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DC1814" w14:textId="77777777" w:rsidR="00CA269E" w:rsidRPr="0066224E" w:rsidRDefault="00CA269E" w:rsidP="00CA269E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1A9F84AB" wp14:editId="74B14559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29472A5" w14:textId="77777777" w:rsidR="00CA269E" w:rsidRDefault="00CA269E" w:rsidP="000E6579">
      <w:pPr>
        <w:spacing w:before="212"/>
        <w:jc w:val="center"/>
        <w:rPr>
          <w:rFonts w:ascii="Arial"/>
          <w:b/>
          <w:sz w:val="56"/>
        </w:rPr>
      </w:pPr>
    </w:p>
    <w:p w14:paraId="53FF0F0D" w14:textId="0FE051F4" w:rsidR="00CA269E" w:rsidRPr="00353860" w:rsidRDefault="00CA269E" w:rsidP="000E6579">
      <w:pPr>
        <w:spacing w:before="212"/>
        <w:jc w:val="center"/>
        <w:rPr>
          <w:rFonts w:ascii="Arial"/>
          <w:b/>
          <w:sz w:val="40"/>
          <w:szCs w:val="40"/>
          <w:highlight w:val="yellow"/>
          <w:lang w:val="fr-FR"/>
        </w:rPr>
      </w:pPr>
      <w:r w:rsidRPr="00353860">
        <w:rPr>
          <w:rFonts w:ascii="Arial"/>
          <w:b/>
          <w:bCs/>
          <w:sz w:val="48"/>
          <w:szCs w:val="48"/>
          <w:lang w:val="fr-FR"/>
        </w:rPr>
        <w:t xml:space="preserve">MODULE CODE: </w:t>
      </w:r>
      <w:r>
        <w:rPr>
          <w:rFonts w:ascii="Arial"/>
          <w:b/>
          <w:bCs/>
          <w:sz w:val="40"/>
          <w:szCs w:val="40"/>
          <w:lang w:val="fr-FR"/>
        </w:rPr>
        <w:t>ECPT6014</w:t>
      </w:r>
    </w:p>
    <w:p w14:paraId="7AF1457A" w14:textId="77777777" w:rsidR="00CA269E" w:rsidRPr="00353860" w:rsidRDefault="00CA269E" w:rsidP="000E6579">
      <w:pPr>
        <w:spacing w:before="212"/>
        <w:jc w:val="center"/>
        <w:rPr>
          <w:rFonts w:ascii="Arial"/>
          <w:b/>
          <w:sz w:val="48"/>
          <w:szCs w:val="48"/>
          <w:lang w:val="fr-FR"/>
        </w:rPr>
      </w:pPr>
    </w:p>
    <w:p w14:paraId="15035EC5" w14:textId="77777777" w:rsidR="00CA269E" w:rsidRPr="00FD6F07" w:rsidRDefault="00CA269E" w:rsidP="000E6579">
      <w:pPr>
        <w:spacing w:before="212"/>
        <w:jc w:val="center"/>
        <w:rPr>
          <w:rFonts w:ascii="Arial"/>
          <w:b/>
          <w:bCs/>
          <w:sz w:val="48"/>
          <w:szCs w:val="48"/>
        </w:rPr>
      </w:pPr>
      <w:r w:rsidRPr="00FD6F07">
        <w:rPr>
          <w:rFonts w:ascii="Arial"/>
          <w:b/>
          <w:sz w:val="48"/>
          <w:szCs w:val="48"/>
        </w:rPr>
        <w:t>ASSESSMENT COMPONENT:</w:t>
      </w:r>
      <w:r w:rsidRPr="00FD6F07">
        <w:rPr>
          <w:rFonts w:ascii="Arial"/>
          <w:b/>
          <w:bCs/>
          <w:sz w:val="48"/>
          <w:szCs w:val="48"/>
        </w:rPr>
        <w:t xml:space="preserve"> </w:t>
      </w:r>
      <w:r w:rsidRPr="00FD6F07">
        <w:rPr>
          <w:rFonts w:ascii="Arial"/>
          <w:b/>
          <w:bCs/>
          <w:sz w:val="40"/>
          <w:szCs w:val="40"/>
        </w:rPr>
        <w:t xml:space="preserve">A1 </w:t>
      </w:r>
      <w:r>
        <w:rPr>
          <w:rFonts w:ascii="Arial"/>
          <w:b/>
          <w:bCs/>
          <w:sz w:val="40"/>
          <w:szCs w:val="40"/>
        </w:rPr>
        <w:t>Microteach Session</w:t>
      </w:r>
    </w:p>
    <w:p w14:paraId="3D577260" w14:textId="77777777" w:rsidR="00CA269E" w:rsidRPr="00FD6F07" w:rsidRDefault="00CA269E" w:rsidP="000E6579">
      <w:pPr>
        <w:spacing w:before="7"/>
        <w:jc w:val="center"/>
        <w:rPr>
          <w:rFonts w:ascii="Arial"/>
          <w:b/>
          <w:sz w:val="44"/>
        </w:rPr>
      </w:pPr>
    </w:p>
    <w:p w14:paraId="5ECB994D" w14:textId="2B629861" w:rsidR="00CA269E" w:rsidRPr="00DD5969" w:rsidRDefault="00CA269E" w:rsidP="000E6579">
      <w:pPr>
        <w:spacing w:before="3"/>
        <w:jc w:val="center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4C13CD">
        <w:rPr>
          <w:rFonts w:ascii="Arial"/>
          <w:b/>
          <w:sz w:val="48"/>
          <w:szCs w:val="48"/>
        </w:rPr>
        <w:t xml:space="preserve"> Christine Evans</w:t>
      </w:r>
    </w:p>
    <w:p w14:paraId="43C5034D" w14:textId="77777777" w:rsidR="00CA269E" w:rsidRPr="00DD5969" w:rsidRDefault="00CA269E" w:rsidP="000E6579">
      <w:pPr>
        <w:spacing w:before="3"/>
        <w:jc w:val="center"/>
        <w:rPr>
          <w:rFonts w:ascii="Arial"/>
          <w:b/>
          <w:sz w:val="48"/>
          <w:szCs w:val="48"/>
        </w:rPr>
      </w:pPr>
    </w:p>
    <w:p w14:paraId="781C8320" w14:textId="1D9CB1BC" w:rsidR="00CA269E" w:rsidRPr="00DD5969" w:rsidRDefault="00CA269E" w:rsidP="000E6579">
      <w:pPr>
        <w:spacing w:before="3"/>
        <w:jc w:val="center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4C13CD">
        <w:rPr>
          <w:rFonts w:ascii="Arial"/>
          <w:b/>
          <w:sz w:val="48"/>
          <w:szCs w:val="48"/>
        </w:rPr>
        <w:t xml:space="preserve"> 2603235</w:t>
      </w:r>
    </w:p>
    <w:p w14:paraId="78DF60E0" w14:textId="77777777" w:rsidR="00CA269E" w:rsidRDefault="00CA269E" w:rsidP="000E6579">
      <w:pPr>
        <w:jc w:val="center"/>
        <w:rPr>
          <w:rFonts w:ascii="Arial"/>
          <w:b/>
          <w:sz w:val="47"/>
        </w:rPr>
      </w:pPr>
    </w:p>
    <w:p w14:paraId="2C947420" w14:textId="77777777" w:rsidR="00CA269E" w:rsidRPr="00192D3C" w:rsidRDefault="00CA269E" w:rsidP="000E6579">
      <w:pPr>
        <w:ind w:left="100"/>
        <w:jc w:val="center"/>
        <w:rPr>
          <w:rFonts w:ascii="Arial"/>
          <w:b/>
          <w:sz w:val="47"/>
        </w:rPr>
      </w:pPr>
    </w:p>
    <w:p w14:paraId="5637C81D" w14:textId="77777777" w:rsidR="00CA269E" w:rsidRDefault="00CA269E" w:rsidP="000E6579">
      <w:pPr>
        <w:ind w:left="100"/>
        <w:jc w:val="center"/>
        <w:rPr>
          <w:rFonts w:ascii="Arial"/>
          <w:b/>
          <w:sz w:val="47"/>
          <w:szCs w:val="47"/>
        </w:rPr>
      </w:pPr>
    </w:p>
    <w:p w14:paraId="3504EE3B" w14:textId="77777777" w:rsidR="00CA269E" w:rsidRDefault="00CA269E" w:rsidP="000E6579">
      <w:pPr>
        <w:ind w:left="100"/>
        <w:jc w:val="center"/>
        <w:rPr>
          <w:rFonts w:ascii="Arial"/>
          <w:b/>
          <w:sz w:val="47"/>
          <w:szCs w:val="47"/>
        </w:rPr>
      </w:pPr>
    </w:p>
    <w:p w14:paraId="19342447" w14:textId="77777777" w:rsidR="00CA269E" w:rsidRDefault="00CA269E" w:rsidP="000E6579">
      <w:pPr>
        <w:spacing w:after="0" w:line="240" w:lineRule="auto"/>
        <w:ind w:left="90"/>
        <w:jc w:val="center"/>
        <w:textAlignment w:val="baseline"/>
        <w:rPr>
          <w:rFonts w:ascii="Arial"/>
          <w:b/>
          <w:sz w:val="47"/>
        </w:rPr>
      </w:pPr>
    </w:p>
    <w:p w14:paraId="00607F47" w14:textId="77777777" w:rsidR="00CA269E" w:rsidRDefault="00CA269E" w:rsidP="000E6579">
      <w:pPr>
        <w:spacing w:after="0" w:line="240" w:lineRule="auto"/>
        <w:ind w:left="90"/>
        <w:jc w:val="center"/>
        <w:textAlignment w:val="baseline"/>
        <w:rPr>
          <w:rFonts w:ascii="Arial"/>
          <w:b/>
          <w:sz w:val="47"/>
        </w:rPr>
      </w:pPr>
    </w:p>
    <w:p w14:paraId="10FF8536" w14:textId="77777777" w:rsidR="00CA269E" w:rsidRDefault="00CA269E" w:rsidP="000E6579">
      <w:pPr>
        <w:spacing w:after="0" w:line="240" w:lineRule="auto"/>
        <w:ind w:left="90"/>
        <w:jc w:val="center"/>
        <w:textAlignment w:val="baseline"/>
        <w:rPr>
          <w:rFonts w:ascii="Arial"/>
          <w:b/>
          <w:sz w:val="47"/>
        </w:rPr>
      </w:pPr>
    </w:p>
    <w:p w14:paraId="35A627DC" w14:textId="2BB4AE58" w:rsidR="00CA269E" w:rsidRDefault="00CA269E" w:rsidP="000E6579">
      <w:pPr>
        <w:spacing w:after="0" w:line="240" w:lineRule="auto"/>
        <w:ind w:left="90"/>
        <w:jc w:val="center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</w:p>
    <w:p w14:paraId="4253F074" w14:textId="77777777" w:rsidR="00CA269E" w:rsidRDefault="00CA269E" w:rsidP="000E6579">
      <w:pPr>
        <w:spacing w:after="0" w:line="240" w:lineRule="auto"/>
        <w:ind w:left="90"/>
        <w:jc w:val="center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93C73C6" w14:textId="77777777" w:rsidR="00CA269E" w:rsidRDefault="00CA269E" w:rsidP="000E6579">
      <w:pPr>
        <w:spacing w:after="0" w:line="240" w:lineRule="auto"/>
        <w:ind w:left="90"/>
        <w:jc w:val="center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0F324069" w14:textId="77777777" w:rsidR="00CA269E" w:rsidRDefault="00CA269E" w:rsidP="000E6579">
      <w:pPr>
        <w:spacing w:after="0" w:line="240" w:lineRule="auto"/>
        <w:ind w:left="90"/>
        <w:jc w:val="center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15DDA894" w14:textId="77777777" w:rsidR="00CA269E" w:rsidRPr="00051C6A" w:rsidRDefault="00CA269E" w:rsidP="000E6579">
      <w:pPr>
        <w:spacing w:after="0" w:line="240" w:lineRule="auto"/>
        <w:ind w:left="90"/>
        <w:jc w:val="center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73990496" w14:textId="77777777" w:rsidR="00CA269E" w:rsidRPr="00164156" w:rsidRDefault="00CA269E" w:rsidP="000E6579">
      <w:pPr>
        <w:spacing w:after="0" w:line="240" w:lineRule="auto"/>
        <w:ind w:left="90"/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79"/>
        <w:gridCol w:w="4920"/>
        <w:gridCol w:w="1311"/>
      </w:tblGrid>
      <w:tr w:rsidR="00CA269E" w:rsidRPr="00164156" w14:paraId="283DD2FB" w14:textId="77777777" w:rsidTr="002454F7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051F1FE" w14:textId="4D91425B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2BD6EB8" w14:textId="58AB7579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84D73B0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7E5C2809" w14:textId="0F524A3E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  <w:p w14:paraId="3078E033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CA269E" w:rsidRPr="00164156" w14:paraId="390E07F3" w14:textId="77777777" w:rsidTr="002454F7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66D3A17A" w14:textId="102041C6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FE6AB4C" w14:textId="408812BC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F46649E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A8ECB5A" w14:textId="1693C60F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  <w:p w14:paraId="131C2041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CA269E" w:rsidRPr="00164156" w14:paraId="3924D0A6" w14:textId="77777777" w:rsidTr="002454F7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6A53C0CE" w14:textId="3E5EDC6E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A187C46" w14:textId="583B4505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8645051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0B69E076" w14:textId="40862553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  <w:p w14:paraId="77D4C8B5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CA269E" w:rsidRPr="00164156" w14:paraId="4EF7F3FF" w14:textId="77777777" w:rsidTr="002454F7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46544BF" w14:textId="1556B5F3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C0B486D" w14:textId="3A8EF1DD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7E64CCB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091D07BA" w14:textId="08B56BAF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  <w:p w14:paraId="39BE2756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CA269E" w:rsidRPr="00164156" w14:paraId="7DAC84E4" w14:textId="77777777" w:rsidTr="002454F7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9584ABE" w14:textId="21D8EC5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B380AFA" w14:textId="19EF7D0E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009FC40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A1EFE96" w14:textId="658E9BC1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  <w:p w14:paraId="1219AA72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CA269E" w:rsidRPr="00164156" w14:paraId="1531F331" w14:textId="77777777" w:rsidTr="002454F7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E7328D8" w14:textId="65CBB37B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02F2D6CA" w14:textId="52B1640D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926C193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EDCF51B" w14:textId="54E450D9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  <w:p w14:paraId="1DB3C8FA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CA269E" w:rsidRPr="00164156" w14:paraId="1A9FD57A" w14:textId="77777777" w:rsidTr="002454F7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384B6682" w14:textId="27E0A6DB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3FA85C8C" w14:textId="706DF9B2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38F3401A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66EEE5BB" w14:textId="5773CB25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  <w:p w14:paraId="75F0314A" w14:textId="77777777" w:rsidR="00CA269E" w:rsidRPr="00164156" w:rsidRDefault="00CA269E" w:rsidP="000E6579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00CD6AE3" w14:textId="54C5F290" w:rsidR="00CA269E" w:rsidRPr="00164156" w:rsidRDefault="00CA269E" w:rsidP="000E6579">
      <w:pPr>
        <w:spacing w:after="0" w:line="240" w:lineRule="auto"/>
        <w:jc w:val="center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p w14:paraId="638A3777" w14:textId="77777777" w:rsidR="00CA269E" w:rsidRDefault="00CA269E" w:rsidP="000E6579">
      <w:pPr>
        <w:jc w:val="center"/>
        <w:rPr>
          <w:b/>
          <w:sz w:val="32"/>
          <w:szCs w:val="32"/>
          <w:u w:val="single"/>
        </w:rPr>
      </w:pPr>
    </w:p>
    <w:p w14:paraId="487EC87E" w14:textId="77777777" w:rsidR="00CA269E" w:rsidRDefault="00CA269E" w:rsidP="000E6579">
      <w:pPr>
        <w:jc w:val="center"/>
        <w:rPr>
          <w:b/>
          <w:sz w:val="32"/>
          <w:szCs w:val="32"/>
          <w:u w:val="single"/>
        </w:rPr>
      </w:pPr>
    </w:p>
    <w:p w14:paraId="42DE5D2B" w14:textId="77777777" w:rsidR="00CA269E" w:rsidRDefault="00CA269E" w:rsidP="000E6579">
      <w:pPr>
        <w:jc w:val="center"/>
        <w:rPr>
          <w:b/>
          <w:sz w:val="32"/>
          <w:szCs w:val="32"/>
          <w:u w:val="single"/>
        </w:rPr>
      </w:pPr>
    </w:p>
    <w:p w14:paraId="67A91AD4" w14:textId="77777777" w:rsidR="00CA269E" w:rsidRDefault="00CA269E" w:rsidP="000E6579">
      <w:pPr>
        <w:jc w:val="center"/>
        <w:rPr>
          <w:b/>
          <w:sz w:val="32"/>
          <w:szCs w:val="32"/>
          <w:u w:val="single"/>
        </w:rPr>
      </w:pPr>
    </w:p>
    <w:p w14:paraId="5D77198B" w14:textId="77777777" w:rsidR="00CA269E" w:rsidRDefault="00CA269E" w:rsidP="000E6579">
      <w:pPr>
        <w:jc w:val="center"/>
        <w:rPr>
          <w:b/>
          <w:sz w:val="32"/>
          <w:szCs w:val="32"/>
          <w:u w:val="single"/>
        </w:rPr>
      </w:pPr>
    </w:p>
    <w:p w14:paraId="3D1BE43B" w14:textId="77777777" w:rsidR="00CA269E" w:rsidRDefault="00CA269E" w:rsidP="000E6579">
      <w:pPr>
        <w:jc w:val="center"/>
        <w:rPr>
          <w:b/>
          <w:sz w:val="32"/>
          <w:szCs w:val="32"/>
          <w:u w:val="single"/>
        </w:rPr>
      </w:pPr>
    </w:p>
    <w:p w14:paraId="720F7323" w14:textId="77777777" w:rsidR="00CA269E" w:rsidRDefault="00CA269E" w:rsidP="000E6579">
      <w:pPr>
        <w:jc w:val="center"/>
        <w:rPr>
          <w:b/>
          <w:sz w:val="32"/>
          <w:szCs w:val="32"/>
          <w:u w:val="single"/>
        </w:rPr>
      </w:pPr>
    </w:p>
    <w:p w14:paraId="55C0FF66" w14:textId="77777777" w:rsidR="00CA269E" w:rsidRDefault="00CA269E" w:rsidP="000E6579">
      <w:pPr>
        <w:jc w:val="center"/>
        <w:rPr>
          <w:b/>
          <w:sz w:val="32"/>
          <w:szCs w:val="32"/>
          <w:u w:val="single"/>
        </w:rPr>
      </w:pPr>
    </w:p>
    <w:p w14:paraId="6812C54B" w14:textId="48F75647" w:rsidR="00CA269E" w:rsidRPr="00724112" w:rsidRDefault="00CA269E" w:rsidP="000E6579">
      <w:pPr>
        <w:jc w:val="center"/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3327B4E6" w14:textId="53B5C512" w:rsidR="00CA269E" w:rsidRDefault="00CA269E" w:rsidP="000E6579">
      <w:pPr>
        <w:jc w:val="center"/>
      </w:pPr>
      <w:r w:rsidRPr="00E243A8">
        <w:t>I confirm that I have not used any AI tools in the research and creation of this assignment.</w:t>
      </w:r>
    </w:p>
    <w:p w14:paraId="1553AF8D" w14:textId="7F56373A" w:rsidR="00CA269E" w:rsidRDefault="00CA269E" w:rsidP="000E6579">
      <w:pPr>
        <w:jc w:val="center"/>
      </w:pPr>
      <w:r w:rsidRPr="00E243A8">
        <w:t>I confirm that I have not presented any AI generated materials as my own work.</w:t>
      </w:r>
    </w:p>
    <w:p w14:paraId="46827F73" w14:textId="77777777" w:rsidR="00CA269E" w:rsidRPr="00E243A8" w:rsidRDefault="00CA269E" w:rsidP="000E6579">
      <w:pPr>
        <w:jc w:val="center"/>
      </w:pPr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176046B5" w14:textId="77777777" w:rsidR="00CA269E" w:rsidRDefault="00CA269E" w:rsidP="00CA269E"/>
    <w:p w14:paraId="513A8CB2" w14:textId="77777777" w:rsidR="002B7817" w:rsidRDefault="002B7817" w:rsidP="00CA269E"/>
    <w:p w14:paraId="4A188785" w14:textId="77777777" w:rsidR="002B7817" w:rsidRDefault="002B7817" w:rsidP="00CA269E"/>
    <w:p w14:paraId="5462052B" w14:textId="77777777" w:rsidR="002B7817" w:rsidRDefault="002B7817" w:rsidP="00CA269E"/>
    <w:p w14:paraId="2B4DC57C" w14:textId="77777777" w:rsidR="002B7817" w:rsidRDefault="002B7817" w:rsidP="00CA269E"/>
    <w:p w14:paraId="02D39725" w14:textId="77777777" w:rsidR="002B7817" w:rsidRDefault="002B7817" w:rsidP="00CA269E"/>
    <w:p w14:paraId="3D1CE3FF" w14:textId="77777777" w:rsidR="002B7817" w:rsidRDefault="002B7817" w:rsidP="00CA269E"/>
    <w:p w14:paraId="3A9C0826" w14:textId="77777777" w:rsidR="002B7817" w:rsidRDefault="002B7817" w:rsidP="00CA269E"/>
    <w:p w14:paraId="5EE8BE61" w14:textId="77777777" w:rsidR="002B7817" w:rsidRDefault="002B7817" w:rsidP="00CA269E"/>
    <w:p w14:paraId="241BE360" w14:textId="77777777" w:rsidR="002B7817" w:rsidRDefault="002B7817" w:rsidP="00CA269E"/>
    <w:p w14:paraId="469D6846" w14:textId="77777777" w:rsidR="002B7817" w:rsidRDefault="002B7817" w:rsidP="00CA269E"/>
    <w:p w14:paraId="275C1CF1" w14:textId="77777777" w:rsidR="002B7817" w:rsidRDefault="002B7817" w:rsidP="00CA269E"/>
    <w:p w14:paraId="086314FC" w14:textId="77777777" w:rsidR="002B7817" w:rsidRDefault="002B7817" w:rsidP="00CA269E"/>
    <w:p w14:paraId="20B2D154" w14:textId="77777777" w:rsidR="002B7817" w:rsidRDefault="002B7817" w:rsidP="00CA269E"/>
    <w:p w14:paraId="57E2324B" w14:textId="77777777" w:rsidR="002B7817" w:rsidRDefault="002B7817" w:rsidP="00CA269E"/>
    <w:p w14:paraId="54225623" w14:textId="77777777" w:rsidR="002B7817" w:rsidRDefault="002B7817" w:rsidP="00CA269E"/>
    <w:p w14:paraId="3408A821" w14:textId="77777777" w:rsidR="002B7817" w:rsidRDefault="002B7817" w:rsidP="00CA269E"/>
    <w:p w14:paraId="28438419" w14:textId="77777777" w:rsidR="002B7817" w:rsidRDefault="002B7817" w:rsidP="00CA269E"/>
    <w:p w14:paraId="579FF285" w14:textId="77777777" w:rsidR="002B7817" w:rsidRDefault="002B7817" w:rsidP="00CA269E"/>
    <w:p w14:paraId="4352210F" w14:textId="77777777" w:rsidR="002B7817" w:rsidRDefault="002B7817" w:rsidP="00CA269E"/>
    <w:p w14:paraId="484E5BA2" w14:textId="77777777" w:rsidR="002B7817" w:rsidRDefault="002B7817" w:rsidP="00CA269E"/>
    <w:p w14:paraId="00F56A00" w14:textId="77777777" w:rsidR="002B7817" w:rsidRDefault="002B7817" w:rsidP="00CA269E"/>
    <w:p w14:paraId="366B2FA0" w14:textId="2A5A479A" w:rsidR="00B017AC" w:rsidRPr="00F0317E" w:rsidRDefault="001F126D" w:rsidP="00FD6FD8">
      <w:pPr>
        <w:jc w:val="both"/>
        <w:rPr>
          <w:b/>
          <w:bCs/>
          <w:u w:val="single"/>
        </w:rPr>
      </w:pPr>
      <w:r w:rsidRPr="00F0317E">
        <w:rPr>
          <w:b/>
          <w:bCs/>
          <w:u w:val="single"/>
        </w:rPr>
        <w:lastRenderedPageBreak/>
        <w:t>Intro</w:t>
      </w:r>
      <w:r w:rsidR="008004F6" w:rsidRPr="00F0317E">
        <w:rPr>
          <w:b/>
          <w:bCs/>
          <w:u w:val="single"/>
        </w:rPr>
        <w:t>duction</w:t>
      </w:r>
    </w:p>
    <w:p w14:paraId="0492D278" w14:textId="6B2E2C6B" w:rsidR="00D50A67" w:rsidRDefault="00661466" w:rsidP="00FD6FD8">
      <w:pPr>
        <w:jc w:val="both"/>
      </w:pPr>
      <w:r>
        <w:t>Reflection is an important part of</w:t>
      </w:r>
      <w:r w:rsidR="00E943A7">
        <w:t xml:space="preserve"> professional development </w:t>
      </w:r>
      <w:r w:rsidR="0065614D">
        <w:t>for learning</w:t>
      </w:r>
      <w:r w:rsidR="00E943A7">
        <w:t>.</w:t>
      </w:r>
      <w:r w:rsidR="00327C83">
        <w:t xml:space="preserve"> Reflection allows us to understand the process </w:t>
      </w:r>
      <w:r w:rsidR="00D50A67">
        <w:t>of</w:t>
      </w:r>
      <w:r w:rsidR="00F9628B">
        <w:t xml:space="preserve"> the learning experience</w:t>
      </w:r>
      <w:r w:rsidR="003F5F80">
        <w:t>. This</w:t>
      </w:r>
      <w:r w:rsidR="00F9628B">
        <w:t xml:space="preserve"> includes</w:t>
      </w:r>
      <w:r w:rsidR="00B31718">
        <w:t>,</w:t>
      </w:r>
      <w:r w:rsidR="00D50A67">
        <w:t xml:space="preserve"> preparation, the delivery</w:t>
      </w:r>
      <w:r w:rsidR="004575A3">
        <w:t>,</w:t>
      </w:r>
      <w:r w:rsidR="00D50A67">
        <w:t xml:space="preserve"> parts that went well or that could be learned from and improved </w:t>
      </w:r>
      <w:r w:rsidR="00B31718">
        <w:t>up</w:t>
      </w:r>
      <w:r w:rsidR="00D50A67">
        <w:t>on.</w:t>
      </w:r>
      <w:r w:rsidR="006523CA" w:rsidRPr="006523CA">
        <w:t xml:space="preserve"> </w:t>
      </w:r>
      <w:r w:rsidR="006523CA">
        <w:t>This reflection support</w:t>
      </w:r>
      <w:r w:rsidR="004575A3">
        <w:t>s</w:t>
      </w:r>
      <w:r w:rsidR="006523CA">
        <w:t xml:space="preserve"> professional development in teaching practice and will allow the opportunity to understand </w:t>
      </w:r>
      <w:r w:rsidR="006228A3">
        <w:t>my strengths</w:t>
      </w:r>
      <w:r w:rsidR="006523CA">
        <w:t xml:space="preserve"> and </w:t>
      </w:r>
      <w:r w:rsidR="00061CAF">
        <w:t>areas</w:t>
      </w:r>
      <w:r w:rsidR="006523CA">
        <w:t xml:space="preserve"> to consider changes and improvement.</w:t>
      </w:r>
    </w:p>
    <w:p w14:paraId="51166A8A" w14:textId="04C9138B" w:rsidR="00FD6FD8" w:rsidRDefault="00E943A7" w:rsidP="00FD6FD8">
      <w:pPr>
        <w:jc w:val="both"/>
      </w:pPr>
      <w:r>
        <w:t xml:space="preserve">There are numerous frameworks that consider how to </w:t>
      </w:r>
      <w:r w:rsidR="00E579C3">
        <w:t>reflect</w:t>
      </w:r>
      <w:r>
        <w:t xml:space="preserve"> including Gibbs</w:t>
      </w:r>
      <w:r w:rsidR="00BF1778">
        <w:t xml:space="preserve"> (19</w:t>
      </w:r>
      <w:r w:rsidR="00B821C0">
        <w:t>8</w:t>
      </w:r>
      <w:r w:rsidR="00BF1778">
        <w:t>8)</w:t>
      </w:r>
      <w:r>
        <w:t>,</w:t>
      </w:r>
      <w:r w:rsidR="008004F6">
        <w:t xml:space="preserve"> who</w:t>
      </w:r>
      <w:r w:rsidR="004C395A">
        <w:t xml:space="preserve"> believed in a reflective cycle consisting of six stages</w:t>
      </w:r>
      <w:r w:rsidR="00760B66">
        <w:t>. It</w:t>
      </w:r>
      <w:r w:rsidR="004C395A">
        <w:t xml:space="preserve"> focuses on </w:t>
      </w:r>
      <w:r w:rsidR="00C45D19">
        <w:t xml:space="preserve">feelings, experiences and actions but runs the risk of being descriptive rather than providing an analysis and can be lengthy for the purpose of this </w:t>
      </w:r>
      <w:r w:rsidR="00C33B8D">
        <w:t>reflection. Kolb (1984) focuses on an experiential learning cycle</w:t>
      </w:r>
      <w:r w:rsidR="00CC4406">
        <w:t xml:space="preserve"> that connects experience</w:t>
      </w:r>
      <w:r w:rsidR="00332C6D">
        <w:t xml:space="preserve">, reflection, theory and experimentation which is excellent for looking at a process but can limit reflection in learning as </w:t>
      </w:r>
      <w:r w:rsidR="0057472B">
        <w:t>it does</w:t>
      </w:r>
      <w:r w:rsidR="00332C6D">
        <w:t xml:space="preserve"> not always </w:t>
      </w:r>
      <w:r w:rsidR="0057472B">
        <w:t xml:space="preserve">follow </w:t>
      </w:r>
      <w:r w:rsidR="00332C6D">
        <w:t>a fixed cycle. I have decided to use Driscoll (1994)</w:t>
      </w:r>
      <w:r w:rsidR="005B7166">
        <w:t xml:space="preserve"> as the </w:t>
      </w:r>
      <w:r w:rsidR="00EE6324">
        <w:t>focus</w:t>
      </w:r>
      <w:r w:rsidR="005B7166">
        <w:t xml:space="preserve"> is what, so what and now what. This reflective process </w:t>
      </w:r>
      <w:r w:rsidR="00795DBD">
        <w:t xml:space="preserve">helps </w:t>
      </w:r>
      <w:r w:rsidR="007E23E7">
        <w:t>reflect on</w:t>
      </w:r>
      <w:r w:rsidR="00795DBD">
        <w:t xml:space="preserve"> what happened, what this means and how</w:t>
      </w:r>
      <w:r w:rsidR="00235D42">
        <w:t xml:space="preserve"> changes can be considered and implemented</w:t>
      </w:r>
      <w:r w:rsidR="007E23E7">
        <w:t>. T</w:t>
      </w:r>
      <w:r w:rsidR="0069470D">
        <w:t>he</w:t>
      </w:r>
      <w:r w:rsidR="005F68D9">
        <w:t xml:space="preserve"> limitation of this reflective practice is it </w:t>
      </w:r>
      <w:r w:rsidR="00327C83">
        <w:t>cannot</w:t>
      </w:r>
      <w:r w:rsidR="005F68D9">
        <w:t xml:space="preserve"> always provide the depth required for critical analysis</w:t>
      </w:r>
      <w:r w:rsidR="006032B4">
        <w:t>. I</w:t>
      </w:r>
      <w:r w:rsidR="00CF77BD">
        <w:t xml:space="preserve"> will counter this by exploring the three main elements </w:t>
      </w:r>
      <w:r w:rsidR="001D48BA">
        <w:t xml:space="preserve">logically and through the </w:t>
      </w:r>
      <w:r w:rsidR="00046699">
        <w:t>lens of professional standards</w:t>
      </w:r>
      <w:r w:rsidR="001D48BA">
        <w:t xml:space="preserve">. </w:t>
      </w:r>
      <w:r w:rsidR="00235D42">
        <w:t>I believe</w:t>
      </w:r>
      <w:r w:rsidR="00734BBD">
        <w:t xml:space="preserve"> that Driscoll (1994) is the best option as the</w:t>
      </w:r>
      <w:r w:rsidR="00CA658E">
        <w:t>re is a word</w:t>
      </w:r>
      <w:r w:rsidR="00E30A9F">
        <w:t xml:space="preserve"> </w:t>
      </w:r>
      <w:r w:rsidR="00087039">
        <w:t>limit and the simplicity provide</w:t>
      </w:r>
      <w:r w:rsidR="00BE0127">
        <w:t xml:space="preserve">s opportunity to reflect on the microteach effectively and </w:t>
      </w:r>
      <w:r w:rsidR="00327C83">
        <w:t>concisely</w:t>
      </w:r>
      <w:r w:rsidR="007166E6">
        <w:t xml:space="preserve"> within the </w:t>
      </w:r>
      <w:r w:rsidR="00EC1FF4">
        <w:t>parameters set</w:t>
      </w:r>
      <w:r w:rsidR="007166E6">
        <w:t>.</w:t>
      </w:r>
    </w:p>
    <w:p w14:paraId="299E7604" w14:textId="77777777" w:rsidR="00FD6FD8" w:rsidRDefault="00FD6FD8" w:rsidP="00FD6FD8">
      <w:pPr>
        <w:jc w:val="both"/>
      </w:pPr>
    </w:p>
    <w:p w14:paraId="1FF1FA50" w14:textId="31A1017E" w:rsidR="00FD6FD8" w:rsidRPr="00F0317E" w:rsidRDefault="000B0913" w:rsidP="00FD6FD8">
      <w:pPr>
        <w:jc w:val="both"/>
        <w:rPr>
          <w:b/>
          <w:bCs/>
          <w:u w:val="single"/>
        </w:rPr>
      </w:pPr>
      <w:r w:rsidRPr="00F0317E">
        <w:rPr>
          <w:b/>
          <w:bCs/>
          <w:u w:val="single"/>
        </w:rPr>
        <w:t>What?</w:t>
      </w:r>
    </w:p>
    <w:p w14:paraId="0A646F71" w14:textId="7F294A84" w:rsidR="00994B7E" w:rsidRDefault="000B0913" w:rsidP="00FD6FD8">
      <w:pPr>
        <w:jc w:val="both"/>
      </w:pPr>
      <w:r>
        <w:t>The microteach</w:t>
      </w:r>
      <w:r w:rsidR="00264172">
        <w:t xml:space="preserve"> topic</w:t>
      </w:r>
      <w:r>
        <w:t xml:space="preserve"> I chose to deliver was ‘Dealing with Stress</w:t>
      </w:r>
      <w:r w:rsidR="00046699">
        <w:t>’.</w:t>
      </w:r>
      <w:r w:rsidR="00264172">
        <w:t xml:space="preserve"> The </w:t>
      </w:r>
      <w:r w:rsidR="00FD0FE1">
        <w:t>aim</w:t>
      </w:r>
      <w:r w:rsidR="00264172">
        <w:t xml:space="preserve"> </w:t>
      </w:r>
      <w:r w:rsidR="00AE7B80">
        <w:t>focused on helping learners to consider what cause</w:t>
      </w:r>
      <w:r w:rsidR="00264172">
        <w:t>s</w:t>
      </w:r>
      <w:r w:rsidR="00AE7B80">
        <w:t xml:space="preserve"> stress and what they do to help </w:t>
      </w:r>
      <w:r w:rsidR="00F10B76">
        <w:t>reduce</w:t>
      </w:r>
      <w:r w:rsidR="00AE7B80">
        <w:t xml:space="preserve"> stress.</w:t>
      </w:r>
      <w:r w:rsidR="00620ACF">
        <w:t xml:space="preserve"> </w:t>
      </w:r>
      <w:r w:rsidR="00994B7E">
        <w:t xml:space="preserve">I chose this topic </w:t>
      </w:r>
      <w:r w:rsidR="00B31970">
        <w:t>as</w:t>
      </w:r>
      <w:r w:rsidR="00994B7E">
        <w:t xml:space="preserve"> </w:t>
      </w:r>
      <w:r w:rsidR="0024212E">
        <w:t>I</w:t>
      </w:r>
      <w:r w:rsidR="00994B7E">
        <w:t xml:space="preserve"> have spent years supporting people to manage stress</w:t>
      </w:r>
      <w:r w:rsidR="00464FA9">
        <w:t xml:space="preserve"> and have extensive knowledge of the effects of stress on the body and helpful ways to support this</w:t>
      </w:r>
      <w:r w:rsidR="00D02020">
        <w:t xml:space="preserve">. I wanted to provide a topic that would be beneficial </w:t>
      </w:r>
      <w:r w:rsidR="00AB2839">
        <w:t xml:space="preserve">to learners with no </w:t>
      </w:r>
      <w:r w:rsidR="002643DD">
        <w:t>prior</w:t>
      </w:r>
      <w:r w:rsidR="00AB2839">
        <w:t xml:space="preserve"> knowledge</w:t>
      </w:r>
      <w:r w:rsidR="00566914">
        <w:t>. I</w:t>
      </w:r>
      <w:r w:rsidR="00903C49">
        <w:t xml:space="preserve">ntensive learning can come with its own </w:t>
      </w:r>
      <w:r w:rsidR="000E38F5">
        <w:t>stressor,</w:t>
      </w:r>
      <w:r w:rsidR="00903C49">
        <w:t xml:space="preserve"> and I felt this topic could help support my peers</w:t>
      </w:r>
      <w:r w:rsidR="002643DD">
        <w:t xml:space="preserve"> in their own learning journey.</w:t>
      </w:r>
    </w:p>
    <w:p w14:paraId="1B76266B" w14:textId="4514F965" w:rsidR="00DE6236" w:rsidRDefault="00620ACF" w:rsidP="00FD6FD8">
      <w:pPr>
        <w:jc w:val="both"/>
      </w:pPr>
      <w:r>
        <w:t>The learning outcomes I</w:t>
      </w:r>
      <w:r w:rsidR="00FD0FE1">
        <w:t xml:space="preserve"> chose to work</w:t>
      </w:r>
      <w:r w:rsidR="00F36FC7">
        <w:t xml:space="preserve"> towards were</w:t>
      </w:r>
      <w:r w:rsidR="00A12855">
        <w:t xml:space="preserve"> identifying what causes us stress, listing the impact that stress has on the body</w:t>
      </w:r>
      <w:r w:rsidR="00670036">
        <w:t>, finding the stressors that impact each individual</w:t>
      </w:r>
      <w:r w:rsidR="00B31970">
        <w:t xml:space="preserve"> learner</w:t>
      </w:r>
      <w:r w:rsidR="00670036">
        <w:t xml:space="preserve"> and discovering ways to manage the stress. </w:t>
      </w:r>
    </w:p>
    <w:p w14:paraId="7D9EBD09" w14:textId="3796D6CA" w:rsidR="00A62048" w:rsidRDefault="00A62048" w:rsidP="00FD6FD8">
      <w:pPr>
        <w:jc w:val="both"/>
      </w:pPr>
      <w:r>
        <w:t xml:space="preserve">I used a range of learning strategies </w:t>
      </w:r>
      <w:r w:rsidR="00B803D5">
        <w:t xml:space="preserve">including questioning, </w:t>
      </w:r>
      <w:r w:rsidR="00B52280">
        <w:t>collaborative engagement in discussions and the opportunity to engage throughout the presentation, a quiz asking true or false statements about stress</w:t>
      </w:r>
      <w:r w:rsidR="00DA652F">
        <w:t xml:space="preserve"> and a PowerPoint to allow learners to have the opportunity to view information</w:t>
      </w:r>
      <w:r w:rsidR="00106253">
        <w:t xml:space="preserve"> without feeling obliged to always look at me speaking.</w:t>
      </w:r>
    </w:p>
    <w:p w14:paraId="7BD82C5B" w14:textId="5DC051CB" w:rsidR="00507240" w:rsidRDefault="00507240" w:rsidP="00FD6FD8">
      <w:pPr>
        <w:jc w:val="both"/>
      </w:pPr>
      <w:r>
        <w:lastRenderedPageBreak/>
        <w:t>Learners engaged with the session and feedback from my tutor was encouraging</w:t>
      </w:r>
      <w:r w:rsidR="003343CF">
        <w:t xml:space="preserve"> with areas that went well</w:t>
      </w:r>
      <w:r w:rsidR="00FF3CC1">
        <w:t>’</w:t>
      </w:r>
      <w:r w:rsidR="003343CF">
        <w:t xml:space="preserve"> alongside areas for consideration.</w:t>
      </w:r>
      <w:r w:rsidR="003F2A17">
        <w:t xml:space="preserve"> </w:t>
      </w:r>
      <w:r w:rsidR="00B872DB">
        <w:t>Feedback</w:t>
      </w:r>
      <w:r w:rsidR="00F40977">
        <w:t xml:space="preserve"> identified that</w:t>
      </w:r>
      <w:r w:rsidR="003F2A17">
        <w:t xml:space="preserve"> the session was well</w:t>
      </w:r>
      <w:r w:rsidR="00380155">
        <w:t xml:space="preserve"> structured with clear expectations</w:t>
      </w:r>
      <w:r w:rsidR="001520E3">
        <w:t xml:space="preserve"> but could have benefitted from some sources of information</w:t>
      </w:r>
      <w:r w:rsidR="00BF772A">
        <w:t xml:space="preserve"> and theory</w:t>
      </w:r>
      <w:r w:rsidR="001520E3">
        <w:t xml:space="preserve"> for further learning</w:t>
      </w:r>
      <w:r w:rsidR="00B864A9">
        <w:t>.</w:t>
      </w:r>
      <w:r w:rsidR="00FF3CC1">
        <w:t xml:space="preserve"> </w:t>
      </w:r>
      <w:r w:rsidR="00FE3C28">
        <w:t xml:space="preserve">They liked the way the ending mirrored the beginning to help underpin that learning had </w:t>
      </w:r>
      <w:r w:rsidR="00B77134">
        <w:t>happened.</w:t>
      </w:r>
    </w:p>
    <w:p w14:paraId="10F7438C" w14:textId="6D2632A0" w:rsidR="003A2FD4" w:rsidRDefault="00334D43" w:rsidP="00FD6FD8">
      <w:pPr>
        <w:jc w:val="both"/>
      </w:pPr>
      <w:r>
        <w:t>I enjoyed delivering the session</w:t>
      </w:r>
      <w:r w:rsidR="00454411">
        <w:t>. On</w:t>
      </w:r>
      <w:r w:rsidR="00AF63C8">
        <w:t xml:space="preserve"> reflection I would have reconsidered</w:t>
      </w:r>
      <w:r w:rsidR="00EC7767">
        <w:t xml:space="preserve"> certain parts</w:t>
      </w:r>
      <w:r w:rsidR="00B77134">
        <w:t xml:space="preserve"> including</w:t>
      </w:r>
      <w:r w:rsidR="00157828">
        <w:t xml:space="preserve"> my own expertise </w:t>
      </w:r>
      <w:r w:rsidR="00036A91">
        <w:t>stopping me from providing adequate sources of relevant informatio</w:t>
      </w:r>
      <w:r w:rsidR="00AD189B">
        <w:t>n</w:t>
      </w:r>
      <w:r w:rsidR="009145FA">
        <w:t>, I wrote the content from my own knowledge and understanding</w:t>
      </w:r>
      <w:r w:rsidR="00B864A9">
        <w:t xml:space="preserve"> and its important as stated in the professional standards</w:t>
      </w:r>
      <w:r w:rsidR="00617A31">
        <w:t xml:space="preserve"> published by Welsh Government (2023)</w:t>
      </w:r>
      <w:r w:rsidR="00B864A9">
        <w:t xml:space="preserve"> to know how to use</w:t>
      </w:r>
      <w:r w:rsidR="005A2C5F">
        <w:t xml:space="preserve"> evidence and research and I will use this point to improve future practice.</w:t>
      </w:r>
      <w:r w:rsidR="0094101D">
        <w:t xml:space="preserve"> To meet learning objectives, relevant sources for validation can help enhance learning</w:t>
      </w:r>
      <w:r w:rsidR="006222C4">
        <w:t>.</w:t>
      </w:r>
    </w:p>
    <w:p w14:paraId="212FA02A" w14:textId="77777777" w:rsidR="00D0169F" w:rsidRDefault="00D0169F" w:rsidP="00FD6FD8">
      <w:pPr>
        <w:jc w:val="both"/>
      </w:pPr>
    </w:p>
    <w:p w14:paraId="54202AC1" w14:textId="50D35346" w:rsidR="003A2FD4" w:rsidRPr="00F0317E" w:rsidRDefault="00BE1E0F" w:rsidP="00FD6FD8">
      <w:pPr>
        <w:jc w:val="both"/>
        <w:rPr>
          <w:b/>
          <w:bCs/>
          <w:u w:val="single"/>
        </w:rPr>
      </w:pPr>
      <w:r w:rsidRPr="00F0317E">
        <w:rPr>
          <w:b/>
          <w:bCs/>
          <w:u w:val="single"/>
        </w:rPr>
        <w:t>So What?</w:t>
      </w:r>
    </w:p>
    <w:p w14:paraId="1056CA2E" w14:textId="76403005" w:rsidR="0042537F" w:rsidRDefault="002414F3" w:rsidP="00FD6FD8">
      <w:pPr>
        <w:jc w:val="both"/>
      </w:pPr>
      <w:r>
        <w:t>The microteach ha</w:t>
      </w:r>
      <w:r w:rsidR="00B13861">
        <w:t>d</w:t>
      </w:r>
      <w:r>
        <w:t xml:space="preserve"> excellent engagement from the group</w:t>
      </w:r>
      <w:r w:rsidR="009213B2">
        <w:t xml:space="preserve"> with</w:t>
      </w:r>
      <w:r w:rsidR="00084119">
        <w:t xml:space="preserve"> learner</w:t>
      </w:r>
      <w:r w:rsidR="004772C3">
        <w:t xml:space="preserve">s </w:t>
      </w:r>
      <w:r w:rsidR="00084119">
        <w:t>consistently providing input</w:t>
      </w:r>
      <w:r w:rsidR="00A21EE3">
        <w:t xml:space="preserve">. </w:t>
      </w:r>
      <w:r w:rsidR="004772C3">
        <w:t>T</w:t>
      </w:r>
      <w:r w:rsidR="002C0DB6">
        <w:t xml:space="preserve">his was </w:t>
      </w:r>
      <w:r w:rsidR="00A21EE3">
        <w:t>strengthened by</w:t>
      </w:r>
      <w:r w:rsidR="00207768">
        <w:t xml:space="preserve"> reflections </w:t>
      </w:r>
      <w:r w:rsidR="002E0B00">
        <w:t>and</w:t>
      </w:r>
      <w:r w:rsidR="00207768">
        <w:t xml:space="preserve"> feedback from the tutor</w:t>
      </w:r>
      <w:r w:rsidR="00A21EE3">
        <w:t xml:space="preserve"> and peers</w:t>
      </w:r>
      <w:r w:rsidR="00084119">
        <w:t xml:space="preserve">. </w:t>
      </w:r>
      <w:r w:rsidR="004772C3">
        <w:t>During the session, o</w:t>
      </w:r>
      <w:r w:rsidR="00C71449">
        <w:t xml:space="preserve">ne </w:t>
      </w:r>
      <w:r w:rsidR="0056347C">
        <w:t xml:space="preserve">learner was reluctant to get involved in </w:t>
      </w:r>
      <w:r w:rsidR="00A01BCD">
        <w:t xml:space="preserve">the </w:t>
      </w:r>
      <w:r w:rsidR="00C17316">
        <w:t>conversation</w:t>
      </w:r>
      <w:r w:rsidR="00BF3650">
        <w:t>.</w:t>
      </w:r>
      <w:r w:rsidR="00E77861">
        <w:t xml:space="preserve"> I adapt</w:t>
      </w:r>
      <w:r w:rsidR="006222C4">
        <w:t>ed</w:t>
      </w:r>
      <w:r w:rsidR="00E77861">
        <w:t xml:space="preserve"> my </w:t>
      </w:r>
      <w:r w:rsidR="00F112B8">
        <w:t>teaching</w:t>
      </w:r>
      <w:r w:rsidR="00E77861">
        <w:t xml:space="preserve"> style</w:t>
      </w:r>
      <w:r w:rsidR="00243341">
        <w:t xml:space="preserve"> to ensure </w:t>
      </w:r>
      <w:r w:rsidR="007C0F18">
        <w:t>the learner</w:t>
      </w:r>
      <w:r w:rsidR="001F1ABF">
        <w:t xml:space="preserve"> was able to take away the informatio</w:t>
      </w:r>
      <w:r w:rsidR="00F112B8">
        <w:t>n</w:t>
      </w:r>
      <w:r w:rsidR="00545869">
        <w:t>. I needed to consider if they</w:t>
      </w:r>
      <w:r w:rsidR="007C0F18">
        <w:t xml:space="preserve"> felt comfortable in the group. I adapted</w:t>
      </w:r>
      <w:r w:rsidR="00545869">
        <w:t xml:space="preserve"> an</w:t>
      </w:r>
      <w:r w:rsidR="007C0F18">
        <w:t xml:space="preserve"> </w:t>
      </w:r>
      <w:r w:rsidR="009D30DB">
        <w:t>exercise by providing the opportunity to</w:t>
      </w:r>
      <w:r w:rsidR="00775EB6">
        <w:t xml:space="preserve"> speak in a group rather than</w:t>
      </w:r>
      <w:r w:rsidR="007A138E">
        <w:t xml:space="preserve"> </w:t>
      </w:r>
      <w:r w:rsidR="00EB59CD">
        <w:t>individually and</w:t>
      </w:r>
      <w:r w:rsidR="00775EB6">
        <w:t xml:space="preserve"> </w:t>
      </w:r>
      <w:r w:rsidR="00954F0C">
        <w:t>this</w:t>
      </w:r>
      <w:r w:rsidR="00775EB6">
        <w:t xml:space="preserve"> </w:t>
      </w:r>
      <w:r w:rsidR="00CA1B94">
        <w:t xml:space="preserve">appeared to </w:t>
      </w:r>
      <w:r w:rsidR="00775EB6">
        <w:t>help build confidence</w:t>
      </w:r>
      <w:r w:rsidR="00EB59CD">
        <w:t xml:space="preserve">. I </w:t>
      </w:r>
      <w:r w:rsidR="000C7E05">
        <w:t xml:space="preserve">could </w:t>
      </w:r>
      <w:r w:rsidR="00625048">
        <w:t>physically</w:t>
      </w:r>
      <w:r w:rsidR="000C7E05">
        <w:t xml:space="preserve"> see the learner relax in the room</w:t>
      </w:r>
      <w:r w:rsidR="00FD702C">
        <w:t xml:space="preserve"> although I am aware that this does not imply they are learning</w:t>
      </w:r>
      <w:r w:rsidR="00362C8B">
        <w:t>. I</w:t>
      </w:r>
      <w:r w:rsidR="00FD702C">
        <w:t xml:space="preserve">t </w:t>
      </w:r>
      <w:r w:rsidR="008374F7">
        <w:t xml:space="preserve">does however </w:t>
      </w:r>
      <w:r w:rsidR="00FD702C">
        <w:t xml:space="preserve">provide a safe space to encourage </w:t>
      </w:r>
      <w:r w:rsidR="008374F7">
        <w:t>learning</w:t>
      </w:r>
      <w:r w:rsidR="00BD5E50">
        <w:t>.</w:t>
      </w:r>
      <w:r w:rsidR="00D24BA3">
        <w:t xml:space="preserve"> This is underpinned by the th</w:t>
      </w:r>
      <w:r w:rsidR="004A053E">
        <w:t>eory set out by Vygotsky</w:t>
      </w:r>
      <w:r w:rsidR="00E71121">
        <w:t xml:space="preserve"> (1978)</w:t>
      </w:r>
      <w:r w:rsidR="004A053E">
        <w:t xml:space="preserve"> as confidence was built in learning through shared understanding after interaction on the subject.</w:t>
      </w:r>
      <w:r w:rsidR="001104B1" w:rsidRPr="001104B1">
        <w:t xml:space="preserve"> </w:t>
      </w:r>
      <w:r w:rsidR="00EA75E5">
        <w:t xml:space="preserve">This also reflects the work of </w:t>
      </w:r>
      <w:r w:rsidR="00D20CA8" w:rsidRPr="006B1B28">
        <w:t>Schön</w:t>
      </w:r>
      <w:r w:rsidR="00EA75E5">
        <w:t xml:space="preserve"> (19</w:t>
      </w:r>
      <w:r w:rsidR="000C0790">
        <w:t>8</w:t>
      </w:r>
      <w:r w:rsidR="00EA75E5">
        <w:t xml:space="preserve">3) </w:t>
      </w:r>
      <w:r w:rsidR="00C33746">
        <w:t xml:space="preserve">for </w:t>
      </w:r>
      <w:r w:rsidR="007E62B8">
        <w:t>me</w:t>
      </w:r>
      <w:r w:rsidR="00C33746">
        <w:t xml:space="preserve"> as the tutor </w:t>
      </w:r>
      <w:r w:rsidR="00EA75E5">
        <w:t xml:space="preserve">as it actively reflects on adapting the </w:t>
      </w:r>
      <w:r w:rsidR="00BC2817">
        <w:t>learning as it is happening</w:t>
      </w:r>
      <w:r w:rsidR="002D4189">
        <w:t xml:space="preserve"> through my delivery style</w:t>
      </w:r>
      <w:r w:rsidR="00BC2817">
        <w:t>.</w:t>
      </w:r>
      <w:r w:rsidR="00E7460F">
        <w:t xml:space="preserve"> I feel that changing the task to suit the room demonstrated</w:t>
      </w:r>
      <w:r w:rsidR="00DF0E07">
        <w:t xml:space="preserve"> professional standard</w:t>
      </w:r>
      <w:r w:rsidR="00EC178F">
        <w:t xml:space="preserve">s by </w:t>
      </w:r>
      <w:r w:rsidR="00EC178F" w:rsidRPr="008852E6">
        <w:t>Welsh Government (2023)</w:t>
      </w:r>
      <w:r w:rsidR="00DF0E07">
        <w:t xml:space="preserve"> of </w:t>
      </w:r>
      <w:r w:rsidR="0042537F">
        <w:t xml:space="preserve">committing </w:t>
      </w:r>
      <w:r w:rsidR="00DF0E07">
        <w:t>to learners, their learning safety and wellbeing.</w:t>
      </w:r>
    </w:p>
    <w:p w14:paraId="5D8E7CCC" w14:textId="0FA38A03" w:rsidR="00E747CB" w:rsidRDefault="001104B1" w:rsidP="00FD6FD8">
      <w:pPr>
        <w:jc w:val="both"/>
      </w:pPr>
      <w:r>
        <w:t xml:space="preserve">I </w:t>
      </w:r>
      <w:r w:rsidR="007749FD">
        <w:t>started</w:t>
      </w:r>
      <w:r>
        <w:t xml:space="preserve"> the session using</w:t>
      </w:r>
      <w:r w:rsidR="008F0D58">
        <w:t xml:space="preserve"> a formative </w:t>
      </w:r>
      <w:r w:rsidR="006931F3">
        <w:t xml:space="preserve">questioning </w:t>
      </w:r>
      <w:r w:rsidR="00C757C9">
        <w:t xml:space="preserve">assessment. </w:t>
      </w:r>
      <w:r>
        <w:t xml:space="preserve">I asked about knowledge of stress </w:t>
      </w:r>
      <w:r w:rsidR="007C5D66">
        <w:t>to</w:t>
      </w:r>
      <w:r>
        <w:t xml:space="preserve"> establish a base understanding of awareness. Piaget’s</w:t>
      </w:r>
      <w:r w:rsidR="000C78F1">
        <w:t xml:space="preserve"> (1952)</w:t>
      </w:r>
      <w:r>
        <w:t xml:space="preserve"> theory of constructivism allows </w:t>
      </w:r>
      <w:r w:rsidR="0028132B">
        <w:t>me</w:t>
      </w:r>
      <w:r>
        <w:t xml:space="preserve"> to understand </w:t>
      </w:r>
      <w:r w:rsidR="00EC553C">
        <w:t xml:space="preserve">the importance of </w:t>
      </w:r>
      <w:r>
        <w:t>connecting new information to existing knowledge</w:t>
      </w:r>
      <w:r w:rsidR="00D072AF">
        <w:t>. T</w:t>
      </w:r>
      <w:r>
        <w:t>hrough asking learners what they already kn</w:t>
      </w:r>
      <w:r w:rsidR="00680A10">
        <w:t>e</w:t>
      </w:r>
      <w:r>
        <w:t>w</w:t>
      </w:r>
      <w:r w:rsidR="008F48BD">
        <w:t>,</w:t>
      </w:r>
      <w:r>
        <w:t xml:space="preserve"> allow</w:t>
      </w:r>
      <w:r w:rsidR="007C5D66">
        <w:t>ed</w:t>
      </w:r>
      <w:r>
        <w:t xml:space="preserve"> opportunity to gauge an understanding of what level</w:t>
      </w:r>
      <w:r w:rsidR="008F48BD">
        <w:t xml:space="preserve"> and pace</w:t>
      </w:r>
      <w:r>
        <w:t xml:space="preserve"> </w:t>
      </w:r>
      <w:r w:rsidR="0028132B">
        <w:t>I could</w:t>
      </w:r>
      <w:r>
        <w:t xml:space="preserve"> introduce information. The session was tailored to allow for collaborative learning by allowing for open discussion as a group</w:t>
      </w:r>
      <w:r w:rsidR="006A1F9D">
        <w:t>. This</w:t>
      </w:r>
      <w:r>
        <w:t xml:space="preserve"> aligns with Vygotsky’s (1978) theory of social constructivism where learning can be socially mediated and the interactions in the microteach can help with development of knowledge. I utilised formative assessment using a true or false exercise. This allowed learners to note their knowledge whilst linking </w:t>
      </w:r>
      <w:r>
        <w:lastRenderedPageBreak/>
        <w:t>it to their own understanding</w:t>
      </w:r>
      <w:r w:rsidR="00F31AB5">
        <w:t>. It also</w:t>
      </w:r>
      <w:r>
        <w:t xml:space="preserve"> provided the opportunity to expand on knowledge.</w:t>
      </w:r>
      <w:r w:rsidR="00D53D07">
        <w:t xml:space="preserve"> I</w:t>
      </w:r>
      <w:r>
        <w:t xml:space="preserve"> allow</w:t>
      </w:r>
      <w:r w:rsidR="00811F0E">
        <w:t xml:space="preserve">ed </w:t>
      </w:r>
      <w:r>
        <w:t xml:space="preserve">learners to consider </w:t>
      </w:r>
      <w:r w:rsidR="00A75089">
        <w:t>the impact of stress</w:t>
      </w:r>
      <w:r>
        <w:t xml:space="preserve"> and </w:t>
      </w:r>
      <w:r w:rsidR="00D53D07">
        <w:t xml:space="preserve">the opportunity </w:t>
      </w:r>
      <w:r>
        <w:t>to expand on this through recalling stressors and then listing these and demonstrating why they occur</w:t>
      </w:r>
      <w:r w:rsidR="007A09E6">
        <w:t>. In a larger group, this would work well on an interactive board as t</w:t>
      </w:r>
      <w:r w:rsidR="006600CC">
        <w:t>here were overlapping answers</w:t>
      </w:r>
      <w:r w:rsidR="00D347E0">
        <w:t>,</w:t>
      </w:r>
      <w:r w:rsidR="006600CC">
        <w:t xml:space="preserve"> they could have been collated </w:t>
      </w:r>
      <w:r w:rsidR="00984E7F">
        <w:t xml:space="preserve">in a shared space </w:t>
      </w:r>
      <w:r w:rsidR="006600CC">
        <w:t>and discussed</w:t>
      </w:r>
      <w:r w:rsidR="00984E7F">
        <w:t xml:space="preserve"> after</w:t>
      </w:r>
      <w:r w:rsidR="006600CC">
        <w:t>.</w:t>
      </w:r>
      <w:r>
        <w:t xml:space="preserve"> This culminated in the true or false exercise to establish a link to the cause and effect of stress. </w:t>
      </w:r>
      <w:r w:rsidR="00CE23E2">
        <w:t>Rogers (1969)</w:t>
      </w:r>
      <w:r w:rsidR="00977504">
        <w:t xml:space="preserve"> person centred</w:t>
      </w:r>
      <w:r>
        <w:t xml:space="preserve"> approach explains the relevance of asking the group for their experiences </w:t>
      </w:r>
      <w:r w:rsidR="00754505">
        <w:t>to help them relate information to themselves</w:t>
      </w:r>
      <w:r w:rsidR="007251B0">
        <w:t>. This</w:t>
      </w:r>
      <w:r w:rsidR="00754505">
        <w:t xml:space="preserve"> help</w:t>
      </w:r>
      <w:r w:rsidR="004E2624">
        <w:t>s</w:t>
      </w:r>
      <w:r w:rsidR="00754505">
        <w:t xml:space="preserve"> to </w:t>
      </w:r>
      <w:r w:rsidR="004E2624">
        <w:t>ensure</w:t>
      </w:r>
      <w:r w:rsidR="00754505">
        <w:t xml:space="preserve"> the learning outcomes</w:t>
      </w:r>
      <w:r w:rsidR="004E2624">
        <w:t xml:space="preserve"> are achieved</w:t>
      </w:r>
      <w:r w:rsidR="00754505">
        <w:t>.</w:t>
      </w:r>
      <w:r w:rsidR="00752FF5">
        <w:t xml:space="preserve"> The final task </w:t>
      </w:r>
      <w:r w:rsidR="004E2624">
        <w:t>included</w:t>
      </w:r>
      <w:r w:rsidR="00752FF5">
        <w:t xml:space="preserve"> discussions on how we </w:t>
      </w:r>
      <w:r w:rsidR="00873A2C">
        <w:t>support</w:t>
      </w:r>
      <w:r w:rsidR="00752FF5">
        <w:t xml:space="preserve"> ourselves</w:t>
      </w:r>
      <w:r w:rsidR="00525AFC">
        <w:t xml:space="preserve"> to </w:t>
      </w:r>
      <w:r w:rsidR="00C13678">
        <w:t>manage</w:t>
      </w:r>
      <w:r w:rsidR="00525AFC">
        <w:t xml:space="preserve"> stress. The group was asked</w:t>
      </w:r>
      <w:r w:rsidR="00752FF5">
        <w:t xml:space="preserve"> to do one thing in the upcoming week that they enjoy </w:t>
      </w:r>
      <w:r w:rsidR="00C13678">
        <w:t>measuring</w:t>
      </w:r>
      <w:r w:rsidR="00752FF5">
        <w:t xml:space="preserve"> how it </w:t>
      </w:r>
      <w:r w:rsidR="00046B80">
        <w:t>impact</w:t>
      </w:r>
      <w:r w:rsidR="00752FF5">
        <w:t>s wellbeing</w:t>
      </w:r>
      <w:r w:rsidR="00B231E4">
        <w:t xml:space="preserve">. The idea behind this is to take the learning and put it into action in a </w:t>
      </w:r>
      <w:r w:rsidR="00704C06">
        <w:t>real-life</w:t>
      </w:r>
      <w:r w:rsidR="00B231E4">
        <w:t xml:space="preserve"> scenario.</w:t>
      </w:r>
      <w:r w:rsidR="00E7302C">
        <w:t xml:space="preserve"> </w:t>
      </w:r>
    </w:p>
    <w:p w14:paraId="31225CA6" w14:textId="0AFDDE9F" w:rsidR="0032745A" w:rsidRDefault="0032745A" w:rsidP="00FD6FD8">
      <w:pPr>
        <w:jc w:val="both"/>
      </w:pPr>
      <w:r>
        <w:t>Learning met the professional standard</w:t>
      </w:r>
      <w:r w:rsidR="009A5889">
        <w:t xml:space="preserve"> </w:t>
      </w:r>
      <w:r w:rsidR="00A84AFA" w:rsidRPr="008852E6">
        <w:t xml:space="preserve">Welsh Government (2023) </w:t>
      </w:r>
      <w:r w:rsidR="009A5889">
        <w:t>for safe equal and inclusive learning as the learners felt they were all included in the session and they felt safe and comfortable</w:t>
      </w:r>
      <w:r w:rsidR="00395B5D">
        <w:t xml:space="preserve"> as feedback</w:t>
      </w:r>
      <w:r w:rsidR="00C71B5B">
        <w:t xml:space="preserve"> highlighted this fact.</w:t>
      </w:r>
    </w:p>
    <w:p w14:paraId="1AD45119" w14:textId="038A0767" w:rsidR="001D4FAE" w:rsidRDefault="00650B8C" w:rsidP="00FD6FD8">
      <w:pPr>
        <w:jc w:val="both"/>
      </w:pPr>
      <w:r>
        <w:t>Learners</w:t>
      </w:r>
      <w:r w:rsidR="0036399B">
        <w:t xml:space="preserve"> stated that they felt the slides had a simplicity that was well suited to the subject matter as it encouraged learning through </w:t>
      </w:r>
      <w:r w:rsidR="00D20787">
        <w:t xml:space="preserve">discussion and </w:t>
      </w:r>
      <w:r w:rsidR="0033046F">
        <w:t>real-life</w:t>
      </w:r>
      <w:r w:rsidR="00D20787">
        <w:t xml:space="preserve"> experiences.</w:t>
      </w:r>
      <w:r w:rsidR="009E770A">
        <w:t xml:space="preserve"> This could be strengthened with additional resource</w:t>
      </w:r>
      <w:r w:rsidR="0095546F">
        <w:t>s</w:t>
      </w:r>
      <w:r w:rsidR="009E770A">
        <w:t xml:space="preserve"> to hand out </w:t>
      </w:r>
      <w:r w:rsidR="007C10C7">
        <w:t>which could be utilised to ensure learning outcomes are met</w:t>
      </w:r>
      <w:r w:rsidR="009E770A">
        <w:t>.</w:t>
      </w:r>
      <w:r w:rsidR="0095546F">
        <w:t xml:space="preserve"> </w:t>
      </w:r>
      <w:r w:rsidR="001D4FAE">
        <w:t>Improvements could be made in the provision of references and links to relevant material that learners could use to take away and further their knowledge or validate information learned</w:t>
      </w:r>
      <w:r w:rsidR="0033046F">
        <w:t xml:space="preserve">. </w:t>
      </w:r>
    </w:p>
    <w:p w14:paraId="19887D45" w14:textId="25AE9C33" w:rsidR="00DE35B2" w:rsidRDefault="00800EBF" w:rsidP="00FD6FD8">
      <w:pPr>
        <w:jc w:val="both"/>
      </w:pPr>
      <w:r>
        <w:t xml:space="preserve">During the process of planning, I based information on </w:t>
      </w:r>
      <w:r w:rsidR="00BD2287">
        <w:t>personal knowledge</w:t>
      </w:r>
      <w:r w:rsidR="00B96A4A">
        <w:t xml:space="preserve"> </w:t>
      </w:r>
      <w:r w:rsidR="00650B8C">
        <w:t xml:space="preserve">of stress </w:t>
      </w:r>
      <w:r w:rsidR="00677029">
        <w:t>through</w:t>
      </w:r>
      <w:r>
        <w:t xml:space="preserve"> my </w:t>
      </w:r>
      <w:r w:rsidR="006F2D6D">
        <w:t>professional</w:t>
      </w:r>
      <w:r>
        <w:t xml:space="preserve"> practic</w:t>
      </w:r>
      <w:r w:rsidR="00873EBC">
        <w:t>e</w:t>
      </w:r>
      <w:r w:rsidR="00B96A4A">
        <w:t>. I</w:t>
      </w:r>
      <w:r w:rsidR="00873EBC">
        <w:t xml:space="preserve">t </w:t>
      </w:r>
      <w:r w:rsidR="00B96A4A">
        <w:t xml:space="preserve">would have been beneficial to have theory </w:t>
      </w:r>
      <w:r w:rsidR="002D1BCC">
        <w:t>or resource links</w:t>
      </w:r>
      <w:r w:rsidR="004C137B">
        <w:t xml:space="preserve"> </w:t>
      </w:r>
      <w:r w:rsidR="00E1176E">
        <w:t>on the subject</w:t>
      </w:r>
      <w:r w:rsidR="000B4C24">
        <w:t xml:space="preserve"> providing </w:t>
      </w:r>
      <w:r w:rsidR="00677029">
        <w:t>validation of</w:t>
      </w:r>
      <w:r w:rsidR="00E1176E">
        <w:t xml:space="preserve"> learning and a confidence in the subject</w:t>
      </w:r>
      <w:r w:rsidR="000671F0">
        <w:t xml:space="preserve"> matter</w:t>
      </w:r>
      <w:r w:rsidR="000B4C24">
        <w:t xml:space="preserve">. </w:t>
      </w:r>
      <w:r w:rsidR="002A462A">
        <w:t xml:space="preserve">This would ensure I am </w:t>
      </w:r>
      <w:r w:rsidR="0076631D">
        <w:t>maintaining</w:t>
      </w:r>
      <w:r w:rsidR="002A462A">
        <w:t xml:space="preserve"> up to date knowledge in line with professional standard</w:t>
      </w:r>
      <w:r w:rsidR="0071621E">
        <w:t>s</w:t>
      </w:r>
      <w:r w:rsidR="006A6CA7">
        <w:t xml:space="preserve"> by </w:t>
      </w:r>
      <w:r w:rsidR="006A6CA7" w:rsidRPr="008852E6">
        <w:t>Welsh Government (2023)</w:t>
      </w:r>
      <w:r w:rsidR="000B4C24">
        <w:t xml:space="preserve"> and would also help achieve the learning outcomes.</w:t>
      </w:r>
    </w:p>
    <w:p w14:paraId="19198510" w14:textId="77777777" w:rsidR="00692E8E" w:rsidRDefault="00692E8E" w:rsidP="00FD6FD8">
      <w:pPr>
        <w:jc w:val="both"/>
      </w:pPr>
    </w:p>
    <w:p w14:paraId="56347D23" w14:textId="0187B826" w:rsidR="00BE1E0F" w:rsidRPr="00F0317E" w:rsidRDefault="00BE1E0F" w:rsidP="00FD6FD8">
      <w:pPr>
        <w:jc w:val="both"/>
        <w:rPr>
          <w:b/>
          <w:bCs/>
          <w:u w:val="single"/>
        </w:rPr>
      </w:pPr>
      <w:r w:rsidRPr="00F0317E">
        <w:rPr>
          <w:b/>
          <w:bCs/>
          <w:u w:val="single"/>
        </w:rPr>
        <w:t>Now What?</w:t>
      </w:r>
    </w:p>
    <w:p w14:paraId="77480486" w14:textId="2C881639" w:rsidR="00E73855" w:rsidRDefault="00C7064E" w:rsidP="00FD6FD8">
      <w:pPr>
        <w:jc w:val="both"/>
      </w:pPr>
      <w:r>
        <w:t>In my next session</w:t>
      </w:r>
      <w:r w:rsidR="00B42AE9">
        <w:t>, I would still provide</w:t>
      </w:r>
      <w:r w:rsidR="00DC37CF">
        <w:t xml:space="preserve"> </w:t>
      </w:r>
      <w:r w:rsidR="001A74CB">
        <w:t xml:space="preserve">a welcoming environment with a </w:t>
      </w:r>
      <w:r w:rsidR="000E1BDB">
        <w:t xml:space="preserve">theory </w:t>
      </w:r>
      <w:r w:rsidR="00113EB6">
        <w:t xml:space="preserve">stemming from </w:t>
      </w:r>
      <w:r w:rsidR="00E63FDC">
        <w:t>Rogers (</w:t>
      </w:r>
      <w:r w:rsidR="00B641FE">
        <w:t>1969)</w:t>
      </w:r>
      <w:r w:rsidR="00113EB6">
        <w:t xml:space="preserve"> humanistic approac</w:t>
      </w:r>
      <w:r w:rsidR="00BB1B50">
        <w:t>h</w:t>
      </w:r>
      <w:r w:rsidR="00B96E9D">
        <w:t xml:space="preserve"> as there would still be the need </w:t>
      </w:r>
      <w:r w:rsidR="00B7702F">
        <w:t xml:space="preserve">to consider the emotional safety of every learner. </w:t>
      </w:r>
    </w:p>
    <w:p w14:paraId="3DCE4E41" w14:textId="29169C6C" w:rsidR="00570001" w:rsidRDefault="00B7702F" w:rsidP="00FD6FD8">
      <w:pPr>
        <w:jc w:val="both"/>
      </w:pPr>
      <w:r>
        <w:t xml:space="preserve">I would </w:t>
      </w:r>
      <w:r w:rsidR="00725D46">
        <w:t>include</w:t>
      </w:r>
      <w:r>
        <w:t xml:space="preserve"> r</w:t>
      </w:r>
      <w:r w:rsidR="007162CE">
        <w:t>e</w:t>
      </w:r>
      <w:r>
        <w:t xml:space="preserve">levant theories </w:t>
      </w:r>
      <w:r w:rsidR="007162CE">
        <w:t xml:space="preserve">to underpin the knowledge </w:t>
      </w:r>
      <w:r w:rsidR="0065453D">
        <w:t>outlined</w:t>
      </w:r>
      <w:r w:rsidR="007162CE">
        <w:t xml:space="preserve"> in the teach</w:t>
      </w:r>
      <w:r w:rsidR="0098395E">
        <w:t xml:space="preserve"> as information needs to be strengthened with facts</w:t>
      </w:r>
      <w:r w:rsidR="00BB1B50">
        <w:t>.</w:t>
      </w:r>
      <w:r w:rsidR="007B3C67">
        <w:t xml:space="preserve"> </w:t>
      </w:r>
      <w:r w:rsidR="001B4A5B">
        <w:t>E</w:t>
      </w:r>
      <w:r w:rsidR="00570001">
        <w:t>stablish</w:t>
      </w:r>
      <w:r w:rsidR="001B4A5B">
        <w:t>ing</w:t>
      </w:r>
      <w:r w:rsidR="00570001">
        <w:t xml:space="preserve"> if </w:t>
      </w:r>
      <w:r w:rsidR="00282042">
        <w:t>learning</w:t>
      </w:r>
      <w:r w:rsidR="00570001">
        <w:t xml:space="preserve"> has </w:t>
      </w:r>
      <w:r w:rsidR="004B0FB7">
        <w:t>occurred</w:t>
      </w:r>
      <w:r w:rsidR="0043238F">
        <w:t>, I would</w:t>
      </w:r>
      <w:r w:rsidR="001B4A5B" w:rsidRPr="001B4A5B">
        <w:t xml:space="preserve"> </w:t>
      </w:r>
      <w:r w:rsidR="001B4A5B">
        <w:t xml:space="preserve">ask learners if they have taken anything from the materials and </w:t>
      </w:r>
      <w:r w:rsidR="0043238F">
        <w:t>encourage</w:t>
      </w:r>
      <w:r w:rsidR="001B4A5B">
        <w:t xml:space="preserve"> them to link this to their own experiences of stress.</w:t>
      </w:r>
      <w:r w:rsidR="004B0FB7">
        <w:t xml:space="preserve"> I will ensure that I continue to use a range of formative assessments </w:t>
      </w:r>
      <w:r w:rsidR="00E33264">
        <w:t>using</w:t>
      </w:r>
      <w:r w:rsidR="004B0FB7">
        <w:t xml:space="preserve"> various learning tools.</w:t>
      </w:r>
      <w:r w:rsidR="00A85307">
        <w:t xml:space="preserve"> Assessment</w:t>
      </w:r>
      <w:r w:rsidR="00580FD8">
        <w:t xml:space="preserve"> to validate learning</w:t>
      </w:r>
      <w:r w:rsidR="00A85307">
        <w:t xml:space="preserve"> </w:t>
      </w:r>
      <w:r w:rsidR="00A85307">
        <w:lastRenderedPageBreak/>
        <w:t xml:space="preserve">through questions, or quizzes </w:t>
      </w:r>
      <w:r w:rsidR="00580FD8">
        <w:t>will</w:t>
      </w:r>
      <w:r w:rsidR="00D733C8">
        <w:t xml:space="preserve"> ensure learners have reached the desired learning goals and a revisit of the information</w:t>
      </w:r>
      <w:r w:rsidR="0032419B">
        <w:t xml:space="preserve">. I could also utilise a </w:t>
      </w:r>
      <w:r w:rsidR="00B610B2">
        <w:t xml:space="preserve">formative or </w:t>
      </w:r>
      <w:r w:rsidR="0032419B">
        <w:t xml:space="preserve">summative </w:t>
      </w:r>
      <w:r w:rsidR="00A66E1B">
        <w:t>assessment</w:t>
      </w:r>
      <w:r w:rsidR="00372CFC">
        <w:t xml:space="preserve"> at the end </w:t>
      </w:r>
      <w:r w:rsidR="00895BCB">
        <w:t>to sum up learning achieved to see and link back to how the learning outcomes have been achieved.</w:t>
      </w:r>
    </w:p>
    <w:p w14:paraId="71AC1769" w14:textId="2C920C3E" w:rsidR="00996969" w:rsidRDefault="0071621E" w:rsidP="00FD6FD8">
      <w:pPr>
        <w:jc w:val="both"/>
      </w:pPr>
      <w:r>
        <w:t>T</w:t>
      </w:r>
      <w:r w:rsidR="00D162D6">
        <w:t xml:space="preserve">aking into consideration the </w:t>
      </w:r>
      <w:r w:rsidR="00DC025A">
        <w:t>professional standard</w:t>
      </w:r>
      <w:r w:rsidR="0069748A">
        <w:t xml:space="preserve"> by </w:t>
      </w:r>
      <w:r w:rsidR="0069748A" w:rsidRPr="008852E6">
        <w:t>Welsh Government (2023)</w:t>
      </w:r>
      <w:r w:rsidR="00DC025A">
        <w:t xml:space="preserve"> to plan and deliver effective learning, I</w:t>
      </w:r>
      <w:r w:rsidR="00DA56D5">
        <w:t xml:space="preserve"> will align the learning goals with relevant theory </w:t>
      </w:r>
      <w:r w:rsidR="00480B30">
        <w:t xml:space="preserve">that provides learners with an opportunity to </w:t>
      </w:r>
      <w:r w:rsidR="002870B2">
        <w:t xml:space="preserve">gain additional information after the session. This can be </w:t>
      </w:r>
      <w:r w:rsidR="004018AB">
        <w:t>measured by providing specific links to relevant information</w:t>
      </w:r>
      <w:r w:rsidR="006027B5">
        <w:t xml:space="preserve"> including well sourced websites that list what happens when we are stressed or relevant journals</w:t>
      </w:r>
      <w:r w:rsidR="004018AB">
        <w:t xml:space="preserve">. It will be accessible so learners could access </w:t>
      </w:r>
      <w:r w:rsidR="00BF3EAA">
        <w:t xml:space="preserve">the resources </w:t>
      </w:r>
      <w:r w:rsidR="004018AB">
        <w:t xml:space="preserve">on their phones or </w:t>
      </w:r>
      <w:r w:rsidR="00BF3EAA">
        <w:t>at the local library</w:t>
      </w:r>
      <w:r w:rsidR="00975B21">
        <w:t xml:space="preserve"> in their own time.</w:t>
      </w:r>
    </w:p>
    <w:p w14:paraId="2E52EF45" w14:textId="2E7A8EB1" w:rsidR="00BE1E0F" w:rsidRPr="00F0317E" w:rsidRDefault="00BE1E0F" w:rsidP="00FD6FD8">
      <w:pPr>
        <w:jc w:val="both"/>
        <w:rPr>
          <w:b/>
          <w:bCs/>
          <w:u w:val="single"/>
        </w:rPr>
      </w:pPr>
      <w:r w:rsidRPr="00F0317E">
        <w:rPr>
          <w:b/>
          <w:bCs/>
          <w:u w:val="single"/>
        </w:rPr>
        <w:t>Conclusion</w:t>
      </w:r>
    </w:p>
    <w:p w14:paraId="2256E7DF" w14:textId="5DAA3577" w:rsidR="00BE1E0F" w:rsidRDefault="00BE1E0F" w:rsidP="00FD6FD8">
      <w:pPr>
        <w:jc w:val="both"/>
      </w:pPr>
      <w:r>
        <w:t xml:space="preserve">In conclusion, the microteach has been an excellent </w:t>
      </w:r>
      <w:r w:rsidR="00C1386A">
        <w:t>exercise to understand the beginning of teaching practice and has helped to highlight what areas I need to work on and has helped to understand my learning style.</w:t>
      </w:r>
      <w:r w:rsidR="00317D59">
        <w:t xml:space="preserve"> The main factor that I have taken away from this microteach is not to assume that my knowledge is enough to ensure that </w:t>
      </w:r>
      <w:r w:rsidR="001A6E7F">
        <w:t>l</w:t>
      </w:r>
      <w:r w:rsidR="00317D59">
        <w:t xml:space="preserve">earning will occur and to ensure there are relevant theories </w:t>
      </w:r>
      <w:r w:rsidR="001A6E7F">
        <w:t>to underpin knowledge.</w:t>
      </w:r>
    </w:p>
    <w:p w14:paraId="73E56100" w14:textId="77777777" w:rsidR="00CF39C0" w:rsidRDefault="00CF39C0" w:rsidP="00FD6FD8">
      <w:pPr>
        <w:jc w:val="both"/>
      </w:pPr>
    </w:p>
    <w:p w14:paraId="7CD92A16" w14:textId="77777777" w:rsidR="00281E61" w:rsidRDefault="00281E61" w:rsidP="00FD6FD8">
      <w:pPr>
        <w:jc w:val="both"/>
      </w:pPr>
    </w:p>
    <w:p w14:paraId="0850CE01" w14:textId="77777777" w:rsidR="00281E61" w:rsidRDefault="00281E61" w:rsidP="00FD6FD8">
      <w:pPr>
        <w:jc w:val="both"/>
      </w:pPr>
    </w:p>
    <w:p w14:paraId="3B4A5D9C" w14:textId="77777777" w:rsidR="00281E61" w:rsidRDefault="00281E61" w:rsidP="00FD6FD8">
      <w:pPr>
        <w:jc w:val="both"/>
      </w:pPr>
    </w:p>
    <w:p w14:paraId="2F8423AB" w14:textId="77777777" w:rsidR="00281E61" w:rsidRDefault="00281E61" w:rsidP="00FD6FD8">
      <w:pPr>
        <w:jc w:val="both"/>
      </w:pPr>
    </w:p>
    <w:p w14:paraId="24E69F80" w14:textId="77777777" w:rsidR="00281E61" w:rsidRDefault="00281E61" w:rsidP="00FD6FD8">
      <w:pPr>
        <w:jc w:val="both"/>
      </w:pPr>
    </w:p>
    <w:p w14:paraId="141D9D62" w14:textId="77777777" w:rsidR="00281E61" w:rsidRDefault="00281E61" w:rsidP="00FD6FD8">
      <w:pPr>
        <w:jc w:val="both"/>
      </w:pPr>
    </w:p>
    <w:p w14:paraId="531FA76F" w14:textId="77777777" w:rsidR="00281E61" w:rsidRDefault="00281E61" w:rsidP="00FD6FD8">
      <w:pPr>
        <w:jc w:val="both"/>
      </w:pPr>
    </w:p>
    <w:p w14:paraId="0F64D2CC" w14:textId="77777777" w:rsidR="00281E61" w:rsidRDefault="00281E61" w:rsidP="00FD6FD8">
      <w:pPr>
        <w:jc w:val="both"/>
      </w:pPr>
    </w:p>
    <w:p w14:paraId="195D8CC2" w14:textId="77777777" w:rsidR="00281E61" w:rsidRDefault="00281E61" w:rsidP="00FD6FD8">
      <w:pPr>
        <w:jc w:val="both"/>
      </w:pPr>
    </w:p>
    <w:p w14:paraId="1DDAA340" w14:textId="77777777" w:rsidR="00281E61" w:rsidRDefault="00281E61" w:rsidP="00FD6FD8">
      <w:pPr>
        <w:jc w:val="both"/>
      </w:pPr>
    </w:p>
    <w:p w14:paraId="3D24015E" w14:textId="77777777" w:rsidR="00281E61" w:rsidRDefault="00281E61" w:rsidP="00FD6FD8">
      <w:pPr>
        <w:jc w:val="both"/>
      </w:pPr>
    </w:p>
    <w:p w14:paraId="46D0CA98" w14:textId="77777777" w:rsidR="00281E61" w:rsidRDefault="00281E61" w:rsidP="00FD6FD8">
      <w:pPr>
        <w:jc w:val="both"/>
      </w:pPr>
    </w:p>
    <w:p w14:paraId="34B256BC" w14:textId="77777777" w:rsidR="00281E61" w:rsidRDefault="00281E61" w:rsidP="00FD6FD8">
      <w:pPr>
        <w:jc w:val="both"/>
      </w:pPr>
    </w:p>
    <w:p w14:paraId="441B9BFB" w14:textId="77777777" w:rsidR="00281E61" w:rsidRDefault="00281E61" w:rsidP="00FD6FD8">
      <w:pPr>
        <w:jc w:val="both"/>
      </w:pPr>
    </w:p>
    <w:p w14:paraId="0FDD8FBF" w14:textId="06437DC5" w:rsidR="00CF39C0" w:rsidRPr="00CE750A" w:rsidRDefault="00CF39C0" w:rsidP="00FD6FD8">
      <w:pPr>
        <w:jc w:val="both"/>
        <w:rPr>
          <w:b/>
          <w:bCs/>
          <w:u w:val="single"/>
        </w:rPr>
      </w:pPr>
      <w:r w:rsidRPr="00CE750A">
        <w:rPr>
          <w:b/>
          <w:bCs/>
          <w:u w:val="single"/>
        </w:rPr>
        <w:lastRenderedPageBreak/>
        <w:t>References</w:t>
      </w:r>
    </w:p>
    <w:p w14:paraId="28B3001E" w14:textId="60151EEA" w:rsidR="00084F90" w:rsidRPr="004750C6" w:rsidRDefault="00084F90" w:rsidP="009631B4">
      <w:pPr>
        <w:jc w:val="both"/>
      </w:pPr>
      <w:r w:rsidRPr="00084F90">
        <w:t xml:space="preserve">Driscoll, J. (1994) </w:t>
      </w:r>
      <w:r w:rsidRPr="00A54E19">
        <w:rPr>
          <w:i/>
          <w:iCs/>
        </w:rPr>
        <w:t>'Reflective practice for practise'</w:t>
      </w:r>
      <w:r w:rsidRPr="00084F90">
        <w:t>, Senior Nurse, 13(7), pp. 47–50.</w:t>
      </w:r>
    </w:p>
    <w:p w14:paraId="0CE8336D" w14:textId="77777777" w:rsidR="00824015" w:rsidRDefault="00824015" w:rsidP="00CF39C0">
      <w:pPr>
        <w:jc w:val="both"/>
      </w:pPr>
      <w:r w:rsidRPr="00824015">
        <w:t xml:space="preserve">Gibbs, G. (1988) </w:t>
      </w:r>
      <w:r w:rsidRPr="00A54E19">
        <w:rPr>
          <w:i/>
          <w:iCs/>
        </w:rPr>
        <w:t>Learning by Doing: A Guide to Teaching and Learning Methods</w:t>
      </w:r>
      <w:r w:rsidRPr="00824015">
        <w:t xml:space="preserve">. London: Further Education Unit. </w:t>
      </w:r>
    </w:p>
    <w:p w14:paraId="2CA432C9" w14:textId="77777777" w:rsidR="00F817FC" w:rsidRDefault="00F817FC" w:rsidP="00CF39C0">
      <w:pPr>
        <w:jc w:val="both"/>
      </w:pPr>
      <w:r w:rsidRPr="00F817FC">
        <w:t xml:space="preserve">Kolb, D.A. (1984) </w:t>
      </w:r>
      <w:r w:rsidRPr="00A54E19">
        <w:rPr>
          <w:i/>
          <w:iCs/>
        </w:rPr>
        <w:t>Experiential Learning: Experience as the Source of Learning and Development</w:t>
      </w:r>
      <w:r w:rsidRPr="00F817FC">
        <w:t xml:space="preserve">. Englewood Cliffs, NJ: Prentice Hall. </w:t>
      </w:r>
    </w:p>
    <w:p w14:paraId="402CDD44" w14:textId="74A9AECF" w:rsidR="0019392C" w:rsidRDefault="0019392C" w:rsidP="00CF39C0">
      <w:pPr>
        <w:jc w:val="both"/>
      </w:pPr>
      <w:r w:rsidRPr="0019392C">
        <w:t xml:space="preserve">Piaget, J. (1952) </w:t>
      </w:r>
      <w:r w:rsidRPr="00A54E19">
        <w:rPr>
          <w:i/>
          <w:iCs/>
        </w:rPr>
        <w:t xml:space="preserve">The Origins of Intelligence in Children. </w:t>
      </w:r>
      <w:r w:rsidRPr="0019392C">
        <w:t>New York: International Universities Press.</w:t>
      </w:r>
    </w:p>
    <w:p w14:paraId="2EE16F48" w14:textId="17AD9F5A" w:rsidR="009631B4" w:rsidRPr="00CF39C0" w:rsidRDefault="006B1B28" w:rsidP="009631B4">
      <w:pPr>
        <w:jc w:val="both"/>
      </w:pPr>
      <w:r w:rsidRPr="006B1B28">
        <w:t xml:space="preserve">Rogers, C.R. (1969) </w:t>
      </w:r>
      <w:r w:rsidRPr="00A54E19">
        <w:rPr>
          <w:i/>
          <w:iCs/>
        </w:rPr>
        <w:t>Freedom to Learn</w:t>
      </w:r>
      <w:r w:rsidRPr="006B1B28">
        <w:t>. Columbus, OH: Charles E. Merrill Publishing Company.</w:t>
      </w:r>
      <w:r w:rsidR="009631B4" w:rsidRPr="00CF39C0">
        <w:t>.</w:t>
      </w:r>
    </w:p>
    <w:p w14:paraId="04A2BD08" w14:textId="77777777" w:rsidR="006B1B28" w:rsidRDefault="006B1B28" w:rsidP="00CF39C0">
      <w:pPr>
        <w:jc w:val="both"/>
      </w:pPr>
      <w:r w:rsidRPr="006B1B28">
        <w:t xml:space="preserve">Schön, D.A. (1983) </w:t>
      </w:r>
      <w:r w:rsidRPr="00A54E19">
        <w:rPr>
          <w:i/>
          <w:iCs/>
        </w:rPr>
        <w:t>The Reflective Practitioner: How Professionals Think in Action</w:t>
      </w:r>
      <w:r w:rsidRPr="006B1B28">
        <w:t>. New York: Basic Books.</w:t>
      </w:r>
    </w:p>
    <w:p w14:paraId="3AEA301B" w14:textId="7BD7B90D" w:rsidR="004750C6" w:rsidRDefault="008D6D7B" w:rsidP="00CF39C0">
      <w:pPr>
        <w:jc w:val="both"/>
      </w:pPr>
      <w:r w:rsidRPr="008D6D7B">
        <w:t xml:space="preserve">Vygotsky, L.S. (1978) </w:t>
      </w:r>
      <w:r w:rsidRPr="00D70001">
        <w:rPr>
          <w:i/>
          <w:iCs/>
        </w:rPr>
        <w:t>Mind in Society: The Development of Higher Psychological Processes</w:t>
      </w:r>
      <w:r w:rsidRPr="008D6D7B">
        <w:t xml:space="preserve">. </w:t>
      </w:r>
      <w:r w:rsidR="00BF0B39">
        <w:t>(</w:t>
      </w:r>
      <w:r w:rsidRPr="008D6D7B">
        <w:t xml:space="preserve">M. Cole, V. John-Steiner, S. Scribner and E. </w:t>
      </w:r>
      <w:proofErr w:type="spellStart"/>
      <w:r w:rsidRPr="008D6D7B">
        <w:t>Souberman</w:t>
      </w:r>
      <w:proofErr w:type="spellEnd"/>
      <w:r w:rsidR="00E3626A">
        <w:t xml:space="preserve"> Eds</w:t>
      </w:r>
      <w:r w:rsidR="006F71A3">
        <w:t>.</w:t>
      </w:r>
      <w:r w:rsidR="00E3626A">
        <w:t>)</w:t>
      </w:r>
      <w:r w:rsidRPr="008D6D7B">
        <w:t>. Cambridge, MA: Harvard University Press.</w:t>
      </w:r>
      <w:r w:rsidR="00484634">
        <w:t xml:space="preserve"> </w:t>
      </w:r>
    </w:p>
    <w:p w14:paraId="39278DF2" w14:textId="0AC8BB42" w:rsidR="008D6D7B" w:rsidRPr="00CF39C0" w:rsidRDefault="008852E6" w:rsidP="00CF39C0">
      <w:pPr>
        <w:jc w:val="both"/>
      </w:pPr>
      <w:r w:rsidRPr="008852E6">
        <w:t xml:space="preserve">Welsh Government (2023) </w:t>
      </w:r>
      <w:r w:rsidRPr="007D1043">
        <w:rPr>
          <w:i/>
          <w:iCs/>
        </w:rPr>
        <w:t>Professional standards for further education teachers, work-based learning practitioners and adult learning practitioners in Wales</w:t>
      </w:r>
      <w:r w:rsidRPr="008852E6">
        <w:t>. Cardiff: Welsh Government. Available at: https://educators.wales/sites/default/files/2023-07/Professional%20standards%20for%20FE%20%20WBL%20and%20ACL%20Practitioners%20-%20June%202023.pdf (Accessed 8 October 2026)</w:t>
      </w:r>
    </w:p>
    <w:p w14:paraId="0A3CB1B1" w14:textId="77777777" w:rsidR="00CF39C0" w:rsidRDefault="00CF39C0" w:rsidP="00FD6FD8">
      <w:pPr>
        <w:jc w:val="both"/>
      </w:pPr>
    </w:p>
    <w:p w14:paraId="2E332FF2" w14:textId="77777777" w:rsidR="00BE0127" w:rsidRDefault="00BE0127"/>
    <w:sectPr w:rsidR="00BE01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7AC"/>
    <w:rsid w:val="00014BE8"/>
    <w:rsid w:val="00036A91"/>
    <w:rsid w:val="00046699"/>
    <w:rsid w:val="00046B80"/>
    <w:rsid w:val="00061CAF"/>
    <w:rsid w:val="000671F0"/>
    <w:rsid w:val="00084119"/>
    <w:rsid w:val="00084F90"/>
    <w:rsid w:val="00087039"/>
    <w:rsid w:val="000B0913"/>
    <w:rsid w:val="000B47DA"/>
    <w:rsid w:val="000B4C24"/>
    <w:rsid w:val="000C0790"/>
    <w:rsid w:val="000C081F"/>
    <w:rsid w:val="000C336B"/>
    <w:rsid w:val="000C78F1"/>
    <w:rsid w:val="000C7E05"/>
    <w:rsid w:val="000E1BDB"/>
    <w:rsid w:val="000E38F5"/>
    <w:rsid w:val="000E575E"/>
    <w:rsid w:val="000E6579"/>
    <w:rsid w:val="000F7E1B"/>
    <w:rsid w:val="00106253"/>
    <w:rsid w:val="001065DE"/>
    <w:rsid w:val="001104B1"/>
    <w:rsid w:val="00113EB6"/>
    <w:rsid w:val="001520E3"/>
    <w:rsid w:val="00152B5B"/>
    <w:rsid w:val="00157828"/>
    <w:rsid w:val="00177DDD"/>
    <w:rsid w:val="0019392C"/>
    <w:rsid w:val="001A6E7F"/>
    <w:rsid w:val="001A74CB"/>
    <w:rsid w:val="001B496B"/>
    <w:rsid w:val="001B4A5B"/>
    <w:rsid w:val="001D4805"/>
    <w:rsid w:val="001D48BA"/>
    <w:rsid w:val="001D4FAE"/>
    <w:rsid w:val="001D6A14"/>
    <w:rsid w:val="001E4AC3"/>
    <w:rsid w:val="001F126D"/>
    <w:rsid w:val="001F1ABF"/>
    <w:rsid w:val="001F2CAB"/>
    <w:rsid w:val="00207768"/>
    <w:rsid w:val="002214E3"/>
    <w:rsid w:val="00226E68"/>
    <w:rsid w:val="002345B4"/>
    <w:rsid w:val="00235D42"/>
    <w:rsid w:val="002414F3"/>
    <w:rsid w:val="0024212E"/>
    <w:rsid w:val="0024331A"/>
    <w:rsid w:val="00243341"/>
    <w:rsid w:val="00247922"/>
    <w:rsid w:val="002524A5"/>
    <w:rsid w:val="00264172"/>
    <w:rsid w:val="002643DD"/>
    <w:rsid w:val="00274D6F"/>
    <w:rsid w:val="0028132B"/>
    <w:rsid w:val="00281E61"/>
    <w:rsid w:val="00282042"/>
    <w:rsid w:val="002870B2"/>
    <w:rsid w:val="002A462A"/>
    <w:rsid w:val="002A523B"/>
    <w:rsid w:val="002B0F60"/>
    <w:rsid w:val="002B7817"/>
    <w:rsid w:val="002C0DB6"/>
    <w:rsid w:val="002D1BCC"/>
    <w:rsid w:val="002D4189"/>
    <w:rsid w:val="002E0B00"/>
    <w:rsid w:val="0030208F"/>
    <w:rsid w:val="00317D59"/>
    <w:rsid w:val="003224A1"/>
    <w:rsid w:val="0032419B"/>
    <w:rsid w:val="0032745A"/>
    <w:rsid w:val="00327C83"/>
    <w:rsid w:val="0033046F"/>
    <w:rsid w:val="003307CD"/>
    <w:rsid w:val="00332C6D"/>
    <w:rsid w:val="003343CF"/>
    <w:rsid w:val="00334D43"/>
    <w:rsid w:val="00334ED3"/>
    <w:rsid w:val="003404C0"/>
    <w:rsid w:val="003539BA"/>
    <w:rsid w:val="00355466"/>
    <w:rsid w:val="0035595F"/>
    <w:rsid w:val="00362C8B"/>
    <w:rsid w:val="0036399B"/>
    <w:rsid w:val="00365102"/>
    <w:rsid w:val="003675BE"/>
    <w:rsid w:val="00372CFC"/>
    <w:rsid w:val="00380155"/>
    <w:rsid w:val="00382C61"/>
    <w:rsid w:val="00395AF8"/>
    <w:rsid w:val="00395B5D"/>
    <w:rsid w:val="003972A2"/>
    <w:rsid w:val="003A2FD4"/>
    <w:rsid w:val="003C0C5E"/>
    <w:rsid w:val="003D089B"/>
    <w:rsid w:val="003E70F4"/>
    <w:rsid w:val="003F2A17"/>
    <w:rsid w:val="003F5C2F"/>
    <w:rsid w:val="003F5F80"/>
    <w:rsid w:val="004018AB"/>
    <w:rsid w:val="004052B1"/>
    <w:rsid w:val="00423FEC"/>
    <w:rsid w:val="0042537F"/>
    <w:rsid w:val="00426E27"/>
    <w:rsid w:val="0043238F"/>
    <w:rsid w:val="00437E1E"/>
    <w:rsid w:val="00444328"/>
    <w:rsid w:val="004453EB"/>
    <w:rsid w:val="00454411"/>
    <w:rsid w:val="004570E7"/>
    <w:rsid w:val="004575A3"/>
    <w:rsid w:val="00464FA9"/>
    <w:rsid w:val="004750C6"/>
    <w:rsid w:val="004772C3"/>
    <w:rsid w:val="00480B30"/>
    <w:rsid w:val="00484634"/>
    <w:rsid w:val="004A053E"/>
    <w:rsid w:val="004A2A37"/>
    <w:rsid w:val="004B0FB7"/>
    <w:rsid w:val="004C137B"/>
    <w:rsid w:val="004C13CD"/>
    <w:rsid w:val="004C395A"/>
    <w:rsid w:val="004E2624"/>
    <w:rsid w:val="00507240"/>
    <w:rsid w:val="005079BB"/>
    <w:rsid w:val="00525AFC"/>
    <w:rsid w:val="00545869"/>
    <w:rsid w:val="005548F2"/>
    <w:rsid w:val="0056347C"/>
    <w:rsid w:val="00566914"/>
    <w:rsid w:val="00570001"/>
    <w:rsid w:val="005705EA"/>
    <w:rsid w:val="0057472B"/>
    <w:rsid w:val="005755B5"/>
    <w:rsid w:val="00580FD8"/>
    <w:rsid w:val="0058114F"/>
    <w:rsid w:val="005A077D"/>
    <w:rsid w:val="005A2C5F"/>
    <w:rsid w:val="005B7166"/>
    <w:rsid w:val="005D01FE"/>
    <w:rsid w:val="005E7B03"/>
    <w:rsid w:val="005F0930"/>
    <w:rsid w:val="005F5FCB"/>
    <w:rsid w:val="005F68D9"/>
    <w:rsid w:val="006027B5"/>
    <w:rsid w:val="006032B4"/>
    <w:rsid w:val="00617A31"/>
    <w:rsid w:val="00620ACF"/>
    <w:rsid w:val="006222C4"/>
    <w:rsid w:val="006228A3"/>
    <w:rsid w:val="00625048"/>
    <w:rsid w:val="00650B8C"/>
    <w:rsid w:val="006523CA"/>
    <w:rsid w:val="0065453D"/>
    <w:rsid w:val="0065614D"/>
    <w:rsid w:val="006600CC"/>
    <w:rsid w:val="00661466"/>
    <w:rsid w:val="00670036"/>
    <w:rsid w:val="00677029"/>
    <w:rsid w:val="00680A10"/>
    <w:rsid w:val="00692E8E"/>
    <w:rsid w:val="006931F3"/>
    <w:rsid w:val="0069470D"/>
    <w:rsid w:val="0069748A"/>
    <w:rsid w:val="006A1F9D"/>
    <w:rsid w:val="006A6CA7"/>
    <w:rsid w:val="006B1B28"/>
    <w:rsid w:val="006C2ECA"/>
    <w:rsid w:val="006E73E4"/>
    <w:rsid w:val="006F2D6D"/>
    <w:rsid w:val="006F71A3"/>
    <w:rsid w:val="00704C06"/>
    <w:rsid w:val="0071585C"/>
    <w:rsid w:val="0071621E"/>
    <w:rsid w:val="007162CE"/>
    <w:rsid w:val="007166E6"/>
    <w:rsid w:val="007251B0"/>
    <w:rsid w:val="0072558F"/>
    <w:rsid w:val="00725D46"/>
    <w:rsid w:val="00734BBD"/>
    <w:rsid w:val="00752FF5"/>
    <w:rsid w:val="00754505"/>
    <w:rsid w:val="00760B66"/>
    <w:rsid w:val="0076222B"/>
    <w:rsid w:val="0076631D"/>
    <w:rsid w:val="007749FD"/>
    <w:rsid w:val="00775EB6"/>
    <w:rsid w:val="00782D9A"/>
    <w:rsid w:val="00787B56"/>
    <w:rsid w:val="00794B78"/>
    <w:rsid w:val="00795DBD"/>
    <w:rsid w:val="007A09E6"/>
    <w:rsid w:val="007A138E"/>
    <w:rsid w:val="007B3093"/>
    <w:rsid w:val="007B3C67"/>
    <w:rsid w:val="007C0F18"/>
    <w:rsid w:val="007C10C7"/>
    <w:rsid w:val="007C5043"/>
    <w:rsid w:val="007C5D66"/>
    <w:rsid w:val="007C6D8A"/>
    <w:rsid w:val="007D1043"/>
    <w:rsid w:val="007D19C9"/>
    <w:rsid w:val="007E23E7"/>
    <w:rsid w:val="007E62B8"/>
    <w:rsid w:val="008004F6"/>
    <w:rsid w:val="00800EBF"/>
    <w:rsid w:val="00811F0E"/>
    <w:rsid w:val="00824015"/>
    <w:rsid w:val="008374F7"/>
    <w:rsid w:val="008551F4"/>
    <w:rsid w:val="0086140F"/>
    <w:rsid w:val="00873A2C"/>
    <w:rsid w:val="00873EBC"/>
    <w:rsid w:val="0087551C"/>
    <w:rsid w:val="008852E6"/>
    <w:rsid w:val="00895BCB"/>
    <w:rsid w:val="008A028B"/>
    <w:rsid w:val="008A054E"/>
    <w:rsid w:val="008A54C4"/>
    <w:rsid w:val="008C1966"/>
    <w:rsid w:val="008C5498"/>
    <w:rsid w:val="008C799E"/>
    <w:rsid w:val="008C7B9B"/>
    <w:rsid w:val="008D0685"/>
    <w:rsid w:val="008D5D6F"/>
    <w:rsid w:val="008D6D7B"/>
    <w:rsid w:val="008F0D58"/>
    <w:rsid w:val="008F48BD"/>
    <w:rsid w:val="00903C49"/>
    <w:rsid w:val="0090648F"/>
    <w:rsid w:val="009145FA"/>
    <w:rsid w:val="009213B2"/>
    <w:rsid w:val="00940915"/>
    <w:rsid w:val="0094101D"/>
    <w:rsid w:val="009453E0"/>
    <w:rsid w:val="009468BB"/>
    <w:rsid w:val="00954F0C"/>
    <w:rsid w:val="0095546F"/>
    <w:rsid w:val="009631B4"/>
    <w:rsid w:val="00975B21"/>
    <w:rsid w:val="00977504"/>
    <w:rsid w:val="0098395E"/>
    <w:rsid w:val="00984E7F"/>
    <w:rsid w:val="0098740B"/>
    <w:rsid w:val="00994B7E"/>
    <w:rsid w:val="00996969"/>
    <w:rsid w:val="009A5889"/>
    <w:rsid w:val="009D30DB"/>
    <w:rsid w:val="009E770A"/>
    <w:rsid w:val="00A0018A"/>
    <w:rsid w:val="00A01BCD"/>
    <w:rsid w:val="00A10AE9"/>
    <w:rsid w:val="00A12855"/>
    <w:rsid w:val="00A21EE3"/>
    <w:rsid w:val="00A277FF"/>
    <w:rsid w:val="00A346D3"/>
    <w:rsid w:val="00A5188B"/>
    <w:rsid w:val="00A54E19"/>
    <w:rsid w:val="00A62048"/>
    <w:rsid w:val="00A66E1B"/>
    <w:rsid w:val="00A75089"/>
    <w:rsid w:val="00A84AFA"/>
    <w:rsid w:val="00A850B0"/>
    <w:rsid w:val="00A85307"/>
    <w:rsid w:val="00AB2839"/>
    <w:rsid w:val="00AB6519"/>
    <w:rsid w:val="00AC125F"/>
    <w:rsid w:val="00AD189B"/>
    <w:rsid w:val="00AE3A6E"/>
    <w:rsid w:val="00AE7B80"/>
    <w:rsid w:val="00AF63C8"/>
    <w:rsid w:val="00B017AC"/>
    <w:rsid w:val="00B13861"/>
    <w:rsid w:val="00B231E4"/>
    <w:rsid w:val="00B250FD"/>
    <w:rsid w:val="00B31718"/>
    <w:rsid w:val="00B31970"/>
    <w:rsid w:val="00B3537F"/>
    <w:rsid w:val="00B42AE9"/>
    <w:rsid w:val="00B52280"/>
    <w:rsid w:val="00B610B2"/>
    <w:rsid w:val="00B641FE"/>
    <w:rsid w:val="00B72E97"/>
    <w:rsid w:val="00B7702F"/>
    <w:rsid w:val="00B77134"/>
    <w:rsid w:val="00B77B19"/>
    <w:rsid w:val="00B803D5"/>
    <w:rsid w:val="00B821C0"/>
    <w:rsid w:val="00B833B0"/>
    <w:rsid w:val="00B864A9"/>
    <w:rsid w:val="00B872DB"/>
    <w:rsid w:val="00B96A4A"/>
    <w:rsid w:val="00B96E9D"/>
    <w:rsid w:val="00BB1B50"/>
    <w:rsid w:val="00BC118B"/>
    <w:rsid w:val="00BC2817"/>
    <w:rsid w:val="00BC2CFA"/>
    <w:rsid w:val="00BC7559"/>
    <w:rsid w:val="00BD2287"/>
    <w:rsid w:val="00BD51C2"/>
    <w:rsid w:val="00BD5E50"/>
    <w:rsid w:val="00BE0127"/>
    <w:rsid w:val="00BE0D7F"/>
    <w:rsid w:val="00BE1E0F"/>
    <w:rsid w:val="00BF0B39"/>
    <w:rsid w:val="00BF1778"/>
    <w:rsid w:val="00BF3650"/>
    <w:rsid w:val="00BF3EAA"/>
    <w:rsid w:val="00BF772A"/>
    <w:rsid w:val="00C033BC"/>
    <w:rsid w:val="00C13678"/>
    <w:rsid w:val="00C1386A"/>
    <w:rsid w:val="00C17316"/>
    <w:rsid w:val="00C3142B"/>
    <w:rsid w:val="00C33746"/>
    <w:rsid w:val="00C33B8D"/>
    <w:rsid w:val="00C43264"/>
    <w:rsid w:val="00C45D19"/>
    <w:rsid w:val="00C54F7F"/>
    <w:rsid w:val="00C7064E"/>
    <w:rsid w:val="00C71449"/>
    <w:rsid w:val="00C71B5B"/>
    <w:rsid w:val="00C753CF"/>
    <w:rsid w:val="00C757C9"/>
    <w:rsid w:val="00C80A15"/>
    <w:rsid w:val="00C90BA0"/>
    <w:rsid w:val="00C978EE"/>
    <w:rsid w:val="00CA1B94"/>
    <w:rsid w:val="00CA21E7"/>
    <w:rsid w:val="00CA269E"/>
    <w:rsid w:val="00CA658E"/>
    <w:rsid w:val="00CB6E40"/>
    <w:rsid w:val="00CC4406"/>
    <w:rsid w:val="00CE23E2"/>
    <w:rsid w:val="00CE3F3F"/>
    <w:rsid w:val="00CE6ADB"/>
    <w:rsid w:val="00CE750A"/>
    <w:rsid w:val="00CF39C0"/>
    <w:rsid w:val="00CF687B"/>
    <w:rsid w:val="00CF77BD"/>
    <w:rsid w:val="00D0169F"/>
    <w:rsid w:val="00D02020"/>
    <w:rsid w:val="00D0363F"/>
    <w:rsid w:val="00D072AF"/>
    <w:rsid w:val="00D15EA6"/>
    <w:rsid w:val="00D162D6"/>
    <w:rsid w:val="00D20787"/>
    <w:rsid w:val="00D20CA8"/>
    <w:rsid w:val="00D2244A"/>
    <w:rsid w:val="00D24BA3"/>
    <w:rsid w:val="00D347E0"/>
    <w:rsid w:val="00D50A67"/>
    <w:rsid w:val="00D53D07"/>
    <w:rsid w:val="00D70001"/>
    <w:rsid w:val="00D733C8"/>
    <w:rsid w:val="00D97D5B"/>
    <w:rsid w:val="00DA264C"/>
    <w:rsid w:val="00DA56D5"/>
    <w:rsid w:val="00DA652F"/>
    <w:rsid w:val="00DC025A"/>
    <w:rsid w:val="00DC37CF"/>
    <w:rsid w:val="00DE35B2"/>
    <w:rsid w:val="00DE6236"/>
    <w:rsid w:val="00DF0E07"/>
    <w:rsid w:val="00DF6B59"/>
    <w:rsid w:val="00E0307D"/>
    <w:rsid w:val="00E1176E"/>
    <w:rsid w:val="00E30A9F"/>
    <w:rsid w:val="00E31454"/>
    <w:rsid w:val="00E33264"/>
    <w:rsid w:val="00E3626A"/>
    <w:rsid w:val="00E57427"/>
    <w:rsid w:val="00E579C3"/>
    <w:rsid w:val="00E63FDC"/>
    <w:rsid w:val="00E71121"/>
    <w:rsid w:val="00E7302C"/>
    <w:rsid w:val="00E73855"/>
    <w:rsid w:val="00E7460F"/>
    <w:rsid w:val="00E747CB"/>
    <w:rsid w:val="00E7600D"/>
    <w:rsid w:val="00E77861"/>
    <w:rsid w:val="00E943A7"/>
    <w:rsid w:val="00EA112D"/>
    <w:rsid w:val="00EA75E5"/>
    <w:rsid w:val="00EB1CC7"/>
    <w:rsid w:val="00EB59CD"/>
    <w:rsid w:val="00EB5FA7"/>
    <w:rsid w:val="00EC178F"/>
    <w:rsid w:val="00EC1FF4"/>
    <w:rsid w:val="00EC3D49"/>
    <w:rsid w:val="00EC553C"/>
    <w:rsid w:val="00EC7767"/>
    <w:rsid w:val="00ED1123"/>
    <w:rsid w:val="00ED36E9"/>
    <w:rsid w:val="00ED6D05"/>
    <w:rsid w:val="00ED7C24"/>
    <w:rsid w:val="00EE269C"/>
    <w:rsid w:val="00EE6324"/>
    <w:rsid w:val="00F0317E"/>
    <w:rsid w:val="00F046ED"/>
    <w:rsid w:val="00F057C4"/>
    <w:rsid w:val="00F10B76"/>
    <w:rsid w:val="00F112B8"/>
    <w:rsid w:val="00F17CC9"/>
    <w:rsid w:val="00F22386"/>
    <w:rsid w:val="00F23DA9"/>
    <w:rsid w:val="00F31AB5"/>
    <w:rsid w:val="00F320E8"/>
    <w:rsid w:val="00F36FC7"/>
    <w:rsid w:val="00F40977"/>
    <w:rsid w:val="00F5676F"/>
    <w:rsid w:val="00F817FC"/>
    <w:rsid w:val="00F9628B"/>
    <w:rsid w:val="00FB2ADB"/>
    <w:rsid w:val="00FD0FE1"/>
    <w:rsid w:val="00FD6FD8"/>
    <w:rsid w:val="00FD702C"/>
    <w:rsid w:val="00FE3C28"/>
    <w:rsid w:val="00FF3C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D9C6D2"/>
  <w15:chartTrackingRefBased/>
  <w15:docId w15:val="{5FEF20D9-5699-43F2-942E-A770C10369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017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17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17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17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17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17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17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17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17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17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17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17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17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17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17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17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17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17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17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17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17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17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17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17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17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17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17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17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17A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2B8E14-1A44-488C-8675-26BDFCA305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941</TotalTime>
  <Pages>8</Pages>
  <Words>1925</Words>
  <Characters>10975</Characters>
  <Application>Microsoft Office Word</Application>
  <DocSecurity>0</DocSecurity>
  <Lines>91</Lines>
  <Paragraphs>25</Paragraphs>
  <ScaleCrop>false</ScaleCrop>
  <Company/>
  <LinksUpToDate>false</LinksUpToDate>
  <CharactersWithSpaces>12875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Chrissie Evans</dc:creator>
  <cp:keywords/>
  <dc:description/>
  <cp:lastModifiedBy>Chrissie Evans</cp:lastModifiedBy>
  <cp:revision>421</cp:revision>
  <dcterms:created xsi:type="dcterms:W3CDTF">2026-10-08T02:04:00Z</dcterms:created>
  <dcterms:modified xsi:type="dcterms:W3CDTF">2026-10-08T22:18:00Z</dcterms:modified>
</cp:coreProperties>
</file>