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B57031" w14:textId="77777777" w:rsidR="009E705B" w:rsidRDefault="009E705B" w:rsidP="001A1EEF">
      <w:pPr>
        <w:pStyle w:val="NormalWeb"/>
        <w:spacing w:before="0" w:beforeAutospacing="0" w:after="0" w:afterAutospacing="0" w:line="480" w:lineRule="auto"/>
        <w:jc w:val="center"/>
        <w:rPr>
          <w:rStyle w:val="Strong"/>
          <w:color w:val="0E101A"/>
        </w:rPr>
      </w:pPr>
    </w:p>
    <w:p w14:paraId="46AD7E64" w14:textId="77777777" w:rsidR="009E705B" w:rsidRDefault="009E705B" w:rsidP="001A1EEF">
      <w:pPr>
        <w:pStyle w:val="NormalWeb"/>
        <w:spacing w:before="0" w:beforeAutospacing="0" w:after="0" w:afterAutospacing="0" w:line="480" w:lineRule="auto"/>
        <w:jc w:val="center"/>
        <w:rPr>
          <w:rStyle w:val="Strong"/>
          <w:color w:val="0E101A"/>
        </w:rPr>
      </w:pPr>
    </w:p>
    <w:p w14:paraId="298B8DD1" w14:textId="77777777" w:rsidR="009E705B" w:rsidRDefault="009E705B" w:rsidP="001A1EEF">
      <w:pPr>
        <w:pStyle w:val="NormalWeb"/>
        <w:spacing w:before="0" w:beforeAutospacing="0" w:after="0" w:afterAutospacing="0" w:line="480" w:lineRule="auto"/>
        <w:jc w:val="center"/>
        <w:rPr>
          <w:rStyle w:val="Strong"/>
          <w:color w:val="0E101A"/>
        </w:rPr>
      </w:pPr>
    </w:p>
    <w:p w14:paraId="5D76F096" w14:textId="77777777" w:rsidR="009E705B" w:rsidRDefault="009E705B" w:rsidP="001A1EEF">
      <w:pPr>
        <w:pStyle w:val="NormalWeb"/>
        <w:spacing w:before="0" w:beforeAutospacing="0" w:after="0" w:afterAutospacing="0" w:line="480" w:lineRule="auto"/>
        <w:jc w:val="center"/>
        <w:rPr>
          <w:rStyle w:val="Strong"/>
          <w:color w:val="0E101A"/>
        </w:rPr>
      </w:pPr>
    </w:p>
    <w:p w14:paraId="78AE6EE4" w14:textId="77777777" w:rsidR="009E705B" w:rsidRDefault="009E705B" w:rsidP="001A1EEF">
      <w:pPr>
        <w:pStyle w:val="NormalWeb"/>
        <w:spacing w:before="0" w:beforeAutospacing="0" w:after="0" w:afterAutospacing="0" w:line="480" w:lineRule="auto"/>
        <w:jc w:val="center"/>
        <w:rPr>
          <w:rStyle w:val="Strong"/>
          <w:color w:val="0E101A"/>
        </w:rPr>
      </w:pPr>
    </w:p>
    <w:p w14:paraId="13C8D829" w14:textId="77777777" w:rsidR="009E705B" w:rsidRDefault="009E705B" w:rsidP="001A1EEF">
      <w:pPr>
        <w:pStyle w:val="NormalWeb"/>
        <w:spacing w:before="0" w:beforeAutospacing="0" w:after="0" w:afterAutospacing="0" w:line="480" w:lineRule="auto"/>
        <w:jc w:val="center"/>
        <w:rPr>
          <w:rStyle w:val="Strong"/>
          <w:color w:val="0E101A"/>
        </w:rPr>
      </w:pPr>
    </w:p>
    <w:p w14:paraId="47E52755" w14:textId="56E113FE" w:rsidR="005074F6" w:rsidRDefault="005074F6" w:rsidP="001A1EEF">
      <w:pPr>
        <w:pStyle w:val="NormalWeb"/>
        <w:spacing w:before="0" w:beforeAutospacing="0" w:after="0" w:afterAutospacing="0" w:line="480" w:lineRule="auto"/>
        <w:jc w:val="center"/>
        <w:rPr>
          <w:rStyle w:val="Strong"/>
          <w:color w:val="0E101A"/>
        </w:rPr>
      </w:pPr>
      <w:r>
        <w:rPr>
          <w:rStyle w:val="Strong"/>
          <w:color w:val="0E101A"/>
        </w:rPr>
        <w:t xml:space="preserve">STAKEHOLDER INVOLVEMENT IN MARKETING </w:t>
      </w:r>
    </w:p>
    <w:p w14:paraId="3461075E" w14:textId="77777777" w:rsidR="009E705B" w:rsidRDefault="009E705B" w:rsidP="001A1EEF">
      <w:pPr>
        <w:pStyle w:val="NormalWeb"/>
        <w:spacing w:before="0" w:beforeAutospacing="0" w:after="0" w:afterAutospacing="0" w:line="480" w:lineRule="auto"/>
        <w:jc w:val="center"/>
        <w:rPr>
          <w:rStyle w:val="Strong"/>
          <w:color w:val="0E101A"/>
        </w:rPr>
      </w:pPr>
    </w:p>
    <w:p w14:paraId="6C98C70F" w14:textId="77777777" w:rsidR="009E705B" w:rsidRDefault="009E705B" w:rsidP="001A1EEF">
      <w:pPr>
        <w:pStyle w:val="NormalWeb"/>
        <w:spacing w:before="0" w:beforeAutospacing="0" w:after="0" w:afterAutospacing="0" w:line="480" w:lineRule="auto"/>
        <w:jc w:val="center"/>
        <w:rPr>
          <w:rStyle w:val="Strong"/>
          <w:color w:val="0E101A"/>
        </w:rPr>
      </w:pPr>
    </w:p>
    <w:p w14:paraId="28EC0D82" w14:textId="63FF0EFC" w:rsidR="005074F6" w:rsidRDefault="005074F6" w:rsidP="001A1EEF">
      <w:pPr>
        <w:pStyle w:val="NormalWeb"/>
        <w:spacing w:before="0" w:beforeAutospacing="0" w:after="0" w:afterAutospacing="0" w:line="480" w:lineRule="auto"/>
        <w:jc w:val="center"/>
        <w:rPr>
          <w:rStyle w:val="Strong"/>
          <w:color w:val="0E101A"/>
        </w:rPr>
      </w:pPr>
      <w:proofErr w:type="gramStart"/>
      <w:r>
        <w:rPr>
          <w:rStyle w:val="Strong"/>
          <w:color w:val="0E101A"/>
        </w:rPr>
        <w:t>Name</w:t>
      </w:r>
      <w:r w:rsidR="007F0A36">
        <w:rPr>
          <w:rStyle w:val="Strong"/>
          <w:color w:val="0E101A"/>
        </w:rPr>
        <w:t xml:space="preserve"> :</w:t>
      </w:r>
      <w:proofErr w:type="gramEnd"/>
      <w:r w:rsidR="007F0A36">
        <w:rPr>
          <w:rStyle w:val="Strong"/>
          <w:color w:val="0E101A"/>
        </w:rPr>
        <w:t xml:space="preserve"> Adelina-Victoria Dumitru</w:t>
      </w:r>
    </w:p>
    <w:p w14:paraId="019664B5" w14:textId="7BC4EE97" w:rsidR="005074F6" w:rsidRDefault="007F0A36" w:rsidP="001A1EEF">
      <w:pPr>
        <w:pStyle w:val="NormalWeb"/>
        <w:spacing w:before="0" w:beforeAutospacing="0" w:after="0" w:afterAutospacing="0" w:line="480" w:lineRule="auto"/>
        <w:jc w:val="center"/>
        <w:rPr>
          <w:rStyle w:val="Strong"/>
          <w:color w:val="0E101A"/>
        </w:rPr>
      </w:pPr>
      <w:r>
        <w:rPr>
          <w:rStyle w:val="Strong"/>
          <w:color w:val="0E101A"/>
        </w:rPr>
        <w:t>Student ID: 2015292</w:t>
      </w:r>
    </w:p>
    <w:p w14:paraId="613FC870" w14:textId="6E045DA8" w:rsidR="005074F6" w:rsidRDefault="007F0A36" w:rsidP="001A1EEF">
      <w:pPr>
        <w:pStyle w:val="NormalWeb"/>
        <w:spacing w:before="0" w:beforeAutospacing="0" w:after="0" w:afterAutospacing="0" w:line="480" w:lineRule="auto"/>
        <w:jc w:val="center"/>
        <w:rPr>
          <w:rStyle w:val="Strong"/>
          <w:color w:val="0E101A"/>
        </w:rPr>
      </w:pPr>
      <w:proofErr w:type="gramStart"/>
      <w:r>
        <w:rPr>
          <w:rStyle w:val="Strong"/>
          <w:color w:val="0E101A"/>
        </w:rPr>
        <w:t>Module :</w:t>
      </w:r>
      <w:proofErr w:type="gramEnd"/>
      <w:r>
        <w:rPr>
          <w:rStyle w:val="Strong"/>
          <w:color w:val="0E101A"/>
        </w:rPr>
        <w:t xml:space="preserve"> Marketing Fundamentals</w:t>
      </w:r>
    </w:p>
    <w:p w14:paraId="58832A09" w14:textId="147F3B6B" w:rsidR="005074F6" w:rsidRDefault="007F0A36" w:rsidP="001A1EEF">
      <w:pPr>
        <w:pStyle w:val="NormalWeb"/>
        <w:spacing w:before="0" w:beforeAutospacing="0" w:after="0" w:afterAutospacing="0" w:line="480" w:lineRule="auto"/>
        <w:jc w:val="center"/>
        <w:rPr>
          <w:rStyle w:val="Strong"/>
          <w:color w:val="0E101A"/>
        </w:rPr>
      </w:pPr>
      <w:r>
        <w:rPr>
          <w:rStyle w:val="Strong"/>
          <w:color w:val="0E101A"/>
        </w:rPr>
        <w:t>Module Code: LCBB 4004</w:t>
      </w:r>
    </w:p>
    <w:p w14:paraId="78A36654" w14:textId="44AC4DDB" w:rsidR="005074F6" w:rsidRDefault="007F0A36" w:rsidP="001A1EEF">
      <w:pPr>
        <w:pStyle w:val="NormalWeb"/>
        <w:spacing w:before="0" w:beforeAutospacing="0" w:after="0" w:afterAutospacing="0" w:line="480" w:lineRule="auto"/>
        <w:jc w:val="center"/>
        <w:rPr>
          <w:rStyle w:val="Strong"/>
          <w:color w:val="0E101A"/>
        </w:rPr>
      </w:pPr>
      <w:r>
        <w:rPr>
          <w:rStyle w:val="Strong"/>
          <w:color w:val="0E101A"/>
        </w:rPr>
        <w:t xml:space="preserve">Lecturer: </w:t>
      </w:r>
      <w:proofErr w:type="spellStart"/>
      <w:r>
        <w:rPr>
          <w:rStyle w:val="Strong"/>
          <w:color w:val="0E101A"/>
        </w:rPr>
        <w:t>Efua</w:t>
      </w:r>
      <w:proofErr w:type="spellEnd"/>
      <w:r>
        <w:rPr>
          <w:rStyle w:val="Strong"/>
          <w:color w:val="0E101A"/>
        </w:rPr>
        <w:t xml:space="preserve"> Adams</w:t>
      </w:r>
    </w:p>
    <w:p w14:paraId="3B689543" w14:textId="77777777" w:rsidR="00DF555D" w:rsidRDefault="00DF555D" w:rsidP="001A1EEF">
      <w:pPr>
        <w:pStyle w:val="NormalWeb"/>
        <w:spacing w:before="0" w:beforeAutospacing="0" w:after="0" w:afterAutospacing="0" w:line="480" w:lineRule="auto"/>
        <w:jc w:val="center"/>
        <w:rPr>
          <w:rStyle w:val="Strong"/>
          <w:color w:val="0E101A"/>
        </w:rPr>
      </w:pPr>
    </w:p>
    <w:p w14:paraId="5BCB24DE" w14:textId="77777777" w:rsidR="00DF555D" w:rsidRDefault="00DF555D" w:rsidP="001A1EEF">
      <w:pPr>
        <w:pStyle w:val="NormalWeb"/>
        <w:spacing w:before="0" w:beforeAutospacing="0" w:after="0" w:afterAutospacing="0" w:line="480" w:lineRule="auto"/>
        <w:jc w:val="center"/>
        <w:rPr>
          <w:rStyle w:val="Strong"/>
          <w:color w:val="0E101A"/>
        </w:rPr>
      </w:pPr>
    </w:p>
    <w:p w14:paraId="3E2AD745" w14:textId="77777777" w:rsidR="00DF555D" w:rsidRDefault="00DF555D" w:rsidP="001A1EEF">
      <w:pPr>
        <w:pStyle w:val="NormalWeb"/>
        <w:spacing w:before="0" w:beforeAutospacing="0" w:after="0" w:afterAutospacing="0" w:line="480" w:lineRule="auto"/>
        <w:jc w:val="center"/>
        <w:rPr>
          <w:rStyle w:val="Strong"/>
          <w:color w:val="0E101A"/>
        </w:rPr>
      </w:pPr>
    </w:p>
    <w:p w14:paraId="3A95F1EC" w14:textId="77777777" w:rsidR="00DF555D" w:rsidRDefault="00DF555D" w:rsidP="001A1EEF">
      <w:pPr>
        <w:pStyle w:val="NormalWeb"/>
        <w:spacing w:before="0" w:beforeAutospacing="0" w:after="0" w:afterAutospacing="0" w:line="480" w:lineRule="auto"/>
        <w:jc w:val="center"/>
        <w:rPr>
          <w:rStyle w:val="Strong"/>
          <w:color w:val="0E101A"/>
        </w:rPr>
      </w:pPr>
    </w:p>
    <w:p w14:paraId="25C2C9B7" w14:textId="77777777" w:rsidR="00DF555D" w:rsidRDefault="00DF555D" w:rsidP="001A1EEF">
      <w:pPr>
        <w:pStyle w:val="NormalWeb"/>
        <w:spacing w:before="0" w:beforeAutospacing="0" w:after="0" w:afterAutospacing="0" w:line="480" w:lineRule="auto"/>
        <w:jc w:val="center"/>
        <w:rPr>
          <w:rStyle w:val="Strong"/>
          <w:color w:val="0E101A"/>
        </w:rPr>
      </w:pPr>
    </w:p>
    <w:p w14:paraId="59D30FBE" w14:textId="77777777" w:rsidR="00DF555D" w:rsidRDefault="00DF555D" w:rsidP="001A1EEF">
      <w:pPr>
        <w:pStyle w:val="NormalWeb"/>
        <w:spacing w:before="0" w:beforeAutospacing="0" w:after="0" w:afterAutospacing="0" w:line="480" w:lineRule="auto"/>
        <w:jc w:val="center"/>
        <w:rPr>
          <w:rStyle w:val="Strong"/>
          <w:color w:val="0E101A"/>
        </w:rPr>
      </w:pPr>
    </w:p>
    <w:p w14:paraId="2690B0AA" w14:textId="77777777" w:rsidR="00DF555D" w:rsidRDefault="00DF555D" w:rsidP="001A1EEF">
      <w:pPr>
        <w:pStyle w:val="NormalWeb"/>
        <w:spacing w:before="0" w:beforeAutospacing="0" w:after="0" w:afterAutospacing="0" w:line="480" w:lineRule="auto"/>
        <w:jc w:val="center"/>
        <w:rPr>
          <w:rStyle w:val="Strong"/>
          <w:color w:val="0E101A"/>
        </w:rPr>
      </w:pPr>
    </w:p>
    <w:p w14:paraId="0EC73A78" w14:textId="77777777" w:rsidR="00DF555D" w:rsidRDefault="00DF555D" w:rsidP="001A1EEF">
      <w:pPr>
        <w:pStyle w:val="NormalWeb"/>
        <w:spacing w:before="0" w:beforeAutospacing="0" w:after="0" w:afterAutospacing="0" w:line="480" w:lineRule="auto"/>
        <w:jc w:val="center"/>
        <w:rPr>
          <w:rStyle w:val="Strong"/>
          <w:color w:val="0E101A"/>
        </w:rPr>
      </w:pPr>
    </w:p>
    <w:p w14:paraId="79CF5CD0" w14:textId="77777777" w:rsidR="00DF555D" w:rsidRDefault="00DF555D" w:rsidP="001A1EEF">
      <w:pPr>
        <w:pStyle w:val="NormalWeb"/>
        <w:spacing w:before="0" w:beforeAutospacing="0" w:after="0" w:afterAutospacing="0" w:line="480" w:lineRule="auto"/>
        <w:jc w:val="center"/>
        <w:rPr>
          <w:rStyle w:val="Strong"/>
          <w:color w:val="0E101A"/>
        </w:rPr>
      </w:pPr>
    </w:p>
    <w:sdt>
      <w:sdtPr>
        <w:rPr>
          <w:rFonts w:ascii="Times New Roman" w:eastAsia="Times New Roman" w:hAnsi="Times New Roman" w:cs="Times New Roman"/>
          <w:b/>
          <w:bCs/>
          <w:color w:val="auto"/>
          <w:sz w:val="24"/>
          <w:szCs w:val="24"/>
          <w:lang w:val="en-GB" w:eastAsia="en-GB"/>
        </w:rPr>
        <w:id w:val="1946427668"/>
        <w:docPartObj>
          <w:docPartGallery w:val="Table of Contents"/>
          <w:docPartUnique/>
        </w:docPartObj>
      </w:sdtPr>
      <w:sdtEndPr>
        <w:rPr>
          <w:b w:val="0"/>
          <w:bCs w:val="0"/>
        </w:rPr>
      </w:sdtEndPr>
      <w:sdtContent>
        <w:p w14:paraId="516A52DE" w14:textId="3A690744" w:rsidR="00173338" w:rsidRPr="00100F89" w:rsidRDefault="00173338" w:rsidP="00100F89">
          <w:pPr>
            <w:pStyle w:val="TOCHeading"/>
            <w:spacing w:line="480" w:lineRule="auto"/>
            <w:jc w:val="center"/>
            <w:rPr>
              <w:rFonts w:ascii="Times New Roman" w:hAnsi="Times New Roman" w:cs="Times New Roman"/>
              <w:b/>
              <w:bCs/>
              <w:color w:val="auto"/>
              <w:sz w:val="24"/>
              <w:szCs w:val="24"/>
            </w:rPr>
          </w:pPr>
          <w:r w:rsidRPr="00100F89">
            <w:rPr>
              <w:rFonts w:ascii="Times New Roman" w:hAnsi="Times New Roman" w:cs="Times New Roman"/>
              <w:b/>
              <w:bCs/>
              <w:color w:val="auto"/>
              <w:sz w:val="24"/>
              <w:szCs w:val="24"/>
            </w:rPr>
            <w:t>Table of Contents</w:t>
          </w:r>
        </w:p>
        <w:p w14:paraId="3A44AC43" w14:textId="47B6890A" w:rsidR="002913DF" w:rsidRPr="00100F89" w:rsidRDefault="002913DF" w:rsidP="00100F89">
          <w:pPr>
            <w:pStyle w:val="TOC2"/>
            <w:spacing w:line="480" w:lineRule="auto"/>
            <w:ind w:left="0"/>
            <w:rPr>
              <w:rFonts w:ascii="Times New Roman" w:hAnsi="Times New Roman"/>
              <w:sz w:val="24"/>
              <w:szCs w:val="24"/>
            </w:rPr>
          </w:pPr>
          <w:r w:rsidRPr="00100F89">
            <w:rPr>
              <w:rFonts w:ascii="Times New Roman" w:hAnsi="Times New Roman"/>
              <w:sz w:val="24"/>
              <w:szCs w:val="24"/>
            </w:rPr>
            <w:t xml:space="preserve">Introduction </w:t>
          </w:r>
          <w:r w:rsidR="00B32678">
            <w:rPr>
              <w:rFonts w:ascii="Times New Roman" w:hAnsi="Times New Roman"/>
              <w:sz w:val="24"/>
              <w:szCs w:val="24"/>
            </w:rPr>
            <w:t>……………………………………………………………………………….3</w:t>
          </w:r>
        </w:p>
        <w:p w14:paraId="30C9A7F1" w14:textId="1B92653D" w:rsidR="002913DF" w:rsidRPr="00100F89" w:rsidRDefault="002913DF" w:rsidP="00100F89">
          <w:pPr>
            <w:spacing w:line="480" w:lineRule="auto"/>
            <w:rPr>
              <w:rFonts w:ascii="Times New Roman" w:hAnsi="Times New Roman" w:cs="Times New Roman"/>
              <w:sz w:val="24"/>
              <w:szCs w:val="24"/>
              <w:lang w:val="en-US"/>
            </w:rPr>
          </w:pPr>
          <w:r w:rsidRPr="00100F89">
            <w:rPr>
              <w:rFonts w:ascii="Times New Roman" w:hAnsi="Times New Roman" w:cs="Times New Roman"/>
              <w:sz w:val="24"/>
              <w:szCs w:val="24"/>
              <w:lang w:val="en-US"/>
            </w:rPr>
            <w:t xml:space="preserve">Role of Marketing in creating value for customers </w:t>
          </w:r>
          <w:r w:rsidR="00B32678">
            <w:rPr>
              <w:rFonts w:ascii="Times New Roman" w:hAnsi="Times New Roman" w:cs="Times New Roman"/>
              <w:sz w:val="24"/>
              <w:szCs w:val="24"/>
              <w:lang w:val="en-US"/>
            </w:rPr>
            <w:t>………………………………………4</w:t>
          </w:r>
        </w:p>
        <w:p w14:paraId="5E3514AA" w14:textId="25CEEA63" w:rsidR="002913DF" w:rsidRPr="00100F89" w:rsidRDefault="002913DF" w:rsidP="00100F89">
          <w:pPr>
            <w:pStyle w:val="NormalWeb"/>
            <w:spacing w:before="0" w:beforeAutospacing="0" w:after="0" w:afterAutospacing="0" w:line="480" w:lineRule="auto"/>
            <w:rPr>
              <w:b/>
              <w:bCs/>
              <w:color w:val="0E101A"/>
            </w:rPr>
          </w:pPr>
          <w:r w:rsidRPr="00100F89">
            <w:rPr>
              <w:rStyle w:val="Strong"/>
              <w:b w:val="0"/>
              <w:bCs w:val="0"/>
              <w:color w:val="0E101A"/>
            </w:rPr>
            <w:t>Role of stakeholders within a Global Marketing Environment</w:t>
          </w:r>
          <w:r w:rsidR="00B32678">
            <w:rPr>
              <w:rStyle w:val="Strong"/>
              <w:b w:val="0"/>
              <w:bCs w:val="0"/>
              <w:color w:val="0E101A"/>
            </w:rPr>
            <w:t>………………………</w:t>
          </w:r>
          <w:proofErr w:type="gramStart"/>
          <w:r w:rsidR="00B32678">
            <w:rPr>
              <w:rStyle w:val="Strong"/>
              <w:b w:val="0"/>
              <w:bCs w:val="0"/>
              <w:color w:val="0E101A"/>
            </w:rPr>
            <w:t>…..</w:t>
          </w:r>
          <w:proofErr w:type="gramEnd"/>
          <w:r w:rsidR="00B32678">
            <w:rPr>
              <w:rStyle w:val="Strong"/>
              <w:b w:val="0"/>
              <w:bCs w:val="0"/>
              <w:color w:val="0E101A"/>
            </w:rPr>
            <w:t>7</w:t>
          </w:r>
        </w:p>
        <w:p w14:paraId="7B289F0E" w14:textId="57BC2924" w:rsidR="00365876" w:rsidRPr="00100F89" w:rsidRDefault="00365876" w:rsidP="00100F89">
          <w:pPr>
            <w:pStyle w:val="NormalWeb"/>
            <w:spacing w:before="0" w:beforeAutospacing="0" w:after="0" w:afterAutospacing="0" w:line="480" w:lineRule="auto"/>
            <w:rPr>
              <w:rStyle w:val="Strong"/>
              <w:b w:val="0"/>
              <w:bCs w:val="0"/>
              <w:color w:val="0E101A"/>
            </w:rPr>
          </w:pPr>
          <w:r w:rsidRPr="00100F89">
            <w:rPr>
              <w:rStyle w:val="Strong"/>
              <w:b w:val="0"/>
              <w:bCs w:val="0"/>
              <w:color w:val="0E101A"/>
            </w:rPr>
            <w:t>Conclusion</w:t>
          </w:r>
          <w:r w:rsidR="00B32678">
            <w:rPr>
              <w:rStyle w:val="Strong"/>
              <w:b w:val="0"/>
              <w:bCs w:val="0"/>
              <w:color w:val="0E101A"/>
            </w:rPr>
            <w:t>………………………………………………………………………………13</w:t>
          </w:r>
        </w:p>
        <w:p w14:paraId="70D60372" w14:textId="6DD4A2AC" w:rsidR="00173338" w:rsidRPr="00C43624" w:rsidRDefault="00365876" w:rsidP="00100F89">
          <w:pPr>
            <w:pStyle w:val="NormalWeb"/>
            <w:spacing w:before="0" w:beforeAutospacing="0" w:after="0" w:afterAutospacing="0" w:line="480" w:lineRule="auto"/>
          </w:pPr>
          <w:r w:rsidRPr="00100F89">
            <w:rPr>
              <w:rStyle w:val="Strong"/>
              <w:b w:val="0"/>
              <w:bCs w:val="0"/>
              <w:color w:val="0E101A"/>
            </w:rPr>
            <w:t>References</w:t>
          </w:r>
          <w:r w:rsidR="00C43624">
            <w:rPr>
              <w:rStyle w:val="Strong"/>
              <w:b w:val="0"/>
              <w:bCs w:val="0"/>
              <w:color w:val="0E101A"/>
            </w:rPr>
            <w:t>……………………………………………………………………………….15</w:t>
          </w:r>
        </w:p>
      </w:sdtContent>
    </w:sdt>
    <w:p w14:paraId="3B654B96" w14:textId="77777777" w:rsidR="00173338" w:rsidRDefault="00173338" w:rsidP="001A1EEF">
      <w:pPr>
        <w:pStyle w:val="NormalWeb"/>
        <w:spacing w:before="0" w:beforeAutospacing="0" w:after="0" w:afterAutospacing="0" w:line="480" w:lineRule="auto"/>
        <w:jc w:val="center"/>
        <w:rPr>
          <w:rStyle w:val="Strong"/>
          <w:color w:val="0E101A"/>
        </w:rPr>
      </w:pPr>
    </w:p>
    <w:p w14:paraId="13DE061C" w14:textId="77777777" w:rsidR="00173338" w:rsidRDefault="00173338" w:rsidP="001A1EEF">
      <w:pPr>
        <w:pStyle w:val="NormalWeb"/>
        <w:spacing w:before="0" w:beforeAutospacing="0" w:after="0" w:afterAutospacing="0" w:line="480" w:lineRule="auto"/>
        <w:jc w:val="center"/>
        <w:rPr>
          <w:rStyle w:val="Strong"/>
          <w:color w:val="0E101A"/>
        </w:rPr>
      </w:pPr>
    </w:p>
    <w:p w14:paraId="6E866A4E" w14:textId="77777777" w:rsidR="00173338" w:rsidRDefault="00173338" w:rsidP="001A1EEF">
      <w:pPr>
        <w:pStyle w:val="NormalWeb"/>
        <w:spacing w:before="0" w:beforeAutospacing="0" w:after="0" w:afterAutospacing="0" w:line="480" w:lineRule="auto"/>
        <w:jc w:val="center"/>
        <w:rPr>
          <w:rStyle w:val="Strong"/>
          <w:color w:val="0E101A"/>
        </w:rPr>
      </w:pPr>
    </w:p>
    <w:p w14:paraId="337852BF" w14:textId="77777777" w:rsidR="00173338" w:rsidRDefault="00173338" w:rsidP="001A1EEF">
      <w:pPr>
        <w:pStyle w:val="NormalWeb"/>
        <w:spacing w:before="0" w:beforeAutospacing="0" w:after="0" w:afterAutospacing="0" w:line="480" w:lineRule="auto"/>
        <w:jc w:val="center"/>
        <w:rPr>
          <w:rStyle w:val="Strong"/>
          <w:color w:val="0E101A"/>
        </w:rPr>
      </w:pPr>
    </w:p>
    <w:p w14:paraId="0DC8721E" w14:textId="77777777" w:rsidR="00173338" w:rsidRDefault="00173338" w:rsidP="001A1EEF">
      <w:pPr>
        <w:pStyle w:val="NormalWeb"/>
        <w:spacing w:before="0" w:beforeAutospacing="0" w:after="0" w:afterAutospacing="0" w:line="480" w:lineRule="auto"/>
        <w:jc w:val="center"/>
        <w:rPr>
          <w:rStyle w:val="Strong"/>
          <w:color w:val="0E101A"/>
        </w:rPr>
      </w:pPr>
    </w:p>
    <w:p w14:paraId="584F57B2" w14:textId="77777777" w:rsidR="00173338" w:rsidRDefault="00173338" w:rsidP="001A1EEF">
      <w:pPr>
        <w:pStyle w:val="NormalWeb"/>
        <w:spacing w:before="0" w:beforeAutospacing="0" w:after="0" w:afterAutospacing="0" w:line="480" w:lineRule="auto"/>
        <w:jc w:val="center"/>
        <w:rPr>
          <w:rStyle w:val="Strong"/>
          <w:color w:val="0E101A"/>
        </w:rPr>
      </w:pPr>
    </w:p>
    <w:p w14:paraId="2A25352E" w14:textId="77777777" w:rsidR="00173338" w:rsidRDefault="00173338" w:rsidP="001A1EEF">
      <w:pPr>
        <w:pStyle w:val="NormalWeb"/>
        <w:spacing w:before="0" w:beforeAutospacing="0" w:after="0" w:afterAutospacing="0" w:line="480" w:lineRule="auto"/>
        <w:jc w:val="center"/>
        <w:rPr>
          <w:rStyle w:val="Strong"/>
          <w:color w:val="0E101A"/>
        </w:rPr>
      </w:pPr>
    </w:p>
    <w:p w14:paraId="7A3B517F" w14:textId="6A4892B1" w:rsidR="00272859" w:rsidRDefault="00272859">
      <w:pPr>
        <w:rPr>
          <w:rStyle w:val="Strong"/>
          <w:rFonts w:ascii="Times New Roman" w:eastAsia="Times New Roman" w:hAnsi="Times New Roman" w:cs="Times New Roman"/>
          <w:color w:val="0E101A"/>
          <w:sz w:val="24"/>
          <w:szCs w:val="24"/>
          <w:lang w:eastAsia="en-GB"/>
        </w:rPr>
      </w:pPr>
      <w:r>
        <w:rPr>
          <w:rStyle w:val="Strong"/>
          <w:color w:val="0E101A"/>
        </w:rPr>
        <w:br w:type="page"/>
      </w:r>
    </w:p>
    <w:p w14:paraId="781C07D1" w14:textId="09BC93F9" w:rsidR="000E2F0A" w:rsidRDefault="000E2F0A" w:rsidP="001A1EEF">
      <w:pPr>
        <w:pStyle w:val="NormalWeb"/>
        <w:spacing w:before="0" w:beforeAutospacing="0" w:after="0" w:afterAutospacing="0" w:line="480" w:lineRule="auto"/>
        <w:jc w:val="center"/>
        <w:rPr>
          <w:color w:val="0E101A"/>
        </w:rPr>
      </w:pPr>
      <w:r>
        <w:rPr>
          <w:rStyle w:val="Strong"/>
          <w:color w:val="0E101A"/>
        </w:rPr>
        <w:lastRenderedPageBreak/>
        <w:t>Introduction</w:t>
      </w:r>
    </w:p>
    <w:p w14:paraId="6664CFDD" w14:textId="77777777" w:rsidR="000E2F0A" w:rsidRDefault="000E2F0A" w:rsidP="00390F3F">
      <w:pPr>
        <w:pStyle w:val="NormalWeb"/>
        <w:spacing w:before="0" w:beforeAutospacing="0" w:after="0" w:afterAutospacing="0" w:line="480" w:lineRule="auto"/>
        <w:ind w:firstLine="720"/>
        <w:rPr>
          <w:color w:val="0E101A"/>
        </w:rPr>
      </w:pPr>
      <w:r>
        <w:rPr>
          <w:color w:val="0E101A"/>
        </w:rPr>
        <w:t>Marketing is a crucial component for every organization. It is used for the promotion of the products and services of different companies. The process of marketing also helps in creating value for the clients in different ways. Companies strive to build an emotional connection with their customers, which is achieved by understanding the clients' needs and wants. Also, companies strive to have deeper relationships with their clients to ensure success in the marketing process. Marketing strategies are developed to provide the consumer is put ahead of everything during the marketing process. The clients' needs are served to ensure customer satisfaction which serves as a way of creating value for the consumers. Through marketing, effective relationships are built between the clients and the employees, increasing the value that clients get from the products.</w:t>
      </w:r>
    </w:p>
    <w:p w14:paraId="448743B3" w14:textId="0E79701D" w:rsidR="000E2F0A" w:rsidRDefault="000E2F0A" w:rsidP="00390F3F">
      <w:pPr>
        <w:pStyle w:val="NormalWeb"/>
        <w:spacing w:before="0" w:beforeAutospacing="0" w:after="0" w:afterAutospacing="0" w:line="480" w:lineRule="auto"/>
        <w:ind w:firstLine="720"/>
        <w:rPr>
          <w:color w:val="0E101A"/>
        </w:rPr>
      </w:pPr>
      <w:r>
        <w:rPr>
          <w:color w:val="0E101A"/>
        </w:rPr>
        <w:t>Internet marketing also aids in creating convenience, which effectively serves the clients' needs, thus adding more value for them. The stakeholders also take part in the global marketing environment as they take part in decision making. The stakeholders include the employees, customers, investors, non-governmental organizations, government and suppliers.</w:t>
      </w:r>
      <w:r w:rsidR="00D4164C">
        <w:rPr>
          <w:color w:val="0E101A"/>
        </w:rPr>
        <w:t xml:space="preserve"> The governments </w:t>
      </w:r>
      <w:r w:rsidR="000774E5">
        <w:rPr>
          <w:color w:val="0E101A"/>
        </w:rPr>
        <w:t>cause</w:t>
      </w:r>
      <w:r w:rsidR="00D4164C">
        <w:rPr>
          <w:color w:val="0E101A"/>
        </w:rPr>
        <w:t xml:space="preserve"> great impact in the performance of the organisations as it influences things such as the regulations, the policies and taxes. </w:t>
      </w:r>
      <w:r w:rsidR="00260AF8">
        <w:rPr>
          <w:color w:val="0E101A"/>
        </w:rPr>
        <w:t xml:space="preserve">It works to ensure that the global market of an organisation is effective and conducive for the marketing activities. </w:t>
      </w:r>
      <w:r>
        <w:rPr>
          <w:color w:val="0E101A"/>
        </w:rPr>
        <w:t xml:space="preserve"> The stakeholders directly impact the marketing activities, which include differentiation and position of the company. Differentiation allows the company to stand out and appear different from the rest of the competitors. Positioning is also essential because it is a way for the companies to grow and expand on how well they are positioned. The following content aims at giving an in-depth exploration of the role of marketing in creating value for customers, the role of stakeholders </w:t>
      </w:r>
      <w:r>
        <w:rPr>
          <w:color w:val="0E101A"/>
        </w:rPr>
        <w:lastRenderedPageBreak/>
        <w:t>within a global marketing environment, and the impact of the stakeholders on the marketing activities of an organization. </w:t>
      </w:r>
    </w:p>
    <w:p w14:paraId="143D11E2" w14:textId="77777777" w:rsidR="000E2F0A" w:rsidRDefault="000E2F0A" w:rsidP="00390F3F">
      <w:pPr>
        <w:pStyle w:val="NormalWeb"/>
        <w:spacing w:before="0" w:beforeAutospacing="0" w:after="0" w:afterAutospacing="0" w:line="480" w:lineRule="auto"/>
        <w:jc w:val="center"/>
        <w:rPr>
          <w:color w:val="0E101A"/>
        </w:rPr>
      </w:pPr>
      <w:r>
        <w:rPr>
          <w:rStyle w:val="Strong"/>
          <w:color w:val="0E101A"/>
        </w:rPr>
        <w:t>Role of marketing in creating value for customers</w:t>
      </w:r>
    </w:p>
    <w:p w14:paraId="05E3B524" w14:textId="6C49F289" w:rsidR="000E2F0A" w:rsidRDefault="000E2F0A" w:rsidP="00390F3F">
      <w:pPr>
        <w:pStyle w:val="NormalWeb"/>
        <w:spacing w:before="0" w:beforeAutospacing="0" w:after="0" w:afterAutospacing="0" w:line="480" w:lineRule="auto"/>
        <w:ind w:firstLine="720"/>
        <w:rPr>
          <w:color w:val="0E101A"/>
        </w:rPr>
      </w:pPr>
      <w:r>
        <w:rPr>
          <w:color w:val="0E101A"/>
        </w:rPr>
        <w:t xml:space="preserve">Marketing helps create value for the company in different ways. Building a solid relationship with the clients is the first step to creating value for the customers Jensen, (2015). For instance, the company identified as P&amp;G was created to have deeper connections with the customers. To achieve this, the global marketing chief for the company ensured that the employees spoke to the consumers eye to eye instead of just speaking about the benefits of using the products. This idea is backed up by the fact that competitors quickly copy the help of the products. Through creating a substantial relationship with the clients, a company secures the clients as the company cannot replicate how consumers feel about the brand. </w:t>
      </w:r>
      <w:r w:rsidR="000774E5">
        <w:rPr>
          <w:color w:val="0E101A"/>
        </w:rPr>
        <w:t>Therefore,</w:t>
      </w:r>
      <w:r>
        <w:rPr>
          <w:color w:val="0E101A"/>
        </w:rPr>
        <w:t xml:space="preserve"> creating a strong connection with the clients is the first step in creating the desired value for the client (Pearsoned.ca. 2021). </w:t>
      </w:r>
    </w:p>
    <w:p w14:paraId="671C54DA" w14:textId="24805AF8" w:rsidR="000E2F0A" w:rsidRDefault="000E2F0A" w:rsidP="00390F3F">
      <w:pPr>
        <w:pStyle w:val="NormalWeb"/>
        <w:spacing w:before="0" w:beforeAutospacing="0" w:after="0" w:afterAutospacing="0" w:line="480" w:lineRule="auto"/>
        <w:ind w:firstLine="720"/>
        <w:rPr>
          <w:color w:val="0E101A"/>
        </w:rPr>
      </w:pPr>
      <w:r>
        <w:rPr>
          <w:color w:val="0E101A"/>
        </w:rPr>
        <w:t xml:space="preserve">The emotional aspect of advertising also comes out as a deeper connection between the people and the services and products. For example, the T&amp;G company focused on getting a deeper understanding of the clients emotionally; for instance, a deeper connection was created for the female consumers as they were more connected with their products. </w:t>
      </w:r>
      <w:r w:rsidR="000774E5">
        <w:rPr>
          <w:color w:val="0E101A"/>
        </w:rPr>
        <w:t>Therefore,</w:t>
      </w:r>
      <w:r>
        <w:rPr>
          <w:color w:val="0E101A"/>
        </w:rPr>
        <w:t xml:space="preserve"> through marketing, employees and businesses understand the emotional desires and effects of their services or products on their desired customers Pearson, (2016). For instance, according to a study conducted by the P&amp;G company, women are more attached to items such as their clothes. They are more concerned with their clothes as they hold memories. Some clothes link with certain situations in their lives; therefore, these create an emotional link. Hence, marketing through an emotional approach helps create more value for the customers (Pearsoned.ca. 2021).</w:t>
      </w:r>
    </w:p>
    <w:p w14:paraId="44F01AF1" w14:textId="631E6144" w:rsidR="000E2F0A" w:rsidRDefault="000E2F0A" w:rsidP="0019182F">
      <w:pPr>
        <w:pStyle w:val="NormalWeb"/>
        <w:spacing w:before="0" w:beforeAutospacing="0" w:after="0" w:afterAutospacing="0" w:line="480" w:lineRule="auto"/>
        <w:rPr>
          <w:color w:val="0E101A"/>
        </w:rPr>
      </w:pPr>
      <w:r>
        <w:rPr>
          <w:color w:val="0E101A"/>
        </w:rPr>
        <w:lastRenderedPageBreak/>
        <w:t>When developing a marketing strategy, companies are expected to put the consumer ahead of everything. This implies that the needs of the clients give value to the marketing process. Human needs are linked to feeling deprived of a particular thing which includes food, clothing and security. Wants are the things that create the personality of an individual. When there is a higher buying power, the wants become demands; hence people demand products that benefit and add up to the most value and satisfaction (</w:t>
      </w:r>
      <w:proofErr w:type="spellStart"/>
      <w:r>
        <w:rPr>
          <w:color w:val="0E101A"/>
        </w:rPr>
        <w:t>Coviello</w:t>
      </w:r>
      <w:proofErr w:type="spellEnd"/>
      <w:r>
        <w:rPr>
          <w:color w:val="0E101A"/>
        </w:rPr>
        <w:t xml:space="preserve"> and Joseph, 2012.). </w:t>
      </w:r>
      <w:r w:rsidR="000774E5">
        <w:rPr>
          <w:color w:val="0E101A"/>
        </w:rPr>
        <w:t>Therefore,</w:t>
      </w:r>
      <w:r>
        <w:rPr>
          <w:color w:val="0E101A"/>
        </w:rPr>
        <w:t xml:space="preserve"> during the marketing process, the company is expected to ensure that it served the needs and wants of the clients. Through this, more value is created for the consumer. Also, identifying the needs and wants that the clients have and serving them through marketing the products </w:t>
      </w:r>
      <w:r w:rsidR="000774E5">
        <w:rPr>
          <w:color w:val="0E101A"/>
        </w:rPr>
        <w:t>aid</w:t>
      </w:r>
      <w:r>
        <w:rPr>
          <w:color w:val="0E101A"/>
        </w:rPr>
        <w:t xml:space="preserve"> in creating value for the products (Pearsoned.ca. 2021).</w:t>
      </w:r>
    </w:p>
    <w:p w14:paraId="4A467108" w14:textId="6986D338" w:rsidR="000E2F0A" w:rsidRDefault="000E2F0A" w:rsidP="00390F3F">
      <w:pPr>
        <w:pStyle w:val="NormalWeb"/>
        <w:spacing w:before="0" w:beforeAutospacing="0" w:after="0" w:afterAutospacing="0" w:line="480" w:lineRule="auto"/>
        <w:ind w:firstLine="720"/>
        <w:rPr>
          <w:color w:val="0E101A"/>
        </w:rPr>
      </w:pPr>
      <w:r>
        <w:rPr>
          <w:color w:val="0E101A"/>
        </w:rPr>
        <w:t xml:space="preserve">Customer satisfaction is also a way of creating value for the customers; the market has a wide variety of products expected to serve the needs; however, satisfaction allows them to choose their most preferred brand or products (Rahim et al., 2012). When the customers are satisfied, they buy more and sell out the products to their friends. On the other hand, when customers are not happy, move on to better sellers and give negative feedback to the clients. </w:t>
      </w:r>
      <w:r w:rsidR="000774E5">
        <w:rPr>
          <w:color w:val="0E101A"/>
        </w:rPr>
        <w:t>Therefore,</w:t>
      </w:r>
      <w:r>
        <w:rPr>
          <w:color w:val="0E101A"/>
        </w:rPr>
        <w:t xml:space="preserve"> through marketing, there should be the creation of the right level of expectations. </w:t>
      </w:r>
      <w:r w:rsidR="000774E5">
        <w:rPr>
          <w:color w:val="0E101A"/>
        </w:rPr>
        <w:t>Therefore,</w:t>
      </w:r>
      <w:r>
        <w:rPr>
          <w:color w:val="0E101A"/>
        </w:rPr>
        <w:t xml:space="preserve"> high-quality products are attractive to not only loyal customers but also potential customers. </w:t>
      </w:r>
      <w:r w:rsidR="000774E5">
        <w:rPr>
          <w:color w:val="0E101A"/>
        </w:rPr>
        <w:t>Therefore,</w:t>
      </w:r>
      <w:r>
        <w:rPr>
          <w:color w:val="0E101A"/>
        </w:rPr>
        <w:t xml:space="preserve"> through having more value, there is better satisfaction which is a foundation for better customer relationships (Pearsoned.ca. 2021).</w:t>
      </w:r>
    </w:p>
    <w:p w14:paraId="0B6B25D0" w14:textId="4BC73FD0" w:rsidR="000E2F0A" w:rsidRDefault="000E2F0A" w:rsidP="00390F3F">
      <w:pPr>
        <w:pStyle w:val="NormalWeb"/>
        <w:spacing w:before="0" w:beforeAutospacing="0" w:after="0" w:afterAutospacing="0" w:line="480" w:lineRule="auto"/>
        <w:ind w:firstLine="720"/>
        <w:rPr>
          <w:color w:val="0E101A"/>
        </w:rPr>
      </w:pPr>
      <w:r>
        <w:rPr>
          <w:color w:val="0E101A"/>
        </w:rPr>
        <w:t xml:space="preserve">Marketing allows for exchange and relationships. There is obtaining the desired objects from the person through the exchange process by giving something different in return. Marketers bring in more than the products and their benefits. A desirable exchange relationship is created through the marketing process, and it involves the products, services, ideas, and other objects. </w:t>
      </w:r>
      <w:r>
        <w:rPr>
          <w:color w:val="0E101A"/>
        </w:rPr>
        <w:lastRenderedPageBreak/>
        <w:t xml:space="preserve">When the exchange and relationships are enhanced, companies retain and win over more clients Hassan et al. (2015). </w:t>
      </w:r>
      <w:r w:rsidR="000774E5">
        <w:rPr>
          <w:color w:val="0E101A"/>
        </w:rPr>
        <w:t>Therefore,</w:t>
      </w:r>
      <w:r>
        <w:rPr>
          <w:color w:val="0E101A"/>
        </w:rPr>
        <w:t xml:space="preserve"> the aim that marketers have is to build strong connections by offering outstanding proper customer value. This also goes hand in hand with maintaining the relationship through consistency (Pearsoned.ca. 2021).</w:t>
      </w:r>
    </w:p>
    <w:p w14:paraId="2896513D" w14:textId="66BE3A9F" w:rsidR="000E2F0A" w:rsidRDefault="000E2F0A" w:rsidP="00390F3F">
      <w:pPr>
        <w:pStyle w:val="NormalWeb"/>
        <w:spacing w:before="0" w:beforeAutospacing="0" w:after="0" w:afterAutospacing="0" w:line="480" w:lineRule="auto"/>
        <w:ind w:firstLine="720"/>
        <w:rPr>
          <w:color w:val="0E101A"/>
        </w:rPr>
      </w:pPr>
      <w:r>
        <w:rPr>
          <w:color w:val="0E101A"/>
        </w:rPr>
        <w:t xml:space="preserve">Marketing channels also serve to offer more value to the clients because they enhance the exchange and relationships. The marketing channels helps in strengthening the relationships that clients have with the sellers. Markets are the clients' source, which allows the seller to get the right customer, identify their need, and design an appropriate market by setting prices that help promote, store, and deliver the products. These activities create convenience for the customers, which adds value to the products they buy (Roberts and </w:t>
      </w:r>
      <w:proofErr w:type="spellStart"/>
      <w:r>
        <w:rPr>
          <w:color w:val="0E101A"/>
        </w:rPr>
        <w:t>Zahay</w:t>
      </w:r>
      <w:proofErr w:type="spellEnd"/>
      <w:r>
        <w:rPr>
          <w:color w:val="0E101A"/>
        </w:rPr>
        <w:t xml:space="preserve">, 2012). Through the marketing channels such as social media, they create a convenient space within which the customers can easily communicate and share their views. Social media serves as the appropriate space within which direct contacts between the clients and the marketers are made. It makes the process more convenient for every consumer. </w:t>
      </w:r>
      <w:r w:rsidR="000774E5">
        <w:rPr>
          <w:color w:val="0E101A"/>
        </w:rPr>
        <w:t>Therefore,</w:t>
      </w:r>
      <w:r>
        <w:rPr>
          <w:color w:val="0E101A"/>
        </w:rPr>
        <w:t xml:space="preserve"> the value is created by applying the proper channels for the discussion (Pearsoned.ca. 2021).</w:t>
      </w:r>
    </w:p>
    <w:p w14:paraId="29B75F3D" w14:textId="071A6320" w:rsidR="000E2F0A" w:rsidRDefault="000E2F0A" w:rsidP="00390F3F">
      <w:pPr>
        <w:pStyle w:val="NormalWeb"/>
        <w:spacing w:before="0" w:beforeAutospacing="0" w:after="0" w:afterAutospacing="0" w:line="480" w:lineRule="auto"/>
        <w:ind w:firstLine="720"/>
        <w:rPr>
          <w:color w:val="0E101A"/>
        </w:rPr>
      </w:pPr>
      <w:r>
        <w:rPr>
          <w:color w:val="0E101A"/>
        </w:rPr>
        <w:t xml:space="preserve">Internet marketing is also identified to be crucial in most companies' success as it allows for continuous contact between the clients and the company. It is a space where companies can efficiently market their products to a large number of people. When marketing online, the clients have the opportunity to ask relevant questions, which make it possible for them to understand and get more information about the products. This is also an opportunity for the clients to get more value for the products as they know the benefit of the marketers. The advantages create more quality for the content making it more </w:t>
      </w:r>
      <w:r w:rsidR="000774E5">
        <w:rPr>
          <w:color w:val="0E101A"/>
        </w:rPr>
        <w:t>attractive (</w:t>
      </w:r>
      <w:r>
        <w:rPr>
          <w:color w:val="0E101A"/>
        </w:rPr>
        <w:t xml:space="preserve">Roberts and </w:t>
      </w:r>
      <w:proofErr w:type="spellStart"/>
      <w:r>
        <w:rPr>
          <w:color w:val="0E101A"/>
        </w:rPr>
        <w:t>Zahay</w:t>
      </w:r>
      <w:proofErr w:type="spellEnd"/>
      <w:r>
        <w:rPr>
          <w:color w:val="0E101A"/>
        </w:rPr>
        <w:t xml:space="preserve">, 2012). It is also an opportunity for the customers to interact and offer their view of the products directly. Internet </w:t>
      </w:r>
      <w:r>
        <w:rPr>
          <w:color w:val="0E101A"/>
        </w:rPr>
        <w:lastRenderedPageBreak/>
        <w:t>marketing is also convenient as it allows the clients to contact the seller from any location; the response is instant. This is also a place where word of mouth is applied because there is sharing of the rating of the products. it is also a platform where clients can directly buy items. Hence through internet marketing, there is the creation of a higher value (Pearsoned.ca. 2021).</w:t>
      </w:r>
    </w:p>
    <w:p w14:paraId="7ACD64F9" w14:textId="6DABFC5F" w:rsidR="000E2F0A" w:rsidRDefault="000E2F0A" w:rsidP="00390F3F">
      <w:pPr>
        <w:pStyle w:val="NormalWeb"/>
        <w:spacing w:before="0" w:beforeAutospacing="0" w:after="0" w:afterAutospacing="0" w:line="480" w:lineRule="auto"/>
        <w:jc w:val="center"/>
        <w:rPr>
          <w:color w:val="0E101A"/>
        </w:rPr>
      </w:pPr>
      <w:r>
        <w:rPr>
          <w:rStyle w:val="Strong"/>
          <w:color w:val="0E101A"/>
        </w:rPr>
        <w:t>Role of stakeholders within a Global Marketing Environment</w:t>
      </w:r>
    </w:p>
    <w:p w14:paraId="34A79F0A" w14:textId="749BDA8C" w:rsidR="000E2F0A" w:rsidRDefault="000E2F0A" w:rsidP="0019182F">
      <w:pPr>
        <w:pStyle w:val="NormalWeb"/>
        <w:spacing w:before="0" w:beforeAutospacing="0" w:after="0" w:afterAutospacing="0" w:line="480" w:lineRule="auto"/>
        <w:rPr>
          <w:color w:val="0E101A"/>
        </w:rPr>
      </w:pPr>
      <w:r>
        <w:rPr>
          <w:rStyle w:val="Strong"/>
          <w:color w:val="0E101A"/>
        </w:rPr>
        <w:t>           </w:t>
      </w:r>
      <w:r>
        <w:rPr>
          <w:color w:val="0E101A"/>
        </w:rPr>
        <w:t xml:space="preserve">Generally, stakeholders have a role in serving in decision making. The stakeholders include the suppliers, employees, and investors; hence, they are involved in decision-making, which can help </w:t>
      </w:r>
      <w:r w:rsidR="000774E5">
        <w:rPr>
          <w:color w:val="0E101A"/>
        </w:rPr>
        <w:t>analyse</w:t>
      </w:r>
      <w:r>
        <w:rPr>
          <w:color w:val="0E101A"/>
        </w:rPr>
        <w:t xml:space="preserve"> and study the global marketing environment. They participate in issues such as pestle analysis which gives a deeper understanding of the environment. Once the external environment analysis is done, the stakeholders take the appropriate action plan to enhance the performance of the general state of the company (Benn et al., 2016).</w:t>
      </w:r>
    </w:p>
    <w:p w14:paraId="1D8D22C5" w14:textId="77777777" w:rsidR="000E2F0A" w:rsidRDefault="000E2F0A" w:rsidP="0019182F">
      <w:pPr>
        <w:pStyle w:val="NormalWeb"/>
        <w:spacing w:before="0" w:beforeAutospacing="0" w:after="0" w:afterAutospacing="0" w:line="480" w:lineRule="auto"/>
        <w:rPr>
          <w:color w:val="0E101A"/>
        </w:rPr>
      </w:pPr>
      <w:r>
        <w:rPr>
          <w:color w:val="0E101A"/>
        </w:rPr>
        <w:t>Multiple stakeholders are responsible for a company's success; this is because they are primarily involved in the marketing sector. Marketing has evolved from being customer-oriented to being something about all the parties engaged in the business. This brings in the idea of the exchange of values between two people, including the stakeholders. Stakeholders affect how a company appears in the public's eyes; therefore, they have a positive response about the social objects. Since marketing is based on exchange, the stakeholders are well served through the exchange process. The process ensures that the people engaged in the business, such as the employees, suppliers and customers, are done as they enhance the organization's performance (Frow, and Payne, 2011).</w:t>
      </w:r>
    </w:p>
    <w:p w14:paraId="4A7B94C4" w14:textId="77777777" w:rsidR="000E2F0A" w:rsidRDefault="000E2F0A" w:rsidP="00003046">
      <w:pPr>
        <w:pStyle w:val="NormalWeb"/>
        <w:spacing w:before="0" w:beforeAutospacing="0" w:after="0" w:afterAutospacing="0" w:line="480" w:lineRule="auto"/>
        <w:ind w:firstLine="720"/>
        <w:rPr>
          <w:color w:val="0E101A"/>
        </w:rPr>
      </w:pPr>
      <w:r>
        <w:rPr>
          <w:color w:val="0E101A"/>
        </w:rPr>
        <w:t xml:space="preserve">Investors also appear in the global market, and they directly link to the success of a company. They are helpful in the marketing process because they include the people that have financially invested in the company. Investors have the right to know and have information about </w:t>
      </w:r>
      <w:r>
        <w:rPr>
          <w:color w:val="0E101A"/>
        </w:rPr>
        <w:lastRenderedPageBreak/>
        <w:t>the product or the business. When working with the investors, they are essential as they aid in decision making. The external market is sometimes negative and unconducive for a business to thrive; the investors help deal with possible challenges that keep a company stuck. Investors can also offer financial support to fuel the marketing process and win over more clients. Through the investors, the company markets itself to the best networks, thus building the right connections. Networking not only makes the right connections but also creates a pool of potential buyers. The marketing sector also benefits from this as it helps promote and enhance the business's image (Evers et al., 2012). </w:t>
      </w:r>
    </w:p>
    <w:p w14:paraId="0206FBB3" w14:textId="53EB7A80" w:rsidR="000E2F0A" w:rsidRDefault="000E2F0A" w:rsidP="00003046">
      <w:pPr>
        <w:pStyle w:val="NormalWeb"/>
        <w:spacing w:before="0" w:beforeAutospacing="0" w:after="0" w:afterAutospacing="0" w:line="480" w:lineRule="auto"/>
        <w:ind w:firstLine="720"/>
        <w:rPr>
          <w:color w:val="0E101A"/>
        </w:rPr>
      </w:pPr>
      <w:r>
        <w:rPr>
          <w:color w:val="0E101A"/>
        </w:rPr>
        <w:t xml:space="preserve">Customers are assets to the company. However, they also serve as stakeholders, influencing how a company is likely to turn out. They affect the marketing environment because they are the recipients of the products. Marketing is also done for the customers; therefore, their roles include buying the item. Customers also offer loyalty to the company, which ensures that they have a reliable market that can support and enhance the </w:t>
      </w:r>
      <w:r w:rsidR="000774E5">
        <w:rPr>
          <w:color w:val="0E101A"/>
        </w:rPr>
        <w:t>company’s</w:t>
      </w:r>
      <w:r>
        <w:rPr>
          <w:color w:val="0E101A"/>
        </w:rPr>
        <w:t xml:space="preserve"> performance. Customers also help in marketing the company through strategies such as word of mouth. Word of mouth allows potential customers to like or dislike the products. Through word of mouth, a higher number of clients build trust in the brand. Networking is also a role played by the clients as they share information about a product or a service. As they share there to create more links with the right people, thus ensuring that the company continually grows. Customers also shield the company from the competitors as they buy the products from the company, thus promoting the products. </w:t>
      </w:r>
      <w:r w:rsidR="000774E5">
        <w:rPr>
          <w:color w:val="0E101A"/>
        </w:rPr>
        <w:t>Therefore,</w:t>
      </w:r>
      <w:r>
        <w:rPr>
          <w:color w:val="0E101A"/>
        </w:rPr>
        <w:t xml:space="preserve"> a company cannot exist without customers (</w:t>
      </w:r>
      <w:proofErr w:type="spellStart"/>
      <w:r>
        <w:rPr>
          <w:color w:val="0E101A"/>
        </w:rPr>
        <w:t>Hult</w:t>
      </w:r>
      <w:proofErr w:type="spellEnd"/>
      <w:r>
        <w:rPr>
          <w:color w:val="0E101A"/>
        </w:rPr>
        <w:t xml:space="preserve"> et al. 2011).</w:t>
      </w:r>
    </w:p>
    <w:p w14:paraId="60F2A2FE" w14:textId="338FA38F" w:rsidR="000E2F0A" w:rsidRDefault="000E2F0A" w:rsidP="00003046">
      <w:pPr>
        <w:pStyle w:val="NormalWeb"/>
        <w:spacing w:before="0" w:beforeAutospacing="0" w:after="0" w:afterAutospacing="0" w:line="480" w:lineRule="auto"/>
        <w:ind w:firstLine="720"/>
        <w:rPr>
          <w:color w:val="0E101A"/>
        </w:rPr>
      </w:pPr>
      <w:r>
        <w:rPr>
          <w:color w:val="0E101A"/>
        </w:rPr>
        <w:t xml:space="preserve">The government is directly responsible for the safety and security of a company because it affects its global markets through laws and regulations. Issues such as the tariffs also affect how a company does in the outside markets. </w:t>
      </w:r>
      <w:r w:rsidR="000774E5">
        <w:rPr>
          <w:color w:val="0E101A"/>
        </w:rPr>
        <w:t>Therefore,</w:t>
      </w:r>
      <w:r>
        <w:rPr>
          <w:color w:val="0E101A"/>
        </w:rPr>
        <w:t xml:space="preserve"> a government has the role in creating a </w:t>
      </w:r>
      <w:r>
        <w:rPr>
          <w:color w:val="0E101A"/>
        </w:rPr>
        <w:lastRenderedPageBreak/>
        <w:t>conducive environment for its companies to thrive in the external markets. Through the government, there is also protection from negative policies and laws. They are also expected to create a proper political environment under which companies can thrive. The licensing process is also affected by the government, thus affecting the convenience of the organization's operation.</w:t>
      </w:r>
    </w:p>
    <w:p w14:paraId="5763E77B" w14:textId="77777777" w:rsidR="000E2F0A" w:rsidRDefault="000E2F0A" w:rsidP="0019182F">
      <w:pPr>
        <w:pStyle w:val="NormalWeb"/>
        <w:spacing w:before="0" w:beforeAutospacing="0" w:after="0" w:afterAutospacing="0" w:line="480" w:lineRule="auto"/>
        <w:rPr>
          <w:color w:val="0E101A"/>
        </w:rPr>
      </w:pPr>
      <w:r>
        <w:rPr>
          <w:color w:val="0E101A"/>
        </w:rPr>
        <w:t>Additionally, the government has the role of creating affordable taxes and tariffs, which allow for the desired success of the companies. Export and import conditions lie in the hands of the government, which should be executed effectively to ensure that companies thrive. On the other hand, non-governmental organizations such as the World Health Organisation and the environmental bodies also play a crucial role as stakeholders. The organizations make it possible for the companies to understand the limit, thus create better strategies for approaching the market without breaking the laws or policies (</w:t>
      </w:r>
      <w:proofErr w:type="spellStart"/>
      <w:r>
        <w:rPr>
          <w:color w:val="0E101A"/>
        </w:rPr>
        <w:t>Hult</w:t>
      </w:r>
      <w:proofErr w:type="spellEnd"/>
      <w:r>
        <w:rPr>
          <w:color w:val="0E101A"/>
        </w:rPr>
        <w:t xml:space="preserve"> et al., 2011).</w:t>
      </w:r>
    </w:p>
    <w:p w14:paraId="2EB4382B" w14:textId="77777777" w:rsidR="000E2F0A" w:rsidRDefault="000E2F0A" w:rsidP="00003046">
      <w:pPr>
        <w:pStyle w:val="NormalWeb"/>
        <w:spacing w:before="0" w:beforeAutospacing="0" w:after="0" w:afterAutospacing="0" w:line="480" w:lineRule="auto"/>
        <w:ind w:firstLine="720"/>
        <w:rPr>
          <w:color w:val="0E101A"/>
        </w:rPr>
      </w:pPr>
      <w:r>
        <w:rPr>
          <w:color w:val="0E101A"/>
        </w:rPr>
        <w:t>Employees are also part of the stakeholders as they directly connect with the customers or the market. Employees are ordained to deliver high-quality services to the clients, which enhances the marketing process. Employees also offer the best performance to create more sales and profit for the company. They have the key to make the company fail or succeed. Employees are also expected to create custom services that serve the needs of each client. The department of sales and marketing is also run by the employees, which requires them to be effective and thorough in what they deliver. Employees can also take different roles, such as being the suppliers, owners, or community members who can adversely affect the company. Hence employees serve a critical role in driving for a successful marketing process (Evers et al. 2012). </w:t>
      </w:r>
    </w:p>
    <w:p w14:paraId="52DBA555" w14:textId="77777777" w:rsidR="000E2F0A" w:rsidRDefault="000E2F0A" w:rsidP="0019182F">
      <w:pPr>
        <w:pStyle w:val="NormalWeb"/>
        <w:spacing w:before="0" w:beforeAutospacing="0" w:after="0" w:afterAutospacing="0" w:line="480" w:lineRule="auto"/>
        <w:rPr>
          <w:color w:val="0E101A"/>
        </w:rPr>
      </w:pPr>
      <w:r>
        <w:rPr>
          <w:color w:val="0E101A"/>
        </w:rPr>
        <w:t xml:space="preserve">Stakeholders also play the role of setting goals for the marketing strategies. The purposes are used to promote the success of the marketing process. This is, for example, the investors and the employees who aid in setting the right marketing goals and working towards them. They also </w:t>
      </w:r>
      <w:r>
        <w:rPr>
          <w:color w:val="0E101A"/>
        </w:rPr>
        <w:lastRenderedPageBreak/>
        <w:t>offer support in learning the appropriate ways in which they can acquire new customers. Besides, the stakeholders help identify the way to have a mutual goal and the KPIs that help in the sales and the company's success. Therefore, the stakeholders serve in achieving the marketing goals by creating appropriate strategies (Evers et al., 2012). </w:t>
      </w:r>
    </w:p>
    <w:p w14:paraId="4F62944E" w14:textId="3533B0FA" w:rsidR="000E2F0A" w:rsidRDefault="000E2F0A" w:rsidP="00003046">
      <w:pPr>
        <w:pStyle w:val="NormalWeb"/>
        <w:spacing w:before="0" w:beforeAutospacing="0" w:after="0" w:afterAutospacing="0" w:line="480" w:lineRule="auto"/>
        <w:jc w:val="center"/>
        <w:rPr>
          <w:color w:val="0E101A"/>
        </w:rPr>
      </w:pPr>
      <w:r>
        <w:rPr>
          <w:rStyle w:val="Strong"/>
          <w:color w:val="0E101A"/>
        </w:rPr>
        <w:t>The impact of the stakeholders on the marketing activities of an organization</w:t>
      </w:r>
    </w:p>
    <w:p w14:paraId="13E059CB" w14:textId="43863C02" w:rsidR="000E2F0A" w:rsidRDefault="000E2F0A" w:rsidP="00003046">
      <w:pPr>
        <w:pStyle w:val="NormalWeb"/>
        <w:spacing w:before="0" w:beforeAutospacing="0" w:after="0" w:afterAutospacing="0" w:line="480" w:lineRule="auto"/>
        <w:ind w:firstLine="720"/>
        <w:rPr>
          <w:color w:val="0E101A"/>
        </w:rPr>
      </w:pPr>
      <w:r>
        <w:rPr>
          <w:color w:val="0E101A"/>
        </w:rPr>
        <w:t>As mentioned earlier, relationships are at the heart of all processes; this implies that companies require a positive relationship with their stakeholders to experience positive impact from the latter. The roles of the stakeholders also determine their effects on the organization. Some of the effects are identified as the is a direct link between the organization and the stakeholders. </w:t>
      </w:r>
      <w:r w:rsidR="00F129E9">
        <w:rPr>
          <w:color w:val="0E101A"/>
        </w:rPr>
        <w:t>This is also guided by the stakeholder theory which stresses on engagement of all the stakeholders. It stresses that companies should not just focus on the customers as there are different determinants of the organisational success</w:t>
      </w:r>
      <w:r w:rsidR="00465178" w:rsidRPr="00465178">
        <w:rPr>
          <w:rFonts w:ascii="Arial" w:hAnsi="Arial" w:cs="Arial"/>
          <w:color w:val="222222"/>
          <w:sz w:val="20"/>
          <w:szCs w:val="20"/>
          <w:shd w:val="clear" w:color="auto" w:fill="FFFFFF"/>
        </w:rPr>
        <w:t xml:space="preserve"> </w:t>
      </w:r>
      <w:r w:rsidR="00465178">
        <w:rPr>
          <w:rFonts w:ascii="Arial" w:hAnsi="Arial" w:cs="Arial"/>
          <w:color w:val="222222"/>
          <w:sz w:val="20"/>
          <w:szCs w:val="20"/>
          <w:shd w:val="clear" w:color="auto" w:fill="FFFFFF"/>
        </w:rPr>
        <w:t>(</w:t>
      </w:r>
      <w:proofErr w:type="spellStart"/>
      <w:r w:rsidR="00465178">
        <w:rPr>
          <w:rFonts w:ascii="Arial" w:hAnsi="Arial" w:cs="Arial"/>
          <w:color w:val="222222"/>
          <w:sz w:val="20"/>
          <w:szCs w:val="20"/>
          <w:shd w:val="clear" w:color="auto" w:fill="FFFFFF"/>
        </w:rPr>
        <w:t>Hult</w:t>
      </w:r>
      <w:proofErr w:type="spellEnd"/>
      <w:r w:rsidR="00465178">
        <w:rPr>
          <w:rFonts w:ascii="Arial" w:hAnsi="Arial" w:cs="Arial"/>
          <w:color w:val="222222"/>
          <w:sz w:val="20"/>
          <w:szCs w:val="20"/>
          <w:shd w:val="clear" w:color="auto" w:fill="FFFFFF"/>
        </w:rPr>
        <w:t>, et al 2011)</w:t>
      </w:r>
      <w:r w:rsidR="00F129E9">
        <w:rPr>
          <w:color w:val="0E101A"/>
        </w:rPr>
        <w:t xml:space="preserve">.  </w:t>
      </w:r>
    </w:p>
    <w:p w14:paraId="20E171FA" w14:textId="77777777" w:rsidR="000E2F0A" w:rsidRDefault="000E2F0A" w:rsidP="00003046">
      <w:pPr>
        <w:pStyle w:val="NormalWeb"/>
        <w:spacing w:before="0" w:beforeAutospacing="0" w:after="0" w:afterAutospacing="0" w:line="480" w:lineRule="auto"/>
        <w:ind w:firstLine="720"/>
        <w:rPr>
          <w:color w:val="0E101A"/>
        </w:rPr>
      </w:pPr>
      <w:r>
        <w:rPr>
          <w:color w:val="0E101A"/>
        </w:rPr>
        <w:t xml:space="preserve">Working with the current generation of the millennials, companies are entitled to corporate social responsibility. This is affected in different ways, such as the service companies have to their employees. Companies are expected to offer their best to their employees as they directly affect the company's success. Employees are the significant people who hold together a company. They serve as the company's intangible resources; therefore, the organization is mandated with the responsibility to protect them because they directly affect the performance of an organization. When employees are satisfied, they participate well in the marketing activities. They also create a strong relationship with the clients as they feel honoured and connected to the company. Satisfied employees translate to happy customers. They also produce a conducive environment that allows for the clients to comfortably and directly communicate. The impact of </w:t>
      </w:r>
      <w:r>
        <w:rPr>
          <w:color w:val="0E101A"/>
        </w:rPr>
        <w:lastRenderedPageBreak/>
        <w:t>the employees is also in the company's performance; success is attained more when the employees are happy (</w:t>
      </w:r>
      <w:proofErr w:type="spellStart"/>
      <w:r>
        <w:rPr>
          <w:color w:val="0E101A"/>
        </w:rPr>
        <w:t>Bourne</w:t>
      </w:r>
      <w:proofErr w:type="spellEnd"/>
      <w:r>
        <w:rPr>
          <w:color w:val="0E101A"/>
        </w:rPr>
        <w:t>, 2016). </w:t>
      </w:r>
    </w:p>
    <w:p w14:paraId="00ED79E9" w14:textId="6316DA62" w:rsidR="000E2F0A" w:rsidRDefault="000E2F0A" w:rsidP="00003046">
      <w:pPr>
        <w:pStyle w:val="NormalWeb"/>
        <w:spacing w:before="0" w:beforeAutospacing="0" w:after="0" w:afterAutospacing="0" w:line="480" w:lineRule="auto"/>
        <w:ind w:firstLine="720"/>
        <w:rPr>
          <w:color w:val="0E101A"/>
        </w:rPr>
      </w:pPr>
      <w:r>
        <w:rPr>
          <w:color w:val="0E101A"/>
        </w:rPr>
        <w:t xml:space="preserve">Exchanges and relationships are crucial as they affect how the stakeholders market the products. The marketing strategies should be made clear to the stakeholders depending on their level. Marketing increases the support from the stakeholders such as the customers. Therefore, companies benefit from attaining the best out of the experiences. </w:t>
      </w:r>
      <w:r w:rsidR="000774E5">
        <w:rPr>
          <w:color w:val="0E101A"/>
        </w:rPr>
        <w:t>Thus,</w:t>
      </w:r>
      <w:r>
        <w:rPr>
          <w:color w:val="0E101A"/>
        </w:rPr>
        <w:t xml:space="preserve"> they commit resources to fund the stakeholders. There should be more priority given to the different stakeholders to help create more impact in the organization. This implies that various stakeholders have other effects on the organization. Some stakeholders have more effect on the company, such as the government, which can block the success of an organization</w:t>
      </w:r>
      <w:r w:rsidR="00003046">
        <w:rPr>
          <w:color w:val="0E101A"/>
        </w:rPr>
        <w:t xml:space="preserve"> </w:t>
      </w:r>
      <w:r>
        <w:rPr>
          <w:color w:val="0E101A"/>
        </w:rPr>
        <w:t>(</w:t>
      </w:r>
      <w:proofErr w:type="spellStart"/>
      <w:r>
        <w:rPr>
          <w:color w:val="0E101A"/>
        </w:rPr>
        <w:t>Lusch</w:t>
      </w:r>
      <w:proofErr w:type="spellEnd"/>
      <w:r>
        <w:rPr>
          <w:color w:val="0E101A"/>
        </w:rPr>
        <w:t xml:space="preserve"> and Webster 2011).</w:t>
      </w:r>
    </w:p>
    <w:p w14:paraId="316AA2A2" w14:textId="42C401EA" w:rsidR="000E2F0A" w:rsidRDefault="000E2F0A" w:rsidP="00A60050">
      <w:pPr>
        <w:pStyle w:val="NormalWeb"/>
        <w:spacing w:before="0" w:beforeAutospacing="0" w:after="0" w:afterAutospacing="0" w:line="480" w:lineRule="auto"/>
        <w:ind w:firstLine="720"/>
        <w:rPr>
          <w:color w:val="0E101A"/>
        </w:rPr>
      </w:pPr>
      <w:r>
        <w:rPr>
          <w:color w:val="0E101A"/>
        </w:rPr>
        <w:t xml:space="preserve">Differentiation is also achieved through stakeholders as they create an opportunity for organizations to identify the best area to focus on. Through differentiation, companies gain a higher rate of customers as their products are unique and serve the actual need of the clients. </w:t>
      </w:r>
      <w:r w:rsidR="000774E5">
        <w:rPr>
          <w:color w:val="0E101A"/>
        </w:rPr>
        <w:t>Therefore,</w:t>
      </w:r>
      <w:r>
        <w:rPr>
          <w:color w:val="0E101A"/>
        </w:rPr>
        <w:t xml:space="preserve"> through stakeholders impact the businesses through differentiation. Differentiation is part of a marketing activity that allows the company to cut a niche and serve a specific part of the market that needs the services. Hence the stakeholders, such as the employees in the marketing department, aid in the product or service differentiation process (Frow, and Payne, 2011). </w:t>
      </w:r>
    </w:p>
    <w:p w14:paraId="62EDE32A" w14:textId="21A7C4F9" w:rsidR="000E2F0A" w:rsidRDefault="000E2F0A" w:rsidP="00A60050">
      <w:pPr>
        <w:pStyle w:val="NormalWeb"/>
        <w:spacing w:before="0" w:beforeAutospacing="0" w:after="0" w:afterAutospacing="0" w:line="480" w:lineRule="auto"/>
        <w:ind w:firstLine="720"/>
        <w:rPr>
          <w:color w:val="0E101A"/>
        </w:rPr>
      </w:pPr>
      <w:r>
        <w:rPr>
          <w:color w:val="0E101A"/>
        </w:rPr>
        <w:t xml:space="preserve">Effective positioning of the company is also an impact that the stakeholders cause. As mentioned earlier, there are the stakeholders who aid in the company's success, such as the investors. Often investors are highly connected people who create an influential position for an organization. </w:t>
      </w:r>
      <w:r w:rsidR="000774E5">
        <w:rPr>
          <w:color w:val="0E101A"/>
        </w:rPr>
        <w:t>Therefore,</w:t>
      </w:r>
      <w:r>
        <w:rPr>
          <w:color w:val="0E101A"/>
        </w:rPr>
        <w:t xml:space="preserve"> attaining the right investors becomes crucial. It is also essential for the company to carefully choose the stakeholders depending on their effect on the organization's success for the desired outcome for the company (</w:t>
      </w:r>
      <w:proofErr w:type="spellStart"/>
      <w:r>
        <w:rPr>
          <w:color w:val="0E101A"/>
        </w:rPr>
        <w:t>Bourne</w:t>
      </w:r>
      <w:proofErr w:type="spellEnd"/>
      <w:r>
        <w:rPr>
          <w:color w:val="0E101A"/>
        </w:rPr>
        <w:t>, 2016). </w:t>
      </w:r>
    </w:p>
    <w:p w14:paraId="5B309E15" w14:textId="77777777" w:rsidR="000E2F0A" w:rsidRDefault="000E2F0A" w:rsidP="00A60050">
      <w:pPr>
        <w:pStyle w:val="NormalWeb"/>
        <w:spacing w:before="0" w:beforeAutospacing="0" w:after="0" w:afterAutospacing="0" w:line="480" w:lineRule="auto"/>
        <w:ind w:firstLine="720"/>
        <w:rPr>
          <w:color w:val="0E101A"/>
        </w:rPr>
      </w:pPr>
      <w:r>
        <w:rPr>
          <w:color w:val="0E101A"/>
        </w:rPr>
        <w:lastRenderedPageBreak/>
        <w:t>Public relations also impact stakeholders as the employees and the investors are expected to give the best image to the company. During the marketing activities, the company brings out different kinds of information according to the type that the company wants to promote or sell out. Through marketing, companies offer an opportunity to build their image through public relations. For instance, the companies that provide hospitality and medical services often gain positive public relations through marketing. Therefore, stakeholders help in enhancing the reputation of the company (Park et al., 2014). </w:t>
      </w:r>
    </w:p>
    <w:p w14:paraId="732D6949" w14:textId="77777777" w:rsidR="000E2F0A" w:rsidRDefault="000E2F0A" w:rsidP="00A60050">
      <w:pPr>
        <w:pStyle w:val="NormalWeb"/>
        <w:spacing w:before="0" w:beforeAutospacing="0" w:after="0" w:afterAutospacing="0" w:line="480" w:lineRule="auto"/>
        <w:ind w:firstLine="720"/>
        <w:rPr>
          <w:color w:val="0E101A"/>
        </w:rPr>
      </w:pPr>
      <w:r>
        <w:rPr>
          <w:color w:val="0E101A"/>
        </w:rPr>
        <w:t>Stakeholders help in the achievement of social responsibility, which is inclusive of social and environmental expectations. For instance, when working with non-government companies, businesses are expected to serve the needs of the clients and other people. For instance, some businesses decide to use charity services to market themselves. For instance, companies such as the world bank have created a positive image by finding a vaccine for Covid-19. Stakeholders impact the companies by ensuring that social responsibility is served. It is also a way of maintaining ethical standards during their interactions with stakeholders such as the suppliers. The process of interaction also helps in creating a positive image for the company. There is also a practical impact that is attained through the success of a marketing activity that employs the stakeholders. Business evolution and growth is encountered because there is a continuous change that raises the standards for the organizations and businesses (Park et al., 2014). </w:t>
      </w:r>
    </w:p>
    <w:p w14:paraId="302D17AC" w14:textId="77777777" w:rsidR="000E2F0A" w:rsidRDefault="000E2F0A" w:rsidP="00A60050">
      <w:pPr>
        <w:pStyle w:val="NormalWeb"/>
        <w:spacing w:before="0" w:beforeAutospacing="0" w:after="0" w:afterAutospacing="0" w:line="480" w:lineRule="auto"/>
        <w:ind w:firstLine="720"/>
        <w:rPr>
          <w:color w:val="0E101A"/>
        </w:rPr>
      </w:pPr>
      <w:r>
        <w:rPr>
          <w:color w:val="0E101A"/>
        </w:rPr>
        <w:t xml:space="preserve">Additionally, the stakeholders leave a positive impact in offering the appropriate marketing strategy. This aids in lowering the expenses that could be put in creating the goals. They also provide an overview of the external market, which enhances how the companies turn out by picking out the correct key success indicators and applying them in the organization. Their impact is also felt in giving direction to the organization because they help create and </w:t>
      </w:r>
      <w:r>
        <w:rPr>
          <w:color w:val="0E101A"/>
        </w:rPr>
        <w:lastRenderedPageBreak/>
        <w:t>identify the most approachable way to achieve the goals. Hence stakeholders help in enhancing the marketing process (</w:t>
      </w:r>
      <w:proofErr w:type="spellStart"/>
      <w:r>
        <w:rPr>
          <w:color w:val="0E101A"/>
        </w:rPr>
        <w:t>Bourne</w:t>
      </w:r>
      <w:proofErr w:type="spellEnd"/>
      <w:r>
        <w:rPr>
          <w:color w:val="0E101A"/>
        </w:rPr>
        <w:t>, 2016).</w:t>
      </w:r>
    </w:p>
    <w:p w14:paraId="4CF1E897" w14:textId="77777777" w:rsidR="000E2F0A" w:rsidRDefault="000E2F0A" w:rsidP="00A60050">
      <w:pPr>
        <w:pStyle w:val="NormalWeb"/>
        <w:spacing w:before="0" w:beforeAutospacing="0" w:after="0" w:afterAutospacing="0" w:line="480" w:lineRule="auto"/>
        <w:jc w:val="center"/>
        <w:rPr>
          <w:color w:val="0E101A"/>
        </w:rPr>
      </w:pPr>
      <w:r>
        <w:rPr>
          <w:rStyle w:val="Strong"/>
          <w:color w:val="0E101A"/>
        </w:rPr>
        <w:t>Conclusion</w:t>
      </w:r>
    </w:p>
    <w:p w14:paraId="7774D127" w14:textId="24C7733F" w:rsidR="000E2F0A" w:rsidRDefault="000E2F0A" w:rsidP="00A60050">
      <w:pPr>
        <w:pStyle w:val="NormalWeb"/>
        <w:spacing w:before="0" w:beforeAutospacing="0" w:after="0" w:afterAutospacing="0" w:line="480" w:lineRule="auto"/>
        <w:ind w:firstLine="720"/>
        <w:rPr>
          <w:color w:val="0E101A"/>
        </w:rPr>
      </w:pPr>
      <w:r>
        <w:rPr>
          <w:color w:val="0E101A"/>
        </w:rPr>
        <w:t xml:space="preserve">This paper has given an in-depth discussion of the issues surrounding the aspect of marketing. Marketing plays a significant role in the creation of value for the clients through having a direct connection. Emotional connection with the clients allows for the company to serve the personal needs of the customers. Marketing strategies are also developed to ensure that the needs of the clients are served, which helps in the creation of value. Besides, internet marketing has been identified to create a high link between the clients and the organization as there is convenience which creates more value for the company. Through the services, there is the delivery of the clients' services, which enhance customer satisfaction, creating value for the products. There are exchange relationships that enhance the performance of the organizations as the employees are always engaged. Stakeholders also take part in global marketing as they play a role in decision making. Stakeholders enhance the marketing activities through creating goals and appropriate strategies. Customers are important stakeholders as they ensure that the company is successful in buying the products. Due to the commitment of the stakeholders, there are inevitable impacts of their engagement which include polished relationships with the clients. There is also differentiation that allows the companies to have a niche that enhances how much a company sells. It is also a way of positioning the company to allow for appropriate selling of the products. Besides, stakeholders enhance the networking process through the different clients and the people, such as the investors. A positive company image is created through the highly connected stakeholders. </w:t>
      </w:r>
      <w:r w:rsidR="000774E5">
        <w:rPr>
          <w:color w:val="0E101A"/>
        </w:rPr>
        <w:t>Therefore,</w:t>
      </w:r>
      <w:r>
        <w:rPr>
          <w:color w:val="0E101A"/>
        </w:rPr>
        <w:t xml:space="preserve"> the marketing process is made possible through the different people, both the internal and external stakeholders. </w:t>
      </w:r>
      <w:r w:rsidR="00F31B2D">
        <w:rPr>
          <w:color w:val="0E101A"/>
        </w:rPr>
        <w:t xml:space="preserve">The paper has also shown how the </w:t>
      </w:r>
      <w:r w:rsidR="00F31B2D">
        <w:rPr>
          <w:color w:val="0E101A"/>
        </w:rPr>
        <w:lastRenderedPageBreak/>
        <w:t xml:space="preserve">government is a major stakeholder in an organisation. It emphasizes that companies require an involvement of the tariffs and taxes to perform as desired. </w:t>
      </w:r>
      <w:r w:rsidR="00241A4E">
        <w:rPr>
          <w:color w:val="0E101A"/>
        </w:rPr>
        <w:t xml:space="preserve">Adhering to the governmental laws and policies is a way of promoting a company. </w:t>
      </w:r>
    </w:p>
    <w:p w14:paraId="129CF16F" w14:textId="29E6F5FC" w:rsidR="00F3307F" w:rsidRDefault="00F3307F" w:rsidP="00A60050">
      <w:pPr>
        <w:pStyle w:val="NormalWeb"/>
        <w:spacing w:before="0" w:beforeAutospacing="0" w:after="0" w:afterAutospacing="0" w:line="480" w:lineRule="auto"/>
        <w:ind w:firstLine="720"/>
        <w:rPr>
          <w:color w:val="0E101A"/>
        </w:rPr>
      </w:pPr>
    </w:p>
    <w:p w14:paraId="1C77830A" w14:textId="2FEADCD8" w:rsidR="00F3307F" w:rsidRDefault="00F3307F" w:rsidP="00A60050">
      <w:pPr>
        <w:pStyle w:val="NormalWeb"/>
        <w:spacing w:before="0" w:beforeAutospacing="0" w:after="0" w:afterAutospacing="0" w:line="480" w:lineRule="auto"/>
        <w:ind w:firstLine="720"/>
        <w:rPr>
          <w:color w:val="0E101A"/>
        </w:rPr>
      </w:pPr>
    </w:p>
    <w:p w14:paraId="60270583" w14:textId="540B5186" w:rsidR="00F3307F" w:rsidRDefault="00F3307F" w:rsidP="00A60050">
      <w:pPr>
        <w:pStyle w:val="NormalWeb"/>
        <w:spacing w:before="0" w:beforeAutospacing="0" w:after="0" w:afterAutospacing="0" w:line="480" w:lineRule="auto"/>
        <w:ind w:firstLine="720"/>
        <w:rPr>
          <w:color w:val="0E101A"/>
        </w:rPr>
      </w:pPr>
    </w:p>
    <w:p w14:paraId="514360D6" w14:textId="20E6E5CF" w:rsidR="00F3307F" w:rsidRDefault="00F3307F" w:rsidP="00A60050">
      <w:pPr>
        <w:pStyle w:val="NormalWeb"/>
        <w:spacing w:before="0" w:beforeAutospacing="0" w:after="0" w:afterAutospacing="0" w:line="480" w:lineRule="auto"/>
        <w:ind w:firstLine="720"/>
        <w:rPr>
          <w:color w:val="0E101A"/>
        </w:rPr>
      </w:pPr>
    </w:p>
    <w:p w14:paraId="550AF789" w14:textId="20C72B99" w:rsidR="00F3307F" w:rsidRDefault="00F3307F" w:rsidP="00A60050">
      <w:pPr>
        <w:pStyle w:val="NormalWeb"/>
        <w:spacing w:before="0" w:beforeAutospacing="0" w:after="0" w:afterAutospacing="0" w:line="480" w:lineRule="auto"/>
        <w:ind w:firstLine="720"/>
        <w:rPr>
          <w:color w:val="0E101A"/>
        </w:rPr>
      </w:pPr>
    </w:p>
    <w:p w14:paraId="13E0447B" w14:textId="1DAFE97E" w:rsidR="00F3307F" w:rsidRDefault="00F3307F" w:rsidP="00A60050">
      <w:pPr>
        <w:pStyle w:val="NormalWeb"/>
        <w:spacing w:before="0" w:beforeAutospacing="0" w:after="0" w:afterAutospacing="0" w:line="480" w:lineRule="auto"/>
        <w:ind w:firstLine="720"/>
        <w:rPr>
          <w:color w:val="0E101A"/>
        </w:rPr>
      </w:pPr>
    </w:p>
    <w:p w14:paraId="009D5334" w14:textId="2E8DAFDC" w:rsidR="00F3307F" w:rsidRDefault="00F3307F" w:rsidP="00A60050">
      <w:pPr>
        <w:pStyle w:val="NormalWeb"/>
        <w:spacing w:before="0" w:beforeAutospacing="0" w:after="0" w:afterAutospacing="0" w:line="480" w:lineRule="auto"/>
        <w:ind w:firstLine="720"/>
        <w:rPr>
          <w:color w:val="0E101A"/>
        </w:rPr>
      </w:pPr>
    </w:p>
    <w:p w14:paraId="0CA046B8" w14:textId="7BC5BDDF" w:rsidR="00F3307F" w:rsidRDefault="00F3307F" w:rsidP="00A60050">
      <w:pPr>
        <w:pStyle w:val="NormalWeb"/>
        <w:spacing w:before="0" w:beforeAutospacing="0" w:after="0" w:afterAutospacing="0" w:line="480" w:lineRule="auto"/>
        <w:ind w:firstLine="720"/>
        <w:rPr>
          <w:color w:val="0E101A"/>
        </w:rPr>
      </w:pPr>
    </w:p>
    <w:p w14:paraId="6C11FEF8" w14:textId="096F685B" w:rsidR="00F3307F" w:rsidRDefault="00F3307F" w:rsidP="00A60050">
      <w:pPr>
        <w:pStyle w:val="NormalWeb"/>
        <w:spacing w:before="0" w:beforeAutospacing="0" w:after="0" w:afterAutospacing="0" w:line="480" w:lineRule="auto"/>
        <w:ind w:firstLine="720"/>
        <w:rPr>
          <w:color w:val="0E101A"/>
        </w:rPr>
      </w:pPr>
    </w:p>
    <w:p w14:paraId="12033311" w14:textId="1FCADC02" w:rsidR="00F3307F" w:rsidRDefault="00F3307F" w:rsidP="00A60050">
      <w:pPr>
        <w:pStyle w:val="NormalWeb"/>
        <w:spacing w:before="0" w:beforeAutospacing="0" w:after="0" w:afterAutospacing="0" w:line="480" w:lineRule="auto"/>
        <w:ind w:firstLine="720"/>
        <w:rPr>
          <w:color w:val="0E101A"/>
        </w:rPr>
      </w:pPr>
    </w:p>
    <w:p w14:paraId="4467017B" w14:textId="3EB0B3D6" w:rsidR="00F3307F" w:rsidRDefault="00F3307F" w:rsidP="00A60050">
      <w:pPr>
        <w:pStyle w:val="NormalWeb"/>
        <w:spacing w:before="0" w:beforeAutospacing="0" w:after="0" w:afterAutospacing="0" w:line="480" w:lineRule="auto"/>
        <w:ind w:firstLine="720"/>
        <w:rPr>
          <w:color w:val="0E101A"/>
        </w:rPr>
      </w:pPr>
    </w:p>
    <w:p w14:paraId="1BEFDEA7" w14:textId="5C3D7233" w:rsidR="00F3307F" w:rsidRDefault="00F3307F" w:rsidP="00A60050">
      <w:pPr>
        <w:pStyle w:val="NormalWeb"/>
        <w:spacing w:before="0" w:beforeAutospacing="0" w:after="0" w:afterAutospacing="0" w:line="480" w:lineRule="auto"/>
        <w:ind w:firstLine="720"/>
        <w:rPr>
          <w:color w:val="0E101A"/>
        </w:rPr>
      </w:pPr>
    </w:p>
    <w:p w14:paraId="3C52FDF2" w14:textId="56E50A93" w:rsidR="00F3307F" w:rsidRDefault="00F3307F" w:rsidP="00A60050">
      <w:pPr>
        <w:pStyle w:val="NormalWeb"/>
        <w:spacing w:before="0" w:beforeAutospacing="0" w:after="0" w:afterAutospacing="0" w:line="480" w:lineRule="auto"/>
        <w:ind w:firstLine="720"/>
        <w:rPr>
          <w:color w:val="0E101A"/>
        </w:rPr>
      </w:pPr>
    </w:p>
    <w:p w14:paraId="2BD38531" w14:textId="6CA96FD5" w:rsidR="00F3307F" w:rsidRDefault="00F3307F" w:rsidP="00A60050">
      <w:pPr>
        <w:pStyle w:val="NormalWeb"/>
        <w:spacing w:before="0" w:beforeAutospacing="0" w:after="0" w:afterAutospacing="0" w:line="480" w:lineRule="auto"/>
        <w:ind w:firstLine="720"/>
        <w:rPr>
          <w:color w:val="0E101A"/>
        </w:rPr>
      </w:pPr>
    </w:p>
    <w:p w14:paraId="3B341FB6" w14:textId="59B16128" w:rsidR="00F3307F" w:rsidRDefault="00F3307F" w:rsidP="00A60050">
      <w:pPr>
        <w:pStyle w:val="NormalWeb"/>
        <w:spacing w:before="0" w:beforeAutospacing="0" w:after="0" w:afterAutospacing="0" w:line="480" w:lineRule="auto"/>
        <w:ind w:firstLine="720"/>
        <w:rPr>
          <w:color w:val="0E101A"/>
        </w:rPr>
      </w:pPr>
    </w:p>
    <w:p w14:paraId="04E925C9" w14:textId="7F5B32DC" w:rsidR="00F3307F" w:rsidRDefault="00F3307F" w:rsidP="00A60050">
      <w:pPr>
        <w:pStyle w:val="NormalWeb"/>
        <w:spacing w:before="0" w:beforeAutospacing="0" w:after="0" w:afterAutospacing="0" w:line="480" w:lineRule="auto"/>
        <w:ind w:firstLine="720"/>
        <w:rPr>
          <w:color w:val="0E101A"/>
        </w:rPr>
      </w:pPr>
    </w:p>
    <w:p w14:paraId="21147018" w14:textId="281D0124" w:rsidR="00F3307F" w:rsidRDefault="00F3307F" w:rsidP="00410E2F">
      <w:pPr>
        <w:pStyle w:val="NormalWeb"/>
        <w:spacing w:before="0" w:beforeAutospacing="0" w:after="0" w:afterAutospacing="0" w:line="480" w:lineRule="auto"/>
        <w:rPr>
          <w:color w:val="0E101A"/>
        </w:rPr>
      </w:pPr>
    </w:p>
    <w:p w14:paraId="52A7E609" w14:textId="77777777" w:rsidR="00F3307F" w:rsidRDefault="00F3307F" w:rsidP="00A60050">
      <w:pPr>
        <w:pStyle w:val="NormalWeb"/>
        <w:spacing w:before="0" w:beforeAutospacing="0" w:after="0" w:afterAutospacing="0" w:line="480" w:lineRule="auto"/>
        <w:ind w:firstLine="720"/>
        <w:rPr>
          <w:color w:val="0E101A"/>
        </w:rPr>
      </w:pPr>
    </w:p>
    <w:p w14:paraId="0DDFB3B0" w14:textId="77777777" w:rsidR="00B32678" w:rsidRDefault="00B32678" w:rsidP="00347722">
      <w:pPr>
        <w:pStyle w:val="NormalWeb"/>
        <w:spacing w:before="0" w:beforeAutospacing="0" w:after="0" w:afterAutospacing="0" w:line="480" w:lineRule="auto"/>
        <w:jc w:val="center"/>
        <w:rPr>
          <w:b/>
          <w:bCs/>
          <w:color w:val="0E101A"/>
        </w:rPr>
      </w:pPr>
    </w:p>
    <w:p w14:paraId="5EBCFCBD" w14:textId="77777777" w:rsidR="00B32678" w:rsidRDefault="00B32678" w:rsidP="00347722">
      <w:pPr>
        <w:pStyle w:val="NormalWeb"/>
        <w:spacing w:before="0" w:beforeAutospacing="0" w:after="0" w:afterAutospacing="0" w:line="480" w:lineRule="auto"/>
        <w:jc w:val="center"/>
        <w:rPr>
          <w:b/>
          <w:bCs/>
          <w:color w:val="0E101A"/>
        </w:rPr>
      </w:pPr>
    </w:p>
    <w:p w14:paraId="14D8CDA0" w14:textId="59FD1FE2" w:rsidR="00181829" w:rsidRPr="00347722" w:rsidRDefault="000E2F0A" w:rsidP="00347722">
      <w:pPr>
        <w:pStyle w:val="NormalWeb"/>
        <w:spacing w:before="0" w:beforeAutospacing="0" w:after="0" w:afterAutospacing="0" w:line="480" w:lineRule="auto"/>
        <w:jc w:val="center"/>
        <w:rPr>
          <w:b/>
          <w:bCs/>
          <w:color w:val="0E101A"/>
        </w:rPr>
      </w:pPr>
      <w:r w:rsidRPr="00F3307F">
        <w:rPr>
          <w:b/>
          <w:bCs/>
          <w:color w:val="0E101A"/>
        </w:rPr>
        <w:lastRenderedPageBreak/>
        <w:t>References</w:t>
      </w:r>
    </w:p>
    <w:p w14:paraId="5C5522DA" w14:textId="34134A1E" w:rsidR="00181829" w:rsidRDefault="00181829" w:rsidP="0019182F">
      <w:pPr>
        <w:pStyle w:val="NormalWeb"/>
        <w:spacing w:before="0" w:beforeAutospacing="0" w:after="0" w:afterAutospacing="0" w:line="480" w:lineRule="auto"/>
        <w:rPr>
          <w:color w:val="0E101A"/>
        </w:rPr>
      </w:pPr>
      <w:r>
        <w:rPr>
          <w:color w:val="0E101A"/>
        </w:rPr>
        <w:t xml:space="preserve">Benn, S., </w:t>
      </w:r>
      <w:proofErr w:type="spellStart"/>
      <w:r>
        <w:rPr>
          <w:color w:val="0E101A"/>
        </w:rPr>
        <w:t>Abratt</w:t>
      </w:r>
      <w:proofErr w:type="spellEnd"/>
      <w:r>
        <w:rPr>
          <w:color w:val="0E101A"/>
        </w:rPr>
        <w:t xml:space="preserve">, R. and O'Leary, B., 2016. Defining and identifying stakeholders: Views from </w:t>
      </w:r>
      <w:r w:rsidR="006227BD">
        <w:rPr>
          <w:color w:val="0E101A"/>
        </w:rPr>
        <w:tab/>
      </w:r>
      <w:r>
        <w:rPr>
          <w:color w:val="0E101A"/>
        </w:rPr>
        <w:t>management and stakeholders. </w:t>
      </w:r>
      <w:r>
        <w:rPr>
          <w:rStyle w:val="Emphasis"/>
          <w:color w:val="0E101A"/>
        </w:rPr>
        <w:t>South African journal of business management</w:t>
      </w:r>
      <w:r>
        <w:rPr>
          <w:color w:val="0E101A"/>
        </w:rPr>
        <w:t>, </w:t>
      </w:r>
      <w:r>
        <w:rPr>
          <w:rStyle w:val="Emphasis"/>
          <w:color w:val="0E101A"/>
        </w:rPr>
        <w:t>47</w:t>
      </w:r>
      <w:r>
        <w:rPr>
          <w:color w:val="0E101A"/>
        </w:rPr>
        <w:t xml:space="preserve">(2), </w:t>
      </w:r>
      <w:r w:rsidR="006227BD">
        <w:rPr>
          <w:color w:val="0E101A"/>
        </w:rPr>
        <w:tab/>
      </w:r>
      <w:r>
        <w:rPr>
          <w:color w:val="0E101A"/>
        </w:rPr>
        <w:t>pp.1-11.</w:t>
      </w:r>
    </w:p>
    <w:p w14:paraId="4926FA15" w14:textId="630F2E39" w:rsidR="00181829" w:rsidRDefault="00181829" w:rsidP="0019182F">
      <w:pPr>
        <w:pStyle w:val="NormalWeb"/>
        <w:spacing w:before="0" w:beforeAutospacing="0" w:after="0" w:afterAutospacing="0" w:line="480" w:lineRule="auto"/>
        <w:rPr>
          <w:color w:val="0E101A"/>
        </w:rPr>
      </w:pPr>
      <w:proofErr w:type="spellStart"/>
      <w:r>
        <w:rPr>
          <w:color w:val="0E101A"/>
        </w:rPr>
        <w:t>Bourne</w:t>
      </w:r>
      <w:proofErr w:type="spellEnd"/>
      <w:r>
        <w:rPr>
          <w:color w:val="0E101A"/>
        </w:rPr>
        <w:t>, L., 2016. </w:t>
      </w:r>
      <w:r>
        <w:rPr>
          <w:rStyle w:val="Emphasis"/>
          <w:color w:val="0E101A"/>
        </w:rPr>
        <w:t xml:space="preserve">Stakeholder relationship management: a maturity model for organizational </w:t>
      </w:r>
      <w:r w:rsidR="006227BD">
        <w:rPr>
          <w:rStyle w:val="Emphasis"/>
          <w:color w:val="0E101A"/>
        </w:rPr>
        <w:tab/>
      </w:r>
      <w:r>
        <w:rPr>
          <w:rStyle w:val="Emphasis"/>
          <w:color w:val="0E101A"/>
        </w:rPr>
        <w:t>implementation</w:t>
      </w:r>
      <w:r>
        <w:rPr>
          <w:color w:val="0E101A"/>
        </w:rPr>
        <w:t>. CRC Press.</w:t>
      </w:r>
    </w:p>
    <w:p w14:paraId="7754DF40" w14:textId="586D2BEE" w:rsidR="00181829" w:rsidRDefault="00181829" w:rsidP="0019182F">
      <w:pPr>
        <w:pStyle w:val="NormalWeb"/>
        <w:spacing w:before="0" w:beforeAutospacing="0" w:after="0" w:afterAutospacing="0" w:line="480" w:lineRule="auto"/>
        <w:rPr>
          <w:color w:val="0E101A"/>
        </w:rPr>
      </w:pPr>
      <w:proofErr w:type="spellStart"/>
      <w:r>
        <w:rPr>
          <w:color w:val="0E101A"/>
        </w:rPr>
        <w:t>Coviello</w:t>
      </w:r>
      <w:proofErr w:type="spellEnd"/>
      <w:r>
        <w:rPr>
          <w:color w:val="0E101A"/>
        </w:rPr>
        <w:t xml:space="preserve">, N.E. and Joseph, R.M., 2012. Creating major innovations with customers: Insights </w:t>
      </w:r>
      <w:r w:rsidR="006227BD">
        <w:rPr>
          <w:color w:val="0E101A"/>
        </w:rPr>
        <w:tab/>
      </w:r>
      <w:r>
        <w:rPr>
          <w:color w:val="0E101A"/>
        </w:rPr>
        <w:t>from small and young technology firms. </w:t>
      </w:r>
      <w:r>
        <w:rPr>
          <w:rStyle w:val="Emphasis"/>
          <w:color w:val="0E101A"/>
        </w:rPr>
        <w:t>Journal of Marketing</w:t>
      </w:r>
      <w:r>
        <w:rPr>
          <w:color w:val="0E101A"/>
        </w:rPr>
        <w:t>, </w:t>
      </w:r>
      <w:r>
        <w:rPr>
          <w:rStyle w:val="Emphasis"/>
          <w:color w:val="0E101A"/>
        </w:rPr>
        <w:t>76</w:t>
      </w:r>
      <w:r>
        <w:rPr>
          <w:color w:val="0E101A"/>
        </w:rPr>
        <w:t>(6), pp.87-104.</w:t>
      </w:r>
    </w:p>
    <w:p w14:paraId="0E05A279" w14:textId="4A5BB76E" w:rsidR="00181829" w:rsidRDefault="00181829" w:rsidP="0019182F">
      <w:pPr>
        <w:pStyle w:val="NormalWeb"/>
        <w:spacing w:before="0" w:beforeAutospacing="0" w:after="0" w:afterAutospacing="0" w:line="480" w:lineRule="auto"/>
        <w:rPr>
          <w:color w:val="0E101A"/>
        </w:rPr>
      </w:pPr>
      <w:r>
        <w:rPr>
          <w:color w:val="0E101A"/>
        </w:rPr>
        <w:t xml:space="preserve">Evers, N., Andersson, S. and Hannibal, M., 2012. Stakeholders and marketing capabilities in </w:t>
      </w:r>
      <w:r w:rsidR="006227BD">
        <w:rPr>
          <w:color w:val="0E101A"/>
        </w:rPr>
        <w:tab/>
      </w:r>
      <w:r>
        <w:rPr>
          <w:color w:val="0E101A"/>
        </w:rPr>
        <w:t>international new ventures: Evidence from Ireland, Sweden, and Denmark. </w:t>
      </w:r>
      <w:r>
        <w:rPr>
          <w:rStyle w:val="Emphasis"/>
          <w:color w:val="0E101A"/>
        </w:rPr>
        <w:t xml:space="preserve">Journal of </w:t>
      </w:r>
      <w:r w:rsidR="006227BD">
        <w:rPr>
          <w:rStyle w:val="Emphasis"/>
          <w:color w:val="0E101A"/>
        </w:rPr>
        <w:tab/>
      </w:r>
      <w:r>
        <w:rPr>
          <w:rStyle w:val="Emphasis"/>
          <w:color w:val="0E101A"/>
        </w:rPr>
        <w:t>International Marketing</w:t>
      </w:r>
      <w:r>
        <w:rPr>
          <w:color w:val="0E101A"/>
        </w:rPr>
        <w:t>, </w:t>
      </w:r>
      <w:r>
        <w:rPr>
          <w:rStyle w:val="Emphasis"/>
          <w:color w:val="0E101A"/>
        </w:rPr>
        <w:t>20</w:t>
      </w:r>
      <w:r>
        <w:rPr>
          <w:color w:val="0E101A"/>
        </w:rPr>
        <w:t>(4), pp.46-71.</w:t>
      </w:r>
    </w:p>
    <w:p w14:paraId="0936B821" w14:textId="3B98CF74" w:rsidR="00181829" w:rsidRDefault="00181829" w:rsidP="0019182F">
      <w:pPr>
        <w:pStyle w:val="NormalWeb"/>
        <w:spacing w:before="0" w:beforeAutospacing="0" w:after="0" w:afterAutospacing="0" w:line="480" w:lineRule="auto"/>
        <w:rPr>
          <w:color w:val="0E101A"/>
        </w:rPr>
      </w:pPr>
      <w:r>
        <w:rPr>
          <w:color w:val="0E101A"/>
        </w:rPr>
        <w:t xml:space="preserve">Frow, P. and Payne, A., 2011. A stakeholder perspective of the value proposition </w:t>
      </w:r>
      <w:r w:rsidR="006227BD">
        <w:rPr>
          <w:color w:val="0E101A"/>
        </w:rPr>
        <w:tab/>
      </w:r>
      <w:r>
        <w:rPr>
          <w:color w:val="0E101A"/>
        </w:rPr>
        <w:t>concept. </w:t>
      </w:r>
      <w:r>
        <w:rPr>
          <w:rStyle w:val="Emphasis"/>
          <w:color w:val="0E101A"/>
        </w:rPr>
        <w:t>European journal of marketing</w:t>
      </w:r>
      <w:r>
        <w:rPr>
          <w:color w:val="0E101A"/>
        </w:rPr>
        <w:t>.</w:t>
      </w:r>
    </w:p>
    <w:p w14:paraId="134277FF" w14:textId="705B5C78" w:rsidR="00181829" w:rsidRDefault="00181829" w:rsidP="0019182F">
      <w:pPr>
        <w:pStyle w:val="NormalWeb"/>
        <w:spacing w:before="0" w:beforeAutospacing="0" w:after="0" w:afterAutospacing="0" w:line="480" w:lineRule="auto"/>
        <w:rPr>
          <w:color w:val="0E101A"/>
        </w:rPr>
      </w:pPr>
      <w:r>
        <w:rPr>
          <w:color w:val="0E101A"/>
        </w:rPr>
        <w:t xml:space="preserve">Frow, P. and Payne, A., 2011. A stakeholder perspective of the value proposition </w:t>
      </w:r>
      <w:r w:rsidR="006227BD">
        <w:rPr>
          <w:color w:val="0E101A"/>
        </w:rPr>
        <w:tab/>
      </w:r>
      <w:r>
        <w:rPr>
          <w:color w:val="0E101A"/>
        </w:rPr>
        <w:t>concept. </w:t>
      </w:r>
      <w:r>
        <w:rPr>
          <w:rStyle w:val="Emphasis"/>
          <w:color w:val="0E101A"/>
        </w:rPr>
        <w:t>European journal of marketing</w:t>
      </w:r>
      <w:r>
        <w:rPr>
          <w:color w:val="0E101A"/>
        </w:rPr>
        <w:t>.</w:t>
      </w:r>
    </w:p>
    <w:p w14:paraId="78023957" w14:textId="7BF764CC" w:rsidR="00181829" w:rsidRDefault="00181829" w:rsidP="0019182F">
      <w:pPr>
        <w:pStyle w:val="NormalWeb"/>
        <w:spacing w:before="0" w:beforeAutospacing="0" w:after="0" w:afterAutospacing="0" w:line="480" w:lineRule="auto"/>
        <w:rPr>
          <w:color w:val="0E101A"/>
        </w:rPr>
      </w:pPr>
      <w:r>
        <w:rPr>
          <w:color w:val="0E101A"/>
        </w:rPr>
        <w:t xml:space="preserve">Hassan, R.S., Nawaz, A., Lashari, M.N. and Zafar, F., 2015. Effect of customer relationship </w:t>
      </w:r>
      <w:r w:rsidR="006227BD">
        <w:rPr>
          <w:color w:val="0E101A"/>
        </w:rPr>
        <w:tab/>
      </w:r>
      <w:r>
        <w:rPr>
          <w:color w:val="0E101A"/>
        </w:rPr>
        <w:t>management on customer satisfaction. </w:t>
      </w:r>
      <w:r>
        <w:rPr>
          <w:rStyle w:val="Emphasis"/>
          <w:color w:val="0E101A"/>
        </w:rPr>
        <w:t>Procedia Economics and finance</w:t>
      </w:r>
      <w:r>
        <w:rPr>
          <w:color w:val="0E101A"/>
        </w:rPr>
        <w:t>, </w:t>
      </w:r>
      <w:r>
        <w:rPr>
          <w:rStyle w:val="Emphasis"/>
          <w:color w:val="0E101A"/>
        </w:rPr>
        <w:t>23</w:t>
      </w:r>
      <w:r>
        <w:rPr>
          <w:color w:val="0E101A"/>
        </w:rPr>
        <w:t>, pp.563-567.</w:t>
      </w:r>
    </w:p>
    <w:p w14:paraId="085EB84B" w14:textId="5CE2D407" w:rsidR="00181829" w:rsidRDefault="00181829" w:rsidP="0019182F">
      <w:pPr>
        <w:pStyle w:val="NormalWeb"/>
        <w:spacing w:before="0" w:beforeAutospacing="0" w:after="0" w:afterAutospacing="0" w:line="480" w:lineRule="auto"/>
        <w:rPr>
          <w:color w:val="0E101A"/>
        </w:rPr>
      </w:pPr>
      <w:proofErr w:type="spellStart"/>
      <w:r>
        <w:rPr>
          <w:color w:val="0E101A"/>
        </w:rPr>
        <w:t>Hult</w:t>
      </w:r>
      <w:proofErr w:type="spellEnd"/>
      <w:r>
        <w:rPr>
          <w:color w:val="0E101A"/>
        </w:rPr>
        <w:t xml:space="preserve">, G.T.M., Mena, J.A., Ferrell, O.C. and Ferrell, L., 2011. Stakeholder marketing: a definition </w:t>
      </w:r>
      <w:r w:rsidR="006227BD">
        <w:rPr>
          <w:color w:val="0E101A"/>
        </w:rPr>
        <w:tab/>
      </w:r>
      <w:r>
        <w:rPr>
          <w:color w:val="0E101A"/>
        </w:rPr>
        <w:t>and conceptual framework. </w:t>
      </w:r>
      <w:r>
        <w:rPr>
          <w:rStyle w:val="Emphasis"/>
          <w:color w:val="0E101A"/>
        </w:rPr>
        <w:t>AMS Review</w:t>
      </w:r>
      <w:r>
        <w:rPr>
          <w:color w:val="0E101A"/>
        </w:rPr>
        <w:t>, </w:t>
      </w:r>
      <w:r>
        <w:rPr>
          <w:rStyle w:val="Emphasis"/>
          <w:color w:val="0E101A"/>
        </w:rPr>
        <w:t>1</w:t>
      </w:r>
      <w:r>
        <w:rPr>
          <w:color w:val="0E101A"/>
        </w:rPr>
        <w:t>(1), pp.44-65.</w:t>
      </w:r>
    </w:p>
    <w:p w14:paraId="489A33EA" w14:textId="792F1743" w:rsidR="00181829" w:rsidRDefault="00181829" w:rsidP="0019182F">
      <w:pPr>
        <w:pStyle w:val="NormalWeb"/>
        <w:spacing w:before="0" w:beforeAutospacing="0" w:after="0" w:afterAutospacing="0" w:line="480" w:lineRule="auto"/>
        <w:rPr>
          <w:color w:val="0E101A"/>
        </w:rPr>
      </w:pPr>
      <w:r>
        <w:rPr>
          <w:color w:val="0E101A"/>
        </w:rPr>
        <w:t xml:space="preserve">Jensen, H.R., 2015. Creating and maintaining sustainable relationships with customers in </w:t>
      </w:r>
      <w:r w:rsidR="004D085D">
        <w:rPr>
          <w:color w:val="0E101A"/>
        </w:rPr>
        <w:tab/>
      </w:r>
      <w:r>
        <w:rPr>
          <w:color w:val="0E101A"/>
        </w:rPr>
        <w:t>consumer markets. In </w:t>
      </w:r>
      <w:r>
        <w:rPr>
          <w:rStyle w:val="Emphasis"/>
          <w:color w:val="0E101A"/>
        </w:rPr>
        <w:t>Proceedings of the 1997 World Marketing Congress</w:t>
      </w:r>
      <w:r>
        <w:rPr>
          <w:color w:val="0E101A"/>
        </w:rPr>
        <w:t xml:space="preserve"> (pp. 631-635). </w:t>
      </w:r>
      <w:r w:rsidR="004D085D">
        <w:rPr>
          <w:color w:val="0E101A"/>
        </w:rPr>
        <w:tab/>
      </w:r>
      <w:r>
        <w:rPr>
          <w:color w:val="0E101A"/>
        </w:rPr>
        <w:t>Springer, Cham.</w:t>
      </w:r>
    </w:p>
    <w:p w14:paraId="5EC66C00" w14:textId="77777777" w:rsidR="00181829" w:rsidRDefault="00181829" w:rsidP="0019182F">
      <w:pPr>
        <w:pStyle w:val="NormalWeb"/>
        <w:spacing w:before="0" w:beforeAutospacing="0" w:after="0" w:afterAutospacing="0" w:line="480" w:lineRule="auto"/>
        <w:rPr>
          <w:color w:val="0E101A"/>
        </w:rPr>
      </w:pPr>
      <w:proofErr w:type="spellStart"/>
      <w:r>
        <w:rPr>
          <w:color w:val="0E101A"/>
        </w:rPr>
        <w:lastRenderedPageBreak/>
        <w:t>Lusch</w:t>
      </w:r>
      <w:proofErr w:type="spellEnd"/>
      <w:r>
        <w:rPr>
          <w:color w:val="0E101A"/>
        </w:rPr>
        <w:t>, R.F. and Webster Jr, F.E., 2011. A stakeholder-unifying, cocreation philosophy for marketing. </w:t>
      </w:r>
      <w:r>
        <w:rPr>
          <w:rStyle w:val="Emphasis"/>
          <w:color w:val="0E101A"/>
        </w:rPr>
        <w:t xml:space="preserve">Journal of </w:t>
      </w:r>
      <w:proofErr w:type="spellStart"/>
      <w:r>
        <w:rPr>
          <w:rStyle w:val="Emphasis"/>
          <w:color w:val="0E101A"/>
        </w:rPr>
        <w:t>Macromarketing</w:t>
      </w:r>
      <w:proofErr w:type="spellEnd"/>
      <w:r>
        <w:rPr>
          <w:color w:val="0E101A"/>
        </w:rPr>
        <w:t>, </w:t>
      </w:r>
      <w:r>
        <w:rPr>
          <w:rStyle w:val="Emphasis"/>
          <w:color w:val="0E101A"/>
        </w:rPr>
        <w:t>31</w:t>
      </w:r>
      <w:r>
        <w:rPr>
          <w:color w:val="0E101A"/>
        </w:rPr>
        <w:t>(2), pp.129-134.</w:t>
      </w:r>
    </w:p>
    <w:p w14:paraId="7D2A2D96" w14:textId="77777777" w:rsidR="00181829" w:rsidRDefault="00181829" w:rsidP="0019182F">
      <w:pPr>
        <w:pStyle w:val="NormalWeb"/>
        <w:spacing w:before="0" w:beforeAutospacing="0" w:after="0" w:afterAutospacing="0" w:line="480" w:lineRule="auto"/>
        <w:rPr>
          <w:color w:val="0E101A"/>
        </w:rPr>
      </w:pPr>
      <w:r>
        <w:rPr>
          <w:color w:val="0E101A"/>
        </w:rPr>
        <w:t>Park, B.I., Chidlow, A. and Choi, J., 2014. Corporate social responsibility: Stakeholders influence on MNEs' activities. </w:t>
      </w:r>
      <w:r>
        <w:rPr>
          <w:rStyle w:val="Emphasis"/>
          <w:color w:val="0E101A"/>
        </w:rPr>
        <w:t>International Business Review</w:t>
      </w:r>
      <w:r>
        <w:rPr>
          <w:color w:val="0E101A"/>
        </w:rPr>
        <w:t>, </w:t>
      </w:r>
      <w:r>
        <w:rPr>
          <w:rStyle w:val="Emphasis"/>
          <w:color w:val="0E101A"/>
        </w:rPr>
        <w:t>23</w:t>
      </w:r>
      <w:r>
        <w:rPr>
          <w:color w:val="0E101A"/>
        </w:rPr>
        <w:t>(5), pp.966-980.</w:t>
      </w:r>
    </w:p>
    <w:p w14:paraId="5623E1C8" w14:textId="77777777" w:rsidR="00181829" w:rsidRDefault="00181829" w:rsidP="0019182F">
      <w:pPr>
        <w:pStyle w:val="NormalWeb"/>
        <w:spacing w:before="0" w:beforeAutospacing="0" w:after="0" w:afterAutospacing="0" w:line="480" w:lineRule="auto"/>
        <w:rPr>
          <w:color w:val="0E101A"/>
        </w:rPr>
      </w:pPr>
      <w:r>
        <w:rPr>
          <w:color w:val="0E101A"/>
        </w:rPr>
        <w:t> Pearson, S., 2016. </w:t>
      </w:r>
      <w:r>
        <w:rPr>
          <w:rStyle w:val="Emphasis"/>
          <w:color w:val="0E101A"/>
        </w:rPr>
        <w:t>Building brands directly: creating business value from customer relationships</w:t>
      </w:r>
      <w:r>
        <w:rPr>
          <w:color w:val="0E101A"/>
        </w:rPr>
        <w:t>. Springer.</w:t>
      </w:r>
    </w:p>
    <w:p w14:paraId="39998D19" w14:textId="77777777" w:rsidR="00181829" w:rsidRDefault="00181829" w:rsidP="0019182F">
      <w:pPr>
        <w:pStyle w:val="NormalWeb"/>
        <w:spacing w:before="0" w:beforeAutospacing="0" w:after="0" w:afterAutospacing="0" w:line="480" w:lineRule="auto"/>
        <w:rPr>
          <w:color w:val="0E101A"/>
        </w:rPr>
      </w:pPr>
      <w:r>
        <w:rPr>
          <w:color w:val="0E101A"/>
        </w:rPr>
        <w:t>Pearsoned.ca. 2021. [online] Available at: &lt;http://www.pearsoned.ca/highered/showcase/kotler/pdf/9780132473958_ch01.pdf&gt; [Accessed 20 July 2021] </w:t>
      </w:r>
      <w:hyperlink r:id="rId7" w:tgtFrame="_blank" w:history="1">
        <w:r>
          <w:rPr>
            <w:rStyle w:val="Hyperlink"/>
            <w:color w:val="4A6EE0"/>
          </w:rPr>
          <w:t>untitled (pearsoned.ca)</w:t>
        </w:r>
      </w:hyperlink>
      <w:r>
        <w:rPr>
          <w:color w:val="0E101A"/>
        </w:rPr>
        <w:t> </w:t>
      </w:r>
    </w:p>
    <w:p w14:paraId="52C6D0F2" w14:textId="77777777" w:rsidR="00181829" w:rsidRDefault="00181829" w:rsidP="0019182F">
      <w:pPr>
        <w:pStyle w:val="NormalWeb"/>
        <w:spacing w:before="0" w:beforeAutospacing="0" w:after="0" w:afterAutospacing="0" w:line="480" w:lineRule="auto"/>
        <w:rPr>
          <w:color w:val="0E101A"/>
        </w:rPr>
      </w:pPr>
      <w:r>
        <w:rPr>
          <w:color w:val="0E101A"/>
        </w:rPr>
        <w:t xml:space="preserve">Rahim, A.G., Ignatius, I.U. and </w:t>
      </w:r>
      <w:proofErr w:type="spellStart"/>
      <w:r>
        <w:rPr>
          <w:color w:val="0E101A"/>
        </w:rPr>
        <w:t>Adeoti</w:t>
      </w:r>
      <w:proofErr w:type="spellEnd"/>
      <w:r>
        <w:rPr>
          <w:color w:val="0E101A"/>
        </w:rPr>
        <w:t xml:space="preserve">, O.E., 2012. Is customer satisfaction an indicator of customer </w:t>
      </w:r>
      <w:proofErr w:type="gramStart"/>
      <w:r>
        <w:rPr>
          <w:color w:val="0E101A"/>
        </w:rPr>
        <w:t>loyalty?.</w:t>
      </w:r>
      <w:proofErr w:type="gramEnd"/>
    </w:p>
    <w:p w14:paraId="304ABE17" w14:textId="77777777" w:rsidR="00181829" w:rsidRDefault="00181829" w:rsidP="0019182F">
      <w:pPr>
        <w:pStyle w:val="NormalWeb"/>
        <w:spacing w:before="0" w:beforeAutospacing="0" w:after="0" w:afterAutospacing="0" w:line="480" w:lineRule="auto"/>
        <w:rPr>
          <w:color w:val="0E101A"/>
        </w:rPr>
      </w:pPr>
      <w:r>
        <w:rPr>
          <w:color w:val="0E101A"/>
        </w:rPr>
        <w:t xml:space="preserve">Roberts, M.L. and </w:t>
      </w:r>
      <w:proofErr w:type="spellStart"/>
      <w:r>
        <w:rPr>
          <w:color w:val="0E101A"/>
        </w:rPr>
        <w:t>Zahay</w:t>
      </w:r>
      <w:proofErr w:type="spellEnd"/>
      <w:r>
        <w:rPr>
          <w:color w:val="0E101A"/>
        </w:rPr>
        <w:t>, D., 2012. </w:t>
      </w:r>
      <w:r>
        <w:rPr>
          <w:rStyle w:val="Emphasis"/>
          <w:color w:val="0E101A"/>
        </w:rPr>
        <w:t>Internet marketing: Integrating online and offline strategies</w:t>
      </w:r>
      <w:r>
        <w:rPr>
          <w:color w:val="0E101A"/>
        </w:rPr>
        <w:t>. Cengage Learning.</w:t>
      </w:r>
    </w:p>
    <w:sectPr w:rsidR="0018182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57D3B" w14:textId="77777777" w:rsidR="00FA390F" w:rsidRDefault="00FA390F" w:rsidP="007F42D9">
      <w:pPr>
        <w:spacing w:after="0" w:line="240" w:lineRule="auto"/>
      </w:pPr>
      <w:r>
        <w:separator/>
      </w:r>
    </w:p>
  </w:endnote>
  <w:endnote w:type="continuationSeparator" w:id="0">
    <w:p w14:paraId="336581E1" w14:textId="77777777" w:rsidR="00FA390F" w:rsidRDefault="00FA390F" w:rsidP="007F4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B598EB" w14:textId="77777777" w:rsidR="00FA390F" w:rsidRDefault="00FA390F" w:rsidP="007F42D9">
      <w:pPr>
        <w:spacing w:after="0" w:line="240" w:lineRule="auto"/>
      </w:pPr>
      <w:r>
        <w:separator/>
      </w:r>
    </w:p>
  </w:footnote>
  <w:footnote w:type="continuationSeparator" w:id="0">
    <w:p w14:paraId="1984D4D5" w14:textId="77777777" w:rsidR="00FA390F" w:rsidRDefault="00FA390F" w:rsidP="007F42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A41301" w14:textId="52CA5D7E" w:rsidR="006E21EC" w:rsidRPr="002F1A57" w:rsidRDefault="00865913">
    <w:pPr>
      <w:pStyle w:val="Header"/>
      <w:jc w:val="right"/>
      <w:rPr>
        <w:rFonts w:ascii="Times New Roman" w:hAnsi="Times New Roman" w:cs="Times New Roman"/>
        <w:sz w:val="24"/>
        <w:szCs w:val="24"/>
      </w:rPr>
    </w:pPr>
    <w:r>
      <w:rPr>
        <w:rFonts w:ascii="Times New Roman" w:hAnsi="Times New Roman" w:cs="Times New Roman"/>
        <w:sz w:val="24"/>
        <w:szCs w:val="24"/>
      </w:rPr>
      <w:t xml:space="preserve">Stakeholders </w:t>
    </w:r>
    <w:r w:rsidR="006E21EC" w:rsidRPr="002F1A57">
      <w:rPr>
        <w:rFonts w:ascii="Times New Roman" w:hAnsi="Times New Roman" w:cs="Times New Roman"/>
        <w:sz w:val="24"/>
        <w:szCs w:val="24"/>
      </w:rPr>
      <w:t xml:space="preserve"> </w:t>
    </w:r>
    <w:sdt>
      <w:sdtPr>
        <w:rPr>
          <w:rFonts w:ascii="Times New Roman" w:hAnsi="Times New Roman" w:cs="Times New Roman"/>
          <w:sz w:val="24"/>
          <w:szCs w:val="24"/>
        </w:rPr>
        <w:id w:val="1577255311"/>
        <w:docPartObj>
          <w:docPartGallery w:val="Page Numbers (Top of Page)"/>
          <w:docPartUnique/>
        </w:docPartObj>
      </w:sdtPr>
      <w:sdtEndPr>
        <w:rPr>
          <w:noProof/>
        </w:rPr>
      </w:sdtEndPr>
      <w:sdtContent>
        <w:r w:rsidR="006E21EC" w:rsidRPr="002F1A57">
          <w:rPr>
            <w:rFonts w:ascii="Times New Roman" w:hAnsi="Times New Roman" w:cs="Times New Roman"/>
            <w:sz w:val="24"/>
            <w:szCs w:val="24"/>
          </w:rPr>
          <w:fldChar w:fldCharType="begin"/>
        </w:r>
        <w:r w:rsidR="006E21EC" w:rsidRPr="002F1A57">
          <w:rPr>
            <w:rFonts w:ascii="Times New Roman" w:hAnsi="Times New Roman" w:cs="Times New Roman"/>
            <w:sz w:val="24"/>
            <w:szCs w:val="24"/>
          </w:rPr>
          <w:instrText xml:space="preserve"> PAGE   \* MERGEFORMAT </w:instrText>
        </w:r>
        <w:r w:rsidR="006E21EC" w:rsidRPr="002F1A57">
          <w:rPr>
            <w:rFonts w:ascii="Times New Roman" w:hAnsi="Times New Roman" w:cs="Times New Roman"/>
            <w:sz w:val="24"/>
            <w:szCs w:val="24"/>
          </w:rPr>
          <w:fldChar w:fldCharType="separate"/>
        </w:r>
        <w:r w:rsidR="006E21EC" w:rsidRPr="002F1A57">
          <w:rPr>
            <w:rFonts w:ascii="Times New Roman" w:hAnsi="Times New Roman" w:cs="Times New Roman"/>
            <w:noProof/>
            <w:sz w:val="24"/>
            <w:szCs w:val="24"/>
          </w:rPr>
          <w:t>2</w:t>
        </w:r>
        <w:r w:rsidR="006E21EC" w:rsidRPr="002F1A57">
          <w:rPr>
            <w:rFonts w:ascii="Times New Roman" w:hAnsi="Times New Roman" w:cs="Times New Roman"/>
            <w:noProof/>
            <w:sz w:val="24"/>
            <w:szCs w:val="24"/>
          </w:rPr>
          <w:fldChar w:fldCharType="end"/>
        </w:r>
      </w:sdtContent>
    </w:sdt>
  </w:p>
  <w:p w14:paraId="1D1AB9D3" w14:textId="77777777" w:rsidR="006E21EC" w:rsidRDefault="006E21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37F"/>
    <w:rsid w:val="00001DE7"/>
    <w:rsid w:val="00003046"/>
    <w:rsid w:val="00003403"/>
    <w:rsid w:val="00010EB9"/>
    <w:rsid w:val="00013602"/>
    <w:rsid w:val="0002627D"/>
    <w:rsid w:val="0003134F"/>
    <w:rsid w:val="000326C1"/>
    <w:rsid w:val="00034648"/>
    <w:rsid w:val="00041765"/>
    <w:rsid w:val="000432EA"/>
    <w:rsid w:val="00044CE5"/>
    <w:rsid w:val="0005768D"/>
    <w:rsid w:val="00057B4F"/>
    <w:rsid w:val="00061F45"/>
    <w:rsid w:val="000721BE"/>
    <w:rsid w:val="000746C5"/>
    <w:rsid w:val="000774E5"/>
    <w:rsid w:val="000870AC"/>
    <w:rsid w:val="000E2F0A"/>
    <w:rsid w:val="000E55F2"/>
    <w:rsid w:val="000F0922"/>
    <w:rsid w:val="00100F89"/>
    <w:rsid w:val="001055F2"/>
    <w:rsid w:val="00112137"/>
    <w:rsid w:val="00136228"/>
    <w:rsid w:val="001370F6"/>
    <w:rsid w:val="001423BD"/>
    <w:rsid w:val="00161DF5"/>
    <w:rsid w:val="00173338"/>
    <w:rsid w:val="001737C2"/>
    <w:rsid w:val="00181829"/>
    <w:rsid w:val="00190744"/>
    <w:rsid w:val="0019182F"/>
    <w:rsid w:val="001A1EEF"/>
    <w:rsid w:val="001C01E4"/>
    <w:rsid w:val="001C7AD3"/>
    <w:rsid w:val="001D61D1"/>
    <w:rsid w:val="001E23F0"/>
    <w:rsid w:val="001E4CE3"/>
    <w:rsid w:val="001F1584"/>
    <w:rsid w:val="002062CA"/>
    <w:rsid w:val="002102B4"/>
    <w:rsid w:val="00237902"/>
    <w:rsid w:val="00240BAA"/>
    <w:rsid w:val="00241A4E"/>
    <w:rsid w:val="00241C71"/>
    <w:rsid w:val="00252CEF"/>
    <w:rsid w:val="00260AF8"/>
    <w:rsid w:val="0026426C"/>
    <w:rsid w:val="00272859"/>
    <w:rsid w:val="00274535"/>
    <w:rsid w:val="00275E51"/>
    <w:rsid w:val="002913DF"/>
    <w:rsid w:val="002971BB"/>
    <w:rsid w:val="002A6387"/>
    <w:rsid w:val="002A779D"/>
    <w:rsid w:val="002B0B8E"/>
    <w:rsid w:val="002D20E8"/>
    <w:rsid w:val="002E4CF1"/>
    <w:rsid w:val="002F1A57"/>
    <w:rsid w:val="00301062"/>
    <w:rsid w:val="00312FED"/>
    <w:rsid w:val="003154EC"/>
    <w:rsid w:val="0031763D"/>
    <w:rsid w:val="0034248A"/>
    <w:rsid w:val="003456B5"/>
    <w:rsid w:val="00347722"/>
    <w:rsid w:val="00365876"/>
    <w:rsid w:val="00373368"/>
    <w:rsid w:val="00386F54"/>
    <w:rsid w:val="00390F3F"/>
    <w:rsid w:val="003A0497"/>
    <w:rsid w:val="003A17A3"/>
    <w:rsid w:val="003B6444"/>
    <w:rsid w:val="003F13EF"/>
    <w:rsid w:val="00410E2F"/>
    <w:rsid w:val="00416F4A"/>
    <w:rsid w:val="00444594"/>
    <w:rsid w:val="00451CFD"/>
    <w:rsid w:val="00454CBF"/>
    <w:rsid w:val="00462E9B"/>
    <w:rsid w:val="00465178"/>
    <w:rsid w:val="004810C5"/>
    <w:rsid w:val="0048460C"/>
    <w:rsid w:val="004B7934"/>
    <w:rsid w:val="004D085D"/>
    <w:rsid w:val="004D25C9"/>
    <w:rsid w:val="004D7A18"/>
    <w:rsid w:val="004E133A"/>
    <w:rsid w:val="005074F6"/>
    <w:rsid w:val="00513045"/>
    <w:rsid w:val="005264DE"/>
    <w:rsid w:val="00547671"/>
    <w:rsid w:val="005610C8"/>
    <w:rsid w:val="00571811"/>
    <w:rsid w:val="0058550D"/>
    <w:rsid w:val="00594E6E"/>
    <w:rsid w:val="0059636D"/>
    <w:rsid w:val="005A02A2"/>
    <w:rsid w:val="005B0F8D"/>
    <w:rsid w:val="005C44CC"/>
    <w:rsid w:val="005C687F"/>
    <w:rsid w:val="005E0988"/>
    <w:rsid w:val="005E5D48"/>
    <w:rsid w:val="005F13E7"/>
    <w:rsid w:val="006227BD"/>
    <w:rsid w:val="00656B10"/>
    <w:rsid w:val="00661E7C"/>
    <w:rsid w:val="006758E8"/>
    <w:rsid w:val="00680A36"/>
    <w:rsid w:val="006815A3"/>
    <w:rsid w:val="006C5EE0"/>
    <w:rsid w:val="006D4F62"/>
    <w:rsid w:val="006D5668"/>
    <w:rsid w:val="006E21EC"/>
    <w:rsid w:val="00705C81"/>
    <w:rsid w:val="00711F46"/>
    <w:rsid w:val="0071614D"/>
    <w:rsid w:val="00717A86"/>
    <w:rsid w:val="00737A47"/>
    <w:rsid w:val="00751BDB"/>
    <w:rsid w:val="00764360"/>
    <w:rsid w:val="00783822"/>
    <w:rsid w:val="00784370"/>
    <w:rsid w:val="0078547B"/>
    <w:rsid w:val="007969F5"/>
    <w:rsid w:val="007A1BCD"/>
    <w:rsid w:val="007A3056"/>
    <w:rsid w:val="007C22E3"/>
    <w:rsid w:val="007C26A8"/>
    <w:rsid w:val="007C3912"/>
    <w:rsid w:val="007F0A36"/>
    <w:rsid w:val="007F42D9"/>
    <w:rsid w:val="007F7A3F"/>
    <w:rsid w:val="00800ED3"/>
    <w:rsid w:val="00801A5F"/>
    <w:rsid w:val="008121BC"/>
    <w:rsid w:val="00826429"/>
    <w:rsid w:val="008309D7"/>
    <w:rsid w:val="00846444"/>
    <w:rsid w:val="008576AA"/>
    <w:rsid w:val="0086108B"/>
    <w:rsid w:val="00865913"/>
    <w:rsid w:val="0088682E"/>
    <w:rsid w:val="00894803"/>
    <w:rsid w:val="008A1212"/>
    <w:rsid w:val="008B3A90"/>
    <w:rsid w:val="008C477D"/>
    <w:rsid w:val="008D26AA"/>
    <w:rsid w:val="008F7D77"/>
    <w:rsid w:val="009121B5"/>
    <w:rsid w:val="009123D9"/>
    <w:rsid w:val="00915C9C"/>
    <w:rsid w:val="00917A9B"/>
    <w:rsid w:val="00922998"/>
    <w:rsid w:val="0092596B"/>
    <w:rsid w:val="00945898"/>
    <w:rsid w:val="009472F9"/>
    <w:rsid w:val="00953BE9"/>
    <w:rsid w:val="00961BFF"/>
    <w:rsid w:val="009678C3"/>
    <w:rsid w:val="009865E5"/>
    <w:rsid w:val="009972D3"/>
    <w:rsid w:val="009A2D3A"/>
    <w:rsid w:val="009B15C0"/>
    <w:rsid w:val="009B3EDD"/>
    <w:rsid w:val="009C4B04"/>
    <w:rsid w:val="009E705B"/>
    <w:rsid w:val="009E7664"/>
    <w:rsid w:val="009F5443"/>
    <w:rsid w:val="009F5EE7"/>
    <w:rsid w:val="00A006A7"/>
    <w:rsid w:val="00A20AB0"/>
    <w:rsid w:val="00A21CB6"/>
    <w:rsid w:val="00A268A5"/>
    <w:rsid w:val="00A33FE6"/>
    <w:rsid w:val="00A34217"/>
    <w:rsid w:val="00A50DF3"/>
    <w:rsid w:val="00A60050"/>
    <w:rsid w:val="00A65D0A"/>
    <w:rsid w:val="00A82C22"/>
    <w:rsid w:val="00AA19C2"/>
    <w:rsid w:val="00AA4F98"/>
    <w:rsid w:val="00AA6399"/>
    <w:rsid w:val="00AA65FB"/>
    <w:rsid w:val="00AD6CD7"/>
    <w:rsid w:val="00B042DB"/>
    <w:rsid w:val="00B178D4"/>
    <w:rsid w:val="00B23520"/>
    <w:rsid w:val="00B32678"/>
    <w:rsid w:val="00B51D71"/>
    <w:rsid w:val="00B57A7E"/>
    <w:rsid w:val="00B74339"/>
    <w:rsid w:val="00B74FEE"/>
    <w:rsid w:val="00B92C7F"/>
    <w:rsid w:val="00B968F2"/>
    <w:rsid w:val="00BE3B3D"/>
    <w:rsid w:val="00C044FC"/>
    <w:rsid w:val="00C26334"/>
    <w:rsid w:val="00C3372B"/>
    <w:rsid w:val="00C42C07"/>
    <w:rsid w:val="00C43624"/>
    <w:rsid w:val="00C51A7A"/>
    <w:rsid w:val="00C631C5"/>
    <w:rsid w:val="00C6504C"/>
    <w:rsid w:val="00C661B8"/>
    <w:rsid w:val="00C733AB"/>
    <w:rsid w:val="00C91B87"/>
    <w:rsid w:val="00CE4982"/>
    <w:rsid w:val="00D013F6"/>
    <w:rsid w:val="00D4164C"/>
    <w:rsid w:val="00D46D8D"/>
    <w:rsid w:val="00D50E7E"/>
    <w:rsid w:val="00D65BD5"/>
    <w:rsid w:val="00D8706F"/>
    <w:rsid w:val="00D87CDB"/>
    <w:rsid w:val="00D94152"/>
    <w:rsid w:val="00DA199D"/>
    <w:rsid w:val="00DD77BD"/>
    <w:rsid w:val="00DF555D"/>
    <w:rsid w:val="00E0231B"/>
    <w:rsid w:val="00E023B3"/>
    <w:rsid w:val="00E168D9"/>
    <w:rsid w:val="00E17837"/>
    <w:rsid w:val="00E22BA7"/>
    <w:rsid w:val="00E27313"/>
    <w:rsid w:val="00E3712D"/>
    <w:rsid w:val="00E44D54"/>
    <w:rsid w:val="00E5298B"/>
    <w:rsid w:val="00E5737F"/>
    <w:rsid w:val="00E65E8E"/>
    <w:rsid w:val="00EA795F"/>
    <w:rsid w:val="00EC4EF2"/>
    <w:rsid w:val="00EC7E15"/>
    <w:rsid w:val="00ED2B93"/>
    <w:rsid w:val="00EE0CE5"/>
    <w:rsid w:val="00EE2CB1"/>
    <w:rsid w:val="00EE4E6E"/>
    <w:rsid w:val="00EE537E"/>
    <w:rsid w:val="00EE6091"/>
    <w:rsid w:val="00F129E9"/>
    <w:rsid w:val="00F21F2D"/>
    <w:rsid w:val="00F248AE"/>
    <w:rsid w:val="00F26348"/>
    <w:rsid w:val="00F31B2D"/>
    <w:rsid w:val="00F3307F"/>
    <w:rsid w:val="00F43577"/>
    <w:rsid w:val="00F46CC5"/>
    <w:rsid w:val="00F475FE"/>
    <w:rsid w:val="00F7224F"/>
    <w:rsid w:val="00F72281"/>
    <w:rsid w:val="00F7313F"/>
    <w:rsid w:val="00F80BDE"/>
    <w:rsid w:val="00F9478A"/>
    <w:rsid w:val="00F9632E"/>
    <w:rsid w:val="00FA0409"/>
    <w:rsid w:val="00FA390F"/>
    <w:rsid w:val="00FA773C"/>
    <w:rsid w:val="00FB5073"/>
    <w:rsid w:val="00FB6282"/>
    <w:rsid w:val="00FC1072"/>
    <w:rsid w:val="00FD2EF3"/>
    <w:rsid w:val="00FD6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6A298"/>
  <w15:chartTrackingRefBased/>
  <w15:docId w15:val="{AD7CF571-0B59-4825-81C1-6C453B8DA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14D"/>
  </w:style>
  <w:style w:type="paragraph" w:styleId="Heading1">
    <w:name w:val="heading 1"/>
    <w:basedOn w:val="Normal"/>
    <w:next w:val="Normal"/>
    <w:link w:val="Heading1Char"/>
    <w:uiPriority w:val="9"/>
    <w:qFormat/>
    <w:rsid w:val="001733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F7A3F"/>
    <w:rPr>
      <w:color w:val="0000FF"/>
      <w:u w:val="single"/>
    </w:rPr>
  </w:style>
  <w:style w:type="paragraph" w:styleId="Header">
    <w:name w:val="header"/>
    <w:basedOn w:val="Normal"/>
    <w:link w:val="HeaderChar"/>
    <w:uiPriority w:val="99"/>
    <w:unhideWhenUsed/>
    <w:rsid w:val="007F42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42D9"/>
  </w:style>
  <w:style w:type="paragraph" w:styleId="Footer">
    <w:name w:val="footer"/>
    <w:basedOn w:val="Normal"/>
    <w:link w:val="FooterChar"/>
    <w:uiPriority w:val="99"/>
    <w:unhideWhenUsed/>
    <w:rsid w:val="007F42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42D9"/>
  </w:style>
  <w:style w:type="paragraph" w:styleId="NormalWeb">
    <w:name w:val="Normal (Web)"/>
    <w:basedOn w:val="Normal"/>
    <w:uiPriority w:val="99"/>
    <w:unhideWhenUsed/>
    <w:rsid w:val="000E2F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2F0A"/>
    <w:rPr>
      <w:b/>
      <w:bCs/>
    </w:rPr>
  </w:style>
  <w:style w:type="character" w:styleId="Emphasis">
    <w:name w:val="Emphasis"/>
    <w:basedOn w:val="DefaultParagraphFont"/>
    <w:uiPriority w:val="20"/>
    <w:qFormat/>
    <w:rsid w:val="000E2F0A"/>
    <w:rPr>
      <w:i/>
      <w:iCs/>
    </w:rPr>
  </w:style>
  <w:style w:type="character" w:customStyle="1" w:styleId="Heading1Char">
    <w:name w:val="Heading 1 Char"/>
    <w:basedOn w:val="DefaultParagraphFont"/>
    <w:link w:val="Heading1"/>
    <w:uiPriority w:val="9"/>
    <w:rsid w:val="001733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3338"/>
    <w:pPr>
      <w:outlineLvl w:val="9"/>
    </w:pPr>
    <w:rPr>
      <w:lang w:val="en-US"/>
    </w:rPr>
  </w:style>
  <w:style w:type="paragraph" w:styleId="TOC2">
    <w:name w:val="toc 2"/>
    <w:basedOn w:val="Normal"/>
    <w:next w:val="Normal"/>
    <w:autoRedefine/>
    <w:uiPriority w:val="39"/>
    <w:unhideWhenUsed/>
    <w:rsid w:val="0017333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73338"/>
    <w:pPr>
      <w:spacing w:after="100"/>
    </w:pPr>
    <w:rPr>
      <w:rFonts w:eastAsiaTheme="minorEastAsia" w:cs="Times New Roman"/>
      <w:lang w:val="en-US"/>
    </w:rPr>
  </w:style>
  <w:style w:type="paragraph" w:styleId="TOC3">
    <w:name w:val="toc 3"/>
    <w:basedOn w:val="Normal"/>
    <w:next w:val="Normal"/>
    <w:autoRedefine/>
    <w:uiPriority w:val="39"/>
    <w:unhideWhenUsed/>
    <w:rsid w:val="00173338"/>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8898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pearsoned.ca/highered/showcase/kotler/pdf/9780132473958_ch01.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9780A-A742-4D47-8502-5769C45D1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3831</Words>
  <Characters>21842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 PC</dc:creator>
  <cp:keywords/>
  <dc:description/>
  <cp:lastModifiedBy>Adelina-Victoria Dumitru (2015292)</cp:lastModifiedBy>
  <cp:revision>2</cp:revision>
  <dcterms:created xsi:type="dcterms:W3CDTF">2021-07-30T12:45:00Z</dcterms:created>
  <dcterms:modified xsi:type="dcterms:W3CDTF">2021-07-30T12:45:00Z</dcterms:modified>
</cp:coreProperties>
</file>