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rsidR="00EF526E" w:rsidRDefault="00EF526E" w:rsidP="00EF526E">
      <w:pPr>
        <w:pStyle w:val="Title"/>
      </w:pPr>
    </w:p>
    <w:p w:rsidR="00EF526E" w:rsidRDefault="00EF526E" w:rsidP="00EF526E">
      <w:pPr>
        <w:pStyle w:val="Title"/>
      </w:pPr>
    </w:p>
    <w:p w:rsidR="00EF526E" w:rsidRDefault="00EF526E" w:rsidP="00EF526E">
      <w:pPr>
        <w:pStyle w:val="Title"/>
      </w:pPr>
    </w:p>
    <w:p w:rsidR="00EF526E" w:rsidRDefault="00EF526E" w:rsidP="00EF526E">
      <w:pPr>
        <w:pStyle w:val="Title"/>
      </w:pPr>
    </w:p>
    <w:p w:rsidR="00EF526E" w:rsidRDefault="00EF526E" w:rsidP="00EF526E">
      <w:pPr>
        <w:pStyle w:val="Title"/>
      </w:pPr>
    </w:p>
    <w:p w:rsidR="00EF526E" w:rsidRDefault="00EF526E" w:rsidP="00EF526E">
      <w:pPr>
        <w:pStyle w:val="Title"/>
      </w:pPr>
    </w:p>
    <w:p w:rsidR="00C6554A" w:rsidRDefault="00EF526E" w:rsidP="00EF526E">
      <w:pPr>
        <w:pStyle w:val="Title"/>
      </w:pPr>
      <w:r>
        <w:t xml:space="preserve">Employability – skills </w:t>
      </w:r>
      <w:r w:rsidRPr="00502DB4">
        <w:rPr>
          <w:noProof/>
        </w:rPr>
        <w:t>and</w:t>
      </w:r>
      <w:r>
        <w:t xml:space="preserve"> goals</w:t>
      </w:r>
    </w:p>
    <w:p w:rsidR="00EF526E" w:rsidRDefault="00EF526E" w:rsidP="00EF526E">
      <w:pPr>
        <w:pStyle w:val="Title"/>
      </w:pPr>
    </w:p>
    <w:p w:rsidR="00C6554A" w:rsidRPr="00D5413C" w:rsidRDefault="00EF526E" w:rsidP="00EF526E">
      <w:pPr>
        <w:pStyle w:val="Subtitle"/>
      </w:pPr>
      <w:r>
        <w:t>portfolio of evidence</w:t>
      </w:r>
    </w:p>
    <w:p w:rsidR="00C6554A" w:rsidRDefault="00EF526E" w:rsidP="00EF526E">
      <w:pPr>
        <w:pStyle w:val="ContactInfo"/>
      </w:pPr>
      <w:r>
        <w:t>Viktoriya Stoyanova, Student ID: 1808144</w:t>
      </w:r>
      <w:r w:rsidR="00C6554A">
        <w:t xml:space="preserve"> | </w:t>
      </w:r>
      <w:r>
        <w:t>Professional Career Development</w:t>
      </w:r>
      <w:r w:rsidR="00C6554A">
        <w:t>|</w:t>
      </w:r>
      <w:r w:rsidR="00C6554A" w:rsidRPr="00D5413C">
        <w:t xml:space="preserve"> </w:t>
      </w:r>
      <w:r>
        <w:t>April 2019</w:t>
      </w:r>
      <w:r w:rsidR="00C6554A">
        <w:br w:type="page"/>
      </w:r>
    </w:p>
    <w:sdt>
      <w:sdtPr>
        <w:rPr>
          <w:rFonts w:asciiTheme="minorHAnsi" w:eastAsiaTheme="minorHAnsi" w:hAnsiTheme="minorHAnsi" w:cstheme="minorBidi"/>
          <w:color w:val="595959" w:themeColor="text1" w:themeTint="A6"/>
          <w:sz w:val="22"/>
          <w:szCs w:val="22"/>
        </w:rPr>
        <w:id w:val="-258449950"/>
        <w:docPartObj>
          <w:docPartGallery w:val="Table of Contents"/>
          <w:docPartUnique/>
        </w:docPartObj>
      </w:sdtPr>
      <w:sdtEndPr>
        <w:rPr>
          <w:b/>
          <w:bCs/>
          <w:noProof/>
        </w:rPr>
      </w:sdtEndPr>
      <w:sdtContent>
        <w:p w:rsidR="00634221" w:rsidRDefault="00634221">
          <w:pPr>
            <w:pStyle w:val="TOCHeading"/>
          </w:pPr>
          <w:r>
            <w:t>Contents</w:t>
          </w:r>
        </w:p>
        <w:p w:rsidR="00634221" w:rsidRDefault="00634221">
          <w:pPr>
            <w:pStyle w:val="TOC1"/>
            <w:tabs>
              <w:tab w:val="right" w:leader="dot" w:pos="8630"/>
            </w:tabs>
            <w:rPr>
              <w:noProof/>
            </w:rPr>
          </w:pPr>
          <w:r>
            <w:fldChar w:fldCharType="begin"/>
          </w:r>
          <w:r>
            <w:instrText xml:space="preserve"> TOC \o "1-3" \h \z \u </w:instrText>
          </w:r>
          <w:r>
            <w:fldChar w:fldCharType="separate"/>
          </w:r>
          <w:hyperlink w:anchor="_Toc7867054" w:history="1">
            <w:r w:rsidRPr="00FD6AD9">
              <w:rPr>
                <w:rStyle w:val="Hyperlink"/>
                <w:noProof/>
              </w:rPr>
              <w:t>Introduction</w:t>
            </w:r>
            <w:r>
              <w:rPr>
                <w:noProof/>
                <w:webHidden/>
              </w:rPr>
              <w:tab/>
            </w:r>
            <w:r>
              <w:rPr>
                <w:noProof/>
                <w:webHidden/>
              </w:rPr>
              <w:fldChar w:fldCharType="begin"/>
            </w:r>
            <w:r>
              <w:rPr>
                <w:noProof/>
                <w:webHidden/>
              </w:rPr>
              <w:instrText xml:space="preserve"> PAGEREF _Toc7867054 \h </w:instrText>
            </w:r>
            <w:r>
              <w:rPr>
                <w:noProof/>
                <w:webHidden/>
              </w:rPr>
            </w:r>
            <w:r>
              <w:rPr>
                <w:noProof/>
                <w:webHidden/>
              </w:rPr>
              <w:fldChar w:fldCharType="separate"/>
            </w:r>
            <w:r w:rsidR="002468AB">
              <w:rPr>
                <w:noProof/>
                <w:webHidden/>
              </w:rPr>
              <w:t>2</w:t>
            </w:r>
            <w:r>
              <w:rPr>
                <w:noProof/>
                <w:webHidden/>
              </w:rPr>
              <w:fldChar w:fldCharType="end"/>
            </w:r>
          </w:hyperlink>
        </w:p>
        <w:p w:rsidR="00634221" w:rsidRDefault="001363B7">
          <w:pPr>
            <w:pStyle w:val="TOC1"/>
            <w:tabs>
              <w:tab w:val="right" w:leader="dot" w:pos="8630"/>
            </w:tabs>
            <w:rPr>
              <w:noProof/>
            </w:rPr>
          </w:pPr>
          <w:hyperlink w:anchor="_Toc7867055" w:history="1">
            <w:r w:rsidR="00634221" w:rsidRPr="00FD6AD9">
              <w:rPr>
                <w:rStyle w:val="Hyperlink"/>
                <w:noProof/>
              </w:rPr>
              <w:t>SWOT Analysis</w:t>
            </w:r>
            <w:r w:rsidR="00634221">
              <w:rPr>
                <w:noProof/>
                <w:webHidden/>
              </w:rPr>
              <w:tab/>
            </w:r>
            <w:r w:rsidR="00634221">
              <w:rPr>
                <w:noProof/>
                <w:webHidden/>
              </w:rPr>
              <w:fldChar w:fldCharType="begin"/>
            </w:r>
            <w:r w:rsidR="00634221">
              <w:rPr>
                <w:noProof/>
                <w:webHidden/>
              </w:rPr>
              <w:instrText xml:space="preserve"> PAGEREF _Toc7867055 \h </w:instrText>
            </w:r>
            <w:r w:rsidR="00634221">
              <w:rPr>
                <w:noProof/>
                <w:webHidden/>
              </w:rPr>
            </w:r>
            <w:r w:rsidR="00634221">
              <w:rPr>
                <w:noProof/>
                <w:webHidden/>
              </w:rPr>
              <w:fldChar w:fldCharType="separate"/>
            </w:r>
            <w:r w:rsidR="002468AB">
              <w:rPr>
                <w:noProof/>
                <w:webHidden/>
              </w:rPr>
              <w:t>2</w:t>
            </w:r>
            <w:r w:rsidR="00634221">
              <w:rPr>
                <w:noProof/>
                <w:webHidden/>
              </w:rPr>
              <w:fldChar w:fldCharType="end"/>
            </w:r>
          </w:hyperlink>
        </w:p>
        <w:p w:rsidR="00634221" w:rsidRDefault="001363B7">
          <w:pPr>
            <w:pStyle w:val="TOC1"/>
            <w:tabs>
              <w:tab w:val="right" w:leader="dot" w:pos="8630"/>
            </w:tabs>
            <w:rPr>
              <w:noProof/>
            </w:rPr>
          </w:pPr>
          <w:hyperlink w:anchor="_Toc7867056" w:history="1">
            <w:r w:rsidR="00634221" w:rsidRPr="00FD6AD9">
              <w:rPr>
                <w:rStyle w:val="Hyperlink"/>
                <w:noProof/>
              </w:rPr>
              <w:t>Research and learning styles</w:t>
            </w:r>
            <w:r w:rsidR="00634221">
              <w:rPr>
                <w:noProof/>
                <w:webHidden/>
              </w:rPr>
              <w:tab/>
            </w:r>
            <w:r w:rsidR="00634221">
              <w:rPr>
                <w:noProof/>
                <w:webHidden/>
              </w:rPr>
              <w:fldChar w:fldCharType="begin"/>
            </w:r>
            <w:r w:rsidR="00634221">
              <w:rPr>
                <w:noProof/>
                <w:webHidden/>
              </w:rPr>
              <w:instrText xml:space="preserve"> PAGEREF _Toc7867056 \h </w:instrText>
            </w:r>
            <w:r w:rsidR="00634221">
              <w:rPr>
                <w:noProof/>
                <w:webHidden/>
              </w:rPr>
            </w:r>
            <w:r w:rsidR="00634221">
              <w:rPr>
                <w:noProof/>
                <w:webHidden/>
              </w:rPr>
              <w:fldChar w:fldCharType="separate"/>
            </w:r>
            <w:r w:rsidR="002468AB">
              <w:rPr>
                <w:noProof/>
                <w:webHidden/>
              </w:rPr>
              <w:t>4</w:t>
            </w:r>
            <w:r w:rsidR="00634221">
              <w:rPr>
                <w:noProof/>
                <w:webHidden/>
              </w:rPr>
              <w:fldChar w:fldCharType="end"/>
            </w:r>
          </w:hyperlink>
        </w:p>
        <w:p w:rsidR="00634221" w:rsidRDefault="001363B7">
          <w:pPr>
            <w:pStyle w:val="TOC1"/>
            <w:tabs>
              <w:tab w:val="right" w:leader="dot" w:pos="8630"/>
            </w:tabs>
            <w:rPr>
              <w:noProof/>
            </w:rPr>
          </w:pPr>
          <w:hyperlink w:anchor="_Toc7867057" w:history="1">
            <w:r w:rsidR="00634221" w:rsidRPr="00FD6AD9">
              <w:rPr>
                <w:rStyle w:val="Hyperlink"/>
                <w:noProof/>
              </w:rPr>
              <w:t>Potential roles and sustainability</w:t>
            </w:r>
            <w:r w:rsidR="00634221">
              <w:rPr>
                <w:noProof/>
                <w:webHidden/>
              </w:rPr>
              <w:tab/>
            </w:r>
            <w:r w:rsidR="00634221">
              <w:rPr>
                <w:noProof/>
                <w:webHidden/>
              </w:rPr>
              <w:fldChar w:fldCharType="begin"/>
            </w:r>
            <w:r w:rsidR="00634221">
              <w:rPr>
                <w:noProof/>
                <w:webHidden/>
              </w:rPr>
              <w:instrText xml:space="preserve"> PAGEREF _Toc7867057 \h </w:instrText>
            </w:r>
            <w:r w:rsidR="00634221">
              <w:rPr>
                <w:noProof/>
                <w:webHidden/>
              </w:rPr>
            </w:r>
            <w:r w:rsidR="00634221">
              <w:rPr>
                <w:noProof/>
                <w:webHidden/>
              </w:rPr>
              <w:fldChar w:fldCharType="separate"/>
            </w:r>
            <w:r w:rsidR="002468AB">
              <w:rPr>
                <w:noProof/>
                <w:webHidden/>
              </w:rPr>
              <w:t>5</w:t>
            </w:r>
            <w:r w:rsidR="00634221">
              <w:rPr>
                <w:noProof/>
                <w:webHidden/>
              </w:rPr>
              <w:fldChar w:fldCharType="end"/>
            </w:r>
          </w:hyperlink>
        </w:p>
        <w:p w:rsidR="00634221" w:rsidRDefault="001363B7">
          <w:pPr>
            <w:pStyle w:val="TOC1"/>
            <w:tabs>
              <w:tab w:val="right" w:leader="dot" w:pos="8630"/>
            </w:tabs>
            <w:rPr>
              <w:noProof/>
            </w:rPr>
          </w:pPr>
          <w:hyperlink w:anchor="_Toc7867058" w:history="1">
            <w:r w:rsidR="00634221" w:rsidRPr="00FD6AD9">
              <w:rPr>
                <w:rStyle w:val="Hyperlink"/>
                <w:noProof/>
              </w:rPr>
              <w:t>References</w:t>
            </w:r>
            <w:r w:rsidR="00634221">
              <w:rPr>
                <w:noProof/>
                <w:webHidden/>
              </w:rPr>
              <w:tab/>
            </w:r>
            <w:r w:rsidR="00634221">
              <w:rPr>
                <w:noProof/>
                <w:webHidden/>
              </w:rPr>
              <w:fldChar w:fldCharType="begin"/>
            </w:r>
            <w:r w:rsidR="00634221">
              <w:rPr>
                <w:noProof/>
                <w:webHidden/>
              </w:rPr>
              <w:instrText xml:space="preserve"> PAGEREF _Toc7867058 \h </w:instrText>
            </w:r>
            <w:r w:rsidR="00634221">
              <w:rPr>
                <w:noProof/>
                <w:webHidden/>
              </w:rPr>
            </w:r>
            <w:r w:rsidR="00634221">
              <w:rPr>
                <w:noProof/>
                <w:webHidden/>
              </w:rPr>
              <w:fldChar w:fldCharType="separate"/>
            </w:r>
            <w:r w:rsidR="002468AB">
              <w:rPr>
                <w:noProof/>
                <w:webHidden/>
              </w:rPr>
              <w:t>10</w:t>
            </w:r>
            <w:r w:rsidR="00634221">
              <w:rPr>
                <w:noProof/>
                <w:webHidden/>
              </w:rPr>
              <w:fldChar w:fldCharType="end"/>
            </w:r>
          </w:hyperlink>
        </w:p>
        <w:p w:rsidR="00634221" w:rsidRDefault="00634221">
          <w:pPr>
            <w:rPr>
              <w:b/>
              <w:bCs/>
              <w:noProof/>
            </w:rPr>
          </w:pPr>
          <w:r>
            <w:rPr>
              <w:b/>
              <w:bCs/>
              <w:noProof/>
            </w:rPr>
            <w:fldChar w:fldCharType="end"/>
          </w:r>
        </w:p>
        <w:p w:rsidR="00634221" w:rsidRDefault="00634221">
          <w:pPr>
            <w:rPr>
              <w:b/>
              <w:bCs/>
              <w:noProof/>
            </w:rPr>
          </w:pPr>
        </w:p>
        <w:p w:rsidR="00634221" w:rsidRDefault="00634221">
          <w:pPr>
            <w:rPr>
              <w:b/>
              <w:bCs/>
              <w:noProof/>
            </w:rPr>
          </w:pPr>
        </w:p>
        <w:p w:rsidR="00634221" w:rsidRDefault="00634221">
          <w:pPr>
            <w:rPr>
              <w:b/>
              <w:bCs/>
              <w:noProof/>
            </w:rPr>
          </w:pPr>
        </w:p>
        <w:p w:rsidR="00634221" w:rsidRDefault="00634221">
          <w:pPr>
            <w:rPr>
              <w:b/>
              <w:bCs/>
              <w:noProof/>
            </w:rPr>
          </w:pPr>
        </w:p>
        <w:p w:rsidR="00634221" w:rsidRDefault="00634221">
          <w:pPr>
            <w:rPr>
              <w:b/>
              <w:bCs/>
              <w:noProof/>
            </w:rPr>
          </w:pPr>
        </w:p>
        <w:p w:rsidR="00634221" w:rsidRDefault="00634221">
          <w:pPr>
            <w:rPr>
              <w:b/>
              <w:bCs/>
              <w:noProof/>
            </w:rPr>
          </w:pPr>
        </w:p>
        <w:p w:rsidR="00634221" w:rsidRDefault="00634221">
          <w:pPr>
            <w:rPr>
              <w:b/>
              <w:bCs/>
              <w:noProof/>
            </w:rPr>
          </w:pPr>
        </w:p>
        <w:p w:rsidR="00634221" w:rsidRDefault="00634221">
          <w:pPr>
            <w:rPr>
              <w:b/>
              <w:bCs/>
              <w:noProof/>
            </w:rPr>
          </w:pPr>
        </w:p>
        <w:p w:rsidR="00634221" w:rsidRDefault="00634221">
          <w:pPr>
            <w:rPr>
              <w:b/>
              <w:bCs/>
              <w:noProof/>
            </w:rPr>
          </w:pPr>
        </w:p>
        <w:p w:rsidR="00634221" w:rsidRDefault="00634221">
          <w:pPr>
            <w:rPr>
              <w:b/>
              <w:bCs/>
              <w:noProof/>
            </w:rPr>
          </w:pPr>
        </w:p>
        <w:p w:rsidR="00634221" w:rsidRDefault="00634221">
          <w:pPr>
            <w:rPr>
              <w:b/>
              <w:bCs/>
              <w:noProof/>
            </w:rPr>
          </w:pPr>
        </w:p>
        <w:p w:rsidR="00634221" w:rsidRDefault="00634221">
          <w:pPr>
            <w:rPr>
              <w:b/>
              <w:bCs/>
              <w:noProof/>
            </w:rPr>
          </w:pPr>
        </w:p>
        <w:p w:rsidR="00634221" w:rsidRDefault="00634221">
          <w:pPr>
            <w:rPr>
              <w:b/>
              <w:bCs/>
              <w:noProof/>
            </w:rPr>
          </w:pPr>
        </w:p>
        <w:p w:rsidR="00634221" w:rsidRDefault="00634221">
          <w:pPr>
            <w:rPr>
              <w:b/>
              <w:bCs/>
              <w:noProof/>
            </w:rPr>
          </w:pPr>
        </w:p>
        <w:p w:rsidR="00634221" w:rsidRDefault="00634221">
          <w:pPr>
            <w:rPr>
              <w:b/>
              <w:bCs/>
              <w:noProof/>
            </w:rPr>
          </w:pPr>
        </w:p>
        <w:p w:rsidR="00634221" w:rsidRDefault="00634221">
          <w:pPr>
            <w:rPr>
              <w:b/>
              <w:bCs/>
              <w:noProof/>
            </w:rPr>
          </w:pPr>
        </w:p>
        <w:p w:rsidR="00634221" w:rsidRDefault="001363B7">
          <w:pPr>
            <w:rPr>
              <w:b/>
              <w:bCs/>
              <w:noProof/>
            </w:rPr>
          </w:pPr>
        </w:p>
      </w:sdtContent>
    </w:sdt>
    <w:p w:rsidR="00AA6919" w:rsidRDefault="00AA6919">
      <w:pPr>
        <w:rPr>
          <w:b/>
          <w:bCs/>
          <w:noProof/>
        </w:rPr>
      </w:pPr>
    </w:p>
    <w:p w:rsidR="00AA6919" w:rsidRDefault="00AA6919">
      <w:pPr>
        <w:rPr>
          <w:b/>
          <w:bCs/>
          <w:noProof/>
        </w:rPr>
      </w:pPr>
    </w:p>
    <w:p w:rsidR="00AA6919" w:rsidRDefault="00AA6919">
      <w:pPr>
        <w:rPr>
          <w:b/>
          <w:bCs/>
          <w:noProof/>
        </w:rPr>
      </w:pPr>
    </w:p>
    <w:p w:rsidR="00AA6919" w:rsidRDefault="00AA6919"/>
    <w:p w:rsidR="00C6554A" w:rsidRDefault="00A25347" w:rsidP="00C6554A">
      <w:pPr>
        <w:pStyle w:val="Heading1"/>
      </w:pPr>
      <w:bookmarkStart w:id="5" w:name="_Toc7867054"/>
      <w:r>
        <w:t>Introduction</w:t>
      </w:r>
      <w:bookmarkEnd w:id="5"/>
    </w:p>
    <w:p w:rsidR="00C6554A" w:rsidRPr="00D5413C" w:rsidRDefault="00C6554A" w:rsidP="00C6554A">
      <w:pPr>
        <w:pStyle w:val="Heading2"/>
      </w:pPr>
    </w:p>
    <w:p w:rsidR="00634221" w:rsidRDefault="008B67E7" w:rsidP="008B67E7">
      <w:r>
        <w:t xml:space="preserve">The aim of this paper is to </w:t>
      </w:r>
      <w:r w:rsidR="006638DB">
        <w:t>outline my goals for futu</w:t>
      </w:r>
      <w:r w:rsidR="00D7726B">
        <w:t xml:space="preserve">re professional development in the field of Counselling </w:t>
      </w:r>
      <w:r w:rsidR="00502DB4">
        <w:t>by analyzing</w:t>
      </w:r>
      <w:r w:rsidR="00D7726B">
        <w:t xml:space="preserve"> my current skills, knowledge</w:t>
      </w:r>
      <w:r w:rsidR="00502DB4">
        <w:t>,</w:t>
      </w:r>
      <w:r w:rsidR="00D7726B">
        <w:t xml:space="preserve"> </w:t>
      </w:r>
      <w:r w:rsidR="00D7726B" w:rsidRPr="00502DB4">
        <w:rPr>
          <w:noProof/>
        </w:rPr>
        <w:t>and</w:t>
      </w:r>
      <w:r w:rsidR="00D7726B">
        <w:t xml:space="preserve"> areas for further improvement. Furthermore, this portfolio presents my personal understandin</w:t>
      </w:r>
      <w:r w:rsidR="00634221">
        <w:t xml:space="preserve">gs and expectations of the profession as well as the requirements each Counsellor needs to meet in order to be successful and gain accreditation. </w:t>
      </w:r>
    </w:p>
    <w:p w:rsidR="00A25347" w:rsidRDefault="00634221" w:rsidP="008B67E7">
      <w:r>
        <w:t>In addition, this portfolio examines</w:t>
      </w:r>
      <w:r w:rsidR="00502DB4">
        <w:t xml:space="preserve"> and reflects on my personal learning style according to the VARK Questionnaire in order to determine ways of improving my knowledge by </w:t>
      </w:r>
      <w:r w:rsidR="00502DB4" w:rsidRPr="00502DB4">
        <w:rPr>
          <w:noProof/>
        </w:rPr>
        <w:t>ch</w:t>
      </w:r>
      <w:r w:rsidR="00502DB4">
        <w:rPr>
          <w:noProof/>
        </w:rPr>
        <w:t>o</w:t>
      </w:r>
      <w:r w:rsidR="00502DB4" w:rsidRPr="00502DB4">
        <w:rPr>
          <w:noProof/>
        </w:rPr>
        <w:t>osing</w:t>
      </w:r>
      <w:r w:rsidR="00502DB4">
        <w:t xml:space="preserve"> appropriate learning techniques to </w:t>
      </w:r>
      <w:r w:rsidR="00772AE6">
        <w:t>increase the efficiency of the learni</w:t>
      </w:r>
      <w:r w:rsidR="00971116">
        <w:t>ng process.</w:t>
      </w:r>
    </w:p>
    <w:p w:rsidR="00772AE6" w:rsidRDefault="00772AE6" w:rsidP="008B67E7">
      <w:r>
        <w:t xml:space="preserve">Another </w:t>
      </w:r>
      <w:r w:rsidR="00971116">
        <w:t xml:space="preserve">issue that </w:t>
      </w:r>
      <w:r w:rsidR="00971116" w:rsidRPr="00AA6919">
        <w:rPr>
          <w:noProof/>
        </w:rPr>
        <w:t>this paper</w:t>
      </w:r>
      <w:r w:rsidR="00971116">
        <w:t xml:space="preserve"> </w:t>
      </w:r>
      <w:r w:rsidR="00AA6919" w:rsidRPr="00AA6919">
        <w:rPr>
          <w:noProof/>
        </w:rPr>
        <w:t>addresses</w:t>
      </w:r>
      <w:r w:rsidR="00971116">
        <w:t xml:space="preserve"> </w:t>
      </w:r>
      <w:r w:rsidR="001363B7">
        <w:rPr>
          <w:noProof/>
        </w:rPr>
        <w:t>is</w:t>
      </w:r>
      <w:r w:rsidR="00971116">
        <w:t xml:space="preserve"> the</w:t>
      </w:r>
      <w:r w:rsidR="001A4BA7">
        <w:t xml:space="preserve"> legal </w:t>
      </w:r>
      <w:r w:rsidR="00971116">
        <w:t xml:space="preserve">employability requirements of the Counselling profession and the key skills needed in order to gain entry to the field and progress towards developing </w:t>
      </w:r>
      <w:r w:rsidR="001363B7">
        <w:t xml:space="preserve">a </w:t>
      </w:r>
      <w:r w:rsidR="00971116" w:rsidRPr="001363B7">
        <w:rPr>
          <w:noProof/>
        </w:rPr>
        <w:t>career</w:t>
      </w:r>
      <w:r w:rsidR="00971116">
        <w:t>. Furthermore, this portfolio discusses the Ethics and the Code of Conduct, which professionals must follow in order to ensure the best outcome for their clients</w:t>
      </w:r>
      <w:r w:rsidR="005B0C6E">
        <w:t>,</w:t>
      </w:r>
      <w:r w:rsidR="00971116">
        <w:t xml:space="preserve"> and </w:t>
      </w:r>
      <w:r w:rsidR="005B0C6E">
        <w:t>the set of values for the Health and Social Care workers.</w:t>
      </w:r>
    </w:p>
    <w:p w:rsidR="001A4BA7" w:rsidRDefault="001A4BA7" w:rsidP="008B67E7">
      <w:r>
        <w:t xml:space="preserve">Moreover, the portfolio outlines a Personal Development </w:t>
      </w:r>
      <w:r w:rsidR="00EA52F3">
        <w:t>plan as well as</w:t>
      </w:r>
      <w:r>
        <w:t xml:space="preserve"> my short term and long term goals in education and career </w:t>
      </w:r>
      <w:r w:rsidRPr="00EA52F3">
        <w:rPr>
          <w:noProof/>
        </w:rPr>
        <w:t>planning</w:t>
      </w:r>
      <w:r>
        <w:t xml:space="preserve"> </w:t>
      </w:r>
      <w:r w:rsidR="00EA52F3">
        <w:t xml:space="preserve">and discusses the importance </w:t>
      </w:r>
      <w:proofErr w:type="gramStart"/>
      <w:r w:rsidR="00EA52F3">
        <w:t>of  utilizing</w:t>
      </w:r>
      <w:proofErr w:type="gramEnd"/>
      <w:r w:rsidR="00EA52F3">
        <w:t xml:space="preserve"> feedback and participating in meetings. It also looks at another aspect of teamwork </w:t>
      </w:r>
      <w:proofErr w:type="gramStart"/>
      <w:r w:rsidR="00EA52F3">
        <w:t>-  understanding</w:t>
      </w:r>
      <w:proofErr w:type="gramEnd"/>
      <w:r w:rsidR="00EA52F3">
        <w:t xml:space="preserve"> the importance of teamwork – in particular, the importance of the Belbin`s Team Roles and their practical application.</w:t>
      </w:r>
    </w:p>
    <w:p w:rsidR="00A25347" w:rsidRDefault="00A25347"/>
    <w:p w:rsidR="00A25347" w:rsidRDefault="00A25347" w:rsidP="00A25347">
      <w:pPr>
        <w:pStyle w:val="Heading1"/>
      </w:pPr>
      <w:bookmarkStart w:id="6" w:name="_Toc7867055"/>
      <w:r>
        <w:t>SWOT Analysis</w:t>
      </w:r>
      <w:bookmarkEnd w:id="6"/>
    </w:p>
    <w:p w:rsidR="00A25347" w:rsidRPr="00A25347" w:rsidRDefault="00A25347" w:rsidP="00A25347">
      <w:pPr>
        <w:jc w:val="center"/>
      </w:pPr>
    </w:p>
    <w:tbl>
      <w:tblPr>
        <w:tblStyle w:val="TableGrid"/>
        <w:tblW w:w="0" w:type="auto"/>
        <w:tblLook w:val="04A0" w:firstRow="1" w:lastRow="0" w:firstColumn="1" w:lastColumn="0" w:noHBand="0" w:noVBand="1"/>
      </w:tblPr>
      <w:tblGrid>
        <w:gridCol w:w="4315"/>
        <w:gridCol w:w="4315"/>
      </w:tblGrid>
      <w:tr w:rsidR="00A25347" w:rsidTr="00FC7AA6">
        <w:tc>
          <w:tcPr>
            <w:tcW w:w="8630" w:type="dxa"/>
            <w:gridSpan w:val="2"/>
          </w:tcPr>
          <w:p w:rsidR="00E27BFD" w:rsidRDefault="00E27BFD" w:rsidP="00A25347">
            <w:pPr>
              <w:jc w:val="center"/>
              <w:rPr>
                <w:b/>
              </w:rPr>
            </w:pPr>
          </w:p>
          <w:p w:rsidR="00A25347" w:rsidRPr="00A25347" w:rsidRDefault="00A25347" w:rsidP="00A25347">
            <w:pPr>
              <w:jc w:val="center"/>
              <w:rPr>
                <w:b/>
              </w:rPr>
            </w:pPr>
            <w:r w:rsidRPr="00A25347">
              <w:rPr>
                <w:b/>
              </w:rPr>
              <w:t>INTERNAL</w:t>
            </w:r>
          </w:p>
          <w:p w:rsidR="00A25347" w:rsidRDefault="00A25347" w:rsidP="00A25347">
            <w:pPr>
              <w:jc w:val="center"/>
            </w:pPr>
          </w:p>
        </w:tc>
      </w:tr>
      <w:tr w:rsidR="00A25347" w:rsidTr="00A25347">
        <w:tc>
          <w:tcPr>
            <w:tcW w:w="4315" w:type="dxa"/>
          </w:tcPr>
          <w:p w:rsidR="00A25347" w:rsidRPr="00A25347" w:rsidRDefault="00A25347" w:rsidP="00A25347">
            <w:pPr>
              <w:jc w:val="both"/>
              <w:rPr>
                <w:b/>
              </w:rPr>
            </w:pPr>
            <w:r w:rsidRPr="00A25347">
              <w:rPr>
                <w:b/>
              </w:rPr>
              <w:t xml:space="preserve">Strengths </w:t>
            </w:r>
          </w:p>
        </w:tc>
        <w:tc>
          <w:tcPr>
            <w:tcW w:w="4315" w:type="dxa"/>
          </w:tcPr>
          <w:p w:rsidR="00A25347" w:rsidRPr="00A25347" w:rsidRDefault="00A25347" w:rsidP="00A25347">
            <w:pPr>
              <w:rPr>
                <w:b/>
              </w:rPr>
            </w:pPr>
            <w:r w:rsidRPr="00A25347">
              <w:rPr>
                <w:b/>
              </w:rPr>
              <w:t>Weaknesses</w:t>
            </w:r>
          </w:p>
        </w:tc>
      </w:tr>
      <w:tr w:rsidR="00A25347" w:rsidTr="00A25347">
        <w:tc>
          <w:tcPr>
            <w:tcW w:w="4315" w:type="dxa"/>
          </w:tcPr>
          <w:p w:rsidR="00A25347" w:rsidRDefault="00A25347" w:rsidP="00A25347">
            <w:r>
              <w:t>Fast learner</w:t>
            </w:r>
          </w:p>
          <w:p w:rsidR="001B5A12" w:rsidRDefault="001B5A12" w:rsidP="00A25347">
            <w:r>
              <w:t>Creative</w:t>
            </w:r>
          </w:p>
          <w:p w:rsidR="00A25347" w:rsidRDefault="00A25347" w:rsidP="00A25347">
            <w:r>
              <w:lastRenderedPageBreak/>
              <w:t>Honest</w:t>
            </w:r>
          </w:p>
          <w:p w:rsidR="00667D05" w:rsidRDefault="00667D05" w:rsidP="00A25347">
            <w:r>
              <w:t>Emphatic</w:t>
            </w:r>
          </w:p>
          <w:p w:rsidR="00667D05" w:rsidRDefault="00667D05" w:rsidP="00A25347">
            <w:r>
              <w:t>Moral</w:t>
            </w:r>
          </w:p>
          <w:p w:rsidR="007B5016" w:rsidRDefault="007B5016" w:rsidP="00A25347">
            <w:r>
              <w:t>Ability to build rapport</w:t>
            </w:r>
          </w:p>
          <w:p w:rsidR="007B5016" w:rsidRDefault="007B5016" w:rsidP="00A25347">
            <w:r>
              <w:t>Non</w:t>
            </w:r>
            <w:r w:rsidR="00921479">
              <w:t>-</w:t>
            </w:r>
            <w:r w:rsidR="00995ED3">
              <w:t>judgmental</w:t>
            </w:r>
            <w:r w:rsidR="002246B7">
              <w:t xml:space="preserve"> </w:t>
            </w:r>
          </w:p>
          <w:p w:rsidR="00667D05" w:rsidRDefault="00667D05" w:rsidP="00667D05">
            <w:r>
              <w:t>Critical thinking</w:t>
            </w:r>
          </w:p>
          <w:p w:rsidR="00667D05" w:rsidRDefault="002246B7" w:rsidP="00667D05">
            <w:r>
              <w:t>Objective</w:t>
            </w:r>
          </w:p>
          <w:p w:rsidR="00667D05" w:rsidRDefault="00667D05" w:rsidP="00A25347">
            <w:r>
              <w:t>Consistent</w:t>
            </w:r>
          </w:p>
          <w:p w:rsidR="00A25347" w:rsidRDefault="00A25347" w:rsidP="00A25347">
            <w:r>
              <w:t>Strong communication skills</w:t>
            </w:r>
          </w:p>
          <w:p w:rsidR="00CA2983" w:rsidRDefault="00CA2983" w:rsidP="00A25347">
            <w:r>
              <w:t>Skills for reflection</w:t>
            </w:r>
          </w:p>
          <w:p w:rsidR="00A25347" w:rsidRDefault="00A25347" w:rsidP="00A25347">
            <w:r>
              <w:t>Attention to detail</w:t>
            </w:r>
          </w:p>
          <w:p w:rsidR="00A25347" w:rsidRDefault="00A25347" w:rsidP="00A25347">
            <w:r>
              <w:t>Good time management</w:t>
            </w:r>
          </w:p>
          <w:p w:rsidR="00A25347" w:rsidRDefault="00A25347" w:rsidP="00A25347">
            <w:r>
              <w:t>Conflict management skills</w:t>
            </w:r>
          </w:p>
          <w:p w:rsidR="007834A0" w:rsidRDefault="007834A0" w:rsidP="00A25347">
            <w:r>
              <w:t>IT skills</w:t>
            </w:r>
          </w:p>
          <w:p w:rsidR="00A25347" w:rsidRPr="00A25347" w:rsidRDefault="00A25347" w:rsidP="00A25347"/>
        </w:tc>
        <w:tc>
          <w:tcPr>
            <w:tcW w:w="4315" w:type="dxa"/>
          </w:tcPr>
          <w:p w:rsidR="00A25347" w:rsidRDefault="00A25347" w:rsidP="00A25347">
            <w:r>
              <w:lastRenderedPageBreak/>
              <w:t>Lack of practical experience</w:t>
            </w:r>
          </w:p>
          <w:p w:rsidR="00A25347" w:rsidRDefault="00A25347" w:rsidP="00A25347">
            <w:r>
              <w:t>Lack of stress management skills</w:t>
            </w:r>
          </w:p>
          <w:p w:rsidR="00A25347" w:rsidRDefault="007834A0" w:rsidP="00A25347">
            <w:r>
              <w:lastRenderedPageBreak/>
              <w:t>Lack of confidence in decision-making</w:t>
            </w:r>
          </w:p>
          <w:p w:rsidR="007834A0" w:rsidRDefault="007834A0" w:rsidP="00A25347">
            <w:r>
              <w:t>Insufficient qualifications</w:t>
            </w:r>
          </w:p>
          <w:p w:rsidR="007834A0" w:rsidRDefault="007B6BBB" w:rsidP="00A25347">
            <w:r>
              <w:t>Insufficient problem-solving skills</w:t>
            </w:r>
          </w:p>
        </w:tc>
      </w:tr>
      <w:tr w:rsidR="00667D05" w:rsidTr="00FC7AA6">
        <w:tc>
          <w:tcPr>
            <w:tcW w:w="8630" w:type="dxa"/>
            <w:gridSpan w:val="2"/>
          </w:tcPr>
          <w:p w:rsidR="00E27BFD" w:rsidRDefault="00E27BFD" w:rsidP="00E27BFD">
            <w:pPr>
              <w:rPr>
                <w:b/>
              </w:rPr>
            </w:pPr>
          </w:p>
          <w:p w:rsidR="00667D05" w:rsidRDefault="00667D05" w:rsidP="00E27BFD">
            <w:pPr>
              <w:jc w:val="center"/>
              <w:rPr>
                <w:b/>
              </w:rPr>
            </w:pPr>
            <w:r w:rsidRPr="00667D05">
              <w:rPr>
                <w:b/>
              </w:rPr>
              <w:t>EXTERNAL</w:t>
            </w:r>
          </w:p>
          <w:p w:rsidR="00E27BFD" w:rsidRPr="00667D05" w:rsidRDefault="00E27BFD" w:rsidP="00E27BFD">
            <w:pPr>
              <w:jc w:val="center"/>
              <w:rPr>
                <w:b/>
              </w:rPr>
            </w:pPr>
          </w:p>
        </w:tc>
      </w:tr>
      <w:tr w:rsidR="00A25347" w:rsidTr="00A25347">
        <w:tc>
          <w:tcPr>
            <w:tcW w:w="4315" w:type="dxa"/>
          </w:tcPr>
          <w:p w:rsidR="00A25347" w:rsidRPr="00667D05" w:rsidRDefault="00667D05" w:rsidP="00A25347">
            <w:pPr>
              <w:rPr>
                <w:b/>
              </w:rPr>
            </w:pPr>
            <w:r w:rsidRPr="00667D05">
              <w:rPr>
                <w:b/>
              </w:rPr>
              <w:t>Opportunities</w:t>
            </w:r>
          </w:p>
        </w:tc>
        <w:tc>
          <w:tcPr>
            <w:tcW w:w="4315" w:type="dxa"/>
          </w:tcPr>
          <w:p w:rsidR="00A25347" w:rsidRPr="00667D05" w:rsidRDefault="00667D05" w:rsidP="00A25347">
            <w:pPr>
              <w:rPr>
                <w:b/>
              </w:rPr>
            </w:pPr>
            <w:r w:rsidRPr="00667D05">
              <w:rPr>
                <w:b/>
              </w:rPr>
              <w:t>Threats</w:t>
            </w:r>
          </w:p>
        </w:tc>
      </w:tr>
      <w:tr w:rsidR="00A25347" w:rsidTr="00A25347">
        <w:tc>
          <w:tcPr>
            <w:tcW w:w="4315" w:type="dxa"/>
          </w:tcPr>
          <w:p w:rsidR="00A25347" w:rsidRDefault="00667D05" w:rsidP="00A25347">
            <w:r>
              <w:t>Education (University)</w:t>
            </w:r>
          </w:p>
          <w:p w:rsidR="00667D05" w:rsidRDefault="00667D05" w:rsidP="00A25347">
            <w:r>
              <w:t>Online courses</w:t>
            </w:r>
          </w:p>
          <w:p w:rsidR="00667D05" w:rsidRDefault="00667D05" w:rsidP="00A25347">
            <w:r>
              <w:t>Careers Advice</w:t>
            </w:r>
          </w:p>
          <w:p w:rsidR="00667D05" w:rsidRDefault="00667D05" w:rsidP="00A25347">
            <w:r>
              <w:t>Apprenticeships</w:t>
            </w:r>
          </w:p>
          <w:p w:rsidR="00667D05" w:rsidRDefault="00667D05" w:rsidP="00A25347">
            <w:r>
              <w:t>Voluntary work</w:t>
            </w:r>
          </w:p>
          <w:p w:rsidR="00667D05" w:rsidRDefault="00667D05" w:rsidP="00A25347">
            <w:r>
              <w:t>Training programs</w:t>
            </w:r>
          </w:p>
          <w:p w:rsidR="00667D05" w:rsidRDefault="00667D05" w:rsidP="00A25347"/>
        </w:tc>
        <w:tc>
          <w:tcPr>
            <w:tcW w:w="4315" w:type="dxa"/>
          </w:tcPr>
          <w:p w:rsidR="00A25347" w:rsidRDefault="00667D05" w:rsidP="00A25347">
            <w:r>
              <w:t>Competition</w:t>
            </w:r>
          </w:p>
          <w:p w:rsidR="00667D05" w:rsidRDefault="00667D05" w:rsidP="00A25347">
            <w:r>
              <w:t>Job insecurity</w:t>
            </w:r>
          </w:p>
          <w:p w:rsidR="00667D05" w:rsidRDefault="00667D05" w:rsidP="00A25347">
            <w:r>
              <w:t xml:space="preserve">Insufficient resources for additional training </w:t>
            </w:r>
          </w:p>
          <w:p w:rsidR="00667D05" w:rsidRDefault="00667D05" w:rsidP="00A25347">
            <w:r w:rsidRPr="00502DB4">
              <w:rPr>
                <w:noProof/>
              </w:rPr>
              <w:t>Family</w:t>
            </w:r>
            <w:r w:rsidR="00502DB4">
              <w:rPr>
                <w:noProof/>
              </w:rPr>
              <w:t>-</w:t>
            </w:r>
            <w:r w:rsidRPr="00502DB4">
              <w:rPr>
                <w:noProof/>
              </w:rPr>
              <w:t>related</w:t>
            </w:r>
            <w:r>
              <w:t xml:space="preserve"> commitments</w:t>
            </w:r>
          </w:p>
          <w:p w:rsidR="00667D05" w:rsidRDefault="001B5A12" w:rsidP="00A25347">
            <w:r>
              <w:t>Lack of flexibility</w:t>
            </w:r>
          </w:p>
          <w:p w:rsidR="001B5A12" w:rsidRDefault="001B5A12" w:rsidP="00A25347"/>
        </w:tc>
      </w:tr>
    </w:tbl>
    <w:p w:rsidR="00A25347" w:rsidRDefault="001B5A12">
      <w:r>
        <w:t xml:space="preserve">      Figure 1</w:t>
      </w:r>
    </w:p>
    <w:p w:rsidR="001B5A12" w:rsidRDefault="001B5A12">
      <w:r>
        <w:t>Analyzing my strengths and weaknesses (shown in Figure 1)</w:t>
      </w:r>
      <w:r w:rsidR="00E27BFD">
        <w:t xml:space="preserve"> I have determined that although I have many </w:t>
      </w:r>
      <w:r w:rsidR="00E27BFD" w:rsidRPr="00502DB4">
        <w:rPr>
          <w:noProof/>
        </w:rPr>
        <w:t>well</w:t>
      </w:r>
      <w:r w:rsidR="00502DB4">
        <w:rPr>
          <w:noProof/>
        </w:rPr>
        <w:t>-</w:t>
      </w:r>
      <w:r w:rsidR="00E27BFD" w:rsidRPr="00502DB4">
        <w:rPr>
          <w:noProof/>
        </w:rPr>
        <w:t>developed</w:t>
      </w:r>
      <w:r w:rsidR="00E27BFD">
        <w:t xml:space="preserve"> employability skills, my lack of experience and the insufficient qualifications will reduce significantly my opportunities for entry into the Health and Social Care field.</w:t>
      </w:r>
      <w:r w:rsidR="00EF526E">
        <w:t xml:space="preserve"> In addition, the lack of confidence in decision-making could become an obstacle preventing me from progressing in my chosen career path which could lead to a stagnant career. I feel worried that </w:t>
      </w:r>
      <w:r w:rsidR="007B5016">
        <w:t xml:space="preserve">I lack opportunities for improving my decision-making skills at the moment and hope that I will succeed in finding an apprenticeship or volunteer work to help me develop that skill. </w:t>
      </w:r>
    </w:p>
    <w:p w:rsidR="002246B7" w:rsidRDefault="002246B7">
      <w:r>
        <w:t xml:space="preserve">Another area of concern is my lack of flexibility, as most Counsellors are self – employed or freelance, opportunities for </w:t>
      </w:r>
      <w:r w:rsidRPr="00502DB4">
        <w:rPr>
          <w:noProof/>
        </w:rPr>
        <w:t>full</w:t>
      </w:r>
      <w:r w:rsidR="00502DB4">
        <w:rPr>
          <w:noProof/>
        </w:rPr>
        <w:t>-</w:t>
      </w:r>
      <w:r w:rsidRPr="00502DB4">
        <w:rPr>
          <w:noProof/>
        </w:rPr>
        <w:t>time</w:t>
      </w:r>
      <w:r>
        <w:t xml:space="preserve"> employment are not often found, which could become an issue in balancing between job and personal commitments. </w:t>
      </w:r>
      <w:r w:rsidR="00C7639C">
        <w:t xml:space="preserve">Although I can still work </w:t>
      </w:r>
      <w:r w:rsidR="00C7639C" w:rsidRPr="00502DB4">
        <w:rPr>
          <w:noProof/>
        </w:rPr>
        <w:t>part</w:t>
      </w:r>
      <w:r w:rsidR="00502DB4">
        <w:rPr>
          <w:noProof/>
        </w:rPr>
        <w:t>-</w:t>
      </w:r>
      <w:r w:rsidR="00C7639C" w:rsidRPr="00502DB4">
        <w:rPr>
          <w:noProof/>
        </w:rPr>
        <w:t>time</w:t>
      </w:r>
      <w:r w:rsidR="00C7639C">
        <w:t xml:space="preserve"> and manage my work and family life, the lack of flexibility will reduce the </w:t>
      </w:r>
      <w:r w:rsidR="00C7639C" w:rsidRPr="007C083C">
        <w:t xml:space="preserve">opportunities available for me. Unfortunately, my flexibility depends on the fact that I am </w:t>
      </w:r>
      <w:r w:rsidR="00C7639C">
        <w:t>a single parent, therefore very little can be done to address this issue and for the next 5 to 6 years the lack of flexibility will be dominating factor in my career development.</w:t>
      </w:r>
    </w:p>
    <w:p w:rsidR="00C7639C" w:rsidRDefault="00C7639C">
      <w:r>
        <w:lastRenderedPageBreak/>
        <w:t>I have recognized many opportunities for further improvement of my skills and knowledge and I have started searching for additio</w:t>
      </w:r>
      <w:r w:rsidR="00352A8B">
        <w:t>nal practical training and online courses in Counselling.  Although time and money are limited at the moment, I believe that upon completion of level 4 Certificate I would have been able to secure a voluntary work placement.</w:t>
      </w:r>
      <w:r w:rsidR="00DF40A4">
        <w:t xml:space="preserve"> </w:t>
      </w:r>
    </w:p>
    <w:p w:rsidR="00867FBA" w:rsidRDefault="00DF40A4">
      <w:r>
        <w:t xml:space="preserve">It is worth mentioning that compared to my skills and knowledge before undertaking this course, my current employability has improved greatly, although I still need to expand my knowledge in certain areas, for example – </w:t>
      </w:r>
      <w:r w:rsidRPr="00502DB4">
        <w:rPr>
          <w:noProof/>
        </w:rPr>
        <w:t>problem</w:t>
      </w:r>
      <w:r w:rsidR="00502DB4">
        <w:rPr>
          <w:noProof/>
        </w:rPr>
        <w:t>-</w:t>
      </w:r>
      <w:r w:rsidRPr="00502DB4">
        <w:rPr>
          <w:noProof/>
        </w:rPr>
        <w:t>solving</w:t>
      </w:r>
      <w:r>
        <w:t xml:space="preserve"> and decision making</w:t>
      </w:r>
      <w:r w:rsidR="00867FBA">
        <w:t>.</w:t>
      </w:r>
    </w:p>
    <w:p w:rsidR="00867FBA" w:rsidRDefault="00867FBA" w:rsidP="00867FBA">
      <w:pPr>
        <w:pStyle w:val="Heading1"/>
      </w:pPr>
      <w:bookmarkStart w:id="7" w:name="_Toc7867056"/>
      <w:r>
        <w:t>Research and learning styles</w:t>
      </w:r>
      <w:bookmarkEnd w:id="7"/>
    </w:p>
    <w:p w:rsidR="00867FBA" w:rsidRDefault="00867FBA" w:rsidP="00867FBA"/>
    <w:p w:rsidR="008627FD" w:rsidRPr="007C083C" w:rsidRDefault="00AE6D3B" w:rsidP="00867FBA">
      <w:pPr>
        <w:rPr>
          <w:rFonts w:cs="Arial"/>
          <w:shd w:val="clear" w:color="auto" w:fill="FFFFFF"/>
        </w:rPr>
      </w:pPr>
      <w:r w:rsidRPr="007C083C">
        <w:rPr>
          <w:rFonts w:cs="Arial"/>
          <w:shd w:val="clear" w:color="auto" w:fill="FFFFFF"/>
        </w:rPr>
        <w:t>Developing</w:t>
      </w:r>
      <w:r w:rsidR="008627FD" w:rsidRPr="007C083C">
        <w:rPr>
          <w:rFonts w:cs="Arial"/>
          <w:shd w:val="clear" w:color="auto" w:fill="FFFFFF"/>
        </w:rPr>
        <w:t xml:space="preserve"> </w:t>
      </w:r>
      <w:r w:rsidRPr="007C083C">
        <w:rPr>
          <w:rFonts w:cs="Arial"/>
          <w:shd w:val="clear" w:color="auto" w:fill="FFFFFF"/>
        </w:rPr>
        <w:t xml:space="preserve">skills for research and critical analysis was a challenge at the beginning of the academic year, as I had little awareness of the different types of research and its applications. </w:t>
      </w:r>
      <w:r w:rsidR="00085291" w:rsidRPr="007C083C">
        <w:rPr>
          <w:rFonts w:cs="Arial"/>
          <w:shd w:val="clear" w:color="auto" w:fill="FFFFFF"/>
        </w:rPr>
        <w:t xml:space="preserve">As a </w:t>
      </w:r>
      <w:r w:rsidR="00085291" w:rsidRPr="00502DB4">
        <w:rPr>
          <w:rFonts w:cs="Arial"/>
          <w:noProof/>
          <w:shd w:val="clear" w:color="auto" w:fill="FFFFFF"/>
        </w:rPr>
        <w:t>student</w:t>
      </w:r>
      <w:r w:rsidR="00502DB4">
        <w:rPr>
          <w:rFonts w:cs="Arial"/>
          <w:noProof/>
          <w:shd w:val="clear" w:color="auto" w:fill="FFFFFF"/>
        </w:rPr>
        <w:t>,</w:t>
      </w:r>
      <w:r w:rsidR="00085291" w:rsidRPr="007C083C">
        <w:rPr>
          <w:rFonts w:cs="Arial"/>
          <w:shd w:val="clear" w:color="auto" w:fill="FFFFFF"/>
        </w:rPr>
        <w:t xml:space="preserve"> I am engaged primarily with secondary data research and I collect information from credible academic sources such as academic journals and institutional websites in order to reference my assignments. Al</w:t>
      </w:r>
      <w:r w:rsidR="007C083C">
        <w:rPr>
          <w:rFonts w:cs="Arial"/>
          <w:shd w:val="clear" w:color="auto" w:fill="FFFFFF"/>
        </w:rPr>
        <w:t>though the researches that I undertake have also an educational purpose and I aim for acquiring additional knowledge and therefore my research style is strongly influenced by my learning style.</w:t>
      </w:r>
    </w:p>
    <w:p w:rsidR="00867FBA" w:rsidRDefault="007C083C" w:rsidP="00867FBA">
      <w:pPr>
        <w:rPr>
          <w:rFonts w:cs="Arial"/>
          <w:shd w:val="clear" w:color="auto" w:fill="FFFFFF"/>
        </w:rPr>
      </w:pPr>
      <w:r>
        <w:rPr>
          <w:rFonts w:cs="Arial"/>
          <w:shd w:val="clear" w:color="auto" w:fill="FFFFFF"/>
        </w:rPr>
        <w:t xml:space="preserve">According to the VARK </w:t>
      </w:r>
      <w:r w:rsidRPr="00502DB4">
        <w:rPr>
          <w:rFonts w:cs="Arial"/>
          <w:noProof/>
          <w:shd w:val="clear" w:color="auto" w:fill="FFFFFF"/>
        </w:rPr>
        <w:t>Questionnaire</w:t>
      </w:r>
      <w:r w:rsidR="00502DB4">
        <w:rPr>
          <w:rFonts w:cs="Arial"/>
          <w:noProof/>
          <w:shd w:val="clear" w:color="auto" w:fill="FFFFFF"/>
        </w:rPr>
        <w:t>,</w:t>
      </w:r>
      <w:r>
        <w:rPr>
          <w:rFonts w:cs="Arial"/>
          <w:shd w:val="clear" w:color="auto" w:fill="FFFFFF"/>
        </w:rPr>
        <w:t xml:space="preserve"> my learning preference is Multimodal with an </w:t>
      </w:r>
      <w:r w:rsidR="00303104">
        <w:rPr>
          <w:rFonts w:cs="Arial"/>
          <w:shd w:val="clear" w:color="auto" w:fill="FFFFFF"/>
        </w:rPr>
        <w:t>emphasis</w:t>
      </w:r>
      <w:r>
        <w:rPr>
          <w:rFonts w:cs="Arial"/>
          <w:shd w:val="clear" w:color="auto" w:fill="FFFFFF"/>
        </w:rPr>
        <w:t xml:space="preserve"> on reading/writing and kines</w:t>
      </w:r>
      <w:r w:rsidR="00303104">
        <w:rPr>
          <w:rFonts w:cs="Arial"/>
          <w:shd w:val="clear" w:color="auto" w:fill="FFFFFF"/>
        </w:rPr>
        <w:t xml:space="preserve">thetic approaches as shown in Figure 2 </w:t>
      </w:r>
      <w:r w:rsidR="00A56467">
        <w:rPr>
          <w:rFonts w:cs="Arial"/>
          <w:shd w:val="clear" w:color="auto" w:fill="FFFFFF"/>
        </w:rPr>
        <w:t>(</w:t>
      </w:r>
      <w:proofErr w:type="spellStart"/>
      <w:r w:rsidR="00A56467">
        <w:rPr>
          <w:rFonts w:cs="Arial"/>
          <w:shd w:val="clear" w:color="auto" w:fill="FFFFFF"/>
        </w:rPr>
        <w:t>Vark</w:t>
      </w:r>
      <w:proofErr w:type="spellEnd"/>
      <w:r w:rsidR="00A56467">
        <w:rPr>
          <w:rFonts w:cs="Arial"/>
          <w:shd w:val="clear" w:color="auto" w:fill="FFFFFF"/>
        </w:rPr>
        <w:t>-learn, 2019).</w:t>
      </w:r>
    </w:p>
    <w:p w:rsidR="00303104" w:rsidRDefault="00303104" w:rsidP="00867FBA">
      <w:pPr>
        <w:rPr>
          <w:rFonts w:cs="Arial"/>
          <w:shd w:val="clear" w:color="auto" w:fill="FFFFFF"/>
        </w:rPr>
      </w:pPr>
    </w:p>
    <w:tbl>
      <w:tblPr>
        <w:tblStyle w:val="TableGrid"/>
        <w:tblW w:w="0" w:type="auto"/>
        <w:tblLook w:val="04A0" w:firstRow="1" w:lastRow="0" w:firstColumn="1" w:lastColumn="0" w:noHBand="0" w:noVBand="1"/>
      </w:tblPr>
      <w:tblGrid>
        <w:gridCol w:w="4315"/>
        <w:gridCol w:w="4315"/>
      </w:tblGrid>
      <w:tr w:rsidR="00303104" w:rsidTr="00303104">
        <w:trPr>
          <w:trHeight w:val="806"/>
        </w:trPr>
        <w:tc>
          <w:tcPr>
            <w:tcW w:w="8630" w:type="dxa"/>
            <w:gridSpan w:val="2"/>
          </w:tcPr>
          <w:p w:rsidR="00303104" w:rsidRPr="00303104" w:rsidRDefault="00303104" w:rsidP="00867FBA">
            <w:pPr>
              <w:rPr>
                <w:b/>
              </w:rPr>
            </w:pPr>
            <w:r w:rsidRPr="00303104">
              <w:rPr>
                <w:b/>
              </w:rPr>
              <w:t xml:space="preserve"> </w:t>
            </w:r>
          </w:p>
          <w:p w:rsidR="00303104" w:rsidRPr="00303104" w:rsidRDefault="00303104" w:rsidP="00303104">
            <w:pPr>
              <w:jc w:val="center"/>
              <w:rPr>
                <w:b/>
              </w:rPr>
            </w:pPr>
            <w:r w:rsidRPr="00303104">
              <w:rPr>
                <w:b/>
              </w:rPr>
              <w:t>Multimodal(RK)</w:t>
            </w:r>
          </w:p>
        </w:tc>
      </w:tr>
      <w:tr w:rsidR="00303104" w:rsidTr="00303104">
        <w:trPr>
          <w:trHeight w:val="806"/>
        </w:trPr>
        <w:tc>
          <w:tcPr>
            <w:tcW w:w="4315" w:type="dxa"/>
          </w:tcPr>
          <w:p w:rsidR="00303104" w:rsidRDefault="00303104" w:rsidP="00867FBA">
            <w:r>
              <w:t xml:space="preserve">Visual </w:t>
            </w:r>
          </w:p>
        </w:tc>
        <w:tc>
          <w:tcPr>
            <w:tcW w:w="4315" w:type="dxa"/>
          </w:tcPr>
          <w:p w:rsidR="00303104" w:rsidRDefault="00303104" w:rsidP="00867FBA">
            <w:r>
              <w:t>5</w:t>
            </w:r>
          </w:p>
        </w:tc>
      </w:tr>
      <w:tr w:rsidR="00303104" w:rsidTr="00303104">
        <w:trPr>
          <w:trHeight w:val="806"/>
        </w:trPr>
        <w:tc>
          <w:tcPr>
            <w:tcW w:w="4315" w:type="dxa"/>
          </w:tcPr>
          <w:p w:rsidR="00303104" w:rsidRDefault="00303104" w:rsidP="00867FBA">
            <w:r>
              <w:t>Aural</w:t>
            </w:r>
          </w:p>
        </w:tc>
        <w:tc>
          <w:tcPr>
            <w:tcW w:w="4315" w:type="dxa"/>
          </w:tcPr>
          <w:p w:rsidR="00303104" w:rsidRDefault="00303104" w:rsidP="00867FBA">
            <w:r>
              <w:t>4</w:t>
            </w:r>
          </w:p>
        </w:tc>
      </w:tr>
      <w:tr w:rsidR="00303104" w:rsidTr="00303104">
        <w:trPr>
          <w:trHeight w:val="806"/>
        </w:trPr>
        <w:tc>
          <w:tcPr>
            <w:tcW w:w="4315" w:type="dxa"/>
          </w:tcPr>
          <w:p w:rsidR="00303104" w:rsidRDefault="00303104" w:rsidP="00867FBA">
            <w:r>
              <w:t>Read/Write</w:t>
            </w:r>
          </w:p>
        </w:tc>
        <w:tc>
          <w:tcPr>
            <w:tcW w:w="4315" w:type="dxa"/>
          </w:tcPr>
          <w:p w:rsidR="00303104" w:rsidRDefault="00303104" w:rsidP="00867FBA">
            <w:r>
              <w:t>11</w:t>
            </w:r>
          </w:p>
        </w:tc>
      </w:tr>
      <w:tr w:rsidR="00303104" w:rsidTr="00303104">
        <w:trPr>
          <w:trHeight w:val="806"/>
        </w:trPr>
        <w:tc>
          <w:tcPr>
            <w:tcW w:w="4315" w:type="dxa"/>
          </w:tcPr>
          <w:p w:rsidR="00303104" w:rsidRDefault="00303104" w:rsidP="00867FBA">
            <w:r>
              <w:t>Kinesthetic</w:t>
            </w:r>
          </w:p>
        </w:tc>
        <w:tc>
          <w:tcPr>
            <w:tcW w:w="4315" w:type="dxa"/>
          </w:tcPr>
          <w:p w:rsidR="00303104" w:rsidRDefault="00303104" w:rsidP="00867FBA">
            <w:r>
              <w:t>9</w:t>
            </w:r>
          </w:p>
        </w:tc>
      </w:tr>
    </w:tbl>
    <w:p w:rsidR="00303104" w:rsidRDefault="00303104" w:rsidP="00867FBA">
      <w:r>
        <w:t>Figure 2</w:t>
      </w:r>
    </w:p>
    <w:p w:rsidR="00303104" w:rsidRDefault="00303104" w:rsidP="00867FBA"/>
    <w:p w:rsidR="003D200B" w:rsidRDefault="00C27FA2" w:rsidP="00867FBA">
      <w:r>
        <w:t xml:space="preserve">The </w:t>
      </w:r>
      <w:r w:rsidR="00303104">
        <w:t>results from the VARK Q</w:t>
      </w:r>
      <w:r w:rsidR="00A56467">
        <w:t>uestionnaire</w:t>
      </w:r>
      <w:r>
        <w:t xml:space="preserve"> suggest that I benefit </w:t>
      </w:r>
      <w:r w:rsidRPr="00502DB4">
        <w:rPr>
          <w:noProof/>
        </w:rPr>
        <w:t>mostly</w:t>
      </w:r>
      <w:r>
        <w:t xml:space="preserve"> from written </w:t>
      </w:r>
      <w:r w:rsidR="001D23A2">
        <w:t>information –</w:t>
      </w:r>
      <w:r w:rsidR="009D5C05">
        <w:t xml:space="preserve"> books,</w:t>
      </w:r>
      <w:r w:rsidR="001D23A2">
        <w:t xml:space="preserve"> lists, notes, articles, and from using the hands-on approach in education and furthermore gives advice </w:t>
      </w:r>
      <w:r w:rsidR="005F29B6">
        <w:t>on strategies how to apply these</w:t>
      </w:r>
      <w:r w:rsidR="001D23A2">
        <w:t xml:space="preserve"> in the workplace. Although I agree with most of the findings of the analysis,</w:t>
      </w:r>
      <w:r w:rsidR="00062886">
        <w:t xml:space="preserve"> I feel that my method</w:t>
      </w:r>
      <w:r w:rsidR="005F29B6">
        <w:t xml:space="preserve"> varies depending on the area of the study and I often prefer to listen to interviews</w:t>
      </w:r>
      <w:r w:rsidR="003D200B">
        <w:t xml:space="preserve"> or lectures</w:t>
      </w:r>
      <w:r w:rsidR="005F29B6">
        <w:t xml:space="preserve"> instead of reading. I often record myself reading or talking about a topic of interest and listen to the recordings </w:t>
      </w:r>
      <w:r w:rsidR="003D200B">
        <w:t xml:space="preserve">multiple times </w:t>
      </w:r>
      <w:r w:rsidR="005F29B6">
        <w:t>in order to an</w:t>
      </w:r>
      <w:r w:rsidR="003D200B">
        <w:t xml:space="preserve">alyze and draw conclusions. </w:t>
      </w:r>
    </w:p>
    <w:p w:rsidR="00303104" w:rsidRDefault="003D200B" w:rsidP="00867FBA">
      <w:r>
        <w:t xml:space="preserve">Furthermore, I have noticed that I memorize plenty of information watching videos and films, therefore I could argue that the VARK questionnaire results are not entirely correct and my aural and visual scores are probably higher. In addition, I have noticed that whenever I search for information on a particular skill that I want to develop I prefer to watch explanatory videos, where people talk about how they have developed their abilities instead of reading about it.  </w:t>
      </w:r>
    </w:p>
    <w:p w:rsidR="009D5C05" w:rsidRDefault="009D5C05" w:rsidP="00867FBA">
      <w:r>
        <w:t xml:space="preserve">However, I agree that the method that best works for me is reading and writing and whenever I do research online I aim to find a printed version of the book or article I need in order to be able to highlight the important sections and write my comments in the fields on the side. </w:t>
      </w:r>
    </w:p>
    <w:p w:rsidR="009D5C05" w:rsidRDefault="009D5C05" w:rsidP="00867FBA">
      <w:r>
        <w:t>In addition, due to the nature of my future work as a Coun</w:t>
      </w:r>
      <w:r w:rsidR="00E24643">
        <w:t xml:space="preserve">sellor, my main goal when researching online is to find tools and practice books, which will help me expand </w:t>
      </w:r>
      <w:r w:rsidR="00296DEE">
        <w:t xml:space="preserve">my practical skills, and to follow up on professionals in the field. I find that reading about the professional experience of other people helps me build </w:t>
      </w:r>
      <w:r w:rsidR="009257F8">
        <w:t xml:space="preserve">more realistic </w:t>
      </w:r>
      <w:r w:rsidR="00296DEE">
        <w:t>expectations</w:t>
      </w:r>
      <w:r w:rsidR="009257F8">
        <w:t xml:space="preserve"> for my future workplace and everyday job activities. </w:t>
      </w:r>
      <w:r w:rsidR="00296DEE">
        <w:t xml:space="preserve">  </w:t>
      </w:r>
    </w:p>
    <w:p w:rsidR="00120536" w:rsidRDefault="00120536" w:rsidP="00120536">
      <w:pPr>
        <w:pStyle w:val="Heading1"/>
      </w:pPr>
      <w:bookmarkStart w:id="8" w:name="_Toc7867057"/>
      <w:r>
        <w:t>Potential roles and sustainability</w:t>
      </w:r>
      <w:bookmarkEnd w:id="8"/>
    </w:p>
    <w:p w:rsidR="00A56467" w:rsidRDefault="00A56467" w:rsidP="00867FBA"/>
    <w:p w:rsidR="00BE776D" w:rsidRDefault="006A3643" w:rsidP="00867FBA">
      <w:r>
        <w:t xml:space="preserve">Over the course of my previous academic studies in my </w:t>
      </w:r>
      <w:r w:rsidRPr="00502DB4">
        <w:rPr>
          <w:noProof/>
        </w:rPr>
        <w:t>country</w:t>
      </w:r>
      <w:r w:rsidR="00502DB4">
        <w:rPr>
          <w:noProof/>
        </w:rPr>
        <w:t>,</w:t>
      </w:r>
      <w:r>
        <w:t xml:space="preserve"> I have discovered my interest in psychology and ever since I have been </w:t>
      </w:r>
      <w:r w:rsidR="00D9057B">
        <w:t xml:space="preserve">trying to find a path to becoming a Counsellor. Although my current studies have a different focus, I find it useful and important to complete this course in order to improve my employability skills before I continue further in a psychology course. </w:t>
      </w:r>
    </w:p>
    <w:p w:rsidR="006A3643" w:rsidRDefault="00BE776D" w:rsidP="00867FBA">
      <w:r>
        <w:t>Since I have no previous professional experience in the field, I would use the qualification that I am completing i</w:t>
      </w:r>
      <w:r w:rsidR="00347857">
        <w:t>n October to gain entry into a family</w:t>
      </w:r>
      <w:r>
        <w:t xml:space="preserve"> care organization, either as a volunteer or a </w:t>
      </w:r>
      <w:r w:rsidRPr="00502DB4">
        <w:rPr>
          <w:noProof/>
        </w:rPr>
        <w:t>part</w:t>
      </w:r>
      <w:r w:rsidR="00502DB4">
        <w:rPr>
          <w:noProof/>
        </w:rPr>
        <w:t>-</w:t>
      </w:r>
      <w:r w:rsidRPr="00502DB4">
        <w:rPr>
          <w:noProof/>
        </w:rPr>
        <w:t>time</w:t>
      </w:r>
      <w:r>
        <w:t xml:space="preserve"> employee. Depending on the availability of roles I am going to aim towards a Family Counsellor Trainee or Family Support Worker Trainee for the first year and then through gaining higher qualification I would continue to work towards becoming a full time professional. </w:t>
      </w:r>
    </w:p>
    <w:p w:rsidR="00061A46" w:rsidRDefault="00061A46" w:rsidP="00867FBA">
      <w:r>
        <w:lastRenderedPageBreak/>
        <w:t xml:space="preserve">In addition, gaining </w:t>
      </w:r>
      <w:r w:rsidRPr="00502DB4">
        <w:rPr>
          <w:noProof/>
        </w:rPr>
        <w:t>accreditation</w:t>
      </w:r>
      <w:r>
        <w:t xml:space="preserve"> from a British Association for Counselling and Psychotherapy (BACP) or the National Counselling Society (NCS) would broaden the list of potential jobs available. I could then seek employability in many different health sector settings such as hospitals, general practices, community healthcare centers, </w:t>
      </w:r>
      <w:r w:rsidR="00347857">
        <w:t xml:space="preserve">and </w:t>
      </w:r>
      <w:r>
        <w:t>youth services</w:t>
      </w:r>
      <w:r w:rsidR="006B02FA">
        <w:t xml:space="preserve"> (Prospects, 2019).</w:t>
      </w:r>
      <w:r>
        <w:t xml:space="preserve"> </w:t>
      </w:r>
    </w:p>
    <w:p w:rsidR="00347857" w:rsidRDefault="006B02FA" w:rsidP="00867FBA">
      <w:r>
        <w:t xml:space="preserve">Although the </w:t>
      </w:r>
      <w:r w:rsidRPr="00502DB4">
        <w:rPr>
          <w:noProof/>
        </w:rPr>
        <w:t>counse</w:t>
      </w:r>
      <w:r w:rsidR="00502DB4" w:rsidRPr="00502DB4">
        <w:rPr>
          <w:noProof/>
        </w:rPr>
        <w:t>l</w:t>
      </w:r>
      <w:r w:rsidRPr="00502DB4">
        <w:rPr>
          <w:noProof/>
        </w:rPr>
        <w:t>ling</w:t>
      </w:r>
      <w:r>
        <w:t xml:space="preserve"> profession has many different dimensions depending on the specific issue that it regards, as a part of the Health and Social Care sector it observes the Code of Conduct</w:t>
      </w:r>
      <w:r w:rsidR="00347857">
        <w:t xml:space="preserve"> for the Health and Social Care sector. </w:t>
      </w:r>
      <w:r w:rsidR="00791213" w:rsidRPr="00502DB4">
        <w:rPr>
          <w:noProof/>
        </w:rPr>
        <w:t>The</w:t>
      </w:r>
      <w:r w:rsidR="00502DB4">
        <w:rPr>
          <w:noProof/>
        </w:rPr>
        <w:t>ir</w:t>
      </w:r>
      <w:r w:rsidR="00791213">
        <w:t xml:space="preserve"> ethical considerations involve the exploration of values and morals which need to be considered before any action or intervention is attempted. This Code sets the standards of practice and guides the professionals in their approach to the clients ensuring that the fundamental principles for beneficence, non-maleficence, autonomy</w:t>
      </w:r>
      <w:r w:rsidR="00502DB4">
        <w:t>,</w:t>
      </w:r>
      <w:r w:rsidR="00791213">
        <w:t xml:space="preserve"> </w:t>
      </w:r>
      <w:r w:rsidR="00791213" w:rsidRPr="00502DB4">
        <w:rPr>
          <w:noProof/>
        </w:rPr>
        <w:t>and</w:t>
      </w:r>
      <w:r w:rsidR="00791213">
        <w:t xml:space="preserve"> justice are observed at all times. </w:t>
      </w:r>
    </w:p>
    <w:p w:rsidR="00791213" w:rsidRDefault="00791213" w:rsidP="00867FBA">
      <w:r>
        <w:t>Elaborating further, The Code of Conduct places the client`s needs and rights at the center, obliging the professional to work towards the good of the client, to be trustworthy, respectful and self-responsible</w:t>
      </w:r>
      <w:r w:rsidR="00023685">
        <w:t xml:space="preserve">. Furthermore, the ethical principle of justice guarantees that the professionals must show respect for diversity of clients without prejudice to gender, race, religious beliefs or social context (National Counselling Society, 2019). </w:t>
      </w:r>
    </w:p>
    <w:p w:rsidR="00A56467" w:rsidRDefault="00023685" w:rsidP="00867FBA">
      <w:r>
        <w:t>In addition, observing the Code of Conduct ensures the delivery of the six Cs</w:t>
      </w:r>
      <w:r w:rsidR="0025282B">
        <w:t xml:space="preserve"> in Health and Social Care: </w:t>
      </w:r>
      <w:r>
        <w:t>Compassion,</w:t>
      </w:r>
      <w:r w:rsidR="0025282B">
        <w:t xml:space="preserve"> Care,</w:t>
      </w:r>
      <w:r>
        <w:t xml:space="preserve"> Competence, Communication, Courage and Commitment </w:t>
      </w:r>
      <w:r w:rsidR="0025282B">
        <w:t xml:space="preserve">in every area of the service. Therefore, when working in this sector, the professionals observe </w:t>
      </w:r>
      <w:r w:rsidR="0025282B" w:rsidRPr="00502DB4">
        <w:rPr>
          <w:noProof/>
        </w:rPr>
        <w:t>Ethics</w:t>
      </w:r>
      <w:r w:rsidR="0025282B">
        <w:t xml:space="preserve"> and must strive to deliver </w:t>
      </w:r>
      <w:r w:rsidR="0025282B" w:rsidRPr="00502DB4">
        <w:rPr>
          <w:noProof/>
        </w:rPr>
        <w:t>high</w:t>
      </w:r>
      <w:r w:rsidR="00502DB4">
        <w:rPr>
          <w:noProof/>
        </w:rPr>
        <w:t>-</w:t>
      </w:r>
      <w:r w:rsidR="0025282B" w:rsidRPr="00502DB4">
        <w:rPr>
          <w:noProof/>
        </w:rPr>
        <w:t>quality</w:t>
      </w:r>
      <w:r w:rsidR="0025282B">
        <w:t xml:space="preserve"> care by helping people improve their health and stay independent (NHS, 2019). </w:t>
      </w:r>
    </w:p>
    <w:p w:rsidR="00772AE6" w:rsidRDefault="00772AE6" w:rsidP="00772AE6">
      <w:pPr>
        <w:pStyle w:val="Heading1"/>
      </w:pPr>
      <w:r>
        <w:t>Belbin Test</w:t>
      </w:r>
    </w:p>
    <w:p w:rsidR="00772AE6" w:rsidRDefault="00772AE6" w:rsidP="00772AE6"/>
    <w:p w:rsidR="00A417E6" w:rsidRDefault="00772AE6" w:rsidP="00772AE6">
      <w:r>
        <w:t xml:space="preserve">Although Counsellors mostly work independently, it is not uncommon for them to engage in </w:t>
      </w:r>
      <w:r w:rsidRPr="001363B7">
        <w:rPr>
          <w:noProof/>
        </w:rPr>
        <w:t>teamwork</w:t>
      </w:r>
      <w:r>
        <w:t xml:space="preserve"> and depending on the career path they have chosen they could be employed to work closely with other pro</w:t>
      </w:r>
      <w:r w:rsidR="001138C2">
        <w:t xml:space="preserve">fessionals. </w:t>
      </w:r>
      <w:r w:rsidR="001138C2" w:rsidRPr="001363B7">
        <w:rPr>
          <w:noProof/>
        </w:rPr>
        <w:t>Teamwork</w:t>
      </w:r>
      <w:r w:rsidR="001138C2">
        <w:t xml:space="preserve"> is considered of high importance when it comes to Health and Social Care</w:t>
      </w:r>
      <w:r w:rsidR="00FC7AA6">
        <w:t xml:space="preserve"> as it stems from the main principle of </w:t>
      </w:r>
      <w:r w:rsidR="001363B7">
        <w:t xml:space="preserve">the </w:t>
      </w:r>
      <w:r w:rsidR="00FC7AA6" w:rsidRPr="001363B7">
        <w:rPr>
          <w:noProof/>
        </w:rPr>
        <w:t>patient</w:t>
      </w:r>
      <w:r w:rsidR="001363B7" w:rsidRPr="001363B7">
        <w:rPr>
          <w:noProof/>
        </w:rPr>
        <w:t>-</w:t>
      </w:r>
      <w:r w:rsidR="00FC7AA6" w:rsidRPr="001363B7">
        <w:rPr>
          <w:noProof/>
        </w:rPr>
        <w:t>centered</w:t>
      </w:r>
      <w:r w:rsidR="00FC7AA6">
        <w:t xml:space="preserve"> approach. In order to provide the best possible care, </w:t>
      </w:r>
      <w:r w:rsidR="00A417E6">
        <w:t>teams in Health and Social Care field need to be effective, therefore</w:t>
      </w:r>
      <w:r w:rsidR="001138C2">
        <w:t xml:space="preserve"> </w:t>
      </w:r>
      <w:r w:rsidR="001363B7">
        <w:t xml:space="preserve">a </w:t>
      </w:r>
      <w:r w:rsidR="001138C2" w:rsidRPr="001363B7">
        <w:rPr>
          <w:noProof/>
        </w:rPr>
        <w:t>good</w:t>
      </w:r>
      <w:r w:rsidR="001138C2">
        <w:t xml:space="preserve"> knowledge of the Belbin theory and the team roles explained by it is required. </w:t>
      </w:r>
    </w:p>
    <w:p w:rsidR="00772AE6" w:rsidRDefault="00A417E6" w:rsidP="00772AE6">
      <w:r>
        <w:t>Assigning of specific team roles, base</w:t>
      </w:r>
      <w:r w:rsidR="00F9404F">
        <w:t>d on the natural incline of the member</w:t>
      </w:r>
      <w:r>
        <w:t xml:space="preserve"> guarantees that every goal will be met, as Belbin suggests </w:t>
      </w:r>
      <w:r w:rsidR="00F9404F">
        <w:t xml:space="preserve">three main focuses of </w:t>
      </w:r>
      <w:r w:rsidR="00F9404F" w:rsidRPr="001363B7">
        <w:rPr>
          <w:noProof/>
        </w:rPr>
        <w:t>teamwork</w:t>
      </w:r>
      <w:r w:rsidR="00F9404F">
        <w:t xml:space="preserve">. Thinking-oriented, people-oriented and action-oriented roles should be represented in order to develop a successful team, therefore everyone needs to establish and demonstrate their natural traits (Belbin, 1996).  </w:t>
      </w:r>
    </w:p>
    <w:p w:rsidR="00F9404F" w:rsidRDefault="00F9404F" w:rsidP="00772AE6">
      <w:r>
        <w:lastRenderedPageBreak/>
        <w:t xml:space="preserve">According to the Belbin`s Team Roles Test in my future </w:t>
      </w:r>
      <w:r w:rsidRPr="001363B7">
        <w:rPr>
          <w:noProof/>
        </w:rPr>
        <w:t>work</w:t>
      </w:r>
      <w:r w:rsidR="001363B7">
        <w:rPr>
          <w:noProof/>
        </w:rPr>
        <w:t>,</w:t>
      </w:r>
      <w:r>
        <w:t xml:space="preserve"> I will best contribute to teamwork by </w:t>
      </w:r>
      <w:r w:rsidR="005308F6">
        <w:t xml:space="preserve">assuming roles like Plant, Resource Investigator or Completer-Finisher, although my results show that I will be efficient in other roles as well. The results of the test point out that improving on my knowledge is required in order to increase my expertise and become a better Specialist. </w:t>
      </w:r>
    </w:p>
    <w:p w:rsidR="00FC7AA6" w:rsidRDefault="00FC7AA6" w:rsidP="00772AE6"/>
    <w:p w:rsidR="00FC7AA6" w:rsidRDefault="00FC7AA6" w:rsidP="00772AE6">
      <w:pPr>
        <w:rPr>
          <w:noProof/>
        </w:rPr>
      </w:pPr>
    </w:p>
    <w:p w:rsidR="00FC7AA6" w:rsidRDefault="00FC7AA6" w:rsidP="00772AE6">
      <w:pPr>
        <w:rPr>
          <w:noProof/>
        </w:rPr>
      </w:pPr>
    </w:p>
    <w:p w:rsidR="00FC7AA6" w:rsidRDefault="00FC7AA6" w:rsidP="00772AE6">
      <w:pPr>
        <w:rPr>
          <w:noProof/>
        </w:rPr>
      </w:pPr>
    </w:p>
    <w:p w:rsidR="00FC7AA6" w:rsidRDefault="00FC7AA6" w:rsidP="00772AE6">
      <w:pPr>
        <w:rPr>
          <w:noProof/>
        </w:rPr>
      </w:pPr>
    </w:p>
    <w:p w:rsidR="00FC7AA6" w:rsidRDefault="00FC7AA6" w:rsidP="00772AE6">
      <w:pPr>
        <w:rPr>
          <w:noProof/>
        </w:rPr>
      </w:pPr>
    </w:p>
    <w:p w:rsidR="00FC7AA6" w:rsidRPr="00FC7AA6" w:rsidRDefault="00FC7AA6" w:rsidP="00FC7AA6">
      <w:pPr>
        <w:rPr>
          <w:b/>
          <w:bCs/>
          <w:noProof/>
        </w:rPr>
      </w:pPr>
      <w:r w:rsidRPr="00FC7AA6">
        <w:rPr>
          <w:b/>
          <w:bCs/>
          <w:noProof/>
        </w:rPr>
        <w:t>Team Role Test</w:t>
      </w:r>
      <w:r>
        <w:rPr>
          <w:b/>
          <w:bCs/>
          <w:noProof/>
        </w:rPr>
        <w:t xml:space="preserve"> Results</w:t>
      </w:r>
    </w:p>
    <w:p w:rsidR="00FC7AA6" w:rsidRDefault="00FC7AA6" w:rsidP="00772AE6">
      <w:pPr>
        <w:rPr>
          <w:noProof/>
        </w:rPr>
      </w:pPr>
    </w:p>
    <w:p w:rsidR="00FC7AA6" w:rsidRPr="00772AE6" w:rsidRDefault="00FC7AA6" w:rsidP="00772AE6">
      <w:r w:rsidRPr="00FC7AA6">
        <w:rPr>
          <w:noProof/>
        </w:rPr>
        <w:drawing>
          <wp:inline distT="0" distB="0" distL="0" distR="0">
            <wp:extent cx="5486400" cy="4181098"/>
            <wp:effectExtent l="0" t="0" r="0" b="0"/>
            <wp:docPr id="1" name="Picture 1" descr="C:\Users\Viktoar Summersnow\Desktop\team-ro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Viktoar Summersnow\Desktop\team-rol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4181098"/>
                    </a:xfrm>
                    <a:prstGeom prst="rect">
                      <a:avLst/>
                    </a:prstGeom>
                    <a:noFill/>
                    <a:ln>
                      <a:noFill/>
                    </a:ln>
                  </pic:spPr>
                </pic:pic>
              </a:graphicData>
            </a:graphic>
          </wp:inline>
        </w:drawing>
      </w:r>
    </w:p>
    <w:p w:rsidR="00A56467" w:rsidRDefault="00F9404F" w:rsidP="00867FBA">
      <w:r>
        <w:lastRenderedPageBreak/>
        <w:t>Figure 3</w:t>
      </w:r>
    </w:p>
    <w:p w:rsidR="00A56467" w:rsidRDefault="00A56467" w:rsidP="00867FBA"/>
    <w:p w:rsidR="00A56467" w:rsidRDefault="00A56467" w:rsidP="00867FBA"/>
    <w:p w:rsidR="00CA2983" w:rsidRDefault="00CA2983" w:rsidP="00CA2983">
      <w:pPr>
        <w:pStyle w:val="Heading1"/>
      </w:pPr>
      <w:r>
        <w:t>Key skills requirements</w:t>
      </w:r>
    </w:p>
    <w:p w:rsidR="00CA2983" w:rsidRDefault="00CA2983" w:rsidP="00CA2983"/>
    <w:p w:rsidR="00504529" w:rsidRDefault="00CA2983" w:rsidP="00CA2983">
      <w:r>
        <w:t xml:space="preserve">The Counselling profession has many requirements: on </w:t>
      </w:r>
      <w:r w:rsidR="001363B7">
        <w:t xml:space="preserve">an </w:t>
      </w:r>
      <w:r w:rsidRPr="001363B7">
        <w:rPr>
          <w:noProof/>
        </w:rPr>
        <w:t>academic</w:t>
      </w:r>
      <w:r>
        <w:t xml:space="preserve"> level- appropriate qualification and accreditation by a professional body; on skills level – many abilities and personal traits </w:t>
      </w:r>
      <w:r w:rsidR="00002805">
        <w:t>such</w:t>
      </w:r>
      <w:r>
        <w:t xml:space="preserve"> as empathy and active listening skills. Exploring the details, </w:t>
      </w:r>
      <w:r w:rsidR="00504529">
        <w:t xml:space="preserve">as </w:t>
      </w:r>
      <w:r w:rsidR="00504529" w:rsidRPr="001363B7">
        <w:rPr>
          <w:noProof/>
        </w:rPr>
        <w:t>counsellors</w:t>
      </w:r>
      <w:r w:rsidR="00504529">
        <w:t xml:space="preserve"> help people to deal with emotion and feelings, a high level of confidentiality is required as well as an open mind. </w:t>
      </w:r>
    </w:p>
    <w:p w:rsidR="00CA2983" w:rsidRDefault="00504529" w:rsidP="00CA2983">
      <w:r>
        <w:t>Academically speaking, the qualification guarantees the expertise of the practitioner and provides the necessary knowledge to be able to help</w:t>
      </w:r>
      <w:r w:rsidR="005B0C6E">
        <w:t xml:space="preserve"> and guide</w:t>
      </w:r>
      <w:r>
        <w:t xml:space="preserve"> people </w:t>
      </w:r>
      <w:r w:rsidR="005B0C6E">
        <w:t xml:space="preserve">to make better </w:t>
      </w:r>
      <w:r w:rsidR="00002805">
        <w:t xml:space="preserve">life </w:t>
      </w:r>
      <w:r>
        <w:t xml:space="preserve">choices. During the course of </w:t>
      </w:r>
      <w:r w:rsidRPr="001363B7">
        <w:rPr>
          <w:noProof/>
        </w:rPr>
        <w:t>education</w:t>
      </w:r>
      <w:r w:rsidR="001363B7">
        <w:rPr>
          <w:noProof/>
        </w:rPr>
        <w:t>,</w:t>
      </w:r>
      <w:r>
        <w:t xml:space="preserve"> one must gain skills for active listening, obser</w:t>
      </w:r>
      <w:r w:rsidR="00BD2E1E">
        <w:t xml:space="preserve">ving and reflection, and develop an understanding of the Ethics of the profession. Skills for report writing are essential, as </w:t>
      </w:r>
      <w:r w:rsidR="00BD2E1E" w:rsidRPr="001363B7">
        <w:rPr>
          <w:noProof/>
        </w:rPr>
        <w:t>counsellors</w:t>
      </w:r>
      <w:r w:rsidR="00BD2E1E">
        <w:t xml:space="preserve"> keep records and archives, as well as reflective writing skills as </w:t>
      </w:r>
      <w:r w:rsidR="00BD2E1E" w:rsidRPr="001363B7">
        <w:rPr>
          <w:noProof/>
        </w:rPr>
        <w:t>counsellors</w:t>
      </w:r>
      <w:r w:rsidR="00BD2E1E">
        <w:t xml:space="preserve"> are required to practice reflection. </w:t>
      </w:r>
    </w:p>
    <w:p w:rsidR="00BD2E1E" w:rsidRPr="00CA2983" w:rsidRDefault="00BD2E1E" w:rsidP="00CA2983">
      <w:r>
        <w:t xml:space="preserve">The main activities of a </w:t>
      </w:r>
      <w:r w:rsidRPr="001363B7">
        <w:rPr>
          <w:noProof/>
        </w:rPr>
        <w:t>counsellor</w:t>
      </w:r>
      <w:r>
        <w:t xml:space="preserve"> on an every-day basis include var</w:t>
      </w:r>
      <w:r w:rsidR="005F1861">
        <w:t xml:space="preserve">ious meetings and face-to-face </w:t>
      </w:r>
      <w:r>
        <w:t xml:space="preserve">sessions with clients and therefore </w:t>
      </w:r>
      <w:r w:rsidR="005F1861">
        <w:t>skills for establishing a relationship and trust are highly important. Furthermore, this profession requires empathy as one should be able to encourage people to talk about sensitive issues, which they feel</w:t>
      </w:r>
      <w:r w:rsidR="00285E31">
        <w:t xml:space="preserve"> they cannot share with others (Prospects, 2019).</w:t>
      </w:r>
    </w:p>
    <w:p w:rsidR="0055028B" w:rsidRDefault="005F1861" w:rsidP="00867FBA">
      <w:r w:rsidRPr="001363B7">
        <w:rPr>
          <w:noProof/>
        </w:rPr>
        <w:t>Counsellors</w:t>
      </w:r>
      <w:r>
        <w:t xml:space="preserve"> should be concerned with Ethics and follow </w:t>
      </w:r>
      <w:r w:rsidRPr="001363B7">
        <w:rPr>
          <w:noProof/>
        </w:rPr>
        <w:t>any</w:t>
      </w:r>
      <w:r>
        <w:t xml:space="preserve"> guidelines provided by </w:t>
      </w:r>
      <w:r w:rsidR="001363B7">
        <w:t xml:space="preserve">the </w:t>
      </w:r>
      <w:r w:rsidRPr="001363B7">
        <w:rPr>
          <w:noProof/>
        </w:rPr>
        <w:t>Code</w:t>
      </w:r>
      <w:r>
        <w:t xml:space="preserve"> of Conduct as well as with different policies in regards to confidentiality and its limitations required by law. </w:t>
      </w:r>
      <w:r w:rsidR="0055028B">
        <w:t>Therefore, self-responsibility, honesty</w:t>
      </w:r>
      <w:r w:rsidR="001363B7">
        <w:t>,</w:t>
      </w:r>
      <w:r w:rsidR="0055028B">
        <w:t xml:space="preserve"> </w:t>
      </w:r>
      <w:r w:rsidR="0055028B" w:rsidRPr="001363B7">
        <w:rPr>
          <w:noProof/>
        </w:rPr>
        <w:t>and</w:t>
      </w:r>
      <w:r w:rsidR="0055028B">
        <w:t xml:space="preserve"> integrity are required and monitored by the professional bodies in order to ensure </w:t>
      </w:r>
      <w:r w:rsidR="001363B7">
        <w:t xml:space="preserve">the </w:t>
      </w:r>
      <w:r w:rsidR="0055028B" w:rsidRPr="001363B7">
        <w:rPr>
          <w:noProof/>
        </w:rPr>
        <w:t>client`s</w:t>
      </w:r>
      <w:r w:rsidR="0055028B">
        <w:t xml:space="preserve"> best interest. </w:t>
      </w:r>
    </w:p>
    <w:p w:rsidR="00627A04" w:rsidRDefault="0055028B" w:rsidP="00627A04">
      <w:r>
        <w:t xml:space="preserve">Some ethical principles are beyond the law and although, for example, it is within the law to initiate a personal relationship with a client, the ethics of the profession </w:t>
      </w:r>
      <w:r w:rsidR="005B0C6E">
        <w:t>definitive</w:t>
      </w:r>
      <w:r>
        <w:t xml:space="preserve">ly opposes to such practice. </w:t>
      </w:r>
      <w:r w:rsidR="00627A04">
        <w:t xml:space="preserve">Although the Code of Conduct in Health and Social Care provides with clear guidance, some ethical dilemmas </w:t>
      </w:r>
      <w:r w:rsidR="00E164C5">
        <w:t xml:space="preserve">occur in this line of work and in my personal </w:t>
      </w:r>
      <w:r w:rsidR="00E164C5" w:rsidRPr="001363B7">
        <w:rPr>
          <w:noProof/>
        </w:rPr>
        <w:t>understanding</w:t>
      </w:r>
      <w:r w:rsidR="001363B7">
        <w:rPr>
          <w:noProof/>
        </w:rPr>
        <w:t>,</w:t>
      </w:r>
      <w:r w:rsidR="00E164C5">
        <w:t xml:space="preserve"> high morals and </w:t>
      </w:r>
      <w:r w:rsidR="001363B7">
        <w:t xml:space="preserve">a </w:t>
      </w:r>
      <w:r w:rsidR="00E164C5" w:rsidRPr="001363B7">
        <w:rPr>
          <w:noProof/>
        </w:rPr>
        <w:t>strong</w:t>
      </w:r>
      <w:r w:rsidR="00E164C5">
        <w:t xml:space="preserve"> sense of responsibility are crucially important. </w:t>
      </w:r>
      <w:r w:rsidR="00002805">
        <w:t>Although moral</w:t>
      </w:r>
      <w:r w:rsidR="00E164C5">
        <w:t xml:space="preserve"> prin</w:t>
      </w:r>
      <w:r w:rsidR="00002805">
        <w:t xml:space="preserve">ciples cannot determine clearly the </w:t>
      </w:r>
      <w:r w:rsidR="00E164C5">
        <w:t>“right or wrong” decision</w:t>
      </w:r>
      <w:r w:rsidR="00002805">
        <w:t xml:space="preserve">, they are used in the decision-making process in order to ensure the “best clinical </w:t>
      </w:r>
      <w:r w:rsidR="00002805" w:rsidRPr="001363B7">
        <w:rPr>
          <w:noProof/>
        </w:rPr>
        <w:t>judgment</w:t>
      </w:r>
      <w:r w:rsidR="00002805">
        <w:t xml:space="preserve">” in every individual case. </w:t>
      </w:r>
    </w:p>
    <w:p w:rsidR="00AB664A" w:rsidRDefault="00627A04" w:rsidP="00627A04">
      <w:r>
        <w:lastRenderedPageBreak/>
        <w:t xml:space="preserve">As well as following the Code of Ethical Practice and guidance from the professional bodies, a </w:t>
      </w:r>
      <w:r w:rsidRPr="001363B7">
        <w:rPr>
          <w:noProof/>
        </w:rPr>
        <w:t>counsellor</w:t>
      </w:r>
      <w:r>
        <w:t xml:space="preserve"> is obliged to consider their own wellbeing</w:t>
      </w:r>
      <w:r w:rsidR="00E164C5">
        <w:t xml:space="preserve">, as it is of importance for both the practitioner and the client. </w:t>
      </w:r>
      <w:r w:rsidR="0055028B" w:rsidRPr="001363B7">
        <w:rPr>
          <w:noProof/>
        </w:rPr>
        <w:t>Counsellors</w:t>
      </w:r>
      <w:r w:rsidR="0055028B">
        <w:t xml:space="preserve"> are expected to be fit for practice as well as to be skilled and qualified, and in order to obtain accreditation by a professional </w:t>
      </w:r>
      <w:r w:rsidR="0055028B" w:rsidRPr="001363B7">
        <w:rPr>
          <w:noProof/>
        </w:rPr>
        <w:t>body</w:t>
      </w:r>
      <w:r w:rsidR="001363B7">
        <w:rPr>
          <w:noProof/>
        </w:rPr>
        <w:t>,</w:t>
      </w:r>
      <w:r w:rsidR="0055028B">
        <w:t xml:space="preserve"> they must undertake personal t</w:t>
      </w:r>
      <w:r>
        <w:t>herapy (National Counselling Society, 2019).</w:t>
      </w:r>
    </w:p>
    <w:p w:rsidR="00AC19DF" w:rsidRDefault="00002805" w:rsidP="00627A04">
      <w:r>
        <w:t xml:space="preserve">In short, Counselling professionals deal with the most sensitive aspects of human life – feelings and emotions, often triggered by negative experiences, and their work is exceptionally </w:t>
      </w:r>
      <w:r w:rsidR="00C5282C">
        <w:t xml:space="preserve">important and fascinating for me. Since </w:t>
      </w:r>
      <w:r w:rsidR="001363B7">
        <w:t xml:space="preserve">a </w:t>
      </w:r>
      <w:r w:rsidR="00C5282C" w:rsidRPr="001363B7">
        <w:rPr>
          <w:noProof/>
        </w:rPr>
        <w:t>young</w:t>
      </w:r>
      <w:r w:rsidR="00C5282C">
        <w:t xml:space="preserve"> </w:t>
      </w:r>
      <w:r w:rsidR="00C5282C" w:rsidRPr="001363B7">
        <w:rPr>
          <w:noProof/>
        </w:rPr>
        <w:t>age</w:t>
      </w:r>
      <w:r w:rsidR="001363B7">
        <w:rPr>
          <w:noProof/>
        </w:rPr>
        <w:t>,</w:t>
      </w:r>
      <w:r w:rsidR="00C5282C">
        <w:t xml:space="preserve"> I have been interested in psychology and have developed a strong belief that with a deeper understanding of the human nature </w:t>
      </w:r>
      <w:r w:rsidR="00AB664A">
        <w:t>society cou</w:t>
      </w:r>
      <w:r w:rsidR="00AC19DF">
        <w:t xml:space="preserve">ld overcome many of its issues. </w:t>
      </w:r>
    </w:p>
    <w:p w:rsidR="00AC19DF" w:rsidRDefault="00AC19DF" w:rsidP="00627A04">
      <w:r>
        <w:t>In addition</w:t>
      </w:r>
      <w:r w:rsidR="00AB664A">
        <w:t>, family</w:t>
      </w:r>
      <w:r w:rsidR="001363B7">
        <w:t>, as seen from psychiatrists like Bowen,</w:t>
      </w:r>
      <w:r w:rsidR="00F51B52">
        <w:t xml:space="preserve"> is an emotional unit because of its nature of creating </w:t>
      </w:r>
      <w:r w:rsidR="00F51B52" w:rsidRPr="001363B7">
        <w:rPr>
          <w:noProof/>
        </w:rPr>
        <w:t>interdependence</w:t>
      </w:r>
      <w:r w:rsidR="00F51B52">
        <w:t xml:space="preserve"> between its members and therefore, problems such as depression, alcoholism </w:t>
      </w:r>
      <w:r w:rsidR="00285E31">
        <w:t xml:space="preserve">and </w:t>
      </w:r>
      <w:r w:rsidR="001363B7">
        <w:t>anxiety often are caused by</w:t>
      </w:r>
      <w:r w:rsidR="00F51B52">
        <w:t xml:space="preserve"> dysfunction</w:t>
      </w:r>
      <w:r>
        <w:t xml:space="preserve">al </w:t>
      </w:r>
      <w:r w:rsidRPr="001363B7">
        <w:rPr>
          <w:noProof/>
        </w:rPr>
        <w:t>relationships</w:t>
      </w:r>
      <w:r>
        <w:t xml:space="preserve"> (Kerr, 2000). Therefore, family therapy or family </w:t>
      </w:r>
      <w:r w:rsidRPr="001363B7">
        <w:rPr>
          <w:noProof/>
        </w:rPr>
        <w:t>counselling</w:t>
      </w:r>
      <w:r>
        <w:t xml:space="preserve"> could influence almost any personal issue and lead towards a better future for both the individual and </w:t>
      </w:r>
      <w:r w:rsidRPr="001363B7">
        <w:rPr>
          <w:noProof/>
        </w:rPr>
        <w:t>society</w:t>
      </w:r>
      <w:r>
        <w:t xml:space="preserve">. </w:t>
      </w:r>
    </w:p>
    <w:p w:rsidR="00AA7C02" w:rsidRDefault="00AA7C02" w:rsidP="00AA7C02">
      <w:pPr>
        <w:pStyle w:val="Heading1"/>
      </w:pPr>
      <w:r>
        <w:t>Participating in meetings</w:t>
      </w:r>
    </w:p>
    <w:p w:rsidR="00285E31" w:rsidRDefault="00285E31" w:rsidP="00285E31"/>
    <w:p w:rsidR="00285E31" w:rsidRDefault="00931720" w:rsidP="00285E31">
      <w:r>
        <w:t xml:space="preserve">As a part of a team based </w:t>
      </w:r>
      <w:r w:rsidRPr="001363B7">
        <w:rPr>
          <w:noProof/>
        </w:rPr>
        <w:t>counselling</w:t>
      </w:r>
      <w:r>
        <w:t xml:space="preserve"> role, or engaged with </w:t>
      </w:r>
      <w:r w:rsidR="001363B7">
        <w:t xml:space="preserve">a </w:t>
      </w:r>
      <w:r w:rsidRPr="001363B7">
        <w:rPr>
          <w:noProof/>
        </w:rPr>
        <w:t>professional</w:t>
      </w:r>
      <w:r>
        <w:t xml:space="preserve"> body, p</w:t>
      </w:r>
      <w:r w:rsidR="00C938E8">
        <w:t xml:space="preserve">articipating in meetings is </w:t>
      </w:r>
      <w:r>
        <w:t>another aspect of working within the Health and Social Care setting. In order to be an effective team contributor, certain behaviors should be observed as well as improving some skills like attentiveness, empathy, integrity</w:t>
      </w:r>
      <w:r w:rsidR="001363B7">
        <w:t>,</w:t>
      </w:r>
      <w:r>
        <w:t xml:space="preserve"> </w:t>
      </w:r>
      <w:r w:rsidRPr="001363B7">
        <w:rPr>
          <w:noProof/>
        </w:rPr>
        <w:t>and</w:t>
      </w:r>
      <w:r>
        <w:t xml:space="preserve"> acumen. </w:t>
      </w:r>
    </w:p>
    <w:p w:rsidR="00931720" w:rsidRDefault="003365AA" w:rsidP="00285E31">
      <w:r>
        <w:t xml:space="preserve"> </w:t>
      </w:r>
      <w:r w:rsidR="00431BBF">
        <w:t>Attentiveness, especiall</w:t>
      </w:r>
      <w:r w:rsidR="007744FD">
        <w:t>y active listening is probably the key requirement for effective communication as during meetings important inform</w:t>
      </w:r>
      <w:r w:rsidR="002468AB">
        <w:t xml:space="preserve">ation is being exchanged and </w:t>
      </w:r>
      <w:r w:rsidR="007744FD">
        <w:t xml:space="preserve">listening attentively can provide for </w:t>
      </w:r>
      <w:r w:rsidR="001363B7">
        <w:t xml:space="preserve">the </w:t>
      </w:r>
      <w:r w:rsidR="007744FD" w:rsidRPr="001363B7">
        <w:rPr>
          <w:noProof/>
        </w:rPr>
        <w:t>better</w:t>
      </w:r>
      <w:r w:rsidR="007744FD">
        <w:t xml:space="preserve"> decision-making process. </w:t>
      </w:r>
    </w:p>
    <w:p w:rsidR="00E174CE" w:rsidRDefault="007744FD" w:rsidP="00285E31">
      <w:r>
        <w:t xml:space="preserve">In addition, empathy allows </w:t>
      </w:r>
      <w:r w:rsidR="00AA6919">
        <w:rPr>
          <w:noProof/>
        </w:rPr>
        <w:t>sensing</w:t>
      </w:r>
      <w:r>
        <w:t xml:space="preserve"> other people`s attitude towards the ideas discu</w:t>
      </w:r>
      <w:r w:rsidR="00E174CE">
        <w:t xml:space="preserve">ssed and helps </w:t>
      </w:r>
      <w:r w:rsidR="00AA6919">
        <w:rPr>
          <w:noProof/>
        </w:rPr>
        <w:t>to anticipate</w:t>
      </w:r>
      <w:r w:rsidR="00E174CE">
        <w:t xml:space="preserve"> how they are likely to react to a certain proposal or simply help with understanding people better. </w:t>
      </w:r>
    </w:p>
    <w:p w:rsidR="007744FD" w:rsidRDefault="00E174CE" w:rsidP="00285E31">
      <w:r>
        <w:t>Integrity is another skill, worth mastering as it commands respect and trust</w:t>
      </w:r>
      <w:r w:rsidR="00122B71">
        <w:t xml:space="preserve"> - if a person is seen as honest, fair and consistent it is more likely his or her ideas to be considered with greater priority. Other behaviors that </w:t>
      </w:r>
      <w:r w:rsidR="00122B71" w:rsidRPr="00AA6919">
        <w:rPr>
          <w:noProof/>
        </w:rPr>
        <w:t>show</w:t>
      </w:r>
      <w:r w:rsidR="00122B71">
        <w:t xml:space="preserve"> integrity are treating everyone with equal respect and remaining calm in difficult situations. </w:t>
      </w:r>
    </w:p>
    <w:p w:rsidR="00567D85" w:rsidRDefault="00122B71" w:rsidP="00285E31">
      <w:r>
        <w:t xml:space="preserve">Acumen, on another </w:t>
      </w:r>
      <w:r w:rsidRPr="00AA6919">
        <w:rPr>
          <w:noProof/>
        </w:rPr>
        <w:t>note</w:t>
      </w:r>
      <w:r w:rsidR="00AA6919">
        <w:rPr>
          <w:noProof/>
        </w:rPr>
        <w:t>,</w:t>
      </w:r>
      <w:r>
        <w:t xml:space="preserve"> can be described as a </w:t>
      </w:r>
      <w:r w:rsidR="00567D85">
        <w:t xml:space="preserve">combination of analytical skills and speed of thought, otherwise said, it is the ability to quickly understand issues and find a solution. Without such </w:t>
      </w:r>
      <w:r w:rsidR="00567D85" w:rsidRPr="00AA6919">
        <w:rPr>
          <w:noProof/>
        </w:rPr>
        <w:t>skills</w:t>
      </w:r>
      <w:r w:rsidR="00AA6919">
        <w:rPr>
          <w:noProof/>
        </w:rPr>
        <w:t>,</w:t>
      </w:r>
      <w:r w:rsidR="00567D85">
        <w:t xml:space="preserve"> it would be difficult to participate effectively in a </w:t>
      </w:r>
      <w:r w:rsidR="00567D85" w:rsidRPr="00AA6919">
        <w:rPr>
          <w:noProof/>
        </w:rPr>
        <w:t>meeting</w:t>
      </w:r>
      <w:r w:rsidR="00567D85">
        <w:t xml:space="preserve"> or be an effective contributor to any team (Green,</w:t>
      </w:r>
      <w:r w:rsidR="00C938E8">
        <w:t xml:space="preserve"> 2014</w:t>
      </w:r>
      <w:r w:rsidR="00567D85">
        <w:t xml:space="preserve">). </w:t>
      </w:r>
    </w:p>
    <w:p w:rsidR="00C938E8" w:rsidRDefault="00C938E8" w:rsidP="00285E31">
      <w:r>
        <w:lastRenderedPageBreak/>
        <w:t xml:space="preserve">Reflection upon the subject, my personal contribution in a team setting would be to generate new ideas and provide analysis from an objective point of view, since creativity and analytical thinking are my dominant traits. </w:t>
      </w:r>
    </w:p>
    <w:p w:rsidR="00C938E8" w:rsidRDefault="00C938E8" w:rsidP="00285E31"/>
    <w:p w:rsidR="00C938E8" w:rsidRDefault="006E3153" w:rsidP="00C938E8">
      <w:pPr>
        <w:pStyle w:val="Heading1"/>
      </w:pPr>
      <w:r>
        <w:t>Utiliz</w:t>
      </w:r>
      <w:r w:rsidR="00C938E8">
        <w:t>ing feedback</w:t>
      </w:r>
    </w:p>
    <w:p w:rsidR="00B01921" w:rsidRPr="00B01921" w:rsidRDefault="00B01921" w:rsidP="00B01921"/>
    <w:p w:rsidR="00C938E8" w:rsidRDefault="006E3153" w:rsidP="00285E31">
      <w:r>
        <w:t xml:space="preserve"> Feedback is a main form of guidance both professionally and academically speaking and the ability to give and utilize feedback is very important, as feedback helps </w:t>
      </w:r>
      <w:r w:rsidR="00AA6919">
        <w:rPr>
          <w:noProof/>
        </w:rPr>
        <w:t>to develop</w:t>
      </w:r>
      <w:r w:rsidR="00B01921">
        <w:t xml:space="preserve"> and </w:t>
      </w:r>
      <w:r w:rsidR="00AA6919">
        <w:rPr>
          <w:noProof/>
        </w:rPr>
        <w:t>to improve</w:t>
      </w:r>
      <w:r w:rsidR="00B01921">
        <w:t xml:space="preserve"> on one`s performance. Another positive aspect is that feedback helps developing personal skills for evaluation and self-evaluation, otherwise said, the ability to judge the quality of one`s own work and the work of others (University of Nottingham, 2019).</w:t>
      </w:r>
    </w:p>
    <w:p w:rsidR="00A56467" w:rsidRDefault="00B01921" w:rsidP="00867FBA">
      <w:r>
        <w:t xml:space="preserve">In my personal student </w:t>
      </w:r>
      <w:r w:rsidRPr="00AA6919">
        <w:rPr>
          <w:noProof/>
        </w:rPr>
        <w:t>activities</w:t>
      </w:r>
      <w:r w:rsidR="00AA6919">
        <w:rPr>
          <w:noProof/>
        </w:rPr>
        <w:t>,</w:t>
      </w:r>
      <w:r>
        <w:t xml:space="preserve"> I have often received feedback from my lecturers and was able to experience the positive impact of utilizing it when preparing for exams and writing assignments.</w:t>
      </w:r>
      <w:r w:rsidR="00A47C9B">
        <w:t xml:space="preserve"> I have always made it a priority to write down the main points of criticism and follow up on them as well as to review and compare the old feedbacks to the new one in order to locate reoccurring </w:t>
      </w:r>
      <w:r w:rsidR="006D4505">
        <w:t>points,</w:t>
      </w:r>
      <w:r w:rsidR="006F4F39">
        <w:t xml:space="preserve"> </w:t>
      </w:r>
      <w:r w:rsidR="00A47C9B">
        <w:t>which helps me to establish the most important areas for improvement.</w:t>
      </w:r>
    </w:p>
    <w:p w:rsidR="006D4505" w:rsidRDefault="006D4505" w:rsidP="006D4505">
      <w:pPr>
        <w:pStyle w:val="Heading1"/>
      </w:pPr>
      <w:r>
        <w:t>Short and long term goals</w:t>
      </w:r>
    </w:p>
    <w:p w:rsidR="007E19C1" w:rsidRDefault="007B6BBB" w:rsidP="009C2D95">
      <w:r>
        <w:t xml:space="preserve">In my SWOT </w:t>
      </w:r>
      <w:r w:rsidRPr="00AA6919">
        <w:rPr>
          <w:noProof/>
        </w:rPr>
        <w:t>analysis</w:t>
      </w:r>
      <w:r w:rsidR="00AA6919">
        <w:rPr>
          <w:noProof/>
        </w:rPr>
        <w:t>,</w:t>
      </w:r>
      <w:r>
        <w:t xml:space="preserve"> I have highlighted some skills, which need immediate attention, therefore my short term goals are mainly regarding those gaps in my theoretical knowledge. I consider undertaking a short course in stress management as well as continuing to work towards improving my confidence when making decisions</w:t>
      </w:r>
      <w:r w:rsidR="007E19C1">
        <w:t>. I have determined that my lack of confidence stems primarily from my tendency to “overthink” and concentrate on the possible flows in my decisions</w:t>
      </w:r>
      <w:r w:rsidR="00B53286">
        <w:t>. I have planned</w:t>
      </w:r>
      <w:r w:rsidR="007E19C1">
        <w:t xml:space="preserve"> to address this issue in the next few months by finding more information and practical advice for overcoming this tendency. </w:t>
      </w:r>
    </w:p>
    <w:p w:rsidR="007B6BBB" w:rsidRDefault="007E19C1" w:rsidP="009C2D95">
      <w:r>
        <w:t xml:space="preserve">Another short term goal I have set for myself is to work towards improving my problem-solving skills by concentrating on my studies next semester and finding additional information on the subject. </w:t>
      </w:r>
      <w:r w:rsidRPr="00AA6919">
        <w:rPr>
          <w:noProof/>
        </w:rPr>
        <w:t>Hopefully</w:t>
      </w:r>
      <w:r w:rsidR="00AA6919">
        <w:rPr>
          <w:noProof/>
        </w:rPr>
        <w:t>,</w:t>
      </w:r>
      <w:r>
        <w:t xml:space="preserve"> within the next 3 to 4 months I will improve on all areas of concern and be able to move on to seeking practical experience.</w:t>
      </w:r>
    </w:p>
    <w:p w:rsidR="007E19C1" w:rsidRDefault="007E19C1" w:rsidP="009C2D95">
      <w:r>
        <w:t xml:space="preserve">In the long term plan apart from obtaining further qualifications and continuously working towards improving my skillset, I have </w:t>
      </w:r>
      <w:r w:rsidR="00EF37A4">
        <w:t>planned for my future career developmen</w:t>
      </w:r>
      <w:r w:rsidR="00414795">
        <w:t xml:space="preserve">t </w:t>
      </w:r>
      <w:r w:rsidR="00414795">
        <w:lastRenderedPageBreak/>
        <w:t xml:space="preserve">and outlined my path to becoming a Counsellor. However, choosing this particular path is not </w:t>
      </w:r>
      <w:r w:rsidR="00414795" w:rsidRPr="00AA6919">
        <w:rPr>
          <w:noProof/>
        </w:rPr>
        <w:t>necessar</w:t>
      </w:r>
      <w:r w:rsidR="00AA6919">
        <w:rPr>
          <w:noProof/>
        </w:rPr>
        <w:t>il</w:t>
      </w:r>
      <w:r w:rsidR="00414795" w:rsidRPr="00AA6919">
        <w:rPr>
          <w:noProof/>
        </w:rPr>
        <w:t>y</w:t>
      </w:r>
      <w:r w:rsidR="00414795">
        <w:t xml:space="preserve"> the only way of reaching my goal, and I will consider advice and guidance from career adviser</w:t>
      </w:r>
      <w:r w:rsidR="00B53286">
        <w:t xml:space="preserve">s and people currently involved in this job. </w:t>
      </w:r>
      <w:r w:rsidR="00414795">
        <w:t xml:space="preserve">  </w:t>
      </w:r>
    </w:p>
    <w:p w:rsidR="00B53286" w:rsidRDefault="00B53286" w:rsidP="009C2D95">
      <w:r>
        <w:t xml:space="preserve">In addition, I have planned to undertake therapy on </w:t>
      </w:r>
      <w:r w:rsidR="00AA6919">
        <w:t xml:space="preserve">an </w:t>
      </w:r>
      <w:r w:rsidRPr="00AA6919">
        <w:rPr>
          <w:noProof/>
        </w:rPr>
        <w:t>earlier</w:t>
      </w:r>
      <w:r>
        <w:t xml:space="preserve"> stage in my professional development in order to ensure in advance that</w:t>
      </w:r>
      <w:r w:rsidR="007A6D3C">
        <w:t xml:space="preserve"> I am fit for this career. Although I will not be asked to take part in therapy until I apply for professional body accreditation, I prefer to do so sooner, rather than later as it poses a possible threat in case I fail to comply with the requirements at first. This will give me a chance to address any issues in advance and prevent disappointment and a stalled career. </w:t>
      </w:r>
    </w:p>
    <w:p w:rsidR="007B6BBB" w:rsidRDefault="007B6BBB" w:rsidP="007B6BBB">
      <w:pPr>
        <w:pStyle w:val="Heading1"/>
      </w:pPr>
      <w:r>
        <w:t>Personal development plan</w:t>
      </w:r>
    </w:p>
    <w:p w:rsidR="007B6BBB" w:rsidRPr="009C2D95" w:rsidRDefault="007B6BBB" w:rsidP="009C2D95"/>
    <w:p w:rsidR="009C2D95" w:rsidRPr="009C2D95" w:rsidRDefault="009C2D95" w:rsidP="009C2D95">
      <w:r>
        <w:t xml:space="preserve">                                              Career Goals Worksheet</w:t>
      </w:r>
    </w:p>
    <w:tbl>
      <w:tblPr>
        <w:tblStyle w:val="TableGrid"/>
        <w:tblW w:w="0" w:type="auto"/>
        <w:tblLook w:val="04A0" w:firstRow="1" w:lastRow="0" w:firstColumn="1" w:lastColumn="0" w:noHBand="0" w:noVBand="1"/>
      </w:tblPr>
      <w:tblGrid>
        <w:gridCol w:w="2157"/>
        <w:gridCol w:w="2157"/>
        <w:gridCol w:w="2158"/>
        <w:gridCol w:w="2158"/>
      </w:tblGrid>
      <w:tr w:rsidR="009C2D95" w:rsidTr="009C2D95">
        <w:tc>
          <w:tcPr>
            <w:tcW w:w="2157" w:type="dxa"/>
          </w:tcPr>
          <w:p w:rsidR="009C2D95" w:rsidRDefault="009C2D95" w:rsidP="006D4505">
            <w:r>
              <w:t>Where do you want to be in …?</w:t>
            </w:r>
          </w:p>
        </w:tc>
        <w:tc>
          <w:tcPr>
            <w:tcW w:w="2157" w:type="dxa"/>
          </w:tcPr>
          <w:p w:rsidR="009C2D95" w:rsidRDefault="009C2D95" w:rsidP="006D4505">
            <w:r>
              <w:t>Short-term (1 year)</w:t>
            </w:r>
          </w:p>
        </w:tc>
        <w:tc>
          <w:tcPr>
            <w:tcW w:w="2158" w:type="dxa"/>
          </w:tcPr>
          <w:p w:rsidR="009C2D95" w:rsidRDefault="009C2D95" w:rsidP="006D4505">
            <w:r>
              <w:t>Mid-range (3-5 years)</w:t>
            </w:r>
          </w:p>
        </w:tc>
        <w:tc>
          <w:tcPr>
            <w:tcW w:w="2158" w:type="dxa"/>
          </w:tcPr>
          <w:p w:rsidR="009C2D95" w:rsidRDefault="009C2D95" w:rsidP="006D4505">
            <w:r>
              <w:t>Long-term (10 years)</w:t>
            </w:r>
          </w:p>
        </w:tc>
      </w:tr>
      <w:tr w:rsidR="009C2D95" w:rsidTr="009C2D95">
        <w:tc>
          <w:tcPr>
            <w:tcW w:w="2157" w:type="dxa"/>
          </w:tcPr>
          <w:p w:rsidR="009C2D95" w:rsidRDefault="009C2D95" w:rsidP="006D4505">
            <w:r w:rsidRPr="009C2D95">
              <w:rPr>
                <w:b/>
              </w:rPr>
              <w:t>S</w:t>
            </w:r>
            <w:r>
              <w:t>pecific</w:t>
            </w:r>
          </w:p>
          <w:p w:rsidR="009C2D95" w:rsidRDefault="009C2D95" w:rsidP="006D4505"/>
        </w:tc>
        <w:tc>
          <w:tcPr>
            <w:tcW w:w="2157" w:type="dxa"/>
          </w:tcPr>
          <w:p w:rsidR="009C2D95" w:rsidRDefault="009C2D95" w:rsidP="006D4505">
            <w:r>
              <w:t>Secure a volunteer work placement as a Trainee Counsellor</w:t>
            </w:r>
          </w:p>
        </w:tc>
        <w:tc>
          <w:tcPr>
            <w:tcW w:w="2158" w:type="dxa"/>
          </w:tcPr>
          <w:p w:rsidR="009C2D95" w:rsidRDefault="00CC230C" w:rsidP="006D4505">
            <w:r>
              <w:t xml:space="preserve">Work as a part-time Family Counsellor </w:t>
            </w:r>
          </w:p>
          <w:p w:rsidR="00CC230C" w:rsidRDefault="00CC230C" w:rsidP="006D4505">
            <w:r>
              <w:t xml:space="preserve">in </w:t>
            </w:r>
            <w:proofErr w:type="spellStart"/>
            <w:r>
              <w:t>Lewisham</w:t>
            </w:r>
            <w:proofErr w:type="spellEnd"/>
            <w:r>
              <w:t xml:space="preserve"> </w:t>
            </w:r>
          </w:p>
        </w:tc>
        <w:tc>
          <w:tcPr>
            <w:tcW w:w="2158" w:type="dxa"/>
          </w:tcPr>
          <w:p w:rsidR="009C2D95" w:rsidRDefault="008575D0" w:rsidP="006D4505">
            <w:r>
              <w:t>Work as a self- employed Family Counsellor with my own established practice</w:t>
            </w:r>
          </w:p>
        </w:tc>
      </w:tr>
      <w:tr w:rsidR="009C2D95" w:rsidTr="009C2D95">
        <w:tc>
          <w:tcPr>
            <w:tcW w:w="2157" w:type="dxa"/>
          </w:tcPr>
          <w:p w:rsidR="009C2D95" w:rsidRDefault="009C2D95" w:rsidP="006D4505">
            <w:r w:rsidRPr="009C2D95">
              <w:rPr>
                <w:b/>
              </w:rPr>
              <w:t>M</w:t>
            </w:r>
            <w:r>
              <w:t>easurable</w:t>
            </w:r>
          </w:p>
        </w:tc>
        <w:tc>
          <w:tcPr>
            <w:tcW w:w="2157" w:type="dxa"/>
          </w:tcPr>
          <w:p w:rsidR="009C2D95" w:rsidRPr="009C2D95" w:rsidRDefault="009C2D95" w:rsidP="006D4505">
            <w:r>
              <w:t xml:space="preserve">Save </w:t>
            </w:r>
            <w:r w:rsidR="00CC230C">
              <w:t>10% of my income to secure funds for a short course in Communication skills</w:t>
            </w:r>
          </w:p>
        </w:tc>
        <w:tc>
          <w:tcPr>
            <w:tcW w:w="2158" w:type="dxa"/>
          </w:tcPr>
          <w:p w:rsidR="009C2D95" w:rsidRDefault="008575D0" w:rsidP="006D4505">
            <w:r>
              <w:t>Save 10% of my income to secure funds for further education</w:t>
            </w:r>
          </w:p>
        </w:tc>
        <w:tc>
          <w:tcPr>
            <w:tcW w:w="2158" w:type="dxa"/>
          </w:tcPr>
          <w:p w:rsidR="009C2D95" w:rsidRDefault="008575D0" w:rsidP="006D4505">
            <w:r>
              <w:t xml:space="preserve">Achieve income sufficient for paying back my student finance and mortgage for a property </w:t>
            </w:r>
          </w:p>
        </w:tc>
      </w:tr>
      <w:tr w:rsidR="009C2D95" w:rsidTr="009C2D95">
        <w:tc>
          <w:tcPr>
            <w:tcW w:w="2157" w:type="dxa"/>
          </w:tcPr>
          <w:p w:rsidR="009C2D95" w:rsidRDefault="009C2D95" w:rsidP="009C2D95">
            <w:r w:rsidRPr="009C2D95">
              <w:rPr>
                <w:b/>
              </w:rPr>
              <w:t>A</w:t>
            </w:r>
            <w:r>
              <w:t>chievable</w:t>
            </w:r>
          </w:p>
        </w:tc>
        <w:tc>
          <w:tcPr>
            <w:tcW w:w="2157" w:type="dxa"/>
          </w:tcPr>
          <w:p w:rsidR="009C2D95" w:rsidRDefault="009C2D95" w:rsidP="009C2D95">
            <w:r>
              <w:t xml:space="preserve">Finish my </w:t>
            </w:r>
            <w:proofErr w:type="spellStart"/>
            <w:r>
              <w:t>Lvl</w:t>
            </w:r>
            <w:proofErr w:type="spellEnd"/>
            <w:r>
              <w:t xml:space="preserve"> 4 course in Health and Social Care</w:t>
            </w:r>
            <w:r w:rsidR="00AA6919">
              <w:t>;</w:t>
            </w:r>
          </w:p>
          <w:p w:rsidR="009C2D95" w:rsidRDefault="009C2D95" w:rsidP="009C2D95">
            <w:r>
              <w:t>Sign up for a course in Counselling</w:t>
            </w:r>
            <w:r w:rsidR="00AA6919">
              <w:t>;</w:t>
            </w:r>
          </w:p>
        </w:tc>
        <w:tc>
          <w:tcPr>
            <w:tcW w:w="2158" w:type="dxa"/>
          </w:tcPr>
          <w:p w:rsidR="009C2D95" w:rsidRDefault="008575D0" w:rsidP="009C2D95">
            <w:r>
              <w:t xml:space="preserve">Sign up for </w:t>
            </w:r>
            <w:r w:rsidRPr="00AA6919">
              <w:rPr>
                <w:noProof/>
              </w:rPr>
              <w:t>lvl</w:t>
            </w:r>
            <w:r>
              <w:t xml:space="preserve"> 5 in Counselling</w:t>
            </w:r>
          </w:p>
        </w:tc>
        <w:tc>
          <w:tcPr>
            <w:tcW w:w="2158" w:type="dxa"/>
          </w:tcPr>
          <w:p w:rsidR="009C2D95" w:rsidRDefault="008575D0" w:rsidP="009C2D95">
            <w:r>
              <w:t>Gain enough experience and practice to be recognized in the field of Family Counselling</w:t>
            </w:r>
          </w:p>
        </w:tc>
      </w:tr>
      <w:tr w:rsidR="009C2D95" w:rsidTr="009C2D95">
        <w:tc>
          <w:tcPr>
            <w:tcW w:w="2157" w:type="dxa"/>
          </w:tcPr>
          <w:p w:rsidR="009C2D95" w:rsidRDefault="009C2D95" w:rsidP="009C2D95">
            <w:r w:rsidRPr="009C2D95">
              <w:rPr>
                <w:b/>
              </w:rPr>
              <w:t>R</w:t>
            </w:r>
            <w:r>
              <w:t>elevant</w:t>
            </w:r>
          </w:p>
        </w:tc>
        <w:tc>
          <w:tcPr>
            <w:tcW w:w="2157" w:type="dxa"/>
          </w:tcPr>
          <w:p w:rsidR="009C2D95" w:rsidRDefault="00CC230C" w:rsidP="009C2D95">
            <w:r>
              <w:t xml:space="preserve">Gain practical experience </w:t>
            </w:r>
          </w:p>
        </w:tc>
        <w:tc>
          <w:tcPr>
            <w:tcW w:w="2158" w:type="dxa"/>
          </w:tcPr>
          <w:p w:rsidR="009C2D95" w:rsidRDefault="008575D0" w:rsidP="009C2D95">
            <w:r>
              <w:t>Undertake therapy in order to comply with rules for professional body accreditation</w:t>
            </w:r>
          </w:p>
        </w:tc>
        <w:tc>
          <w:tcPr>
            <w:tcW w:w="2158" w:type="dxa"/>
          </w:tcPr>
          <w:p w:rsidR="009C2D95" w:rsidRDefault="008575D0" w:rsidP="009C2D95">
            <w:r>
              <w:t xml:space="preserve">Write a book about family </w:t>
            </w:r>
            <w:r w:rsidRPr="00AA6919">
              <w:rPr>
                <w:noProof/>
              </w:rPr>
              <w:t>counselling</w:t>
            </w:r>
            <w:r>
              <w:t>;</w:t>
            </w:r>
          </w:p>
          <w:p w:rsidR="008575D0" w:rsidRDefault="008575D0" w:rsidP="009C2D95">
            <w:r>
              <w:t>Attend seminars and take part in professional body activities</w:t>
            </w:r>
            <w:r w:rsidR="00AA6919">
              <w:t>;</w:t>
            </w:r>
          </w:p>
          <w:p w:rsidR="00911644" w:rsidRDefault="00911644" w:rsidP="009C2D95">
            <w:r>
              <w:t>Publish articles in academic journals;</w:t>
            </w:r>
          </w:p>
          <w:p w:rsidR="00911644" w:rsidRDefault="00911644" w:rsidP="009C2D95">
            <w:r>
              <w:lastRenderedPageBreak/>
              <w:t>Lecture students in Counselling courses</w:t>
            </w:r>
            <w:r w:rsidR="00AA6919">
              <w:t>;</w:t>
            </w:r>
          </w:p>
        </w:tc>
      </w:tr>
      <w:tr w:rsidR="009C2D95" w:rsidTr="009C2D95">
        <w:tc>
          <w:tcPr>
            <w:tcW w:w="2157" w:type="dxa"/>
          </w:tcPr>
          <w:p w:rsidR="009C2D95" w:rsidRDefault="009C2D95" w:rsidP="009C2D95">
            <w:r w:rsidRPr="009C2D95">
              <w:rPr>
                <w:b/>
              </w:rPr>
              <w:lastRenderedPageBreak/>
              <w:t>T</w:t>
            </w:r>
            <w:r>
              <w:t>ime-bound</w:t>
            </w:r>
          </w:p>
        </w:tc>
        <w:tc>
          <w:tcPr>
            <w:tcW w:w="2157" w:type="dxa"/>
          </w:tcPr>
          <w:p w:rsidR="009C2D95" w:rsidRDefault="00CC230C" w:rsidP="009C2D95">
            <w:r>
              <w:t xml:space="preserve">Complete my Counselling </w:t>
            </w:r>
            <w:r w:rsidRPr="00AA6919">
              <w:rPr>
                <w:noProof/>
              </w:rPr>
              <w:t>lvl</w:t>
            </w:r>
            <w:r>
              <w:t xml:space="preserve">. 4 </w:t>
            </w:r>
            <w:r w:rsidRPr="00AA6919">
              <w:rPr>
                <w:noProof/>
              </w:rPr>
              <w:t>course</w:t>
            </w:r>
            <w:r>
              <w:t xml:space="preserve"> by July 2020</w:t>
            </w:r>
          </w:p>
          <w:p w:rsidR="00172EB7" w:rsidRDefault="00172EB7" w:rsidP="009C2D95">
            <w:r>
              <w:t>Gather enough money for a course by September 2019</w:t>
            </w:r>
            <w:r w:rsidR="00AA6919">
              <w:t>;</w:t>
            </w:r>
          </w:p>
          <w:p w:rsidR="00172EB7" w:rsidRDefault="00172EB7" w:rsidP="009C2D95">
            <w:r>
              <w:t>Complete a communication skills course by November 2019</w:t>
            </w:r>
            <w:r w:rsidR="00AA6919">
              <w:t>;</w:t>
            </w:r>
          </w:p>
          <w:p w:rsidR="00172EB7" w:rsidRDefault="00172EB7" w:rsidP="009C2D95">
            <w:r>
              <w:t xml:space="preserve">Finish my </w:t>
            </w:r>
            <w:r w:rsidRPr="001363B7">
              <w:rPr>
                <w:noProof/>
              </w:rPr>
              <w:t>lvl</w:t>
            </w:r>
            <w:r>
              <w:t xml:space="preserve"> 4 Heath and Social Care course by October 2019</w:t>
            </w:r>
            <w:r w:rsidR="00AA6919">
              <w:t>;</w:t>
            </w:r>
          </w:p>
        </w:tc>
        <w:tc>
          <w:tcPr>
            <w:tcW w:w="2158" w:type="dxa"/>
          </w:tcPr>
          <w:p w:rsidR="009C2D95" w:rsidRDefault="008575D0" w:rsidP="009C2D95">
            <w:r>
              <w:t xml:space="preserve">Complete </w:t>
            </w:r>
            <w:r w:rsidRPr="001363B7">
              <w:rPr>
                <w:noProof/>
              </w:rPr>
              <w:t>lvl</w:t>
            </w:r>
            <w:r>
              <w:t xml:space="preserve"> 5 in Counselling by end of 2021</w:t>
            </w:r>
          </w:p>
          <w:p w:rsidR="008575D0" w:rsidRDefault="008575D0" w:rsidP="009C2D95"/>
        </w:tc>
        <w:tc>
          <w:tcPr>
            <w:tcW w:w="2158" w:type="dxa"/>
          </w:tcPr>
          <w:p w:rsidR="009C2D95" w:rsidRDefault="008575D0" w:rsidP="009C2D95">
            <w:r>
              <w:t xml:space="preserve">Complete </w:t>
            </w:r>
            <w:r w:rsidRPr="001363B7">
              <w:rPr>
                <w:noProof/>
              </w:rPr>
              <w:t>lvl</w:t>
            </w:r>
            <w:r>
              <w:t xml:space="preserve"> 6 </w:t>
            </w:r>
            <w:r w:rsidR="00911644">
              <w:t xml:space="preserve">in Counselling </w:t>
            </w:r>
            <w:r>
              <w:t>by 2025</w:t>
            </w:r>
            <w:r w:rsidR="00911644">
              <w:t>;</w:t>
            </w:r>
          </w:p>
          <w:p w:rsidR="00911644" w:rsidRDefault="00911644" w:rsidP="009C2D95">
            <w:r>
              <w:t>Complete a Master`s degree in Psychotherapy;</w:t>
            </w:r>
          </w:p>
          <w:p w:rsidR="00911644" w:rsidRDefault="00911644" w:rsidP="009C2D95">
            <w:r>
              <w:t>Engage in psychotherapy</w:t>
            </w:r>
          </w:p>
          <w:p w:rsidR="00911644" w:rsidRDefault="00911644" w:rsidP="009C2D95">
            <w:r>
              <w:t>and primary research in the field;</w:t>
            </w:r>
          </w:p>
        </w:tc>
      </w:tr>
      <w:tr w:rsidR="009C2D95" w:rsidTr="009C2D95">
        <w:tc>
          <w:tcPr>
            <w:tcW w:w="2157" w:type="dxa"/>
          </w:tcPr>
          <w:p w:rsidR="009C2D95" w:rsidRDefault="009C2D95" w:rsidP="009C2D95">
            <w:r>
              <w:t xml:space="preserve">         Final Goal</w:t>
            </w:r>
          </w:p>
        </w:tc>
        <w:tc>
          <w:tcPr>
            <w:tcW w:w="2157" w:type="dxa"/>
          </w:tcPr>
          <w:p w:rsidR="009C2D95" w:rsidRDefault="00CC230C" w:rsidP="009C2D95">
            <w:r>
              <w:t xml:space="preserve">Gain entry to a Supervised Counsellor position </w:t>
            </w:r>
          </w:p>
        </w:tc>
        <w:tc>
          <w:tcPr>
            <w:tcW w:w="2158" w:type="dxa"/>
          </w:tcPr>
          <w:p w:rsidR="009C2D95" w:rsidRDefault="008575D0" w:rsidP="009C2D95">
            <w:r>
              <w:t xml:space="preserve">Gain entry to a </w:t>
            </w:r>
            <w:r w:rsidRPr="001363B7">
              <w:rPr>
                <w:noProof/>
              </w:rPr>
              <w:t>full</w:t>
            </w:r>
            <w:r w:rsidR="001363B7">
              <w:rPr>
                <w:noProof/>
              </w:rPr>
              <w:t>-</w:t>
            </w:r>
            <w:r w:rsidRPr="001363B7">
              <w:rPr>
                <w:noProof/>
              </w:rPr>
              <w:t>time</w:t>
            </w:r>
            <w:r>
              <w:t xml:space="preserve"> Counsellor position</w:t>
            </w:r>
            <w:r w:rsidR="00AA6919">
              <w:t>;</w:t>
            </w:r>
          </w:p>
          <w:p w:rsidR="008575D0" w:rsidRDefault="008575D0" w:rsidP="009C2D95">
            <w:r>
              <w:t>Gain accreditation from National Counselling Society</w:t>
            </w:r>
            <w:r w:rsidR="00AA6919">
              <w:t>;</w:t>
            </w:r>
          </w:p>
        </w:tc>
        <w:tc>
          <w:tcPr>
            <w:tcW w:w="2158" w:type="dxa"/>
          </w:tcPr>
          <w:p w:rsidR="009C2D95" w:rsidRDefault="008575D0" w:rsidP="009C2D95">
            <w:r>
              <w:t xml:space="preserve">Establish </w:t>
            </w:r>
            <w:r w:rsidRPr="001363B7">
              <w:rPr>
                <w:noProof/>
              </w:rPr>
              <w:t>myself</w:t>
            </w:r>
            <w:r>
              <w:t xml:space="preserve"> as a respected and recognized specialist in the Family Counselling</w:t>
            </w:r>
            <w:r w:rsidR="00AA6919">
              <w:t xml:space="preserve"> </w:t>
            </w:r>
            <w:r w:rsidR="00911644">
              <w:t>and Psychotherapy</w:t>
            </w:r>
            <w:r w:rsidR="00AA6919">
              <w:t>;</w:t>
            </w:r>
          </w:p>
          <w:p w:rsidR="006F4F39" w:rsidRDefault="006F4F39" w:rsidP="009C2D95">
            <w:r w:rsidRPr="00AA6919">
              <w:rPr>
                <w:noProof/>
              </w:rPr>
              <w:t>Self</w:t>
            </w:r>
            <w:r w:rsidR="001363B7" w:rsidRPr="00AA6919">
              <w:rPr>
                <w:noProof/>
              </w:rPr>
              <w:t>-</w:t>
            </w:r>
            <w:r w:rsidRPr="00AA6919">
              <w:rPr>
                <w:noProof/>
              </w:rPr>
              <w:t>fulfi</w:t>
            </w:r>
            <w:r w:rsidR="00AA6919">
              <w:rPr>
                <w:noProof/>
              </w:rPr>
              <w:t>l</w:t>
            </w:r>
            <w:r w:rsidRPr="00AA6919">
              <w:rPr>
                <w:noProof/>
              </w:rPr>
              <w:t>lment</w:t>
            </w:r>
            <w:r w:rsidR="00AA6919">
              <w:rPr>
                <w:noProof/>
              </w:rPr>
              <w:t>;</w:t>
            </w:r>
            <w:r>
              <w:t xml:space="preserve"> </w:t>
            </w:r>
          </w:p>
          <w:p w:rsidR="006F4F39" w:rsidRDefault="006F4F39" w:rsidP="009C2D95">
            <w:r>
              <w:t xml:space="preserve">Contributing to the wellbeing of my community and </w:t>
            </w:r>
            <w:r w:rsidRPr="001363B7">
              <w:rPr>
                <w:noProof/>
              </w:rPr>
              <w:t>society</w:t>
            </w:r>
            <w:r w:rsidR="00AA6919">
              <w:rPr>
                <w:noProof/>
              </w:rPr>
              <w:t>;</w:t>
            </w:r>
          </w:p>
          <w:p w:rsidR="006F4F39" w:rsidRDefault="006F4F39" w:rsidP="009C2D95">
            <w:r>
              <w:t xml:space="preserve">Contributing to the field of psychology and </w:t>
            </w:r>
            <w:r w:rsidRPr="001363B7">
              <w:rPr>
                <w:noProof/>
              </w:rPr>
              <w:t>counselling</w:t>
            </w:r>
            <w:r>
              <w:t>;</w:t>
            </w:r>
          </w:p>
          <w:p w:rsidR="006F4F39" w:rsidRDefault="006F4F39" w:rsidP="009C2D95"/>
        </w:tc>
      </w:tr>
    </w:tbl>
    <w:p w:rsidR="00AA7C02" w:rsidRDefault="00911644" w:rsidP="00867FBA">
      <w:r>
        <w:t>Figure 4</w:t>
      </w:r>
    </w:p>
    <w:p w:rsidR="00911644" w:rsidRDefault="00911644" w:rsidP="00867FBA">
      <w:r>
        <w:t>As Figure 4 shows, I have established my career goals both in short and long term perspective, although I think that I should not limit myself to only these. Opportunities may arise for different job roles in the context of Counselling and I would not rule out possibilities which could lead to faster career progression or to managerial positions within organizations in Health and Social Care setting. I would also consider possibilities for working abroa</w:t>
      </w:r>
      <w:r w:rsidR="006F4F39">
        <w:t xml:space="preserve">d should an opportunity arises, or remaining in employment for longer if it suits my personal pursuits in obtaining more knowledge.  </w:t>
      </w:r>
      <w:r>
        <w:t xml:space="preserve"> </w:t>
      </w:r>
    </w:p>
    <w:p w:rsidR="00414795" w:rsidRDefault="006F4F39" w:rsidP="00867FBA">
      <w:r>
        <w:t xml:space="preserve">In my Career Goals </w:t>
      </w:r>
      <w:r w:rsidRPr="00AA6919">
        <w:rPr>
          <w:noProof/>
        </w:rPr>
        <w:t>Sheet</w:t>
      </w:r>
      <w:r w:rsidR="00AA6919">
        <w:rPr>
          <w:noProof/>
        </w:rPr>
        <w:t>,</w:t>
      </w:r>
      <w:r>
        <w:t xml:space="preserve"> I have anticipated the best and most desirable career development, without considering possible threats coming from my family commitments, </w:t>
      </w:r>
      <w:r w:rsidRPr="00AA6919">
        <w:rPr>
          <w:noProof/>
        </w:rPr>
        <w:t>however</w:t>
      </w:r>
      <w:r w:rsidR="00AA6919">
        <w:rPr>
          <w:noProof/>
        </w:rPr>
        <w:t>,</w:t>
      </w:r>
      <w:r>
        <w:t xml:space="preserve"> </w:t>
      </w:r>
      <w:r w:rsidR="00EF37A4">
        <w:t xml:space="preserve">a realistic view would suggest that such threats can become </w:t>
      </w:r>
      <w:r w:rsidR="00EF37A4" w:rsidRPr="00EF37A4">
        <w:t>an insurmountable obstacle</w:t>
      </w:r>
      <w:r w:rsidR="00EF37A4">
        <w:t xml:space="preserve">. In order to ensure my successful career </w:t>
      </w:r>
      <w:r w:rsidR="00EF37A4" w:rsidRPr="00AA6919">
        <w:rPr>
          <w:noProof/>
        </w:rPr>
        <w:t>development</w:t>
      </w:r>
      <w:r w:rsidR="00AA6919">
        <w:rPr>
          <w:noProof/>
        </w:rPr>
        <w:t>,</w:t>
      </w:r>
      <w:r w:rsidR="00EF37A4">
        <w:t xml:space="preserve"> I would first need to </w:t>
      </w:r>
      <w:r w:rsidR="00EF37A4">
        <w:lastRenderedPageBreak/>
        <w:t>overcome many issues in my personal life such as</w:t>
      </w:r>
      <w:r w:rsidR="00B46710">
        <w:t xml:space="preserve"> ensuring</w:t>
      </w:r>
      <w:r w:rsidR="00EF37A4">
        <w:t xml:space="preserve"> sustainable income for the time of studying and </w:t>
      </w:r>
      <w:r w:rsidR="00B46710">
        <w:t>ensuring</w:t>
      </w:r>
      <w:r w:rsidR="00EF37A4">
        <w:t xml:space="preserve"> adult supervision for my daughter for the next 2 -3 years</w:t>
      </w:r>
      <w:r w:rsidR="00B46710">
        <w:t xml:space="preserve">. </w:t>
      </w:r>
    </w:p>
    <w:p w:rsidR="007A6D3C" w:rsidRDefault="007A6D3C" w:rsidP="00867FBA">
      <w:r>
        <w:t xml:space="preserve">Furthermore, I would need to ensure that I will stick to this plan and continue to work towards my set goals regardless of the obstacles </w:t>
      </w:r>
      <w:r w:rsidR="001B1413">
        <w:t xml:space="preserve">that I encounter during this journey. </w:t>
      </w:r>
      <w:r>
        <w:t xml:space="preserve"> </w:t>
      </w:r>
      <w:r w:rsidR="001B1413">
        <w:t xml:space="preserve">I believe that </w:t>
      </w:r>
      <w:r>
        <w:t xml:space="preserve">investing enough money and effort at </w:t>
      </w:r>
      <w:r w:rsidR="001B1413">
        <w:t>the early stages will boost my motivation for overcoming issues, as the financial commitment and the time invested will be too much to give up.</w:t>
      </w:r>
    </w:p>
    <w:p w:rsidR="00EF37A4" w:rsidRDefault="00B46710" w:rsidP="00867FBA">
      <w:r>
        <w:t xml:space="preserve">On the other hand, to be able to </w:t>
      </w:r>
      <w:r w:rsidR="00414795">
        <w:t xml:space="preserve">secure a voluntary work placement I will consider registering with multiple recruiting agencies and non-profit organizations as well as registering an account with </w:t>
      </w:r>
      <w:r w:rsidR="00AA6919">
        <w:t xml:space="preserve">the </w:t>
      </w:r>
      <w:r w:rsidR="00414795" w:rsidRPr="00AA6919">
        <w:rPr>
          <w:noProof/>
        </w:rPr>
        <w:t>NHS</w:t>
      </w:r>
      <w:r w:rsidR="00414795">
        <w:t xml:space="preserve"> Careers website. Furthermore, contacting the local authorities is another opportunity for </w:t>
      </w:r>
      <w:r w:rsidR="00414795" w:rsidRPr="00AA6919">
        <w:rPr>
          <w:noProof/>
        </w:rPr>
        <w:t>counselling</w:t>
      </w:r>
      <w:r w:rsidR="00414795">
        <w:t xml:space="preserve"> related job search </w:t>
      </w:r>
      <w:r w:rsidR="00AA6919">
        <w:rPr>
          <w:noProof/>
        </w:rPr>
        <w:t>by</w:t>
      </w:r>
      <w:r w:rsidR="00414795">
        <w:t xml:space="preserve"> taking part in a trainee course</w:t>
      </w:r>
      <w:r w:rsidR="00E449FD">
        <w:t xml:space="preserve"> or a local authority project. </w:t>
      </w:r>
    </w:p>
    <w:p w:rsidR="00E449FD" w:rsidRDefault="00E449FD" w:rsidP="00867FBA"/>
    <w:p w:rsidR="001B1413" w:rsidRDefault="001B1413" w:rsidP="001B1413">
      <w:pPr>
        <w:pStyle w:val="Heading1"/>
      </w:pPr>
      <w:r>
        <w:t>360 Degree Review</w:t>
      </w:r>
    </w:p>
    <w:p w:rsidR="001B1413" w:rsidRDefault="001B1413" w:rsidP="001B1413"/>
    <w:p w:rsidR="00617798" w:rsidRDefault="001B1413" w:rsidP="001B1413">
      <w:r>
        <w:t>Although I currently do not have any professional experien</w:t>
      </w:r>
      <w:r w:rsidR="00617798">
        <w:t>ce as a Counsellor, throughout my life I have served as one on a personal level, guiding and supporting my close friends and relatives in their endeavors. I believe that my natural empathy and ability to build trust and rapport wil</w:t>
      </w:r>
      <w:r w:rsidR="00AA6919">
        <w:t>l give me a fair chance to turn</w:t>
      </w:r>
      <w:r w:rsidR="00AA6919">
        <w:rPr>
          <w:noProof/>
        </w:rPr>
        <w:t xml:space="preserve"> </w:t>
      </w:r>
      <w:r w:rsidR="00AA6919" w:rsidRPr="00AA6919">
        <w:rPr>
          <w:noProof/>
        </w:rPr>
        <w:t>helping</w:t>
      </w:r>
      <w:r w:rsidR="00617798">
        <w:t xml:space="preserve"> people into a career and furthermore, into my way of contributing to the community. </w:t>
      </w:r>
    </w:p>
    <w:p w:rsidR="001B1413" w:rsidRPr="001B1413" w:rsidRDefault="00617798" w:rsidP="001B1413">
      <w:r>
        <w:t>In conclusion, drawing from my personal life experience and my own interests toward Social care and</w:t>
      </w:r>
      <w:r w:rsidR="00E449FD">
        <w:t xml:space="preserve"> P</w:t>
      </w:r>
      <w:r>
        <w:t xml:space="preserve">sychology, I am convinced that I have chosen a career that will bring me </w:t>
      </w:r>
      <w:r w:rsidR="00AA6919">
        <w:t xml:space="preserve">a </w:t>
      </w:r>
      <w:r w:rsidRPr="00AA6919">
        <w:rPr>
          <w:noProof/>
        </w:rPr>
        <w:t>sense</w:t>
      </w:r>
      <w:r>
        <w:t xml:space="preserve"> of </w:t>
      </w:r>
      <w:r w:rsidRPr="00AA6919">
        <w:rPr>
          <w:noProof/>
        </w:rPr>
        <w:t>fulfi</w:t>
      </w:r>
      <w:r w:rsidR="00AA6919">
        <w:rPr>
          <w:noProof/>
        </w:rPr>
        <w:t>l</w:t>
      </w:r>
      <w:r w:rsidRPr="00AA6919">
        <w:rPr>
          <w:noProof/>
        </w:rPr>
        <w:t>lment</w:t>
      </w:r>
      <w:r>
        <w:t xml:space="preserve"> and self-worth as well as the opportunity for growth and future personal development. </w:t>
      </w:r>
    </w:p>
    <w:p w:rsidR="001B1413" w:rsidRDefault="001B1413" w:rsidP="00867FBA"/>
    <w:p w:rsidR="00A56467" w:rsidRDefault="00A56467" w:rsidP="00867FBA"/>
    <w:p w:rsidR="00EA52F3" w:rsidRDefault="00EA52F3" w:rsidP="00867FBA"/>
    <w:p w:rsidR="00EA52F3" w:rsidRDefault="00EA52F3" w:rsidP="00867FBA"/>
    <w:p w:rsidR="00EA52F3" w:rsidRDefault="00EA52F3" w:rsidP="00867FBA"/>
    <w:bookmarkStart w:id="9" w:name="_Toc7867058" w:displacedByCustomXml="next"/>
    <w:sdt>
      <w:sdtPr>
        <w:rPr>
          <w:rFonts w:asciiTheme="minorHAnsi" w:eastAsiaTheme="minorHAnsi" w:hAnsiTheme="minorHAnsi" w:cstheme="minorBidi"/>
          <w:color w:val="595959" w:themeColor="text1" w:themeTint="A6"/>
          <w:sz w:val="22"/>
        </w:rPr>
        <w:id w:val="-1872762728"/>
        <w:docPartObj>
          <w:docPartGallery w:val="Bibliographies"/>
          <w:docPartUnique/>
        </w:docPartObj>
      </w:sdtPr>
      <w:sdtEndPr/>
      <w:sdtContent>
        <w:p w:rsidR="00A56467" w:rsidRDefault="00A56467">
          <w:pPr>
            <w:pStyle w:val="Heading1"/>
          </w:pPr>
          <w:r>
            <w:t>References</w:t>
          </w:r>
          <w:bookmarkEnd w:id="9"/>
        </w:p>
        <w:p w:rsidR="00F9404F" w:rsidRDefault="00F9404F" w:rsidP="00F9404F"/>
        <w:p w:rsidR="00F9404F" w:rsidRPr="00F9404F" w:rsidRDefault="00F9404F" w:rsidP="00F9404F">
          <w:r w:rsidRPr="00F9404F">
            <w:t xml:space="preserve">Belbin, R. M. (1996) </w:t>
          </w:r>
          <w:r w:rsidRPr="00F9404F">
            <w:rPr>
              <w:i/>
            </w:rPr>
            <w:t>Team roles at work</w:t>
          </w:r>
          <w:r w:rsidRPr="00F9404F">
            <w:t>. Oxford: Butterworth Heinemann.</w:t>
          </w:r>
        </w:p>
        <w:p w:rsidR="006B02FA" w:rsidRDefault="00023685" w:rsidP="006B02FA">
          <w:r>
            <w:t>National Counselling Society, (2019), `</w:t>
          </w:r>
          <w:r w:rsidRPr="00023685">
            <w:rPr>
              <w:i/>
            </w:rPr>
            <w:t>Code of Ethical Practice</w:t>
          </w:r>
          <w:r>
            <w:rPr>
              <w:i/>
            </w:rPr>
            <w:t xml:space="preserve">`, </w:t>
          </w:r>
          <w:r>
            <w:t>[Online]</w:t>
          </w:r>
        </w:p>
        <w:p w:rsidR="00023685" w:rsidRDefault="00023685" w:rsidP="006B02FA">
          <w:r>
            <w:t xml:space="preserve">Available at: </w:t>
          </w:r>
          <w:hyperlink r:id="rId9" w:history="1">
            <w:r w:rsidRPr="00023685">
              <w:rPr>
                <w:rStyle w:val="Hyperlink"/>
              </w:rPr>
              <w:t>https://www.nationalcounsellingsociety.org/about-us/code-of-ethics/</w:t>
            </w:r>
          </w:hyperlink>
        </w:p>
        <w:p w:rsidR="00023685" w:rsidRDefault="00023685" w:rsidP="006B02FA">
          <w:r>
            <w:t>(Accessed 4 May 2019).</w:t>
          </w:r>
        </w:p>
        <w:p w:rsidR="00567D85" w:rsidRDefault="00567D85" w:rsidP="006B02FA">
          <w:r>
            <w:t>Green, A.</w:t>
          </w:r>
          <w:r w:rsidR="00C938E8">
            <w:t xml:space="preserve"> (2014</w:t>
          </w:r>
          <w:r>
            <w:t xml:space="preserve">) </w:t>
          </w:r>
          <w:r w:rsidRPr="00567D85">
            <w:t>In the Chair: How to Guide Groups and Manage Meetings</w:t>
          </w:r>
          <w:r w:rsidR="00C938E8">
            <w:t xml:space="preserve">. Cardigan: Parthian </w:t>
          </w:r>
        </w:p>
        <w:p w:rsidR="00AC19DF" w:rsidRDefault="00AC19DF" w:rsidP="006B02FA">
          <w:r>
            <w:t>Kerr, M. (2000)</w:t>
          </w:r>
          <w:r w:rsidRPr="00AC19DF">
            <w:rPr>
              <w:rFonts w:ascii="Helvetica" w:hAnsi="Helvetica"/>
              <w:color w:val="333333"/>
              <w:shd w:val="clear" w:color="auto" w:fill="FFFFFF"/>
            </w:rPr>
            <w:t xml:space="preserve"> </w:t>
          </w:r>
          <w:r w:rsidRPr="00AC19DF">
            <w:t>One Family’s Story: A Primer on Bowen Theory</w:t>
          </w:r>
          <w:r>
            <w:t>.</w:t>
          </w:r>
          <w:r w:rsidRPr="00AC19DF">
            <w:t> </w:t>
          </w:r>
          <w:r w:rsidRPr="00AC19DF">
            <w:rPr>
              <w:i/>
            </w:rPr>
            <w:t>The Bowen Center for the Study of the Family.</w:t>
          </w:r>
          <w:r>
            <w:rPr>
              <w:i/>
            </w:rPr>
            <w:t xml:space="preserve"> </w:t>
          </w:r>
          <w:r>
            <w:t>[Online]</w:t>
          </w:r>
        </w:p>
        <w:p w:rsidR="00AC19DF" w:rsidRDefault="00AC19DF" w:rsidP="006B02FA">
          <w:r>
            <w:t xml:space="preserve">Available at: </w:t>
          </w:r>
          <w:hyperlink r:id="rId10" w:history="1">
            <w:r w:rsidRPr="00AC19DF">
              <w:rPr>
                <w:rStyle w:val="Hyperlink"/>
              </w:rPr>
              <w:t>https://thebowencenter.org/theory/?fbclid=IwAR1ItMIG-O2xzRvNy8AW-JYf_m_71EQSghnQ3nwn4RQ9rir94eX0xQN6NWg</w:t>
            </w:r>
          </w:hyperlink>
        </w:p>
        <w:p w:rsidR="00AC19DF" w:rsidRDefault="00AC19DF" w:rsidP="006B02FA">
          <w:r>
            <w:t>(Accessed 4 May 2019).</w:t>
          </w:r>
        </w:p>
        <w:p w:rsidR="0025282B" w:rsidRDefault="0025282B" w:rsidP="0025282B">
          <w:r>
            <w:t>NHS, (2019) `</w:t>
          </w:r>
          <w:r w:rsidRPr="0025282B">
            <w:t xml:space="preserve"> </w:t>
          </w:r>
          <w:r w:rsidRPr="0025282B">
            <w:rPr>
              <w:i/>
            </w:rPr>
            <w:t>Introducing the 6Cs</w:t>
          </w:r>
          <w:r>
            <w:rPr>
              <w:i/>
            </w:rPr>
            <w:t xml:space="preserve">`, </w:t>
          </w:r>
          <w:r w:rsidRPr="0025282B">
            <w:t>[Online</w:t>
          </w:r>
          <w:r>
            <w:t>]</w:t>
          </w:r>
        </w:p>
        <w:p w:rsidR="0025282B" w:rsidRDefault="0025282B" w:rsidP="0025282B">
          <w:r>
            <w:t xml:space="preserve">Available at: </w:t>
          </w:r>
          <w:hyperlink r:id="rId11" w:history="1">
            <w:r w:rsidRPr="0025282B">
              <w:rPr>
                <w:rStyle w:val="Hyperlink"/>
              </w:rPr>
              <w:t>https://www.england.nhs.uk/6cs/wp-content/uploads/sites/25/2015/03/introducing-the-6cs.pdf</w:t>
            </w:r>
          </w:hyperlink>
        </w:p>
        <w:p w:rsidR="0025282B" w:rsidRPr="00023685" w:rsidRDefault="0025282B" w:rsidP="0025282B">
          <w:r>
            <w:t>(Accessed 4 may 2019).</w:t>
          </w:r>
          <w:r w:rsidR="001D1295">
            <w:t xml:space="preserve"> </w:t>
          </w:r>
        </w:p>
        <w:sdt>
          <w:sdtPr>
            <w:id w:val="-573587230"/>
            <w:bibliography/>
          </w:sdtPr>
          <w:sdtEndPr/>
          <w:sdtContent>
            <w:p w:rsidR="006B02FA" w:rsidRDefault="006B02FA" w:rsidP="00A56467">
              <w:r>
                <w:t xml:space="preserve">Prospects, (2019) </w:t>
              </w:r>
              <w:r w:rsidRPr="006B02FA">
                <w:rPr>
                  <w:i/>
                </w:rPr>
                <w:t>`Job profile: Counsellor`</w:t>
              </w:r>
              <w:r>
                <w:rPr>
                  <w:i/>
                </w:rPr>
                <w:t xml:space="preserve"> </w:t>
              </w:r>
              <w:r w:rsidRPr="006B02FA">
                <w:t>[Online]</w:t>
              </w:r>
            </w:p>
            <w:p w:rsidR="00A56467" w:rsidRPr="00B01921" w:rsidRDefault="006B02FA" w:rsidP="00A56467">
              <w:r>
                <w:t>Available at:</w:t>
              </w:r>
              <w:r w:rsidRPr="006B02FA">
                <w:rPr>
                  <w:b/>
                  <w:bCs/>
                  <w:noProof/>
                </w:rPr>
                <w:t xml:space="preserve"> </w:t>
              </w:r>
              <w:hyperlink r:id="rId12" w:history="1">
                <w:r w:rsidRPr="00B01921">
                  <w:rPr>
                    <w:rStyle w:val="Hyperlink"/>
                    <w:bCs/>
                    <w:noProof/>
                  </w:rPr>
                  <w:t>https://www.prospects.ac.uk/job-profiles/counsellor</w:t>
                </w:r>
              </w:hyperlink>
              <w:r w:rsidRPr="00B01921">
                <w:rPr>
                  <w:bCs/>
                  <w:noProof/>
                </w:rPr>
                <w:t xml:space="preserve"> </w:t>
              </w:r>
            </w:p>
          </w:sdtContent>
        </w:sdt>
      </w:sdtContent>
    </w:sdt>
    <w:p w:rsidR="00A56467" w:rsidRDefault="006B02FA" w:rsidP="00867FBA">
      <w:r>
        <w:t>(Accessed</w:t>
      </w:r>
      <w:r w:rsidR="00023685">
        <w:t xml:space="preserve"> </w:t>
      </w:r>
      <w:r>
        <w:t>4 May 2019).</w:t>
      </w:r>
    </w:p>
    <w:p w:rsidR="006B02FA" w:rsidRDefault="00B01921" w:rsidP="00867FBA">
      <w:r w:rsidRPr="00AA6919">
        <w:rPr>
          <w:noProof/>
        </w:rPr>
        <w:t>University</w:t>
      </w:r>
      <w:r>
        <w:t xml:space="preserve"> of Nottingham, (2019), Studying effectively [Online]</w:t>
      </w:r>
    </w:p>
    <w:p w:rsidR="00B01921" w:rsidRDefault="00B01921" w:rsidP="00867FBA">
      <w:r>
        <w:t xml:space="preserve">Available at: </w:t>
      </w:r>
      <w:hyperlink r:id="rId13" w:history="1">
        <w:r w:rsidRPr="00B01921">
          <w:rPr>
            <w:rStyle w:val="Hyperlink"/>
          </w:rPr>
          <w:t>https://www.nottingham.ac.uk/studyingeffectively/preparing/feedback/index.aspx</w:t>
        </w:r>
      </w:hyperlink>
    </w:p>
    <w:p w:rsidR="00B01921" w:rsidRDefault="00B01921" w:rsidP="00867FBA">
      <w:r>
        <w:t>(Accessed 5 May 2019).</w:t>
      </w:r>
    </w:p>
    <w:p w:rsidR="006B02FA" w:rsidRPr="006B02FA" w:rsidRDefault="006B02FA" w:rsidP="006B02FA">
      <w:proofErr w:type="spellStart"/>
      <w:r w:rsidRPr="006B02FA">
        <w:t>Vark</w:t>
      </w:r>
      <w:proofErr w:type="spellEnd"/>
      <w:r w:rsidRPr="006B02FA">
        <w:t xml:space="preserve">-learn, (2019). </w:t>
      </w:r>
      <w:r>
        <w:rPr>
          <w:i/>
        </w:rPr>
        <w:t xml:space="preserve">`The </w:t>
      </w:r>
      <w:proofErr w:type="spellStart"/>
      <w:r>
        <w:rPr>
          <w:i/>
        </w:rPr>
        <w:t>Vark</w:t>
      </w:r>
      <w:proofErr w:type="spellEnd"/>
      <w:r>
        <w:rPr>
          <w:i/>
        </w:rPr>
        <w:t>-Questionnaire</w:t>
      </w:r>
      <w:r w:rsidRPr="006B02FA">
        <w:rPr>
          <w:i/>
        </w:rPr>
        <w:t>`</w:t>
      </w:r>
      <w:r w:rsidRPr="006B02FA">
        <w:t xml:space="preserve"> [Online] </w:t>
      </w:r>
    </w:p>
    <w:p w:rsidR="006B02FA" w:rsidRPr="006B02FA" w:rsidRDefault="006B02FA" w:rsidP="006B02FA">
      <w:r w:rsidRPr="006B02FA">
        <w:t>Available at: http://vark-learn.com/the-vark-questionnaire/</w:t>
      </w:r>
    </w:p>
    <w:p w:rsidR="006B02FA" w:rsidRPr="006B02FA" w:rsidRDefault="006B02FA" w:rsidP="006B02FA">
      <w:r w:rsidRPr="006B02FA">
        <w:t>(Accessed 28 April 2019).</w:t>
      </w:r>
    </w:p>
    <w:p w:rsidR="006B02FA" w:rsidRPr="007C083C" w:rsidRDefault="006B02FA" w:rsidP="00867FBA">
      <w:bookmarkStart w:id="10" w:name="_GoBack"/>
      <w:bookmarkEnd w:id="10"/>
    </w:p>
    <w:sectPr w:rsidR="006B02FA" w:rsidRPr="007C083C">
      <w:footerReference w:type="default" r:id="rId1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09E3" w:rsidRDefault="00F409E3" w:rsidP="00C6554A">
      <w:pPr>
        <w:spacing w:before="0" w:after="0" w:line="240" w:lineRule="auto"/>
      </w:pPr>
      <w:r>
        <w:separator/>
      </w:r>
    </w:p>
  </w:endnote>
  <w:endnote w:type="continuationSeparator" w:id="0">
    <w:p w:rsidR="00F409E3" w:rsidRDefault="00F409E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63B7" w:rsidRDefault="001363B7">
    <w:pPr>
      <w:pStyle w:val="Footer"/>
    </w:pPr>
    <w:r>
      <w:t xml:space="preserve">Page </w:t>
    </w:r>
    <w:r>
      <w:fldChar w:fldCharType="begin"/>
    </w:r>
    <w:r>
      <w:instrText xml:space="preserve"> PAGE  \* Arabic  \* MERGEFORMAT </w:instrText>
    </w:r>
    <w:r>
      <w:fldChar w:fldCharType="separate"/>
    </w:r>
    <w:r w:rsidR="009F5D51">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09E3" w:rsidRDefault="00F409E3" w:rsidP="00C6554A">
      <w:pPr>
        <w:spacing w:before="0" w:after="0" w:line="240" w:lineRule="auto"/>
      </w:pPr>
      <w:r>
        <w:separator/>
      </w:r>
    </w:p>
  </w:footnote>
  <w:footnote w:type="continuationSeparator" w:id="0">
    <w:p w:rsidR="00F409E3" w:rsidRDefault="00F409E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1"/>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0NzMxN7Y0MbU0NTJW0lEKTi0uzszPAykwrgUAhOGoeCwAAAA="/>
  </w:docVars>
  <w:rsids>
    <w:rsidRoot w:val="007C62F4"/>
    <w:rsid w:val="00002805"/>
    <w:rsid w:val="00023685"/>
    <w:rsid w:val="00061232"/>
    <w:rsid w:val="00061A46"/>
    <w:rsid w:val="00062886"/>
    <w:rsid w:val="00085291"/>
    <w:rsid w:val="001138C2"/>
    <w:rsid w:val="00120536"/>
    <w:rsid w:val="00122B71"/>
    <w:rsid w:val="001363B7"/>
    <w:rsid w:val="00172EB7"/>
    <w:rsid w:val="001A4BA7"/>
    <w:rsid w:val="001B1413"/>
    <w:rsid w:val="001B5A12"/>
    <w:rsid w:val="001D1295"/>
    <w:rsid w:val="001D23A2"/>
    <w:rsid w:val="002246B7"/>
    <w:rsid w:val="002468AB"/>
    <w:rsid w:val="0025282B"/>
    <w:rsid w:val="002554CD"/>
    <w:rsid w:val="00285E31"/>
    <w:rsid w:val="00293B83"/>
    <w:rsid w:val="00296DEE"/>
    <w:rsid w:val="002B4294"/>
    <w:rsid w:val="00303104"/>
    <w:rsid w:val="00333D0D"/>
    <w:rsid w:val="003365AA"/>
    <w:rsid w:val="00347857"/>
    <w:rsid w:val="00352A8B"/>
    <w:rsid w:val="003B56B6"/>
    <w:rsid w:val="003D200B"/>
    <w:rsid w:val="00414795"/>
    <w:rsid w:val="00431BBF"/>
    <w:rsid w:val="00442350"/>
    <w:rsid w:val="004C049F"/>
    <w:rsid w:val="004F7A8E"/>
    <w:rsid w:val="005000E2"/>
    <w:rsid w:val="00502DB4"/>
    <w:rsid w:val="00504529"/>
    <w:rsid w:val="005308F6"/>
    <w:rsid w:val="0055028B"/>
    <w:rsid w:val="00567D85"/>
    <w:rsid w:val="005B0C6E"/>
    <w:rsid w:val="005F1861"/>
    <w:rsid w:val="005F29B6"/>
    <w:rsid w:val="00602931"/>
    <w:rsid w:val="00617798"/>
    <w:rsid w:val="00627A04"/>
    <w:rsid w:val="00634221"/>
    <w:rsid w:val="006638DB"/>
    <w:rsid w:val="00667D05"/>
    <w:rsid w:val="006A3643"/>
    <w:rsid w:val="006A3CE7"/>
    <w:rsid w:val="006B02FA"/>
    <w:rsid w:val="006D4505"/>
    <w:rsid w:val="006E3070"/>
    <w:rsid w:val="006E3153"/>
    <w:rsid w:val="006F4F39"/>
    <w:rsid w:val="00772AE6"/>
    <w:rsid w:val="007744FD"/>
    <w:rsid w:val="007750EB"/>
    <w:rsid w:val="007834A0"/>
    <w:rsid w:val="00791213"/>
    <w:rsid w:val="007A6D3C"/>
    <w:rsid w:val="007B5016"/>
    <w:rsid w:val="007B6BBB"/>
    <w:rsid w:val="007C083C"/>
    <w:rsid w:val="007C62F4"/>
    <w:rsid w:val="007E19C1"/>
    <w:rsid w:val="007F4FBB"/>
    <w:rsid w:val="008575D0"/>
    <w:rsid w:val="008627FD"/>
    <w:rsid w:val="00867FBA"/>
    <w:rsid w:val="008B67E7"/>
    <w:rsid w:val="00911644"/>
    <w:rsid w:val="00921479"/>
    <w:rsid w:val="009257F8"/>
    <w:rsid w:val="00931720"/>
    <w:rsid w:val="00971116"/>
    <w:rsid w:val="00995ED3"/>
    <w:rsid w:val="009C2D95"/>
    <w:rsid w:val="009D5C05"/>
    <w:rsid w:val="009F5D51"/>
    <w:rsid w:val="00A178E1"/>
    <w:rsid w:val="00A25347"/>
    <w:rsid w:val="00A417E6"/>
    <w:rsid w:val="00A47C9B"/>
    <w:rsid w:val="00A56467"/>
    <w:rsid w:val="00AA6919"/>
    <w:rsid w:val="00AA7C02"/>
    <w:rsid w:val="00AB664A"/>
    <w:rsid w:val="00AC19DF"/>
    <w:rsid w:val="00AE6D3B"/>
    <w:rsid w:val="00B01921"/>
    <w:rsid w:val="00B46710"/>
    <w:rsid w:val="00B53286"/>
    <w:rsid w:val="00BD2E1E"/>
    <w:rsid w:val="00BE776D"/>
    <w:rsid w:val="00C27FA2"/>
    <w:rsid w:val="00C5282C"/>
    <w:rsid w:val="00C6554A"/>
    <w:rsid w:val="00C7639C"/>
    <w:rsid w:val="00C938E8"/>
    <w:rsid w:val="00CA2983"/>
    <w:rsid w:val="00CC230C"/>
    <w:rsid w:val="00D7726B"/>
    <w:rsid w:val="00D9057B"/>
    <w:rsid w:val="00DD6CE8"/>
    <w:rsid w:val="00DF40A4"/>
    <w:rsid w:val="00E164C5"/>
    <w:rsid w:val="00E174CE"/>
    <w:rsid w:val="00E24643"/>
    <w:rsid w:val="00E27BFD"/>
    <w:rsid w:val="00E449FD"/>
    <w:rsid w:val="00EA52F3"/>
    <w:rsid w:val="00ED7C44"/>
    <w:rsid w:val="00EF37A4"/>
    <w:rsid w:val="00EF526E"/>
    <w:rsid w:val="00F409E3"/>
    <w:rsid w:val="00F51B52"/>
    <w:rsid w:val="00F9404F"/>
    <w:rsid w:val="00FC7AA6"/>
    <w:rsid w:val="00FE5E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E06E3E"/>
  <w15:chartTrackingRefBased/>
  <w15:docId w15:val="{C56E8C80-C274-4257-A8CC-FACA0B3E8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39"/>
    <w:rsid w:val="00A2534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56467"/>
  </w:style>
  <w:style w:type="paragraph" w:styleId="TOCHeading">
    <w:name w:val="TOC Heading"/>
    <w:basedOn w:val="Heading1"/>
    <w:next w:val="Normal"/>
    <w:uiPriority w:val="39"/>
    <w:unhideWhenUsed/>
    <w:qFormat/>
    <w:rsid w:val="00634221"/>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63422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9789841">
      <w:bodyDiv w:val="1"/>
      <w:marLeft w:val="0"/>
      <w:marRight w:val="0"/>
      <w:marTop w:val="0"/>
      <w:marBottom w:val="0"/>
      <w:divBdr>
        <w:top w:val="none" w:sz="0" w:space="0" w:color="auto"/>
        <w:left w:val="none" w:sz="0" w:space="0" w:color="auto"/>
        <w:bottom w:val="none" w:sz="0" w:space="0" w:color="auto"/>
        <w:right w:val="none" w:sz="0" w:space="0" w:color="auto"/>
      </w:divBdr>
    </w:div>
    <w:div w:id="2131127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ottingham.ac.uk/studyingeffectively/preparing/feedback/index.asp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spects.ac.uk/job-profiles/counsello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6cs/wp-content/uploads/sites/25/2015/03/introducing-the-6cs.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thebowencenter.org/theory/?fbclid=IwAR1ItMIG-O2xzRvNy8AW-JYf_m_71EQSghnQ3nwn4RQ9rir94eX0xQN6NWg" TargetMode="External"/><Relationship Id="rId4" Type="http://schemas.openxmlformats.org/officeDocument/2006/relationships/settings" Target="settings.xml"/><Relationship Id="rId9" Type="http://schemas.openxmlformats.org/officeDocument/2006/relationships/hyperlink" Target="https://www.nationalcounsellingsociety.org/about-us/code-of-ethics/"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ktoar%20Summersnow\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Var19</b:Tag>
    <b:SourceType>InternetSite</b:SourceType>
    <b:Guid>{BD002529-7A4B-46AC-AAD5-F6A398BBBE38}</b:Guid>
    <b:Title>Vark-learn</b:Title>
    <b:Year>2019</b:Year>
    <b:YearAccessed>2019</b:YearAccessed>
    <b:MonthAccessed>April</b:MonthAccessed>
    <b:DayAccessed>28</b:DayAccessed>
    <b:URL>http://vark-learn.com/the-vark-questionnaire/</b:URL>
    <b:RefOrder>1</b:RefOrder>
  </b:Source>
</b:Sources>
</file>

<file path=customXml/itemProps1.xml><?xml version="1.0" encoding="utf-8"?>
<ds:datastoreItem xmlns:ds="http://schemas.openxmlformats.org/officeDocument/2006/customXml" ds:itemID="{C89348D9-1FB4-43FD-9B00-317DF7C7C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7968</TotalTime>
  <Pages>16</Pages>
  <Words>3888</Words>
  <Characters>22166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Viktoar Summersnow</dc:creator>
  <cp:keywords/>
  <dc:description/>
  <cp:lastModifiedBy>Viktoriya Stoyanova (1808144)</cp:lastModifiedBy>
  <cp:revision>19</cp:revision>
  <dcterms:created xsi:type="dcterms:W3CDTF">2019-05-01T09:27:00Z</dcterms:created>
  <dcterms:modified xsi:type="dcterms:W3CDTF">2019-05-08T10:13:00Z</dcterms:modified>
</cp:coreProperties>
</file>