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E4A99B" w14:textId="77777777" w:rsidR="00421B14" w:rsidRPr="00841464" w:rsidRDefault="00421B14" w:rsidP="00853E77">
      <w:pPr>
        <w:jc w:val="center"/>
        <w:rPr>
          <w:rFonts w:ascii="Century Gothic" w:hAnsi="Century Gothic"/>
          <w:sz w:val="32"/>
        </w:rPr>
      </w:pPr>
      <w:r w:rsidRPr="00841464">
        <w:rPr>
          <w:rFonts w:ascii="Century Gothic" w:hAnsi="Century Gothic"/>
          <w:sz w:val="32"/>
        </w:rPr>
        <w:t>University of Wales Trinity Saint David</w:t>
      </w:r>
    </w:p>
    <w:p w14:paraId="034BA270" w14:textId="77777777" w:rsidR="00421B14" w:rsidRPr="00841464" w:rsidRDefault="00421B14" w:rsidP="00853E77">
      <w:pPr>
        <w:jc w:val="center"/>
        <w:rPr>
          <w:rFonts w:ascii="Century Gothic" w:hAnsi="Century Gothic"/>
          <w:sz w:val="32"/>
        </w:rPr>
      </w:pPr>
      <w:r w:rsidRPr="00841464">
        <w:rPr>
          <w:rFonts w:ascii="Century Gothic" w:hAnsi="Century Gothic"/>
          <w:sz w:val="32"/>
        </w:rPr>
        <w:t>School of Engineering</w:t>
      </w:r>
    </w:p>
    <w:p w14:paraId="07A3515F" w14:textId="77777777" w:rsidR="00841464" w:rsidRDefault="00841464" w:rsidP="00853E77">
      <w:pPr>
        <w:jc w:val="center"/>
        <w:rPr>
          <w:rFonts w:ascii="Century Gothic" w:hAnsi="Century Gothic"/>
          <w:sz w:val="32"/>
        </w:rPr>
      </w:pPr>
      <w:r w:rsidRPr="00841464">
        <w:rPr>
          <w:rFonts w:ascii="Century Gothic" w:hAnsi="Century Gothic"/>
          <w:sz w:val="32"/>
        </w:rPr>
        <w:t xml:space="preserve">CFD Ahmed Body </w:t>
      </w:r>
    </w:p>
    <w:p w14:paraId="1F756336" w14:textId="77777777" w:rsidR="00421B14" w:rsidRPr="00841464" w:rsidRDefault="00421B14" w:rsidP="00853E77">
      <w:pPr>
        <w:jc w:val="center"/>
        <w:rPr>
          <w:rFonts w:ascii="Century Gothic" w:hAnsi="Century Gothic"/>
          <w:sz w:val="32"/>
        </w:rPr>
      </w:pPr>
      <w:r w:rsidRPr="00841464">
        <w:rPr>
          <w:rFonts w:ascii="Century Gothic" w:hAnsi="Century Gothic"/>
          <w:sz w:val="32"/>
        </w:rPr>
        <w:t>James Gregory</w:t>
      </w:r>
    </w:p>
    <w:p w14:paraId="756BD3D7" w14:textId="77777777" w:rsidR="00421B14" w:rsidRPr="00841464" w:rsidRDefault="00421B14" w:rsidP="00853E77">
      <w:pPr>
        <w:jc w:val="center"/>
        <w:rPr>
          <w:rFonts w:ascii="Century Gothic" w:hAnsi="Century Gothic"/>
          <w:sz w:val="32"/>
        </w:rPr>
      </w:pPr>
      <w:r w:rsidRPr="00841464">
        <w:rPr>
          <w:rFonts w:ascii="Century Gothic" w:hAnsi="Century Gothic"/>
          <w:sz w:val="32"/>
        </w:rPr>
        <w:t>P148409</w:t>
      </w:r>
    </w:p>
    <w:p w14:paraId="44AAC9C4" w14:textId="77777777" w:rsidR="00853E77" w:rsidRPr="00841464" w:rsidRDefault="00853E77" w:rsidP="00853E77">
      <w:pPr>
        <w:jc w:val="center"/>
        <w:rPr>
          <w:rFonts w:ascii="Century Gothic" w:hAnsi="Century Gothic"/>
          <w:sz w:val="32"/>
        </w:rPr>
      </w:pPr>
      <w:r w:rsidRPr="00841464">
        <w:rPr>
          <w:rFonts w:ascii="Century Gothic" w:hAnsi="Century Gothic"/>
          <w:sz w:val="32"/>
        </w:rPr>
        <w:t>Mechanical Engineering</w:t>
      </w:r>
    </w:p>
    <w:p w14:paraId="670B4096" w14:textId="77777777" w:rsidR="00853E77" w:rsidRPr="00234F1D" w:rsidRDefault="00234F1D" w:rsidP="00853E77">
      <w:pPr>
        <w:jc w:val="center"/>
        <w:rPr>
          <w:rFonts w:ascii="Century Gothic" w:hAnsi="Century Gothic"/>
          <w:sz w:val="32"/>
        </w:rPr>
      </w:pPr>
      <w:r w:rsidRPr="00234F1D">
        <w:rPr>
          <w:rFonts w:ascii="Century Gothic" w:hAnsi="Century Gothic"/>
          <w:sz w:val="32"/>
        </w:rPr>
        <w:t>03/02/2020</w:t>
      </w:r>
    </w:p>
    <w:p w14:paraId="35B9B946" w14:textId="77777777" w:rsidR="00841464" w:rsidRPr="00841464" w:rsidRDefault="00841464" w:rsidP="00853E77">
      <w:pPr>
        <w:jc w:val="center"/>
        <w:rPr>
          <w:rFonts w:ascii="Century Gothic" w:hAnsi="Century Gothic"/>
          <w:sz w:val="32"/>
        </w:rPr>
      </w:pPr>
      <w:r w:rsidRPr="00841464">
        <w:rPr>
          <w:rFonts w:ascii="Century Gothic" w:hAnsi="Century Gothic"/>
          <w:sz w:val="32"/>
        </w:rPr>
        <w:t>Advanced Computational Methods</w:t>
      </w:r>
    </w:p>
    <w:p w14:paraId="310572CB" w14:textId="77777777" w:rsidR="00680CC2" w:rsidRDefault="00841464" w:rsidP="00841464">
      <w:pPr>
        <w:jc w:val="center"/>
      </w:pPr>
      <w:r w:rsidRPr="00841464">
        <w:rPr>
          <w:rFonts w:ascii="Century Gothic" w:hAnsi="Century Gothic"/>
          <w:sz w:val="32"/>
        </w:rPr>
        <w:t>M6X00408</w:t>
      </w:r>
    </w:p>
    <w:p w14:paraId="3911B0B6" w14:textId="77777777" w:rsidR="00680CC2" w:rsidRDefault="00680CC2" w:rsidP="00680CC2"/>
    <w:p w14:paraId="76B4FD39" w14:textId="77777777" w:rsidR="00680CC2" w:rsidRDefault="00680CC2" w:rsidP="00680CC2"/>
    <w:p w14:paraId="18635C03" w14:textId="77777777" w:rsidR="00680CC2" w:rsidRDefault="00680CC2" w:rsidP="00680CC2"/>
    <w:p w14:paraId="36CD8C92" w14:textId="77777777" w:rsidR="00680CC2" w:rsidRDefault="00841464" w:rsidP="00680CC2">
      <w:r>
        <w:rPr>
          <w:noProof/>
          <w:lang w:eastAsia="en-GB"/>
        </w:rPr>
        <w:drawing>
          <wp:anchor distT="0" distB="0" distL="114300" distR="114300" simplePos="0" relativeHeight="251659264" behindDoc="1" locked="0" layoutInCell="1" allowOverlap="1" wp14:anchorId="2BB6263B" wp14:editId="05E580A0">
            <wp:simplePos x="0" y="0"/>
            <wp:positionH relativeFrom="margin">
              <wp:align>center</wp:align>
            </wp:positionH>
            <wp:positionV relativeFrom="paragraph">
              <wp:posOffset>113665</wp:posOffset>
            </wp:positionV>
            <wp:extent cx="6019800" cy="1997710"/>
            <wp:effectExtent l="0" t="0" r="0" b="2540"/>
            <wp:wrapTight wrapText="bothSides">
              <wp:wrapPolygon edited="0">
                <wp:start x="0" y="0"/>
                <wp:lineTo x="0" y="13388"/>
                <wp:lineTo x="547" y="16478"/>
                <wp:lineTo x="1641" y="19774"/>
                <wp:lineTo x="1709" y="21010"/>
                <wp:lineTo x="3896" y="21421"/>
                <wp:lineTo x="8886" y="21421"/>
                <wp:lineTo x="9433" y="21421"/>
                <wp:lineTo x="17635" y="21216"/>
                <wp:lineTo x="17635" y="18126"/>
                <wp:lineTo x="17225" y="17714"/>
                <wp:lineTo x="13739" y="16478"/>
                <wp:lineTo x="21532" y="16272"/>
                <wp:lineTo x="21532" y="12359"/>
                <wp:lineTo x="17430" y="11329"/>
                <wp:lineTo x="5332" y="9887"/>
                <wp:lineTo x="16610" y="9681"/>
                <wp:lineTo x="18729" y="9269"/>
                <wp:lineTo x="18729" y="6591"/>
                <wp:lineTo x="19413" y="3914"/>
                <wp:lineTo x="19549" y="1236"/>
                <wp:lineTo x="18934" y="824"/>
                <wp:lineTo x="14765" y="0"/>
                <wp:lineTo x="0" y="0"/>
              </wp:wrapPolygon>
            </wp:wrapTight>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19800" cy="19977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96A0B3" w14:textId="77777777" w:rsidR="00680CC2" w:rsidRDefault="00680CC2" w:rsidP="00680CC2"/>
    <w:p w14:paraId="5B9F9678" w14:textId="77777777" w:rsidR="00680CC2" w:rsidRDefault="00680CC2" w:rsidP="00680CC2"/>
    <w:p w14:paraId="145C5037" w14:textId="77777777" w:rsidR="00680CC2" w:rsidRDefault="00680CC2" w:rsidP="00680CC2"/>
    <w:p w14:paraId="347E008F" w14:textId="77777777" w:rsidR="00680CC2" w:rsidRDefault="00680CC2" w:rsidP="00680CC2"/>
    <w:p w14:paraId="60E838BA" w14:textId="77777777" w:rsidR="00680CC2" w:rsidRDefault="00680CC2" w:rsidP="00680CC2"/>
    <w:p w14:paraId="47D51C0D" w14:textId="77777777" w:rsidR="00680CC2" w:rsidRDefault="00680CC2" w:rsidP="00680CC2"/>
    <w:p w14:paraId="55A1E873" w14:textId="77777777" w:rsidR="005C4EB9" w:rsidRDefault="005C4EB9">
      <w:pPr>
        <w:spacing w:line="259" w:lineRule="auto"/>
      </w:pPr>
      <w:r>
        <w:br w:type="page"/>
      </w:r>
    </w:p>
    <w:sdt>
      <w:sdtPr>
        <w:rPr>
          <w:rFonts w:ascii="Century Gothic" w:eastAsiaTheme="minorHAnsi" w:hAnsi="Century Gothic" w:cstheme="minorBidi"/>
          <w:b/>
          <w:color w:val="auto"/>
          <w:sz w:val="22"/>
          <w:szCs w:val="22"/>
          <w:lang w:val="en-GB"/>
        </w:rPr>
        <w:id w:val="-1065251808"/>
        <w:docPartObj>
          <w:docPartGallery w:val="Table of Contents"/>
          <w:docPartUnique/>
        </w:docPartObj>
      </w:sdtPr>
      <w:sdtEndPr>
        <w:rPr>
          <w:rFonts w:ascii="Arial" w:hAnsi="Arial"/>
          <w:bCs/>
          <w:noProof/>
        </w:rPr>
      </w:sdtEndPr>
      <w:sdtContent>
        <w:p w14:paraId="3F5F79CA" w14:textId="77777777" w:rsidR="005C4EB9" w:rsidRPr="00841464" w:rsidRDefault="005C4EB9" w:rsidP="00841464">
          <w:pPr>
            <w:pStyle w:val="TOCHeading"/>
            <w:spacing w:before="0" w:after="240" w:line="360" w:lineRule="auto"/>
            <w:rPr>
              <w:rFonts w:ascii="Century Gothic" w:hAnsi="Century Gothic"/>
              <w:b/>
            </w:rPr>
          </w:pPr>
          <w:r w:rsidRPr="00841464">
            <w:rPr>
              <w:rFonts w:ascii="Century Gothic" w:hAnsi="Century Gothic"/>
              <w:b/>
            </w:rPr>
            <w:t>Table of Contents</w:t>
          </w:r>
        </w:p>
        <w:p w14:paraId="4F2576C2" w14:textId="19AF701C" w:rsidR="00447CDB" w:rsidRDefault="005C4EB9">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1611420" w:history="1">
            <w:r w:rsidR="00447CDB" w:rsidRPr="00873161">
              <w:rPr>
                <w:rStyle w:val="Hyperlink"/>
                <w:rFonts w:ascii="Century Gothic" w:hAnsi="Century Gothic"/>
                <w:b/>
                <w:noProof/>
              </w:rPr>
              <w:t>1</w:t>
            </w:r>
            <w:r w:rsidR="00447CDB">
              <w:rPr>
                <w:rFonts w:asciiTheme="minorHAnsi" w:eastAsiaTheme="minorEastAsia" w:hAnsiTheme="minorHAnsi"/>
                <w:noProof/>
                <w:lang w:eastAsia="en-GB"/>
              </w:rPr>
              <w:tab/>
            </w:r>
            <w:r w:rsidR="00447CDB" w:rsidRPr="00873161">
              <w:rPr>
                <w:rStyle w:val="Hyperlink"/>
                <w:rFonts w:ascii="Century Gothic" w:hAnsi="Century Gothic"/>
                <w:b/>
                <w:noProof/>
              </w:rPr>
              <w:t>List of Figures &amp; Tables</w:t>
            </w:r>
            <w:r w:rsidR="00447CDB">
              <w:rPr>
                <w:noProof/>
                <w:webHidden/>
              </w:rPr>
              <w:tab/>
            </w:r>
            <w:r w:rsidR="00447CDB">
              <w:rPr>
                <w:noProof/>
                <w:webHidden/>
              </w:rPr>
              <w:fldChar w:fldCharType="begin"/>
            </w:r>
            <w:r w:rsidR="00447CDB">
              <w:rPr>
                <w:noProof/>
                <w:webHidden/>
              </w:rPr>
              <w:instrText xml:space="preserve"> PAGEREF _Toc31611420 \h </w:instrText>
            </w:r>
            <w:r w:rsidR="00447CDB">
              <w:rPr>
                <w:noProof/>
                <w:webHidden/>
              </w:rPr>
            </w:r>
            <w:r w:rsidR="00447CDB">
              <w:rPr>
                <w:noProof/>
                <w:webHidden/>
              </w:rPr>
              <w:fldChar w:fldCharType="separate"/>
            </w:r>
            <w:r w:rsidR="00447CDB">
              <w:rPr>
                <w:noProof/>
                <w:webHidden/>
              </w:rPr>
              <w:t>iii</w:t>
            </w:r>
            <w:r w:rsidR="00447CDB">
              <w:rPr>
                <w:noProof/>
                <w:webHidden/>
              </w:rPr>
              <w:fldChar w:fldCharType="end"/>
            </w:r>
          </w:hyperlink>
        </w:p>
        <w:p w14:paraId="6B49E177" w14:textId="6A5AE3F4" w:rsidR="00447CDB" w:rsidRDefault="00A30C3A">
          <w:pPr>
            <w:pStyle w:val="TOC1"/>
            <w:tabs>
              <w:tab w:val="left" w:pos="440"/>
              <w:tab w:val="right" w:leader="dot" w:pos="9016"/>
            </w:tabs>
            <w:rPr>
              <w:rFonts w:asciiTheme="minorHAnsi" w:eastAsiaTheme="minorEastAsia" w:hAnsiTheme="minorHAnsi"/>
              <w:noProof/>
              <w:lang w:eastAsia="en-GB"/>
            </w:rPr>
          </w:pPr>
          <w:hyperlink w:anchor="_Toc31611421" w:history="1">
            <w:r w:rsidR="00447CDB" w:rsidRPr="00873161">
              <w:rPr>
                <w:rStyle w:val="Hyperlink"/>
                <w:rFonts w:ascii="Century Gothic" w:hAnsi="Century Gothic"/>
                <w:b/>
                <w:noProof/>
              </w:rPr>
              <w:t>2</w:t>
            </w:r>
            <w:r w:rsidR="00447CDB">
              <w:rPr>
                <w:rFonts w:asciiTheme="minorHAnsi" w:eastAsiaTheme="minorEastAsia" w:hAnsiTheme="minorHAnsi"/>
                <w:noProof/>
                <w:lang w:eastAsia="en-GB"/>
              </w:rPr>
              <w:tab/>
            </w:r>
            <w:r w:rsidR="00447CDB" w:rsidRPr="00873161">
              <w:rPr>
                <w:rStyle w:val="Hyperlink"/>
                <w:rFonts w:ascii="Century Gothic" w:hAnsi="Century Gothic"/>
                <w:b/>
                <w:noProof/>
              </w:rPr>
              <w:t>Introduction</w:t>
            </w:r>
            <w:r w:rsidR="00447CDB">
              <w:rPr>
                <w:noProof/>
                <w:webHidden/>
              </w:rPr>
              <w:tab/>
            </w:r>
            <w:r w:rsidR="00447CDB">
              <w:rPr>
                <w:noProof/>
                <w:webHidden/>
              </w:rPr>
              <w:fldChar w:fldCharType="begin"/>
            </w:r>
            <w:r w:rsidR="00447CDB">
              <w:rPr>
                <w:noProof/>
                <w:webHidden/>
              </w:rPr>
              <w:instrText xml:space="preserve"> PAGEREF _Toc31611421 \h </w:instrText>
            </w:r>
            <w:r w:rsidR="00447CDB">
              <w:rPr>
                <w:noProof/>
                <w:webHidden/>
              </w:rPr>
            </w:r>
            <w:r w:rsidR="00447CDB">
              <w:rPr>
                <w:noProof/>
                <w:webHidden/>
              </w:rPr>
              <w:fldChar w:fldCharType="separate"/>
            </w:r>
            <w:r w:rsidR="00447CDB">
              <w:rPr>
                <w:noProof/>
                <w:webHidden/>
              </w:rPr>
              <w:t>1</w:t>
            </w:r>
            <w:r w:rsidR="00447CDB">
              <w:rPr>
                <w:noProof/>
                <w:webHidden/>
              </w:rPr>
              <w:fldChar w:fldCharType="end"/>
            </w:r>
          </w:hyperlink>
        </w:p>
        <w:p w14:paraId="0C5B8F24" w14:textId="0CFAA209" w:rsidR="00447CDB" w:rsidRDefault="00A30C3A">
          <w:pPr>
            <w:pStyle w:val="TOC1"/>
            <w:tabs>
              <w:tab w:val="left" w:pos="440"/>
              <w:tab w:val="right" w:leader="dot" w:pos="9016"/>
            </w:tabs>
            <w:rPr>
              <w:rFonts w:asciiTheme="minorHAnsi" w:eastAsiaTheme="minorEastAsia" w:hAnsiTheme="minorHAnsi"/>
              <w:noProof/>
              <w:lang w:eastAsia="en-GB"/>
            </w:rPr>
          </w:pPr>
          <w:hyperlink w:anchor="_Toc31611422" w:history="1">
            <w:r w:rsidR="00447CDB" w:rsidRPr="00873161">
              <w:rPr>
                <w:rStyle w:val="Hyperlink"/>
                <w:rFonts w:ascii="Century Gothic" w:hAnsi="Century Gothic"/>
                <w:b/>
                <w:noProof/>
              </w:rPr>
              <w:t>3</w:t>
            </w:r>
            <w:r w:rsidR="00447CDB">
              <w:rPr>
                <w:rFonts w:asciiTheme="minorHAnsi" w:eastAsiaTheme="minorEastAsia" w:hAnsiTheme="minorHAnsi"/>
                <w:noProof/>
                <w:lang w:eastAsia="en-GB"/>
              </w:rPr>
              <w:tab/>
            </w:r>
            <w:r w:rsidR="00447CDB" w:rsidRPr="00873161">
              <w:rPr>
                <w:rStyle w:val="Hyperlink"/>
                <w:rFonts w:ascii="Century Gothic" w:hAnsi="Century Gothic"/>
                <w:b/>
                <w:noProof/>
              </w:rPr>
              <w:t>Literature Review</w:t>
            </w:r>
            <w:r w:rsidR="00447CDB">
              <w:rPr>
                <w:noProof/>
                <w:webHidden/>
              </w:rPr>
              <w:tab/>
            </w:r>
            <w:r w:rsidR="00447CDB">
              <w:rPr>
                <w:noProof/>
                <w:webHidden/>
              </w:rPr>
              <w:fldChar w:fldCharType="begin"/>
            </w:r>
            <w:r w:rsidR="00447CDB">
              <w:rPr>
                <w:noProof/>
                <w:webHidden/>
              </w:rPr>
              <w:instrText xml:space="preserve"> PAGEREF _Toc31611422 \h </w:instrText>
            </w:r>
            <w:r w:rsidR="00447CDB">
              <w:rPr>
                <w:noProof/>
                <w:webHidden/>
              </w:rPr>
            </w:r>
            <w:r w:rsidR="00447CDB">
              <w:rPr>
                <w:noProof/>
                <w:webHidden/>
              </w:rPr>
              <w:fldChar w:fldCharType="separate"/>
            </w:r>
            <w:r w:rsidR="00447CDB">
              <w:rPr>
                <w:noProof/>
                <w:webHidden/>
              </w:rPr>
              <w:t>2</w:t>
            </w:r>
            <w:r w:rsidR="00447CDB">
              <w:rPr>
                <w:noProof/>
                <w:webHidden/>
              </w:rPr>
              <w:fldChar w:fldCharType="end"/>
            </w:r>
          </w:hyperlink>
        </w:p>
        <w:p w14:paraId="2F8F03C3" w14:textId="5A0A3C1C" w:rsidR="00447CDB" w:rsidRDefault="00A30C3A">
          <w:pPr>
            <w:pStyle w:val="TOC2"/>
            <w:tabs>
              <w:tab w:val="left" w:pos="880"/>
              <w:tab w:val="right" w:leader="dot" w:pos="9016"/>
            </w:tabs>
            <w:rPr>
              <w:rFonts w:asciiTheme="minorHAnsi" w:eastAsiaTheme="minorEastAsia" w:hAnsiTheme="minorHAnsi"/>
              <w:noProof/>
              <w:lang w:eastAsia="en-GB"/>
            </w:rPr>
          </w:pPr>
          <w:hyperlink w:anchor="_Toc31611423" w:history="1">
            <w:r w:rsidR="00447CDB" w:rsidRPr="00873161">
              <w:rPr>
                <w:rStyle w:val="Hyperlink"/>
                <w:rFonts w:ascii="Century Gothic" w:hAnsi="Century Gothic"/>
                <w:noProof/>
              </w:rPr>
              <w:t>3.1</w:t>
            </w:r>
            <w:r w:rsidR="00447CDB">
              <w:rPr>
                <w:rFonts w:asciiTheme="minorHAnsi" w:eastAsiaTheme="minorEastAsia" w:hAnsiTheme="minorHAnsi"/>
                <w:noProof/>
                <w:lang w:eastAsia="en-GB"/>
              </w:rPr>
              <w:tab/>
            </w:r>
            <w:r w:rsidR="00447CDB" w:rsidRPr="00873161">
              <w:rPr>
                <w:rStyle w:val="Hyperlink"/>
                <w:rFonts w:ascii="Century Gothic" w:hAnsi="Century Gothic"/>
                <w:noProof/>
              </w:rPr>
              <w:t>Computational Fluid Dynamics (CFD)</w:t>
            </w:r>
            <w:r w:rsidR="00447CDB">
              <w:rPr>
                <w:noProof/>
                <w:webHidden/>
              </w:rPr>
              <w:tab/>
            </w:r>
            <w:r w:rsidR="00447CDB">
              <w:rPr>
                <w:noProof/>
                <w:webHidden/>
              </w:rPr>
              <w:fldChar w:fldCharType="begin"/>
            </w:r>
            <w:r w:rsidR="00447CDB">
              <w:rPr>
                <w:noProof/>
                <w:webHidden/>
              </w:rPr>
              <w:instrText xml:space="preserve"> PAGEREF _Toc31611423 \h </w:instrText>
            </w:r>
            <w:r w:rsidR="00447CDB">
              <w:rPr>
                <w:noProof/>
                <w:webHidden/>
              </w:rPr>
            </w:r>
            <w:r w:rsidR="00447CDB">
              <w:rPr>
                <w:noProof/>
                <w:webHidden/>
              </w:rPr>
              <w:fldChar w:fldCharType="separate"/>
            </w:r>
            <w:r w:rsidR="00447CDB">
              <w:rPr>
                <w:noProof/>
                <w:webHidden/>
              </w:rPr>
              <w:t>2</w:t>
            </w:r>
            <w:r w:rsidR="00447CDB">
              <w:rPr>
                <w:noProof/>
                <w:webHidden/>
              </w:rPr>
              <w:fldChar w:fldCharType="end"/>
            </w:r>
          </w:hyperlink>
        </w:p>
        <w:p w14:paraId="1C9025B6" w14:textId="1A873926" w:rsidR="00447CDB" w:rsidRDefault="00A30C3A">
          <w:pPr>
            <w:pStyle w:val="TOC3"/>
            <w:tabs>
              <w:tab w:val="left" w:pos="1320"/>
              <w:tab w:val="right" w:leader="dot" w:pos="9016"/>
            </w:tabs>
            <w:rPr>
              <w:rFonts w:asciiTheme="minorHAnsi" w:eastAsiaTheme="minorEastAsia" w:hAnsiTheme="minorHAnsi"/>
              <w:noProof/>
              <w:lang w:eastAsia="en-GB"/>
            </w:rPr>
          </w:pPr>
          <w:hyperlink w:anchor="_Toc31611424" w:history="1">
            <w:r w:rsidR="00447CDB" w:rsidRPr="00873161">
              <w:rPr>
                <w:rStyle w:val="Hyperlink"/>
                <w:rFonts w:ascii="Century Gothic" w:hAnsi="Century Gothic"/>
                <w:noProof/>
              </w:rPr>
              <w:t>3.1.1</w:t>
            </w:r>
            <w:r w:rsidR="00447CDB">
              <w:rPr>
                <w:rFonts w:asciiTheme="minorHAnsi" w:eastAsiaTheme="minorEastAsia" w:hAnsiTheme="minorHAnsi"/>
                <w:noProof/>
                <w:lang w:eastAsia="en-GB"/>
              </w:rPr>
              <w:tab/>
            </w:r>
            <w:r w:rsidR="00447CDB" w:rsidRPr="00873161">
              <w:rPr>
                <w:rStyle w:val="Hyperlink"/>
                <w:rFonts w:ascii="Century Gothic" w:hAnsi="Century Gothic"/>
                <w:noProof/>
              </w:rPr>
              <w:t>What is CFD?</w:t>
            </w:r>
            <w:r w:rsidR="00447CDB">
              <w:rPr>
                <w:noProof/>
                <w:webHidden/>
              </w:rPr>
              <w:tab/>
            </w:r>
            <w:r w:rsidR="00447CDB">
              <w:rPr>
                <w:noProof/>
                <w:webHidden/>
              </w:rPr>
              <w:fldChar w:fldCharType="begin"/>
            </w:r>
            <w:r w:rsidR="00447CDB">
              <w:rPr>
                <w:noProof/>
                <w:webHidden/>
              </w:rPr>
              <w:instrText xml:space="preserve"> PAGEREF _Toc31611424 \h </w:instrText>
            </w:r>
            <w:r w:rsidR="00447CDB">
              <w:rPr>
                <w:noProof/>
                <w:webHidden/>
              </w:rPr>
            </w:r>
            <w:r w:rsidR="00447CDB">
              <w:rPr>
                <w:noProof/>
                <w:webHidden/>
              </w:rPr>
              <w:fldChar w:fldCharType="separate"/>
            </w:r>
            <w:r w:rsidR="00447CDB">
              <w:rPr>
                <w:noProof/>
                <w:webHidden/>
              </w:rPr>
              <w:t>2</w:t>
            </w:r>
            <w:r w:rsidR="00447CDB">
              <w:rPr>
                <w:noProof/>
                <w:webHidden/>
              </w:rPr>
              <w:fldChar w:fldCharType="end"/>
            </w:r>
          </w:hyperlink>
        </w:p>
        <w:p w14:paraId="610370BC" w14:textId="2A108AA0" w:rsidR="00447CDB" w:rsidRDefault="00A30C3A">
          <w:pPr>
            <w:pStyle w:val="TOC3"/>
            <w:tabs>
              <w:tab w:val="left" w:pos="1320"/>
              <w:tab w:val="right" w:leader="dot" w:pos="9016"/>
            </w:tabs>
            <w:rPr>
              <w:rFonts w:asciiTheme="minorHAnsi" w:eastAsiaTheme="minorEastAsia" w:hAnsiTheme="minorHAnsi"/>
              <w:noProof/>
              <w:lang w:eastAsia="en-GB"/>
            </w:rPr>
          </w:pPr>
          <w:hyperlink w:anchor="_Toc31611425" w:history="1">
            <w:r w:rsidR="00447CDB" w:rsidRPr="00873161">
              <w:rPr>
                <w:rStyle w:val="Hyperlink"/>
                <w:rFonts w:ascii="Century Gothic" w:hAnsi="Century Gothic"/>
                <w:noProof/>
              </w:rPr>
              <w:t>3.1.2</w:t>
            </w:r>
            <w:r w:rsidR="00447CDB">
              <w:rPr>
                <w:rFonts w:asciiTheme="minorHAnsi" w:eastAsiaTheme="minorEastAsia" w:hAnsiTheme="minorHAnsi"/>
                <w:noProof/>
                <w:lang w:eastAsia="en-GB"/>
              </w:rPr>
              <w:tab/>
            </w:r>
            <w:r w:rsidR="00447CDB" w:rsidRPr="00873161">
              <w:rPr>
                <w:rStyle w:val="Hyperlink"/>
                <w:rFonts w:ascii="Century Gothic" w:hAnsi="Century Gothic"/>
                <w:noProof/>
              </w:rPr>
              <w:t>The CFD Process</w:t>
            </w:r>
            <w:r w:rsidR="00447CDB">
              <w:rPr>
                <w:noProof/>
                <w:webHidden/>
              </w:rPr>
              <w:tab/>
            </w:r>
            <w:r w:rsidR="00447CDB">
              <w:rPr>
                <w:noProof/>
                <w:webHidden/>
              </w:rPr>
              <w:fldChar w:fldCharType="begin"/>
            </w:r>
            <w:r w:rsidR="00447CDB">
              <w:rPr>
                <w:noProof/>
                <w:webHidden/>
              </w:rPr>
              <w:instrText xml:space="preserve"> PAGEREF _Toc31611425 \h </w:instrText>
            </w:r>
            <w:r w:rsidR="00447CDB">
              <w:rPr>
                <w:noProof/>
                <w:webHidden/>
              </w:rPr>
            </w:r>
            <w:r w:rsidR="00447CDB">
              <w:rPr>
                <w:noProof/>
                <w:webHidden/>
              </w:rPr>
              <w:fldChar w:fldCharType="separate"/>
            </w:r>
            <w:r w:rsidR="00447CDB">
              <w:rPr>
                <w:noProof/>
                <w:webHidden/>
              </w:rPr>
              <w:t>2</w:t>
            </w:r>
            <w:r w:rsidR="00447CDB">
              <w:rPr>
                <w:noProof/>
                <w:webHidden/>
              </w:rPr>
              <w:fldChar w:fldCharType="end"/>
            </w:r>
          </w:hyperlink>
        </w:p>
        <w:p w14:paraId="5C08D049" w14:textId="68EB95CA" w:rsidR="00447CDB" w:rsidRDefault="00A30C3A">
          <w:pPr>
            <w:pStyle w:val="TOC3"/>
            <w:tabs>
              <w:tab w:val="left" w:pos="1320"/>
              <w:tab w:val="right" w:leader="dot" w:pos="9016"/>
            </w:tabs>
            <w:rPr>
              <w:rFonts w:asciiTheme="minorHAnsi" w:eastAsiaTheme="minorEastAsia" w:hAnsiTheme="minorHAnsi"/>
              <w:noProof/>
              <w:lang w:eastAsia="en-GB"/>
            </w:rPr>
          </w:pPr>
          <w:hyperlink w:anchor="_Toc31611426" w:history="1">
            <w:r w:rsidR="00447CDB" w:rsidRPr="00873161">
              <w:rPr>
                <w:rStyle w:val="Hyperlink"/>
                <w:rFonts w:ascii="Century Gothic" w:hAnsi="Century Gothic"/>
                <w:noProof/>
              </w:rPr>
              <w:t>3.1.3</w:t>
            </w:r>
            <w:r w:rsidR="00447CDB">
              <w:rPr>
                <w:rFonts w:asciiTheme="minorHAnsi" w:eastAsiaTheme="minorEastAsia" w:hAnsiTheme="minorHAnsi"/>
                <w:noProof/>
                <w:lang w:eastAsia="en-GB"/>
              </w:rPr>
              <w:tab/>
            </w:r>
            <w:r w:rsidR="00447CDB" w:rsidRPr="00873161">
              <w:rPr>
                <w:rStyle w:val="Hyperlink"/>
                <w:rFonts w:ascii="Century Gothic" w:hAnsi="Century Gothic"/>
                <w:noProof/>
              </w:rPr>
              <w:t>Governing Equations Solved by CFD</w:t>
            </w:r>
            <w:r w:rsidR="00447CDB">
              <w:rPr>
                <w:noProof/>
                <w:webHidden/>
              </w:rPr>
              <w:tab/>
            </w:r>
            <w:r w:rsidR="00447CDB">
              <w:rPr>
                <w:noProof/>
                <w:webHidden/>
              </w:rPr>
              <w:fldChar w:fldCharType="begin"/>
            </w:r>
            <w:r w:rsidR="00447CDB">
              <w:rPr>
                <w:noProof/>
                <w:webHidden/>
              </w:rPr>
              <w:instrText xml:space="preserve"> PAGEREF _Toc31611426 \h </w:instrText>
            </w:r>
            <w:r w:rsidR="00447CDB">
              <w:rPr>
                <w:noProof/>
                <w:webHidden/>
              </w:rPr>
            </w:r>
            <w:r w:rsidR="00447CDB">
              <w:rPr>
                <w:noProof/>
                <w:webHidden/>
              </w:rPr>
              <w:fldChar w:fldCharType="separate"/>
            </w:r>
            <w:r w:rsidR="00447CDB">
              <w:rPr>
                <w:noProof/>
                <w:webHidden/>
              </w:rPr>
              <w:t>3</w:t>
            </w:r>
            <w:r w:rsidR="00447CDB">
              <w:rPr>
                <w:noProof/>
                <w:webHidden/>
              </w:rPr>
              <w:fldChar w:fldCharType="end"/>
            </w:r>
          </w:hyperlink>
        </w:p>
        <w:p w14:paraId="592B6140" w14:textId="26886430" w:rsidR="00447CDB" w:rsidRDefault="00A30C3A">
          <w:pPr>
            <w:pStyle w:val="TOC3"/>
            <w:tabs>
              <w:tab w:val="left" w:pos="1320"/>
              <w:tab w:val="right" w:leader="dot" w:pos="9016"/>
            </w:tabs>
            <w:rPr>
              <w:rFonts w:asciiTheme="minorHAnsi" w:eastAsiaTheme="minorEastAsia" w:hAnsiTheme="minorHAnsi"/>
              <w:noProof/>
              <w:lang w:eastAsia="en-GB"/>
            </w:rPr>
          </w:pPr>
          <w:hyperlink w:anchor="_Toc31611427" w:history="1">
            <w:r w:rsidR="00447CDB" w:rsidRPr="00873161">
              <w:rPr>
                <w:rStyle w:val="Hyperlink"/>
                <w:rFonts w:ascii="Century Gothic" w:hAnsi="Century Gothic"/>
                <w:noProof/>
              </w:rPr>
              <w:t>3.1.4</w:t>
            </w:r>
            <w:r w:rsidR="00447CDB">
              <w:rPr>
                <w:rFonts w:asciiTheme="minorHAnsi" w:eastAsiaTheme="minorEastAsia" w:hAnsiTheme="minorHAnsi"/>
                <w:noProof/>
                <w:lang w:eastAsia="en-GB"/>
              </w:rPr>
              <w:tab/>
            </w:r>
            <w:r w:rsidR="00447CDB" w:rsidRPr="00873161">
              <w:rPr>
                <w:rStyle w:val="Hyperlink"/>
                <w:rFonts w:ascii="Century Gothic" w:hAnsi="Century Gothic"/>
                <w:noProof/>
              </w:rPr>
              <w:t>Applications of CFD</w:t>
            </w:r>
            <w:r w:rsidR="00447CDB">
              <w:rPr>
                <w:noProof/>
                <w:webHidden/>
              </w:rPr>
              <w:tab/>
            </w:r>
            <w:r w:rsidR="00447CDB">
              <w:rPr>
                <w:noProof/>
                <w:webHidden/>
              </w:rPr>
              <w:fldChar w:fldCharType="begin"/>
            </w:r>
            <w:r w:rsidR="00447CDB">
              <w:rPr>
                <w:noProof/>
                <w:webHidden/>
              </w:rPr>
              <w:instrText xml:space="preserve"> PAGEREF _Toc31611427 \h </w:instrText>
            </w:r>
            <w:r w:rsidR="00447CDB">
              <w:rPr>
                <w:noProof/>
                <w:webHidden/>
              </w:rPr>
            </w:r>
            <w:r w:rsidR="00447CDB">
              <w:rPr>
                <w:noProof/>
                <w:webHidden/>
              </w:rPr>
              <w:fldChar w:fldCharType="separate"/>
            </w:r>
            <w:r w:rsidR="00447CDB">
              <w:rPr>
                <w:noProof/>
                <w:webHidden/>
              </w:rPr>
              <w:t>3</w:t>
            </w:r>
            <w:r w:rsidR="00447CDB">
              <w:rPr>
                <w:noProof/>
                <w:webHidden/>
              </w:rPr>
              <w:fldChar w:fldCharType="end"/>
            </w:r>
          </w:hyperlink>
        </w:p>
        <w:p w14:paraId="703EC131" w14:textId="3192CDC0" w:rsidR="00447CDB" w:rsidRDefault="00A30C3A">
          <w:pPr>
            <w:pStyle w:val="TOC1"/>
            <w:tabs>
              <w:tab w:val="left" w:pos="440"/>
              <w:tab w:val="right" w:leader="dot" w:pos="9016"/>
            </w:tabs>
            <w:rPr>
              <w:rFonts w:asciiTheme="minorHAnsi" w:eastAsiaTheme="minorEastAsia" w:hAnsiTheme="minorHAnsi"/>
              <w:noProof/>
              <w:lang w:eastAsia="en-GB"/>
            </w:rPr>
          </w:pPr>
          <w:hyperlink w:anchor="_Toc31611428" w:history="1">
            <w:r w:rsidR="00447CDB" w:rsidRPr="00873161">
              <w:rPr>
                <w:rStyle w:val="Hyperlink"/>
                <w:rFonts w:ascii="Century Gothic" w:hAnsi="Century Gothic"/>
                <w:b/>
                <w:noProof/>
              </w:rPr>
              <w:t>4</w:t>
            </w:r>
            <w:r w:rsidR="00447CDB">
              <w:rPr>
                <w:rFonts w:asciiTheme="minorHAnsi" w:eastAsiaTheme="minorEastAsia" w:hAnsiTheme="minorHAnsi"/>
                <w:noProof/>
                <w:lang w:eastAsia="en-GB"/>
              </w:rPr>
              <w:tab/>
            </w:r>
            <w:r w:rsidR="00447CDB" w:rsidRPr="00873161">
              <w:rPr>
                <w:rStyle w:val="Hyperlink"/>
                <w:rFonts w:ascii="Century Gothic" w:hAnsi="Century Gothic"/>
                <w:b/>
                <w:noProof/>
              </w:rPr>
              <w:t>Methodology</w:t>
            </w:r>
            <w:r w:rsidR="00447CDB">
              <w:rPr>
                <w:noProof/>
                <w:webHidden/>
              </w:rPr>
              <w:tab/>
            </w:r>
            <w:r w:rsidR="00447CDB">
              <w:rPr>
                <w:noProof/>
                <w:webHidden/>
              </w:rPr>
              <w:fldChar w:fldCharType="begin"/>
            </w:r>
            <w:r w:rsidR="00447CDB">
              <w:rPr>
                <w:noProof/>
                <w:webHidden/>
              </w:rPr>
              <w:instrText xml:space="preserve"> PAGEREF _Toc31611428 \h </w:instrText>
            </w:r>
            <w:r w:rsidR="00447CDB">
              <w:rPr>
                <w:noProof/>
                <w:webHidden/>
              </w:rPr>
            </w:r>
            <w:r w:rsidR="00447CDB">
              <w:rPr>
                <w:noProof/>
                <w:webHidden/>
              </w:rPr>
              <w:fldChar w:fldCharType="separate"/>
            </w:r>
            <w:r w:rsidR="00447CDB">
              <w:rPr>
                <w:noProof/>
                <w:webHidden/>
              </w:rPr>
              <w:t>5</w:t>
            </w:r>
            <w:r w:rsidR="00447CDB">
              <w:rPr>
                <w:noProof/>
                <w:webHidden/>
              </w:rPr>
              <w:fldChar w:fldCharType="end"/>
            </w:r>
          </w:hyperlink>
        </w:p>
        <w:p w14:paraId="3286790D" w14:textId="589029CB" w:rsidR="00447CDB" w:rsidRDefault="00A30C3A">
          <w:pPr>
            <w:pStyle w:val="TOC2"/>
            <w:tabs>
              <w:tab w:val="left" w:pos="880"/>
              <w:tab w:val="right" w:leader="dot" w:pos="9016"/>
            </w:tabs>
            <w:rPr>
              <w:rFonts w:asciiTheme="minorHAnsi" w:eastAsiaTheme="minorEastAsia" w:hAnsiTheme="minorHAnsi"/>
              <w:noProof/>
              <w:lang w:eastAsia="en-GB"/>
            </w:rPr>
          </w:pPr>
          <w:hyperlink w:anchor="_Toc31611429" w:history="1">
            <w:r w:rsidR="00447CDB" w:rsidRPr="00873161">
              <w:rPr>
                <w:rStyle w:val="Hyperlink"/>
                <w:rFonts w:ascii="Century Gothic" w:hAnsi="Century Gothic"/>
                <w:noProof/>
              </w:rPr>
              <w:t>4.1</w:t>
            </w:r>
            <w:r w:rsidR="00447CDB">
              <w:rPr>
                <w:rFonts w:asciiTheme="minorHAnsi" w:eastAsiaTheme="minorEastAsia" w:hAnsiTheme="minorHAnsi"/>
                <w:noProof/>
                <w:lang w:eastAsia="en-GB"/>
              </w:rPr>
              <w:tab/>
            </w:r>
            <w:r w:rsidR="00447CDB" w:rsidRPr="00873161">
              <w:rPr>
                <w:rStyle w:val="Hyperlink"/>
                <w:rFonts w:ascii="Century Gothic" w:hAnsi="Century Gothic"/>
                <w:noProof/>
              </w:rPr>
              <w:t>Base Model Set-Up</w:t>
            </w:r>
            <w:r w:rsidR="00447CDB">
              <w:rPr>
                <w:noProof/>
                <w:webHidden/>
              </w:rPr>
              <w:tab/>
            </w:r>
            <w:r w:rsidR="00447CDB">
              <w:rPr>
                <w:noProof/>
                <w:webHidden/>
              </w:rPr>
              <w:fldChar w:fldCharType="begin"/>
            </w:r>
            <w:r w:rsidR="00447CDB">
              <w:rPr>
                <w:noProof/>
                <w:webHidden/>
              </w:rPr>
              <w:instrText xml:space="preserve"> PAGEREF _Toc31611429 \h </w:instrText>
            </w:r>
            <w:r w:rsidR="00447CDB">
              <w:rPr>
                <w:noProof/>
                <w:webHidden/>
              </w:rPr>
            </w:r>
            <w:r w:rsidR="00447CDB">
              <w:rPr>
                <w:noProof/>
                <w:webHidden/>
              </w:rPr>
              <w:fldChar w:fldCharType="separate"/>
            </w:r>
            <w:r w:rsidR="00447CDB">
              <w:rPr>
                <w:noProof/>
                <w:webHidden/>
              </w:rPr>
              <w:t>5</w:t>
            </w:r>
            <w:r w:rsidR="00447CDB">
              <w:rPr>
                <w:noProof/>
                <w:webHidden/>
              </w:rPr>
              <w:fldChar w:fldCharType="end"/>
            </w:r>
          </w:hyperlink>
        </w:p>
        <w:p w14:paraId="6BDEB220" w14:textId="100E4D7F" w:rsidR="00447CDB" w:rsidRDefault="00A30C3A">
          <w:pPr>
            <w:pStyle w:val="TOC3"/>
            <w:tabs>
              <w:tab w:val="left" w:pos="1320"/>
              <w:tab w:val="right" w:leader="dot" w:pos="9016"/>
            </w:tabs>
            <w:rPr>
              <w:rFonts w:asciiTheme="minorHAnsi" w:eastAsiaTheme="minorEastAsia" w:hAnsiTheme="minorHAnsi"/>
              <w:noProof/>
              <w:lang w:eastAsia="en-GB"/>
            </w:rPr>
          </w:pPr>
          <w:hyperlink w:anchor="_Toc31611430" w:history="1">
            <w:r w:rsidR="00447CDB" w:rsidRPr="00873161">
              <w:rPr>
                <w:rStyle w:val="Hyperlink"/>
                <w:rFonts w:ascii="Century Gothic" w:hAnsi="Century Gothic"/>
                <w:noProof/>
              </w:rPr>
              <w:t>4.1.1</w:t>
            </w:r>
            <w:r w:rsidR="00447CDB">
              <w:rPr>
                <w:rFonts w:asciiTheme="minorHAnsi" w:eastAsiaTheme="minorEastAsia" w:hAnsiTheme="minorHAnsi"/>
                <w:noProof/>
                <w:lang w:eastAsia="en-GB"/>
              </w:rPr>
              <w:tab/>
            </w:r>
            <w:r w:rsidR="00447CDB" w:rsidRPr="00873161">
              <w:rPr>
                <w:rStyle w:val="Hyperlink"/>
                <w:rFonts w:ascii="Century Gothic" w:hAnsi="Century Gothic"/>
                <w:noProof/>
              </w:rPr>
              <w:t>Domain Geometry</w:t>
            </w:r>
            <w:r w:rsidR="00447CDB">
              <w:rPr>
                <w:noProof/>
                <w:webHidden/>
              </w:rPr>
              <w:tab/>
            </w:r>
            <w:r w:rsidR="00447CDB">
              <w:rPr>
                <w:noProof/>
                <w:webHidden/>
              </w:rPr>
              <w:fldChar w:fldCharType="begin"/>
            </w:r>
            <w:r w:rsidR="00447CDB">
              <w:rPr>
                <w:noProof/>
                <w:webHidden/>
              </w:rPr>
              <w:instrText xml:space="preserve"> PAGEREF _Toc31611430 \h </w:instrText>
            </w:r>
            <w:r w:rsidR="00447CDB">
              <w:rPr>
                <w:noProof/>
                <w:webHidden/>
              </w:rPr>
            </w:r>
            <w:r w:rsidR="00447CDB">
              <w:rPr>
                <w:noProof/>
                <w:webHidden/>
              </w:rPr>
              <w:fldChar w:fldCharType="separate"/>
            </w:r>
            <w:r w:rsidR="00447CDB">
              <w:rPr>
                <w:noProof/>
                <w:webHidden/>
              </w:rPr>
              <w:t>5</w:t>
            </w:r>
            <w:r w:rsidR="00447CDB">
              <w:rPr>
                <w:noProof/>
                <w:webHidden/>
              </w:rPr>
              <w:fldChar w:fldCharType="end"/>
            </w:r>
          </w:hyperlink>
        </w:p>
        <w:p w14:paraId="59645DA0" w14:textId="5726EA21" w:rsidR="00447CDB" w:rsidRDefault="00A30C3A">
          <w:pPr>
            <w:pStyle w:val="TOC3"/>
            <w:tabs>
              <w:tab w:val="left" w:pos="1320"/>
              <w:tab w:val="right" w:leader="dot" w:pos="9016"/>
            </w:tabs>
            <w:rPr>
              <w:rFonts w:asciiTheme="minorHAnsi" w:eastAsiaTheme="minorEastAsia" w:hAnsiTheme="minorHAnsi"/>
              <w:noProof/>
              <w:lang w:eastAsia="en-GB"/>
            </w:rPr>
          </w:pPr>
          <w:hyperlink w:anchor="_Toc31611431" w:history="1">
            <w:r w:rsidR="00447CDB" w:rsidRPr="00873161">
              <w:rPr>
                <w:rStyle w:val="Hyperlink"/>
                <w:rFonts w:ascii="Century Gothic" w:hAnsi="Century Gothic"/>
                <w:noProof/>
              </w:rPr>
              <w:t>4.1.2</w:t>
            </w:r>
            <w:r w:rsidR="00447CDB">
              <w:rPr>
                <w:rFonts w:asciiTheme="minorHAnsi" w:eastAsiaTheme="minorEastAsia" w:hAnsiTheme="minorHAnsi"/>
                <w:noProof/>
                <w:lang w:eastAsia="en-GB"/>
              </w:rPr>
              <w:tab/>
            </w:r>
            <w:r w:rsidR="00447CDB" w:rsidRPr="00873161">
              <w:rPr>
                <w:rStyle w:val="Hyperlink"/>
                <w:rFonts w:ascii="Century Gothic" w:hAnsi="Century Gothic"/>
                <w:noProof/>
              </w:rPr>
              <w:t>Mesh Generation</w:t>
            </w:r>
            <w:r w:rsidR="00447CDB">
              <w:rPr>
                <w:noProof/>
                <w:webHidden/>
              </w:rPr>
              <w:tab/>
            </w:r>
            <w:r w:rsidR="00447CDB">
              <w:rPr>
                <w:noProof/>
                <w:webHidden/>
              </w:rPr>
              <w:fldChar w:fldCharType="begin"/>
            </w:r>
            <w:r w:rsidR="00447CDB">
              <w:rPr>
                <w:noProof/>
                <w:webHidden/>
              </w:rPr>
              <w:instrText xml:space="preserve"> PAGEREF _Toc31611431 \h </w:instrText>
            </w:r>
            <w:r w:rsidR="00447CDB">
              <w:rPr>
                <w:noProof/>
                <w:webHidden/>
              </w:rPr>
            </w:r>
            <w:r w:rsidR="00447CDB">
              <w:rPr>
                <w:noProof/>
                <w:webHidden/>
              </w:rPr>
              <w:fldChar w:fldCharType="separate"/>
            </w:r>
            <w:r w:rsidR="00447CDB">
              <w:rPr>
                <w:noProof/>
                <w:webHidden/>
              </w:rPr>
              <w:t>6</w:t>
            </w:r>
            <w:r w:rsidR="00447CDB">
              <w:rPr>
                <w:noProof/>
                <w:webHidden/>
              </w:rPr>
              <w:fldChar w:fldCharType="end"/>
            </w:r>
          </w:hyperlink>
        </w:p>
        <w:p w14:paraId="7A68A175" w14:textId="5BDD3C51" w:rsidR="00447CDB" w:rsidRDefault="00A30C3A">
          <w:pPr>
            <w:pStyle w:val="TOC3"/>
            <w:tabs>
              <w:tab w:val="left" w:pos="1320"/>
              <w:tab w:val="right" w:leader="dot" w:pos="9016"/>
            </w:tabs>
            <w:rPr>
              <w:rFonts w:asciiTheme="minorHAnsi" w:eastAsiaTheme="minorEastAsia" w:hAnsiTheme="minorHAnsi"/>
              <w:noProof/>
              <w:lang w:eastAsia="en-GB"/>
            </w:rPr>
          </w:pPr>
          <w:hyperlink w:anchor="_Toc31611432" w:history="1">
            <w:r w:rsidR="00447CDB" w:rsidRPr="00873161">
              <w:rPr>
                <w:rStyle w:val="Hyperlink"/>
                <w:rFonts w:ascii="Century Gothic" w:hAnsi="Century Gothic"/>
                <w:noProof/>
              </w:rPr>
              <w:t>4.1.3</w:t>
            </w:r>
            <w:r w:rsidR="00447CDB">
              <w:rPr>
                <w:rFonts w:asciiTheme="minorHAnsi" w:eastAsiaTheme="minorEastAsia" w:hAnsiTheme="minorHAnsi"/>
                <w:noProof/>
                <w:lang w:eastAsia="en-GB"/>
              </w:rPr>
              <w:tab/>
            </w:r>
            <w:r w:rsidR="00447CDB" w:rsidRPr="00873161">
              <w:rPr>
                <w:rStyle w:val="Hyperlink"/>
                <w:rFonts w:ascii="Century Gothic" w:hAnsi="Century Gothic"/>
                <w:noProof/>
              </w:rPr>
              <w:t>Numerical Simulation (Solver)</w:t>
            </w:r>
            <w:r w:rsidR="00447CDB">
              <w:rPr>
                <w:noProof/>
                <w:webHidden/>
              </w:rPr>
              <w:tab/>
            </w:r>
            <w:r w:rsidR="00447CDB">
              <w:rPr>
                <w:noProof/>
                <w:webHidden/>
              </w:rPr>
              <w:fldChar w:fldCharType="begin"/>
            </w:r>
            <w:r w:rsidR="00447CDB">
              <w:rPr>
                <w:noProof/>
                <w:webHidden/>
              </w:rPr>
              <w:instrText xml:space="preserve"> PAGEREF _Toc31611432 \h </w:instrText>
            </w:r>
            <w:r w:rsidR="00447CDB">
              <w:rPr>
                <w:noProof/>
                <w:webHidden/>
              </w:rPr>
            </w:r>
            <w:r w:rsidR="00447CDB">
              <w:rPr>
                <w:noProof/>
                <w:webHidden/>
              </w:rPr>
              <w:fldChar w:fldCharType="separate"/>
            </w:r>
            <w:r w:rsidR="00447CDB">
              <w:rPr>
                <w:noProof/>
                <w:webHidden/>
              </w:rPr>
              <w:t>7</w:t>
            </w:r>
            <w:r w:rsidR="00447CDB">
              <w:rPr>
                <w:noProof/>
                <w:webHidden/>
              </w:rPr>
              <w:fldChar w:fldCharType="end"/>
            </w:r>
          </w:hyperlink>
        </w:p>
        <w:p w14:paraId="1B06F9A5" w14:textId="23E35232" w:rsidR="00447CDB" w:rsidRDefault="00A30C3A">
          <w:pPr>
            <w:pStyle w:val="TOC3"/>
            <w:tabs>
              <w:tab w:val="left" w:pos="1320"/>
              <w:tab w:val="right" w:leader="dot" w:pos="9016"/>
            </w:tabs>
            <w:rPr>
              <w:rFonts w:asciiTheme="minorHAnsi" w:eastAsiaTheme="minorEastAsia" w:hAnsiTheme="minorHAnsi"/>
              <w:noProof/>
              <w:lang w:eastAsia="en-GB"/>
            </w:rPr>
          </w:pPr>
          <w:hyperlink w:anchor="_Toc31611433" w:history="1">
            <w:r w:rsidR="00447CDB" w:rsidRPr="00873161">
              <w:rPr>
                <w:rStyle w:val="Hyperlink"/>
                <w:rFonts w:ascii="Century Gothic" w:hAnsi="Century Gothic"/>
                <w:noProof/>
              </w:rPr>
              <w:t>4.1.4</w:t>
            </w:r>
            <w:r w:rsidR="00447CDB">
              <w:rPr>
                <w:rFonts w:asciiTheme="minorHAnsi" w:eastAsiaTheme="minorEastAsia" w:hAnsiTheme="minorHAnsi"/>
                <w:noProof/>
                <w:lang w:eastAsia="en-GB"/>
              </w:rPr>
              <w:tab/>
            </w:r>
            <w:r w:rsidR="00447CDB" w:rsidRPr="00873161">
              <w:rPr>
                <w:rStyle w:val="Hyperlink"/>
                <w:rFonts w:ascii="Century Gothic" w:hAnsi="Century Gothic"/>
                <w:noProof/>
              </w:rPr>
              <w:t>Results (Post-Processing)</w:t>
            </w:r>
            <w:r w:rsidR="00447CDB">
              <w:rPr>
                <w:noProof/>
                <w:webHidden/>
              </w:rPr>
              <w:tab/>
            </w:r>
            <w:r w:rsidR="00447CDB">
              <w:rPr>
                <w:noProof/>
                <w:webHidden/>
              </w:rPr>
              <w:fldChar w:fldCharType="begin"/>
            </w:r>
            <w:r w:rsidR="00447CDB">
              <w:rPr>
                <w:noProof/>
                <w:webHidden/>
              </w:rPr>
              <w:instrText xml:space="preserve"> PAGEREF _Toc31611433 \h </w:instrText>
            </w:r>
            <w:r w:rsidR="00447CDB">
              <w:rPr>
                <w:noProof/>
                <w:webHidden/>
              </w:rPr>
            </w:r>
            <w:r w:rsidR="00447CDB">
              <w:rPr>
                <w:noProof/>
                <w:webHidden/>
              </w:rPr>
              <w:fldChar w:fldCharType="separate"/>
            </w:r>
            <w:r w:rsidR="00447CDB">
              <w:rPr>
                <w:noProof/>
                <w:webHidden/>
              </w:rPr>
              <w:t>8</w:t>
            </w:r>
            <w:r w:rsidR="00447CDB">
              <w:rPr>
                <w:noProof/>
                <w:webHidden/>
              </w:rPr>
              <w:fldChar w:fldCharType="end"/>
            </w:r>
          </w:hyperlink>
        </w:p>
        <w:p w14:paraId="75A3F765" w14:textId="5AEB728D" w:rsidR="00447CDB" w:rsidRDefault="00A30C3A">
          <w:pPr>
            <w:pStyle w:val="TOC2"/>
            <w:tabs>
              <w:tab w:val="left" w:pos="880"/>
              <w:tab w:val="right" w:leader="dot" w:pos="9016"/>
            </w:tabs>
            <w:rPr>
              <w:rFonts w:asciiTheme="minorHAnsi" w:eastAsiaTheme="minorEastAsia" w:hAnsiTheme="minorHAnsi"/>
              <w:noProof/>
              <w:lang w:eastAsia="en-GB"/>
            </w:rPr>
          </w:pPr>
          <w:hyperlink w:anchor="_Toc31611434" w:history="1">
            <w:r w:rsidR="00447CDB" w:rsidRPr="00873161">
              <w:rPr>
                <w:rStyle w:val="Hyperlink"/>
                <w:rFonts w:ascii="Century Gothic" w:hAnsi="Century Gothic"/>
                <w:noProof/>
              </w:rPr>
              <w:t>4.2</w:t>
            </w:r>
            <w:r w:rsidR="00447CDB">
              <w:rPr>
                <w:rFonts w:asciiTheme="minorHAnsi" w:eastAsiaTheme="minorEastAsia" w:hAnsiTheme="minorHAnsi"/>
                <w:noProof/>
                <w:lang w:eastAsia="en-GB"/>
              </w:rPr>
              <w:tab/>
            </w:r>
            <w:r w:rsidR="00447CDB" w:rsidRPr="00873161">
              <w:rPr>
                <w:rStyle w:val="Hyperlink"/>
                <w:rFonts w:ascii="Century Gothic" w:hAnsi="Century Gothic"/>
                <w:noProof/>
              </w:rPr>
              <w:t>Domain Independence Study</w:t>
            </w:r>
            <w:r w:rsidR="00447CDB">
              <w:rPr>
                <w:noProof/>
                <w:webHidden/>
              </w:rPr>
              <w:tab/>
            </w:r>
            <w:r w:rsidR="00447CDB">
              <w:rPr>
                <w:noProof/>
                <w:webHidden/>
              </w:rPr>
              <w:fldChar w:fldCharType="begin"/>
            </w:r>
            <w:r w:rsidR="00447CDB">
              <w:rPr>
                <w:noProof/>
                <w:webHidden/>
              </w:rPr>
              <w:instrText xml:space="preserve"> PAGEREF _Toc31611434 \h </w:instrText>
            </w:r>
            <w:r w:rsidR="00447CDB">
              <w:rPr>
                <w:noProof/>
                <w:webHidden/>
              </w:rPr>
            </w:r>
            <w:r w:rsidR="00447CDB">
              <w:rPr>
                <w:noProof/>
                <w:webHidden/>
              </w:rPr>
              <w:fldChar w:fldCharType="separate"/>
            </w:r>
            <w:r w:rsidR="00447CDB">
              <w:rPr>
                <w:noProof/>
                <w:webHidden/>
              </w:rPr>
              <w:t>11</w:t>
            </w:r>
            <w:r w:rsidR="00447CDB">
              <w:rPr>
                <w:noProof/>
                <w:webHidden/>
              </w:rPr>
              <w:fldChar w:fldCharType="end"/>
            </w:r>
          </w:hyperlink>
        </w:p>
        <w:p w14:paraId="2E56D055" w14:textId="3CC12497" w:rsidR="00447CDB" w:rsidRDefault="00A30C3A">
          <w:pPr>
            <w:pStyle w:val="TOC2"/>
            <w:tabs>
              <w:tab w:val="left" w:pos="880"/>
              <w:tab w:val="right" w:leader="dot" w:pos="9016"/>
            </w:tabs>
            <w:rPr>
              <w:rFonts w:asciiTheme="minorHAnsi" w:eastAsiaTheme="minorEastAsia" w:hAnsiTheme="minorHAnsi"/>
              <w:noProof/>
              <w:lang w:eastAsia="en-GB"/>
            </w:rPr>
          </w:pPr>
          <w:hyperlink w:anchor="_Toc31611435" w:history="1">
            <w:r w:rsidR="00447CDB" w:rsidRPr="00873161">
              <w:rPr>
                <w:rStyle w:val="Hyperlink"/>
                <w:rFonts w:ascii="Century Gothic" w:hAnsi="Century Gothic"/>
                <w:noProof/>
              </w:rPr>
              <w:t>4.3</w:t>
            </w:r>
            <w:r w:rsidR="00447CDB">
              <w:rPr>
                <w:rFonts w:asciiTheme="minorHAnsi" w:eastAsiaTheme="minorEastAsia" w:hAnsiTheme="minorHAnsi"/>
                <w:noProof/>
                <w:lang w:eastAsia="en-GB"/>
              </w:rPr>
              <w:tab/>
            </w:r>
            <w:r w:rsidR="00447CDB" w:rsidRPr="00873161">
              <w:rPr>
                <w:rStyle w:val="Hyperlink"/>
                <w:rFonts w:ascii="Century Gothic" w:hAnsi="Century Gothic"/>
                <w:noProof/>
              </w:rPr>
              <w:t>Mesh Independence Study</w:t>
            </w:r>
            <w:r w:rsidR="00447CDB">
              <w:rPr>
                <w:noProof/>
                <w:webHidden/>
              </w:rPr>
              <w:tab/>
            </w:r>
            <w:r w:rsidR="00447CDB">
              <w:rPr>
                <w:noProof/>
                <w:webHidden/>
              </w:rPr>
              <w:fldChar w:fldCharType="begin"/>
            </w:r>
            <w:r w:rsidR="00447CDB">
              <w:rPr>
                <w:noProof/>
                <w:webHidden/>
              </w:rPr>
              <w:instrText xml:space="preserve"> PAGEREF _Toc31611435 \h </w:instrText>
            </w:r>
            <w:r w:rsidR="00447CDB">
              <w:rPr>
                <w:noProof/>
                <w:webHidden/>
              </w:rPr>
            </w:r>
            <w:r w:rsidR="00447CDB">
              <w:rPr>
                <w:noProof/>
                <w:webHidden/>
              </w:rPr>
              <w:fldChar w:fldCharType="separate"/>
            </w:r>
            <w:r w:rsidR="00447CDB">
              <w:rPr>
                <w:noProof/>
                <w:webHidden/>
              </w:rPr>
              <w:t>14</w:t>
            </w:r>
            <w:r w:rsidR="00447CDB">
              <w:rPr>
                <w:noProof/>
                <w:webHidden/>
              </w:rPr>
              <w:fldChar w:fldCharType="end"/>
            </w:r>
          </w:hyperlink>
        </w:p>
        <w:p w14:paraId="5383236C" w14:textId="065916C5" w:rsidR="00447CDB" w:rsidRDefault="00A30C3A">
          <w:pPr>
            <w:pStyle w:val="TOC3"/>
            <w:tabs>
              <w:tab w:val="left" w:pos="1320"/>
              <w:tab w:val="right" w:leader="dot" w:pos="9016"/>
            </w:tabs>
            <w:rPr>
              <w:rFonts w:asciiTheme="minorHAnsi" w:eastAsiaTheme="minorEastAsia" w:hAnsiTheme="minorHAnsi"/>
              <w:noProof/>
              <w:lang w:eastAsia="en-GB"/>
            </w:rPr>
          </w:pPr>
          <w:hyperlink w:anchor="_Toc31611436" w:history="1">
            <w:r w:rsidR="00447CDB" w:rsidRPr="00873161">
              <w:rPr>
                <w:rStyle w:val="Hyperlink"/>
                <w:rFonts w:ascii="Century Gothic" w:hAnsi="Century Gothic"/>
                <w:noProof/>
              </w:rPr>
              <w:t>4.3.1</w:t>
            </w:r>
            <w:r w:rsidR="00447CDB">
              <w:rPr>
                <w:rFonts w:asciiTheme="minorHAnsi" w:eastAsiaTheme="minorEastAsia" w:hAnsiTheme="minorHAnsi"/>
                <w:noProof/>
                <w:lang w:eastAsia="en-GB"/>
              </w:rPr>
              <w:tab/>
            </w:r>
            <w:r w:rsidR="00447CDB" w:rsidRPr="00873161">
              <w:rPr>
                <w:rStyle w:val="Hyperlink"/>
                <w:rFonts w:ascii="Century Gothic" w:hAnsi="Century Gothic"/>
                <w:noProof/>
              </w:rPr>
              <w:t>Global Mesh</w:t>
            </w:r>
            <w:r w:rsidR="00447CDB">
              <w:rPr>
                <w:noProof/>
                <w:webHidden/>
              </w:rPr>
              <w:tab/>
            </w:r>
            <w:r w:rsidR="00447CDB">
              <w:rPr>
                <w:noProof/>
                <w:webHidden/>
              </w:rPr>
              <w:fldChar w:fldCharType="begin"/>
            </w:r>
            <w:r w:rsidR="00447CDB">
              <w:rPr>
                <w:noProof/>
                <w:webHidden/>
              </w:rPr>
              <w:instrText xml:space="preserve"> PAGEREF _Toc31611436 \h </w:instrText>
            </w:r>
            <w:r w:rsidR="00447CDB">
              <w:rPr>
                <w:noProof/>
                <w:webHidden/>
              </w:rPr>
            </w:r>
            <w:r w:rsidR="00447CDB">
              <w:rPr>
                <w:noProof/>
                <w:webHidden/>
              </w:rPr>
              <w:fldChar w:fldCharType="separate"/>
            </w:r>
            <w:r w:rsidR="00447CDB">
              <w:rPr>
                <w:noProof/>
                <w:webHidden/>
              </w:rPr>
              <w:t>14</w:t>
            </w:r>
            <w:r w:rsidR="00447CDB">
              <w:rPr>
                <w:noProof/>
                <w:webHidden/>
              </w:rPr>
              <w:fldChar w:fldCharType="end"/>
            </w:r>
          </w:hyperlink>
        </w:p>
        <w:p w14:paraId="68F2B834" w14:textId="7DDF5771" w:rsidR="00447CDB" w:rsidRDefault="00A30C3A">
          <w:pPr>
            <w:pStyle w:val="TOC3"/>
            <w:tabs>
              <w:tab w:val="left" w:pos="1320"/>
              <w:tab w:val="right" w:leader="dot" w:pos="9016"/>
            </w:tabs>
            <w:rPr>
              <w:rFonts w:asciiTheme="minorHAnsi" w:eastAsiaTheme="minorEastAsia" w:hAnsiTheme="minorHAnsi"/>
              <w:noProof/>
              <w:lang w:eastAsia="en-GB"/>
            </w:rPr>
          </w:pPr>
          <w:hyperlink w:anchor="_Toc31611437" w:history="1">
            <w:r w:rsidR="00447CDB" w:rsidRPr="00873161">
              <w:rPr>
                <w:rStyle w:val="Hyperlink"/>
                <w:rFonts w:ascii="Century Gothic" w:hAnsi="Century Gothic"/>
                <w:noProof/>
              </w:rPr>
              <w:t>4.3.2</w:t>
            </w:r>
            <w:r w:rsidR="00447CDB">
              <w:rPr>
                <w:rFonts w:asciiTheme="minorHAnsi" w:eastAsiaTheme="minorEastAsia" w:hAnsiTheme="minorHAnsi"/>
                <w:noProof/>
                <w:lang w:eastAsia="en-GB"/>
              </w:rPr>
              <w:tab/>
            </w:r>
            <w:r w:rsidR="00447CDB" w:rsidRPr="00873161">
              <w:rPr>
                <w:rStyle w:val="Hyperlink"/>
                <w:rFonts w:ascii="Century Gothic" w:hAnsi="Century Gothic"/>
                <w:noProof/>
              </w:rPr>
              <w:t>Mesh Density Study</w:t>
            </w:r>
            <w:r w:rsidR="00447CDB">
              <w:rPr>
                <w:noProof/>
                <w:webHidden/>
              </w:rPr>
              <w:tab/>
            </w:r>
            <w:r w:rsidR="00447CDB">
              <w:rPr>
                <w:noProof/>
                <w:webHidden/>
              </w:rPr>
              <w:fldChar w:fldCharType="begin"/>
            </w:r>
            <w:r w:rsidR="00447CDB">
              <w:rPr>
                <w:noProof/>
                <w:webHidden/>
              </w:rPr>
              <w:instrText xml:space="preserve"> PAGEREF _Toc31611437 \h </w:instrText>
            </w:r>
            <w:r w:rsidR="00447CDB">
              <w:rPr>
                <w:noProof/>
                <w:webHidden/>
              </w:rPr>
            </w:r>
            <w:r w:rsidR="00447CDB">
              <w:rPr>
                <w:noProof/>
                <w:webHidden/>
              </w:rPr>
              <w:fldChar w:fldCharType="separate"/>
            </w:r>
            <w:r w:rsidR="00447CDB">
              <w:rPr>
                <w:noProof/>
                <w:webHidden/>
              </w:rPr>
              <w:t>17</w:t>
            </w:r>
            <w:r w:rsidR="00447CDB">
              <w:rPr>
                <w:noProof/>
                <w:webHidden/>
              </w:rPr>
              <w:fldChar w:fldCharType="end"/>
            </w:r>
          </w:hyperlink>
        </w:p>
        <w:p w14:paraId="42919827" w14:textId="1F622EC6" w:rsidR="00447CDB" w:rsidRDefault="00A30C3A">
          <w:pPr>
            <w:pStyle w:val="TOC3"/>
            <w:tabs>
              <w:tab w:val="left" w:pos="1320"/>
              <w:tab w:val="right" w:leader="dot" w:pos="9016"/>
            </w:tabs>
            <w:rPr>
              <w:rFonts w:asciiTheme="minorHAnsi" w:eastAsiaTheme="minorEastAsia" w:hAnsiTheme="minorHAnsi"/>
              <w:noProof/>
              <w:lang w:eastAsia="en-GB"/>
            </w:rPr>
          </w:pPr>
          <w:hyperlink w:anchor="_Toc31611438" w:history="1">
            <w:r w:rsidR="00447CDB" w:rsidRPr="00873161">
              <w:rPr>
                <w:rStyle w:val="Hyperlink"/>
                <w:rFonts w:ascii="Century Gothic" w:hAnsi="Century Gothic"/>
                <w:noProof/>
              </w:rPr>
              <w:t>4.3.3</w:t>
            </w:r>
            <w:r w:rsidR="00447CDB">
              <w:rPr>
                <w:rFonts w:asciiTheme="minorHAnsi" w:eastAsiaTheme="minorEastAsia" w:hAnsiTheme="minorHAnsi"/>
                <w:noProof/>
                <w:lang w:eastAsia="en-GB"/>
              </w:rPr>
              <w:tab/>
            </w:r>
            <w:r w:rsidR="00447CDB" w:rsidRPr="00873161">
              <w:rPr>
                <w:rStyle w:val="Hyperlink"/>
                <w:rFonts w:ascii="Century Gothic" w:hAnsi="Century Gothic"/>
                <w:noProof/>
              </w:rPr>
              <w:t>Scale Factor</w:t>
            </w:r>
            <w:r w:rsidR="00447CDB">
              <w:rPr>
                <w:noProof/>
                <w:webHidden/>
              </w:rPr>
              <w:tab/>
            </w:r>
            <w:r w:rsidR="00447CDB">
              <w:rPr>
                <w:noProof/>
                <w:webHidden/>
              </w:rPr>
              <w:fldChar w:fldCharType="begin"/>
            </w:r>
            <w:r w:rsidR="00447CDB">
              <w:rPr>
                <w:noProof/>
                <w:webHidden/>
              </w:rPr>
              <w:instrText xml:space="preserve"> PAGEREF _Toc31611438 \h </w:instrText>
            </w:r>
            <w:r w:rsidR="00447CDB">
              <w:rPr>
                <w:noProof/>
                <w:webHidden/>
              </w:rPr>
            </w:r>
            <w:r w:rsidR="00447CDB">
              <w:rPr>
                <w:noProof/>
                <w:webHidden/>
              </w:rPr>
              <w:fldChar w:fldCharType="separate"/>
            </w:r>
            <w:r w:rsidR="00447CDB">
              <w:rPr>
                <w:noProof/>
                <w:webHidden/>
              </w:rPr>
              <w:t>20</w:t>
            </w:r>
            <w:r w:rsidR="00447CDB">
              <w:rPr>
                <w:noProof/>
                <w:webHidden/>
              </w:rPr>
              <w:fldChar w:fldCharType="end"/>
            </w:r>
          </w:hyperlink>
        </w:p>
        <w:p w14:paraId="6686F445" w14:textId="4B11703E" w:rsidR="00447CDB" w:rsidRDefault="00A30C3A">
          <w:pPr>
            <w:pStyle w:val="TOC2"/>
            <w:tabs>
              <w:tab w:val="left" w:pos="880"/>
              <w:tab w:val="right" w:leader="dot" w:pos="9016"/>
            </w:tabs>
            <w:rPr>
              <w:rFonts w:asciiTheme="minorHAnsi" w:eastAsiaTheme="minorEastAsia" w:hAnsiTheme="minorHAnsi"/>
              <w:noProof/>
              <w:lang w:eastAsia="en-GB"/>
            </w:rPr>
          </w:pPr>
          <w:hyperlink w:anchor="_Toc31611439" w:history="1">
            <w:r w:rsidR="00447CDB" w:rsidRPr="00873161">
              <w:rPr>
                <w:rStyle w:val="Hyperlink"/>
                <w:rFonts w:ascii="Century Gothic" w:hAnsi="Century Gothic"/>
                <w:noProof/>
              </w:rPr>
              <w:t>4.4</w:t>
            </w:r>
            <w:r w:rsidR="00447CDB">
              <w:rPr>
                <w:rFonts w:asciiTheme="minorHAnsi" w:eastAsiaTheme="minorEastAsia" w:hAnsiTheme="minorHAnsi"/>
                <w:noProof/>
                <w:lang w:eastAsia="en-GB"/>
              </w:rPr>
              <w:tab/>
            </w:r>
            <w:r w:rsidR="00447CDB" w:rsidRPr="00873161">
              <w:rPr>
                <w:rStyle w:val="Hyperlink"/>
                <w:rFonts w:ascii="Century Gothic" w:hAnsi="Century Gothic"/>
                <w:noProof/>
              </w:rPr>
              <w:t>Prism Layers</w:t>
            </w:r>
            <w:r w:rsidR="00447CDB">
              <w:rPr>
                <w:noProof/>
                <w:webHidden/>
              </w:rPr>
              <w:tab/>
            </w:r>
            <w:r w:rsidR="00447CDB">
              <w:rPr>
                <w:noProof/>
                <w:webHidden/>
              </w:rPr>
              <w:fldChar w:fldCharType="begin"/>
            </w:r>
            <w:r w:rsidR="00447CDB">
              <w:rPr>
                <w:noProof/>
                <w:webHidden/>
              </w:rPr>
              <w:instrText xml:space="preserve"> PAGEREF _Toc31611439 \h </w:instrText>
            </w:r>
            <w:r w:rsidR="00447CDB">
              <w:rPr>
                <w:noProof/>
                <w:webHidden/>
              </w:rPr>
            </w:r>
            <w:r w:rsidR="00447CDB">
              <w:rPr>
                <w:noProof/>
                <w:webHidden/>
              </w:rPr>
              <w:fldChar w:fldCharType="separate"/>
            </w:r>
            <w:r w:rsidR="00447CDB">
              <w:rPr>
                <w:noProof/>
                <w:webHidden/>
              </w:rPr>
              <w:t>23</w:t>
            </w:r>
            <w:r w:rsidR="00447CDB">
              <w:rPr>
                <w:noProof/>
                <w:webHidden/>
              </w:rPr>
              <w:fldChar w:fldCharType="end"/>
            </w:r>
          </w:hyperlink>
        </w:p>
        <w:p w14:paraId="6255EEAE" w14:textId="02B56AFE" w:rsidR="00447CDB" w:rsidRDefault="00A30C3A">
          <w:pPr>
            <w:pStyle w:val="TOC2"/>
            <w:tabs>
              <w:tab w:val="left" w:pos="880"/>
              <w:tab w:val="right" w:leader="dot" w:pos="9016"/>
            </w:tabs>
            <w:rPr>
              <w:rFonts w:asciiTheme="minorHAnsi" w:eastAsiaTheme="minorEastAsia" w:hAnsiTheme="minorHAnsi"/>
              <w:noProof/>
              <w:lang w:eastAsia="en-GB"/>
            </w:rPr>
          </w:pPr>
          <w:hyperlink w:anchor="_Toc31611440" w:history="1">
            <w:r w:rsidR="00447CDB" w:rsidRPr="00873161">
              <w:rPr>
                <w:rStyle w:val="Hyperlink"/>
                <w:rFonts w:ascii="Century Gothic" w:hAnsi="Century Gothic"/>
                <w:noProof/>
              </w:rPr>
              <w:t>4.5</w:t>
            </w:r>
            <w:r w:rsidR="00447CDB">
              <w:rPr>
                <w:rFonts w:asciiTheme="minorHAnsi" w:eastAsiaTheme="minorEastAsia" w:hAnsiTheme="minorHAnsi"/>
                <w:noProof/>
                <w:lang w:eastAsia="en-GB"/>
              </w:rPr>
              <w:tab/>
            </w:r>
            <w:r w:rsidR="00447CDB" w:rsidRPr="00873161">
              <w:rPr>
                <w:rStyle w:val="Hyperlink"/>
                <w:rFonts w:ascii="Century Gothic" w:hAnsi="Century Gothic"/>
                <w:noProof/>
              </w:rPr>
              <w:t>Turbulence Models</w:t>
            </w:r>
            <w:r w:rsidR="00447CDB">
              <w:rPr>
                <w:noProof/>
                <w:webHidden/>
              </w:rPr>
              <w:tab/>
            </w:r>
            <w:r w:rsidR="00447CDB">
              <w:rPr>
                <w:noProof/>
                <w:webHidden/>
              </w:rPr>
              <w:fldChar w:fldCharType="begin"/>
            </w:r>
            <w:r w:rsidR="00447CDB">
              <w:rPr>
                <w:noProof/>
                <w:webHidden/>
              </w:rPr>
              <w:instrText xml:space="preserve"> PAGEREF _Toc31611440 \h </w:instrText>
            </w:r>
            <w:r w:rsidR="00447CDB">
              <w:rPr>
                <w:noProof/>
                <w:webHidden/>
              </w:rPr>
            </w:r>
            <w:r w:rsidR="00447CDB">
              <w:rPr>
                <w:noProof/>
                <w:webHidden/>
              </w:rPr>
              <w:fldChar w:fldCharType="separate"/>
            </w:r>
            <w:r w:rsidR="00447CDB">
              <w:rPr>
                <w:noProof/>
                <w:webHidden/>
              </w:rPr>
              <w:t>25</w:t>
            </w:r>
            <w:r w:rsidR="00447CDB">
              <w:rPr>
                <w:noProof/>
                <w:webHidden/>
              </w:rPr>
              <w:fldChar w:fldCharType="end"/>
            </w:r>
          </w:hyperlink>
        </w:p>
        <w:p w14:paraId="15B26D78" w14:textId="7ADB1458" w:rsidR="00447CDB" w:rsidRDefault="00A30C3A">
          <w:pPr>
            <w:pStyle w:val="TOC1"/>
            <w:tabs>
              <w:tab w:val="left" w:pos="440"/>
              <w:tab w:val="right" w:leader="dot" w:pos="9016"/>
            </w:tabs>
            <w:rPr>
              <w:rFonts w:asciiTheme="minorHAnsi" w:eastAsiaTheme="minorEastAsia" w:hAnsiTheme="minorHAnsi"/>
              <w:noProof/>
              <w:lang w:eastAsia="en-GB"/>
            </w:rPr>
          </w:pPr>
          <w:hyperlink w:anchor="_Toc31611441" w:history="1">
            <w:r w:rsidR="00447CDB" w:rsidRPr="00873161">
              <w:rPr>
                <w:rStyle w:val="Hyperlink"/>
                <w:rFonts w:ascii="Century Gothic" w:hAnsi="Century Gothic"/>
                <w:b/>
                <w:noProof/>
              </w:rPr>
              <w:t>5</w:t>
            </w:r>
            <w:r w:rsidR="00447CDB">
              <w:rPr>
                <w:rFonts w:asciiTheme="minorHAnsi" w:eastAsiaTheme="minorEastAsia" w:hAnsiTheme="minorHAnsi"/>
                <w:noProof/>
                <w:lang w:eastAsia="en-GB"/>
              </w:rPr>
              <w:tab/>
            </w:r>
            <w:r w:rsidR="00447CDB" w:rsidRPr="00873161">
              <w:rPr>
                <w:rStyle w:val="Hyperlink"/>
                <w:rFonts w:ascii="Century Gothic" w:hAnsi="Century Gothic"/>
                <w:b/>
                <w:noProof/>
              </w:rPr>
              <w:t>Results</w:t>
            </w:r>
            <w:r w:rsidR="00447CDB">
              <w:rPr>
                <w:noProof/>
                <w:webHidden/>
              </w:rPr>
              <w:tab/>
            </w:r>
            <w:r w:rsidR="00447CDB">
              <w:rPr>
                <w:noProof/>
                <w:webHidden/>
              </w:rPr>
              <w:fldChar w:fldCharType="begin"/>
            </w:r>
            <w:r w:rsidR="00447CDB">
              <w:rPr>
                <w:noProof/>
                <w:webHidden/>
              </w:rPr>
              <w:instrText xml:space="preserve"> PAGEREF _Toc31611441 \h </w:instrText>
            </w:r>
            <w:r w:rsidR="00447CDB">
              <w:rPr>
                <w:noProof/>
                <w:webHidden/>
              </w:rPr>
            </w:r>
            <w:r w:rsidR="00447CDB">
              <w:rPr>
                <w:noProof/>
                <w:webHidden/>
              </w:rPr>
              <w:fldChar w:fldCharType="separate"/>
            </w:r>
            <w:r w:rsidR="00447CDB">
              <w:rPr>
                <w:noProof/>
                <w:webHidden/>
              </w:rPr>
              <w:t>26</w:t>
            </w:r>
            <w:r w:rsidR="00447CDB">
              <w:rPr>
                <w:noProof/>
                <w:webHidden/>
              </w:rPr>
              <w:fldChar w:fldCharType="end"/>
            </w:r>
          </w:hyperlink>
        </w:p>
        <w:p w14:paraId="791E496A" w14:textId="50905511" w:rsidR="00447CDB" w:rsidRDefault="00A30C3A">
          <w:pPr>
            <w:pStyle w:val="TOC2"/>
            <w:tabs>
              <w:tab w:val="left" w:pos="880"/>
              <w:tab w:val="right" w:leader="dot" w:pos="9016"/>
            </w:tabs>
            <w:rPr>
              <w:rFonts w:asciiTheme="minorHAnsi" w:eastAsiaTheme="minorEastAsia" w:hAnsiTheme="minorHAnsi"/>
              <w:noProof/>
              <w:lang w:eastAsia="en-GB"/>
            </w:rPr>
          </w:pPr>
          <w:hyperlink w:anchor="_Toc31611442" w:history="1">
            <w:r w:rsidR="00447CDB" w:rsidRPr="00873161">
              <w:rPr>
                <w:rStyle w:val="Hyperlink"/>
                <w:rFonts w:ascii="Century Gothic" w:hAnsi="Century Gothic"/>
                <w:noProof/>
              </w:rPr>
              <w:t>5.1</w:t>
            </w:r>
            <w:r w:rsidR="00447CDB">
              <w:rPr>
                <w:rFonts w:asciiTheme="minorHAnsi" w:eastAsiaTheme="minorEastAsia" w:hAnsiTheme="minorHAnsi"/>
                <w:noProof/>
                <w:lang w:eastAsia="en-GB"/>
              </w:rPr>
              <w:tab/>
            </w:r>
            <w:r w:rsidR="00447CDB" w:rsidRPr="00873161">
              <w:rPr>
                <w:rStyle w:val="Hyperlink"/>
                <w:rFonts w:ascii="Century Gothic" w:hAnsi="Century Gothic"/>
                <w:noProof/>
              </w:rPr>
              <w:t>Pressure Contour</w:t>
            </w:r>
            <w:r w:rsidR="00447CDB">
              <w:rPr>
                <w:noProof/>
                <w:webHidden/>
              </w:rPr>
              <w:tab/>
            </w:r>
            <w:r w:rsidR="00447CDB">
              <w:rPr>
                <w:noProof/>
                <w:webHidden/>
              </w:rPr>
              <w:fldChar w:fldCharType="begin"/>
            </w:r>
            <w:r w:rsidR="00447CDB">
              <w:rPr>
                <w:noProof/>
                <w:webHidden/>
              </w:rPr>
              <w:instrText xml:space="preserve"> PAGEREF _Toc31611442 \h </w:instrText>
            </w:r>
            <w:r w:rsidR="00447CDB">
              <w:rPr>
                <w:noProof/>
                <w:webHidden/>
              </w:rPr>
            </w:r>
            <w:r w:rsidR="00447CDB">
              <w:rPr>
                <w:noProof/>
                <w:webHidden/>
              </w:rPr>
              <w:fldChar w:fldCharType="separate"/>
            </w:r>
            <w:r w:rsidR="00447CDB">
              <w:rPr>
                <w:noProof/>
                <w:webHidden/>
              </w:rPr>
              <w:t>26</w:t>
            </w:r>
            <w:r w:rsidR="00447CDB">
              <w:rPr>
                <w:noProof/>
                <w:webHidden/>
              </w:rPr>
              <w:fldChar w:fldCharType="end"/>
            </w:r>
          </w:hyperlink>
        </w:p>
        <w:p w14:paraId="19F369E3" w14:textId="6F30A031" w:rsidR="00447CDB" w:rsidRDefault="00A30C3A">
          <w:pPr>
            <w:pStyle w:val="TOC2"/>
            <w:tabs>
              <w:tab w:val="left" w:pos="880"/>
              <w:tab w:val="right" w:leader="dot" w:pos="9016"/>
            </w:tabs>
            <w:rPr>
              <w:rFonts w:asciiTheme="minorHAnsi" w:eastAsiaTheme="minorEastAsia" w:hAnsiTheme="minorHAnsi"/>
              <w:noProof/>
              <w:lang w:eastAsia="en-GB"/>
            </w:rPr>
          </w:pPr>
          <w:hyperlink w:anchor="_Toc31611443" w:history="1">
            <w:r w:rsidR="00447CDB" w:rsidRPr="00873161">
              <w:rPr>
                <w:rStyle w:val="Hyperlink"/>
                <w:rFonts w:ascii="Century Gothic" w:hAnsi="Century Gothic"/>
                <w:noProof/>
              </w:rPr>
              <w:t>5.2</w:t>
            </w:r>
            <w:r w:rsidR="00447CDB">
              <w:rPr>
                <w:rFonts w:asciiTheme="minorHAnsi" w:eastAsiaTheme="minorEastAsia" w:hAnsiTheme="minorHAnsi"/>
                <w:noProof/>
                <w:lang w:eastAsia="en-GB"/>
              </w:rPr>
              <w:tab/>
            </w:r>
            <w:r w:rsidR="00447CDB" w:rsidRPr="00873161">
              <w:rPr>
                <w:rStyle w:val="Hyperlink"/>
                <w:rFonts w:ascii="Century Gothic" w:hAnsi="Century Gothic"/>
                <w:noProof/>
              </w:rPr>
              <w:t>Velocity Contour</w:t>
            </w:r>
            <w:r w:rsidR="00447CDB">
              <w:rPr>
                <w:noProof/>
                <w:webHidden/>
              </w:rPr>
              <w:tab/>
            </w:r>
            <w:r w:rsidR="00447CDB">
              <w:rPr>
                <w:noProof/>
                <w:webHidden/>
              </w:rPr>
              <w:fldChar w:fldCharType="begin"/>
            </w:r>
            <w:r w:rsidR="00447CDB">
              <w:rPr>
                <w:noProof/>
                <w:webHidden/>
              </w:rPr>
              <w:instrText xml:space="preserve"> PAGEREF _Toc31611443 \h </w:instrText>
            </w:r>
            <w:r w:rsidR="00447CDB">
              <w:rPr>
                <w:noProof/>
                <w:webHidden/>
              </w:rPr>
            </w:r>
            <w:r w:rsidR="00447CDB">
              <w:rPr>
                <w:noProof/>
                <w:webHidden/>
              </w:rPr>
              <w:fldChar w:fldCharType="separate"/>
            </w:r>
            <w:r w:rsidR="00447CDB">
              <w:rPr>
                <w:noProof/>
                <w:webHidden/>
              </w:rPr>
              <w:t>26</w:t>
            </w:r>
            <w:r w:rsidR="00447CDB">
              <w:rPr>
                <w:noProof/>
                <w:webHidden/>
              </w:rPr>
              <w:fldChar w:fldCharType="end"/>
            </w:r>
          </w:hyperlink>
        </w:p>
        <w:p w14:paraId="2A31DF0A" w14:textId="4F30116E" w:rsidR="00447CDB" w:rsidRDefault="00A30C3A">
          <w:pPr>
            <w:pStyle w:val="TOC1"/>
            <w:tabs>
              <w:tab w:val="left" w:pos="440"/>
              <w:tab w:val="right" w:leader="dot" w:pos="9016"/>
            </w:tabs>
            <w:rPr>
              <w:rFonts w:asciiTheme="minorHAnsi" w:eastAsiaTheme="minorEastAsia" w:hAnsiTheme="minorHAnsi"/>
              <w:noProof/>
              <w:lang w:eastAsia="en-GB"/>
            </w:rPr>
          </w:pPr>
          <w:hyperlink w:anchor="_Toc31611444" w:history="1">
            <w:r w:rsidR="00447CDB" w:rsidRPr="00873161">
              <w:rPr>
                <w:rStyle w:val="Hyperlink"/>
                <w:rFonts w:ascii="Century Gothic" w:hAnsi="Century Gothic"/>
                <w:b/>
                <w:noProof/>
              </w:rPr>
              <w:t>6</w:t>
            </w:r>
            <w:r w:rsidR="00447CDB">
              <w:rPr>
                <w:rFonts w:asciiTheme="minorHAnsi" w:eastAsiaTheme="minorEastAsia" w:hAnsiTheme="minorHAnsi"/>
                <w:noProof/>
                <w:lang w:eastAsia="en-GB"/>
              </w:rPr>
              <w:tab/>
            </w:r>
            <w:r w:rsidR="00447CDB" w:rsidRPr="00873161">
              <w:rPr>
                <w:rStyle w:val="Hyperlink"/>
                <w:rFonts w:ascii="Century Gothic" w:hAnsi="Century Gothic"/>
                <w:b/>
                <w:noProof/>
              </w:rPr>
              <w:t>Conclusion</w:t>
            </w:r>
            <w:r w:rsidR="00447CDB">
              <w:rPr>
                <w:noProof/>
                <w:webHidden/>
              </w:rPr>
              <w:tab/>
            </w:r>
            <w:r w:rsidR="00447CDB">
              <w:rPr>
                <w:noProof/>
                <w:webHidden/>
              </w:rPr>
              <w:fldChar w:fldCharType="begin"/>
            </w:r>
            <w:r w:rsidR="00447CDB">
              <w:rPr>
                <w:noProof/>
                <w:webHidden/>
              </w:rPr>
              <w:instrText xml:space="preserve"> PAGEREF _Toc31611444 \h </w:instrText>
            </w:r>
            <w:r w:rsidR="00447CDB">
              <w:rPr>
                <w:noProof/>
                <w:webHidden/>
              </w:rPr>
            </w:r>
            <w:r w:rsidR="00447CDB">
              <w:rPr>
                <w:noProof/>
                <w:webHidden/>
              </w:rPr>
              <w:fldChar w:fldCharType="separate"/>
            </w:r>
            <w:r w:rsidR="00447CDB">
              <w:rPr>
                <w:noProof/>
                <w:webHidden/>
              </w:rPr>
              <w:t>28</w:t>
            </w:r>
            <w:r w:rsidR="00447CDB">
              <w:rPr>
                <w:noProof/>
                <w:webHidden/>
              </w:rPr>
              <w:fldChar w:fldCharType="end"/>
            </w:r>
          </w:hyperlink>
        </w:p>
        <w:p w14:paraId="5646579A" w14:textId="6DB46857" w:rsidR="00447CDB" w:rsidRDefault="00A30C3A">
          <w:pPr>
            <w:pStyle w:val="TOC1"/>
            <w:tabs>
              <w:tab w:val="left" w:pos="440"/>
              <w:tab w:val="right" w:leader="dot" w:pos="9016"/>
            </w:tabs>
            <w:rPr>
              <w:rFonts w:asciiTheme="minorHAnsi" w:eastAsiaTheme="minorEastAsia" w:hAnsiTheme="minorHAnsi"/>
              <w:noProof/>
              <w:lang w:eastAsia="en-GB"/>
            </w:rPr>
          </w:pPr>
          <w:hyperlink w:anchor="_Toc31611445" w:history="1">
            <w:r w:rsidR="00447CDB" w:rsidRPr="00873161">
              <w:rPr>
                <w:rStyle w:val="Hyperlink"/>
                <w:rFonts w:ascii="Century Gothic" w:hAnsi="Century Gothic"/>
                <w:b/>
                <w:noProof/>
              </w:rPr>
              <w:t>7</w:t>
            </w:r>
            <w:r w:rsidR="00447CDB">
              <w:rPr>
                <w:rFonts w:asciiTheme="minorHAnsi" w:eastAsiaTheme="minorEastAsia" w:hAnsiTheme="minorHAnsi"/>
                <w:noProof/>
                <w:lang w:eastAsia="en-GB"/>
              </w:rPr>
              <w:tab/>
            </w:r>
            <w:r w:rsidR="00447CDB" w:rsidRPr="00873161">
              <w:rPr>
                <w:rStyle w:val="Hyperlink"/>
                <w:rFonts w:ascii="Century Gothic" w:hAnsi="Century Gothic"/>
                <w:b/>
                <w:noProof/>
              </w:rPr>
              <w:t>References</w:t>
            </w:r>
            <w:r w:rsidR="00447CDB">
              <w:rPr>
                <w:noProof/>
                <w:webHidden/>
              </w:rPr>
              <w:tab/>
            </w:r>
            <w:r w:rsidR="00447CDB">
              <w:rPr>
                <w:noProof/>
                <w:webHidden/>
              </w:rPr>
              <w:fldChar w:fldCharType="begin"/>
            </w:r>
            <w:r w:rsidR="00447CDB">
              <w:rPr>
                <w:noProof/>
                <w:webHidden/>
              </w:rPr>
              <w:instrText xml:space="preserve"> PAGEREF _Toc31611445 \h </w:instrText>
            </w:r>
            <w:r w:rsidR="00447CDB">
              <w:rPr>
                <w:noProof/>
                <w:webHidden/>
              </w:rPr>
            </w:r>
            <w:r w:rsidR="00447CDB">
              <w:rPr>
                <w:noProof/>
                <w:webHidden/>
              </w:rPr>
              <w:fldChar w:fldCharType="separate"/>
            </w:r>
            <w:r w:rsidR="00447CDB">
              <w:rPr>
                <w:noProof/>
                <w:webHidden/>
              </w:rPr>
              <w:t>29</w:t>
            </w:r>
            <w:r w:rsidR="00447CDB">
              <w:rPr>
                <w:noProof/>
                <w:webHidden/>
              </w:rPr>
              <w:fldChar w:fldCharType="end"/>
            </w:r>
          </w:hyperlink>
        </w:p>
        <w:p w14:paraId="446DBEA8" w14:textId="210B721D" w:rsidR="00822665" w:rsidRPr="00822665" w:rsidRDefault="005C4EB9" w:rsidP="00542BEA">
          <w:pPr>
            <w:rPr>
              <w:b/>
              <w:bCs/>
              <w:noProof/>
            </w:rPr>
          </w:pPr>
          <w:r>
            <w:rPr>
              <w:b/>
              <w:bCs/>
              <w:noProof/>
            </w:rPr>
            <w:lastRenderedPageBreak/>
            <w:fldChar w:fldCharType="end"/>
          </w:r>
        </w:p>
      </w:sdtContent>
    </w:sdt>
    <w:p w14:paraId="413816C3" w14:textId="77777777" w:rsidR="00542BEA" w:rsidRDefault="00542BEA" w:rsidP="00542BEA">
      <w:pPr>
        <w:rPr>
          <w:rFonts w:ascii="Century Gothic" w:hAnsi="Century Gothic"/>
          <w:b/>
        </w:rPr>
      </w:pPr>
    </w:p>
    <w:p w14:paraId="1FCE079D" w14:textId="77777777" w:rsidR="00841464" w:rsidRPr="00542BEA" w:rsidRDefault="00841464" w:rsidP="00542BEA">
      <w:pPr>
        <w:pStyle w:val="Heading1"/>
        <w:spacing w:before="0" w:after="240"/>
        <w:ind w:left="431" w:hanging="431"/>
        <w:rPr>
          <w:rFonts w:ascii="Century Gothic" w:hAnsi="Century Gothic"/>
          <w:b/>
        </w:rPr>
      </w:pPr>
      <w:bookmarkStart w:id="0" w:name="_Toc31611420"/>
      <w:r w:rsidRPr="00542BEA">
        <w:rPr>
          <w:rFonts w:ascii="Century Gothic" w:hAnsi="Century Gothic"/>
          <w:b/>
        </w:rPr>
        <w:t>List of Figures</w:t>
      </w:r>
      <w:r w:rsidR="00141858" w:rsidRPr="00542BEA">
        <w:rPr>
          <w:rFonts w:ascii="Century Gothic" w:hAnsi="Century Gothic"/>
          <w:b/>
        </w:rPr>
        <w:t xml:space="preserve"> &amp; Tables</w:t>
      </w:r>
      <w:bookmarkEnd w:id="0"/>
    </w:p>
    <w:p w14:paraId="7A126D5C" w14:textId="586F632B" w:rsidR="00447CDB" w:rsidRDefault="002D1334">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r:id="rId9" w:anchor="_Toc31611446" w:history="1">
        <w:r w:rsidR="00447CDB" w:rsidRPr="0051375A">
          <w:rPr>
            <w:rStyle w:val="Hyperlink"/>
            <w:rFonts w:ascii="Century Gothic" w:hAnsi="Century Gothic"/>
            <w:b/>
            <w:noProof/>
          </w:rPr>
          <w:t>Figure 1:</w:t>
        </w:r>
        <w:r w:rsidR="00447CDB" w:rsidRPr="0051375A">
          <w:rPr>
            <w:rStyle w:val="Hyperlink"/>
            <w:rFonts w:ascii="Century Gothic" w:hAnsi="Century Gothic"/>
            <w:noProof/>
          </w:rPr>
          <w:t xml:space="preserve"> Applications of CFD (Nikunj, 2013)</w:t>
        </w:r>
        <w:r w:rsidR="00447CDB">
          <w:rPr>
            <w:noProof/>
            <w:webHidden/>
          </w:rPr>
          <w:tab/>
        </w:r>
        <w:r w:rsidR="00447CDB">
          <w:rPr>
            <w:noProof/>
            <w:webHidden/>
          </w:rPr>
          <w:fldChar w:fldCharType="begin"/>
        </w:r>
        <w:r w:rsidR="00447CDB">
          <w:rPr>
            <w:noProof/>
            <w:webHidden/>
          </w:rPr>
          <w:instrText xml:space="preserve"> PAGEREF _Toc31611446 \h </w:instrText>
        </w:r>
        <w:r w:rsidR="00447CDB">
          <w:rPr>
            <w:noProof/>
            <w:webHidden/>
          </w:rPr>
        </w:r>
        <w:r w:rsidR="00447CDB">
          <w:rPr>
            <w:noProof/>
            <w:webHidden/>
          </w:rPr>
          <w:fldChar w:fldCharType="separate"/>
        </w:r>
        <w:r w:rsidR="00447CDB">
          <w:rPr>
            <w:noProof/>
            <w:webHidden/>
          </w:rPr>
          <w:t>4</w:t>
        </w:r>
        <w:r w:rsidR="00447CDB">
          <w:rPr>
            <w:noProof/>
            <w:webHidden/>
          </w:rPr>
          <w:fldChar w:fldCharType="end"/>
        </w:r>
      </w:hyperlink>
    </w:p>
    <w:p w14:paraId="2FFA6326" w14:textId="2FA3439F" w:rsidR="00447CDB" w:rsidRDefault="00A30C3A">
      <w:pPr>
        <w:pStyle w:val="TableofFigures"/>
        <w:tabs>
          <w:tab w:val="right" w:leader="dot" w:pos="9016"/>
        </w:tabs>
        <w:rPr>
          <w:rFonts w:asciiTheme="minorHAnsi" w:eastAsiaTheme="minorEastAsia" w:hAnsiTheme="minorHAnsi"/>
          <w:noProof/>
          <w:lang w:eastAsia="en-GB"/>
        </w:rPr>
      </w:pPr>
      <w:hyperlink r:id="rId10" w:anchor="_Toc31611447" w:history="1">
        <w:r w:rsidR="00447CDB" w:rsidRPr="0051375A">
          <w:rPr>
            <w:rStyle w:val="Hyperlink"/>
            <w:rFonts w:ascii="Century Gothic" w:hAnsi="Century Gothic"/>
            <w:b/>
            <w:noProof/>
          </w:rPr>
          <w:t>Figure 2:</w:t>
        </w:r>
        <w:r w:rsidR="00447CDB" w:rsidRPr="0051375A">
          <w:rPr>
            <w:rStyle w:val="Hyperlink"/>
            <w:rFonts w:ascii="Century Gothic" w:hAnsi="Century Gothic"/>
            <w:noProof/>
          </w:rPr>
          <w:t xml:space="preserve"> Base Model: Domain Geometry</w:t>
        </w:r>
        <w:r w:rsidR="00447CDB">
          <w:rPr>
            <w:noProof/>
            <w:webHidden/>
          </w:rPr>
          <w:tab/>
        </w:r>
        <w:r w:rsidR="00447CDB">
          <w:rPr>
            <w:noProof/>
            <w:webHidden/>
          </w:rPr>
          <w:fldChar w:fldCharType="begin"/>
        </w:r>
        <w:r w:rsidR="00447CDB">
          <w:rPr>
            <w:noProof/>
            <w:webHidden/>
          </w:rPr>
          <w:instrText xml:space="preserve"> PAGEREF _Toc31611447 \h </w:instrText>
        </w:r>
        <w:r w:rsidR="00447CDB">
          <w:rPr>
            <w:noProof/>
            <w:webHidden/>
          </w:rPr>
        </w:r>
        <w:r w:rsidR="00447CDB">
          <w:rPr>
            <w:noProof/>
            <w:webHidden/>
          </w:rPr>
          <w:fldChar w:fldCharType="separate"/>
        </w:r>
        <w:r w:rsidR="00447CDB">
          <w:rPr>
            <w:noProof/>
            <w:webHidden/>
          </w:rPr>
          <w:t>5</w:t>
        </w:r>
        <w:r w:rsidR="00447CDB">
          <w:rPr>
            <w:noProof/>
            <w:webHidden/>
          </w:rPr>
          <w:fldChar w:fldCharType="end"/>
        </w:r>
      </w:hyperlink>
    </w:p>
    <w:p w14:paraId="33BA850B" w14:textId="777657AF" w:rsidR="00447CDB" w:rsidRDefault="00A30C3A">
      <w:pPr>
        <w:pStyle w:val="TableofFigures"/>
        <w:tabs>
          <w:tab w:val="right" w:leader="dot" w:pos="9016"/>
        </w:tabs>
        <w:rPr>
          <w:rFonts w:asciiTheme="minorHAnsi" w:eastAsiaTheme="minorEastAsia" w:hAnsiTheme="minorHAnsi"/>
          <w:noProof/>
          <w:lang w:eastAsia="en-GB"/>
        </w:rPr>
      </w:pPr>
      <w:hyperlink r:id="rId11" w:anchor="_Toc31611448" w:history="1">
        <w:r w:rsidR="00447CDB" w:rsidRPr="0051375A">
          <w:rPr>
            <w:rStyle w:val="Hyperlink"/>
            <w:rFonts w:ascii="Century Gothic" w:hAnsi="Century Gothic"/>
            <w:b/>
            <w:noProof/>
          </w:rPr>
          <w:t>Figure 3:</w:t>
        </w:r>
        <w:r w:rsidR="00447CDB" w:rsidRPr="0051375A">
          <w:rPr>
            <w:rStyle w:val="Hyperlink"/>
            <w:rFonts w:ascii="Century Gothic" w:hAnsi="Century Gothic"/>
            <w:noProof/>
          </w:rPr>
          <w:t xml:space="preserve"> Base Model: Mesh Generation</w:t>
        </w:r>
        <w:r w:rsidR="00447CDB">
          <w:rPr>
            <w:noProof/>
            <w:webHidden/>
          </w:rPr>
          <w:tab/>
        </w:r>
        <w:r w:rsidR="00447CDB">
          <w:rPr>
            <w:noProof/>
            <w:webHidden/>
          </w:rPr>
          <w:fldChar w:fldCharType="begin"/>
        </w:r>
        <w:r w:rsidR="00447CDB">
          <w:rPr>
            <w:noProof/>
            <w:webHidden/>
          </w:rPr>
          <w:instrText xml:space="preserve"> PAGEREF _Toc31611448 \h </w:instrText>
        </w:r>
        <w:r w:rsidR="00447CDB">
          <w:rPr>
            <w:noProof/>
            <w:webHidden/>
          </w:rPr>
        </w:r>
        <w:r w:rsidR="00447CDB">
          <w:rPr>
            <w:noProof/>
            <w:webHidden/>
          </w:rPr>
          <w:fldChar w:fldCharType="separate"/>
        </w:r>
        <w:r w:rsidR="00447CDB">
          <w:rPr>
            <w:noProof/>
            <w:webHidden/>
          </w:rPr>
          <w:t>6</w:t>
        </w:r>
        <w:r w:rsidR="00447CDB">
          <w:rPr>
            <w:noProof/>
            <w:webHidden/>
          </w:rPr>
          <w:fldChar w:fldCharType="end"/>
        </w:r>
      </w:hyperlink>
    </w:p>
    <w:p w14:paraId="158EC17A" w14:textId="2C106AEC" w:rsidR="00447CDB" w:rsidRDefault="00A30C3A">
      <w:pPr>
        <w:pStyle w:val="TableofFigures"/>
        <w:tabs>
          <w:tab w:val="right" w:leader="dot" w:pos="9016"/>
        </w:tabs>
        <w:rPr>
          <w:rFonts w:asciiTheme="minorHAnsi" w:eastAsiaTheme="minorEastAsia" w:hAnsiTheme="minorHAnsi"/>
          <w:noProof/>
          <w:lang w:eastAsia="en-GB"/>
        </w:rPr>
      </w:pPr>
      <w:hyperlink r:id="rId12" w:anchor="_Toc31611449" w:history="1">
        <w:r w:rsidR="00447CDB" w:rsidRPr="0051375A">
          <w:rPr>
            <w:rStyle w:val="Hyperlink"/>
            <w:rFonts w:ascii="Century Gothic" w:hAnsi="Century Gothic"/>
            <w:b/>
            <w:noProof/>
          </w:rPr>
          <w:t>Figure 4:</w:t>
        </w:r>
        <w:r w:rsidR="00447CDB" w:rsidRPr="0051375A">
          <w:rPr>
            <w:rStyle w:val="Hyperlink"/>
            <w:rFonts w:ascii="Century Gothic" w:hAnsi="Century Gothic"/>
            <w:noProof/>
          </w:rPr>
          <w:t xml:space="preserve"> Fluent Graph Results</w:t>
        </w:r>
        <w:r w:rsidR="00447CDB">
          <w:rPr>
            <w:noProof/>
            <w:webHidden/>
          </w:rPr>
          <w:tab/>
        </w:r>
        <w:r w:rsidR="00447CDB">
          <w:rPr>
            <w:noProof/>
            <w:webHidden/>
          </w:rPr>
          <w:fldChar w:fldCharType="begin"/>
        </w:r>
        <w:r w:rsidR="00447CDB">
          <w:rPr>
            <w:noProof/>
            <w:webHidden/>
          </w:rPr>
          <w:instrText xml:space="preserve"> PAGEREF _Toc31611449 \h </w:instrText>
        </w:r>
        <w:r w:rsidR="00447CDB">
          <w:rPr>
            <w:noProof/>
            <w:webHidden/>
          </w:rPr>
        </w:r>
        <w:r w:rsidR="00447CDB">
          <w:rPr>
            <w:noProof/>
            <w:webHidden/>
          </w:rPr>
          <w:fldChar w:fldCharType="separate"/>
        </w:r>
        <w:r w:rsidR="00447CDB">
          <w:rPr>
            <w:noProof/>
            <w:webHidden/>
          </w:rPr>
          <w:t>7</w:t>
        </w:r>
        <w:r w:rsidR="00447CDB">
          <w:rPr>
            <w:noProof/>
            <w:webHidden/>
          </w:rPr>
          <w:fldChar w:fldCharType="end"/>
        </w:r>
      </w:hyperlink>
    </w:p>
    <w:p w14:paraId="20A12DEE" w14:textId="3F4BD7D4" w:rsidR="00447CDB" w:rsidRDefault="00A30C3A">
      <w:pPr>
        <w:pStyle w:val="TableofFigures"/>
        <w:tabs>
          <w:tab w:val="right" w:leader="dot" w:pos="9016"/>
        </w:tabs>
        <w:rPr>
          <w:rFonts w:asciiTheme="minorHAnsi" w:eastAsiaTheme="minorEastAsia" w:hAnsiTheme="minorHAnsi"/>
          <w:noProof/>
          <w:lang w:eastAsia="en-GB"/>
        </w:rPr>
      </w:pPr>
      <w:hyperlink r:id="rId13" w:anchor="_Toc31611450" w:history="1">
        <w:r w:rsidR="00447CDB" w:rsidRPr="0051375A">
          <w:rPr>
            <w:rStyle w:val="Hyperlink"/>
            <w:rFonts w:ascii="Century Gothic" w:hAnsi="Century Gothic"/>
            <w:b/>
            <w:noProof/>
          </w:rPr>
          <w:t>Figure 5:</w:t>
        </w:r>
        <w:r w:rsidR="00447CDB" w:rsidRPr="0051375A">
          <w:rPr>
            <w:rStyle w:val="Hyperlink"/>
            <w:rFonts w:ascii="Century Gothic" w:hAnsi="Century Gothic"/>
            <w:noProof/>
          </w:rPr>
          <w:t xml:space="preserve"> Base Model: Pressure Contour</w:t>
        </w:r>
        <w:r w:rsidR="00447CDB">
          <w:rPr>
            <w:noProof/>
            <w:webHidden/>
          </w:rPr>
          <w:tab/>
        </w:r>
        <w:r w:rsidR="00447CDB">
          <w:rPr>
            <w:noProof/>
            <w:webHidden/>
          </w:rPr>
          <w:fldChar w:fldCharType="begin"/>
        </w:r>
        <w:r w:rsidR="00447CDB">
          <w:rPr>
            <w:noProof/>
            <w:webHidden/>
          </w:rPr>
          <w:instrText xml:space="preserve"> PAGEREF _Toc31611450 \h </w:instrText>
        </w:r>
        <w:r w:rsidR="00447CDB">
          <w:rPr>
            <w:noProof/>
            <w:webHidden/>
          </w:rPr>
        </w:r>
        <w:r w:rsidR="00447CDB">
          <w:rPr>
            <w:noProof/>
            <w:webHidden/>
          </w:rPr>
          <w:fldChar w:fldCharType="separate"/>
        </w:r>
        <w:r w:rsidR="00447CDB">
          <w:rPr>
            <w:noProof/>
            <w:webHidden/>
          </w:rPr>
          <w:t>8</w:t>
        </w:r>
        <w:r w:rsidR="00447CDB">
          <w:rPr>
            <w:noProof/>
            <w:webHidden/>
          </w:rPr>
          <w:fldChar w:fldCharType="end"/>
        </w:r>
      </w:hyperlink>
    </w:p>
    <w:p w14:paraId="626BB74F" w14:textId="5211D6B9" w:rsidR="00447CDB" w:rsidRDefault="00A30C3A">
      <w:pPr>
        <w:pStyle w:val="TableofFigures"/>
        <w:tabs>
          <w:tab w:val="right" w:leader="dot" w:pos="9016"/>
        </w:tabs>
        <w:rPr>
          <w:rFonts w:asciiTheme="minorHAnsi" w:eastAsiaTheme="minorEastAsia" w:hAnsiTheme="minorHAnsi"/>
          <w:noProof/>
          <w:lang w:eastAsia="en-GB"/>
        </w:rPr>
      </w:pPr>
      <w:hyperlink r:id="rId14" w:anchor="_Toc31611451" w:history="1">
        <w:r w:rsidR="00447CDB" w:rsidRPr="0051375A">
          <w:rPr>
            <w:rStyle w:val="Hyperlink"/>
            <w:rFonts w:ascii="Century Gothic" w:hAnsi="Century Gothic"/>
            <w:b/>
            <w:noProof/>
          </w:rPr>
          <w:t>Figure 6:</w:t>
        </w:r>
        <w:r w:rsidR="00447CDB" w:rsidRPr="0051375A">
          <w:rPr>
            <w:rStyle w:val="Hyperlink"/>
            <w:rFonts w:ascii="Century Gothic" w:hAnsi="Century Gothic"/>
            <w:noProof/>
          </w:rPr>
          <w:t xml:space="preserve"> Base Model: Velocity Contour</w:t>
        </w:r>
        <w:r w:rsidR="00447CDB">
          <w:rPr>
            <w:noProof/>
            <w:webHidden/>
          </w:rPr>
          <w:tab/>
        </w:r>
        <w:r w:rsidR="00447CDB">
          <w:rPr>
            <w:noProof/>
            <w:webHidden/>
          </w:rPr>
          <w:fldChar w:fldCharType="begin"/>
        </w:r>
        <w:r w:rsidR="00447CDB">
          <w:rPr>
            <w:noProof/>
            <w:webHidden/>
          </w:rPr>
          <w:instrText xml:space="preserve"> PAGEREF _Toc31611451 \h </w:instrText>
        </w:r>
        <w:r w:rsidR="00447CDB">
          <w:rPr>
            <w:noProof/>
            <w:webHidden/>
          </w:rPr>
        </w:r>
        <w:r w:rsidR="00447CDB">
          <w:rPr>
            <w:noProof/>
            <w:webHidden/>
          </w:rPr>
          <w:fldChar w:fldCharType="separate"/>
        </w:r>
        <w:r w:rsidR="00447CDB">
          <w:rPr>
            <w:noProof/>
            <w:webHidden/>
          </w:rPr>
          <w:t>9</w:t>
        </w:r>
        <w:r w:rsidR="00447CDB">
          <w:rPr>
            <w:noProof/>
            <w:webHidden/>
          </w:rPr>
          <w:fldChar w:fldCharType="end"/>
        </w:r>
      </w:hyperlink>
    </w:p>
    <w:p w14:paraId="59644636" w14:textId="34F9598A" w:rsidR="00447CDB" w:rsidRDefault="00A30C3A">
      <w:pPr>
        <w:pStyle w:val="TableofFigures"/>
        <w:tabs>
          <w:tab w:val="right" w:leader="dot" w:pos="9016"/>
        </w:tabs>
        <w:rPr>
          <w:rFonts w:asciiTheme="minorHAnsi" w:eastAsiaTheme="minorEastAsia" w:hAnsiTheme="minorHAnsi"/>
          <w:noProof/>
          <w:lang w:eastAsia="en-GB"/>
        </w:rPr>
      </w:pPr>
      <w:hyperlink r:id="rId15" w:anchor="_Toc31611452" w:history="1">
        <w:r w:rsidR="00447CDB" w:rsidRPr="0051375A">
          <w:rPr>
            <w:rStyle w:val="Hyperlink"/>
            <w:rFonts w:ascii="Century Gothic" w:hAnsi="Century Gothic"/>
            <w:b/>
            <w:noProof/>
          </w:rPr>
          <w:t>Figure 7:</w:t>
        </w:r>
        <w:r w:rsidR="00447CDB" w:rsidRPr="0051375A">
          <w:rPr>
            <w:rStyle w:val="Hyperlink"/>
            <w:rFonts w:ascii="Century Gothic" w:hAnsi="Century Gothic"/>
            <w:noProof/>
          </w:rPr>
          <w:t xml:space="preserve"> Base Model: Turbulence Kinetic Energy Contour</w:t>
        </w:r>
        <w:r w:rsidR="00447CDB">
          <w:rPr>
            <w:noProof/>
            <w:webHidden/>
          </w:rPr>
          <w:tab/>
        </w:r>
        <w:r w:rsidR="00447CDB">
          <w:rPr>
            <w:noProof/>
            <w:webHidden/>
          </w:rPr>
          <w:fldChar w:fldCharType="begin"/>
        </w:r>
        <w:r w:rsidR="00447CDB">
          <w:rPr>
            <w:noProof/>
            <w:webHidden/>
          </w:rPr>
          <w:instrText xml:space="preserve"> PAGEREF _Toc31611452 \h </w:instrText>
        </w:r>
        <w:r w:rsidR="00447CDB">
          <w:rPr>
            <w:noProof/>
            <w:webHidden/>
          </w:rPr>
        </w:r>
        <w:r w:rsidR="00447CDB">
          <w:rPr>
            <w:noProof/>
            <w:webHidden/>
          </w:rPr>
          <w:fldChar w:fldCharType="separate"/>
        </w:r>
        <w:r w:rsidR="00447CDB">
          <w:rPr>
            <w:noProof/>
            <w:webHidden/>
          </w:rPr>
          <w:t>10</w:t>
        </w:r>
        <w:r w:rsidR="00447CDB">
          <w:rPr>
            <w:noProof/>
            <w:webHidden/>
          </w:rPr>
          <w:fldChar w:fldCharType="end"/>
        </w:r>
      </w:hyperlink>
    </w:p>
    <w:p w14:paraId="76E670C3" w14:textId="42A9DA59" w:rsidR="00447CDB" w:rsidRDefault="00A30C3A">
      <w:pPr>
        <w:pStyle w:val="TableofFigures"/>
        <w:tabs>
          <w:tab w:val="right" w:leader="dot" w:pos="9016"/>
        </w:tabs>
        <w:rPr>
          <w:rFonts w:asciiTheme="minorHAnsi" w:eastAsiaTheme="minorEastAsia" w:hAnsiTheme="minorHAnsi"/>
          <w:noProof/>
          <w:lang w:eastAsia="en-GB"/>
        </w:rPr>
      </w:pPr>
      <w:hyperlink r:id="rId16" w:anchor="_Toc31611453" w:history="1">
        <w:r w:rsidR="00447CDB" w:rsidRPr="0051375A">
          <w:rPr>
            <w:rStyle w:val="Hyperlink"/>
            <w:rFonts w:ascii="Century Gothic" w:hAnsi="Century Gothic"/>
            <w:b/>
            <w:noProof/>
          </w:rPr>
          <w:t>Figure 8:</w:t>
        </w:r>
        <w:r w:rsidR="00447CDB" w:rsidRPr="0051375A">
          <w:rPr>
            <w:rStyle w:val="Hyperlink"/>
            <w:rFonts w:ascii="Century Gothic" w:hAnsi="Century Gothic"/>
            <w:noProof/>
          </w:rPr>
          <w:t xml:space="preserve"> Domain Independence Study: C</w:t>
        </w:r>
        <w:r w:rsidR="00447CDB" w:rsidRPr="0051375A">
          <w:rPr>
            <w:rStyle w:val="Hyperlink"/>
            <w:rFonts w:ascii="Century Gothic" w:hAnsi="Century Gothic"/>
            <w:noProof/>
            <w:vertAlign w:val="subscript"/>
          </w:rPr>
          <w:t>L</w:t>
        </w:r>
        <w:r w:rsidR="00447CDB" w:rsidRPr="0051375A">
          <w:rPr>
            <w:rStyle w:val="Hyperlink"/>
            <w:rFonts w:ascii="Century Gothic" w:hAnsi="Century Gothic"/>
            <w:noProof/>
          </w:rPr>
          <w:t xml:space="preserve"> Graph</w:t>
        </w:r>
        <w:r w:rsidR="00447CDB">
          <w:rPr>
            <w:noProof/>
            <w:webHidden/>
          </w:rPr>
          <w:tab/>
        </w:r>
        <w:r w:rsidR="00447CDB">
          <w:rPr>
            <w:noProof/>
            <w:webHidden/>
          </w:rPr>
          <w:fldChar w:fldCharType="begin"/>
        </w:r>
        <w:r w:rsidR="00447CDB">
          <w:rPr>
            <w:noProof/>
            <w:webHidden/>
          </w:rPr>
          <w:instrText xml:space="preserve"> PAGEREF _Toc31611453 \h </w:instrText>
        </w:r>
        <w:r w:rsidR="00447CDB">
          <w:rPr>
            <w:noProof/>
            <w:webHidden/>
          </w:rPr>
        </w:r>
        <w:r w:rsidR="00447CDB">
          <w:rPr>
            <w:noProof/>
            <w:webHidden/>
          </w:rPr>
          <w:fldChar w:fldCharType="separate"/>
        </w:r>
        <w:r w:rsidR="00447CDB">
          <w:rPr>
            <w:noProof/>
            <w:webHidden/>
          </w:rPr>
          <w:t>12</w:t>
        </w:r>
        <w:r w:rsidR="00447CDB">
          <w:rPr>
            <w:noProof/>
            <w:webHidden/>
          </w:rPr>
          <w:fldChar w:fldCharType="end"/>
        </w:r>
      </w:hyperlink>
    </w:p>
    <w:p w14:paraId="0180DF4E" w14:textId="32ED7925" w:rsidR="00447CDB" w:rsidRDefault="00A30C3A">
      <w:pPr>
        <w:pStyle w:val="TableofFigures"/>
        <w:tabs>
          <w:tab w:val="right" w:leader="dot" w:pos="9016"/>
        </w:tabs>
        <w:rPr>
          <w:rFonts w:asciiTheme="minorHAnsi" w:eastAsiaTheme="minorEastAsia" w:hAnsiTheme="minorHAnsi"/>
          <w:noProof/>
          <w:lang w:eastAsia="en-GB"/>
        </w:rPr>
      </w:pPr>
      <w:hyperlink r:id="rId17" w:anchor="_Toc31611454" w:history="1">
        <w:r w:rsidR="00447CDB" w:rsidRPr="0051375A">
          <w:rPr>
            <w:rStyle w:val="Hyperlink"/>
            <w:rFonts w:ascii="Century Gothic" w:hAnsi="Century Gothic"/>
            <w:b/>
            <w:noProof/>
          </w:rPr>
          <w:t>Figure 9:</w:t>
        </w:r>
        <w:r w:rsidR="00447CDB" w:rsidRPr="0051375A">
          <w:rPr>
            <w:rStyle w:val="Hyperlink"/>
            <w:rFonts w:ascii="Century Gothic" w:hAnsi="Century Gothic"/>
            <w:noProof/>
          </w:rPr>
          <w:t xml:space="preserve"> Domain Independence Study: C</w:t>
        </w:r>
        <w:r w:rsidR="00447CDB" w:rsidRPr="0051375A">
          <w:rPr>
            <w:rStyle w:val="Hyperlink"/>
            <w:rFonts w:ascii="Century Gothic" w:hAnsi="Century Gothic"/>
            <w:noProof/>
            <w:vertAlign w:val="subscript"/>
          </w:rPr>
          <w:t>D</w:t>
        </w:r>
        <w:r w:rsidR="00447CDB" w:rsidRPr="0051375A">
          <w:rPr>
            <w:rStyle w:val="Hyperlink"/>
            <w:rFonts w:ascii="Century Gothic" w:hAnsi="Century Gothic"/>
            <w:noProof/>
          </w:rPr>
          <w:t xml:space="preserve"> Graph</w:t>
        </w:r>
        <w:r w:rsidR="00447CDB">
          <w:rPr>
            <w:noProof/>
            <w:webHidden/>
          </w:rPr>
          <w:tab/>
        </w:r>
        <w:r w:rsidR="00447CDB">
          <w:rPr>
            <w:noProof/>
            <w:webHidden/>
          </w:rPr>
          <w:fldChar w:fldCharType="begin"/>
        </w:r>
        <w:r w:rsidR="00447CDB">
          <w:rPr>
            <w:noProof/>
            <w:webHidden/>
          </w:rPr>
          <w:instrText xml:space="preserve"> PAGEREF _Toc31611454 \h </w:instrText>
        </w:r>
        <w:r w:rsidR="00447CDB">
          <w:rPr>
            <w:noProof/>
            <w:webHidden/>
          </w:rPr>
        </w:r>
        <w:r w:rsidR="00447CDB">
          <w:rPr>
            <w:noProof/>
            <w:webHidden/>
          </w:rPr>
          <w:fldChar w:fldCharType="separate"/>
        </w:r>
        <w:r w:rsidR="00447CDB">
          <w:rPr>
            <w:noProof/>
            <w:webHidden/>
          </w:rPr>
          <w:t>12</w:t>
        </w:r>
        <w:r w:rsidR="00447CDB">
          <w:rPr>
            <w:noProof/>
            <w:webHidden/>
          </w:rPr>
          <w:fldChar w:fldCharType="end"/>
        </w:r>
      </w:hyperlink>
    </w:p>
    <w:p w14:paraId="48036D8E" w14:textId="3600D55C" w:rsidR="00447CDB" w:rsidRDefault="00A30C3A">
      <w:pPr>
        <w:pStyle w:val="TableofFigures"/>
        <w:tabs>
          <w:tab w:val="right" w:leader="dot" w:pos="9016"/>
        </w:tabs>
        <w:rPr>
          <w:rFonts w:asciiTheme="minorHAnsi" w:eastAsiaTheme="minorEastAsia" w:hAnsiTheme="minorHAnsi"/>
          <w:noProof/>
          <w:lang w:eastAsia="en-GB"/>
        </w:rPr>
      </w:pPr>
      <w:hyperlink r:id="rId18" w:anchor="_Toc31611455" w:history="1">
        <w:r w:rsidR="00447CDB" w:rsidRPr="0051375A">
          <w:rPr>
            <w:rStyle w:val="Hyperlink"/>
            <w:rFonts w:ascii="Century Gothic" w:hAnsi="Century Gothic"/>
            <w:b/>
            <w:noProof/>
          </w:rPr>
          <w:t>Figure 10</w:t>
        </w:r>
        <w:r w:rsidR="00447CDB" w:rsidRPr="0051375A">
          <w:rPr>
            <w:rStyle w:val="Hyperlink"/>
            <w:rFonts w:ascii="Century Gothic" w:hAnsi="Century Gothic"/>
            <w:noProof/>
          </w:rPr>
          <w:t>: Domain Study One</w:t>
        </w:r>
        <w:r w:rsidR="00447CDB">
          <w:rPr>
            <w:noProof/>
            <w:webHidden/>
          </w:rPr>
          <w:tab/>
        </w:r>
        <w:r w:rsidR="00447CDB">
          <w:rPr>
            <w:noProof/>
            <w:webHidden/>
          </w:rPr>
          <w:fldChar w:fldCharType="begin"/>
        </w:r>
        <w:r w:rsidR="00447CDB">
          <w:rPr>
            <w:noProof/>
            <w:webHidden/>
          </w:rPr>
          <w:instrText xml:space="preserve"> PAGEREF _Toc31611455 \h </w:instrText>
        </w:r>
        <w:r w:rsidR="00447CDB">
          <w:rPr>
            <w:noProof/>
            <w:webHidden/>
          </w:rPr>
        </w:r>
        <w:r w:rsidR="00447CDB">
          <w:rPr>
            <w:noProof/>
            <w:webHidden/>
          </w:rPr>
          <w:fldChar w:fldCharType="separate"/>
        </w:r>
        <w:r w:rsidR="00447CDB">
          <w:rPr>
            <w:noProof/>
            <w:webHidden/>
          </w:rPr>
          <w:t>13</w:t>
        </w:r>
        <w:r w:rsidR="00447CDB">
          <w:rPr>
            <w:noProof/>
            <w:webHidden/>
          </w:rPr>
          <w:fldChar w:fldCharType="end"/>
        </w:r>
      </w:hyperlink>
    </w:p>
    <w:p w14:paraId="468EBF99" w14:textId="5795DD92" w:rsidR="00447CDB" w:rsidRDefault="00A30C3A">
      <w:pPr>
        <w:pStyle w:val="TableofFigures"/>
        <w:tabs>
          <w:tab w:val="right" w:leader="dot" w:pos="9016"/>
        </w:tabs>
        <w:rPr>
          <w:rFonts w:asciiTheme="minorHAnsi" w:eastAsiaTheme="minorEastAsia" w:hAnsiTheme="minorHAnsi"/>
          <w:noProof/>
          <w:lang w:eastAsia="en-GB"/>
        </w:rPr>
      </w:pPr>
      <w:hyperlink r:id="rId19" w:anchor="_Toc31611456" w:history="1">
        <w:r w:rsidR="00447CDB" w:rsidRPr="0051375A">
          <w:rPr>
            <w:rStyle w:val="Hyperlink"/>
            <w:rFonts w:ascii="Century Gothic" w:hAnsi="Century Gothic"/>
            <w:b/>
            <w:noProof/>
          </w:rPr>
          <w:t>Figure 11:</w:t>
        </w:r>
        <w:r w:rsidR="00447CDB" w:rsidRPr="0051375A">
          <w:rPr>
            <w:rStyle w:val="Hyperlink"/>
            <w:rFonts w:ascii="Century Gothic" w:hAnsi="Century Gothic"/>
            <w:noProof/>
          </w:rPr>
          <w:t xml:space="preserve"> Domain Study Five</w:t>
        </w:r>
        <w:r w:rsidR="00447CDB">
          <w:rPr>
            <w:noProof/>
            <w:webHidden/>
          </w:rPr>
          <w:tab/>
        </w:r>
        <w:r w:rsidR="00447CDB">
          <w:rPr>
            <w:noProof/>
            <w:webHidden/>
          </w:rPr>
          <w:fldChar w:fldCharType="begin"/>
        </w:r>
        <w:r w:rsidR="00447CDB">
          <w:rPr>
            <w:noProof/>
            <w:webHidden/>
          </w:rPr>
          <w:instrText xml:space="preserve"> PAGEREF _Toc31611456 \h </w:instrText>
        </w:r>
        <w:r w:rsidR="00447CDB">
          <w:rPr>
            <w:noProof/>
            <w:webHidden/>
          </w:rPr>
        </w:r>
        <w:r w:rsidR="00447CDB">
          <w:rPr>
            <w:noProof/>
            <w:webHidden/>
          </w:rPr>
          <w:fldChar w:fldCharType="separate"/>
        </w:r>
        <w:r w:rsidR="00447CDB">
          <w:rPr>
            <w:noProof/>
            <w:webHidden/>
          </w:rPr>
          <w:t>13</w:t>
        </w:r>
        <w:r w:rsidR="00447CDB">
          <w:rPr>
            <w:noProof/>
            <w:webHidden/>
          </w:rPr>
          <w:fldChar w:fldCharType="end"/>
        </w:r>
      </w:hyperlink>
    </w:p>
    <w:p w14:paraId="6D591BCF" w14:textId="40EFD347" w:rsidR="00447CDB" w:rsidRDefault="00A30C3A">
      <w:pPr>
        <w:pStyle w:val="TableofFigures"/>
        <w:tabs>
          <w:tab w:val="right" w:leader="dot" w:pos="9016"/>
        </w:tabs>
        <w:rPr>
          <w:rFonts w:asciiTheme="minorHAnsi" w:eastAsiaTheme="minorEastAsia" w:hAnsiTheme="minorHAnsi"/>
          <w:noProof/>
          <w:lang w:eastAsia="en-GB"/>
        </w:rPr>
      </w:pPr>
      <w:hyperlink r:id="rId20" w:anchor="_Toc31611457" w:history="1">
        <w:r w:rsidR="00447CDB" w:rsidRPr="0051375A">
          <w:rPr>
            <w:rStyle w:val="Hyperlink"/>
            <w:rFonts w:ascii="Century Gothic" w:hAnsi="Century Gothic"/>
            <w:b/>
            <w:noProof/>
          </w:rPr>
          <w:t>Figure 12:</w:t>
        </w:r>
        <w:r w:rsidR="00447CDB" w:rsidRPr="0051375A">
          <w:rPr>
            <w:rStyle w:val="Hyperlink"/>
            <w:rFonts w:ascii="Century Gothic" w:hAnsi="Century Gothic"/>
            <w:noProof/>
          </w:rPr>
          <w:t xml:space="preserve"> Domain Study Six</w:t>
        </w:r>
        <w:r w:rsidR="00447CDB">
          <w:rPr>
            <w:noProof/>
            <w:webHidden/>
          </w:rPr>
          <w:tab/>
        </w:r>
        <w:r w:rsidR="00447CDB">
          <w:rPr>
            <w:noProof/>
            <w:webHidden/>
          </w:rPr>
          <w:fldChar w:fldCharType="begin"/>
        </w:r>
        <w:r w:rsidR="00447CDB">
          <w:rPr>
            <w:noProof/>
            <w:webHidden/>
          </w:rPr>
          <w:instrText xml:space="preserve"> PAGEREF _Toc31611457 \h </w:instrText>
        </w:r>
        <w:r w:rsidR="00447CDB">
          <w:rPr>
            <w:noProof/>
            <w:webHidden/>
          </w:rPr>
        </w:r>
        <w:r w:rsidR="00447CDB">
          <w:rPr>
            <w:noProof/>
            <w:webHidden/>
          </w:rPr>
          <w:fldChar w:fldCharType="separate"/>
        </w:r>
        <w:r w:rsidR="00447CDB">
          <w:rPr>
            <w:noProof/>
            <w:webHidden/>
          </w:rPr>
          <w:t>13</w:t>
        </w:r>
        <w:r w:rsidR="00447CDB">
          <w:rPr>
            <w:noProof/>
            <w:webHidden/>
          </w:rPr>
          <w:fldChar w:fldCharType="end"/>
        </w:r>
      </w:hyperlink>
    </w:p>
    <w:p w14:paraId="0E8CBC21" w14:textId="62B02725" w:rsidR="00447CDB" w:rsidRDefault="00A30C3A">
      <w:pPr>
        <w:pStyle w:val="TableofFigures"/>
        <w:tabs>
          <w:tab w:val="right" w:leader="dot" w:pos="9016"/>
        </w:tabs>
        <w:rPr>
          <w:rFonts w:asciiTheme="minorHAnsi" w:eastAsiaTheme="minorEastAsia" w:hAnsiTheme="minorHAnsi"/>
          <w:noProof/>
          <w:lang w:eastAsia="en-GB"/>
        </w:rPr>
      </w:pPr>
      <w:hyperlink r:id="rId21" w:anchor="_Toc31611458" w:history="1">
        <w:r w:rsidR="00447CDB" w:rsidRPr="0051375A">
          <w:rPr>
            <w:rStyle w:val="Hyperlink"/>
            <w:rFonts w:ascii="Century Gothic" w:hAnsi="Century Gothic"/>
            <w:b/>
            <w:noProof/>
          </w:rPr>
          <w:t>Figure 13:</w:t>
        </w:r>
        <w:r w:rsidR="00447CDB" w:rsidRPr="0051375A">
          <w:rPr>
            <w:rStyle w:val="Hyperlink"/>
            <w:rFonts w:ascii="Century Gothic" w:hAnsi="Century Gothic"/>
            <w:noProof/>
          </w:rPr>
          <w:t xml:space="preserve"> Mesh Independence Study: C</w:t>
        </w:r>
        <w:r w:rsidR="00447CDB" w:rsidRPr="0051375A">
          <w:rPr>
            <w:rStyle w:val="Hyperlink"/>
            <w:rFonts w:ascii="Century Gothic" w:hAnsi="Century Gothic"/>
            <w:noProof/>
            <w:vertAlign w:val="subscript"/>
          </w:rPr>
          <w:t>L</w:t>
        </w:r>
        <w:r w:rsidR="00447CDB" w:rsidRPr="0051375A">
          <w:rPr>
            <w:rStyle w:val="Hyperlink"/>
            <w:rFonts w:ascii="Century Gothic" w:hAnsi="Century Gothic"/>
            <w:noProof/>
          </w:rPr>
          <w:t xml:space="preserve"> Graph</w:t>
        </w:r>
        <w:r w:rsidR="00447CDB">
          <w:rPr>
            <w:noProof/>
            <w:webHidden/>
          </w:rPr>
          <w:tab/>
        </w:r>
        <w:r w:rsidR="00447CDB">
          <w:rPr>
            <w:noProof/>
            <w:webHidden/>
          </w:rPr>
          <w:fldChar w:fldCharType="begin"/>
        </w:r>
        <w:r w:rsidR="00447CDB">
          <w:rPr>
            <w:noProof/>
            <w:webHidden/>
          </w:rPr>
          <w:instrText xml:space="preserve"> PAGEREF _Toc31611458 \h </w:instrText>
        </w:r>
        <w:r w:rsidR="00447CDB">
          <w:rPr>
            <w:noProof/>
            <w:webHidden/>
          </w:rPr>
        </w:r>
        <w:r w:rsidR="00447CDB">
          <w:rPr>
            <w:noProof/>
            <w:webHidden/>
          </w:rPr>
          <w:fldChar w:fldCharType="separate"/>
        </w:r>
        <w:r w:rsidR="00447CDB">
          <w:rPr>
            <w:noProof/>
            <w:webHidden/>
          </w:rPr>
          <w:t>15</w:t>
        </w:r>
        <w:r w:rsidR="00447CDB">
          <w:rPr>
            <w:noProof/>
            <w:webHidden/>
          </w:rPr>
          <w:fldChar w:fldCharType="end"/>
        </w:r>
      </w:hyperlink>
    </w:p>
    <w:p w14:paraId="4819EF11" w14:textId="6F437BA9" w:rsidR="00447CDB" w:rsidRDefault="00A30C3A">
      <w:pPr>
        <w:pStyle w:val="TableofFigures"/>
        <w:tabs>
          <w:tab w:val="right" w:leader="dot" w:pos="9016"/>
        </w:tabs>
        <w:rPr>
          <w:rFonts w:asciiTheme="minorHAnsi" w:eastAsiaTheme="minorEastAsia" w:hAnsiTheme="minorHAnsi"/>
          <w:noProof/>
          <w:lang w:eastAsia="en-GB"/>
        </w:rPr>
      </w:pPr>
      <w:hyperlink r:id="rId22" w:anchor="_Toc31611459" w:history="1">
        <w:r w:rsidR="00447CDB" w:rsidRPr="0051375A">
          <w:rPr>
            <w:rStyle w:val="Hyperlink"/>
            <w:rFonts w:ascii="Century Gothic" w:hAnsi="Century Gothic"/>
            <w:b/>
            <w:noProof/>
          </w:rPr>
          <w:t>Figure 14:</w:t>
        </w:r>
        <w:r w:rsidR="00447CDB" w:rsidRPr="0051375A">
          <w:rPr>
            <w:rStyle w:val="Hyperlink"/>
            <w:rFonts w:ascii="Century Gothic" w:hAnsi="Century Gothic"/>
            <w:noProof/>
          </w:rPr>
          <w:t xml:space="preserve"> Mesh Independence Study: C</w:t>
        </w:r>
        <w:r w:rsidR="00447CDB" w:rsidRPr="0051375A">
          <w:rPr>
            <w:rStyle w:val="Hyperlink"/>
            <w:rFonts w:ascii="Century Gothic" w:hAnsi="Century Gothic"/>
            <w:noProof/>
            <w:vertAlign w:val="subscript"/>
          </w:rPr>
          <w:t>D</w:t>
        </w:r>
        <w:r w:rsidR="00447CDB" w:rsidRPr="0051375A">
          <w:rPr>
            <w:rStyle w:val="Hyperlink"/>
            <w:rFonts w:ascii="Century Gothic" w:hAnsi="Century Gothic"/>
            <w:noProof/>
          </w:rPr>
          <w:t xml:space="preserve"> Graph</w:t>
        </w:r>
        <w:r w:rsidR="00447CDB">
          <w:rPr>
            <w:noProof/>
            <w:webHidden/>
          </w:rPr>
          <w:tab/>
        </w:r>
        <w:r w:rsidR="00447CDB">
          <w:rPr>
            <w:noProof/>
            <w:webHidden/>
          </w:rPr>
          <w:fldChar w:fldCharType="begin"/>
        </w:r>
        <w:r w:rsidR="00447CDB">
          <w:rPr>
            <w:noProof/>
            <w:webHidden/>
          </w:rPr>
          <w:instrText xml:space="preserve"> PAGEREF _Toc31611459 \h </w:instrText>
        </w:r>
        <w:r w:rsidR="00447CDB">
          <w:rPr>
            <w:noProof/>
            <w:webHidden/>
          </w:rPr>
        </w:r>
        <w:r w:rsidR="00447CDB">
          <w:rPr>
            <w:noProof/>
            <w:webHidden/>
          </w:rPr>
          <w:fldChar w:fldCharType="separate"/>
        </w:r>
        <w:r w:rsidR="00447CDB">
          <w:rPr>
            <w:noProof/>
            <w:webHidden/>
          </w:rPr>
          <w:t>15</w:t>
        </w:r>
        <w:r w:rsidR="00447CDB">
          <w:rPr>
            <w:noProof/>
            <w:webHidden/>
          </w:rPr>
          <w:fldChar w:fldCharType="end"/>
        </w:r>
      </w:hyperlink>
    </w:p>
    <w:p w14:paraId="25F5380B" w14:textId="14F6C8E5" w:rsidR="00447CDB" w:rsidRDefault="00A30C3A">
      <w:pPr>
        <w:pStyle w:val="TableofFigures"/>
        <w:tabs>
          <w:tab w:val="right" w:leader="dot" w:pos="9016"/>
        </w:tabs>
        <w:rPr>
          <w:rFonts w:asciiTheme="minorHAnsi" w:eastAsiaTheme="minorEastAsia" w:hAnsiTheme="minorHAnsi"/>
          <w:noProof/>
          <w:lang w:eastAsia="en-GB"/>
        </w:rPr>
      </w:pPr>
      <w:hyperlink r:id="rId23" w:anchor="_Toc31611460" w:history="1">
        <w:r w:rsidR="00447CDB" w:rsidRPr="0051375A">
          <w:rPr>
            <w:rStyle w:val="Hyperlink"/>
            <w:rFonts w:ascii="Century Gothic" w:hAnsi="Century Gothic"/>
            <w:b/>
            <w:noProof/>
          </w:rPr>
          <w:t>Figure 15:</w:t>
        </w:r>
        <w:r w:rsidR="00447CDB" w:rsidRPr="0051375A">
          <w:rPr>
            <w:rStyle w:val="Hyperlink"/>
            <w:rFonts w:ascii="Century Gothic" w:hAnsi="Century Gothic"/>
            <w:noProof/>
          </w:rPr>
          <w:t xml:space="preserve"> Mesh Study One</w:t>
        </w:r>
        <w:r w:rsidR="00447CDB">
          <w:rPr>
            <w:noProof/>
            <w:webHidden/>
          </w:rPr>
          <w:tab/>
        </w:r>
        <w:r w:rsidR="00447CDB">
          <w:rPr>
            <w:noProof/>
            <w:webHidden/>
          </w:rPr>
          <w:fldChar w:fldCharType="begin"/>
        </w:r>
        <w:r w:rsidR="00447CDB">
          <w:rPr>
            <w:noProof/>
            <w:webHidden/>
          </w:rPr>
          <w:instrText xml:space="preserve"> PAGEREF _Toc31611460 \h </w:instrText>
        </w:r>
        <w:r w:rsidR="00447CDB">
          <w:rPr>
            <w:noProof/>
            <w:webHidden/>
          </w:rPr>
        </w:r>
        <w:r w:rsidR="00447CDB">
          <w:rPr>
            <w:noProof/>
            <w:webHidden/>
          </w:rPr>
          <w:fldChar w:fldCharType="separate"/>
        </w:r>
        <w:r w:rsidR="00447CDB">
          <w:rPr>
            <w:noProof/>
            <w:webHidden/>
          </w:rPr>
          <w:t>16</w:t>
        </w:r>
        <w:r w:rsidR="00447CDB">
          <w:rPr>
            <w:noProof/>
            <w:webHidden/>
          </w:rPr>
          <w:fldChar w:fldCharType="end"/>
        </w:r>
      </w:hyperlink>
    </w:p>
    <w:p w14:paraId="4B73C1CE" w14:textId="2F814D9E" w:rsidR="00447CDB" w:rsidRDefault="00A30C3A">
      <w:pPr>
        <w:pStyle w:val="TableofFigures"/>
        <w:tabs>
          <w:tab w:val="right" w:leader="dot" w:pos="9016"/>
        </w:tabs>
        <w:rPr>
          <w:rFonts w:asciiTheme="minorHAnsi" w:eastAsiaTheme="minorEastAsia" w:hAnsiTheme="minorHAnsi"/>
          <w:noProof/>
          <w:lang w:eastAsia="en-GB"/>
        </w:rPr>
      </w:pPr>
      <w:hyperlink r:id="rId24" w:anchor="_Toc31611461" w:history="1">
        <w:r w:rsidR="00447CDB" w:rsidRPr="0051375A">
          <w:rPr>
            <w:rStyle w:val="Hyperlink"/>
            <w:rFonts w:ascii="Century Gothic" w:hAnsi="Century Gothic"/>
            <w:b/>
            <w:noProof/>
          </w:rPr>
          <w:t>Figure 16:</w:t>
        </w:r>
        <w:r w:rsidR="00447CDB" w:rsidRPr="0051375A">
          <w:rPr>
            <w:rStyle w:val="Hyperlink"/>
            <w:rFonts w:ascii="Century Gothic" w:hAnsi="Century Gothic"/>
            <w:noProof/>
          </w:rPr>
          <w:t xml:space="preserve"> Mesh Study Two</w:t>
        </w:r>
        <w:r w:rsidR="00447CDB">
          <w:rPr>
            <w:noProof/>
            <w:webHidden/>
          </w:rPr>
          <w:tab/>
        </w:r>
        <w:r w:rsidR="00447CDB">
          <w:rPr>
            <w:noProof/>
            <w:webHidden/>
          </w:rPr>
          <w:fldChar w:fldCharType="begin"/>
        </w:r>
        <w:r w:rsidR="00447CDB">
          <w:rPr>
            <w:noProof/>
            <w:webHidden/>
          </w:rPr>
          <w:instrText xml:space="preserve"> PAGEREF _Toc31611461 \h </w:instrText>
        </w:r>
        <w:r w:rsidR="00447CDB">
          <w:rPr>
            <w:noProof/>
            <w:webHidden/>
          </w:rPr>
        </w:r>
        <w:r w:rsidR="00447CDB">
          <w:rPr>
            <w:noProof/>
            <w:webHidden/>
          </w:rPr>
          <w:fldChar w:fldCharType="separate"/>
        </w:r>
        <w:r w:rsidR="00447CDB">
          <w:rPr>
            <w:noProof/>
            <w:webHidden/>
          </w:rPr>
          <w:t>16</w:t>
        </w:r>
        <w:r w:rsidR="00447CDB">
          <w:rPr>
            <w:noProof/>
            <w:webHidden/>
          </w:rPr>
          <w:fldChar w:fldCharType="end"/>
        </w:r>
      </w:hyperlink>
    </w:p>
    <w:p w14:paraId="32DEE470" w14:textId="3B08E94C" w:rsidR="00447CDB" w:rsidRDefault="00A30C3A">
      <w:pPr>
        <w:pStyle w:val="TableofFigures"/>
        <w:tabs>
          <w:tab w:val="right" w:leader="dot" w:pos="9016"/>
        </w:tabs>
        <w:rPr>
          <w:rFonts w:asciiTheme="minorHAnsi" w:eastAsiaTheme="minorEastAsia" w:hAnsiTheme="minorHAnsi"/>
          <w:noProof/>
          <w:lang w:eastAsia="en-GB"/>
        </w:rPr>
      </w:pPr>
      <w:hyperlink r:id="rId25" w:anchor="_Toc31611462" w:history="1">
        <w:r w:rsidR="00447CDB" w:rsidRPr="0051375A">
          <w:rPr>
            <w:rStyle w:val="Hyperlink"/>
            <w:rFonts w:ascii="Century Gothic" w:hAnsi="Century Gothic"/>
            <w:b/>
            <w:noProof/>
          </w:rPr>
          <w:t>Figure 17:</w:t>
        </w:r>
        <w:r w:rsidR="00447CDB" w:rsidRPr="0051375A">
          <w:rPr>
            <w:rStyle w:val="Hyperlink"/>
            <w:rFonts w:ascii="Century Gothic" w:hAnsi="Century Gothic"/>
            <w:noProof/>
          </w:rPr>
          <w:t xml:space="preserve"> Mesh Study Four</w:t>
        </w:r>
        <w:r w:rsidR="00447CDB">
          <w:rPr>
            <w:noProof/>
            <w:webHidden/>
          </w:rPr>
          <w:tab/>
        </w:r>
        <w:r w:rsidR="00447CDB">
          <w:rPr>
            <w:noProof/>
            <w:webHidden/>
          </w:rPr>
          <w:fldChar w:fldCharType="begin"/>
        </w:r>
        <w:r w:rsidR="00447CDB">
          <w:rPr>
            <w:noProof/>
            <w:webHidden/>
          </w:rPr>
          <w:instrText xml:space="preserve"> PAGEREF _Toc31611462 \h </w:instrText>
        </w:r>
        <w:r w:rsidR="00447CDB">
          <w:rPr>
            <w:noProof/>
            <w:webHidden/>
          </w:rPr>
        </w:r>
        <w:r w:rsidR="00447CDB">
          <w:rPr>
            <w:noProof/>
            <w:webHidden/>
          </w:rPr>
          <w:fldChar w:fldCharType="separate"/>
        </w:r>
        <w:r w:rsidR="00447CDB">
          <w:rPr>
            <w:noProof/>
            <w:webHidden/>
          </w:rPr>
          <w:t>16</w:t>
        </w:r>
        <w:r w:rsidR="00447CDB">
          <w:rPr>
            <w:noProof/>
            <w:webHidden/>
          </w:rPr>
          <w:fldChar w:fldCharType="end"/>
        </w:r>
      </w:hyperlink>
    </w:p>
    <w:p w14:paraId="2BEE660B" w14:textId="0CABF139" w:rsidR="00447CDB" w:rsidRDefault="00A30C3A">
      <w:pPr>
        <w:pStyle w:val="TableofFigures"/>
        <w:tabs>
          <w:tab w:val="right" w:leader="dot" w:pos="9016"/>
        </w:tabs>
        <w:rPr>
          <w:rFonts w:asciiTheme="minorHAnsi" w:eastAsiaTheme="minorEastAsia" w:hAnsiTheme="minorHAnsi"/>
          <w:noProof/>
          <w:lang w:eastAsia="en-GB"/>
        </w:rPr>
      </w:pPr>
      <w:hyperlink r:id="rId26" w:anchor="_Toc31611463" w:history="1">
        <w:r w:rsidR="00447CDB" w:rsidRPr="0051375A">
          <w:rPr>
            <w:rStyle w:val="Hyperlink"/>
            <w:rFonts w:ascii="Century Gothic" w:hAnsi="Century Gothic"/>
            <w:b/>
            <w:noProof/>
          </w:rPr>
          <w:t>Figure 18:</w:t>
        </w:r>
        <w:r w:rsidR="00447CDB" w:rsidRPr="0051375A">
          <w:rPr>
            <w:rStyle w:val="Hyperlink"/>
            <w:rFonts w:ascii="Century Gothic" w:hAnsi="Century Gothic"/>
            <w:noProof/>
          </w:rPr>
          <w:t xml:space="preserve"> Mesh Density: C</w:t>
        </w:r>
        <w:r w:rsidR="00447CDB" w:rsidRPr="0051375A">
          <w:rPr>
            <w:rStyle w:val="Hyperlink"/>
            <w:rFonts w:ascii="Century Gothic" w:hAnsi="Century Gothic"/>
            <w:noProof/>
            <w:vertAlign w:val="subscript"/>
          </w:rPr>
          <w:t>L</w:t>
        </w:r>
        <w:r w:rsidR="00447CDB" w:rsidRPr="0051375A">
          <w:rPr>
            <w:rStyle w:val="Hyperlink"/>
            <w:rFonts w:ascii="Century Gothic" w:hAnsi="Century Gothic"/>
            <w:noProof/>
          </w:rPr>
          <w:t xml:space="preserve"> Graph</w:t>
        </w:r>
        <w:r w:rsidR="00447CDB">
          <w:rPr>
            <w:noProof/>
            <w:webHidden/>
          </w:rPr>
          <w:tab/>
        </w:r>
        <w:r w:rsidR="00447CDB">
          <w:rPr>
            <w:noProof/>
            <w:webHidden/>
          </w:rPr>
          <w:fldChar w:fldCharType="begin"/>
        </w:r>
        <w:r w:rsidR="00447CDB">
          <w:rPr>
            <w:noProof/>
            <w:webHidden/>
          </w:rPr>
          <w:instrText xml:space="preserve"> PAGEREF _Toc31611463 \h </w:instrText>
        </w:r>
        <w:r w:rsidR="00447CDB">
          <w:rPr>
            <w:noProof/>
            <w:webHidden/>
          </w:rPr>
        </w:r>
        <w:r w:rsidR="00447CDB">
          <w:rPr>
            <w:noProof/>
            <w:webHidden/>
          </w:rPr>
          <w:fldChar w:fldCharType="separate"/>
        </w:r>
        <w:r w:rsidR="00447CDB">
          <w:rPr>
            <w:noProof/>
            <w:webHidden/>
          </w:rPr>
          <w:t>18</w:t>
        </w:r>
        <w:r w:rsidR="00447CDB">
          <w:rPr>
            <w:noProof/>
            <w:webHidden/>
          </w:rPr>
          <w:fldChar w:fldCharType="end"/>
        </w:r>
      </w:hyperlink>
    </w:p>
    <w:p w14:paraId="73CD872A" w14:textId="3E794A92" w:rsidR="00447CDB" w:rsidRDefault="00A30C3A">
      <w:pPr>
        <w:pStyle w:val="TableofFigures"/>
        <w:tabs>
          <w:tab w:val="right" w:leader="dot" w:pos="9016"/>
        </w:tabs>
        <w:rPr>
          <w:rFonts w:asciiTheme="minorHAnsi" w:eastAsiaTheme="minorEastAsia" w:hAnsiTheme="minorHAnsi"/>
          <w:noProof/>
          <w:lang w:eastAsia="en-GB"/>
        </w:rPr>
      </w:pPr>
      <w:hyperlink r:id="rId27" w:anchor="_Toc31611464" w:history="1">
        <w:r w:rsidR="00447CDB" w:rsidRPr="0051375A">
          <w:rPr>
            <w:rStyle w:val="Hyperlink"/>
            <w:rFonts w:ascii="Century Gothic" w:hAnsi="Century Gothic"/>
            <w:b/>
            <w:noProof/>
          </w:rPr>
          <w:t>Figure 19</w:t>
        </w:r>
        <w:r w:rsidR="00447CDB" w:rsidRPr="0051375A">
          <w:rPr>
            <w:rStyle w:val="Hyperlink"/>
            <w:rFonts w:ascii="Century Gothic" w:hAnsi="Century Gothic"/>
            <w:noProof/>
          </w:rPr>
          <w:t>: Mesh Density: C</w:t>
        </w:r>
        <w:r w:rsidR="00447CDB" w:rsidRPr="0051375A">
          <w:rPr>
            <w:rStyle w:val="Hyperlink"/>
            <w:rFonts w:ascii="Century Gothic" w:hAnsi="Century Gothic"/>
            <w:noProof/>
            <w:vertAlign w:val="subscript"/>
          </w:rPr>
          <w:t>D</w:t>
        </w:r>
        <w:r w:rsidR="00447CDB" w:rsidRPr="0051375A">
          <w:rPr>
            <w:rStyle w:val="Hyperlink"/>
            <w:rFonts w:ascii="Century Gothic" w:hAnsi="Century Gothic"/>
            <w:noProof/>
          </w:rPr>
          <w:t xml:space="preserve"> Graph</w:t>
        </w:r>
        <w:r w:rsidR="00447CDB">
          <w:rPr>
            <w:noProof/>
            <w:webHidden/>
          </w:rPr>
          <w:tab/>
        </w:r>
        <w:r w:rsidR="00447CDB">
          <w:rPr>
            <w:noProof/>
            <w:webHidden/>
          </w:rPr>
          <w:fldChar w:fldCharType="begin"/>
        </w:r>
        <w:r w:rsidR="00447CDB">
          <w:rPr>
            <w:noProof/>
            <w:webHidden/>
          </w:rPr>
          <w:instrText xml:space="preserve"> PAGEREF _Toc31611464 \h </w:instrText>
        </w:r>
        <w:r w:rsidR="00447CDB">
          <w:rPr>
            <w:noProof/>
            <w:webHidden/>
          </w:rPr>
        </w:r>
        <w:r w:rsidR="00447CDB">
          <w:rPr>
            <w:noProof/>
            <w:webHidden/>
          </w:rPr>
          <w:fldChar w:fldCharType="separate"/>
        </w:r>
        <w:r w:rsidR="00447CDB">
          <w:rPr>
            <w:noProof/>
            <w:webHidden/>
          </w:rPr>
          <w:t>18</w:t>
        </w:r>
        <w:r w:rsidR="00447CDB">
          <w:rPr>
            <w:noProof/>
            <w:webHidden/>
          </w:rPr>
          <w:fldChar w:fldCharType="end"/>
        </w:r>
      </w:hyperlink>
    </w:p>
    <w:p w14:paraId="2EC747ED" w14:textId="652E9F1E" w:rsidR="00447CDB" w:rsidRDefault="00A30C3A">
      <w:pPr>
        <w:pStyle w:val="TableofFigures"/>
        <w:tabs>
          <w:tab w:val="right" w:leader="dot" w:pos="9016"/>
        </w:tabs>
        <w:rPr>
          <w:rFonts w:asciiTheme="minorHAnsi" w:eastAsiaTheme="minorEastAsia" w:hAnsiTheme="minorHAnsi"/>
          <w:noProof/>
          <w:lang w:eastAsia="en-GB"/>
        </w:rPr>
      </w:pPr>
      <w:hyperlink r:id="rId28" w:anchor="_Toc31611465" w:history="1">
        <w:r w:rsidR="00447CDB" w:rsidRPr="0051375A">
          <w:rPr>
            <w:rStyle w:val="Hyperlink"/>
            <w:rFonts w:ascii="Century Gothic" w:hAnsi="Century Gothic"/>
            <w:b/>
            <w:noProof/>
          </w:rPr>
          <w:t>Figure 20:</w:t>
        </w:r>
        <w:r w:rsidR="00447CDB" w:rsidRPr="0051375A">
          <w:rPr>
            <w:rStyle w:val="Hyperlink"/>
            <w:rFonts w:ascii="Century Gothic" w:hAnsi="Century Gothic"/>
            <w:noProof/>
          </w:rPr>
          <w:t xml:space="preserve"> Mesh Density Two</w:t>
        </w:r>
        <w:r w:rsidR="00447CDB">
          <w:rPr>
            <w:noProof/>
            <w:webHidden/>
          </w:rPr>
          <w:tab/>
        </w:r>
        <w:r w:rsidR="00447CDB">
          <w:rPr>
            <w:noProof/>
            <w:webHidden/>
          </w:rPr>
          <w:fldChar w:fldCharType="begin"/>
        </w:r>
        <w:r w:rsidR="00447CDB">
          <w:rPr>
            <w:noProof/>
            <w:webHidden/>
          </w:rPr>
          <w:instrText xml:space="preserve"> PAGEREF _Toc31611465 \h </w:instrText>
        </w:r>
        <w:r w:rsidR="00447CDB">
          <w:rPr>
            <w:noProof/>
            <w:webHidden/>
          </w:rPr>
        </w:r>
        <w:r w:rsidR="00447CDB">
          <w:rPr>
            <w:noProof/>
            <w:webHidden/>
          </w:rPr>
          <w:fldChar w:fldCharType="separate"/>
        </w:r>
        <w:r w:rsidR="00447CDB">
          <w:rPr>
            <w:noProof/>
            <w:webHidden/>
          </w:rPr>
          <w:t>19</w:t>
        </w:r>
        <w:r w:rsidR="00447CDB">
          <w:rPr>
            <w:noProof/>
            <w:webHidden/>
          </w:rPr>
          <w:fldChar w:fldCharType="end"/>
        </w:r>
      </w:hyperlink>
    </w:p>
    <w:p w14:paraId="2E1F17B4" w14:textId="36CC54FE" w:rsidR="00447CDB" w:rsidRDefault="00A30C3A">
      <w:pPr>
        <w:pStyle w:val="TableofFigures"/>
        <w:tabs>
          <w:tab w:val="right" w:leader="dot" w:pos="9016"/>
        </w:tabs>
        <w:rPr>
          <w:rFonts w:asciiTheme="minorHAnsi" w:eastAsiaTheme="minorEastAsia" w:hAnsiTheme="minorHAnsi"/>
          <w:noProof/>
          <w:lang w:eastAsia="en-GB"/>
        </w:rPr>
      </w:pPr>
      <w:hyperlink r:id="rId29" w:anchor="_Toc31611466" w:history="1">
        <w:r w:rsidR="00447CDB" w:rsidRPr="0051375A">
          <w:rPr>
            <w:rStyle w:val="Hyperlink"/>
            <w:rFonts w:ascii="Century Gothic" w:hAnsi="Century Gothic"/>
            <w:b/>
            <w:noProof/>
          </w:rPr>
          <w:t>Figure 21:</w:t>
        </w:r>
        <w:r w:rsidR="00447CDB" w:rsidRPr="0051375A">
          <w:rPr>
            <w:rStyle w:val="Hyperlink"/>
            <w:rFonts w:ascii="Century Gothic" w:hAnsi="Century Gothic"/>
            <w:noProof/>
          </w:rPr>
          <w:t xml:space="preserve"> Mesh Density One</w:t>
        </w:r>
        <w:r w:rsidR="00447CDB">
          <w:rPr>
            <w:noProof/>
            <w:webHidden/>
          </w:rPr>
          <w:tab/>
        </w:r>
        <w:r w:rsidR="00447CDB">
          <w:rPr>
            <w:noProof/>
            <w:webHidden/>
          </w:rPr>
          <w:fldChar w:fldCharType="begin"/>
        </w:r>
        <w:r w:rsidR="00447CDB">
          <w:rPr>
            <w:noProof/>
            <w:webHidden/>
          </w:rPr>
          <w:instrText xml:space="preserve"> PAGEREF _Toc31611466 \h </w:instrText>
        </w:r>
        <w:r w:rsidR="00447CDB">
          <w:rPr>
            <w:noProof/>
            <w:webHidden/>
          </w:rPr>
        </w:r>
        <w:r w:rsidR="00447CDB">
          <w:rPr>
            <w:noProof/>
            <w:webHidden/>
          </w:rPr>
          <w:fldChar w:fldCharType="separate"/>
        </w:r>
        <w:r w:rsidR="00447CDB">
          <w:rPr>
            <w:noProof/>
            <w:webHidden/>
          </w:rPr>
          <w:t>19</w:t>
        </w:r>
        <w:r w:rsidR="00447CDB">
          <w:rPr>
            <w:noProof/>
            <w:webHidden/>
          </w:rPr>
          <w:fldChar w:fldCharType="end"/>
        </w:r>
      </w:hyperlink>
    </w:p>
    <w:p w14:paraId="79DD2E9A" w14:textId="567047D4" w:rsidR="00447CDB" w:rsidRDefault="00A30C3A">
      <w:pPr>
        <w:pStyle w:val="TableofFigures"/>
        <w:tabs>
          <w:tab w:val="right" w:leader="dot" w:pos="9016"/>
        </w:tabs>
        <w:rPr>
          <w:rFonts w:asciiTheme="minorHAnsi" w:eastAsiaTheme="minorEastAsia" w:hAnsiTheme="minorHAnsi"/>
          <w:noProof/>
          <w:lang w:eastAsia="en-GB"/>
        </w:rPr>
      </w:pPr>
      <w:hyperlink r:id="rId30" w:anchor="_Toc31611467" w:history="1">
        <w:r w:rsidR="00447CDB" w:rsidRPr="0051375A">
          <w:rPr>
            <w:rStyle w:val="Hyperlink"/>
            <w:rFonts w:ascii="Century Gothic" w:hAnsi="Century Gothic"/>
            <w:b/>
            <w:noProof/>
          </w:rPr>
          <w:t>Figure 22:</w:t>
        </w:r>
        <w:r w:rsidR="00447CDB" w:rsidRPr="0051375A">
          <w:rPr>
            <w:rStyle w:val="Hyperlink"/>
            <w:rFonts w:ascii="Century Gothic" w:hAnsi="Century Gothic"/>
            <w:noProof/>
          </w:rPr>
          <w:t xml:space="preserve"> Mesh Density Three</w:t>
        </w:r>
        <w:r w:rsidR="00447CDB">
          <w:rPr>
            <w:noProof/>
            <w:webHidden/>
          </w:rPr>
          <w:tab/>
        </w:r>
        <w:r w:rsidR="00447CDB">
          <w:rPr>
            <w:noProof/>
            <w:webHidden/>
          </w:rPr>
          <w:fldChar w:fldCharType="begin"/>
        </w:r>
        <w:r w:rsidR="00447CDB">
          <w:rPr>
            <w:noProof/>
            <w:webHidden/>
          </w:rPr>
          <w:instrText xml:space="preserve"> PAGEREF _Toc31611467 \h </w:instrText>
        </w:r>
        <w:r w:rsidR="00447CDB">
          <w:rPr>
            <w:noProof/>
            <w:webHidden/>
          </w:rPr>
        </w:r>
        <w:r w:rsidR="00447CDB">
          <w:rPr>
            <w:noProof/>
            <w:webHidden/>
          </w:rPr>
          <w:fldChar w:fldCharType="separate"/>
        </w:r>
        <w:r w:rsidR="00447CDB">
          <w:rPr>
            <w:noProof/>
            <w:webHidden/>
          </w:rPr>
          <w:t>19</w:t>
        </w:r>
        <w:r w:rsidR="00447CDB">
          <w:rPr>
            <w:noProof/>
            <w:webHidden/>
          </w:rPr>
          <w:fldChar w:fldCharType="end"/>
        </w:r>
      </w:hyperlink>
    </w:p>
    <w:p w14:paraId="3551BE76" w14:textId="6CE86292" w:rsidR="00447CDB" w:rsidRDefault="00A30C3A">
      <w:pPr>
        <w:pStyle w:val="TableofFigures"/>
        <w:tabs>
          <w:tab w:val="right" w:leader="dot" w:pos="9016"/>
        </w:tabs>
        <w:rPr>
          <w:rFonts w:asciiTheme="minorHAnsi" w:eastAsiaTheme="minorEastAsia" w:hAnsiTheme="minorHAnsi"/>
          <w:noProof/>
          <w:lang w:eastAsia="en-GB"/>
        </w:rPr>
      </w:pPr>
      <w:hyperlink r:id="rId31" w:anchor="_Toc31611468" w:history="1">
        <w:r w:rsidR="00447CDB" w:rsidRPr="0051375A">
          <w:rPr>
            <w:rStyle w:val="Hyperlink"/>
            <w:rFonts w:ascii="Century Gothic" w:hAnsi="Century Gothic"/>
            <w:b/>
            <w:noProof/>
          </w:rPr>
          <w:t>Figure 23:</w:t>
        </w:r>
        <w:r w:rsidR="00447CDB" w:rsidRPr="0051375A">
          <w:rPr>
            <w:rStyle w:val="Hyperlink"/>
            <w:rFonts w:ascii="Century Gothic" w:hAnsi="Century Gothic"/>
            <w:noProof/>
          </w:rPr>
          <w:t xml:space="preserve"> Mesh Density Four</w:t>
        </w:r>
        <w:r w:rsidR="00447CDB">
          <w:rPr>
            <w:noProof/>
            <w:webHidden/>
          </w:rPr>
          <w:tab/>
        </w:r>
        <w:r w:rsidR="00447CDB">
          <w:rPr>
            <w:noProof/>
            <w:webHidden/>
          </w:rPr>
          <w:fldChar w:fldCharType="begin"/>
        </w:r>
        <w:r w:rsidR="00447CDB">
          <w:rPr>
            <w:noProof/>
            <w:webHidden/>
          </w:rPr>
          <w:instrText xml:space="preserve"> PAGEREF _Toc31611468 \h </w:instrText>
        </w:r>
        <w:r w:rsidR="00447CDB">
          <w:rPr>
            <w:noProof/>
            <w:webHidden/>
          </w:rPr>
        </w:r>
        <w:r w:rsidR="00447CDB">
          <w:rPr>
            <w:noProof/>
            <w:webHidden/>
          </w:rPr>
          <w:fldChar w:fldCharType="separate"/>
        </w:r>
        <w:r w:rsidR="00447CDB">
          <w:rPr>
            <w:noProof/>
            <w:webHidden/>
          </w:rPr>
          <w:t>19</w:t>
        </w:r>
        <w:r w:rsidR="00447CDB">
          <w:rPr>
            <w:noProof/>
            <w:webHidden/>
          </w:rPr>
          <w:fldChar w:fldCharType="end"/>
        </w:r>
      </w:hyperlink>
    </w:p>
    <w:p w14:paraId="1C0479BB" w14:textId="708E2D36" w:rsidR="00447CDB" w:rsidRDefault="00A30C3A">
      <w:pPr>
        <w:pStyle w:val="TableofFigures"/>
        <w:tabs>
          <w:tab w:val="right" w:leader="dot" w:pos="9016"/>
        </w:tabs>
        <w:rPr>
          <w:rFonts w:asciiTheme="minorHAnsi" w:eastAsiaTheme="minorEastAsia" w:hAnsiTheme="minorHAnsi"/>
          <w:noProof/>
          <w:lang w:eastAsia="en-GB"/>
        </w:rPr>
      </w:pPr>
      <w:hyperlink r:id="rId32" w:anchor="_Toc31611469" w:history="1">
        <w:r w:rsidR="00447CDB" w:rsidRPr="0051375A">
          <w:rPr>
            <w:rStyle w:val="Hyperlink"/>
            <w:rFonts w:ascii="Century Gothic" w:hAnsi="Century Gothic"/>
            <w:b/>
            <w:noProof/>
          </w:rPr>
          <w:t>Figure 24:</w:t>
        </w:r>
        <w:r w:rsidR="00447CDB" w:rsidRPr="0051375A">
          <w:rPr>
            <w:rStyle w:val="Hyperlink"/>
            <w:rFonts w:ascii="Century Gothic" w:hAnsi="Century Gothic"/>
            <w:noProof/>
          </w:rPr>
          <w:t xml:space="preserve"> Scale Factor: C</w:t>
        </w:r>
        <w:r w:rsidR="00447CDB" w:rsidRPr="0051375A">
          <w:rPr>
            <w:rStyle w:val="Hyperlink"/>
            <w:rFonts w:ascii="Century Gothic" w:hAnsi="Century Gothic"/>
            <w:noProof/>
            <w:vertAlign w:val="subscript"/>
          </w:rPr>
          <w:t xml:space="preserve">L </w:t>
        </w:r>
        <w:r w:rsidR="00447CDB" w:rsidRPr="0051375A">
          <w:rPr>
            <w:rStyle w:val="Hyperlink"/>
            <w:rFonts w:ascii="Century Gothic" w:hAnsi="Century Gothic"/>
            <w:noProof/>
          </w:rPr>
          <w:t>Graph</w:t>
        </w:r>
        <w:r w:rsidR="00447CDB">
          <w:rPr>
            <w:noProof/>
            <w:webHidden/>
          </w:rPr>
          <w:tab/>
        </w:r>
        <w:r w:rsidR="00447CDB">
          <w:rPr>
            <w:noProof/>
            <w:webHidden/>
          </w:rPr>
          <w:fldChar w:fldCharType="begin"/>
        </w:r>
        <w:r w:rsidR="00447CDB">
          <w:rPr>
            <w:noProof/>
            <w:webHidden/>
          </w:rPr>
          <w:instrText xml:space="preserve"> PAGEREF _Toc31611469 \h </w:instrText>
        </w:r>
        <w:r w:rsidR="00447CDB">
          <w:rPr>
            <w:noProof/>
            <w:webHidden/>
          </w:rPr>
        </w:r>
        <w:r w:rsidR="00447CDB">
          <w:rPr>
            <w:noProof/>
            <w:webHidden/>
          </w:rPr>
          <w:fldChar w:fldCharType="separate"/>
        </w:r>
        <w:r w:rsidR="00447CDB">
          <w:rPr>
            <w:noProof/>
            <w:webHidden/>
          </w:rPr>
          <w:t>21</w:t>
        </w:r>
        <w:r w:rsidR="00447CDB">
          <w:rPr>
            <w:noProof/>
            <w:webHidden/>
          </w:rPr>
          <w:fldChar w:fldCharType="end"/>
        </w:r>
      </w:hyperlink>
    </w:p>
    <w:p w14:paraId="72BEABA2" w14:textId="270F747E" w:rsidR="00447CDB" w:rsidRDefault="00A30C3A">
      <w:pPr>
        <w:pStyle w:val="TableofFigures"/>
        <w:tabs>
          <w:tab w:val="right" w:leader="dot" w:pos="9016"/>
        </w:tabs>
        <w:rPr>
          <w:rFonts w:asciiTheme="minorHAnsi" w:eastAsiaTheme="minorEastAsia" w:hAnsiTheme="minorHAnsi"/>
          <w:noProof/>
          <w:lang w:eastAsia="en-GB"/>
        </w:rPr>
      </w:pPr>
      <w:hyperlink r:id="rId33" w:anchor="_Toc31611470" w:history="1">
        <w:r w:rsidR="00447CDB" w:rsidRPr="0051375A">
          <w:rPr>
            <w:rStyle w:val="Hyperlink"/>
            <w:rFonts w:ascii="Century Gothic" w:hAnsi="Century Gothic"/>
            <w:b/>
            <w:noProof/>
          </w:rPr>
          <w:t>Figure 25:</w:t>
        </w:r>
        <w:r w:rsidR="00447CDB" w:rsidRPr="0051375A">
          <w:rPr>
            <w:rStyle w:val="Hyperlink"/>
            <w:rFonts w:ascii="Century Gothic" w:hAnsi="Century Gothic"/>
            <w:noProof/>
          </w:rPr>
          <w:t xml:space="preserve"> Scale Factor: C</w:t>
        </w:r>
        <w:r w:rsidR="00447CDB" w:rsidRPr="0051375A">
          <w:rPr>
            <w:rStyle w:val="Hyperlink"/>
            <w:rFonts w:ascii="Century Gothic" w:hAnsi="Century Gothic"/>
            <w:noProof/>
            <w:vertAlign w:val="subscript"/>
          </w:rPr>
          <w:t>D</w:t>
        </w:r>
        <w:r w:rsidR="00447CDB" w:rsidRPr="0051375A">
          <w:rPr>
            <w:rStyle w:val="Hyperlink"/>
            <w:rFonts w:ascii="Century Gothic" w:hAnsi="Century Gothic"/>
            <w:noProof/>
          </w:rPr>
          <w:t xml:space="preserve"> Graph</w:t>
        </w:r>
        <w:r w:rsidR="00447CDB">
          <w:rPr>
            <w:noProof/>
            <w:webHidden/>
          </w:rPr>
          <w:tab/>
        </w:r>
        <w:r w:rsidR="00447CDB">
          <w:rPr>
            <w:noProof/>
            <w:webHidden/>
          </w:rPr>
          <w:fldChar w:fldCharType="begin"/>
        </w:r>
        <w:r w:rsidR="00447CDB">
          <w:rPr>
            <w:noProof/>
            <w:webHidden/>
          </w:rPr>
          <w:instrText xml:space="preserve"> PAGEREF _Toc31611470 \h </w:instrText>
        </w:r>
        <w:r w:rsidR="00447CDB">
          <w:rPr>
            <w:noProof/>
            <w:webHidden/>
          </w:rPr>
        </w:r>
        <w:r w:rsidR="00447CDB">
          <w:rPr>
            <w:noProof/>
            <w:webHidden/>
          </w:rPr>
          <w:fldChar w:fldCharType="separate"/>
        </w:r>
        <w:r w:rsidR="00447CDB">
          <w:rPr>
            <w:noProof/>
            <w:webHidden/>
          </w:rPr>
          <w:t>21</w:t>
        </w:r>
        <w:r w:rsidR="00447CDB">
          <w:rPr>
            <w:noProof/>
            <w:webHidden/>
          </w:rPr>
          <w:fldChar w:fldCharType="end"/>
        </w:r>
      </w:hyperlink>
    </w:p>
    <w:p w14:paraId="17CB689B" w14:textId="71340328" w:rsidR="00447CDB" w:rsidRDefault="00A30C3A">
      <w:pPr>
        <w:pStyle w:val="TableofFigures"/>
        <w:tabs>
          <w:tab w:val="right" w:leader="dot" w:pos="9016"/>
        </w:tabs>
        <w:rPr>
          <w:rFonts w:asciiTheme="minorHAnsi" w:eastAsiaTheme="minorEastAsia" w:hAnsiTheme="minorHAnsi"/>
          <w:noProof/>
          <w:lang w:eastAsia="en-GB"/>
        </w:rPr>
      </w:pPr>
      <w:hyperlink r:id="rId34" w:anchor="_Toc31611471" w:history="1">
        <w:r w:rsidR="00447CDB" w:rsidRPr="0051375A">
          <w:rPr>
            <w:rStyle w:val="Hyperlink"/>
            <w:rFonts w:ascii="Century Gothic" w:hAnsi="Century Gothic"/>
            <w:b/>
            <w:noProof/>
          </w:rPr>
          <w:t>Figure 26:</w:t>
        </w:r>
        <w:r w:rsidR="00447CDB" w:rsidRPr="0051375A">
          <w:rPr>
            <w:rStyle w:val="Hyperlink"/>
            <w:rFonts w:ascii="Century Gothic" w:hAnsi="Century Gothic"/>
            <w:noProof/>
          </w:rPr>
          <w:t xml:space="preserve"> Scale Factor Study One</w:t>
        </w:r>
        <w:r w:rsidR="00447CDB">
          <w:rPr>
            <w:noProof/>
            <w:webHidden/>
          </w:rPr>
          <w:tab/>
        </w:r>
        <w:r w:rsidR="00447CDB">
          <w:rPr>
            <w:noProof/>
            <w:webHidden/>
          </w:rPr>
          <w:fldChar w:fldCharType="begin"/>
        </w:r>
        <w:r w:rsidR="00447CDB">
          <w:rPr>
            <w:noProof/>
            <w:webHidden/>
          </w:rPr>
          <w:instrText xml:space="preserve"> PAGEREF _Toc31611471 \h </w:instrText>
        </w:r>
        <w:r w:rsidR="00447CDB">
          <w:rPr>
            <w:noProof/>
            <w:webHidden/>
          </w:rPr>
        </w:r>
        <w:r w:rsidR="00447CDB">
          <w:rPr>
            <w:noProof/>
            <w:webHidden/>
          </w:rPr>
          <w:fldChar w:fldCharType="separate"/>
        </w:r>
        <w:r w:rsidR="00447CDB">
          <w:rPr>
            <w:noProof/>
            <w:webHidden/>
          </w:rPr>
          <w:t>22</w:t>
        </w:r>
        <w:r w:rsidR="00447CDB">
          <w:rPr>
            <w:noProof/>
            <w:webHidden/>
          </w:rPr>
          <w:fldChar w:fldCharType="end"/>
        </w:r>
      </w:hyperlink>
    </w:p>
    <w:p w14:paraId="7178B46F" w14:textId="60E7159A" w:rsidR="00447CDB" w:rsidRDefault="00A30C3A">
      <w:pPr>
        <w:pStyle w:val="TableofFigures"/>
        <w:tabs>
          <w:tab w:val="right" w:leader="dot" w:pos="9016"/>
        </w:tabs>
        <w:rPr>
          <w:rFonts w:asciiTheme="minorHAnsi" w:eastAsiaTheme="minorEastAsia" w:hAnsiTheme="minorHAnsi"/>
          <w:noProof/>
          <w:lang w:eastAsia="en-GB"/>
        </w:rPr>
      </w:pPr>
      <w:hyperlink r:id="rId35" w:anchor="_Toc31611472" w:history="1">
        <w:r w:rsidR="00447CDB" w:rsidRPr="0051375A">
          <w:rPr>
            <w:rStyle w:val="Hyperlink"/>
            <w:rFonts w:ascii="Century Gothic" w:hAnsi="Century Gothic"/>
            <w:b/>
            <w:noProof/>
          </w:rPr>
          <w:t>Figure 27:</w:t>
        </w:r>
        <w:r w:rsidR="00447CDB" w:rsidRPr="0051375A">
          <w:rPr>
            <w:rStyle w:val="Hyperlink"/>
            <w:rFonts w:ascii="Century Gothic" w:hAnsi="Century Gothic"/>
            <w:noProof/>
          </w:rPr>
          <w:t xml:space="preserve"> Scale Factor Study Two</w:t>
        </w:r>
        <w:r w:rsidR="00447CDB">
          <w:rPr>
            <w:noProof/>
            <w:webHidden/>
          </w:rPr>
          <w:tab/>
        </w:r>
        <w:r w:rsidR="00447CDB">
          <w:rPr>
            <w:noProof/>
            <w:webHidden/>
          </w:rPr>
          <w:fldChar w:fldCharType="begin"/>
        </w:r>
        <w:r w:rsidR="00447CDB">
          <w:rPr>
            <w:noProof/>
            <w:webHidden/>
          </w:rPr>
          <w:instrText xml:space="preserve"> PAGEREF _Toc31611472 \h </w:instrText>
        </w:r>
        <w:r w:rsidR="00447CDB">
          <w:rPr>
            <w:noProof/>
            <w:webHidden/>
          </w:rPr>
        </w:r>
        <w:r w:rsidR="00447CDB">
          <w:rPr>
            <w:noProof/>
            <w:webHidden/>
          </w:rPr>
          <w:fldChar w:fldCharType="separate"/>
        </w:r>
        <w:r w:rsidR="00447CDB">
          <w:rPr>
            <w:noProof/>
            <w:webHidden/>
          </w:rPr>
          <w:t>22</w:t>
        </w:r>
        <w:r w:rsidR="00447CDB">
          <w:rPr>
            <w:noProof/>
            <w:webHidden/>
          </w:rPr>
          <w:fldChar w:fldCharType="end"/>
        </w:r>
      </w:hyperlink>
    </w:p>
    <w:p w14:paraId="3EAEF405" w14:textId="1FBA7FBA" w:rsidR="00447CDB" w:rsidRDefault="00A30C3A">
      <w:pPr>
        <w:pStyle w:val="TableofFigures"/>
        <w:tabs>
          <w:tab w:val="right" w:leader="dot" w:pos="9016"/>
        </w:tabs>
        <w:rPr>
          <w:rFonts w:asciiTheme="minorHAnsi" w:eastAsiaTheme="minorEastAsia" w:hAnsiTheme="minorHAnsi"/>
          <w:noProof/>
          <w:lang w:eastAsia="en-GB"/>
        </w:rPr>
      </w:pPr>
      <w:hyperlink r:id="rId36" w:anchor="_Toc31611473" w:history="1">
        <w:r w:rsidR="00447CDB" w:rsidRPr="0051375A">
          <w:rPr>
            <w:rStyle w:val="Hyperlink"/>
            <w:rFonts w:ascii="Century Gothic" w:hAnsi="Century Gothic"/>
            <w:b/>
            <w:noProof/>
          </w:rPr>
          <w:t>Figure 28:</w:t>
        </w:r>
        <w:r w:rsidR="00447CDB" w:rsidRPr="0051375A">
          <w:rPr>
            <w:rStyle w:val="Hyperlink"/>
            <w:rFonts w:ascii="Century Gothic" w:hAnsi="Century Gothic"/>
            <w:noProof/>
          </w:rPr>
          <w:t xml:space="preserve"> Prism Layer: C</w:t>
        </w:r>
        <w:r w:rsidR="00447CDB" w:rsidRPr="0051375A">
          <w:rPr>
            <w:rStyle w:val="Hyperlink"/>
            <w:rFonts w:ascii="Century Gothic" w:hAnsi="Century Gothic"/>
            <w:noProof/>
            <w:vertAlign w:val="subscript"/>
          </w:rPr>
          <w:t xml:space="preserve">L </w:t>
        </w:r>
        <w:r w:rsidR="00447CDB" w:rsidRPr="0051375A">
          <w:rPr>
            <w:rStyle w:val="Hyperlink"/>
            <w:rFonts w:ascii="Century Gothic" w:hAnsi="Century Gothic"/>
            <w:noProof/>
          </w:rPr>
          <w:t>Graph</w:t>
        </w:r>
        <w:r w:rsidR="00447CDB">
          <w:rPr>
            <w:noProof/>
            <w:webHidden/>
          </w:rPr>
          <w:tab/>
        </w:r>
        <w:r w:rsidR="00447CDB">
          <w:rPr>
            <w:noProof/>
            <w:webHidden/>
          </w:rPr>
          <w:fldChar w:fldCharType="begin"/>
        </w:r>
        <w:r w:rsidR="00447CDB">
          <w:rPr>
            <w:noProof/>
            <w:webHidden/>
          </w:rPr>
          <w:instrText xml:space="preserve"> PAGEREF _Toc31611473 \h </w:instrText>
        </w:r>
        <w:r w:rsidR="00447CDB">
          <w:rPr>
            <w:noProof/>
            <w:webHidden/>
          </w:rPr>
        </w:r>
        <w:r w:rsidR="00447CDB">
          <w:rPr>
            <w:noProof/>
            <w:webHidden/>
          </w:rPr>
          <w:fldChar w:fldCharType="separate"/>
        </w:r>
        <w:r w:rsidR="00447CDB">
          <w:rPr>
            <w:noProof/>
            <w:webHidden/>
          </w:rPr>
          <w:t>24</w:t>
        </w:r>
        <w:r w:rsidR="00447CDB">
          <w:rPr>
            <w:noProof/>
            <w:webHidden/>
          </w:rPr>
          <w:fldChar w:fldCharType="end"/>
        </w:r>
      </w:hyperlink>
    </w:p>
    <w:p w14:paraId="58D43AA8" w14:textId="64DDE364" w:rsidR="00447CDB" w:rsidRDefault="00A30C3A">
      <w:pPr>
        <w:pStyle w:val="TableofFigures"/>
        <w:tabs>
          <w:tab w:val="right" w:leader="dot" w:pos="9016"/>
        </w:tabs>
        <w:rPr>
          <w:rFonts w:asciiTheme="minorHAnsi" w:eastAsiaTheme="minorEastAsia" w:hAnsiTheme="minorHAnsi"/>
          <w:noProof/>
          <w:lang w:eastAsia="en-GB"/>
        </w:rPr>
      </w:pPr>
      <w:hyperlink w:anchor="_Toc31611474" w:history="1">
        <w:r w:rsidR="00447CDB" w:rsidRPr="0051375A">
          <w:rPr>
            <w:rStyle w:val="Hyperlink"/>
            <w:rFonts w:ascii="Century Gothic" w:hAnsi="Century Gothic"/>
            <w:b/>
            <w:noProof/>
          </w:rPr>
          <w:t>Figure 29:</w:t>
        </w:r>
        <w:r w:rsidR="00447CDB" w:rsidRPr="0051375A">
          <w:rPr>
            <w:rStyle w:val="Hyperlink"/>
            <w:rFonts w:ascii="Century Gothic" w:hAnsi="Century Gothic"/>
            <w:noProof/>
          </w:rPr>
          <w:t xml:space="preserve"> Prism Layer: C</w:t>
        </w:r>
        <w:r w:rsidR="00447CDB" w:rsidRPr="0051375A">
          <w:rPr>
            <w:rStyle w:val="Hyperlink"/>
            <w:rFonts w:ascii="Century Gothic" w:hAnsi="Century Gothic"/>
            <w:noProof/>
            <w:vertAlign w:val="subscript"/>
          </w:rPr>
          <w:t>D</w:t>
        </w:r>
        <w:r w:rsidR="00447CDB" w:rsidRPr="0051375A">
          <w:rPr>
            <w:rStyle w:val="Hyperlink"/>
            <w:rFonts w:ascii="Century Gothic" w:hAnsi="Century Gothic"/>
            <w:noProof/>
          </w:rPr>
          <w:t xml:space="preserve"> Graph</w:t>
        </w:r>
        <w:r w:rsidR="00447CDB">
          <w:rPr>
            <w:noProof/>
            <w:webHidden/>
          </w:rPr>
          <w:tab/>
        </w:r>
        <w:r w:rsidR="00447CDB">
          <w:rPr>
            <w:noProof/>
            <w:webHidden/>
          </w:rPr>
          <w:fldChar w:fldCharType="begin"/>
        </w:r>
        <w:r w:rsidR="00447CDB">
          <w:rPr>
            <w:noProof/>
            <w:webHidden/>
          </w:rPr>
          <w:instrText xml:space="preserve"> PAGEREF _Toc31611474 \h </w:instrText>
        </w:r>
        <w:r w:rsidR="00447CDB">
          <w:rPr>
            <w:noProof/>
            <w:webHidden/>
          </w:rPr>
        </w:r>
        <w:r w:rsidR="00447CDB">
          <w:rPr>
            <w:noProof/>
            <w:webHidden/>
          </w:rPr>
          <w:fldChar w:fldCharType="separate"/>
        </w:r>
        <w:r w:rsidR="00447CDB">
          <w:rPr>
            <w:noProof/>
            <w:webHidden/>
          </w:rPr>
          <w:t>24</w:t>
        </w:r>
        <w:r w:rsidR="00447CDB">
          <w:rPr>
            <w:noProof/>
            <w:webHidden/>
          </w:rPr>
          <w:fldChar w:fldCharType="end"/>
        </w:r>
      </w:hyperlink>
    </w:p>
    <w:p w14:paraId="60DB2CE0" w14:textId="494BEF51" w:rsidR="00447CDB" w:rsidRDefault="00A30C3A">
      <w:pPr>
        <w:pStyle w:val="TableofFigures"/>
        <w:tabs>
          <w:tab w:val="right" w:leader="dot" w:pos="9016"/>
        </w:tabs>
        <w:rPr>
          <w:rFonts w:asciiTheme="minorHAnsi" w:eastAsiaTheme="minorEastAsia" w:hAnsiTheme="minorHAnsi"/>
          <w:noProof/>
          <w:lang w:eastAsia="en-GB"/>
        </w:rPr>
      </w:pPr>
      <w:hyperlink r:id="rId37" w:anchor="_Toc31611475" w:history="1">
        <w:r w:rsidR="00447CDB" w:rsidRPr="0051375A">
          <w:rPr>
            <w:rStyle w:val="Hyperlink"/>
            <w:rFonts w:ascii="Century Gothic" w:hAnsi="Century Gothic"/>
            <w:b/>
            <w:noProof/>
          </w:rPr>
          <w:t>Figure 30:</w:t>
        </w:r>
        <w:r w:rsidR="00447CDB" w:rsidRPr="0051375A">
          <w:rPr>
            <w:rStyle w:val="Hyperlink"/>
            <w:rFonts w:ascii="Century Gothic" w:hAnsi="Century Gothic"/>
            <w:noProof/>
          </w:rPr>
          <w:t xml:space="preserve"> Pressure Contour</w:t>
        </w:r>
        <w:r w:rsidR="00447CDB">
          <w:rPr>
            <w:noProof/>
            <w:webHidden/>
          </w:rPr>
          <w:tab/>
        </w:r>
        <w:r w:rsidR="00447CDB">
          <w:rPr>
            <w:noProof/>
            <w:webHidden/>
          </w:rPr>
          <w:fldChar w:fldCharType="begin"/>
        </w:r>
        <w:r w:rsidR="00447CDB">
          <w:rPr>
            <w:noProof/>
            <w:webHidden/>
          </w:rPr>
          <w:instrText xml:space="preserve"> PAGEREF _Toc31611475 \h </w:instrText>
        </w:r>
        <w:r w:rsidR="00447CDB">
          <w:rPr>
            <w:noProof/>
            <w:webHidden/>
          </w:rPr>
        </w:r>
        <w:r w:rsidR="00447CDB">
          <w:rPr>
            <w:noProof/>
            <w:webHidden/>
          </w:rPr>
          <w:fldChar w:fldCharType="separate"/>
        </w:r>
        <w:r w:rsidR="00447CDB">
          <w:rPr>
            <w:noProof/>
            <w:webHidden/>
          </w:rPr>
          <w:t>26</w:t>
        </w:r>
        <w:r w:rsidR="00447CDB">
          <w:rPr>
            <w:noProof/>
            <w:webHidden/>
          </w:rPr>
          <w:fldChar w:fldCharType="end"/>
        </w:r>
      </w:hyperlink>
    </w:p>
    <w:p w14:paraId="53557227" w14:textId="47F1B93C" w:rsidR="00447CDB" w:rsidRDefault="00A30C3A">
      <w:pPr>
        <w:pStyle w:val="TableofFigures"/>
        <w:tabs>
          <w:tab w:val="right" w:leader="dot" w:pos="9016"/>
        </w:tabs>
        <w:rPr>
          <w:rFonts w:asciiTheme="minorHAnsi" w:eastAsiaTheme="minorEastAsia" w:hAnsiTheme="minorHAnsi"/>
          <w:noProof/>
          <w:lang w:eastAsia="en-GB"/>
        </w:rPr>
      </w:pPr>
      <w:hyperlink r:id="rId38" w:anchor="_Toc31611476" w:history="1">
        <w:r w:rsidR="00447CDB" w:rsidRPr="0051375A">
          <w:rPr>
            <w:rStyle w:val="Hyperlink"/>
            <w:rFonts w:ascii="Century Gothic" w:hAnsi="Century Gothic"/>
            <w:b/>
            <w:noProof/>
          </w:rPr>
          <w:t>Figure 31:</w:t>
        </w:r>
        <w:r w:rsidR="00447CDB" w:rsidRPr="0051375A">
          <w:rPr>
            <w:rStyle w:val="Hyperlink"/>
            <w:rFonts w:ascii="Century Gothic" w:hAnsi="Century Gothic"/>
            <w:noProof/>
          </w:rPr>
          <w:t xml:space="preserve"> Velocity Contour</w:t>
        </w:r>
        <w:r w:rsidR="00447CDB">
          <w:rPr>
            <w:noProof/>
            <w:webHidden/>
          </w:rPr>
          <w:tab/>
        </w:r>
        <w:r w:rsidR="00447CDB">
          <w:rPr>
            <w:noProof/>
            <w:webHidden/>
          </w:rPr>
          <w:fldChar w:fldCharType="begin"/>
        </w:r>
        <w:r w:rsidR="00447CDB">
          <w:rPr>
            <w:noProof/>
            <w:webHidden/>
          </w:rPr>
          <w:instrText xml:space="preserve"> PAGEREF _Toc31611476 \h </w:instrText>
        </w:r>
        <w:r w:rsidR="00447CDB">
          <w:rPr>
            <w:noProof/>
            <w:webHidden/>
          </w:rPr>
        </w:r>
        <w:r w:rsidR="00447CDB">
          <w:rPr>
            <w:noProof/>
            <w:webHidden/>
          </w:rPr>
          <w:fldChar w:fldCharType="separate"/>
        </w:r>
        <w:r w:rsidR="00447CDB">
          <w:rPr>
            <w:noProof/>
            <w:webHidden/>
          </w:rPr>
          <w:t>26</w:t>
        </w:r>
        <w:r w:rsidR="00447CDB">
          <w:rPr>
            <w:noProof/>
            <w:webHidden/>
          </w:rPr>
          <w:fldChar w:fldCharType="end"/>
        </w:r>
      </w:hyperlink>
    </w:p>
    <w:p w14:paraId="100927C6" w14:textId="66FC2BCE" w:rsidR="00447CDB" w:rsidRDefault="00A30C3A">
      <w:pPr>
        <w:pStyle w:val="TableofFigures"/>
        <w:tabs>
          <w:tab w:val="right" w:leader="dot" w:pos="9016"/>
        </w:tabs>
        <w:rPr>
          <w:rFonts w:asciiTheme="minorHAnsi" w:eastAsiaTheme="minorEastAsia" w:hAnsiTheme="minorHAnsi"/>
          <w:noProof/>
          <w:lang w:eastAsia="en-GB"/>
        </w:rPr>
      </w:pPr>
      <w:hyperlink r:id="rId39" w:anchor="_Toc31611477" w:history="1">
        <w:r w:rsidR="00447CDB" w:rsidRPr="0051375A">
          <w:rPr>
            <w:rStyle w:val="Hyperlink"/>
            <w:rFonts w:ascii="Century Gothic" w:hAnsi="Century Gothic"/>
            <w:b/>
            <w:noProof/>
          </w:rPr>
          <w:t>Figure 32:</w:t>
        </w:r>
        <w:r w:rsidR="00447CDB" w:rsidRPr="0051375A">
          <w:rPr>
            <w:rStyle w:val="Hyperlink"/>
            <w:rFonts w:ascii="Century Gothic" w:hAnsi="Century Gothic"/>
            <w:noProof/>
          </w:rPr>
          <w:t xml:space="preserve"> Turbulence Kinetic Energy Contour</w:t>
        </w:r>
        <w:r w:rsidR="00447CDB">
          <w:rPr>
            <w:noProof/>
            <w:webHidden/>
          </w:rPr>
          <w:tab/>
        </w:r>
        <w:r w:rsidR="00447CDB">
          <w:rPr>
            <w:noProof/>
            <w:webHidden/>
          </w:rPr>
          <w:fldChar w:fldCharType="begin"/>
        </w:r>
        <w:r w:rsidR="00447CDB">
          <w:rPr>
            <w:noProof/>
            <w:webHidden/>
          </w:rPr>
          <w:instrText xml:space="preserve"> PAGEREF _Toc31611477 \h </w:instrText>
        </w:r>
        <w:r w:rsidR="00447CDB">
          <w:rPr>
            <w:noProof/>
            <w:webHidden/>
          </w:rPr>
        </w:r>
        <w:r w:rsidR="00447CDB">
          <w:rPr>
            <w:noProof/>
            <w:webHidden/>
          </w:rPr>
          <w:fldChar w:fldCharType="separate"/>
        </w:r>
        <w:r w:rsidR="00447CDB">
          <w:rPr>
            <w:noProof/>
            <w:webHidden/>
          </w:rPr>
          <w:t>27</w:t>
        </w:r>
        <w:r w:rsidR="00447CDB">
          <w:rPr>
            <w:noProof/>
            <w:webHidden/>
          </w:rPr>
          <w:fldChar w:fldCharType="end"/>
        </w:r>
      </w:hyperlink>
    </w:p>
    <w:p w14:paraId="75997762" w14:textId="4A780987" w:rsidR="009F7132" w:rsidRDefault="002D1334" w:rsidP="00841464">
      <w:pPr>
        <w:rPr>
          <w:b/>
          <w:bCs/>
          <w:noProof/>
          <w:lang w:val="en-US"/>
        </w:rPr>
      </w:pPr>
      <w:r>
        <w:rPr>
          <w:b/>
          <w:bCs/>
          <w:noProof/>
          <w:lang w:val="en-US"/>
        </w:rPr>
        <w:fldChar w:fldCharType="end"/>
      </w:r>
    </w:p>
    <w:p w14:paraId="44182968" w14:textId="31A66904" w:rsidR="00447CDB" w:rsidRDefault="00727124">
      <w:pPr>
        <w:pStyle w:val="TableofFigures"/>
        <w:tabs>
          <w:tab w:val="right" w:leader="dot" w:pos="9016"/>
        </w:tabs>
        <w:rPr>
          <w:rFonts w:asciiTheme="minorHAnsi" w:eastAsiaTheme="minorEastAsia" w:hAnsiTheme="minorHAnsi"/>
          <w:noProof/>
          <w:lang w:eastAsia="en-GB"/>
        </w:rPr>
      </w:pPr>
      <w:r>
        <w:rPr>
          <w:b/>
          <w:bCs/>
          <w:noProof/>
          <w:lang w:val="en-US"/>
        </w:rPr>
        <w:fldChar w:fldCharType="begin"/>
      </w:r>
      <w:r>
        <w:rPr>
          <w:b/>
          <w:bCs/>
          <w:noProof/>
          <w:lang w:val="en-US"/>
        </w:rPr>
        <w:instrText xml:space="preserve"> TOC \h \z \c "Table" </w:instrText>
      </w:r>
      <w:r>
        <w:rPr>
          <w:b/>
          <w:bCs/>
          <w:noProof/>
          <w:lang w:val="en-US"/>
        </w:rPr>
        <w:fldChar w:fldCharType="separate"/>
      </w:r>
      <w:hyperlink w:anchor="_Toc31611478" w:history="1">
        <w:r w:rsidR="00447CDB" w:rsidRPr="00C8159D">
          <w:rPr>
            <w:rStyle w:val="Hyperlink"/>
            <w:rFonts w:ascii="Century Gothic" w:hAnsi="Century Gothic"/>
            <w:b/>
            <w:noProof/>
          </w:rPr>
          <w:t>Table 1:</w:t>
        </w:r>
        <w:r w:rsidR="00447CDB" w:rsidRPr="00C8159D">
          <w:rPr>
            <w:rStyle w:val="Hyperlink"/>
            <w:rFonts w:ascii="Century Gothic" w:hAnsi="Century Gothic"/>
            <w:noProof/>
          </w:rPr>
          <w:t xml:space="preserve"> Base Model: Mesh Generation Details &amp; Results</w:t>
        </w:r>
        <w:r w:rsidR="00447CDB">
          <w:rPr>
            <w:noProof/>
            <w:webHidden/>
          </w:rPr>
          <w:tab/>
        </w:r>
        <w:r w:rsidR="00447CDB">
          <w:rPr>
            <w:noProof/>
            <w:webHidden/>
          </w:rPr>
          <w:fldChar w:fldCharType="begin"/>
        </w:r>
        <w:r w:rsidR="00447CDB">
          <w:rPr>
            <w:noProof/>
            <w:webHidden/>
          </w:rPr>
          <w:instrText xml:space="preserve"> PAGEREF _Toc31611478 \h </w:instrText>
        </w:r>
        <w:r w:rsidR="00447CDB">
          <w:rPr>
            <w:noProof/>
            <w:webHidden/>
          </w:rPr>
        </w:r>
        <w:r w:rsidR="00447CDB">
          <w:rPr>
            <w:noProof/>
            <w:webHidden/>
          </w:rPr>
          <w:fldChar w:fldCharType="separate"/>
        </w:r>
        <w:r w:rsidR="00447CDB">
          <w:rPr>
            <w:noProof/>
            <w:webHidden/>
          </w:rPr>
          <w:t>6</w:t>
        </w:r>
        <w:r w:rsidR="00447CDB">
          <w:rPr>
            <w:noProof/>
            <w:webHidden/>
          </w:rPr>
          <w:fldChar w:fldCharType="end"/>
        </w:r>
      </w:hyperlink>
    </w:p>
    <w:p w14:paraId="6DF9663A" w14:textId="54ED2D6B" w:rsidR="00447CDB" w:rsidRDefault="00A30C3A">
      <w:pPr>
        <w:pStyle w:val="TableofFigures"/>
        <w:tabs>
          <w:tab w:val="right" w:leader="dot" w:pos="9016"/>
        </w:tabs>
        <w:rPr>
          <w:rFonts w:asciiTheme="minorHAnsi" w:eastAsiaTheme="minorEastAsia" w:hAnsiTheme="minorHAnsi"/>
          <w:noProof/>
          <w:lang w:eastAsia="en-GB"/>
        </w:rPr>
      </w:pPr>
      <w:hyperlink w:anchor="_Toc31611479" w:history="1">
        <w:r w:rsidR="00447CDB" w:rsidRPr="00C8159D">
          <w:rPr>
            <w:rStyle w:val="Hyperlink"/>
            <w:rFonts w:ascii="Century Gothic" w:hAnsi="Century Gothic"/>
            <w:b/>
            <w:noProof/>
          </w:rPr>
          <w:t>Table 2:</w:t>
        </w:r>
        <w:r w:rsidR="00447CDB" w:rsidRPr="00C8159D">
          <w:rPr>
            <w:rStyle w:val="Hyperlink"/>
            <w:rFonts w:ascii="Century Gothic" w:hAnsi="Century Gothic"/>
            <w:noProof/>
          </w:rPr>
          <w:t xml:space="preserve"> Solver Details &amp; Results</w:t>
        </w:r>
        <w:r w:rsidR="00447CDB">
          <w:rPr>
            <w:noProof/>
            <w:webHidden/>
          </w:rPr>
          <w:tab/>
        </w:r>
        <w:r w:rsidR="00447CDB">
          <w:rPr>
            <w:noProof/>
            <w:webHidden/>
          </w:rPr>
          <w:fldChar w:fldCharType="begin"/>
        </w:r>
        <w:r w:rsidR="00447CDB">
          <w:rPr>
            <w:noProof/>
            <w:webHidden/>
          </w:rPr>
          <w:instrText xml:space="preserve"> PAGEREF _Toc31611479 \h </w:instrText>
        </w:r>
        <w:r w:rsidR="00447CDB">
          <w:rPr>
            <w:noProof/>
            <w:webHidden/>
          </w:rPr>
        </w:r>
        <w:r w:rsidR="00447CDB">
          <w:rPr>
            <w:noProof/>
            <w:webHidden/>
          </w:rPr>
          <w:fldChar w:fldCharType="separate"/>
        </w:r>
        <w:r w:rsidR="00447CDB">
          <w:rPr>
            <w:noProof/>
            <w:webHidden/>
          </w:rPr>
          <w:t>8</w:t>
        </w:r>
        <w:r w:rsidR="00447CDB">
          <w:rPr>
            <w:noProof/>
            <w:webHidden/>
          </w:rPr>
          <w:fldChar w:fldCharType="end"/>
        </w:r>
      </w:hyperlink>
    </w:p>
    <w:p w14:paraId="13D3AB0C" w14:textId="6D9B2365" w:rsidR="00447CDB" w:rsidRDefault="00A30C3A">
      <w:pPr>
        <w:pStyle w:val="TableofFigures"/>
        <w:tabs>
          <w:tab w:val="right" w:leader="dot" w:pos="9016"/>
        </w:tabs>
        <w:rPr>
          <w:rFonts w:asciiTheme="minorHAnsi" w:eastAsiaTheme="minorEastAsia" w:hAnsiTheme="minorHAnsi"/>
          <w:noProof/>
          <w:lang w:eastAsia="en-GB"/>
        </w:rPr>
      </w:pPr>
      <w:hyperlink w:anchor="_Toc31611480" w:history="1">
        <w:r w:rsidR="00447CDB" w:rsidRPr="00C8159D">
          <w:rPr>
            <w:rStyle w:val="Hyperlink"/>
            <w:rFonts w:ascii="Century Gothic" w:hAnsi="Century Gothic"/>
            <w:b/>
            <w:noProof/>
          </w:rPr>
          <w:t>Table 3:</w:t>
        </w:r>
        <w:r w:rsidR="00447CDB" w:rsidRPr="00C8159D">
          <w:rPr>
            <w:rStyle w:val="Hyperlink"/>
            <w:rFonts w:ascii="Century Gothic" w:hAnsi="Century Gothic"/>
            <w:noProof/>
          </w:rPr>
          <w:t xml:space="preserve"> Domain Independence Study</w:t>
        </w:r>
        <w:r w:rsidR="00447CDB">
          <w:rPr>
            <w:noProof/>
            <w:webHidden/>
          </w:rPr>
          <w:tab/>
        </w:r>
        <w:r w:rsidR="00447CDB">
          <w:rPr>
            <w:noProof/>
            <w:webHidden/>
          </w:rPr>
          <w:fldChar w:fldCharType="begin"/>
        </w:r>
        <w:r w:rsidR="00447CDB">
          <w:rPr>
            <w:noProof/>
            <w:webHidden/>
          </w:rPr>
          <w:instrText xml:space="preserve"> PAGEREF _Toc31611480 \h </w:instrText>
        </w:r>
        <w:r w:rsidR="00447CDB">
          <w:rPr>
            <w:noProof/>
            <w:webHidden/>
          </w:rPr>
        </w:r>
        <w:r w:rsidR="00447CDB">
          <w:rPr>
            <w:noProof/>
            <w:webHidden/>
          </w:rPr>
          <w:fldChar w:fldCharType="separate"/>
        </w:r>
        <w:r w:rsidR="00447CDB">
          <w:rPr>
            <w:noProof/>
            <w:webHidden/>
          </w:rPr>
          <w:t>11</w:t>
        </w:r>
        <w:r w:rsidR="00447CDB">
          <w:rPr>
            <w:noProof/>
            <w:webHidden/>
          </w:rPr>
          <w:fldChar w:fldCharType="end"/>
        </w:r>
      </w:hyperlink>
    </w:p>
    <w:p w14:paraId="3A559518" w14:textId="262C9421" w:rsidR="00447CDB" w:rsidRDefault="00A30C3A">
      <w:pPr>
        <w:pStyle w:val="TableofFigures"/>
        <w:tabs>
          <w:tab w:val="right" w:leader="dot" w:pos="9016"/>
        </w:tabs>
        <w:rPr>
          <w:rFonts w:asciiTheme="minorHAnsi" w:eastAsiaTheme="minorEastAsia" w:hAnsiTheme="minorHAnsi"/>
          <w:noProof/>
          <w:lang w:eastAsia="en-GB"/>
        </w:rPr>
      </w:pPr>
      <w:hyperlink w:anchor="_Toc31611481" w:history="1">
        <w:r w:rsidR="00447CDB" w:rsidRPr="00C8159D">
          <w:rPr>
            <w:rStyle w:val="Hyperlink"/>
            <w:rFonts w:ascii="Century Gothic" w:hAnsi="Century Gothic"/>
            <w:b/>
            <w:noProof/>
          </w:rPr>
          <w:t>Table 4:</w:t>
        </w:r>
        <w:r w:rsidR="00447CDB" w:rsidRPr="00C8159D">
          <w:rPr>
            <w:rStyle w:val="Hyperlink"/>
            <w:rFonts w:ascii="Century Gothic" w:hAnsi="Century Gothic"/>
            <w:noProof/>
          </w:rPr>
          <w:t xml:space="preserve"> Mesh Independence Study</w:t>
        </w:r>
        <w:r w:rsidR="00447CDB">
          <w:rPr>
            <w:noProof/>
            <w:webHidden/>
          </w:rPr>
          <w:tab/>
        </w:r>
        <w:r w:rsidR="00447CDB">
          <w:rPr>
            <w:noProof/>
            <w:webHidden/>
          </w:rPr>
          <w:fldChar w:fldCharType="begin"/>
        </w:r>
        <w:r w:rsidR="00447CDB">
          <w:rPr>
            <w:noProof/>
            <w:webHidden/>
          </w:rPr>
          <w:instrText xml:space="preserve"> PAGEREF _Toc31611481 \h </w:instrText>
        </w:r>
        <w:r w:rsidR="00447CDB">
          <w:rPr>
            <w:noProof/>
            <w:webHidden/>
          </w:rPr>
        </w:r>
        <w:r w:rsidR="00447CDB">
          <w:rPr>
            <w:noProof/>
            <w:webHidden/>
          </w:rPr>
          <w:fldChar w:fldCharType="separate"/>
        </w:r>
        <w:r w:rsidR="00447CDB">
          <w:rPr>
            <w:noProof/>
            <w:webHidden/>
          </w:rPr>
          <w:t>14</w:t>
        </w:r>
        <w:r w:rsidR="00447CDB">
          <w:rPr>
            <w:noProof/>
            <w:webHidden/>
          </w:rPr>
          <w:fldChar w:fldCharType="end"/>
        </w:r>
      </w:hyperlink>
    </w:p>
    <w:p w14:paraId="00459A3B" w14:textId="50616BFC" w:rsidR="00447CDB" w:rsidRDefault="00A30C3A">
      <w:pPr>
        <w:pStyle w:val="TableofFigures"/>
        <w:tabs>
          <w:tab w:val="right" w:leader="dot" w:pos="9016"/>
        </w:tabs>
        <w:rPr>
          <w:rFonts w:asciiTheme="minorHAnsi" w:eastAsiaTheme="minorEastAsia" w:hAnsiTheme="minorHAnsi"/>
          <w:noProof/>
          <w:lang w:eastAsia="en-GB"/>
        </w:rPr>
      </w:pPr>
      <w:hyperlink w:anchor="_Toc31611482" w:history="1">
        <w:r w:rsidR="00447CDB" w:rsidRPr="00C8159D">
          <w:rPr>
            <w:rStyle w:val="Hyperlink"/>
            <w:rFonts w:ascii="Century Gothic" w:hAnsi="Century Gothic"/>
            <w:b/>
            <w:noProof/>
          </w:rPr>
          <w:t>Table 5:</w:t>
        </w:r>
        <w:r w:rsidR="00447CDB" w:rsidRPr="00C8159D">
          <w:rPr>
            <w:rStyle w:val="Hyperlink"/>
            <w:rFonts w:ascii="Century Gothic" w:hAnsi="Century Gothic"/>
            <w:noProof/>
          </w:rPr>
          <w:t xml:space="preserve"> Mesh Density Study</w:t>
        </w:r>
        <w:r w:rsidR="00447CDB">
          <w:rPr>
            <w:noProof/>
            <w:webHidden/>
          </w:rPr>
          <w:tab/>
        </w:r>
        <w:r w:rsidR="00447CDB">
          <w:rPr>
            <w:noProof/>
            <w:webHidden/>
          </w:rPr>
          <w:fldChar w:fldCharType="begin"/>
        </w:r>
        <w:r w:rsidR="00447CDB">
          <w:rPr>
            <w:noProof/>
            <w:webHidden/>
          </w:rPr>
          <w:instrText xml:space="preserve"> PAGEREF _Toc31611482 \h </w:instrText>
        </w:r>
        <w:r w:rsidR="00447CDB">
          <w:rPr>
            <w:noProof/>
            <w:webHidden/>
          </w:rPr>
        </w:r>
        <w:r w:rsidR="00447CDB">
          <w:rPr>
            <w:noProof/>
            <w:webHidden/>
          </w:rPr>
          <w:fldChar w:fldCharType="separate"/>
        </w:r>
        <w:r w:rsidR="00447CDB">
          <w:rPr>
            <w:noProof/>
            <w:webHidden/>
          </w:rPr>
          <w:t>17</w:t>
        </w:r>
        <w:r w:rsidR="00447CDB">
          <w:rPr>
            <w:noProof/>
            <w:webHidden/>
          </w:rPr>
          <w:fldChar w:fldCharType="end"/>
        </w:r>
      </w:hyperlink>
    </w:p>
    <w:p w14:paraId="093A7B1D" w14:textId="0E6CF514" w:rsidR="00447CDB" w:rsidRDefault="00A30C3A">
      <w:pPr>
        <w:pStyle w:val="TableofFigures"/>
        <w:tabs>
          <w:tab w:val="right" w:leader="dot" w:pos="9016"/>
        </w:tabs>
        <w:rPr>
          <w:rFonts w:asciiTheme="minorHAnsi" w:eastAsiaTheme="minorEastAsia" w:hAnsiTheme="minorHAnsi"/>
          <w:noProof/>
          <w:lang w:eastAsia="en-GB"/>
        </w:rPr>
      </w:pPr>
      <w:hyperlink w:anchor="_Toc31611483" w:history="1">
        <w:r w:rsidR="00447CDB" w:rsidRPr="00C8159D">
          <w:rPr>
            <w:rStyle w:val="Hyperlink"/>
            <w:rFonts w:ascii="Century Gothic" w:hAnsi="Century Gothic"/>
            <w:b/>
            <w:noProof/>
          </w:rPr>
          <w:t>Table 6:</w:t>
        </w:r>
        <w:r w:rsidR="00447CDB" w:rsidRPr="00C8159D">
          <w:rPr>
            <w:rStyle w:val="Hyperlink"/>
            <w:rFonts w:ascii="Century Gothic" w:hAnsi="Century Gothic"/>
            <w:noProof/>
          </w:rPr>
          <w:t xml:space="preserve"> Scale Factor Study</w:t>
        </w:r>
        <w:r w:rsidR="00447CDB">
          <w:rPr>
            <w:noProof/>
            <w:webHidden/>
          </w:rPr>
          <w:tab/>
        </w:r>
        <w:r w:rsidR="00447CDB">
          <w:rPr>
            <w:noProof/>
            <w:webHidden/>
          </w:rPr>
          <w:fldChar w:fldCharType="begin"/>
        </w:r>
        <w:r w:rsidR="00447CDB">
          <w:rPr>
            <w:noProof/>
            <w:webHidden/>
          </w:rPr>
          <w:instrText xml:space="preserve"> PAGEREF _Toc31611483 \h </w:instrText>
        </w:r>
        <w:r w:rsidR="00447CDB">
          <w:rPr>
            <w:noProof/>
            <w:webHidden/>
          </w:rPr>
        </w:r>
        <w:r w:rsidR="00447CDB">
          <w:rPr>
            <w:noProof/>
            <w:webHidden/>
          </w:rPr>
          <w:fldChar w:fldCharType="separate"/>
        </w:r>
        <w:r w:rsidR="00447CDB">
          <w:rPr>
            <w:noProof/>
            <w:webHidden/>
          </w:rPr>
          <w:t>20</w:t>
        </w:r>
        <w:r w:rsidR="00447CDB">
          <w:rPr>
            <w:noProof/>
            <w:webHidden/>
          </w:rPr>
          <w:fldChar w:fldCharType="end"/>
        </w:r>
      </w:hyperlink>
    </w:p>
    <w:p w14:paraId="2391CB6C" w14:textId="0F41D150" w:rsidR="00447CDB" w:rsidRDefault="00A30C3A">
      <w:pPr>
        <w:pStyle w:val="TableofFigures"/>
        <w:tabs>
          <w:tab w:val="right" w:leader="dot" w:pos="9016"/>
        </w:tabs>
        <w:rPr>
          <w:rFonts w:asciiTheme="minorHAnsi" w:eastAsiaTheme="minorEastAsia" w:hAnsiTheme="minorHAnsi"/>
          <w:noProof/>
          <w:lang w:eastAsia="en-GB"/>
        </w:rPr>
      </w:pPr>
      <w:hyperlink w:anchor="_Toc31611484" w:history="1">
        <w:r w:rsidR="00447CDB" w:rsidRPr="00C8159D">
          <w:rPr>
            <w:rStyle w:val="Hyperlink"/>
            <w:rFonts w:ascii="Century Gothic" w:hAnsi="Century Gothic"/>
            <w:b/>
            <w:noProof/>
          </w:rPr>
          <w:t>Table 7:</w:t>
        </w:r>
        <w:r w:rsidR="00447CDB" w:rsidRPr="00C8159D">
          <w:rPr>
            <w:rStyle w:val="Hyperlink"/>
            <w:rFonts w:ascii="Century Gothic" w:hAnsi="Century Gothic"/>
            <w:noProof/>
          </w:rPr>
          <w:t xml:space="preserve"> Prism Layer Study</w:t>
        </w:r>
        <w:r w:rsidR="00447CDB">
          <w:rPr>
            <w:noProof/>
            <w:webHidden/>
          </w:rPr>
          <w:tab/>
        </w:r>
        <w:r w:rsidR="00447CDB">
          <w:rPr>
            <w:noProof/>
            <w:webHidden/>
          </w:rPr>
          <w:fldChar w:fldCharType="begin"/>
        </w:r>
        <w:r w:rsidR="00447CDB">
          <w:rPr>
            <w:noProof/>
            <w:webHidden/>
          </w:rPr>
          <w:instrText xml:space="preserve"> PAGEREF _Toc31611484 \h </w:instrText>
        </w:r>
        <w:r w:rsidR="00447CDB">
          <w:rPr>
            <w:noProof/>
            <w:webHidden/>
          </w:rPr>
        </w:r>
        <w:r w:rsidR="00447CDB">
          <w:rPr>
            <w:noProof/>
            <w:webHidden/>
          </w:rPr>
          <w:fldChar w:fldCharType="separate"/>
        </w:r>
        <w:r w:rsidR="00447CDB">
          <w:rPr>
            <w:noProof/>
            <w:webHidden/>
          </w:rPr>
          <w:t>23</w:t>
        </w:r>
        <w:r w:rsidR="00447CDB">
          <w:rPr>
            <w:noProof/>
            <w:webHidden/>
          </w:rPr>
          <w:fldChar w:fldCharType="end"/>
        </w:r>
      </w:hyperlink>
    </w:p>
    <w:p w14:paraId="2B35C5D1" w14:textId="451CBD09" w:rsidR="00447CDB" w:rsidRDefault="00A30C3A">
      <w:pPr>
        <w:pStyle w:val="TableofFigures"/>
        <w:tabs>
          <w:tab w:val="right" w:leader="dot" w:pos="9016"/>
        </w:tabs>
        <w:rPr>
          <w:rFonts w:asciiTheme="minorHAnsi" w:eastAsiaTheme="minorEastAsia" w:hAnsiTheme="minorHAnsi"/>
          <w:noProof/>
          <w:lang w:eastAsia="en-GB"/>
        </w:rPr>
      </w:pPr>
      <w:hyperlink w:anchor="_Toc31611485" w:history="1">
        <w:r w:rsidR="00447CDB" w:rsidRPr="00C8159D">
          <w:rPr>
            <w:rStyle w:val="Hyperlink"/>
            <w:rFonts w:ascii="Century Gothic" w:hAnsi="Century Gothic"/>
            <w:b/>
            <w:noProof/>
          </w:rPr>
          <w:t>Table 8:</w:t>
        </w:r>
        <w:r w:rsidR="00447CDB" w:rsidRPr="00C8159D">
          <w:rPr>
            <w:rStyle w:val="Hyperlink"/>
            <w:rFonts w:ascii="Century Gothic" w:hAnsi="Century Gothic"/>
            <w:noProof/>
          </w:rPr>
          <w:t xml:space="preserve"> Turbulence Models Study</w:t>
        </w:r>
        <w:r w:rsidR="00447CDB">
          <w:rPr>
            <w:noProof/>
            <w:webHidden/>
          </w:rPr>
          <w:tab/>
        </w:r>
        <w:r w:rsidR="00447CDB">
          <w:rPr>
            <w:noProof/>
            <w:webHidden/>
          </w:rPr>
          <w:fldChar w:fldCharType="begin"/>
        </w:r>
        <w:r w:rsidR="00447CDB">
          <w:rPr>
            <w:noProof/>
            <w:webHidden/>
          </w:rPr>
          <w:instrText xml:space="preserve"> PAGEREF _Toc31611485 \h </w:instrText>
        </w:r>
        <w:r w:rsidR="00447CDB">
          <w:rPr>
            <w:noProof/>
            <w:webHidden/>
          </w:rPr>
        </w:r>
        <w:r w:rsidR="00447CDB">
          <w:rPr>
            <w:noProof/>
            <w:webHidden/>
          </w:rPr>
          <w:fldChar w:fldCharType="separate"/>
        </w:r>
        <w:r w:rsidR="00447CDB">
          <w:rPr>
            <w:noProof/>
            <w:webHidden/>
          </w:rPr>
          <w:t>25</w:t>
        </w:r>
        <w:r w:rsidR="00447CDB">
          <w:rPr>
            <w:noProof/>
            <w:webHidden/>
          </w:rPr>
          <w:fldChar w:fldCharType="end"/>
        </w:r>
      </w:hyperlink>
    </w:p>
    <w:p w14:paraId="4A939677" w14:textId="3D5013E6" w:rsidR="00194B17" w:rsidRDefault="00727124" w:rsidP="00841464">
      <w:pPr>
        <w:rPr>
          <w:b/>
          <w:bCs/>
          <w:noProof/>
          <w:lang w:val="en-US"/>
        </w:rPr>
      </w:pPr>
      <w:r>
        <w:rPr>
          <w:b/>
          <w:bCs/>
          <w:noProof/>
          <w:lang w:val="en-US"/>
        </w:rPr>
        <w:fldChar w:fldCharType="end"/>
      </w:r>
    </w:p>
    <w:p w14:paraId="4E236062" w14:textId="4CA0E382" w:rsidR="00447CDB" w:rsidRDefault="00B0113F">
      <w:pPr>
        <w:pStyle w:val="TableofFigures"/>
        <w:tabs>
          <w:tab w:val="left" w:pos="4329"/>
          <w:tab w:val="right" w:leader="dot" w:pos="9016"/>
        </w:tabs>
        <w:rPr>
          <w:rFonts w:asciiTheme="minorHAnsi" w:eastAsiaTheme="minorEastAsia" w:hAnsiTheme="minorHAnsi"/>
          <w:noProof/>
          <w:lang w:eastAsia="en-GB"/>
        </w:rPr>
      </w:pPr>
      <w:r>
        <w:fldChar w:fldCharType="begin"/>
      </w:r>
      <w:r>
        <w:instrText xml:space="preserve"> TOC \h \z \c "Equation" </w:instrText>
      </w:r>
      <w:r>
        <w:fldChar w:fldCharType="separate"/>
      </w:r>
      <w:hyperlink w:anchor="_Toc31611486" w:history="1">
        <m:oMath>
          <m:r>
            <w:rPr>
              <w:rStyle w:val="Hyperlink"/>
              <w:rFonts w:ascii="Cambria Math" w:hAnsi="Cambria Math"/>
              <w:noProof/>
            </w:rPr>
            <m:t>∂p∂t</m:t>
          </m:r>
          <m:r>
            <m:rPr>
              <m:sty m:val="p"/>
            </m:rPr>
            <w:rPr>
              <w:rStyle w:val="Hyperlink"/>
              <w:rFonts w:ascii="Cambria Math" w:hAnsi="Cambria Math"/>
              <w:noProof/>
            </w:rPr>
            <m:t>+</m:t>
          </m:r>
          <m:r>
            <w:rPr>
              <w:rStyle w:val="Hyperlink"/>
              <w:rFonts w:ascii="Cambria Math" w:hAnsi="Cambria Math"/>
              <w:noProof/>
            </w:rPr>
            <m:t>∂</m:t>
          </m:r>
          <m:r>
            <m:rPr>
              <m:sty m:val="p"/>
            </m:rPr>
            <w:rPr>
              <w:rStyle w:val="Hyperlink"/>
              <w:rFonts w:ascii="Cambria Math" w:hAnsi="Cambria Math"/>
              <w:noProof/>
            </w:rPr>
            <m:t>(</m:t>
          </m:r>
          <m:r>
            <w:rPr>
              <w:rStyle w:val="Hyperlink"/>
              <w:rFonts w:ascii="Cambria Math" w:hAnsi="Cambria Math"/>
              <w:noProof/>
            </w:rPr>
            <m:t>pu</m:t>
          </m:r>
          <m:r>
            <m:rPr>
              <m:sty m:val="p"/>
            </m:rPr>
            <w:rPr>
              <w:rStyle w:val="Hyperlink"/>
              <w:rFonts w:ascii="Cambria Math" w:hAnsi="Cambria Math"/>
              <w:noProof/>
            </w:rPr>
            <m:t>)</m:t>
          </m:r>
          <m:r>
            <w:rPr>
              <w:rStyle w:val="Hyperlink"/>
              <w:rFonts w:ascii="Cambria Math" w:hAnsi="Cambria Math"/>
              <w:noProof/>
            </w:rPr>
            <m:t>∂x</m:t>
          </m:r>
          <m:r>
            <m:rPr>
              <m:sty m:val="p"/>
            </m:rPr>
            <w:rPr>
              <w:rStyle w:val="Hyperlink"/>
              <w:rFonts w:ascii="Cambria Math" w:hAnsi="Cambria Math"/>
              <w:noProof/>
            </w:rPr>
            <m:t>+</m:t>
          </m:r>
          <m:r>
            <w:rPr>
              <w:rStyle w:val="Hyperlink"/>
              <w:rFonts w:ascii="Cambria Math" w:hAnsi="Cambria Math"/>
              <w:noProof/>
            </w:rPr>
            <m:t>∂</m:t>
          </m:r>
          <m:r>
            <m:rPr>
              <m:sty m:val="p"/>
            </m:rPr>
            <w:rPr>
              <w:rStyle w:val="Hyperlink"/>
              <w:rFonts w:ascii="Cambria Math" w:hAnsi="Cambria Math"/>
              <w:noProof/>
            </w:rPr>
            <m:t>(</m:t>
          </m:r>
          <m:r>
            <w:rPr>
              <w:rStyle w:val="Hyperlink"/>
              <w:rFonts w:ascii="Cambria Math" w:hAnsi="Cambria Math"/>
              <w:noProof/>
            </w:rPr>
            <m:t>pv</m:t>
          </m:r>
          <m:r>
            <m:rPr>
              <m:sty m:val="p"/>
            </m:rPr>
            <w:rPr>
              <w:rStyle w:val="Hyperlink"/>
              <w:rFonts w:ascii="Cambria Math" w:hAnsi="Cambria Math"/>
              <w:noProof/>
            </w:rPr>
            <m:t>)</m:t>
          </m:r>
          <m:r>
            <w:rPr>
              <w:rStyle w:val="Hyperlink"/>
              <w:rFonts w:ascii="Cambria Math" w:hAnsi="Cambria Math"/>
              <w:noProof/>
            </w:rPr>
            <m:t>∂y</m:t>
          </m:r>
          <m:r>
            <m:rPr>
              <m:sty m:val="p"/>
            </m:rPr>
            <w:rPr>
              <w:rStyle w:val="Hyperlink"/>
              <w:rFonts w:ascii="Cambria Math" w:hAnsi="Cambria Math"/>
              <w:noProof/>
            </w:rPr>
            <m:t>+</m:t>
          </m:r>
          <m:r>
            <w:rPr>
              <w:rStyle w:val="Hyperlink"/>
              <w:rFonts w:ascii="Cambria Math" w:hAnsi="Cambria Math"/>
              <w:noProof/>
            </w:rPr>
            <m:t>∂</m:t>
          </m:r>
          <m:r>
            <m:rPr>
              <m:sty m:val="p"/>
            </m:rPr>
            <w:rPr>
              <w:rStyle w:val="Hyperlink"/>
              <w:rFonts w:ascii="Cambria Math" w:hAnsi="Cambria Math"/>
              <w:noProof/>
            </w:rPr>
            <m:t>(</m:t>
          </m:r>
          <m:r>
            <w:rPr>
              <w:rStyle w:val="Hyperlink"/>
              <w:rFonts w:ascii="Cambria Math" w:hAnsi="Cambria Math"/>
              <w:noProof/>
            </w:rPr>
            <m:t>pw</m:t>
          </m:r>
          <m:r>
            <m:rPr>
              <m:sty m:val="p"/>
            </m:rPr>
            <w:rPr>
              <w:rStyle w:val="Hyperlink"/>
              <w:rFonts w:ascii="Cambria Math" w:hAnsi="Cambria Math"/>
              <w:noProof/>
            </w:rPr>
            <m:t>)</m:t>
          </m:r>
          <m:r>
            <w:rPr>
              <w:rStyle w:val="Hyperlink"/>
              <w:rFonts w:ascii="Cambria Math" w:hAnsi="Cambria Math"/>
              <w:noProof/>
            </w:rPr>
            <m:t>∂z</m:t>
          </m:r>
          <m:r>
            <m:rPr>
              <m:sty m:val="p"/>
            </m:rPr>
            <w:rPr>
              <w:rStyle w:val="Hyperlink"/>
              <w:rFonts w:ascii="Cambria Math" w:hAnsi="Cambria Math"/>
              <w:noProof/>
            </w:rPr>
            <m:t>=0</m:t>
          </m:r>
        </m:oMath>
        <w:r w:rsidR="00447CDB">
          <w:rPr>
            <w:rFonts w:asciiTheme="minorHAnsi" w:eastAsiaTheme="minorEastAsia" w:hAnsiTheme="minorHAnsi"/>
            <w:noProof/>
            <w:lang w:eastAsia="en-GB"/>
          </w:rPr>
          <w:tab/>
        </w:r>
        <w:r w:rsidR="00447CDB" w:rsidRPr="00621D27">
          <w:rPr>
            <w:rStyle w:val="Hyperlink"/>
            <w:noProof/>
          </w:rPr>
          <w:t xml:space="preserve">  </w:t>
        </w:r>
        <w:r w:rsidR="00447CDB" w:rsidRPr="00621D27">
          <w:rPr>
            <w:rStyle w:val="Hyperlink"/>
            <w:rFonts w:ascii="Century Gothic" w:hAnsi="Century Gothic"/>
            <w:b/>
            <w:noProof/>
          </w:rPr>
          <w:t>Equation 1</w:t>
        </w:r>
        <w:r w:rsidR="00447CDB">
          <w:rPr>
            <w:noProof/>
            <w:webHidden/>
          </w:rPr>
          <w:tab/>
        </w:r>
        <w:r w:rsidR="00447CDB">
          <w:rPr>
            <w:noProof/>
            <w:webHidden/>
          </w:rPr>
          <w:fldChar w:fldCharType="begin"/>
        </w:r>
        <w:r w:rsidR="00447CDB">
          <w:rPr>
            <w:noProof/>
            <w:webHidden/>
          </w:rPr>
          <w:instrText xml:space="preserve"> PAGEREF _Toc31611486 \h </w:instrText>
        </w:r>
        <w:r w:rsidR="00447CDB">
          <w:rPr>
            <w:noProof/>
            <w:webHidden/>
          </w:rPr>
        </w:r>
        <w:r w:rsidR="00447CDB">
          <w:rPr>
            <w:noProof/>
            <w:webHidden/>
          </w:rPr>
          <w:fldChar w:fldCharType="separate"/>
        </w:r>
        <w:r w:rsidR="00447CDB">
          <w:rPr>
            <w:noProof/>
            <w:webHidden/>
          </w:rPr>
          <w:t>3</w:t>
        </w:r>
        <w:r w:rsidR="00447CDB">
          <w:rPr>
            <w:noProof/>
            <w:webHidden/>
          </w:rPr>
          <w:fldChar w:fldCharType="end"/>
        </w:r>
      </w:hyperlink>
    </w:p>
    <w:p w14:paraId="3E35683E" w14:textId="52E4CF49" w:rsidR="00447CDB" w:rsidRDefault="00A30C3A">
      <w:pPr>
        <w:pStyle w:val="TableofFigures"/>
        <w:tabs>
          <w:tab w:val="left" w:pos="8173"/>
          <w:tab w:val="right" w:leader="dot" w:pos="9016"/>
        </w:tabs>
        <w:rPr>
          <w:rFonts w:asciiTheme="minorHAnsi" w:eastAsiaTheme="minorEastAsia" w:hAnsiTheme="minorHAnsi"/>
          <w:noProof/>
          <w:lang w:eastAsia="en-GB"/>
        </w:rPr>
      </w:pPr>
      <w:hyperlink w:anchor="_Toc31611487" w:history="1">
        <m:oMath>
          <m:r>
            <w:rPr>
              <w:rStyle w:val="Hyperlink"/>
              <w:rFonts w:ascii="Cambria Math" w:hAnsi="Cambria Math"/>
              <w:noProof/>
            </w:rPr>
            <m:t>ρ∂u∂t</m:t>
          </m:r>
          <m:r>
            <m:rPr>
              <m:sty m:val="p"/>
            </m:rPr>
            <w:rPr>
              <w:rStyle w:val="Hyperlink"/>
              <w:rFonts w:ascii="Cambria Math" w:hAnsi="Cambria Math"/>
              <w:noProof/>
            </w:rPr>
            <m:t>+</m:t>
          </m:r>
          <m:r>
            <w:rPr>
              <w:rStyle w:val="Hyperlink"/>
              <w:rFonts w:ascii="Cambria Math" w:hAnsi="Cambria Math"/>
              <w:noProof/>
            </w:rPr>
            <m:t>u∂u∂x</m:t>
          </m:r>
          <m:r>
            <m:rPr>
              <m:sty m:val="p"/>
            </m:rPr>
            <w:rPr>
              <w:rStyle w:val="Hyperlink"/>
              <w:rFonts w:ascii="Cambria Math" w:hAnsi="Cambria Math"/>
              <w:noProof/>
            </w:rPr>
            <m:t>+</m:t>
          </m:r>
          <m:r>
            <w:rPr>
              <w:rStyle w:val="Hyperlink"/>
              <w:rFonts w:ascii="Cambria Math" w:hAnsi="Cambria Math"/>
              <w:noProof/>
            </w:rPr>
            <m:t>v∂u∂y</m:t>
          </m:r>
          <m:r>
            <m:rPr>
              <m:sty m:val="p"/>
            </m:rPr>
            <w:rPr>
              <w:rStyle w:val="Hyperlink"/>
              <w:rFonts w:ascii="Cambria Math" w:hAnsi="Cambria Math"/>
              <w:noProof/>
            </w:rPr>
            <m:t>+</m:t>
          </m:r>
          <m:r>
            <w:rPr>
              <w:rStyle w:val="Hyperlink"/>
              <w:rFonts w:ascii="Cambria Math" w:hAnsi="Cambria Math"/>
              <w:noProof/>
            </w:rPr>
            <m:t>w∂u∂z</m:t>
          </m:r>
          <m:r>
            <m:rPr>
              <m:sty m:val="p"/>
            </m:rPr>
            <w:rPr>
              <w:rStyle w:val="Hyperlink"/>
              <w:rFonts w:ascii="Cambria Math" w:hAnsi="Cambria Math"/>
              <w:noProof/>
            </w:rPr>
            <m:t>=-</m:t>
          </m:r>
          <m:r>
            <w:rPr>
              <w:rStyle w:val="Hyperlink"/>
              <w:rFonts w:ascii="Cambria Math" w:hAnsi="Cambria Math"/>
              <w:noProof/>
            </w:rPr>
            <m:t>∂P∂x</m:t>
          </m:r>
          <m:r>
            <m:rPr>
              <m:sty m:val="p"/>
            </m:rPr>
            <w:rPr>
              <w:rStyle w:val="Hyperlink"/>
              <w:rFonts w:ascii="Cambria Math" w:hAnsi="Cambria Math"/>
              <w:noProof/>
            </w:rPr>
            <m:t>+</m:t>
          </m:r>
          <m:r>
            <w:rPr>
              <w:rStyle w:val="Hyperlink"/>
              <w:rFonts w:ascii="Cambria Math" w:hAnsi="Cambria Math"/>
              <w:noProof/>
            </w:rPr>
            <m:t>ρgx</m:t>
          </m:r>
          <m:r>
            <m:rPr>
              <m:sty m:val="p"/>
            </m:rPr>
            <w:rPr>
              <w:rStyle w:val="Hyperlink"/>
              <w:rFonts w:ascii="Cambria Math" w:hAnsi="Cambria Math"/>
              <w:noProof/>
            </w:rPr>
            <m:t>+</m:t>
          </m:r>
          <m:r>
            <w:rPr>
              <w:rStyle w:val="Hyperlink"/>
              <w:rFonts w:ascii="Cambria Math" w:hAnsi="Cambria Math"/>
              <w:noProof/>
            </w:rPr>
            <m:t>μ∂</m:t>
          </m:r>
          <m:r>
            <m:rPr>
              <m:sty m:val="p"/>
            </m:rPr>
            <w:rPr>
              <w:rStyle w:val="Hyperlink"/>
              <w:rFonts w:ascii="Cambria Math" w:hAnsi="Cambria Math"/>
              <w:noProof/>
            </w:rPr>
            <m:t>2</m:t>
          </m:r>
          <m:r>
            <w:rPr>
              <w:rStyle w:val="Hyperlink"/>
              <w:rFonts w:ascii="Cambria Math" w:hAnsi="Cambria Math"/>
              <w:noProof/>
            </w:rPr>
            <m:t>u∂x</m:t>
          </m:r>
          <m:r>
            <m:rPr>
              <m:sty m:val="p"/>
            </m:rPr>
            <w:rPr>
              <w:rStyle w:val="Hyperlink"/>
              <w:rFonts w:ascii="Cambria Math" w:hAnsi="Cambria Math"/>
              <w:noProof/>
            </w:rPr>
            <m:t>2+</m:t>
          </m:r>
          <m:r>
            <w:rPr>
              <w:rStyle w:val="Hyperlink"/>
              <w:rFonts w:ascii="Cambria Math" w:hAnsi="Cambria Math"/>
              <w:noProof/>
            </w:rPr>
            <m:t>∂</m:t>
          </m:r>
          <m:r>
            <m:rPr>
              <m:sty m:val="p"/>
            </m:rPr>
            <w:rPr>
              <w:rStyle w:val="Hyperlink"/>
              <w:rFonts w:ascii="Cambria Math" w:hAnsi="Cambria Math"/>
              <w:noProof/>
            </w:rPr>
            <m:t>2</m:t>
          </m:r>
          <m:r>
            <w:rPr>
              <w:rStyle w:val="Hyperlink"/>
              <w:rFonts w:ascii="Cambria Math" w:hAnsi="Cambria Math"/>
              <w:noProof/>
            </w:rPr>
            <m:t>u∂y</m:t>
          </m:r>
          <m:r>
            <m:rPr>
              <m:sty m:val="p"/>
            </m:rPr>
            <w:rPr>
              <w:rStyle w:val="Hyperlink"/>
              <w:rFonts w:ascii="Cambria Math" w:hAnsi="Cambria Math"/>
              <w:noProof/>
            </w:rPr>
            <m:t>2+</m:t>
          </m:r>
          <m:r>
            <w:rPr>
              <w:rStyle w:val="Hyperlink"/>
              <w:rFonts w:ascii="Cambria Math" w:hAnsi="Cambria Math"/>
              <w:noProof/>
            </w:rPr>
            <m:t>∂</m:t>
          </m:r>
          <m:r>
            <m:rPr>
              <m:sty m:val="p"/>
            </m:rPr>
            <w:rPr>
              <w:rStyle w:val="Hyperlink"/>
              <w:rFonts w:ascii="Cambria Math" w:hAnsi="Cambria Math"/>
              <w:noProof/>
            </w:rPr>
            <m:t>2</m:t>
          </m:r>
          <m:r>
            <w:rPr>
              <w:rStyle w:val="Hyperlink"/>
              <w:rFonts w:ascii="Cambria Math" w:hAnsi="Cambria Math"/>
              <w:noProof/>
            </w:rPr>
            <m:t>u∂z</m:t>
          </m:r>
          <m:r>
            <m:rPr>
              <m:sty m:val="p"/>
            </m:rPr>
            <w:rPr>
              <w:rStyle w:val="Hyperlink"/>
              <w:rFonts w:ascii="Cambria Math" w:hAnsi="Cambria Math"/>
              <w:noProof/>
            </w:rPr>
            <m:t>2</m:t>
          </m:r>
        </m:oMath>
        <w:r w:rsidR="00447CDB">
          <w:rPr>
            <w:rFonts w:asciiTheme="minorHAnsi" w:eastAsiaTheme="minorEastAsia" w:hAnsiTheme="minorHAnsi"/>
            <w:noProof/>
            <w:lang w:eastAsia="en-GB"/>
          </w:rPr>
          <w:tab/>
        </w:r>
        <w:r w:rsidR="00447CDB" w:rsidRPr="00621D27">
          <w:rPr>
            <w:rStyle w:val="Hyperlink"/>
            <w:noProof/>
          </w:rPr>
          <w:t xml:space="preserve"> </w:t>
        </w:r>
        <w:r w:rsidR="00447CDB" w:rsidRPr="00621D27">
          <w:rPr>
            <w:rStyle w:val="Hyperlink"/>
            <w:rFonts w:ascii="Century Gothic" w:hAnsi="Century Gothic"/>
            <w:b/>
            <w:noProof/>
          </w:rPr>
          <w:t>Equation 2</w:t>
        </w:r>
        <w:r w:rsidR="00447CDB">
          <w:rPr>
            <w:noProof/>
            <w:webHidden/>
          </w:rPr>
          <w:tab/>
        </w:r>
        <w:r w:rsidR="00447CDB">
          <w:rPr>
            <w:noProof/>
            <w:webHidden/>
          </w:rPr>
          <w:fldChar w:fldCharType="begin"/>
        </w:r>
        <w:r w:rsidR="00447CDB">
          <w:rPr>
            <w:noProof/>
            <w:webHidden/>
          </w:rPr>
          <w:instrText xml:space="preserve"> PAGEREF _Toc31611487 \h </w:instrText>
        </w:r>
        <w:r w:rsidR="00447CDB">
          <w:rPr>
            <w:noProof/>
            <w:webHidden/>
          </w:rPr>
        </w:r>
        <w:r w:rsidR="00447CDB">
          <w:rPr>
            <w:noProof/>
            <w:webHidden/>
          </w:rPr>
          <w:fldChar w:fldCharType="separate"/>
        </w:r>
        <w:r w:rsidR="00447CDB">
          <w:rPr>
            <w:noProof/>
            <w:webHidden/>
          </w:rPr>
          <w:t>3</w:t>
        </w:r>
        <w:r w:rsidR="00447CDB">
          <w:rPr>
            <w:noProof/>
            <w:webHidden/>
          </w:rPr>
          <w:fldChar w:fldCharType="end"/>
        </w:r>
      </w:hyperlink>
    </w:p>
    <w:p w14:paraId="21ECE7CB" w14:textId="5205EAC4" w:rsidR="00447CDB" w:rsidRDefault="00A30C3A">
      <w:pPr>
        <w:pStyle w:val="TableofFigures"/>
        <w:tabs>
          <w:tab w:val="left" w:pos="8134"/>
          <w:tab w:val="right" w:leader="dot" w:pos="9016"/>
        </w:tabs>
        <w:rPr>
          <w:rFonts w:asciiTheme="minorHAnsi" w:eastAsiaTheme="minorEastAsia" w:hAnsiTheme="minorHAnsi"/>
          <w:noProof/>
          <w:lang w:eastAsia="en-GB"/>
        </w:rPr>
      </w:pPr>
      <w:hyperlink w:anchor="_Toc31611488" w:history="1">
        <m:oMath>
          <m:r>
            <w:rPr>
              <w:rStyle w:val="Hyperlink"/>
              <w:rFonts w:ascii="Cambria Math" w:hAnsi="Cambria Math"/>
              <w:noProof/>
            </w:rPr>
            <m:t>ρ∂v∂t</m:t>
          </m:r>
          <m:r>
            <m:rPr>
              <m:sty m:val="p"/>
            </m:rPr>
            <w:rPr>
              <w:rStyle w:val="Hyperlink"/>
              <w:rFonts w:ascii="Cambria Math" w:hAnsi="Cambria Math"/>
              <w:noProof/>
            </w:rPr>
            <m:t>+</m:t>
          </m:r>
          <m:r>
            <w:rPr>
              <w:rStyle w:val="Hyperlink"/>
              <w:rFonts w:ascii="Cambria Math" w:hAnsi="Cambria Math"/>
              <w:noProof/>
            </w:rPr>
            <m:t>u∂v∂x</m:t>
          </m:r>
          <m:r>
            <m:rPr>
              <m:sty m:val="p"/>
            </m:rPr>
            <w:rPr>
              <w:rStyle w:val="Hyperlink"/>
              <w:rFonts w:ascii="Cambria Math" w:hAnsi="Cambria Math"/>
              <w:noProof/>
            </w:rPr>
            <m:t>+</m:t>
          </m:r>
          <m:r>
            <w:rPr>
              <w:rStyle w:val="Hyperlink"/>
              <w:rFonts w:ascii="Cambria Math" w:hAnsi="Cambria Math"/>
              <w:noProof/>
            </w:rPr>
            <m:t>v∂v∂y</m:t>
          </m:r>
          <m:r>
            <m:rPr>
              <m:sty m:val="p"/>
            </m:rPr>
            <w:rPr>
              <w:rStyle w:val="Hyperlink"/>
              <w:rFonts w:ascii="Cambria Math" w:hAnsi="Cambria Math"/>
              <w:noProof/>
            </w:rPr>
            <m:t>+</m:t>
          </m:r>
          <m:r>
            <w:rPr>
              <w:rStyle w:val="Hyperlink"/>
              <w:rFonts w:ascii="Cambria Math" w:hAnsi="Cambria Math"/>
              <w:noProof/>
            </w:rPr>
            <m:t>w∂v∂z</m:t>
          </m:r>
          <m:r>
            <m:rPr>
              <m:sty m:val="p"/>
            </m:rPr>
            <w:rPr>
              <w:rStyle w:val="Hyperlink"/>
              <w:rFonts w:ascii="Cambria Math" w:hAnsi="Cambria Math"/>
              <w:noProof/>
            </w:rPr>
            <m:t>=-</m:t>
          </m:r>
          <m:r>
            <w:rPr>
              <w:rStyle w:val="Hyperlink"/>
              <w:rFonts w:ascii="Cambria Math" w:hAnsi="Cambria Math"/>
              <w:noProof/>
            </w:rPr>
            <m:t>∂P∂y</m:t>
          </m:r>
          <m:r>
            <m:rPr>
              <m:sty m:val="p"/>
            </m:rPr>
            <w:rPr>
              <w:rStyle w:val="Hyperlink"/>
              <w:rFonts w:ascii="Cambria Math" w:hAnsi="Cambria Math"/>
              <w:noProof/>
            </w:rPr>
            <m:t>+</m:t>
          </m:r>
          <m:r>
            <w:rPr>
              <w:rStyle w:val="Hyperlink"/>
              <w:rFonts w:ascii="Cambria Math" w:hAnsi="Cambria Math"/>
              <w:noProof/>
            </w:rPr>
            <m:t>ρgy</m:t>
          </m:r>
          <m:r>
            <m:rPr>
              <m:sty m:val="p"/>
            </m:rPr>
            <w:rPr>
              <w:rStyle w:val="Hyperlink"/>
              <w:rFonts w:ascii="Cambria Math" w:hAnsi="Cambria Math"/>
              <w:noProof/>
            </w:rPr>
            <m:t>+</m:t>
          </m:r>
          <m:r>
            <w:rPr>
              <w:rStyle w:val="Hyperlink"/>
              <w:rFonts w:ascii="Cambria Math" w:hAnsi="Cambria Math"/>
              <w:noProof/>
            </w:rPr>
            <m:t>μ∂</m:t>
          </m:r>
          <m:r>
            <m:rPr>
              <m:sty m:val="p"/>
            </m:rPr>
            <w:rPr>
              <w:rStyle w:val="Hyperlink"/>
              <w:rFonts w:ascii="Cambria Math" w:hAnsi="Cambria Math"/>
              <w:noProof/>
            </w:rPr>
            <m:t>2</m:t>
          </m:r>
          <m:r>
            <w:rPr>
              <w:rStyle w:val="Hyperlink"/>
              <w:rFonts w:ascii="Cambria Math" w:hAnsi="Cambria Math"/>
              <w:noProof/>
            </w:rPr>
            <m:t>v∂x</m:t>
          </m:r>
          <m:r>
            <m:rPr>
              <m:sty m:val="p"/>
            </m:rPr>
            <w:rPr>
              <w:rStyle w:val="Hyperlink"/>
              <w:rFonts w:ascii="Cambria Math" w:hAnsi="Cambria Math"/>
              <w:noProof/>
            </w:rPr>
            <m:t>2+</m:t>
          </m:r>
          <m:r>
            <w:rPr>
              <w:rStyle w:val="Hyperlink"/>
              <w:rFonts w:ascii="Cambria Math" w:hAnsi="Cambria Math"/>
              <w:noProof/>
            </w:rPr>
            <m:t>∂</m:t>
          </m:r>
          <m:r>
            <m:rPr>
              <m:sty m:val="p"/>
            </m:rPr>
            <w:rPr>
              <w:rStyle w:val="Hyperlink"/>
              <w:rFonts w:ascii="Cambria Math" w:hAnsi="Cambria Math"/>
              <w:noProof/>
            </w:rPr>
            <m:t>2</m:t>
          </m:r>
          <m:r>
            <w:rPr>
              <w:rStyle w:val="Hyperlink"/>
              <w:rFonts w:ascii="Cambria Math" w:hAnsi="Cambria Math"/>
              <w:noProof/>
            </w:rPr>
            <m:t>v∂y</m:t>
          </m:r>
          <m:r>
            <m:rPr>
              <m:sty m:val="p"/>
            </m:rPr>
            <w:rPr>
              <w:rStyle w:val="Hyperlink"/>
              <w:rFonts w:ascii="Cambria Math" w:hAnsi="Cambria Math"/>
              <w:noProof/>
            </w:rPr>
            <m:t>2+</m:t>
          </m:r>
          <m:r>
            <w:rPr>
              <w:rStyle w:val="Hyperlink"/>
              <w:rFonts w:ascii="Cambria Math" w:hAnsi="Cambria Math"/>
              <w:noProof/>
            </w:rPr>
            <m:t>∂</m:t>
          </m:r>
          <m:r>
            <m:rPr>
              <m:sty m:val="p"/>
            </m:rPr>
            <w:rPr>
              <w:rStyle w:val="Hyperlink"/>
              <w:rFonts w:ascii="Cambria Math" w:hAnsi="Cambria Math"/>
              <w:noProof/>
            </w:rPr>
            <m:t>2</m:t>
          </m:r>
          <m:r>
            <w:rPr>
              <w:rStyle w:val="Hyperlink"/>
              <w:rFonts w:ascii="Cambria Math" w:hAnsi="Cambria Math"/>
              <w:noProof/>
            </w:rPr>
            <m:t>v∂z</m:t>
          </m:r>
          <m:r>
            <m:rPr>
              <m:sty m:val="p"/>
            </m:rPr>
            <w:rPr>
              <w:rStyle w:val="Hyperlink"/>
              <w:rFonts w:ascii="Cambria Math" w:hAnsi="Cambria Math"/>
              <w:noProof/>
            </w:rPr>
            <m:t>2</m:t>
          </m:r>
        </m:oMath>
        <w:r w:rsidR="00447CDB">
          <w:rPr>
            <w:rFonts w:asciiTheme="minorHAnsi" w:eastAsiaTheme="minorEastAsia" w:hAnsiTheme="minorHAnsi"/>
            <w:noProof/>
            <w:lang w:eastAsia="en-GB"/>
          </w:rPr>
          <w:tab/>
        </w:r>
        <w:r w:rsidR="00447CDB" w:rsidRPr="00621D27">
          <w:rPr>
            <w:rStyle w:val="Hyperlink"/>
            <w:noProof/>
          </w:rPr>
          <w:t xml:space="preserve"> </w:t>
        </w:r>
        <w:r w:rsidR="00447CDB" w:rsidRPr="00621D27">
          <w:rPr>
            <w:rStyle w:val="Hyperlink"/>
            <w:rFonts w:ascii="Century Gothic" w:hAnsi="Century Gothic"/>
            <w:b/>
            <w:noProof/>
          </w:rPr>
          <w:t>Equation 3</w:t>
        </w:r>
        <w:r w:rsidR="00447CDB">
          <w:rPr>
            <w:noProof/>
            <w:webHidden/>
          </w:rPr>
          <w:tab/>
        </w:r>
        <w:r w:rsidR="00447CDB">
          <w:rPr>
            <w:noProof/>
            <w:webHidden/>
          </w:rPr>
          <w:fldChar w:fldCharType="begin"/>
        </w:r>
        <w:r w:rsidR="00447CDB">
          <w:rPr>
            <w:noProof/>
            <w:webHidden/>
          </w:rPr>
          <w:instrText xml:space="preserve"> PAGEREF _Toc31611488 \h </w:instrText>
        </w:r>
        <w:r w:rsidR="00447CDB">
          <w:rPr>
            <w:noProof/>
            <w:webHidden/>
          </w:rPr>
        </w:r>
        <w:r w:rsidR="00447CDB">
          <w:rPr>
            <w:noProof/>
            <w:webHidden/>
          </w:rPr>
          <w:fldChar w:fldCharType="separate"/>
        </w:r>
        <w:r w:rsidR="00447CDB">
          <w:rPr>
            <w:noProof/>
            <w:webHidden/>
          </w:rPr>
          <w:t>3</w:t>
        </w:r>
        <w:r w:rsidR="00447CDB">
          <w:rPr>
            <w:noProof/>
            <w:webHidden/>
          </w:rPr>
          <w:fldChar w:fldCharType="end"/>
        </w:r>
      </w:hyperlink>
    </w:p>
    <w:p w14:paraId="18852559" w14:textId="59C2D303" w:rsidR="00447CDB" w:rsidRDefault="00A30C3A">
      <w:pPr>
        <w:pStyle w:val="TableofFigures"/>
        <w:tabs>
          <w:tab w:val="left" w:pos="7594"/>
          <w:tab w:val="right" w:leader="dot" w:pos="9016"/>
        </w:tabs>
        <w:rPr>
          <w:rFonts w:asciiTheme="minorHAnsi" w:eastAsiaTheme="minorEastAsia" w:hAnsiTheme="minorHAnsi"/>
          <w:noProof/>
          <w:lang w:eastAsia="en-GB"/>
        </w:rPr>
      </w:pPr>
      <w:hyperlink w:anchor="_Toc31611489" w:history="1">
        <m:oMath>
          <m:r>
            <w:rPr>
              <w:rStyle w:val="Hyperlink"/>
              <w:rFonts w:ascii="Cambria Math" w:hAnsi="Cambria Math"/>
              <w:noProof/>
            </w:rPr>
            <m:t>ρ∂w∂t</m:t>
          </m:r>
          <m:r>
            <m:rPr>
              <m:sty m:val="p"/>
            </m:rPr>
            <w:rPr>
              <w:rStyle w:val="Hyperlink"/>
              <w:rFonts w:ascii="Cambria Math" w:hAnsi="Cambria Math"/>
              <w:noProof/>
            </w:rPr>
            <m:t>+</m:t>
          </m:r>
          <m:r>
            <w:rPr>
              <w:rStyle w:val="Hyperlink"/>
              <w:rFonts w:ascii="Cambria Math" w:hAnsi="Cambria Math"/>
              <w:noProof/>
            </w:rPr>
            <m:t>u∂w∂x</m:t>
          </m:r>
          <m:r>
            <m:rPr>
              <m:sty m:val="p"/>
            </m:rPr>
            <w:rPr>
              <w:rStyle w:val="Hyperlink"/>
              <w:rFonts w:ascii="Cambria Math" w:hAnsi="Cambria Math"/>
              <w:noProof/>
            </w:rPr>
            <m:t>+</m:t>
          </m:r>
          <m:r>
            <w:rPr>
              <w:rStyle w:val="Hyperlink"/>
              <w:rFonts w:ascii="Cambria Math" w:hAnsi="Cambria Math"/>
              <w:noProof/>
            </w:rPr>
            <m:t>v∂w∂y</m:t>
          </m:r>
          <m:r>
            <m:rPr>
              <m:sty m:val="p"/>
            </m:rPr>
            <w:rPr>
              <w:rStyle w:val="Hyperlink"/>
              <w:rFonts w:ascii="Cambria Math" w:hAnsi="Cambria Math"/>
              <w:noProof/>
            </w:rPr>
            <m:t>+</m:t>
          </m:r>
          <m:r>
            <w:rPr>
              <w:rStyle w:val="Hyperlink"/>
              <w:rFonts w:ascii="Cambria Math" w:hAnsi="Cambria Math"/>
              <w:noProof/>
            </w:rPr>
            <m:t>w∂w∂z</m:t>
          </m:r>
          <m:r>
            <m:rPr>
              <m:sty m:val="p"/>
            </m:rPr>
            <w:rPr>
              <w:rStyle w:val="Hyperlink"/>
              <w:rFonts w:ascii="Cambria Math" w:hAnsi="Cambria Math"/>
              <w:noProof/>
            </w:rPr>
            <m:t>=-</m:t>
          </m:r>
          <m:r>
            <w:rPr>
              <w:rStyle w:val="Hyperlink"/>
              <w:rFonts w:ascii="Cambria Math" w:hAnsi="Cambria Math"/>
              <w:noProof/>
            </w:rPr>
            <m:t>∂P∂z</m:t>
          </m:r>
          <m:r>
            <m:rPr>
              <m:sty m:val="p"/>
            </m:rPr>
            <w:rPr>
              <w:rStyle w:val="Hyperlink"/>
              <w:rFonts w:ascii="Cambria Math" w:hAnsi="Cambria Math"/>
              <w:noProof/>
            </w:rPr>
            <m:t>+</m:t>
          </m:r>
          <m:r>
            <w:rPr>
              <w:rStyle w:val="Hyperlink"/>
              <w:rFonts w:ascii="Cambria Math" w:hAnsi="Cambria Math"/>
              <w:noProof/>
            </w:rPr>
            <m:t>ρgz</m:t>
          </m:r>
          <m:r>
            <m:rPr>
              <m:sty m:val="p"/>
            </m:rPr>
            <w:rPr>
              <w:rStyle w:val="Hyperlink"/>
              <w:rFonts w:ascii="Cambria Math" w:hAnsi="Cambria Math"/>
              <w:noProof/>
            </w:rPr>
            <m:t>+</m:t>
          </m:r>
          <m:r>
            <w:rPr>
              <w:rStyle w:val="Hyperlink"/>
              <w:rFonts w:ascii="Cambria Math" w:hAnsi="Cambria Math"/>
              <w:noProof/>
            </w:rPr>
            <m:t>μ∂</m:t>
          </m:r>
          <m:r>
            <m:rPr>
              <m:sty m:val="p"/>
            </m:rPr>
            <w:rPr>
              <w:rStyle w:val="Hyperlink"/>
              <w:rFonts w:ascii="Cambria Math" w:hAnsi="Cambria Math"/>
              <w:noProof/>
            </w:rPr>
            <m:t>2</m:t>
          </m:r>
          <m:r>
            <w:rPr>
              <w:rStyle w:val="Hyperlink"/>
              <w:rFonts w:ascii="Cambria Math" w:hAnsi="Cambria Math"/>
              <w:noProof/>
            </w:rPr>
            <m:t>w∂x</m:t>
          </m:r>
          <m:r>
            <m:rPr>
              <m:sty m:val="p"/>
            </m:rPr>
            <w:rPr>
              <w:rStyle w:val="Hyperlink"/>
              <w:rFonts w:ascii="Cambria Math" w:hAnsi="Cambria Math"/>
              <w:noProof/>
            </w:rPr>
            <m:t>2+</m:t>
          </m:r>
          <m:r>
            <w:rPr>
              <w:rStyle w:val="Hyperlink"/>
              <w:rFonts w:ascii="Cambria Math" w:hAnsi="Cambria Math"/>
              <w:noProof/>
            </w:rPr>
            <m:t>∂</m:t>
          </m:r>
          <m:r>
            <m:rPr>
              <m:sty m:val="p"/>
            </m:rPr>
            <w:rPr>
              <w:rStyle w:val="Hyperlink"/>
              <w:rFonts w:ascii="Cambria Math" w:hAnsi="Cambria Math"/>
              <w:noProof/>
            </w:rPr>
            <m:t>2</m:t>
          </m:r>
          <m:r>
            <w:rPr>
              <w:rStyle w:val="Hyperlink"/>
              <w:rFonts w:ascii="Cambria Math" w:hAnsi="Cambria Math"/>
              <w:noProof/>
            </w:rPr>
            <m:t>w∂y</m:t>
          </m:r>
          <m:r>
            <m:rPr>
              <m:sty m:val="p"/>
            </m:rPr>
            <w:rPr>
              <w:rStyle w:val="Hyperlink"/>
              <w:rFonts w:ascii="Cambria Math" w:hAnsi="Cambria Math"/>
              <w:noProof/>
            </w:rPr>
            <m:t>2+</m:t>
          </m:r>
          <m:r>
            <w:rPr>
              <w:rStyle w:val="Hyperlink"/>
              <w:rFonts w:ascii="Cambria Math" w:hAnsi="Cambria Math"/>
              <w:noProof/>
            </w:rPr>
            <m:t>∂</m:t>
          </m:r>
          <m:r>
            <m:rPr>
              <m:sty m:val="p"/>
            </m:rPr>
            <w:rPr>
              <w:rStyle w:val="Hyperlink"/>
              <w:rFonts w:ascii="Cambria Math" w:hAnsi="Cambria Math"/>
              <w:noProof/>
            </w:rPr>
            <m:t>2</m:t>
          </m:r>
          <m:r>
            <w:rPr>
              <w:rStyle w:val="Hyperlink"/>
              <w:rFonts w:ascii="Cambria Math" w:hAnsi="Cambria Math"/>
              <w:noProof/>
            </w:rPr>
            <m:t>w∂z</m:t>
          </m:r>
          <m:r>
            <m:rPr>
              <m:sty m:val="p"/>
            </m:rPr>
            <w:rPr>
              <w:rStyle w:val="Hyperlink"/>
              <w:rFonts w:ascii="Cambria Math" w:hAnsi="Cambria Math"/>
              <w:noProof/>
            </w:rPr>
            <m:t>2</m:t>
          </m:r>
        </m:oMath>
        <w:r w:rsidR="00447CDB">
          <w:rPr>
            <w:rFonts w:asciiTheme="minorHAnsi" w:eastAsiaTheme="minorEastAsia" w:hAnsiTheme="minorHAnsi"/>
            <w:noProof/>
            <w:lang w:eastAsia="en-GB"/>
          </w:rPr>
          <w:tab/>
        </w:r>
        <w:r w:rsidR="00447CDB" w:rsidRPr="00621D27">
          <w:rPr>
            <w:rStyle w:val="Hyperlink"/>
            <w:rFonts w:ascii="Century Gothic" w:hAnsi="Century Gothic"/>
            <w:b/>
            <w:noProof/>
          </w:rPr>
          <w:t>Equation 4</w:t>
        </w:r>
        <w:r w:rsidR="00447CDB">
          <w:rPr>
            <w:noProof/>
            <w:webHidden/>
          </w:rPr>
          <w:tab/>
        </w:r>
        <w:r w:rsidR="00447CDB">
          <w:rPr>
            <w:noProof/>
            <w:webHidden/>
          </w:rPr>
          <w:fldChar w:fldCharType="begin"/>
        </w:r>
        <w:r w:rsidR="00447CDB">
          <w:rPr>
            <w:noProof/>
            <w:webHidden/>
          </w:rPr>
          <w:instrText xml:space="preserve"> PAGEREF _Toc31611489 \h </w:instrText>
        </w:r>
        <w:r w:rsidR="00447CDB">
          <w:rPr>
            <w:noProof/>
            <w:webHidden/>
          </w:rPr>
        </w:r>
        <w:r w:rsidR="00447CDB">
          <w:rPr>
            <w:noProof/>
            <w:webHidden/>
          </w:rPr>
          <w:fldChar w:fldCharType="separate"/>
        </w:r>
        <w:r w:rsidR="00447CDB">
          <w:rPr>
            <w:noProof/>
            <w:webHidden/>
          </w:rPr>
          <w:t>3</w:t>
        </w:r>
        <w:r w:rsidR="00447CDB">
          <w:rPr>
            <w:noProof/>
            <w:webHidden/>
          </w:rPr>
          <w:fldChar w:fldCharType="end"/>
        </w:r>
      </w:hyperlink>
    </w:p>
    <w:p w14:paraId="46F68F90" w14:textId="0BC9F66D" w:rsidR="00447CDB" w:rsidRDefault="00A30C3A">
      <w:pPr>
        <w:pStyle w:val="TableofFigures"/>
        <w:tabs>
          <w:tab w:val="left" w:pos="3925"/>
          <w:tab w:val="right" w:leader="dot" w:pos="9016"/>
        </w:tabs>
        <w:rPr>
          <w:rFonts w:asciiTheme="minorHAnsi" w:eastAsiaTheme="minorEastAsia" w:hAnsiTheme="minorHAnsi"/>
          <w:noProof/>
          <w:lang w:eastAsia="en-GB"/>
        </w:rPr>
      </w:pPr>
      <w:hyperlink w:anchor="_Toc31611490" w:history="1">
        <m:oMath>
          <m:r>
            <w:rPr>
              <w:rStyle w:val="Hyperlink"/>
              <w:rFonts w:ascii="Cambria Math" w:hAnsi="Cambria Math"/>
              <w:noProof/>
            </w:rPr>
            <m:t>ρ∂h∂t</m:t>
          </m:r>
          <m:r>
            <m:rPr>
              <m:sty m:val="p"/>
            </m:rPr>
            <w:rPr>
              <w:rStyle w:val="Hyperlink"/>
              <w:rFonts w:ascii="Cambria Math" w:hAnsi="Cambria Math"/>
              <w:noProof/>
            </w:rPr>
            <m:t>+∇.(</m:t>
          </m:r>
          <m:r>
            <w:rPr>
              <w:rStyle w:val="Hyperlink"/>
              <w:rFonts w:ascii="Cambria Math" w:hAnsi="Cambria Math"/>
              <w:noProof/>
            </w:rPr>
            <m:t>hV</m:t>
          </m:r>
          <m:r>
            <m:rPr>
              <m:sty m:val="p"/>
            </m:rPr>
            <w:rPr>
              <w:rStyle w:val="Hyperlink"/>
              <w:rFonts w:ascii="Cambria Math" w:hAnsi="Cambria Math"/>
              <w:noProof/>
            </w:rPr>
            <m:t>)=-</m:t>
          </m:r>
          <m:r>
            <w:rPr>
              <w:rStyle w:val="Hyperlink"/>
              <w:rFonts w:ascii="Cambria Math" w:hAnsi="Cambria Math"/>
              <w:noProof/>
            </w:rPr>
            <m:t>∂p∂t</m:t>
          </m:r>
          <m:r>
            <m:rPr>
              <m:sty m:val="p"/>
            </m:rPr>
            <w:rPr>
              <w:rStyle w:val="Hyperlink"/>
              <w:rFonts w:ascii="Cambria Math" w:hAnsi="Cambria Math"/>
              <w:noProof/>
            </w:rPr>
            <m:t>+∇.</m:t>
          </m:r>
          <m:r>
            <w:rPr>
              <w:rStyle w:val="Hyperlink"/>
              <w:rFonts w:ascii="Cambria Math" w:hAnsi="Cambria Math"/>
              <w:noProof/>
            </w:rPr>
            <m:t>k</m:t>
          </m:r>
          <m:r>
            <m:rPr>
              <m:sty m:val="p"/>
            </m:rPr>
            <w:rPr>
              <w:rStyle w:val="Hyperlink"/>
              <w:rFonts w:ascii="Cambria Math" w:hAnsi="Cambria Math"/>
              <w:noProof/>
            </w:rPr>
            <m:t>∇</m:t>
          </m:r>
          <m:r>
            <w:rPr>
              <w:rStyle w:val="Hyperlink"/>
              <w:rFonts w:ascii="Cambria Math" w:hAnsi="Cambria Math"/>
              <w:noProof/>
            </w:rPr>
            <m:t>T</m:t>
          </m:r>
          <m:r>
            <m:rPr>
              <m:sty m:val="p"/>
            </m:rPr>
            <w:rPr>
              <w:rStyle w:val="Hyperlink"/>
              <w:rFonts w:ascii="Cambria Math" w:hAnsi="Cambria Math"/>
              <w:noProof/>
            </w:rPr>
            <m:t>+</m:t>
          </m:r>
          <m:r>
            <w:rPr>
              <w:rStyle w:val="Hyperlink"/>
              <w:rFonts w:ascii="Cambria Math" w:hAnsi="Cambria Math"/>
              <w:noProof/>
            </w:rPr>
            <m:t>ϕ</m:t>
          </m:r>
        </m:oMath>
        <w:r w:rsidR="00447CDB">
          <w:rPr>
            <w:rFonts w:asciiTheme="minorHAnsi" w:eastAsiaTheme="minorEastAsia" w:hAnsiTheme="minorHAnsi"/>
            <w:noProof/>
            <w:lang w:eastAsia="en-GB"/>
          </w:rPr>
          <w:tab/>
        </w:r>
        <w:r w:rsidR="00447CDB" w:rsidRPr="00621D27">
          <w:rPr>
            <w:rStyle w:val="Hyperlink"/>
            <w:noProof/>
          </w:rPr>
          <w:t xml:space="preserve"> </w:t>
        </w:r>
        <w:r w:rsidR="00447CDB" w:rsidRPr="00621D27">
          <w:rPr>
            <w:rStyle w:val="Hyperlink"/>
            <w:rFonts w:ascii="Century Gothic" w:hAnsi="Century Gothic"/>
            <w:b/>
            <w:noProof/>
          </w:rPr>
          <w:t>Equation 5</w:t>
        </w:r>
        <w:r w:rsidR="00447CDB">
          <w:rPr>
            <w:noProof/>
            <w:webHidden/>
          </w:rPr>
          <w:tab/>
        </w:r>
        <w:r w:rsidR="00447CDB">
          <w:rPr>
            <w:noProof/>
            <w:webHidden/>
          </w:rPr>
          <w:fldChar w:fldCharType="begin"/>
        </w:r>
        <w:r w:rsidR="00447CDB">
          <w:rPr>
            <w:noProof/>
            <w:webHidden/>
          </w:rPr>
          <w:instrText xml:space="preserve"> PAGEREF _Toc31611490 \h </w:instrText>
        </w:r>
        <w:r w:rsidR="00447CDB">
          <w:rPr>
            <w:noProof/>
            <w:webHidden/>
          </w:rPr>
        </w:r>
        <w:r w:rsidR="00447CDB">
          <w:rPr>
            <w:noProof/>
            <w:webHidden/>
          </w:rPr>
          <w:fldChar w:fldCharType="separate"/>
        </w:r>
        <w:r w:rsidR="00447CDB">
          <w:rPr>
            <w:noProof/>
            <w:webHidden/>
          </w:rPr>
          <w:t>3</w:t>
        </w:r>
        <w:r w:rsidR="00447CDB">
          <w:rPr>
            <w:noProof/>
            <w:webHidden/>
          </w:rPr>
          <w:fldChar w:fldCharType="end"/>
        </w:r>
      </w:hyperlink>
    </w:p>
    <w:p w14:paraId="6E4F779C" w14:textId="6E1C48D7" w:rsidR="00B0113F" w:rsidRPr="00841464" w:rsidRDefault="00B0113F" w:rsidP="00841464">
      <w:pPr>
        <w:sectPr w:rsidR="00B0113F" w:rsidRPr="00841464" w:rsidSect="005C4EB9">
          <w:pgSz w:w="11906" w:h="16838"/>
          <w:pgMar w:top="1440" w:right="1440" w:bottom="1440" w:left="1440" w:header="708" w:footer="708" w:gutter="0"/>
          <w:pgNumType w:fmt="lowerRoman" w:start="1"/>
          <w:cols w:space="708"/>
          <w:titlePg/>
          <w:docGrid w:linePitch="360"/>
        </w:sectPr>
      </w:pPr>
      <w:r>
        <w:fldChar w:fldCharType="end"/>
      </w:r>
    </w:p>
    <w:p w14:paraId="1B00231B" w14:textId="77777777" w:rsidR="005C4EB9" w:rsidRPr="00841464" w:rsidRDefault="00223C79" w:rsidP="00841464">
      <w:pPr>
        <w:pStyle w:val="Heading1"/>
        <w:spacing w:before="0" w:after="240"/>
        <w:ind w:left="431" w:hanging="431"/>
        <w:rPr>
          <w:rFonts w:ascii="Century Gothic" w:hAnsi="Century Gothic"/>
          <w:b/>
        </w:rPr>
      </w:pPr>
      <w:bookmarkStart w:id="1" w:name="_Toc31611421"/>
      <w:r w:rsidRPr="00841464">
        <w:rPr>
          <w:rFonts w:ascii="Century Gothic" w:hAnsi="Century Gothic"/>
          <w:b/>
        </w:rPr>
        <w:lastRenderedPageBreak/>
        <w:t>I</w:t>
      </w:r>
      <w:r w:rsidR="00680CC2" w:rsidRPr="00841464">
        <w:rPr>
          <w:rFonts w:ascii="Century Gothic" w:hAnsi="Century Gothic"/>
          <w:b/>
        </w:rPr>
        <w:t>ntroduction</w:t>
      </w:r>
      <w:bookmarkEnd w:id="1"/>
    </w:p>
    <w:p w14:paraId="6F4F8E69" w14:textId="05AAD6BE" w:rsidR="00410338" w:rsidRPr="00AA0AE4" w:rsidRDefault="007E1FEA" w:rsidP="00AA0AE4">
      <w:pPr>
        <w:jc w:val="both"/>
        <w:rPr>
          <w:rFonts w:ascii="Century Gothic" w:hAnsi="Century Gothic"/>
        </w:rPr>
      </w:pPr>
      <w:r>
        <w:rPr>
          <w:rFonts w:ascii="Century Gothic" w:hAnsi="Century Gothic"/>
        </w:rPr>
        <w:t xml:space="preserve">Computational Fluid Dynamics (CFD) is a powerful simulation tool that adopts </w:t>
      </w:r>
      <w:bookmarkStart w:id="2" w:name="_Hlk30871830"/>
      <w:r>
        <w:rPr>
          <w:rFonts w:ascii="Century Gothic" w:hAnsi="Century Gothic"/>
        </w:rPr>
        <w:t xml:space="preserve">mathematical and computational methods to </w:t>
      </w:r>
      <w:bookmarkEnd w:id="2"/>
      <w:r>
        <w:rPr>
          <w:rFonts w:ascii="Century Gothic" w:hAnsi="Century Gothic"/>
        </w:rPr>
        <w:t xml:space="preserve">analyse and solve problems involving fluid flow </w:t>
      </w:r>
      <w:sdt>
        <w:sdtPr>
          <w:rPr>
            <w:rFonts w:ascii="Century Gothic" w:hAnsi="Century Gothic"/>
          </w:rPr>
          <w:id w:val="936187354"/>
          <w:citation/>
        </w:sdtPr>
        <w:sdtEndPr/>
        <w:sdtContent>
          <w:r>
            <w:rPr>
              <w:rFonts w:ascii="Century Gothic" w:hAnsi="Century Gothic"/>
            </w:rPr>
            <w:fldChar w:fldCharType="begin"/>
          </w:r>
          <w:r w:rsidR="00143474">
            <w:rPr>
              <w:rFonts w:ascii="Century Gothic" w:hAnsi="Century Gothic"/>
            </w:rPr>
            <w:instrText xml:space="preserve">CITATION Sha15 \l 2057 </w:instrText>
          </w:r>
          <w:r>
            <w:rPr>
              <w:rFonts w:ascii="Century Gothic" w:hAnsi="Century Gothic"/>
            </w:rPr>
            <w:fldChar w:fldCharType="separate"/>
          </w:r>
          <w:r w:rsidR="007526E1" w:rsidRPr="007526E1">
            <w:rPr>
              <w:rFonts w:ascii="Century Gothic" w:hAnsi="Century Gothic"/>
              <w:noProof/>
            </w:rPr>
            <w:t>(Sharma &amp; Kalamkar, 2015)</w:t>
          </w:r>
          <w:r>
            <w:rPr>
              <w:rFonts w:ascii="Century Gothic" w:hAnsi="Century Gothic"/>
            </w:rPr>
            <w:fldChar w:fldCharType="end"/>
          </w:r>
        </w:sdtContent>
      </w:sdt>
      <w:r>
        <w:rPr>
          <w:rFonts w:ascii="Century Gothic" w:hAnsi="Century Gothic"/>
        </w:rPr>
        <w:t xml:space="preserve">. </w:t>
      </w:r>
      <w:r w:rsidR="00D43B85">
        <w:rPr>
          <w:rFonts w:ascii="Century Gothic" w:hAnsi="Century Gothic"/>
        </w:rPr>
        <w:t>It is used across numerous sectors to evaluate the external aerodynamics of stationary or moving bod</w:t>
      </w:r>
      <w:r w:rsidR="001F41B7">
        <w:rPr>
          <w:rFonts w:ascii="Century Gothic" w:hAnsi="Century Gothic"/>
        </w:rPr>
        <w:t>ies</w:t>
      </w:r>
      <w:r w:rsidR="00D43B85">
        <w:rPr>
          <w:rFonts w:ascii="Century Gothic" w:hAnsi="Century Gothic"/>
        </w:rPr>
        <w:t xml:space="preserve"> and investigate how the body interacts with the surrounding fluid flow</w:t>
      </w:r>
      <w:r w:rsidR="001F41B7">
        <w:rPr>
          <w:rFonts w:ascii="Century Gothic" w:hAnsi="Century Gothic"/>
        </w:rPr>
        <w:t xml:space="preserve"> through high turbulent flow regimes </w:t>
      </w:r>
      <w:sdt>
        <w:sdtPr>
          <w:rPr>
            <w:rFonts w:ascii="Century Gothic" w:hAnsi="Century Gothic"/>
          </w:rPr>
          <w:id w:val="1275827590"/>
          <w:citation/>
        </w:sdtPr>
        <w:sdtEndPr/>
        <w:sdtContent>
          <w:r w:rsidR="001F41B7">
            <w:rPr>
              <w:rFonts w:ascii="Century Gothic" w:hAnsi="Century Gothic"/>
            </w:rPr>
            <w:fldChar w:fldCharType="begin"/>
          </w:r>
          <w:r w:rsidR="00AA0AE4">
            <w:rPr>
              <w:rFonts w:ascii="Century Gothic" w:hAnsi="Century Gothic"/>
            </w:rPr>
            <w:instrText xml:space="preserve">CITATION Tud20 \l 2057 </w:instrText>
          </w:r>
          <w:r w:rsidR="001F41B7">
            <w:rPr>
              <w:rFonts w:ascii="Century Gothic" w:hAnsi="Century Gothic"/>
            </w:rPr>
            <w:fldChar w:fldCharType="separate"/>
          </w:r>
          <w:r w:rsidR="007526E1" w:rsidRPr="007526E1">
            <w:rPr>
              <w:rFonts w:ascii="Century Gothic" w:hAnsi="Century Gothic"/>
              <w:noProof/>
            </w:rPr>
            <w:t>(Tudor, 2019)</w:t>
          </w:r>
          <w:r w:rsidR="001F41B7">
            <w:rPr>
              <w:rFonts w:ascii="Century Gothic" w:hAnsi="Century Gothic"/>
            </w:rPr>
            <w:fldChar w:fldCharType="end"/>
          </w:r>
        </w:sdtContent>
      </w:sdt>
      <w:r w:rsidR="001F41B7">
        <w:rPr>
          <w:rFonts w:ascii="Century Gothic" w:hAnsi="Century Gothic"/>
        </w:rPr>
        <w:t xml:space="preserve">. The purpose of this report is to apply these </w:t>
      </w:r>
      <w:r w:rsidR="001F41B7" w:rsidRPr="001F41B7">
        <w:rPr>
          <w:rFonts w:ascii="Century Gothic" w:hAnsi="Century Gothic"/>
        </w:rPr>
        <w:t>mathematical and computational methods to</w:t>
      </w:r>
      <w:r w:rsidR="001F41B7">
        <w:rPr>
          <w:rFonts w:ascii="Century Gothic" w:hAnsi="Century Gothic"/>
        </w:rPr>
        <w:t xml:space="preserve"> develop a suitable 3D simulation </w:t>
      </w:r>
      <w:r w:rsidR="00F80AFC" w:rsidRPr="00F80AFC">
        <w:rPr>
          <w:rFonts w:ascii="Century Gothic" w:hAnsi="Century Gothic"/>
        </w:rPr>
        <w:t xml:space="preserve">of the external aerodynamics </w:t>
      </w:r>
      <w:r w:rsidR="001F41B7">
        <w:rPr>
          <w:rFonts w:ascii="Century Gothic" w:hAnsi="Century Gothic"/>
        </w:rPr>
        <w:t xml:space="preserve">for </w:t>
      </w:r>
      <w:r w:rsidR="00F80AFC">
        <w:rPr>
          <w:rFonts w:ascii="Century Gothic" w:hAnsi="Century Gothic"/>
        </w:rPr>
        <w:t>a simple vehicle geometry</w:t>
      </w:r>
      <w:r w:rsidR="001F41B7">
        <w:rPr>
          <w:rFonts w:ascii="Century Gothic" w:hAnsi="Century Gothic"/>
        </w:rPr>
        <w:t xml:space="preserve">, </w:t>
      </w:r>
      <w:r w:rsidR="00F80AFC">
        <w:rPr>
          <w:rFonts w:ascii="Century Gothic" w:hAnsi="Century Gothic"/>
        </w:rPr>
        <w:t>namely</w:t>
      </w:r>
      <w:r w:rsidR="001F41B7">
        <w:rPr>
          <w:rFonts w:ascii="Century Gothic" w:hAnsi="Century Gothic"/>
        </w:rPr>
        <w:t>, the Ahmed</w:t>
      </w:r>
      <w:r w:rsidR="003474DC">
        <w:rPr>
          <w:rFonts w:ascii="Century Gothic" w:hAnsi="Century Gothic"/>
        </w:rPr>
        <w:t xml:space="preserve"> </w:t>
      </w:r>
      <w:r w:rsidR="001F41B7">
        <w:rPr>
          <w:rFonts w:ascii="Century Gothic" w:hAnsi="Century Gothic"/>
        </w:rPr>
        <w:t>bod</w:t>
      </w:r>
      <w:r w:rsidR="00F80AFC">
        <w:rPr>
          <w:rFonts w:ascii="Century Gothic" w:hAnsi="Century Gothic"/>
        </w:rPr>
        <w:t>y, and conduct an aerodynamic investigation.</w:t>
      </w:r>
      <w:r w:rsidR="00AA0AE4">
        <w:rPr>
          <w:rFonts w:ascii="Century Gothic" w:hAnsi="Century Gothic"/>
        </w:rPr>
        <w:t xml:space="preserve"> The report will document and outline: literature review, base model set-up, modelling processes employed, results and conclusion.</w:t>
      </w:r>
    </w:p>
    <w:p w14:paraId="5A17368C" w14:textId="77777777" w:rsidR="00B24321" w:rsidRDefault="00B24321" w:rsidP="00680CC2"/>
    <w:p w14:paraId="479481FC" w14:textId="77777777" w:rsidR="00B24321" w:rsidRDefault="00B24321" w:rsidP="00680CC2"/>
    <w:p w14:paraId="274B7452" w14:textId="77777777" w:rsidR="00B24321" w:rsidRDefault="00B24321" w:rsidP="00680CC2"/>
    <w:p w14:paraId="14BA241D" w14:textId="77777777" w:rsidR="00680CC2" w:rsidRDefault="00680CC2" w:rsidP="00680CC2"/>
    <w:p w14:paraId="44083A76" w14:textId="77777777" w:rsidR="00AA0AE4" w:rsidRDefault="00AA0AE4" w:rsidP="00680CC2"/>
    <w:p w14:paraId="0AB7971D" w14:textId="77777777" w:rsidR="00AA0AE4" w:rsidRDefault="00AA0AE4" w:rsidP="00680CC2"/>
    <w:p w14:paraId="402CE9A2" w14:textId="77777777" w:rsidR="00AA0AE4" w:rsidRDefault="00AA0AE4" w:rsidP="00680CC2"/>
    <w:p w14:paraId="160BCB3D" w14:textId="77777777" w:rsidR="00AA0AE4" w:rsidRDefault="00AA0AE4" w:rsidP="00680CC2"/>
    <w:p w14:paraId="5D809F67" w14:textId="77777777" w:rsidR="00AA0AE4" w:rsidRDefault="00AA0AE4" w:rsidP="00680CC2"/>
    <w:p w14:paraId="2A700DC2" w14:textId="77777777" w:rsidR="00AA0AE4" w:rsidRDefault="00AA0AE4" w:rsidP="00680CC2"/>
    <w:p w14:paraId="27CC8F10" w14:textId="77777777" w:rsidR="00AA0AE4" w:rsidRDefault="00AA0AE4" w:rsidP="00680CC2"/>
    <w:p w14:paraId="6D992C81" w14:textId="77777777" w:rsidR="00AA0AE4" w:rsidRDefault="00AA0AE4" w:rsidP="00680CC2"/>
    <w:p w14:paraId="284D4CF2" w14:textId="77777777" w:rsidR="00223C79" w:rsidRDefault="00223C79" w:rsidP="00680CC2"/>
    <w:p w14:paraId="388DB1F6" w14:textId="77777777" w:rsidR="00680CC2" w:rsidRPr="00841464" w:rsidRDefault="00841464" w:rsidP="00841464">
      <w:pPr>
        <w:pStyle w:val="Heading1"/>
        <w:spacing w:before="0" w:after="240"/>
        <w:ind w:left="431" w:hanging="431"/>
        <w:rPr>
          <w:rFonts w:ascii="Century Gothic" w:hAnsi="Century Gothic"/>
          <w:b/>
        </w:rPr>
      </w:pPr>
      <w:bookmarkStart w:id="3" w:name="_Toc31611422"/>
      <w:r w:rsidRPr="00841464">
        <w:rPr>
          <w:rFonts w:ascii="Century Gothic" w:hAnsi="Century Gothic"/>
          <w:b/>
        </w:rPr>
        <w:lastRenderedPageBreak/>
        <w:t>Literature Review</w:t>
      </w:r>
      <w:bookmarkEnd w:id="3"/>
    </w:p>
    <w:p w14:paraId="2EF1003D" w14:textId="77777777" w:rsidR="00680CC2" w:rsidRDefault="00726448" w:rsidP="00726448">
      <w:pPr>
        <w:pStyle w:val="Heading2"/>
        <w:spacing w:before="0"/>
        <w:ind w:left="578" w:hanging="578"/>
        <w:rPr>
          <w:rFonts w:ascii="Century Gothic" w:hAnsi="Century Gothic"/>
        </w:rPr>
      </w:pPr>
      <w:bookmarkStart w:id="4" w:name="_Toc31611423"/>
      <w:r w:rsidRPr="00726448">
        <w:rPr>
          <w:rFonts w:ascii="Century Gothic" w:hAnsi="Century Gothic"/>
        </w:rPr>
        <w:t>Computational Fluid Dynamics (CFD)</w:t>
      </w:r>
      <w:bookmarkEnd w:id="4"/>
    </w:p>
    <w:p w14:paraId="6EA2DDC7" w14:textId="77777777" w:rsidR="009B387D" w:rsidRDefault="00B239BA" w:rsidP="009B387D">
      <w:pPr>
        <w:pStyle w:val="Heading3"/>
        <w:rPr>
          <w:rFonts w:ascii="Century Gothic" w:hAnsi="Century Gothic"/>
        </w:rPr>
      </w:pPr>
      <w:bookmarkStart w:id="5" w:name="_Toc31611424"/>
      <w:r w:rsidRPr="00B239BA">
        <w:rPr>
          <w:rFonts w:ascii="Century Gothic" w:hAnsi="Century Gothic"/>
        </w:rPr>
        <w:t>What is CFD?</w:t>
      </w:r>
      <w:bookmarkEnd w:id="5"/>
    </w:p>
    <w:p w14:paraId="79230F47" w14:textId="565906AD" w:rsidR="00E56509" w:rsidRDefault="006976C7" w:rsidP="00B53542">
      <w:pPr>
        <w:spacing w:after="120"/>
        <w:jc w:val="both"/>
        <w:rPr>
          <w:rFonts w:ascii="Century Gothic" w:hAnsi="Century Gothic"/>
        </w:rPr>
      </w:pPr>
      <w:r>
        <w:rPr>
          <w:rFonts w:ascii="Century Gothic" w:hAnsi="Century Gothic"/>
        </w:rPr>
        <w:t xml:space="preserve">Computational Fluid Dynamics (CFD) is a branch of fluid mechanics which applies mathematics, physics and computational software to model, simulate and analyse </w:t>
      </w:r>
      <w:r w:rsidR="00B5546C">
        <w:rPr>
          <w:rFonts w:ascii="Century Gothic" w:hAnsi="Century Gothic"/>
        </w:rPr>
        <w:t xml:space="preserve">fluid flow, </w:t>
      </w:r>
      <w:r w:rsidRPr="006976C7">
        <w:rPr>
          <w:rFonts w:ascii="Century Gothic" w:hAnsi="Century Gothic"/>
        </w:rPr>
        <w:t>heat transfer and chemical reactions</w:t>
      </w:r>
      <w:r>
        <w:rPr>
          <w:rFonts w:ascii="Century Gothic" w:hAnsi="Century Gothic"/>
        </w:rPr>
        <w:t xml:space="preserve"> </w:t>
      </w:r>
      <w:r w:rsidR="00DF5787">
        <w:rPr>
          <w:rFonts w:ascii="Century Gothic" w:hAnsi="Century Gothic"/>
        </w:rPr>
        <w:t>with</w:t>
      </w:r>
      <w:r>
        <w:rPr>
          <w:rFonts w:ascii="Century Gothic" w:hAnsi="Century Gothic"/>
        </w:rPr>
        <w:t xml:space="preserve">in engineering systems </w:t>
      </w:r>
      <w:sdt>
        <w:sdtPr>
          <w:rPr>
            <w:rFonts w:ascii="Century Gothic" w:hAnsi="Century Gothic"/>
          </w:rPr>
          <w:id w:val="-2131699467"/>
          <w:citation/>
        </w:sdtPr>
        <w:sdtEndPr/>
        <w:sdtContent>
          <w:r w:rsidR="00774005">
            <w:rPr>
              <w:rFonts w:ascii="Century Gothic" w:hAnsi="Century Gothic"/>
            </w:rPr>
            <w:fldChar w:fldCharType="begin"/>
          </w:r>
          <w:r w:rsidR="00273208">
            <w:rPr>
              <w:rFonts w:ascii="Century Gothic" w:hAnsi="Century Gothic"/>
            </w:rPr>
            <w:instrText xml:space="preserve">CITATION Ver95 \l 2057 </w:instrText>
          </w:r>
          <w:r w:rsidR="00774005">
            <w:rPr>
              <w:rFonts w:ascii="Century Gothic" w:hAnsi="Century Gothic"/>
            </w:rPr>
            <w:fldChar w:fldCharType="separate"/>
          </w:r>
          <w:r w:rsidR="007526E1" w:rsidRPr="007526E1">
            <w:rPr>
              <w:rFonts w:ascii="Century Gothic" w:hAnsi="Century Gothic"/>
              <w:noProof/>
            </w:rPr>
            <w:t>(Versteeg &amp; Malalasekera, 1995)</w:t>
          </w:r>
          <w:r w:rsidR="00774005">
            <w:rPr>
              <w:rFonts w:ascii="Century Gothic" w:hAnsi="Century Gothic"/>
            </w:rPr>
            <w:fldChar w:fldCharType="end"/>
          </w:r>
        </w:sdtContent>
      </w:sdt>
      <w:r w:rsidR="00774005">
        <w:rPr>
          <w:rFonts w:ascii="Century Gothic" w:hAnsi="Century Gothic"/>
        </w:rPr>
        <w:t>.</w:t>
      </w:r>
      <w:r>
        <w:rPr>
          <w:rFonts w:ascii="Century Gothic" w:hAnsi="Century Gothic"/>
        </w:rPr>
        <w:t xml:space="preserve"> </w:t>
      </w:r>
      <w:r w:rsidR="00514601">
        <w:rPr>
          <w:rFonts w:ascii="Century Gothic" w:hAnsi="Century Gothic"/>
        </w:rPr>
        <w:t>It</w:t>
      </w:r>
      <w:r w:rsidR="00DF5787">
        <w:rPr>
          <w:rFonts w:ascii="Century Gothic" w:hAnsi="Century Gothic"/>
        </w:rPr>
        <w:t xml:space="preserve"> was developed in the 1960s, and has since become a </w:t>
      </w:r>
      <w:r w:rsidR="00442E80" w:rsidRPr="00442E80">
        <w:rPr>
          <w:rFonts w:ascii="Century Gothic" w:hAnsi="Century Gothic"/>
        </w:rPr>
        <w:t>contemporary</w:t>
      </w:r>
      <w:r w:rsidR="00442E80">
        <w:rPr>
          <w:rFonts w:ascii="Century Gothic" w:hAnsi="Century Gothic"/>
        </w:rPr>
        <w:t xml:space="preserve"> process in engineering through continuous improvement of computer performance and innovative technology</w:t>
      </w:r>
      <w:r w:rsidR="00514601">
        <w:rPr>
          <w:rFonts w:ascii="Century Gothic" w:hAnsi="Century Gothic"/>
        </w:rPr>
        <w:t xml:space="preserve"> </w:t>
      </w:r>
      <w:sdt>
        <w:sdtPr>
          <w:rPr>
            <w:rFonts w:ascii="Century Gothic" w:hAnsi="Century Gothic"/>
          </w:rPr>
          <w:id w:val="-1865288737"/>
          <w:citation/>
        </w:sdtPr>
        <w:sdtEndPr/>
        <w:sdtContent>
          <w:r w:rsidR="00E56509">
            <w:rPr>
              <w:rFonts w:ascii="Century Gothic" w:hAnsi="Century Gothic"/>
            </w:rPr>
            <w:fldChar w:fldCharType="begin"/>
          </w:r>
          <w:r w:rsidR="00E56509">
            <w:rPr>
              <w:rFonts w:ascii="Century Gothic" w:hAnsi="Century Gothic"/>
            </w:rPr>
            <w:instrText xml:space="preserve"> CITATION Wei17 \l 2057 </w:instrText>
          </w:r>
          <w:r w:rsidR="00E56509">
            <w:rPr>
              <w:rFonts w:ascii="Century Gothic" w:hAnsi="Century Gothic"/>
            </w:rPr>
            <w:fldChar w:fldCharType="separate"/>
          </w:r>
          <w:r w:rsidR="007526E1" w:rsidRPr="007526E1">
            <w:rPr>
              <w:rFonts w:ascii="Century Gothic" w:hAnsi="Century Gothic"/>
              <w:noProof/>
            </w:rPr>
            <w:t>(Wei, 2017)</w:t>
          </w:r>
          <w:r w:rsidR="00E56509">
            <w:rPr>
              <w:rFonts w:ascii="Century Gothic" w:hAnsi="Century Gothic"/>
            </w:rPr>
            <w:fldChar w:fldCharType="end"/>
          </w:r>
        </w:sdtContent>
      </w:sdt>
      <w:r w:rsidR="00E56509">
        <w:rPr>
          <w:rFonts w:ascii="Century Gothic" w:hAnsi="Century Gothic"/>
        </w:rPr>
        <w:t xml:space="preserve">. </w:t>
      </w:r>
      <w:r w:rsidR="00514601">
        <w:rPr>
          <w:rFonts w:ascii="Century Gothic" w:hAnsi="Century Gothic"/>
        </w:rPr>
        <w:t>The process has become popular</w:t>
      </w:r>
      <w:r w:rsidR="00253F5A">
        <w:rPr>
          <w:rFonts w:ascii="Century Gothic" w:hAnsi="Century Gothic"/>
        </w:rPr>
        <w:t>,</w:t>
      </w:r>
      <w:r w:rsidR="00514601">
        <w:rPr>
          <w:rFonts w:ascii="Century Gothic" w:hAnsi="Century Gothic"/>
        </w:rPr>
        <w:t xml:space="preserve"> and is applied across a range of industries where it is used in the development stage to </w:t>
      </w:r>
      <w:r w:rsidR="000D6D44">
        <w:rPr>
          <w:rFonts w:ascii="Century Gothic" w:hAnsi="Century Gothic"/>
        </w:rPr>
        <w:t xml:space="preserve">predict </w:t>
      </w:r>
      <w:r w:rsidR="00514601">
        <w:rPr>
          <w:rFonts w:ascii="Century Gothic" w:hAnsi="Century Gothic"/>
        </w:rPr>
        <w:t xml:space="preserve">the performance of designs before </w:t>
      </w:r>
      <w:r w:rsidR="000D6D44">
        <w:rPr>
          <w:rFonts w:ascii="Century Gothic" w:hAnsi="Century Gothic"/>
        </w:rPr>
        <w:t xml:space="preserve">they are manufactured or implemented </w:t>
      </w:r>
      <w:sdt>
        <w:sdtPr>
          <w:rPr>
            <w:rFonts w:ascii="Century Gothic" w:hAnsi="Century Gothic"/>
          </w:rPr>
          <w:id w:val="-1178727281"/>
          <w:citation/>
        </w:sdtPr>
        <w:sdtEndPr/>
        <w:sdtContent>
          <w:r w:rsidR="00514601">
            <w:rPr>
              <w:rFonts w:ascii="Century Gothic" w:hAnsi="Century Gothic"/>
            </w:rPr>
            <w:fldChar w:fldCharType="begin"/>
          </w:r>
          <w:r w:rsidR="00514601">
            <w:rPr>
              <w:rFonts w:ascii="Century Gothic" w:hAnsi="Century Gothic"/>
            </w:rPr>
            <w:instrText xml:space="preserve"> CITATION Han17 \l 2057 </w:instrText>
          </w:r>
          <w:r w:rsidR="00514601">
            <w:rPr>
              <w:rFonts w:ascii="Century Gothic" w:hAnsi="Century Gothic"/>
            </w:rPr>
            <w:fldChar w:fldCharType="separate"/>
          </w:r>
          <w:r w:rsidR="007526E1" w:rsidRPr="007526E1">
            <w:rPr>
              <w:rFonts w:ascii="Century Gothic" w:hAnsi="Century Gothic"/>
              <w:noProof/>
            </w:rPr>
            <w:t>(Hanson, 2017)</w:t>
          </w:r>
          <w:r w:rsidR="00514601">
            <w:rPr>
              <w:rFonts w:ascii="Century Gothic" w:hAnsi="Century Gothic"/>
            </w:rPr>
            <w:fldChar w:fldCharType="end"/>
          </w:r>
        </w:sdtContent>
      </w:sdt>
      <w:r w:rsidR="00514601">
        <w:rPr>
          <w:rFonts w:ascii="Century Gothic" w:hAnsi="Century Gothic"/>
        </w:rPr>
        <w:t>.</w:t>
      </w:r>
    </w:p>
    <w:p w14:paraId="510E1DE3" w14:textId="77777777" w:rsidR="002D4F0E" w:rsidRDefault="00B239BA" w:rsidP="002D4F0E">
      <w:pPr>
        <w:pStyle w:val="Heading3"/>
        <w:rPr>
          <w:rFonts w:ascii="Century Gothic" w:hAnsi="Century Gothic"/>
        </w:rPr>
      </w:pPr>
      <w:bookmarkStart w:id="6" w:name="_Toc31611425"/>
      <w:r>
        <w:rPr>
          <w:rFonts w:ascii="Century Gothic" w:hAnsi="Century Gothic"/>
        </w:rPr>
        <w:t xml:space="preserve">The </w:t>
      </w:r>
      <w:r w:rsidR="002D4F0E" w:rsidRPr="002D4F0E">
        <w:rPr>
          <w:rFonts w:ascii="Century Gothic" w:hAnsi="Century Gothic"/>
        </w:rPr>
        <w:t>CFD Process</w:t>
      </w:r>
      <w:bookmarkEnd w:id="6"/>
    </w:p>
    <w:p w14:paraId="259D7A7D" w14:textId="05665DC8" w:rsidR="0056395C" w:rsidRPr="008456CE" w:rsidRDefault="00385244" w:rsidP="00172CC4">
      <w:pPr>
        <w:spacing w:after="120"/>
        <w:jc w:val="both"/>
        <w:rPr>
          <w:rFonts w:ascii="Century Gothic" w:hAnsi="Century Gothic"/>
        </w:rPr>
      </w:pPr>
      <w:r w:rsidRPr="008456CE">
        <w:rPr>
          <w:rFonts w:ascii="Century Gothic" w:hAnsi="Century Gothic"/>
        </w:rPr>
        <w:t xml:space="preserve">The process </w:t>
      </w:r>
      <w:r w:rsidR="00346DC2">
        <w:rPr>
          <w:rFonts w:ascii="Century Gothic" w:hAnsi="Century Gothic"/>
        </w:rPr>
        <w:t>of</w:t>
      </w:r>
      <w:r w:rsidRPr="008456CE">
        <w:rPr>
          <w:rFonts w:ascii="Century Gothic" w:hAnsi="Century Gothic"/>
        </w:rPr>
        <w:t xml:space="preserve"> </w:t>
      </w:r>
      <w:r w:rsidR="008456CE" w:rsidRPr="008456CE">
        <w:rPr>
          <w:rFonts w:ascii="Century Gothic" w:hAnsi="Century Gothic"/>
        </w:rPr>
        <w:t xml:space="preserve">performing </w:t>
      </w:r>
      <w:r w:rsidRPr="008456CE">
        <w:rPr>
          <w:rFonts w:ascii="Century Gothic" w:hAnsi="Century Gothic"/>
        </w:rPr>
        <w:t>CFD</w:t>
      </w:r>
      <w:r w:rsidR="008456CE" w:rsidRPr="008456CE">
        <w:rPr>
          <w:rFonts w:ascii="Century Gothic" w:hAnsi="Century Gothic"/>
        </w:rPr>
        <w:t xml:space="preserve"> simulation</w:t>
      </w:r>
      <w:r w:rsidR="00346DC2">
        <w:rPr>
          <w:rFonts w:ascii="Century Gothic" w:hAnsi="Century Gothic"/>
        </w:rPr>
        <w:t xml:space="preserve">s </w:t>
      </w:r>
      <w:r w:rsidRPr="008456CE">
        <w:rPr>
          <w:rFonts w:ascii="Century Gothic" w:hAnsi="Century Gothic"/>
        </w:rPr>
        <w:t>consists of three key stages: pre-processing, solving and post-processing.</w:t>
      </w:r>
    </w:p>
    <w:p w14:paraId="2570CBE7" w14:textId="16D0B9AF" w:rsidR="00172CC4" w:rsidRPr="00C62F7F" w:rsidRDefault="008456CE" w:rsidP="007251FE">
      <w:pPr>
        <w:pStyle w:val="NormalWeb"/>
        <w:shd w:val="clear" w:color="auto" w:fill="FFFFFF"/>
        <w:spacing w:before="0" w:beforeAutospacing="0" w:after="120" w:afterAutospacing="0" w:line="360" w:lineRule="auto"/>
        <w:jc w:val="both"/>
        <w:rPr>
          <w:rFonts w:ascii="Century Gothic" w:hAnsi="Century Gothic" w:cs="Helvetica"/>
          <w:b/>
          <w:sz w:val="22"/>
          <w:szCs w:val="30"/>
        </w:rPr>
      </w:pPr>
      <w:r w:rsidRPr="008456CE">
        <w:rPr>
          <w:rFonts w:ascii="Century Gothic" w:hAnsi="Century Gothic" w:cs="Helvetica"/>
          <w:b/>
          <w:sz w:val="22"/>
          <w:szCs w:val="30"/>
        </w:rPr>
        <w:t>Pre-processing:</w:t>
      </w:r>
      <w:r>
        <w:rPr>
          <w:rFonts w:ascii="Century Gothic" w:hAnsi="Century Gothic" w:cs="Helvetica"/>
          <w:b/>
          <w:sz w:val="22"/>
          <w:szCs w:val="30"/>
        </w:rPr>
        <w:t xml:space="preserve"> </w:t>
      </w:r>
      <w:r w:rsidR="007251FE" w:rsidRPr="007251FE">
        <w:rPr>
          <w:rFonts w:ascii="Century Gothic" w:hAnsi="Century Gothic" w:cs="Helvetica"/>
          <w:sz w:val="22"/>
          <w:szCs w:val="30"/>
        </w:rPr>
        <w:t>Involves</w:t>
      </w:r>
      <w:r w:rsidR="007251FE">
        <w:rPr>
          <w:rFonts w:ascii="Century Gothic" w:hAnsi="Century Gothic" w:cs="Helvetica"/>
          <w:b/>
          <w:sz w:val="22"/>
          <w:szCs w:val="30"/>
        </w:rPr>
        <w:t xml:space="preserve"> </w:t>
      </w:r>
      <w:r w:rsidR="007251FE" w:rsidRPr="007251FE">
        <w:rPr>
          <w:rFonts w:ascii="Century Gothic" w:hAnsi="Century Gothic" w:cs="Helvetica"/>
          <w:sz w:val="22"/>
          <w:szCs w:val="30"/>
        </w:rPr>
        <w:t>setting up</w:t>
      </w:r>
      <w:r w:rsidR="00C62F7F">
        <w:rPr>
          <w:rFonts w:ascii="Century Gothic" w:hAnsi="Century Gothic" w:cs="Helvetica"/>
          <w:sz w:val="22"/>
          <w:szCs w:val="30"/>
        </w:rPr>
        <w:t xml:space="preserve"> a domain where fluid flow is simulated and analysed around the structure. The domain must be simple in size and shape so no geometrical features </w:t>
      </w:r>
      <w:r w:rsidR="0078683F">
        <w:rPr>
          <w:rFonts w:ascii="Century Gothic" w:hAnsi="Century Gothic" w:cs="Helvetica"/>
          <w:sz w:val="22"/>
          <w:szCs w:val="30"/>
        </w:rPr>
        <w:t xml:space="preserve">(boundary conditions) </w:t>
      </w:r>
      <w:r w:rsidR="00C62F7F">
        <w:rPr>
          <w:rFonts w:ascii="Century Gothic" w:hAnsi="Century Gothic" w:cs="Helvetica"/>
          <w:sz w:val="22"/>
          <w:szCs w:val="30"/>
        </w:rPr>
        <w:t xml:space="preserve">effect the </w:t>
      </w:r>
      <w:r w:rsidR="00CB0453">
        <w:rPr>
          <w:rFonts w:ascii="Century Gothic" w:hAnsi="Century Gothic" w:cs="Helvetica"/>
          <w:sz w:val="22"/>
          <w:szCs w:val="30"/>
        </w:rPr>
        <w:t>fluid flow</w:t>
      </w:r>
      <w:r w:rsidR="00C62F7F">
        <w:rPr>
          <w:rFonts w:ascii="Century Gothic" w:hAnsi="Century Gothic" w:cs="Helvetica"/>
          <w:sz w:val="22"/>
          <w:szCs w:val="30"/>
        </w:rPr>
        <w:t xml:space="preserve"> and impact the accuracy of the simulation. Mesh is also generated and is the most </w:t>
      </w:r>
      <w:r w:rsidR="00C62F7F" w:rsidRPr="00C62F7F">
        <w:rPr>
          <w:rFonts w:ascii="Century Gothic" w:hAnsi="Century Gothic" w:cs="Helvetica"/>
          <w:sz w:val="22"/>
          <w:szCs w:val="30"/>
        </w:rPr>
        <w:t>time-consuming part of the simulation</w:t>
      </w:r>
      <w:r w:rsidR="00C62F7F">
        <w:rPr>
          <w:rFonts w:ascii="Century Gothic" w:hAnsi="Century Gothic" w:cs="Helvetica"/>
          <w:b/>
          <w:sz w:val="22"/>
          <w:szCs w:val="30"/>
        </w:rPr>
        <w:t xml:space="preserve"> </w:t>
      </w:r>
      <w:sdt>
        <w:sdtPr>
          <w:rPr>
            <w:rFonts w:ascii="Century Gothic" w:hAnsi="Century Gothic" w:cs="Helvetica"/>
            <w:sz w:val="22"/>
            <w:szCs w:val="30"/>
          </w:rPr>
          <w:id w:val="1320624228"/>
          <w:citation/>
        </w:sdtPr>
        <w:sdtEndPr/>
        <w:sdtContent>
          <w:r w:rsidR="007251FE">
            <w:rPr>
              <w:rFonts w:ascii="Century Gothic" w:hAnsi="Century Gothic" w:cs="Helvetica"/>
              <w:sz w:val="22"/>
              <w:szCs w:val="30"/>
            </w:rPr>
            <w:fldChar w:fldCharType="begin"/>
          </w:r>
          <w:r w:rsidR="007251FE">
            <w:rPr>
              <w:rFonts w:ascii="Century Gothic" w:hAnsi="Century Gothic" w:cs="Helvetica"/>
              <w:sz w:val="22"/>
              <w:szCs w:val="30"/>
            </w:rPr>
            <w:instrText xml:space="preserve"> CITATION Kor18 \l 2057 </w:instrText>
          </w:r>
          <w:r w:rsidR="007251FE">
            <w:rPr>
              <w:rFonts w:ascii="Century Gothic" w:hAnsi="Century Gothic" w:cs="Helvetica"/>
              <w:sz w:val="22"/>
              <w:szCs w:val="30"/>
            </w:rPr>
            <w:fldChar w:fldCharType="separate"/>
          </w:r>
          <w:r w:rsidR="007526E1" w:rsidRPr="007526E1">
            <w:rPr>
              <w:rFonts w:ascii="Century Gothic" w:hAnsi="Century Gothic" w:cs="Helvetica"/>
              <w:noProof/>
              <w:sz w:val="22"/>
              <w:szCs w:val="30"/>
            </w:rPr>
            <w:t>(Korff, 2018)</w:t>
          </w:r>
          <w:r w:rsidR="007251FE">
            <w:rPr>
              <w:rFonts w:ascii="Century Gothic" w:hAnsi="Century Gothic" w:cs="Helvetica"/>
              <w:sz w:val="22"/>
              <w:szCs w:val="30"/>
            </w:rPr>
            <w:fldChar w:fldCharType="end"/>
          </w:r>
        </w:sdtContent>
      </w:sdt>
      <w:r w:rsidR="007251FE">
        <w:rPr>
          <w:rFonts w:ascii="Century Gothic" w:hAnsi="Century Gothic" w:cs="Helvetica"/>
          <w:sz w:val="22"/>
          <w:szCs w:val="30"/>
        </w:rPr>
        <w:t>.</w:t>
      </w:r>
    </w:p>
    <w:p w14:paraId="734B231F" w14:textId="3FA263C3" w:rsidR="00172CC4" w:rsidRPr="00346DC2" w:rsidRDefault="00C62F7F" w:rsidP="00346DC2">
      <w:pPr>
        <w:pStyle w:val="NormalWeb"/>
        <w:shd w:val="clear" w:color="auto" w:fill="FFFFFF"/>
        <w:spacing w:before="0" w:beforeAutospacing="0" w:after="120" w:afterAutospacing="0" w:line="360" w:lineRule="auto"/>
        <w:jc w:val="both"/>
        <w:rPr>
          <w:rFonts w:ascii="Century Gothic" w:hAnsi="Century Gothic" w:cs="Helvetica"/>
          <w:b/>
          <w:sz w:val="22"/>
          <w:szCs w:val="22"/>
        </w:rPr>
      </w:pPr>
      <w:r w:rsidRPr="00346DC2">
        <w:rPr>
          <w:rFonts w:ascii="Century Gothic" w:hAnsi="Century Gothic" w:cs="Helvetica"/>
          <w:b/>
          <w:sz w:val="22"/>
          <w:szCs w:val="22"/>
        </w:rPr>
        <w:t xml:space="preserve">Solver: </w:t>
      </w:r>
      <w:r w:rsidR="00B82C88" w:rsidRPr="00346DC2">
        <w:rPr>
          <w:rFonts w:ascii="Century Gothic" w:hAnsi="Century Gothic" w:cs="Helvetica"/>
          <w:sz w:val="22"/>
          <w:szCs w:val="22"/>
        </w:rPr>
        <w:t>Involves applying the governing equations to determine performance of model such as lift and drag. The solver is set up by the user</w:t>
      </w:r>
      <w:r w:rsidR="00A71624">
        <w:rPr>
          <w:rFonts w:ascii="Century Gothic" w:hAnsi="Century Gothic" w:cs="Helvetica"/>
          <w:sz w:val="22"/>
          <w:szCs w:val="22"/>
        </w:rPr>
        <w:t>,</w:t>
      </w:r>
      <w:r w:rsidR="00B82C88" w:rsidRPr="00346DC2">
        <w:rPr>
          <w:rFonts w:ascii="Century Gothic" w:hAnsi="Century Gothic" w:cs="Helvetica"/>
          <w:sz w:val="22"/>
          <w:szCs w:val="22"/>
        </w:rPr>
        <w:t xml:space="preserve"> who determines </w:t>
      </w:r>
      <w:r w:rsidR="00346DC2" w:rsidRPr="00346DC2">
        <w:rPr>
          <w:rFonts w:ascii="Century Gothic" w:hAnsi="Century Gothic" w:cs="Helvetica"/>
          <w:sz w:val="22"/>
          <w:szCs w:val="22"/>
        </w:rPr>
        <w:t>several features applicable to the model such as:</w:t>
      </w:r>
      <w:r w:rsidR="00346DC2" w:rsidRPr="00346DC2">
        <w:rPr>
          <w:rFonts w:ascii="Century Gothic" w:hAnsi="Century Gothic"/>
          <w:sz w:val="22"/>
          <w:szCs w:val="22"/>
        </w:rPr>
        <w:t xml:space="preserve"> </w:t>
      </w:r>
      <w:r w:rsidR="00346DC2" w:rsidRPr="00346DC2">
        <w:rPr>
          <w:rFonts w:ascii="Century Gothic" w:hAnsi="Century Gothic" w:cs="Helvetica"/>
          <w:sz w:val="22"/>
          <w:szCs w:val="22"/>
        </w:rPr>
        <w:t>tu</w:t>
      </w:r>
      <w:r w:rsidR="00A71624">
        <w:rPr>
          <w:rFonts w:ascii="Century Gothic" w:hAnsi="Century Gothic" w:cs="Helvetica"/>
          <w:sz w:val="22"/>
          <w:szCs w:val="22"/>
        </w:rPr>
        <w:t xml:space="preserve">rbulence models, fluid material, </w:t>
      </w:r>
      <w:r w:rsidR="00346DC2" w:rsidRPr="00346DC2">
        <w:rPr>
          <w:rFonts w:ascii="Century Gothic" w:hAnsi="Century Gothic" w:cs="Helvetica"/>
          <w:sz w:val="22"/>
          <w:szCs w:val="22"/>
        </w:rPr>
        <w:t>domain properties, boundary and initial conditions</w:t>
      </w:r>
      <w:r w:rsidR="00346DC2" w:rsidRPr="00346DC2">
        <w:rPr>
          <w:rFonts w:ascii="Century Gothic" w:hAnsi="Century Gothic"/>
          <w:sz w:val="22"/>
          <w:szCs w:val="22"/>
        </w:rPr>
        <w:t xml:space="preserve">, </w:t>
      </w:r>
      <w:r w:rsidR="00346DC2" w:rsidRPr="00346DC2">
        <w:rPr>
          <w:rFonts w:ascii="Century Gothic" w:hAnsi="Century Gothic" w:cs="Helvetica"/>
          <w:sz w:val="22"/>
          <w:szCs w:val="22"/>
        </w:rPr>
        <w:t xml:space="preserve">numerical schemes and convergence criteria. Depending on the physical phenomena being studied, there are multiple </w:t>
      </w:r>
      <w:r w:rsidR="002D1334" w:rsidRPr="00346DC2">
        <w:rPr>
          <w:rFonts w:ascii="Century Gothic" w:hAnsi="Century Gothic" w:cs="Helvetica"/>
          <w:sz w:val="22"/>
          <w:szCs w:val="22"/>
        </w:rPr>
        <w:t>solver</w:t>
      </w:r>
      <w:r w:rsidR="002D1334">
        <w:rPr>
          <w:rFonts w:ascii="Century Gothic" w:hAnsi="Century Gothic" w:cs="Helvetica"/>
          <w:sz w:val="22"/>
          <w:szCs w:val="22"/>
        </w:rPr>
        <w:t xml:space="preserve">s </w:t>
      </w:r>
      <w:r w:rsidR="00346DC2" w:rsidRPr="00346DC2">
        <w:rPr>
          <w:rFonts w:ascii="Century Gothic" w:hAnsi="Century Gothic" w:cs="Helvetica"/>
          <w:sz w:val="22"/>
          <w:szCs w:val="22"/>
        </w:rPr>
        <w:t xml:space="preserve">available varying in both efficiency and capability </w:t>
      </w:r>
      <w:sdt>
        <w:sdtPr>
          <w:rPr>
            <w:rFonts w:ascii="Century Gothic" w:hAnsi="Century Gothic" w:cs="Helvetica"/>
            <w:sz w:val="22"/>
            <w:szCs w:val="22"/>
          </w:rPr>
          <w:id w:val="-736167993"/>
          <w:citation/>
        </w:sdtPr>
        <w:sdtEndPr/>
        <w:sdtContent>
          <w:r w:rsidR="00346DC2" w:rsidRPr="00346DC2">
            <w:rPr>
              <w:rFonts w:ascii="Century Gothic" w:hAnsi="Century Gothic" w:cs="Helvetica"/>
              <w:sz w:val="22"/>
              <w:szCs w:val="22"/>
            </w:rPr>
            <w:fldChar w:fldCharType="begin"/>
          </w:r>
          <w:r w:rsidR="00346DC2" w:rsidRPr="00346DC2">
            <w:rPr>
              <w:rFonts w:ascii="Century Gothic" w:hAnsi="Century Gothic" w:cs="Helvetica"/>
              <w:sz w:val="22"/>
              <w:szCs w:val="22"/>
            </w:rPr>
            <w:instrText xml:space="preserve"> CITATION Fem17 \l 2057 </w:instrText>
          </w:r>
          <w:r w:rsidR="00346DC2" w:rsidRPr="00346DC2">
            <w:rPr>
              <w:rFonts w:ascii="Century Gothic" w:hAnsi="Century Gothic" w:cs="Helvetica"/>
              <w:sz w:val="22"/>
              <w:szCs w:val="22"/>
            </w:rPr>
            <w:fldChar w:fldCharType="separate"/>
          </w:r>
          <w:r w:rsidR="007526E1" w:rsidRPr="007526E1">
            <w:rPr>
              <w:rFonts w:ascii="Century Gothic" w:hAnsi="Century Gothic" w:cs="Helvetica"/>
              <w:noProof/>
              <w:sz w:val="22"/>
              <w:szCs w:val="22"/>
            </w:rPr>
            <w:t>(Femto Engineering, 2017)</w:t>
          </w:r>
          <w:r w:rsidR="00346DC2" w:rsidRPr="00346DC2">
            <w:rPr>
              <w:rFonts w:ascii="Century Gothic" w:hAnsi="Century Gothic" w:cs="Helvetica"/>
              <w:sz w:val="22"/>
              <w:szCs w:val="22"/>
            </w:rPr>
            <w:fldChar w:fldCharType="end"/>
          </w:r>
        </w:sdtContent>
      </w:sdt>
      <w:r w:rsidR="00346DC2" w:rsidRPr="00346DC2">
        <w:rPr>
          <w:rFonts w:ascii="Century Gothic" w:hAnsi="Century Gothic" w:cs="Helvetica"/>
          <w:sz w:val="22"/>
          <w:szCs w:val="22"/>
        </w:rPr>
        <w:t>.</w:t>
      </w:r>
    </w:p>
    <w:p w14:paraId="248F6409" w14:textId="033E8368" w:rsidR="0056395C" w:rsidRPr="001D5AF5" w:rsidRDefault="00346DC2" w:rsidP="001D5AF5">
      <w:pPr>
        <w:pStyle w:val="NormalWeb"/>
        <w:shd w:val="clear" w:color="auto" w:fill="FFFFFF"/>
        <w:spacing w:before="0" w:beforeAutospacing="0" w:after="120" w:afterAutospacing="0" w:line="360" w:lineRule="auto"/>
        <w:jc w:val="both"/>
        <w:textAlignment w:val="baseline"/>
        <w:rPr>
          <w:rFonts w:ascii="Century Gothic" w:hAnsi="Century Gothic" w:cs="Arial"/>
          <w:color w:val="000000"/>
          <w:sz w:val="22"/>
          <w:szCs w:val="26"/>
        </w:rPr>
      </w:pPr>
      <w:r w:rsidRPr="00346DC2">
        <w:rPr>
          <w:rFonts w:ascii="Century Gothic" w:hAnsi="Century Gothic" w:cs="Arial"/>
          <w:b/>
          <w:color w:val="000000"/>
          <w:sz w:val="22"/>
          <w:szCs w:val="26"/>
        </w:rPr>
        <w:t>Post-processing:</w:t>
      </w:r>
      <w:r w:rsidR="00BF4016">
        <w:rPr>
          <w:rFonts w:ascii="Century Gothic" w:hAnsi="Century Gothic" w:cs="Arial"/>
          <w:b/>
          <w:color w:val="000000"/>
          <w:sz w:val="22"/>
          <w:szCs w:val="26"/>
        </w:rPr>
        <w:t xml:space="preserve"> </w:t>
      </w:r>
      <w:r w:rsidR="002D1334">
        <w:rPr>
          <w:rFonts w:ascii="Century Gothic" w:hAnsi="Century Gothic" w:cs="Arial"/>
          <w:color w:val="000000"/>
          <w:sz w:val="22"/>
          <w:szCs w:val="26"/>
        </w:rPr>
        <w:t>F</w:t>
      </w:r>
      <w:r w:rsidR="00BF4016" w:rsidRPr="00420A3C">
        <w:rPr>
          <w:rFonts w:ascii="Century Gothic" w:hAnsi="Century Gothic" w:cs="Arial"/>
          <w:color w:val="000000"/>
          <w:sz w:val="22"/>
          <w:szCs w:val="26"/>
        </w:rPr>
        <w:t xml:space="preserve">inal step of the </w:t>
      </w:r>
      <w:r w:rsidR="00420A3C">
        <w:rPr>
          <w:rFonts w:ascii="Century Gothic" w:hAnsi="Century Gothic" w:cs="Arial"/>
          <w:color w:val="000000"/>
          <w:sz w:val="22"/>
          <w:szCs w:val="26"/>
        </w:rPr>
        <w:t xml:space="preserve">CFD </w:t>
      </w:r>
      <w:r w:rsidR="00BF4016" w:rsidRPr="00420A3C">
        <w:rPr>
          <w:rFonts w:ascii="Century Gothic" w:hAnsi="Century Gothic" w:cs="Arial"/>
          <w:color w:val="000000"/>
          <w:sz w:val="22"/>
          <w:szCs w:val="26"/>
        </w:rPr>
        <w:t xml:space="preserve">process and </w:t>
      </w:r>
      <w:r w:rsidR="00420A3C" w:rsidRPr="00420A3C">
        <w:rPr>
          <w:rFonts w:ascii="Century Gothic" w:hAnsi="Century Gothic" w:cs="Arial"/>
          <w:color w:val="000000"/>
          <w:sz w:val="22"/>
          <w:szCs w:val="26"/>
        </w:rPr>
        <w:t>involves analysing</w:t>
      </w:r>
      <w:r w:rsidR="00420A3C">
        <w:rPr>
          <w:rFonts w:ascii="Century Gothic" w:hAnsi="Century Gothic" w:cs="Arial"/>
          <w:color w:val="000000"/>
          <w:sz w:val="22"/>
          <w:szCs w:val="26"/>
        </w:rPr>
        <w:t xml:space="preserve">, verifying and validating </w:t>
      </w:r>
      <w:r w:rsidR="00420A3C" w:rsidRPr="00420A3C">
        <w:rPr>
          <w:rFonts w:ascii="Century Gothic" w:hAnsi="Century Gothic" w:cs="Arial"/>
          <w:color w:val="000000"/>
          <w:sz w:val="22"/>
          <w:szCs w:val="26"/>
        </w:rPr>
        <w:t>results obtained from the solver</w:t>
      </w:r>
      <w:r w:rsidR="00420A3C">
        <w:rPr>
          <w:rFonts w:ascii="Century Gothic" w:hAnsi="Century Gothic" w:cs="Arial"/>
          <w:color w:val="000000"/>
          <w:sz w:val="22"/>
          <w:szCs w:val="26"/>
        </w:rPr>
        <w:t xml:space="preserve">, ensuring </w:t>
      </w:r>
      <w:r w:rsidR="00A730C0">
        <w:rPr>
          <w:rFonts w:ascii="Century Gothic" w:hAnsi="Century Gothic" w:cs="Arial"/>
          <w:color w:val="000000"/>
          <w:sz w:val="22"/>
          <w:szCs w:val="26"/>
        </w:rPr>
        <w:t xml:space="preserve">the simulation model represents an accurate representation of fluid flow around the structure. Results can be </w:t>
      </w:r>
      <w:r w:rsidR="001D5AF5">
        <w:rPr>
          <w:rFonts w:ascii="Century Gothic" w:hAnsi="Century Gothic" w:cs="Arial"/>
          <w:color w:val="000000"/>
          <w:sz w:val="22"/>
          <w:szCs w:val="26"/>
        </w:rPr>
        <w:t>presented</w:t>
      </w:r>
      <w:r w:rsidR="00A730C0">
        <w:rPr>
          <w:rFonts w:ascii="Century Gothic" w:hAnsi="Century Gothic" w:cs="Arial"/>
          <w:color w:val="000000"/>
          <w:sz w:val="22"/>
          <w:szCs w:val="26"/>
        </w:rPr>
        <w:t xml:space="preserve"> as pictures, graphs and tables </w:t>
      </w:r>
      <w:r w:rsidR="001D5AF5">
        <w:rPr>
          <w:rFonts w:ascii="Century Gothic" w:hAnsi="Century Gothic" w:cs="Arial"/>
          <w:color w:val="000000"/>
          <w:sz w:val="22"/>
          <w:szCs w:val="26"/>
        </w:rPr>
        <w:t>as well as document</w:t>
      </w:r>
      <w:r w:rsidR="009613FC">
        <w:rPr>
          <w:rFonts w:ascii="Century Gothic" w:hAnsi="Century Gothic" w:cs="Arial"/>
          <w:color w:val="000000"/>
          <w:sz w:val="22"/>
          <w:szCs w:val="26"/>
        </w:rPr>
        <w:t>ed</w:t>
      </w:r>
      <w:r w:rsidR="001D5AF5">
        <w:rPr>
          <w:rFonts w:ascii="Century Gothic" w:hAnsi="Century Gothic" w:cs="Arial"/>
          <w:color w:val="000000"/>
          <w:sz w:val="22"/>
          <w:szCs w:val="26"/>
        </w:rPr>
        <w:t xml:space="preserve"> </w:t>
      </w:r>
      <w:sdt>
        <w:sdtPr>
          <w:rPr>
            <w:rFonts w:ascii="Century Gothic" w:hAnsi="Century Gothic" w:cs="Arial"/>
            <w:color w:val="000000"/>
            <w:sz w:val="22"/>
            <w:szCs w:val="26"/>
          </w:rPr>
          <w:id w:val="-1267925620"/>
          <w:citation/>
        </w:sdtPr>
        <w:sdtEndPr/>
        <w:sdtContent>
          <w:r w:rsidR="00F97DA6">
            <w:rPr>
              <w:rFonts w:ascii="Century Gothic" w:hAnsi="Century Gothic" w:cs="Arial"/>
              <w:color w:val="000000"/>
              <w:sz w:val="22"/>
              <w:szCs w:val="26"/>
            </w:rPr>
            <w:fldChar w:fldCharType="begin"/>
          </w:r>
          <w:r w:rsidR="00F97DA6">
            <w:rPr>
              <w:rFonts w:ascii="Century Gothic" w:hAnsi="Century Gothic" w:cs="Arial"/>
              <w:color w:val="000000"/>
              <w:sz w:val="22"/>
              <w:szCs w:val="26"/>
            </w:rPr>
            <w:instrText xml:space="preserve"> CITATION McB15 \l 2057 </w:instrText>
          </w:r>
          <w:r w:rsidR="00F97DA6">
            <w:rPr>
              <w:rFonts w:ascii="Century Gothic" w:hAnsi="Century Gothic" w:cs="Arial"/>
              <w:color w:val="000000"/>
              <w:sz w:val="22"/>
              <w:szCs w:val="26"/>
            </w:rPr>
            <w:fldChar w:fldCharType="separate"/>
          </w:r>
          <w:r w:rsidR="007526E1" w:rsidRPr="007526E1">
            <w:rPr>
              <w:rFonts w:ascii="Century Gothic" w:hAnsi="Century Gothic" w:cs="Arial"/>
              <w:noProof/>
              <w:color w:val="000000"/>
              <w:sz w:val="22"/>
              <w:szCs w:val="26"/>
            </w:rPr>
            <w:t>(McBeath, 2015)</w:t>
          </w:r>
          <w:r w:rsidR="00F97DA6">
            <w:rPr>
              <w:rFonts w:ascii="Century Gothic" w:hAnsi="Century Gothic" w:cs="Arial"/>
              <w:color w:val="000000"/>
              <w:sz w:val="22"/>
              <w:szCs w:val="26"/>
            </w:rPr>
            <w:fldChar w:fldCharType="end"/>
          </w:r>
        </w:sdtContent>
      </w:sdt>
      <w:r w:rsidR="00F97DA6">
        <w:rPr>
          <w:rFonts w:ascii="Century Gothic" w:hAnsi="Century Gothic" w:cs="Arial"/>
          <w:color w:val="000000"/>
          <w:sz w:val="22"/>
          <w:szCs w:val="26"/>
        </w:rPr>
        <w:t>.</w:t>
      </w:r>
    </w:p>
    <w:p w14:paraId="2BFD65D8" w14:textId="77777777" w:rsidR="00E84C4D" w:rsidRDefault="002D4F0E" w:rsidP="00E84C4D">
      <w:pPr>
        <w:pStyle w:val="Heading3"/>
        <w:rPr>
          <w:rFonts w:ascii="Century Gothic" w:hAnsi="Century Gothic"/>
        </w:rPr>
      </w:pPr>
      <w:bookmarkStart w:id="7" w:name="_Toc31611426"/>
      <w:r w:rsidRPr="002D4F0E">
        <w:rPr>
          <w:rFonts w:ascii="Century Gothic" w:hAnsi="Century Gothic"/>
        </w:rPr>
        <w:lastRenderedPageBreak/>
        <w:t>Governing Equations Solved by CFD</w:t>
      </w:r>
      <w:bookmarkEnd w:id="7"/>
    </w:p>
    <w:p w14:paraId="3338C844" w14:textId="156D8C90" w:rsidR="00A22DEB" w:rsidRDefault="005F72E5" w:rsidP="00D626EE">
      <w:pPr>
        <w:jc w:val="both"/>
        <w:rPr>
          <w:rFonts w:ascii="Century Gothic" w:hAnsi="Century Gothic"/>
        </w:rPr>
      </w:pPr>
      <w:r w:rsidRPr="00D626EE">
        <w:rPr>
          <w:rFonts w:ascii="Century Gothic" w:hAnsi="Century Gothic"/>
        </w:rPr>
        <w:t>The governing equations applied in CFD are primarily produced from conventional numerical methods, namely, Finite Element Method (FEM), Finite Difference Method (FDM)</w:t>
      </w:r>
      <w:r w:rsidR="003C0119">
        <w:rPr>
          <w:rFonts w:ascii="Century Gothic" w:hAnsi="Century Gothic"/>
        </w:rPr>
        <w:t>, Finite Volume Method (FVM)</w:t>
      </w:r>
      <w:r w:rsidRPr="00D626EE">
        <w:rPr>
          <w:rFonts w:ascii="Century Gothic" w:hAnsi="Century Gothic"/>
        </w:rPr>
        <w:t xml:space="preserve"> and Spectral Methods</w:t>
      </w:r>
      <w:r w:rsidR="00D23CAA">
        <w:rPr>
          <w:rFonts w:ascii="Century Gothic" w:hAnsi="Century Gothic"/>
        </w:rPr>
        <w:t xml:space="preserve"> </w:t>
      </w:r>
      <w:sdt>
        <w:sdtPr>
          <w:rPr>
            <w:rFonts w:ascii="Century Gothic" w:hAnsi="Century Gothic"/>
          </w:rPr>
          <w:id w:val="-1746785501"/>
          <w:citation/>
        </w:sdtPr>
        <w:sdtEndPr/>
        <w:sdtContent>
          <w:r w:rsidR="00D23CAA" w:rsidRPr="00D626EE">
            <w:rPr>
              <w:rFonts w:ascii="Century Gothic" w:hAnsi="Century Gothic"/>
            </w:rPr>
            <w:fldChar w:fldCharType="begin"/>
          </w:r>
          <w:r w:rsidR="00D23CAA" w:rsidRPr="00D626EE">
            <w:rPr>
              <w:rFonts w:ascii="Century Gothic" w:hAnsi="Century Gothic"/>
            </w:rPr>
            <w:instrText xml:space="preserve"> CITATION Hos15 \l 2057 </w:instrText>
          </w:r>
          <w:r w:rsidR="00D23CAA" w:rsidRPr="00D626EE">
            <w:rPr>
              <w:rFonts w:ascii="Century Gothic" w:hAnsi="Century Gothic"/>
            </w:rPr>
            <w:fldChar w:fldCharType="separate"/>
          </w:r>
          <w:r w:rsidR="007526E1" w:rsidRPr="007526E1">
            <w:rPr>
              <w:rFonts w:ascii="Century Gothic" w:hAnsi="Century Gothic"/>
              <w:noProof/>
            </w:rPr>
            <w:t>(Hosain &amp; Fdhila, 2015)</w:t>
          </w:r>
          <w:r w:rsidR="00D23CAA" w:rsidRPr="00D626EE">
            <w:rPr>
              <w:rFonts w:ascii="Century Gothic" w:hAnsi="Century Gothic"/>
            </w:rPr>
            <w:fldChar w:fldCharType="end"/>
          </w:r>
        </w:sdtContent>
      </w:sdt>
      <w:r w:rsidR="00D23CAA" w:rsidRPr="00D626EE">
        <w:rPr>
          <w:rFonts w:ascii="Century Gothic" w:hAnsi="Century Gothic"/>
        </w:rPr>
        <w:t>.</w:t>
      </w:r>
      <w:r w:rsidR="00B5546C">
        <w:rPr>
          <w:rFonts w:ascii="Century Gothic" w:hAnsi="Century Gothic"/>
        </w:rPr>
        <w:t xml:space="preserve"> </w:t>
      </w:r>
      <w:r w:rsidRPr="00D626EE">
        <w:rPr>
          <w:rFonts w:ascii="Century Gothic" w:hAnsi="Century Gothic"/>
        </w:rPr>
        <w:t>These methods solve non-linear Naiver Stokes equations which are the governing equations for describing conservation of mass, momentum and energy</w:t>
      </w:r>
      <w:r w:rsidR="00D23CAA">
        <w:rPr>
          <w:rFonts w:ascii="Century Gothic" w:hAnsi="Century Gothic"/>
        </w:rPr>
        <w:t xml:space="preserve"> </w:t>
      </w:r>
      <w:sdt>
        <w:sdtPr>
          <w:rPr>
            <w:rFonts w:ascii="Century Gothic" w:hAnsi="Century Gothic"/>
          </w:rPr>
          <w:id w:val="-1940914465"/>
          <w:citation/>
        </w:sdtPr>
        <w:sdtEndPr/>
        <w:sdtContent>
          <w:r w:rsidR="00D23CAA">
            <w:rPr>
              <w:rFonts w:ascii="Century Gothic" w:hAnsi="Century Gothic"/>
            </w:rPr>
            <w:fldChar w:fldCharType="begin"/>
          </w:r>
          <w:r w:rsidR="00D23CAA">
            <w:rPr>
              <w:rFonts w:ascii="Century Gothic" w:hAnsi="Century Gothic"/>
            </w:rPr>
            <w:instrText xml:space="preserve"> CITATION Bar01 \l 2057 </w:instrText>
          </w:r>
          <w:r w:rsidR="00D23CAA">
            <w:rPr>
              <w:rFonts w:ascii="Century Gothic" w:hAnsi="Century Gothic"/>
            </w:rPr>
            <w:fldChar w:fldCharType="separate"/>
          </w:r>
          <w:r w:rsidR="007526E1" w:rsidRPr="007526E1">
            <w:rPr>
              <w:rFonts w:ascii="Century Gothic" w:hAnsi="Century Gothic"/>
              <w:noProof/>
            </w:rPr>
            <w:t>(Barnard, 2001)</w:t>
          </w:r>
          <w:r w:rsidR="00D23CAA">
            <w:rPr>
              <w:rFonts w:ascii="Century Gothic" w:hAnsi="Century Gothic"/>
            </w:rPr>
            <w:fldChar w:fldCharType="end"/>
          </w:r>
        </w:sdtContent>
      </w:sdt>
      <w:r w:rsidR="00D23CAA">
        <w:rPr>
          <w:rFonts w:ascii="Century Gothic" w:hAnsi="Century Gothic"/>
        </w:rPr>
        <w:t>.</w:t>
      </w:r>
    </w:p>
    <w:p w14:paraId="2467A668" w14:textId="77777777" w:rsidR="00EF50CD" w:rsidRDefault="00EF50CD" w:rsidP="00D626EE">
      <w:pPr>
        <w:jc w:val="both"/>
        <w:rPr>
          <w:rFonts w:ascii="Century Gothic" w:hAnsi="Century Gothic"/>
        </w:rPr>
      </w:pPr>
      <w:r>
        <w:rPr>
          <w:rFonts w:ascii="Century Gothic" w:hAnsi="Century Gothic"/>
        </w:rPr>
        <w:t>Continuity Equation:</w:t>
      </w:r>
    </w:p>
    <w:bookmarkStart w:id="8" w:name="_Toc31611486"/>
    <w:p w14:paraId="3767A51F" w14:textId="77777777" w:rsidR="00EF50CD" w:rsidRDefault="00A30C3A" w:rsidP="004D7A37">
      <w:pPr>
        <w:pStyle w:val="Caption"/>
        <w:jc w:val="right"/>
      </w:pPr>
      <m:oMath>
        <m:f>
          <m:fPr>
            <m:ctrlPr>
              <w:rPr>
                <w:rFonts w:ascii="Cambria Math" w:hAnsi="Cambria Math"/>
                <w:i w:val="0"/>
                <w:color w:val="auto"/>
                <w:sz w:val="28"/>
              </w:rPr>
            </m:ctrlPr>
          </m:fPr>
          <m:num>
            <m:r>
              <w:rPr>
                <w:rFonts w:ascii="Cambria Math" w:hAnsi="Cambria Math"/>
                <w:color w:val="auto"/>
                <w:sz w:val="28"/>
              </w:rPr>
              <m:t>∂p</m:t>
            </m:r>
          </m:num>
          <m:den>
            <m:r>
              <w:rPr>
                <w:rFonts w:ascii="Cambria Math" w:hAnsi="Cambria Math"/>
                <w:color w:val="auto"/>
                <w:sz w:val="28"/>
              </w:rPr>
              <m:t>∂t</m:t>
            </m:r>
          </m:den>
        </m:f>
        <m:r>
          <w:rPr>
            <w:rFonts w:ascii="Cambria Math" w:hAnsi="Cambria Math"/>
            <w:color w:val="auto"/>
            <w:sz w:val="28"/>
          </w:rPr>
          <m:t>+</m:t>
        </m:r>
        <m:f>
          <m:fPr>
            <m:ctrlPr>
              <w:rPr>
                <w:rFonts w:ascii="Cambria Math" w:hAnsi="Cambria Math"/>
                <w:i w:val="0"/>
                <w:color w:val="auto"/>
                <w:sz w:val="28"/>
              </w:rPr>
            </m:ctrlPr>
          </m:fPr>
          <m:num>
            <m:r>
              <w:rPr>
                <w:rFonts w:ascii="Cambria Math" w:hAnsi="Cambria Math"/>
                <w:color w:val="auto"/>
                <w:sz w:val="28"/>
              </w:rPr>
              <m:t>∂(pu)</m:t>
            </m:r>
          </m:num>
          <m:den>
            <m:r>
              <w:rPr>
                <w:rFonts w:ascii="Cambria Math" w:hAnsi="Cambria Math"/>
                <w:color w:val="auto"/>
                <w:sz w:val="28"/>
              </w:rPr>
              <m:t>∂x</m:t>
            </m:r>
          </m:den>
        </m:f>
        <m:r>
          <w:rPr>
            <w:rFonts w:ascii="Cambria Math" w:hAnsi="Cambria Math"/>
            <w:color w:val="auto"/>
            <w:sz w:val="28"/>
          </w:rPr>
          <m:t>+</m:t>
        </m:r>
        <m:f>
          <m:fPr>
            <m:ctrlPr>
              <w:rPr>
                <w:rFonts w:ascii="Cambria Math" w:hAnsi="Cambria Math"/>
                <w:i w:val="0"/>
                <w:color w:val="auto"/>
                <w:sz w:val="28"/>
              </w:rPr>
            </m:ctrlPr>
          </m:fPr>
          <m:num>
            <m:r>
              <w:rPr>
                <w:rFonts w:ascii="Cambria Math" w:hAnsi="Cambria Math"/>
                <w:color w:val="auto"/>
                <w:sz w:val="28"/>
              </w:rPr>
              <m:t>∂(pv)</m:t>
            </m:r>
          </m:num>
          <m:den>
            <m:r>
              <w:rPr>
                <w:rFonts w:ascii="Cambria Math" w:hAnsi="Cambria Math"/>
                <w:color w:val="auto"/>
                <w:sz w:val="28"/>
              </w:rPr>
              <m:t>∂y</m:t>
            </m:r>
          </m:den>
        </m:f>
        <m:r>
          <w:rPr>
            <w:rFonts w:ascii="Cambria Math" w:hAnsi="Cambria Math"/>
            <w:color w:val="auto"/>
            <w:sz w:val="28"/>
          </w:rPr>
          <m:t>+</m:t>
        </m:r>
        <m:f>
          <m:fPr>
            <m:ctrlPr>
              <w:rPr>
                <w:rFonts w:ascii="Cambria Math" w:hAnsi="Cambria Math"/>
                <w:i w:val="0"/>
                <w:color w:val="auto"/>
                <w:sz w:val="28"/>
              </w:rPr>
            </m:ctrlPr>
          </m:fPr>
          <m:num>
            <m:r>
              <w:rPr>
                <w:rFonts w:ascii="Cambria Math" w:hAnsi="Cambria Math"/>
                <w:color w:val="auto"/>
                <w:sz w:val="28"/>
              </w:rPr>
              <m:t>∂(pw)</m:t>
            </m:r>
          </m:num>
          <m:den>
            <m:r>
              <w:rPr>
                <w:rFonts w:ascii="Cambria Math" w:hAnsi="Cambria Math"/>
                <w:color w:val="auto"/>
                <w:sz w:val="28"/>
              </w:rPr>
              <m:t>∂z</m:t>
            </m:r>
          </m:den>
        </m:f>
        <m:r>
          <w:rPr>
            <w:rFonts w:ascii="Cambria Math" w:hAnsi="Cambria Math"/>
            <w:color w:val="auto"/>
            <w:sz w:val="28"/>
          </w:rPr>
          <m:t>=0</m:t>
        </m:r>
      </m:oMath>
      <w:r w:rsidR="004D7A37">
        <w:rPr>
          <w:rFonts w:eastAsiaTheme="minorEastAsia"/>
        </w:rPr>
        <w:tab/>
      </w:r>
      <w:r w:rsidR="004D7A37">
        <w:rPr>
          <w:rFonts w:eastAsiaTheme="minorEastAsia"/>
        </w:rPr>
        <w:tab/>
      </w:r>
      <w:r w:rsidR="004D7A37">
        <w:rPr>
          <w:rFonts w:eastAsiaTheme="minorEastAsia"/>
        </w:rPr>
        <w:tab/>
      </w:r>
      <w:r w:rsidR="004D7A37" w:rsidRPr="00B0113F">
        <w:rPr>
          <w:rFonts w:ascii="Century Gothic" w:hAnsi="Century Gothic"/>
          <w:b/>
          <w:sz w:val="20"/>
        </w:rPr>
        <w:t xml:space="preserve">Equation </w:t>
      </w:r>
      <w:r w:rsidR="004D7A37" w:rsidRPr="00B0113F">
        <w:rPr>
          <w:rFonts w:ascii="Century Gothic" w:hAnsi="Century Gothic"/>
          <w:b/>
          <w:sz w:val="20"/>
        </w:rPr>
        <w:fldChar w:fldCharType="begin"/>
      </w:r>
      <w:r w:rsidR="004D7A37" w:rsidRPr="00B0113F">
        <w:rPr>
          <w:rFonts w:ascii="Century Gothic" w:hAnsi="Century Gothic"/>
          <w:b/>
          <w:sz w:val="20"/>
        </w:rPr>
        <w:instrText xml:space="preserve"> SEQ Equation \* ARABIC </w:instrText>
      </w:r>
      <w:r w:rsidR="004D7A37" w:rsidRPr="00B0113F">
        <w:rPr>
          <w:rFonts w:ascii="Century Gothic" w:hAnsi="Century Gothic"/>
          <w:b/>
          <w:sz w:val="20"/>
        </w:rPr>
        <w:fldChar w:fldCharType="separate"/>
      </w:r>
      <w:r w:rsidR="00194B17" w:rsidRPr="00B0113F">
        <w:rPr>
          <w:rFonts w:ascii="Century Gothic" w:hAnsi="Century Gothic"/>
          <w:b/>
          <w:noProof/>
          <w:sz w:val="20"/>
        </w:rPr>
        <w:t>1</w:t>
      </w:r>
      <w:bookmarkEnd w:id="8"/>
      <w:r w:rsidR="004D7A37" w:rsidRPr="00B0113F">
        <w:rPr>
          <w:rFonts w:ascii="Century Gothic" w:hAnsi="Century Gothic"/>
          <w:b/>
          <w:sz w:val="20"/>
        </w:rPr>
        <w:fldChar w:fldCharType="end"/>
      </w:r>
    </w:p>
    <w:p w14:paraId="1E3658BA" w14:textId="6405DD78" w:rsidR="004D7A37" w:rsidRPr="004D7A37" w:rsidRDefault="00A30C3A" w:rsidP="004D7A37">
      <w:pPr>
        <w:jc w:val="right"/>
        <w:rPr>
          <w:rFonts w:ascii="Century Gothic" w:hAnsi="Century Gothic"/>
        </w:rPr>
      </w:pPr>
      <w:sdt>
        <w:sdtPr>
          <w:rPr>
            <w:rFonts w:ascii="Century Gothic" w:hAnsi="Century Gothic"/>
          </w:rPr>
          <w:id w:val="-591239231"/>
          <w:citation/>
        </w:sdtPr>
        <w:sdtEndPr/>
        <w:sdtContent>
          <w:r w:rsidR="004D7A37" w:rsidRPr="004D7A37">
            <w:rPr>
              <w:rFonts w:ascii="Century Gothic" w:hAnsi="Century Gothic"/>
            </w:rPr>
            <w:fldChar w:fldCharType="begin"/>
          </w:r>
          <w:r w:rsidR="004D7A37" w:rsidRPr="004D7A37">
            <w:rPr>
              <w:rFonts w:ascii="Century Gothic" w:hAnsi="Century Gothic"/>
            </w:rPr>
            <w:instrText xml:space="preserve"> CITATION NAS15 \l 2057 </w:instrText>
          </w:r>
          <w:r w:rsidR="004D7A37" w:rsidRPr="004D7A37">
            <w:rPr>
              <w:rFonts w:ascii="Century Gothic" w:hAnsi="Century Gothic"/>
            </w:rPr>
            <w:fldChar w:fldCharType="separate"/>
          </w:r>
          <w:r w:rsidR="007526E1" w:rsidRPr="007526E1">
            <w:rPr>
              <w:rFonts w:ascii="Century Gothic" w:hAnsi="Century Gothic"/>
              <w:noProof/>
            </w:rPr>
            <w:t>(NASA, 2015)</w:t>
          </w:r>
          <w:r w:rsidR="004D7A37" w:rsidRPr="004D7A37">
            <w:rPr>
              <w:rFonts w:ascii="Century Gothic" w:hAnsi="Century Gothic"/>
            </w:rPr>
            <w:fldChar w:fldCharType="end"/>
          </w:r>
        </w:sdtContent>
      </w:sdt>
    </w:p>
    <w:p w14:paraId="25F68F78" w14:textId="77777777" w:rsidR="00EF50CD" w:rsidRDefault="00EF50CD" w:rsidP="00EF50CD">
      <w:pPr>
        <w:spacing w:after="0"/>
        <w:jc w:val="both"/>
        <w:rPr>
          <w:rFonts w:ascii="Century Gothic" w:hAnsi="Century Gothic"/>
        </w:rPr>
      </w:pPr>
      <w:r>
        <w:rPr>
          <w:rFonts w:ascii="Century Gothic" w:hAnsi="Century Gothic"/>
        </w:rPr>
        <w:t>X-Momentum:</w:t>
      </w:r>
    </w:p>
    <w:p w14:paraId="7EEAB566" w14:textId="77777777" w:rsidR="005636B6" w:rsidRPr="00EF50CD" w:rsidRDefault="008243CC" w:rsidP="004E5506">
      <w:pPr>
        <w:pStyle w:val="Caption"/>
        <w:jc w:val="right"/>
        <w:rPr>
          <w:rFonts w:ascii="Century Gothic" w:eastAsiaTheme="minorEastAsia" w:hAnsi="Century Gothic"/>
        </w:rPr>
      </w:pPr>
      <w:bookmarkStart w:id="9" w:name="_Toc31611487"/>
      <m:oMath>
        <m:r>
          <w:rPr>
            <w:rFonts w:ascii="Cambria Math" w:hAnsi="Cambria Math"/>
            <w:color w:val="auto"/>
            <w:sz w:val="24"/>
          </w:rPr>
          <m:t>ρ</m:t>
        </m:r>
        <m:d>
          <m:dPr>
            <m:ctrlPr>
              <w:rPr>
                <w:rFonts w:ascii="Cambria Math" w:hAnsi="Cambria Math"/>
                <w:i w:val="0"/>
                <w:color w:val="auto"/>
                <w:sz w:val="24"/>
              </w:rPr>
            </m:ctrlPr>
          </m:dPr>
          <m:e>
            <m:f>
              <m:fPr>
                <m:ctrlPr>
                  <w:rPr>
                    <w:rFonts w:ascii="Cambria Math" w:hAnsi="Cambria Math"/>
                    <w:i w:val="0"/>
                    <w:color w:val="auto"/>
                    <w:sz w:val="24"/>
                  </w:rPr>
                </m:ctrlPr>
              </m:fPr>
              <m:num>
                <m:r>
                  <w:rPr>
                    <w:rFonts w:ascii="Cambria Math" w:hAnsi="Cambria Math"/>
                    <w:color w:val="auto"/>
                    <w:sz w:val="24"/>
                  </w:rPr>
                  <m:t>∂u</m:t>
                </m:r>
              </m:num>
              <m:den>
                <m:r>
                  <w:rPr>
                    <w:rFonts w:ascii="Cambria Math" w:hAnsi="Cambria Math"/>
                    <w:color w:val="auto"/>
                    <w:sz w:val="24"/>
                  </w:rPr>
                  <m:t>∂t</m:t>
                </m:r>
              </m:den>
            </m:f>
            <m:r>
              <w:rPr>
                <w:rFonts w:ascii="Cambria Math" w:hAnsi="Cambria Math"/>
                <w:color w:val="auto"/>
                <w:sz w:val="24"/>
              </w:rPr>
              <m:t>+u</m:t>
            </m:r>
            <m:f>
              <m:fPr>
                <m:ctrlPr>
                  <w:rPr>
                    <w:rFonts w:ascii="Cambria Math" w:hAnsi="Cambria Math"/>
                    <w:i w:val="0"/>
                    <w:color w:val="auto"/>
                    <w:sz w:val="24"/>
                  </w:rPr>
                </m:ctrlPr>
              </m:fPr>
              <m:num>
                <m:r>
                  <w:rPr>
                    <w:rFonts w:ascii="Cambria Math" w:hAnsi="Cambria Math"/>
                    <w:color w:val="auto"/>
                    <w:sz w:val="24"/>
                  </w:rPr>
                  <m:t>∂u</m:t>
                </m:r>
              </m:num>
              <m:den>
                <m:r>
                  <w:rPr>
                    <w:rFonts w:ascii="Cambria Math" w:hAnsi="Cambria Math"/>
                    <w:color w:val="auto"/>
                    <w:sz w:val="24"/>
                  </w:rPr>
                  <m:t>∂x</m:t>
                </m:r>
              </m:den>
            </m:f>
            <m:r>
              <w:rPr>
                <w:rFonts w:ascii="Cambria Math" w:hAnsi="Cambria Math"/>
                <w:color w:val="auto"/>
                <w:sz w:val="24"/>
              </w:rPr>
              <m:t>+v</m:t>
            </m:r>
            <m:f>
              <m:fPr>
                <m:ctrlPr>
                  <w:rPr>
                    <w:rFonts w:ascii="Cambria Math" w:hAnsi="Cambria Math"/>
                    <w:i w:val="0"/>
                    <w:color w:val="auto"/>
                    <w:sz w:val="24"/>
                  </w:rPr>
                </m:ctrlPr>
              </m:fPr>
              <m:num>
                <m:r>
                  <w:rPr>
                    <w:rFonts w:ascii="Cambria Math" w:hAnsi="Cambria Math"/>
                    <w:color w:val="auto"/>
                    <w:sz w:val="24"/>
                  </w:rPr>
                  <m:t>∂u</m:t>
                </m:r>
              </m:num>
              <m:den>
                <m:r>
                  <w:rPr>
                    <w:rFonts w:ascii="Cambria Math" w:hAnsi="Cambria Math"/>
                    <w:color w:val="auto"/>
                    <w:sz w:val="24"/>
                  </w:rPr>
                  <m:t>∂y</m:t>
                </m:r>
              </m:den>
            </m:f>
            <m:r>
              <w:rPr>
                <w:rFonts w:ascii="Cambria Math" w:hAnsi="Cambria Math"/>
                <w:color w:val="auto"/>
                <w:sz w:val="24"/>
              </w:rPr>
              <m:t>+w</m:t>
            </m:r>
            <m:f>
              <m:fPr>
                <m:ctrlPr>
                  <w:rPr>
                    <w:rFonts w:ascii="Cambria Math" w:hAnsi="Cambria Math"/>
                    <w:i w:val="0"/>
                    <w:color w:val="auto"/>
                    <w:sz w:val="24"/>
                  </w:rPr>
                </m:ctrlPr>
              </m:fPr>
              <m:num>
                <m:r>
                  <w:rPr>
                    <w:rFonts w:ascii="Cambria Math" w:hAnsi="Cambria Math"/>
                    <w:color w:val="auto"/>
                    <w:sz w:val="24"/>
                  </w:rPr>
                  <m:t>∂u</m:t>
                </m:r>
              </m:num>
              <m:den>
                <m:r>
                  <w:rPr>
                    <w:rFonts w:ascii="Cambria Math" w:hAnsi="Cambria Math"/>
                    <w:color w:val="auto"/>
                    <w:sz w:val="24"/>
                  </w:rPr>
                  <m:t>∂z</m:t>
                </m:r>
              </m:den>
            </m:f>
          </m:e>
        </m:d>
        <m:r>
          <w:rPr>
            <w:rFonts w:ascii="Cambria Math" w:hAnsi="Cambria Math"/>
            <w:color w:val="auto"/>
            <w:sz w:val="24"/>
          </w:rPr>
          <m:t>=-</m:t>
        </m:r>
        <m:f>
          <m:fPr>
            <m:ctrlPr>
              <w:rPr>
                <w:rFonts w:ascii="Cambria Math" w:hAnsi="Cambria Math"/>
                <w:i w:val="0"/>
                <w:color w:val="auto"/>
                <w:sz w:val="24"/>
              </w:rPr>
            </m:ctrlPr>
          </m:fPr>
          <m:num>
            <m:r>
              <w:rPr>
                <w:rFonts w:ascii="Cambria Math" w:hAnsi="Cambria Math"/>
                <w:color w:val="auto"/>
                <w:sz w:val="24"/>
              </w:rPr>
              <m:t>∂P</m:t>
            </m:r>
          </m:num>
          <m:den>
            <m:r>
              <w:rPr>
                <w:rFonts w:ascii="Cambria Math" w:hAnsi="Cambria Math"/>
                <w:color w:val="auto"/>
                <w:sz w:val="24"/>
              </w:rPr>
              <m:t>∂x</m:t>
            </m:r>
          </m:den>
        </m:f>
        <m:r>
          <w:rPr>
            <w:rFonts w:ascii="Cambria Math" w:hAnsi="Cambria Math"/>
            <w:color w:val="auto"/>
            <w:sz w:val="24"/>
          </w:rPr>
          <m:t>+ρ</m:t>
        </m:r>
        <m:sSub>
          <m:sSubPr>
            <m:ctrlPr>
              <w:rPr>
                <w:rFonts w:ascii="Cambria Math" w:hAnsi="Cambria Math"/>
                <w:i w:val="0"/>
                <w:color w:val="auto"/>
                <w:sz w:val="24"/>
              </w:rPr>
            </m:ctrlPr>
          </m:sSubPr>
          <m:e>
            <m:r>
              <w:rPr>
                <w:rFonts w:ascii="Cambria Math" w:hAnsi="Cambria Math"/>
                <w:color w:val="auto"/>
                <w:sz w:val="24"/>
              </w:rPr>
              <m:t>g</m:t>
            </m:r>
          </m:e>
          <m:sub>
            <m:r>
              <w:rPr>
                <w:rFonts w:ascii="Cambria Math" w:hAnsi="Cambria Math"/>
                <w:color w:val="auto"/>
                <w:sz w:val="24"/>
              </w:rPr>
              <m:t>x</m:t>
            </m:r>
          </m:sub>
        </m:sSub>
        <m:r>
          <w:rPr>
            <w:rFonts w:ascii="Cambria Math" w:hAnsi="Cambria Math"/>
            <w:color w:val="auto"/>
            <w:sz w:val="24"/>
          </w:rPr>
          <m:t>+μ</m:t>
        </m:r>
        <m:d>
          <m:dPr>
            <m:ctrlPr>
              <w:rPr>
                <w:rFonts w:ascii="Cambria Math" w:hAnsi="Cambria Math"/>
                <w:i w:val="0"/>
                <w:color w:val="auto"/>
                <w:sz w:val="24"/>
              </w:rPr>
            </m:ctrlPr>
          </m:dPr>
          <m:e>
            <m:f>
              <m:fPr>
                <m:ctrlPr>
                  <w:rPr>
                    <w:rFonts w:ascii="Cambria Math" w:hAnsi="Cambria Math"/>
                    <w:i w:val="0"/>
                    <w:color w:val="auto"/>
                    <w:sz w:val="24"/>
                  </w:rPr>
                </m:ctrlPr>
              </m:fPr>
              <m:num>
                <m:sSup>
                  <m:sSupPr>
                    <m:ctrlPr>
                      <w:rPr>
                        <w:rFonts w:ascii="Cambria Math" w:hAnsi="Cambria Math"/>
                        <w:i w:val="0"/>
                        <w:color w:val="auto"/>
                        <w:sz w:val="24"/>
                      </w:rPr>
                    </m:ctrlPr>
                  </m:sSupPr>
                  <m:e>
                    <m:r>
                      <w:rPr>
                        <w:rFonts w:ascii="Cambria Math" w:hAnsi="Cambria Math"/>
                        <w:color w:val="auto"/>
                        <w:sz w:val="24"/>
                      </w:rPr>
                      <m:t>∂</m:t>
                    </m:r>
                  </m:e>
                  <m:sup>
                    <m:r>
                      <w:rPr>
                        <w:rFonts w:ascii="Cambria Math" w:hAnsi="Cambria Math"/>
                        <w:color w:val="auto"/>
                        <w:sz w:val="24"/>
                      </w:rPr>
                      <m:t>2</m:t>
                    </m:r>
                  </m:sup>
                </m:sSup>
                <m:r>
                  <w:rPr>
                    <w:rFonts w:ascii="Cambria Math" w:hAnsi="Cambria Math"/>
                    <w:color w:val="auto"/>
                    <w:sz w:val="24"/>
                  </w:rPr>
                  <m:t>u</m:t>
                </m:r>
              </m:num>
              <m:den>
                <m:r>
                  <w:rPr>
                    <w:rFonts w:ascii="Cambria Math" w:hAnsi="Cambria Math"/>
                    <w:color w:val="auto"/>
                    <w:sz w:val="24"/>
                  </w:rPr>
                  <m:t>∂</m:t>
                </m:r>
                <m:sSup>
                  <m:sSupPr>
                    <m:ctrlPr>
                      <w:rPr>
                        <w:rFonts w:ascii="Cambria Math" w:hAnsi="Cambria Math"/>
                        <w:i w:val="0"/>
                        <w:color w:val="auto"/>
                        <w:sz w:val="24"/>
                      </w:rPr>
                    </m:ctrlPr>
                  </m:sSupPr>
                  <m:e>
                    <m:r>
                      <w:rPr>
                        <w:rFonts w:ascii="Cambria Math" w:hAnsi="Cambria Math"/>
                        <w:color w:val="auto"/>
                        <w:sz w:val="24"/>
                      </w:rPr>
                      <m:t>x</m:t>
                    </m:r>
                  </m:e>
                  <m:sup>
                    <m:r>
                      <w:rPr>
                        <w:rFonts w:ascii="Cambria Math" w:hAnsi="Cambria Math"/>
                        <w:color w:val="auto"/>
                        <w:sz w:val="24"/>
                      </w:rPr>
                      <m:t>2</m:t>
                    </m:r>
                  </m:sup>
                </m:sSup>
              </m:den>
            </m:f>
            <m:r>
              <w:rPr>
                <w:rFonts w:ascii="Cambria Math" w:hAnsi="Cambria Math"/>
                <w:color w:val="auto"/>
                <w:sz w:val="24"/>
              </w:rPr>
              <m:t>+</m:t>
            </m:r>
            <m:f>
              <m:fPr>
                <m:ctrlPr>
                  <w:rPr>
                    <w:rFonts w:ascii="Cambria Math" w:hAnsi="Cambria Math"/>
                    <w:i w:val="0"/>
                    <w:color w:val="auto"/>
                    <w:sz w:val="24"/>
                  </w:rPr>
                </m:ctrlPr>
              </m:fPr>
              <m:num>
                <m:sSup>
                  <m:sSupPr>
                    <m:ctrlPr>
                      <w:rPr>
                        <w:rFonts w:ascii="Cambria Math" w:hAnsi="Cambria Math"/>
                        <w:i w:val="0"/>
                        <w:color w:val="auto"/>
                        <w:sz w:val="24"/>
                      </w:rPr>
                    </m:ctrlPr>
                  </m:sSupPr>
                  <m:e>
                    <m:r>
                      <w:rPr>
                        <w:rFonts w:ascii="Cambria Math" w:hAnsi="Cambria Math"/>
                        <w:color w:val="auto"/>
                        <w:sz w:val="24"/>
                      </w:rPr>
                      <m:t>∂</m:t>
                    </m:r>
                  </m:e>
                  <m:sup>
                    <m:r>
                      <w:rPr>
                        <w:rFonts w:ascii="Cambria Math" w:hAnsi="Cambria Math"/>
                        <w:color w:val="auto"/>
                        <w:sz w:val="24"/>
                      </w:rPr>
                      <m:t>2</m:t>
                    </m:r>
                  </m:sup>
                </m:sSup>
                <m:r>
                  <w:rPr>
                    <w:rFonts w:ascii="Cambria Math" w:hAnsi="Cambria Math"/>
                    <w:color w:val="auto"/>
                    <w:sz w:val="24"/>
                  </w:rPr>
                  <m:t>u</m:t>
                </m:r>
              </m:num>
              <m:den>
                <m:r>
                  <w:rPr>
                    <w:rFonts w:ascii="Cambria Math" w:hAnsi="Cambria Math"/>
                    <w:color w:val="auto"/>
                    <w:sz w:val="24"/>
                  </w:rPr>
                  <m:t>∂</m:t>
                </m:r>
                <m:sSup>
                  <m:sSupPr>
                    <m:ctrlPr>
                      <w:rPr>
                        <w:rFonts w:ascii="Cambria Math" w:hAnsi="Cambria Math"/>
                        <w:i w:val="0"/>
                        <w:color w:val="auto"/>
                        <w:sz w:val="24"/>
                      </w:rPr>
                    </m:ctrlPr>
                  </m:sSupPr>
                  <m:e>
                    <m:r>
                      <w:rPr>
                        <w:rFonts w:ascii="Cambria Math" w:hAnsi="Cambria Math"/>
                        <w:color w:val="auto"/>
                        <w:sz w:val="24"/>
                      </w:rPr>
                      <m:t>y</m:t>
                    </m:r>
                  </m:e>
                  <m:sup>
                    <m:r>
                      <w:rPr>
                        <w:rFonts w:ascii="Cambria Math" w:hAnsi="Cambria Math"/>
                        <w:color w:val="auto"/>
                        <w:sz w:val="24"/>
                      </w:rPr>
                      <m:t>2</m:t>
                    </m:r>
                  </m:sup>
                </m:sSup>
              </m:den>
            </m:f>
            <m:r>
              <w:rPr>
                <w:rFonts w:ascii="Cambria Math" w:hAnsi="Cambria Math"/>
                <w:color w:val="auto"/>
                <w:sz w:val="24"/>
              </w:rPr>
              <m:t>+</m:t>
            </m:r>
            <m:f>
              <m:fPr>
                <m:ctrlPr>
                  <w:rPr>
                    <w:rFonts w:ascii="Cambria Math" w:hAnsi="Cambria Math"/>
                    <w:i w:val="0"/>
                    <w:color w:val="auto"/>
                    <w:sz w:val="24"/>
                  </w:rPr>
                </m:ctrlPr>
              </m:fPr>
              <m:num>
                <m:sSup>
                  <m:sSupPr>
                    <m:ctrlPr>
                      <w:rPr>
                        <w:rFonts w:ascii="Cambria Math" w:hAnsi="Cambria Math"/>
                        <w:i w:val="0"/>
                        <w:color w:val="auto"/>
                        <w:sz w:val="24"/>
                      </w:rPr>
                    </m:ctrlPr>
                  </m:sSupPr>
                  <m:e>
                    <m:r>
                      <w:rPr>
                        <w:rFonts w:ascii="Cambria Math" w:hAnsi="Cambria Math"/>
                        <w:color w:val="auto"/>
                        <w:sz w:val="24"/>
                      </w:rPr>
                      <m:t>∂</m:t>
                    </m:r>
                  </m:e>
                  <m:sup>
                    <m:r>
                      <w:rPr>
                        <w:rFonts w:ascii="Cambria Math" w:hAnsi="Cambria Math"/>
                        <w:color w:val="auto"/>
                        <w:sz w:val="24"/>
                      </w:rPr>
                      <m:t>2</m:t>
                    </m:r>
                  </m:sup>
                </m:sSup>
                <m:r>
                  <w:rPr>
                    <w:rFonts w:ascii="Cambria Math" w:hAnsi="Cambria Math"/>
                    <w:color w:val="auto"/>
                    <w:sz w:val="24"/>
                  </w:rPr>
                  <m:t>u</m:t>
                </m:r>
              </m:num>
              <m:den>
                <m:r>
                  <w:rPr>
                    <w:rFonts w:ascii="Cambria Math" w:hAnsi="Cambria Math"/>
                    <w:color w:val="auto"/>
                    <w:sz w:val="24"/>
                  </w:rPr>
                  <m:t>∂</m:t>
                </m:r>
                <m:sSup>
                  <m:sSupPr>
                    <m:ctrlPr>
                      <w:rPr>
                        <w:rFonts w:ascii="Cambria Math" w:hAnsi="Cambria Math"/>
                        <w:i w:val="0"/>
                        <w:color w:val="auto"/>
                        <w:sz w:val="24"/>
                      </w:rPr>
                    </m:ctrlPr>
                  </m:sSupPr>
                  <m:e>
                    <m:r>
                      <w:rPr>
                        <w:rFonts w:ascii="Cambria Math" w:hAnsi="Cambria Math"/>
                        <w:color w:val="auto"/>
                        <w:sz w:val="24"/>
                      </w:rPr>
                      <m:t>z</m:t>
                    </m:r>
                  </m:e>
                  <m:sup>
                    <m:r>
                      <w:rPr>
                        <w:rFonts w:ascii="Cambria Math" w:hAnsi="Cambria Math"/>
                        <w:color w:val="auto"/>
                        <w:sz w:val="24"/>
                      </w:rPr>
                      <m:t>2</m:t>
                    </m:r>
                  </m:sup>
                </m:sSup>
              </m:den>
            </m:f>
          </m:e>
        </m:d>
      </m:oMath>
      <w:r w:rsidR="0042464C" w:rsidRPr="0042464C">
        <w:rPr>
          <w:rFonts w:eastAsiaTheme="minorEastAsia"/>
          <w:sz w:val="22"/>
        </w:rPr>
        <w:tab/>
      </w:r>
      <w:r w:rsidR="004E5506">
        <w:rPr>
          <w:rFonts w:eastAsiaTheme="minorEastAsia"/>
        </w:rPr>
        <w:tab/>
      </w:r>
      <w:r w:rsidR="0042464C" w:rsidRPr="00B0113F">
        <w:rPr>
          <w:rFonts w:ascii="Century Gothic" w:hAnsi="Century Gothic"/>
          <w:b/>
          <w:sz w:val="20"/>
        </w:rPr>
        <w:t xml:space="preserve">Equation </w:t>
      </w:r>
      <w:r w:rsidR="0042464C" w:rsidRPr="00B0113F">
        <w:rPr>
          <w:rFonts w:ascii="Century Gothic" w:hAnsi="Century Gothic"/>
          <w:b/>
          <w:sz w:val="20"/>
        </w:rPr>
        <w:fldChar w:fldCharType="begin"/>
      </w:r>
      <w:r w:rsidR="0042464C" w:rsidRPr="00B0113F">
        <w:rPr>
          <w:rFonts w:ascii="Century Gothic" w:hAnsi="Century Gothic"/>
          <w:b/>
          <w:sz w:val="20"/>
        </w:rPr>
        <w:instrText xml:space="preserve"> SEQ Equation \* ARABIC </w:instrText>
      </w:r>
      <w:r w:rsidR="0042464C" w:rsidRPr="00B0113F">
        <w:rPr>
          <w:rFonts w:ascii="Century Gothic" w:hAnsi="Century Gothic"/>
          <w:b/>
          <w:sz w:val="20"/>
        </w:rPr>
        <w:fldChar w:fldCharType="separate"/>
      </w:r>
      <w:r w:rsidR="00194B17" w:rsidRPr="00B0113F">
        <w:rPr>
          <w:rFonts w:ascii="Century Gothic" w:hAnsi="Century Gothic"/>
          <w:b/>
          <w:noProof/>
          <w:sz w:val="20"/>
        </w:rPr>
        <w:t>2</w:t>
      </w:r>
      <w:bookmarkEnd w:id="9"/>
      <w:r w:rsidR="0042464C" w:rsidRPr="00B0113F">
        <w:rPr>
          <w:rFonts w:ascii="Century Gothic" w:hAnsi="Century Gothic"/>
          <w:b/>
          <w:sz w:val="20"/>
        </w:rPr>
        <w:fldChar w:fldCharType="end"/>
      </w:r>
    </w:p>
    <w:p w14:paraId="0D3DFCD9" w14:textId="77777777" w:rsidR="00EF50CD" w:rsidRPr="008243CC" w:rsidRDefault="00EF50CD" w:rsidP="00EF50CD">
      <w:pPr>
        <w:spacing w:after="0"/>
        <w:jc w:val="both"/>
        <w:rPr>
          <w:rFonts w:ascii="Century Gothic" w:hAnsi="Century Gothic"/>
        </w:rPr>
      </w:pPr>
      <w:r>
        <w:rPr>
          <w:rFonts w:ascii="Century Gothic" w:hAnsi="Century Gothic"/>
        </w:rPr>
        <w:t>Y-Momentum:</w:t>
      </w:r>
    </w:p>
    <w:p w14:paraId="1E19CECD" w14:textId="77777777" w:rsidR="00EF50CD" w:rsidRPr="00EF50CD" w:rsidRDefault="00EF50CD" w:rsidP="0042464C">
      <w:pPr>
        <w:pStyle w:val="Caption"/>
        <w:jc w:val="right"/>
        <w:rPr>
          <w:rFonts w:ascii="Century Gothic" w:eastAsiaTheme="minorEastAsia" w:hAnsi="Century Gothic"/>
        </w:rPr>
      </w:pPr>
      <w:bookmarkStart w:id="10" w:name="_Toc31611488"/>
      <m:oMath>
        <m:r>
          <w:rPr>
            <w:rFonts w:ascii="Cambria Math" w:hAnsi="Cambria Math"/>
            <w:color w:val="auto"/>
            <w:sz w:val="24"/>
          </w:rPr>
          <m:t>ρ</m:t>
        </m:r>
        <m:d>
          <m:dPr>
            <m:ctrlPr>
              <w:rPr>
                <w:rFonts w:ascii="Cambria Math" w:hAnsi="Cambria Math"/>
                <w:i w:val="0"/>
                <w:color w:val="auto"/>
                <w:sz w:val="24"/>
              </w:rPr>
            </m:ctrlPr>
          </m:dPr>
          <m:e>
            <m:f>
              <m:fPr>
                <m:ctrlPr>
                  <w:rPr>
                    <w:rFonts w:ascii="Cambria Math" w:hAnsi="Cambria Math"/>
                    <w:i w:val="0"/>
                    <w:color w:val="auto"/>
                    <w:sz w:val="24"/>
                  </w:rPr>
                </m:ctrlPr>
              </m:fPr>
              <m:num>
                <m:r>
                  <w:rPr>
                    <w:rFonts w:ascii="Cambria Math" w:hAnsi="Cambria Math"/>
                    <w:color w:val="auto"/>
                    <w:sz w:val="24"/>
                  </w:rPr>
                  <m:t>∂v</m:t>
                </m:r>
              </m:num>
              <m:den>
                <m:r>
                  <w:rPr>
                    <w:rFonts w:ascii="Cambria Math" w:hAnsi="Cambria Math"/>
                    <w:color w:val="auto"/>
                    <w:sz w:val="24"/>
                  </w:rPr>
                  <m:t>∂t</m:t>
                </m:r>
              </m:den>
            </m:f>
            <m:r>
              <w:rPr>
                <w:rFonts w:ascii="Cambria Math" w:hAnsi="Cambria Math"/>
                <w:color w:val="auto"/>
                <w:sz w:val="24"/>
              </w:rPr>
              <m:t>+u</m:t>
            </m:r>
            <m:f>
              <m:fPr>
                <m:ctrlPr>
                  <w:rPr>
                    <w:rFonts w:ascii="Cambria Math" w:hAnsi="Cambria Math"/>
                    <w:i w:val="0"/>
                    <w:color w:val="auto"/>
                    <w:sz w:val="24"/>
                  </w:rPr>
                </m:ctrlPr>
              </m:fPr>
              <m:num>
                <m:r>
                  <w:rPr>
                    <w:rFonts w:ascii="Cambria Math" w:hAnsi="Cambria Math"/>
                    <w:color w:val="auto"/>
                    <w:sz w:val="24"/>
                  </w:rPr>
                  <m:t>∂v</m:t>
                </m:r>
              </m:num>
              <m:den>
                <m:r>
                  <w:rPr>
                    <w:rFonts w:ascii="Cambria Math" w:hAnsi="Cambria Math"/>
                    <w:color w:val="auto"/>
                    <w:sz w:val="24"/>
                  </w:rPr>
                  <m:t>∂x</m:t>
                </m:r>
              </m:den>
            </m:f>
            <m:r>
              <w:rPr>
                <w:rFonts w:ascii="Cambria Math" w:hAnsi="Cambria Math"/>
                <w:color w:val="auto"/>
                <w:sz w:val="24"/>
              </w:rPr>
              <m:t>+v</m:t>
            </m:r>
            <m:f>
              <m:fPr>
                <m:ctrlPr>
                  <w:rPr>
                    <w:rFonts w:ascii="Cambria Math" w:hAnsi="Cambria Math"/>
                    <w:i w:val="0"/>
                    <w:color w:val="auto"/>
                    <w:sz w:val="24"/>
                  </w:rPr>
                </m:ctrlPr>
              </m:fPr>
              <m:num>
                <m:r>
                  <w:rPr>
                    <w:rFonts w:ascii="Cambria Math" w:hAnsi="Cambria Math"/>
                    <w:color w:val="auto"/>
                    <w:sz w:val="24"/>
                  </w:rPr>
                  <m:t>∂v</m:t>
                </m:r>
              </m:num>
              <m:den>
                <m:r>
                  <w:rPr>
                    <w:rFonts w:ascii="Cambria Math" w:hAnsi="Cambria Math"/>
                    <w:color w:val="auto"/>
                    <w:sz w:val="24"/>
                  </w:rPr>
                  <m:t>∂y</m:t>
                </m:r>
              </m:den>
            </m:f>
            <m:r>
              <w:rPr>
                <w:rFonts w:ascii="Cambria Math" w:hAnsi="Cambria Math"/>
                <w:color w:val="auto"/>
                <w:sz w:val="24"/>
              </w:rPr>
              <m:t>+w</m:t>
            </m:r>
            <m:f>
              <m:fPr>
                <m:ctrlPr>
                  <w:rPr>
                    <w:rFonts w:ascii="Cambria Math" w:hAnsi="Cambria Math"/>
                    <w:i w:val="0"/>
                    <w:color w:val="auto"/>
                    <w:sz w:val="24"/>
                  </w:rPr>
                </m:ctrlPr>
              </m:fPr>
              <m:num>
                <m:r>
                  <w:rPr>
                    <w:rFonts w:ascii="Cambria Math" w:hAnsi="Cambria Math"/>
                    <w:color w:val="auto"/>
                    <w:sz w:val="24"/>
                  </w:rPr>
                  <m:t>∂v</m:t>
                </m:r>
              </m:num>
              <m:den>
                <m:r>
                  <w:rPr>
                    <w:rFonts w:ascii="Cambria Math" w:hAnsi="Cambria Math"/>
                    <w:color w:val="auto"/>
                    <w:sz w:val="24"/>
                  </w:rPr>
                  <m:t>∂z</m:t>
                </m:r>
              </m:den>
            </m:f>
          </m:e>
        </m:d>
        <m:r>
          <w:rPr>
            <w:rFonts w:ascii="Cambria Math" w:hAnsi="Cambria Math"/>
            <w:color w:val="auto"/>
            <w:sz w:val="24"/>
          </w:rPr>
          <m:t>=-</m:t>
        </m:r>
        <m:f>
          <m:fPr>
            <m:ctrlPr>
              <w:rPr>
                <w:rFonts w:ascii="Cambria Math" w:hAnsi="Cambria Math"/>
                <w:i w:val="0"/>
                <w:color w:val="auto"/>
                <w:sz w:val="24"/>
              </w:rPr>
            </m:ctrlPr>
          </m:fPr>
          <m:num>
            <m:r>
              <w:rPr>
                <w:rFonts w:ascii="Cambria Math" w:hAnsi="Cambria Math"/>
                <w:color w:val="auto"/>
                <w:sz w:val="24"/>
              </w:rPr>
              <m:t>∂P</m:t>
            </m:r>
          </m:num>
          <m:den>
            <m:r>
              <w:rPr>
                <w:rFonts w:ascii="Cambria Math" w:hAnsi="Cambria Math"/>
                <w:color w:val="auto"/>
                <w:sz w:val="24"/>
              </w:rPr>
              <m:t>∂y</m:t>
            </m:r>
          </m:den>
        </m:f>
        <m:r>
          <w:rPr>
            <w:rFonts w:ascii="Cambria Math" w:hAnsi="Cambria Math"/>
            <w:color w:val="auto"/>
            <w:sz w:val="24"/>
          </w:rPr>
          <m:t>+ρ</m:t>
        </m:r>
        <m:sSub>
          <m:sSubPr>
            <m:ctrlPr>
              <w:rPr>
                <w:rFonts w:ascii="Cambria Math" w:hAnsi="Cambria Math"/>
                <w:i w:val="0"/>
                <w:color w:val="auto"/>
                <w:sz w:val="24"/>
              </w:rPr>
            </m:ctrlPr>
          </m:sSubPr>
          <m:e>
            <m:r>
              <w:rPr>
                <w:rFonts w:ascii="Cambria Math" w:hAnsi="Cambria Math"/>
                <w:color w:val="auto"/>
                <w:sz w:val="24"/>
              </w:rPr>
              <m:t>g</m:t>
            </m:r>
          </m:e>
          <m:sub>
            <m:r>
              <w:rPr>
                <w:rFonts w:ascii="Cambria Math" w:hAnsi="Cambria Math"/>
                <w:color w:val="auto"/>
                <w:sz w:val="24"/>
              </w:rPr>
              <m:t>y</m:t>
            </m:r>
          </m:sub>
        </m:sSub>
        <m:r>
          <w:rPr>
            <w:rFonts w:ascii="Cambria Math" w:hAnsi="Cambria Math"/>
            <w:color w:val="auto"/>
            <w:sz w:val="24"/>
          </w:rPr>
          <m:t>+μ</m:t>
        </m:r>
        <m:d>
          <m:dPr>
            <m:ctrlPr>
              <w:rPr>
                <w:rFonts w:ascii="Cambria Math" w:hAnsi="Cambria Math"/>
                <w:i w:val="0"/>
                <w:color w:val="auto"/>
                <w:sz w:val="24"/>
              </w:rPr>
            </m:ctrlPr>
          </m:dPr>
          <m:e>
            <m:f>
              <m:fPr>
                <m:ctrlPr>
                  <w:rPr>
                    <w:rFonts w:ascii="Cambria Math" w:hAnsi="Cambria Math"/>
                    <w:i w:val="0"/>
                    <w:color w:val="auto"/>
                    <w:sz w:val="24"/>
                  </w:rPr>
                </m:ctrlPr>
              </m:fPr>
              <m:num>
                <m:sSup>
                  <m:sSupPr>
                    <m:ctrlPr>
                      <w:rPr>
                        <w:rFonts w:ascii="Cambria Math" w:hAnsi="Cambria Math"/>
                        <w:i w:val="0"/>
                        <w:color w:val="auto"/>
                        <w:sz w:val="24"/>
                      </w:rPr>
                    </m:ctrlPr>
                  </m:sSupPr>
                  <m:e>
                    <m:r>
                      <w:rPr>
                        <w:rFonts w:ascii="Cambria Math" w:hAnsi="Cambria Math"/>
                        <w:color w:val="auto"/>
                        <w:sz w:val="24"/>
                      </w:rPr>
                      <m:t>∂</m:t>
                    </m:r>
                  </m:e>
                  <m:sup>
                    <m:r>
                      <w:rPr>
                        <w:rFonts w:ascii="Cambria Math" w:hAnsi="Cambria Math"/>
                        <w:color w:val="auto"/>
                        <w:sz w:val="24"/>
                      </w:rPr>
                      <m:t>2</m:t>
                    </m:r>
                  </m:sup>
                </m:sSup>
                <m:r>
                  <w:rPr>
                    <w:rFonts w:ascii="Cambria Math" w:hAnsi="Cambria Math"/>
                    <w:color w:val="auto"/>
                    <w:sz w:val="24"/>
                  </w:rPr>
                  <m:t>v</m:t>
                </m:r>
              </m:num>
              <m:den>
                <m:r>
                  <w:rPr>
                    <w:rFonts w:ascii="Cambria Math" w:hAnsi="Cambria Math"/>
                    <w:color w:val="auto"/>
                    <w:sz w:val="24"/>
                  </w:rPr>
                  <m:t>∂</m:t>
                </m:r>
                <m:sSup>
                  <m:sSupPr>
                    <m:ctrlPr>
                      <w:rPr>
                        <w:rFonts w:ascii="Cambria Math" w:hAnsi="Cambria Math"/>
                        <w:i w:val="0"/>
                        <w:color w:val="auto"/>
                        <w:sz w:val="24"/>
                      </w:rPr>
                    </m:ctrlPr>
                  </m:sSupPr>
                  <m:e>
                    <m:r>
                      <w:rPr>
                        <w:rFonts w:ascii="Cambria Math" w:hAnsi="Cambria Math"/>
                        <w:color w:val="auto"/>
                        <w:sz w:val="24"/>
                      </w:rPr>
                      <m:t>x</m:t>
                    </m:r>
                  </m:e>
                  <m:sup>
                    <m:r>
                      <w:rPr>
                        <w:rFonts w:ascii="Cambria Math" w:hAnsi="Cambria Math"/>
                        <w:color w:val="auto"/>
                        <w:sz w:val="24"/>
                      </w:rPr>
                      <m:t>2</m:t>
                    </m:r>
                  </m:sup>
                </m:sSup>
              </m:den>
            </m:f>
            <m:r>
              <w:rPr>
                <w:rFonts w:ascii="Cambria Math" w:hAnsi="Cambria Math"/>
                <w:color w:val="auto"/>
                <w:sz w:val="24"/>
              </w:rPr>
              <m:t>+</m:t>
            </m:r>
            <m:f>
              <m:fPr>
                <m:ctrlPr>
                  <w:rPr>
                    <w:rFonts w:ascii="Cambria Math" w:hAnsi="Cambria Math"/>
                    <w:i w:val="0"/>
                    <w:color w:val="auto"/>
                    <w:sz w:val="24"/>
                  </w:rPr>
                </m:ctrlPr>
              </m:fPr>
              <m:num>
                <m:sSup>
                  <m:sSupPr>
                    <m:ctrlPr>
                      <w:rPr>
                        <w:rFonts w:ascii="Cambria Math" w:hAnsi="Cambria Math"/>
                        <w:i w:val="0"/>
                        <w:color w:val="auto"/>
                        <w:sz w:val="24"/>
                      </w:rPr>
                    </m:ctrlPr>
                  </m:sSupPr>
                  <m:e>
                    <m:r>
                      <w:rPr>
                        <w:rFonts w:ascii="Cambria Math" w:hAnsi="Cambria Math"/>
                        <w:color w:val="auto"/>
                        <w:sz w:val="24"/>
                      </w:rPr>
                      <m:t>∂</m:t>
                    </m:r>
                  </m:e>
                  <m:sup>
                    <m:r>
                      <w:rPr>
                        <w:rFonts w:ascii="Cambria Math" w:hAnsi="Cambria Math"/>
                        <w:color w:val="auto"/>
                        <w:sz w:val="24"/>
                      </w:rPr>
                      <m:t>2</m:t>
                    </m:r>
                  </m:sup>
                </m:sSup>
                <m:r>
                  <w:rPr>
                    <w:rFonts w:ascii="Cambria Math" w:hAnsi="Cambria Math"/>
                    <w:color w:val="auto"/>
                    <w:sz w:val="24"/>
                  </w:rPr>
                  <m:t>v</m:t>
                </m:r>
              </m:num>
              <m:den>
                <m:r>
                  <w:rPr>
                    <w:rFonts w:ascii="Cambria Math" w:hAnsi="Cambria Math"/>
                    <w:color w:val="auto"/>
                    <w:sz w:val="24"/>
                  </w:rPr>
                  <m:t>∂</m:t>
                </m:r>
                <m:sSup>
                  <m:sSupPr>
                    <m:ctrlPr>
                      <w:rPr>
                        <w:rFonts w:ascii="Cambria Math" w:hAnsi="Cambria Math"/>
                        <w:i w:val="0"/>
                        <w:color w:val="auto"/>
                        <w:sz w:val="24"/>
                      </w:rPr>
                    </m:ctrlPr>
                  </m:sSupPr>
                  <m:e>
                    <m:r>
                      <w:rPr>
                        <w:rFonts w:ascii="Cambria Math" w:hAnsi="Cambria Math"/>
                        <w:color w:val="auto"/>
                        <w:sz w:val="24"/>
                      </w:rPr>
                      <m:t>y</m:t>
                    </m:r>
                  </m:e>
                  <m:sup>
                    <m:r>
                      <w:rPr>
                        <w:rFonts w:ascii="Cambria Math" w:hAnsi="Cambria Math"/>
                        <w:color w:val="auto"/>
                        <w:sz w:val="24"/>
                      </w:rPr>
                      <m:t>2</m:t>
                    </m:r>
                  </m:sup>
                </m:sSup>
              </m:den>
            </m:f>
            <m:r>
              <w:rPr>
                <w:rFonts w:ascii="Cambria Math" w:hAnsi="Cambria Math"/>
                <w:color w:val="auto"/>
                <w:sz w:val="24"/>
              </w:rPr>
              <m:t>+</m:t>
            </m:r>
            <m:f>
              <m:fPr>
                <m:ctrlPr>
                  <w:rPr>
                    <w:rFonts w:ascii="Cambria Math" w:hAnsi="Cambria Math"/>
                    <w:i w:val="0"/>
                    <w:color w:val="auto"/>
                    <w:sz w:val="24"/>
                  </w:rPr>
                </m:ctrlPr>
              </m:fPr>
              <m:num>
                <m:sSup>
                  <m:sSupPr>
                    <m:ctrlPr>
                      <w:rPr>
                        <w:rFonts w:ascii="Cambria Math" w:hAnsi="Cambria Math"/>
                        <w:i w:val="0"/>
                        <w:color w:val="auto"/>
                        <w:sz w:val="24"/>
                      </w:rPr>
                    </m:ctrlPr>
                  </m:sSupPr>
                  <m:e>
                    <m:r>
                      <w:rPr>
                        <w:rFonts w:ascii="Cambria Math" w:hAnsi="Cambria Math"/>
                        <w:color w:val="auto"/>
                        <w:sz w:val="24"/>
                      </w:rPr>
                      <m:t>∂</m:t>
                    </m:r>
                  </m:e>
                  <m:sup>
                    <m:r>
                      <w:rPr>
                        <w:rFonts w:ascii="Cambria Math" w:hAnsi="Cambria Math"/>
                        <w:color w:val="auto"/>
                        <w:sz w:val="24"/>
                      </w:rPr>
                      <m:t>2</m:t>
                    </m:r>
                  </m:sup>
                </m:sSup>
                <m:r>
                  <w:rPr>
                    <w:rFonts w:ascii="Cambria Math" w:hAnsi="Cambria Math"/>
                    <w:color w:val="auto"/>
                    <w:sz w:val="24"/>
                  </w:rPr>
                  <m:t>v</m:t>
                </m:r>
              </m:num>
              <m:den>
                <m:r>
                  <w:rPr>
                    <w:rFonts w:ascii="Cambria Math" w:hAnsi="Cambria Math"/>
                    <w:color w:val="auto"/>
                    <w:sz w:val="24"/>
                  </w:rPr>
                  <m:t>∂</m:t>
                </m:r>
                <m:sSup>
                  <m:sSupPr>
                    <m:ctrlPr>
                      <w:rPr>
                        <w:rFonts w:ascii="Cambria Math" w:hAnsi="Cambria Math"/>
                        <w:i w:val="0"/>
                        <w:color w:val="auto"/>
                        <w:sz w:val="24"/>
                      </w:rPr>
                    </m:ctrlPr>
                  </m:sSupPr>
                  <m:e>
                    <m:r>
                      <w:rPr>
                        <w:rFonts w:ascii="Cambria Math" w:hAnsi="Cambria Math"/>
                        <w:color w:val="auto"/>
                        <w:sz w:val="24"/>
                      </w:rPr>
                      <m:t>z</m:t>
                    </m:r>
                  </m:e>
                  <m:sup>
                    <m:r>
                      <w:rPr>
                        <w:rFonts w:ascii="Cambria Math" w:hAnsi="Cambria Math"/>
                        <w:color w:val="auto"/>
                        <w:sz w:val="24"/>
                      </w:rPr>
                      <m:t>2</m:t>
                    </m:r>
                  </m:sup>
                </m:sSup>
              </m:den>
            </m:f>
          </m:e>
        </m:d>
      </m:oMath>
      <w:r w:rsidR="0042464C" w:rsidRPr="004E5506">
        <w:rPr>
          <w:rFonts w:eastAsiaTheme="minorEastAsia"/>
          <w:color w:val="auto"/>
          <w:sz w:val="22"/>
        </w:rPr>
        <w:tab/>
      </w:r>
      <w:r w:rsidR="0042464C">
        <w:rPr>
          <w:rFonts w:eastAsiaTheme="minorEastAsia"/>
        </w:rPr>
        <w:tab/>
      </w:r>
      <w:r w:rsidR="0042464C" w:rsidRPr="00B0113F">
        <w:rPr>
          <w:rFonts w:ascii="Century Gothic" w:hAnsi="Century Gothic"/>
          <w:b/>
          <w:sz w:val="20"/>
        </w:rPr>
        <w:t xml:space="preserve">Equation </w:t>
      </w:r>
      <w:r w:rsidR="0042464C" w:rsidRPr="00B0113F">
        <w:rPr>
          <w:rFonts w:ascii="Century Gothic" w:hAnsi="Century Gothic"/>
          <w:b/>
          <w:sz w:val="20"/>
        </w:rPr>
        <w:fldChar w:fldCharType="begin"/>
      </w:r>
      <w:r w:rsidR="0042464C" w:rsidRPr="00B0113F">
        <w:rPr>
          <w:rFonts w:ascii="Century Gothic" w:hAnsi="Century Gothic"/>
          <w:b/>
          <w:sz w:val="20"/>
        </w:rPr>
        <w:instrText xml:space="preserve"> SEQ Equation \* ARABIC </w:instrText>
      </w:r>
      <w:r w:rsidR="0042464C" w:rsidRPr="00B0113F">
        <w:rPr>
          <w:rFonts w:ascii="Century Gothic" w:hAnsi="Century Gothic"/>
          <w:b/>
          <w:sz w:val="20"/>
        </w:rPr>
        <w:fldChar w:fldCharType="separate"/>
      </w:r>
      <w:r w:rsidR="00194B17" w:rsidRPr="00B0113F">
        <w:rPr>
          <w:rFonts w:ascii="Century Gothic" w:hAnsi="Century Gothic"/>
          <w:b/>
          <w:noProof/>
          <w:sz w:val="20"/>
        </w:rPr>
        <w:t>3</w:t>
      </w:r>
      <w:bookmarkEnd w:id="10"/>
      <w:r w:rsidR="0042464C" w:rsidRPr="00B0113F">
        <w:rPr>
          <w:rFonts w:ascii="Century Gothic" w:hAnsi="Century Gothic"/>
          <w:b/>
          <w:sz w:val="20"/>
        </w:rPr>
        <w:fldChar w:fldCharType="end"/>
      </w:r>
    </w:p>
    <w:p w14:paraId="5F1F4A44" w14:textId="77777777" w:rsidR="00EF50CD" w:rsidRPr="008243CC" w:rsidRDefault="00EF50CD" w:rsidP="00EF50CD">
      <w:pPr>
        <w:spacing w:after="0"/>
        <w:jc w:val="both"/>
        <w:rPr>
          <w:rFonts w:ascii="Century Gothic" w:hAnsi="Century Gothic"/>
        </w:rPr>
      </w:pPr>
      <w:r>
        <w:rPr>
          <w:rFonts w:ascii="Century Gothic" w:hAnsi="Century Gothic"/>
        </w:rPr>
        <w:t>Z-Momentum:</w:t>
      </w:r>
    </w:p>
    <w:p w14:paraId="4E70EA98" w14:textId="77777777" w:rsidR="00EF50CD" w:rsidRPr="0042464C" w:rsidRDefault="00EF50CD" w:rsidP="0042464C">
      <w:pPr>
        <w:pStyle w:val="Caption"/>
        <w:jc w:val="right"/>
        <w:rPr>
          <w:rFonts w:ascii="Century Gothic" w:eastAsiaTheme="minorEastAsia" w:hAnsi="Century Gothic"/>
        </w:rPr>
      </w:pPr>
      <w:bookmarkStart w:id="11" w:name="_Toc31611489"/>
      <m:oMath>
        <m:r>
          <w:rPr>
            <w:rFonts w:ascii="Cambria Math" w:hAnsi="Cambria Math"/>
            <w:color w:val="auto"/>
            <w:sz w:val="24"/>
          </w:rPr>
          <m:t>ρ</m:t>
        </m:r>
        <m:d>
          <m:dPr>
            <m:ctrlPr>
              <w:rPr>
                <w:rFonts w:ascii="Cambria Math" w:hAnsi="Cambria Math"/>
                <w:i w:val="0"/>
                <w:color w:val="auto"/>
                <w:sz w:val="24"/>
              </w:rPr>
            </m:ctrlPr>
          </m:dPr>
          <m:e>
            <m:f>
              <m:fPr>
                <m:ctrlPr>
                  <w:rPr>
                    <w:rFonts w:ascii="Cambria Math" w:hAnsi="Cambria Math"/>
                    <w:i w:val="0"/>
                    <w:color w:val="auto"/>
                    <w:sz w:val="24"/>
                  </w:rPr>
                </m:ctrlPr>
              </m:fPr>
              <m:num>
                <m:r>
                  <w:rPr>
                    <w:rFonts w:ascii="Cambria Math" w:hAnsi="Cambria Math"/>
                    <w:color w:val="auto"/>
                    <w:sz w:val="24"/>
                  </w:rPr>
                  <m:t>∂w</m:t>
                </m:r>
              </m:num>
              <m:den>
                <m:r>
                  <w:rPr>
                    <w:rFonts w:ascii="Cambria Math" w:hAnsi="Cambria Math"/>
                    <w:color w:val="auto"/>
                    <w:sz w:val="24"/>
                  </w:rPr>
                  <m:t>∂t</m:t>
                </m:r>
              </m:den>
            </m:f>
            <m:r>
              <w:rPr>
                <w:rFonts w:ascii="Cambria Math" w:hAnsi="Cambria Math"/>
                <w:color w:val="auto"/>
                <w:sz w:val="24"/>
              </w:rPr>
              <m:t>+u</m:t>
            </m:r>
            <m:f>
              <m:fPr>
                <m:ctrlPr>
                  <w:rPr>
                    <w:rFonts w:ascii="Cambria Math" w:hAnsi="Cambria Math"/>
                    <w:i w:val="0"/>
                    <w:color w:val="auto"/>
                    <w:sz w:val="24"/>
                  </w:rPr>
                </m:ctrlPr>
              </m:fPr>
              <m:num>
                <m:r>
                  <w:rPr>
                    <w:rFonts w:ascii="Cambria Math" w:hAnsi="Cambria Math"/>
                    <w:color w:val="auto"/>
                    <w:sz w:val="24"/>
                  </w:rPr>
                  <m:t>∂w</m:t>
                </m:r>
              </m:num>
              <m:den>
                <m:r>
                  <w:rPr>
                    <w:rFonts w:ascii="Cambria Math" w:hAnsi="Cambria Math"/>
                    <w:color w:val="auto"/>
                    <w:sz w:val="24"/>
                  </w:rPr>
                  <m:t>∂x</m:t>
                </m:r>
              </m:den>
            </m:f>
            <m:r>
              <w:rPr>
                <w:rFonts w:ascii="Cambria Math" w:hAnsi="Cambria Math"/>
                <w:color w:val="auto"/>
                <w:sz w:val="24"/>
              </w:rPr>
              <m:t>+v</m:t>
            </m:r>
            <m:f>
              <m:fPr>
                <m:ctrlPr>
                  <w:rPr>
                    <w:rFonts w:ascii="Cambria Math" w:hAnsi="Cambria Math"/>
                    <w:i w:val="0"/>
                    <w:color w:val="auto"/>
                    <w:sz w:val="24"/>
                  </w:rPr>
                </m:ctrlPr>
              </m:fPr>
              <m:num>
                <m:r>
                  <w:rPr>
                    <w:rFonts w:ascii="Cambria Math" w:hAnsi="Cambria Math"/>
                    <w:color w:val="auto"/>
                    <w:sz w:val="24"/>
                  </w:rPr>
                  <m:t>∂w</m:t>
                </m:r>
              </m:num>
              <m:den>
                <m:r>
                  <w:rPr>
                    <w:rFonts w:ascii="Cambria Math" w:hAnsi="Cambria Math"/>
                    <w:color w:val="auto"/>
                    <w:sz w:val="24"/>
                  </w:rPr>
                  <m:t>∂y</m:t>
                </m:r>
              </m:den>
            </m:f>
            <m:r>
              <w:rPr>
                <w:rFonts w:ascii="Cambria Math" w:hAnsi="Cambria Math"/>
                <w:color w:val="auto"/>
                <w:sz w:val="24"/>
              </w:rPr>
              <m:t>+w</m:t>
            </m:r>
            <m:f>
              <m:fPr>
                <m:ctrlPr>
                  <w:rPr>
                    <w:rFonts w:ascii="Cambria Math" w:hAnsi="Cambria Math"/>
                    <w:i w:val="0"/>
                    <w:color w:val="auto"/>
                    <w:sz w:val="24"/>
                  </w:rPr>
                </m:ctrlPr>
              </m:fPr>
              <m:num>
                <m:r>
                  <w:rPr>
                    <w:rFonts w:ascii="Cambria Math" w:hAnsi="Cambria Math"/>
                    <w:color w:val="auto"/>
                    <w:sz w:val="24"/>
                  </w:rPr>
                  <m:t>∂w</m:t>
                </m:r>
              </m:num>
              <m:den>
                <m:r>
                  <w:rPr>
                    <w:rFonts w:ascii="Cambria Math" w:hAnsi="Cambria Math"/>
                    <w:color w:val="auto"/>
                    <w:sz w:val="24"/>
                  </w:rPr>
                  <m:t>∂z</m:t>
                </m:r>
              </m:den>
            </m:f>
          </m:e>
        </m:d>
        <m:r>
          <w:rPr>
            <w:rFonts w:ascii="Cambria Math" w:hAnsi="Cambria Math"/>
            <w:color w:val="auto"/>
            <w:sz w:val="24"/>
          </w:rPr>
          <m:t>=-</m:t>
        </m:r>
        <m:f>
          <m:fPr>
            <m:ctrlPr>
              <w:rPr>
                <w:rFonts w:ascii="Cambria Math" w:hAnsi="Cambria Math"/>
                <w:i w:val="0"/>
                <w:color w:val="auto"/>
                <w:sz w:val="24"/>
              </w:rPr>
            </m:ctrlPr>
          </m:fPr>
          <m:num>
            <m:r>
              <w:rPr>
                <w:rFonts w:ascii="Cambria Math" w:hAnsi="Cambria Math"/>
                <w:color w:val="auto"/>
                <w:sz w:val="24"/>
              </w:rPr>
              <m:t>∂P</m:t>
            </m:r>
          </m:num>
          <m:den>
            <m:r>
              <w:rPr>
                <w:rFonts w:ascii="Cambria Math" w:hAnsi="Cambria Math"/>
                <w:color w:val="auto"/>
                <w:sz w:val="24"/>
              </w:rPr>
              <m:t>∂z</m:t>
            </m:r>
          </m:den>
        </m:f>
        <m:r>
          <w:rPr>
            <w:rFonts w:ascii="Cambria Math" w:hAnsi="Cambria Math"/>
            <w:color w:val="auto"/>
            <w:sz w:val="24"/>
          </w:rPr>
          <m:t>+ρ</m:t>
        </m:r>
        <m:sSub>
          <m:sSubPr>
            <m:ctrlPr>
              <w:rPr>
                <w:rFonts w:ascii="Cambria Math" w:hAnsi="Cambria Math"/>
                <w:i w:val="0"/>
                <w:color w:val="auto"/>
                <w:sz w:val="24"/>
              </w:rPr>
            </m:ctrlPr>
          </m:sSubPr>
          <m:e>
            <m:r>
              <w:rPr>
                <w:rFonts w:ascii="Cambria Math" w:hAnsi="Cambria Math"/>
                <w:color w:val="auto"/>
                <w:sz w:val="24"/>
              </w:rPr>
              <m:t>g</m:t>
            </m:r>
          </m:e>
          <m:sub>
            <m:r>
              <w:rPr>
                <w:rFonts w:ascii="Cambria Math" w:hAnsi="Cambria Math"/>
                <w:color w:val="auto"/>
                <w:sz w:val="24"/>
              </w:rPr>
              <m:t>z</m:t>
            </m:r>
          </m:sub>
        </m:sSub>
        <m:r>
          <w:rPr>
            <w:rFonts w:ascii="Cambria Math" w:hAnsi="Cambria Math"/>
            <w:color w:val="auto"/>
            <w:sz w:val="24"/>
          </w:rPr>
          <m:t>+μ</m:t>
        </m:r>
        <m:d>
          <m:dPr>
            <m:ctrlPr>
              <w:rPr>
                <w:rFonts w:ascii="Cambria Math" w:hAnsi="Cambria Math"/>
                <w:i w:val="0"/>
                <w:color w:val="auto"/>
                <w:sz w:val="24"/>
              </w:rPr>
            </m:ctrlPr>
          </m:dPr>
          <m:e>
            <m:f>
              <m:fPr>
                <m:ctrlPr>
                  <w:rPr>
                    <w:rFonts w:ascii="Cambria Math" w:hAnsi="Cambria Math"/>
                    <w:i w:val="0"/>
                    <w:color w:val="auto"/>
                    <w:sz w:val="24"/>
                  </w:rPr>
                </m:ctrlPr>
              </m:fPr>
              <m:num>
                <m:sSup>
                  <m:sSupPr>
                    <m:ctrlPr>
                      <w:rPr>
                        <w:rFonts w:ascii="Cambria Math" w:hAnsi="Cambria Math"/>
                        <w:i w:val="0"/>
                        <w:color w:val="auto"/>
                        <w:sz w:val="24"/>
                      </w:rPr>
                    </m:ctrlPr>
                  </m:sSupPr>
                  <m:e>
                    <m:r>
                      <w:rPr>
                        <w:rFonts w:ascii="Cambria Math" w:hAnsi="Cambria Math"/>
                        <w:color w:val="auto"/>
                        <w:sz w:val="24"/>
                      </w:rPr>
                      <m:t>∂</m:t>
                    </m:r>
                  </m:e>
                  <m:sup>
                    <m:r>
                      <w:rPr>
                        <w:rFonts w:ascii="Cambria Math" w:hAnsi="Cambria Math"/>
                        <w:color w:val="auto"/>
                        <w:sz w:val="24"/>
                      </w:rPr>
                      <m:t>2</m:t>
                    </m:r>
                  </m:sup>
                </m:sSup>
                <m:r>
                  <w:rPr>
                    <w:rFonts w:ascii="Cambria Math" w:hAnsi="Cambria Math"/>
                    <w:color w:val="auto"/>
                    <w:sz w:val="24"/>
                  </w:rPr>
                  <m:t>w</m:t>
                </m:r>
              </m:num>
              <m:den>
                <m:r>
                  <w:rPr>
                    <w:rFonts w:ascii="Cambria Math" w:hAnsi="Cambria Math"/>
                    <w:color w:val="auto"/>
                    <w:sz w:val="24"/>
                  </w:rPr>
                  <m:t>∂</m:t>
                </m:r>
                <m:sSup>
                  <m:sSupPr>
                    <m:ctrlPr>
                      <w:rPr>
                        <w:rFonts w:ascii="Cambria Math" w:hAnsi="Cambria Math"/>
                        <w:i w:val="0"/>
                        <w:color w:val="auto"/>
                        <w:sz w:val="24"/>
                      </w:rPr>
                    </m:ctrlPr>
                  </m:sSupPr>
                  <m:e>
                    <m:r>
                      <w:rPr>
                        <w:rFonts w:ascii="Cambria Math" w:hAnsi="Cambria Math"/>
                        <w:color w:val="auto"/>
                        <w:sz w:val="24"/>
                      </w:rPr>
                      <m:t>x</m:t>
                    </m:r>
                  </m:e>
                  <m:sup>
                    <m:r>
                      <w:rPr>
                        <w:rFonts w:ascii="Cambria Math" w:hAnsi="Cambria Math"/>
                        <w:color w:val="auto"/>
                        <w:sz w:val="24"/>
                      </w:rPr>
                      <m:t>2</m:t>
                    </m:r>
                  </m:sup>
                </m:sSup>
              </m:den>
            </m:f>
            <m:r>
              <w:rPr>
                <w:rFonts w:ascii="Cambria Math" w:hAnsi="Cambria Math"/>
                <w:color w:val="auto"/>
                <w:sz w:val="24"/>
              </w:rPr>
              <m:t>+</m:t>
            </m:r>
            <m:f>
              <m:fPr>
                <m:ctrlPr>
                  <w:rPr>
                    <w:rFonts w:ascii="Cambria Math" w:hAnsi="Cambria Math"/>
                    <w:i w:val="0"/>
                    <w:color w:val="auto"/>
                    <w:sz w:val="24"/>
                  </w:rPr>
                </m:ctrlPr>
              </m:fPr>
              <m:num>
                <m:sSup>
                  <m:sSupPr>
                    <m:ctrlPr>
                      <w:rPr>
                        <w:rFonts w:ascii="Cambria Math" w:hAnsi="Cambria Math"/>
                        <w:i w:val="0"/>
                        <w:color w:val="auto"/>
                        <w:sz w:val="24"/>
                      </w:rPr>
                    </m:ctrlPr>
                  </m:sSupPr>
                  <m:e>
                    <m:r>
                      <w:rPr>
                        <w:rFonts w:ascii="Cambria Math" w:hAnsi="Cambria Math"/>
                        <w:color w:val="auto"/>
                        <w:sz w:val="24"/>
                      </w:rPr>
                      <m:t>∂</m:t>
                    </m:r>
                  </m:e>
                  <m:sup>
                    <m:r>
                      <w:rPr>
                        <w:rFonts w:ascii="Cambria Math" w:hAnsi="Cambria Math"/>
                        <w:color w:val="auto"/>
                        <w:sz w:val="24"/>
                      </w:rPr>
                      <m:t>2</m:t>
                    </m:r>
                  </m:sup>
                </m:sSup>
                <m:r>
                  <w:rPr>
                    <w:rFonts w:ascii="Cambria Math" w:hAnsi="Cambria Math"/>
                    <w:color w:val="auto"/>
                    <w:sz w:val="24"/>
                  </w:rPr>
                  <m:t>w</m:t>
                </m:r>
              </m:num>
              <m:den>
                <m:r>
                  <w:rPr>
                    <w:rFonts w:ascii="Cambria Math" w:hAnsi="Cambria Math"/>
                    <w:color w:val="auto"/>
                    <w:sz w:val="24"/>
                  </w:rPr>
                  <m:t>∂</m:t>
                </m:r>
                <m:sSup>
                  <m:sSupPr>
                    <m:ctrlPr>
                      <w:rPr>
                        <w:rFonts w:ascii="Cambria Math" w:hAnsi="Cambria Math"/>
                        <w:i w:val="0"/>
                        <w:color w:val="auto"/>
                        <w:sz w:val="24"/>
                      </w:rPr>
                    </m:ctrlPr>
                  </m:sSupPr>
                  <m:e>
                    <m:r>
                      <w:rPr>
                        <w:rFonts w:ascii="Cambria Math" w:hAnsi="Cambria Math"/>
                        <w:color w:val="auto"/>
                        <w:sz w:val="24"/>
                      </w:rPr>
                      <m:t>y</m:t>
                    </m:r>
                  </m:e>
                  <m:sup>
                    <m:r>
                      <w:rPr>
                        <w:rFonts w:ascii="Cambria Math" w:hAnsi="Cambria Math"/>
                        <w:color w:val="auto"/>
                        <w:sz w:val="24"/>
                      </w:rPr>
                      <m:t>2</m:t>
                    </m:r>
                  </m:sup>
                </m:sSup>
              </m:den>
            </m:f>
            <m:r>
              <w:rPr>
                <w:rFonts w:ascii="Cambria Math" w:hAnsi="Cambria Math"/>
                <w:color w:val="auto"/>
                <w:sz w:val="24"/>
              </w:rPr>
              <m:t>+</m:t>
            </m:r>
            <m:f>
              <m:fPr>
                <m:ctrlPr>
                  <w:rPr>
                    <w:rFonts w:ascii="Cambria Math" w:hAnsi="Cambria Math"/>
                    <w:i w:val="0"/>
                    <w:color w:val="auto"/>
                    <w:sz w:val="24"/>
                  </w:rPr>
                </m:ctrlPr>
              </m:fPr>
              <m:num>
                <m:sSup>
                  <m:sSupPr>
                    <m:ctrlPr>
                      <w:rPr>
                        <w:rFonts w:ascii="Cambria Math" w:hAnsi="Cambria Math"/>
                        <w:i w:val="0"/>
                        <w:color w:val="auto"/>
                        <w:sz w:val="24"/>
                      </w:rPr>
                    </m:ctrlPr>
                  </m:sSupPr>
                  <m:e>
                    <m:r>
                      <w:rPr>
                        <w:rFonts w:ascii="Cambria Math" w:hAnsi="Cambria Math"/>
                        <w:color w:val="auto"/>
                        <w:sz w:val="24"/>
                      </w:rPr>
                      <m:t>∂</m:t>
                    </m:r>
                  </m:e>
                  <m:sup>
                    <m:r>
                      <w:rPr>
                        <w:rFonts w:ascii="Cambria Math" w:hAnsi="Cambria Math"/>
                        <w:color w:val="auto"/>
                        <w:sz w:val="24"/>
                      </w:rPr>
                      <m:t>2</m:t>
                    </m:r>
                  </m:sup>
                </m:sSup>
                <m:r>
                  <w:rPr>
                    <w:rFonts w:ascii="Cambria Math" w:hAnsi="Cambria Math"/>
                    <w:color w:val="auto"/>
                    <w:sz w:val="24"/>
                  </w:rPr>
                  <m:t>w</m:t>
                </m:r>
              </m:num>
              <m:den>
                <m:r>
                  <w:rPr>
                    <w:rFonts w:ascii="Cambria Math" w:hAnsi="Cambria Math"/>
                    <w:color w:val="auto"/>
                    <w:sz w:val="24"/>
                  </w:rPr>
                  <m:t>∂</m:t>
                </m:r>
                <m:sSup>
                  <m:sSupPr>
                    <m:ctrlPr>
                      <w:rPr>
                        <w:rFonts w:ascii="Cambria Math" w:hAnsi="Cambria Math"/>
                        <w:i w:val="0"/>
                        <w:color w:val="auto"/>
                        <w:sz w:val="24"/>
                      </w:rPr>
                    </m:ctrlPr>
                  </m:sSupPr>
                  <m:e>
                    <m:r>
                      <w:rPr>
                        <w:rFonts w:ascii="Cambria Math" w:hAnsi="Cambria Math"/>
                        <w:color w:val="auto"/>
                        <w:sz w:val="24"/>
                      </w:rPr>
                      <m:t>z</m:t>
                    </m:r>
                  </m:e>
                  <m:sup>
                    <m:r>
                      <w:rPr>
                        <w:rFonts w:ascii="Cambria Math" w:hAnsi="Cambria Math"/>
                        <w:color w:val="auto"/>
                        <w:sz w:val="24"/>
                      </w:rPr>
                      <m:t>2</m:t>
                    </m:r>
                  </m:sup>
                </m:sSup>
              </m:den>
            </m:f>
          </m:e>
        </m:d>
      </m:oMath>
      <w:r w:rsidR="0042464C" w:rsidRPr="004E5506">
        <w:rPr>
          <w:rFonts w:eastAsiaTheme="minorEastAsia"/>
          <w:color w:val="auto"/>
          <w:sz w:val="24"/>
        </w:rPr>
        <w:tab/>
      </w:r>
      <w:r w:rsidR="0042464C" w:rsidRPr="00B0113F">
        <w:rPr>
          <w:rFonts w:ascii="Century Gothic" w:hAnsi="Century Gothic"/>
          <w:b/>
          <w:sz w:val="20"/>
        </w:rPr>
        <w:t xml:space="preserve">Equation </w:t>
      </w:r>
      <w:r w:rsidR="0042464C" w:rsidRPr="00B0113F">
        <w:rPr>
          <w:rFonts w:ascii="Century Gothic" w:hAnsi="Century Gothic"/>
          <w:b/>
          <w:sz w:val="20"/>
        </w:rPr>
        <w:fldChar w:fldCharType="begin"/>
      </w:r>
      <w:r w:rsidR="0042464C" w:rsidRPr="00B0113F">
        <w:rPr>
          <w:rFonts w:ascii="Century Gothic" w:hAnsi="Century Gothic"/>
          <w:b/>
          <w:sz w:val="20"/>
        </w:rPr>
        <w:instrText xml:space="preserve"> SEQ Equation \* ARABIC </w:instrText>
      </w:r>
      <w:r w:rsidR="0042464C" w:rsidRPr="00B0113F">
        <w:rPr>
          <w:rFonts w:ascii="Century Gothic" w:hAnsi="Century Gothic"/>
          <w:b/>
          <w:sz w:val="20"/>
        </w:rPr>
        <w:fldChar w:fldCharType="separate"/>
      </w:r>
      <w:r w:rsidR="00194B17" w:rsidRPr="00B0113F">
        <w:rPr>
          <w:rFonts w:ascii="Century Gothic" w:hAnsi="Century Gothic"/>
          <w:b/>
          <w:noProof/>
          <w:sz w:val="20"/>
        </w:rPr>
        <w:t>4</w:t>
      </w:r>
      <w:bookmarkEnd w:id="11"/>
      <w:r w:rsidR="0042464C" w:rsidRPr="00B0113F">
        <w:rPr>
          <w:rFonts w:ascii="Century Gothic" w:hAnsi="Century Gothic"/>
          <w:b/>
          <w:sz w:val="20"/>
        </w:rPr>
        <w:fldChar w:fldCharType="end"/>
      </w:r>
    </w:p>
    <w:p w14:paraId="5CE4A587" w14:textId="08611660" w:rsidR="0042464C" w:rsidRDefault="00A30C3A" w:rsidP="0042464C">
      <w:pPr>
        <w:spacing w:after="120"/>
        <w:jc w:val="right"/>
        <w:rPr>
          <w:rFonts w:ascii="Century Gothic" w:hAnsi="Century Gothic"/>
        </w:rPr>
      </w:pPr>
      <w:sdt>
        <w:sdtPr>
          <w:rPr>
            <w:rFonts w:ascii="Century Gothic" w:hAnsi="Century Gothic"/>
          </w:rPr>
          <w:id w:val="272066047"/>
          <w:citation/>
        </w:sdtPr>
        <w:sdtEndPr/>
        <w:sdtContent>
          <w:r w:rsidR="0042464C">
            <w:rPr>
              <w:rFonts w:ascii="Century Gothic" w:hAnsi="Century Gothic"/>
            </w:rPr>
            <w:fldChar w:fldCharType="begin"/>
          </w:r>
          <w:r w:rsidR="0042464C">
            <w:rPr>
              <w:rFonts w:ascii="Century Gothic" w:hAnsi="Century Gothic"/>
            </w:rPr>
            <w:instrText xml:space="preserve"> CITATION The \l 2057 </w:instrText>
          </w:r>
          <w:r w:rsidR="0042464C">
            <w:rPr>
              <w:rFonts w:ascii="Century Gothic" w:hAnsi="Century Gothic"/>
            </w:rPr>
            <w:fldChar w:fldCharType="separate"/>
          </w:r>
          <w:r w:rsidR="007526E1" w:rsidRPr="007526E1">
            <w:rPr>
              <w:rFonts w:ascii="Century Gothic" w:hAnsi="Century Gothic"/>
              <w:noProof/>
            </w:rPr>
            <w:t>(The Chromium Authors, n.d.)</w:t>
          </w:r>
          <w:r w:rsidR="0042464C">
            <w:rPr>
              <w:rFonts w:ascii="Century Gothic" w:hAnsi="Century Gothic"/>
            </w:rPr>
            <w:fldChar w:fldCharType="end"/>
          </w:r>
        </w:sdtContent>
      </w:sdt>
    </w:p>
    <w:p w14:paraId="4AAF23DA" w14:textId="77777777" w:rsidR="00A71624" w:rsidRDefault="00194B17" w:rsidP="00A71624">
      <w:pPr>
        <w:spacing w:after="120"/>
        <w:rPr>
          <w:rFonts w:ascii="Century Gothic" w:hAnsi="Century Gothic"/>
        </w:rPr>
      </w:pPr>
      <w:r>
        <w:rPr>
          <w:rFonts w:ascii="Century Gothic" w:hAnsi="Century Gothic"/>
        </w:rPr>
        <w:t>Conservation of Energy:</w:t>
      </w:r>
    </w:p>
    <w:p w14:paraId="3BFF4D0B" w14:textId="708D8DC1" w:rsidR="00194B17" w:rsidRDefault="00194B17" w:rsidP="00194B17">
      <w:pPr>
        <w:pStyle w:val="Caption"/>
        <w:jc w:val="right"/>
        <w:rPr>
          <w:rFonts w:ascii="Century Gothic" w:hAnsi="Century Gothic"/>
          <w:sz w:val="20"/>
        </w:rPr>
      </w:pPr>
      <w:bookmarkStart w:id="12" w:name="_Toc31611490"/>
      <m:oMath>
        <m:r>
          <w:rPr>
            <w:rFonts w:ascii="Cambria Math" w:hAnsi="Cambria Math"/>
            <w:color w:val="auto"/>
            <w:sz w:val="24"/>
            <w:szCs w:val="22"/>
          </w:rPr>
          <m:t>ρ</m:t>
        </m:r>
        <m:d>
          <m:dPr>
            <m:begChr m:val="["/>
            <m:endChr m:val="]"/>
            <m:ctrlPr>
              <w:rPr>
                <w:rFonts w:ascii="Cambria Math" w:hAnsi="Cambria Math"/>
                <w:iCs w:val="0"/>
                <w:color w:val="auto"/>
                <w:sz w:val="24"/>
                <w:szCs w:val="22"/>
              </w:rPr>
            </m:ctrlPr>
          </m:dPr>
          <m:e>
            <m:f>
              <m:fPr>
                <m:ctrlPr>
                  <w:rPr>
                    <w:rFonts w:ascii="Cambria Math" w:hAnsi="Cambria Math"/>
                    <w:iCs w:val="0"/>
                    <w:color w:val="auto"/>
                    <w:sz w:val="24"/>
                    <w:szCs w:val="22"/>
                  </w:rPr>
                </m:ctrlPr>
              </m:fPr>
              <m:num>
                <m:r>
                  <w:rPr>
                    <w:rFonts w:ascii="Cambria Math" w:hAnsi="Cambria Math"/>
                    <w:color w:val="auto"/>
                    <w:sz w:val="24"/>
                    <w:szCs w:val="22"/>
                  </w:rPr>
                  <m:t>∂h</m:t>
                </m:r>
              </m:num>
              <m:den>
                <m:r>
                  <w:rPr>
                    <w:rFonts w:ascii="Cambria Math" w:hAnsi="Cambria Math"/>
                    <w:color w:val="auto"/>
                    <w:sz w:val="24"/>
                    <w:szCs w:val="22"/>
                  </w:rPr>
                  <m:t>∂t</m:t>
                </m:r>
              </m:den>
            </m:f>
            <m:r>
              <w:rPr>
                <w:rFonts w:ascii="Cambria Math" w:hAnsi="Cambria Math"/>
                <w:color w:val="auto"/>
                <w:sz w:val="24"/>
                <w:szCs w:val="22"/>
              </w:rPr>
              <m:t>+∇.(hV)</m:t>
            </m:r>
          </m:e>
        </m:d>
        <m:r>
          <w:rPr>
            <w:rFonts w:ascii="Cambria Math" w:hAnsi="Cambria Math"/>
            <w:color w:val="auto"/>
            <w:sz w:val="24"/>
            <w:szCs w:val="22"/>
          </w:rPr>
          <m:t>=-</m:t>
        </m:r>
        <m:f>
          <m:fPr>
            <m:ctrlPr>
              <w:rPr>
                <w:rFonts w:ascii="Cambria Math" w:hAnsi="Cambria Math"/>
                <w:iCs w:val="0"/>
                <w:color w:val="auto"/>
                <w:sz w:val="24"/>
                <w:szCs w:val="22"/>
              </w:rPr>
            </m:ctrlPr>
          </m:fPr>
          <m:num>
            <m:r>
              <w:rPr>
                <w:rFonts w:ascii="Cambria Math" w:hAnsi="Cambria Math"/>
                <w:color w:val="auto"/>
                <w:sz w:val="24"/>
                <w:szCs w:val="22"/>
              </w:rPr>
              <m:t>∂p</m:t>
            </m:r>
          </m:num>
          <m:den>
            <m:r>
              <w:rPr>
                <w:rFonts w:ascii="Cambria Math" w:hAnsi="Cambria Math"/>
                <w:color w:val="auto"/>
                <w:sz w:val="24"/>
                <w:szCs w:val="22"/>
              </w:rPr>
              <m:t>∂t</m:t>
            </m:r>
          </m:den>
        </m:f>
        <m:r>
          <w:rPr>
            <w:rFonts w:ascii="Cambria Math" w:hAnsi="Cambria Math"/>
            <w:color w:val="auto"/>
            <w:sz w:val="24"/>
            <w:szCs w:val="22"/>
          </w:rPr>
          <m:t>+∇.</m:t>
        </m:r>
        <m:d>
          <m:dPr>
            <m:ctrlPr>
              <w:rPr>
                <w:rFonts w:ascii="Cambria Math" w:hAnsi="Cambria Math"/>
                <w:i w:val="0"/>
                <w:color w:val="auto"/>
                <w:sz w:val="24"/>
                <w:szCs w:val="22"/>
              </w:rPr>
            </m:ctrlPr>
          </m:dPr>
          <m:e>
            <m:r>
              <w:rPr>
                <w:rFonts w:ascii="Cambria Math" w:hAnsi="Cambria Math"/>
                <w:color w:val="auto"/>
                <w:sz w:val="24"/>
                <w:szCs w:val="22"/>
              </w:rPr>
              <m:t>k∇T</m:t>
            </m:r>
          </m:e>
        </m:d>
        <m:r>
          <w:rPr>
            <w:rFonts w:ascii="Cambria Math" w:hAnsi="Cambria Math"/>
            <w:color w:val="auto"/>
            <w:sz w:val="24"/>
            <w:szCs w:val="22"/>
          </w:rPr>
          <m:t>+ϕ</m:t>
        </m:r>
      </m:oMath>
      <w:r w:rsidRPr="00194B17">
        <w:rPr>
          <w:rFonts w:eastAsiaTheme="minorEastAsia"/>
          <w:sz w:val="16"/>
        </w:rPr>
        <w:tab/>
      </w:r>
      <w:r>
        <w:rPr>
          <w:rFonts w:eastAsiaTheme="minorEastAsia"/>
        </w:rPr>
        <w:tab/>
      </w:r>
      <w:r w:rsidRPr="00B0113F">
        <w:rPr>
          <w:rFonts w:ascii="Century Gothic" w:hAnsi="Century Gothic"/>
          <w:b/>
          <w:sz w:val="20"/>
        </w:rPr>
        <w:t xml:space="preserve">Equation </w:t>
      </w:r>
      <w:r w:rsidRPr="00B0113F">
        <w:rPr>
          <w:rFonts w:ascii="Century Gothic" w:hAnsi="Century Gothic"/>
          <w:b/>
          <w:sz w:val="20"/>
        </w:rPr>
        <w:fldChar w:fldCharType="begin"/>
      </w:r>
      <w:r w:rsidRPr="00B0113F">
        <w:rPr>
          <w:rFonts w:ascii="Century Gothic" w:hAnsi="Century Gothic"/>
          <w:b/>
          <w:sz w:val="20"/>
        </w:rPr>
        <w:instrText xml:space="preserve"> SEQ Equation \* ARABIC </w:instrText>
      </w:r>
      <w:r w:rsidRPr="00B0113F">
        <w:rPr>
          <w:rFonts w:ascii="Century Gothic" w:hAnsi="Century Gothic"/>
          <w:b/>
          <w:sz w:val="20"/>
        </w:rPr>
        <w:fldChar w:fldCharType="separate"/>
      </w:r>
      <w:r w:rsidRPr="00B0113F">
        <w:rPr>
          <w:rFonts w:ascii="Century Gothic" w:hAnsi="Century Gothic"/>
          <w:b/>
          <w:noProof/>
          <w:sz w:val="20"/>
        </w:rPr>
        <w:t>5</w:t>
      </w:r>
      <w:bookmarkEnd w:id="12"/>
      <w:r w:rsidRPr="00B0113F">
        <w:rPr>
          <w:rFonts w:ascii="Century Gothic" w:hAnsi="Century Gothic"/>
          <w:b/>
          <w:sz w:val="20"/>
        </w:rPr>
        <w:fldChar w:fldCharType="end"/>
      </w:r>
    </w:p>
    <w:p w14:paraId="4C3B7995" w14:textId="5EDC55C7" w:rsidR="00194B17" w:rsidRPr="007D357C" w:rsidRDefault="00A30C3A" w:rsidP="007D357C">
      <w:pPr>
        <w:jc w:val="right"/>
        <w:rPr>
          <w:rFonts w:ascii="Century Gothic" w:hAnsi="Century Gothic"/>
        </w:rPr>
      </w:pPr>
      <w:sdt>
        <w:sdtPr>
          <w:rPr>
            <w:rFonts w:ascii="Century Gothic" w:hAnsi="Century Gothic"/>
          </w:rPr>
          <w:id w:val="-485175181"/>
          <w:citation/>
        </w:sdtPr>
        <w:sdtEndPr/>
        <w:sdtContent>
          <w:r w:rsidR="007D357C" w:rsidRPr="007D357C">
            <w:rPr>
              <w:rFonts w:ascii="Century Gothic" w:hAnsi="Century Gothic"/>
            </w:rPr>
            <w:fldChar w:fldCharType="begin"/>
          </w:r>
          <w:r w:rsidR="007D357C" w:rsidRPr="007D357C">
            <w:rPr>
              <w:rFonts w:ascii="Century Gothic" w:hAnsi="Century Gothic"/>
            </w:rPr>
            <w:instrText xml:space="preserve"> CITATION Bak06 \l 2057 </w:instrText>
          </w:r>
          <w:r w:rsidR="007D357C" w:rsidRPr="007D357C">
            <w:rPr>
              <w:rFonts w:ascii="Century Gothic" w:hAnsi="Century Gothic"/>
            </w:rPr>
            <w:fldChar w:fldCharType="separate"/>
          </w:r>
          <w:r w:rsidR="007526E1" w:rsidRPr="007526E1">
            <w:rPr>
              <w:rFonts w:ascii="Century Gothic" w:hAnsi="Century Gothic"/>
              <w:noProof/>
            </w:rPr>
            <w:t>(Bakker, 2006)</w:t>
          </w:r>
          <w:r w:rsidR="007D357C" w:rsidRPr="007D357C">
            <w:rPr>
              <w:rFonts w:ascii="Century Gothic" w:hAnsi="Century Gothic"/>
            </w:rPr>
            <w:fldChar w:fldCharType="end"/>
          </w:r>
        </w:sdtContent>
      </w:sdt>
    </w:p>
    <w:p w14:paraId="20B43A1F" w14:textId="77777777" w:rsidR="00CC747A" w:rsidRDefault="00CC747A" w:rsidP="00CC747A">
      <w:pPr>
        <w:pStyle w:val="Heading3"/>
        <w:rPr>
          <w:rFonts w:ascii="Century Gothic" w:hAnsi="Century Gothic"/>
        </w:rPr>
      </w:pPr>
      <w:bookmarkStart w:id="13" w:name="_Toc31611427"/>
      <w:r w:rsidRPr="00253F5A">
        <w:rPr>
          <w:rFonts w:ascii="Century Gothic" w:hAnsi="Century Gothic"/>
        </w:rPr>
        <w:t>Applications of CFD</w:t>
      </w:r>
      <w:bookmarkEnd w:id="13"/>
    </w:p>
    <w:p w14:paraId="3D268DCE" w14:textId="63933AC8" w:rsidR="00A112B8" w:rsidRDefault="00332BA2" w:rsidP="00D626EE">
      <w:pPr>
        <w:spacing w:after="120"/>
        <w:jc w:val="both"/>
        <w:rPr>
          <w:rFonts w:ascii="Century Gothic" w:hAnsi="Century Gothic"/>
        </w:rPr>
      </w:pPr>
      <w:r w:rsidRPr="00332BA2">
        <w:rPr>
          <w:rFonts w:ascii="Century Gothic" w:hAnsi="Century Gothic"/>
        </w:rPr>
        <w:t xml:space="preserve">As mentioned, </w:t>
      </w:r>
      <w:r w:rsidR="006B1826" w:rsidRPr="00332BA2">
        <w:rPr>
          <w:rFonts w:ascii="Century Gothic" w:hAnsi="Century Gothic"/>
        </w:rPr>
        <w:t>CFD</w:t>
      </w:r>
      <w:r w:rsidRPr="00332BA2">
        <w:rPr>
          <w:rFonts w:ascii="Century Gothic" w:hAnsi="Century Gothic"/>
        </w:rPr>
        <w:t xml:space="preserve"> is applied across a range of industries</w:t>
      </w:r>
      <w:r w:rsidR="00425642">
        <w:rPr>
          <w:rFonts w:ascii="Century Gothic" w:hAnsi="Century Gothic"/>
        </w:rPr>
        <w:t>, to name a few: aerospace, a</w:t>
      </w:r>
      <w:r w:rsidR="00425642" w:rsidRPr="00425642">
        <w:rPr>
          <w:rFonts w:ascii="Century Gothic" w:hAnsi="Century Gothic"/>
          <w:shd w:val="clear" w:color="auto" w:fill="FFFFFF"/>
        </w:rPr>
        <w:t>rchitecture</w:t>
      </w:r>
      <w:r w:rsidR="00425642">
        <w:rPr>
          <w:rFonts w:ascii="Century Gothic" w:hAnsi="Century Gothic"/>
        </w:rPr>
        <w:t xml:space="preserve">, nuclear, automotive, </w:t>
      </w:r>
      <w:r w:rsidR="00194B17" w:rsidRPr="00425642">
        <w:rPr>
          <w:rFonts w:ascii="Century Gothic" w:hAnsi="Century Gothic"/>
        </w:rPr>
        <w:t>and marine</w:t>
      </w:r>
      <w:r w:rsidR="00425642" w:rsidRPr="00425642">
        <w:rPr>
          <w:rFonts w:ascii="Century Gothic" w:hAnsi="Century Gothic"/>
        </w:rPr>
        <w:t xml:space="preserve"> engineering</w:t>
      </w:r>
      <w:r w:rsidR="00194B17">
        <w:rPr>
          <w:rFonts w:ascii="Century Gothic" w:hAnsi="Century Gothic"/>
        </w:rPr>
        <w:t xml:space="preserve">, and </w:t>
      </w:r>
      <w:r w:rsidR="00425642">
        <w:rPr>
          <w:rFonts w:ascii="Century Gothic" w:hAnsi="Century Gothic"/>
        </w:rPr>
        <w:t xml:space="preserve">used for </w:t>
      </w:r>
      <w:r>
        <w:rPr>
          <w:rFonts w:ascii="Century Gothic" w:hAnsi="Century Gothic"/>
        </w:rPr>
        <w:t>many</w:t>
      </w:r>
      <w:r w:rsidR="00425642">
        <w:rPr>
          <w:rFonts w:ascii="Century Gothic" w:hAnsi="Century Gothic"/>
        </w:rPr>
        <w:t xml:space="preserve"> </w:t>
      </w:r>
      <w:r>
        <w:rPr>
          <w:rFonts w:ascii="Century Gothic" w:hAnsi="Century Gothic"/>
        </w:rPr>
        <w:t xml:space="preserve">everyday applications </w:t>
      </w:r>
      <w:r w:rsidR="00425642">
        <w:rPr>
          <w:rFonts w:ascii="Century Gothic" w:hAnsi="Century Gothic"/>
        </w:rPr>
        <w:t xml:space="preserve">for both industrial and commercial purposes, such as: meteorology, engine combustion, </w:t>
      </w:r>
      <w:r w:rsidR="00425642" w:rsidRPr="00F1085D">
        <w:rPr>
          <w:rFonts w:ascii="Century Gothic" w:hAnsi="Century Gothic"/>
        </w:rPr>
        <w:t>gas turbine design</w:t>
      </w:r>
      <w:r w:rsidR="00B5546C">
        <w:rPr>
          <w:rFonts w:ascii="Century Gothic" w:hAnsi="Century Gothic"/>
        </w:rPr>
        <w:t xml:space="preserve">, HVAC, </w:t>
      </w:r>
      <w:r w:rsidR="00425642">
        <w:rPr>
          <w:rFonts w:ascii="Century Gothic" w:hAnsi="Century Gothic"/>
        </w:rPr>
        <w:t>et</w:t>
      </w:r>
      <w:r w:rsidR="00494BAB">
        <w:rPr>
          <w:rFonts w:ascii="Century Gothic" w:hAnsi="Century Gothic"/>
        </w:rPr>
        <w:t xml:space="preserve">c </w:t>
      </w:r>
      <w:sdt>
        <w:sdtPr>
          <w:rPr>
            <w:rFonts w:ascii="Century Gothic" w:hAnsi="Century Gothic"/>
          </w:rPr>
          <w:id w:val="1379660974"/>
          <w:citation/>
        </w:sdtPr>
        <w:sdtEndPr/>
        <w:sdtContent>
          <w:r w:rsidR="00494BAB">
            <w:rPr>
              <w:rFonts w:ascii="Century Gothic" w:hAnsi="Century Gothic"/>
            </w:rPr>
            <w:fldChar w:fldCharType="begin"/>
          </w:r>
          <w:r w:rsidR="00494BAB">
            <w:rPr>
              <w:rFonts w:ascii="Century Gothic" w:hAnsi="Century Gothic"/>
            </w:rPr>
            <w:instrText xml:space="preserve"> CITATION Cra19 \l 2057 </w:instrText>
          </w:r>
          <w:r w:rsidR="00494BAB">
            <w:rPr>
              <w:rFonts w:ascii="Century Gothic" w:hAnsi="Century Gothic"/>
            </w:rPr>
            <w:fldChar w:fldCharType="separate"/>
          </w:r>
          <w:r w:rsidR="007526E1" w:rsidRPr="007526E1">
            <w:rPr>
              <w:rFonts w:ascii="Century Gothic" w:hAnsi="Century Gothic"/>
              <w:noProof/>
            </w:rPr>
            <w:t>(Crahmaliuc, 2019)</w:t>
          </w:r>
          <w:r w:rsidR="00494BAB">
            <w:rPr>
              <w:rFonts w:ascii="Century Gothic" w:hAnsi="Century Gothic"/>
            </w:rPr>
            <w:fldChar w:fldCharType="end"/>
          </w:r>
        </w:sdtContent>
      </w:sdt>
      <w:r w:rsidR="00494BAB">
        <w:rPr>
          <w:rFonts w:ascii="Century Gothic" w:hAnsi="Century Gothic"/>
        </w:rPr>
        <w:t xml:space="preserve">. </w:t>
      </w:r>
      <w:r w:rsidR="00253F5A">
        <w:rPr>
          <w:rFonts w:ascii="Century Gothic" w:hAnsi="Century Gothic"/>
        </w:rPr>
        <w:t xml:space="preserve">By adopting CFD software, companies </w:t>
      </w:r>
      <w:r w:rsidR="00194B17">
        <w:rPr>
          <w:rFonts w:ascii="Century Gothic" w:hAnsi="Century Gothic"/>
        </w:rPr>
        <w:t>can</w:t>
      </w:r>
      <w:r w:rsidR="00253F5A">
        <w:rPr>
          <w:rFonts w:ascii="Century Gothic" w:hAnsi="Century Gothic"/>
        </w:rPr>
        <w:t xml:space="preserve"> analyse fluid flow problems faster, in more detail,</w:t>
      </w:r>
      <w:r w:rsidR="00425642">
        <w:rPr>
          <w:rFonts w:ascii="Century Gothic" w:hAnsi="Century Gothic"/>
        </w:rPr>
        <w:t xml:space="preserve"> and</w:t>
      </w:r>
      <w:r w:rsidR="00253F5A">
        <w:rPr>
          <w:rFonts w:ascii="Century Gothic" w:hAnsi="Century Gothic"/>
        </w:rPr>
        <w:t xml:space="preserve"> at an earlier stage in the design process</w:t>
      </w:r>
      <w:r w:rsidR="00425642">
        <w:rPr>
          <w:rFonts w:ascii="Century Gothic" w:hAnsi="Century Gothic"/>
        </w:rPr>
        <w:t xml:space="preserve"> </w:t>
      </w:r>
      <w:r w:rsidR="00253F5A">
        <w:rPr>
          <w:rFonts w:ascii="Century Gothic" w:hAnsi="Century Gothic"/>
        </w:rPr>
        <w:t xml:space="preserve">for less money and lower risk </w:t>
      </w:r>
      <w:sdt>
        <w:sdtPr>
          <w:rPr>
            <w:rFonts w:ascii="Century Gothic" w:hAnsi="Century Gothic"/>
          </w:rPr>
          <w:id w:val="907815818"/>
          <w:citation/>
        </w:sdtPr>
        <w:sdtEndPr/>
        <w:sdtContent>
          <w:r w:rsidR="00253F5A">
            <w:rPr>
              <w:rFonts w:ascii="Century Gothic" w:hAnsi="Century Gothic"/>
            </w:rPr>
            <w:fldChar w:fldCharType="begin"/>
          </w:r>
          <w:r w:rsidR="00253F5A">
            <w:rPr>
              <w:rFonts w:ascii="Century Gothic" w:hAnsi="Century Gothic"/>
            </w:rPr>
            <w:instrText xml:space="preserve"> CITATION DRM16 \l 2057 </w:instrText>
          </w:r>
          <w:r w:rsidR="00253F5A">
            <w:rPr>
              <w:rFonts w:ascii="Century Gothic" w:hAnsi="Century Gothic"/>
            </w:rPr>
            <w:fldChar w:fldCharType="separate"/>
          </w:r>
          <w:r w:rsidR="007526E1" w:rsidRPr="007526E1">
            <w:rPr>
              <w:rFonts w:ascii="Century Gothic" w:hAnsi="Century Gothic"/>
              <w:noProof/>
            </w:rPr>
            <w:t>(DRM Associates, 2016)</w:t>
          </w:r>
          <w:r w:rsidR="00253F5A">
            <w:rPr>
              <w:rFonts w:ascii="Century Gothic" w:hAnsi="Century Gothic"/>
            </w:rPr>
            <w:fldChar w:fldCharType="end"/>
          </w:r>
        </w:sdtContent>
      </w:sdt>
      <w:r w:rsidR="00253F5A">
        <w:rPr>
          <w:rFonts w:ascii="Century Gothic" w:hAnsi="Century Gothic"/>
        </w:rPr>
        <w:t>.</w:t>
      </w:r>
      <w:r w:rsidR="00346DC2">
        <w:rPr>
          <w:rFonts w:ascii="Century Gothic" w:hAnsi="Century Gothic"/>
        </w:rPr>
        <w:t xml:space="preserve"> </w:t>
      </w:r>
    </w:p>
    <w:p w14:paraId="0B1AE9D0" w14:textId="1E8B5BE5" w:rsidR="007E3BE7" w:rsidRDefault="007D357C" w:rsidP="00D626EE">
      <w:pPr>
        <w:spacing w:after="120"/>
        <w:jc w:val="both"/>
        <w:rPr>
          <w:rFonts w:ascii="Century Gothic" w:hAnsi="Century Gothic"/>
        </w:rPr>
      </w:pPr>
      <w:r>
        <w:rPr>
          <w:noProof/>
          <w:lang w:eastAsia="en-GB"/>
        </w:rPr>
        <w:lastRenderedPageBreak/>
        <mc:AlternateContent>
          <mc:Choice Requires="wps">
            <w:drawing>
              <wp:anchor distT="0" distB="0" distL="114300" distR="114300" simplePos="0" relativeHeight="251706368" behindDoc="1" locked="0" layoutInCell="1" allowOverlap="1" wp14:anchorId="6351311D" wp14:editId="7E3CA3CC">
                <wp:simplePos x="0" y="0"/>
                <wp:positionH relativeFrom="margin">
                  <wp:align>right</wp:align>
                </wp:positionH>
                <wp:positionV relativeFrom="paragraph">
                  <wp:posOffset>3086100</wp:posOffset>
                </wp:positionV>
                <wp:extent cx="5730240" cy="635"/>
                <wp:effectExtent l="0" t="0" r="3810" b="3175"/>
                <wp:wrapTight wrapText="bothSides">
                  <wp:wrapPolygon edited="0">
                    <wp:start x="0" y="0"/>
                    <wp:lineTo x="0" y="20387"/>
                    <wp:lineTo x="21543" y="20387"/>
                    <wp:lineTo x="21543" y="0"/>
                    <wp:lineTo x="0" y="0"/>
                  </wp:wrapPolygon>
                </wp:wrapTight>
                <wp:docPr id="43" name="Text Box 43"/>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14:paraId="07032411" w14:textId="5E21D2A5" w:rsidR="007D357C" w:rsidRPr="007D357C" w:rsidRDefault="007D357C" w:rsidP="007D357C">
                            <w:pPr>
                              <w:pStyle w:val="Caption"/>
                              <w:jc w:val="center"/>
                              <w:rPr>
                                <w:rFonts w:ascii="Century Gothic" w:hAnsi="Century Gothic"/>
                                <w:noProof/>
                                <w:sz w:val="22"/>
                              </w:rPr>
                            </w:pPr>
                            <w:bookmarkStart w:id="14" w:name="_Toc31611446"/>
                            <w:r w:rsidRPr="007D357C">
                              <w:rPr>
                                <w:rFonts w:ascii="Century Gothic" w:hAnsi="Century Gothic"/>
                                <w:b/>
                                <w:sz w:val="22"/>
                              </w:rPr>
                              <w:t xml:space="preserve">Figure </w:t>
                            </w:r>
                            <w:r w:rsidRPr="007D357C">
                              <w:rPr>
                                <w:rFonts w:ascii="Century Gothic" w:hAnsi="Century Gothic"/>
                                <w:b/>
                                <w:sz w:val="22"/>
                              </w:rPr>
                              <w:fldChar w:fldCharType="begin"/>
                            </w:r>
                            <w:r w:rsidRPr="007D357C">
                              <w:rPr>
                                <w:rFonts w:ascii="Century Gothic" w:hAnsi="Century Gothic"/>
                                <w:b/>
                                <w:sz w:val="22"/>
                              </w:rPr>
                              <w:instrText xml:space="preserve"> SEQ Figure \* ARABIC </w:instrText>
                            </w:r>
                            <w:r w:rsidRPr="007D357C">
                              <w:rPr>
                                <w:rFonts w:ascii="Century Gothic" w:hAnsi="Century Gothic"/>
                                <w:b/>
                                <w:sz w:val="22"/>
                              </w:rPr>
                              <w:fldChar w:fldCharType="separate"/>
                            </w:r>
                            <w:r w:rsidR="00B17A79">
                              <w:rPr>
                                <w:rFonts w:ascii="Century Gothic" w:hAnsi="Century Gothic"/>
                                <w:b/>
                                <w:noProof/>
                                <w:sz w:val="22"/>
                              </w:rPr>
                              <w:t>1</w:t>
                            </w:r>
                            <w:r w:rsidRPr="007D357C">
                              <w:rPr>
                                <w:rFonts w:ascii="Century Gothic" w:hAnsi="Century Gothic"/>
                                <w:b/>
                                <w:sz w:val="22"/>
                              </w:rPr>
                              <w:fldChar w:fldCharType="end"/>
                            </w:r>
                            <w:r w:rsidRPr="007D357C">
                              <w:rPr>
                                <w:rFonts w:ascii="Century Gothic" w:hAnsi="Century Gothic"/>
                                <w:b/>
                                <w:sz w:val="22"/>
                              </w:rPr>
                              <w:t>:</w:t>
                            </w:r>
                            <w:r w:rsidRPr="007D357C">
                              <w:rPr>
                                <w:rFonts w:ascii="Century Gothic" w:hAnsi="Century Gothic"/>
                                <w:sz w:val="22"/>
                              </w:rPr>
                              <w:t xml:space="preserve"> Applications of CFD</w:t>
                            </w:r>
                            <w:sdt>
                              <w:sdtPr>
                                <w:rPr>
                                  <w:rFonts w:ascii="Century Gothic" w:hAnsi="Century Gothic"/>
                                  <w:sz w:val="22"/>
                                </w:rPr>
                                <w:id w:val="-1644576774"/>
                                <w:citation/>
                              </w:sdtPr>
                              <w:sdtEndPr/>
                              <w:sdtContent>
                                <w:r w:rsidRPr="007D357C">
                                  <w:rPr>
                                    <w:rFonts w:ascii="Century Gothic" w:hAnsi="Century Gothic"/>
                                    <w:sz w:val="22"/>
                                  </w:rPr>
                                  <w:fldChar w:fldCharType="begin"/>
                                </w:r>
                                <w:r w:rsidRPr="007D357C">
                                  <w:rPr>
                                    <w:rFonts w:ascii="Century Gothic" w:hAnsi="Century Gothic"/>
                                    <w:sz w:val="22"/>
                                  </w:rPr>
                                  <w:instrText xml:space="preserve"> CITATION Nik13 \l 2057 </w:instrText>
                                </w:r>
                                <w:r w:rsidRPr="007D357C">
                                  <w:rPr>
                                    <w:rFonts w:ascii="Century Gothic" w:hAnsi="Century Gothic"/>
                                    <w:sz w:val="22"/>
                                  </w:rPr>
                                  <w:fldChar w:fldCharType="separate"/>
                                </w:r>
                                <w:r w:rsidR="007526E1">
                                  <w:rPr>
                                    <w:rFonts w:ascii="Century Gothic" w:hAnsi="Century Gothic"/>
                                    <w:noProof/>
                                    <w:sz w:val="22"/>
                                  </w:rPr>
                                  <w:t xml:space="preserve"> </w:t>
                                </w:r>
                                <w:r w:rsidR="007526E1" w:rsidRPr="007526E1">
                                  <w:rPr>
                                    <w:rFonts w:ascii="Century Gothic" w:hAnsi="Century Gothic"/>
                                    <w:noProof/>
                                    <w:sz w:val="22"/>
                                  </w:rPr>
                                  <w:t>(Nikunj, 2013)</w:t>
                                </w:r>
                                <w:r w:rsidRPr="007D357C">
                                  <w:rPr>
                                    <w:rFonts w:ascii="Century Gothic" w:hAnsi="Century Gothic"/>
                                    <w:sz w:val="22"/>
                                  </w:rPr>
                                  <w:fldChar w:fldCharType="end"/>
                                </w:r>
                              </w:sdtContent>
                            </w:sdt>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351311D" id="_x0000_t202" coordsize="21600,21600" o:spt="202" path="m,l,21600r21600,l21600,xe">
                <v:stroke joinstyle="miter"/>
                <v:path gradientshapeok="t" o:connecttype="rect"/>
              </v:shapetype>
              <v:shape id="Text Box 43" o:spid="_x0000_s1026" type="#_x0000_t202" style="position:absolute;left:0;text-align:left;margin-left:400pt;margin-top:243pt;width:451.2pt;height:.05pt;z-index:-25161011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" stroked="f">
                <v:textbox style="mso-fit-shape-to-text:t" inset="0,0,0,0">
                  <w:txbxContent>
                    <w:p w14:paraId="07032411" w14:textId="5E21D2A5" w:rsidR="007D357C" w:rsidRPr="007D357C" w:rsidRDefault="007D357C" w:rsidP="007D357C">
                      <w:pPr>
                        <w:pStyle w:val="Caption"/>
                        <w:jc w:val="center"/>
                        <w:rPr>
                          <w:rFonts w:ascii="Century Gothic" w:hAnsi="Century Gothic"/>
                          <w:noProof/>
                          <w:sz w:val="22"/>
                        </w:rPr>
                      </w:pPr>
                      <w:bookmarkStart w:id="16" w:name="_Toc31611446"/>
                      <w:r w:rsidRPr="007D357C">
                        <w:rPr>
                          <w:rFonts w:ascii="Century Gothic" w:hAnsi="Century Gothic"/>
                          <w:b/>
                          <w:sz w:val="22"/>
                        </w:rPr>
                        <w:t xml:space="preserve">Figure </w:t>
                      </w:r>
                      <w:r w:rsidRPr="007D357C">
                        <w:rPr>
                          <w:rFonts w:ascii="Century Gothic" w:hAnsi="Century Gothic"/>
                          <w:b/>
                          <w:sz w:val="22"/>
                        </w:rPr>
                        <w:fldChar w:fldCharType="begin"/>
                      </w:r>
                      <w:r w:rsidRPr="007D357C">
                        <w:rPr>
                          <w:rFonts w:ascii="Century Gothic" w:hAnsi="Century Gothic"/>
                          <w:b/>
                          <w:sz w:val="22"/>
                        </w:rPr>
                        <w:instrText xml:space="preserve"> SEQ Figure \* ARABIC </w:instrText>
                      </w:r>
                      <w:r w:rsidRPr="007D357C">
                        <w:rPr>
                          <w:rFonts w:ascii="Century Gothic" w:hAnsi="Century Gothic"/>
                          <w:b/>
                          <w:sz w:val="22"/>
                        </w:rPr>
                        <w:fldChar w:fldCharType="separate"/>
                      </w:r>
                      <w:r w:rsidR="00B17A79">
                        <w:rPr>
                          <w:rFonts w:ascii="Century Gothic" w:hAnsi="Century Gothic"/>
                          <w:b/>
                          <w:noProof/>
                          <w:sz w:val="22"/>
                        </w:rPr>
                        <w:t>1</w:t>
                      </w:r>
                      <w:r w:rsidRPr="007D357C">
                        <w:rPr>
                          <w:rFonts w:ascii="Century Gothic" w:hAnsi="Century Gothic"/>
                          <w:b/>
                          <w:sz w:val="22"/>
                        </w:rPr>
                        <w:fldChar w:fldCharType="end"/>
                      </w:r>
                      <w:r w:rsidRPr="007D357C">
                        <w:rPr>
                          <w:rFonts w:ascii="Century Gothic" w:hAnsi="Century Gothic"/>
                          <w:b/>
                          <w:sz w:val="22"/>
                        </w:rPr>
                        <w:t>:</w:t>
                      </w:r>
                      <w:r w:rsidRPr="007D357C">
                        <w:rPr>
                          <w:rFonts w:ascii="Century Gothic" w:hAnsi="Century Gothic"/>
                          <w:sz w:val="22"/>
                        </w:rPr>
                        <w:t xml:space="preserve"> Applications of CFD</w:t>
                      </w:r>
                      <w:sdt>
                        <w:sdtPr>
                          <w:rPr>
                            <w:rFonts w:ascii="Century Gothic" w:hAnsi="Century Gothic"/>
                            <w:sz w:val="22"/>
                          </w:rPr>
                          <w:id w:val="-1644576774"/>
                          <w:citation/>
                        </w:sdtPr>
                        <w:sdtContent>
                          <w:r w:rsidRPr="007D357C">
                            <w:rPr>
                              <w:rFonts w:ascii="Century Gothic" w:hAnsi="Century Gothic"/>
                              <w:sz w:val="22"/>
                            </w:rPr>
                            <w:fldChar w:fldCharType="begin"/>
                          </w:r>
                          <w:r w:rsidRPr="007D357C">
                            <w:rPr>
                              <w:rFonts w:ascii="Century Gothic" w:hAnsi="Century Gothic"/>
                              <w:sz w:val="22"/>
                            </w:rPr>
                            <w:instrText xml:space="preserve"> CITATION Nik13 \l 2057 </w:instrText>
                          </w:r>
                          <w:r w:rsidRPr="007D357C">
                            <w:rPr>
                              <w:rFonts w:ascii="Century Gothic" w:hAnsi="Century Gothic"/>
                              <w:sz w:val="22"/>
                            </w:rPr>
                            <w:fldChar w:fldCharType="separate"/>
                          </w:r>
                          <w:r w:rsidR="007526E1">
                            <w:rPr>
                              <w:rFonts w:ascii="Century Gothic" w:hAnsi="Century Gothic"/>
                              <w:noProof/>
                              <w:sz w:val="22"/>
                            </w:rPr>
                            <w:t xml:space="preserve"> </w:t>
                          </w:r>
                          <w:r w:rsidR="007526E1" w:rsidRPr="007526E1">
                            <w:rPr>
                              <w:rFonts w:ascii="Century Gothic" w:hAnsi="Century Gothic"/>
                              <w:noProof/>
                              <w:sz w:val="22"/>
                            </w:rPr>
                            <w:t>(Nikunj, 2013)</w:t>
                          </w:r>
                          <w:r w:rsidRPr="007D357C">
                            <w:rPr>
                              <w:rFonts w:ascii="Century Gothic" w:hAnsi="Century Gothic"/>
                              <w:sz w:val="22"/>
                            </w:rPr>
                            <w:fldChar w:fldCharType="end"/>
                          </w:r>
                        </w:sdtContent>
                      </w:sdt>
                      <w:bookmarkEnd w:id="16"/>
                    </w:p>
                  </w:txbxContent>
                </v:textbox>
                <w10:wrap type="tight" anchorx="margin"/>
              </v:shape>
            </w:pict>
          </mc:Fallback>
        </mc:AlternateContent>
      </w:r>
      <w:r>
        <w:rPr>
          <w:noProof/>
          <w:lang w:eastAsia="en-GB"/>
        </w:rPr>
        <w:drawing>
          <wp:anchor distT="0" distB="0" distL="114300" distR="114300" simplePos="0" relativeHeight="251701248" behindDoc="1" locked="0" layoutInCell="1" allowOverlap="1" wp14:anchorId="4257D8B4" wp14:editId="102941C6">
            <wp:simplePos x="0" y="0"/>
            <wp:positionH relativeFrom="margin">
              <wp:align>right</wp:align>
            </wp:positionH>
            <wp:positionV relativeFrom="paragraph">
              <wp:posOffset>0</wp:posOffset>
            </wp:positionV>
            <wp:extent cx="5730240" cy="2867025"/>
            <wp:effectExtent l="0" t="0" r="3810" b="9525"/>
            <wp:wrapTight wrapText="bothSides">
              <wp:wrapPolygon edited="0">
                <wp:start x="0" y="0"/>
                <wp:lineTo x="0" y="21528"/>
                <wp:lineTo x="21543" y="21528"/>
                <wp:lineTo x="21543" y="0"/>
                <wp:lineTo x="0" y="0"/>
              </wp:wrapPolygon>
            </wp:wrapTight>
            <wp:docPr id="28" name="Picture 28" descr="https://thumbnails-visually.netdna-ssl.com/most-popular-cfd-applications_52875a63da20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humbnails-visually.netdna-ssl.com/most-popular-cfd-applications_52875a63da20d.jpg"/>
                    <pic:cNvPicPr>
                      <a:picLocks noChangeAspect="1" noChangeArrowheads="1"/>
                    </pic:cNvPicPr>
                  </pic:nvPicPr>
                  <pic:blipFill rotWithShape="1">
                    <a:blip r:embed="rId40">
                      <a:extLst>
                        <a:ext uri="{28A0092B-C50C-407E-A947-70E740481C1C}">
                          <a14:useLocalDpi xmlns:a14="http://schemas.microsoft.com/office/drawing/2010/main" val="0"/>
                        </a:ext>
                      </a:extLst>
                    </a:blip>
                    <a:srcRect t="12786" b="10246"/>
                    <a:stretch/>
                  </pic:blipFill>
                  <pic:spPr bwMode="auto">
                    <a:xfrm>
                      <a:off x="0" y="0"/>
                      <a:ext cx="5730240" cy="286702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2288791A" w14:textId="4A1C0BA1" w:rsidR="007E3BE7" w:rsidRDefault="007E3BE7" w:rsidP="00D626EE">
      <w:pPr>
        <w:spacing w:after="120"/>
        <w:jc w:val="both"/>
        <w:rPr>
          <w:rFonts w:ascii="Century Gothic" w:hAnsi="Century Gothic"/>
        </w:rPr>
      </w:pPr>
    </w:p>
    <w:p w14:paraId="689A982F" w14:textId="77777777" w:rsidR="007E3BE7" w:rsidRDefault="007E3BE7" w:rsidP="00D626EE">
      <w:pPr>
        <w:spacing w:after="120"/>
        <w:jc w:val="both"/>
        <w:rPr>
          <w:rFonts w:ascii="Century Gothic" w:hAnsi="Century Gothic"/>
        </w:rPr>
      </w:pPr>
    </w:p>
    <w:p w14:paraId="0DCD36B1" w14:textId="77777777" w:rsidR="007E3BE7" w:rsidRDefault="007E3BE7" w:rsidP="00D626EE">
      <w:pPr>
        <w:spacing w:after="120"/>
        <w:jc w:val="both"/>
        <w:rPr>
          <w:rFonts w:ascii="Century Gothic" w:hAnsi="Century Gothic"/>
        </w:rPr>
      </w:pPr>
    </w:p>
    <w:p w14:paraId="14B7E232" w14:textId="77777777" w:rsidR="007E3BE7" w:rsidRDefault="007E3BE7" w:rsidP="00D626EE">
      <w:pPr>
        <w:spacing w:after="120"/>
        <w:jc w:val="both"/>
        <w:rPr>
          <w:rFonts w:ascii="Century Gothic" w:hAnsi="Century Gothic"/>
        </w:rPr>
      </w:pPr>
    </w:p>
    <w:p w14:paraId="6D6D4CFC" w14:textId="77777777" w:rsidR="007E3BE7" w:rsidRDefault="007E3BE7" w:rsidP="00D626EE">
      <w:pPr>
        <w:spacing w:after="120"/>
        <w:jc w:val="both"/>
        <w:rPr>
          <w:rFonts w:ascii="Century Gothic" w:hAnsi="Century Gothic"/>
        </w:rPr>
      </w:pPr>
    </w:p>
    <w:p w14:paraId="152F61ED" w14:textId="77777777" w:rsidR="00346DC2" w:rsidRDefault="00346DC2" w:rsidP="00D626EE">
      <w:pPr>
        <w:spacing w:after="120"/>
        <w:jc w:val="both"/>
        <w:rPr>
          <w:rFonts w:ascii="Century Gothic" w:hAnsi="Century Gothic"/>
        </w:rPr>
      </w:pPr>
    </w:p>
    <w:p w14:paraId="55CC76AC" w14:textId="77777777" w:rsidR="007E3BE7" w:rsidRDefault="007E3BE7" w:rsidP="00D626EE">
      <w:pPr>
        <w:spacing w:after="120"/>
        <w:jc w:val="both"/>
        <w:rPr>
          <w:rFonts w:ascii="Century Gothic" w:hAnsi="Century Gothic"/>
        </w:rPr>
      </w:pPr>
    </w:p>
    <w:p w14:paraId="1FF17975" w14:textId="77777777" w:rsidR="007E3BE7" w:rsidRDefault="007E3BE7" w:rsidP="00D626EE">
      <w:pPr>
        <w:spacing w:after="120"/>
        <w:jc w:val="both"/>
        <w:rPr>
          <w:rFonts w:ascii="Century Gothic" w:hAnsi="Century Gothic"/>
        </w:rPr>
      </w:pPr>
    </w:p>
    <w:p w14:paraId="0DCD303C" w14:textId="77777777" w:rsidR="007E3BE7" w:rsidRDefault="007E3BE7" w:rsidP="00D626EE">
      <w:pPr>
        <w:spacing w:after="120"/>
        <w:jc w:val="both"/>
        <w:rPr>
          <w:rFonts w:ascii="Century Gothic" w:hAnsi="Century Gothic"/>
        </w:rPr>
      </w:pPr>
    </w:p>
    <w:p w14:paraId="13C02027" w14:textId="77777777" w:rsidR="007E3BE7" w:rsidRDefault="007E3BE7" w:rsidP="00D626EE">
      <w:pPr>
        <w:spacing w:after="120"/>
        <w:jc w:val="both"/>
        <w:rPr>
          <w:rFonts w:ascii="Century Gothic" w:hAnsi="Century Gothic"/>
        </w:rPr>
      </w:pPr>
    </w:p>
    <w:p w14:paraId="4C9E2E0A" w14:textId="77777777" w:rsidR="007E3BE7" w:rsidRDefault="007E3BE7" w:rsidP="00D626EE">
      <w:pPr>
        <w:spacing w:after="120"/>
        <w:jc w:val="both"/>
        <w:rPr>
          <w:rFonts w:ascii="Century Gothic" w:hAnsi="Century Gothic"/>
        </w:rPr>
      </w:pPr>
    </w:p>
    <w:p w14:paraId="6B592679" w14:textId="77777777" w:rsidR="007E3BE7" w:rsidRDefault="007E3BE7" w:rsidP="00D626EE">
      <w:pPr>
        <w:spacing w:after="120"/>
        <w:jc w:val="both"/>
        <w:rPr>
          <w:rFonts w:ascii="Century Gothic" w:hAnsi="Century Gothic"/>
        </w:rPr>
      </w:pPr>
    </w:p>
    <w:p w14:paraId="5625DEED" w14:textId="77777777" w:rsidR="007E3BE7" w:rsidRDefault="007E3BE7" w:rsidP="00D626EE">
      <w:pPr>
        <w:spacing w:after="120"/>
        <w:jc w:val="both"/>
        <w:rPr>
          <w:rFonts w:ascii="Century Gothic" w:hAnsi="Century Gothic"/>
        </w:rPr>
      </w:pPr>
    </w:p>
    <w:p w14:paraId="05E60464" w14:textId="77777777" w:rsidR="007E3BE7" w:rsidRDefault="007E3BE7" w:rsidP="00D626EE">
      <w:pPr>
        <w:spacing w:after="120"/>
        <w:jc w:val="both"/>
        <w:rPr>
          <w:rFonts w:ascii="Century Gothic" w:hAnsi="Century Gothic"/>
        </w:rPr>
      </w:pPr>
    </w:p>
    <w:p w14:paraId="64431F15" w14:textId="77777777" w:rsidR="00223C79" w:rsidRDefault="00223C79" w:rsidP="00680CC2"/>
    <w:p w14:paraId="7E0C4FA7" w14:textId="77777777" w:rsidR="00864E24" w:rsidRDefault="00841464" w:rsidP="00864E24">
      <w:pPr>
        <w:pStyle w:val="Heading1"/>
        <w:spacing w:before="0" w:after="240"/>
        <w:ind w:left="431" w:hanging="431"/>
        <w:rPr>
          <w:rFonts w:ascii="Century Gothic" w:hAnsi="Century Gothic"/>
          <w:b/>
        </w:rPr>
      </w:pPr>
      <w:bookmarkStart w:id="15" w:name="_Toc31611428"/>
      <w:r w:rsidRPr="00841464">
        <w:rPr>
          <w:rFonts w:ascii="Century Gothic" w:hAnsi="Century Gothic"/>
          <w:b/>
        </w:rPr>
        <w:lastRenderedPageBreak/>
        <w:t>Methodolo</w:t>
      </w:r>
      <w:r w:rsidR="00864E24">
        <w:rPr>
          <w:rFonts w:ascii="Century Gothic" w:hAnsi="Century Gothic"/>
          <w:b/>
        </w:rPr>
        <w:t>gy</w:t>
      </w:r>
      <w:bookmarkEnd w:id="15"/>
    </w:p>
    <w:p w14:paraId="3958B081" w14:textId="77777777" w:rsidR="00B90E9D" w:rsidRDefault="00B90E9D" w:rsidP="00195A4A">
      <w:pPr>
        <w:pStyle w:val="Heading2"/>
        <w:ind w:left="578" w:hanging="578"/>
        <w:rPr>
          <w:rFonts w:ascii="Century Gothic" w:hAnsi="Century Gothic"/>
        </w:rPr>
      </w:pPr>
      <w:bookmarkStart w:id="16" w:name="_Toc31611429"/>
      <w:r w:rsidRPr="00B90E9D">
        <w:rPr>
          <w:rFonts w:ascii="Century Gothic" w:hAnsi="Century Gothic"/>
        </w:rPr>
        <w:t>Base Model</w:t>
      </w:r>
      <w:r w:rsidR="00822665">
        <w:rPr>
          <w:rFonts w:ascii="Century Gothic" w:hAnsi="Century Gothic"/>
        </w:rPr>
        <w:t xml:space="preserve"> Set-Up</w:t>
      </w:r>
      <w:bookmarkEnd w:id="16"/>
    </w:p>
    <w:p w14:paraId="1A782200" w14:textId="77777777" w:rsidR="002D1334" w:rsidRDefault="00515D77" w:rsidP="00401470">
      <w:pPr>
        <w:spacing w:after="120"/>
        <w:jc w:val="both"/>
        <w:rPr>
          <w:rFonts w:ascii="Century Gothic" w:hAnsi="Century Gothic"/>
        </w:rPr>
      </w:pPr>
      <w:r>
        <w:rPr>
          <w:rFonts w:ascii="Century Gothic" w:hAnsi="Century Gothic"/>
        </w:rPr>
        <w:t xml:space="preserve">A simple base model was constructed; containing a small domain geometry, </w:t>
      </w:r>
      <w:r w:rsidRPr="00515D77">
        <w:rPr>
          <w:rFonts w:ascii="Century Gothic" w:hAnsi="Century Gothic"/>
        </w:rPr>
        <w:t>coarse mesh and default solver settings.</w:t>
      </w:r>
      <w:r>
        <w:rPr>
          <w:rFonts w:ascii="Century Gothic" w:hAnsi="Century Gothic"/>
        </w:rPr>
        <w:t xml:space="preserve"> </w:t>
      </w:r>
      <w:r w:rsidRPr="00515D77">
        <w:rPr>
          <w:rFonts w:ascii="Century Gothic" w:hAnsi="Century Gothic"/>
        </w:rPr>
        <w:t>A simulation was conducted</w:t>
      </w:r>
      <w:r>
        <w:rPr>
          <w:rFonts w:ascii="Century Gothic" w:hAnsi="Century Gothic"/>
        </w:rPr>
        <w:t xml:space="preserve"> </w:t>
      </w:r>
      <w:r w:rsidRPr="00515D77">
        <w:rPr>
          <w:rFonts w:ascii="Century Gothic" w:hAnsi="Century Gothic"/>
        </w:rPr>
        <w:t xml:space="preserve">to analyse and understand the effect the domain size, mesh quality, turbulence models and other features </w:t>
      </w:r>
      <w:r>
        <w:rPr>
          <w:rFonts w:ascii="Century Gothic" w:hAnsi="Century Gothic"/>
        </w:rPr>
        <w:t>had</w:t>
      </w:r>
      <w:r w:rsidRPr="00515D77">
        <w:rPr>
          <w:rFonts w:ascii="Century Gothic" w:hAnsi="Century Gothic"/>
        </w:rPr>
        <w:t xml:space="preserve"> on</w:t>
      </w:r>
      <w:r>
        <w:rPr>
          <w:rFonts w:ascii="Century Gothic" w:hAnsi="Century Gothic"/>
        </w:rPr>
        <w:t xml:space="preserve"> </w:t>
      </w:r>
      <w:r w:rsidR="00B520D0">
        <w:rPr>
          <w:rFonts w:ascii="Century Gothic" w:hAnsi="Century Gothic"/>
        </w:rPr>
        <w:t>re</w:t>
      </w:r>
      <w:r>
        <w:rPr>
          <w:rFonts w:ascii="Century Gothic" w:hAnsi="Century Gothic"/>
        </w:rPr>
        <w:t xml:space="preserve">presenting </w:t>
      </w:r>
      <w:r w:rsidRPr="00515D77">
        <w:rPr>
          <w:rFonts w:ascii="Century Gothic" w:hAnsi="Century Gothic"/>
        </w:rPr>
        <w:t>acceptable fluid flow</w:t>
      </w:r>
      <w:r>
        <w:rPr>
          <w:rFonts w:ascii="Century Gothic" w:hAnsi="Century Gothic"/>
        </w:rPr>
        <w:t xml:space="preserve">. </w:t>
      </w:r>
    </w:p>
    <w:p w14:paraId="0DBD2B60" w14:textId="77777777" w:rsidR="005D74CD" w:rsidRDefault="00B90E9D" w:rsidP="00141858">
      <w:pPr>
        <w:pStyle w:val="Heading3"/>
        <w:rPr>
          <w:rFonts w:ascii="Century Gothic" w:hAnsi="Century Gothic"/>
        </w:rPr>
      </w:pPr>
      <w:bookmarkStart w:id="17" w:name="_Toc31611430"/>
      <w:r w:rsidRPr="00022283">
        <w:rPr>
          <w:rFonts w:ascii="Century Gothic" w:hAnsi="Century Gothic"/>
        </w:rPr>
        <w:t>Domain</w:t>
      </w:r>
      <w:r w:rsidR="00AD41FC">
        <w:rPr>
          <w:rFonts w:ascii="Century Gothic" w:hAnsi="Century Gothic"/>
        </w:rPr>
        <w:t xml:space="preserve"> Geometry</w:t>
      </w:r>
      <w:bookmarkEnd w:id="17"/>
    </w:p>
    <w:p w14:paraId="2D35BF65" w14:textId="25A98050" w:rsidR="00F149B3" w:rsidRPr="00F149B3" w:rsidRDefault="00F149B3" w:rsidP="00F149B3">
      <w:pPr>
        <w:spacing w:after="120"/>
        <w:jc w:val="both"/>
        <w:rPr>
          <w:rFonts w:ascii="Century Gothic" w:hAnsi="Century Gothic"/>
        </w:rPr>
      </w:pPr>
      <w:r w:rsidRPr="00E004A6">
        <w:rPr>
          <w:rFonts w:ascii="Century Gothic" w:hAnsi="Century Gothic"/>
        </w:rPr>
        <w:t xml:space="preserve">The domain is </w:t>
      </w:r>
      <w:r>
        <w:rPr>
          <w:rFonts w:ascii="Century Gothic" w:hAnsi="Century Gothic"/>
        </w:rPr>
        <w:t>a</w:t>
      </w:r>
      <w:r w:rsidRPr="00E004A6">
        <w:rPr>
          <w:rFonts w:ascii="Century Gothic" w:hAnsi="Century Gothic"/>
        </w:rPr>
        <w:t xml:space="preserve"> volume </w:t>
      </w:r>
      <w:r>
        <w:rPr>
          <w:rFonts w:ascii="Century Gothic" w:hAnsi="Century Gothic"/>
        </w:rPr>
        <w:t xml:space="preserve">of space </w:t>
      </w:r>
      <w:r w:rsidRPr="00E004A6">
        <w:rPr>
          <w:rFonts w:ascii="Century Gothic" w:hAnsi="Century Gothic"/>
        </w:rPr>
        <w:t xml:space="preserve">where fluid flow is simulated around the Ahmed </w:t>
      </w:r>
      <w:r w:rsidR="00161CD8">
        <w:rPr>
          <w:rFonts w:ascii="Century Gothic" w:hAnsi="Century Gothic"/>
        </w:rPr>
        <w:t>b</w:t>
      </w:r>
      <w:r w:rsidRPr="00E004A6">
        <w:rPr>
          <w:rFonts w:ascii="Century Gothic" w:hAnsi="Century Gothic"/>
        </w:rPr>
        <w:t>ody</w:t>
      </w:r>
      <w:r>
        <w:rPr>
          <w:rFonts w:ascii="Century Gothic" w:hAnsi="Century Gothic"/>
        </w:rPr>
        <w:t xml:space="preserve">, </w:t>
      </w:r>
      <w:r w:rsidRPr="00E004A6">
        <w:rPr>
          <w:rFonts w:ascii="Century Gothic" w:hAnsi="Century Gothic"/>
        </w:rPr>
        <w:t>analysing the external aerodynamics around the structure. The larger the domain,</w:t>
      </w:r>
      <w:r>
        <w:rPr>
          <w:rFonts w:ascii="Century Gothic" w:hAnsi="Century Gothic"/>
        </w:rPr>
        <w:t xml:space="preserve"> </w:t>
      </w:r>
      <w:r w:rsidR="00161CD8">
        <w:rPr>
          <w:rFonts w:ascii="Century Gothic" w:hAnsi="Century Gothic"/>
        </w:rPr>
        <w:t xml:space="preserve">the </w:t>
      </w:r>
      <w:r>
        <w:rPr>
          <w:rFonts w:ascii="Century Gothic" w:hAnsi="Century Gothic"/>
        </w:rPr>
        <w:t>more accurate predictions of flow co</w:t>
      </w:r>
      <w:r w:rsidR="002F65B8">
        <w:rPr>
          <w:rFonts w:ascii="Century Gothic" w:hAnsi="Century Gothic"/>
        </w:rPr>
        <w:t xml:space="preserve">efficients, however, simulation </w:t>
      </w:r>
      <w:r>
        <w:rPr>
          <w:rFonts w:ascii="Century Gothic" w:hAnsi="Century Gothic"/>
        </w:rPr>
        <w:t xml:space="preserve">time </w:t>
      </w:r>
      <w:r w:rsidR="00161CD8">
        <w:rPr>
          <w:rFonts w:ascii="Century Gothic" w:hAnsi="Century Gothic"/>
        </w:rPr>
        <w:t>takes</w:t>
      </w:r>
      <w:r>
        <w:rPr>
          <w:rFonts w:ascii="Century Gothic" w:hAnsi="Century Gothic"/>
        </w:rPr>
        <w:t xml:space="preserve"> longer. Conversely,</w:t>
      </w:r>
      <w:r w:rsidR="00161CD8">
        <w:rPr>
          <w:rFonts w:ascii="Century Gothic" w:hAnsi="Century Gothic"/>
        </w:rPr>
        <w:t xml:space="preserve"> the </w:t>
      </w:r>
      <w:r>
        <w:rPr>
          <w:rFonts w:ascii="Century Gothic" w:hAnsi="Century Gothic"/>
        </w:rPr>
        <w:t xml:space="preserve">smaller the domain, </w:t>
      </w:r>
      <w:r w:rsidR="00195A4A">
        <w:rPr>
          <w:rFonts w:ascii="Century Gothic" w:hAnsi="Century Gothic"/>
        </w:rPr>
        <w:t xml:space="preserve">the </w:t>
      </w:r>
      <w:r>
        <w:rPr>
          <w:rFonts w:ascii="Century Gothic" w:hAnsi="Century Gothic"/>
        </w:rPr>
        <w:t>less accurate predictions, however, simulation</w:t>
      </w:r>
      <w:r w:rsidR="00195A4A">
        <w:rPr>
          <w:rFonts w:ascii="Century Gothic" w:hAnsi="Century Gothic"/>
        </w:rPr>
        <w:t xml:space="preserve"> </w:t>
      </w:r>
      <w:r>
        <w:rPr>
          <w:rFonts w:ascii="Century Gothic" w:hAnsi="Century Gothic"/>
        </w:rPr>
        <w:t xml:space="preserve">time is quicker </w:t>
      </w:r>
      <w:sdt>
        <w:sdtPr>
          <w:rPr>
            <w:rFonts w:ascii="Century Gothic" w:hAnsi="Century Gothic"/>
          </w:rPr>
          <w:id w:val="20216737"/>
          <w:citation/>
        </w:sdtPr>
        <w:sdtEndPr/>
        <w:sdtContent>
          <w:r w:rsidRPr="00E004A6">
            <w:rPr>
              <w:rFonts w:ascii="Century Gothic" w:hAnsi="Century Gothic"/>
            </w:rPr>
            <w:fldChar w:fldCharType="begin"/>
          </w:r>
          <w:r w:rsidR="00161CD8">
            <w:rPr>
              <w:rFonts w:ascii="Century Gothic" w:hAnsi="Century Gothic"/>
            </w:rPr>
            <w:instrText xml:space="preserve">CITATION Pat15 \l 2057 </w:instrText>
          </w:r>
          <w:r w:rsidRPr="00E004A6">
            <w:rPr>
              <w:rFonts w:ascii="Century Gothic" w:hAnsi="Century Gothic"/>
            </w:rPr>
            <w:fldChar w:fldCharType="separate"/>
          </w:r>
          <w:r w:rsidR="007526E1" w:rsidRPr="007526E1">
            <w:rPr>
              <w:rFonts w:ascii="Century Gothic" w:hAnsi="Century Gothic"/>
              <w:noProof/>
            </w:rPr>
            <w:t>(Patel &amp; Ramani, 2015)</w:t>
          </w:r>
          <w:r w:rsidRPr="00E004A6">
            <w:rPr>
              <w:rFonts w:ascii="Century Gothic" w:hAnsi="Century Gothic"/>
            </w:rPr>
            <w:fldChar w:fldCharType="end"/>
          </w:r>
        </w:sdtContent>
      </w:sdt>
      <w:r w:rsidRPr="00E004A6">
        <w:rPr>
          <w:rFonts w:ascii="Century Gothic" w:hAnsi="Century Gothic"/>
        </w:rPr>
        <w:t xml:space="preserve">. </w:t>
      </w:r>
    </w:p>
    <w:p w14:paraId="01FC3E0B" w14:textId="143230A2" w:rsidR="007D7BD8" w:rsidRDefault="007D357C" w:rsidP="007D7BD8">
      <w:pPr>
        <w:jc w:val="both"/>
        <w:rPr>
          <w:rFonts w:ascii="Century Gothic" w:hAnsi="Century Gothic"/>
        </w:rPr>
      </w:pPr>
      <w:r>
        <w:rPr>
          <w:noProof/>
          <w:lang w:eastAsia="en-GB"/>
        </w:rPr>
        <mc:AlternateContent>
          <mc:Choice Requires="wps">
            <w:drawing>
              <wp:anchor distT="0" distB="0" distL="114300" distR="114300" simplePos="0" relativeHeight="251708416" behindDoc="1" locked="0" layoutInCell="1" allowOverlap="1" wp14:anchorId="648074AA" wp14:editId="6858B98D">
                <wp:simplePos x="0" y="0"/>
                <wp:positionH relativeFrom="margin">
                  <wp:align>left</wp:align>
                </wp:positionH>
                <wp:positionV relativeFrom="paragraph">
                  <wp:posOffset>4398010</wp:posOffset>
                </wp:positionV>
                <wp:extent cx="5741035" cy="635"/>
                <wp:effectExtent l="0" t="0" r="0" b="3175"/>
                <wp:wrapTight wrapText="bothSides">
                  <wp:wrapPolygon edited="0">
                    <wp:start x="0" y="0"/>
                    <wp:lineTo x="0" y="20387"/>
                    <wp:lineTo x="21502" y="20387"/>
                    <wp:lineTo x="21502" y="0"/>
                    <wp:lineTo x="0" y="0"/>
                  </wp:wrapPolygon>
                </wp:wrapTight>
                <wp:docPr id="44" name="Text Box 44"/>
                <wp:cNvGraphicFramePr/>
                <a:graphic xmlns:a="http://schemas.openxmlformats.org/drawingml/2006/main">
                  <a:graphicData uri="http://schemas.microsoft.com/office/word/2010/wordprocessingShape">
                    <wps:wsp>
                      <wps:cNvSpPr txBox="1"/>
                      <wps:spPr>
                        <a:xfrm>
                          <a:off x="0" y="0"/>
                          <a:ext cx="5741035" cy="635"/>
                        </a:xfrm>
                        <a:prstGeom prst="rect">
                          <a:avLst/>
                        </a:prstGeom>
                        <a:solidFill>
                          <a:prstClr val="white"/>
                        </a:solidFill>
                        <a:ln>
                          <a:noFill/>
                        </a:ln>
                      </wps:spPr>
                      <wps:txbx>
                        <w:txbxContent>
                          <w:p w14:paraId="5FA9E7E5" w14:textId="4F94569A" w:rsidR="007D357C" w:rsidRPr="007D357C" w:rsidRDefault="007D357C" w:rsidP="007D357C">
                            <w:pPr>
                              <w:pStyle w:val="Caption"/>
                              <w:jc w:val="center"/>
                              <w:rPr>
                                <w:rFonts w:ascii="Century Gothic" w:hAnsi="Century Gothic"/>
                                <w:noProof/>
                                <w:sz w:val="22"/>
                              </w:rPr>
                            </w:pPr>
                            <w:bookmarkStart w:id="18" w:name="_Toc31611447"/>
                            <w:r w:rsidRPr="007D357C">
                              <w:rPr>
                                <w:rFonts w:ascii="Century Gothic" w:hAnsi="Century Gothic"/>
                                <w:b/>
                                <w:sz w:val="22"/>
                              </w:rPr>
                              <w:t xml:space="preserve">Figure </w:t>
                            </w:r>
                            <w:r w:rsidRPr="007D357C">
                              <w:rPr>
                                <w:rFonts w:ascii="Century Gothic" w:hAnsi="Century Gothic"/>
                                <w:b/>
                                <w:sz w:val="22"/>
                              </w:rPr>
                              <w:fldChar w:fldCharType="begin"/>
                            </w:r>
                            <w:r w:rsidRPr="007D357C">
                              <w:rPr>
                                <w:rFonts w:ascii="Century Gothic" w:hAnsi="Century Gothic"/>
                                <w:b/>
                                <w:sz w:val="22"/>
                              </w:rPr>
                              <w:instrText xml:space="preserve"> SEQ Figure \* ARABIC </w:instrText>
                            </w:r>
                            <w:r w:rsidRPr="007D357C">
                              <w:rPr>
                                <w:rFonts w:ascii="Century Gothic" w:hAnsi="Century Gothic"/>
                                <w:b/>
                                <w:sz w:val="22"/>
                              </w:rPr>
                              <w:fldChar w:fldCharType="separate"/>
                            </w:r>
                            <w:r w:rsidR="00B17A79">
                              <w:rPr>
                                <w:rFonts w:ascii="Century Gothic" w:hAnsi="Century Gothic"/>
                                <w:b/>
                                <w:noProof/>
                                <w:sz w:val="22"/>
                              </w:rPr>
                              <w:t>2</w:t>
                            </w:r>
                            <w:r w:rsidRPr="007D357C">
                              <w:rPr>
                                <w:rFonts w:ascii="Century Gothic" w:hAnsi="Century Gothic"/>
                                <w:b/>
                                <w:sz w:val="22"/>
                              </w:rPr>
                              <w:fldChar w:fldCharType="end"/>
                            </w:r>
                            <w:r w:rsidRPr="007D357C">
                              <w:rPr>
                                <w:rFonts w:ascii="Century Gothic" w:hAnsi="Century Gothic"/>
                                <w:b/>
                                <w:sz w:val="22"/>
                              </w:rPr>
                              <w:t>:</w:t>
                            </w:r>
                            <w:r w:rsidRPr="007D357C">
                              <w:rPr>
                                <w:rFonts w:ascii="Century Gothic" w:hAnsi="Century Gothic"/>
                                <w:sz w:val="22"/>
                              </w:rPr>
                              <w:t xml:space="preserve"> Base Model: Domain Geometry</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8074AA" id="Text Box 44" o:spid="_x0000_s1027" type="#_x0000_t202" style="position:absolute;left:0;text-align:left;margin-left:0;margin-top:346.3pt;width:452.05pt;height:.05pt;z-index:-25160806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" stroked="f">
                <v:textbox style="mso-fit-shape-to-text:t" inset="0,0,0,0">
                  <w:txbxContent>
                    <w:p w14:paraId="5FA9E7E5" w14:textId="4F94569A" w:rsidR="007D357C" w:rsidRPr="007D357C" w:rsidRDefault="007D357C" w:rsidP="007D357C">
                      <w:pPr>
                        <w:pStyle w:val="Caption"/>
                        <w:jc w:val="center"/>
                        <w:rPr>
                          <w:rFonts w:ascii="Century Gothic" w:hAnsi="Century Gothic"/>
                          <w:noProof/>
                          <w:sz w:val="22"/>
                        </w:rPr>
                      </w:pPr>
                      <w:bookmarkStart w:id="21" w:name="_Toc31611447"/>
                      <w:r w:rsidRPr="007D357C">
                        <w:rPr>
                          <w:rFonts w:ascii="Century Gothic" w:hAnsi="Century Gothic"/>
                          <w:b/>
                          <w:sz w:val="22"/>
                        </w:rPr>
                        <w:t xml:space="preserve">Figure </w:t>
                      </w:r>
                      <w:r w:rsidRPr="007D357C">
                        <w:rPr>
                          <w:rFonts w:ascii="Century Gothic" w:hAnsi="Century Gothic"/>
                          <w:b/>
                          <w:sz w:val="22"/>
                        </w:rPr>
                        <w:fldChar w:fldCharType="begin"/>
                      </w:r>
                      <w:r w:rsidRPr="007D357C">
                        <w:rPr>
                          <w:rFonts w:ascii="Century Gothic" w:hAnsi="Century Gothic"/>
                          <w:b/>
                          <w:sz w:val="22"/>
                        </w:rPr>
                        <w:instrText xml:space="preserve"> SEQ Figure \* ARABIC </w:instrText>
                      </w:r>
                      <w:r w:rsidRPr="007D357C">
                        <w:rPr>
                          <w:rFonts w:ascii="Century Gothic" w:hAnsi="Century Gothic"/>
                          <w:b/>
                          <w:sz w:val="22"/>
                        </w:rPr>
                        <w:fldChar w:fldCharType="separate"/>
                      </w:r>
                      <w:r w:rsidR="00B17A79">
                        <w:rPr>
                          <w:rFonts w:ascii="Century Gothic" w:hAnsi="Century Gothic"/>
                          <w:b/>
                          <w:noProof/>
                          <w:sz w:val="22"/>
                        </w:rPr>
                        <w:t>2</w:t>
                      </w:r>
                      <w:r w:rsidRPr="007D357C">
                        <w:rPr>
                          <w:rFonts w:ascii="Century Gothic" w:hAnsi="Century Gothic"/>
                          <w:b/>
                          <w:sz w:val="22"/>
                        </w:rPr>
                        <w:fldChar w:fldCharType="end"/>
                      </w:r>
                      <w:r w:rsidRPr="007D357C">
                        <w:rPr>
                          <w:rFonts w:ascii="Century Gothic" w:hAnsi="Century Gothic"/>
                          <w:b/>
                          <w:sz w:val="22"/>
                        </w:rPr>
                        <w:t>:</w:t>
                      </w:r>
                      <w:r w:rsidRPr="007D357C">
                        <w:rPr>
                          <w:rFonts w:ascii="Century Gothic" w:hAnsi="Century Gothic"/>
                          <w:sz w:val="22"/>
                        </w:rPr>
                        <w:t xml:space="preserve"> Base Model: Domain Geometry</w:t>
                      </w:r>
                      <w:bookmarkEnd w:id="21"/>
                    </w:p>
                  </w:txbxContent>
                </v:textbox>
                <w10:wrap type="tight" anchorx="margin"/>
              </v:shape>
            </w:pict>
          </mc:Fallback>
        </mc:AlternateContent>
      </w:r>
      <w:r w:rsidR="002F65B8">
        <w:rPr>
          <w:noProof/>
          <w:lang w:eastAsia="en-GB"/>
        </w:rPr>
        <w:drawing>
          <wp:anchor distT="0" distB="0" distL="114300" distR="114300" simplePos="0" relativeHeight="251660288" behindDoc="1" locked="0" layoutInCell="1" allowOverlap="1" wp14:anchorId="6A1824EE" wp14:editId="3B4DBC31">
            <wp:simplePos x="0" y="0"/>
            <wp:positionH relativeFrom="margin">
              <wp:align>left</wp:align>
            </wp:positionH>
            <wp:positionV relativeFrom="paragraph">
              <wp:posOffset>1769110</wp:posOffset>
            </wp:positionV>
            <wp:extent cx="5741035" cy="2476500"/>
            <wp:effectExtent l="0" t="0" r="0" b="0"/>
            <wp:wrapTight wrapText="bothSides">
              <wp:wrapPolygon edited="0">
                <wp:start x="0" y="0"/>
                <wp:lineTo x="0" y="21434"/>
                <wp:lineTo x="21502" y="21434"/>
                <wp:lineTo x="2150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extLst>
                        <a:ext uri="{28A0092B-C50C-407E-A947-70E740481C1C}">
                          <a14:useLocalDpi xmlns:a14="http://schemas.microsoft.com/office/drawing/2010/main" val="0"/>
                        </a:ext>
                      </a:extLst>
                    </a:blip>
                    <a:srcRect l="7644" t="27000" r="8765" b="6422"/>
                    <a:stretch/>
                  </pic:blipFill>
                  <pic:spPr bwMode="auto">
                    <a:xfrm>
                      <a:off x="0" y="0"/>
                      <a:ext cx="5741035" cy="2476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A6B31">
        <w:rPr>
          <w:rFonts w:ascii="Century Gothic" w:hAnsi="Century Gothic"/>
        </w:rPr>
        <w:t>Initial</w:t>
      </w:r>
      <w:r w:rsidR="00706761" w:rsidRPr="00706761">
        <w:rPr>
          <w:rFonts w:ascii="Century Gothic" w:hAnsi="Century Gothic"/>
        </w:rPr>
        <w:t xml:space="preserve"> domain geometry size of </w:t>
      </w:r>
      <w:r w:rsidR="00C61BA2">
        <w:rPr>
          <w:rFonts w:ascii="Century Gothic" w:hAnsi="Century Gothic"/>
        </w:rPr>
        <w:t xml:space="preserve">3.132 </w:t>
      </w:r>
      <w:r w:rsidR="00706761" w:rsidRPr="00706761">
        <w:rPr>
          <w:rFonts w:ascii="Century Gothic" w:hAnsi="Century Gothic"/>
        </w:rPr>
        <w:t>m long (</w:t>
      </w:r>
      <w:r w:rsidR="00D46D9C">
        <w:rPr>
          <w:rFonts w:ascii="Century Gothic" w:hAnsi="Century Gothic"/>
        </w:rPr>
        <w:t>2.088</w:t>
      </w:r>
      <w:r w:rsidR="00706761" w:rsidRPr="00706761">
        <w:rPr>
          <w:rFonts w:ascii="Century Gothic" w:hAnsi="Century Gothic"/>
        </w:rPr>
        <w:t xml:space="preserve">m front &amp; </w:t>
      </w:r>
      <w:r w:rsidR="00D46D9C">
        <w:rPr>
          <w:rFonts w:ascii="Century Gothic" w:hAnsi="Century Gothic"/>
        </w:rPr>
        <w:t>1.044</w:t>
      </w:r>
      <w:r w:rsidR="00706761" w:rsidRPr="00706761">
        <w:rPr>
          <w:rFonts w:ascii="Century Gothic" w:hAnsi="Century Gothic"/>
        </w:rPr>
        <w:t>m back) x 1.044</w:t>
      </w:r>
      <w:r w:rsidR="000C689F">
        <w:rPr>
          <w:rFonts w:ascii="Century Gothic" w:hAnsi="Century Gothic"/>
        </w:rPr>
        <w:t>m</w:t>
      </w:r>
      <w:r w:rsidR="00706761" w:rsidRPr="00706761">
        <w:rPr>
          <w:rFonts w:ascii="Century Gothic" w:hAnsi="Century Gothic"/>
        </w:rPr>
        <w:t xml:space="preserve"> high x </w:t>
      </w:r>
      <w:r w:rsidR="00D46D9C">
        <w:rPr>
          <w:rFonts w:ascii="Century Gothic" w:hAnsi="Century Gothic"/>
        </w:rPr>
        <w:t>1.044</w:t>
      </w:r>
      <w:r w:rsidR="00706761" w:rsidRPr="00706761">
        <w:rPr>
          <w:rFonts w:ascii="Century Gothic" w:hAnsi="Century Gothic"/>
        </w:rPr>
        <w:t>m wide</w:t>
      </w:r>
      <w:r w:rsidR="003A6B31">
        <w:rPr>
          <w:rFonts w:ascii="Century Gothic" w:hAnsi="Century Gothic"/>
        </w:rPr>
        <w:t xml:space="preserve"> was implemented</w:t>
      </w:r>
      <w:r w:rsidR="00706761" w:rsidRPr="00706761">
        <w:rPr>
          <w:rFonts w:ascii="Century Gothic" w:hAnsi="Century Gothic"/>
        </w:rPr>
        <w:t>. Domain b</w:t>
      </w:r>
      <w:r w:rsidR="009B0B14" w:rsidRPr="00706761">
        <w:rPr>
          <w:rFonts w:ascii="Century Gothic" w:hAnsi="Century Gothic"/>
        </w:rPr>
        <w:t xml:space="preserve">oundary conditions </w:t>
      </w:r>
      <w:r w:rsidR="00706761" w:rsidRPr="00706761">
        <w:rPr>
          <w:rFonts w:ascii="Century Gothic" w:hAnsi="Century Gothic"/>
        </w:rPr>
        <w:t>were created</w:t>
      </w:r>
      <w:r w:rsidR="000C689F">
        <w:rPr>
          <w:rFonts w:ascii="Century Gothic" w:hAnsi="Century Gothic"/>
        </w:rPr>
        <w:t xml:space="preserve">, namely; </w:t>
      </w:r>
      <w:r w:rsidR="00706761" w:rsidRPr="00706761">
        <w:rPr>
          <w:rFonts w:ascii="Century Gothic" w:hAnsi="Century Gothic"/>
        </w:rPr>
        <w:t xml:space="preserve">inlet, outlet, topside, floor, symmetry and top and bottom. These conditions </w:t>
      </w:r>
      <w:r w:rsidR="003A6B31">
        <w:rPr>
          <w:rFonts w:ascii="Century Gothic" w:hAnsi="Century Gothic"/>
        </w:rPr>
        <w:t>will be useful later</w:t>
      </w:r>
      <w:r w:rsidR="002F65B8">
        <w:rPr>
          <w:rFonts w:ascii="Century Gothic" w:hAnsi="Century Gothic"/>
        </w:rPr>
        <w:t xml:space="preserve"> in the domain independent study</w:t>
      </w:r>
      <w:r w:rsidR="00161CD8">
        <w:rPr>
          <w:rFonts w:ascii="Century Gothic" w:hAnsi="Century Gothic"/>
        </w:rPr>
        <w:t xml:space="preserve">, </w:t>
      </w:r>
      <w:r w:rsidR="00F149B3">
        <w:rPr>
          <w:rFonts w:ascii="Century Gothic" w:hAnsi="Century Gothic"/>
        </w:rPr>
        <w:t>as they demonstrate the behaviour of the fluid flow around the vehicle</w:t>
      </w:r>
      <w:r w:rsidR="00161CD8">
        <w:rPr>
          <w:rFonts w:ascii="Century Gothic" w:hAnsi="Century Gothic"/>
        </w:rPr>
        <w:t xml:space="preserve">, furthermore, </w:t>
      </w:r>
      <w:r w:rsidR="00F149B3">
        <w:rPr>
          <w:rFonts w:ascii="Century Gothic" w:hAnsi="Century Gothic"/>
        </w:rPr>
        <w:t xml:space="preserve">they </w:t>
      </w:r>
      <w:r w:rsidR="00706761" w:rsidRPr="00706761">
        <w:rPr>
          <w:rFonts w:ascii="Century Gothic" w:hAnsi="Century Gothic"/>
        </w:rPr>
        <w:t xml:space="preserve">will not change </w:t>
      </w:r>
      <w:r w:rsidR="000C689F">
        <w:rPr>
          <w:rFonts w:ascii="Century Gothic" w:hAnsi="Century Gothic"/>
        </w:rPr>
        <w:t xml:space="preserve">when the domain gets altered. </w:t>
      </w:r>
    </w:p>
    <w:p w14:paraId="44E4CFE3" w14:textId="77777777" w:rsidR="002D1334" w:rsidRDefault="002D1334" w:rsidP="007D7BD8">
      <w:pPr>
        <w:jc w:val="both"/>
        <w:rPr>
          <w:rFonts w:ascii="Century Gothic" w:hAnsi="Century Gothic"/>
        </w:rPr>
      </w:pPr>
    </w:p>
    <w:p w14:paraId="19081189" w14:textId="77777777" w:rsidR="002D1334" w:rsidRPr="00E53941" w:rsidRDefault="002D1334" w:rsidP="007D7BD8">
      <w:pPr>
        <w:jc w:val="both"/>
        <w:rPr>
          <w:rFonts w:ascii="Century Gothic" w:hAnsi="Century Gothic"/>
        </w:rPr>
      </w:pPr>
    </w:p>
    <w:p w14:paraId="6595659F" w14:textId="77777777" w:rsidR="006A3C1C" w:rsidRDefault="00B90E9D" w:rsidP="00B16A0E">
      <w:pPr>
        <w:pStyle w:val="Heading3"/>
        <w:rPr>
          <w:rFonts w:ascii="Century Gothic" w:hAnsi="Century Gothic"/>
        </w:rPr>
      </w:pPr>
      <w:bookmarkStart w:id="19" w:name="_Toc31611431"/>
      <w:r w:rsidRPr="00022283">
        <w:rPr>
          <w:rFonts w:ascii="Century Gothic" w:hAnsi="Century Gothic"/>
        </w:rPr>
        <w:lastRenderedPageBreak/>
        <w:t>Mes</w:t>
      </w:r>
      <w:r w:rsidR="00822665">
        <w:rPr>
          <w:rFonts w:ascii="Century Gothic" w:hAnsi="Century Gothic"/>
        </w:rPr>
        <w:t>h</w:t>
      </w:r>
      <w:r w:rsidR="00273208">
        <w:rPr>
          <w:rFonts w:ascii="Century Gothic" w:hAnsi="Century Gothic"/>
        </w:rPr>
        <w:t xml:space="preserve"> Generation</w:t>
      </w:r>
      <w:bookmarkEnd w:id="19"/>
    </w:p>
    <w:p w14:paraId="2F686F16" w14:textId="27146BD9" w:rsidR="00830E30" w:rsidRDefault="004433E7" w:rsidP="00850E0C">
      <w:pPr>
        <w:spacing w:after="120"/>
        <w:jc w:val="both"/>
        <w:rPr>
          <w:rFonts w:ascii="Century Gothic" w:hAnsi="Century Gothic"/>
        </w:rPr>
      </w:pPr>
      <w:r>
        <w:rPr>
          <w:rFonts w:ascii="Century Gothic" w:hAnsi="Century Gothic"/>
        </w:rPr>
        <w:t xml:space="preserve">The mesh (or grid) is a region in the domain geometry comprised </w:t>
      </w:r>
      <w:r w:rsidRPr="004433E7">
        <w:rPr>
          <w:rFonts w:ascii="Century Gothic" w:hAnsi="Century Gothic"/>
        </w:rPr>
        <w:t>of a number of small, non-overlapping cells</w:t>
      </w:r>
      <w:r w:rsidR="00295C99">
        <w:rPr>
          <w:rFonts w:ascii="Century Gothic" w:hAnsi="Century Gothic"/>
        </w:rPr>
        <w:t xml:space="preserve"> </w:t>
      </w:r>
      <w:r w:rsidR="00295C99" w:rsidRPr="00295C99">
        <w:rPr>
          <w:rFonts w:ascii="Century Gothic" w:hAnsi="Century Gothic"/>
        </w:rPr>
        <w:t>(elements or control volumes)</w:t>
      </w:r>
      <w:r>
        <w:rPr>
          <w:rFonts w:ascii="Century Gothic" w:hAnsi="Century Gothic"/>
        </w:rPr>
        <w:t xml:space="preserve"> which solve the physics and determine </w:t>
      </w:r>
      <w:r w:rsidRPr="004433E7">
        <w:rPr>
          <w:rFonts w:ascii="Century Gothic" w:hAnsi="Century Gothic"/>
        </w:rPr>
        <w:t xml:space="preserve">properties of </w:t>
      </w:r>
      <w:r w:rsidR="00295C99">
        <w:rPr>
          <w:rFonts w:ascii="Century Gothic" w:hAnsi="Century Gothic"/>
        </w:rPr>
        <w:t xml:space="preserve">fluid </w:t>
      </w:r>
      <w:r w:rsidRPr="004433E7">
        <w:rPr>
          <w:rFonts w:ascii="Century Gothic" w:hAnsi="Century Gothic"/>
        </w:rPr>
        <w:t>flow such as velocity, pressure, temperature</w:t>
      </w:r>
      <w:r>
        <w:rPr>
          <w:rFonts w:ascii="Century Gothic" w:hAnsi="Century Gothic"/>
        </w:rPr>
        <w:t xml:space="preserve"> etc. </w:t>
      </w:r>
      <w:r w:rsidRPr="004433E7">
        <w:rPr>
          <w:rFonts w:ascii="Century Gothic" w:hAnsi="Century Gothic"/>
        </w:rPr>
        <w:t>The accuracy of the mesh is governed by number of cells; the more cells within the mesh</w:t>
      </w:r>
      <w:r w:rsidR="002F65B8">
        <w:rPr>
          <w:rFonts w:ascii="Century Gothic" w:hAnsi="Century Gothic"/>
        </w:rPr>
        <w:t>,</w:t>
      </w:r>
      <w:r w:rsidRPr="004433E7">
        <w:rPr>
          <w:rFonts w:ascii="Century Gothic" w:hAnsi="Century Gothic"/>
        </w:rPr>
        <w:t xml:space="preserve"> the more accurate the solution</w:t>
      </w:r>
      <w:r w:rsidR="00295C99">
        <w:rPr>
          <w:rFonts w:ascii="Century Gothic" w:hAnsi="Century Gothic"/>
        </w:rPr>
        <w:t xml:space="preserve"> </w:t>
      </w:r>
      <w:sdt>
        <w:sdtPr>
          <w:rPr>
            <w:rFonts w:ascii="Century Gothic" w:hAnsi="Century Gothic"/>
          </w:rPr>
          <w:id w:val="-1820952127"/>
          <w:citation/>
        </w:sdtPr>
        <w:sdtEndPr/>
        <w:sdtContent>
          <w:r w:rsidR="00F90052">
            <w:rPr>
              <w:rFonts w:ascii="Century Gothic" w:hAnsi="Century Gothic"/>
            </w:rPr>
            <w:fldChar w:fldCharType="begin"/>
          </w:r>
          <w:r w:rsidR="00850E0C">
            <w:rPr>
              <w:rFonts w:ascii="Century Gothic" w:hAnsi="Century Gothic"/>
            </w:rPr>
            <w:instrText xml:space="preserve">CITATION CFD12 \l 2057 </w:instrText>
          </w:r>
          <w:r w:rsidR="00F90052">
            <w:rPr>
              <w:rFonts w:ascii="Century Gothic" w:hAnsi="Century Gothic"/>
            </w:rPr>
            <w:fldChar w:fldCharType="separate"/>
          </w:r>
          <w:r w:rsidR="007526E1" w:rsidRPr="007526E1">
            <w:rPr>
              <w:rFonts w:ascii="Century Gothic" w:hAnsi="Century Gothic"/>
              <w:noProof/>
            </w:rPr>
            <w:t>(Cakir, 2012)</w:t>
          </w:r>
          <w:r w:rsidR="00F90052">
            <w:rPr>
              <w:rFonts w:ascii="Century Gothic" w:hAnsi="Century Gothic"/>
            </w:rPr>
            <w:fldChar w:fldCharType="end"/>
          </w:r>
        </w:sdtContent>
      </w:sdt>
      <w:r w:rsidR="00850E0C">
        <w:rPr>
          <w:rFonts w:ascii="Century Gothic" w:hAnsi="Century Gothic"/>
        </w:rPr>
        <w:t xml:space="preserve">. </w:t>
      </w:r>
      <w:r w:rsidR="00830E30">
        <w:rPr>
          <w:rFonts w:ascii="Century Gothic" w:hAnsi="Century Gothic"/>
        </w:rPr>
        <w:t xml:space="preserve">A coarse </w:t>
      </w:r>
      <w:r w:rsidR="008826D7">
        <w:rPr>
          <w:rFonts w:ascii="Century Gothic" w:hAnsi="Century Gothic"/>
        </w:rPr>
        <w:t xml:space="preserve">unstructured (octree) </w:t>
      </w:r>
      <w:r w:rsidR="00830E30">
        <w:rPr>
          <w:rFonts w:ascii="Century Gothic" w:hAnsi="Century Gothic"/>
        </w:rPr>
        <w:t xml:space="preserve">mesh </w:t>
      </w:r>
      <w:r w:rsidR="00116FDA">
        <w:rPr>
          <w:rFonts w:ascii="Century Gothic" w:hAnsi="Century Gothic"/>
        </w:rPr>
        <w:t xml:space="preserve">with no prism layers </w:t>
      </w:r>
      <w:r w:rsidR="00830E30">
        <w:rPr>
          <w:rFonts w:ascii="Century Gothic" w:hAnsi="Century Gothic"/>
        </w:rPr>
        <w:t>was implemented to understand the balance between number of cells (accuracy) and computing time</w:t>
      </w:r>
      <w:r w:rsidR="00190282">
        <w:rPr>
          <w:rFonts w:ascii="Century Gothic" w:hAnsi="Century Gothic"/>
        </w:rPr>
        <w:t xml:space="preserve"> and how </w:t>
      </w:r>
      <w:r w:rsidR="007D6E22">
        <w:rPr>
          <w:rFonts w:ascii="Century Gothic" w:hAnsi="Century Gothic"/>
        </w:rPr>
        <w:t>convergence</w:t>
      </w:r>
      <w:r w:rsidR="00190282">
        <w:rPr>
          <w:rFonts w:ascii="Century Gothic" w:hAnsi="Century Gothic"/>
        </w:rPr>
        <w:t xml:space="preserve"> and results </w:t>
      </w:r>
      <w:r w:rsidR="002F65B8">
        <w:rPr>
          <w:rFonts w:ascii="Century Gothic" w:hAnsi="Century Gothic"/>
        </w:rPr>
        <w:t>change as mesh is refined</w:t>
      </w:r>
      <w:r w:rsidR="007D6E22">
        <w:rPr>
          <w:rFonts w:ascii="Century Gothic" w:hAnsi="Century Gothic"/>
        </w:rPr>
        <w:t xml:space="preserve"> in the mesh independence study.</w:t>
      </w:r>
      <w:r w:rsidR="00190282">
        <w:rPr>
          <w:rFonts w:ascii="Century Gothic" w:hAnsi="Century Gothic"/>
        </w:rPr>
        <w:t xml:space="preserve"> </w:t>
      </w:r>
      <w:r w:rsidR="007D6E22">
        <w:rPr>
          <w:rFonts w:ascii="Century Gothic" w:hAnsi="Century Gothic"/>
        </w:rPr>
        <w:t xml:space="preserve">Below is </w:t>
      </w:r>
      <w:r w:rsidR="00D80ECA">
        <w:rPr>
          <w:rFonts w:ascii="Century Gothic" w:hAnsi="Century Gothic"/>
        </w:rPr>
        <w:t>t</w:t>
      </w:r>
      <w:r w:rsidR="007D6E22">
        <w:rPr>
          <w:rFonts w:ascii="Century Gothic" w:hAnsi="Century Gothic"/>
        </w:rPr>
        <w:t xml:space="preserve">he </w:t>
      </w:r>
      <w:r w:rsidR="00D80ECA">
        <w:rPr>
          <w:rFonts w:ascii="Century Gothic" w:hAnsi="Century Gothic"/>
        </w:rPr>
        <w:t>mesh</w:t>
      </w:r>
      <w:r w:rsidR="007D6E22">
        <w:rPr>
          <w:rFonts w:ascii="Century Gothic" w:hAnsi="Century Gothic"/>
        </w:rPr>
        <w:t xml:space="preserve">-set up for the base model </w:t>
      </w:r>
      <w:r w:rsidR="00D80ECA">
        <w:rPr>
          <w:rFonts w:ascii="Century Gothic" w:hAnsi="Century Gothic"/>
        </w:rPr>
        <w:t>and results.</w:t>
      </w:r>
    </w:p>
    <w:p w14:paraId="547A6F2A" w14:textId="77777777" w:rsidR="000C689F" w:rsidRPr="00272990" w:rsidRDefault="000C689F" w:rsidP="00B0098B">
      <w:pPr>
        <w:spacing w:after="0"/>
        <w:jc w:val="both"/>
        <w:rPr>
          <w:rFonts w:ascii="Century Gothic" w:hAnsi="Century Gothic"/>
          <w:b/>
        </w:rPr>
      </w:pPr>
      <w:r w:rsidRPr="00272990">
        <w:rPr>
          <w:rFonts w:ascii="Century Gothic" w:hAnsi="Century Gothic"/>
          <w:b/>
        </w:rPr>
        <w:t>Mesh Setup</w:t>
      </w:r>
      <w:r w:rsidR="00850E0C">
        <w:rPr>
          <w:rFonts w:ascii="Century Gothic" w:hAnsi="Century Gothic"/>
          <w:b/>
        </w:rPr>
        <w:t>:</w:t>
      </w:r>
    </w:p>
    <w:p w14:paraId="780785BB" w14:textId="77777777" w:rsidR="00272990" w:rsidRPr="00295C99" w:rsidRDefault="000C689F" w:rsidP="00B0098B">
      <w:pPr>
        <w:spacing w:after="120"/>
        <w:jc w:val="both"/>
        <w:rPr>
          <w:rFonts w:ascii="Century Gothic" w:hAnsi="Century Gothic"/>
        </w:rPr>
      </w:pPr>
      <w:r w:rsidRPr="00295C99">
        <w:rPr>
          <w:rFonts w:ascii="Century Gothic" w:hAnsi="Century Gothic"/>
        </w:rPr>
        <w:t xml:space="preserve">Global </w:t>
      </w:r>
      <w:r w:rsidR="00272990" w:rsidRPr="00295C99">
        <w:rPr>
          <w:rFonts w:ascii="Century Gothic" w:hAnsi="Century Gothic"/>
        </w:rPr>
        <w:t>M</w:t>
      </w:r>
      <w:r w:rsidRPr="00295C99">
        <w:rPr>
          <w:rFonts w:ascii="Century Gothic" w:hAnsi="Century Gothic"/>
        </w:rPr>
        <w:t xml:space="preserve">esh </w:t>
      </w:r>
      <w:r w:rsidR="00272990" w:rsidRPr="00295C99">
        <w:rPr>
          <w:rFonts w:ascii="Century Gothic" w:hAnsi="Century Gothic"/>
        </w:rPr>
        <w:t>S</w:t>
      </w:r>
      <w:r w:rsidRPr="00295C99">
        <w:rPr>
          <w:rFonts w:ascii="Century Gothic" w:hAnsi="Century Gothic"/>
        </w:rPr>
        <w:t>ize</w:t>
      </w:r>
      <w:r w:rsidR="00272990" w:rsidRPr="00295C99">
        <w:rPr>
          <w:rFonts w:ascii="Century Gothic" w:hAnsi="Century Gothic"/>
        </w:rPr>
        <w:t xml:space="preserve"> </w:t>
      </w:r>
      <w:r w:rsidR="00272990" w:rsidRPr="00295C99">
        <w:rPr>
          <w:rFonts w:ascii="Century Gothic" w:hAnsi="Century Gothic"/>
        </w:rPr>
        <w:sym w:font="Wingdings" w:char="F0E0"/>
      </w:r>
      <w:r w:rsidR="00272990" w:rsidRPr="00295C99">
        <w:rPr>
          <w:rFonts w:ascii="Century Gothic" w:hAnsi="Century Gothic"/>
        </w:rPr>
        <w:t xml:space="preserve"> Scale Factor = 0.5 </w:t>
      </w:r>
      <w:r w:rsidR="00272990" w:rsidRPr="00295C99">
        <w:rPr>
          <w:rFonts w:ascii="Century Gothic" w:hAnsi="Century Gothic"/>
        </w:rPr>
        <w:sym w:font="Wingdings" w:char="F0E0"/>
      </w:r>
      <w:r w:rsidR="00272990" w:rsidRPr="00295C99">
        <w:rPr>
          <w:rFonts w:ascii="Century Gothic" w:hAnsi="Century Gothic"/>
        </w:rPr>
        <w:t xml:space="preserve"> Max Element = 1.0</w:t>
      </w:r>
    </w:p>
    <w:p w14:paraId="53A25137" w14:textId="77777777" w:rsidR="00272990" w:rsidRPr="00295C99" w:rsidRDefault="00272990" w:rsidP="00B0098B">
      <w:pPr>
        <w:spacing w:after="120"/>
        <w:jc w:val="both"/>
        <w:rPr>
          <w:rFonts w:ascii="Century Gothic" w:hAnsi="Century Gothic"/>
        </w:rPr>
      </w:pPr>
      <w:r w:rsidRPr="00295C99">
        <w:rPr>
          <w:rFonts w:ascii="Century Gothic" w:hAnsi="Century Gothic"/>
        </w:rPr>
        <w:t xml:space="preserve">Shell Meshing Parameters </w:t>
      </w:r>
      <w:r w:rsidRPr="00295C99">
        <w:rPr>
          <w:rFonts w:ascii="Century Gothic" w:hAnsi="Century Gothic"/>
        </w:rPr>
        <w:sym w:font="Wingdings" w:char="F0E0"/>
      </w:r>
      <w:r w:rsidRPr="00295C99">
        <w:rPr>
          <w:rFonts w:ascii="Century Gothic" w:hAnsi="Century Gothic"/>
        </w:rPr>
        <w:t xml:space="preserve"> All Triangles </w:t>
      </w:r>
      <w:r w:rsidRPr="00295C99">
        <w:rPr>
          <w:rFonts w:ascii="Century Gothic" w:hAnsi="Century Gothic"/>
        </w:rPr>
        <w:sym w:font="Wingdings" w:char="F0E0"/>
      </w:r>
      <w:r w:rsidRPr="00295C99">
        <w:rPr>
          <w:rFonts w:ascii="Century Gothic" w:hAnsi="Century Gothic"/>
        </w:rPr>
        <w:t xml:space="preserve"> Patch Independent</w:t>
      </w:r>
    </w:p>
    <w:p w14:paraId="1512959B" w14:textId="77777777" w:rsidR="00D91C8D" w:rsidRPr="00295C99" w:rsidRDefault="00272990" w:rsidP="00B0098B">
      <w:pPr>
        <w:spacing w:after="120"/>
        <w:jc w:val="both"/>
        <w:rPr>
          <w:rFonts w:ascii="Century Gothic" w:hAnsi="Century Gothic"/>
        </w:rPr>
      </w:pPr>
      <w:r w:rsidRPr="00295C99">
        <w:rPr>
          <w:rFonts w:ascii="Century Gothic" w:hAnsi="Century Gothic"/>
        </w:rPr>
        <w:t xml:space="preserve">Volume Meshing Parameters </w:t>
      </w:r>
      <w:r w:rsidRPr="00295C99">
        <w:rPr>
          <w:rFonts w:ascii="Century Gothic" w:hAnsi="Century Gothic"/>
        </w:rPr>
        <w:sym w:font="Wingdings" w:char="F0E0"/>
      </w:r>
      <w:r w:rsidRPr="00295C99">
        <w:rPr>
          <w:rFonts w:ascii="Century Gothic" w:hAnsi="Century Gothic"/>
        </w:rPr>
        <w:t xml:space="preserve"> Tetra/Mixed </w:t>
      </w:r>
      <w:r w:rsidRPr="00295C99">
        <w:rPr>
          <w:rFonts w:ascii="Century Gothic" w:hAnsi="Century Gothic"/>
        </w:rPr>
        <w:sym w:font="Wingdings" w:char="F0E0"/>
      </w:r>
      <w:r w:rsidRPr="00295C99">
        <w:rPr>
          <w:rFonts w:ascii="Century Gothic" w:hAnsi="Century Gothic"/>
        </w:rPr>
        <w:t xml:space="preserve"> Robust (Octree)</w:t>
      </w:r>
    </w:p>
    <w:p w14:paraId="3DB88744" w14:textId="2729D3AB" w:rsidR="00D80ECA" w:rsidRPr="00D80ECA" w:rsidRDefault="007D357C" w:rsidP="007D357C">
      <w:pPr>
        <w:spacing w:after="120"/>
        <w:jc w:val="both"/>
        <w:rPr>
          <w:rFonts w:ascii="Century Gothic" w:hAnsi="Century Gothic"/>
        </w:rPr>
      </w:pPr>
      <w:r>
        <w:rPr>
          <w:noProof/>
          <w:lang w:eastAsia="en-GB"/>
        </w:rPr>
        <mc:AlternateContent>
          <mc:Choice Requires="wps">
            <w:drawing>
              <wp:anchor distT="0" distB="0" distL="114300" distR="114300" simplePos="0" relativeHeight="251710464" behindDoc="1" locked="0" layoutInCell="1" allowOverlap="1" wp14:anchorId="4E3B42C0" wp14:editId="5267F93A">
                <wp:simplePos x="0" y="0"/>
                <wp:positionH relativeFrom="column">
                  <wp:posOffset>-2540</wp:posOffset>
                </wp:positionH>
                <wp:positionV relativeFrom="paragraph">
                  <wp:posOffset>2451100</wp:posOffset>
                </wp:positionV>
                <wp:extent cx="5734050" cy="635"/>
                <wp:effectExtent l="0" t="0" r="0" b="0"/>
                <wp:wrapTight wrapText="bothSides">
                  <wp:wrapPolygon edited="0">
                    <wp:start x="0" y="0"/>
                    <wp:lineTo x="0" y="21600"/>
                    <wp:lineTo x="21600" y="21600"/>
                    <wp:lineTo x="21600" y="0"/>
                  </wp:wrapPolygon>
                </wp:wrapTight>
                <wp:docPr id="45" name="Text Box 45"/>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1A469075" w14:textId="7F81FB6B" w:rsidR="007D357C" w:rsidRPr="007D357C" w:rsidRDefault="007D357C" w:rsidP="007D357C">
                            <w:pPr>
                              <w:pStyle w:val="Caption"/>
                              <w:jc w:val="center"/>
                              <w:rPr>
                                <w:rFonts w:ascii="Century Gothic" w:hAnsi="Century Gothic"/>
                                <w:noProof/>
                                <w:sz w:val="22"/>
                              </w:rPr>
                            </w:pPr>
                            <w:bookmarkStart w:id="20" w:name="_Toc31611448"/>
                            <w:r w:rsidRPr="007D357C">
                              <w:rPr>
                                <w:rFonts w:ascii="Century Gothic" w:hAnsi="Century Gothic"/>
                                <w:b/>
                                <w:sz w:val="22"/>
                              </w:rPr>
                              <w:t xml:space="preserve">Figure </w:t>
                            </w:r>
                            <w:r w:rsidRPr="007D357C">
                              <w:rPr>
                                <w:rFonts w:ascii="Century Gothic" w:hAnsi="Century Gothic"/>
                                <w:b/>
                                <w:sz w:val="22"/>
                              </w:rPr>
                              <w:fldChar w:fldCharType="begin"/>
                            </w:r>
                            <w:r w:rsidRPr="007D357C">
                              <w:rPr>
                                <w:rFonts w:ascii="Century Gothic" w:hAnsi="Century Gothic"/>
                                <w:b/>
                                <w:sz w:val="22"/>
                              </w:rPr>
                              <w:instrText xml:space="preserve"> SEQ Figure \* ARABIC </w:instrText>
                            </w:r>
                            <w:r w:rsidRPr="007D357C">
                              <w:rPr>
                                <w:rFonts w:ascii="Century Gothic" w:hAnsi="Century Gothic"/>
                                <w:b/>
                                <w:sz w:val="22"/>
                              </w:rPr>
                              <w:fldChar w:fldCharType="separate"/>
                            </w:r>
                            <w:r w:rsidR="00B17A79">
                              <w:rPr>
                                <w:rFonts w:ascii="Century Gothic" w:hAnsi="Century Gothic"/>
                                <w:b/>
                                <w:noProof/>
                                <w:sz w:val="22"/>
                              </w:rPr>
                              <w:t>3</w:t>
                            </w:r>
                            <w:r w:rsidRPr="007D357C">
                              <w:rPr>
                                <w:rFonts w:ascii="Century Gothic" w:hAnsi="Century Gothic"/>
                                <w:b/>
                                <w:sz w:val="22"/>
                              </w:rPr>
                              <w:fldChar w:fldCharType="end"/>
                            </w:r>
                            <w:r w:rsidRPr="007D357C">
                              <w:rPr>
                                <w:rFonts w:ascii="Century Gothic" w:hAnsi="Century Gothic"/>
                                <w:b/>
                                <w:sz w:val="22"/>
                              </w:rPr>
                              <w:t>:</w:t>
                            </w:r>
                            <w:r w:rsidRPr="007D357C">
                              <w:rPr>
                                <w:rFonts w:ascii="Century Gothic" w:hAnsi="Century Gothic"/>
                                <w:sz w:val="22"/>
                              </w:rPr>
                              <w:t xml:space="preserve"> Base Model: Mesh Generation</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3B42C0" id="Text Box 45" o:spid="_x0000_s1028" type="#_x0000_t202" style="position:absolute;left:0;text-align:left;margin-left:-.2pt;margin-top:193pt;width:451.5pt;height:.05pt;z-index:-251606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" stroked="f">
                <v:textbox style="mso-fit-shape-to-text:t" inset="0,0,0,0">
                  <w:txbxContent>
                    <w:p w14:paraId="1A469075" w14:textId="7F81FB6B" w:rsidR="007D357C" w:rsidRPr="007D357C" w:rsidRDefault="007D357C" w:rsidP="007D357C">
                      <w:pPr>
                        <w:pStyle w:val="Caption"/>
                        <w:jc w:val="center"/>
                        <w:rPr>
                          <w:rFonts w:ascii="Century Gothic" w:hAnsi="Century Gothic"/>
                          <w:noProof/>
                          <w:sz w:val="22"/>
                        </w:rPr>
                      </w:pPr>
                      <w:bookmarkStart w:id="24" w:name="_Toc31611448"/>
                      <w:r w:rsidRPr="007D357C">
                        <w:rPr>
                          <w:rFonts w:ascii="Century Gothic" w:hAnsi="Century Gothic"/>
                          <w:b/>
                          <w:sz w:val="22"/>
                        </w:rPr>
                        <w:t xml:space="preserve">Figure </w:t>
                      </w:r>
                      <w:r w:rsidRPr="007D357C">
                        <w:rPr>
                          <w:rFonts w:ascii="Century Gothic" w:hAnsi="Century Gothic"/>
                          <w:b/>
                          <w:sz w:val="22"/>
                        </w:rPr>
                        <w:fldChar w:fldCharType="begin"/>
                      </w:r>
                      <w:r w:rsidRPr="007D357C">
                        <w:rPr>
                          <w:rFonts w:ascii="Century Gothic" w:hAnsi="Century Gothic"/>
                          <w:b/>
                          <w:sz w:val="22"/>
                        </w:rPr>
                        <w:instrText xml:space="preserve"> SEQ Figure \* ARABIC </w:instrText>
                      </w:r>
                      <w:r w:rsidRPr="007D357C">
                        <w:rPr>
                          <w:rFonts w:ascii="Century Gothic" w:hAnsi="Century Gothic"/>
                          <w:b/>
                          <w:sz w:val="22"/>
                        </w:rPr>
                        <w:fldChar w:fldCharType="separate"/>
                      </w:r>
                      <w:r w:rsidR="00B17A79">
                        <w:rPr>
                          <w:rFonts w:ascii="Century Gothic" w:hAnsi="Century Gothic"/>
                          <w:b/>
                          <w:noProof/>
                          <w:sz w:val="22"/>
                        </w:rPr>
                        <w:t>3</w:t>
                      </w:r>
                      <w:r w:rsidRPr="007D357C">
                        <w:rPr>
                          <w:rFonts w:ascii="Century Gothic" w:hAnsi="Century Gothic"/>
                          <w:b/>
                          <w:sz w:val="22"/>
                        </w:rPr>
                        <w:fldChar w:fldCharType="end"/>
                      </w:r>
                      <w:r w:rsidRPr="007D357C">
                        <w:rPr>
                          <w:rFonts w:ascii="Century Gothic" w:hAnsi="Century Gothic"/>
                          <w:b/>
                          <w:sz w:val="22"/>
                        </w:rPr>
                        <w:t>:</w:t>
                      </w:r>
                      <w:r w:rsidRPr="007D357C">
                        <w:rPr>
                          <w:rFonts w:ascii="Century Gothic" w:hAnsi="Century Gothic"/>
                          <w:sz w:val="22"/>
                        </w:rPr>
                        <w:t xml:space="preserve"> Base Model: Mesh Generation</w:t>
                      </w:r>
                      <w:bookmarkEnd w:id="24"/>
                    </w:p>
                  </w:txbxContent>
                </v:textbox>
                <w10:wrap type="tight"/>
              </v:shape>
            </w:pict>
          </mc:Fallback>
        </mc:AlternateContent>
      </w:r>
      <w:r w:rsidR="00B0098B" w:rsidRPr="00295C99">
        <w:rPr>
          <w:noProof/>
          <w:lang w:eastAsia="en-GB"/>
        </w:rPr>
        <w:drawing>
          <wp:anchor distT="0" distB="0" distL="114300" distR="114300" simplePos="0" relativeHeight="251661312" behindDoc="1" locked="0" layoutInCell="1" allowOverlap="1" wp14:anchorId="09644464" wp14:editId="66A05DE2">
            <wp:simplePos x="0" y="0"/>
            <wp:positionH relativeFrom="margin">
              <wp:align>right</wp:align>
            </wp:positionH>
            <wp:positionV relativeFrom="paragraph">
              <wp:posOffset>447040</wp:posOffset>
            </wp:positionV>
            <wp:extent cx="5734050" cy="1946910"/>
            <wp:effectExtent l="0" t="0" r="0" b="0"/>
            <wp:wrapTight wrapText="bothSides">
              <wp:wrapPolygon edited="0">
                <wp:start x="0" y="0"/>
                <wp:lineTo x="0" y="21346"/>
                <wp:lineTo x="21528" y="21346"/>
                <wp:lineTo x="2152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cstate="print">
                      <a:extLst>
                        <a:ext uri="{28A0092B-C50C-407E-A947-70E740481C1C}">
                          <a14:useLocalDpi xmlns:a14="http://schemas.microsoft.com/office/drawing/2010/main" val="0"/>
                        </a:ext>
                      </a:extLst>
                    </a:blip>
                    <a:srcRect l="6814" t="27920" r="6105" b="17468"/>
                    <a:stretch/>
                  </pic:blipFill>
                  <pic:spPr bwMode="auto">
                    <a:xfrm>
                      <a:off x="0" y="0"/>
                      <a:ext cx="5734050" cy="1946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91C8D" w:rsidRPr="00295C99">
        <w:rPr>
          <w:rFonts w:ascii="Century Gothic" w:hAnsi="Century Gothic"/>
        </w:rPr>
        <w:t xml:space="preserve">Part Mesh Setup </w:t>
      </w:r>
      <w:r w:rsidR="00D91C8D" w:rsidRPr="00295C99">
        <w:rPr>
          <w:rFonts w:ascii="Century Gothic" w:hAnsi="Century Gothic"/>
        </w:rPr>
        <w:sym w:font="Wingdings" w:char="F0E0"/>
      </w:r>
      <w:r w:rsidR="00D91C8D" w:rsidRPr="00295C99">
        <w:rPr>
          <w:rFonts w:ascii="Century Gothic" w:hAnsi="Century Gothic"/>
        </w:rPr>
        <w:t xml:space="preserve"> Maximum Size </w:t>
      </w:r>
      <w:r w:rsidR="00D91C8D" w:rsidRPr="00295C99">
        <w:rPr>
          <w:rFonts w:ascii="Century Gothic" w:hAnsi="Century Gothic"/>
        </w:rPr>
        <w:sym w:font="Wingdings" w:char="F0E0"/>
      </w:r>
      <w:r w:rsidR="00D91C8D" w:rsidRPr="00295C99">
        <w:rPr>
          <w:rFonts w:ascii="Century Gothic" w:hAnsi="Century Gothic"/>
        </w:rPr>
        <w:t xml:space="preserve"> Ahmed Stilts = 0.01 &amp; Ahmed Top = 0.02</w:t>
      </w:r>
    </w:p>
    <w:p w14:paraId="20644EE5" w14:textId="7547186A" w:rsidR="007D357C" w:rsidRPr="007D357C" w:rsidRDefault="007D357C" w:rsidP="007D357C">
      <w:pPr>
        <w:pStyle w:val="Caption"/>
        <w:keepNext/>
        <w:jc w:val="center"/>
        <w:rPr>
          <w:rFonts w:ascii="Century Gothic" w:hAnsi="Century Gothic"/>
          <w:sz w:val="22"/>
        </w:rPr>
      </w:pPr>
      <w:bookmarkStart w:id="21" w:name="_Toc31611478"/>
      <w:r w:rsidRPr="007D357C">
        <w:rPr>
          <w:rFonts w:ascii="Century Gothic" w:hAnsi="Century Gothic"/>
          <w:b/>
          <w:sz w:val="22"/>
        </w:rPr>
        <w:t xml:space="preserve">Table </w:t>
      </w:r>
      <w:r w:rsidRPr="007D357C">
        <w:rPr>
          <w:rFonts w:ascii="Century Gothic" w:hAnsi="Century Gothic"/>
          <w:b/>
          <w:sz w:val="22"/>
        </w:rPr>
        <w:fldChar w:fldCharType="begin"/>
      </w:r>
      <w:r w:rsidRPr="007D357C">
        <w:rPr>
          <w:rFonts w:ascii="Century Gothic" w:hAnsi="Century Gothic"/>
          <w:b/>
          <w:sz w:val="22"/>
        </w:rPr>
        <w:instrText xml:space="preserve"> SEQ Table \* ARABIC </w:instrText>
      </w:r>
      <w:r w:rsidRPr="007D357C">
        <w:rPr>
          <w:rFonts w:ascii="Century Gothic" w:hAnsi="Century Gothic"/>
          <w:b/>
          <w:sz w:val="22"/>
        </w:rPr>
        <w:fldChar w:fldCharType="separate"/>
      </w:r>
      <w:r w:rsidR="009F7132">
        <w:rPr>
          <w:rFonts w:ascii="Century Gothic" w:hAnsi="Century Gothic"/>
          <w:b/>
          <w:noProof/>
          <w:sz w:val="22"/>
        </w:rPr>
        <w:t>1</w:t>
      </w:r>
      <w:r w:rsidRPr="007D357C">
        <w:rPr>
          <w:rFonts w:ascii="Century Gothic" w:hAnsi="Century Gothic"/>
          <w:b/>
          <w:sz w:val="22"/>
        </w:rPr>
        <w:fldChar w:fldCharType="end"/>
      </w:r>
      <w:r w:rsidRPr="007D357C">
        <w:rPr>
          <w:rFonts w:ascii="Century Gothic" w:hAnsi="Century Gothic"/>
          <w:b/>
          <w:sz w:val="22"/>
        </w:rPr>
        <w:t>:</w:t>
      </w:r>
      <w:r w:rsidRPr="007D357C">
        <w:rPr>
          <w:rFonts w:ascii="Century Gothic" w:hAnsi="Century Gothic"/>
          <w:sz w:val="22"/>
        </w:rPr>
        <w:t xml:space="preserve"> Base Model: Mesh Generation Details &amp; Results</w:t>
      </w:r>
      <w:bookmarkEnd w:id="21"/>
    </w:p>
    <w:tbl>
      <w:tblPr>
        <w:tblStyle w:val="List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850E0C" w14:paraId="6B41AE89" w14:textId="77777777" w:rsidTr="00D80E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left w:val="none" w:sz="0" w:space="0" w:color="auto"/>
              <w:bottom w:val="none" w:sz="0" w:space="0" w:color="auto"/>
            </w:tcBorders>
          </w:tcPr>
          <w:p w14:paraId="6B2A111E" w14:textId="77777777" w:rsidR="00850E0C" w:rsidRPr="004433E7" w:rsidRDefault="00850E0C" w:rsidP="00850E0C">
            <w:pPr>
              <w:spacing w:before="120"/>
              <w:jc w:val="center"/>
              <w:rPr>
                <w:rFonts w:ascii="Century Gothic" w:hAnsi="Century Gothic"/>
              </w:rPr>
            </w:pPr>
            <w:r w:rsidRPr="004433E7">
              <w:rPr>
                <w:rFonts w:ascii="Century Gothic" w:hAnsi="Century Gothic"/>
              </w:rPr>
              <w:t>Mesh Details</w:t>
            </w:r>
          </w:p>
        </w:tc>
        <w:tc>
          <w:tcPr>
            <w:tcW w:w="4508" w:type="dxa"/>
            <w:tcBorders>
              <w:top w:val="none" w:sz="0" w:space="0" w:color="auto"/>
              <w:bottom w:val="none" w:sz="0" w:space="0" w:color="auto"/>
              <w:right w:val="none" w:sz="0" w:space="0" w:color="auto"/>
            </w:tcBorders>
          </w:tcPr>
          <w:p w14:paraId="47DFAECC" w14:textId="77777777" w:rsidR="00850E0C" w:rsidRPr="004433E7" w:rsidRDefault="00850E0C" w:rsidP="00850E0C">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4433E7">
              <w:rPr>
                <w:rFonts w:ascii="Century Gothic" w:hAnsi="Century Gothic"/>
              </w:rPr>
              <w:t>Results</w:t>
            </w:r>
          </w:p>
        </w:tc>
      </w:tr>
      <w:tr w:rsidR="00850E0C" w14:paraId="3E5E9F27" w14:textId="77777777" w:rsidTr="00D80E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1D1A339" w14:textId="77777777" w:rsidR="00850E0C" w:rsidRPr="004433E7" w:rsidRDefault="00850E0C" w:rsidP="00850E0C">
            <w:pPr>
              <w:spacing w:before="120"/>
              <w:jc w:val="center"/>
              <w:rPr>
                <w:rFonts w:ascii="Century Gothic" w:hAnsi="Century Gothic"/>
                <w:b w:val="0"/>
              </w:rPr>
            </w:pPr>
            <w:r w:rsidRPr="004433E7">
              <w:rPr>
                <w:rFonts w:ascii="Century Gothic" w:hAnsi="Century Gothic"/>
                <w:b w:val="0"/>
              </w:rPr>
              <w:t>Prism Layers Used? (Yes/No)</w:t>
            </w:r>
          </w:p>
        </w:tc>
        <w:tc>
          <w:tcPr>
            <w:tcW w:w="4508" w:type="dxa"/>
          </w:tcPr>
          <w:p w14:paraId="726F9972" w14:textId="77777777" w:rsidR="00850E0C" w:rsidRPr="004433E7" w:rsidRDefault="00850E0C" w:rsidP="00850E0C">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4433E7">
              <w:rPr>
                <w:rFonts w:ascii="Century Gothic" w:hAnsi="Century Gothic"/>
              </w:rPr>
              <w:t>No</w:t>
            </w:r>
          </w:p>
        </w:tc>
      </w:tr>
      <w:tr w:rsidR="00850E0C" w14:paraId="6F7CE571" w14:textId="77777777" w:rsidTr="00D80ECA">
        <w:tc>
          <w:tcPr>
            <w:cnfStyle w:val="001000000000" w:firstRow="0" w:lastRow="0" w:firstColumn="1" w:lastColumn="0" w:oddVBand="0" w:evenVBand="0" w:oddHBand="0" w:evenHBand="0" w:firstRowFirstColumn="0" w:firstRowLastColumn="0" w:lastRowFirstColumn="0" w:lastRowLastColumn="0"/>
            <w:tcW w:w="4508" w:type="dxa"/>
          </w:tcPr>
          <w:p w14:paraId="4F0C7502" w14:textId="77777777" w:rsidR="00850E0C" w:rsidRPr="004433E7" w:rsidRDefault="00850E0C" w:rsidP="00850E0C">
            <w:pPr>
              <w:spacing w:before="120"/>
              <w:jc w:val="center"/>
              <w:rPr>
                <w:rFonts w:ascii="Century Gothic" w:hAnsi="Century Gothic"/>
                <w:b w:val="0"/>
              </w:rPr>
            </w:pPr>
            <w:r w:rsidRPr="004433E7">
              <w:rPr>
                <w:rFonts w:ascii="Century Gothic" w:hAnsi="Century Gothic"/>
                <w:b w:val="0"/>
              </w:rPr>
              <w:t>N</w:t>
            </w:r>
            <w:r w:rsidRPr="004433E7">
              <w:rPr>
                <w:rFonts w:ascii="Century Gothic" w:hAnsi="Century Gothic"/>
                <w:b w:val="0"/>
                <w:vertAlign w:val="superscript"/>
              </w:rPr>
              <w:t>o</w:t>
            </w:r>
            <w:r w:rsidRPr="004433E7">
              <w:rPr>
                <w:rFonts w:ascii="Century Gothic" w:hAnsi="Century Gothic"/>
                <w:b w:val="0"/>
              </w:rPr>
              <w:t xml:space="preserve"> of Elements</w:t>
            </w:r>
          </w:p>
        </w:tc>
        <w:tc>
          <w:tcPr>
            <w:tcW w:w="4508" w:type="dxa"/>
          </w:tcPr>
          <w:p w14:paraId="2BF19F66" w14:textId="77777777" w:rsidR="00850E0C" w:rsidRPr="004433E7" w:rsidRDefault="00850E0C" w:rsidP="00850E0C">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4433E7">
              <w:rPr>
                <w:rFonts w:ascii="Century Gothic" w:hAnsi="Century Gothic"/>
              </w:rPr>
              <w:t>348,706</w:t>
            </w:r>
          </w:p>
        </w:tc>
      </w:tr>
      <w:tr w:rsidR="00850E0C" w14:paraId="3B2DBFDB" w14:textId="77777777" w:rsidTr="00D80E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57B14A4" w14:textId="77777777" w:rsidR="00850E0C" w:rsidRPr="004433E7" w:rsidRDefault="00850E0C" w:rsidP="00850E0C">
            <w:pPr>
              <w:spacing w:before="120"/>
              <w:jc w:val="center"/>
              <w:rPr>
                <w:rFonts w:ascii="Century Gothic" w:hAnsi="Century Gothic"/>
                <w:b w:val="0"/>
              </w:rPr>
            </w:pPr>
            <w:r w:rsidRPr="004433E7">
              <w:rPr>
                <w:rFonts w:ascii="Century Gothic" w:hAnsi="Century Gothic"/>
                <w:b w:val="0"/>
              </w:rPr>
              <w:t>N</w:t>
            </w:r>
            <w:r w:rsidRPr="004433E7">
              <w:rPr>
                <w:rFonts w:ascii="Century Gothic" w:hAnsi="Century Gothic"/>
                <w:b w:val="0"/>
                <w:vertAlign w:val="superscript"/>
              </w:rPr>
              <w:t xml:space="preserve">o </w:t>
            </w:r>
            <w:r w:rsidRPr="004433E7">
              <w:rPr>
                <w:rFonts w:ascii="Century Gothic" w:hAnsi="Century Gothic"/>
                <w:b w:val="0"/>
              </w:rPr>
              <w:t>of Nodes</w:t>
            </w:r>
          </w:p>
        </w:tc>
        <w:tc>
          <w:tcPr>
            <w:tcW w:w="4508" w:type="dxa"/>
          </w:tcPr>
          <w:p w14:paraId="7DD3A354" w14:textId="77777777" w:rsidR="00850E0C" w:rsidRPr="004433E7" w:rsidRDefault="00850E0C" w:rsidP="00850E0C">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4433E7">
              <w:rPr>
                <w:rFonts w:ascii="Century Gothic" w:hAnsi="Century Gothic"/>
              </w:rPr>
              <w:t>61,748</w:t>
            </w:r>
          </w:p>
        </w:tc>
      </w:tr>
      <w:tr w:rsidR="00850E0C" w14:paraId="6FD8DE76" w14:textId="77777777" w:rsidTr="00D80ECA">
        <w:tc>
          <w:tcPr>
            <w:cnfStyle w:val="001000000000" w:firstRow="0" w:lastRow="0" w:firstColumn="1" w:lastColumn="0" w:oddVBand="0" w:evenVBand="0" w:oddHBand="0" w:evenHBand="0" w:firstRowFirstColumn="0" w:firstRowLastColumn="0" w:lastRowFirstColumn="0" w:lastRowLastColumn="0"/>
            <w:tcW w:w="4508" w:type="dxa"/>
          </w:tcPr>
          <w:p w14:paraId="65261597" w14:textId="77777777" w:rsidR="00850E0C" w:rsidRPr="004433E7" w:rsidRDefault="00850E0C" w:rsidP="00850E0C">
            <w:pPr>
              <w:spacing w:before="120"/>
              <w:jc w:val="center"/>
              <w:rPr>
                <w:rFonts w:ascii="Century Gothic" w:hAnsi="Century Gothic"/>
                <w:b w:val="0"/>
              </w:rPr>
            </w:pPr>
            <w:r w:rsidRPr="004433E7">
              <w:rPr>
                <w:rFonts w:ascii="Century Gothic" w:hAnsi="Century Gothic"/>
                <w:b w:val="0"/>
              </w:rPr>
              <w:t>Mesh Simulation Time (s)</w:t>
            </w:r>
          </w:p>
        </w:tc>
        <w:tc>
          <w:tcPr>
            <w:tcW w:w="4508" w:type="dxa"/>
          </w:tcPr>
          <w:p w14:paraId="01172451" w14:textId="77777777" w:rsidR="00850E0C" w:rsidRPr="004433E7" w:rsidRDefault="00850E0C" w:rsidP="00850E0C">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4433E7">
              <w:rPr>
                <w:rFonts w:ascii="Century Gothic" w:hAnsi="Century Gothic"/>
              </w:rPr>
              <w:t xml:space="preserve">18.65 </w:t>
            </w:r>
          </w:p>
        </w:tc>
      </w:tr>
    </w:tbl>
    <w:p w14:paraId="1041E8F0" w14:textId="77777777" w:rsidR="00295C99" w:rsidRPr="00FE288A" w:rsidRDefault="00754F23" w:rsidP="00295C99">
      <w:pPr>
        <w:pStyle w:val="Heading3"/>
        <w:rPr>
          <w:rFonts w:ascii="Century Gothic" w:hAnsi="Century Gothic"/>
        </w:rPr>
      </w:pPr>
      <w:bookmarkStart w:id="22" w:name="_Toc31611432"/>
      <w:r>
        <w:rPr>
          <w:rFonts w:ascii="Century Gothic" w:hAnsi="Century Gothic"/>
        </w:rPr>
        <w:lastRenderedPageBreak/>
        <w:t>Num</w:t>
      </w:r>
      <w:r w:rsidR="00AF66EC">
        <w:rPr>
          <w:rFonts w:ascii="Century Gothic" w:hAnsi="Century Gothic"/>
        </w:rPr>
        <w:t>erical Simulation</w:t>
      </w:r>
      <w:r w:rsidR="00A112B8">
        <w:rPr>
          <w:rFonts w:ascii="Century Gothic" w:hAnsi="Century Gothic"/>
        </w:rPr>
        <w:t xml:space="preserve"> (Solver)</w:t>
      </w:r>
      <w:bookmarkEnd w:id="22"/>
    </w:p>
    <w:p w14:paraId="4B91F49C" w14:textId="06F345C4" w:rsidR="00CE29E3" w:rsidRDefault="00CE29E3" w:rsidP="00760C8D">
      <w:pPr>
        <w:spacing w:after="120"/>
        <w:jc w:val="both"/>
        <w:rPr>
          <w:rFonts w:ascii="Century Gothic" w:hAnsi="Century Gothic"/>
        </w:rPr>
      </w:pPr>
      <w:r w:rsidRPr="00CE29E3">
        <w:rPr>
          <w:rFonts w:ascii="Century Gothic" w:hAnsi="Century Gothic"/>
        </w:rPr>
        <w:t xml:space="preserve">As mentioned, the solver is where the performance of the model is determined and </w:t>
      </w:r>
      <w:r>
        <w:rPr>
          <w:rFonts w:ascii="Century Gothic" w:hAnsi="Century Gothic"/>
        </w:rPr>
        <w:t xml:space="preserve">where the user has control over </w:t>
      </w:r>
      <w:r w:rsidR="008D7944">
        <w:rPr>
          <w:rFonts w:ascii="Century Gothic" w:hAnsi="Century Gothic"/>
        </w:rPr>
        <w:t>the</w:t>
      </w:r>
      <w:r w:rsidRPr="00CE29E3">
        <w:rPr>
          <w:rFonts w:ascii="Century Gothic" w:hAnsi="Century Gothic"/>
        </w:rPr>
        <w:t xml:space="preserve"> simulation.</w:t>
      </w:r>
      <w:r>
        <w:rPr>
          <w:rFonts w:ascii="Century Gothic" w:hAnsi="Century Gothic"/>
        </w:rPr>
        <w:t xml:space="preserve"> For this base model, a polyhedral mesh was applied in order to lower the overall cell count</w:t>
      </w:r>
      <w:r w:rsidR="008A2C85">
        <w:rPr>
          <w:rFonts w:ascii="Century Gothic" w:hAnsi="Century Gothic"/>
        </w:rPr>
        <w:t xml:space="preserve"> </w:t>
      </w:r>
      <w:r w:rsidR="00F4773C">
        <w:rPr>
          <w:rFonts w:ascii="Century Gothic" w:hAnsi="Century Gothic"/>
        </w:rPr>
        <w:t>of</w:t>
      </w:r>
      <w:r w:rsidR="008A2C85">
        <w:rPr>
          <w:rFonts w:ascii="Century Gothic" w:hAnsi="Century Gothic"/>
        </w:rPr>
        <w:t xml:space="preserve"> the octree mesh, this would result in </w:t>
      </w:r>
      <w:r w:rsidR="008D7944">
        <w:rPr>
          <w:rFonts w:ascii="Century Gothic" w:hAnsi="Century Gothic"/>
        </w:rPr>
        <w:t>an</w:t>
      </w:r>
      <w:r w:rsidR="008A2C85">
        <w:rPr>
          <w:rFonts w:ascii="Century Gothic" w:hAnsi="Century Gothic"/>
        </w:rPr>
        <w:t xml:space="preserve"> accurate and quicker simulation. </w:t>
      </w:r>
      <w:r w:rsidR="00762FAE">
        <w:rPr>
          <w:rFonts w:ascii="Century Gothic" w:hAnsi="Century Gothic"/>
        </w:rPr>
        <w:t>In addition, s</w:t>
      </w:r>
      <w:r w:rsidR="008A2C85">
        <w:rPr>
          <w:rFonts w:ascii="Century Gothic" w:hAnsi="Century Gothic"/>
        </w:rPr>
        <w:t xml:space="preserve">tandard turbulence models were applied to investigate the effect it had on performance </w:t>
      </w:r>
      <w:r w:rsidR="00F4773C">
        <w:rPr>
          <w:rFonts w:ascii="Century Gothic" w:hAnsi="Century Gothic"/>
        </w:rPr>
        <w:t xml:space="preserve">of fluid flow travelling at 40 </w:t>
      </w:r>
      <w:r w:rsidR="00F4773C" w:rsidRPr="00F4773C">
        <w:rPr>
          <w:rFonts w:ascii="Century Gothic" w:hAnsi="Century Gothic"/>
        </w:rPr>
        <w:t>m/s</w:t>
      </w:r>
      <w:r w:rsidR="00760C8D" w:rsidRPr="00760C8D">
        <w:rPr>
          <w:rFonts w:ascii="Century Gothic" w:hAnsi="Century Gothic"/>
          <w:vertAlign w:val="superscript"/>
        </w:rPr>
        <w:t>-1</w:t>
      </w:r>
      <w:r w:rsidR="00F4773C">
        <w:rPr>
          <w:rFonts w:ascii="Century Gothic" w:hAnsi="Century Gothic"/>
        </w:rPr>
        <w:t xml:space="preserve"> around the Ahmed body and by </w:t>
      </w:r>
      <w:r w:rsidR="008D7944">
        <w:rPr>
          <w:rFonts w:ascii="Century Gothic" w:hAnsi="Century Gothic"/>
        </w:rPr>
        <w:t>h</w:t>
      </w:r>
      <w:r w:rsidR="00F4773C">
        <w:rPr>
          <w:rFonts w:ascii="Century Gothic" w:hAnsi="Century Gothic"/>
        </w:rPr>
        <w:t xml:space="preserve">ow much </w:t>
      </w:r>
      <w:r w:rsidR="008D7944">
        <w:rPr>
          <w:rFonts w:ascii="Century Gothic" w:hAnsi="Century Gothic"/>
        </w:rPr>
        <w:t xml:space="preserve">the simulated results would </w:t>
      </w:r>
      <w:r w:rsidR="00F4773C">
        <w:rPr>
          <w:rFonts w:ascii="Century Gothic" w:hAnsi="Century Gothic"/>
        </w:rPr>
        <w:t xml:space="preserve">deviate from the actual </w:t>
      </w:r>
      <w:r w:rsidR="00CB0453">
        <w:rPr>
          <w:rFonts w:ascii="Century Gothic" w:hAnsi="Century Gothic"/>
        </w:rPr>
        <w:t>lift</w:t>
      </w:r>
      <w:r w:rsidR="00F4773C" w:rsidRPr="00F4773C">
        <w:rPr>
          <w:rFonts w:ascii="Century Gothic" w:hAnsi="Century Gothic"/>
          <w:vertAlign w:val="subscript"/>
        </w:rPr>
        <w:t xml:space="preserve"> </w:t>
      </w:r>
      <w:r w:rsidR="00F4773C">
        <w:rPr>
          <w:rFonts w:ascii="Century Gothic" w:hAnsi="Century Gothic"/>
        </w:rPr>
        <w:t xml:space="preserve">and </w:t>
      </w:r>
      <w:r w:rsidR="00CB0453">
        <w:rPr>
          <w:rFonts w:ascii="Century Gothic" w:hAnsi="Century Gothic"/>
        </w:rPr>
        <w:t>drag</w:t>
      </w:r>
      <w:r w:rsidR="00F4773C" w:rsidRPr="00F4773C">
        <w:rPr>
          <w:rFonts w:ascii="Century Gothic" w:hAnsi="Century Gothic"/>
          <w:vertAlign w:val="subscript"/>
        </w:rPr>
        <w:t xml:space="preserve"> </w:t>
      </w:r>
      <w:r w:rsidR="00F4773C">
        <w:rPr>
          <w:rFonts w:ascii="Century Gothic" w:hAnsi="Century Gothic"/>
        </w:rPr>
        <w:t>results of 0.345 and 0.299.</w:t>
      </w:r>
    </w:p>
    <w:p w14:paraId="3961F211" w14:textId="09A972C2" w:rsidR="00116FDA" w:rsidRDefault="000D0B6C" w:rsidP="00F4773C">
      <w:pPr>
        <w:spacing w:after="120"/>
        <w:jc w:val="both"/>
        <w:rPr>
          <w:rFonts w:ascii="Century Gothic" w:hAnsi="Century Gothic"/>
        </w:rPr>
      </w:pPr>
      <w:r>
        <w:rPr>
          <w:rFonts w:ascii="Century Gothic" w:hAnsi="Century Gothic"/>
        </w:rPr>
        <w:t>T</w:t>
      </w:r>
      <w:r w:rsidR="00116FDA">
        <w:rPr>
          <w:rFonts w:ascii="Century Gothic" w:hAnsi="Century Gothic"/>
        </w:rPr>
        <w:t>he results</w:t>
      </w:r>
      <w:r>
        <w:rPr>
          <w:rFonts w:ascii="Century Gothic" w:hAnsi="Century Gothic"/>
        </w:rPr>
        <w:t xml:space="preserve"> below</w:t>
      </w:r>
      <w:r w:rsidR="00116FDA">
        <w:rPr>
          <w:rFonts w:ascii="Century Gothic" w:hAnsi="Century Gothic"/>
        </w:rPr>
        <w:t xml:space="preserve"> demonstrate that by employing a small domain, applying a coarse mesh and </w:t>
      </w:r>
      <w:r w:rsidR="00B0098B">
        <w:rPr>
          <w:rFonts w:ascii="Century Gothic" w:hAnsi="Century Gothic"/>
        </w:rPr>
        <w:t xml:space="preserve">operating the model with standard turbulence models can significantly affect the performance of the simulation, as concluded by the values of </w:t>
      </w:r>
      <w:r w:rsidR="00762FAE">
        <w:rPr>
          <w:rFonts w:ascii="Century Gothic" w:hAnsi="Century Gothic"/>
        </w:rPr>
        <w:t>lift and drag</w:t>
      </w:r>
      <w:r w:rsidR="00B0098B">
        <w:rPr>
          <w:rFonts w:ascii="Century Gothic" w:hAnsi="Century Gothic"/>
        </w:rPr>
        <w:t xml:space="preserve"> and their errors. </w:t>
      </w:r>
    </w:p>
    <w:p w14:paraId="7D905781" w14:textId="77777777" w:rsidR="00E505EB" w:rsidRDefault="00E505EB" w:rsidP="00B0098B">
      <w:pPr>
        <w:spacing w:after="0"/>
        <w:rPr>
          <w:rFonts w:ascii="Century Gothic" w:hAnsi="Century Gothic"/>
          <w:b/>
        </w:rPr>
      </w:pPr>
      <w:r w:rsidRPr="00E505EB">
        <w:rPr>
          <w:rFonts w:ascii="Century Gothic" w:hAnsi="Century Gothic"/>
          <w:b/>
        </w:rPr>
        <w:t>Fluent Setup</w:t>
      </w:r>
      <w:r w:rsidR="00D91C21">
        <w:rPr>
          <w:rFonts w:ascii="Century Gothic" w:hAnsi="Century Gothic"/>
          <w:b/>
        </w:rPr>
        <w:t xml:space="preserve"> </w:t>
      </w:r>
    </w:p>
    <w:p w14:paraId="2579EE32" w14:textId="77777777" w:rsidR="00A53290" w:rsidRPr="0076115D" w:rsidRDefault="00A53290" w:rsidP="00B0098B">
      <w:pPr>
        <w:spacing w:after="120"/>
        <w:rPr>
          <w:rFonts w:ascii="Century Gothic" w:hAnsi="Century Gothic"/>
        </w:rPr>
      </w:pPr>
      <w:r w:rsidRPr="0076115D">
        <w:rPr>
          <w:rFonts w:ascii="Century Gothic" w:hAnsi="Century Gothic"/>
        </w:rPr>
        <w:t xml:space="preserve">Mesh </w:t>
      </w:r>
      <w:r w:rsidRPr="0076115D">
        <w:rPr>
          <w:rFonts w:ascii="Century Gothic" w:hAnsi="Century Gothic"/>
        </w:rPr>
        <w:sym w:font="Wingdings" w:char="F0E0"/>
      </w:r>
      <w:r w:rsidRPr="0076115D">
        <w:rPr>
          <w:rFonts w:ascii="Century Gothic" w:hAnsi="Century Gothic"/>
        </w:rPr>
        <w:t xml:space="preserve"> Polyhedral </w:t>
      </w:r>
      <w:r w:rsidRPr="0076115D">
        <w:rPr>
          <w:rFonts w:ascii="Century Gothic" w:hAnsi="Century Gothic"/>
        </w:rPr>
        <w:sym w:font="Wingdings" w:char="F0E0"/>
      </w:r>
      <w:r w:rsidRPr="0076115D">
        <w:rPr>
          <w:rFonts w:ascii="Century Gothic" w:hAnsi="Century Gothic"/>
        </w:rPr>
        <w:t xml:space="preserve"> Convert Domain </w:t>
      </w:r>
    </w:p>
    <w:p w14:paraId="51B3B13B" w14:textId="77777777" w:rsidR="00A53290" w:rsidRPr="0076115D" w:rsidRDefault="00A53290" w:rsidP="00B0098B">
      <w:pPr>
        <w:spacing w:after="120"/>
        <w:rPr>
          <w:rFonts w:ascii="Century Gothic" w:hAnsi="Century Gothic"/>
        </w:rPr>
      </w:pPr>
      <w:r w:rsidRPr="0076115D">
        <w:rPr>
          <w:rFonts w:ascii="Century Gothic" w:hAnsi="Century Gothic"/>
        </w:rPr>
        <w:t xml:space="preserve">Turbulence Models </w:t>
      </w:r>
      <w:r w:rsidRPr="0076115D">
        <w:rPr>
          <w:rFonts w:ascii="Century Gothic" w:hAnsi="Century Gothic"/>
        </w:rPr>
        <w:sym w:font="Wingdings" w:char="F0E0"/>
      </w:r>
      <w:r w:rsidRPr="0076115D">
        <w:rPr>
          <w:rFonts w:ascii="Century Gothic" w:hAnsi="Century Gothic"/>
        </w:rPr>
        <w:t xml:space="preserve"> K-Epsilon </w:t>
      </w:r>
      <w:r w:rsidRPr="0076115D">
        <w:rPr>
          <w:rFonts w:ascii="Century Gothic" w:hAnsi="Century Gothic"/>
        </w:rPr>
        <w:sym w:font="Wingdings" w:char="F0E0"/>
      </w:r>
      <w:r w:rsidRPr="0076115D">
        <w:rPr>
          <w:rFonts w:ascii="Century Gothic" w:hAnsi="Century Gothic"/>
        </w:rPr>
        <w:t xml:space="preserve"> Standard </w:t>
      </w:r>
      <w:r w:rsidRPr="0076115D">
        <w:rPr>
          <w:rFonts w:ascii="Century Gothic" w:hAnsi="Century Gothic"/>
        </w:rPr>
        <w:sym w:font="Wingdings" w:char="F0E0"/>
      </w:r>
      <w:r w:rsidRPr="0076115D">
        <w:rPr>
          <w:rFonts w:ascii="Century Gothic" w:hAnsi="Century Gothic"/>
        </w:rPr>
        <w:t xml:space="preserve"> Standard Wall Functions</w:t>
      </w:r>
    </w:p>
    <w:p w14:paraId="75A2FFB1" w14:textId="77777777" w:rsidR="00001425" w:rsidRPr="0076115D" w:rsidRDefault="00001425" w:rsidP="00B0098B">
      <w:pPr>
        <w:spacing w:after="120"/>
        <w:rPr>
          <w:rFonts w:ascii="Century Gothic" w:hAnsi="Century Gothic"/>
        </w:rPr>
      </w:pPr>
      <w:r w:rsidRPr="0076115D">
        <w:rPr>
          <w:rFonts w:ascii="Century Gothic" w:hAnsi="Century Gothic"/>
        </w:rPr>
        <w:t xml:space="preserve">Solution Controls </w:t>
      </w:r>
      <w:r w:rsidRPr="0076115D">
        <w:rPr>
          <w:rFonts w:ascii="Century Gothic" w:hAnsi="Century Gothic"/>
        </w:rPr>
        <w:sym w:font="Wingdings" w:char="F0E0"/>
      </w:r>
      <w:r w:rsidRPr="0076115D">
        <w:rPr>
          <w:rFonts w:ascii="Century Gothic" w:hAnsi="Century Gothic"/>
        </w:rPr>
        <w:t xml:space="preserve"> Flow Courant Number = 200 </w:t>
      </w:r>
      <w:r w:rsidRPr="0076115D">
        <w:rPr>
          <w:rFonts w:ascii="Century Gothic" w:hAnsi="Century Gothic"/>
        </w:rPr>
        <w:sym w:font="Wingdings" w:char="F0E0"/>
      </w:r>
      <w:r w:rsidRPr="0076115D">
        <w:rPr>
          <w:rFonts w:ascii="Century Gothic" w:hAnsi="Century Gothic"/>
        </w:rPr>
        <w:t xml:space="preserve"> Momentum = 0.5 </w:t>
      </w:r>
      <w:r w:rsidRPr="0076115D">
        <w:rPr>
          <w:rFonts w:ascii="Century Gothic" w:hAnsi="Century Gothic"/>
        </w:rPr>
        <w:sym w:font="Wingdings" w:char="F0E0"/>
      </w:r>
      <w:r w:rsidRPr="0076115D">
        <w:rPr>
          <w:rFonts w:ascii="Century Gothic" w:hAnsi="Century Gothic"/>
        </w:rPr>
        <w:t xml:space="preserve"> Pressure = 0.5 </w:t>
      </w:r>
      <w:r w:rsidRPr="0076115D">
        <w:rPr>
          <w:rFonts w:ascii="Century Gothic" w:hAnsi="Century Gothic"/>
        </w:rPr>
        <w:sym w:font="Wingdings" w:char="F0E0"/>
      </w:r>
      <w:r w:rsidRPr="0076115D">
        <w:rPr>
          <w:rFonts w:ascii="Century Gothic" w:hAnsi="Century Gothic"/>
        </w:rPr>
        <w:t xml:space="preserve"> Turbulent Kinetic Energy = 0.8 </w:t>
      </w:r>
      <w:r w:rsidRPr="0076115D">
        <w:rPr>
          <w:rFonts w:ascii="Century Gothic" w:hAnsi="Century Gothic"/>
        </w:rPr>
        <w:sym w:font="Wingdings" w:char="F0E0"/>
      </w:r>
      <w:r w:rsidRPr="0076115D">
        <w:rPr>
          <w:rFonts w:ascii="Century Gothic" w:hAnsi="Century Gothic"/>
        </w:rPr>
        <w:t xml:space="preserve"> Turbulent Dissipation Rate = 0.8</w:t>
      </w:r>
    </w:p>
    <w:p w14:paraId="093832A6" w14:textId="0CD88CC1" w:rsidR="00A53290" w:rsidRDefault="00727124" w:rsidP="00E505EB">
      <w:pPr>
        <w:rPr>
          <w:rFonts w:ascii="Century Gothic" w:hAnsi="Century Gothic"/>
        </w:rPr>
      </w:pPr>
      <w:r>
        <w:rPr>
          <w:noProof/>
          <w:lang w:eastAsia="en-GB"/>
        </w:rPr>
        <mc:AlternateContent>
          <mc:Choice Requires="wps">
            <w:drawing>
              <wp:anchor distT="0" distB="0" distL="114300" distR="114300" simplePos="0" relativeHeight="251712512" behindDoc="1" locked="0" layoutInCell="1" allowOverlap="1" wp14:anchorId="6A9C6F00" wp14:editId="2CA19FFC">
                <wp:simplePos x="0" y="0"/>
                <wp:positionH relativeFrom="column">
                  <wp:posOffset>-2540</wp:posOffset>
                </wp:positionH>
                <wp:positionV relativeFrom="paragraph">
                  <wp:posOffset>3398520</wp:posOffset>
                </wp:positionV>
                <wp:extent cx="5725795" cy="635"/>
                <wp:effectExtent l="0" t="0" r="0" b="0"/>
                <wp:wrapTight wrapText="bothSides">
                  <wp:wrapPolygon edited="0">
                    <wp:start x="0" y="0"/>
                    <wp:lineTo x="0" y="21600"/>
                    <wp:lineTo x="21600" y="21600"/>
                    <wp:lineTo x="21600" y="0"/>
                  </wp:wrapPolygon>
                </wp:wrapTight>
                <wp:docPr id="46" name="Text Box 46"/>
                <wp:cNvGraphicFramePr/>
                <a:graphic xmlns:a="http://schemas.openxmlformats.org/drawingml/2006/main">
                  <a:graphicData uri="http://schemas.microsoft.com/office/word/2010/wordprocessingShape">
                    <wps:wsp>
                      <wps:cNvSpPr txBox="1"/>
                      <wps:spPr>
                        <a:xfrm>
                          <a:off x="0" y="0"/>
                          <a:ext cx="5725795" cy="635"/>
                        </a:xfrm>
                        <a:prstGeom prst="rect">
                          <a:avLst/>
                        </a:prstGeom>
                        <a:solidFill>
                          <a:prstClr val="white"/>
                        </a:solidFill>
                        <a:ln>
                          <a:noFill/>
                        </a:ln>
                      </wps:spPr>
                      <wps:txbx>
                        <w:txbxContent>
                          <w:p w14:paraId="107841E0" w14:textId="43F6E362" w:rsidR="00727124" w:rsidRPr="00727124" w:rsidRDefault="00727124" w:rsidP="00727124">
                            <w:pPr>
                              <w:pStyle w:val="Caption"/>
                              <w:jc w:val="center"/>
                              <w:rPr>
                                <w:rFonts w:ascii="Century Gothic" w:hAnsi="Century Gothic"/>
                                <w:noProof/>
                                <w:sz w:val="22"/>
                              </w:rPr>
                            </w:pPr>
                            <w:bookmarkStart w:id="23" w:name="_Toc31611449"/>
                            <w:r w:rsidRPr="00727124">
                              <w:rPr>
                                <w:rFonts w:ascii="Century Gothic" w:hAnsi="Century Gothic"/>
                                <w:b/>
                                <w:sz w:val="22"/>
                              </w:rPr>
                              <w:t xml:space="preserve">Figure </w:t>
                            </w:r>
                            <w:r w:rsidRPr="00727124">
                              <w:rPr>
                                <w:rFonts w:ascii="Century Gothic" w:hAnsi="Century Gothic"/>
                                <w:b/>
                                <w:sz w:val="22"/>
                              </w:rPr>
                              <w:fldChar w:fldCharType="begin"/>
                            </w:r>
                            <w:r w:rsidRPr="00727124">
                              <w:rPr>
                                <w:rFonts w:ascii="Century Gothic" w:hAnsi="Century Gothic"/>
                                <w:b/>
                                <w:sz w:val="22"/>
                              </w:rPr>
                              <w:instrText xml:space="preserve"> SEQ Figure \* ARABIC </w:instrText>
                            </w:r>
                            <w:r w:rsidRPr="00727124">
                              <w:rPr>
                                <w:rFonts w:ascii="Century Gothic" w:hAnsi="Century Gothic"/>
                                <w:b/>
                                <w:sz w:val="22"/>
                              </w:rPr>
                              <w:fldChar w:fldCharType="separate"/>
                            </w:r>
                            <w:r w:rsidR="00B17A79">
                              <w:rPr>
                                <w:rFonts w:ascii="Century Gothic" w:hAnsi="Century Gothic"/>
                                <w:b/>
                                <w:noProof/>
                                <w:sz w:val="22"/>
                              </w:rPr>
                              <w:t>4</w:t>
                            </w:r>
                            <w:r w:rsidRPr="00727124">
                              <w:rPr>
                                <w:rFonts w:ascii="Century Gothic" w:hAnsi="Century Gothic"/>
                                <w:b/>
                                <w:sz w:val="22"/>
                              </w:rPr>
                              <w:fldChar w:fldCharType="end"/>
                            </w:r>
                            <w:r w:rsidRPr="00727124">
                              <w:rPr>
                                <w:rFonts w:ascii="Century Gothic" w:hAnsi="Century Gothic"/>
                                <w:b/>
                                <w:sz w:val="22"/>
                              </w:rPr>
                              <w:t>:</w:t>
                            </w:r>
                            <w:r w:rsidRPr="00727124">
                              <w:rPr>
                                <w:rFonts w:ascii="Century Gothic" w:hAnsi="Century Gothic"/>
                                <w:sz w:val="22"/>
                              </w:rPr>
                              <w:t xml:space="preserve"> Fluent Graph Results</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9C6F00" id="Text Box 46" o:spid="_x0000_s1029" type="#_x0000_t202" style="position:absolute;margin-left:-.2pt;margin-top:267.6pt;width:450.85pt;height:.05pt;z-index:-251603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" stroked="f">
                <v:textbox style="mso-fit-shape-to-text:t" inset="0,0,0,0">
                  <w:txbxContent>
                    <w:p w14:paraId="107841E0" w14:textId="43F6E362" w:rsidR="00727124" w:rsidRPr="00727124" w:rsidRDefault="00727124" w:rsidP="00727124">
                      <w:pPr>
                        <w:pStyle w:val="Caption"/>
                        <w:jc w:val="center"/>
                        <w:rPr>
                          <w:rFonts w:ascii="Century Gothic" w:hAnsi="Century Gothic"/>
                          <w:noProof/>
                          <w:sz w:val="22"/>
                        </w:rPr>
                      </w:pPr>
                      <w:bookmarkStart w:id="28" w:name="_Toc31611449"/>
                      <w:r w:rsidRPr="00727124">
                        <w:rPr>
                          <w:rFonts w:ascii="Century Gothic" w:hAnsi="Century Gothic"/>
                          <w:b/>
                          <w:sz w:val="22"/>
                        </w:rPr>
                        <w:t xml:space="preserve">Figure </w:t>
                      </w:r>
                      <w:r w:rsidRPr="00727124">
                        <w:rPr>
                          <w:rFonts w:ascii="Century Gothic" w:hAnsi="Century Gothic"/>
                          <w:b/>
                          <w:sz w:val="22"/>
                        </w:rPr>
                        <w:fldChar w:fldCharType="begin"/>
                      </w:r>
                      <w:r w:rsidRPr="00727124">
                        <w:rPr>
                          <w:rFonts w:ascii="Century Gothic" w:hAnsi="Century Gothic"/>
                          <w:b/>
                          <w:sz w:val="22"/>
                        </w:rPr>
                        <w:instrText xml:space="preserve"> SEQ Figure \* ARABIC </w:instrText>
                      </w:r>
                      <w:r w:rsidRPr="00727124">
                        <w:rPr>
                          <w:rFonts w:ascii="Century Gothic" w:hAnsi="Century Gothic"/>
                          <w:b/>
                          <w:sz w:val="22"/>
                        </w:rPr>
                        <w:fldChar w:fldCharType="separate"/>
                      </w:r>
                      <w:r w:rsidR="00B17A79">
                        <w:rPr>
                          <w:rFonts w:ascii="Century Gothic" w:hAnsi="Century Gothic"/>
                          <w:b/>
                          <w:noProof/>
                          <w:sz w:val="22"/>
                        </w:rPr>
                        <w:t>4</w:t>
                      </w:r>
                      <w:r w:rsidRPr="00727124">
                        <w:rPr>
                          <w:rFonts w:ascii="Century Gothic" w:hAnsi="Century Gothic"/>
                          <w:b/>
                          <w:sz w:val="22"/>
                        </w:rPr>
                        <w:fldChar w:fldCharType="end"/>
                      </w:r>
                      <w:r w:rsidRPr="00727124">
                        <w:rPr>
                          <w:rFonts w:ascii="Century Gothic" w:hAnsi="Century Gothic"/>
                          <w:b/>
                          <w:sz w:val="22"/>
                        </w:rPr>
                        <w:t>:</w:t>
                      </w:r>
                      <w:r w:rsidRPr="00727124">
                        <w:rPr>
                          <w:rFonts w:ascii="Century Gothic" w:hAnsi="Century Gothic"/>
                          <w:sz w:val="22"/>
                        </w:rPr>
                        <w:t xml:space="preserve"> Fluent Graph Results</w:t>
                      </w:r>
                      <w:bookmarkEnd w:id="28"/>
                    </w:p>
                  </w:txbxContent>
                </v:textbox>
                <w10:wrap type="tight"/>
              </v:shape>
            </w:pict>
          </mc:Fallback>
        </mc:AlternateContent>
      </w:r>
      <w:r w:rsidR="00001425">
        <w:rPr>
          <w:noProof/>
          <w:lang w:eastAsia="en-GB"/>
        </w:rPr>
        <w:drawing>
          <wp:anchor distT="0" distB="0" distL="114300" distR="114300" simplePos="0" relativeHeight="251662336" behindDoc="1" locked="0" layoutInCell="1" allowOverlap="1" wp14:anchorId="4EBD012B" wp14:editId="43E2B68C">
            <wp:simplePos x="0" y="0"/>
            <wp:positionH relativeFrom="margin">
              <wp:align>right</wp:align>
            </wp:positionH>
            <wp:positionV relativeFrom="paragraph">
              <wp:posOffset>218440</wp:posOffset>
            </wp:positionV>
            <wp:extent cx="5725795" cy="3122930"/>
            <wp:effectExtent l="0" t="0" r="8255" b="1270"/>
            <wp:wrapTight wrapText="bothSides">
              <wp:wrapPolygon edited="0">
                <wp:start x="0" y="0"/>
                <wp:lineTo x="0" y="21477"/>
                <wp:lineTo x="21559" y="21477"/>
                <wp:lineTo x="2155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cstate="print">
                      <a:extLst>
                        <a:ext uri="{28A0092B-C50C-407E-A947-70E740481C1C}">
                          <a14:useLocalDpi xmlns:a14="http://schemas.microsoft.com/office/drawing/2010/main" val="0"/>
                        </a:ext>
                      </a:extLst>
                    </a:blip>
                    <a:srcRect l="15289" t="6442" b="8264"/>
                    <a:stretch/>
                  </pic:blipFill>
                  <pic:spPr bwMode="auto">
                    <a:xfrm>
                      <a:off x="0" y="0"/>
                      <a:ext cx="5725795" cy="3122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FBBBD5" w14:textId="77777777" w:rsidR="006F2036" w:rsidRPr="006F2036" w:rsidRDefault="006F2036" w:rsidP="006F2036"/>
    <w:p w14:paraId="58369B66" w14:textId="4E2BCB17" w:rsidR="00727124" w:rsidRPr="00727124" w:rsidRDefault="00727124" w:rsidP="00727124">
      <w:pPr>
        <w:pStyle w:val="Caption"/>
        <w:keepNext/>
        <w:jc w:val="center"/>
        <w:rPr>
          <w:rFonts w:ascii="Century Gothic" w:hAnsi="Century Gothic"/>
          <w:sz w:val="22"/>
        </w:rPr>
      </w:pPr>
      <w:bookmarkStart w:id="24" w:name="_Toc31611479"/>
      <w:r w:rsidRPr="00727124">
        <w:rPr>
          <w:rFonts w:ascii="Century Gothic" w:hAnsi="Century Gothic"/>
          <w:b/>
          <w:sz w:val="22"/>
        </w:rPr>
        <w:lastRenderedPageBreak/>
        <w:t xml:space="preserve">Table </w:t>
      </w:r>
      <w:r w:rsidRPr="00727124">
        <w:rPr>
          <w:rFonts w:ascii="Century Gothic" w:hAnsi="Century Gothic"/>
          <w:b/>
          <w:sz w:val="22"/>
        </w:rPr>
        <w:fldChar w:fldCharType="begin"/>
      </w:r>
      <w:r w:rsidRPr="00727124">
        <w:rPr>
          <w:rFonts w:ascii="Century Gothic" w:hAnsi="Century Gothic"/>
          <w:b/>
          <w:sz w:val="22"/>
        </w:rPr>
        <w:instrText xml:space="preserve"> SEQ Table \* ARABIC </w:instrText>
      </w:r>
      <w:r w:rsidRPr="00727124">
        <w:rPr>
          <w:rFonts w:ascii="Century Gothic" w:hAnsi="Century Gothic"/>
          <w:b/>
          <w:sz w:val="22"/>
        </w:rPr>
        <w:fldChar w:fldCharType="separate"/>
      </w:r>
      <w:r w:rsidR="009F7132">
        <w:rPr>
          <w:rFonts w:ascii="Century Gothic" w:hAnsi="Century Gothic"/>
          <w:b/>
          <w:noProof/>
          <w:sz w:val="22"/>
        </w:rPr>
        <w:t>2</w:t>
      </w:r>
      <w:r w:rsidRPr="00727124">
        <w:rPr>
          <w:rFonts w:ascii="Century Gothic" w:hAnsi="Century Gothic"/>
          <w:b/>
          <w:sz w:val="22"/>
        </w:rPr>
        <w:fldChar w:fldCharType="end"/>
      </w:r>
      <w:r w:rsidRPr="00727124">
        <w:rPr>
          <w:rFonts w:ascii="Century Gothic" w:hAnsi="Century Gothic"/>
          <w:b/>
          <w:sz w:val="22"/>
        </w:rPr>
        <w:t>:</w:t>
      </w:r>
      <w:r w:rsidRPr="00727124">
        <w:rPr>
          <w:rFonts w:ascii="Century Gothic" w:hAnsi="Century Gothic"/>
          <w:sz w:val="22"/>
        </w:rPr>
        <w:t xml:space="preserve"> Solver Details &amp; Results</w:t>
      </w:r>
      <w:bookmarkEnd w:id="24"/>
    </w:p>
    <w:tbl>
      <w:tblPr>
        <w:tblStyle w:val="List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D17184" w14:paraId="74740B3B" w14:textId="77777777" w:rsidTr="00972D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left w:val="none" w:sz="0" w:space="0" w:color="auto"/>
              <w:bottom w:val="none" w:sz="0" w:space="0" w:color="auto"/>
            </w:tcBorders>
          </w:tcPr>
          <w:p w14:paraId="1361B6B2" w14:textId="77777777" w:rsidR="00D17184" w:rsidRPr="00F6707F" w:rsidRDefault="00295C99" w:rsidP="00234F1D">
            <w:pPr>
              <w:spacing w:before="120"/>
              <w:jc w:val="center"/>
              <w:rPr>
                <w:rFonts w:ascii="Century Gothic" w:hAnsi="Century Gothic"/>
              </w:rPr>
            </w:pPr>
            <w:r w:rsidRPr="00F6707F">
              <w:rPr>
                <w:rFonts w:ascii="Century Gothic" w:hAnsi="Century Gothic"/>
              </w:rPr>
              <w:t>Fluent Details</w:t>
            </w:r>
          </w:p>
        </w:tc>
        <w:tc>
          <w:tcPr>
            <w:tcW w:w="4508" w:type="dxa"/>
            <w:tcBorders>
              <w:top w:val="none" w:sz="0" w:space="0" w:color="auto"/>
              <w:bottom w:val="none" w:sz="0" w:space="0" w:color="auto"/>
              <w:right w:val="none" w:sz="0" w:space="0" w:color="auto"/>
            </w:tcBorders>
          </w:tcPr>
          <w:p w14:paraId="26AA75C0" w14:textId="77777777" w:rsidR="00D17184" w:rsidRPr="00F6707F" w:rsidRDefault="00E505EB" w:rsidP="00234F1D">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F6707F">
              <w:rPr>
                <w:rFonts w:ascii="Century Gothic" w:hAnsi="Century Gothic"/>
              </w:rPr>
              <w:t>Results</w:t>
            </w:r>
          </w:p>
        </w:tc>
      </w:tr>
      <w:tr w:rsidR="00295C99" w14:paraId="1A6A6CA2" w14:textId="77777777" w:rsidTr="00972D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2DFD763" w14:textId="77777777" w:rsidR="00295C99" w:rsidRPr="00DE436B" w:rsidRDefault="00295C99" w:rsidP="00234F1D">
            <w:pPr>
              <w:spacing w:before="120"/>
              <w:jc w:val="center"/>
              <w:rPr>
                <w:rFonts w:ascii="Century Gothic" w:hAnsi="Century Gothic"/>
                <w:b w:val="0"/>
              </w:rPr>
            </w:pPr>
            <w:r w:rsidRPr="00DE436B">
              <w:rPr>
                <w:rFonts w:ascii="Century Gothic" w:hAnsi="Century Gothic"/>
                <w:b w:val="0"/>
              </w:rPr>
              <w:t>Polyhedral Mesh Used? (Yes/No)</w:t>
            </w:r>
          </w:p>
        </w:tc>
        <w:tc>
          <w:tcPr>
            <w:tcW w:w="4508" w:type="dxa"/>
          </w:tcPr>
          <w:p w14:paraId="0056BBAC" w14:textId="77777777" w:rsidR="00295C99" w:rsidRPr="00295C99" w:rsidRDefault="00295C99" w:rsidP="00234F1D">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295C99">
              <w:rPr>
                <w:rFonts w:ascii="Century Gothic" w:hAnsi="Century Gothic"/>
              </w:rPr>
              <w:t>Yes</w:t>
            </w:r>
          </w:p>
        </w:tc>
      </w:tr>
      <w:tr w:rsidR="006F2036" w14:paraId="2AC601A3" w14:textId="77777777" w:rsidTr="00972DD2">
        <w:tc>
          <w:tcPr>
            <w:cnfStyle w:val="001000000000" w:firstRow="0" w:lastRow="0" w:firstColumn="1" w:lastColumn="0" w:oddVBand="0" w:evenVBand="0" w:oddHBand="0" w:evenHBand="0" w:firstRowFirstColumn="0" w:firstRowLastColumn="0" w:lastRowFirstColumn="0" w:lastRowLastColumn="0"/>
            <w:tcW w:w="4508" w:type="dxa"/>
          </w:tcPr>
          <w:p w14:paraId="7FD650B3" w14:textId="77777777" w:rsidR="006F2036" w:rsidRPr="00DE436B" w:rsidRDefault="006F2036" w:rsidP="00234F1D">
            <w:pPr>
              <w:spacing w:before="120"/>
              <w:jc w:val="center"/>
              <w:rPr>
                <w:rFonts w:ascii="Century Gothic" w:hAnsi="Century Gothic"/>
                <w:b w:val="0"/>
              </w:rPr>
            </w:pPr>
            <w:r w:rsidRPr="00DE436B">
              <w:rPr>
                <w:rFonts w:ascii="Century Gothic" w:hAnsi="Century Gothic"/>
                <w:b w:val="0"/>
              </w:rPr>
              <w:t>Estimated C</w:t>
            </w:r>
            <w:r w:rsidRPr="00DE436B">
              <w:rPr>
                <w:rFonts w:ascii="Century Gothic" w:hAnsi="Century Gothic"/>
                <w:b w:val="0"/>
                <w:vertAlign w:val="subscript"/>
              </w:rPr>
              <w:t>L</w:t>
            </w:r>
          </w:p>
        </w:tc>
        <w:tc>
          <w:tcPr>
            <w:tcW w:w="4508" w:type="dxa"/>
          </w:tcPr>
          <w:p w14:paraId="5BE2E708" w14:textId="77777777" w:rsidR="006F2036" w:rsidRPr="00295C99" w:rsidRDefault="006240ED" w:rsidP="00234F1D">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295C99">
              <w:rPr>
                <w:rFonts w:ascii="Century Gothic" w:hAnsi="Century Gothic"/>
              </w:rPr>
              <w:t>0.378</w:t>
            </w:r>
          </w:p>
        </w:tc>
      </w:tr>
      <w:tr w:rsidR="006F2036" w14:paraId="2F5EA519" w14:textId="77777777" w:rsidTr="00972D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9399AFE" w14:textId="77777777" w:rsidR="006F2036" w:rsidRPr="00DE436B" w:rsidRDefault="006F2036" w:rsidP="00234F1D">
            <w:pPr>
              <w:spacing w:before="120"/>
              <w:jc w:val="center"/>
              <w:rPr>
                <w:rFonts w:ascii="Century Gothic" w:hAnsi="Century Gothic"/>
                <w:b w:val="0"/>
              </w:rPr>
            </w:pPr>
            <w:r w:rsidRPr="00DE436B">
              <w:rPr>
                <w:rFonts w:ascii="Century Gothic" w:hAnsi="Century Gothic"/>
                <w:b w:val="0"/>
              </w:rPr>
              <w:t>Estimated C</w:t>
            </w:r>
            <w:r w:rsidRPr="00DE436B">
              <w:rPr>
                <w:rFonts w:ascii="Century Gothic" w:hAnsi="Century Gothic"/>
                <w:b w:val="0"/>
                <w:vertAlign w:val="subscript"/>
              </w:rPr>
              <w:t>D</w:t>
            </w:r>
          </w:p>
        </w:tc>
        <w:tc>
          <w:tcPr>
            <w:tcW w:w="4508" w:type="dxa"/>
          </w:tcPr>
          <w:p w14:paraId="01FBAE69" w14:textId="77777777" w:rsidR="006F2036" w:rsidRPr="00295C99" w:rsidRDefault="006240ED" w:rsidP="00234F1D">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295C99">
              <w:rPr>
                <w:rFonts w:ascii="Century Gothic" w:hAnsi="Century Gothic"/>
              </w:rPr>
              <w:t>0.340</w:t>
            </w:r>
          </w:p>
        </w:tc>
      </w:tr>
      <w:tr w:rsidR="00ED3A8C" w14:paraId="16D3F696" w14:textId="77777777" w:rsidTr="00ED3A8C">
        <w:tc>
          <w:tcPr>
            <w:cnfStyle w:val="001000000000" w:firstRow="0" w:lastRow="0" w:firstColumn="1" w:lastColumn="0" w:oddVBand="0" w:evenVBand="0" w:oddHBand="0" w:evenHBand="0" w:firstRowFirstColumn="0" w:firstRowLastColumn="0" w:lastRowFirstColumn="0" w:lastRowLastColumn="0"/>
            <w:tcW w:w="4508" w:type="dxa"/>
            <w:vAlign w:val="center"/>
          </w:tcPr>
          <w:p w14:paraId="5CF07757" w14:textId="77777777" w:rsidR="00ED3A8C" w:rsidRPr="00ED3A8C" w:rsidRDefault="00ED3A8C" w:rsidP="00ED3A8C">
            <w:pPr>
              <w:spacing w:before="120"/>
              <w:jc w:val="center"/>
              <w:rPr>
                <w:rFonts w:ascii="Century Gothic" w:hAnsi="Century Gothic" w:cs="Calibri"/>
                <w:b w:val="0"/>
                <w:bCs w:val="0"/>
                <w:color w:val="000000"/>
              </w:rPr>
            </w:pPr>
            <w:r w:rsidRPr="00ED3A8C">
              <w:rPr>
                <w:rFonts w:ascii="Century Gothic" w:hAnsi="Century Gothic" w:cs="Calibri"/>
                <w:b w:val="0"/>
                <w:bCs w:val="0"/>
                <w:color w:val="000000"/>
              </w:rPr>
              <w:t>C</w:t>
            </w:r>
            <w:r w:rsidRPr="00ED3A8C">
              <w:rPr>
                <w:rFonts w:ascii="Century Gothic" w:hAnsi="Century Gothic" w:cs="Calibri"/>
                <w:b w:val="0"/>
                <w:bCs w:val="0"/>
                <w:color w:val="000000"/>
                <w:vertAlign w:val="subscript"/>
              </w:rPr>
              <w:t>L</w:t>
            </w:r>
            <w:r w:rsidRPr="00ED3A8C">
              <w:rPr>
                <w:rFonts w:ascii="Century Gothic" w:hAnsi="Century Gothic" w:cs="Calibri"/>
                <w:b w:val="0"/>
                <w:bCs w:val="0"/>
                <w:color w:val="000000"/>
              </w:rPr>
              <w:t xml:space="preserve"> Error (%)</w:t>
            </w:r>
          </w:p>
        </w:tc>
        <w:tc>
          <w:tcPr>
            <w:tcW w:w="4508" w:type="dxa"/>
            <w:vAlign w:val="center"/>
          </w:tcPr>
          <w:p w14:paraId="101F2B7C" w14:textId="77777777" w:rsidR="00ED3A8C" w:rsidRPr="00ED3A8C" w:rsidRDefault="00ED3A8C" w:rsidP="00ED3A8C">
            <w:pPr>
              <w:spacing w:line="240" w:lineRule="auto"/>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ED3A8C">
              <w:rPr>
                <w:rFonts w:ascii="Century Gothic" w:hAnsi="Century Gothic" w:cs="Calibri"/>
                <w:color w:val="000000"/>
              </w:rPr>
              <w:t>9.57</w:t>
            </w:r>
          </w:p>
        </w:tc>
      </w:tr>
      <w:tr w:rsidR="00ED3A8C" w14:paraId="078E69FA" w14:textId="77777777" w:rsidTr="00ED3A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5CA7975B" w14:textId="77777777" w:rsidR="00ED3A8C" w:rsidRPr="00ED3A8C" w:rsidRDefault="00ED3A8C" w:rsidP="00ED3A8C">
            <w:pPr>
              <w:spacing w:before="120"/>
              <w:jc w:val="center"/>
              <w:rPr>
                <w:rFonts w:ascii="Century Gothic" w:hAnsi="Century Gothic" w:cs="Calibri"/>
                <w:b w:val="0"/>
                <w:bCs w:val="0"/>
                <w:color w:val="000000"/>
              </w:rPr>
            </w:pPr>
            <w:r w:rsidRPr="00ED3A8C">
              <w:rPr>
                <w:rFonts w:ascii="Century Gothic" w:hAnsi="Century Gothic" w:cs="Calibri"/>
                <w:b w:val="0"/>
                <w:bCs w:val="0"/>
                <w:color w:val="000000"/>
              </w:rPr>
              <w:t>C</w:t>
            </w:r>
            <w:r w:rsidRPr="00ED3A8C">
              <w:rPr>
                <w:rFonts w:ascii="Century Gothic" w:hAnsi="Century Gothic" w:cs="Calibri"/>
                <w:b w:val="0"/>
                <w:bCs w:val="0"/>
                <w:color w:val="000000"/>
                <w:vertAlign w:val="subscript"/>
              </w:rPr>
              <w:t>D</w:t>
            </w:r>
            <w:r w:rsidRPr="00ED3A8C">
              <w:rPr>
                <w:rFonts w:ascii="Century Gothic" w:hAnsi="Century Gothic" w:cs="Calibri"/>
                <w:b w:val="0"/>
                <w:bCs w:val="0"/>
                <w:color w:val="000000"/>
              </w:rPr>
              <w:t xml:space="preserve"> Error (%)</w:t>
            </w:r>
          </w:p>
        </w:tc>
        <w:tc>
          <w:tcPr>
            <w:tcW w:w="4508" w:type="dxa"/>
            <w:vAlign w:val="center"/>
          </w:tcPr>
          <w:p w14:paraId="2466671C" w14:textId="77777777" w:rsidR="00ED3A8C" w:rsidRPr="00ED3A8C" w:rsidRDefault="00ED3A8C" w:rsidP="00ED3A8C">
            <w:pPr>
              <w:spacing w:line="240" w:lineRule="auto"/>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ED3A8C">
              <w:rPr>
                <w:rFonts w:ascii="Century Gothic" w:hAnsi="Century Gothic" w:cs="Calibri"/>
                <w:color w:val="000000"/>
              </w:rPr>
              <w:t>13.7</w:t>
            </w:r>
            <w:r w:rsidR="00F4773C">
              <w:rPr>
                <w:rFonts w:ascii="Century Gothic" w:hAnsi="Century Gothic" w:cs="Calibri"/>
                <w:color w:val="000000"/>
              </w:rPr>
              <w:t>1</w:t>
            </w:r>
          </w:p>
        </w:tc>
      </w:tr>
      <w:tr w:rsidR="00ED3A8C" w14:paraId="468A6374" w14:textId="77777777" w:rsidTr="00972DD2">
        <w:tc>
          <w:tcPr>
            <w:cnfStyle w:val="001000000000" w:firstRow="0" w:lastRow="0" w:firstColumn="1" w:lastColumn="0" w:oddVBand="0" w:evenVBand="0" w:oddHBand="0" w:evenHBand="0" w:firstRowFirstColumn="0" w:firstRowLastColumn="0" w:lastRowFirstColumn="0" w:lastRowLastColumn="0"/>
            <w:tcW w:w="4508" w:type="dxa"/>
          </w:tcPr>
          <w:p w14:paraId="7D845643" w14:textId="77777777" w:rsidR="00ED3A8C" w:rsidRPr="00DE436B" w:rsidRDefault="00ED3A8C" w:rsidP="00ED3A8C">
            <w:pPr>
              <w:spacing w:before="120"/>
              <w:jc w:val="center"/>
              <w:rPr>
                <w:rFonts w:ascii="Century Gothic" w:hAnsi="Century Gothic"/>
                <w:b w:val="0"/>
              </w:rPr>
            </w:pPr>
            <w:r w:rsidRPr="00DE436B">
              <w:rPr>
                <w:rFonts w:ascii="Century Gothic" w:hAnsi="Century Gothic"/>
                <w:b w:val="0"/>
              </w:rPr>
              <w:t>Converged At (Iterations)</w:t>
            </w:r>
          </w:p>
        </w:tc>
        <w:tc>
          <w:tcPr>
            <w:tcW w:w="4508" w:type="dxa"/>
          </w:tcPr>
          <w:p w14:paraId="58EE3C41" w14:textId="77777777" w:rsidR="00ED3A8C" w:rsidRPr="00295C99" w:rsidRDefault="00ED3A8C" w:rsidP="00ED3A8C">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295C99">
              <w:rPr>
                <w:rFonts w:ascii="Century Gothic" w:hAnsi="Century Gothic"/>
              </w:rPr>
              <w:t xml:space="preserve">79 out of 200 </w:t>
            </w:r>
          </w:p>
        </w:tc>
      </w:tr>
      <w:tr w:rsidR="00ED3A8C" w14:paraId="3D2FCCDE" w14:textId="77777777" w:rsidTr="00972D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6162AD0" w14:textId="77777777" w:rsidR="00ED3A8C" w:rsidRPr="00DE436B" w:rsidRDefault="00ED3A8C" w:rsidP="00ED3A8C">
            <w:pPr>
              <w:spacing w:before="120"/>
              <w:jc w:val="center"/>
              <w:rPr>
                <w:rFonts w:ascii="Century Gothic" w:hAnsi="Century Gothic"/>
                <w:b w:val="0"/>
              </w:rPr>
            </w:pPr>
            <w:r w:rsidRPr="00DE436B">
              <w:rPr>
                <w:rFonts w:ascii="Century Gothic" w:hAnsi="Century Gothic"/>
                <w:b w:val="0"/>
              </w:rPr>
              <w:t>Time Taken to Converge (s)</w:t>
            </w:r>
          </w:p>
        </w:tc>
        <w:tc>
          <w:tcPr>
            <w:tcW w:w="4508" w:type="dxa"/>
          </w:tcPr>
          <w:p w14:paraId="5B7546F3" w14:textId="77777777" w:rsidR="00ED3A8C" w:rsidRPr="00295C99" w:rsidRDefault="00ED3A8C" w:rsidP="00ED3A8C">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295C99">
              <w:rPr>
                <w:rFonts w:ascii="Century Gothic" w:hAnsi="Century Gothic"/>
              </w:rPr>
              <w:t>14.570 (0.184/iteration)</w:t>
            </w:r>
          </w:p>
        </w:tc>
      </w:tr>
    </w:tbl>
    <w:p w14:paraId="6DD32C66" w14:textId="77777777" w:rsidR="008D7944" w:rsidRPr="008D7944" w:rsidRDefault="008D7944" w:rsidP="008D7944"/>
    <w:p w14:paraId="595B3765" w14:textId="77777777" w:rsidR="00C61BA2" w:rsidRDefault="00C61BA2" w:rsidP="00C61BA2">
      <w:pPr>
        <w:pStyle w:val="Heading3"/>
        <w:rPr>
          <w:rFonts w:ascii="Century Gothic" w:hAnsi="Century Gothic"/>
        </w:rPr>
      </w:pPr>
      <w:bookmarkStart w:id="25" w:name="_Toc31611433"/>
      <w:r w:rsidRPr="00C61BA2">
        <w:rPr>
          <w:rFonts w:ascii="Century Gothic" w:hAnsi="Century Gothic"/>
        </w:rPr>
        <w:t>Results</w:t>
      </w:r>
      <w:r w:rsidR="00A112B8">
        <w:rPr>
          <w:rFonts w:ascii="Century Gothic" w:hAnsi="Century Gothic"/>
        </w:rPr>
        <w:t xml:space="preserve"> (Post-Processing)</w:t>
      </w:r>
      <w:bookmarkEnd w:id="25"/>
    </w:p>
    <w:p w14:paraId="1B68FEBA" w14:textId="77777777" w:rsidR="00497488" w:rsidRDefault="00497488" w:rsidP="00497488">
      <w:pPr>
        <w:pStyle w:val="Heading4"/>
        <w:rPr>
          <w:rFonts w:ascii="Century Gothic" w:hAnsi="Century Gothic"/>
        </w:rPr>
      </w:pPr>
      <w:r w:rsidRPr="00497488">
        <w:rPr>
          <w:rFonts w:ascii="Century Gothic" w:hAnsi="Century Gothic"/>
        </w:rPr>
        <w:t xml:space="preserve">Pressure Contour </w:t>
      </w:r>
    </w:p>
    <w:p w14:paraId="5A1825AE" w14:textId="10ED79A3" w:rsidR="00DB3653" w:rsidRPr="00FE288A" w:rsidRDefault="00727124" w:rsidP="00FE288A">
      <w:pPr>
        <w:jc w:val="both"/>
        <w:rPr>
          <w:rFonts w:ascii="Century Gothic" w:hAnsi="Century Gothic"/>
        </w:rPr>
      </w:pPr>
      <w:r w:rsidRPr="00087313">
        <w:rPr>
          <w:rFonts w:ascii="Century Gothic" w:hAnsi="Century Gothic"/>
          <w:noProof/>
          <w:lang w:eastAsia="en-GB"/>
        </w:rPr>
        <w:drawing>
          <wp:anchor distT="0" distB="0" distL="114300" distR="114300" simplePos="0" relativeHeight="251663360" behindDoc="1" locked="0" layoutInCell="1" allowOverlap="1" wp14:anchorId="6B81F039" wp14:editId="4AEE7964">
            <wp:simplePos x="0" y="0"/>
            <wp:positionH relativeFrom="margin">
              <wp:align>center</wp:align>
            </wp:positionH>
            <wp:positionV relativeFrom="paragraph">
              <wp:posOffset>2564765</wp:posOffset>
            </wp:positionV>
            <wp:extent cx="4370070" cy="2035810"/>
            <wp:effectExtent l="0" t="0" r="0" b="2540"/>
            <wp:wrapTight wrapText="bothSides">
              <wp:wrapPolygon edited="0">
                <wp:start x="0" y="0"/>
                <wp:lineTo x="0" y="21425"/>
                <wp:lineTo x="21468" y="21425"/>
                <wp:lineTo x="2146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cstate="print">
                      <a:extLst>
                        <a:ext uri="{28A0092B-C50C-407E-A947-70E740481C1C}">
                          <a14:useLocalDpi xmlns:a14="http://schemas.microsoft.com/office/drawing/2010/main" val="0"/>
                        </a:ext>
                      </a:extLst>
                    </a:blip>
                    <a:srcRect l="665" t="13000" r="5940" b="9593"/>
                    <a:stretch/>
                  </pic:blipFill>
                  <pic:spPr bwMode="auto">
                    <a:xfrm>
                      <a:off x="0" y="0"/>
                      <a:ext cx="4370070" cy="2035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714560" behindDoc="1" locked="0" layoutInCell="1" allowOverlap="1" wp14:anchorId="56F9F7A5" wp14:editId="19BF6DFB">
                <wp:simplePos x="0" y="0"/>
                <wp:positionH relativeFrom="margin">
                  <wp:align>center</wp:align>
                </wp:positionH>
                <wp:positionV relativeFrom="paragraph">
                  <wp:posOffset>4732655</wp:posOffset>
                </wp:positionV>
                <wp:extent cx="5399405" cy="180975"/>
                <wp:effectExtent l="0" t="0" r="0" b="9525"/>
                <wp:wrapTight wrapText="bothSides">
                  <wp:wrapPolygon edited="0">
                    <wp:start x="0" y="0"/>
                    <wp:lineTo x="0" y="20463"/>
                    <wp:lineTo x="21491" y="20463"/>
                    <wp:lineTo x="21491" y="0"/>
                    <wp:lineTo x="0" y="0"/>
                  </wp:wrapPolygon>
                </wp:wrapTight>
                <wp:docPr id="47" name="Text Box 47"/>
                <wp:cNvGraphicFramePr/>
                <a:graphic xmlns:a="http://schemas.openxmlformats.org/drawingml/2006/main">
                  <a:graphicData uri="http://schemas.microsoft.com/office/word/2010/wordprocessingShape">
                    <wps:wsp>
                      <wps:cNvSpPr txBox="1"/>
                      <wps:spPr>
                        <a:xfrm>
                          <a:off x="0" y="0"/>
                          <a:ext cx="5399405" cy="180975"/>
                        </a:xfrm>
                        <a:prstGeom prst="rect">
                          <a:avLst/>
                        </a:prstGeom>
                        <a:solidFill>
                          <a:prstClr val="white"/>
                        </a:solidFill>
                        <a:ln>
                          <a:noFill/>
                        </a:ln>
                      </wps:spPr>
                      <wps:txbx>
                        <w:txbxContent>
                          <w:p w14:paraId="4E823D46" w14:textId="5095CFD6" w:rsidR="00727124" w:rsidRPr="00727124" w:rsidRDefault="00727124" w:rsidP="00727124">
                            <w:pPr>
                              <w:pStyle w:val="Caption"/>
                              <w:jc w:val="center"/>
                              <w:rPr>
                                <w:rFonts w:ascii="Century Gothic" w:hAnsi="Century Gothic"/>
                                <w:noProof/>
                                <w:sz w:val="22"/>
                              </w:rPr>
                            </w:pPr>
                            <w:bookmarkStart w:id="26" w:name="_Toc31611450"/>
                            <w:r w:rsidRPr="00727124">
                              <w:rPr>
                                <w:rFonts w:ascii="Century Gothic" w:hAnsi="Century Gothic"/>
                                <w:b/>
                                <w:sz w:val="22"/>
                              </w:rPr>
                              <w:t xml:space="preserve">Figure </w:t>
                            </w:r>
                            <w:r w:rsidRPr="00727124">
                              <w:rPr>
                                <w:rFonts w:ascii="Century Gothic" w:hAnsi="Century Gothic"/>
                                <w:b/>
                                <w:sz w:val="22"/>
                              </w:rPr>
                              <w:fldChar w:fldCharType="begin"/>
                            </w:r>
                            <w:r w:rsidRPr="00727124">
                              <w:rPr>
                                <w:rFonts w:ascii="Century Gothic" w:hAnsi="Century Gothic"/>
                                <w:b/>
                                <w:sz w:val="22"/>
                              </w:rPr>
                              <w:instrText xml:space="preserve"> SEQ Figure \* ARABIC </w:instrText>
                            </w:r>
                            <w:r w:rsidRPr="00727124">
                              <w:rPr>
                                <w:rFonts w:ascii="Century Gothic" w:hAnsi="Century Gothic"/>
                                <w:b/>
                                <w:sz w:val="22"/>
                              </w:rPr>
                              <w:fldChar w:fldCharType="separate"/>
                            </w:r>
                            <w:r w:rsidR="00B17A79">
                              <w:rPr>
                                <w:rFonts w:ascii="Century Gothic" w:hAnsi="Century Gothic"/>
                                <w:b/>
                                <w:noProof/>
                                <w:sz w:val="22"/>
                              </w:rPr>
                              <w:t>5</w:t>
                            </w:r>
                            <w:r w:rsidRPr="00727124">
                              <w:rPr>
                                <w:rFonts w:ascii="Century Gothic" w:hAnsi="Century Gothic"/>
                                <w:b/>
                                <w:sz w:val="22"/>
                              </w:rPr>
                              <w:fldChar w:fldCharType="end"/>
                            </w:r>
                            <w:r w:rsidRPr="00727124">
                              <w:rPr>
                                <w:rFonts w:ascii="Century Gothic" w:hAnsi="Century Gothic"/>
                                <w:b/>
                                <w:sz w:val="22"/>
                              </w:rPr>
                              <w:t>:</w:t>
                            </w:r>
                            <w:r w:rsidRPr="00727124">
                              <w:rPr>
                                <w:rFonts w:ascii="Century Gothic" w:hAnsi="Century Gothic"/>
                                <w:sz w:val="22"/>
                              </w:rPr>
                              <w:t xml:space="preserve"> Base Model: Pressure Contour</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F9F7A5" id="Text Box 47" o:spid="_x0000_s1030" type="#_x0000_t202" style="position:absolute;left:0;text-align:left;margin-left:0;margin-top:372.65pt;width:425.15pt;height:14.25pt;z-index:-25160192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" stroked="f">
                <v:textbox inset="0,0,0,0">
                  <w:txbxContent>
                    <w:p w14:paraId="4E823D46" w14:textId="5095CFD6" w:rsidR="00727124" w:rsidRPr="00727124" w:rsidRDefault="00727124" w:rsidP="00727124">
                      <w:pPr>
                        <w:pStyle w:val="Caption"/>
                        <w:jc w:val="center"/>
                        <w:rPr>
                          <w:rFonts w:ascii="Century Gothic" w:hAnsi="Century Gothic"/>
                          <w:noProof/>
                          <w:sz w:val="22"/>
                        </w:rPr>
                      </w:pPr>
                      <w:bookmarkStart w:id="32" w:name="_Toc31611450"/>
                      <w:r w:rsidRPr="00727124">
                        <w:rPr>
                          <w:rFonts w:ascii="Century Gothic" w:hAnsi="Century Gothic"/>
                          <w:b/>
                          <w:sz w:val="22"/>
                        </w:rPr>
                        <w:t xml:space="preserve">Figure </w:t>
                      </w:r>
                      <w:r w:rsidRPr="00727124">
                        <w:rPr>
                          <w:rFonts w:ascii="Century Gothic" w:hAnsi="Century Gothic"/>
                          <w:b/>
                          <w:sz w:val="22"/>
                        </w:rPr>
                        <w:fldChar w:fldCharType="begin"/>
                      </w:r>
                      <w:r w:rsidRPr="00727124">
                        <w:rPr>
                          <w:rFonts w:ascii="Century Gothic" w:hAnsi="Century Gothic"/>
                          <w:b/>
                          <w:sz w:val="22"/>
                        </w:rPr>
                        <w:instrText xml:space="preserve"> SEQ Figure \* ARABIC </w:instrText>
                      </w:r>
                      <w:r w:rsidRPr="00727124">
                        <w:rPr>
                          <w:rFonts w:ascii="Century Gothic" w:hAnsi="Century Gothic"/>
                          <w:b/>
                          <w:sz w:val="22"/>
                        </w:rPr>
                        <w:fldChar w:fldCharType="separate"/>
                      </w:r>
                      <w:r w:rsidR="00B17A79">
                        <w:rPr>
                          <w:rFonts w:ascii="Century Gothic" w:hAnsi="Century Gothic"/>
                          <w:b/>
                          <w:noProof/>
                          <w:sz w:val="22"/>
                        </w:rPr>
                        <w:t>5</w:t>
                      </w:r>
                      <w:r w:rsidRPr="00727124">
                        <w:rPr>
                          <w:rFonts w:ascii="Century Gothic" w:hAnsi="Century Gothic"/>
                          <w:b/>
                          <w:sz w:val="22"/>
                        </w:rPr>
                        <w:fldChar w:fldCharType="end"/>
                      </w:r>
                      <w:r w:rsidRPr="00727124">
                        <w:rPr>
                          <w:rFonts w:ascii="Century Gothic" w:hAnsi="Century Gothic"/>
                          <w:b/>
                          <w:sz w:val="22"/>
                        </w:rPr>
                        <w:t>:</w:t>
                      </w:r>
                      <w:r w:rsidRPr="00727124">
                        <w:rPr>
                          <w:rFonts w:ascii="Century Gothic" w:hAnsi="Century Gothic"/>
                          <w:sz w:val="22"/>
                        </w:rPr>
                        <w:t xml:space="preserve"> Base Model: Pressure Contour</w:t>
                      </w:r>
                      <w:bookmarkEnd w:id="32"/>
                    </w:p>
                  </w:txbxContent>
                </v:textbox>
                <w10:wrap type="tight" anchorx="margin"/>
              </v:shape>
            </w:pict>
          </mc:Fallback>
        </mc:AlternateContent>
      </w:r>
      <w:r w:rsidR="00BE13C0" w:rsidRPr="00087313">
        <w:rPr>
          <w:rFonts w:ascii="Century Gothic" w:hAnsi="Century Gothic"/>
        </w:rPr>
        <w:t xml:space="preserve">In </w:t>
      </w:r>
      <w:r w:rsidR="00BE13C0" w:rsidRPr="00B0113F">
        <w:rPr>
          <w:rFonts w:ascii="Century Gothic" w:hAnsi="Century Gothic"/>
        </w:rPr>
        <w:t xml:space="preserve">figure </w:t>
      </w:r>
      <w:r w:rsidR="00B0113F" w:rsidRPr="00B0113F">
        <w:rPr>
          <w:rFonts w:ascii="Century Gothic" w:hAnsi="Century Gothic"/>
        </w:rPr>
        <w:t>five</w:t>
      </w:r>
      <w:r w:rsidR="00BE13C0" w:rsidRPr="00087313">
        <w:rPr>
          <w:rFonts w:ascii="Century Gothic" w:hAnsi="Century Gothic"/>
        </w:rPr>
        <w:t xml:space="preserve">, the maximum pressure is </w:t>
      </w:r>
      <m:oMath>
        <m:r>
          <w:rPr>
            <w:rFonts w:ascii="Cambria Math" w:hAnsi="Cambria Math"/>
          </w:rPr>
          <m:t xml:space="preserve">1.043 × </m:t>
        </m:r>
        <m:sSup>
          <m:sSupPr>
            <m:ctrlPr>
              <w:rPr>
                <w:rFonts w:ascii="Cambria Math" w:hAnsi="Cambria Math"/>
                <w:i/>
              </w:rPr>
            </m:ctrlPr>
          </m:sSupPr>
          <m:e>
            <m:r>
              <w:rPr>
                <w:rFonts w:ascii="Cambria Math" w:hAnsi="Cambria Math"/>
              </w:rPr>
              <m:t>10</m:t>
            </m:r>
          </m:e>
          <m:sup>
            <m:r>
              <w:rPr>
                <w:rFonts w:ascii="Cambria Math" w:hAnsi="Cambria Math"/>
              </w:rPr>
              <m:t>003</m:t>
            </m:r>
          </m:sup>
        </m:sSup>
      </m:oMath>
      <w:r w:rsidR="00BE13C0" w:rsidRPr="00087313">
        <w:rPr>
          <w:rFonts w:ascii="Century Gothic" w:hAnsi="Century Gothic"/>
        </w:rPr>
        <w:t xml:space="preserve"> Pascals (Pa) represented by the dark red colour, showing the air becomes almost stagnant as it hits the </w:t>
      </w:r>
      <w:r w:rsidR="00507FCE" w:rsidRPr="00087313">
        <w:rPr>
          <w:rFonts w:ascii="Century Gothic" w:hAnsi="Century Gothic"/>
        </w:rPr>
        <w:t>nose</w:t>
      </w:r>
      <w:r w:rsidR="00BE13C0" w:rsidRPr="00087313">
        <w:rPr>
          <w:rFonts w:ascii="Century Gothic" w:hAnsi="Century Gothic"/>
        </w:rPr>
        <w:t xml:space="preserve"> of the model, thus, exerting very high pressure.</w:t>
      </w:r>
      <w:r w:rsidR="003A75D4" w:rsidRPr="00087313">
        <w:rPr>
          <w:rFonts w:ascii="Century Gothic" w:hAnsi="Century Gothic"/>
        </w:rPr>
        <w:t xml:space="preserve"> However,</w:t>
      </w:r>
      <w:r w:rsidR="00507FCE" w:rsidRPr="00087313">
        <w:rPr>
          <w:rFonts w:ascii="Century Gothic" w:hAnsi="Century Gothic"/>
        </w:rPr>
        <w:t xml:space="preserve"> as airflow travels over the curved nose it gets </w:t>
      </w:r>
      <w:r w:rsidR="00907B00" w:rsidRPr="00087313">
        <w:rPr>
          <w:rFonts w:ascii="Century Gothic" w:hAnsi="Century Gothic"/>
        </w:rPr>
        <w:t>separated</w:t>
      </w:r>
      <w:r w:rsidR="00507FCE" w:rsidRPr="00087313">
        <w:rPr>
          <w:rFonts w:ascii="Century Gothic" w:hAnsi="Century Gothic"/>
        </w:rPr>
        <w:t xml:space="preserve"> between the upper and lower surface, causing pressure to accelerate and drop, therefore, creating lift</w:t>
      </w:r>
      <w:r w:rsidR="0051303A">
        <w:rPr>
          <w:rFonts w:ascii="Century Gothic" w:hAnsi="Century Gothic"/>
        </w:rPr>
        <w:t xml:space="preserve"> over the roof surface</w:t>
      </w:r>
      <w:r w:rsidR="00352C96" w:rsidRPr="00087313">
        <w:rPr>
          <w:rFonts w:ascii="Century Gothic" w:hAnsi="Century Gothic"/>
        </w:rPr>
        <w:t>.</w:t>
      </w:r>
      <w:r w:rsidR="00160991" w:rsidRPr="00087313">
        <w:rPr>
          <w:rFonts w:ascii="Century Gothic" w:hAnsi="Century Gothic"/>
        </w:rPr>
        <w:t xml:space="preserve"> As airflow travels to the rear, a slight build-up of </w:t>
      </w:r>
      <w:r w:rsidR="0051303A">
        <w:rPr>
          <w:rFonts w:ascii="Century Gothic" w:hAnsi="Century Gothic"/>
        </w:rPr>
        <w:t xml:space="preserve">low </w:t>
      </w:r>
      <w:r w:rsidR="00160991" w:rsidRPr="00087313">
        <w:rPr>
          <w:rFonts w:ascii="Century Gothic" w:hAnsi="Century Gothic"/>
        </w:rPr>
        <w:t>pressure</w:t>
      </w:r>
      <w:r w:rsidR="00E505EB">
        <w:rPr>
          <w:rFonts w:ascii="Century Gothic" w:hAnsi="Century Gothic"/>
        </w:rPr>
        <w:t xml:space="preserve"> occurs </w:t>
      </w:r>
      <w:r w:rsidR="0010735A">
        <w:rPr>
          <w:rFonts w:ascii="Century Gothic" w:hAnsi="Century Gothic"/>
        </w:rPr>
        <w:t>as a result of a decrease in velocity</w:t>
      </w:r>
      <w:r w:rsidR="0051303A">
        <w:rPr>
          <w:rFonts w:ascii="Century Gothic" w:hAnsi="Century Gothic"/>
        </w:rPr>
        <w:t>, thus, the resulting low pressure creates lift on the rear slant surface.</w:t>
      </w:r>
      <w:r w:rsidR="00B56604">
        <w:rPr>
          <w:rFonts w:ascii="Century Gothic" w:hAnsi="Century Gothic"/>
        </w:rPr>
        <w:t xml:space="preserve"> As a coarse mesh has been implemented, the pressure contour does not represent full portrayal of the distribution along t</w:t>
      </w:r>
      <w:r w:rsidR="00DB3653">
        <w:rPr>
          <w:rFonts w:ascii="Century Gothic" w:hAnsi="Century Gothic"/>
        </w:rPr>
        <w:t>he upper and lower surface of the body, thus, the mesh must be refined further</w:t>
      </w:r>
      <w:r w:rsidR="001F5174">
        <w:rPr>
          <w:rFonts w:ascii="Century Gothic" w:hAnsi="Century Gothic"/>
        </w:rPr>
        <w:t>.</w:t>
      </w:r>
    </w:p>
    <w:p w14:paraId="025264BA" w14:textId="77777777" w:rsidR="00D17184" w:rsidRDefault="00497488" w:rsidP="00B16A0E">
      <w:pPr>
        <w:pStyle w:val="Heading4"/>
        <w:rPr>
          <w:rFonts w:ascii="Century Gothic" w:hAnsi="Century Gothic"/>
        </w:rPr>
      </w:pPr>
      <w:r w:rsidRPr="00497488">
        <w:rPr>
          <w:rFonts w:ascii="Century Gothic" w:hAnsi="Century Gothic"/>
        </w:rPr>
        <w:lastRenderedPageBreak/>
        <w:t>Velocity Contou</w:t>
      </w:r>
      <w:r w:rsidR="0010735A">
        <w:rPr>
          <w:rFonts w:ascii="Century Gothic" w:hAnsi="Century Gothic"/>
        </w:rPr>
        <w:t>r</w:t>
      </w:r>
    </w:p>
    <w:p w14:paraId="1762656E" w14:textId="4F199848" w:rsidR="00DB3653" w:rsidRPr="00D91C21" w:rsidRDefault="00727124" w:rsidP="001450EF">
      <w:pPr>
        <w:jc w:val="both"/>
        <w:rPr>
          <w:rFonts w:ascii="Century Gothic" w:hAnsi="Century Gothic"/>
        </w:rPr>
      </w:pPr>
      <w:r>
        <w:rPr>
          <w:noProof/>
          <w:lang w:eastAsia="en-GB"/>
        </w:rPr>
        <mc:AlternateContent>
          <mc:Choice Requires="wps">
            <w:drawing>
              <wp:anchor distT="0" distB="0" distL="114300" distR="114300" simplePos="0" relativeHeight="251716608" behindDoc="1" locked="0" layoutInCell="1" allowOverlap="1" wp14:anchorId="283B5DE2" wp14:editId="7A27EE5A">
                <wp:simplePos x="0" y="0"/>
                <wp:positionH relativeFrom="column">
                  <wp:posOffset>165735</wp:posOffset>
                </wp:positionH>
                <wp:positionV relativeFrom="paragraph">
                  <wp:posOffset>4577080</wp:posOffset>
                </wp:positionV>
                <wp:extent cx="5399405" cy="635"/>
                <wp:effectExtent l="0" t="0" r="0" b="0"/>
                <wp:wrapTight wrapText="bothSides">
                  <wp:wrapPolygon edited="0">
                    <wp:start x="0" y="0"/>
                    <wp:lineTo x="0" y="21600"/>
                    <wp:lineTo x="21600" y="21600"/>
                    <wp:lineTo x="21600" y="0"/>
                  </wp:wrapPolygon>
                </wp:wrapTight>
                <wp:docPr id="48" name="Text Box 48"/>
                <wp:cNvGraphicFramePr/>
                <a:graphic xmlns:a="http://schemas.openxmlformats.org/drawingml/2006/main">
                  <a:graphicData uri="http://schemas.microsoft.com/office/word/2010/wordprocessingShape">
                    <wps:wsp>
                      <wps:cNvSpPr txBox="1"/>
                      <wps:spPr>
                        <a:xfrm>
                          <a:off x="0" y="0"/>
                          <a:ext cx="5399405" cy="635"/>
                        </a:xfrm>
                        <a:prstGeom prst="rect">
                          <a:avLst/>
                        </a:prstGeom>
                        <a:solidFill>
                          <a:prstClr val="white"/>
                        </a:solidFill>
                        <a:ln>
                          <a:noFill/>
                        </a:ln>
                      </wps:spPr>
                      <wps:txbx>
                        <w:txbxContent>
                          <w:p w14:paraId="1FA848B8" w14:textId="78357BBC" w:rsidR="00727124" w:rsidRPr="00727124" w:rsidRDefault="00727124" w:rsidP="00727124">
                            <w:pPr>
                              <w:pStyle w:val="Caption"/>
                              <w:jc w:val="center"/>
                              <w:rPr>
                                <w:rFonts w:ascii="Century Gothic" w:hAnsi="Century Gothic"/>
                                <w:noProof/>
                                <w:sz w:val="22"/>
                              </w:rPr>
                            </w:pPr>
                            <w:bookmarkStart w:id="27" w:name="_Toc31611451"/>
                            <w:r w:rsidRPr="00727124">
                              <w:rPr>
                                <w:rFonts w:ascii="Century Gothic" w:hAnsi="Century Gothic"/>
                                <w:b/>
                                <w:sz w:val="22"/>
                              </w:rPr>
                              <w:t xml:space="preserve">Figure </w:t>
                            </w:r>
                            <w:r w:rsidRPr="00727124">
                              <w:rPr>
                                <w:rFonts w:ascii="Century Gothic" w:hAnsi="Century Gothic"/>
                                <w:b/>
                                <w:sz w:val="22"/>
                              </w:rPr>
                              <w:fldChar w:fldCharType="begin"/>
                            </w:r>
                            <w:r w:rsidRPr="00727124">
                              <w:rPr>
                                <w:rFonts w:ascii="Century Gothic" w:hAnsi="Century Gothic"/>
                                <w:b/>
                                <w:sz w:val="22"/>
                              </w:rPr>
                              <w:instrText xml:space="preserve"> SEQ Figure \* ARABIC </w:instrText>
                            </w:r>
                            <w:r w:rsidRPr="00727124">
                              <w:rPr>
                                <w:rFonts w:ascii="Century Gothic" w:hAnsi="Century Gothic"/>
                                <w:b/>
                                <w:sz w:val="22"/>
                              </w:rPr>
                              <w:fldChar w:fldCharType="separate"/>
                            </w:r>
                            <w:r w:rsidR="00B17A79">
                              <w:rPr>
                                <w:rFonts w:ascii="Century Gothic" w:hAnsi="Century Gothic"/>
                                <w:b/>
                                <w:noProof/>
                                <w:sz w:val="22"/>
                              </w:rPr>
                              <w:t>6</w:t>
                            </w:r>
                            <w:r w:rsidRPr="00727124">
                              <w:rPr>
                                <w:rFonts w:ascii="Century Gothic" w:hAnsi="Century Gothic"/>
                                <w:b/>
                                <w:sz w:val="22"/>
                              </w:rPr>
                              <w:fldChar w:fldCharType="end"/>
                            </w:r>
                            <w:r w:rsidRPr="00727124">
                              <w:rPr>
                                <w:rFonts w:ascii="Century Gothic" w:hAnsi="Century Gothic"/>
                                <w:b/>
                                <w:sz w:val="22"/>
                              </w:rPr>
                              <w:t>:</w:t>
                            </w:r>
                            <w:r w:rsidRPr="00727124">
                              <w:rPr>
                                <w:rFonts w:ascii="Century Gothic" w:hAnsi="Century Gothic"/>
                                <w:sz w:val="22"/>
                              </w:rPr>
                              <w:t xml:space="preserve"> Base Model: Velocity Contour</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3B5DE2" id="Text Box 48" o:spid="_x0000_s1031" type="#_x0000_t202" style="position:absolute;left:0;text-align:left;margin-left:13.05pt;margin-top:360.4pt;width:425.15pt;height:.05pt;z-index:-251599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" stroked="f">
                <v:textbox style="mso-fit-shape-to-text:t" inset="0,0,0,0">
                  <w:txbxContent>
                    <w:p w14:paraId="1FA848B8" w14:textId="78357BBC" w:rsidR="00727124" w:rsidRPr="00727124" w:rsidRDefault="00727124" w:rsidP="00727124">
                      <w:pPr>
                        <w:pStyle w:val="Caption"/>
                        <w:jc w:val="center"/>
                        <w:rPr>
                          <w:rFonts w:ascii="Century Gothic" w:hAnsi="Century Gothic"/>
                          <w:noProof/>
                          <w:sz w:val="22"/>
                        </w:rPr>
                      </w:pPr>
                      <w:bookmarkStart w:id="34" w:name="_Toc31611451"/>
                      <w:r w:rsidRPr="00727124">
                        <w:rPr>
                          <w:rFonts w:ascii="Century Gothic" w:hAnsi="Century Gothic"/>
                          <w:b/>
                          <w:sz w:val="22"/>
                        </w:rPr>
                        <w:t xml:space="preserve">Figure </w:t>
                      </w:r>
                      <w:r w:rsidRPr="00727124">
                        <w:rPr>
                          <w:rFonts w:ascii="Century Gothic" w:hAnsi="Century Gothic"/>
                          <w:b/>
                          <w:sz w:val="22"/>
                        </w:rPr>
                        <w:fldChar w:fldCharType="begin"/>
                      </w:r>
                      <w:r w:rsidRPr="00727124">
                        <w:rPr>
                          <w:rFonts w:ascii="Century Gothic" w:hAnsi="Century Gothic"/>
                          <w:b/>
                          <w:sz w:val="22"/>
                        </w:rPr>
                        <w:instrText xml:space="preserve"> SEQ Figure \* ARABIC </w:instrText>
                      </w:r>
                      <w:r w:rsidRPr="00727124">
                        <w:rPr>
                          <w:rFonts w:ascii="Century Gothic" w:hAnsi="Century Gothic"/>
                          <w:b/>
                          <w:sz w:val="22"/>
                        </w:rPr>
                        <w:fldChar w:fldCharType="separate"/>
                      </w:r>
                      <w:r w:rsidR="00B17A79">
                        <w:rPr>
                          <w:rFonts w:ascii="Century Gothic" w:hAnsi="Century Gothic"/>
                          <w:b/>
                          <w:noProof/>
                          <w:sz w:val="22"/>
                        </w:rPr>
                        <w:t>6</w:t>
                      </w:r>
                      <w:r w:rsidRPr="00727124">
                        <w:rPr>
                          <w:rFonts w:ascii="Century Gothic" w:hAnsi="Century Gothic"/>
                          <w:b/>
                          <w:sz w:val="22"/>
                        </w:rPr>
                        <w:fldChar w:fldCharType="end"/>
                      </w:r>
                      <w:r w:rsidRPr="00727124">
                        <w:rPr>
                          <w:rFonts w:ascii="Century Gothic" w:hAnsi="Century Gothic"/>
                          <w:b/>
                          <w:sz w:val="22"/>
                        </w:rPr>
                        <w:t>:</w:t>
                      </w:r>
                      <w:r w:rsidRPr="00727124">
                        <w:rPr>
                          <w:rFonts w:ascii="Century Gothic" w:hAnsi="Century Gothic"/>
                          <w:sz w:val="22"/>
                        </w:rPr>
                        <w:t xml:space="preserve"> Base Model: Velocity Contour</w:t>
                      </w:r>
                      <w:bookmarkEnd w:id="34"/>
                    </w:p>
                  </w:txbxContent>
                </v:textbox>
                <w10:wrap type="tight"/>
              </v:shape>
            </w:pict>
          </mc:Fallback>
        </mc:AlternateContent>
      </w:r>
      <w:r>
        <w:rPr>
          <w:noProof/>
          <w:lang w:eastAsia="en-GB"/>
        </w:rPr>
        <w:drawing>
          <wp:anchor distT="0" distB="0" distL="114300" distR="114300" simplePos="0" relativeHeight="251664384" behindDoc="1" locked="0" layoutInCell="1" allowOverlap="1" wp14:anchorId="0A839C1A" wp14:editId="287CDFA9">
            <wp:simplePos x="0" y="0"/>
            <wp:positionH relativeFrom="margin">
              <wp:align>center</wp:align>
            </wp:positionH>
            <wp:positionV relativeFrom="paragraph">
              <wp:posOffset>1997710</wp:posOffset>
            </wp:positionV>
            <wp:extent cx="5400000" cy="2522558"/>
            <wp:effectExtent l="0" t="0" r="0" b="0"/>
            <wp:wrapTight wrapText="bothSides">
              <wp:wrapPolygon edited="0">
                <wp:start x="0" y="0"/>
                <wp:lineTo x="0" y="21372"/>
                <wp:lineTo x="21491" y="21372"/>
                <wp:lineTo x="2149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cstate="print">
                      <a:extLst>
                        <a:ext uri="{28A0092B-C50C-407E-A947-70E740481C1C}">
                          <a14:useLocalDpi xmlns:a14="http://schemas.microsoft.com/office/drawing/2010/main" val="0"/>
                        </a:ext>
                      </a:extLst>
                    </a:blip>
                    <a:srcRect l="664" t="12705" r="5773" b="9592"/>
                    <a:stretch/>
                  </pic:blipFill>
                  <pic:spPr bwMode="auto">
                    <a:xfrm>
                      <a:off x="0" y="0"/>
                      <a:ext cx="5400000" cy="25225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F5174">
        <w:rPr>
          <w:rFonts w:ascii="Century Gothic" w:hAnsi="Century Gothic"/>
        </w:rPr>
        <w:t>I</w:t>
      </w:r>
      <w:r w:rsidR="00E809D7">
        <w:rPr>
          <w:rFonts w:ascii="Century Gothic" w:hAnsi="Century Gothic"/>
        </w:rPr>
        <w:t>n</w:t>
      </w:r>
      <w:r w:rsidR="001450EF" w:rsidRPr="00D91C21">
        <w:rPr>
          <w:rFonts w:ascii="Century Gothic" w:hAnsi="Century Gothic"/>
        </w:rPr>
        <w:t xml:space="preserve"> </w:t>
      </w:r>
      <w:r w:rsidR="001450EF" w:rsidRPr="00B0113F">
        <w:rPr>
          <w:rFonts w:ascii="Century Gothic" w:hAnsi="Century Gothic"/>
        </w:rPr>
        <w:t xml:space="preserve">figure </w:t>
      </w:r>
      <w:r w:rsidR="00B0113F" w:rsidRPr="00B0113F">
        <w:rPr>
          <w:rFonts w:ascii="Century Gothic" w:hAnsi="Century Gothic"/>
        </w:rPr>
        <w:t>six</w:t>
      </w:r>
      <w:r w:rsidR="001450EF" w:rsidRPr="00B0113F">
        <w:rPr>
          <w:rFonts w:ascii="Century Gothic" w:hAnsi="Century Gothic"/>
        </w:rPr>
        <w:t xml:space="preserve">, </w:t>
      </w:r>
      <w:r w:rsidR="00DD12E5">
        <w:rPr>
          <w:rFonts w:ascii="Century Gothic" w:hAnsi="Century Gothic"/>
        </w:rPr>
        <w:t>green</w:t>
      </w:r>
      <w:r w:rsidR="001450EF" w:rsidRPr="00D91C21">
        <w:rPr>
          <w:rFonts w:ascii="Century Gothic" w:hAnsi="Century Gothic"/>
        </w:rPr>
        <w:t xml:space="preserve"> represents velocity at 40 m/s</w:t>
      </w:r>
      <w:r w:rsidR="001450EF" w:rsidRPr="00D91C21">
        <w:rPr>
          <w:rFonts w:ascii="Century Gothic" w:hAnsi="Century Gothic"/>
          <w:vertAlign w:val="superscript"/>
        </w:rPr>
        <w:t>-1</w:t>
      </w:r>
      <w:r w:rsidR="001450EF" w:rsidRPr="00D91C21">
        <w:rPr>
          <w:rFonts w:ascii="Century Gothic" w:hAnsi="Century Gothic"/>
        </w:rPr>
        <w:t>, while blue and yellow represent regions of high and low velocity. As the air flow hits the nose of the body</w:t>
      </w:r>
      <w:r w:rsidR="00DE436B">
        <w:rPr>
          <w:rFonts w:ascii="Century Gothic" w:hAnsi="Century Gothic"/>
        </w:rPr>
        <w:t>,</w:t>
      </w:r>
      <w:r w:rsidR="001450EF" w:rsidRPr="00D91C21">
        <w:rPr>
          <w:rFonts w:ascii="Century Gothic" w:hAnsi="Century Gothic"/>
        </w:rPr>
        <w:t xml:space="preserve"> low velocity is produced, this is expected due to a high pressure build up. However, as </w:t>
      </w:r>
      <w:r w:rsidR="00E809D7">
        <w:rPr>
          <w:rFonts w:ascii="Century Gothic" w:hAnsi="Century Gothic"/>
        </w:rPr>
        <w:t xml:space="preserve">air </w:t>
      </w:r>
      <w:r w:rsidR="001450EF" w:rsidRPr="00D91C21">
        <w:rPr>
          <w:rFonts w:ascii="Century Gothic" w:hAnsi="Century Gothic"/>
        </w:rPr>
        <w:t>flow separates between upper and lower surfaces, velocity increases, due to low regions of pressure but also because of the acceleration of ai</w:t>
      </w:r>
      <w:r w:rsidR="00377EF6" w:rsidRPr="00D91C21">
        <w:rPr>
          <w:rFonts w:ascii="Century Gothic" w:hAnsi="Century Gothic"/>
        </w:rPr>
        <w:t>r</w:t>
      </w:r>
      <w:r w:rsidR="001450EF" w:rsidRPr="00D91C21">
        <w:rPr>
          <w:rFonts w:ascii="Century Gothic" w:hAnsi="Century Gothic"/>
        </w:rPr>
        <w:t xml:space="preserve"> particles </w:t>
      </w:r>
      <w:r w:rsidR="00377EF6" w:rsidRPr="00D91C21">
        <w:rPr>
          <w:rFonts w:ascii="Century Gothic" w:hAnsi="Century Gothic"/>
        </w:rPr>
        <w:t>once they interact with the upper and lower curves of the model. As the ai</w:t>
      </w:r>
      <w:r w:rsidR="00D91C21" w:rsidRPr="00D91C21">
        <w:rPr>
          <w:rFonts w:ascii="Century Gothic" w:hAnsi="Century Gothic"/>
        </w:rPr>
        <w:t xml:space="preserve">r </w:t>
      </w:r>
      <w:r w:rsidR="00377EF6" w:rsidRPr="00D91C21">
        <w:rPr>
          <w:rFonts w:ascii="Century Gothic" w:hAnsi="Century Gothic"/>
        </w:rPr>
        <w:t xml:space="preserve">flow </w:t>
      </w:r>
      <w:r w:rsidR="00D91C21" w:rsidRPr="00D91C21">
        <w:rPr>
          <w:rFonts w:ascii="Century Gothic" w:hAnsi="Century Gothic"/>
        </w:rPr>
        <w:t>reaches</w:t>
      </w:r>
      <w:r w:rsidR="00377EF6" w:rsidRPr="00D91C21">
        <w:rPr>
          <w:rFonts w:ascii="Century Gothic" w:hAnsi="Century Gothic"/>
        </w:rPr>
        <w:t xml:space="preserve"> the rear slant</w:t>
      </w:r>
      <w:r w:rsidR="00D91C21" w:rsidRPr="00D91C21">
        <w:rPr>
          <w:rFonts w:ascii="Century Gothic" w:hAnsi="Century Gothic"/>
        </w:rPr>
        <w:t>, velocity decreases resulting in a larger lift-induced drag.</w:t>
      </w:r>
    </w:p>
    <w:p w14:paraId="43A1DA5C" w14:textId="3C520726" w:rsidR="0094620A" w:rsidRPr="004E33C6" w:rsidRDefault="0094620A" w:rsidP="0051303A">
      <w:pPr>
        <w:jc w:val="both"/>
      </w:pPr>
    </w:p>
    <w:p w14:paraId="3342C47A" w14:textId="77777777" w:rsidR="00613EBC" w:rsidRDefault="00A83905" w:rsidP="00A83905">
      <w:pPr>
        <w:pStyle w:val="Heading4"/>
        <w:rPr>
          <w:rFonts w:ascii="Century Gothic" w:hAnsi="Century Gothic"/>
        </w:rPr>
      </w:pPr>
      <w:r w:rsidRPr="00A83905">
        <w:rPr>
          <w:rFonts w:ascii="Century Gothic" w:hAnsi="Century Gothic"/>
        </w:rPr>
        <w:t>Turbulence Kinetic Energy</w:t>
      </w:r>
    </w:p>
    <w:p w14:paraId="46E2F983" w14:textId="2CA4E63B" w:rsidR="001F5174" w:rsidRDefault="001F5174" w:rsidP="007E3BE7">
      <w:pPr>
        <w:jc w:val="both"/>
        <w:rPr>
          <w:rFonts w:ascii="Century Gothic" w:hAnsi="Century Gothic"/>
        </w:rPr>
      </w:pPr>
      <w:r>
        <w:rPr>
          <w:rFonts w:ascii="Century Gothic" w:hAnsi="Century Gothic"/>
        </w:rPr>
        <w:t xml:space="preserve">In </w:t>
      </w:r>
      <w:r w:rsidR="00760C8D" w:rsidRPr="00B0113F">
        <w:rPr>
          <w:rFonts w:ascii="Century Gothic" w:hAnsi="Century Gothic"/>
        </w:rPr>
        <w:t xml:space="preserve">figure </w:t>
      </w:r>
      <w:r w:rsidR="00B0113F" w:rsidRPr="00B0113F">
        <w:rPr>
          <w:rFonts w:ascii="Century Gothic" w:hAnsi="Century Gothic"/>
        </w:rPr>
        <w:t>seven</w:t>
      </w:r>
      <w:r w:rsidR="00760C8D" w:rsidRPr="00B0113F">
        <w:rPr>
          <w:rFonts w:ascii="Century Gothic" w:hAnsi="Century Gothic"/>
        </w:rPr>
        <w:t xml:space="preserve">, </w:t>
      </w:r>
      <w:r w:rsidR="00760C8D" w:rsidRPr="00337570">
        <w:rPr>
          <w:rFonts w:ascii="Century Gothic" w:hAnsi="Century Gothic"/>
        </w:rPr>
        <w:t xml:space="preserve">the turbulence is located in the wake region, as expected, </w:t>
      </w:r>
      <w:r w:rsidR="0062205D" w:rsidRPr="00337570">
        <w:rPr>
          <w:rFonts w:ascii="Century Gothic" w:hAnsi="Century Gothic"/>
        </w:rPr>
        <w:t>and demonstrates the behaviour of air flow as it leaves the rear slant surface</w:t>
      </w:r>
      <w:r w:rsidR="006B141A" w:rsidRPr="00337570">
        <w:rPr>
          <w:rFonts w:ascii="Century Gothic" w:hAnsi="Century Gothic"/>
        </w:rPr>
        <w:t>,</w:t>
      </w:r>
      <w:r w:rsidR="0062205D" w:rsidRPr="00337570">
        <w:rPr>
          <w:rFonts w:ascii="Century Gothic" w:hAnsi="Century Gothic"/>
        </w:rPr>
        <w:t xml:space="preserve"> </w:t>
      </w:r>
      <w:r w:rsidR="006B141A" w:rsidRPr="00337570">
        <w:rPr>
          <w:rFonts w:ascii="Century Gothic" w:hAnsi="Century Gothic"/>
        </w:rPr>
        <w:t>displaying</w:t>
      </w:r>
      <w:r w:rsidR="0062205D" w:rsidRPr="00337570">
        <w:rPr>
          <w:rFonts w:ascii="Century Gothic" w:hAnsi="Century Gothic"/>
        </w:rPr>
        <w:t xml:space="preserve"> eddies (swirls)</w:t>
      </w:r>
      <w:r w:rsidR="006B141A" w:rsidRPr="00337570">
        <w:rPr>
          <w:rFonts w:ascii="Century Gothic" w:hAnsi="Century Gothic"/>
        </w:rPr>
        <w:t xml:space="preserve"> c</w:t>
      </w:r>
      <w:r w:rsidR="00337570" w:rsidRPr="00337570">
        <w:rPr>
          <w:rFonts w:ascii="Century Gothic" w:hAnsi="Century Gothic"/>
        </w:rPr>
        <w:t xml:space="preserve">aused by turbulent flow regime. </w:t>
      </w:r>
      <w:r>
        <w:rPr>
          <w:rFonts w:ascii="Century Gothic" w:hAnsi="Century Gothic"/>
        </w:rPr>
        <w:t>T</w:t>
      </w:r>
      <w:r w:rsidR="006B141A" w:rsidRPr="00337570">
        <w:rPr>
          <w:rFonts w:ascii="Century Gothic" w:hAnsi="Century Gothic"/>
        </w:rPr>
        <w:t xml:space="preserve">urbulence </w:t>
      </w:r>
      <w:r>
        <w:rPr>
          <w:rFonts w:ascii="Century Gothic" w:hAnsi="Century Gothic"/>
        </w:rPr>
        <w:t>reaches</w:t>
      </w:r>
      <w:r w:rsidR="006B141A" w:rsidRPr="00337570">
        <w:rPr>
          <w:rFonts w:ascii="Century Gothic" w:hAnsi="Century Gothic"/>
        </w:rPr>
        <w:t xml:space="preserve"> </w:t>
      </w:r>
      <w:r>
        <w:rPr>
          <w:rFonts w:ascii="Century Gothic" w:hAnsi="Century Gothic"/>
        </w:rPr>
        <w:t xml:space="preserve">its </w:t>
      </w:r>
      <w:r w:rsidR="006B141A" w:rsidRPr="00337570">
        <w:rPr>
          <w:rFonts w:ascii="Century Gothic" w:hAnsi="Century Gothic"/>
        </w:rPr>
        <w:t xml:space="preserve">highest </w:t>
      </w:r>
      <w:r>
        <w:rPr>
          <w:rFonts w:ascii="Century Gothic" w:hAnsi="Century Gothic"/>
        </w:rPr>
        <w:t xml:space="preserve">point </w:t>
      </w:r>
      <w:r w:rsidR="006B141A" w:rsidRPr="00337570">
        <w:rPr>
          <w:rFonts w:ascii="Century Gothic" w:hAnsi="Century Gothic"/>
        </w:rPr>
        <w:t xml:space="preserve">just after the fluid leaves the rear slant, as shown by the yellow and red regions, meaning </w:t>
      </w:r>
      <w:r w:rsidR="00337570" w:rsidRPr="00337570">
        <w:rPr>
          <w:rFonts w:ascii="Century Gothic" w:hAnsi="Century Gothic"/>
        </w:rPr>
        <w:t>that d</w:t>
      </w:r>
      <w:r>
        <w:rPr>
          <w:rFonts w:ascii="Century Gothic" w:hAnsi="Century Gothic"/>
        </w:rPr>
        <w:t>r</w:t>
      </w:r>
      <w:r w:rsidR="00337570" w:rsidRPr="00337570">
        <w:rPr>
          <w:rFonts w:ascii="Century Gothic" w:hAnsi="Century Gothic"/>
        </w:rPr>
        <w:t>ag</w:t>
      </w:r>
      <w:r>
        <w:rPr>
          <w:rFonts w:ascii="Century Gothic" w:hAnsi="Century Gothic"/>
        </w:rPr>
        <w:t xml:space="preserve"> is developed</w:t>
      </w:r>
      <w:r w:rsidR="00337570" w:rsidRPr="00337570">
        <w:rPr>
          <w:rFonts w:ascii="Century Gothic" w:hAnsi="Century Gothic"/>
        </w:rPr>
        <w:t xml:space="preserve"> behind the model. As the air flo</w:t>
      </w:r>
      <w:r>
        <w:rPr>
          <w:rFonts w:ascii="Century Gothic" w:hAnsi="Century Gothic"/>
        </w:rPr>
        <w:t xml:space="preserve">w travels further from the rear, </w:t>
      </w:r>
      <w:r w:rsidR="00337570" w:rsidRPr="00337570">
        <w:rPr>
          <w:rFonts w:ascii="Century Gothic" w:hAnsi="Century Gothic"/>
        </w:rPr>
        <w:t>the turbulence gets lower, this is as a result of less amount of kinetic energy between air particles and how the air flow natural resets back to its original flow pattern.</w:t>
      </w:r>
      <w:r w:rsidR="00BD7F6D">
        <w:rPr>
          <w:rFonts w:ascii="Century Gothic" w:hAnsi="Century Gothic"/>
        </w:rPr>
        <w:t xml:space="preserve"> Fro</w:t>
      </w:r>
      <w:r w:rsidR="00337570">
        <w:rPr>
          <w:rFonts w:ascii="Century Gothic" w:hAnsi="Century Gothic"/>
        </w:rPr>
        <w:t xml:space="preserve">m </w:t>
      </w:r>
      <w:r w:rsidR="00BD7F6D">
        <w:rPr>
          <w:rFonts w:ascii="Century Gothic" w:hAnsi="Century Gothic"/>
        </w:rPr>
        <w:t>t</w:t>
      </w:r>
      <w:r w:rsidR="00337570">
        <w:rPr>
          <w:rFonts w:ascii="Century Gothic" w:hAnsi="Century Gothic"/>
        </w:rPr>
        <w:t xml:space="preserve">he diagram, you can see that the turbulence is not fully defined </w:t>
      </w:r>
      <w:r>
        <w:rPr>
          <w:rFonts w:ascii="Century Gothic" w:hAnsi="Century Gothic"/>
        </w:rPr>
        <w:t>as there should be regions of turbulence where the flow separates at the nose due to high kinetic</w:t>
      </w:r>
      <w:r w:rsidR="00C12C39">
        <w:rPr>
          <w:rFonts w:ascii="Century Gothic" w:hAnsi="Century Gothic"/>
        </w:rPr>
        <w:t xml:space="preserve"> energy as well as in the wake region. As a result the mesh should be finer in these areas.</w:t>
      </w:r>
    </w:p>
    <w:p w14:paraId="4A309262" w14:textId="2363AD7F" w:rsidR="001F5174" w:rsidRDefault="00727124" w:rsidP="007E3BE7">
      <w:pPr>
        <w:jc w:val="both"/>
        <w:rPr>
          <w:rFonts w:ascii="Century Gothic" w:hAnsi="Century Gothic"/>
        </w:rPr>
      </w:pPr>
      <w:r>
        <w:rPr>
          <w:noProof/>
          <w:lang w:eastAsia="en-GB"/>
        </w:rPr>
        <w:lastRenderedPageBreak/>
        <mc:AlternateContent>
          <mc:Choice Requires="wps">
            <w:drawing>
              <wp:anchor distT="0" distB="0" distL="114300" distR="114300" simplePos="0" relativeHeight="251718656" behindDoc="1" locked="0" layoutInCell="1" allowOverlap="1" wp14:anchorId="4203B535" wp14:editId="5379C363">
                <wp:simplePos x="0" y="0"/>
                <wp:positionH relativeFrom="column">
                  <wp:posOffset>-2540</wp:posOffset>
                </wp:positionH>
                <wp:positionV relativeFrom="paragraph">
                  <wp:posOffset>2625725</wp:posOffset>
                </wp:positionV>
                <wp:extent cx="5724525" cy="635"/>
                <wp:effectExtent l="0" t="0" r="0" b="0"/>
                <wp:wrapTight wrapText="bothSides">
                  <wp:wrapPolygon edited="0">
                    <wp:start x="0" y="0"/>
                    <wp:lineTo x="0" y="21600"/>
                    <wp:lineTo x="21600" y="21600"/>
                    <wp:lineTo x="21600" y="0"/>
                  </wp:wrapPolygon>
                </wp:wrapTight>
                <wp:docPr id="49" name="Text Box 49"/>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7234192D" w14:textId="1CF9CE8D" w:rsidR="00727124" w:rsidRPr="00727124" w:rsidRDefault="00727124" w:rsidP="00727124">
                            <w:pPr>
                              <w:pStyle w:val="Caption"/>
                              <w:jc w:val="center"/>
                              <w:rPr>
                                <w:rFonts w:ascii="Century Gothic" w:hAnsi="Century Gothic"/>
                                <w:noProof/>
                                <w:sz w:val="22"/>
                              </w:rPr>
                            </w:pPr>
                            <w:bookmarkStart w:id="28" w:name="_Toc31611452"/>
                            <w:r w:rsidRPr="00727124">
                              <w:rPr>
                                <w:rFonts w:ascii="Century Gothic" w:hAnsi="Century Gothic"/>
                                <w:b/>
                                <w:sz w:val="22"/>
                              </w:rPr>
                              <w:t xml:space="preserve">Figure </w:t>
                            </w:r>
                            <w:r w:rsidRPr="00727124">
                              <w:rPr>
                                <w:rFonts w:ascii="Century Gothic" w:hAnsi="Century Gothic"/>
                                <w:b/>
                                <w:sz w:val="22"/>
                              </w:rPr>
                              <w:fldChar w:fldCharType="begin"/>
                            </w:r>
                            <w:r w:rsidRPr="00727124">
                              <w:rPr>
                                <w:rFonts w:ascii="Century Gothic" w:hAnsi="Century Gothic"/>
                                <w:b/>
                                <w:sz w:val="22"/>
                              </w:rPr>
                              <w:instrText xml:space="preserve"> SEQ Figure \* ARABIC </w:instrText>
                            </w:r>
                            <w:r w:rsidRPr="00727124">
                              <w:rPr>
                                <w:rFonts w:ascii="Century Gothic" w:hAnsi="Century Gothic"/>
                                <w:b/>
                                <w:sz w:val="22"/>
                              </w:rPr>
                              <w:fldChar w:fldCharType="separate"/>
                            </w:r>
                            <w:r w:rsidR="00B17A79">
                              <w:rPr>
                                <w:rFonts w:ascii="Century Gothic" w:hAnsi="Century Gothic"/>
                                <w:b/>
                                <w:noProof/>
                                <w:sz w:val="22"/>
                              </w:rPr>
                              <w:t>7</w:t>
                            </w:r>
                            <w:r w:rsidRPr="00727124">
                              <w:rPr>
                                <w:rFonts w:ascii="Century Gothic" w:hAnsi="Century Gothic"/>
                                <w:b/>
                                <w:sz w:val="22"/>
                              </w:rPr>
                              <w:fldChar w:fldCharType="end"/>
                            </w:r>
                            <w:r w:rsidRPr="00727124">
                              <w:rPr>
                                <w:rFonts w:ascii="Century Gothic" w:hAnsi="Century Gothic"/>
                                <w:b/>
                                <w:sz w:val="22"/>
                              </w:rPr>
                              <w:t>:</w:t>
                            </w:r>
                            <w:r w:rsidRPr="00727124">
                              <w:rPr>
                                <w:rFonts w:ascii="Century Gothic" w:hAnsi="Century Gothic"/>
                                <w:sz w:val="22"/>
                              </w:rPr>
                              <w:t xml:space="preserve"> Base Model: Turbulence Kinetic Energy Contour</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03B535" id="Text Box 49" o:spid="_x0000_s1032" type="#_x0000_t202" style="position:absolute;left:0;text-align:left;margin-left:-.2pt;margin-top:206.75pt;width:450.75pt;height:.05pt;z-index:-251597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" stroked="f">
                <v:textbox style="mso-fit-shape-to-text:t" inset="0,0,0,0">
                  <w:txbxContent>
                    <w:p w14:paraId="7234192D" w14:textId="1CF9CE8D" w:rsidR="00727124" w:rsidRPr="00727124" w:rsidRDefault="00727124" w:rsidP="00727124">
                      <w:pPr>
                        <w:pStyle w:val="Caption"/>
                        <w:jc w:val="center"/>
                        <w:rPr>
                          <w:rFonts w:ascii="Century Gothic" w:hAnsi="Century Gothic"/>
                          <w:noProof/>
                          <w:sz w:val="22"/>
                        </w:rPr>
                      </w:pPr>
                      <w:bookmarkStart w:id="36" w:name="_Toc31611452"/>
                      <w:r w:rsidRPr="00727124">
                        <w:rPr>
                          <w:rFonts w:ascii="Century Gothic" w:hAnsi="Century Gothic"/>
                          <w:b/>
                          <w:sz w:val="22"/>
                        </w:rPr>
                        <w:t xml:space="preserve">Figure </w:t>
                      </w:r>
                      <w:r w:rsidRPr="00727124">
                        <w:rPr>
                          <w:rFonts w:ascii="Century Gothic" w:hAnsi="Century Gothic"/>
                          <w:b/>
                          <w:sz w:val="22"/>
                        </w:rPr>
                        <w:fldChar w:fldCharType="begin"/>
                      </w:r>
                      <w:r w:rsidRPr="00727124">
                        <w:rPr>
                          <w:rFonts w:ascii="Century Gothic" w:hAnsi="Century Gothic"/>
                          <w:b/>
                          <w:sz w:val="22"/>
                        </w:rPr>
                        <w:instrText xml:space="preserve"> SEQ Figure \* ARABIC </w:instrText>
                      </w:r>
                      <w:r w:rsidRPr="00727124">
                        <w:rPr>
                          <w:rFonts w:ascii="Century Gothic" w:hAnsi="Century Gothic"/>
                          <w:b/>
                          <w:sz w:val="22"/>
                        </w:rPr>
                        <w:fldChar w:fldCharType="separate"/>
                      </w:r>
                      <w:r w:rsidR="00B17A79">
                        <w:rPr>
                          <w:rFonts w:ascii="Century Gothic" w:hAnsi="Century Gothic"/>
                          <w:b/>
                          <w:noProof/>
                          <w:sz w:val="22"/>
                        </w:rPr>
                        <w:t>7</w:t>
                      </w:r>
                      <w:r w:rsidRPr="00727124">
                        <w:rPr>
                          <w:rFonts w:ascii="Century Gothic" w:hAnsi="Century Gothic"/>
                          <w:b/>
                          <w:sz w:val="22"/>
                        </w:rPr>
                        <w:fldChar w:fldCharType="end"/>
                      </w:r>
                      <w:r w:rsidRPr="00727124">
                        <w:rPr>
                          <w:rFonts w:ascii="Century Gothic" w:hAnsi="Century Gothic"/>
                          <w:b/>
                          <w:sz w:val="22"/>
                        </w:rPr>
                        <w:t>:</w:t>
                      </w:r>
                      <w:r w:rsidRPr="00727124">
                        <w:rPr>
                          <w:rFonts w:ascii="Century Gothic" w:hAnsi="Century Gothic"/>
                          <w:sz w:val="22"/>
                        </w:rPr>
                        <w:t xml:space="preserve"> Base Model: Turbulence Kinetic Energy Contour</w:t>
                      </w:r>
                      <w:bookmarkEnd w:id="36"/>
                    </w:p>
                  </w:txbxContent>
                </v:textbox>
                <w10:wrap type="tight"/>
              </v:shape>
            </w:pict>
          </mc:Fallback>
        </mc:AlternateContent>
      </w:r>
      <w:r>
        <w:rPr>
          <w:noProof/>
          <w:lang w:eastAsia="en-GB"/>
        </w:rPr>
        <w:drawing>
          <wp:anchor distT="0" distB="0" distL="114300" distR="114300" simplePos="0" relativeHeight="251700224" behindDoc="1" locked="0" layoutInCell="1" allowOverlap="1" wp14:anchorId="303975B3" wp14:editId="13ABBC3E">
            <wp:simplePos x="0" y="0"/>
            <wp:positionH relativeFrom="margin">
              <wp:align>right</wp:align>
            </wp:positionH>
            <wp:positionV relativeFrom="paragraph">
              <wp:posOffset>0</wp:posOffset>
            </wp:positionV>
            <wp:extent cx="5724525" cy="2568575"/>
            <wp:effectExtent l="0" t="0" r="9525" b="3175"/>
            <wp:wrapTight wrapText="bothSides">
              <wp:wrapPolygon edited="0">
                <wp:start x="0" y="0"/>
                <wp:lineTo x="0" y="21467"/>
                <wp:lineTo x="21564" y="21467"/>
                <wp:lineTo x="21564"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cstate="print">
                      <a:extLst>
                        <a:ext uri="{28A0092B-C50C-407E-A947-70E740481C1C}">
                          <a14:useLocalDpi xmlns:a14="http://schemas.microsoft.com/office/drawing/2010/main" val="0"/>
                        </a:ext>
                      </a:extLst>
                    </a:blip>
                    <a:srcRect t="12705" r="2614" b="9592"/>
                    <a:stretch/>
                  </pic:blipFill>
                  <pic:spPr bwMode="auto">
                    <a:xfrm>
                      <a:off x="0" y="0"/>
                      <a:ext cx="5724525" cy="2568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3CA2E0" w14:textId="60D048CB" w:rsidR="00760C8D" w:rsidRDefault="00760C8D" w:rsidP="007E3BE7">
      <w:pPr>
        <w:jc w:val="both"/>
      </w:pPr>
    </w:p>
    <w:p w14:paraId="34615CB4" w14:textId="19339AB1" w:rsidR="00337570" w:rsidRDefault="00337570" w:rsidP="007E3BE7">
      <w:pPr>
        <w:jc w:val="both"/>
      </w:pPr>
    </w:p>
    <w:p w14:paraId="5B20CDF8" w14:textId="69253807" w:rsidR="008D7944" w:rsidRDefault="008D7944" w:rsidP="007E3BE7">
      <w:pPr>
        <w:jc w:val="both"/>
      </w:pPr>
    </w:p>
    <w:p w14:paraId="148A907E" w14:textId="39C11746" w:rsidR="008D7944" w:rsidRDefault="008D7944" w:rsidP="007E3BE7">
      <w:pPr>
        <w:jc w:val="both"/>
      </w:pPr>
    </w:p>
    <w:p w14:paraId="22D5ECBE" w14:textId="77777777" w:rsidR="008D7944" w:rsidRDefault="008D7944" w:rsidP="007E3BE7">
      <w:pPr>
        <w:jc w:val="both"/>
      </w:pPr>
    </w:p>
    <w:p w14:paraId="03E80CFE" w14:textId="69B3DFD5" w:rsidR="008D7944" w:rsidRDefault="008D7944" w:rsidP="007E3BE7">
      <w:pPr>
        <w:jc w:val="both"/>
      </w:pPr>
    </w:p>
    <w:p w14:paraId="78472930" w14:textId="77777777" w:rsidR="008D7944" w:rsidRDefault="008D7944" w:rsidP="007E3BE7">
      <w:pPr>
        <w:jc w:val="both"/>
      </w:pPr>
    </w:p>
    <w:p w14:paraId="5D040A20" w14:textId="77777777" w:rsidR="008D7944" w:rsidRDefault="008D7944" w:rsidP="007E3BE7">
      <w:pPr>
        <w:jc w:val="both"/>
      </w:pPr>
    </w:p>
    <w:p w14:paraId="7F0558D8" w14:textId="77777777" w:rsidR="008D7944" w:rsidRDefault="008D7944" w:rsidP="007E3BE7">
      <w:pPr>
        <w:jc w:val="both"/>
      </w:pPr>
    </w:p>
    <w:p w14:paraId="0B2E53E7" w14:textId="77777777" w:rsidR="00C61BA2" w:rsidRDefault="00C61BA2" w:rsidP="007E3BE7">
      <w:pPr>
        <w:jc w:val="both"/>
      </w:pPr>
    </w:p>
    <w:p w14:paraId="0B557B18" w14:textId="77777777" w:rsidR="008D7944" w:rsidRDefault="008D7944" w:rsidP="007E3BE7">
      <w:pPr>
        <w:jc w:val="both"/>
      </w:pPr>
    </w:p>
    <w:p w14:paraId="696007B5" w14:textId="77777777" w:rsidR="008D7944" w:rsidRDefault="008D7944" w:rsidP="007E3BE7">
      <w:pPr>
        <w:jc w:val="both"/>
      </w:pPr>
    </w:p>
    <w:p w14:paraId="039C6370" w14:textId="6E6D4016" w:rsidR="008D7944" w:rsidRDefault="008D7944" w:rsidP="007E3BE7">
      <w:pPr>
        <w:jc w:val="both"/>
      </w:pPr>
    </w:p>
    <w:p w14:paraId="0AD202EC" w14:textId="77777777" w:rsidR="00337570" w:rsidRPr="00B16A0E" w:rsidRDefault="00337570" w:rsidP="007E3BE7">
      <w:pPr>
        <w:jc w:val="both"/>
      </w:pPr>
    </w:p>
    <w:p w14:paraId="219F60E2" w14:textId="77777777" w:rsidR="00864E24" w:rsidRDefault="00864E24" w:rsidP="00864E24">
      <w:pPr>
        <w:pStyle w:val="Heading2"/>
        <w:rPr>
          <w:rFonts w:ascii="Century Gothic" w:hAnsi="Century Gothic"/>
        </w:rPr>
      </w:pPr>
      <w:bookmarkStart w:id="29" w:name="_Toc31611434"/>
      <w:r w:rsidRPr="00864E24">
        <w:rPr>
          <w:rFonts w:ascii="Century Gothic" w:hAnsi="Century Gothic"/>
        </w:rPr>
        <w:lastRenderedPageBreak/>
        <w:t>Domain Independence Study</w:t>
      </w:r>
      <w:bookmarkEnd w:id="29"/>
    </w:p>
    <w:p w14:paraId="3EE9C4C2" w14:textId="68E77394" w:rsidR="00727124" w:rsidRPr="00727124" w:rsidRDefault="00614968" w:rsidP="00727124">
      <w:pPr>
        <w:spacing w:after="120"/>
        <w:jc w:val="both"/>
        <w:rPr>
          <w:rFonts w:ascii="Century Gothic" w:hAnsi="Century Gothic"/>
        </w:rPr>
      </w:pPr>
      <w:r w:rsidRPr="00614968">
        <w:rPr>
          <w:rFonts w:ascii="Century Gothic" w:hAnsi="Century Gothic"/>
        </w:rPr>
        <w:t>To investigate the effect of the computational domain on the fluid flow around the Ahmed body</w:t>
      </w:r>
      <w:r w:rsidR="000D0B6C">
        <w:rPr>
          <w:rFonts w:ascii="Century Gothic" w:hAnsi="Century Gothic"/>
        </w:rPr>
        <w:t>,</w:t>
      </w:r>
      <w:r w:rsidRPr="00614968">
        <w:rPr>
          <w:rFonts w:ascii="Century Gothic" w:hAnsi="Century Gothic"/>
        </w:rPr>
        <w:t xml:space="preserve"> six studies were conducted.</w:t>
      </w:r>
      <w:r>
        <w:rPr>
          <w:rFonts w:ascii="Century Gothic" w:hAnsi="Century Gothic"/>
        </w:rPr>
        <w:t xml:space="preserve"> The results obtained from </w:t>
      </w:r>
      <w:r w:rsidR="005750A4">
        <w:rPr>
          <w:rFonts w:ascii="Century Gothic" w:hAnsi="Century Gothic"/>
        </w:rPr>
        <w:t>adjusting</w:t>
      </w:r>
      <w:r>
        <w:rPr>
          <w:rFonts w:ascii="Century Gothic" w:hAnsi="Century Gothic"/>
        </w:rPr>
        <w:t xml:space="preserve"> the domain were as follows: </w:t>
      </w:r>
      <w:r w:rsidR="003F1C91">
        <w:rPr>
          <w:rFonts w:ascii="Century Gothic" w:hAnsi="Century Gothic"/>
        </w:rPr>
        <w:t>study one, three</w:t>
      </w:r>
      <w:r w:rsidR="003F1C91" w:rsidRPr="003F1C91">
        <w:rPr>
          <w:rFonts w:ascii="Century Gothic" w:hAnsi="Century Gothic"/>
        </w:rPr>
        <w:t xml:space="preserve"> </w:t>
      </w:r>
      <w:sdt>
        <w:sdtPr>
          <w:rPr>
            <w:rFonts w:ascii="Century Gothic" w:hAnsi="Century Gothic"/>
          </w:rPr>
          <w:id w:val="966316278"/>
          <w:citation/>
        </w:sdtPr>
        <w:sdtEndPr/>
        <w:sdtContent>
          <w:r w:rsidR="003F1C91">
            <w:rPr>
              <w:rFonts w:ascii="Century Gothic" w:hAnsi="Century Gothic"/>
            </w:rPr>
            <w:fldChar w:fldCharType="begin"/>
          </w:r>
          <w:r w:rsidR="003F1C91">
            <w:rPr>
              <w:rFonts w:ascii="Century Gothic" w:hAnsi="Century Gothic"/>
            </w:rPr>
            <w:instrText xml:space="preserve">CITATION ACF \l 2057 </w:instrText>
          </w:r>
          <w:r w:rsidR="003F1C91">
            <w:rPr>
              <w:rFonts w:ascii="Century Gothic" w:hAnsi="Century Gothic"/>
            </w:rPr>
            <w:fldChar w:fldCharType="separate"/>
          </w:r>
          <w:r w:rsidR="007526E1" w:rsidRPr="007526E1">
            <w:rPr>
              <w:rFonts w:ascii="Century Gothic" w:hAnsi="Century Gothic"/>
              <w:noProof/>
            </w:rPr>
            <w:t>(Strachan, et al., 2004)</w:t>
          </w:r>
          <w:r w:rsidR="003F1C91">
            <w:rPr>
              <w:rFonts w:ascii="Century Gothic" w:hAnsi="Century Gothic"/>
            </w:rPr>
            <w:fldChar w:fldCharType="end"/>
          </w:r>
        </w:sdtContent>
      </w:sdt>
      <w:r w:rsidR="003F1C91">
        <w:rPr>
          <w:rFonts w:ascii="Century Gothic" w:hAnsi="Century Gothic"/>
        </w:rPr>
        <w:t xml:space="preserve">, and four show that a small domain has greater effect on </w:t>
      </w:r>
      <w:r w:rsidR="000D0B6C">
        <w:rPr>
          <w:rFonts w:ascii="Century Gothic" w:hAnsi="Century Gothic"/>
        </w:rPr>
        <w:t>fluid flow performance</w:t>
      </w:r>
      <w:r w:rsidR="003F1C91">
        <w:rPr>
          <w:rFonts w:ascii="Century Gothic" w:hAnsi="Century Gothic"/>
        </w:rPr>
        <w:t xml:space="preserve"> around the structure, the reason </w:t>
      </w:r>
      <w:r w:rsidR="000D0B6C">
        <w:rPr>
          <w:rFonts w:ascii="Century Gothic" w:hAnsi="Century Gothic"/>
        </w:rPr>
        <w:t>being</w:t>
      </w:r>
      <w:r w:rsidR="003F1C91">
        <w:rPr>
          <w:rFonts w:ascii="Century Gothic" w:hAnsi="Century Gothic"/>
        </w:rPr>
        <w:t xml:space="preserve"> is because the boundary conditions are closer t</w:t>
      </w:r>
      <w:r w:rsidR="000D0B6C">
        <w:rPr>
          <w:rFonts w:ascii="Century Gothic" w:hAnsi="Century Gothic"/>
        </w:rPr>
        <w:t xml:space="preserve">o the simulated air flow, thus, </w:t>
      </w:r>
      <w:r w:rsidR="003F1C91">
        <w:rPr>
          <w:rFonts w:ascii="Century Gothic" w:hAnsi="Century Gothic"/>
        </w:rPr>
        <w:t xml:space="preserve">having greater effect on flow </w:t>
      </w:r>
      <w:r w:rsidR="000D0B6C">
        <w:rPr>
          <w:rFonts w:ascii="Century Gothic" w:hAnsi="Century Gothic"/>
        </w:rPr>
        <w:t>distribution</w:t>
      </w:r>
      <w:r w:rsidR="003F1C91">
        <w:rPr>
          <w:rFonts w:ascii="Century Gothic" w:hAnsi="Century Gothic"/>
        </w:rPr>
        <w:t xml:space="preserve"> around the structure. </w:t>
      </w:r>
      <w:r w:rsidR="00283D5F">
        <w:rPr>
          <w:rFonts w:ascii="Century Gothic" w:hAnsi="Century Gothic"/>
        </w:rPr>
        <w:t>Conversely</w:t>
      </w:r>
      <w:r w:rsidR="000D0B6C">
        <w:rPr>
          <w:rFonts w:ascii="Century Gothic" w:hAnsi="Century Gothic"/>
        </w:rPr>
        <w:t>,</w:t>
      </w:r>
      <w:r w:rsidR="00283D5F">
        <w:rPr>
          <w:rFonts w:ascii="Century Gothic" w:hAnsi="Century Gothic"/>
        </w:rPr>
        <w:t xml:space="preserve"> study two, five and six show that a larger domain has less influence on flow, thus, determining a more accurate lift and drag. </w:t>
      </w:r>
      <w:r w:rsidR="00713BCE">
        <w:rPr>
          <w:rFonts w:ascii="Century Gothic" w:hAnsi="Century Gothic"/>
        </w:rPr>
        <w:t xml:space="preserve">This </w:t>
      </w:r>
      <w:r w:rsidR="000D0B6C">
        <w:rPr>
          <w:rFonts w:ascii="Century Gothic" w:hAnsi="Century Gothic"/>
        </w:rPr>
        <w:t>describes the relationship that decreasing</w:t>
      </w:r>
      <w:r w:rsidR="00713BCE" w:rsidRPr="00713BCE">
        <w:rPr>
          <w:rFonts w:ascii="Century Gothic" w:hAnsi="Century Gothic"/>
        </w:rPr>
        <w:t xml:space="preserve"> the computational domain, the lift and drag diverge from the actual result</w:t>
      </w:r>
      <w:r w:rsidR="00ED711E">
        <w:rPr>
          <w:rFonts w:ascii="Century Gothic" w:hAnsi="Century Gothic"/>
        </w:rPr>
        <w:t>, thus, producing larger errors.</w:t>
      </w:r>
      <w:r w:rsidR="00713BCE">
        <w:rPr>
          <w:rFonts w:ascii="Century Gothic" w:hAnsi="Century Gothic"/>
        </w:rPr>
        <w:t xml:space="preserve"> </w:t>
      </w:r>
      <w:r w:rsidR="00283D5F">
        <w:rPr>
          <w:rFonts w:ascii="Century Gothic" w:hAnsi="Century Gothic"/>
        </w:rPr>
        <w:t>Study five, which is a 10% increase from Strachan’s model, proved to be the</w:t>
      </w:r>
      <w:r w:rsidR="00D25930">
        <w:rPr>
          <w:rFonts w:ascii="Century Gothic" w:hAnsi="Century Gothic"/>
        </w:rPr>
        <w:t xml:space="preserve"> optimum domain </w:t>
      </w:r>
      <w:r w:rsidR="00283D5F">
        <w:rPr>
          <w:rFonts w:ascii="Century Gothic" w:hAnsi="Century Gothic"/>
        </w:rPr>
        <w:t xml:space="preserve">in achieving </w:t>
      </w:r>
      <w:r w:rsidR="00D25930">
        <w:rPr>
          <w:rFonts w:ascii="Century Gothic" w:hAnsi="Century Gothic"/>
        </w:rPr>
        <w:t>reasonable fluid flow simulation</w:t>
      </w:r>
      <w:r w:rsidR="00CC36BF">
        <w:rPr>
          <w:rFonts w:ascii="Century Gothic" w:hAnsi="Century Gothic"/>
        </w:rPr>
        <w:t>.</w:t>
      </w:r>
    </w:p>
    <w:tbl>
      <w:tblPr>
        <w:tblStyle w:val="ListTable4-Accent5"/>
        <w:tblpPr w:leftFromText="180" w:rightFromText="180" w:vertAnchor="text" w:horzAnchor="margin" w:tblpXSpec="center" w:tblpY="458"/>
        <w:tblW w:w="107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74"/>
        <w:gridCol w:w="2561"/>
        <w:gridCol w:w="1699"/>
        <w:gridCol w:w="1736"/>
        <w:gridCol w:w="1512"/>
        <w:gridCol w:w="1564"/>
      </w:tblGrid>
      <w:tr w:rsidR="00727124" w14:paraId="659714A0" w14:textId="77777777" w:rsidTr="007271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4" w:type="dxa"/>
            <w:tcBorders>
              <w:top w:val="none" w:sz="0" w:space="0" w:color="auto"/>
              <w:left w:val="none" w:sz="0" w:space="0" w:color="auto"/>
              <w:bottom w:val="none" w:sz="0" w:space="0" w:color="auto"/>
            </w:tcBorders>
            <w:vAlign w:val="center"/>
          </w:tcPr>
          <w:p w14:paraId="21BE28F1" w14:textId="77777777" w:rsidR="00727124" w:rsidRPr="001865EF" w:rsidRDefault="00727124" w:rsidP="00727124">
            <w:pPr>
              <w:spacing w:before="120"/>
              <w:jc w:val="center"/>
              <w:rPr>
                <w:rFonts w:ascii="Century Gothic" w:hAnsi="Century Gothic"/>
              </w:rPr>
            </w:pPr>
            <w:r w:rsidRPr="001865EF">
              <w:rPr>
                <w:rFonts w:ascii="Century Gothic" w:hAnsi="Century Gothic"/>
              </w:rPr>
              <w:t>N</w:t>
            </w:r>
            <w:r w:rsidRPr="001865EF">
              <w:rPr>
                <w:rFonts w:ascii="Century Gothic" w:hAnsi="Century Gothic"/>
                <w:vertAlign w:val="superscript"/>
              </w:rPr>
              <w:t>o</w:t>
            </w:r>
            <w:r w:rsidRPr="001865EF">
              <w:rPr>
                <w:rFonts w:ascii="Century Gothic" w:hAnsi="Century Gothic"/>
              </w:rPr>
              <w:t xml:space="preserve"> of Studies</w:t>
            </w:r>
          </w:p>
        </w:tc>
        <w:tc>
          <w:tcPr>
            <w:tcW w:w="2561" w:type="dxa"/>
            <w:tcBorders>
              <w:top w:val="none" w:sz="0" w:space="0" w:color="auto"/>
              <w:bottom w:val="none" w:sz="0" w:space="0" w:color="auto"/>
            </w:tcBorders>
            <w:vAlign w:val="center"/>
          </w:tcPr>
          <w:p w14:paraId="17357D12" w14:textId="77777777" w:rsidR="00727124" w:rsidRDefault="00727124" w:rsidP="00727124">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b w:val="0"/>
                <w:bCs w:val="0"/>
              </w:rPr>
            </w:pPr>
            <w:r w:rsidRPr="001865EF">
              <w:rPr>
                <w:rFonts w:ascii="Century Gothic" w:hAnsi="Century Gothic"/>
              </w:rPr>
              <w:t>Domain Size</w:t>
            </w:r>
          </w:p>
          <w:p w14:paraId="7A0BD501" w14:textId="77777777" w:rsidR="00727124" w:rsidRPr="001865EF" w:rsidRDefault="00727124" w:rsidP="00727124">
            <w:pPr>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t>(L x H x W) (m)</w:t>
            </w:r>
          </w:p>
        </w:tc>
        <w:tc>
          <w:tcPr>
            <w:tcW w:w="1699" w:type="dxa"/>
            <w:tcBorders>
              <w:top w:val="none" w:sz="0" w:space="0" w:color="auto"/>
              <w:bottom w:val="none" w:sz="0" w:space="0" w:color="auto"/>
            </w:tcBorders>
            <w:vAlign w:val="center"/>
          </w:tcPr>
          <w:p w14:paraId="32F793C8" w14:textId="77777777" w:rsidR="00727124" w:rsidRPr="001865EF" w:rsidRDefault="00727124" w:rsidP="00727124">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t>Simulated</w:t>
            </w:r>
            <w:r w:rsidRPr="001865EF">
              <w:rPr>
                <w:rFonts w:ascii="Century Gothic" w:hAnsi="Century Gothic"/>
              </w:rPr>
              <w:t xml:space="preserve"> C</w:t>
            </w:r>
            <w:r w:rsidRPr="001865EF">
              <w:rPr>
                <w:rFonts w:ascii="Century Gothic" w:hAnsi="Century Gothic"/>
                <w:vertAlign w:val="subscript"/>
              </w:rPr>
              <w:t>L</w:t>
            </w:r>
          </w:p>
        </w:tc>
        <w:tc>
          <w:tcPr>
            <w:tcW w:w="1736" w:type="dxa"/>
            <w:tcBorders>
              <w:top w:val="none" w:sz="0" w:space="0" w:color="auto"/>
              <w:bottom w:val="none" w:sz="0" w:space="0" w:color="auto"/>
            </w:tcBorders>
            <w:vAlign w:val="center"/>
          </w:tcPr>
          <w:p w14:paraId="5EED226A" w14:textId="77777777" w:rsidR="00727124" w:rsidRPr="001865EF" w:rsidRDefault="00727124" w:rsidP="00727124">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t>Simulated</w:t>
            </w:r>
            <w:r w:rsidRPr="001865EF">
              <w:rPr>
                <w:rFonts w:ascii="Century Gothic" w:hAnsi="Century Gothic"/>
              </w:rPr>
              <w:t xml:space="preserve"> C</w:t>
            </w:r>
            <w:r w:rsidRPr="001865EF">
              <w:rPr>
                <w:rFonts w:ascii="Century Gothic" w:hAnsi="Century Gothic"/>
                <w:vertAlign w:val="subscript"/>
              </w:rPr>
              <w:t>D</w:t>
            </w:r>
          </w:p>
        </w:tc>
        <w:tc>
          <w:tcPr>
            <w:tcW w:w="1512" w:type="dxa"/>
            <w:tcBorders>
              <w:top w:val="none" w:sz="0" w:space="0" w:color="auto"/>
              <w:bottom w:val="none" w:sz="0" w:space="0" w:color="auto"/>
            </w:tcBorders>
            <w:vAlign w:val="center"/>
          </w:tcPr>
          <w:p w14:paraId="4A4E36A4" w14:textId="77777777" w:rsidR="00727124" w:rsidRPr="005E0C24" w:rsidRDefault="00727124" w:rsidP="00727124">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cs="Calibri"/>
                <w:bCs w:val="0"/>
              </w:rPr>
            </w:pPr>
            <w:r w:rsidRPr="005E0C24">
              <w:rPr>
                <w:rFonts w:ascii="Century Gothic" w:hAnsi="Century Gothic" w:cs="Calibri"/>
                <w:bCs w:val="0"/>
              </w:rPr>
              <w:t>C</w:t>
            </w:r>
            <w:r w:rsidRPr="005E0C24">
              <w:rPr>
                <w:rFonts w:ascii="Century Gothic" w:hAnsi="Century Gothic" w:cs="Calibri"/>
                <w:bCs w:val="0"/>
                <w:vertAlign w:val="subscript"/>
              </w:rPr>
              <w:t>L</w:t>
            </w:r>
            <w:r w:rsidRPr="005E0C24">
              <w:rPr>
                <w:rFonts w:ascii="Century Gothic" w:hAnsi="Century Gothic" w:cs="Calibri"/>
                <w:bCs w:val="0"/>
              </w:rPr>
              <w:t xml:space="preserve"> Error (%)</w:t>
            </w:r>
          </w:p>
        </w:tc>
        <w:tc>
          <w:tcPr>
            <w:tcW w:w="1564" w:type="dxa"/>
            <w:tcBorders>
              <w:top w:val="none" w:sz="0" w:space="0" w:color="auto"/>
              <w:bottom w:val="none" w:sz="0" w:space="0" w:color="auto"/>
              <w:right w:val="none" w:sz="0" w:space="0" w:color="auto"/>
            </w:tcBorders>
            <w:vAlign w:val="center"/>
          </w:tcPr>
          <w:p w14:paraId="35930E44" w14:textId="77777777" w:rsidR="00727124" w:rsidRPr="005E0C24" w:rsidRDefault="00727124" w:rsidP="00727124">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cs="Calibri"/>
                <w:bCs w:val="0"/>
              </w:rPr>
            </w:pPr>
            <w:r w:rsidRPr="005E0C24">
              <w:rPr>
                <w:rFonts w:ascii="Century Gothic" w:hAnsi="Century Gothic" w:cs="Calibri"/>
                <w:bCs w:val="0"/>
              </w:rPr>
              <w:t>C</w:t>
            </w:r>
            <w:r w:rsidRPr="005E0C24">
              <w:rPr>
                <w:rFonts w:ascii="Century Gothic" w:hAnsi="Century Gothic" w:cs="Calibri"/>
                <w:bCs w:val="0"/>
                <w:vertAlign w:val="subscript"/>
              </w:rPr>
              <w:t>D</w:t>
            </w:r>
            <w:r w:rsidRPr="005E0C24">
              <w:rPr>
                <w:rFonts w:ascii="Century Gothic" w:hAnsi="Century Gothic" w:cs="Calibri"/>
                <w:bCs w:val="0"/>
              </w:rPr>
              <w:t xml:space="preserve"> Error (%)</w:t>
            </w:r>
          </w:p>
        </w:tc>
      </w:tr>
      <w:tr w:rsidR="00727124" w14:paraId="496605C6" w14:textId="77777777" w:rsidTr="007271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4" w:type="dxa"/>
            <w:vAlign w:val="center"/>
          </w:tcPr>
          <w:p w14:paraId="6FFF3ABA" w14:textId="77777777" w:rsidR="00727124" w:rsidRPr="005E0C24" w:rsidRDefault="00727124" w:rsidP="00727124">
            <w:pPr>
              <w:spacing w:before="120"/>
              <w:jc w:val="center"/>
              <w:rPr>
                <w:rFonts w:ascii="Century Gothic" w:hAnsi="Century Gothic"/>
                <w:bCs w:val="0"/>
              </w:rPr>
            </w:pPr>
            <w:r w:rsidRPr="00A3542E">
              <w:rPr>
                <w:rFonts w:ascii="Century Gothic" w:hAnsi="Century Gothic"/>
              </w:rPr>
              <w:t>Study One</w:t>
            </w:r>
          </w:p>
        </w:tc>
        <w:tc>
          <w:tcPr>
            <w:tcW w:w="2561" w:type="dxa"/>
            <w:vAlign w:val="center"/>
          </w:tcPr>
          <w:p w14:paraId="2D7CF466" w14:textId="77777777" w:rsidR="00727124" w:rsidRPr="00E175C5" w:rsidRDefault="00727124" w:rsidP="00727124">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E175C5">
              <w:rPr>
                <w:rFonts w:ascii="Century Gothic" w:hAnsi="Century Gothic"/>
              </w:rPr>
              <w:t>2.088 x 1.044 x 0.522</w:t>
            </w:r>
          </w:p>
        </w:tc>
        <w:tc>
          <w:tcPr>
            <w:tcW w:w="1699" w:type="dxa"/>
            <w:vAlign w:val="center"/>
          </w:tcPr>
          <w:p w14:paraId="2DB8A63A" w14:textId="77777777" w:rsidR="00727124" w:rsidRPr="00E175C5" w:rsidRDefault="00727124" w:rsidP="00727124">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E175C5">
              <w:rPr>
                <w:rFonts w:ascii="Century Gothic" w:hAnsi="Century Gothic"/>
              </w:rPr>
              <w:t>0.381</w:t>
            </w:r>
          </w:p>
        </w:tc>
        <w:tc>
          <w:tcPr>
            <w:tcW w:w="1736" w:type="dxa"/>
            <w:vAlign w:val="center"/>
          </w:tcPr>
          <w:p w14:paraId="1FCDC940" w14:textId="77777777" w:rsidR="00727124" w:rsidRPr="00E175C5" w:rsidRDefault="00727124" w:rsidP="00727124">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E175C5">
              <w:rPr>
                <w:rFonts w:ascii="Century Gothic" w:hAnsi="Century Gothic"/>
              </w:rPr>
              <w:t>0.427</w:t>
            </w:r>
          </w:p>
        </w:tc>
        <w:tc>
          <w:tcPr>
            <w:tcW w:w="1512" w:type="dxa"/>
            <w:vAlign w:val="center"/>
          </w:tcPr>
          <w:p w14:paraId="34AE6F59" w14:textId="77777777" w:rsidR="00727124" w:rsidRPr="005E0C24" w:rsidRDefault="00727124" w:rsidP="00727124">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5E0C24">
              <w:rPr>
                <w:rFonts w:ascii="Century Gothic" w:hAnsi="Century Gothic" w:cs="Calibri"/>
                <w:color w:val="000000"/>
              </w:rPr>
              <w:t>10.44</w:t>
            </w:r>
          </w:p>
        </w:tc>
        <w:tc>
          <w:tcPr>
            <w:tcW w:w="1564" w:type="dxa"/>
            <w:vAlign w:val="center"/>
          </w:tcPr>
          <w:p w14:paraId="22F26DAB" w14:textId="77777777" w:rsidR="00727124" w:rsidRPr="005E0C24" w:rsidRDefault="00727124" w:rsidP="00727124">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5E0C24">
              <w:rPr>
                <w:rFonts w:ascii="Century Gothic" w:hAnsi="Century Gothic" w:cs="Calibri"/>
                <w:color w:val="000000"/>
              </w:rPr>
              <w:t>42.81</w:t>
            </w:r>
          </w:p>
        </w:tc>
      </w:tr>
      <w:tr w:rsidR="00727124" w14:paraId="256882DD" w14:textId="77777777" w:rsidTr="00727124">
        <w:tc>
          <w:tcPr>
            <w:cnfStyle w:val="001000000000" w:firstRow="0" w:lastRow="0" w:firstColumn="1" w:lastColumn="0" w:oddVBand="0" w:evenVBand="0" w:oddHBand="0" w:evenHBand="0" w:firstRowFirstColumn="0" w:firstRowLastColumn="0" w:lastRowFirstColumn="0" w:lastRowLastColumn="0"/>
            <w:tcW w:w="1674" w:type="dxa"/>
            <w:vAlign w:val="center"/>
          </w:tcPr>
          <w:p w14:paraId="69F84FCC" w14:textId="77777777" w:rsidR="00727124" w:rsidRPr="005E0C24" w:rsidRDefault="00727124" w:rsidP="00727124">
            <w:pPr>
              <w:spacing w:before="120"/>
              <w:jc w:val="center"/>
              <w:rPr>
                <w:rFonts w:ascii="Century Gothic" w:hAnsi="Century Gothic"/>
                <w:bCs w:val="0"/>
              </w:rPr>
            </w:pPr>
            <w:r w:rsidRPr="00A3542E">
              <w:rPr>
                <w:rFonts w:ascii="Century Gothic" w:hAnsi="Century Gothic"/>
              </w:rPr>
              <w:t>Study Two</w:t>
            </w:r>
          </w:p>
        </w:tc>
        <w:tc>
          <w:tcPr>
            <w:tcW w:w="2561" w:type="dxa"/>
            <w:vAlign w:val="center"/>
          </w:tcPr>
          <w:p w14:paraId="761A4143" w14:textId="77777777" w:rsidR="00727124" w:rsidRPr="005438E3" w:rsidRDefault="00727124" w:rsidP="00727124">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5438E3">
              <w:rPr>
                <w:rFonts w:ascii="Century Gothic" w:hAnsi="Century Gothic" w:cs="Calibri"/>
                <w:color w:val="000000"/>
              </w:rPr>
              <w:t>13.088 x 3.044 x 1.044</w:t>
            </w:r>
          </w:p>
        </w:tc>
        <w:tc>
          <w:tcPr>
            <w:tcW w:w="1699" w:type="dxa"/>
            <w:vAlign w:val="center"/>
          </w:tcPr>
          <w:p w14:paraId="6846A6B7" w14:textId="77777777" w:rsidR="00727124" w:rsidRPr="00F337C1" w:rsidRDefault="00727124" w:rsidP="00727124">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F337C1">
              <w:rPr>
                <w:rFonts w:ascii="Century Gothic" w:hAnsi="Century Gothic"/>
              </w:rPr>
              <w:t>0.316</w:t>
            </w:r>
          </w:p>
        </w:tc>
        <w:tc>
          <w:tcPr>
            <w:tcW w:w="1736" w:type="dxa"/>
            <w:vAlign w:val="center"/>
          </w:tcPr>
          <w:p w14:paraId="7976B296" w14:textId="77777777" w:rsidR="00727124" w:rsidRPr="00F337C1" w:rsidRDefault="00727124" w:rsidP="00727124">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F337C1">
              <w:rPr>
                <w:rFonts w:ascii="Century Gothic" w:hAnsi="Century Gothic"/>
              </w:rPr>
              <w:t>0.343</w:t>
            </w:r>
          </w:p>
        </w:tc>
        <w:tc>
          <w:tcPr>
            <w:tcW w:w="1512" w:type="dxa"/>
            <w:vAlign w:val="center"/>
          </w:tcPr>
          <w:p w14:paraId="59AE2B36" w14:textId="77777777" w:rsidR="00727124" w:rsidRPr="005E0C24" w:rsidRDefault="00727124" w:rsidP="00727124">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5E0C24">
              <w:rPr>
                <w:rFonts w:ascii="Century Gothic" w:hAnsi="Century Gothic" w:cs="Calibri"/>
                <w:color w:val="000000"/>
              </w:rPr>
              <w:t>8.41</w:t>
            </w:r>
          </w:p>
        </w:tc>
        <w:tc>
          <w:tcPr>
            <w:tcW w:w="1564" w:type="dxa"/>
            <w:vAlign w:val="center"/>
          </w:tcPr>
          <w:p w14:paraId="09BCA73D" w14:textId="77777777" w:rsidR="00727124" w:rsidRPr="005E0C24" w:rsidRDefault="00727124" w:rsidP="00727124">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5E0C24">
              <w:rPr>
                <w:rFonts w:ascii="Century Gothic" w:hAnsi="Century Gothic" w:cs="Calibri"/>
                <w:color w:val="000000"/>
              </w:rPr>
              <w:t>14.72</w:t>
            </w:r>
          </w:p>
        </w:tc>
      </w:tr>
      <w:tr w:rsidR="00727124" w14:paraId="7982388B" w14:textId="77777777" w:rsidTr="007271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4" w:type="dxa"/>
            <w:vAlign w:val="center"/>
          </w:tcPr>
          <w:p w14:paraId="35711880" w14:textId="77777777" w:rsidR="00727124" w:rsidRPr="005E0C24" w:rsidRDefault="00727124" w:rsidP="00727124">
            <w:pPr>
              <w:spacing w:before="120"/>
              <w:jc w:val="center"/>
              <w:rPr>
                <w:rFonts w:ascii="Century Gothic" w:hAnsi="Century Gothic"/>
                <w:bCs w:val="0"/>
              </w:rPr>
            </w:pPr>
            <w:r w:rsidRPr="00A3542E">
              <w:rPr>
                <w:rFonts w:ascii="Century Gothic" w:hAnsi="Century Gothic"/>
              </w:rPr>
              <w:t>Study Thre</w:t>
            </w:r>
            <w:r>
              <w:rPr>
                <w:rFonts w:ascii="Century Gothic" w:hAnsi="Century Gothic"/>
              </w:rPr>
              <w:t>e</w:t>
            </w:r>
          </w:p>
        </w:tc>
        <w:tc>
          <w:tcPr>
            <w:tcW w:w="2561" w:type="dxa"/>
            <w:vAlign w:val="center"/>
          </w:tcPr>
          <w:p w14:paraId="4EC5B387" w14:textId="77777777" w:rsidR="00727124" w:rsidRPr="00470AE5" w:rsidRDefault="00727124" w:rsidP="00727124">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470AE5">
              <w:rPr>
                <w:rFonts w:ascii="Century Gothic" w:hAnsi="Century Gothic" w:cs="Calibri"/>
                <w:color w:val="000000"/>
              </w:rPr>
              <w:t>8.352 x 2.044 x 1.044</w:t>
            </w:r>
          </w:p>
        </w:tc>
        <w:tc>
          <w:tcPr>
            <w:tcW w:w="1699" w:type="dxa"/>
            <w:vAlign w:val="center"/>
          </w:tcPr>
          <w:p w14:paraId="11851165" w14:textId="77777777" w:rsidR="00727124" w:rsidRPr="00470AE5" w:rsidRDefault="00727124" w:rsidP="00727124">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470AE5">
              <w:rPr>
                <w:rFonts w:ascii="Century Gothic" w:hAnsi="Century Gothic" w:cs="Calibri"/>
                <w:color w:val="000000"/>
              </w:rPr>
              <w:t>0.379</w:t>
            </w:r>
          </w:p>
        </w:tc>
        <w:tc>
          <w:tcPr>
            <w:tcW w:w="1736" w:type="dxa"/>
            <w:vAlign w:val="center"/>
          </w:tcPr>
          <w:p w14:paraId="38F910E1" w14:textId="77777777" w:rsidR="00727124" w:rsidRPr="00470AE5" w:rsidRDefault="00727124" w:rsidP="00727124">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470AE5">
              <w:rPr>
                <w:rFonts w:ascii="Century Gothic" w:hAnsi="Century Gothic" w:cs="Calibri"/>
                <w:color w:val="000000"/>
              </w:rPr>
              <w:t>0.315</w:t>
            </w:r>
          </w:p>
        </w:tc>
        <w:tc>
          <w:tcPr>
            <w:tcW w:w="1512" w:type="dxa"/>
            <w:vAlign w:val="center"/>
          </w:tcPr>
          <w:p w14:paraId="460962A0" w14:textId="77777777" w:rsidR="00727124" w:rsidRPr="005E0C24" w:rsidRDefault="00727124" w:rsidP="00727124">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5E0C24">
              <w:rPr>
                <w:rFonts w:ascii="Century Gothic" w:hAnsi="Century Gothic" w:cs="Calibri"/>
                <w:color w:val="000000"/>
              </w:rPr>
              <w:t>9.86</w:t>
            </w:r>
          </w:p>
        </w:tc>
        <w:tc>
          <w:tcPr>
            <w:tcW w:w="1564" w:type="dxa"/>
            <w:vAlign w:val="center"/>
          </w:tcPr>
          <w:p w14:paraId="71197AA0" w14:textId="77777777" w:rsidR="00727124" w:rsidRPr="005E0C24" w:rsidRDefault="00727124" w:rsidP="00727124">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5E0C24">
              <w:rPr>
                <w:rFonts w:ascii="Century Gothic" w:hAnsi="Century Gothic" w:cs="Calibri"/>
                <w:color w:val="000000"/>
              </w:rPr>
              <w:t>5.35</w:t>
            </w:r>
          </w:p>
        </w:tc>
      </w:tr>
      <w:tr w:rsidR="00727124" w14:paraId="007F0BAA" w14:textId="77777777" w:rsidTr="00727124">
        <w:tc>
          <w:tcPr>
            <w:cnfStyle w:val="001000000000" w:firstRow="0" w:lastRow="0" w:firstColumn="1" w:lastColumn="0" w:oddVBand="0" w:evenVBand="0" w:oddHBand="0" w:evenHBand="0" w:firstRowFirstColumn="0" w:firstRowLastColumn="0" w:lastRowFirstColumn="0" w:lastRowLastColumn="0"/>
            <w:tcW w:w="1674" w:type="dxa"/>
            <w:vAlign w:val="center"/>
          </w:tcPr>
          <w:p w14:paraId="13C02668" w14:textId="77777777" w:rsidR="00727124" w:rsidRPr="005E0C24" w:rsidRDefault="00727124" w:rsidP="00727124">
            <w:pPr>
              <w:spacing w:before="120"/>
              <w:jc w:val="center"/>
              <w:rPr>
                <w:rFonts w:ascii="Century Gothic" w:hAnsi="Century Gothic"/>
                <w:b w:val="0"/>
                <w:bCs w:val="0"/>
              </w:rPr>
            </w:pPr>
            <w:r>
              <w:rPr>
                <w:rFonts w:ascii="Century Gothic" w:hAnsi="Century Gothic"/>
              </w:rPr>
              <w:t>Study Four</w:t>
            </w:r>
          </w:p>
        </w:tc>
        <w:tc>
          <w:tcPr>
            <w:tcW w:w="2561" w:type="dxa"/>
            <w:vAlign w:val="center"/>
          </w:tcPr>
          <w:p w14:paraId="4D8E2BA3" w14:textId="77777777" w:rsidR="00727124" w:rsidRPr="00470AE5" w:rsidRDefault="00727124" w:rsidP="00727124">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805AB5">
              <w:rPr>
                <w:rFonts w:ascii="Century Gothic" w:hAnsi="Century Gothic" w:cs="Calibri"/>
                <w:color w:val="000000"/>
              </w:rPr>
              <w:t>7.519 x 1.84 x 1.044</w:t>
            </w:r>
          </w:p>
        </w:tc>
        <w:tc>
          <w:tcPr>
            <w:tcW w:w="1699" w:type="dxa"/>
            <w:vAlign w:val="center"/>
          </w:tcPr>
          <w:p w14:paraId="622CED78" w14:textId="77777777" w:rsidR="00727124" w:rsidRPr="00470AE5" w:rsidRDefault="00727124" w:rsidP="00727124">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FB6079">
              <w:rPr>
                <w:rFonts w:ascii="Century Gothic" w:hAnsi="Century Gothic"/>
              </w:rPr>
              <w:t>0.418</w:t>
            </w:r>
          </w:p>
        </w:tc>
        <w:tc>
          <w:tcPr>
            <w:tcW w:w="1736" w:type="dxa"/>
            <w:vAlign w:val="center"/>
          </w:tcPr>
          <w:p w14:paraId="709F0BF4" w14:textId="77777777" w:rsidR="00727124" w:rsidRPr="00470AE5" w:rsidRDefault="00727124" w:rsidP="00727124">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FB6079">
              <w:rPr>
                <w:rFonts w:ascii="Century Gothic" w:hAnsi="Century Gothic"/>
              </w:rPr>
              <w:t>0.326</w:t>
            </w:r>
          </w:p>
        </w:tc>
        <w:tc>
          <w:tcPr>
            <w:tcW w:w="1512" w:type="dxa"/>
            <w:vAlign w:val="center"/>
          </w:tcPr>
          <w:p w14:paraId="209A770B" w14:textId="77777777" w:rsidR="00727124" w:rsidRPr="005E0C24" w:rsidRDefault="00727124" w:rsidP="00727124">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5E0C24">
              <w:rPr>
                <w:rFonts w:ascii="Century Gothic" w:hAnsi="Century Gothic" w:cs="Calibri"/>
                <w:color w:val="000000"/>
              </w:rPr>
              <w:t>21.16</w:t>
            </w:r>
          </w:p>
        </w:tc>
        <w:tc>
          <w:tcPr>
            <w:tcW w:w="1564" w:type="dxa"/>
            <w:vAlign w:val="center"/>
          </w:tcPr>
          <w:p w14:paraId="60D5ADF2" w14:textId="77777777" w:rsidR="00727124" w:rsidRPr="005E0C24" w:rsidRDefault="00727124" w:rsidP="00727124">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5E0C24">
              <w:rPr>
                <w:rFonts w:ascii="Century Gothic" w:hAnsi="Century Gothic" w:cs="Calibri"/>
                <w:color w:val="000000"/>
              </w:rPr>
              <w:t>9.03</w:t>
            </w:r>
          </w:p>
        </w:tc>
      </w:tr>
      <w:tr w:rsidR="00727124" w14:paraId="238692E4" w14:textId="77777777" w:rsidTr="007271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4" w:type="dxa"/>
            <w:shd w:val="clear" w:color="auto" w:fill="00B050"/>
            <w:vAlign w:val="center"/>
          </w:tcPr>
          <w:p w14:paraId="24EF17B5" w14:textId="77777777" w:rsidR="00727124" w:rsidRPr="005E0C24" w:rsidRDefault="00727124" w:rsidP="00727124">
            <w:pPr>
              <w:spacing w:before="120"/>
              <w:jc w:val="center"/>
              <w:rPr>
                <w:rFonts w:ascii="Century Gothic" w:hAnsi="Century Gothic"/>
                <w:bCs w:val="0"/>
              </w:rPr>
            </w:pPr>
            <w:r w:rsidRPr="00A3542E">
              <w:rPr>
                <w:rFonts w:ascii="Century Gothic" w:hAnsi="Century Gothic"/>
              </w:rPr>
              <w:t xml:space="preserve">Study </w:t>
            </w:r>
            <w:r>
              <w:rPr>
                <w:rFonts w:ascii="Century Gothic" w:hAnsi="Century Gothic"/>
              </w:rPr>
              <w:t>Five</w:t>
            </w:r>
          </w:p>
        </w:tc>
        <w:tc>
          <w:tcPr>
            <w:tcW w:w="2561" w:type="dxa"/>
            <w:shd w:val="clear" w:color="auto" w:fill="00B050"/>
            <w:vAlign w:val="center"/>
          </w:tcPr>
          <w:p w14:paraId="036D2EE9" w14:textId="77777777" w:rsidR="00727124" w:rsidRPr="003E3511" w:rsidRDefault="00727124" w:rsidP="00727124">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EF0080">
              <w:rPr>
                <w:rFonts w:ascii="Century Gothic" w:hAnsi="Century Gothic"/>
              </w:rPr>
              <w:t>9.187 x 2.248 x 1.044</w:t>
            </w:r>
          </w:p>
        </w:tc>
        <w:tc>
          <w:tcPr>
            <w:tcW w:w="1699" w:type="dxa"/>
            <w:shd w:val="clear" w:color="auto" w:fill="00B050"/>
            <w:vAlign w:val="center"/>
          </w:tcPr>
          <w:p w14:paraId="0EAD4972" w14:textId="77777777" w:rsidR="00727124" w:rsidRPr="00D670B0" w:rsidRDefault="00727124" w:rsidP="00727124">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Pr>
                <w:rFonts w:ascii="Century Gothic" w:hAnsi="Century Gothic" w:cs="Calibri"/>
                <w:color w:val="000000"/>
              </w:rPr>
              <w:t>0.347</w:t>
            </w:r>
          </w:p>
        </w:tc>
        <w:tc>
          <w:tcPr>
            <w:tcW w:w="1736" w:type="dxa"/>
            <w:shd w:val="clear" w:color="auto" w:fill="00B050"/>
            <w:vAlign w:val="center"/>
          </w:tcPr>
          <w:p w14:paraId="28E75D5D" w14:textId="77777777" w:rsidR="00727124" w:rsidRPr="00D670B0" w:rsidRDefault="00727124" w:rsidP="00727124">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t>0.317</w:t>
            </w:r>
          </w:p>
        </w:tc>
        <w:tc>
          <w:tcPr>
            <w:tcW w:w="1512" w:type="dxa"/>
            <w:shd w:val="clear" w:color="auto" w:fill="00B050"/>
            <w:vAlign w:val="center"/>
          </w:tcPr>
          <w:p w14:paraId="4EF58ACB" w14:textId="77777777" w:rsidR="00727124" w:rsidRPr="005E0C24" w:rsidRDefault="00727124" w:rsidP="00727124">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5E0C24">
              <w:rPr>
                <w:rFonts w:ascii="Century Gothic" w:hAnsi="Century Gothic" w:cs="Calibri"/>
                <w:color w:val="000000"/>
              </w:rPr>
              <w:t>0.58</w:t>
            </w:r>
          </w:p>
        </w:tc>
        <w:tc>
          <w:tcPr>
            <w:tcW w:w="1564" w:type="dxa"/>
            <w:shd w:val="clear" w:color="auto" w:fill="00B050"/>
            <w:vAlign w:val="center"/>
          </w:tcPr>
          <w:p w14:paraId="3CDA7350" w14:textId="77777777" w:rsidR="00727124" w:rsidRPr="005E0C24" w:rsidRDefault="00727124" w:rsidP="00727124">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5E0C24">
              <w:rPr>
                <w:rFonts w:ascii="Century Gothic" w:hAnsi="Century Gothic" w:cs="Calibri"/>
                <w:color w:val="000000"/>
              </w:rPr>
              <w:t>6.02</w:t>
            </w:r>
          </w:p>
        </w:tc>
      </w:tr>
      <w:tr w:rsidR="00727124" w14:paraId="3476CD66" w14:textId="77777777" w:rsidTr="00727124">
        <w:tc>
          <w:tcPr>
            <w:cnfStyle w:val="001000000000" w:firstRow="0" w:lastRow="0" w:firstColumn="1" w:lastColumn="0" w:oddVBand="0" w:evenVBand="0" w:oddHBand="0" w:evenHBand="0" w:firstRowFirstColumn="0" w:firstRowLastColumn="0" w:lastRowFirstColumn="0" w:lastRowLastColumn="0"/>
            <w:tcW w:w="1674" w:type="dxa"/>
            <w:vAlign w:val="center"/>
          </w:tcPr>
          <w:p w14:paraId="7CBDEB99" w14:textId="77777777" w:rsidR="00727124" w:rsidRPr="005E0C24" w:rsidRDefault="00727124" w:rsidP="00727124">
            <w:pPr>
              <w:spacing w:before="120"/>
              <w:jc w:val="center"/>
              <w:rPr>
                <w:rFonts w:ascii="Century Gothic" w:hAnsi="Century Gothic"/>
                <w:b w:val="0"/>
                <w:bCs w:val="0"/>
              </w:rPr>
            </w:pPr>
            <w:r w:rsidRPr="00A3542E">
              <w:rPr>
                <w:rFonts w:ascii="Century Gothic" w:hAnsi="Century Gothic"/>
              </w:rPr>
              <w:t>Study Six</w:t>
            </w:r>
          </w:p>
        </w:tc>
        <w:tc>
          <w:tcPr>
            <w:tcW w:w="2561" w:type="dxa"/>
            <w:vAlign w:val="center"/>
          </w:tcPr>
          <w:p w14:paraId="1D044452" w14:textId="77777777" w:rsidR="00727124" w:rsidRPr="00FB6079" w:rsidRDefault="00727124" w:rsidP="00727124">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A3542E">
              <w:rPr>
                <w:rFonts w:ascii="Century Gothic" w:hAnsi="Century Gothic"/>
              </w:rPr>
              <w:t>9.926 x 2.512</w:t>
            </w:r>
            <w:r>
              <w:rPr>
                <w:rFonts w:ascii="Century Gothic" w:hAnsi="Century Gothic"/>
              </w:rPr>
              <w:t xml:space="preserve"> </w:t>
            </w:r>
            <w:r w:rsidRPr="00A3542E">
              <w:rPr>
                <w:rFonts w:ascii="Century Gothic" w:hAnsi="Century Gothic"/>
              </w:rPr>
              <w:t>x 1.044</w:t>
            </w:r>
          </w:p>
        </w:tc>
        <w:tc>
          <w:tcPr>
            <w:tcW w:w="1699" w:type="dxa"/>
            <w:vAlign w:val="center"/>
          </w:tcPr>
          <w:p w14:paraId="47BDBB74" w14:textId="77777777" w:rsidR="00727124" w:rsidRPr="00FB6079" w:rsidRDefault="00727124" w:rsidP="00727124">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t>0.318</w:t>
            </w:r>
          </w:p>
        </w:tc>
        <w:tc>
          <w:tcPr>
            <w:tcW w:w="1736" w:type="dxa"/>
            <w:vAlign w:val="center"/>
          </w:tcPr>
          <w:p w14:paraId="54CD3DC9" w14:textId="77777777" w:rsidR="00727124" w:rsidRPr="00FB6079" w:rsidRDefault="00727124" w:rsidP="00727124">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t>0.321</w:t>
            </w:r>
          </w:p>
        </w:tc>
        <w:tc>
          <w:tcPr>
            <w:tcW w:w="1512" w:type="dxa"/>
            <w:vAlign w:val="center"/>
          </w:tcPr>
          <w:p w14:paraId="60C83065" w14:textId="77777777" w:rsidR="00727124" w:rsidRPr="005E0C24" w:rsidRDefault="00727124" w:rsidP="00727124">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5E0C24">
              <w:rPr>
                <w:rFonts w:ascii="Century Gothic" w:hAnsi="Century Gothic" w:cs="Calibri"/>
                <w:color w:val="000000"/>
              </w:rPr>
              <w:t>7.83</w:t>
            </w:r>
          </w:p>
        </w:tc>
        <w:tc>
          <w:tcPr>
            <w:tcW w:w="1564" w:type="dxa"/>
            <w:vAlign w:val="center"/>
          </w:tcPr>
          <w:p w14:paraId="7AF56D80" w14:textId="77777777" w:rsidR="00727124" w:rsidRPr="005E0C24" w:rsidRDefault="00727124" w:rsidP="00727124">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5E0C24">
              <w:rPr>
                <w:rFonts w:ascii="Century Gothic" w:hAnsi="Century Gothic" w:cs="Calibri"/>
                <w:color w:val="000000"/>
              </w:rPr>
              <w:t>7.36</w:t>
            </w:r>
          </w:p>
        </w:tc>
      </w:tr>
    </w:tbl>
    <w:p w14:paraId="7A7514EF" w14:textId="723B2D10" w:rsidR="00727124" w:rsidRPr="00727124" w:rsidRDefault="00727124" w:rsidP="00727124">
      <w:pPr>
        <w:pStyle w:val="Caption"/>
        <w:keepNext/>
        <w:spacing w:after="0" w:line="360" w:lineRule="auto"/>
        <w:jc w:val="center"/>
        <w:rPr>
          <w:rFonts w:ascii="Century Gothic" w:hAnsi="Century Gothic"/>
          <w:sz w:val="22"/>
        </w:rPr>
      </w:pPr>
      <w:bookmarkStart w:id="30" w:name="_Toc31611480"/>
      <w:r w:rsidRPr="00727124">
        <w:rPr>
          <w:rFonts w:ascii="Century Gothic" w:hAnsi="Century Gothic"/>
          <w:b/>
          <w:sz w:val="22"/>
        </w:rPr>
        <w:t xml:space="preserve">Table </w:t>
      </w:r>
      <w:r w:rsidRPr="00727124">
        <w:rPr>
          <w:rFonts w:ascii="Century Gothic" w:hAnsi="Century Gothic"/>
          <w:b/>
          <w:sz w:val="22"/>
        </w:rPr>
        <w:fldChar w:fldCharType="begin"/>
      </w:r>
      <w:r w:rsidRPr="00727124">
        <w:rPr>
          <w:rFonts w:ascii="Century Gothic" w:hAnsi="Century Gothic"/>
          <w:b/>
          <w:sz w:val="22"/>
        </w:rPr>
        <w:instrText xml:space="preserve"> SEQ Table \* ARABIC </w:instrText>
      </w:r>
      <w:r w:rsidRPr="00727124">
        <w:rPr>
          <w:rFonts w:ascii="Century Gothic" w:hAnsi="Century Gothic"/>
          <w:b/>
          <w:sz w:val="22"/>
        </w:rPr>
        <w:fldChar w:fldCharType="separate"/>
      </w:r>
      <w:r w:rsidR="009F7132">
        <w:rPr>
          <w:rFonts w:ascii="Century Gothic" w:hAnsi="Century Gothic"/>
          <w:b/>
          <w:noProof/>
          <w:sz w:val="22"/>
        </w:rPr>
        <w:t>3</w:t>
      </w:r>
      <w:r w:rsidRPr="00727124">
        <w:rPr>
          <w:rFonts w:ascii="Century Gothic" w:hAnsi="Century Gothic"/>
          <w:b/>
          <w:sz w:val="22"/>
        </w:rPr>
        <w:fldChar w:fldCharType="end"/>
      </w:r>
      <w:r w:rsidRPr="00727124">
        <w:rPr>
          <w:rFonts w:ascii="Century Gothic" w:hAnsi="Century Gothic"/>
          <w:b/>
          <w:sz w:val="22"/>
        </w:rPr>
        <w:t>:</w:t>
      </w:r>
      <w:r w:rsidRPr="00727124">
        <w:rPr>
          <w:rFonts w:ascii="Century Gothic" w:hAnsi="Century Gothic"/>
          <w:sz w:val="22"/>
        </w:rPr>
        <w:t xml:space="preserve"> Domain Independence Study</w:t>
      </w:r>
      <w:bookmarkEnd w:id="30"/>
    </w:p>
    <w:p w14:paraId="70F20FBA" w14:textId="77777777" w:rsidR="002B4744" w:rsidRDefault="002B4744" w:rsidP="009C3769">
      <w:pPr>
        <w:spacing w:after="120"/>
        <w:jc w:val="both"/>
        <w:rPr>
          <w:rFonts w:ascii="Century Gothic" w:hAnsi="Century Gothic"/>
        </w:rPr>
      </w:pPr>
    </w:p>
    <w:p w14:paraId="11524178" w14:textId="77777777" w:rsidR="005C376A" w:rsidRDefault="005C376A" w:rsidP="009B2442">
      <w:pPr>
        <w:spacing w:after="240"/>
        <w:jc w:val="both"/>
        <w:rPr>
          <w:rFonts w:ascii="Century Gothic" w:hAnsi="Century Gothic"/>
        </w:rPr>
      </w:pPr>
    </w:p>
    <w:p w14:paraId="1BA6457A" w14:textId="10442BB1" w:rsidR="007E5EB1" w:rsidRDefault="00727124" w:rsidP="009B2442">
      <w:pPr>
        <w:spacing w:after="240"/>
        <w:jc w:val="both"/>
        <w:rPr>
          <w:rFonts w:ascii="Century Gothic" w:hAnsi="Century Gothic"/>
        </w:rPr>
      </w:pPr>
      <w:r>
        <w:rPr>
          <w:noProof/>
          <w:lang w:eastAsia="en-GB"/>
        </w:rPr>
        <w:lastRenderedPageBreak/>
        <mc:AlternateContent>
          <mc:Choice Requires="wps">
            <w:drawing>
              <wp:anchor distT="0" distB="0" distL="114300" distR="114300" simplePos="0" relativeHeight="251720704" behindDoc="1" locked="0" layoutInCell="1" allowOverlap="1" wp14:anchorId="6406C7ED" wp14:editId="74A824D1">
                <wp:simplePos x="0" y="0"/>
                <wp:positionH relativeFrom="column">
                  <wp:posOffset>-2540</wp:posOffset>
                </wp:positionH>
                <wp:positionV relativeFrom="paragraph">
                  <wp:posOffset>3559810</wp:posOffset>
                </wp:positionV>
                <wp:extent cx="5731510" cy="635"/>
                <wp:effectExtent l="0" t="0" r="0" b="0"/>
                <wp:wrapTight wrapText="bothSides">
                  <wp:wrapPolygon edited="0">
                    <wp:start x="0" y="0"/>
                    <wp:lineTo x="0" y="21600"/>
                    <wp:lineTo x="21600" y="21600"/>
                    <wp:lineTo x="21600" y="0"/>
                  </wp:wrapPolygon>
                </wp:wrapTight>
                <wp:docPr id="50" name="Text Box 5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6DBBD6A" w14:textId="16BF5B5E" w:rsidR="00727124" w:rsidRPr="00727124" w:rsidRDefault="00727124" w:rsidP="00727124">
                            <w:pPr>
                              <w:pStyle w:val="Caption"/>
                              <w:jc w:val="center"/>
                              <w:rPr>
                                <w:rFonts w:ascii="Century Gothic" w:hAnsi="Century Gothic"/>
                                <w:noProof/>
                                <w:sz w:val="22"/>
                              </w:rPr>
                            </w:pPr>
                            <w:bookmarkStart w:id="31" w:name="_Toc31611453"/>
                            <w:r w:rsidRPr="00727124">
                              <w:rPr>
                                <w:rFonts w:ascii="Century Gothic" w:hAnsi="Century Gothic"/>
                                <w:b/>
                                <w:sz w:val="22"/>
                              </w:rPr>
                              <w:t xml:space="preserve">Figure </w:t>
                            </w:r>
                            <w:r w:rsidRPr="00727124">
                              <w:rPr>
                                <w:rFonts w:ascii="Century Gothic" w:hAnsi="Century Gothic"/>
                                <w:b/>
                                <w:sz w:val="22"/>
                              </w:rPr>
                              <w:fldChar w:fldCharType="begin"/>
                            </w:r>
                            <w:r w:rsidRPr="00727124">
                              <w:rPr>
                                <w:rFonts w:ascii="Century Gothic" w:hAnsi="Century Gothic"/>
                                <w:b/>
                                <w:sz w:val="22"/>
                              </w:rPr>
                              <w:instrText xml:space="preserve"> SEQ Figure \* ARABIC </w:instrText>
                            </w:r>
                            <w:r w:rsidRPr="00727124">
                              <w:rPr>
                                <w:rFonts w:ascii="Century Gothic" w:hAnsi="Century Gothic"/>
                                <w:b/>
                                <w:sz w:val="22"/>
                              </w:rPr>
                              <w:fldChar w:fldCharType="separate"/>
                            </w:r>
                            <w:r w:rsidR="00B17A79">
                              <w:rPr>
                                <w:rFonts w:ascii="Century Gothic" w:hAnsi="Century Gothic"/>
                                <w:b/>
                                <w:noProof/>
                                <w:sz w:val="22"/>
                              </w:rPr>
                              <w:t>8</w:t>
                            </w:r>
                            <w:r w:rsidRPr="00727124">
                              <w:rPr>
                                <w:rFonts w:ascii="Century Gothic" w:hAnsi="Century Gothic"/>
                                <w:b/>
                                <w:sz w:val="22"/>
                              </w:rPr>
                              <w:fldChar w:fldCharType="end"/>
                            </w:r>
                            <w:r w:rsidRPr="00727124">
                              <w:rPr>
                                <w:rFonts w:ascii="Century Gothic" w:hAnsi="Century Gothic"/>
                                <w:b/>
                                <w:sz w:val="22"/>
                              </w:rPr>
                              <w:t>:</w:t>
                            </w:r>
                            <w:r w:rsidRPr="00727124">
                              <w:rPr>
                                <w:rFonts w:ascii="Century Gothic" w:hAnsi="Century Gothic"/>
                                <w:sz w:val="22"/>
                              </w:rPr>
                              <w:t xml:space="preserve"> Domain Independence Study: C</w:t>
                            </w:r>
                            <w:r w:rsidRPr="00727124">
                              <w:rPr>
                                <w:rFonts w:ascii="Century Gothic" w:hAnsi="Century Gothic"/>
                                <w:sz w:val="22"/>
                                <w:vertAlign w:val="subscript"/>
                              </w:rPr>
                              <w:t>L</w:t>
                            </w:r>
                            <w:r w:rsidRPr="00727124">
                              <w:rPr>
                                <w:rFonts w:ascii="Century Gothic" w:hAnsi="Century Gothic"/>
                                <w:sz w:val="22"/>
                              </w:rPr>
                              <w:t xml:space="preserve"> Graph</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06C7ED" id="Text Box 50" o:spid="_x0000_s1033" type="#_x0000_t202" style="position:absolute;left:0;text-align:left;margin-left:-.2pt;margin-top:280.3pt;width:451.3pt;height:.05pt;z-index:-251595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" stroked="f">
                <v:textbox style="mso-fit-shape-to-text:t" inset="0,0,0,0">
                  <w:txbxContent>
                    <w:p w14:paraId="56DBBD6A" w14:textId="16BF5B5E" w:rsidR="00727124" w:rsidRPr="00727124" w:rsidRDefault="00727124" w:rsidP="00727124">
                      <w:pPr>
                        <w:pStyle w:val="Caption"/>
                        <w:jc w:val="center"/>
                        <w:rPr>
                          <w:rFonts w:ascii="Century Gothic" w:hAnsi="Century Gothic"/>
                          <w:noProof/>
                          <w:sz w:val="22"/>
                        </w:rPr>
                      </w:pPr>
                      <w:bookmarkStart w:id="40" w:name="_Toc31611453"/>
                      <w:r w:rsidRPr="00727124">
                        <w:rPr>
                          <w:rFonts w:ascii="Century Gothic" w:hAnsi="Century Gothic"/>
                          <w:b/>
                          <w:sz w:val="22"/>
                        </w:rPr>
                        <w:t xml:space="preserve">Figure </w:t>
                      </w:r>
                      <w:r w:rsidRPr="00727124">
                        <w:rPr>
                          <w:rFonts w:ascii="Century Gothic" w:hAnsi="Century Gothic"/>
                          <w:b/>
                          <w:sz w:val="22"/>
                        </w:rPr>
                        <w:fldChar w:fldCharType="begin"/>
                      </w:r>
                      <w:r w:rsidRPr="00727124">
                        <w:rPr>
                          <w:rFonts w:ascii="Century Gothic" w:hAnsi="Century Gothic"/>
                          <w:b/>
                          <w:sz w:val="22"/>
                        </w:rPr>
                        <w:instrText xml:space="preserve"> SEQ Figure \* ARABIC </w:instrText>
                      </w:r>
                      <w:r w:rsidRPr="00727124">
                        <w:rPr>
                          <w:rFonts w:ascii="Century Gothic" w:hAnsi="Century Gothic"/>
                          <w:b/>
                          <w:sz w:val="22"/>
                        </w:rPr>
                        <w:fldChar w:fldCharType="separate"/>
                      </w:r>
                      <w:r w:rsidR="00B17A79">
                        <w:rPr>
                          <w:rFonts w:ascii="Century Gothic" w:hAnsi="Century Gothic"/>
                          <w:b/>
                          <w:noProof/>
                          <w:sz w:val="22"/>
                        </w:rPr>
                        <w:t>8</w:t>
                      </w:r>
                      <w:r w:rsidRPr="00727124">
                        <w:rPr>
                          <w:rFonts w:ascii="Century Gothic" w:hAnsi="Century Gothic"/>
                          <w:b/>
                          <w:sz w:val="22"/>
                        </w:rPr>
                        <w:fldChar w:fldCharType="end"/>
                      </w:r>
                      <w:r w:rsidRPr="00727124">
                        <w:rPr>
                          <w:rFonts w:ascii="Century Gothic" w:hAnsi="Century Gothic"/>
                          <w:b/>
                          <w:sz w:val="22"/>
                        </w:rPr>
                        <w:t>:</w:t>
                      </w:r>
                      <w:r w:rsidRPr="00727124">
                        <w:rPr>
                          <w:rFonts w:ascii="Century Gothic" w:hAnsi="Century Gothic"/>
                          <w:sz w:val="22"/>
                        </w:rPr>
                        <w:t xml:space="preserve"> Domain Independence Study: C</w:t>
                      </w:r>
                      <w:r w:rsidRPr="00727124">
                        <w:rPr>
                          <w:rFonts w:ascii="Century Gothic" w:hAnsi="Century Gothic"/>
                          <w:sz w:val="22"/>
                          <w:vertAlign w:val="subscript"/>
                        </w:rPr>
                        <w:t>L</w:t>
                      </w:r>
                      <w:r w:rsidRPr="00727124">
                        <w:rPr>
                          <w:rFonts w:ascii="Century Gothic" w:hAnsi="Century Gothic"/>
                          <w:sz w:val="22"/>
                        </w:rPr>
                        <w:t xml:space="preserve"> Graph</w:t>
                      </w:r>
                      <w:bookmarkEnd w:id="40"/>
                    </w:p>
                  </w:txbxContent>
                </v:textbox>
                <w10:wrap type="tight"/>
              </v:shape>
            </w:pict>
          </mc:Fallback>
        </mc:AlternateContent>
      </w:r>
      <w:r w:rsidR="00F17C8E">
        <w:rPr>
          <w:noProof/>
          <w:lang w:eastAsia="en-GB"/>
        </w:rPr>
        <w:drawing>
          <wp:anchor distT="0" distB="0" distL="114300" distR="114300" simplePos="0" relativeHeight="251673600" behindDoc="1" locked="0" layoutInCell="1" allowOverlap="1" wp14:anchorId="27F48E34" wp14:editId="6C0022E6">
            <wp:simplePos x="0" y="0"/>
            <wp:positionH relativeFrom="margin">
              <wp:align>right</wp:align>
            </wp:positionH>
            <wp:positionV relativeFrom="paragraph">
              <wp:posOffset>0</wp:posOffset>
            </wp:positionV>
            <wp:extent cx="5731510" cy="3502660"/>
            <wp:effectExtent l="0" t="0" r="2540" b="2540"/>
            <wp:wrapTight wrapText="bothSides">
              <wp:wrapPolygon edited="0">
                <wp:start x="0" y="0"/>
                <wp:lineTo x="0" y="21498"/>
                <wp:lineTo x="21538" y="21498"/>
                <wp:lineTo x="21538" y="0"/>
                <wp:lineTo x="0" y="0"/>
              </wp:wrapPolygon>
            </wp:wrapTight>
            <wp:docPr id="17" name="Chart 17">
              <a:extLst xmlns:a="http://schemas.openxmlformats.org/drawingml/2006/main">
                <a:ext uri="{FF2B5EF4-FFF2-40B4-BE49-F238E27FC236}">
                  <a16:creationId xmlns:a16="http://schemas.microsoft.com/office/drawing/2014/main" id="{BBAE722C-DB9D-4190-9C1B-A6C8384C2D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14:sizeRelH relativeFrom="margin">
              <wp14:pctWidth>0</wp14:pctWidth>
            </wp14:sizeRelH>
            <wp14:sizeRelV relativeFrom="margin">
              <wp14:pctHeight>0</wp14:pctHeight>
            </wp14:sizeRelV>
          </wp:anchor>
        </w:drawing>
      </w:r>
    </w:p>
    <w:p w14:paraId="54C42B97" w14:textId="5AEDCA50" w:rsidR="007E5EB1" w:rsidRDefault="00727124" w:rsidP="009B2442">
      <w:pPr>
        <w:spacing w:after="240"/>
        <w:jc w:val="both"/>
        <w:rPr>
          <w:rFonts w:ascii="Century Gothic" w:hAnsi="Century Gothic"/>
        </w:rPr>
      </w:pPr>
      <w:r>
        <w:rPr>
          <w:noProof/>
          <w:lang w:eastAsia="en-GB"/>
        </w:rPr>
        <w:drawing>
          <wp:anchor distT="0" distB="0" distL="114300" distR="114300" simplePos="0" relativeHeight="251675648" behindDoc="1" locked="0" layoutInCell="1" allowOverlap="1" wp14:anchorId="5C47D2BB" wp14:editId="6F775094">
            <wp:simplePos x="0" y="0"/>
            <wp:positionH relativeFrom="margin">
              <wp:align>right</wp:align>
            </wp:positionH>
            <wp:positionV relativeFrom="paragraph">
              <wp:posOffset>333375</wp:posOffset>
            </wp:positionV>
            <wp:extent cx="5731510" cy="3502660"/>
            <wp:effectExtent l="0" t="0" r="2540" b="2540"/>
            <wp:wrapTight wrapText="bothSides">
              <wp:wrapPolygon edited="0">
                <wp:start x="0" y="0"/>
                <wp:lineTo x="0" y="21498"/>
                <wp:lineTo x="21538" y="21498"/>
                <wp:lineTo x="21538" y="0"/>
                <wp:lineTo x="0" y="0"/>
              </wp:wrapPolygon>
            </wp:wrapTight>
            <wp:docPr id="18" name="Chart 18">
              <a:extLst xmlns:a="http://schemas.openxmlformats.org/drawingml/2006/main">
                <a:ext uri="{FF2B5EF4-FFF2-40B4-BE49-F238E27FC236}">
                  <a16:creationId xmlns:a16="http://schemas.microsoft.com/office/drawing/2014/main" id="{79FB7E87-5AD3-4183-BEA2-794D26A612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722752" behindDoc="1" locked="0" layoutInCell="1" allowOverlap="1" wp14:anchorId="2F5425C5" wp14:editId="11B1EA7E">
                <wp:simplePos x="0" y="0"/>
                <wp:positionH relativeFrom="column">
                  <wp:posOffset>-2540</wp:posOffset>
                </wp:positionH>
                <wp:positionV relativeFrom="paragraph">
                  <wp:posOffset>3969385</wp:posOffset>
                </wp:positionV>
                <wp:extent cx="5731510" cy="635"/>
                <wp:effectExtent l="0" t="0" r="0" b="0"/>
                <wp:wrapTight wrapText="bothSides">
                  <wp:wrapPolygon edited="0">
                    <wp:start x="0" y="0"/>
                    <wp:lineTo x="0" y="21600"/>
                    <wp:lineTo x="21600" y="21600"/>
                    <wp:lineTo x="21600" y="0"/>
                  </wp:wrapPolygon>
                </wp:wrapTight>
                <wp:docPr id="51" name="Text Box 5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B5251A5" w14:textId="331D933F" w:rsidR="00727124" w:rsidRPr="00727124" w:rsidRDefault="00727124" w:rsidP="00727124">
                            <w:pPr>
                              <w:pStyle w:val="Caption"/>
                              <w:jc w:val="center"/>
                              <w:rPr>
                                <w:rFonts w:ascii="Century Gothic" w:hAnsi="Century Gothic"/>
                                <w:noProof/>
                                <w:sz w:val="22"/>
                              </w:rPr>
                            </w:pPr>
                            <w:bookmarkStart w:id="32" w:name="_Toc31611454"/>
                            <w:r w:rsidRPr="00727124">
                              <w:rPr>
                                <w:rFonts w:ascii="Century Gothic" w:hAnsi="Century Gothic"/>
                                <w:b/>
                                <w:sz w:val="22"/>
                              </w:rPr>
                              <w:t xml:space="preserve">Figure </w:t>
                            </w:r>
                            <w:r w:rsidRPr="00727124">
                              <w:rPr>
                                <w:rFonts w:ascii="Century Gothic" w:hAnsi="Century Gothic"/>
                                <w:b/>
                                <w:sz w:val="22"/>
                              </w:rPr>
                              <w:fldChar w:fldCharType="begin"/>
                            </w:r>
                            <w:r w:rsidRPr="00727124">
                              <w:rPr>
                                <w:rFonts w:ascii="Century Gothic" w:hAnsi="Century Gothic"/>
                                <w:b/>
                                <w:sz w:val="22"/>
                              </w:rPr>
                              <w:instrText xml:space="preserve"> SEQ Figure \* ARABIC </w:instrText>
                            </w:r>
                            <w:r w:rsidRPr="00727124">
                              <w:rPr>
                                <w:rFonts w:ascii="Century Gothic" w:hAnsi="Century Gothic"/>
                                <w:b/>
                                <w:sz w:val="22"/>
                              </w:rPr>
                              <w:fldChar w:fldCharType="separate"/>
                            </w:r>
                            <w:r w:rsidR="00B17A79">
                              <w:rPr>
                                <w:rFonts w:ascii="Century Gothic" w:hAnsi="Century Gothic"/>
                                <w:b/>
                                <w:noProof/>
                                <w:sz w:val="22"/>
                              </w:rPr>
                              <w:t>9</w:t>
                            </w:r>
                            <w:r w:rsidRPr="00727124">
                              <w:rPr>
                                <w:rFonts w:ascii="Century Gothic" w:hAnsi="Century Gothic"/>
                                <w:b/>
                                <w:sz w:val="22"/>
                              </w:rPr>
                              <w:fldChar w:fldCharType="end"/>
                            </w:r>
                            <w:r w:rsidRPr="00727124">
                              <w:rPr>
                                <w:rFonts w:ascii="Century Gothic" w:hAnsi="Century Gothic"/>
                                <w:b/>
                                <w:sz w:val="22"/>
                              </w:rPr>
                              <w:t>:</w:t>
                            </w:r>
                            <w:r w:rsidRPr="00727124">
                              <w:rPr>
                                <w:rFonts w:ascii="Century Gothic" w:hAnsi="Century Gothic"/>
                                <w:sz w:val="22"/>
                              </w:rPr>
                              <w:t xml:space="preserve"> Domain Independence Study: C</w:t>
                            </w:r>
                            <w:r w:rsidRPr="00727124">
                              <w:rPr>
                                <w:rFonts w:ascii="Century Gothic" w:hAnsi="Century Gothic"/>
                                <w:sz w:val="22"/>
                                <w:vertAlign w:val="subscript"/>
                              </w:rPr>
                              <w:t>D</w:t>
                            </w:r>
                            <w:r w:rsidRPr="00727124">
                              <w:rPr>
                                <w:rFonts w:ascii="Century Gothic" w:hAnsi="Century Gothic"/>
                                <w:sz w:val="22"/>
                              </w:rPr>
                              <w:t xml:space="preserve"> Graph</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5425C5" id="Text Box 51" o:spid="_x0000_s1034" type="#_x0000_t202" style="position:absolute;left:0;text-align:left;margin-left:-.2pt;margin-top:312.55pt;width:451.3pt;height:.05pt;z-index:-251593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" stroked="f">
                <v:textbox style="mso-fit-shape-to-text:t" inset="0,0,0,0">
                  <w:txbxContent>
                    <w:p w14:paraId="2B5251A5" w14:textId="331D933F" w:rsidR="00727124" w:rsidRPr="00727124" w:rsidRDefault="00727124" w:rsidP="00727124">
                      <w:pPr>
                        <w:pStyle w:val="Caption"/>
                        <w:jc w:val="center"/>
                        <w:rPr>
                          <w:rFonts w:ascii="Century Gothic" w:hAnsi="Century Gothic"/>
                          <w:noProof/>
                          <w:sz w:val="22"/>
                        </w:rPr>
                      </w:pPr>
                      <w:bookmarkStart w:id="42" w:name="_Toc31611454"/>
                      <w:r w:rsidRPr="00727124">
                        <w:rPr>
                          <w:rFonts w:ascii="Century Gothic" w:hAnsi="Century Gothic"/>
                          <w:b/>
                          <w:sz w:val="22"/>
                        </w:rPr>
                        <w:t xml:space="preserve">Figure </w:t>
                      </w:r>
                      <w:r w:rsidRPr="00727124">
                        <w:rPr>
                          <w:rFonts w:ascii="Century Gothic" w:hAnsi="Century Gothic"/>
                          <w:b/>
                          <w:sz w:val="22"/>
                        </w:rPr>
                        <w:fldChar w:fldCharType="begin"/>
                      </w:r>
                      <w:r w:rsidRPr="00727124">
                        <w:rPr>
                          <w:rFonts w:ascii="Century Gothic" w:hAnsi="Century Gothic"/>
                          <w:b/>
                          <w:sz w:val="22"/>
                        </w:rPr>
                        <w:instrText xml:space="preserve"> SEQ Figure \* ARABIC </w:instrText>
                      </w:r>
                      <w:r w:rsidRPr="00727124">
                        <w:rPr>
                          <w:rFonts w:ascii="Century Gothic" w:hAnsi="Century Gothic"/>
                          <w:b/>
                          <w:sz w:val="22"/>
                        </w:rPr>
                        <w:fldChar w:fldCharType="separate"/>
                      </w:r>
                      <w:r w:rsidR="00B17A79">
                        <w:rPr>
                          <w:rFonts w:ascii="Century Gothic" w:hAnsi="Century Gothic"/>
                          <w:b/>
                          <w:noProof/>
                          <w:sz w:val="22"/>
                        </w:rPr>
                        <w:t>9</w:t>
                      </w:r>
                      <w:r w:rsidRPr="00727124">
                        <w:rPr>
                          <w:rFonts w:ascii="Century Gothic" w:hAnsi="Century Gothic"/>
                          <w:b/>
                          <w:sz w:val="22"/>
                        </w:rPr>
                        <w:fldChar w:fldCharType="end"/>
                      </w:r>
                      <w:r w:rsidRPr="00727124">
                        <w:rPr>
                          <w:rFonts w:ascii="Century Gothic" w:hAnsi="Century Gothic"/>
                          <w:b/>
                          <w:sz w:val="22"/>
                        </w:rPr>
                        <w:t>:</w:t>
                      </w:r>
                      <w:r w:rsidRPr="00727124">
                        <w:rPr>
                          <w:rFonts w:ascii="Century Gothic" w:hAnsi="Century Gothic"/>
                          <w:sz w:val="22"/>
                        </w:rPr>
                        <w:t xml:space="preserve"> Domain Independence Study: C</w:t>
                      </w:r>
                      <w:r w:rsidRPr="00727124">
                        <w:rPr>
                          <w:rFonts w:ascii="Century Gothic" w:hAnsi="Century Gothic"/>
                          <w:sz w:val="22"/>
                          <w:vertAlign w:val="subscript"/>
                        </w:rPr>
                        <w:t>D</w:t>
                      </w:r>
                      <w:r w:rsidRPr="00727124">
                        <w:rPr>
                          <w:rFonts w:ascii="Century Gothic" w:hAnsi="Century Gothic"/>
                          <w:sz w:val="22"/>
                        </w:rPr>
                        <w:t xml:space="preserve"> Graph</w:t>
                      </w:r>
                      <w:bookmarkEnd w:id="42"/>
                    </w:p>
                  </w:txbxContent>
                </v:textbox>
                <w10:wrap type="tight"/>
              </v:shape>
            </w:pict>
          </mc:Fallback>
        </mc:AlternateContent>
      </w:r>
    </w:p>
    <w:p w14:paraId="04C92AA2" w14:textId="16917010" w:rsidR="007E5EB1" w:rsidRDefault="00727124" w:rsidP="009B2442">
      <w:pPr>
        <w:spacing w:after="240"/>
        <w:jc w:val="both"/>
        <w:rPr>
          <w:rFonts w:ascii="Century Gothic" w:hAnsi="Century Gothic"/>
        </w:rPr>
      </w:pPr>
      <w:r>
        <w:rPr>
          <w:noProof/>
          <w:lang w:eastAsia="en-GB"/>
        </w:rPr>
        <w:lastRenderedPageBreak/>
        <w:drawing>
          <wp:anchor distT="0" distB="0" distL="114300" distR="114300" simplePos="0" relativeHeight="251669504" behindDoc="1" locked="0" layoutInCell="1" allowOverlap="1" wp14:anchorId="3365D8C6" wp14:editId="0EDA7218">
            <wp:simplePos x="0" y="0"/>
            <wp:positionH relativeFrom="margin">
              <wp:align>center</wp:align>
            </wp:positionH>
            <wp:positionV relativeFrom="paragraph">
              <wp:posOffset>0</wp:posOffset>
            </wp:positionV>
            <wp:extent cx="4791075" cy="2703195"/>
            <wp:effectExtent l="0" t="0" r="9525" b="1905"/>
            <wp:wrapTight wrapText="bothSides">
              <wp:wrapPolygon edited="0">
                <wp:start x="0" y="0"/>
                <wp:lineTo x="0" y="21463"/>
                <wp:lineTo x="21557" y="21463"/>
                <wp:lineTo x="2155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cstate="print">
                      <a:extLst>
                        <a:ext uri="{28A0092B-C50C-407E-A947-70E740481C1C}">
                          <a14:useLocalDpi xmlns:a14="http://schemas.microsoft.com/office/drawing/2010/main" val="0"/>
                        </a:ext>
                      </a:extLst>
                    </a:blip>
                    <a:srcRect l="17933" t="10125" r="18750" b="6153"/>
                    <a:stretch/>
                  </pic:blipFill>
                  <pic:spPr bwMode="auto">
                    <a:xfrm>
                      <a:off x="0" y="0"/>
                      <a:ext cx="4791075" cy="2703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24800" behindDoc="1" locked="0" layoutInCell="1" allowOverlap="1" wp14:anchorId="78D57614" wp14:editId="6D9A501E">
                <wp:simplePos x="0" y="0"/>
                <wp:positionH relativeFrom="column">
                  <wp:posOffset>-2540</wp:posOffset>
                </wp:positionH>
                <wp:positionV relativeFrom="paragraph">
                  <wp:posOffset>2760345</wp:posOffset>
                </wp:positionV>
                <wp:extent cx="5734050" cy="635"/>
                <wp:effectExtent l="0" t="0" r="0" b="0"/>
                <wp:wrapTight wrapText="bothSides">
                  <wp:wrapPolygon edited="0">
                    <wp:start x="0" y="0"/>
                    <wp:lineTo x="0" y="21600"/>
                    <wp:lineTo x="21600" y="21600"/>
                    <wp:lineTo x="21600" y="0"/>
                  </wp:wrapPolygon>
                </wp:wrapTight>
                <wp:docPr id="52" name="Text Box 52"/>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3D3FBF20" w14:textId="1D793595" w:rsidR="00727124" w:rsidRPr="00727124" w:rsidRDefault="00727124" w:rsidP="00727124">
                            <w:pPr>
                              <w:pStyle w:val="Caption"/>
                              <w:jc w:val="center"/>
                              <w:rPr>
                                <w:rFonts w:ascii="Century Gothic" w:hAnsi="Century Gothic"/>
                                <w:noProof/>
                                <w:sz w:val="22"/>
                              </w:rPr>
                            </w:pPr>
                            <w:bookmarkStart w:id="33" w:name="_Toc31611455"/>
                            <w:r w:rsidRPr="00727124">
                              <w:rPr>
                                <w:rFonts w:ascii="Century Gothic" w:hAnsi="Century Gothic"/>
                                <w:b/>
                                <w:sz w:val="22"/>
                              </w:rPr>
                              <w:t xml:space="preserve">Figure </w:t>
                            </w:r>
                            <w:r w:rsidRPr="00727124">
                              <w:rPr>
                                <w:rFonts w:ascii="Century Gothic" w:hAnsi="Century Gothic"/>
                                <w:b/>
                                <w:sz w:val="22"/>
                              </w:rPr>
                              <w:fldChar w:fldCharType="begin"/>
                            </w:r>
                            <w:r w:rsidRPr="00727124">
                              <w:rPr>
                                <w:rFonts w:ascii="Century Gothic" w:hAnsi="Century Gothic"/>
                                <w:b/>
                                <w:sz w:val="22"/>
                              </w:rPr>
                              <w:instrText xml:space="preserve"> SEQ Figure \* ARABIC </w:instrText>
                            </w:r>
                            <w:r w:rsidRPr="00727124">
                              <w:rPr>
                                <w:rFonts w:ascii="Century Gothic" w:hAnsi="Century Gothic"/>
                                <w:b/>
                                <w:sz w:val="22"/>
                              </w:rPr>
                              <w:fldChar w:fldCharType="separate"/>
                            </w:r>
                            <w:r w:rsidR="00B17A79">
                              <w:rPr>
                                <w:rFonts w:ascii="Century Gothic" w:hAnsi="Century Gothic"/>
                                <w:b/>
                                <w:noProof/>
                                <w:sz w:val="22"/>
                              </w:rPr>
                              <w:t>10</w:t>
                            </w:r>
                            <w:r w:rsidRPr="00727124">
                              <w:rPr>
                                <w:rFonts w:ascii="Century Gothic" w:hAnsi="Century Gothic"/>
                                <w:b/>
                                <w:sz w:val="22"/>
                              </w:rPr>
                              <w:fldChar w:fldCharType="end"/>
                            </w:r>
                            <w:r w:rsidRPr="00727124">
                              <w:rPr>
                                <w:rFonts w:ascii="Century Gothic" w:hAnsi="Century Gothic"/>
                                <w:sz w:val="22"/>
                              </w:rPr>
                              <w:t>: Domain Study One</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D57614" id="Text Box 52" o:spid="_x0000_s1035" type="#_x0000_t202" style="position:absolute;left:0;text-align:left;margin-left:-.2pt;margin-top:217.35pt;width:451.5pt;height:.05pt;z-index:-251591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" stroked="f">
                <v:textbox style="mso-fit-shape-to-text:t" inset="0,0,0,0">
                  <w:txbxContent>
                    <w:p w14:paraId="3D3FBF20" w14:textId="1D793595" w:rsidR="00727124" w:rsidRPr="00727124" w:rsidRDefault="00727124" w:rsidP="00727124">
                      <w:pPr>
                        <w:pStyle w:val="Caption"/>
                        <w:jc w:val="center"/>
                        <w:rPr>
                          <w:rFonts w:ascii="Century Gothic" w:hAnsi="Century Gothic"/>
                          <w:noProof/>
                          <w:sz w:val="22"/>
                        </w:rPr>
                      </w:pPr>
                      <w:bookmarkStart w:id="44" w:name="_Toc31611455"/>
                      <w:r w:rsidRPr="00727124">
                        <w:rPr>
                          <w:rFonts w:ascii="Century Gothic" w:hAnsi="Century Gothic"/>
                          <w:b/>
                          <w:sz w:val="22"/>
                        </w:rPr>
                        <w:t xml:space="preserve">Figure </w:t>
                      </w:r>
                      <w:r w:rsidRPr="00727124">
                        <w:rPr>
                          <w:rFonts w:ascii="Century Gothic" w:hAnsi="Century Gothic"/>
                          <w:b/>
                          <w:sz w:val="22"/>
                        </w:rPr>
                        <w:fldChar w:fldCharType="begin"/>
                      </w:r>
                      <w:r w:rsidRPr="00727124">
                        <w:rPr>
                          <w:rFonts w:ascii="Century Gothic" w:hAnsi="Century Gothic"/>
                          <w:b/>
                          <w:sz w:val="22"/>
                        </w:rPr>
                        <w:instrText xml:space="preserve"> SEQ Figure \* ARABIC </w:instrText>
                      </w:r>
                      <w:r w:rsidRPr="00727124">
                        <w:rPr>
                          <w:rFonts w:ascii="Century Gothic" w:hAnsi="Century Gothic"/>
                          <w:b/>
                          <w:sz w:val="22"/>
                        </w:rPr>
                        <w:fldChar w:fldCharType="separate"/>
                      </w:r>
                      <w:r w:rsidR="00B17A79">
                        <w:rPr>
                          <w:rFonts w:ascii="Century Gothic" w:hAnsi="Century Gothic"/>
                          <w:b/>
                          <w:noProof/>
                          <w:sz w:val="22"/>
                        </w:rPr>
                        <w:t>10</w:t>
                      </w:r>
                      <w:r w:rsidRPr="00727124">
                        <w:rPr>
                          <w:rFonts w:ascii="Century Gothic" w:hAnsi="Century Gothic"/>
                          <w:b/>
                          <w:sz w:val="22"/>
                        </w:rPr>
                        <w:fldChar w:fldCharType="end"/>
                      </w:r>
                      <w:r w:rsidRPr="00727124">
                        <w:rPr>
                          <w:rFonts w:ascii="Century Gothic" w:hAnsi="Century Gothic"/>
                          <w:sz w:val="22"/>
                        </w:rPr>
                        <w:t>: Domain Study One</w:t>
                      </w:r>
                      <w:bookmarkEnd w:id="44"/>
                    </w:p>
                  </w:txbxContent>
                </v:textbox>
                <w10:wrap type="tight"/>
              </v:shape>
            </w:pict>
          </mc:Fallback>
        </mc:AlternateContent>
      </w:r>
    </w:p>
    <w:p w14:paraId="3475361C" w14:textId="55A11490" w:rsidR="007E5EB1" w:rsidRDefault="007E5EB1" w:rsidP="009B2442">
      <w:pPr>
        <w:spacing w:after="240"/>
        <w:jc w:val="both"/>
        <w:rPr>
          <w:rFonts w:ascii="Century Gothic" w:hAnsi="Century Gothic"/>
        </w:rPr>
      </w:pPr>
    </w:p>
    <w:p w14:paraId="0FA99EED" w14:textId="42D96224" w:rsidR="00283D5F" w:rsidRDefault="00283D5F" w:rsidP="009B2442">
      <w:pPr>
        <w:spacing w:after="240"/>
        <w:jc w:val="both"/>
        <w:rPr>
          <w:rFonts w:ascii="Century Gothic" w:hAnsi="Century Gothic"/>
        </w:rPr>
      </w:pPr>
    </w:p>
    <w:p w14:paraId="794299E6" w14:textId="2D636B94" w:rsidR="00283D5F" w:rsidRDefault="00283D5F" w:rsidP="009B2442">
      <w:pPr>
        <w:spacing w:after="240"/>
        <w:jc w:val="both"/>
        <w:rPr>
          <w:rFonts w:ascii="Century Gothic" w:hAnsi="Century Gothic"/>
        </w:rPr>
      </w:pPr>
    </w:p>
    <w:p w14:paraId="0DAA87BA" w14:textId="5C9CD7FD" w:rsidR="007E5EB1" w:rsidRDefault="007E5EB1" w:rsidP="009B2442">
      <w:pPr>
        <w:spacing w:after="240"/>
        <w:jc w:val="both"/>
        <w:rPr>
          <w:rFonts w:ascii="Century Gothic" w:hAnsi="Century Gothic"/>
        </w:rPr>
      </w:pPr>
    </w:p>
    <w:p w14:paraId="3281E727" w14:textId="77777777" w:rsidR="00727124" w:rsidRDefault="00727124" w:rsidP="009B2442">
      <w:pPr>
        <w:spacing w:after="240"/>
        <w:jc w:val="both"/>
        <w:rPr>
          <w:rFonts w:ascii="Century Gothic" w:hAnsi="Century Gothic"/>
        </w:rPr>
      </w:pPr>
    </w:p>
    <w:p w14:paraId="1EC1D36E" w14:textId="2260C372" w:rsidR="00727124" w:rsidRDefault="00871CB0" w:rsidP="009B2442">
      <w:pPr>
        <w:spacing w:after="240"/>
        <w:jc w:val="both"/>
        <w:rPr>
          <w:rFonts w:ascii="Century Gothic" w:hAnsi="Century Gothic"/>
        </w:rPr>
      </w:pPr>
      <w:r>
        <w:rPr>
          <w:noProof/>
          <w:lang w:eastAsia="en-GB"/>
        </w:rPr>
        <w:drawing>
          <wp:anchor distT="0" distB="0" distL="114300" distR="114300" simplePos="0" relativeHeight="251670528" behindDoc="1" locked="0" layoutInCell="1" allowOverlap="1" wp14:anchorId="7BC68BE0" wp14:editId="4E586034">
            <wp:simplePos x="0" y="0"/>
            <wp:positionH relativeFrom="margin">
              <wp:align>right</wp:align>
            </wp:positionH>
            <wp:positionV relativeFrom="paragraph">
              <wp:posOffset>876935</wp:posOffset>
            </wp:positionV>
            <wp:extent cx="5734050" cy="2009140"/>
            <wp:effectExtent l="0" t="0" r="0" b="0"/>
            <wp:wrapTight wrapText="bothSides">
              <wp:wrapPolygon edited="0">
                <wp:start x="0" y="0"/>
                <wp:lineTo x="0" y="21300"/>
                <wp:lineTo x="21528" y="21300"/>
                <wp:lineTo x="2152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cstate="print">
                      <a:extLst>
                        <a:ext uri="{28A0092B-C50C-407E-A947-70E740481C1C}">
                          <a14:useLocalDpi xmlns:a14="http://schemas.microsoft.com/office/drawing/2010/main" val="0"/>
                        </a:ext>
                      </a:extLst>
                    </a:blip>
                    <a:srcRect l="8143" t="25312" r="7932" b="5763"/>
                    <a:stretch/>
                  </pic:blipFill>
                  <pic:spPr bwMode="auto">
                    <a:xfrm>
                      <a:off x="0" y="0"/>
                      <a:ext cx="5734050" cy="2009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726848" behindDoc="1" locked="0" layoutInCell="1" allowOverlap="1" wp14:anchorId="457A97D6" wp14:editId="436784F2">
                <wp:simplePos x="0" y="0"/>
                <wp:positionH relativeFrom="margin">
                  <wp:align>right</wp:align>
                </wp:positionH>
                <wp:positionV relativeFrom="paragraph">
                  <wp:posOffset>3035935</wp:posOffset>
                </wp:positionV>
                <wp:extent cx="5734050" cy="635"/>
                <wp:effectExtent l="0" t="0" r="0" b="6350"/>
                <wp:wrapTight wrapText="bothSides">
                  <wp:wrapPolygon edited="0">
                    <wp:start x="0" y="0"/>
                    <wp:lineTo x="0" y="20681"/>
                    <wp:lineTo x="21528" y="20681"/>
                    <wp:lineTo x="21528" y="0"/>
                    <wp:lineTo x="0" y="0"/>
                  </wp:wrapPolygon>
                </wp:wrapTight>
                <wp:docPr id="53" name="Text Box 53"/>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030B7945" w14:textId="35896E6D" w:rsidR="00727124" w:rsidRPr="00727124" w:rsidRDefault="00727124" w:rsidP="00727124">
                            <w:pPr>
                              <w:pStyle w:val="Caption"/>
                              <w:jc w:val="center"/>
                              <w:rPr>
                                <w:rFonts w:ascii="Century Gothic" w:hAnsi="Century Gothic"/>
                                <w:noProof/>
                                <w:sz w:val="22"/>
                              </w:rPr>
                            </w:pPr>
                            <w:bookmarkStart w:id="34" w:name="_Toc31611456"/>
                            <w:r w:rsidRPr="00727124">
                              <w:rPr>
                                <w:rFonts w:ascii="Century Gothic" w:hAnsi="Century Gothic"/>
                                <w:b/>
                                <w:sz w:val="22"/>
                              </w:rPr>
                              <w:t xml:space="preserve">Figure </w:t>
                            </w:r>
                            <w:r w:rsidRPr="00727124">
                              <w:rPr>
                                <w:rFonts w:ascii="Century Gothic" w:hAnsi="Century Gothic"/>
                                <w:b/>
                                <w:sz w:val="22"/>
                              </w:rPr>
                              <w:fldChar w:fldCharType="begin"/>
                            </w:r>
                            <w:r w:rsidRPr="00727124">
                              <w:rPr>
                                <w:rFonts w:ascii="Century Gothic" w:hAnsi="Century Gothic"/>
                                <w:b/>
                                <w:sz w:val="22"/>
                              </w:rPr>
                              <w:instrText xml:space="preserve"> SEQ Figure \* ARABIC </w:instrText>
                            </w:r>
                            <w:r w:rsidRPr="00727124">
                              <w:rPr>
                                <w:rFonts w:ascii="Century Gothic" w:hAnsi="Century Gothic"/>
                                <w:b/>
                                <w:sz w:val="22"/>
                              </w:rPr>
                              <w:fldChar w:fldCharType="separate"/>
                            </w:r>
                            <w:r w:rsidR="00B17A79">
                              <w:rPr>
                                <w:rFonts w:ascii="Century Gothic" w:hAnsi="Century Gothic"/>
                                <w:b/>
                                <w:noProof/>
                                <w:sz w:val="22"/>
                              </w:rPr>
                              <w:t>11</w:t>
                            </w:r>
                            <w:r w:rsidRPr="00727124">
                              <w:rPr>
                                <w:rFonts w:ascii="Century Gothic" w:hAnsi="Century Gothic"/>
                                <w:b/>
                                <w:sz w:val="22"/>
                              </w:rPr>
                              <w:fldChar w:fldCharType="end"/>
                            </w:r>
                            <w:r w:rsidRPr="00727124">
                              <w:rPr>
                                <w:rFonts w:ascii="Century Gothic" w:hAnsi="Century Gothic"/>
                                <w:b/>
                                <w:sz w:val="22"/>
                              </w:rPr>
                              <w:t>:</w:t>
                            </w:r>
                            <w:r w:rsidRPr="00727124">
                              <w:rPr>
                                <w:rFonts w:ascii="Century Gothic" w:hAnsi="Century Gothic"/>
                                <w:sz w:val="22"/>
                              </w:rPr>
                              <w:t xml:space="preserve"> Domain Study Five</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7A97D6" id="Text Box 53" o:spid="_x0000_s1036" type="#_x0000_t202" style="position:absolute;left:0;text-align:left;margin-left:400.3pt;margin-top:239.05pt;width:451.5pt;height:.05pt;z-index:-2515896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" stroked="f">
                <v:textbox style="mso-fit-shape-to-text:t" inset="0,0,0,0">
                  <w:txbxContent>
                    <w:p w14:paraId="030B7945" w14:textId="35896E6D" w:rsidR="00727124" w:rsidRPr="00727124" w:rsidRDefault="00727124" w:rsidP="00727124">
                      <w:pPr>
                        <w:pStyle w:val="Caption"/>
                        <w:jc w:val="center"/>
                        <w:rPr>
                          <w:rFonts w:ascii="Century Gothic" w:hAnsi="Century Gothic"/>
                          <w:noProof/>
                          <w:sz w:val="22"/>
                        </w:rPr>
                      </w:pPr>
                      <w:bookmarkStart w:id="46" w:name="_Toc31611456"/>
                      <w:r w:rsidRPr="00727124">
                        <w:rPr>
                          <w:rFonts w:ascii="Century Gothic" w:hAnsi="Century Gothic"/>
                          <w:b/>
                          <w:sz w:val="22"/>
                        </w:rPr>
                        <w:t xml:space="preserve">Figure </w:t>
                      </w:r>
                      <w:r w:rsidRPr="00727124">
                        <w:rPr>
                          <w:rFonts w:ascii="Century Gothic" w:hAnsi="Century Gothic"/>
                          <w:b/>
                          <w:sz w:val="22"/>
                        </w:rPr>
                        <w:fldChar w:fldCharType="begin"/>
                      </w:r>
                      <w:r w:rsidRPr="00727124">
                        <w:rPr>
                          <w:rFonts w:ascii="Century Gothic" w:hAnsi="Century Gothic"/>
                          <w:b/>
                          <w:sz w:val="22"/>
                        </w:rPr>
                        <w:instrText xml:space="preserve"> SEQ Figure \* ARABIC </w:instrText>
                      </w:r>
                      <w:r w:rsidRPr="00727124">
                        <w:rPr>
                          <w:rFonts w:ascii="Century Gothic" w:hAnsi="Century Gothic"/>
                          <w:b/>
                          <w:sz w:val="22"/>
                        </w:rPr>
                        <w:fldChar w:fldCharType="separate"/>
                      </w:r>
                      <w:r w:rsidR="00B17A79">
                        <w:rPr>
                          <w:rFonts w:ascii="Century Gothic" w:hAnsi="Century Gothic"/>
                          <w:b/>
                          <w:noProof/>
                          <w:sz w:val="22"/>
                        </w:rPr>
                        <w:t>11</w:t>
                      </w:r>
                      <w:r w:rsidRPr="00727124">
                        <w:rPr>
                          <w:rFonts w:ascii="Century Gothic" w:hAnsi="Century Gothic"/>
                          <w:b/>
                          <w:sz w:val="22"/>
                        </w:rPr>
                        <w:fldChar w:fldCharType="end"/>
                      </w:r>
                      <w:r w:rsidRPr="00727124">
                        <w:rPr>
                          <w:rFonts w:ascii="Century Gothic" w:hAnsi="Century Gothic"/>
                          <w:b/>
                          <w:sz w:val="22"/>
                        </w:rPr>
                        <w:t>:</w:t>
                      </w:r>
                      <w:r w:rsidRPr="00727124">
                        <w:rPr>
                          <w:rFonts w:ascii="Century Gothic" w:hAnsi="Century Gothic"/>
                          <w:sz w:val="22"/>
                        </w:rPr>
                        <w:t xml:space="preserve"> Domain Study Five</w:t>
                      </w:r>
                      <w:bookmarkEnd w:id="46"/>
                    </w:p>
                  </w:txbxContent>
                </v:textbox>
                <w10:wrap type="tight" anchorx="margin"/>
              </v:shape>
            </w:pict>
          </mc:Fallback>
        </mc:AlternateContent>
      </w:r>
    </w:p>
    <w:p w14:paraId="6225AD68" w14:textId="26F10829" w:rsidR="007E5EB1" w:rsidRPr="009B2442" w:rsidRDefault="00871CB0" w:rsidP="009B2442">
      <w:pPr>
        <w:spacing w:after="240"/>
        <w:jc w:val="both"/>
        <w:rPr>
          <w:rFonts w:ascii="Century Gothic" w:hAnsi="Century Gothic"/>
        </w:rPr>
      </w:pPr>
      <w:r>
        <w:rPr>
          <w:noProof/>
          <w:lang w:eastAsia="en-GB"/>
        </w:rPr>
        <mc:AlternateContent>
          <mc:Choice Requires="wps">
            <w:drawing>
              <wp:anchor distT="0" distB="0" distL="114300" distR="114300" simplePos="0" relativeHeight="251728896" behindDoc="1" locked="0" layoutInCell="1" allowOverlap="1" wp14:anchorId="6F54AA08" wp14:editId="4FEB4806">
                <wp:simplePos x="0" y="0"/>
                <wp:positionH relativeFrom="margin">
                  <wp:align>right</wp:align>
                </wp:positionH>
                <wp:positionV relativeFrom="paragraph">
                  <wp:posOffset>5690235</wp:posOffset>
                </wp:positionV>
                <wp:extent cx="5724525" cy="635"/>
                <wp:effectExtent l="0" t="0" r="9525" b="6350"/>
                <wp:wrapTight wrapText="bothSides">
                  <wp:wrapPolygon edited="0">
                    <wp:start x="0" y="0"/>
                    <wp:lineTo x="0" y="20681"/>
                    <wp:lineTo x="21564" y="20681"/>
                    <wp:lineTo x="21564" y="0"/>
                    <wp:lineTo x="0" y="0"/>
                  </wp:wrapPolygon>
                </wp:wrapTight>
                <wp:docPr id="54" name="Text Box 54"/>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0F3C97D4" w14:textId="738E2A11" w:rsidR="00727124" w:rsidRPr="00727124" w:rsidRDefault="00727124" w:rsidP="00727124">
                            <w:pPr>
                              <w:pStyle w:val="Caption"/>
                              <w:jc w:val="center"/>
                              <w:rPr>
                                <w:rFonts w:ascii="Century Gothic" w:hAnsi="Century Gothic"/>
                                <w:noProof/>
                                <w:sz w:val="22"/>
                              </w:rPr>
                            </w:pPr>
                            <w:bookmarkStart w:id="35" w:name="_Toc31611457"/>
                            <w:r w:rsidRPr="00727124">
                              <w:rPr>
                                <w:rFonts w:ascii="Century Gothic" w:hAnsi="Century Gothic"/>
                                <w:b/>
                                <w:sz w:val="22"/>
                              </w:rPr>
                              <w:t xml:space="preserve">Figure </w:t>
                            </w:r>
                            <w:r w:rsidRPr="00727124">
                              <w:rPr>
                                <w:rFonts w:ascii="Century Gothic" w:hAnsi="Century Gothic"/>
                                <w:b/>
                                <w:sz w:val="22"/>
                              </w:rPr>
                              <w:fldChar w:fldCharType="begin"/>
                            </w:r>
                            <w:r w:rsidRPr="00727124">
                              <w:rPr>
                                <w:rFonts w:ascii="Century Gothic" w:hAnsi="Century Gothic"/>
                                <w:b/>
                                <w:sz w:val="22"/>
                              </w:rPr>
                              <w:instrText xml:space="preserve"> SEQ Figure \* ARABIC </w:instrText>
                            </w:r>
                            <w:r w:rsidRPr="00727124">
                              <w:rPr>
                                <w:rFonts w:ascii="Century Gothic" w:hAnsi="Century Gothic"/>
                                <w:b/>
                                <w:sz w:val="22"/>
                              </w:rPr>
                              <w:fldChar w:fldCharType="separate"/>
                            </w:r>
                            <w:r w:rsidR="00B17A79">
                              <w:rPr>
                                <w:rFonts w:ascii="Century Gothic" w:hAnsi="Century Gothic"/>
                                <w:b/>
                                <w:noProof/>
                                <w:sz w:val="22"/>
                              </w:rPr>
                              <w:t>12</w:t>
                            </w:r>
                            <w:r w:rsidRPr="00727124">
                              <w:rPr>
                                <w:rFonts w:ascii="Century Gothic" w:hAnsi="Century Gothic"/>
                                <w:b/>
                                <w:sz w:val="22"/>
                              </w:rPr>
                              <w:fldChar w:fldCharType="end"/>
                            </w:r>
                            <w:r w:rsidRPr="00727124">
                              <w:rPr>
                                <w:rFonts w:ascii="Century Gothic" w:hAnsi="Century Gothic"/>
                                <w:b/>
                                <w:sz w:val="22"/>
                              </w:rPr>
                              <w:t>:</w:t>
                            </w:r>
                            <w:r w:rsidRPr="00727124">
                              <w:rPr>
                                <w:rFonts w:ascii="Century Gothic" w:hAnsi="Century Gothic"/>
                                <w:sz w:val="22"/>
                              </w:rPr>
                              <w:t xml:space="preserve"> Domain Study Six</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54AA08" id="Text Box 54" o:spid="_x0000_s1037" type="#_x0000_t202" style="position:absolute;left:0;text-align:left;margin-left:399.55pt;margin-top:448.05pt;width:450.75pt;height:.05pt;z-index:-25158758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" stroked="f">
                <v:textbox style="mso-fit-shape-to-text:t" inset="0,0,0,0">
                  <w:txbxContent>
                    <w:p w14:paraId="0F3C97D4" w14:textId="738E2A11" w:rsidR="00727124" w:rsidRPr="00727124" w:rsidRDefault="00727124" w:rsidP="00727124">
                      <w:pPr>
                        <w:pStyle w:val="Caption"/>
                        <w:jc w:val="center"/>
                        <w:rPr>
                          <w:rFonts w:ascii="Century Gothic" w:hAnsi="Century Gothic"/>
                          <w:noProof/>
                          <w:sz w:val="22"/>
                        </w:rPr>
                      </w:pPr>
                      <w:bookmarkStart w:id="48" w:name="_Toc31611457"/>
                      <w:r w:rsidRPr="00727124">
                        <w:rPr>
                          <w:rFonts w:ascii="Century Gothic" w:hAnsi="Century Gothic"/>
                          <w:b/>
                          <w:sz w:val="22"/>
                        </w:rPr>
                        <w:t xml:space="preserve">Figure </w:t>
                      </w:r>
                      <w:r w:rsidRPr="00727124">
                        <w:rPr>
                          <w:rFonts w:ascii="Century Gothic" w:hAnsi="Century Gothic"/>
                          <w:b/>
                          <w:sz w:val="22"/>
                        </w:rPr>
                        <w:fldChar w:fldCharType="begin"/>
                      </w:r>
                      <w:r w:rsidRPr="00727124">
                        <w:rPr>
                          <w:rFonts w:ascii="Century Gothic" w:hAnsi="Century Gothic"/>
                          <w:b/>
                          <w:sz w:val="22"/>
                        </w:rPr>
                        <w:instrText xml:space="preserve"> SEQ Figure \* ARABIC </w:instrText>
                      </w:r>
                      <w:r w:rsidRPr="00727124">
                        <w:rPr>
                          <w:rFonts w:ascii="Century Gothic" w:hAnsi="Century Gothic"/>
                          <w:b/>
                          <w:sz w:val="22"/>
                        </w:rPr>
                        <w:fldChar w:fldCharType="separate"/>
                      </w:r>
                      <w:r w:rsidR="00B17A79">
                        <w:rPr>
                          <w:rFonts w:ascii="Century Gothic" w:hAnsi="Century Gothic"/>
                          <w:b/>
                          <w:noProof/>
                          <w:sz w:val="22"/>
                        </w:rPr>
                        <w:t>12</w:t>
                      </w:r>
                      <w:r w:rsidRPr="00727124">
                        <w:rPr>
                          <w:rFonts w:ascii="Century Gothic" w:hAnsi="Century Gothic"/>
                          <w:b/>
                          <w:sz w:val="22"/>
                        </w:rPr>
                        <w:fldChar w:fldCharType="end"/>
                      </w:r>
                      <w:r w:rsidRPr="00727124">
                        <w:rPr>
                          <w:rFonts w:ascii="Century Gothic" w:hAnsi="Century Gothic"/>
                          <w:b/>
                          <w:sz w:val="22"/>
                        </w:rPr>
                        <w:t>:</w:t>
                      </w:r>
                      <w:r w:rsidRPr="00727124">
                        <w:rPr>
                          <w:rFonts w:ascii="Century Gothic" w:hAnsi="Century Gothic"/>
                          <w:sz w:val="22"/>
                        </w:rPr>
                        <w:t xml:space="preserve"> Domain Study Six</w:t>
                      </w:r>
                      <w:bookmarkEnd w:id="48"/>
                    </w:p>
                  </w:txbxContent>
                </v:textbox>
                <w10:wrap type="tight" anchorx="margin"/>
              </v:shape>
            </w:pict>
          </mc:Fallback>
        </mc:AlternateContent>
      </w:r>
      <w:r>
        <w:rPr>
          <w:noProof/>
          <w:lang w:eastAsia="en-GB"/>
        </w:rPr>
        <w:drawing>
          <wp:anchor distT="0" distB="0" distL="114300" distR="114300" simplePos="0" relativeHeight="251676672" behindDoc="1" locked="0" layoutInCell="1" allowOverlap="1" wp14:anchorId="5B1BE646" wp14:editId="049B1EE9">
            <wp:simplePos x="0" y="0"/>
            <wp:positionH relativeFrom="margin">
              <wp:align>right</wp:align>
            </wp:positionH>
            <wp:positionV relativeFrom="paragraph">
              <wp:posOffset>3432175</wp:posOffset>
            </wp:positionV>
            <wp:extent cx="5724525" cy="2023110"/>
            <wp:effectExtent l="0" t="0" r="9525" b="0"/>
            <wp:wrapTight wrapText="bothSides">
              <wp:wrapPolygon edited="0">
                <wp:start x="0" y="0"/>
                <wp:lineTo x="0" y="21356"/>
                <wp:lineTo x="21564" y="21356"/>
                <wp:lineTo x="21564"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cstate="print">
                      <a:extLst>
                        <a:ext uri="{28A0092B-C50C-407E-A947-70E740481C1C}">
                          <a14:useLocalDpi xmlns:a14="http://schemas.microsoft.com/office/drawing/2010/main" val="0"/>
                        </a:ext>
                      </a:extLst>
                    </a:blip>
                    <a:srcRect l="7146" t="23107" r="7767" b="6006"/>
                    <a:stretch/>
                  </pic:blipFill>
                  <pic:spPr bwMode="auto">
                    <a:xfrm>
                      <a:off x="0" y="0"/>
                      <a:ext cx="5724525" cy="2023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7A4985" w14:textId="00615283" w:rsidR="00A20524" w:rsidRPr="003A0306" w:rsidRDefault="00864E24" w:rsidP="00A20524">
      <w:pPr>
        <w:pStyle w:val="Heading2"/>
        <w:rPr>
          <w:rFonts w:ascii="Century Gothic" w:hAnsi="Century Gothic"/>
        </w:rPr>
      </w:pPr>
      <w:bookmarkStart w:id="36" w:name="_Toc31611435"/>
      <w:r w:rsidRPr="00291213">
        <w:rPr>
          <w:rFonts w:ascii="Century Gothic" w:hAnsi="Century Gothic"/>
        </w:rPr>
        <w:lastRenderedPageBreak/>
        <w:t>Mesh Independence Study</w:t>
      </w:r>
      <w:bookmarkEnd w:id="36"/>
    </w:p>
    <w:p w14:paraId="20634BE2" w14:textId="0E868692" w:rsidR="005C376A" w:rsidRDefault="005F1019" w:rsidP="005C376A">
      <w:pPr>
        <w:pStyle w:val="Heading3"/>
        <w:rPr>
          <w:rFonts w:ascii="Century Gothic" w:hAnsi="Century Gothic"/>
        </w:rPr>
      </w:pPr>
      <w:bookmarkStart w:id="37" w:name="_Toc31611436"/>
      <w:r w:rsidRPr="005C376A">
        <w:rPr>
          <w:rFonts w:ascii="Century Gothic" w:hAnsi="Century Gothic"/>
        </w:rPr>
        <w:t>Global Mesh</w:t>
      </w:r>
      <w:bookmarkEnd w:id="37"/>
    </w:p>
    <w:p w14:paraId="19EDA124" w14:textId="60D9C225" w:rsidR="00390CF7" w:rsidRPr="001A09D0" w:rsidRDefault="00CC36BF" w:rsidP="00884E85">
      <w:pPr>
        <w:jc w:val="both"/>
        <w:rPr>
          <w:rFonts w:ascii="Century Gothic" w:hAnsi="Century Gothic"/>
        </w:rPr>
      </w:pPr>
      <w:r>
        <w:rPr>
          <w:rFonts w:ascii="Century Gothic" w:hAnsi="Century Gothic"/>
        </w:rPr>
        <w:t xml:space="preserve">In order to achieve an optimal mesh, </w:t>
      </w:r>
      <w:r w:rsidRPr="00CC36BF">
        <w:rPr>
          <w:rFonts w:ascii="Century Gothic" w:hAnsi="Century Gothic"/>
        </w:rPr>
        <w:t xml:space="preserve">a study must be conducted to determine the relationship between computing time and accuracy and how changing the global mesh size will affect the number of computational </w:t>
      </w:r>
      <w:r>
        <w:rPr>
          <w:rFonts w:ascii="Century Gothic" w:hAnsi="Century Gothic"/>
        </w:rPr>
        <w:t>cells</w:t>
      </w:r>
      <w:r w:rsidRPr="00CC36BF">
        <w:rPr>
          <w:rFonts w:ascii="Century Gothic" w:hAnsi="Century Gothic"/>
        </w:rPr>
        <w:t>, simulation time and lift and drag results.</w:t>
      </w:r>
      <w:r>
        <w:rPr>
          <w:rFonts w:ascii="Century Gothic" w:hAnsi="Century Gothic"/>
        </w:rPr>
        <w:t xml:space="preserve"> From data below, the results </w:t>
      </w:r>
      <w:r w:rsidRPr="007562B1">
        <w:rPr>
          <w:rFonts w:ascii="Century Gothic" w:hAnsi="Century Gothic"/>
        </w:rPr>
        <w:t>obtained from adjusting the global mesh were as follows: as the global mesh size</w:t>
      </w:r>
      <w:r>
        <w:rPr>
          <w:rFonts w:ascii="Century Gothic" w:hAnsi="Century Gothic"/>
        </w:rPr>
        <w:t xml:space="preserve"> decreased, </w:t>
      </w:r>
      <w:r w:rsidRPr="007562B1">
        <w:rPr>
          <w:rFonts w:ascii="Century Gothic" w:hAnsi="Century Gothic"/>
        </w:rPr>
        <w:t xml:space="preserve">the number of computational </w:t>
      </w:r>
      <w:r>
        <w:rPr>
          <w:rFonts w:ascii="Century Gothic" w:hAnsi="Century Gothic"/>
        </w:rPr>
        <w:t>cells</w:t>
      </w:r>
      <w:r w:rsidRPr="007562B1">
        <w:rPr>
          <w:rFonts w:ascii="Century Gothic" w:hAnsi="Century Gothic"/>
        </w:rPr>
        <w:t xml:space="preserve"> increased, however, simulation </w:t>
      </w:r>
      <w:r>
        <w:rPr>
          <w:rFonts w:ascii="Century Gothic" w:hAnsi="Century Gothic"/>
        </w:rPr>
        <w:t>time also increased.</w:t>
      </w:r>
      <w:r w:rsidRPr="00CC36BF">
        <w:rPr>
          <w:rFonts w:ascii="Century Gothic" w:hAnsi="Century Gothic"/>
        </w:rPr>
        <w:t xml:space="preserve"> </w:t>
      </w:r>
      <w:r>
        <w:rPr>
          <w:rFonts w:ascii="Century Gothic" w:hAnsi="Century Gothic"/>
        </w:rPr>
        <w:t>As a result, each time the global mesh size decreased,</w:t>
      </w:r>
      <w:r w:rsidR="00064919">
        <w:rPr>
          <w:rFonts w:ascii="Century Gothic" w:hAnsi="Century Gothic"/>
        </w:rPr>
        <w:t xml:space="preserve"> the accuracy of the lift and drag results became closer to the actual value, thus, justifying the relationship between accurately</w:t>
      </w:r>
      <w:r w:rsidR="00CC57D1">
        <w:rPr>
          <w:rFonts w:ascii="Century Gothic" w:hAnsi="Century Gothic"/>
        </w:rPr>
        <w:t xml:space="preserve"> and time. The moderate mesh was </w:t>
      </w:r>
      <w:r w:rsidR="001C4412">
        <w:rPr>
          <w:rFonts w:ascii="Century Gothic" w:hAnsi="Century Gothic"/>
        </w:rPr>
        <w:t>the optimum global mesh applied as a result of achieving the closest lift and drag results using less computational elements and nodes and within a quicker time period.</w:t>
      </w:r>
    </w:p>
    <w:p w14:paraId="1081731A" w14:textId="4E71E4BA" w:rsidR="00871CB0" w:rsidRPr="00871CB0" w:rsidRDefault="00871CB0" w:rsidP="00871CB0">
      <w:pPr>
        <w:pStyle w:val="Caption"/>
        <w:keepNext/>
        <w:jc w:val="center"/>
        <w:rPr>
          <w:rFonts w:ascii="Century Gothic" w:hAnsi="Century Gothic"/>
          <w:sz w:val="22"/>
        </w:rPr>
      </w:pPr>
      <w:bookmarkStart w:id="38" w:name="_Toc31611481"/>
      <w:r w:rsidRPr="00871CB0">
        <w:rPr>
          <w:rFonts w:ascii="Century Gothic" w:hAnsi="Century Gothic"/>
          <w:b/>
          <w:sz w:val="22"/>
        </w:rPr>
        <w:t xml:space="preserve">Table </w:t>
      </w:r>
      <w:r w:rsidRPr="00871CB0">
        <w:rPr>
          <w:rFonts w:ascii="Century Gothic" w:hAnsi="Century Gothic"/>
          <w:b/>
          <w:sz w:val="22"/>
        </w:rPr>
        <w:fldChar w:fldCharType="begin"/>
      </w:r>
      <w:r w:rsidRPr="00871CB0">
        <w:rPr>
          <w:rFonts w:ascii="Century Gothic" w:hAnsi="Century Gothic"/>
          <w:b/>
          <w:sz w:val="22"/>
        </w:rPr>
        <w:instrText xml:space="preserve"> SEQ Table \* ARABIC </w:instrText>
      </w:r>
      <w:r w:rsidRPr="00871CB0">
        <w:rPr>
          <w:rFonts w:ascii="Century Gothic" w:hAnsi="Century Gothic"/>
          <w:b/>
          <w:sz w:val="22"/>
        </w:rPr>
        <w:fldChar w:fldCharType="separate"/>
      </w:r>
      <w:r w:rsidR="009F7132">
        <w:rPr>
          <w:rFonts w:ascii="Century Gothic" w:hAnsi="Century Gothic"/>
          <w:b/>
          <w:noProof/>
          <w:sz w:val="22"/>
        </w:rPr>
        <w:t>4</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Mesh Independence Study</w:t>
      </w:r>
      <w:bookmarkEnd w:id="38"/>
    </w:p>
    <w:tbl>
      <w:tblPr>
        <w:tblStyle w:val="ListTable4-Accent5"/>
        <w:tblW w:w="10196" w:type="dxa"/>
        <w:tblInd w:w="-5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75"/>
        <w:gridCol w:w="2039"/>
        <w:gridCol w:w="2018"/>
        <w:gridCol w:w="1824"/>
        <w:gridCol w:w="2040"/>
      </w:tblGrid>
      <w:tr w:rsidR="00284CD1" w14:paraId="2254C805" w14:textId="77777777" w:rsidTr="00E06A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5" w:type="dxa"/>
            <w:tcBorders>
              <w:top w:val="none" w:sz="0" w:space="0" w:color="auto"/>
              <w:left w:val="none" w:sz="0" w:space="0" w:color="auto"/>
              <w:bottom w:val="none" w:sz="0" w:space="0" w:color="auto"/>
            </w:tcBorders>
          </w:tcPr>
          <w:p w14:paraId="4C4BA9EF" w14:textId="77777777" w:rsidR="00284CD1" w:rsidRDefault="00284CD1" w:rsidP="00284CD1"/>
        </w:tc>
        <w:tc>
          <w:tcPr>
            <w:tcW w:w="2039" w:type="dxa"/>
            <w:tcBorders>
              <w:top w:val="none" w:sz="0" w:space="0" w:color="auto"/>
              <w:bottom w:val="none" w:sz="0" w:space="0" w:color="auto"/>
            </w:tcBorders>
          </w:tcPr>
          <w:p w14:paraId="0DC31716" w14:textId="77777777" w:rsidR="00284CD1" w:rsidRPr="00284CD1" w:rsidRDefault="00284CD1" w:rsidP="00884E85">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cs="Calibri"/>
              </w:rPr>
            </w:pPr>
            <w:r w:rsidRPr="00284CD1">
              <w:rPr>
                <w:rFonts w:ascii="Century Gothic" w:hAnsi="Century Gothic" w:cs="Calibri"/>
                <w:bCs w:val="0"/>
              </w:rPr>
              <w:t>Coarse Mesh (Study 1)</w:t>
            </w:r>
          </w:p>
        </w:tc>
        <w:tc>
          <w:tcPr>
            <w:tcW w:w="2018" w:type="dxa"/>
            <w:tcBorders>
              <w:top w:val="none" w:sz="0" w:space="0" w:color="auto"/>
              <w:bottom w:val="none" w:sz="0" w:space="0" w:color="auto"/>
            </w:tcBorders>
            <w:shd w:val="clear" w:color="auto" w:fill="00B050"/>
          </w:tcPr>
          <w:p w14:paraId="105951A1" w14:textId="77777777" w:rsidR="00284CD1" w:rsidRPr="00284CD1" w:rsidRDefault="00284CD1" w:rsidP="00884E85">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cs="Calibri"/>
              </w:rPr>
            </w:pPr>
            <w:r w:rsidRPr="00284CD1">
              <w:rPr>
                <w:rFonts w:ascii="Century Gothic" w:hAnsi="Century Gothic" w:cs="Calibri"/>
                <w:bCs w:val="0"/>
              </w:rPr>
              <w:t>Moderate</w:t>
            </w:r>
            <w:r w:rsidR="00E229C2">
              <w:rPr>
                <w:rFonts w:ascii="Century Gothic" w:hAnsi="Century Gothic" w:cs="Calibri"/>
                <w:bCs w:val="0"/>
              </w:rPr>
              <w:t xml:space="preserve"> </w:t>
            </w:r>
            <w:r w:rsidRPr="00284CD1">
              <w:rPr>
                <w:rFonts w:ascii="Century Gothic" w:hAnsi="Century Gothic" w:cs="Calibri"/>
                <w:bCs w:val="0"/>
              </w:rPr>
              <w:t>Mesh (Study 2)</w:t>
            </w:r>
          </w:p>
        </w:tc>
        <w:tc>
          <w:tcPr>
            <w:tcW w:w="1824" w:type="dxa"/>
            <w:tcBorders>
              <w:top w:val="none" w:sz="0" w:space="0" w:color="auto"/>
              <w:bottom w:val="none" w:sz="0" w:space="0" w:color="auto"/>
            </w:tcBorders>
          </w:tcPr>
          <w:p w14:paraId="4D9D4E87" w14:textId="77777777" w:rsidR="00284CD1" w:rsidRPr="00284CD1" w:rsidRDefault="00284CD1" w:rsidP="00884E85">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cs="Calibri"/>
              </w:rPr>
            </w:pPr>
            <w:r w:rsidRPr="00284CD1">
              <w:rPr>
                <w:rFonts w:ascii="Century Gothic" w:hAnsi="Century Gothic" w:cs="Calibri"/>
                <w:bCs w:val="0"/>
              </w:rPr>
              <w:t>Fine Mesh (Study 3)</w:t>
            </w:r>
          </w:p>
        </w:tc>
        <w:tc>
          <w:tcPr>
            <w:tcW w:w="2040" w:type="dxa"/>
            <w:tcBorders>
              <w:top w:val="none" w:sz="0" w:space="0" w:color="auto"/>
              <w:bottom w:val="none" w:sz="0" w:space="0" w:color="auto"/>
              <w:right w:val="none" w:sz="0" w:space="0" w:color="auto"/>
            </w:tcBorders>
          </w:tcPr>
          <w:p w14:paraId="26DA5DFF" w14:textId="77777777" w:rsidR="00284CD1" w:rsidRPr="00284CD1" w:rsidRDefault="00284CD1" w:rsidP="00884E85">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284CD1">
              <w:rPr>
                <w:rFonts w:ascii="Century Gothic" w:hAnsi="Century Gothic"/>
              </w:rPr>
              <w:t>Very Fine Mesh (Study 4)</w:t>
            </w:r>
          </w:p>
        </w:tc>
      </w:tr>
      <w:tr w:rsidR="00284CD1" w14:paraId="254E812C" w14:textId="77777777" w:rsidTr="00E06A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5" w:type="dxa"/>
            <w:vAlign w:val="center"/>
          </w:tcPr>
          <w:p w14:paraId="298A2D20" w14:textId="77777777" w:rsidR="00284CD1" w:rsidRPr="00284CD1" w:rsidRDefault="00284CD1" w:rsidP="00884E85">
            <w:pPr>
              <w:spacing w:before="120"/>
              <w:jc w:val="center"/>
              <w:rPr>
                <w:rFonts w:ascii="Century Gothic" w:hAnsi="Century Gothic" w:cs="Calibri"/>
                <w:color w:val="000000"/>
              </w:rPr>
            </w:pPr>
            <w:r w:rsidRPr="00284CD1">
              <w:rPr>
                <w:rFonts w:ascii="Century Gothic" w:hAnsi="Century Gothic" w:cs="Calibri"/>
                <w:bCs w:val="0"/>
                <w:color w:val="000000"/>
              </w:rPr>
              <w:t>Max Element</w:t>
            </w:r>
          </w:p>
        </w:tc>
        <w:tc>
          <w:tcPr>
            <w:tcW w:w="2039" w:type="dxa"/>
            <w:vAlign w:val="center"/>
          </w:tcPr>
          <w:p w14:paraId="34F1FF24" w14:textId="77777777" w:rsidR="00284CD1" w:rsidRPr="0017761C" w:rsidRDefault="00284CD1" w:rsidP="00884E85">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t>0.8</w:t>
            </w:r>
          </w:p>
        </w:tc>
        <w:tc>
          <w:tcPr>
            <w:tcW w:w="2018" w:type="dxa"/>
            <w:shd w:val="clear" w:color="auto" w:fill="00B050"/>
            <w:vAlign w:val="center"/>
          </w:tcPr>
          <w:p w14:paraId="42D5CBBD" w14:textId="77777777" w:rsidR="00284CD1" w:rsidRPr="0017761C" w:rsidRDefault="00284CD1" w:rsidP="00884E85">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t>0.6</w:t>
            </w:r>
          </w:p>
        </w:tc>
        <w:tc>
          <w:tcPr>
            <w:tcW w:w="1824" w:type="dxa"/>
            <w:vAlign w:val="center"/>
          </w:tcPr>
          <w:p w14:paraId="1EF5EC53" w14:textId="77777777" w:rsidR="00284CD1" w:rsidRPr="0017761C" w:rsidRDefault="00284CD1" w:rsidP="00884E85">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t>0.4</w:t>
            </w:r>
          </w:p>
        </w:tc>
        <w:tc>
          <w:tcPr>
            <w:tcW w:w="2040" w:type="dxa"/>
            <w:vAlign w:val="center"/>
          </w:tcPr>
          <w:p w14:paraId="5B77FDBF" w14:textId="77777777" w:rsidR="00284CD1" w:rsidRPr="0017761C" w:rsidRDefault="00284CD1" w:rsidP="00884E85">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t>0.2</w:t>
            </w:r>
          </w:p>
        </w:tc>
      </w:tr>
      <w:tr w:rsidR="00284CD1" w14:paraId="50E5BFB3" w14:textId="77777777" w:rsidTr="00E06A47">
        <w:tc>
          <w:tcPr>
            <w:cnfStyle w:val="001000000000" w:firstRow="0" w:lastRow="0" w:firstColumn="1" w:lastColumn="0" w:oddVBand="0" w:evenVBand="0" w:oddHBand="0" w:evenHBand="0" w:firstRowFirstColumn="0" w:firstRowLastColumn="0" w:lastRowFirstColumn="0" w:lastRowLastColumn="0"/>
            <w:tcW w:w="2275" w:type="dxa"/>
            <w:vAlign w:val="center"/>
          </w:tcPr>
          <w:p w14:paraId="4FBE4754" w14:textId="77777777" w:rsidR="00284CD1" w:rsidRPr="00284CD1" w:rsidRDefault="00284CD1" w:rsidP="00884E85">
            <w:pPr>
              <w:spacing w:before="120"/>
              <w:jc w:val="center"/>
              <w:rPr>
                <w:rFonts w:ascii="Century Gothic" w:hAnsi="Century Gothic" w:cs="Calibri"/>
                <w:color w:val="000000"/>
              </w:rPr>
            </w:pPr>
            <w:r w:rsidRPr="00284CD1">
              <w:rPr>
                <w:rFonts w:ascii="Century Gothic" w:hAnsi="Century Gothic" w:cs="Calibri"/>
                <w:bCs w:val="0"/>
                <w:color w:val="000000"/>
              </w:rPr>
              <w:t>N</w:t>
            </w:r>
            <w:r w:rsidRPr="00284CD1">
              <w:rPr>
                <w:rFonts w:ascii="Century Gothic" w:hAnsi="Century Gothic" w:cs="Calibri"/>
                <w:bCs w:val="0"/>
                <w:color w:val="000000"/>
                <w:vertAlign w:val="superscript"/>
              </w:rPr>
              <w:t xml:space="preserve">o </w:t>
            </w:r>
            <w:r w:rsidRPr="00284CD1">
              <w:rPr>
                <w:rFonts w:ascii="Century Gothic" w:hAnsi="Century Gothic" w:cs="Calibri"/>
                <w:bCs w:val="0"/>
                <w:color w:val="000000"/>
              </w:rPr>
              <w:t>of Elements</w:t>
            </w:r>
          </w:p>
        </w:tc>
        <w:tc>
          <w:tcPr>
            <w:tcW w:w="2039" w:type="dxa"/>
            <w:vAlign w:val="center"/>
          </w:tcPr>
          <w:p w14:paraId="51C35342" w14:textId="77777777" w:rsidR="00284CD1" w:rsidRPr="0017761C" w:rsidRDefault="00284CD1" w:rsidP="00884E85">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t>400,962</w:t>
            </w:r>
          </w:p>
        </w:tc>
        <w:tc>
          <w:tcPr>
            <w:tcW w:w="2018" w:type="dxa"/>
            <w:shd w:val="clear" w:color="auto" w:fill="00B050"/>
            <w:vAlign w:val="center"/>
          </w:tcPr>
          <w:p w14:paraId="4D5DDA7A" w14:textId="77777777" w:rsidR="00284CD1" w:rsidRPr="0017761C" w:rsidRDefault="00284CD1" w:rsidP="00884E85">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t>446,024</w:t>
            </w:r>
          </w:p>
        </w:tc>
        <w:tc>
          <w:tcPr>
            <w:tcW w:w="1824" w:type="dxa"/>
            <w:vAlign w:val="center"/>
          </w:tcPr>
          <w:p w14:paraId="24934972" w14:textId="77777777" w:rsidR="00284CD1" w:rsidRPr="0017761C" w:rsidRDefault="00284CD1" w:rsidP="00884E85">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t>446,024</w:t>
            </w:r>
          </w:p>
        </w:tc>
        <w:tc>
          <w:tcPr>
            <w:tcW w:w="2040" w:type="dxa"/>
            <w:vAlign w:val="center"/>
          </w:tcPr>
          <w:p w14:paraId="41756D0F" w14:textId="77777777" w:rsidR="00284CD1" w:rsidRPr="0017761C" w:rsidRDefault="00284CD1" w:rsidP="00884E85">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t>947,544</w:t>
            </w:r>
          </w:p>
        </w:tc>
      </w:tr>
      <w:tr w:rsidR="00284CD1" w14:paraId="5CCB2944" w14:textId="77777777" w:rsidTr="00E06A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5" w:type="dxa"/>
            <w:vAlign w:val="center"/>
          </w:tcPr>
          <w:p w14:paraId="18F81B68" w14:textId="77777777" w:rsidR="00284CD1" w:rsidRPr="00284CD1" w:rsidRDefault="00284CD1" w:rsidP="00884E85">
            <w:pPr>
              <w:spacing w:before="120"/>
              <w:jc w:val="center"/>
              <w:rPr>
                <w:rFonts w:ascii="Century Gothic" w:hAnsi="Century Gothic" w:cs="Calibri"/>
                <w:color w:val="000000"/>
              </w:rPr>
            </w:pPr>
            <w:r w:rsidRPr="00284CD1">
              <w:rPr>
                <w:rFonts w:ascii="Century Gothic" w:hAnsi="Century Gothic" w:cs="Calibri"/>
                <w:bCs w:val="0"/>
                <w:color w:val="000000"/>
              </w:rPr>
              <w:t>N</w:t>
            </w:r>
            <w:r w:rsidRPr="00284CD1">
              <w:rPr>
                <w:rFonts w:ascii="Century Gothic" w:hAnsi="Century Gothic" w:cs="Calibri"/>
                <w:bCs w:val="0"/>
                <w:color w:val="000000"/>
                <w:vertAlign w:val="superscript"/>
              </w:rPr>
              <w:t>o</w:t>
            </w:r>
            <w:r w:rsidRPr="00284CD1">
              <w:rPr>
                <w:rFonts w:ascii="Century Gothic" w:hAnsi="Century Gothic" w:cs="Calibri"/>
                <w:bCs w:val="0"/>
                <w:color w:val="000000"/>
              </w:rPr>
              <w:t xml:space="preserve"> of Nodes</w:t>
            </w:r>
          </w:p>
        </w:tc>
        <w:tc>
          <w:tcPr>
            <w:tcW w:w="2039" w:type="dxa"/>
            <w:vAlign w:val="center"/>
          </w:tcPr>
          <w:p w14:paraId="01403569" w14:textId="77777777" w:rsidR="00284CD1" w:rsidRPr="0017761C" w:rsidRDefault="00284CD1" w:rsidP="00884E85">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t>70,443</w:t>
            </w:r>
          </w:p>
        </w:tc>
        <w:tc>
          <w:tcPr>
            <w:tcW w:w="2018" w:type="dxa"/>
            <w:shd w:val="clear" w:color="auto" w:fill="00B050"/>
            <w:vAlign w:val="center"/>
          </w:tcPr>
          <w:p w14:paraId="174D9B58" w14:textId="77777777" w:rsidR="00284CD1" w:rsidRPr="0017761C" w:rsidRDefault="00284CD1" w:rsidP="00884E85">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t>78,257</w:t>
            </w:r>
          </w:p>
        </w:tc>
        <w:tc>
          <w:tcPr>
            <w:tcW w:w="1824" w:type="dxa"/>
            <w:vAlign w:val="center"/>
          </w:tcPr>
          <w:p w14:paraId="174D3A2B" w14:textId="77777777" w:rsidR="00284CD1" w:rsidRPr="0017761C" w:rsidRDefault="00284CD1" w:rsidP="00884E85">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t>78,257</w:t>
            </w:r>
          </w:p>
        </w:tc>
        <w:tc>
          <w:tcPr>
            <w:tcW w:w="2040" w:type="dxa"/>
            <w:vAlign w:val="center"/>
          </w:tcPr>
          <w:p w14:paraId="08BD2F45" w14:textId="77777777" w:rsidR="00284CD1" w:rsidRPr="0017761C" w:rsidRDefault="00284CD1" w:rsidP="00884E85">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t>163,197</w:t>
            </w:r>
          </w:p>
        </w:tc>
      </w:tr>
      <w:tr w:rsidR="00115793" w14:paraId="28FF1ED3" w14:textId="77777777" w:rsidTr="00E06A47">
        <w:tc>
          <w:tcPr>
            <w:cnfStyle w:val="001000000000" w:firstRow="0" w:lastRow="0" w:firstColumn="1" w:lastColumn="0" w:oddVBand="0" w:evenVBand="0" w:oddHBand="0" w:evenHBand="0" w:firstRowFirstColumn="0" w:firstRowLastColumn="0" w:lastRowFirstColumn="0" w:lastRowLastColumn="0"/>
            <w:tcW w:w="2275" w:type="dxa"/>
            <w:vAlign w:val="center"/>
          </w:tcPr>
          <w:p w14:paraId="78FB0AED" w14:textId="77777777" w:rsidR="00115793" w:rsidRPr="00284CD1" w:rsidRDefault="00115793" w:rsidP="00884E85">
            <w:pPr>
              <w:spacing w:before="120"/>
              <w:jc w:val="center"/>
              <w:rPr>
                <w:rFonts w:ascii="Century Gothic" w:hAnsi="Century Gothic" w:cs="Calibri"/>
                <w:bCs w:val="0"/>
                <w:color w:val="000000"/>
              </w:rPr>
            </w:pPr>
            <w:r>
              <w:rPr>
                <w:rFonts w:ascii="Century Gothic" w:hAnsi="Century Gothic" w:cs="Calibri"/>
                <w:bCs w:val="0"/>
                <w:color w:val="000000"/>
              </w:rPr>
              <w:t>Simulation Time (s)</w:t>
            </w:r>
          </w:p>
        </w:tc>
        <w:tc>
          <w:tcPr>
            <w:tcW w:w="2039" w:type="dxa"/>
            <w:vAlign w:val="center"/>
          </w:tcPr>
          <w:p w14:paraId="51DF19F0" w14:textId="77777777" w:rsidR="00115793" w:rsidRPr="00115793" w:rsidRDefault="00115793" w:rsidP="00115793">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olor w:val="000000"/>
              </w:rPr>
            </w:pPr>
            <w:r w:rsidRPr="00115793">
              <w:rPr>
                <w:rFonts w:ascii="Century Gothic" w:hAnsi="Century Gothic"/>
                <w:color w:val="000000"/>
              </w:rPr>
              <w:t>20.72</w:t>
            </w:r>
          </w:p>
        </w:tc>
        <w:tc>
          <w:tcPr>
            <w:tcW w:w="2018" w:type="dxa"/>
            <w:shd w:val="clear" w:color="auto" w:fill="00B050"/>
            <w:vAlign w:val="center"/>
          </w:tcPr>
          <w:p w14:paraId="76F2DF21" w14:textId="77777777" w:rsidR="00115793" w:rsidRPr="00115793" w:rsidRDefault="00115793" w:rsidP="00115793">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olor w:val="000000"/>
              </w:rPr>
            </w:pPr>
            <w:r w:rsidRPr="00115793">
              <w:rPr>
                <w:rFonts w:ascii="Century Gothic" w:hAnsi="Century Gothic"/>
                <w:color w:val="000000"/>
              </w:rPr>
              <w:t>26.44</w:t>
            </w:r>
          </w:p>
        </w:tc>
        <w:tc>
          <w:tcPr>
            <w:tcW w:w="1824" w:type="dxa"/>
            <w:vAlign w:val="center"/>
          </w:tcPr>
          <w:p w14:paraId="5E66F81C" w14:textId="77777777" w:rsidR="00115793" w:rsidRPr="00115793" w:rsidRDefault="00115793" w:rsidP="00115793">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olor w:val="000000"/>
              </w:rPr>
            </w:pPr>
            <w:r w:rsidRPr="00115793">
              <w:rPr>
                <w:rFonts w:ascii="Century Gothic" w:hAnsi="Century Gothic"/>
                <w:color w:val="000000"/>
              </w:rPr>
              <w:t>28.52</w:t>
            </w:r>
          </w:p>
        </w:tc>
        <w:tc>
          <w:tcPr>
            <w:tcW w:w="2040" w:type="dxa"/>
            <w:vAlign w:val="center"/>
          </w:tcPr>
          <w:p w14:paraId="2F494595" w14:textId="77777777" w:rsidR="00115793" w:rsidRPr="00115793" w:rsidRDefault="00115793" w:rsidP="00115793">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olor w:val="000000"/>
              </w:rPr>
            </w:pPr>
            <w:r w:rsidRPr="00115793">
              <w:rPr>
                <w:rFonts w:ascii="Century Gothic" w:hAnsi="Century Gothic"/>
                <w:color w:val="000000"/>
              </w:rPr>
              <w:t>39.38</w:t>
            </w:r>
          </w:p>
        </w:tc>
      </w:tr>
      <w:tr w:rsidR="00284CD1" w14:paraId="13421619" w14:textId="77777777" w:rsidTr="00E06A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5" w:type="dxa"/>
            <w:vAlign w:val="center"/>
          </w:tcPr>
          <w:p w14:paraId="5E4E593F" w14:textId="77777777" w:rsidR="00284CD1" w:rsidRPr="00284CD1" w:rsidRDefault="00284CD1" w:rsidP="00884E85">
            <w:pPr>
              <w:spacing w:before="120"/>
              <w:jc w:val="center"/>
              <w:rPr>
                <w:rFonts w:ascii="Century Gothic" w:hAnsi="Century Gothic" w:cs="Calibri"/>
                <w:color w:val="000000"/>
              </w:rPr>
            </w:pPr>
            <w:r w:rsidRPr="00284CD1">
              <w:rPr>
                <w:rFonts w:ascii="Century Gothic" w:hAnsi="Century Gothic" w:cs="Calibri"/>
                <w:bCs w:val="0"/>
                <w:color w:val="000000"/>
              </w:rPr>
              <w:t>Simulated C</w:t>
            </w:r>
            <w:r w:rsidRPr="00284CD1">
              <w:rPr>
                <w:rFonts w:ascii="Century Gothic" w:hAnsi="Century Gothic" w:cs="Calibri"/>
                <w:bCs w:val="0"/>
                <w:color w:val="000000"/>
                <w:vertAlign w:val="subscript"/>
              </w:rPr>
              <w:t>L</w:t>
            </w:r>
          </w:p>
        </w:tc>
        <w:tc>
          <w:tcPr>
            <w:tcW w:w="2039" w:type="dxa"/>
            <w:vAlign w:val="center"/>
          </w:tcPr>
          <w:p w14:paraId="7EC2A27F" w14:textId="77777777" w:rsidR="00284CD1" w:rsidRPr="0017761C" w:rsidRDefault="00284CD1" w:rsidP="00884E85">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t>0.357</w:t>
            </w:r>
          </w:p>
        </w:tc>
        <w:tc>
          <w:tcPr>
            <w:tcW w:w="2018" w:type="dxa"/>
            <w:shd w:val="clear" w:color="auto" w:fill="00B050"/>
            <w:vAlign w:val="center"/>
          </w:tcPr>
          <w:p w14:paraId="0BE0CF76" w14:textId="77777777" w:rsidR="00284CD1" w:rsidRPr="0017761C" w:rsidRDefault="00284CD1" w:rsidP="00884E85">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t>0.345</w:t>
            </w:r>
          </w:p>
        </w:tc>
        <w:tc>
          <w:tcPr>
            <w:tcW w:w="1824" w:type="dxa"/>
            <w:vAlign w:val="center"/>
          </w:tcPr>
          <w:p w14:paraId="4A8395F1" w14:textId="77777777" w:rsidR="00284CD1" w:rsidRPr="0017761C" w:rsidRDefault="00284CD1" w:rsidP="00884E85">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t>0.345</w:t>
            </w:r>
          </w:p>
        </w:tc>
        <w:tc>
          <w:tcPr>
            <w:tcW w:w="2040" w:type="dxa"/>
            <w:vAlign w:val="center"/>
          </w:tcPr>
          <w:p w14:paraId="351C219B" w14:textId="77777777" w:rsidR="00284CD1" w:rsidRPr="0017761C" w:rsidRDefault="00284CD1" w:rsidP="00884E85">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t>0.335</w:t>
            </w:r>
          </w:p>
        </w:tc>
      </w:tr>
      <w:tr w:rsidR="00284CD1" w14:paraId="274D1F27" w14:textId="77777777" w:rsidTr="00E06A47">
        <w:tc>
          <w:tcPr>
            <w:cnfStyle w:val="001000000000" w:firstRow="0" w:lastRow="0" w:firstColumn="1" w:lastColumn="0" w:oddVBand="0" w:evenVBand="0" w:oddHBand="0" w:evenHBand="0" w:firstRowFirstColumn="0" w:firstRowLastColumn="0" w:lastRowFirstColumn="0" w:lastRowLastColumn="0"/>
            <w:tcW w:w="2275" w:type="dxa"/>
            <w:vAlign w:val="center"/>
          </w:tcPr>
          <w:p w14:paraId="695667F0" w14:textId="77777777" w:rsidR="00284CD1" w:rsidRPr="00284CD1" w:rsidRDefault="00284CD1" w:rsidP="00884E85">
            <w:pPr>
              <w:spacing w:before="120"/>
              <w:jc w:val="center"/>
              <w:rPr>
                <w:rFonts w:ascii="Century Gothic" w:hAnsi="Century Gothic" w:cs="Calibri"/>
                <w:color w:val="000000"/>
              </w:rPr>
            </w:pPr>
            <w:r w:rsidRPr="00284CD1">
              <w:rPr>
                <w:rFonts w:ascii="Century Gothic" w:hAnsi="Century Gothic" w:cs="Calibri"/>
                <w:bCs w:val="0"/>
                <w:color w:val="000000"/>
              </w:rPr>
              <w:t>Simulated C</w:t>
            </w:r>
            <w:r w:rsidRPr="00284CD1">
              <w:rPr>
                <w:rFonts w:ascii="Century Gothic" w:hAnsi="Century Gothic" w:cs="Calibri"/>
                <w:bCs w:val="0"/>
                <w:color w:val="000000"/>
                <w:vertAlign w:val="subscript"/>
              </w:rPr>
              <w:t>D</w:t>
            </w:r>
          </w:p>
        </w:tc>
        <w:tc>
          <w:tcPr>
            <w:tcW w:w="2039" w:type="dxa"/>
            <w:vAlign w:val="center"/>
          </w:tcPr>
          <w:p w14:paraId="32DE5E7F" w14:textId="77777777" w:rsidR="00284CD1" w:rsidRPr="0017761C" w:rsidRDefault="00284CD1" w:rsidP="00884E85">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t>0.332</w:t>
            </w:r>
          </w:p>
        </w:tc>
        <w:tc>
          <w:tcPr>
            <w:tcW w:w="2018" w:type="dxa"/>
            <w:shd w:val="clear" w:color="auto" w:fill="00B050"/>
            <w:vAlign w:val="center"/>
          </w:tcPr>
          <w:p w14:paraId="17DBEEBA" w14:textId="77777777" w:rsidR="00284CD1" w:rsidRPr="0017761C" w:rsidRDefault="00284CD1" w:rsidP="00884E85">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t>0.316</w:t>
            </w:r>
          </w:p>
        </w:tc>
        <w:tc>
          <w:tcPr>
            <w:tcW w:w="1824" w:type="dxa"/>
            <w:vAlign w:val="center"/>
          </w:tcPr>
          <w:p w14:paraId="6B621F13" w14:textId="77777777" w:rsidR="00284CD1" w:rsidRPr="0017761C" w:rsidRDefault="00284CD1" w:rsidP="00884E85">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t>0.316</w:t>
            </w:r>
          </w:p>
        </w:tc>
        <w:tc>
          <w:tcPr>
            <w:tcW w:w="2040" w:type="dxa"/>
            <w:vAlign w:val="center"/>
          </w:tcPr>
          <w:p w14:paraId="2E4EFD03" w14:textId="77777777" w:rsidR="00284CD1" w:rsidRPr="0017761C" w:rsidRDefault="00284CD1" w:rsidP="00884E85">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t>0.314</w:t>
            </w:r>
          </w:p>
        </w:tc>
      </w:tr>
      <w:tr w:rsidR="00284CD1" w14:paraId="42307DAF" w14:textId="77777777" w:rsidTr="00E06A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5" w:type="dxa"/>
            <w:vAlign w:val="center"/>
          </w:tcPr>
          <w:p w14:paraId="54B0E472" w14:textId="77777777" w:rsidR="00284CD1" w:rsidRPr="00284CD1" w:rsidRDefault="00284CD1" w:rsidP="00884E85">
            <w:pPr>
              <w:spacing w:before="120"/>
              <w:jc w:val="center"/>
              <w:rPr>
                <w:rFonts w:ascii="Century Gothic" w:hAnsi="Century Gothic" w:cs="Calibri"/>
                <w:bCs w:val="0"/>
                <w:color w:val="000000"/>
              </w:rPr>
            </w:pPr>
            <w:r w:rsidRPr="00284CD1">
              <w:rPr>
                <w:rFonts w:ascii="Century Gothic" w:hAnsi="Century Gothic" w:cs="Calibri"/>
                <w:bCs w:val="0"/>
                <w:color w:val="000000"/>
              </w:rPr>
              <w:t>C</w:t>
            </w:r>
            <w:r w:rsidRPr="00284CD1">
              <w:rPr>
                <w:rFonts w:ascii="Century Gothic" w:hAnsi="Century Gothic" w:cs="Calibri"/>
                <w:bCs w:val="0"/>
                <w:color w:val="000000"/>
                <w:vertAlign w:val="subscript"/>
              </w:rPr>
              <w:t>L</w:t>
            </w:r>
            <w:r w:rsidRPr="00284CD1">
              <w:rPr>
                <w:rFonts w:ascii="Century Gothic" w:hAnsi="Century Gothic" w:cs="Calibri"/>
                <w:bCs w:val="0"/>
                <w:color w:val="000000"/>
              </w:rPr>
              <w:t xml:space="preserve"> Error (%)</w:t>
            </w:r>
          </w:p>
        </w:tc>
        <w:tc>
          <w:tcPr>
            <w:tcW w:w="2039" w:type="dxa"/>
            <w:vAlign w:val="center"/>
          </w:tcPr>
          <w:p w14:paraId="2138DBFB" w14:textId="77777777" w:rsidR="00284CD1" w:rsidRPr="00284CD1" w:rsidRDefault="00284CD1" w:rsidP="00884E85">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284CD1">
              <w:rPr>
                <w:rFonts w:ascii="Century Gothic" w:hAnsi="Century Gothic"/>
              </w:rPr>
              <w:t>3.49</w:t>
            </w:r>
          </w:p>
        </w:tc>
        <w:tc>
          <w:tcPr>
            <w:tcW w:w="2018" w:type="dxa"/>
            <w:shd w:val="clear" w:color="auto" w:fill="00B050"/>
            <w:vAlign w:val="center"/>
          </w:tcPr>
          <w:p w14:paraId="1D5BFB9C" w14:textId="77777777" w:rsidR="00284CD1" w:rsidRPr="00284CD1" w:rsidRDefault="00284CD1" w:rsidP="00884E85">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284CD1">
              <w:rPr>
                <w:rFonts w:ascii="Century Gothic" w:hAnsi="Century Gothic"/>
              </w:rPr>
              <w:t>0</w:t>
            </w:r>
          </w:p>
        </w:tc>
        <w:tc>
          <w:tcPr>
            <w:tcW w:w="1824" w:type="dxa"/>
            <w:vAlign w:val="center"/>
          </w:tcPr>
          <w:p w14:paraId="6CD057D3" w14:textId="77777777" w:rsidR="00284CD1" w:rsidRPr="00284CD1" w:rsidRDefault="00284CD1" w:rsidP="00884E85">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284CD1">
              <w:rPr>
                <w:rFonts w:ascii="Century Gothic" w:hAnsi="Century Gothic"/>
              </w:rPr>
              <w:t>0</w:t>
            </w:r>
          </w:p>
        </w:tc>
        <w:tc>
          <w:tcPr>
            <w:tcW w:w="2040" w:type="dxa"/>
            <w:vAlign w:val="center"/>
          </w:tcPr>
          <w:p w14:paraId="0FC636C9" w14:textId="77777777" w:rsidR="00284CD1" w:rsidRPr="00284CD1" w:rsidRDefault="00284CD1" w:rsidP="00884E85">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284CD1">
              <w:rPr>
                <w:rFonts w:ascii="Century Gothic" w:hAnsi="Century Gothic"/>
              </w:rPr>
              <w:t>2.90</w:t>
            </w:r>
          </w:p>
        </w:tc>
      </w:tr>
      <w:tr w:rsidR="00284CD1" w14:paraId="42344FFB" w14:textId="77777777" w:rsidTr="00E06A47">
        <w:tc>
          <w:tcPr>
            <w:cnfStyle w:val="001000000000" w:firstRow="0" w:lastRow="0" w:firstColumn="1" w:lastColumn="0" w:oddVBand="0" w:evenVBand="0" w:oddHBand="0" w:evenHBand="0" w:firstRowFirstColumn="0" w:firstRowLastColumn="0" w:lastRowFirstColumn="0" w:lastRowLastColumn="0"/>
            <w:tcW w:w="2275" w:type="dxa"/>
            <w:vAlign w:val="center"/>
          </w:tcPr>
          <w:p w14:paraId="5952730C" w14:textId="77777777" w:rsidR="00284CD1" w:rsidRPr="00284CD1" w:rsidRDefault="00284CD1" w:rsidP="00884E85">
            <w:pPr>
              <w:spacing w:before="120"/>
              <w:jc w:val="center"/>
              <w:rPr>
                <w:rFonts w:ascii="Century Gothic" w:hAnsi="Century Gothic" w:cs="Calibri"/>
                <w:bCs w:val="0"/>
                <w:color w:val="000000"/>
              </w:rPr>
            </w:pPr>
            <w:r w:rsidRPr="00284CD1">
              <w:rPr>
                <w:rFonts w:ascii="Century Gothic" w:hAnsi="Century Gothic" w:cs="Calibri"/>
                <w:bCs w:val="0"/>
                <w:color w:val="000000"/>
              </w:rPr>
              <w:t>C</w:t>
            </w:r>
            <w:r w:rsidRPr="00284CD1">
              <w:rPr>
                <w:rFonts w:ascii="Century Gothic" w:hAnsi="Century Gothic" w:cs="Calibri"/>
                <w:bCs w:val="0"/>
                <w:color w:val="000000"/>
                <w:vertAlign w:val="subscript"/>
              </w:rPr>
              <w:t>D</w:t>
            </w:r>
            <w:r w:rsidRPr="00284CD1">
              <w:rPr>
                <w:rFonts w:ascii="Century Gothic" w:hAnsi="Century Gothic" w:cs="Calibri"/>
                <w:bCs w:val="0"/>
                <w:color w:val="000000"/>
              </w:rPr>
              <w:t xml:space="preserve"> Error (%)</w:t>
            </w:r>
          </w:p>
        </w:tc>
        <w:tc>
          <w:tcPr>
            <w:tcW w:w="2039" w:type="dxa"/>
            <w:vAlign w:val="center"/>
          </w:tcPr>
          <w:p w14:paraId="4B147058" w14:textId="77777777" w:rsidR="00284CD1" w:rsidRPr="00284CD1" w:rsidRDefault="00284CD1" w:rsidP="00884E85">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284CD1">
              <w:rPr>
                <w:rFonts w:ascii="Century Gothic" w:hAnsi="Century Gothic"/>
              </w:rPr>
              <w:t>11.04</w:t>
            </w:r>
          </w:p>
        </w:tc>
        <w:tc>
          <w:tcPr>
            <w:tcW w:w="2018" w:type="dxa"/>
            <w:shd w:val="clear" w:color="auto" w:fill="00B050"/>
            <w:vAlign w:val="center"/>
          </w:tcPr>
          <w:p w14:paraId="6A26C9C4" w14:textId="77777777" w:rsidR="00284CD1" w:rsidRPr="00284CD1" w:rsidRDefault="00284CD1" w:rsidP="00884E85">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284CD1">
              <w:rPr>
                <w:rFonts w:ascii="Century Gothic" w:hAnsi="Century Gothic"/>
              </w:rPr>
              <w:t>5.69</w:t>
            </w:r>
          </w:p>
        </w:tc>
        <w:tc>
          <w:tcPr>
            <w:tcW w:w="1824" w:type="dxa"/>
            <w:vAlign w:val="center"/>
          </w:tcPr>
          <w:p w14:paraId="6D175052" w14:textId="77777777" w:rsidR="00284CD1" w:rsidRPr="00284CD1" w:rsidRDefault="00284CD1" w:rsidP="00884E85">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284CD1">
              <w:rPr>
                <w:rFonts w:ascii="Century Gothic" w:hAnsi="Century Gothic"/>
              </w:rPr>
              <w:t>5.69</w:t>
            </w:r>
          </w:p>
        </w:tc>
        <w:tc>
          <w:tcPr>
            <w:tcW w:w="2040" w:type="dxa"/>
            <w:vAlign w:val="center"/>
          </w:tcPr>
          <w:p w14:paraId="32715E1D" w14:textId="77777777" w:rsidR="00284CD1" w:rsidRPr="00284CD1" w:rsidRDefault="00284CD1" w:rsidP="00884E85">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284CD1">
              <w:rPr>
                <w:rFonts w:ascii="Century Gothic" w:hAnsi="Century Gothic"/>
              </w:rPr>
              <w:t>5.02</w:t>
            </w:r>
          </w:p>
        </w:tc>
      </w:tr>
    </w:tbl>
    <w:p w14:paraId="06FE7C80" w14:textId="5C176B4B" w:rsidR="003A4DC0" w:rsidRDefault="00871CB0" w:rsidP="003A4DC0">
      <w:r>
        <w:rPr>
          <w:noProof/>
          <w:lang w:eastAsia="en-GB"/>
        </w:rPr>
        <w:lastRenderedPageBreak/>
        <mc:AlternateContent>
          <mc:Choice Requires="wps">
            <w:drawing>
              <wp:anchor distT="0" distB="0" distL="114300" distR="114300" simplePos="0" relativeHeight="251730944" behindDoc="1" locked="0" layoutInCell="1" allowOverlap="1" wp14:anchorId="41617556" wp14:editId="73BEFA1C">
                <wp:simplePos x="0" y="0"/>
                <wp:positionH relativeFrom="column">
                  <wp:posOffset>0</wp:posOffset>
                </wp:positionH>
                <wp:positionV relativeFrom="paragraph">
                  <wp:posOffset>3559810</wp:posOffset>
                </wp:positionV>
                <wp:extent cx="5731510" cy="635"/>
                <wp:effectExtent l="0" t="0" r="0" b="0"/>
                <wp:wrapTight wrapText="bothSides">
                  <wp:wrapPolygon edited="0">
                    <wp:start x="0" y="0"/>
                    <wp:lineTo x="0" y="21600"/>
                    <wp:lineTo x="21600" y="21600"/>
                    <wp:lineTo x="21600" y="0"/>
                  </wp:wrapPolygon>
                </wp:wrapTight>
                <wp:docPr id="56" name="Text Box 5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BB7BAF4" w14:textId="7A413E3B" w:rsidR="00871CB0" w:rsidRPr="00871CB0" w:rsidRDefault="00871CB0" w:rsidP="00871CB0">
                            <w:pPr>
                              <w:pStyle w:val="Caption"/>
                              <w:jc w:val="center"/>
                              <w:rPr>
                                <w:rFonts w:ascii="Century Gothic" w:hAnsi="Century Gothic"/>
                                <w:noProof/>
                                <w:sz w:val="22"/>
                              </w:rPr>
                            </w:pPr>
                            <w:bookmarkStart w:id="39" w:name="_Toc31611458"/>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13</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Mesh Independence Study: C</w:t>
                            </w:r>
                            <w:r w:rsidRPr="00871CB0">
                              <w:rPr>
                                <w:rFonts w:ascii="Century Gothic" w:hAnsi="Century Gothic"/>
                                <w:sz w:val="22"/>
                                <w:vertAlign w:val="subscript"/>
                              </w:rPr>
                              <w:t>L</w:t>
                            </w:r>
                            <w:r w:rsidRPr="00871CB0">
                              <w:rPr>
                                <w:rFonts w:ascii="Century Gothic" w:hAnsi="Century Gothic"/>
                                <w:sz w:val="22"/>
                              </w:rPr>
                              <w:t xml:space="preserve"> Graph</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617556" id="Text Box 56" o:spid="_x0000_s1038" type="#_x0000_t202" style="position:absolute;margin-left:0;margin-top:280.3pt;width:451.3pt;height:.05pt;z-index:-251585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" stroked="f">
                <v:textbox style="mso-fit-shape-to-text:t" inset="0,0,0,0">
                  <w:txbxContent>
                    <w:p w14:paraId="5BB7BAF4" w14:textId="7A413E3B" w:rsidR="00871CB0" w:rsidRPr="00871CB0" w:rsidRDefault="00871CB0" w:rsidP="00871CB0">
                      <w:pPr>
                        <w:pStyle w:val="Caption"/>
                        <w:jc w:val="center"/>
                        <w:rPr>
                          <w:rFonts w:ascii="Century Gothic" w:hAnsi="Century Gothic"/>
                          <w:noProof/>
                          <w:sz w:val="22"/>
                        </w:rPr>
                      </w:pPr>
                      <w:bookmarkStart w:id="53" w:name="_Toc31611458"/>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13</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w:t>
                      </w:r>
                      <w:r w:rsidRPr="00871CB0">
                        <w:rPr>
                          <w:rFonts w:ascii="Century Gothic" w:hAnsi="Century Gothic"/>
                          <w:sz w:val="22"/>
                        </w:rPr>
                        <w:t xml:space="preserve">Mesh </w:t>
                      </w:r>
                      <w:r w:rsidRPr="00871CB0">
                        <w:rPr>
                          <w:rFonts w:ascii="Century Gothic" w:hAnsi="Century Gothic"/>
                          <w:sz w:val="22"/>
                        </w:rPr>
                        <w:t>Independence</w:t>
                      </w:r>
                      <w:r w:rsidRPr="00871CB0">
                        <w:rPr>
                          <w:rFonts w:ascii="Century Gothic" w:hAnsi="Century Gothic"/>
                          <w:sz w:val="22"/>
                        </w:rPr>
                        <w:t xml:space="preserve"> Study: C</w:t>
                      </w:r>
                      <w:r w:rsidRPr="00871CB0">
                        <w:rPr>
                          <w:rFonts w:ascii="Century Gothic" w:hAnsi="Century Gothic"/>
                          <w:sz w:val="22"/>
                          <w:vertAlign w:val="subscript"/>
                        </w:rPr>
                        <w:t>L</w:t>
                      </w:r>
                      <w:r w:rsidRPr="00871CB0">
                        <w:rPr>
                          <w:rFonts w:ascii="Century Gothic" w:hAnsi="Century Gothic"/>
                          <w:sz w:val="22"/>
                        </w:rPr>
                        <w:t xml:space="preserve"> Graph</w:t>
                      </w:r>
                      <w:bookmarkEnd w:id="53"/>
                    </w:p>
                  </w:txbxContent>
                </v:textbox>
                <w10:wrap type="tight"/>
              </v:shape>
            </w:pict>
          </mc:Fallback>
        </mc:AlternateContent>
      </w:r>
      <w:r w:rsidR="00E229C2">
        <w:rPr>
          <w:noProof/>
          <w:lang w:eastAsia="en-GB"/>
        </w:rPr>
        <w:drawing>
          <wp:anchor distT="0" distB="0" distL="114300" distR="114300" simplePos="0" relativeHeight="251677696" behindDoc="1" locked="0" layoutInCell="1" allowOverlap="1" wp14:anchorId="25A174B2" wp14:editId="3E06A2C9">
            <wp:simplePos x="0" y="0"/>
            <wp:positionH relativeFrom="column">
              <wp:posOffset>0</wp:posOffset>
            </wp:positionH>
            <wp:positionV relativeFrom="paragraph">
              <wp:posOffset>0</wp:posOffset>
            </wp:positionV>
            <wp:extent cx="5731510" cy="3502660"/>
            <wp:effectExtent l="0" t="0" r="2540" b="2540"/>
            <wp:wrapTight wrapText="bothSides">
              <wp:wrapPolygon edited="0">
                <wp:start x="0" y="0"/>
                <wp:lineTo x="0" y="21498"/>
                <wp:lineTo x="21538" y="21498"/>
                <wp:lineTo x="21538" y="0"/>
                <wp:lineTo x="0" y="0"/>
              </wp:wrapPolygon>
            </wp:wrapTight>
            <wp:docPr id="20" name="Chart 20">
              <a:extLst xmlns:a="http://schemas.openxmlformats.org/drawingml/2006/main">
                <a:ext uri="{FF2B5EF4-FFF2-40B4-BE49-F238E27FC236}">
                  <a16:creationId xmlns:a16="http://schemas.microsoft.com/office/drawing/2014/main" id="{AF0572A1-5E3A-4899-BCC6-09706C1671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anchor>
        </w:drawing>
      </w:r>
    </w:p>
    <w:p w14:paraId="1243BB9E" w14:textId="22033945" w:rsidR="00E229C2" w:rsidRDefault="00871CB0" w:rsidP="003A4DC0">
      <w:r>
        <w:rPr>
          <w:noProof/>
          <w:lang w:eastAsia="en-GB"/>
        </w:rPr>
        <w:drawing>
          <wp:anchor distT="0" distB="0" distL="114300" distR="114300" simplePos="0" relativeHeight="251678720" behindDoc="1" locked="0" layoutInCell="1" allowOverlap="1" wp14:anchorId="1F9FD5DC" wp14:editId="70B8D472">
            <wp:simplePos x="0" y="0"/>
            <wp:positionH relativeFrom="margin">
              <wp:align>right</wp:align>
            </wp:positionH>
            <wp:positionV relativeFrom="paragraph">
              <wp:posOffset>248285</wp:posOffset>
            </wp:positionV>
            <wp:extent cx="5731510" cy="3502660"/>
            <wp:effectExtent l="0" t="0" r="2540" b="2540"/>
            <wp:wrapTight wrapText="bothSides">
              <wp:wrapPolygon edited="0">
                <wp:start x="0" y="0"/>
                <wp:lineTo x="0" y="21498"/>
                <wp:lineTo x="21538" y="21498"/>
                <wp:lineTo x="21538" y="0"/>
                <wp:lineTo x="0" y="0"/>
              </wp:wrapPolygon>
            </wp:wrapTight>
            <wp:docPr id="21" name="Chart 21">
              <a:extLst xmlns:a="http://schemas.openxmlformats.org/drawingml/2006/main">
                <a:ext uri="{FF2B5EF4-FFF2-40B4-BE49-F238E27FC236}">
                  <a16:creationId xmlns:a16="http://schemas.microsoft.com/office/drawing/2014/main" id="{D7C20B9F-99C7-42AC-83D5-2AE2321EB5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anchor>
        </w:drawing>
      </w:r>
      <w:r>
        <w:rPr>
          <w:noProof/>
          <w:lang w:eastAsia="en-GB"/>
        </w:rPr>
        <mc:AlternateContent>
          <mc:Choice Requires="wps">
            <w:drawing>
              <wp:anchor distT="0" distB="0" distL="114300" distR="114300" simplePos="0" relativeHeight="251732992" behindDoc="1" locked="0" layoutInCell="1" allowOverlap="1" wp14:anchorId="1C8DC19A" wp14:editId="1E45F4BD">
                <wp:simplePos x="0" y="0"/>
                <wp:positionH relativeFrom="column">
                  <wp:posOffset>-2540</wp:posOffset>
                </wp:positionH>
                <wp:positionV relativeFrom="paragraph">
                  <wp:posOffset>3817620</wp:posOffset>
                </wp:positionV>
                <wp:extent cx="5731510" cy="635"/>
                <wp:effectExtent l="0" t="0" r="0" b="0"/>
                <wp:wrapTight wrapText="bothSides">
                  <wp:wrapPolygon edited="0">
                    <wp:start x="0" y="0"/>
                    <wp:lineTo x="0" y="21600"/>
                    <wp:lineTo x="21600" y="21600"/>
                    <wp:lineTo x="21600" y="0"/>
                  </wp:wrapPolygon>
                </wp:wrapTight>
                <wp:docPr id="57" name="Text Box 5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6474E65" w14:textId="7DE0C986" w:rsidR="00871CB0" w:rsidRPr="00871CB0" w:rsidRDefault="00871CB0" w:rsidP="00871CB0">
                            <w:pPr>
                              <w:pStyle w:val="Caption"/>
                              <w:jc w:val="center"/>
                              <w:rPr>
                                <w:rFonts w:ascii="Century Gothic" w:hAnsi="Century Gothic"/>
                                <w:noProof/>
                                <w:sz w:val="22"/>
                              </w:rPr>
                            </w:pPr>
                            <w:bookmarkStart w:id="40" w:name="_Toc31611459"/>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14</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Mesh Independence Study: C</w:t>
                            </w:r>
                            <w:r w:rsidRPr="00871CB0">
                              <w:rPr>
                                <w:rFonts w:ascii="Century Gothic" w:hAnsi="Century Gothic"/>
                                <w:sz w:val="22"/>
                                <w:vertAlign w:val="subscript"/>
                              </w:rPr>
                              <w:t>D</w:t>
                            </w:r>
                            <w:r w:rsidRPr="00871CB0">
                              <w:rPr>
                                <w:rFonts w:ascii="Century Gothic" w:hAnsi="Century Gothic"/>
                                <w:sz w:val="22"/>
                              </w:rPr>
                              <w:t xml:space="preserve"> Graph</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8DC19A" id="Text Box 57" o:spid="_x0000_s1039" type="#_x0000_t202" style="position:absolute;margin-left:-.2pt;margin-top:300.6pt;width:451.3pt;height:.05pt;z-index:-251583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" stroked="f">
                <v:textbox style="mso-fit-shape-to-text:t" inset="0,0,0,0">
                  <w:txbxContent>
                    <w:p w14:paraId="66474E65" w14:textId="7DE0C986" w:rsidR="00871CB0" w:rsidRPr="00871CB0" w:rsidRDefault="00871CB0" w:rsidP="00871CB0">
                      <w:pPr>
                        <w:pStyle w:val="Caption"/>
                        <w:jc w:val="center"/>
                        <w:rPr>
                          <w:rFonts w:ascii="Century Gothic" w:hAnsi="Century Gothic"/>
                          <w:noProof/>
                          <w:sz w:val="22"/>
                        </w:rPr>
                      </w:pPr>
                      <w:bookmarkStart w:id="55" w:name="_Toc31611459"/>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14</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Mesh Independence Study: C</w:t>
                      </w:r>
                      <w:r w:rsidRPr="00871CB0">
                        <w:rPr>
                          <w:rFonts w:ascii="Century Gothic" w:hAnsi="Century Gothic"/>
                          <w:sz w:val="22"/>
                          <w:vertAlign w:val="subscript"/>
                        </w:rPr>
                        <w:t>D</w:t>
                      </w:r>
                      <w:r w:rsidRPr="00871CB0">
                        <w:rPr>
                          <w:rFonts w:ascii="Century Gothic" w:hAnsi="Century Gothic"/>
                          <w:sz w:val="22"/>
                        </w:rPr>
                        <w:t xml:space="preserve"> Graph</w:t>
                      </w:r>
                      <w:bookmarkEnd w:id="55"/>
                    </w:p>
                  </w:txbxContent>
                </v:textbox>
                <w10:wrap type="tight"/>
              </v:shape>
            </w:pict>
          </mc:Fallback>
        </mc:AlternateContent>
      </w:r>
    </w:p>
    <w:p w14:paraId="4B816A40" w14:textId="77777777" w:rsidR="00E229C2" w:rsidRDefault="00E229C2" w:rsidP="003A4DC0"/>
    <w:p w14:paraId="3ED5E886" w14:textId="37F8C3D0" w:rsidR="00E229C2" w:rsidRDefault="00871CB0" w:rsidP="003A4DC0">
      <w:r>
        <w:rPr>
          <w:noProof/>
          <w:lang w:eastAsia="en-GB"/>
        </w:rPr>
        <w:lastRenderedPageBreak/>
        <mc:AlternateContent>
          <mc:Choice Requires="wps">
            <w:drawing>
              <wp:anchor distT="0" distB="0" distL="114300" distR="114300" simplePos="0" relativeHeight="251735040" behindDoc="1" locked="0" layoutInCell="1" allowOverlap="1" wp14:anchorId="5D7CDCA0" wp14:editId="2C3435E5">
                <wp:simplePos x="0" y="0"/>
                <wp:positionH relativeFrom="column">
                  <wp:posOffset>-2540</wp:posOffset>
                </wp:positionH>
                <wp:positionV relativeFrom="paragraph">
                  <wp:posOffset>1803400</wp:posOffset>
                </wp:positionV>
                <wp:extent cx="5734050" cy="635"/>
                <wp:effectExtent l="0" t="0" r="0" b="0"/>
                <wp:wrapTight wrapText="bothSides">
                  <wp:wrapPolygon edited="0">
                    <wp:start x="0" y="0"/>
                    <wp:lineTo x="0" y="21600"/>
                    <wp:lineTo x="21600" y="21600"/>
                    <wp:lineTo x="21600" y="0"/>
                  </wp:wrapPolygon>
                </wp:wrapTight>
                <wp:docPr id="58" name="Text Box 58"/>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77948668" w14:textId="18A5E441" w:rsidR="00871CB0" w:rsidRPr="00871CB0" w:rsidRDefault="00871CB0" w:rsidP="00871CB0">
                            <w:pPr>
                              <w:pStyle w:val="Caption"/>
                              <w:jc w:val="center"/>
                              <w:rPr>
                                <w:rFonts w:ascii="Century Gothic" w:hAnsi="Century Gothic"/>
                                <w:noProof/>
                                <w:sz w:val="22"/>
                              </w:rPr>
                            </w:pPr>
                            <w:bookmarkStart w:id="41" w:name="_Toc31611460"/>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15</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Mesh Study One</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7CDCA0" id="Text Box 58" o:spid="_x0000_s1040" type="#_x0000_t202" style="position:absolute;margin-left:-.2pt;margin-top:142pt;width:451.5pt;height:.05pt;z-index:-251581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" stroked="f">
                <v:textbox style="mso-fit-shape-to-text:t" inset="0,0,0,0">
                  <w:txbxContent>
                    <w:p w14:paraId="77948668" w14:textId="18A5E441" w:rsidR="00871CB0" w:rsidRPr="00871CB0" w:rsidRDefault="00871CB0" w:rsidP="00871CB0">
                      <w:pPr>
                        <w:pStyle w:val="Caption"/>
                        <w:jc w:val="center"/>
                        <w:rPr>
                          <w:rFonts w:ascii="Century Gothic" w:hAnsi="Century Gothic"/>
                          <w:noProof/>
                          <w:sz w:val="22"/>
                        </w:rPr>
                      </w:pPr>
                      <w:bookmarkStart w:id="57" w:name="_Toc31611460"/>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15</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Mesh Study One</w:t>
                      </w:r>
                      <w:bookmarkEnd w:id="57"/>
                    </w:p>
                  </w:txbxContent>
                </v:textbox>
                <w10:wrap type="tight"/>
              </v:shape>
            </w:pict>
          </mc:Fallback>
        </mc:AlternateContent>
      </w:r>
      <w:r>
        <w:rPr>
          <w:noProof/>
          <w:lang w:eastAsia="en-GB"/>
        </w:rPr>
        <w:drawing>
          <wp:anchor distT="0" distB="0" distL="114300" distR="114300" simplePos="0" relativeHeight="251680768" behindDoc="1" locked="0" layoutInCell="1" allowOverlap="1" wp14:anchorId="32479F12" wp14:editId="3436B9F5">
            <wp:simplePos x="0" y="0"/>
            <wp:positionH relativeFrom="margin">
              <wp:align>right</wp:align>
            </wp:positionH>
            <wp:positionV relativeFrom="paragraph">
              <wp:posOffset>247015</wp:posOffset>
            </wp:positionV>
            <wp:extent cx="5734050" cy="1499235"/>
            <wp:effectExtent l="0" t="0" r="0" b="5715"/>
            <wp:wrapTight wrapText="bothSides">
              <wp:wrapPolygon edited="0">
                <wp:start x="0" y="0"/>
                <wp:lineTo x="0" y="21408"/>
                <wp:lineTo x="21528" y="21408"/>
                <wp:lineTo x="2152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cstate="print">
                      <a:extLst>
                        <a:ext uri="{28A0092B-C50C-407E-A947-70E740481C1C}">
                          <a14:useLocalDpi xmlns:a14="http://schemas.microsoft.com/office/drawing/2010/main" val="0"/>
                        </a:ext>
                      </a:extLst>
                    </a:blip>
                    <a:srcRect l="1995" t="30375" r="786" b="22684"/>
                    <a:stretch/>
                  </pic:blipFill>
                  <pic:spPr bwMode="auto">
                    <a:xfrm>
                      <a:off x="0" y="0"/>
                      <a:ext cx="5734050" cy="1499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463D43" w14:textId="557BCAE5" w:rsidR="00BA381F" w:rsidRDefault="00BA381F" w:rsidP="003A4DC0"/>
    <w:p w14:paraId="34A9125A" w14:textId="044E7153" w:rsidR="00BA381F" w:rsidRDefault="00871CB0" w:rsidP="003A4DC0">
      <w:r>
        <w:rPr>
          <w:noProof/>
          <w:lang w:eastAsia="en-GB"/>
        </w:rPr>
        <mc:AlternateContent>
          <mc:Choice Requires="wps">
            <w:drawing>
              <wp:anchor distT="0" distB="0" distL="114300" distR="114300" simplePos="0" relativeHeight="251737088" behindDoc="1" locked="0" layoutInCell="1" allowOverlap="1" wp14:anchorId="505E2EE7" wp14:editId="06F76FBB">
                <wp:simplePos x="0" y="0"/>
                <wp:positionH relativeFrom="column">
                  <wp:posOffset>-2540</wp:posOffset>
                </wp:positionH>
                <wp:positionV relativeFrom="paragraph">
                  <wp:posOffset>2037080</wp:posOffset>
                </wp:positionV>
                <wp:extent cx="5724525" cy="635"/>
                <wp:effectExtent l="0" t="0" r="0" b="0"/>
                <wp:wrapTight wrapText="bothSides">
                  <wp:wrapPolygon edited="0">
                    <wp:start x="0" y="0"/>
                    <wp:lineTo x="0" y="21600"/>
                    <wp:lineTo x="21600" y="21600"/>
                    <wp:lineTo x="21600" y="0"/>
                  </wp:wrapPolygon>
                </wp:wrapTight>
                <wp:docPr id="59" name="Text Box 59"/>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3B1F02D9" w14:textId="2281A62D" w:rsidR="00871CB0" w:rsidRPr="00871CB0" w:rsidRDefault="00871CB0" w:rsidP="00871CB0">
                            <w:pPr>
                              <w:pStyle w:val="Caption"/>
                              <w:jc w:val="center"/>
                              <w:rPr>
                                <w:rFonts w:ascii="Century Gothic" w:hAnsi="Century Gothic"/>
                                <w:noProof/>
                                <w:sz w:val="22"/>
                              </w:rPr>
                            </w:pPr>
                            <w:bookmarkStart w:id="42" w:name="_Toc31611461"/>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16</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Mesh Study Two</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5E2EE7" id="Text Box 59" o:spid="_x0000_s1041" type="#_x0000_t202" style="position:absolute;margin-left:-.2pt;margin-top:160.4pt;width:450.75pt;height:.05pt;z-index:-251579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" stroked="f">
                <v:textbox style="mso-fit-shape-to-text:t" inset="0,0,0,0">
                  <w:txbxContent>
                    <w:p w14:paraId="3B1F02D9" w14:textId="2281A62D" w:rsidR="00871CB0" w:rsidRPr="00871CB0" w:rsidRDefault="00871CB0" w:rsidP="00871CB0">
                      <w:pPr>
                        <w:pStyle w:val="Caption"/>
                        <w:jc w:val="center"/>
                        <w:rPr>
                          <w:rFonts w:ascii="Century Gothic" w:hAnsi="Century Gothic"/>
                          <w:noProof/>
                          <w:sz w:val="22"/>
                        </w:rPr>
                      </w:pPr>
                      <w:bookmarkStart w:id="59" w:name="_Toc31611461"/>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16</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Mesh Study Two</w:t>
                      </w:r>
                      <w:bookmarkEnd w:id="59"/>
                    </w:p>
                  </w:txbxContent>
                </v:textbox>
                <w10:wrap type="tight"/>
              </v:shape>
            </w:pict>
          </mc:Fallback>
        </mc:AlternateContent>
      </w:r>
      <w:r>
        <w:rPr>
          <w:noProof/>
          <w:lang w:eastAsia="en-GB"/>
        </w:rPr>
        <w:drawing>
          <wp:anchor distT="0" distB="0" distL="114300" distR="114300" simplePos="0" relativeHeight="251699200" behindDoc="1" locked="0" layoutInCell="1" allowOverlap="1" wp14:anchorId="0222133D" wp14:editId="3D7BE0B1">
            <wp:simplePos x="0" y="0"/>
            <wp:positionH relativeFrom="margin">
              <wp:align>right</wp:align>
            </wp:positionH>
            <wp:positionV relativeFrom="paragraph">
              <wp:posOffset>478790</wp:posOffset>
            </wp:positionV>
            <wp:extent cx="5724525" cy="1501140"/>
            <wp:effectExtent l="0" t="0" r="9525" b="3810"/>
            <wp:wrapTight wrapText="bothSides">
              <wp:wrapPolygon edited="0">
                <wp:start x="0" y="0"/>
                <wp:lineTo x="0" y="21381"/>
                <wp:lineTo x="21564" y="21381"/>
                <wp:lineTo x="2156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cstate="print">
                      <a:extLst>
                        <a:ext uri="{28A0092B-C50C-407E-A947-70E740481C1C}">
                          <a14:useLocalDpi xmlns:a14="http://schemas.microsoft.com/office/drawing/2010/main" val="0"/>
                        </a:ext>
                      </a:extLst>
                    </a:blip>
                    <a:srcRect l="1163" t="27305" b="24832"/>
                    <a:stretch/>
                  </pic:blipFill>
                  <pic:spPr bwMode="auto">
                    <a:xfrm>
                      <a:off x="0" y="0"/>
                      <a:ext cx="5724525" cy="1501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31C675" w14:textId="2A94368C" w:rsidR="00BA381F" w:rsidRDefault="00BA381F" w:rsidP="003A4DC0"/>
    <w:p w14:paraId="71976672" w14:textId="31C323C5" w:rsidR="00E229C2" w:rsidRDefault="00E229C2" w:rsidP="003A4DC0"/>
    <w:p w14:paraId="58420B7D" w14:textId="19534B09" w:rsidR="00E229C2" w:rsidRDefault="00871CB0" w:rsidP="003A4DC0">
      <w:r>
        <w:rPr>
          <w:noProof/>
          <w:lang w:eastAsia="en-GB"/>
        </w:rPr>
        <mc:AlternateContent>
          <mc:Choice Requires="wps">
            <w:drawing>
              <wp:anchor distT="0" distB="0" distL="114300" distR="114300" simplePos="0" relativeHeight="251739136" behindDoc="1" locked="0" layoutInCell="1" allowOverlap="1" wp14:anchorId="2B725809" wp14:editId="1387F726">
                <wp:simplePos x="0" y="0"/>
                <wp:positionH relativeFrom="column">
                  <wp:posOffset>-2540</wp:posOffset>
                </wp:positionH>
                <wp:positionV relativeFrom="paragraph">
                  <wp:posOffset>1739900</wp:posOffset>
                </wp:positionV>
                <wp:extent cx="5734050" cy="635"/>
                <wp:effectExtent l="0" t="0" r="0" b="0"/>
                <wp:wrapTight wrapText="bothSides">
                  <wp:wrapPolygon edited="0">
                    <wp:start x="0" y="0"/>
                    <wp:lineTo x="0" y="21600"/>
                    <wp:lineTo x="21600" y="21600"/>
                    <wp:lineTo x="21600" y="0"/>
                  </wp:wrapPolygon>
                </wp:wrapTight>
                <wp:docPr id="60" name="Text Box 60"/>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0A52073E" w14:textId="28A356D6" w:rsidR="00871CB0" w:rsidRPr="00871CB0" w:rsidRDefault="00871CB0" w:rsidP="00871CB0">
                            <w:pPr>
                              <w:pStyle w:val="Caption"/>
                              <w:jc w:val="center"/>
                              <w:rPr>
                                <w:rFonts w:ascii="Century Gothic" w:hAnsi="Century Gothic"/>
                                <w:noProof/>
                                <w:sz w:val="22"/>
                                <w:szCs w:val="22"/>
                              </w:rPr>
                            </w:pPr>
                            <w:bookmarkStart w:id="43" w:name="_Toc31611462"/>
                            <w:r w:rsidRPr="00871CB0">
                              <w:rPr>
                                <w:rFonts w:ascii="Century Gothic" w:hAnsi="Century Gothic"/>
                                <w:b/>
                                <w:sz w:val="22"/>
                                <w:szCs w:val="22"/>
                              </w:rPr>
                              <w:t xml:space="preserve">Figure </w:t>
                            </w:r>
                            <w:r w:rsidRPr="00871CB0">
                              <w:rPr>
                                <w:rFonts w:ascii="Century Gothic" w:hAnsi="Century Gothic"/>
                                <w:b/>
                                <w:sz w:val="22"/>
                                <w:szCs w:val="22"/>
                              </w:rPr>
                              <w:fldChar w:fldCharType="begin"/>
                            </w:r>
                            <w:r w:rsidRPr="00871CB0">
                              <w:rPr>
                                <w:rFonts w:ascii="Century Gothic" w:hAnsi="Century Gothic"/>
                                <w:b/>
                                <w:sz w:val="22"/>
                                <w:szCs w:val="22"/>
                              </w:rPr>
                              <w:instrText xml:space="preserve"> SEQ Figure \* ARABIC </w:instrText>
                            </w:r>
                            <w:r w:rsidRPr="00871CB0">
                              <w:rPr>
                                <w:rFonts w:ascii="Century Gothic" w:hAnsi="Century Gothic"/>
                                <w:b/>
                                <w:sz w:val="22"/>
                                <w:szCs w:val="22"/>
                              </w:rPr>
                              <w:fldChar w:fldCharType="separate"/>
                            </w:r>
                            <w:r w:rsidR="00B17A79">
                              <w:rPr>
                                <w:rFonts w:ascii="Century Gothic" w:hAnsi="Century Gothic"/>
                                <w:b/>
                                <w:noProof/>
                                <w:sz w:val="22"/>
                                <w:szCs w:val="22"/>
                              </w:rPr>
                              <w:t>17</w:t>
                            </w:r>
                            <w:r w:rsidRPr="00871CB0">
                              <w:rPr>
                                <w:rFonts w:ascii="Century Gothic" w:hAnsi="Century Gothic"/>
                                <w:b/>
                                <w:sz w:val="22"/>
                                <w:szCs w:val="22"/>
                              </w:rPr>
                              <w:fldChar w:fldCharType="end"/>
                            </w:r>
                            <w:r w:rsidRPr="00871CB0">
                              <w:rPr>
                                <w:rFonts w:ascii="Century Gothic" w:hAnsi="Century Gothic"/>
                                <w:b/>
                                <w:sz w:val="22"/>
                                <w:szCs w:val="22"/>
                              </w:rPr>
                              <w:t>:</w:t>
                            </w:r>
                            <w:r w:rsidRPr="00871CB0">
                              <w:rPr>
                                <w:rFonts w:ascii="Century Gothic" w:hAnsi="Century Gothic"/>
                                <w:sz w:val="22"/>
                                <w:szCs w:val="22"/>
                              </w:rPr>
                              <w:t xml:space="preserve"> Mesh Study Four</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725809" id="Text Box 60" o:spid="_x0000_s1042" type="#_x0000_t202" style="position:absolute;margin-left:-.2pt;margin-top:137pt;width:451.5pt;height:.05pt;z-index:-251577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" stroked="f">
                <v:textbox style="mso-fit-shape-to-text:t" inset="0,0,0,0">
                  <w:txbxContent>
                    <w:p w14:paraId="0A52073E" w14:textId="28A356D6" w:rsidR="00871CB0" w:rsidRPr="00871CB0" w:rsidRDefault="00871CB0" w:rsidP="00871CB0">
                      <w:pPr>
                        <w:pStyle w:val="Caption"/>
                        <w:jc w:val="center"/>
                        <w:rPr>
                          <w:rFonts w:ascii="Century Gothic" w:hAnsi="Century Gothic"/>
                          <w:noProof/>
                          <w:sz w:val="22"/>
                          <w:szCs w:val="22"/>
                        </w:rPr>
                      </w:pPr>
                      <w:bookmarkStart w:id="61" w:name="_Toc31611462"/>
                      <w:r w:rsidRPr="00871CB0">
                        <w:rPr>
                          <w:rFonts w:ascii="Century Gothic" w:hAnsi="Century Gothic"/>
                          <w:b/>
                          <w:sz w:val="22"/>
                          <w:szCs w:val="22"/>
                        </w:rPr>
                        <w:t xml:space="preserve">Figure </w:t>
                      </w:r>
                      <w:r w:rsidRPr="00871CB0">
                        <w:rPr>
                          <w:rFonts w:ascii="Century Gothic" w:hAnsi="Century Gothic"/>
                          <w:b/>
                          <w:sz w:val="22"/>
                          <w:szCs w:val="22"/>
                        </w:rPr>
                        <w:fldChar w:fldCharType="begin"/>
                      </w:r>
                      <w:r w:rsidRPr="00871CB0">
                        <w:rPr>
                          <w:rFonts w:ascii="Century Gothic" w:hAnsi="Century Gothic"/>
                          <w:b/>
                          <w:sz w:val="22"/>
                          <w:szCs w:val="22"/>
                        </w:rPr>
                        <w:instrText xml:space="preserve"> SEQ Figure \* ARABIC </w:instrText>
                      </w:r>
                      <w:r w:rsidRPr="00871CB0">
                        <w:rPr>
                          <w:rFonts w:ascii="Century Gothic" w:hAnsi="Century Gothic"/>
                          <w:b/>
                          <w:sz w:val="22"/>
                          <w:szCs w:val="22"/>
                        </w:rPr>
                        <w:fldChar w:fldCharType="separate"/>
                      </w:r>
                      <w:r w:rsidR="00B17A79">
                        <w:rPr>
                          <w:rFonts w:ascii="Century Gothic" w:hAnsi="Century Gothic"/>
                          <w:b/>
                          <w:noProof/>
                          <w:sz w:val="22"/>
                          <w:szCs w:val="22"/>
                        </w:rPr>
                        <w:t>17</w:t>
                      </w:r>
                      <w:r w:rsidRPr="00871CB0">
                        <w:rPr>
                          <w:rFonts w:ascii="Century Gothic" w:hAnsi="Century Gothic"/>
                          <w:b/>
                          <w:sz w:val="22"/>
                          <w:szCs w:val="22"/>
                        </w:rPr>
                        <w:fldChar w:fldCharType="end"/>
                      </w:r>
                      <w:r w:rsidRPr="00871CB0">
                        <w:rPr>
                          <w:rFonts w:ascii="Century Gothic" w:hAnsi="Century Gothic"/>
                          <w:b/>
                          <w:sz w:val="22"/>
                          <w:szCs w:val="22"/>
                        </w:rPr>
                        <w:t>:</w:t>
                      </w:r>
                      <w:r w:rsidRPr="00871CB0">
                        <w:rPr>
                          <w:rFonts w:ascii="Century Gothic" w:hAnsi="Century Gothic"/>
                          <w:sz w:val="22"/>
                          <w:szCs w:val="22"/>
                        </w:rPr>
                        <w:t xml:space="preserve"> Mesh Study Four</w:t>
                      </w:r>
                      <w:bookmarkEnd w:id="61"/>
                    </w:p>
                  </w:txbxContent>
                </v:textbox>
                <w10:wrap type="tight"/>
              </v:shape>
            </w:pict>
          </mc:Fallback>
        </mc:AlternateContent>
      </w:r>
      <w:r>
        <w:rPr>
          <w:noProof/>
          <w:lang w:eastAsia="en-GB"/>
        </w:rPr>
        <w:drawing>
          <wp:anchor distT="0" distB="0" distL="114300" distR="114300" simplePos="0" relativeHeight="251679744" behindDoc="1" locked="0" layoutInCell="1" allowOverlap="1" wp14:anchorId="38BDDE35" wp14:editId="09AF5F64">
            <wp:simplePos x="0" y="0"/>
            <wp:positionH relativeFrom="margin">
              <wp:align>right</wp:align>
            </wp:positionH>
            <wp:positionV relativeFrom="paragraph">
              <wp:posOffset>189230</wp:posOffset>
            </wp:positionV>
            <wp:extent cx="5734050" cy="1493520"/>
            <wp:effectExtent l="0" t="0" r="0" b="0"/>
            <wp:wrapTight wrapText="bothSides">
              <wp:wrapPolygon edited="0">
                <wp:start x="0" y="0"/>
                <wp:lineTo x="0" y="21214"/>
                <wp:lineTo x="21528" y="21214"/>
                <wp:lineTo x="21528"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cstate="print">
                      <a:extLst>
                        <a:ext uri="{28A0092B-C50C-407E-A947-70E740481C1C}">
                          <a14:useLocalDpi xmlns:a14="http://schemas.microsoft.com/office/drawing/2010/main" val="0"/>
                        </a:ext>
                      </a:extLst>
                    </a:blip>
                    <a:srcRect l="2825" t="31909" r="2116" b="22377"/>
                    <a:stretch/>
                  </pic:blipFill>
                  <pic:spPr bwMode="auto">
                    <a:xfrm>
                      <a:off x="0" y="0"/>
                      <a:ext cx="5734050" cy="1493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BF9FC9" w14:textId="4A5A80A6" w:rsidR="001A09D0" w:rsidRDefault="001A09D0" w:rsidP="003A4DC0"/>
    <w:p w14:paraId="6A61D901" w14:textId="04F1C8E5" w:rsidR="001A09D0" w:rsidRDefault="001A09D0" w:rsidP="003A4DC0"/>
    <w:p w14:paraId="689B73D8" w14:textId="253D6683" w:rsidR="00BA381F" w:rsidRPr="003A4DC0" w:rsidRDefault="00BA381F" w:rsidP="003A4DC0"/>
    <w:p w14:paraId="2EB81A49" w14:textId="77777777" w:rsidR="009312D9" w:rsidRPr="004953FD" w:rsidRDefault="00864E24" w:rsidP="009312D9">
      <w:pPr>
        <w:pStyle w:val="Heading3"/>
        <w:rPr>
          <w:rFonts w:ascii="Century Gothic" w:hAnsi="Century Gothic"/>
        </w:rPr>
      </w:pPr>
      <w:bookmarkStart w:id="44" w:name="_Toc31611437"/>
      <w:r w:rsidRPr="005C376A">
        <w:rPr>
          <w:rFonts w:ascii="Century Gothic" w:hAnsi="Century Gothic"/>
        </w:rPr>
        <w:lastRenderedPageBreak/>
        <w:t>Mesh Density Study</w:t>
      </w:r>
      <w:bookmarkEnd w:id="44"/>
    </w:p>
    <w:p w14:paraId="5359C011" w14:textId="45906597" w:rsidR="00673279" w:rsidRPr="00C976D6" w:rsidRDefault="001C4412" w:rsidP="004953FD">
      <w:pPr>
        <w:jc w:val="both"/>
        <w:rPr>
          <w:rFonts w:ascii="Century Gothic" w:hAnsi="Century Gothic"/>
        </w:rPr>
      </w:pPr>
      <w:r w:rsidRPr="001C4412">
        <w:rPr>
          <w:rFonts w:ascii="Century Gothic" w:hAnsi="Century Gothic"/>
        </w:rPr>
        <w:t>This study was conducted to determine how by changing the size and shape of the existing density box and adding new densities with a finer mesh, how that would influence the performance of fluid flow.</w:t>
      </w:r>
      <w:r w:rsidR="009667D6">
        <w:rPr>
          <w:rFonts w:ascii="Century Gothic" w:hAnsi="Century Gothic"/>
        </w:rPr>
        <w:t xml:space="preserve"> From the data below, the results obtained were as follows: by enlarging the density box it showed to have some effect on the lift and drag results, however, </w:t>
      </w:r>
      <w:r w:rsidR="009667D6" w:rsidRPr="009667D6">
        <w:rPr>
          <w:rFonts w:ascii="Century Gothic" w:hAnsi="Century Gothic"/>
        </w:rPr>
        <w:t>to further enhance the ability to visualise key features such as front pressure wave, rear eddy flow and</w:t>
      </w:r>
      <w:r w:rsidR="009667D6">
        <w:rPr>
          <w:rFonts w:ascii="Century Gothic" w:hAnsi="Century Gothic"/>
        </w:rPr>
        <w:t xml:space="preserve"> high and low pressure regions, </w:t>
      </w:r>
      <w:r w:rsidR="009667D6" w:rsidRPr="009667D6">
        <w:rPr>
          <w:rFonts w:ascii="Century Gothic" w:hAnsi="Century Gothic"/>
        </w:rPr>
        <w:t xml:space="preserve">two density boxes </w:t>
      </w:r>
      <w:r w:rsidR="009667D6">
        <w:rPr>
          <w:rFonts w:ascii="Century Gothic" w:hAnsi="Century Gothic"/>
        </w:rPr>
        <w:t xml:space="preserve">with a finer mesh density </w:t>
      </w:r>
      <w:r w:rsidR="009667D6" w:rsidRPr="009667D6">
        <w:rPr>
          <w:rFonts w:ascii="Century Gothic" w:hAnsi="Century Gothic"/>
        </w:rPr>
        <w:t>were added at the nose and rear of the body.</w:t>
      </w:r>
      <w:r w:rsidR="009667D6" w:rsidRPr="009667D6">
        <w:t xml:space="preserve"> </w:t>
      </w:r>
      <w:r w:rsidR="009667D6" w:rsidRPr="009667D6">
        <w:rPr>
          <w:rFonts w:ascii="Century Gothic" w:hAnsi="Century Gothic"/>
        </w:rPr>
        <w:t>Study two, in particular, improved the lift and drag as a result of the finer mesh in the wake region, conversely, when the density box was added to the front region it made the lift and drag values slightly worse.</w:t>
      </w:r>
      <w:r w:rsidR="009667D6" w:rsidRPr="009667D6">
        <w:t xml:space="preserve"> </w:t>
      </w:r>
      <w:r w:rsidR="009667D6">
        <w:rPr>
          <w:rFonts w:ascii="Century Gothic" w:hAnsi="Century Gothic"/>
        </w:rPr>
        <w:t>S</w:t>
      </w:r>
      <w:r w:rsidR="009667D6" w:rsidRPr="009667D6">
        <w:rPr>
          <w:rFonts w:ascii="Century Gothic" w:hAnsi="Century Gothic"/>
        </w:rPr>
        <w:t>tudy four was the optimal mesh density to apply as it produced the most accurate lift and drag results, however, the disadvantage of using this is that because this is a finer mesh, there are more computational elements and nodes, thus, the simulation takes longer to compute.</w:t>
      </w:r>
    </w:p>
    <w:p w14:paraId="0B65C19B" w14:textId="25CDAB6D" w:rsidR="00871CB0" w:rsidRPr="00871CB0" w:rsidRDefault="00871CB0" w:rsidP="00871CB0">
      <w:pPr>
        <w:pStyle w:val="Caption"/>
        <w:keepNext/>
        <w:spacing w:after="0" w:line="360" w:lineRule="auto"/>
        <w:jc w:val="center"/>
        <w:rPr>
          <w:rFonts w:ascii="Century Gothic" w:hAnsi="Century Gothic"/>
          <w:sz w:val="22"/>
        </w:rPr>
      </w:pPr>
      <w:bookmarkStart w:id="45" w:name="_Toc31611482"/>
      <w:r w:rsidRPr="00871CB0">
        <w:rPr>
          <w:rFonts w:ascii="Century Gothic" w:hAnsi="Century Gothic"/>
          <w:b/>
          <w:sz w:val="22"/>
        </w:rPr>
        <w:t xml:space="preserve">Table </w:t>
      </w:r>
      <w:r w:rsidRPr="00871CB0">
        <w:rPr>
          <w:rFonts w:ascii="Century Gothic" w:hAnsi="Century Gothic"/>
          <w:b/>
          <w:sz w:val="22"/>
        </w:rPr>
        <w:fldChar w:fldCharType="begin"/>
      </w:r>
      <w:r w:rsidRPr="00871CB0">
        <w:rPr>
          <w:rFonts w:ascii="Century Gothic" w:hAnsi="Century Gothic"/>
          <w:b/>
          <w:sz w:val="22"/>
        </w:rPr>
        <w:instrText xml:space="preserve"> SEQ Table \* ARABIC </w:instrText>
      </w:r>
      <w:r w:rsidRPr="00871CB0">
        <w:rPr>
          <w:rFonts w:ascii="Century Gothic" w:hAnsi="Century Gothic"/>
          <w:b/>
          <w:sz w:val="22"/>
        </w:rPr>
        <w:fldChar w:fldCharType="separate"/>
      </w:r>
      <w:r w:rsidR="009F7132">
        <w:rPr>
          <w:rFonts w:ascii="Century Gothic" w:hAnsi="Century Gothic"/>
          <w:b/>
          <w:noProof/>
          <w:sz w:val="22"/>
        </w:rPr>
        <w:t>5</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Mesh Density Study</w:t>
      </w:r>
      <w:bookmarkEnd w:id="45"/>
    </w:p>
    <w:tbl>
      <w:tblPr>
        <w:tblStyle w:val="ListTable4-Accent5"/>
        <w:tblpPr w:leftFromText="180" w:rightFromText="180" w:vertAnchor="text" w:horzAnchor="margin" w:tblpY="96"/>
        <w:tblW w:w="92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39"/>
        <w:gridCol w:w="1803"/>
        <w:gridCol w:w="1803"/>
        <w:gridCol w:w="1804"/>
        <w:gridCol w:w="1804"/>
      </w:tblGrid>
      <w:tr w:rsidR="00871CB0" w14:paraId="25AC720A" w14:textId="77777777" w:rsidTr="00871C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39" w:type="dxa"/>
            <w:vAlign w:val="center"/>
          </w:tcPr>
          <w:p w14:paraId="6A3A53B3" w14:textId="77777777" w:rsidR="00871CB0" w:rsidRPr="00E06A47" w:rsidRDefault="00871CB0" w:rsidP="00871CB0">
            <w:pPr>
              <w:spacing w:before="120"/>
              <w:jc w:val="center"/>
              <w:rPr>
                <w:rFonts w:ascii="Century Gothic" w:hAnsi="Century Gothic"/>
              </w:rPr>
            </w:pPr>
            <w:bookmarkStart w:id="46" w:name="_Hlk31384705"/>
          </w:p>
        </w:tc>
        <w:tc>
          <w:tcPr>
            <w:tcW w:w="1803" w:type="dxa"/>
            <w:vAlign w:val="center"/>
          </w:tcPr>
          <w:p w14:paraId="5AA9F4FC" w14:textId="77777777" w:rsidR="00871CB0" w:rsidRPr="00E06A47" w:rsidRDefault="00871CB0" w:rsidP="00871CB0">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E06A47">
              <w:rPr>
                <w:rFonts w:ascii="Century Gothic" w:hAnsi="Century Gothic"/>
              </w:rPr>
              <w:t>Mesh Density (Study 1)</w:t>
            </w:r>
          </w:p>
        </w:tc>
        <w:tc>
          <w:tcPr>
            <w:tcW w:w="1803" w:type="dxa"/>
            <w:vAlign w:val="center"/>
          </w:tcPr>
          <w:p w14:paraId="45284429" w14:textId="77777777" w:rsidR="00871CB0" w:rsidRPr="00E06A47" w:rsidRDefault="00871CB0" w:rsidP="00871CB0">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E06A47">
              <w:rPr>
                <w:rFonts w:ascii="Century Gothic" w:hAnsi="Century Gothic"/>
              </w:rPr>
              <w:t>Mesh Density (Study 2)</w:t>
            </w:r>
          </w:p>
        </w:tc>
        <w:tc>
          <w:tcPr>
            <w:tcW w:w="1804" w:type="dxa"/>
            <w:vAlign w:val="center"/>
          </w:tcPr>
          <w:p w14:paraId="34CB9FDA" w14:textId="77777777" w:rsidR="00871CB0" w:rsidRPr="00E06A47" w:rsidRDefault="00871CB0" w:rsidP="00871CB0">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E06A47">
              <w:rPr>
                <w:rFonts w:ascii="Century Gothic" w:hAnsi="Century Gothic"/>
              </w:rPr>
              <w:t xml:space="preserve">Mesh Density (Study </w:t>
            </w:r>
            <w:r>
              <w:rPr>
                <w:rFonts w:ascii="Century Gothic" w:hAnsi="Century Gothic"/>
              </w:rPr>
              <w:t>3</w:t>
            </w:r>
            <w:r w:rsidRPr="00E06A47">
              <w:rPr>
                <w:rFonts w:ascii="Century Gothic" w:hAnsi="Century Gothic"/>
              </w:rPr>
              <w:t>)</w:t>
            </w:r>
          </w:p>
        </w:tc>
        <w:tc>
          <w:tcPr>
            <w:tcW w:w="1804" w:type="dxa"/>
            <w:shd w:val="clear" w:color="auto" w:fill="00B050"/>
          </w:tcPr>
          <w:p w14:paraId="02C04890" w14:textId="77777777" w:rsidR="00871CB0" w:rsidRPr="00E06A47" w:rsidRDefault="00871CB0" w:rsidP="00871CB0">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E06A47">
              <w:rPr>
                <w:rFonts w:ascii="Century Gothic" w:hAnsi="Century Gothic"/>
              </w:rPr>
              <w:t xml:space="preserve">Mesh Density (Study </w:t>
            </w:r>
            <w:r>
              <w:rPr>
                <w:rFonts w:ascii="Century Gothic" w:hAnsi="Century Gothic"/>
              </w:rPr>
              <w:t>4</w:t>
            </w:r>
            <w:r w:rsidRPr="00E06A47">
              <w:rPr>
                <w:rFonts w:ascii="Century Gothic" w:hAnsi="Century Gothic"/>
              </w:rPr>
              <w:t>)</w:t>
            </w:r>
          </w:p>
        </w:tc>
      </w:tr>
      <w:tr w:rsidR="00871CB0" w14:paraId="4E0747C7" w14:textId="77777777" w:rsidTr="00871C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39" w:type="dxa"/>
            <w:vAlign w:val="center"/>
          </w:tcPr>
          <w:p w14:paraId="639FA62D" w14:textId="77777777" w:rsidR="00871CB0" w:rsidRPr="00E06A47" w:rsidRDefault="00871CB0" w:rsidP="00871CB0">
            <w:pPr>
              <w:spacing w:before="120"/>
              <w:jc w:val="center"/>
              <w:rPr>
                <w:rFonts w:ascii="Century Gothic" w:hAnsi="Century Gothic"/>
              </w:rPr>
            </w:pPr>
            <w:r w:rsidRPr="00E06A47">
              <w:rPr>
                <w:rFonts w:ascii="Century Gothic" w:hAnsi="Century Gothic"/>
              </w:rPr>
              <w:t>Density Size</w:t>
            </w:r>
          </w:p>
        </w:tc>
        <w:tc>
          <w:tcPr>
            <w:tcW w:w="1803" w:type="dxa"/>
            <w:vAlign w:val="center"/>
          </w:tcPr>
          <w:p w14:paraId="7EB6F432" w14:textId="77777777" w:rsidR="00871CB0" w:rsidRPr="00E06A47" w:rsidRDefault="00871CB0" w:rsidP="00871CB0">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0.1</w:t>
            </w:r>
          </w:p>
        </w:tc>
        <w:tc>
          <w:tcPr>
            <w:tcW w:w="1803" w:type="dxa"/>
            <w:vAlign w:val="center"/>
          </w:tcPr>
          <w:p w14:paraId="4BC318ED" w14:textId="77777777" w:rsidR="00871CB0" w:rsidRPr="00E06A47" w:rsidRDefault="00871CB0" w:rsidP="00871CB0">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E06A47">
              <w:rPr>
                <w:rFonts w:ascii="Century Gothic" w:hAnsi="Century Gothic"/>
              </w:rPr>
              <w:t>0.05</w:t>
            </w:r>
          </w:p>
        </w:tc>
        <w:tc>
          <w:tcPr>
            <w:tcW w:w="1804" w:type="dxa"/>
            <w:vAlign w:val="center"/>
          </w:tcPr>
          <w:p w14:paraId="16A01231" w14:textId="77777777" w:rsidR="00871CB0" w:rsidRPr="00E06A47" w:rsidRDefault="00871CB0" w:rsidP="00871CB0">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0.05</w:t>
            </w:r>
          </w:p>
        </w:tc>
        <w:tc>
          <w:tcPr>
            <w:tcW w:w="1804" w:type="dxa"/>
            <w:shd w:val="clear" w:color="auto" w:fill="00B050"/>
            <w:vAlign w:val="center"/>
          </w:tcPr>
          <w:p w14:paraId="15E6B054" w14:textId="77777777" w:rsidR="00871CB0" w:rsidRPr="00E06A47" w:rsidRDefault="00871CB0" w:rsidP="00871CB0">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0.05</w:t>
            </w:r>
          </w:p>
        </w:tc>
      </w:tr>
      <w:tr w:rsidR="00871CB0" w14:paraId="29862E79" w14:textId="77777777" w:rsidTr="00871CB0">
        <w:tc>
          <w:tcPr>
            <w:cnfStyle w:val="001000000000" w:firstRow="0" w:lastRow="0" w:firstColumn="1" w:lastColumn="0" w:oddVBand="0" w:evenVBand="0" w:oddHBand="0" w:evenHBand="0" w:firstRowFirstColumn="0" w:firstRowLastColumn="0" w:lastRowFirstColumn="0" w:lastRowLastColumn="0"/>
            <w:tcW w:w="2039" w:type="dxa"/>
            <w:vAlign w:val="center"/>
          </w:tcPr>
          <w:p w14:paraId="08597F27" w14:textId="77777777" w:rsidR="00871CB0" w:rsidRPr="00E06A47" w:rsidRDefault="00871CB0" w:rsidP="00871CB0">
            <w:pPr>
              <w:spacing w:before="120"/>
              <w:jc w:val="center"/>
              <w:rPr>
                <w:rFonts w:ascii="Century Gothic" w:hAnsi="Century Gothic" w:cs="Calibri"/>
                <w:color w:val="000000"/>
              </w:rPr>
            </w:pPr>
            <w:r w:rsidRPr="00E06A47">
              <w:rPr>
                <w:rFonts w:ascii="Century Gothic" w:hAnsi="Century Gothic" w:cs="Calibri"/>
                <w:bCs w:val="0"/>
                <w:color w:val="000000"/>
              </w:rPr>
              <w:t>N</w:t>
            </w:r>
            <w:r w:rsidRPr="00E06A47">
              <w:rPr>
                <w:rFonts w:ascii="Century Gothic" w:hAnsi="Century Gothic" w:cs="Calibri"/>
                <w:bCs w:val="0"/>
                <w:color w:val="000000"/>
                <w:vertAlign w:val="superscript"/>
              </w:rPr>
              <w:t xml:space="preserve">o </w:t>
            </w:r>
            <w:r w:rsidRPr="00E06A47">
              <w:rPr>
                <w:rFonts w:ascii="Century Gothic" w:hAnsi="Century Gothic" w:cs="Calibri"/>
                <w:bCs w:val="0"/>
                <w:color w:val="000000"/>
              </w:rPr>
              <w:t>of Elements</w:t>
            </w:r>
          </w:p>
        </w:tc>
        <w:tc>
          <w:tcPr>
            <w:tcW w:w="1803" w:type="dxa"/>
            <w:vAlign w:val="center"/>
          </w:tcPr>
          <w:p w14:paraId="6C6FB72F" w14:textId="77777777" w:rsidR="00871CB0" w:rsidRPr="00E06A47" w:rsidRDefault="00871CB0" w:rsidP="00871CB0">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741,653</w:t>
            </w:r>
          </w:p>
        </w:tc>
        <w:tc>
          <w:tcPr>
            <w:tcW w:w="1803" w:type="dxa"/>
            <w:vAlign w:val="center"/>
          </w:tcPr>
          <w:p w14:paraId="14D372E0" w14:textId="77777777" w:rsidR="00871CB0" w:rsidRPr="00E06A47" w:rsidRDefault="00871CB0" w:rsidP="00871CB0">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1,080,499</w:t>
            </w:r>
          </w:p>
        </w:tc>
        <w:tc>
          <w:tcPr>
            <w:tcW w:w="1804" w:type="dxa"/>
            <w:vAlign w:val="center"/>
          </w:tcPr>
          <w:p w14:paraId="0EEAA4F7" w14:textId="77777777" w:rsidR="00871CB0" w:rsidRPr="00E06A47" w:rsidRDefault="00871CB0" w:rsidP="00871CB0">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1,228,361</w:t>
            </w:r>
          </w:p>
        </w:tc>
        <w:tc>
          <w:tcPr>
            <w:tcW w:w="1804" w:type="dxa"/>
            <w:shd w:val="clear" w:color="auto" w:fill="00B050"/>
            <w:vAlign w:val="center"/>
          </w:tcPr>
          <w:p w14:paraId="5AC743F0" w14:textId="77777777" w:rsidR="00871CB0" w:rsidRPr="00E06A47" w:rsidRDefault="00871CB0" w:rsidP="00871CB0">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1,321,910</w:t>
            </w:r>
          </w:p>
        </w:tc>
      </w:tr>
      <w:tr w:rsidR="00871CB0" w14:paraId="730E2E36" w14:textId="77777777" w:rsidTr="00871C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39" w:type="dxa"/>
            <w:vAlign w:val="center"/>
          </w:tcPr>
          <w:p w14:paraId="1BB19B18" w14:textId="77777777" w:rsidR="00871CB0" w:rsidRPr="00E06A47" w:rsidRDefault="00871CB0" w:rsidP="00871CB0">
            <w:pPr>
              <w:spacing w:before="120"/>
              <w:jc w:val="center"/>
              <w:rPr>
                <w:rFonts w:ascii="Century Gothic" w:hAnsi="Century Gothic" w:cs="Calibri"/>
                <w:color w:val="000000"/>
              </w:rPr>
            </w:pPr>
            <w:r w:rsidRPr="00E06A47">
              <w:rPr>
                <w:rFonts w:ascii="Century Gothic" w:hAnsi="Century Gothic" w:cs="Calibri"/>
                <w:bCs w:val="0"/>
                <w:color w:val="000000"/>
              </w:rPr>
              <w:t>N</w:t>
            </w:r>
            <w:r w:rsidRPr="00E06A47">
              <w:rPr>
                <w:rFonts w:ascii="Century Gothic" w:hAnsi="Century Gothic" w:cs="Calibri"/>
                <w:bCs w:val="0"/>
                <w:color w:val="000000"/>
                <w:vertAlign w:val="superscript"/>
              </w:rPr>
              <w:t>o</w:t>
            </w:r>
            <w:r w:rsidRPr="00E06A47">
              <w:rPr>
                <w:rFonts w:ascii="Century Gothic" w:hAnsi="Century Gothic" w:cs="Calibri"/>
                <w:bCs w:val="0"/>
                <w:color w:val="000000"/>
              </w:rPr>
              <w:t xml:space="preserve"> of Nodes</w:t>
            </w:r>
          </w:p>
        </w:tc>
        <w:tc>
          <w:tcPr>
            <w:tcW w:w="1803" w:type="dxa"/>
            <w:vAlign w:val="center"/>
          </w:tcPr>
          <w:p w14:paraId="0797B7F9" w14:textId="77777777" w:rsidR="00871CB0" w:rsidRPr="00E06A47" w:rsidRDefault="00871CB0" w:rsidP="00871CB0">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128,414</w:t>
            </w:r>
          </w:p>
        </w:tc>
        <w:tc>
          <w:tcPr>
            <w:tcW w:w="1803" w:type="dxa"/>
            <w:vAlign w:val="center"/>
          </w:tcPr>
          <w:p w14:paraId="62796D2C" w14:textId="77777777" w:rsidR="00871CB0" w:rsidRPr="00E06A47" w:rsidRDefault="00871CB0" w:rsidP="00871CB0">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185,786</w:t>
            </w:r>
          </w:p>
        </w:tc>
        <w:tc>
          <w:tcPr>
            <w:tcW w:w="1804" w:type="dxa"/>
            <w:vAlign w:val="center"/>
          </w:tcPr>
          <w:p w14:paraId="675E2725" w14:textId="77777777" w:rsidR="00871CB0" w:rsidRPr="00E06A47" w:rsidRDefault="00871CB0" w:rsidP="00871CB0">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210,840</w:t>
            </w:r>
          </w:p>
        </w:tc>
        <w:tc>
          <w:tcPr>
            <w:tcW w:w="1804" w:type="dxa"/>
            <w:shd w:val="clear" w:color="auto" w:fill="00B050"/>
            <w:vAlign w:val="center"/>
          </w:tcPr>
          <w:p w14:paraId="2210A171" w14:textId="77777777" w:rsidR="00871CB0" w:rsidRPr="00E06A47" w:rsidRDefault="00871CB0" w:rsidP="00871CB0">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226,653</w:t>
            </w:r>
          </w:p>
        </w:tc>
      </w:tr>
      <w:tr w:rsidR="00871CB0" w14:paraId="5E8A95DF" w14:textId="77777777" w:rsidTr="00871CB0">
        <w:tc>
          <w:tcPr>
            <w:cnfStyle w:val="001000000000" w:firstRow="0" w:lastRow="0" w:firstColumn="1" w:lastColumn="0" w:oddVBand="0" w:evenVBand="0" w:oddHBand="0" w:evenHBand="0" w:firstRowFirstColumn="0" w:firstRowLastColumn="0" w:lastRowFirstColumn="0" w:lastRowLastColumn="0"/>
            <w:tcW w:w="2039" w:type="dxa"/>
            <w:vAlign w:val="center"/>
          </w:tcPr>
          <w:p w14:paraId="020FB65F" w14:textId="77777777" w:rsidR="00871CB0" w:rsidRPr="00E06A47" w:rsidRDefault="00871CB0" w:rsidP="00871CB0">
            <w:pPr>
              <w:spacing w:before="120"/>
              <w:jc w:val="center"/>
              <w:rPr>
                <w:rFonts w:ascii="Century Gothic" w:hAnsi="Century Gothic" w:cs="Calibri"/>
                <w:bCs w:val="0"/>
                <w:color w:val="000000"/>
              </w:rPr>
            </w:pPr>
            <w:r w:rsidRPr="00E06A47">
              <w:rPr>
                <w:rFonts w:ascii="Century Gothic" w:hAnsi="Century Gothic" w:cs="Calibri"/>
                <w:bCs w:val="0"/>
                <w:color w:val="000000"/>
              </w:rPr>
              <w:t>Simulation Time (s)</w:t>
            </w:r>
          </w:p>
        </w:tc>
        <w:tc>
          <w:tcPr>
            <w:tcW w:w="1803" w:type="dxa"/>
            <w:vAlign w:val="center"/>
          </w:tcPr>
          <w:p w14:paraId="2FD40B97" w14:textId="77777777" w:rsidR="00871CB0" w:rsidRPr="00E06A47" w:rsidRDefault="00871CB0" w:rsidP="00871CB0">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33.33</w:t>
            </w:r>
          </w:p>
        </w:tc>
        <w:tc>
          <w:tcPr>
            <w:tcW w:w="1803" w:type="dxa"/>
            <w:vAlign w:val="center"/>
          </w:tcPr>
          <w:p w14:paraId="74CD78B8" w14:textId="77777777" w:rsidR="00871CB0" w:rsidRPr="00E06A47" w:rsidRDefault="00871CB0" w:rsidP="00871CB0">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43.39</w:t>
            </w:r>
          </w:p>
        </w:tc>
        <w:tc>
          <w:tcPr>
            <w:tcW w:w="1804" w:type="dxa"/>
            <w:vAlign w:val="center"/>
          </w:tcPr>
          <w:p w14:paraId="099D2C06" w14:textId="77777777" w:rsidR="00871CB0" w:rsidRPr="00E06A47" w:rsidRDefault="00871CB0" w:rsidP="00871CB0">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49.09</w:t>
            </w:r>
          </w:p>
        </w:tc>
        <w:tc>
          <w:tcPr>
            <w:tcW w:w="1804" w:type="dxa"/>
            <w:shd w:val="clear" w:color="auto" w:fill="00B050"/>
            <w:vAlign w:val="center"/>
          </w:tcPr>
          <w:p w14:paraId="6DAE9B59" w14:textId="77777777" w:rsidR="00871CB0" w:rsidRPr="00E06A47" w:rsidRDefault="00871CB0" w:rsidP="00871CB0">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53.13</w:t>
            </w:r>
          </w:p>
        </w:tc>
      </w:tr>
      <w:tr w:rsidR="00871CB0" w14:paraId="4EE52828" w14:textId="77777777" w:rsidTr="00871C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39" w:type="dxa"/>
            <w:vAlign w:val="center"/>
          </w:tcPr>
          <w:p w14:paraId="05A485A0" w14:textId="77777777" w:rsidR="00871CB0" w:rsidRPr="00E06A47" w:rsidRDefault="00871CB0" w:rsidP="00871CB0">
            <w:pPr>
              <w:spacing w:before="120"/>
              <w:jc w:val="center"/>
              <w:rPr>
                <w:rFonts w:ascii="Century Gothic" w:hAnsi="Century Gothic" w:cs="Calibri"/>
                <w:color w:val="000000"/>
              </w:rPr>
            </w:pPr>
            <w:r w:rsidRPr="00E06A47">
              <w:rPr>
                <w:rFonts w:ascii="Century Gothic" w:hAnsi="Century Gothic" w:cs="Calibri"/>
                <w:bCs w:val="0"/>
                <w:color w:val="000000"/>
              </w:rPr>
              <w:t>Simulated C</w:t>
            </w:r>
            <w:r w:rsidRPr="00E06A47">
              <w:rPr>
                <w:rFonts w:ascii="Century Gothic" w:hAnsi="Century Gothic" w:cs="Calibri"/>
                <w:bCs w:val="0"/>
                <w:color w:val="000000"/>
                <w:vertAlign w:val="subscript"/>
              </w:rPr>
              <w:t>L</w:t>
            </w:r>
          </w:p>
        </w:tc>
        <w:tc>
          <w:tcPr>
            <w:tcW w:w="1803" w:type="dxa"/>
            <w:vAlign w:val="center"/>
          </w:tcPr>
          <w:p w14:paraId="13A6F709" w14:textId="77777777" w:rsidR="00871CB0" w:rsidRPr="00E06A47" w:rsidRDefault="00871CB0" w:rsidP="00871CB0">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0.348</w:t>
            </w:r>
          </w:p>
        </w:tc>
        <w:tc>
          <w:tcPr>
            <w:tcW w:w="1803" w:type="dxa"/>
            <w:vAlign w:val="center"/>
          </w:tcPr>
          <w:p w14:paraId="075FD8AF" w14:textId="77777777" w:rsidR="00871CB0" w:rsidRPr="00E06A47" w:rsidRDefault="00871CB0" w:rsidP="00871CB0">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0.341</w:t>
            </w:r>
          </w:p>
        </w:tc>
        <w:tc>
          <w:tcPr>
            <w:tcW w:w="1804" w:type="dxa"/>
            <w:vAlign w:val="center"/>
          </w:tcPr>
          <w:p w14:paraId="03085ED6" w14:textId="77777777" w:rsidR="00871CB0" w:rsidRPr="00E06A47" w:rsidRDefault="00871CB0" w:rsidP="00871CB0">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0.337</w:t>
            </w:r>
          </w:p>
        </w:tc>
        <w:tc>
          <w:tcPr>
            <w:tcW w:w="1804" w:type="dxa"/>
            <w:shd w:val="clear" w:color="auto" w:fill="00B050"/>
            <w:vAlign w:val="center"/>
          </w:tcPr>
          <w:p w14:paraId="732AE020" w14:textId="77777777" w:rsidR="00871CB0" w:rsidRPr="00E06A47" w:rsidRDefault="00871CB0" w:rsidP="00871CB0">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0.343</w:t>
            </w:r>
          </w:p>
        </w:tc>
      </w:tr>
      <w:tr w:rsidR="00871CB0" w14:paraId="55044790" w14:textId="77777777" w:rsidTr="00871CB0">
        <w:tc>
          <w:tcPr>
            <w:cnfStyle w:val="001000000000" w:firstRow="0" w:lastRow="0" w:firstColumn="1" w:lastColumn="0" w:oddVBand="0" w:evenVBand="0" w:oddHBand="0" w:evenHBand="0" w:firstRowFirstColumn="0" w:firstRowLastColumn="0" w:lastRowFirstColumn="0" w:lastRowLastColumn="0"/>
            <w:tcW w:w="2039" w:type="dxa"/>
            <w:vAlign w:val="center"/>
          </w:tcPr>
          <w:p w14:paraId="4842731A" w14:textId="77777777" w:rsidR="00871CB0" w:rsidRPr="00E06A47" w:rsidRDefault="00871CB0" w:rsidP="00871CB0">
            <w:pPr>
              <w:spacing w:before="120"/>
              <w:jc w:val="center"/>
              <w:rPr>
                <w:rFonts w:ascii="Century Gothic" w:hAnsi="Century Gothic" w:cs="Calibri"/>
                <w:color w:val="000000"/>
              </w:rPr>
            </w:pPr>
            <w:r w:rsidRPr="00E06A47">
              <w:rPr>
                <w:rFonts w:ascii="Century Gothic" w:hAnsi="Century Gothic" w:cs="Calibri"/>
                <w:bCs w:val="0"/>
                <w:color w:val="000000"/>
              </w:rPr>
              <w:t>Simulated C</w:t>
            </w:r>
            <w:r w:rsidRPr="00E06A47">
              <w:rPr>
                <w:rFonts w:ascii="Century Gothic" w:hAnsi="Century Gothic" w:cs="Calibri"/>
                <w:bCs w:val="0"/>
                <w:color w:val="000000"/>
                <w:vertAlign w:val="subscript"/>
              </w:rPr>
              <w:t>D</w:t>
            </w:r>
          </w:p>
        </w:tc>
        <w:tc>
          <w:tcPr>
            <w:tcW w:w="1803" w:type="dxa"/>
            <w:vAlign w:val="center"/>
          </w:tcPr>
          <w:p w14:paraId="38468DDA" w14:textId="77777777" w:rsidR="00871CB0" w:rsidRPr="00E06A47" w:rsidRDefault="00871CB0" w:rsidP="00871CB0">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0.314</w:t>
            </w:r>
          </w:p>
        </w:tc>
        <w:tc>
          <w:tcPr>
            <w:tcW w:w="1803" w:type="dxa"/>
            <w:vAlign w:val="center"/>
          </w:tcPr>
          <w:p w14:paraId="05BCC322" w14:textId="77777777" w:rsidR="00871CB0" w:rsidRPr="00E06A47" w:rsidRDefault="00871CB0" w:rsidP="00871CB0">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0.309</w:t>
            </w:r>
          </w:p>
        </w:tc>
        <w:tc>
          <w:tcPr>
            <w:tcW w:w="1804" w:type="dxa"/>
            <w:vAlign w:val="center"/>
          </w:tcPr>
          <w:p w14:paraId="3596A826" w14:textId="77777777" w:rsidR="00871CB0" w:rsidRPr="00E06A47" w:rsidRDefault="00871CB0" w:rsidP="00871CB0">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0.31</w:t>
            </w:r>
          </w:p>
        </w:tc>
        <w:tc>
          <w:tcPr>
            <w:tcW w:w="1804" w:type="dxa"/>
            <w:shd w:val="clear" w:color="auto" w:fill="00B050"/>
            <w:vAlign w:val="center"/>
          </w:tcPr>
          <w:p w14:paraId="6FBD8781" w14:textId="77777777" w:rsidR="00871CB0" w:rsidRPr="00E06A47" w:rsidRDefault="00871CB0" w:rsidP="00871CB0">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0.31</w:t>
            </w:r>
          </w:p>
        </w:tc>
      </w:tr>
      <w:tr w:rsidR="00871CB0" w14:paraId="32E8314A" w14:textId="77777777" w:rsidTr="00871C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39" w:type="dxa"/>
            <w:vAlign w:val="center"/>
          </w:tcPr>
          <w:p w14:paraId="203A4824" w14:textId="77777777" w:rsidR="00871CB0" w:rsidRPr="00E06A47" w:rsidRDefault="00871CB0" w:rsidP="00871CB0">
            <w:pPr>
              <w:spacing w:before="120"/>
              <w:jc w:val="center"/>
              <w:rPr>
                <w:rFonts w:ascii="Century Gothic" w:hAnsi="Century Gothic" w:cs="Calibri"/>
                <w:bCs w:val="0"/>
                <w:color w:val="000000"/>
              </w:rPr>
            </w:pPr>
            <w:r w:rsidRPr="00E06A47">
              <w:rPr>
                <w:rFonts w:ascii="Century Gothic" w:hAnsi="Century Gothic" w:cs="Calibri"/>
                <w:bCs w:val="0"/>
                <w:color w:val="000000"/>
              </w:rPr>
              <w:t>C</w:t>
            </w:r>
            <w:r w:rsidRPr="00E06A47">
              <w:rPr>
                <w:rFonts w:ascii="Century Gothic" w:hAnsi="Century Gothic" w:cs="Calibri"/>
                <w:bCs w:val="0"/>
                <w:color w:val="000000"/>
                <w:vertAlign w:val="subscript"/>
              </w:rPr>
              <w:t>L</w:t>
            </w:r>
            <w:r w:rsidRPr="00E06A47">
              <w:rPr>
                <w:rFonts w:ascii="Century Gothic" w:hAnsi="Century Gothic" w:cs="Calibri"/>
                <w:bCs w:val="0"/>
                <w:color w:val="000000"/>
              </w:rPr>
              <w:t xml:space="preserve"> Error (%)</w:t>
            </w:r>
          </w:p>
        </w:tc>
        <w:tc>
          <w:tcPr>
            <w:tcW w:w="1803" w:type="dxa"/>
            <w:vAlign w:val="center"/>
          </w:tcPr>
          <w:p w14:paraId="76EE44F9" w14:textId="77777777" w:rsidR="00871CB0" w:rsidRPr="00E06A47" w:rsidRDefault="00871CB0" w:rsidP="00871CB0">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0.87</w:t>
            </w:r>
          </w:p>
        </w:tc>
        <w:tc>
          <w:tcPr>
            <w:tcW w:w="1803" w:type="dxa"/>
            <w:vAlign w:val="center"/>
          </w:tcPr>
          <w:p w14:paraId="2DD8F1A1" w14:textId="77777777" w:rsidR="00871CB0" w:rsidRPr="00E06A47" w:rsidRDefault="00871CB0" w:rsidP="00871CB0">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1.16</w:t>
            </w:r>
          </w:p>
        </w:tc>
        <w:tc>
          <w:tcPr>
            <w:tcW w:w="1804" w:type="dxa"/>
            <w:vAlign w:val="center"/>
          </w:tcPr>
          <w:p w14:paraId="76BA79FD" w14:textId="77777777" w:rsidR="00871CB0" w:rsidRPr="00E06A47" w:rsidRDefault="00871CB0" w:rsidP="00871CB0">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2.32</w:t>
            </w:r>
          </w:p>
        </w:tc>
        <w:tc>
          <w:tcPr>
            <w:tcW w:w="1804" w:type="dxa"/>
            <w:shd w:val="clear" w:color="auto" w:fill="00B050"/>
            <w:vAlign w:val="center"/>
          </w:tcPr>
          <w:p w14:paraId="6AE6CA35" w14:textId="77777777" w:rsidR="00871CB0" w:rsidRPr="00E06A47" w:rsidRDefault="00871CB0" w:rsidP="00871CB0">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0.58</w:t>
            </w:r>
          </w:p>
        </w:tc>
      </w:tr>
      <w:tr w:rsidR="00871CB0" w14:paraId="79D1A508" w14:textId="77777777" w:rsidTr="00871CB0">
        <w:tc>
          <w:tcPr>
            <w:cnfStyle w:val="001000000000" w:firstRow="0" w:lastRow="0" w:firstColumn="1" w:lastColumn="0" w:oddVBand="0" w:evenVBand="0" w:oddHBand="0" w:evenHBand="0" w:firstRowFirstColumn="0" w:firstRowLastColumn="0" w:lastRowFirstColumn="0" w:lastRowLastColumn="0"/>
            <w:tcW w:w="2039" w:type="dxa"/>
            <w:vAlign w:val="center"/>
          </w:tcPr>
          <w:p w14:paraId="10B7BC3A" w14:textId="77777777" w:rsidR="00871CB0" w:rsidRPr="00E06A47" w:rsidRDefault="00871CB0" w:rsidP="00871CB0">
            <w:pPr>
              <w:spacing w:before="120"/>
              <w:jc w:val="center"/>
              <w:rPr>
                <w:rFonts w:ascii="Century Gothic" w:hAnsi="Century Gothic" w:cs="Calibri"/>
                <w:bCs w:val="0"/>
                <w:color w:val="000000"/>
              </w:rPr>
            </w:pPr>
            <w:r w:rsidRPr="00E06A47">
              <w:rPr>
                <w:rFonts w:ascii="Century Gothic" w:hAnsi="Century Gothic" w:cs="Calibri"/>
                <w:bCs w:val="0"/>
                <w:color w:val="000000"/>
              </w:rPr>
              <w:t>C</w:t>
            </w:r>
            <w:r w:rsidRPr="00E06A47">
              <w:rPr>
                <w:rFonts w:ascii="Century Gothic" w:hAnsi="Century Gothic" w:cs="Calibri"/>
                <w:bCs w:val="0"/>
                <w:color w:val="000000"/>
                <w:vertAlign w:val="subscript"/>
              </w:rPr>
              <w:t>D</w:t>
            </w:r>
            <w:r w:rsidRPr="00E06A47">
              <w:rPr>
                <w:rFonts w:ascii="Century Gothic" w:hAnsi="Century Gothic" w:cs="Calibri"/>
                <w:bCs w:val="0"/>
                <w:color w:val="000000"/>
              </w:rPr>
              <w:t xml:space="preserve"> Error (%)</w:t>
            </w:r>
          </w:p>
        </w:tc>
        <w:tc>
          <w:tcPr>
            <w:tcW w:w="1803" w:type="dxa"/>
            <w:vAlign w:val="center"/>
          </w:tcPr>
          <w:p w14:paraId="73BCB676" w14:textId="77777777" w:rsidR="00871CB0" w:rsidRPr="00E06A47" w:rsidRDefault="00871CB0" w:rsidP="00871CB0">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5.02</w:t>
            </w:r>
          </w:p>
        </w:tc>
        <w:tc>
          <w:tcPr>
            <w:tcW w:w="1803" w:type="dxa"/>
            <w:vAlign w:val="center"/>
          </w:tcPr>
          <w:p w14:paraId="29B0D251" w14:textId="77777777" w:rsidR="00871CB0" w:rsidRPr="00E06A47" w:rsidRDefault="00871CB0" w:rsidP="00871CB0">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3.35</w:t>
            </w:r>
          </w:p>
        </w:tc>
        <w:tc>
          <w:tcPr>
            <w:tcW w:w="1804" w:type="dxa"/>
            <w:vAlign w:val="center"/>
          </w:tcPr>
          <w:p w14:paraId="7F81343B" w14:textId="77777777" w:rsidR="00871CB0" w:rsidRPr="00E06A47" w:rsidRDefault="00871CB0" w:rsidP="00871CB0">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3.68</w:t>
            </w:r>
          </w:p>
        </w:tc>
        <w:tc>
          <w:tcPr>
            <w:tcW w:w="1804" w:type="dxa"/>
            <w:shd w:val="clear" w:color="auto" w:fill="00B050"/>
            <w:vAlign w:val="center"/>
          </w:tcPr>
          <w:p w14:paraId="1ABDAE3A" w14:textId="77777777" w:rsidR="00871CB0" w:rsidRPr="00E06A47" w:rsidRDefault="00871CB0" w:rsidP="00871CB0">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E06A47">
              <w:rPr>
                <w:rFonts w:ascii="Century Gothic" w:hAnsi="Century Gothic" w:cs="Calibri"/>
                <w:color w:val="000000"/>
              </w:rPr>
              <w:t>3.68</w:t>
            </w:r>
          </w:p>
        </w:tc>
      </w:tr>
      <w:bookmarkEnd w:id="46"/>
    </w:tbl>
    <w:p w14:paraId="6F6BBCA2" w14:textId="77777777" w:rsidR="009312D9" w:rsidRDefault="009312D9" w:rsidP="009312D9"/>
    <w:p w14:paraId="13308246" w14:textId="77777777" w:rsidR="009312D9" w:rsidRPr="009312D9" w:rsidRDefault="009312D9" w:rsidP="009312D9"/>
    <w:p w14:paraId="47026ECD" w14:textId="03734BE6" w:rsidR="00E06A47" w:rsidRPr="00E06A47" w:rsidRDefault="00871CB0" w:rsidP="00E06A47">
      <w:r>
        <w:rPr>
          <w:noProof/>
          <w:lang w:eastAsia="en-GB"/>
        </w:rPr>
        <w:lastRenderedPageBreak/>
        <mc:AlternateContent>
          <mc:Choice Requires="wps">
            <w:drawing>
              <wp:anchor distT="0" distB="0" distL="114300" distR="114300" simplePos="0" relativeHeight="251741184" behindDoc="1" locked="0" layoutInCell="1" allowOverlap="1" wp14:anchorId="79336F33" wp14:editId="7F978DBA">
                <wp:simplePos x="0" y="0"/>
                <wp:positionH relativeFrom="column">
                  <wp:posOffset>-2540</wp:posOffset>
                </wp:positionH>
                <wp:positionV relativeFrom="paragraph">
                  <wp:posOffset>3559810</wp:posOffset>
                </wp:positionV>
                <wp:extent cx="5731510" cy="635"/>
                <wp:effectExtent l="0" t="0" r="0" b="0"/>
                <wp:wrapTight wrapText="bothSides">
                  <wp:wrapPolygon edited="0">
                    <wp:start x="0" y="0"/>
                    <wp:lineTo x="0" y="21600"/>
                    <wp:lineTo x="21600" y="21600"/>
                    <wp:lineTo x="21600" y="0"/>
                  </wp:wrapPolygon>
                </wp:wrapTight>
                <wp:docPr id="61" name="Text Box 6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6D40162" w14:textId="6C071715" w:rsidR="00871CB0" w:rsidRPr="00871CB0" w:rsidRDefault="00871CB0" w:rsidP="00871CB0">
                            <w:pPr>
                              <w:pStyle w:val="Caption"/>
                              <w:jc w:val="center"/>
                              <w:rPr>
                                <w:rFonts w:ascii="Century Gothic" w:hAnsi="Century Gothic"/>
                                <w:sz w:val="22"/>
                              </w:rPr>
                            </w:pPr>
                            <w:bookmarkStart w:id="47" w:name="_Toc31611463"/>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18</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Mesh Density: C</w:t>
                            </w:r>
                            <w:r w:rsidRPr="00871CB0">
                              <w:rPr>
                                <w:rFonts w:ascii="Century Gothic" w:hAnsi="Century Gothic"/>
                                <w:sz w:val="22"/>
                                <w:vertAlign w:val="subscript"/>
                              </w:rPr>
                              <w:t>L</w:t>
                            </w:r>
                            <w:r w:rsidRPr="00871CB0">
                              <w:rPr>
                                <w:rFonts w:ascii="Century Gothic" w:hAnsi="Century Gothic"/>
                                <w:sz w:val="22"/>
                              </w:rPr>
                              <w:t xml:space="preserve"> Graph</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336F33" id="Text Box 61" o:spid="_x0000_s1043" type="#_x0000_t202" style="position:absolute;margin-left:-.2pt;margin-top:280.3pt;width:451.3pt;height:.05pt;z-index:-251575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" stroked="f">
                <v:textbox style="mso-fit-shape-to-text:t" inset="0,0,0,0">
                  <w:txbxContent>
                    <w:p w14:paraId="16D40162" w14:textId="6C071715" w:rsidR="00871CB0" w:rsidRPr="00871CB0" w:rsidRDefault="00871CB0" w:rsidP="00871CB0">
                      <w:pPr>
                        <w:pStyle w:val="Caption"/>
                        <w:jc w:val="center"/>
                        <w:rPr>
                          <w:rFonts w:ascii="Century Gothic" w:hAnsi="Century Gothic"/>
                          <w:sz w:val="22"/>
                        </w:rPr>
                      </w:pPr>
                      <w:bookmarkStart w:id="66" w:name="_Toc31611463"/>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18</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Mesh Density: C</w:t>
                      </w:r>
                      <w:r w:rsidRPr="00871CB0">
                        <w:rPr>
                          <w:rFonts w:ascii="Century Gothic" w:hAnsi="Century Gothic"/>
                          <w:sz w:val="22"/>
                          <w:vertAlign w:val="subscript"/>
                        </w:rPr>
                        <w:t>L</w:t>
                      </w:r>
                      <w:r w:rsidRPr="00871CB0">
                        <w:rPr>
                          <w:rFonts w:ascii="Century Gothic" w:hAnsi="Century Gothic"/>
                          <w:sz w:val="22"/>
                        </w:rPr>
                        <w:t xml:space="preserve"> Graph</w:t>
                      </w:r>
                      <w:bookmarkEnd w:id="66"/>
                    </w:p>
                  </w:txbxContent>
                </v:textbox>
                <w10:wrap type="tight"/>
              </v:shape>
            </w:pict>
          </mc:Fallback>
        </mc:AlternateContent>
      </w:r>
      <w:r w:rsidR="0069690D">
        <w:rPr>
          <w:noProof/>
          <w:lang w:eastAsia="en-GB"/>
        </w:rPr>
        <w:drawing>
          <wp:anchor distT="0" distB="0" distL="114300" distR="114300" simplePos="0" relativeHeight="251688960" behindDoc="1" locked="0" layoutInCell="1" allowOverlap="1" wp14:anchorId="60FC2269" wp14:editId="43C0EF9C">
            <wp:simplePos x="0" y="0"/>
            <wp:positionH relativeFrom="margin">
              <wp:align>right</wp:align>
            </wp:positionH>
            <wp:positionV relativeFrom="paragraph">
              <wp:posOffset>0</wp:posOffset>
            </wp:positionV>
            <wp:extent cx="5731510" cy="3502660"/>
            <wp:effectExtent l="0" t="0" r="2540" b="2540"/>
            <wp:wrapTight wrapText="bothSides">
              <wp:wrapPolygon edited="0">
                <wp:start x="0" y="0"/>
                <wp:lineTo x="0" y="21498"/>
                <wp:lineTo x="21538" y="21498"/>
                <wp:lineTo x="21538" y="0"/>
                <wp:lineTo x="0" y="0"/>
              </wp:wrapPolygon>
            </wp:wrapTight>
            <wp:docPr id="31" name="Chart 31">
              <a:extLst xmlns:a="http://schemas.openxmlformats.org/drawingml/2006/main">
                <a:ext uri="{FF2B5EF4-FFF2-40B4-BE49-F238E27FC236}">
                  <a16:creationId xmlns:a16="http://schemas.microsoft.com/office/drawing/2014/main" id="{2A75CC2F-6D7A-4147-8398-DF8713ACF3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14:sizeRelH relativeFrom="margin">
              <wp14:pctWidth>0</wp14:pctWidth>
            </wp14:sizeRelH>
            <wp14:sizeRelV relativeFrom="margin">
              <wp14:pctHeight>0</wp14:pctHeight>
            </wp14:sizeRelV>
          </wp:anchor>
        </w:drawing>
      </w:r>
    </w:p>
    <w:p w14:paraId="4361913A" w14:textId="77777777" w:rsidR="003B3FF1" w:rsidRDefault="003B3FF1" w:rsidP="003B3FF1"/>
    <w:p w14:paraId="110D4759" w14:textId="5670904A" w:rsidR="009312D9" w:rsidRDefault="00871CB0" w:rsidP="003B3FF1">
      <w:r>
        <w:rPr>
          <w:noProof/>
          <w:lang w:eastAsia="en-GB"/>
        </w:rPr>
        <w:drawing>
          <wp:anchor distT="0" distB="0" distL="114300" distR="114300" simplePos="0" relativeHeight="251687936" behindDoc="1" locked="0" layoutInCell="1" allowOverlap="1" wp14:anchorId="5BB508DD" wp14:editId="375C5015">
            <wp:simplePos x="0" y="0"/>
            <wp:positionH relativeFrom="margin">
              <wp:align>right</wp:align>
            </wp:positionH>
            <wp:positionV relativeFrom="paragraph">
              <wp:posOffset>253365</wp:posOffset>
            </wp:positionV>
            <wp:extent cx="5731510" cy="3502660"/>
            <wp:effectExtent l="0" t="0" r="2540" b="2540"/>
            <wp:wrapTight wrapText="bothSides">
              <wp:wrapPolygon edited="0">
                <wp:start x="0" y="0"/>
                <wp:lineTo x="0" y="21498"/>
                <wp:lineTo x="21538" y="21498"/>
                <wp:lineTo x="21538" y="0"/>
                <wp:lineTo x="0" y="0"/>
              </wp:wrapPolygon>
            </wp:wrapTight>
            <wp:docPr id="30" name="Chart 30">
              <a:extLst xmlns:a="http://schemas.openxmlformats.org/drawingml/2006/main">
                <a:ext uri="{FF2B5EF4-FFF2-40B4-BE49-F238E27FC236}">
                  <a16:creationId xmlns:a16="http://schemas.microsoft.com/office/drawing/2014/main" id="{9D22481A-9FE6-48E1-A7AC-F769FED153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anchor>
        </w:drawing>
      </w:r>
      <w:r>
        <w:rPr>
          <w:noProof/>
          <w:lang w:eastAsia="en-GB"/>
        </w:rPr>
        <mc:AlternateContent>
          <mc:Choice Requires="wps">
            <w:drawing>
              <wp:anchor distT="0" distB="0" distL="114300" distR="114300" simplePos="0" relativeHeight="251743232" behindDoc="1" locked="0" layoutInCell="1" allowOverlap="1" wp14:anchorId="42D1CF5B" wp14:editId="76E79304">
                <wp:simplePos x="0" y="0"/>
                <wp:positionH relativeFrom="column">
                  <wp:posOffset>-2540</wp:posOffset>
                </wp:positionH>
                <wp:positionV relativeFrom="paragraph">
                  <wp:posOffset>3816985</wp:posOffset>
                </wp:positionV>
                <wp:extent cx="5731510" cy="635"/>
                <wp:effectExtent l="0" t="0" r="0" b="0"/>
                <wp:wrapTight wrapText="bothSides">
                  <wp:wrapPolygon edited="0">
                    <wp:start x="0" y="0"/>
                    <wp:lineTo x="0" y="21600"/>
                    <wp:lineTo x="21600" y="21600"/>
                    <wp:lineTo x="21600" y="0"/>
                  </wp:wrapPolygon>
                </wp:wrapTight>
                <wp:docPr id="62" name="Text Box 6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8607B18" w14:textId="72BB50D6" w:rsidR="00871CB0" w:rsidRPr="00871CB0" w:rsidRDefault="00871CB0" w:rsidP="00871CB0">
                            <w:pPr>
                              <w:pStyle w:val="Caption"/>
                              <w:jc w:val="center"/>
                              <w:rPr>
                                <w:rFonts w:ascii="Century Gothic" w:hAnsi="Century Gothic"/>
                                <w:noProof/>
                                <w:sz w:val="22"/>
                              </w:rPr>
                            </w:pPr>
                            <w:bookmarkStart w:id="48" w:name="_Toc31611464"/>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19</w:t>
                            </w:r>
                            <w:r w:rsidRPr="00871CB0">
                              <w:rPr>
                                <w:rFonts w:ascii="Century Gothic" w:hAnsi="Century Gothic"/>
                                <w:b/>
                                <w:sz w:val="22"/>
                              </w:rPr>
                              <w:fldChar w:fldCharType="end"/>
                            </w:r>
                            <w:r w:rsidRPr="00871CB0">
                              <w:rPr>
                                <w:rFonts w:ascii="Century Gothic" w:hAnsi="Century Gothic"/>
                                <w:sz w:val="22"/>
                              </w:rPr>
                              <w:t>: Mesh Density: C</w:t>
                            </w:r>
                            <w:r w:rsidRPr="00871CB0">
                              <w:rPr>
                                <w:rFonts w:ascii="Century Gothic" w:hAnsi="Century Gothic"/>
                                <w:sz w:val="22"/>
                                <w:vertAlign w:val="subscript"/>
                              </w:rPr>
                              <w:t>D</w:t>
                            </w:r>
                            <w:r w:rsidRPr="00871CB0">
                              <w:rPr>
                                <w:rFonts w:ascii="Century Gothic" w:hAnsi="Century Gothic"/>
                                <w:sz w:val="22"/>
                              </w:rPr>
                              <w:t xml:space="preserve"> Graph</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D1CF5B" id="Text Box 62" o:spid="_x0000_s1044" type="#_x0000_t202" style="position:absolute;margin-left:-.2pt;margin-top:300.55pt;width:451.3pt;height:.05pt;z-index:-251573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" stroked="f">
                <v:textbox style="mso-fit-shape-to-text:t" inset="0,0,0,0">
                  <w:txbxContent>
                    <w:p w14:paraId="28607B18" w14:textId="72BB50D6" w:rsidR="00871CB0" w:rsidRPr="00871CB0" w:rsidRDefault="00871CB0" w:rsidP="00871CB0">
                      <w:pPr>
                        <w:pStyle w:val="Caption"/>
                        <w:jc w:val="center"/>
                        <w:rPr>
                          <w:rFonts w:ascii="Century Gothic" w:hAnsi="Century Gothic"/>
                          <w:noProof/>
                          <w:sz w:val="22"/>
                        </w:rPr>
                      </w:pPr>
                      <w:bookmarkStart w:id="68" w:name="_Toc31611464"/>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19</w:t>
                      </w:r>
                      <w:r w:rsidRPr="00871CB0">
                        <w:rPr>
                          <w:rFonts w:ascii="Century Gothic" w:hAnsi="Century Gothic"/>
                          <w:b/>
                          <w:sz w:val="22"/>
                        </w:rPr>
                        <w:fldChar w:fldCharType="end"/>
                      </w:r>
                      <w:r w:rsidRPr="00871CB0">
                        <w:rPr>
                          <w:rFonts w:ascii="Century Gothic" w:hAnsi="Century Gothic"/>
                          <w:sz w:val="22"/>
                        </w:rPr>
                        <w:t>: Mesh Density: C</w:t>
                      </w:r>
                      <w:r w:rsidRPr="00871CB0">
                        <w:rPr>
                          <w:rFonts w:ascii="Century Gothic" w:hAnsi="Century Gothic"/>
                          <w:sz w:val="22"/>
                          <w:vertAlign w:val="subscript"/>
                        </w:rPr>
                        <w:t>D</w:t>
                      </w:r>
                      <w:r w:rsidRPr="00871CB0">
                        <w:rPr>
                          <w:rFonts w:ascii="Century Gothic" w:hAnsi="Century Gothic"/>
                          <w:sz w:val="22"/>
                        </w:rPr>
                        <w:t xml:space="preserve"> Graph</w:t>
                      </w:r>
                      <w:bookmarkEnd w:id="68"/>
                    </w:p>
                  </w:txbxContent>
                </v:textbox>
                <w10:wrap type="tight"/>
              </v:shape>
            </w:pict>
          </mc:Fallback>
        </mc:AlternateContent>
      </w:r>
    </w:p>
    <w:p w14:paraId="4576DCAD" w14:textId="77777777" w:rsidR="009312D9" w:rsidRDefault="009312D9" w:rsidP="003B3FF1"/>
    <w:p w14:paraId="7BFCAD4A" w14:textId="5F04A437" w:rsidR="009312D9" w:rsidRDefault="00871CB0" w:rsidP="003B3FF1">
      <w:r>
        <w:rPr>
          <w:noProof/>
          <w:lang w:eastAsia="en-GB"/>
        </w:rPr>
        <mc:AlternateContent>
          <mc:Choice Requires="wps">
            <w:drawing>
              <wp:anchor distT="0" distB="0" distL="114300" distR="114300" simplePos="0" relativeHeight="251747328" behindDoc="1" locked="0" layoutInCell="1" allowOverlap="1" wp14:anchorId="5D00E2B1" wp14:editId="501CB782">
                <wp:simplePos x="0" y="0"/>
                <wp:positionH relativeFrom="margin">
                  <wp:align>right</wp:align>
                </wp:positionH>
                <wp:positionV relativeFrom="paragraph">
                  <wp:posOffset>3743325</wp:posOffset>
                </wp:positionV>
                <wp:extent cx="5734050" cy="635"/>
                <wp:effectExtent l="0" t="0" r="0" b="8255"/>
                <wp:wrapTight wrapText="bothSides">
                  <wp:wrapPolygon edited="0">
                    <wp:start x="0" y="0"/>
                    <wp:lineTo x="0" y="20698"/>
                    <wp:lineTo x="21528" y="20698"/>
                    <wp:lineTo x="21528" y="0"/>
                    <wp:lineTo x="0" y="0"/>
                  </wp:wrapPolygon>
                </wp:wrapTight>
                <wp:docPr id="66" name="Text Box 66"/>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5B3C241C" w14:textId="4F238657" w:rsidR="00871CB0" w:rsidRPr="00871CB0" w:rsidRDefault="00871CB0" w:rsidP="00871CB0">
                            <w:pPr>
                              <w:pStyle w:val="Caption"/>
                              <w:jc w:val="center"/>
                              <w:rPr>
                                <w:rFonts w:ascii="Century Gothic" w:hAnsi="Century Gothic"/>
                                <w:noProof/>
                                <w:sz w:val="22"/>
                              </w:rPr>
                            </w:pPr>
                            <w:bookmarkStart w:id="49" w:name="_Toc31611465"/>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20</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Mesh Density Two</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00E2B1" id="Text Box 66" o:spid="_x0000_s1045" type="#_x0000_t202" style="position:absolute;margin-left:400.3pt;margin-top:294.75pt;width:451.5pt;height:.05pt;z-index:-25156915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" stroked="f">
                <v:textbox style="mso-fit-shape-to-text:t" inset="0,0,0,0">
                  <w:txbxContent>
                    <w:p w14:paraId="5B3C241C" w14:textId="4F238657" w:rsidR="00871CB0" w:rsidRPr="00871CB0" w:rsidRDefault="00871CB0" w:rsidP="00871CB0">
                      <w:pPr>
                        <w:pStyle w:val="Caption"/>
                        <w:jc w:val="center"/>
                        <w:rPr>
                          <w:rFonts w:ascii="Century Gothic" w:hAnsi="Century Gothic"/>
                          <w:noProof/>
                          <w:sz w:val="22"/>
                        </w:rPr>
                      </w:pPr>
                      <w:bookmarkStart w:id="70" w:name="_Toc31611465"/>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20</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Mesh Density Two</w:t>
                      </w:r>
                      <w:bookmarkEnd w:id="70"/>
                    </w:p>
                  </w:txbxContent>
                </v:textbox>
                <w10:wrap type="tight" anchorx="margin"/>
              </v:shape>
            </w:pict>
          </mc:Fallback>
        </mc:AlternateContent>
      </w:r>
      <w:r>
        <w:rPr>
          <w:noProof/>
          <w:lang w:eastAsia="en-GB"/>
        </w:rPr>
        <w:drawing>
          <wp:anchor distT="0" distB="0" distL="114300" distR="114300" simplePos="0" relativeHeight="251684864" behindDoc="1" locked="0" layoutInCell="1" allowOverlap="1" wp14:anchorId="70A53A81" wp14:editId="3790E72D">
            <wp:simplePos x="0" y="0"/>
            <wp:positionH relativeFrom="margin">
              <wp:align>right</wp:align>
            </wp:positionH>
            <wp:positionV relativeFrom="paragraph">
              <wp:posOffset>2175510</wp:posOffset>
            </wp:positionV>
            <wp:extent cx="5734050" cy="1482090"/>
            <wp:effectExtent l="0" t="0" r="0" b="3810"/>
            <wp:wrapTight wrapText="bothSides">
              <wp:wrapPolygon edited="0">
                <wp:start x="0" y="0"/>
                <wp:lineTo x="0" y="21378"/>
                <wp:lineTo x="21528" y="21378"/>
                <wp:lineTo x="21528"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cstate="print">
                      <a:extLst>
                        <a:ext uri="{28A0092B-C50C-407E-A947-70E740481C1C}">
                          <a14:useLocalDpi xmlns:a14="http://schemas.microsoft.com/office/drawing/2010/main" val="0"/>
                        </a:ext>
                      </a:extLst>
                    </a:blip>
                    <a:srcRect l="6814" t="33135" r="5107" b="24832"/>
                    <a:stretch/>
                  </pic:blipFill>
                  <pic:spPr bwMode="auto">
                    <a:xfrm>
                      <a:off x="0" y="0"/>
                      <a:ext cx="5734050" cy="1482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45280" behindDoc="1" locked="0" layoutInCell="1" allowOverlap="1" wp14:anchorId="20C06B79" wp14:editId="076CBE8C">
                <wp:simplePos x="0" y="0"/>
                <wp:positionH relativeFrom="column">
                  <wp:posOffset>-2540</wp:posOffset>
                </wp:positionH>
                <wp:positionV relativeFrom="paragraph">
                  <wp:posOffset>1524000</wp:posOffset>
                </wp:positionV>
                <wp:extent cx="5734050" cy="635"/>
                <wp:effectExtent l="0" t="0" r="0" b="0"/>
                <wp:wrapTight wrapText="bothSides">
                  <wp:wrapPolygon edited="0">
                    <wp:start x="0" y="0"/>
                    <wp:lineTo x="0" y="21600"/>
                    <wp:lineTo x="21600" y="21600"/>
                    <wp:lineTo x="21600" y="0"/>
                  </wp:wrapPolygon>
                </wp:wrapTight>
                <wp:docPr id="65" name="Text Box 65"/>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08113E2C" w14:textId="32C804E0" w:rsidR="00871CB0" w:rsidRPr="00871CB0" w:rsidRDefault="00871CB0" w:rsidP="00871CB0">
                            <w:pPr>
                              <w:pStyle w:val="Caption"/>
                              <w:jc w:val="center"/>
                              <w:rPr>
                                <w:rFonts w:ascii="Century Gothic" w:hAnsi="Century Gothic"/>
                                <w:noProof/>
                                <w:sz w:val="22"/>
                              </w:rPr>
                            </w:pPr>
                            <w:bookmarkStart w:id="50" w:name="_Toc31611466"/>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21</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Mesh Density One</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C06B79" id="Text Box 65" o:spid="_x0000_s1046" type="#_x0000_t202" style="position:absolute;margin-left:-.2pt;margin-top:120pt;width:451.5pt;height:.05pt;z-index:-251571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" stroked="f">
                <v:textbox style="mso-fit-shape-to-text:t" inset="0,0,0,0">
                  <w:txbxContent>
                    <w:p w14:paraId="08113E2C" w14:textId="32C804E0" w:rsidR="00871CB0" w:rsidRPr="00871CB0" w:rsidRDefault="00871CB0" w:rsidP="00871CB0">
                      <w:pPr>
                        <w:pStyle w:val="Caption"/>
                        <w:jc w:val="center"/>
                        <w:rPr>
                          <w:rFonts w:ascii="Century Gothic" w:hAnsi="Century Gothic"/>
                          <w:noProof/>
                          <w:sz w:val="22"/>
                        </w:rPr>
                      </w:pPr>
                      <w:bookmarkStart w:id="72" w:name="_Toc31611466"/>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21</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Mesh Density One</w:t>
                      </w:r>
                      <w:bookmarkEnd w:id="72"/>
                    </w:p>
                  </w:txbxContent>
                </v:textbox>
                <w10:wrap type="tight"/>
              </v:shape>
            </w:pict>
          </mc:Fallback>
        </mc:AlternateContent>
      </w:r>
      <w:r w:rsidR="00972DD2">
        <w:rPr>
          <w:noProof/>
          <w:lang w:eastAsia="en-GB"/>
        </w:rPr>
        <w:drawing>
          <wp:anchor distT="0" distB="0" distL="114300" distR="114300" simplePos="0" relativeHeight="251683840" behindDoc="1" locked="0" layoutInCell="1" allowOverlap="1" wp14:anchorId="767FE2EB" wp14:editId="71277B65">
            <wp:simplePos x="0" y="0"/>
            <wp:positionH relativeFrom="margin">
              <wp:align>right</wp:align>
            </wp:positionH>
            <wp:positionV relativeFrom="paragraph">
              <wp:posOffset>0</wp:posOffset>
            </wp:positionV>
            <wp:extent cx="5734050" cy="1466850"/>
            <wp:effectExtent l="0" t="0" r="0" b="0"/>
            <wp:wrapTight wrapText="bothSides">
              <wp:wrapPolygon edited="0">
                <wp:start x="0" y="0"/>
                <wp:lineTo x="0" y="21319"/>
                <wp:lineTo x="21528" y="21319"/>
                <wp:lineTo x="21528"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cstate="print">
                      <a:extLst>
                        <a:ext uri="{28A0092B-C50C-407E-A947-70E740481C1C}">
                          <a14:useLocalDpi xmlns:a14="http://schemas.microsoft.com/office/drawing/2010/main" val="0"/>
                        </a:ext>
                      </a:extLst>
                    </a:blip>
                    <a:srcRect l="7644" t="27920" r="6603" b="31581"/>
                    <a:stretch/>
                  </pic:blipFill>
                  <pic:spPr bwMode="auto">
                    <a:xfrm>
                      <a:off x="0" y="0"/>
                      <a:ext cx="5734050" cy="1466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90E4EC" w14:textId="77065DB7" w:rsidR="009312D9" w:rsidRDefault="00871CB0" w:rsidP="003B3FF1">
      <w:r>
        <w:rPr>
          <w:noProof/>
          <w:lang w:eastAsia="en-GB"/>
        </w:rPr>
        <mc:AlternateContent>
          <mc:Choice Requires="wps">
            <w:drawing>
              <wp:anchor distT="0" distB="0" distL="114300" distR="114300" simplePos="0" relativeHeight="251749376" behindDoc="1" locked="0" layoutInCell="1" allowOverlap="1" wp14:anchorId="0D1B8C02" wp14:editId="2A444E2A">
                <wp:simplePos x="0" y="0"/>
                <wp:positionH relativeFrom="column">
                  <wp:posOffset>16510</wp:posOffset>
                </wp:positionH>
                <wp:positionV relativeFrom="paragraph">
                  <wp:posOffset>3743960</wp:posOffset>
                </wp:positionV>
                <wp:extent cx="5734050" cy="635"/>
                <wp:effectExtent l="0" t="0" r="0" b="0"/>
                <wp:wrapTight wrapText="bothSides">
                  <wp:wrapPolygon edited="0">
                    <wp:start x="0" y="0"/>
                    <wp:lineTo x="0" y="21600"/>
                    <wp:lineTo x="21600" y="21600"/>
                    <wp:lineTo x="21600" y="0"/>
                  </wp:wrapPolygon>
                </wp:wrapTight>
                <wp:docPr id="67" name="Text Box 67"/>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296B70CD" w14:textId="781A67E9" w:rsidR="00871CB0" w:rsidRPr="00871CB0" w:rsidRDefault="00871CB0" w:rsidP="00871CB0">
                            <w:pPr>
                              <w:pStyle w:val="Caption"/>
                              <w:jc w:val="center"/>
                              <w:rPr>
                                <w:rFonts w:ascii="Century Gothic" w:hAnsi="Century Gothic"/>
                                <w:noProof/>
                                <w:sz w:val="22"/>
                              </w:rPr>
                            </w:pPr>
                            <w:bookmarkStart w:id="51" w:name="_Toc31611467"/>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22</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Mesh Density Three</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1B8C02" id="Text Box 67" o:spid="_x0000_s1047" type="#_x0000_t202" style="position:absolute;margin-left:1.3pt;margin-top:294.8pt;width:451.5pt;height:.05pt;z-index:-251567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" stroked="f">
                <v:textbox style="mso-fit-shape-to-text:t" inset="0,0,0,0">
                  <w:txbxContent>
                    <w:p w14:paraId="296B70CD" w14:textId="781A67E9" w:rsidR="00871CB0" w:rsidRPr="00871CB0" w:rsidRDefault="00871CB0" w:rsidP="00871CB0">
                      <w:pPr>
                        <w:pStyle w:val="Caption"/>
                        <w:jc w:val="center"/>
                        <w:rPr>
                          <w:rFonts w:ascii="Century Gothic" w:hAnsi="Century Gothic"/>
                          <w:noProof/>
                          <w:sz w:val="22"/>
                        </w:rPr>
                      </w:pPr>
                      <w:bookmarkStart w:id="74" w:name="_Toc31611467"/>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22</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Mesh Density Three</w:t>
                      </w:r>
                      <w:bookmarkEnd w:id="74"/>
                    </w:p>
                  </w:txbxContent>
                </v:textbox>
                <w10:wrap type="tight"/>
              </v:shape>
            </w:pict>
          </mc:Fallback>
        </mc:AlternateContent>
      </w:r>
      <w:r>
        <w:rPr>
          <w:noProof/>
          <w:lang w:eastAsia="en-GB"/>
        </w:rPr>
        <w:drawing>
          <wp:anchor distT="0" distB="0" distL="114300" distR="114300" simplePos="0" relativeHeight="251685888" behindDoc="1" locked="0" layoutInCell="1" allowOverlap="1" wp14:anchorId="32111465" wp14:editId="44F80FC0">
            <wp:simplePos x="0" y="0"/>
            <wp:positionH relativeFrom="margin">
              <wp:align>right</wp:align>
            </wp:positionH>
            <wp:positionV relativeFrom="paragraph">
              <wp:posOffset>2190750</wp:posOffset>
            </wp:positionV>
            <wp:extent cx="5734050" cy="1489710"/>
            <wp:effectExtent l="0" t="0" r="0" b="0"/>
            <wp:wrapTight wrapText="bothSides">
              <wp:wrapPolygon edited="0">
                <wp:start x="0" y="0"/>
                <wp:lineTo x="0" y="21269"/>
                <wp:lineTo x="21528" y="21269"/>
                <wp:lineTo x="21528"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cstate="print">
                      <a:extLst>
                        <a:ext uri="{28A0092B-C50C-407E-A947-70E740481C1C}">
                          <a14:useLocalDpi xmlns:a14="http://schemas.microsoft.com/office/drawing/2010/main" val="0"/>
                        </a:ext>
                      </a:extLst>
                    </a:blip>
                    <a:srcRect l="1994" t="30988" r="1451" b="22684"/>
                    <a:stretch/>
                  </pic:blipFill>
                  <pic:spPr bwMode="auto">
                    <a:xfrm>
                      <a:off x="0" y="0"/>
                      <a:ext cx="5734050" cy="1489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E98457" w14:textId="4008AD84" w:rsidR="00E51203" w:rsidRPr="001A09D0" w:rsidRDefault="00871CB0" w:rsidP="001A09D0">
      <w:r>
        <w:rPr>
          <w:noProof/>
          <w:lang w:eastAsia="en-GB"/>
        </w:rPr>
        <mc:AlternateContent>
          <mc:Choice Requires="wps">
            <w:drawing>
              <wp:anchor distT="0" distB="0" distL="114300" distR="114300" simplePos="0" relativeHeight="251751424" behindDoc="1" locked="0" layoutInCell="1" allowOverlap="1" wp14:anchorId="43F0B5DB" wp14:editId="39C5857B">
                <wp:simplePos x="0" y="0"/>
                <wp:positionH relativeFrom="column">
                  <wp:posOffset>-2540</wp:posOffset>
                </wp:positionH>
                <wp:positionV relativeFrom="paragraph">
                  <wp:posOffset>3788410</wp:posOffset>
                </wp:positionV>
                <wp:extent cx="5734050" cy="635"/>
                <wp:effectExtent l="0" t="0" r="0" b="0"/>
                <wp:wrapTight wrapText="bothSides">
                  <wp:wrapPolygon edited="0">
                    <wp:start x="0" y="0"/>
                    <wp:lineTo x="0" y="21600"/>
                    <wp:lineTo x="21600" y="21600"/>
                    <wp:lineTo x="21600" y="0"/>
                  </wp:wrapPolygon>
                </wp:wrapTight>
                <wp:docPr id="68" name="Text Box 68"/>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0474CD08" w14:textId="47A8B410" w:rsidR="00871CB0" w:rsidRPr="00871CB0" w:rsidRDefault="00871CB0" w:rsidP="00871CB0">
                            <w:pPr>
                              <w:pStyle w:val="Caption"/>
                              <w:jc w:val="center"/>
                              <w:rPr>
                                <w:rFonts w:ascii="Century Gothic" w:hAnsi="Century Gothic"/>
                                <w:noProof/>
                                <w:sz w:val="22"/>
                              </w:rPr>
                            </w:pPr>
                            <w:bookmarkStart w:id="52" w:name="_Toc31611468"/>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23</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Mesh Density Four</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F0B5DB" id="Text Box 68" o:spid="_x0000_s1048" type="#_x0000_t202" style="position:absolute;margin-left:-.2pt;margin-top:298.3pt;width:451.5pt;height:.05pt;z-index:-251565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rtlMAIAAGcEAAAOAAAAZHJzL2Uyb0RvYy54bWysVMFu2zAMvQ/YPwi6L07SJS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" stroked="f">
                <v:textbox style="mso-fit-shape-to-text:t" inset="0,0,0,0">
                  <w:txbxContent>
                    <w:p w14:paraId="0474CD08" w14:textId="47A8B410" w:rsidR="00871CB0" w:rsidRPr="00871CB0" w:rsidRDefault="00871CB0" w:rsidP="00871CB0">
                      <w:pPr>
                        <w:pStyle w:val="Caption"/>
                        <w:jc w:val="center"/>
                        <w:rPr>
                          <w:rFonts w:ascii="Century Gothic" w:hAnsi="Century Gothic"/>
                          <w:noProof/>
                          <w:sz w:val="22"/>
                        </w:rPr>
                      </w:pPr>
                      <w:bookmarkStart w:id="76" w:name="_Toc31611468"/>
                      <w:r w:rsidRPr="00871CB0">
                        <w:rPr>
                          <w:rFonts w:ascii="Century Gothic" w:hAnsi="Century Gothic"/>
                          <w:b/>
                          <w:sz w:val="22"/>
                        </w:rPr>
                        <w:t xml:space="preserve">Figure </w:t>
                      </w:r>
                      <w:r w:rsidRPr="00871CB0">
                        <w:rPr>
                          <w:rFonts w:ascii="Century Gothic" w:hAnsi="Century Gothic"/>
                          <w:b/>
                          <w:sz w:val="22"/>
                        </w:rPr>
                        <w:fldChar w:fldCharType="begin"/>
                      </w:r>
                      <w:r w:rsidRPr="00871CB0">
                        <w:rPr>
                          <w:rFonts w:ascii="Century Gothic" w:hAnsi="Century Gothic"/>
                          <w:b/>
                          <w:sz w:val="22"/>
                        </w:rPr>
                        <w:instrText xml:space="preserve"> SEQ Figure \* ARABIC </w:instrText>
                      </w:r>
                      <w:r w:rsidRPr="00871CB0">
                        <w:rPr>
                          <w:rFonts w:ascii="Century Gothic" w:hAnsi="Century Gothic"/>
                          <w:b/>
                          <w:sz w:val="22"/>
                        </w:rPr>
                        <w:fldChar w:fldCharType="separate"/>
                      </w:r>
                      <w:r w:rsidR="00B17A79">
                        <w:rPr>
                          <w:rFonts w:ascii="Century Gothic" w:hAnsi="Century Gothic"/>
                          <w:b/>
                          <w:noProof/>
                          <w:sz w:val="22"/>
                        </w:rPr>
                        <w:t>23</w:t>
                      </w:r>
                      <w:r w:rsidRPr="00871CB0">
                        <w:rPr>
                          <w:rFonts w:ascii="Century Gothic" w:hAnsi="Century Gothic"/>
                          <w:b/>
                          <w:sz w:val="22"/>
                        </w:rPr>
                        <w:fldChar w:fldCharType="end"/>
                      </w:r>
                      <w:r w:rsidRPr="00871CB0">
                        <w:rPr>
                          <w:rFonts w:ascii="Century Gothic" w:hAnsi="Century Gothic"/>
                          <w:b/>
                          <w:sz w:val="22"/>
                        </w:rPr>
                        <w:t>:</w:t>
                      </w:r>
                      <w:r w:rsidRPr="00871CB0">
                        <w:rPr>
                          <w:rFonts w:ascii="Century Gothic" w:hAnsi="Century Gothic"/>
                          <w:sz w:val="22"/>
                        </w:rPr>
                        <w:t xml:space="preserve"> Mesh Density Four</w:t>
                      </w:r>
                      <w:bookmarkEnd w:id="76"/>
                    </w:p>
                  </w:txbxContent>
                </v:textbox>
                <w10:wrap type="tight"/>
              </v:shape>
            </w:pict>
          </mc:Fallback>
        </mc:AlternateContent>
      </w:r>
      <w:r>
        <w:rPr>
          <w:noProof/>
          <w:lang w:eastAsia="en-GB"/>
        </w:rPr>
        <w:drawing>
          <wp:anchor distT="0" distB="0" distL="114300" distR="114300" simplePos="0" relativeHeight="251686912" behindDoc="1" locked="0" layoutInCell="1" allowOverlap="1" wp14:anchorId="7128A6DD" wp14:editId="083C4198">
            <wp:simplePos x="0" y="0"/>
            <wp:positionH relativeFrom="margin">
              <wp:align>right</wp:align>
            </wp:positionH>
            <wp:positionV relativeFrom="paragraph">
              <wp:posOffset>2263775</wp:posOffset>
            </wp:positionV>
            <wp:extent cx="5734050" cy="1467485"/>
            <wp:effectExtent l="0" t="0" r="0" b="0"/>
            <wp:wrapTight wrapText="bothSides">
              <wp:wrapPolygon edited="0">
                <wp:start x="0" y="0"/>
                <wp:lineTo x="0" y="21310"/>
                <wp:lineTo x="21528" y="21310"/>
                <wp:lineTo x="21528"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cstate="print">
                      <a:extLst>
                        <a:ext uri="{28A0092B-C50C-407E-A947-70E740481C1C}">
                          <a14:useLocalDpi xmlns:a14="http://schemas.microsoft.com/office/drawing/2010/main" val="0"/>
                        </a:ext>
                      </a:extLst>
                    </a:blip>
                    <a:srcRect l="1662" t="30681" r="953" b="23297"/>
                    <a:stretch/>
                  </pic:blipFill>
                  <pic:spPr bwMode="auto">
                    <a:xfrm>
                      <a:off x="0" y="0"/>
                      <a:ext cx="5734050" cy="14674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CBA99A" w14:textId="43505B6E" w:rsidR="005C376A" w:rsidRDefault="005C376A" w:rsidP="005C376A">
      <w:pPr>
        <w:pStyle w:val="Heading3"/>
        <w:rPr>
          <w:rFonts w:ascii="Century Gothic" w:hAnsi="Century Gothic"/>
        </w:rPr>
      </w:pPr>
      <w:bookmarkStart w:id="53" w:name="_Toc31611438"/>
      <w:r w:rsidRPr="005C376A">
        <w:rPr>
          <w:rFonts w:ascii="Century Gothic" w:hAnsi="Century Gothic"/>
        </w:rPr>
        <w:lastRenderedPageBreak/>
        <w:t>Scale Factor</w:t>
      </w:r>
      <w:bookmarkEnd w:id="53"/>
    </w:p>
    <w:p w14:paraId="06A49A0F" w14:textId="2335D06E" w:rsidR="00B5546C" w:rsidRDefault="00C976D6" w:rsidP="00BB7260">
      <w:pPr>
        <w:jc w:val="both"/>
        <w:rPr>
          <w:rFonts w:ascii="Century Gothic" w:hAnsi="Century Gothic"/>
        </w:rPr>
      </w:pPr>
      <w:r w:rsidRPr="000A75FC">
        <w:rPr>
          <w:rFonts w:ascii="Century Gothic" w:hAnsi="Century Gothic"/>
        </w:rPr>
        <w:t>To investigate the effect of the scale factor on the fluid flow around the Ahmed body four studies were conducted. The results obtained were as follows: as the scale factor decreased</w:t>
      </w:r>
      <w:r w:rsidR="0017647F">
        <w:rPr>
          <w:rFonts w:ascii="Century Gothic" w:hAnsi="Century Gothic"/>
        </w:rPr>
        <w:t>,</w:t>
      </w:r>
      <w:r w:rsidRPr="000A75FC">
        <w:rPr>
          <w:rFonts w:ascii="Century Gothic" w:hAnsi="Century Gothic"/>
        </w:rPr>
        <w:t xml:space="preserve"> the number of computational elements and nodes increased, however, simulation time increased</w:t>
      </w:r>
      <w:r w:rsidR="009667D6">
        <w:rPr>
          <w:rFonts w:ascii="Century Gothic" w:hAnsi="Century Gothic"/>
        </w:rPr>
        <w:t xml:space="preserve"> simultaneously</w:t>
      </w:r>
      <w:r w:rsidRPr="000A75FC">
        <w:rPr>
          <w:rFonts w:ascii="Century Gothic" w:hAnsi="Century Gothic"/>
        </w:rPr>
        <w:t>.</w:t>
      </w:r>
      <w:r w:rsidR="009667D6">
        <w:rPr>
          <w:rFonts w:ascii="Century Gothic" w:hAnsi="Century Gothic"/>
        </w:rPr>
        <w:t xml:space="preserve"> B</w:t>
      </w:r>
      <w:r w:rsidR="0017647F">
        <w:rPr>
          <w:rFonts w:ascii="Century Gothic" w:hAnsi="Century Gothic"/>
        </w:rPr>
        <w:t xml:space="preserve">y increasing the number of </w:t>
      </w:r>
      <w:r w:rsidR="009667D6">
        <w:rPr>
          <w:rFonts w:ascii="Century Gothic" w:hAnsi="Century Gothic"/>
        </w:rPr>
        <w:t>cells,</w:t>
      </w:r>
      <w:r w:rsidR="0017647F">
        <w:rPr>
          <w:rFonts w:ascii="Century Gothic" w:hAnsi="Century Gothic"/>
        </w:rPr>
        <w:t xml:space="preserve"> </w:t>
      </w:r>
      <w:r w:rsidR="009667D6">
        <w:rPr>
          <w:rFonts w:ascii="Century Gothic" w:hAnsi="Century Gothic"/>
        </w:rPr>
        <w:t xml:space="preserve">the </w:t>
      </w:r>
      <w:r w:rsidR="0017647F">
        <w:rPr>
          <w:rFonts w:ascii="Century Gothic" w:hAnsi="Century Gothic"/>
        </w:rPr>
        <w:t xml:space="preserve">mesh </w:t>
      </w:r>
      <w:r w:rsidR="009667D6">
        <w:rPr>
          <w:rFonts w:ascii="Century Gothic" w:hAnsi="Century Gothic"/>
        </w:rPr>
        <w:t>became</w:t>
      </w:r>
      <w:r w:rsidR="0017647F">
        <w:rPr>
          <w:rFonts w:ascii="Century Gothic" w:hAnsi="Century Gothic"/>
        </w:rPr>
        <w:t xml:space="preserve"> more accurate in terms of applying the governing equations in the solver to approximate the fluid flow over the body. T</w:t>
      </w:r>
      <w:r w:rsidR="0017647F" w:rsidRPr="000A75FC">
        <w:rPr>
          <w:rFonts w:ascii="Century Gothic" w:hAnsi="Century Gothic"/>
        </w:rPr>
        <w:t>he scale factor deceases every element in the mesh,</w:t>
      </w:r>
      <w:r w:rsidR="0017647F">
        <w:rPr>
          <w:rFonts w:ascii="Century Gothic" w:hAnsi="Century Gothic"/>
        </w:rPr>
        <w:t xml:space="preserve"> </w:t>
      </w:r>
      <w:r w:rsidR="004259DF">
        <w:rPr>
          <w:rFonts w:ascii="Century Gothic" w:hAnsi="Century Gothic"/>
        </w:rPr>
        <w:t xml:space="preserve">meaning that the mesh will be able to capture fluid flow in relevant </w:t>
      </w:r>
      <w:r w:rsidR="001C62DB">
        <w:rPr>
          <w:rFonts w:ascii="Century Gothic" w:hAnsi="Century Gothic"/>
        </w:rPr>
        <w:t>regions around the body</w:t>
      </w:r>
      <w:r w:rsidR="004259DF">
        <w:rPr>
          <w:rFonts w:ascii="Century Gothic" w:hAnsi="Century Gothic"/>
        </w:rPr>
        <w:t xml:space="preserve"> but also</w:t>
      </w:r>
      <w:r w:rsidR="001C62DB">
        <w:rPr>
          <w:rFonts w:ascii="Century Gothic" w:hAnsi="Century Gothic"/>
        </w:rPr>
        <w:t xml:space="preserve"> in regions where the ambient air will be affected by pressure, velocity and turbulent regions. </w:t>
      </w:r>
      <w:r w:rsidR="009667D6">
        <w:rPr>
          <w:rFonts w:ascii="Century Gothic" w:hAnsi="Century Gothic"/>
        </w:rPr>
        <w:t>S</w:t>
      </w:r>
      <w:r w:rsidR="00C21EF6">
        <w:rPr>
          <w:rFonts w:ascii="Century Gothic" w:hAnsi="Century Gothic"/>
        </w:rPr>
        <w:t xml:space="preserve">tudy three proved to </w:t>
      </w:r>
      <w:r w:rsidR="009667D6">
        <w:rPr>
          <w:rFonts w:ascii="Century Gothic" w:hAnsi="Century Gothic"/>
        </w:rPr>
        <w:t xml:space="preserve">be </w:t>
      </w:r>
      <w:r w:rsidR="00C21EF6">
        <w:rPr>
          <w:rFonts w:ascii="Century Gothic" w:hAnsi="Century Gothic"/>
        </w:rPr>
        <w:t>the optimal scale factor implemented as it produced the best lift and drag results compared to the other studies, even though it took longer to simulate due to the number of elements and nodes.</w:t>
      </w:r>
    </w:p>
    <w:p w14:paraId="6A75FC5A" w14:textId="77777777" w:rsidR="00C21EF6" w:rsidRPr="00B5546C" w:rsidRDefault="00C21EF6" w:rsidP="00BB7260">
      <w:pPr>
        <w:jc w:val="both"/>
        <w:rPr>
          <w:rFonts w:ascii="Century Gothic" w:hAnsi="Century Gothic"/>
        </w:rPr>
      </w:pPr>
    </w:p>
    <w:p w14:paraId="72D94459" w14:textId="16350626" w:rsidR="001A3B5C" w:rsidRPr="001A3B5C" w:rsidRDefault="001A3B5C" w:rsidP="001A3B5C">
      <w:pPr>
        <w:pStyle w:val="Caption"/>
        <w:keepNext/>
        <w:jc w:val="center"/>
        <w:rPr>
          <w:rFonts w:ascii="Century Gothic" w:hAnsi="Century Gothic"/>
          <w:sz w:val="22"/>
        </w:rPr>
      </w:pPr>
      <w:bookmarkStart w:id="54" w:name="_Toc31611483"/>
      <w:r w:rsidRPr="001A3B5C">
        <w:rPr>
          <w:rFonts w:ascii="Century Gothic" w:hAnsi="Century Gothic"/>
          <w:b/>
          <w:sz w:val="22"/>
        </w:rPr>
        <w:t xml:space="preserve">Table </w:t>
      </w:r>
      <w:r w:rsidRPr="001A3B5C">
        <w:rPr>
          <w:rFonts w:ascii="Century Gothic" w:hAnsi="Century Gothic"/>
          <w:b/>
          <w:sz w:val="22"/>
        </w:rPr>
        <w:fldChar w:fldCharType="begin"/>
      </w:r>
      <w:r w:rsidRPr="001A3B5C">
        <w:rPr>
          <w:rFonts w:ascii="Century Gothic" w:hAnsi="Century Gothic"/>
          <w:b/>
          <w:sz w:val="22"/>
        </w:rPr>
        <w:instrText xml:space="preserve"> SEQ Table \* ARABIC </w:instrText>
      </w:r>
      <w:r w:rsidRPr="001A3B5C">
        <w:rPr>
          <w:rFonts w:ascii="Century Gothic" w:hAnsi="Century Gothic"/>
          <w:b/>
          <w:sz w:val="22"/>
        </w:rPr>
        <w:fldChar w:fldCharType="separate"/>
      </w:r>
      <w:r w:rsidR="009F7132">
        <w:rPr>
          <w:rFonts w:ascii="Century Gothic" w:hAnsi="Century Gothic"/>
          <w:b/>
          <w:noProof/>
          <w:sz w:val="22"/>
        </w:rPr>
        <w:t>6</w:t>
      </w:r>
      <w:r w:rsidRPr="001A3B5C">
        <w:rPr>
          <w:rFonts w:ascii="Century Gothic" w:hAnsi="Century Gothic"/>
          <w:b/>
          <w:sz w:val="22"/>
        </w:rPr>
        <w:fldChar w:fldCharType="end"/>
      </w:r>
      <w:r w:rsidRPr="001A3B5C">
        <w:rPr>
          <w:rFonts w:ascii="Century Gothic" w:hAnsi="Century Gothic"/>
          <w:b/>
          <w:sz w:val="22"/>
        </w:rPr>
        <w:t>:</w:t>
      </w:r>
      <w:r w:rsidRPr="001A3B5C">
        <w:rPr>
          <w:rFonts w:ascii="Century Gothic" w:hAnsi="Century Gothic"/>
          <w:sz w:val="22"/>
        </w:rPr>
        <w:t xml:space="preserve"> Scale Factor Study</w:t>
      </w:r>
      <w:bookmarkEnd w:id="54"/>
    </w:p>
    <w:tbl>
      <w:tblPr>
        <w:tblStyle w:val="ListTable4-Accent5"/>
        <w:tblW w:w="9252" w:type="dxa"/>
        <w:tblInd w:w="-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39"/>
        <w:gridCol w:w="1803"/>
        <w:gridCol w:w="1803"/>
        <w:gridCol w:w="1803"/>
        <w:gridCol w:w="1804"/>
      </w:tblGrid>
      <w:tr w:rsidR="002B2006" w14:paraId="1B230BA4" w14:textId="77777777" w:rsidTr="00E76F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39" w:type="dxa"/>
            <w:tcBorders>
              <w:top w:val="none" w:sz="0" w:space="0" w:color="auto"/>
              <w:left w:val="none" w:sz="0" w:space="0" w:color="auto"/>
              <w:bottom w:val="none" w:sz="0" w:space="0" w:color="auto"/>
            </w:tcBorders>
            <w:vAlign w:val="center"/>
          </w:tcPr>
          <w:p w14:paraId="3544720B" w14:textId="77777777" w:rsidR="002B2006" w:rsidRPr="00A06F8C" w:rsidRDefault="002B2006" w:rsidP="00E76F39">
            <w:pPr>
              <w:spacing w:before="120"/>
              <w:jc w:val="center"/>
              <w:rPr>
                <w:rFonts w:ascii="Century Gothic" w:hAnsi="Century Gothic"/>
              </w:rPr>
            </w:pPr>
          </w:p>
        </w:tc>
        <w:tc>
          <w:tcPr>
            <w:tcW w:w="1803" w:type="dxa"/>
            <w:tcBorders>
              <w:top w:val="none" w:sz="0" w:space="0" w:color="auto"/>
              <w:bottom w:val="none" w:sz="0" w:space="0" w:color="auto"/>
            </w:tcBorders>
            <w:vAlign w:val="center"/>
          </w:tcPr>
          <w:p w14:paraId="1DD7E87D" w14:textId="77777777" w:rsidR="002B2006" w:rsidRPr="00A06F8C" w:rsidRDefault="002B2006" w:rsidP="00E76F39">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A06F8C">
              <w:rPr>
                <w:rFonts w:ascii="Century Gothic" w:hAnsi="Century Gothic"/>
              </w:rPr>
              <w:t>Scale Factor (Study 1)</w:t>
            </w:r>
          </w:p>
        </w:tc>
        <w:tc>
          <w:tcPr>
            <w:tcW w:w="1803" w:type="dxa"/>
            <w:tcBorders>
              <w:top w:val="none" w:sz="0" w:space="0" w:color="auto"/>
              <w:bottom w:val="none" w:sz="0" w:space="0" w:color="auto"/>
            </w:tcBorders>
            <w:vAlign w:val="center"/>
          </w:tcPr>
          <w:p w14:paraId="7EFECABD" w14:textId="77777777" w:rsidR="002B2006" w:rsidRPr="00A06F8C" w:rsidRDefault="002B2006" w:rsidP="00E76F39">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A06F8C">
              <w:rPr>
                <w:rFonts w:ascii="Century Gothic" w:hAnsi="Century Gothic"/>
              </w:rPr>
              <w:t xml:space="preserve">Scale Factor (Study </w:t>
            </w:r>
            <w:r w:rsidR="00A06F8C" w:rsidRPr="00A06F8C">
              <w:rPr>
                <w:rFonts w:ascii="Century Gothic" w:hAnsi="Century Gothic"/>
              </w:rPr>
              <w:t>2</w:t>
            </w:r>
            <w:r w:rsidRPr="00A06F8C">
              <w:rPr>
                <w:rFonts w:ascii="Century Gothic" w:hAnsi="Century Gothic"/>
              </w:rPr>
              <w:t>)</w:t>
            </w:r>
          </w:p>
        </w:tc>
        <w:tc>
          <w:tcPr>
            <w:tcW w:w="1803" w:type="dxa"/>
            <w:tcBorders>
              <w:top w:val="none" w:sz="0" w:space="0" w:color="auto"/>
              <w:bottom w:val="none" w:sz="0" w:space="0" w:color="auto"/>
            </w:tcBorders>
            <w:shd w:val="clear" w:color="auto" w:fill="00B050"/>
            <w:vAlign w:val="center"/>
          </w:tcPr>
          <w:p w14:paraId="0FB4B1DE" w14:textId="77777777" w:rsidR="002B2006" w:rsidRPr="00A06F8C" w:rsidRDefault="002B2006" w:rsidP="00E76F39">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A06F8C">
              <w:rPr>
                <w:rFonts w:ascii="Century Gothic" w:hAnsi="Century Gothic"/>
              </w:rPr>
              <w:t xml:space="preserve">Scale Factor (Study </w:t>
            </w:r>
            <w:r w:rsidR="00A06F8C" w:rsidRPr="00A06F8C">
              <w:rPr>
                <w:rFonts w:ascii="Century Gothic" w:hAnsi="Century Gothic"/>
              </w:rPr>
              <w:t>3</w:t>
            </w:r>
            <w:r w:rsidRPr="00A06F8C">
              <w:rPr>
                <w:rFonts w:ascii="Century Gothic" w:hAnsi="Century Gothic"/>
              </w:rPr>
              <w:t>)</w:t>
            </w:r>
          </w:p>
        </w:tc>
        <w:tc>
          <w:tcPr>
            <w:tcW w:w="1804" w:type="dxa"/>
            <w:tcBorders>
              <w:top w:val="none" w:sz="0" w:space="0" w:color="auto"/>
              <w:bottom w:val="none" w:sz="0" w:space="0" w:color="auto"/>
              <w:right w:val="none" w:sz="0" w:space="0" w:color="auto"/>
            </w:tcBorders>
            <w:vAlign w:val="center"/>
          </w:tcPr>
          <w:p w14:paraId="22185935" w14:textId="77777777" w:rsidR="002B2006" w:rsidRPr="00A06F8C" w:rsidRDefault="00A06F8C" w:rsidP="00E76F39">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A06F8C">
              <w:rPr>
                <w:rFonts w:ascii="Century Gothic" w:hAnsi="Century Gothic"/>
              </w:rPr>
              <w:t>Scale Factor (Study 4)</w:t>
            </w:r>
          </w:p>
        </w:tc>
      </w:tr>
      <w:tr w:rsidR="00A06F8C" w14:paraId="67ABC06C" w14:textId="77777777" w:rsidTr="00E76F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39" w:type="dxa"/>
            <w:vAlign w:val="center"/>
          </w:tcPr>
          <w:p w14:paraId="2A824DB3" w14:textId="77777777" w:rsidR="00A06F8C" w:rsidRPr="00A06F8C" w:rsidRDefault="00A06F8C" w:rsidP="00E76F39">
            <w:pPr>
              <w:spacing w:before="120"/>
              <w:jc w:val="center"/>
              <w:rPr>
                <w:rFonts w:ascii="Century Gothic" w:hAnsi="Century Gothic" w:cs="Calibri"/>
                <w:bCs w:val="0"/>
                <w:color w:val="000000"/>
              </w:rPr>
            </w:pPr>
            <w:r w:rsidRPr="00A06F8C">
              <w:rPr>
                <w:rFonts w:ascii="Century Gothic" w:hAnsi="Century Gothic" w:cs="Calibri"/>
                <w:bCs w:val="0"/>
                <w:color w:val="000000"/>
              </w:rPr>
              <w:t>Scale Factor</w:t>
            </w:r>
          </w:p>
        </w:tc>
        <w:tc>
          <w:tcPr>
            <w:tcW w:w="1803" w:type="dxa"/>
            <w:vAlign w:val="center"/>
          </w:tcPr>
          <w:p w14:paraId="63EB8B91" w14:textId="77777777" w:rsidR="00A06F8C" w:rsidRPr="00A06F8C" w:rsidRDefault="00A06F8C" w:rsidP="00E76F39">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A06F8C">
              <w:rPr>
                <w:rFonts w:ascii="Century Gothic" w:hAnsi="Century Gothic"/>
              </w:rPr>
              <w:t>0.</w:t>
            </w:r>
            <w:r w:rsidR="00417BF6">
              <w:rPr>
                <w:rFonts w:ascii="Century Gothic" w:hAnsi="Century Gothic"/>
              </w:rPr>
              <w:t>45</w:t>
            </w:r>
          </w:p>
        </w:tc>
        <w:tc>
          <w:tcPr>
            <w:tcW w:w="1803" w:type="dxa"/>
            <w:vAlign w:val="center"/>
          </w:tcPr>
          <w:p w14:paraId="5E5614B6" w14:textId="77777777" w:rsidR="00A06F8C" w:rsidRPr="00A06F8C" w:rsidRDefault="00A06F8C" w:rsidP="00E76F39">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A06F8C">
              <w:rPr>
                <w:rFonts w:ascii="Century Gothic" w:hAnsi="Century Gothic"/>
              </w:rPr>
              <w:t>0.</w:t>
            </w:r>
            <w:r w:rsidR="00417BF6">
              <w:rPr>
                <w:rFonts w:ascii="Century Gothic" w:hAnsi="Century Gothic"/>
              </w:rPr>
              <w:t>40</w:t>
            </w:r>
          </w:p>
        </w:tc>
        <w:tc>
          <w:tcPr>
            <w:tcW w:w="1803" w:type="dxa"/>
            <w:shd w:val="clear" w:color="auto" w:fill="00B050"/>
            <w:vAlign w:val="center"/>
          </w:tcPr>
          <w:p w14:paraId="27657E8F" w14:textId="77777777" w:rsidR="00A06F8C" w:rsidRPr="00A06F8C" w:rsidRDefault="00A06F8C" w:rsidP="00E76F39">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A06F8C">
              <w:rPr>
                <w:rFonts w:ascii="Century Gothic" w:hAnsi="Century Gothic"/>
              </w:rPr>
              <w:t>0.</w:t>
            </w:r>
            <w:r w:rsidR="00417BF6">
              <w:rPr>
                <w:rFonts w:ascii="Century Gothic" w:hAnsi="Century Gothic"/>
              </w:rPr>
              <w:t>35</w:t>
            </w:r>
          </w:p>
        </w:tc>
        <w:tc>
          <w:tcPr>
            <w:tcW w:w="1804" w:type="dxa"/>
            <w:vAlign w:val="center"/>
          </w:tcPr>
          <w:p w14:paraId="7BB4F1C3" w14:textId="77777777" w:rsidR="00A06F8C" w:rsidRPr="00A06F8C" w:rsidRDefault="00A06F8C" w:rsidP="00E76F39">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A06F8C">
              <w:rPr>
                <w:rFonts w:ascii="Century Gothic" w:hAnsi="Century Gothic"/>
              </w:rPr>
              <w:t>0.</w:t>
            </w:r>
            <w:r w:rsidR="00417BF6">
              <w:rPr>
                <w:rFonts w:ascii="Century Gothic" w:hAnsi="Century Gothic"/>
              </w:rPr>
              <w:t>30</w:t>
            </w:r>
          </w:p>
        </w:tc>
      </w:tr>
      <w:tr w:rsidR="00417BF6" w14:paraId="752503BC" w14:textId="77777777" w:rsidTr="00E76F39">
        <w:tc>
          <w:tcPr>
            <w:cnfStyle w:val="001000000000" w:firstRow="0" w:lastRow="0" w:firstColumn="1" w:lastColumn="0" w:oddVBand="0" w:evenVBand="0" w:oddHBand="0" w:evenHBand="0" w:firstRowFirstColumn="0" w:firstRowLastColumn="0" w:lastRowFirstColumn="0" w:lastRowLastColumn="0"/>
            <w:tcW w:w="2039" w:type="dxa"/>
            <w:vAlign w:val="center"/>
          </w:tcPr>
          <w:p w14:paraId="4301CF5E" w14:textId="77777777" w:rsidR="00417BF6" w:rsidRPr="00A06F8C" w:rsidRDefault="00417BF6" w:rsidP="00417BF6">
            <w:pPr>
              <w:spacing w:before="120"/>
              <w:jc w:val="center"/>
              <w:rPr>
                <w:rFonts w:ascii="Century Gothic" w:hAnsi="Century Gothic" w:cs="Calibri"/>
                <w:bCs w:val="0"/>
                <w:color w:val="000000"/>
              </w:rPr>
            </w:pPr>
            <w:r w:rsidRPr="00A06F8C">
              <w:rPr>
                <w:rFonts w:ascii="Century Gothic" w:hAnsi="Century Gothic" w:cs="Calibri"/>
                <w:bCs w:val="0"/>
                <w:color w:val="000000"/>
              </w:rPr>
              <w:t>N</w:t>
            </w:r>
            <w:r w:rsidRPr="00A06F8C">
              <w:rPr>
                <w:rFonts w:ascii="Century Gothic" w:hAnsi="Century Gothic" w:cs="Calibri"/>
                <w:bCs w:val="0"/>
                <w:color w:val="000000"/>
                <w:vertAlign w:val="superscript"/>
              </w:rPr>
              <w:t xml:space="preserve">o </w:t>
            </w:r>
            <w:r w:rsidRPr="00A06F8C">
              <w:rPr>
                <w:rFonts w:ascii="Century Gothic" w:hAnsi="Century Gothic" w:cs="Calibri"/>
                <w:bCs w:val="0"/>
                <w:color w:val="000000"/>
              </w:rPr>
              <w:t>of Elements</w:t>
            </w:r>
          </w:p>
        </w:tc>
        <w:tc>
          <w:tcPr>
            <w:tcW w:w="1803" w:type="dxa"/>
            <w:vAlign w:val="center"/>
          </w:tcPr>
          <w:p w14:paraId="377D24B6" w14:textId="77777777" w:rsidR="00417BF6" w:rsidRPr="00A06F8C" w:rsidRDefault="00417BF6" w:rsidP="00417B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1,783,635</w:t>
            </w:r>
          </w:p>
        </w:tc>
        <w:tc>
          <w:tcPr>
            <w:tcW w:w="1803" w:type="dxa"/>
            <w:vAlign w:val="center"/>
          </w:tcPr>
          <w:p w14:paraId="56F6329B" w14:textId="77777777" w:rsidR="00417BF6" w:rsidRPr="00A06F8C" w:rsidRDefault="00417BF6" w:rsidP="00417B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2,461,216</w:t>
            </w:r>
          </w:p>
        </w:tc>
        <w:tc>
          <w:tcPr>
            <w:tcW w:w="1803" w:type="dxa"/>
            <w:shd w:val="clear" w:color="auto" w:fill="00B050"/>
            <w:vAlign w:val="center"/>
          </w:tcPr>
          <w:p w14:paraId="3E005201" w14:textId="77777777" w:rsidR="00417BF6" w:rsidRPr="00E76F39" w:rsidRDefault="00417BF6" w:rsidP="00417B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3,381,562</w:t>
            </w:r>
          </w:p>
        </w:tc>
        <w:tc>
          <w:tcPr>
            <w:tcW w:w="1804" w:type="dxa"/>
            <w:vAlign w:val="center"/>
          </w:tcPr>
          <w:p w14:paraId="2D56C735" w14:textId="77777777" w:rsidR="00417BF6" w:rsidRPr="00E76F39" w:rsidRDefault="00417BF6" w:rsidP="00417B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5,424,355</w:t>
            </w:r>
          </w:p>
        </w:tc>
      </w:tr>
      <w:tr w:rsidR="00417BF6" w14:paraId="14A2A21F" w14:textId="77777777" w:rsidTr="00E76F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39" w:type="dxa"/>
            <w:vAlign w:val="center"/>
          </w:tcPr>
          <w:p w14:paraId="280D2814" w14:textId="77777777" w:rsidR="00417BF6" w:rsidRPr="00A06F8C" w:rsidRDefault="00417BF6" w:rsidP="00417BF6">
            <w:pPr>
              <w:spacing w:before="120"/>
              <w:jc w:val="center"/>
              <w:rPr>
                <w:rFonts w:ascii="Century Gothic" w:hAnsi="Century Gothic" w:cs="Calibri"/>
                <w:bCs w:val="0"/>
                <w:color w:val="000000"/>
              </w:rPr>
            </w:pPr>
            <w:r w:rsidRPr="00A06F8C">
              <w:rPr>
                <w:rFonts w:ascii="Century Gothic" w:hAnsi="Century Gothic" w:cs="Calibri"/>
                <w:bCs w:val="0"/>
                <w:color w:val="000000"/>
              </w:rPr>
              <w:t>N</w:t>
            </w:r>
            <w:r w:rsidRPr="00A06F8C">
              <w:rPr>
                <w:rFonts w:ascii="Century Gothic" w:hAnsi="Century Gothic" w:cs="Calibri"/>
                <w:bCs w:val="0"/>
                <w:color w:val="000000"/>
                <w:vertAlign w:val="superscript"/>
              </w:rPr>
              <w:t>o</w:t>
            </w:r>
            <w:r w:rsidRPr="00A06F8C">
              <w:rPr>
                <w:rFonts w:ascii="Century Gothic" w:hAnsi="Century Gothic" w:cs="Calibri"/>
                <w:bCs w:val="0"/>
                <w:color w:val="000000"/>
              </w:rPr>
              <w:t xml:space="preserve"> of Nodes</w:t>
            </w:r>
          </w:p>
        </w:tc>
        <w:tc>
          <w:tcPr>
            <w:tcW w:w="1803" w:type="dxa"/>
            <w:vAlign w:val="center"/>
          </w:tcPr>
          <w:p w14:paraId="1BC74695" w14:textId="77777777" w:rsidR="00417BF6" w:rsidRPr="00E76F39" w:rsidRDefault="00417BF6" w:rsidP="00417B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305,210</w:t>
            </w:r>
          </w:p>
        </w:tc>
        <w:tc>
          <w:tcPr>
            <w:tcW w:w="1803" w:type="dxa"/>
            <w:vAlign w:val="center"/>
          </w:tcPr>
          <w:p w14:paraId="46EB8843" w14:textId="77777777" w:rsidR="00417BF6" w:rsidRPr="00E76F39" w:rsidRDefault="00417BF6" w:rsidP="00417B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420,289</w:t>
            </w:r>
          </w:p>
        </w:tc>
        <w:tc>
          <w:tcPr>
            <w:tcW w:w="1803" w:type="dxa"/>
            <w:shd w:val="clear" w:color="auto" w:fill="00B050"/>
            <w:vAlign w:val="center"/>
          </w:tcPr>
          <w:p w14:paraId="54D74CC7" w14:textId="77777777" w:rsidR="00417BF6" w:rsidRPr="00E76F39" w:rsidRDefault="00417BF6" w:rsidP="00417B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576,295</w:t>
            </w:r>
          </w:p>
        </w:tc>
        <w:tc>
          <w:tcPr>
            <w:tcW w:w="1804" w:type="dxa"/>
            <w:vAlign w:val="center"/>
          </w:tcPr>
          <w:p w14:paraId="62A95159" w14:textId="77777777" w:rsidR="00417BF6" w:rsidRPr="00E76F39" w:rsidRDefault="00417BF6" w:rsidP="00417B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921,651</w:t>
            </w:r>
          </w:p>
        </w:tc>
      </w:tr>
      <w:tr w:rsidR="00417BF6" w14:paraId="429DABBD" w14:textId="77777777" w:rsidTr="00E76F39">
        <w:tc>
          <w:tcPr>
            <w:cnfStyle w:val="001000000000" w:firstRow="0" w:lastRow="0" w:firstColumn="1" w:lastColumn="0" w:oddVBand="0" w:evenVBand="0" w:oddHBand="0" w:evenHBand="0" w:firstRowFirstColumn="0" w:firstRowLastColumn="0" w:lastRowFirstColumn="0" w:lastRowLastColumn="0"/>
            <w:tcW w:w="2039" w:type="dxa"/>
            <w:vAlign w:val="center"/>
          </w:tcPr>
          <w:p w14:paraId="3E322A1F" w14:textId="77777777" w:rsidR="00417BF6" w:rsidRPr="00A06F8C" w:rsidRDefault="00417BF6" w:rsidP="00417BF6">
            <w:pPr>
              <w:spacing w:before="120"/>
              <w:jc w:val="center"/>
              <w:rPr>
                <w:rFonts w:ascii="Century Gothic" w:hAnsi="Century Gothic" w:cs="Calibri"/>
                <w:bCs w:val="0"/>
                <w:color w:val="000000"/>
              </w:rPr>
            </w:pPr>
            <w:r w:rsidRPr="00A06F8C">
              <w:rPr>
                <w:rFonts w:ascii="Century Gothic" w:hAnsi="Century Gothic" w:cs="Calibri"/>
                <w:bCs w:val="0"/>
                <w:color w:val="000000"/>
              </w:rPr>
              <w:t>Simulation Time (s)</w:t>
            </w:r>
          </w:p>
        </w:tc>
        <w:tc>
          <w:tcPr>
            <w:tcW w:w="1803" w:type="dxa"/>
            <w:vAlign w:val="center"/>
          </w:tcPr>
          <w:p w14:paraId="2586BD35" w14:textId="77777777" w:rsidR="00417BF6" w:rsidRPr="00A06F8C" w:rsidRDefault="00417BF6" w:rsidP="00417B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102</w:t>
            </w:r>
          </w:p>
        </w:tc>
        <w:tc>
          <w:tcPr>
            <w:tcW w:w="1803" w:type="dxa"/>
            <w:vAlign w:val="center"/>
          </w:tcPr>
          <w:p w14:paraId="3D155AD8" w14:textId="77777777" w:rsidR="00417BF6" w:rsidRPr="00A06F8C" w:rsidRDefault="00417BF6" w:rsidP="00417B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A06F8C">
              <w:rPr>
                <w:rFonts w:ascii="Century Gothic" w:hAnsi="Century Gothic"/>
              </w:rPr>
              <w:t>78</w:t>
            </w:r>
          </w:p>
        </w:tc>
        <w:tc>
          <w:tcPr>
            <w:tcW w:w="1803" w:type="dxa"/>
            <w:shd w:val="clear" w:color="auto" w:fill="00B050"/>
            <w:vAlign w:val="center"/>
          </w:tcPr>
          <w:p w14:paraId="774AD9F8" w14:textId="77777777" w:rsidR="00417BF6" w:rsidRPr="00A06F8C" w:rsidRDefault="00417BF6" w:rsidP="00417B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A06F8C">
              <w:rPr>
                <w:rFonts w:ascii="Century Gothic" w:hAnsi="Century Gothic"/>
              </w:rPr>
              <w:t>126</w:t>
            </w:r>
          </w:p>
        </w:tc>
        <w:tc>
          <w:tcPr>
            <w:tcW w:w="1804" w:type="dxa"/>
            <w:vAlign w:val="center"/>
          </w:tcPr>
          <w:p w14:paraId="0D990691" w14:textId="77777777" w:rsidR="00417BF6" w:rsidRPr="00A06F8C" w:rsidRDefault="00417BF6" w:rsidP="00417B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A06F8C">
              <w:rPr>
                <w:rFonts w:ascii="Century Gothic" w:hAnsi="Century Gothic"/>
              </w:rPr>
              <w:t>192</w:t>
            </w:r>
          </w:p>
        </w:tc>
      </w:tr>
      <w:tr w:rsidR="00417BF6" w14:paraId="7138F80D" w14:textId="77777777" w:rsidTr="00E76F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39" w:type="dxa"/>
            <w:vAlign w:val="center"/>
          </w:tcPr>
          <w:p w14:paraId="35D23AF1" w14:textId="77777777" w:rsidR="00417BF6" w:rsidRPr="00A06F8C" w:rsidRDefault="00417BF6" w:rsidP="00417BF6">
            <w:pPr>
              <w:spacing w:before="120"/>
              <w:jc w:val="center"/>
              <w:rPr>
                <w:rFonts w:ascii="Century Gothic" w:hAnsi="Century Gothic" w:cs="Calibri"/>
                <w:bCs w:val="0"/>
                <w:color w:val="000000"/>
              </w:rPr>
            </w:pPr>
            <w:r w:rsidRPr="00A06F8C">
              <w:rPr>
                <w:rFonts w:ascii="Century Gothic" w:hAnsi="Century Gothic" w:cs="Calibri"/>
                <w:bCs w:val="0"/>
                <w:color w:val="000000"/>
              </w:rPr>
              <w:t>Simulated C</w:t>
            </w:r>
            <w:r w:rsidRPr="00A06F8C">
              <w:rPr>
                <w:rFonts w:ascii="Century Gothic" w:hAnsi="Century Gothic" w:cs="Calibri"/>
                <w:bCs w:val="0"/>
                <w:color w:val="000000"/>
                <w:vertAlign w:val="subscript"/>
              </w:rPr>
              <w:t>L</w:t>
            </w:r>
          </w:p>
        </w:tc>
        <w:tc>
          <w:tcPr>
            <w:tcW w:w="1803" w:type="dxa"/>
            <w:vAlign w:val="center"/>
          </w:tcPr>
          <w:p w14:paraId="5D2BFBC0" w14:textId="77777777" w:rsidR="00417BF6" w:rsidRPr="00A06F8C" w:rsidRDefault="00417BF6" w:rsidP="00417B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0.379</w:t>
            </w:r>
          </w:p>
        </w:tc>
        <w:tc>
          <w:tcPr>
            <w:tcW w:w="1803" w:type="dxa"/>
            <w:vAlign w:val="center"/>
          </w:tcPr>
          <w:p w14:paraId="7B65EA89" w14:textId="77777777" w:rsidR="00417BF6" w:rsidRPr="00A06F8C" w:rsidRDefault="00417BF6" w:rsidP="00417B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0.382</w:t>
            </w:r>
          </w:p>
        </w:tc>
        <w:tc>
          <w:tcPr>
            <w:tcW w:w="1803" w:type="dxa"/>
            <w:shd w:val="clear" w:color="auto" w:fill="00B050"/>
            <w:vAlign w:val="center"/>
          </w:tcPr>
          <w:p w14:paraId="0FE3784B" w14:textId="77777777" w:rsidR="00417BF6" w:rsidRPr="00A06F8C" w:rsidRDefault="00417BF6" w:rsidP="00417B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0.353</w:t>
            </w:r>
          </w:p>
        </w:tc>
        <w:tc>
          <w:tcPr>
            <w:tcW w:w="1804" w:type="dxa"/>
            <w:vAlign w:val="center"/>
          </w:tcPr>
          <w:p w14:paraId="248A85BA" w14:textId="77777777" w:rsidR="00417BF6" w:rsidRPr="00A06F8C" w:rsidRDefault="00417BF6" w:rsidP="00417B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0.36</w:t>
            </w:r>
          </w:p>
        </w:tc>
      </w:tr>
      <w:tr w:rsidR="00417BF6" w14:paraId="632F2DF8" w14:textId="77777777" w:rsidTr="00E76F39">
        <w:tc>
          <w:tcPr>
            <w:cnfStyle w:val="001000000000" w:firstRow="0" w:lastRow="0" w:firstColumn="1" w:lastColumn="0" w:oddVBand="0" w:evenVBand="0" w:oddHBand="0" w:evenHBand="0" w:firstRowFirstColumn="0" w:firstRowLastColumn="0" w:lastRowFirstColumn="0" w:lastRowLastColumn="0"/>
            <w:tcW w:w="2039" w:type="dxa"/>
            <w:vAlign w:val="center"/>
          </w:tcPr>
          <w:p w14:paraId="3190EF81" w14:textId="77777777" w:rsidR="00417BF6" w:rsidRPr="00A06F8C" w:rsidRDefault="00417BF6" w:rsidP="00417BF6">
            <w:pPr>
              <w:spacing w:before="120"/>
              <w:jc w:val="center"/>
              <w:rPr>
                <w:rFonts w:ascii="Century Gothic" w:hAnsi="Century Gothic" w:cs="Calibri"/>
                <w:bCs w:val="0"/>
                <w:color w:val="000000"/>
              </w:rPr>
            </w:pPr>
            <w:r w:rsidRPr="00A06F8C">
              <w:rPr>
                <w:rFonts w:ascii="Century Gothic" w:hAnsi="Century Gothic" w:cs="Calibri"/>
                <w:bCs w:val="0"/>
                <w:color w:val="000000"/>
              </w:rPr>
              <w:t>Simulated C</w:t>
            </w:r>
            <w:r w:rsidRPr="00A06F8C">
              <w:rPr>
                <w:rFonts w:ascii="Century Gothic" w:hAnsi="Century Gothic" w:cs="Calibri"/>
                <w:bCs w:val="0"/>
                <w:color w:val="000000"/>
                <w:vertAlign w:val="subscript"/>
              </w:rPr>
              <w:t>D</w:t>
            </w:r>
          </w:p>
        </w:tc>
        <w:tc>
          <w:tcPr>
            <w:tcW w:w="1803" w:type="dxa"/>
            <w:vAlign w:val="center"/>
          </w:tcPr>
          <w:p w14:paraId="2040E72E" w14:textId="77777777" w:rsidR="00417BF6" w:rsidRPr="00A06F8C" w:rsidRDefault="00417BF6" w:rsidP="00417B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0.304</w:t>
            </w:r>
          </w:p>
        </w:tc>
        <w:tc>
          <w:tcPr>
            <w:tcW w:w="1803" w:type="dxa"/>
            <w:vAlign w:val="center"/>
          </w:tcPr>
          <w:p w14:paraId="74F195D7" w14:textId="77777777" w:rsidR="00417BF6" w:rsidRPr="00A06F8C" w:rsidRDefault="00417BF6" w:rsidP="00417B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0.299</w:t>
            </w:r>
          </w:p>
        </w:tc>
        <w:tc>
          <w:tcPr>
            <w:tcW w:w="1803" w:type="dxa"/>
            <w:shd w:val="clear" w:color="auto" w:fill="00B050"/>
            <w:vAlign w:val="center"/>
          </w:tcPr>
          <w:p w14:paraId="730E59E8" w14:textId="77777777" w:rsidR="00417BF6" w:rsidRPr="00A06F8C" w:rsidRDefault="00417BF6" w:rsidP="00417B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0.29</w:t>
            </w:r>
          </w:p>
        </w:tc>
        <w:tc>
          <w:tcPr>
            <w:tcW w:w="1804" w:type="dxa"/>
            <w:vAlign w:val="center"/>
          </w:tcPr>
          <w:p w14:paraId="089BFC6A" w14:textId="77777777" w:rsidR="00417BF6" w:rsidRPr="00A06F8C" w:rsidRDefault="00417BF6" w:rsidP="00417B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0.287</w:t>
            </w:r>
          </w:p>
        </w:tc>
      </w:tr>
      <w:tr w:rsidR="00417BF6" w14:paraId="0BF11271" w14:textId="77777777" w:rsidTr="00E76F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39" w:type="dxa"/>
            <w:vAlign w:val="center"/>
          </w:tcPr>
          <w:p w14:paraId="24037D87" w14:textId="77777777" w:rsidR="00417BF6" w:rsidRPr="00A06F8C" w:rsidRDefault="00417BF6" w:rsidP="00417BF6">
            <w:pPr>
              <w:spacing w:before="120"/>
              <w:jc w:val="center"/>
              <w:rPr>
                <w:rFonts w:ascii="Century Gothic" w:hAnsi="Century Gothic" w:cs="Calibri"/>
                <w:bCs w:val="0"/>
                <w:color w:val="000000"/>
              </w:rPr>
            </w:pPr>
            <w:r w:rsidRPr="00A06F8C">
              <w:rPr>
                <w:rFonts w:ascii="Century Gothic" w:hAnsi="Century Gothic" w:cs="Calibri"/>
                <w:bCs w:val="0"/>
                <w:color w:val="000000"/>
              </w:rPr>
              <w:t>C</w:t>
            </w:r>
            <w:r w:rsidRPr="00A06F8C">
              <w:rPr>
                <w:rFonts w:ascii="Century Gothic" w:hAnsi="Century Gothic" w:cs="Calibri"/>
                <w:bCs w:val="0"/>
                <w:color w:val="000000"/>
                <w:vertAlign w:val="subscript"/>
              </w:rPr>
              <w:t>L</w:t>
            </w:r>
            <w:r w:rsidRPr="00A06F8C">
              <w:rPr>
                <w:rFonts w:ascii="Century Gothic" w:hAnsi="Century Gothic" w:cs="Calibri"/>
                <w:bCs w:val="0"/>
                <w:color w:val="000000"/>
              </w:rPr>
              <w:t xml:space="preserve"> Error (%)</w:t>
            </w:r>
          </w:p>
        </w:tc>
        <w:tc>
          <w:tcPr>
            <w:tcW w:w="1803" w:type="dxa"/>
            <w:vAlign w:val="center"/>
          </w:tcPr>
          <w:p w14:paraId="34F3763E" w14:textId="77777777" w:rsidR="00417BF6" w:rsidRPr="00A06F8C" w:rsidRDefault="00417BF6" w:rsidP="00417B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9.8</w:t>
            </w:r>
            <w:r>
              <w:rPr>
                <w:rFonts w:ascii="Century Gothic" w:hAnsi="Century Gothic" w:cs="Calibri"/>
                <w:color w:val="000000"/>
              </w:rPr>
              <w:t>6</w:t>
            </w:r>
          </w:p>
        </w:tc>
        <w:tc>
          <w:tcPr>
            <w:tcW w:w="1803" w:type="dxa"/>
            <w:vAlign w:val="center"/>
          </w:tcPr>
          <w:p w14:paraId="7B0BE5F6" w14:textId="77777777" w:rsidR="00417BF6" w:rsidRPr="00A06F8C" w:rsidRDefault="00417BF6" w:rsidP="00417B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10.</w:t>
            </w:r>
            <w:r>
              <w:rPr>
                <w:rFonts w:ascii="Century Gothic" w:hAnsi="Century Gothic" w:cs="Calibri"/>
                <w:color w:val="000000"/>
              </w:rPr>
              <w:t>73</w:t>
            </w:r>
          </w:p>
        </w:tc>
        <w:tc>
          <w:tcPr>
            <w:tcW w:w="1803" w:type="dxa"/>
            <w:shd w:val="clear" w:color="auto" w:fill="00B050"/>
            <w:vAlign w:val="center"/>
          </w:tcPr>
          <w:p w14:paraId="12820C79" w14:textId="77777777" w:rsidR="00417BF6" w:rsidRPr="00A06F8C" w:rsidRDefault="00417BF6" w:rsidP="00417B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2.3</w:t>
            </w:r>
            <w:r>
              <w:rPr>
                <w:rFonts w:ascii="Century Gothic" w:hAnsi="Century Gothic" w:cs="Calibri"/>
                <w:color w:val="000000"/>
              </w:rPr>
              <w:t>2</w:t>
            </w:r>
          </w:p>
        </w:tc>
        <w:tc>
          <w:tcPr>
            <w:tcW w:w="1804" w:type="dxa"/>
            <w:vAlign w:val="center"/>
          </w:tcPr>
          <w:p w14:paraId="22254C69" w14:textId="77777777" w:rsidR="00417BF6" w:rsidRPr="00A06F8C" w:rsidRDefault="00417BF6" w:rsidP="00417B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4.3</w:t>
            </w:r>
            <w:r>
              <w:rPr>
                <w:rFonts w:ascii="Century Gothic" w:hAnsi="Century Gothic" w:cs="Calibri"/>
                <w:color w:val="000000"/>
              </w:rPr>
              <w:t>5</w:t>
            </w:r>
          </w:p>
        </w:tc>
      </w:tr>
      <w:tr w:rsidR="00417BF6" w14:paraId="2DC9A8D4" w14:textId="77777777" w:rsidTr="00E76F39">
        <w:tc>
          <w:tcPr>
            <w:cnfStyle w:val="001000000000" w:firstRow="0" w:lastRow="0" w:firstColumn="1" w:lastColumn="0" w:oddVBand="0" w:evenVBand="0" w:oddHBand="0" w:evenHBand="0" w:firstRowFirstColumn="0" w:firstRowLastColumn="0" w:lastRowFirstColumn="0" w:lastRowLastColumn="0"/>
            <w:tcW w:w="2039" w:type="dxa"/>
            <w:vAlign w:val="center"/>
          </w:tcPr>
          <w:p w14:paraId="3A5D38AA" w14:textId="77777777" w:rsidR="00417BF6" w:rsidRPr="00A06F8C" w:rsidRDefault="00417BF6" w:rsidP="00417BF6">
            <w:pPr>
              <w:spacing w:before="120"/>
              <w:jc w:val="center"/>
              <w:rPr>
                <w:rFonts w:ascii="Century Gothic" w:hAnsi="Century Gothic" w:cs="Calibri"/>
                <w:bCs w:val="0"/>
                <w:color w:val="000000"/>
              </w:rPr>
            </w:pPr>
            <w:r w:rsidRPr="00A06F8C">
              <w:rPr>
                <w:rFonts w:ascii="Century Gothic" w:hAnsi="Century Gothic" w:cs="Calibri"/>
                <w:bCs w:val="0"/>
                <w:color w:val="000000"/>
              </w:rPr>
              <w:t>C</w:t>
            </w:r>
            <w:r w:rsidRPr="00A06F8C">
              <w:rPr>
                <w:rFonts w:ascii="Century Gothic" w:hAnsi="Century Gothic" w:cs="Calibri"/>
                <w:bCs w:val="0"/>
                <w:color w:val="000000"/>
                <w:vertAlign w:val="subscript"/>
              </w:rPr>
              <w:t>D</w:t>
            </w:r>
            <w:r w:rsidRPr="00A06F8C">
              <w:rPr>
                <w:rFonts w:ascii="Century Gothic" w:hAnsi="Century Gothic" w:cs="Calibri"/>
                <w:bCs w:val="0"/>
                <w:color w:val="000000"/>
              </w:rPr>
              <w:t xml:space="preserve"> Error (%)</w:t>
            </w:r>
          </w:p>
        </w:tc>
        <w:tc>
          <w:tcPr>
            <w:tcW w:w="1803" w:type="dxa"/>
            <w:vAlign w:val="center"/>
          </w:tcPr>
          <w:p w14:paraId="2553B3C4" w14:textId="77777777" w:rsidR="00417BF6" w:rsidRPr="00E76F39" w:rsidRDefault="00417BF6" w:rsidP="00417B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1.67</w:t>
            </w:r>
          </w:p>
        </w:tc>
        <w:tc>
          <w:tcPr>
            <w:tcW w:w="1803" w:type="dxa"/>
            <w:vAlign w:val="center"/>
          </w:tcPr>
          <w:p w14:paraId="17243029" w14:textId="77777777" w:rsidR="00417BF6" w:rsidRPr="00E76F39" w:rsidRDefault="00417BF6" w:rsidP="00417B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0</w:t>
            </w:r>
          </w:p>
        </w:tc>
        <w:tc>
          <w:tcPr>
            <w:tcW w:w="1803" w:type="dxa"/>
            <w:shd w:val="clear" w:color="auto" w:fill="00B050"/>
            <w:vAlign w:val="center"/>
          </w:tcPr>
          <w:p w14:paraId="62585315" w14:textId="77777777" w:rsidR="00417BF6" w:rsidRPr="00E76F39" w:rsidRDefault="00417BF6" w:rsidP="00417B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3.01</w:t>
            </w:r>
          </w:p>
        </w:tc>
        <w:tc>
          <w:tcPr>
            <w:tcW w:w="1804" w:type="dxa"/>
            <w:vAlign w:val="center"/>
          </w:tcPr>
          <w:p w14:paraId="717843B0" w14:textId="77777777" w:rsidR="00417BF6" w:rsidRPr="00A06F8C" w:rsidRDefault="00417BF6" w:rsidP="00417B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A06F8C">
              <w:rPr>
                <w:rFonts w:ascii="Century Gothic" w:hAnsi="Century Gothic" w:cs="Calibri"/>
                <w:color w:val="000000"/>
              </w:rPr>
              <w:t>4.01</w:t>
            </w:r>
          </w:p>
        </w:tc>
      </w:tr>
    </w:tbl>
    <w:p w14:paraId="2C5EAA74" w14:textId="77777777" w:rsidR="002B2006" w:rsidRDefault="002B2006" w:rsidP="002B2006"/>
    <w:p w14:paraId="46BDEB06" w14:textId="77777777" w:rsidR="0048793A" w:rsidRDefault="0048793A" w:rsidP="002B2006"/>
    <w:p w14:paraId="7EEE1892" w14:textId="0038FD69" w:rsidR="0048793A" w:rsidRDefault="001A3B5C" w:rsidP="002B2006">
      <w:r>
        <w:rPr>
          <w:noProof/>
          <w:lang w:eastAsia="en-GB"/>
        </w:rPr>
        <w:lastRenderedPageBreak/>
        <mc:AlternateContent>
          <mc:Choice Requires="wps">
            <w:drawing>
              <wp:anchor distT="0" distB="0" distL="114300" distR="114300" simplePos="0" relativeHeight="251753472" behindDoc="1" locked="0" layoutInCell="1" allowOverlap="1" wp14:anchorId="255E5480" wp14:editId="2BA3C738">
                <wp:simplePos x="0" y="0"/>
                <wp:positionH relativeFrom="column">
                  <wp:posOffset>0</wp:posOffset>
                </wp:positionH>
                <wp:positionV relativeFrom="paragraph">
                  <wp:posOffset>3559810</wp:posOffset>
                </wp:positionV>
                <wp:extent cx="5731510" cy="635"/>
                <wp:effectExtent l="0" t="0" r="0" b="0"/>
                <wp:wrapTight wrapText="bothSides">
                  <wp:wrapPolygon edited="0">
                    <wp:start x="0" y="0"/>
                    <wp:lineTo x="0" y="21600"/>
                    <wp:lineTo x="21600" y="21600"/>
                    <wp:lineTo x="21600" y="0"/>
                  </wp:wrapPolygon>
                </wp:wrapTight>
                <wp:docPr id="69" name="Text Box 6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DE9D277" w14:textId="317EA10D" w:rsidR="001A3B5C" w:rsidRPr="001A3B5C" w:rsidRDefault="001A3B5C" w:rsidP="001A3B5C">
                            <w:pPr>
                              <w:pStyle w:val="Caption"/>
                              <w:jc w:val="center"/>
                              <w:rPr>
                                <w:rFonts w:ascii="Century Gothic" w:hAnsi="Century Gothic"/>
                                <w:noProof/>
                                <w:sz w:val="22"/>
                              </w:rPr>
                            </w:pPr>
                            <w:bookmarkStart w:id="55" w:name="_Toc31611469"/>
                            <w:r w:rsidRPr="001A3B5C">
                              <w:rPr>
                                <w:rFonts w:ascii="Century Gothic" w:hAnsi="Century Gothic"/>
                                <w:b/>
                                <w:sz w:val="22"/>
                              </w:rPr>
                              <w:t xml:space="preserve">Figure </w:t>
                            </w:r>
                            <w:r w:rsidRPr="001A3B5C">
                              <w:rPr>
                                <w:rFonts w:ascii="Century Gothic" w:hAnsi="Century Gothic"/>
                                <w:b/>
                                <w:sz w:val="22"/>
                              </w:rPr>
                              <w:fldChar w:fldCharType="begin"/>
                            </w:r>
                            <w:r w:rsidRPr="001A3B5C">
                              <w:rPr>
                                <w:rFonts w:ascii="Century Gothic" w:hAnsi="Century Gothic"/>
                                <w:b/>
                                <w:sz w:val="22"/>
                              </w:rPr>
                              <w:instrText xml:space="preserve"> SEQ Figure \* ARABIC </w:instrText>
                            </w:r>
                            <w:r w:rsidRPr="001A3B5C">
                              <w:rPr>
                                <w:rFonts w:ascii="Century Gothic" w:hAnsi="Century Gothic"/>
                                <w:b/>
                                <w:sz w:val="22"/>
                              </w:rPr>
                              <w:fldChar w:fldCharType="separate"/>
                            </w:r>
                            <w:r w:rsidR="00B17A79">
                              <w:rPr>
                                <w:rFonts w:ascii="Century Gothic" w:hAnsi="Century Gothic"/>
                                <w:b/>
                                <w:noProof/>
                                <w:sz w:val="22"/>
                              </w:rPr>
                              <w:t>24</w:t>
                            </w:r>
                            <w:r w:rsidRPr="001A3B5C">
                              <w:rPr>
                                <w:rFonts w:ascii="Century Gothic" w:hAnsi="Century Gothic"/>
                                <w:b/>
                                <w:sz w:val="22"/>
                              </w:rPr>
                              <w:fldChar w:fldCharType="end"/>
                            </w:r>
                            <w:r w:rsidRPr="001A3B5C">
                              <w:rPr>
                                <w:rFonts w:ascii="Century Gothic" w:hAnsi="Century Gothic"/>
                                <w:b/>
                                <w:sz w:val="22"/>
                              </w:rPr>
                              <w:t>:</w:t>
                            </w:r>
                            <w:r w:rsidRPr="001A3B5C">
                              <w:rPr>
                                <w:rFonts w:ascii="Century Gothic" w:hAnsi="Century Gothic"/>
                                <w:sz w:val="22"/>
                              </w:rPr>
                              <w:t xml:space="preserve"> Scale Factor: C</w:t>
                            </w:r>
                            <w:r w:rsidRPr="001A3B5C">
                              <w:rPr>
                                <w:rFonts w:ascii="Century Gothic" w:hAnsi="Century Gothic"/>
                                <w:sz w:val="22"/>
                                <w:vertAlign w:val="subscript"/>
                              </w:rPr>
                              <w:t xml:space="preserve">L </w:t>
                            </w:r>
                            <w:r w:rsidRPr="001A3B5C">
                              <w:rPr>
                                <w:rFonts w:ascii="Century Gothic" w:hAnsi="Century Gothic"/>
                                <w:sz w:val="22"/>
                              </w:rPr>
                              <w:t>Graph</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5E5480" id="Text Box 69" o:spid="_x0000_s1049" type="#_x0000_t202" style="position:absolute;margin-left:0;margin-top:280.3pt;width:451.3pt;height:.05pt;z-index:-251563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" stroked="f">
                <v:textbox style="mso-fit-shape-to-text:t" inset="0,0,0,0">
                  <w:txbxContent>
                    <w:p w14:paraId="4DE9D277" w14:textId="317EA10D" w:rsidR="001A3B5C" w:rsidRPr="001A3B5C" w:rsidRDefault="001A3B5C" w:rsidP="001A3B5C">
                      <w:pPr>
                        <w:pStyle w:val="Caption"/>
                        <w:jc w:val="center"/>
                        <w:rPr>
                          <w:rFonts w:ascii="Century Gothic" w:hAnsi="Century Gothic"/>
                          <w:noProof/>
                          <w:sz w:val="22"/>
                        </w:rPr>
                      </w:pPr>
                      <w:bookmarkStart w:id="80" w:name="_Toc31611469"/>
                      <w:r w:rsidRPr="001A3B5C">
                        <w:rPr>
                          <w:rFonts w:ascii="Century Gothic" w:hAnsi="Century Gothic"/>
                          <w:b/>
                          <w:sz w:val="22"/>
                        </w:rPr>
                        <w:t xml:space="preserve">Figure </w:t>
                      </w:r>
                      <w:r w:rsidRPr="001A3B5C">
                        <w:rPr>
                          <w:rFonts w:ascii="Century Gothic" w:hAnsi="Century Gothic"/>
                          <w:b/>
                          <w:sz w:val="22"/>
                        </w:rPr>
                        <w:fldChar w:fldCharType="begin"/>
                      </w:r>
                      <w:r w:rsidRPr="001A3B5C">
                        <w:rPr>
                          <w:rFonts w:ascii="Century Gothic" w:hAnsi="Century Gothic"/>
                          <w:b/>
                          <w:sz w:val="22"/>
                        </w:rPr>
                        <w:instrText xml:space="preserve"> SEQ Figure \* ARABIC </w:instrText>
                      </w:r>
                      <w:r w:rsidRPr="001A3B5C">
                        <w:rPr>
                          <w:rFonts w:ascii="Century Gothic" w:hAnsi="Century Gothic"/>
                          <w:b/>
                          <w:sz w:val="22"/>
                        </w:rPr>
                        <w:fldChar w:fldCharType="separate"/>
                      </w:r>
                      <w:r w:rsidR="00B17A79">
                        <w:rPr>
                          <w:rFonts w:ascii="Century Gothic" w:hAnsi="Century Gothic"/>
                          <w:b/>
                          <w:noProof/>
                          <w:sz w:val="22"/>
                        </w:rPr>
                        <w:t>24</w:t>
                      </w:r>
                      <w:r w:rsidRPr="001A3B5C">
                        <w:rPr>
                          <w:rFonts w:ascii="Century Gothic" w:hAnsi="Century Gothic"/>
                          <w:b/>
                          <w:sz w:val="22"/>
                        </w:rPr>
                        <w:fldChar w:fldCharType="end"/>
                      </w:r>
                      <w:r w:rsidRPr="001A3B5C">
                        <w:rPr>
                          <w:rFonts w:ascii="Century Gothic" w:hAnsi="Century Gothic"/>
                          <w:b/>
                          <w:sz w:val="22"/>
                        </w:rPr>
                        <w:t>:</w:t>
                      </w:r>
                      <w:r w:rsidRPr="001A3B5C">
                        <w:rPr>
                          <w:rFonts w:ascii="Century Gothic" w:hAnsi="Century Gothic"/>
                          <w:sz w:val="22"/>
                        </w:rPr>
                        <w:t xml:space="preserve"> Scale Factor: C</w:t>
                      </w:r>
                      <w:r w:rsidRPr="001A3B5C">
                        <w:rPr>
                          <w:rFonts w:ascii="Century Gothic" w:hAnsi="Century Gothic"/>
                          <w:sz w:val="22"/>
                          <w:vertAlign w:val="subscript"/>
                        </w:rPr>
                        <w:t xml:space="preserve">L </w:t>
                      </w:r>
                      <w:r w:rsidRPr="001A3B5C">
                        <w:rPr>
                          <w:rFonts w:ascii="Century Gothic" w:hAnsi="Century Gothic"/>
                          <w:sz w:val="22"/>
                        </w:rPr>
                        <w:t>Graph</w:t>
                      </w:r>
                      <w:bookmarkEnd w:id="80"/>
                    </w:p>
                  </w:txbxContent>
                </v:textbox>
                <w10:wrap type="tight"/>
              </v:shape>
            </w:pict>
          </mc:Fallback>
        </mc:AlternateContent>
      </w:r>
      <w:r w:rsidR="0048793A">
        <w:rPr>
          <w:noProof/>
          <w:lang w:eastAsia="en-GB"/>
        </w:rPr>
        <w:drawing>
          <wp:anchor distT="0" distB="0" distL="114300" distR="114300" simplePos="0" relativeHeight="251693056" behindDoc="1" locked="0" layoutInCell="1" allowOverlap="1" wp14:anchorId="057CCF3D" wp14:editId="2026FE46">
            <wp:simplePos x="0" y="0"/>
            <wp:positionH relativeFrom="column">
              <wp:posOffset>0</wp:posOffset>
            </wp:positionH>
            <wp:positionV relativeFrom="paragraph">
              <wp:posOffset>0</wp:posOffset>
            </wp:positionV>
            <wp:extent cx="5731510" cy="3502660"/>
            <wp:effectExtent l="0" t="0" r="2540" b="2540"/>
            <wp:wrapTight wrapText="bothSides">
              <wp:wrapPolygon edited="0">
                <wp:start x="0" y="0"/>
                <wp:lineTo x="0" y="21498"/>
                <wp:lineTo x="21538" y="21498"/>
                <wp:lineTo x="21538" y="0"/>
                <wp:lineTo x="0" y="0"/>
              </wp:wrapPolygon>
            </wp:wrapTight>
            <wp:docPr id="34" name="Chart 34">
              <a:extLst xmlns:a="http://schemas.openxmlformats.org/drawingml/2006/main">
                <a:ext uri="{FF2B5EF4-FFF2-40B4-BE49-F238E27FC236}">
                  <a16:creationId xmlns:a16="http://schemas.microsoft.com/office/drawing/2014/main" id="{328F8AAE-B8F9-4D87-999F-2A5A8E1EB5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anchor>
        </w:drawing>
      </w:r>
    </w:p>
    <w:p w14:paraId="0F319F9D" w14:textId="0CA418F6" w:rsidR="0048793A" w:rsidRDefault="001A3B5C" w:rsidP="002B2006">
      <w:r>
        <w:rPr>
          <w:noProof/>
          <w:lang w:eastAsia="en-GB"/>
        </w:rPr>
        <w:drawing>
          <wp:anchor distT="0" distB="0" distL="114300" distR="114300" simplePos="0" relativeHeight="251692032" behindDoc="1" locked="0" layoutInCell="1" allowOverlap="1" wp14:anchorId="12F5963B" wp14:editId="0E5E40C1">
            <wp:simplePos x="0" y="0"/>
            <wp:positionH relativeFrom="margin">
              <wp:align>right</wp:align>
            </wp:positionH>
            <wp:positionV relativeFrom="paragraph">
              <wp:posOffset>218440</wp:posOffset>
            </wp:positionV>
            <wp:extent cx="5731510" cy="3502660"/>
            <wp:effectExtent l="0" t="0" r="2540" b="2540"/>
            <wp:wrapTight wrapText="bothSides">
              <wp:wrapPolygon edited="0">
                <wp:start x="0" y="0"/>
                <wp:lineTo x="0" y="21498"/>
                <wp:lineTo x="21538" y="21498"/>
                <wp:lineTo x="21538" y="0"/>
                <wp:lineTo x="0" y="0"/>
              </wp:wrapPolygon>
            </wp:wrapTight>
            <wp:docPr id="35" name="Chart 35">
              <a:extLst xmlns:a="http://schemas.openxmlformats.org/drawingml/2006/main">
                <a:ext uri="{FF2B5EF4-FFF2-40B4-BE49-F238E27FC236}">
                  <a16:creationId xmlns:a16="http://schemas.microsoft.com/office/drawing/2014/main" id="{62A3EB5F-31A0-422E-8113-905C90CB30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anchor>
        </w:drawing>
      </w:r>
      <w:r>
        <w:rPr>
          <w:noProof/>
          <w:lang w:eastAsia="en-GB"/>
        </w:rPr>
        <mc:AlternateContent>
          <mc:Choice Requires="wps">
            <w:drawing>
              <wp:anchor distT="0" distB="0" distL="114300" distR="114300" simplePos="0" relativeHeight="251755520" behindDoc="1" locked="0" layoutInCell="1" allowOverlap="1" wp14:anchorId="24DB0587" wp14:editId="3B853CE0">
                <wp:simplePos x="0" y="0"/>
                <wp:positionH relativeFrom="column">
                  <wp:posOffset>-2540</wp:posOffset>
                </wp:positionH>
                <wp:positionV relativeFrom="paragraph">
                  <wp:posOffset>3844925</wp:posOffset>
                </wp:positionV>
                <wp:extent cx="5731510" cy="635"/>
                <wp:effectExtent l="0" t="0" r="0" b="0"/>
                <wp:wrapTight wrapText="bothSides">
                  <wp:wrapPolygon edited="0">
                    <wp:start x="0" y="0"/>
                    <wp:lineTo x="0" y="21600"/>
                    <wp:lineTo x="21600" y="21600"/>
                    <wp:lineTo x="21600" y="0"/>
                  </wp:wrapPolygon>
                </wp:wrapTight>
                <wp:docPr id="70" name="Text Box 7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5A5B22C" w14:textId="4A5903BA" w:rsidR="001A3B5C" w:rsidRPr="001A3B5C" w:rsidRDefault="001A3B5C" w:rsidP="001A3B5C">
                            <w:pPr>
                              <w:pStyle w:val="Caption"/>
                              <w:jc w:val="center"/>
                              <w:rPr>
                                <w:rFonts w:ascii="Century Gothic" w:hAnsi="Century Gothic"/>
                                <w:noProof/>
                                <w:sz w:val="22"/>
                              </w:rPr>
                            </w:pPr>
                            <w:bookmarkStart w:id="56" w:name="_Toc31611470"/>
                            <w:r w:rsidRPr="001A3B5C">
                              <w:rPr>
                                <w:rFonts w:ascii="Century Gothic" w:hAnsi="Century Gothic"/>
                                <w:b/>
                                <w:sz w:val="22"/>
                              </w:rPr>
                              <w:t xml:space="preserve">Figure </w:t>
                            </w:r>
                            <w:r w:rsidRPr="001A3B5C">
                              <w:rPr>
                                <w:rFonts w:ascii="Century Gothic" w:hAnsi="Century Gothic"/>
                                <w:b/>
                                <w:sz w:val="22"/>
                              </w:rPr>
                              <w:fldChar w:fldCharType="begin"/>
                            </w:r>
                            <w:r w:rsidRPr="001A3B5C">
                              <w:rPr>
                                <w:rFonts w:ascii="Century Gothic" w:hAnsi="Century Gothic"/>
                                <w:b/>
                                <w:sz w:val="22"/>
                              </w:rPr>
                              <w:instrText xml:space="preserve"> SEQ Figure \* ARABIC </w:instrText>
                            </w:r>
                            <w:r w:rsidRPr="001A3B5C">
                              <w:rPr>
                                <w:rFonts w:ascii="Century Gothic" w:hAnsi="Century Gothic"/>
                                <w:b/>
                                <w:sz w:val="22"/>
                              </w:rPr>
                              <w:fldChar w:fldCharType="separate"/>
                            </w:r>
                            <w:r w:rsidR="00B17A79">
                              <w:rPr>
                                <w:rFonts w:ascii="Century Gothic" w:hAnsi="Century Gothic"/>
                                <w:b/>
                                <w:noProof/>
                                <w:sz w:val="22"/>
                              </w:rPr>
                              <w:t>25</w:t>
                            </w:r>
                            <w:r w:rsidRPr="001A3B5C">
                              <w:rPr>
                                <w:rFonts w:ascii="Century Gothic" w:hAnsi="Century Gothic"/>
                                <w:b/>
                                <w:sz w:val="22"/>
                              </w:rPr>
                              <w:fldChar w:fldCharType="end"/>
                            </w:r>
                            <w:r w:rsidRPr="001A3B5C">
                              <w:rPr>
                                <w:rFonts w:ascii="Century Gothic" w:hAnsi="Century Gothic"/>
                                <w:b/>
                                <w:sz w:val="22"/>
                              </w:rPr>
                              <w:t>:</w:t>
                            </w:r>
                            <w:r w:rsidRPr="001A3B5C">
                              <w:rPr>
                                <w:rFonts w:ascii="Century Gothic" w:hAnsi="Century Gothic"/>
                                <w:sz w:val="22"/>
                              </w:rPr>
                              <w:t xml:space="preserve"> Scale Factor: C</w:t>
                            </w:r>
                            <w:r w:rsidRPr="001A3B5C">
                              <w:rPr>
                                <w:rFonts w:ascii="Century Gothic" w:hAnsi="Century Gothic"/>
                                <w:sz w:val="22"/>
                                <w:vertAlign w:val="subscript"/>
                              </w:rPr>
                              <w:t>D</w:t>
                            </w:r>
                            <w:r w:rsidRPr="001A3B5C">
                              <w:rPr>
                                <w:rFonts w:ascii="Century Gothic" w:hAnsi="Century Gothic"/>
                                <w:sz w:val="22"/>
                              </w:rPr>
                              <w:t xml:space="preserve"> Graph</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DB0587" id="Text Box 70" o:spid="_x0000_s1050" type="#_x0000_t202" style="position:absolute;margin-left:-.2pt;margin-top:302.75pt;width:451.3pt;height:.05pt;z-index:-251560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" stroked="f">
                <v:textbox style="mso-fit-shape-to-text:t" inset="0,0,0,0">
                  <w:txbxContent>
                    <w:p w14:paraId="45A5B22C" w14:textId="4A5903BA" w:rsidR="001A3B5C" w:rsidRPr="001A3B5C" w:rsidRDefault="001A3B5C" w:rsidP="001A3B5C">
                      <w:pPr>
                        <w:pStyle w:val="Caption"/>
                        <w:jc w:val="center"/>
                        <w:rPr>
                          <w:rFonts w:ascii="Century Gothic" w:hAnsi="Century Gothic"/>
                          <w:noProof/>
                          <w:sz w:val="22"/>
                        </w:rPr>
                      </w:pPr>
                      <w:bookmarkStart w:id="82" w:name="_Toc31611470"/>
                      <w:r w:rsidRPr="001A3B5C">
                        <w:rPr>
                          <w:rFonts w:ascii="Century Gothic" w:hAnsi="Century Gothic"/>
                          <w:b/>
                          <w:sz w:val="22"/>
                        </w:rPr>
                        <w:t xml:space="preserve">Figure </w:t>
                      </w:r>
                      <w:r w:rsidRPr="001A3B5C">
                        <w:rPr>
                          <w:rFonts w:ascii="Century Gothic" w:hAnsi="Century Gothic"/>
                          <w:b/>
                          <w:sz w:val="22"/>
                        </w:rPr>
                        <w:fldChar w:fldCharType="begin"/>
                      </w:r>
                      <w:r w:rsidRPr="001A3B5C">
                        <w:rPr>
                          <w:rFonts w:ascii="Century Gothic" w:hAnsi="Century Gothic"/>
                          <w:b/>
                          <w:sz w:val="22"/>
                        </w:rPr>
                        <w:instrText xml:space="preserve"> SEQ Figure \* ARABIC </w:instrText>
                      </w:r>
                      <w:r w:rsidRPr="001A3B5C">
                        <w:rPr>
                          <w:rFonts w:ascii="Century Gothic" w:hAnsi="Century Gothic"/>
                          <w:b/>
                          <w:sz w:val="22"/>
                        </w:rPr>
                        <w:fldChar w:fldCharType="separate"/>
                      </w:r>
                      <w:r w:rsidR="00B17A79">
                        <w:rPr>
                          <w:rFonts w:ascii="Century Gothic" w:hAnsi="Century Gothic"/>
                          <w:b/>
                          <w:noProof/>
                          <w:sz w:val="22"/>
                        </w:rPr>
                        <w:t>25</w:t>
                      </w:r>
                      <w:r w:rsidRPr="001A3B5C">
                        <w:rPr>
                          <w:rFonts w:ascii="Century Gothic" w:hAnsi="Century Gothic"/>
                          <w:b/>
                          <w:sz w:val="22"/>
                        </w:rPr>
                        <w:fldChar w:fldCharType="end"/>
                      </w:r>
                      <w:r w:rsidRPr="001A3B5C">
                        <w:rPr>
                          <w:rFonts w:ascii="Century Gothic" w:hAnsi="Century Gothic"/>
                          <w:b/>
                          <w:sz w:val="22"/>
                        </w:rPr>
                        <w:t>:</w:t>
                      </w:r>
                      <w:r w:rsidRPr="001A3B5C">
                        <w:rPr>
                          <w:rFonts w:ascii="Century Gothic" w:hAnsi="Century Gothic"/>
                          <w:sz w:val="22"/>
                        </w:rPr>
                        <w:t xml:space="preserve"> Scale Factor: C</w:t>
                      </w:r>
                      <w:r w:rsidRPr="001A3B5C">
                        <w:rPr>
                          <w:rFonts w:ascii="Century Gothic" w:hAnsi="Century Gothic"/>
                          <w:sz w:val="22"/>
                          <w:vertAlign w:val="subscript"/>
                        </w:rPr>
                        <w:t>D</w:t>
                      </w:r>
                      <w:r w:rsidRPr="001A3B5C">
                        <w:rPr>
                          <w:rFonts w:ascii="Century Gothic" w:hAnsi="Century Gothic"/>
                          <w:sz w:val="22"/>
                        </w:rPr>
                        <w:t xml:space="preserve"> Graph</w:t>
                      </w:r>
                      <w:bookmarkEnd w:id="82"/>
                    </w:p>
                  </w:txbxContent>
                </v:textbox>
                <w10:wrap type="tight"/>
              </v:shape>
            </w:pict>
          </mc:Fallback>
        </mc:AlternateContent>
      </w:r>
    </w:p>
    <w:p w14:paraId="7DC50633" w14:textId="076D74C2" w:rsidR="00E76F39" w:rsidRDefault="00E76F39" w:rsidP="002B2006"/>
    <w:p w14:paraId="0A8BCD43" w14:textId="68B9158C" w:rsidR="00E76F39" w:rsidRDefault="00E76F39" w:rsidP="002B2006"/>
    <w:p w14:paraId="304E4B33" w14:textId="297E89EE" w:rsidR="00E76F39" w:rsidRDefault="001A3B5C" w:rsidP="002B2006">
      <w:r>
        <w:rPr>
          <w:noProof/>
          <w:lang w:eastAsia="en-GB"/>
        </w:rPr>
        <mc:AlternateContent>
          <mc:Choice Requires="wps">
            <w:drawing>
              <wp:anchor distT="0" distB="0" distL="114300" distR="114300" simplePos="0" relativeHeight="251757568" behindDoc="1" locked="0" layoutInCell="1" allowOverlap="1" wp14:anchorId="5212C653" wp14:editId="6170B2F3">
                <wp:simplePos x="0" y="0"/>
                <wp:positionH relativeFrom="column">
                  <wp:posOffset>84455</wp:posOffset>
                </wp:positionH>
                <wp:positionV relativeFrom="paragraph">
                  <wp:posOffset>1497330</wp:posOffset>
                </wp:positionV>
                <wp:extent cx="5563235" cy="635"/>
                <wp:effectExtent l="0" t="0" r="0" b="0"/>
                <wp:wrapTight wrapText="bothSides">
                  <wp:wrapPolygon edited="0">
                    <wp:start x="0" y="0"/>
                    <wp:lineTo x="0" y="21600"/>
                    <wp:lineTo x="21600" y="21600"/>
                    <wp:lineTo x="21600" y="0"/>
                  </wp:wrapPolygon>
                </wp:wrapTight>
                <wp:docPr id="71" name="Text Box 71"/>
                <wp:cNvGraphicFramePr/>
                <a:graphic xmlns:a="http://schemas.openxmlformats.org/drawingml/2006/main">
                  <a:graphicData uri="http://schemas.microsoft.com/office/word/2010/wordprocessingShape">
                    <wps:wsp>
                      <wps:cNvSpPr txBox="1"/>
                      <wps:spPr>
                        <a:xfrm>
                          <a:off x="0" y="0"/>
                          <a:ext cx="5563235" cy="635"/>
                        </a:xfrm>
                        <a:prstGeom prst="rect">
                          <a:avLst/>
                        </a:prstGeom>
                        <a:solidFill>
                          <a:prstClr val="white"/>
                        </a:solidFill>
                        <a:ln>
                          <a:noFill/>
                        </a:ln>
                      </wps:spPr>
                      <wps:txbx>
                        <w:txbxContent>
                          <w:p w14:paraId="4246C54C" w14:textId="72455810" w:rsidR="001A3B5C" w:rsidRPr="001A3B5C" w:rsidRDefault="001A3B5C" w:rsidP="001A3B5C">
                            <w:pPr>
                              <w:pStyle w:val="Caption"/>
                              <w:jc w:val="center"/>
                              <w:rPr>
                                <w:rFonts w:ascii="Century Gothic" w:hAnsi="Century Gothic"/>
                                <w:noProof/>
                                <w:sz w:val="22"/>
                              </w:rPr>
                            </w:pPr>
                            <w:bookmarkStart w:id="57" w:name="_Toc31611471"/>
                            <w:r w:rsidRPr="001A3B5C">
                              <w:rPr>
                                <w:rFonts w:ascii="Century Gothic" w:hAnsi="Century Gothic"/>
                                <w:b/>
                                <w:sz w:val="22"/>
                              </w:rPr>
                              <w:t xml:space="preserve">Figure </w:t>
                            </w:r>
                            <w:r w:rsidRPr="001A3B5C">
                              <w:rPr>
                                <w:rFonts w:ascii="Century Gothic" w:hAnsi="Century Gothic"/>
                                <w:b/>
                                <w:sz w:val="22"/>
                              </w:rPr>
                              <w:fldChar w:fldCharType="begin"/>
                            </w:r>
                            <w:r w:rsidRPr="001A3B5C">
                              <w:rPr>
                                <w:rFonts w:ascii="Century Gothic" w:hAnsi="Century Gothic"/>
                                <w:b/>
                                <w:sz w:val="22"/>
                              </w:rPr>
                              <w:instrText xml:space="preserve"> SEQ Figure \* ARABIC </w:instrText>
                            </w:r>
                            <w:r w:rsidRPr="001A3B5C">
                              <w:rPr>
                                <w:rFonts w:ascii="Century Gothic" w:hAnsi="Century Gothic"/>
                                <w:b/>
                                <w:sz w:val="22"/>
                              </w:rPr>
                              <w:fldChar w:fldCharType="separate"/>
                            </w:r>
                            <w:r w:rsidR="00B17A79">
                              <w:rPr>
                                <w:rFonts w:ascii="Century Gothic" w:hAnsi="Century Gothic"/>
                                <w:b/>
                                <w:noProof/>
                                <w:sz w:val="22"/>
                              </w:rPr>
                              <w:t>26</w:t>
                            </w:r>
                            <w:r w:rsidRPr="001A3B5C">
                              <w:rPr>
                                <w:rFonts w:ascii="Century Gothic" w:hAnsi="Century Gothic"/>
                                <w:b/>
                                <w:sz w:val="22"/>
                              </w:rPr>
                              <w:fldChar w:fldCharType="end"/>
                            </w:r>
                            <w:r w:rsidRPr="001A3B5C">
                              <w:rPr>
                                <w:rFonts w:ascii="Century Gothic" w:hAnsi="Century Gothic"/>
                                <w:b/>
                                <w:sz w:val="22"/>
                              </w:rPr>
                              <w:t>:</w:t>
                            </w:r>
                            <w:r w:rsidRPr="001A3B5C">
                              <w:rPr>
                                <w:rFonts w:ascii="Century Gothic" w:hAnsi="Century Gothic"/>
                                <w:sz w:val="22"/>
                              </w:rPr>
                              <w:t xml:space="preserve"> Scale Factor Study One</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12C653" id="Text Box 71" o:spid="_x0000_s1051" type="#_x0000_t202" style="position:absolute;margin-left:6.65pt;margin-top:117.9pt;width:438.05pt;height:.05pt;z-index:-251558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" stroked="f">
                <v:textbox style="mso-fit-shape-to-text:t" inset="0,0,0,0">
                  <w:txbxContent>
                    <w:p w14:paraId="4246C54C" w14:textId="72455810" w:rsidR="001A3B5C" w:rsidRPr="001A3B5C" w:rsidRDefault="001A3B5C" w:rsidP="001A3B5C">
                      <w:pPr>
                        <w:pStyle w:val="Caption"/>
                        <w:jc w:val="center"/>
                        <w:rPr>
                          <w:rFonts w:ascii="Century Gothic" w:hAnsi="Century Gothic"/>
                          <w:noProof/>
                          <w:sz w:val="22"/>
                        </w:rPr>
                      </w:pPr>
                      <w:bookmarkStart w:id="84" w:name="_Toc31611471"/>
                      <w:r w:rsidRPr="001A3B5C">
                        <w:rPr>
                          <w:rFonts w:ascii="Century Gothic" w:hAnsi="Century Gothic"/>
                          <w:b/>
                          <w:sz w:val="22"/>
                        </w:rPr>
                        <w:t xml:space="preserve">Figure </w:t>
                      </w:r>
                      <w:r w:rsidRPr="001A3B5C">
                        <w:rPr>
                          <w:rFonts w:ascii="Century Gothic" w:hAnsi="Century Gothic"/>
                          <w:b/>
                          <w:sz w:val="22"/>
                        </w:rPr>
                        <w:fldChar w:fldCharType="begin"/>
                      </w:r>
                      <w:r w:rsidRPr="001A3B5C">
                        <w:rPr>
                          <w:rFonts w:ascii="Century Gothic" w:hAnsi="Century Gothic"/>
                          <w:b/>
                          <w:sz w:val="22"/>
                        </w:rPr>
                        <w:instrText xml:space="preserve"> SEQ Figure \* ARABIC </w:instrText>
                      </w:r>
                      <w:r w:rsidRPr="001A3B5C">
                        <w:rPr>
                          <w:rFonts w:ascii="Century Gothic" w:hAnsi="Century Gothic"/>
                          <w:b/>
                          <w:sz w:val="22"/>
                        </w:rPr>
                        <w:fldChar w:fldCharType="separate"/>
                      </w:r>
                      <w:r w:rsidR="00B17A79">
                        <w:rPr>
                          <w:rFonts w:ascii="Century Gothic" w:hAnsi="Century Gothic"/>
                          <w:b/>
                          <w:noProof/>
                          <w:sz w:val="22"/>
                        </w:rPr>
                        <w:t>26</w:t>
                      </w:r>
                      <w:r w:rsidRPr="001A3B5C">
                        <w:rPr>
                          <w:rFonts w:ascii="Century Gothic" w:hAnsi="Century Gothic"/>
                          <w:b/>
                          <w:sz w:val="22"/>
                        </w:rPr>
                        <w:fldChar w:fldCharType="end"/>
                      </w:r>
                      <w:r w:rsidRPr="001A3B5C">
                        <w:rPr>
                          <w:rFonts w:ascii="Century Gothic" w:hAnsi="Century Gothic"/>
                          <w:b/>
                          <w:sz w:val="22"/>
                        </w:rPr>
                        <w:t>:</w:t>
                      </w:r>
                      <w:r w:rsidRPr="001A3B5C">
                        <w:rPr>
                          <w:rFonts w:ascii="Century Gothic" w:hAnsi="Century Gothic"/>
                          <w:sz w:val="22"/>
                        </w:rPr>
                        <w:t xml:space="preserve"> Scale Factor Study One</w:t>
                      </w:r>
                      <w:bookmarkEnd w:id="84"/>
                    </w:p>
                  </w:txbxContent>
                </v:textbox>
                <w10:wrap type="tight"/>
              </v:shape>
            </w:pict>
          </mc:Fallback>
        </mc:AlternateContent>
      </w:r>
      <w:r w:rsidR="000A75FC">
        <w:rPr>
          <w:noProof/>
          <w:lang w:eastAsia="en-GB"/>
        </w:rPr>
        <w:drawing>
          <wp:anchor distT="0" distB="0" distL="114300" distR="114300" simplePos="0" relativeHeight="251694080" behindDoc="1" locked="0" layoutInCell="1" allowOverlap="1" wp14:anchorId="3F691754" wp14:editId="00775A04">
            <wp:simplePos x="0" y="0"/>
            <wp:positionH relativeFrom="margin">
              <wp:align>center</wp:align>
            </wp:positionH>
            <wp:positionV relativeFrom="paragraph">
              <wp:posOffset>119</wp:posOffset>
            </wp:positionV>
            <wp:extent cx="5563235" cy="1440180"/>
            <wp:effectExtent l="0" t="0" r="0" b="7620"/>
            <wp:wrapTight wrapText="bothSides">
              <wp:wrapPolygon edited="0">
                <wp:start x="0" y="0"/>
                <wp:lineTo x="0" y="21429"/>
                <wp:lineTo x="21524" y="21429"/>
                <wp:lineTo x="21524"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cstate="print">
                      <a:extLst>
                        <a:ext uri="{28A0092B-C50C-407E-A947-70E740481C1C}">
                          <a14:useLocalDpi xmlns:a14="http://schemas.microsoft.com/office/drawing/2010/main" val="0"/>
                        </a:ext>
                      </a:extLst>
                    </a:blip>
                    <a:srcRect l="1807" t="31954" r="1115" b="21631"/>
                    <a:stretch/>
                  </pic:blipFill>
                  <pic:spPr bwMode="auto">
                    <a:xfrm>
                      <a:off x="0" y="0"/>
                      <a:ext cx="5563235" cy="1440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A79E6C" w14:textId="3E2A4A3A" w:rsidR="00E76F39" w:rsidRDefault="00E76F39" w:rsidP="002B2006"/>
    <w:p w14:paraId="2775663C" w14:textId="1EA9601C" w:rsidR="00E76F39" w:rsidRDefault="001A3B5C" w:rsidP="002B2006">
      <w:r>
        <w:rPr>
          <w:noProof/>
          <w:lang w:eastAsia="en-GB"/>
        </w:rPr>
        <mc:AlternateContent>
          <mc:Choice Requires="wps">
            <w:drawing>
              <wp:anchor distT="0" distB="0" distL="114300" distR="114300" simplePos="0" relativeHeight="251759616" behindDoc="1" locked="0" layoutInCell="1" allowOverlap="1" wp14:anchorId="62D8DC59" wp14:editId="7AF25E06">
                <wp:simplePos x="0" y="0"/>
                <wp:positionH relativeFrom="column">
                  <wp:posOffset>-2540</wp:posOffset>
                </wp:positionH>
                <wp:positionV relativeFrom="paragraph">
                  <wp:posOffset>1791970</wp:posOffset>
                </wp:positionV>
                <wp:extent cx="5734050" cy="635"/>
                <wp:effectExtent l="0" t="0" r="0" b="0"/>
                <wp:wrapTight wrapText="bothSides">
                  <wp:wrapPolygon edited="0">
                    <wp:start x="0" y="0"/>
                    <wp:lineTo x="0" y="21600"/>
                    <wp:lineTo x="21600" y="21600"/>
                    <wp:lineTo x="21600" y="0"/>
                  </wp:wrapPolygon>
                </wp:wrapTight>
                <wp:docPr id="72" name="Text Box 72"/>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6F415F7B" w14:textId="6D676B2B" w:rsidR="001A3B5C" w:rsidRPr="001A3B5C" w:rsidRDefault="001A3B5C" w:rsidP="001A3B5C">
                            <w:pPr>
                              <w:pStyle w:val="Caption"/>
                              <w:jc w:val="center"/>
                              <w:rPr>
                                <w:rFonts w:ascii="Century Gothic" w:hAnsi="Century Gothic"/>
                                <w:noProof/>
                                <w:sz w:val="22"/>
                              </w:rPr>
                            </w:pPr>
                            <w:bookmarkStart w:id="58" w:name="_Toc31611472"/>
                            <w:r w:rsidRPr="001A3B5C">
                              <w:rPr>
                                <w:rFonts w:ascii="Century Gothic" w:hAnsi="Century Gothic"/>
                                <w:b/>
                                <w:sz w:val="22"/>
                              </w:rPr>
                              <w:t xml:space="preserve">Figure </w:t>
                            </w:r>
                            <w:r w:rsidRPr="001A3B5C">
                              <w:rPr>
                                <w:rFonts w:ascii="Century Gothic" w:hAnsi="Century Gothic"/>
                                <w:b/>
                                <w:sz w:val="22"/>
                              </w:rPr>
                              <w:fldChar w:fldCharType="begin"/>
                            </w:r>
                            <w:r w:rsidRPr="001A3B5C">
                              <w:rPr>
                                <w:rFonts w:ascii="Century Gothic" w:hAnsi="Century Gothic"/>
                                <w:b/>
                                <w:sz w:val="22"/>
                              </w:rPr>
                              <w:instrText xml:space="preserve"> SEQ Figure \* ARABIC </w:instrText>
                            </w:r>
                            <w:r w:rsidRPr="001A3B5C">
                              <w:rPr>
                                <w:rFonts w:ascii="Century Gothic" w:hAnsi="Century Gothic"/>
                                <w:b/>
                                <w:sz w:val="22"/>
                              </w:rPr>
                              <w:fldChar w:fldCharType="separate"/>
                            </w:r>
                            <w:r w:rsidR="00B17A79">
                              <w:rPr>
                                <w:rFonts w:ascii="Century Gothic" w:hAnsi="Century Gothic"/>
                                <w:b/>
                                <w:noProof/>
                                <w:sz w:val="22"/>
                              </w:rPr>
                              <w:t>27</w:t>
                            </w:r>
                            <w:r w:rsidRPr="001A3B5C">
                              <w:rPr>
                                <w:rFonts w:ascii="Century Gothic" w:hAnsi="Century Gothic"/>
                                <w:b/>
                                <w:sz w:val="22"/>
                              </w:rPr>
                              <w:fldChar w:fldCharType="end"/>
                            </w:r>
                            <w:r w:rsidRPr="001A3B5C">
                              <w:rPr>
                                <w:rFonts w:ascii="Century Gothic" w:hAnsi="Century Gothic"/>
                                <w:b/>
                                <w:sz w:val="22"/>
                              </w:rPr>
                              <w:t>:</w:t>
                            </w:r>
                            <w:r w:rsidRPr="001A3B5C">
                              <w:rPr>
                                <w:rFonts w:ascii="Century Gothic" w:hAnsi="Century Gothic"/>
                                <w:sz w:val="22"/>
                              </w:rPr>
                              <w:t xml:space="preserve"> Scale Factor Study Two</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D8DC59" id="Text Box 72" o:spid="_x0000_s1052" type="#_x0000_t202" style="position:absolute;margin-left:-.2pt;margin-top:141.1pt;width:451.5pt;height:.05pt;z-index:-251556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" stroked="f">
                <v:textbox style="mso-fit-shape-to-text:t" inset="0,0,0,0">
                  <w:txbxContent>
                    <w:p w14:paraId="6F415F7B" w14:textId="6D676B2B" w:rsidR="001A3B5C" w:rsidRPr="001A3B5C" w:rsidRDefault="001A3B5C" w:rsidP="001A3B5C">
                      <w:pPr>
                        <w:pStyle w:val="Caption"/>
                        <w:jc w:val="center"/>
                        <w:rPr>
                          <w:rFonts w:ascii="Century Gothic" w:hAnsi="Century Gothic"/>
                          <w:noProof/>
                          <w:sz w:val="22"/>
                        </w:rPr>
                      </w:pPr>
                      <w:bookmarkStart w:id="86" w:name="_Toc31611472"/>
                      <w:r w:rsidRPr="001A3B5C">
                        <w:rPr>
                          <w:rFonts w:ascii="Century Gothic" w:hAnsi="Century Gothic"/>
                          <w:b/>
                          <w:sz w:val="22"/>
                        </w:rPr>
                        <w:t xml:space="preserve">Figure </w:t>
                      </w:r>
                      <w:r w:rsidRPr="001A3B5C">
                        <w:rPr>
                          <w:rFonts w:ascii="Century Gothic" w:hAnsi="Century Gothic"/>
                          <w:b/>
                          <w:sz w:val="22"/>
                        </w:rPr>
                        <w:fldChar w:fldCharType="begin"/>
                      </w:r>
                      <w:r w:rsidRPr="001A3B5C">
                        <w:rPr>
                          <w:rFonts w:ascii="Century Gothic" w:hAnsi="Century Gothic"/>
                          <w:b/>
                          <w:sz w:val="22"/>
                        </w:rPr>
                        <w:instrText xml:space="preserve"> SEQ Figure \* ARABIC </w:instrText>
                      </w:r>
                      <w:r w:rsidRPr="001A3B5C">
                        <w:rPr>
                          <w:rFonts w:ascii="Century Gothic" w:hAnsi="Century Gothic"/>
                          <w:b/>
                          <w:sz w:val="22"/>
                        </w:rPr>
                        <w:fldChar w:fldCharType="separate"/>
                      </w:r>
                      <w:r w:rsidR="00B17A79">
                        <w:rPr>
                          <w:rFonts w:ascii="Century Gothic" w:hAnsi="Century Gothic"/>
                          <w:b/>
                          <w:noProof/>
                          <w:sz w:val="22"/>
                        </w:rPr>
                        <w:t>27</w:t>
                      </w:r>
                      <w:r w:rsidRPr="001A3B5C">
                        <w:rPr>
                          <w:rFonts w:ascii="Century Gothic" w:hAnsi="Century Gothic"/>
                          <w:b/>
                          <w:sz w:val="22"/>
                        </w:rPr>
                        <w:fldChar w:fldCharType="end"/>
                      </w:r>
                      <w:r w:rsidRPr="001A3B5C">
                        <w:rPr>
                          <w:rFonts w:ascii="Century Gothic" w:hAnsi="Century Gothic"/>
                          <w:b/>
                          <w:sz w:val="22"/>
                        </w:rPr>
                        <w:t>:</w:t>
                      </w:r>
                      <w:r w:rsidRPr="001A3B5C">
                        <w:rPr>
                          <w:rFonts w:ascii="Century Gothic" w:hAnsi="Century Gothic"/>
                          <w:sz w:val="22"/>
                        </w:rPr>
                        <w:t xml:space="preserve"> Scale Factor Study Two</w:t>
                      </w:r>
                      <w:bookmarkEnd w:id="86"/>
                    </w:p>
                  </w:txbxContent>
                </v:textbox>
                <w10:wrap type="tight"/>
              </v:shape>
            </w:pict>
          </mc:Fallback>
        </mc:AlternateContent>
      </w:r>
      <w:r>
        <w:rPr>
          <w:noProof/>
          <w:lang w:eastAsia="en-GB"/>
        </w:rPr>
        <w:drawing>
          <wp:anchor distT="0" distB="0" distL="114300" distR="114300" simplePos="0" relativeHeight="251695104" behindDoc="1" locked="0" layoutInCell="1" allowOverlap="1" wp14:anchorId="41344237" wp14:editId="7F9076D5">
            <wp:simplePos x="0" y="0"/>
            <wp:positionH relativeFrom="margin">
              <wp:align>right</wp:align>
            </wp:positionH>
            <wp:positionV relativeFrom="paragraph">
              <wp:posOffset>235585</wp:posOffset>
            </wp:positionV>
            <wp:extent cx="5734050" cy="1499235"/>
            <wp:effectExtent l="0" t="0" r="0" b="5715"/>
            <wp:wrapTight wrapText="bothSides">
              <wp:wrapPolygon edited="0">
                <wp:start x="0" y="0"/>
                <wp:lineTo x="0" y="21408"/>
                <wp:lineTo x="21528" y="21408"/>
                <wp:lineTo x="21528"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cstate="print">
                      <a:extLst>
                        <a:ext uri="{28A0092B-C50C-407E-A947-70E740481C1C}">
                          <a14:useLocalDpi xmlns:a14="http://schemas.microsoft.com/office/drawing/2010/main" val="0"/>
                        </a:ext>
                      </a:extLst>
                    </a:blip>
                    <a:srcRect l="1807" t="30009" r="965" b="23020"/>
                    <a:stretch/>
                  </pic:blipFill>
                  <pic:spPr bwMode="auto">
                    <a:xfrm>
                      <a:off x="0" y="0"/>
                      <a:ext cx="5734050" cy="1499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DFCCD5" w14:textId="43618D17" w:rsidR="00E76F39" w:rsidRDefault="00E76F39" w:rsidP="002B2006"/>
    <w:p w14:paraId="6DC1FAB1" w14:textId="4BB65CC5" w:rsidR="00E76F39" w:rsidRDefault="00E76F39" w:rsidP="002B2006"/>
    <w:p w14:paraId="45BB470B" w14:textId="090ABC74" w:rsidR="00417BF6" w:rsidRDefault="00417BF6" w:rsidP="002B2006"/>
    <w:p w14:paraId="3CA15CD2" w14:textId="4BACD3C0" w:rsidR="00FB3E92" w:rsidRDefault="00FB3E92" w:rsidP="002B2006"/>
    <w:p w14:paraId="1572A661" w14:textId="11D74F95" w:rsidR="00417BF6" w:rsidRDefault="00417BF6" w:rsidP="002B2006"/>
    <w:p w14:paraId="0C14C94B" w14:textId="1059E891" w:rsidR="000A75FC" w:rsidRDefault="000A75FC" w:rsidP="002B2006"/>
    <w:p w14:paraId="643BC429" w14:textId="19D5EA38" w:rsidR="000A75FC" w:rsidRDefault="000A75FC" w:rsidP="002B2006"/>
    <w:p w14:paraId="3E871CAB" w14:textId="17E70248" w:rsidR="000A75FC" w:rsidRDefault="000A75FC" w:rsidP="002B2006"/>
    <w:p w14:paraId="144F4D97" w14:textId="41604DA2" w:rsidR="000A75FC" w:rsidRDefault="000A75FC" w:rsidP="002B2006"/>
    <w:p w14:paraId="268F0709" w14:textId="580DAD2C" w:rsidR="000A75FC" w:rsidRDefault="000A75FC" w:rsidP="002B2006"/>
    <w:p w14:paraId="6DC09721" w14:textId="3D3F2D2D" w:rsidR="00417BF6" w:rsidRPr="00417BF6" w:rsidRDefault="00417BF6" w:rsidP="00417BF6"/>
    <w:p w14:paraId="01767031" w14:textId="564971F8" w:rsidR="009667D6" w:rsidRPr="00797393" w:rsidRDefault="00831B85" w:rsidP="009667D6">
      <w:pPr>
        <w:pStyle w:val="Heading2"/>
        <w:rPr>
          <w:rFonts w:ascii="Century Gothic" w:hAnsi="Century Gothic"/>
        </w:rPr>
      </w:pPr>
      <w:bookmarkStart w:id="59" w:name="_Toc31611439"/>
      <w:r w:rsidRPr="00864E24">
        <w:rPr>
          <w:rFonts w:ascii="Century Gothic" w:hAnsi="Century Gothic"/>
        </w:rPr>
        <w:lastRenderedPageBreak/>
        <w:t>Pris</w:t>
      </w:r>
      <w:r>
        <w:rPr>
          <w:rFonts w:ascii="Century Gothic" w:hAnsi="Century Gothic"/>
        </w:rPr>
        <w:t>m</w:t>
      </w:r>
      <w:r w:rsidR="00864E24" w:rsidRPr="00864E24">
        <w:rPr>
          <w:rFonts w:ascii="Century Gothic" w:hAnsi="Century Gothic"/>
        </w:rPr>
        <w:t xml:space="preserve"> Layers</w:t>
      </w:r>
      <w:bookmarkEnd w:id="59"/>
    </w:p>
    <w:p w14:paraId="15E5BB61" w14:textId="2D182D92" w:rsidR="00797393" w:rsidRPr="007C61F6" w:rsidRDefault="00FB7902" w:rsidP="007C61F6">
      <w:pPr>
        <w:jc w:val="both"/>
        <w:rPr>
          <w:rFonts w:ascii="Century Gothic" w:hAnsi="Century Gothic"/>
        </w:rPr>
      </w:pPr>
      <w:r w:rsidRPr="00E86E90">
        <w:rPr>
          <w:rFonts w:ascii="Century Gothic" w:hAnsi="Century Gothic"/>
        </w:rPr>
        <w:t>To investigate the effect of the prism layers on the fluid flow around the Ahmed body seven studies were conducted.</w:t>
      </w:r>
      <w:r w:rsidR="006E2B52" w:rsidRPr="006E2B52">
        <w:t xml:space="preserve"> </w:t>
      </w:r>
      <w:r w:rsidR="006E2B52" w:rsidRPr="006E2B52">
        <w:rPr>
          <w:rFonts w:ascii="Century Gothic" w:hAnsi="Century Gothic"/>
        </w:rPr>
        <w:t>This study was conducted to determine how prism layers effect the performance of fluid flow around the body.</w:t>
      </w:r>
      <w:r w:rsidR="0062345F">
        <w:rPr>
          <w:rFonts w:ascii="Century Gothic" w:hAnsi="Century Gothic"/>
        </w:rPr>
        <w:t xml:space="preserve"> Prism layers are useful as they help to accurately capture the velocity, turbulence and drag near the boundary layer (wall). An intuitive way to achieve high accuracy would be to place as many prism layers as possible close to the boundary wall, but this is not always the case </w:t>
      </w:r>
      <w:sdt>
        <w:sdtPr>
          <w:rPr>
            <w:rFonts w:ascii="Century Gothic" w:hAnsi="Century Gothic"/>
          </w:rPr>
          <w:id w:val="248620145"/>
          <w:citation/>
        </w:sdtPr>
        <w:sdtEndPr/>
        <w:sdtContent>
          <w:r w:rsidR="0062345F">
            <w:rPr>
              <w:rFonts w:ascii="Century Gothic" w:hAnsi="Century Gothic"/>
            </w:rPr>
            <w:fldChar w:fldCharType="begin"/>
          </w:r>
          <w:r w:rsidR="0062345F">
            <w:rPr>
              <w:rFonts w:ascii="Century Gothic" w:hAnsi="Century Gothic"/>
            </w:rPr>
            <w:instrText xml:space="preserve"> CITATION Kap16 \l 2057 </w:instrText>
          </w:r>
          <w:r w:rsidR="0062345F">
            <w:rPr>
              <w:rFonts w:ascii="Century Gothic" w:hAnsi="Century Gothic"/>
            </w:rPr>
            <w:fldChar w:fldCharType="separate"/>
          </w:r>
          <w:r w:rsidR="007526E1" w:rsidRPr="007526E1">
            <w:rPr>
              <w:rFonts w:ascii="Century Gothic" w:hAnsi="Century Gothic"/>
              <w:noProof/>
            </w:rPr>
            <w:t>(Kapoor, 2016)</w:t>
          </w:r>
          <w:r w:rsidR="0062345F">
            <w:rPr>
              <w:rFonts w:ascii="Century Gothic" w:hAnsi="Century Gothic"/>
            </w:rPr>
            <w:fldChar w:fldCharType="end"/>
          </w:r>
        </w:sdtContent>
      </w:sdt>
      <w:r w:rsidR="0062345F">
        <w:rPr>
          <w:rFonts w:ascii="Century Gothic" w:hAnsi="Century Gothic"/>
        </w:rPr>
        <w:t xml:space="preserve">. As shown by </w:t>
      </w:r>
      <w:r w:rsidR="009667D6" w:rsidRPr="00797393">
        <w:rPr>
          <w:rFonts w:ascii="Century Gothic" w:hAnsi="Century Gothic"/>
        </w:rPr>
        <w:t>the d</w:t>
      </w:r>
      <w:r w:rsidR="00797393" w:rsidRPr="00797393">
        <w:rPr>
          <w:rFonts w:ascii="Century Gothic" w:hAnsi="Century Gothic"/>
        </w:rPr>
        <w:t>ata below,</w:t>
      </w:r>
      <w:r w:rsidR="0062345F" w:rsidRPr="00797393">
        <w:rPr>
          <w:rFonts w:ascii="Century Gothic" w:hAnsi="Century Gothic"/>
        </w:rPr>
        <w:t xml:space="preserve"> </w:t>
      </w:r>
      <w:r w:rsidR="0062345F" w:rsidRPr="0062345F">
        <w:rPr>
          <w:rFonts w:ascii="Century Gothic" w:hAnsi="Century Gothic"/>
        </w:rPr>
        <w:t>the results obtained from implementing</w:t>
      </w:r>
      <w:r w:rsidR="000D0B6C">
        <w:rPr>
          <w:rFonts w:ascii="Century Gothic" w:hAnsi="Century Gothic"/>
        </w:rPr>
        <w:t xml:space="preserve"> prism layers on</w:t>
      </w:r>
      <w:r w:rsidR="0062345F">
        <w:rPr>
          <w:rFonts w:ascii="Century Gothic" w:hAnsi="Century Gothic"/>
        </w:rPr>
        <w:t xml:space="preserve"> the model were as follows: as the number of prism layers increased</w:t>
      </w:r>
      <w:r w:rsidR="00797393">
        <w:rPr>
          <w:rFonts w:ascii="Century Gothic" w:hAnsi="Century Gothic"/>
        </w:rPr>
        <w:t xml:space="preserve">, </w:t>
      </w:r>
      <w:r w:rsidR="000D0B6C">
        <w:rPr>
          <w:rFonts w:ascii="Century Gothic" w:hAnsi="Century Gothic"/>
        </w:rPr>
        <w:t>t</w:t>
      </w:r>
      <w:r w:rsidR="00612F43">
        <w:rPr>
          <w:rFonts w:ascii="Century Gothic" w:hAnsi="Century Gothic"/>
        </w:rPr>
        <w:t xml:space="preserve">he worse the lift and drag results got </w:t>
      </w:r>
      <w:r w:rsidR="00797393">
        <w:rPr>
          <w:rFonts w:ascii="Century Gothic" w:hAnsi="Century Gothic"/>
        </w:rPr>
        <w:t>to</w:t>
      </w:r>
      <w:r w:rsidR="00612F43">
        <w:rPr>
          <w:rFonts w:ascii="Century Gothic" w:hAnsi="Century Gothic"/>
        </w:rPr>
        <w:t xml:space="preserve"> the actual values. </w:t>
      </w:r>
      <w:r w:rsidR="000D0B6C">
        <w:rPr>
          <w:rFonts w:ascii="Century Gothic" w:hAnsi="Century Gothic"/>
        </w:rPr>
        <w:t>This could be as a result of the prism layers overlapping</w:t>
      </w:r>
      <w:r w:rsidR="00797393">
        <w:rPr>
          <w:rFonts w:ascii="Century Gothic" w:hAnsi="Century Gothic"/>
        </w:rPr>
        <w:t xml:space="preserve"> each other every time a new prism layer gets added.</w:t>
      </w:r>
    </w:p>
    <w:p w14:paraId="1C0C2CF9" w14:textId="77777777" w:rsidR="00FB7902" w:rsidRDefault="00FB7902" w:rsidP="00417BF6"/>
    <w:p w14:paraId="144C16EC" w14:textId="5BFBD3F8" w:rsidR="000B50F1" w:rsidRPr="000B50F1" w:rsidRDefault="000B50F1" w:rsidP="000B50F1">
      <w:pPr>
        <w:pStyle w:val="Caption"/>
        <w:keepNext/>
        <w:jc w:val="center"/>
        <w:rPr>
          <w:rFonts w:ascii="Century Gothic" w:hAnsi="Century Gothic"/>
          <w:sz w:val="22"/>
        </w:rPr>
      </w:pPr>
      <w:bookmarkStart w:id="60" w:name="_Toc31611484"/>
      <w:r w:rsidRPr="000B50F1">
        <w:rPr>
          <w:rFonts w:ascii="Century Gothic" w:hAnsi="Century Gothic"/>
          <w:b/>
          <w:sz w:val="22"/>
        </w:rPr>
        <w:t xml:space="preserve">Table </w:t>
      </w:r>
      <w:r w:rsidRPr="000B50F1">
        <w:rPr>
          <w:rFonts w:ascii="Century Gothic" w:hAnsi="Century Gothic"/>
          <w:b/>
          <w:sz w:val="22"/>
        </w:rPr>
        <w:fldChar w:fldCharType="begin"/>
      </w:r>
      <w:r w:rsidRPr="000B50F1">
        <w:rPr>
          <w:rFonts w:ascii="Century Gothic" w:hAnsi="Century Gothic"/>
          <w:b/>
          <w:sz w:val="22"/>
        </w:rPr>
        <w:instrText xml:space="preserve"> SEQ Table \* ARABIC </w:instrText>
      </w:r>
      <w:r w:rsidRPr="000B50F1">
        <w:rPr>
          <w:rFonts w:ascii="Century Gothic" w:hAnsi="Century Gothic"/>
          <w:b/>
          <w:sz w:val="22"/>
        </w:rPr>
        <w:fldChar w:fldCharType="separate"/>
      </w:r>
      <w:r w:rsidR="009F7132">
        <w:rPr>
          <w:rFonts w:ascii="Century Gothic" w:hAnsi="Century Gothic"/>
          <w:b/>
          <w:noProof/>
          <w:sz w:val="22"/>
        </w:rPr>
        <w:t>7</w:t>
      </w:r>
      <w:r w:rsidRPr="000B50F1">
        <w:rPr>
          <w:rFonts w:ascii="Century Gothic" w:hAnsi="Century Gothic"/>
          <w:b/>
          <w:sz w:val="22"/>
        </w:rPr>
        <w:fldChar w:fldCharType="end"/>
      </w:r>
      <w:r w:rsidRPr="000B50F1">
        <w:rPr>
          <w:rFonts w:ascii="Century Gothic" w:hAnsi="Century Gothic"/>
          <w:b/>
          <w:sz w:val="22"/>
        </w:rPr>
        <w:t>:</w:t>
      </w:r>
      <w:r w:rsidRPr="000B50F1">
        <w:rPr>
          <w:rFonts w:ascii="Century Gothic" w:hAnsi="Century Gothic"/>
          <w:sz w:val="22"/>
        </w:rPr>
        <w:t xml:space="preserve"> Prism Layer Study</w:t>
      </w:r>
      <w:bookmarkEnd w:id="60"/>
    </w:p>
    <w:tbl>
      <w:tblPr>
        <w:tblStyle w:val="ListTable4-Accent5"/>
        <w:tblW w:w="10441" w:type="dxa"/>
        <w:tblInd w:w="-7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09"/>
        <w:gridCol w:w="1276"/>
        <w:gridCol w:w="1276"/>
        <w:gridCol w:w="1276"/>
        <w:gridCol w:w="1276"/>
        <w:gridCol w:w="1276"/>
        <w:gridCol w:w="1276"/>
        <w:gridCol w:w="1276"/>
      </w:tblGrid>
      <w:tr w:rsidR="001C3FF7" w14:paraId="2E0F218B" w14:textId="77777777" w:rsidTr="007221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9" w:type="dxa"/>
            <w:tcBorders>
              <w:top w:val="none" w:sz="0" w:space="0" w:color="auto"/>
              <w:left w:val="none" w:sz="0" w:space="0" w:color="auto"/>
              <w:bottom w:val="none" w:sz="0" w:space="0" w:color="auto"/>
            </w:tcBorders>
            <w:vAlign w:val="center"/>
          </w:tcPr>
          <w:p w14:paraId="4593F02A" w14:textId="77777777" w:rsidR="00096B7E" w:rsidRPr="006F1111" w:rsidRDefault="00096B7E" w:rsidP="001C3FF7">
            <w:pPr>
              <w:spacing w:before="120"/>
              <w:jc w:val="center"/>
              <w:rPr>
                <w:rFonts w:ascii="Century Gothic" w:hAnsi="Century Gothic"/>
              </w:rPr>
            </w:pPr>
          </w:p>
        </w:tc>
        <w:tc>
          <w:tcPr>
            <w:tcW w:w="1276" w:type="dxa"/>
            <w:tcBorders>
              <w:top w:val="none" w:sz="0" w:space="0" w:color="auto"/>
              <w:bottom w:val="none" w:sz="0" w:space="0" w:color="auto"/>
            </w:tcBorders>
            <w:vAlign w:val="center"/>
          </w:tcPr>
          <w:p w14:paraId="57716787" w14:textId="77777777" w:rsidR="00096B7E" w:rsidRPr="001C3FF7" w:rsidRDefault="00096B7E" w:rsidP="001C3FF7">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1C3FF7">
              <w:rPr>
                <w:rFonts w:ascii="Century Gothic" w:hAnsi="Century Gothic"/>
                <w:bCs w:val="0"/>
              </w:rPr>
              <w:t xml:space="preserve">Prism Layer </w:t>
            </w:r>
            <w:r w:rsidR="006F1111" w:rsidRPr="001C3FF7">
              <w:rPr>
                <w:rFonts w:ascii="Century Gothic" w:hAnsi="Century Gothic"/>
                <w:bCs w:val="0"/>
              </w:rPr>
              <w:t>(</w:t>
            </w:r>
            <w:r w:rsidRPr="001C3FF7">
              <w:rPr>
                <w:rFonts w:ascii="Century Gothic" w:hAnsi="Century Gothic"/>
                <w:bCs w:val="0"/>
              </w:rPr>
              <w:t>Study 1</w:t>
            </w:r>
            <w:r w:rsidR="006F1111" w:rsidRPr="001C3FF7">
              <w:rPr>
                <w:rFonts w:ascii="Century Gothic" w:hAnsi="Century Gothic"/>
                <w:bCs w:val="0"/>
              </w:rPr>
              <w:t>)</w:t>
            </w:r>
          </w:p>
        </w:tc>
        <w:tc>
          <w:tcPr>
            <w:tcW w:w="1276" w:type="dxa"/>
            <w:tcBorders>
              <w:top w:val="none" w:sz="0" w:space="0" w:color="auto"/>
              <w:bottom w:val="none" w:sz="0" w:space="0" w:color="auto"/>
            </w:tcBorders>
            <w:shd w:val="clear" w:color="auto" w:fill="00B050"/>
            <w:vAlign w:val="center"/>
          </w:tcPr>
          <w:p w14:paraId="349D91F1" w14:textId="77777777" w:rsidR="00096B7E" w:rsidRPr="001C3FF7" w:rsidRDefault="00096B7E" w:rsidP="001C3FF7">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1C3FF7">
              <w:rPr>
                <w:rFonts w:ascii="Century Gothic" w:hAnsi="Century Gothic"/>
                <w:bCs w:val="0"/>
              </w:rPr>
              <w:t xml:space="preserve">Prism Layer </w:t>
            </w:r>
            <w:r w:rsidR="006F1111" w:rsidRPr="001C3FF7">
              <w:rPr>
                <w:rFonts w:ascii="Century Gothic" w:hAnsi="Century Gothic"/>
                <w:bCs w:val="0"/>
              </w:rPr>
              <w:t>(</w:t>
            </w:r>
            <w:r w:rsidRPr="001C3FF7">
              <w:rPr>
                <w:rFonts w:ascii="Century Gothic" w:hAnsi="Century Gothic"/>
                <w:bCs w:val="0"/>
              </w:rPr>
              <w:t>Study 2</w:t>
            </w:r>
            <w:r w:rsidR="006F1111" w:rsidRPr="001C3FF7">
              <w:rPr>
                <w:rFonts w:ascii="Century Gothic" w:hAnsi="Century Gothic"/>
                <w:bCs w:val="0"/>
              </w:rPr>
              <w:t>)</w:t>
            </w:r>
          </w:p>
        </w:tc>
        <w:tc>
          <w:tcPr>
            <w:tcW w:w="1276" w:type="dxa"/>
            <w:tcBorders>
              <w:top w:val="none" w:sz="0" w:space="0" w:color="auto"/>
              <w:bottom w:val="none" w:sz="0" w:space="0" w:color="auto"/>
            </w:tcBorders>
            <w:vAlign w:val="center"/>
          </w:tcPr>
          <w:p w14:paraId="1BF4939C" w14:textId="77777777" w:rsidR="00096B7E" w:rsidRPr="001C3FF7" w:rsidRDefault="00096B7E" w:rsidP="001C3FF7">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1C3FF7">
              <w:rPr>
                <w:rFonts w:ascii="Century Gothic" w:hAnsi="Century Gothic"/>
                <w:bCs w:val="0"/>
              </w:rPr>
              <w:t xml:space="preserve">Prism Layer </w:t>
            </w:r>
            <w:r w:rsidR="006F1111" w:rsidRPr="001C3FF7">
              <w:rPr>
                <w:rFonts w:ascii="Century Gothic" w:hAnsi="Century Gothic"/>
                <w:bCs w:val="0"/>
              </w:rPr>
              <w:t>(</w:t>
            </w:r>
            <w:r w:rsidRPr="001C3FF7">
              <w:rPr>
                <w:rFonts w:ascii="Century Gothic" w:hAnsi="Century Gothic"/>
                <w:bCs w:val="0"/>
              </w:rPr>
              <w:t>Study 3</w:t>
            </w:r>
            <w:r w:rsidR="006F1111" w:rsidRPr="001C3FF7">
              <w:rPr>
                <w:rFonts w:ascii="Century Gothic" w:hAnsi="Century Gothic"/>
                <w:bCs w:val="0"/>
              </w:rPr>
              <w:t>)</w:t>
            </w:r>
          </w:p>
        </w:tc>
        <w:tc>
          <w:tcPr>
            <w:tcW w:w="1276" w:type="dxa"/>
            <w:tcBorders>
              <w:top w:val="none" w:sz="0" w:space="0" w:color="auto"/>
              <w:bottom w:val="none" w:sz="0" w:space="0" w:color="auto"/>
            </w:tcBorders>
            <w:vAlign w:val="center"/>
          </w:tcPr>
          <w:p w14:paraId="10CF7EF9" w14:textId="77777777" w:rsidR="00096B7E" w:rsidRPr="001C3FF7" w:rsidRDefault="00096B7E" w:rsidP="001C3FF7">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1C3FF7">
              <w:rPr>
                <w:rFonts w:ascii="Century Gothic" w:hAnsi="Century Gothic"/>
                <w:bCs w:val="0"/>
              </w:rPr>
              <w:t xml:space="preserve">Prism Layer </w:t>
            </w:r>
            <w:r w:rsidR="006F1111" w:rsidRPr="001C3FF7">
              <w:rPr>
                <w:rFonts w:ascii="Century Gothic" w:hAnsi="Century Gothic"/>
                <w:bCs w:val="0"/>
              </w:rPr>
              <w:t>(</w:t>
            </w:r>
            <w:r w:rsidRPr="001C3FF7">
              <w:rPr>
                <w:rFonts w:ascii="Century Gothic" w:hAnsi="Century Gothic"/>
                <w:bCs w:val="0"/>
              </w:rPr>
              <w:t>Study 4</w:t>
            </w:r>
            <w:r w:rsidR="006F1111" w:rsidRPr="001C3FF7">
              <w:rPr>
                <w:rFonts w:ascii="Century Gothic" w:hAnsi="Century Gothic"/>
                <w:bCs w:val="0"/>
              </w:rPr>
              <w:t>)</w:t>
            </w:r>
          </w:p>
        </w:tc>
        <w:tc>
          <w:tcPr>
            <w:tcW w:w="1276" w:type="dxa"/>
            <w:tcBorders>
              <w:top w:val="none" w:sz="0" w:space="0" w:color="auto"/>
              <w:bottom w:val="none" w:sz="0" w:space="0" w:color="auto"/>
            </w:tcBorders>
            <w:vAlign w:val="center"/>
          </w:tcPr>
          <w:p w14:paraId="0346CBE3" w14:textId="77777777" w:rsidR="00096B7E" w:rsidRPr="001C3FF7" w:rsidRDefault="00096B7E" w:rsidP="001C3FF7">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1C3FF7">
              <w:rPr>
                <w:rFonts w:ascii="Century Gothic" w:hAnsi="Century Gothic"/>
                <w:bCs w:val="0"/>
              </w:rPr>
              <w:t xml:space="preserve">Prism Layer </w:t>
            </w:r>
            <w:r w:rsidR="006F1111" w:rsidRPr="001C3FF7">
              <w:rPr>
                <w:rFonts w:ascii="Century Gothic" w:hAnsi="Century Gothic"/>
                <w:bCs w:val="0"/>
              </w:rPr>
              <w:t>(</w:t>
            </w:r>
            <w:r w:rsidRPr="001C3FF7">
              <w:rPr>
                <w:rFonts w:ascii="Century Gothic" w:hAnsi="Century Gothic"/>
                <w:bCs w:val="0"/>
              </w:rPr>
              <w:t>Study 5</w:t>
            </w:r>
            <w:r w:rsidR="006F1111" w:rsidRPr="001C3FF7">
              <w:rPr>
                <w:rFonts w:ascii="Century Gothic" w:hAnsi="Century Gothic"/>
                <w:bCs w:val="0"/>
              </w:rPr>
              <w:t>)</w:t>
            </w:r>
          </w:p>
        </w:tc>
        <w:tc>
          <w:tcPr>
            <w:tcW w:w="1276" w:type="dxa"/>
            <w:tcBorders>
              <w:top w:val="none" w:sz="0" w:space="0" w:color="auto"/>
              <w:bottom w:val="none" w:sz="0" w:space="0" w:color="auto"/>
            </w:tcBorders>
            <w:vAlign w:val="center"/>
          </w:tcPr>
          <w:p w14:paraId="4E086422" w14:textId="77777777" w:rsidR="00096B7E" w:rsidRPr="001C3FF7" w:rsidRDefault="00096B7E" w:rsidP="001C3FF7">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1C3FF7">
              <w:rPr>
                <w:rFonts w:ascii="Century Gothic" w:hAnsi="Century Gothic"/>
                <w:bCs w:val="0"/>
              </w:rPr>
              <w:t xml:space="preserve">Prism Layer </w:t>
            </w:r>
            <w:r w:rsidR="006F1111" w:rsidRPr="001C3FF7">
              <w:rPr>
                <w:rFonts w:ascii="Century Gothic" w:hAnsi="Century Gothic"/>
                <w:bCs w:val="0"/>
              </w:rPr>
              <w:t>(</w:t>
            </w:r>
            <w:r w:rsidRPr="001C3FF7">
              <w:rPr>
                <w:rFonts w:ascii="Century Gothic" w:hAnsi="Century Gothic"/>
                <w:bCs w:val="0"/>
              </w:rPr>
              <w:t>Study 6</w:t>
            </w:r>
            <w:r w:rsidR="006F1111" w:rsidRPr="001C3FF7">
              <w:rPr>
                <w:rFonts w:ascii="Century Gothic" w:hAnsi="Century Gothic"/>
                <w:bCs w:val="0"/>
              </w:rPr>
              <w:t>)</w:t>
            </w:r>
          </w:p>
        </w:tc>
        <w:tc>
          <w:tcPr>
            <w:tcW w:w="1276" w:type="dxa"/>
            <w:tcBorders>
              <w:top w:val="none" w:sz="0" w:space="0" w:color="auto"/>
              <w:bottom w:val="none" w:sz="0" w:space="0" w:color="auto"/>
              <w:right w:val="none" w:sz="0" w:space="0" w:color="auto"/>
            </w:tcBorders>
            <w:vAlign w:val="center"/>
          </w:tcPr>
          <w:p w14:paraId="32F64DB0" w14:textId="77777777" w:rsidR="00096B7E" w:rsidRPr="001C3FF7" w:rsidRDefault="00096B7E" w:rsidP="001C3FF7">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1C3FF7">
              <w:rPr>
                <w:rFonts w:ascii="Century Gothic" w:hAnsi="Century Gothic"/>
                <w:bCs w:val="0"/>
              </w:rPr>
              <w:t xml:space="preserve">Prism Layer </w:t>
            </w:r>
            <w:r w:rsidR="006F1111" w:rsidRPr="001C3FF7">
              <w:rPr>
                <w:rFonts w:ascii="Century Gothic" w:hAnsi="Century Gothic"/>
                <w:bCs w:val="0"/>
              </w:rPr>
              <w:t>(</w:t>
            </w:r>
            <w:r w:rsidRPr="001C3FF7">
              <w:rPr>
                <w:rFonts w:ascii="Century Gothic" w:hAnsi="Century Gothic"/>
                <w:bCs w:val="0"/>
              </w:rPr>
              <w:t>Study 7</w:t>
            </w:r>
            <w:r w:rsidR="006F1111" w:rsidRPr="001C3FF7">
              <w:rPr>
                <w:rFonts w:ascii="Century Gothic" w:hAnsi="Century Gothic"/>
                <w:bCs w:val="0"/>
              </w:rPr>
              <w:t>)</w:t>
            </w:r>
          </w:p>
        </w:tc>
      </w:tr>
      <w:tr w:rsidR="001C3FF7" w14:paraId="0D039281" w14:textId="77777777" w:rsidTr="007221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9" w:type="dxa"/>
            <w:vAlign w:val="center"/>
          </w:tcPr>
          <w:p w14:paraId="1586ABB6" w14:textId="77777777" w:rsidR="00096B7E" w:rsidRPr="006F1111" w:rsidRDefault="006F1111" w:rsidP="001C3FF7">
            <w:pPr>
              <w:spacing w:before="120"/>
              <w:jc w:val="center"/>
              <w:rPr>
                <w:rFonts w:ascii="Century Gothic" w:hAnsi="Century Gothic" w:cs="Calibri"/>
                <w:bCs w:val="0"/>
                <w:color w:val="000000"/>
              </w:rPr>
            </w:pPr>
            <w:r>
              <w:rPr>
                <w:rFonts w:ascii="Century Gothic" w:hAnsi="Century Gothic" w:cs="Calibri"/>
                <w:bCs w:val="0"/>
                <w:color w:val="000000"/>
              </w:rPr>
              <w:t>N</w:t>
            </w:r>
            <w:r w:rsidRPr="001C3FF7">
              <w:rPr>
                <w:rFonts w:ascii="Century Gothic" w:hAnsi="Century Gothic" w:cs="Calibri"/>
                <w:bCs w:val="0"/>
                <w:color w:val="000000"/>
                <w:vertAlign w:val="superscript"/>
              </w:rPr>
              <w:t>o</w:t>
            </w:r>
            <w:r>
              <w:rPr>
                <w:rFonts w:ascii="Century Gothic" w:hAnsi="Century Gothic" w:cs="Calibri"/>
                <w:bCs w:val="0"/>
                <w:color w:val="000000"/>
              </w:rPr>
              <w:t xml:space="preserve"> </w:t>
            </w:r>
            <w:r w:rsidR="00096B7E" w:rsidRPr="006F1111">
              <w:rPr>
                <w:rFonts w:ascii="Century Gothic" w:hAnsi="Century Gothic" w:cs="Calibri"/>
                <w:bCs w:val="0"/>
                <w:color w:val="000000"/>
              </w:rPr>
              <w:t>Prism Layers</w:t>
            </w:r>
          </w:p>
        </w:tc>
        <w:tc>
          <w:tcPr>
            <w:tcW w:w="1276" w:type="dxa"/>
            <w:vAlign w:val="center"/>
          </w:tcPr>
          <w:p w14:paraId="6A763344" w14:textId="77777777" w:rsidR="00096B7E" w:rsidRPr="006F1111" w:rsidRDefault="00096B7E"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6F1111">
              <w:rPr>
                <w:rFonts w:ascii="Century Gothic" w:hAnsi="Century Gothic"/>
              </w:rPr>
              <w:t>1</w:t>
            </w:r>
          </w:p>
        </w:tc>
        <w:tc>
          <w:tcPr>
            <w:tcW w:w="1276" w:type="dxa"/>
            <w:shd w:val="clear" w:color="auto" w:fill="00B050"/>
            <w:vAlign w:val="center"/>
          </w:tcPr>
          <w:p w14:paraId="5399A2DA" w14:textId="77777777" w:rsidR="00096B7E" w:rsidRPr="006F1111" w:rsidRDefault="00096B7E"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6F1111">
              <w:rPr>
                <w:rFonts w:ascii="Century Gothic" w:hAnsi="Century Gothic"/>
              </w:rPr>
              <w:t>2</w:t>
            </w:r>
          </w:p>
        </w:tc>
        <w:tc>
          <w:tcPr>
            <w:tcW w:w="1276" w:type="dxa"/>
            <w:vAlign w:val="center"/>
          </w:tcPr>
          <w:p w14:paraId="4809554B" w14:textId="77777777" w:rsidR="00096B7E" w:rsidRPr="006F1111" w:rsidRDefault="00096B7E"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6F1111">
              <w:rPr>
                <w:rFonts w:ascii="Century Gothic" w:hAnsi="Century Gothic"/>
              </w:rPr>
              <w:t>3</w:t>
            </w:r>
          </w:p>
        </w:tc>
        <w:tc>
          <w:tcPr>
            <w:tcW w:w="1276" w:type="dxa"/>
            <w:vAlign w:val="center"/>
          </w:tcPr>
          <w:p w14:paraId="2919FEC1" w14:textId="77777777" w:rsidR="00096B7E" w:rsidRPr="006F1111" w:rsidRDefault="00096B7E"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6F1111">
              <w:rPr>
                <w:rFonts w:ascii="Century Gothic" w:hAnsi="Century Gothic"/>
              </w:rPr>
              <w:t>4</w:t>
            </w:r>
          </w:p>
        </w:tc>
        <w:tc>
          <w:tcPr>
            <w:tcW w:w="1276" w:type="dxa"/>
            <w:vAlign w:val="center"/>
          </w:tcPr>
          <w:p w14:paraId="654F0A27" w14:textId="77777777" w:rsidR="00096B7E" w:rsidRPr="006F1111" w:rsidRDefault="00096B7E"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6F1111">
              <w:rPr>
                <w:rFonts w:ascii="Century Gothic" w:hAnsi="Century Gothic"/>
              </w:rPr>
              <w:t>5</w:t>
            </w:r>
          </w:p>
        </w:tc>
        <w:tc>
          <w:tcPr>
            <w:tcW w:w="1276" w:type="dxa"/>
            <w:vAlign w:val="center"/>
          </w:tcPr>
          <w:p w14:paraId="2445646B" w14:textId="77777777" w:rsidR="00096B7E" w:rsidRPr="006F1111" w:rsidRDefault="00096B7E"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6F1111">
              <w:rPr>
                <w:rFonts w:ascii="Century Gothic" w:hAnsi="Century Gothic"/>
              </w:rPr>
              <w:t>6</w:t>
            </w:r>
          </w:p>
        </w:tc>
        <w:tc>
          <w:tcPr>
            <w:tcW w:w="1276" w:type="dxa"/>
            <w:vAlign w:val="center"/>
          </w:tcPr>
          <w:p w14:paraId="152A2614" w14:textId="77777777" w:rsidR="00096B7E" w:rsidRPr="006F1111" w:rsidRDefault="00096B7E"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6F1111">
              <w:rPr>
                <w:rFonts w:ascii="Century Gothic" w:hAnsi="Century Gothic"/>
              </w:rPr>
              <w:t>7</w:t>
            </w:r>
          </w:p>
        </w:tc>
      </w:tr>
      <w:tr w:rsidR="00096B7E" w14:paraId="7CD750C4" w14:textId="77777777" w:rsidTr="00722194">
        <w:tc>
          <w:tcPr>
            <w:cnfStyle w:val="001000000000" w:firstRow="0" w:lastRow="0" w:firstColumn="1" w:lastColumn="0" w:oddVBand="0" w:evenVBand="0" w:oddHBand="0" w:evenHBand="0" w:firstRowFirstColumn="0" w:firstRowLastColumn="0" w:lastRowFirstColumn="0" w:lastRowLastColumn="0"/>
            <w:tcW w:w="1509" w:type="dxa"/>
            <w:vAlign w:val="center"/>
          </w:tcPr>
          <w:p w14:paraId="5D180C0B" w14:textId="77777777" w:rsidR="00096B7E" w:rsidRPr="006F1111" w:rsidRDefault="00096B7E" w:rsidP="001C3FF7">
            <w:pPr>
              <w:spacing w:before="120"/>
              <w:jc w:val="center"/>
              <w:rPr>
                <w:rFonts w:ascii="Century Gothic" w:hAnsi="Century Gothic" w:cs="Calibri"/>
                <w:bCs w:val="0"/>
                <w:color w:val="000000"/>
              </w:rPr>
            </w:pPr>
            <w:r w:rsidRPr="006F1111">
              <w:rPr>
                <w:rFonts w:ascii="Century Gothic" w:hAnsi="Century Gothic" w:cs="Calibri"/>
                <w:bCs w:val="0"/>
                <w:color w:val="000000"/>
              </w:rPr>
              <w:t>Simulated C</w:t>
            </w:r>
            <w:r w:rsidRPr="006F1111">
              <w:rPr>
                <w:rFonts w:ascii="Century Gothic" w:hAnsi="Century Gothic" w:cs="Calibri"/>
                <w:bCs w:val="0"/>
                <w:color w:val="000000"/>
                <w:vertAlign w:val="subscript"/>
              </w:rPr>
              <w:t>L</w:t>
            </w:r>
          </w:p>
        </w:tc>
        <w:tc>
          <w:tcPr>
            <w:tcW w:w="1276" w:type="dxa"/>
            <w:vAlign w:val="center"/>
          </w:tcPr>
          <w:p w14:paraId="7E92F023" w14:textId="77777777" w:rsidR="00096B7E" w:rsidRPr="006F1111" w:rsidRDefault="006F1111" w:rsidP="001C3FF7">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6F1111">
              <w:rPr>
                <w:rFonts w:ascii="Century Gothic" w:hAnsi="Century Gothic"/>
              </w:rPr>
              <w:t>0.34</w:t>
            </w:r>
          </w:p>
        </w:tc>
        <w:tc>
          <w:tcPr>
            <w:tcW w:w="1276" w:type="dxa"/>
            <w:shd w:val="clear" w:color="auto" w:fill="00B050"/>
            <w:vAlign w:val="center"/>
          </w:tcPr>
          <w:p w14:paraId="66136F5D" w14:textId="77777777" w:rsidR="00096B7E" w:rsidRPr="006F1111" w:rsidRDefault="006F1111" w:rsidP="001C3FF7">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0.344</w:t>
            </w:r>
          </w:p>
        </w:tc>
        <w:tc>
          <w:tcPr>
            <w:tcW w:w="1276" w:type="dxa"/>
            <w:vAlign w:val="center"/>
          </w:tcPr>
          <w:p w14:paraId="12A43E58" w14:textId="77777777" w:rsidR="00096B7E" w:rsidRPr="006F1111" w:rsidRDefault="006F1111" w:rsidP="001C3FF7">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0.349</w:t>
            </w:r>
          </w:p>
        </w:tc>
        <w:tc>
          <w:tcPr>
            <w:tcW w:w="1276" w:type="dxa"/>
            <w:vAlign w:val="center"/>
          </w:tcPr>
          <w:p w14:paraId="41F87D9A" w14:textId="77777777" w:rsidR="00096B7E" w:rsidRPr="006F1111" w:rsidRDefault="006F1111" w:rsidP="001C3FF7">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0.349</w:t>
            </w:r>
          </w:p>
        </w:tc>
        <w:tc>
          <w:tcPr>
            <w:tcW w:w="1276" w:type="dxa"/>
            <w:vAlign w:val="center"/>
          </w:tcPr>
          <w:p w14:paraId="74F7494B" w14:textId="77777777" w:rsidR="00096B7E" w:rsidRPr="006F1111" w:rsidRDefault="006F1111" w:rsidP="001C3FF7">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0.356</w:t>
            </w:r>
          </w:p>
        </w:tc>
        <w:tc>
          <w:tcPr>
            <w:tcW w:w="1276" w:type="dxa"/>
            <w:vAlign w:val="center"/>
          </w:tcPr>
          <w:p w14:paraId="4DC3C5F8" w14:textId="77777777" w:rsidR="00096B7E" w:rsidRPr="006F1111" w:rsidRDefault="006F1111" w:rsidP="001C3FF7">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0.362</w:t>
            </w:r>
          </w:p>
        </w:tc>
        <w:tc>
          <w:tcPr>
            <w:tcW w:w="1276" w:type="dxa"/>
            <w:vAlign w:val="center"/>
          </w:tcPr>
          <w:p w14:paraId="6A8EA185" w14:textId="77777777" w:rsidR="00096B7E" w:rsidRPr="006F1111" w:rsidRDefault="006F1111" w:rsidP="001C3FF7">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0.364</w:t>
            </w:r>
          </w:p>
        </w:tc>
      </w:tr>
      <w:tr w:rsidR="001C3FF7" w14:paraId="65E8C0C5" w14:textId="77777777" w:rsidTr="007221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9" w:type="dxa"/>
            <w:vAlign w:val="center"/>
          </w:tcPr>
          <w:p w14:paraId="6B426D28" w14:textId="77777777" w:rsidR="00096B7E" w:rsidRPr="006F1111" w:rsidRDefault="00096B7E" w:rsidP="001C3FF7">
            <w:pPr>
              <w:spacing w:before="120"/>
              <w:jc w:val="center"/>
              <w:rPr>
                <w:rFonts w:ascii="Century Gothic" w:hAnsi="Century Gothic" w:cs="Calibri"/>
                <w:bCs w:val="0"/>
                <w:color w:val="000000"/>
              </w:rPr>
            </w:pPr>
            <w:r w:rsidRPr="006F1111">
              <w:rPr>
                <w:rFonts w:ascii="Century Gothic" w:hAnsi="Century Gothic" w:cs="Calibri"/>
                <w:bCs w:val="0"/>
                <w:color w:val="000000"/>
              </w:rPr>
              <w:t>Simulated C</w:t>
            </w:r>
            <w:r w:rsidRPr="006F1111">
              <w:rPr>
                <w:rFonts w:ascii="Century Gothic" w:hAnsi="Century Gothic" w:cs="Calibri"/>
                <w:bCs w:val="0"/>
                <w:color w:val="000000"/>
                <w:vertAlign w:val="subscript"/>
              </w:rPr>
              <w:t>D</w:t>
            </w:r>
          </w:p>
        </w:tc>
        <w:tc>
          <w:tcPr>
            <w:tcW w:w="1276" w:type="dxa"/>
            <w:vAlign w:val="center"/>
          </w:tcPr>
          <w:p w14:paraId="6E627E68" w14:textId="77777777" w:rsidR="00096B7E" w:rsidRPr="006F1111" w:rsidRDefault="006F1111"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0.312</w:t>
            </w:r>
          </w:p>
        </w:tc>
        <w:tc>
          <w:tcPr>
            <w:tcW w:w="1276" w:type="dxa"/>
            <w:shd w:val="clear" w:color="auto" w:fill="00B050"/>
            <w:vAlign w:val="center"/>
          </w:tcPr>
          <w:p w14:paraId="539844C1" w14:textId="77777777" w:rsidR="00096B7E" w:rsidRPr="006F1111" w:rsidRDefault="006F1111"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0.305</w:t>
            </w:r>
          </w:p>
        </w:tc>
        <w:tc>
          <w:tcPr>
            <w:tcW w:w="1276" w:type="dxa"/>
            <w:vAlign w:val="center"/>
          </w:tcPr>
          <w:p w14:paraId="13928C63" w14:textId="77777777" w:rsidR="00096B7E" w:rsidRPr="006F1111" w:rsidRDefault="006F1111"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0.307</w:t>
            </w:r>
          </w:p>
        </w:tc>
        <w:tc>
          <w:tcPr>
            <w:tcW w:w="1276" w:type="dxa"/>
            <w:vAlign w:val="center"/>
          </w:tcPr>
          <w:p w14:paraId="7820777F" w14:textId="77777777" w:rsidR="00096B7E" w:rsidRPr="006F1111" w:rsidRDefault="006F1111"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0.306</w:t>
            </w:r>
          </w:p>
        </w:tc>
        <w:tc>
          <w:tcPr>
            <w:tcW w:w="1276" w:type="dxa"/>
            <w:vAlign w:val="center"/>
          </w:tcPr>
          <w:p w14:paraId="1095328F" w14:textId="77777777" w:rsidR="00096B7E" w:rsidRPr="006F1111" w:rsidRDefault="006F1111"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0.312</w:t>
            </w:r>
          </w:p>
        </w:tc>
        <w:tc>
          <w:tcPr>
            <w:tcW w:w="1276" w:type="dxa"/>
            <w:vAlign w:val="center"/>
          </w:tcPr>
          <w:p w14:paraId="46C14F52" w14:textId="77777777" w:rsidR="00096B7E" w:rsidRPr="006F1111" w:rsidRDefault="006F1111"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0.308</w:t>
            </w:r>
          </w:p>
        </w:tc>
        <w:tc>
          <w:tcPr>
            <w:tcW w:w="1276" w:type="dxa"/>
            <w:vAlign w:val="center"/>
          </w:tcPr>
          <w:p w14:paraId="010CDF8C" w14:textId="77777777" w:rsidR="00096B7E" w:rsidRPr="006F1111" w:rsidRDefault="006F1111"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0.309</w:t>
            </w:r>
          </w:p>
        </w:tc>
      </w:tr>
      <w:tr w:rsidR="00096B7E" w14:paraId="23B88D94" w14:textId="77777777" w:rsidTr="00722194">
        <w:tc>
          <w:tcPr>
            <w:cnfStyle w:val="001000000000" w:firstRow="0" w:lastRow="0" w:firstColumn="1" w:lastColumn="0" w:oddVBand="0" w:evenVBand="0" w:oddHBand="0" w:evenHBand="0" w:firstRowFirstColumn="0" w:firstRowLastColumn="0" w:lastRowFirstColumn="0" w:lastRowLastColumn="0"/>
            <w:tcW w:w="1509" w:type="dxa"/>
            <w:vAlign w:val="center"/>
          </w:tcPr>
          <w:p w14:paraId="2D382747" w14:textId="77777777" w:rsidR="00096B7E" w:rsidRPr="006F1111" w:rsidRDefault="00096B7E" w:rsidP="001C3FF7">
            <w:pPr>
              <w:spacing w:before="120"/>
              <w:jc w:val="center"/>
              <w:rPr>
                <w:rFonts w:ascii="Century Gothic" w:hAnsi="Century Gothic" w:cs="Calibri"/>
                <w:bCs w:val="0"/>
                <w:color w:val="000000"/>
              </w:rPr>
            </w:pPr>
            <w:r w:rsidRPr="006F1111">
              <w:rPr>
                <w:rFonts w:ascii="Century Gothic" w:hAnsi="Century Gothic" w:cs="Calibri"/>
                <w:bCs w:val="0"/>
                <w:color w:val="000000"/>
              </w:rPr>
              <w:t>C</w:t>
            </w:r>
            <w:r w:rsidRPr="006F1111">
              <w:rPr>
                <w:rFonts w:ascii="Century Gothic" w:hAnsi="Century Gothic" w:cs="Calibri"/>
                <w:bCs w:val="0"/>
                <w:color w:val="000000"/>
                <w:vertAlign w:val="subscript"/>
              </w:rPr>
              <w:t>L</w:t>
            </w:r>
            <w:r w:rsidRPr="006F1111">
              <w:rPr>
                <w:rFonts w:ascii="Century Gothic" w:hAnsi="Century Gothic" w:cs="Calibri"/>
                <w:bCs w:val="0"/>
                <w:color w:val="000000"/>
              </w:rPr>
              <w:t xml:space="preserve"> Error (%)</w:t>
            </w:r>
          </w:p>
        </w:tc>
        <w:tc>
          <w:tcPr>
            <w:tcW w:w="1276" w:type="dxa"/>
            <w:vAlign w:val="center"/>
          </w:tcPr>
          <w:p w14:paraId="5E478856" w14:textId="77777777" w:rsidR="00096B7E" w:rsidRPr="006F1111" w:rsidRDefault="006F1111" w:rsidP="001C3FF7">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1.45</w:t>
            </w:r>
          </w:p>
        </w:tc>
        <w:tc>
          <w:tcPr>
            <w:tcW w:w="1276" w:type="dxa"/>
            <w:shd w:val="clear" w:color="auto" w:fill="00B050"/>
            <w:vAlign w:val="center"/>
          </w:tcPr>
          <w:p w14:paraId="79463842" w14:textId="77777777" w:rsidR="00096B7E" w:rsidRPr="006F1111" w:rsidRDefault="006F1111" w:rsidP="001C3FF7">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0.29</w:t>
            </w:r>
          </w:p>
        </w:tc>
        <w:tc>
          <w:tcPr>
            <w:tcW w:w="1276" w:type="dxa"/>
            <w:vAlign w:val="center"/>
          </w:tcPr>
          <w:p w14:paraId="15E94732" w14:textId="77777777" w:rsidR="00096B7E" w:rsidRPr="006F1111" w:rsidRDefault="006F1111" w:rsidP="001C3FF7">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1.16</w:t>
            </w:r>
          </w:p>
        </w:tc>
        <w:tc>
          <w:tcPr>
            <w:tcW w:w="1276" w:type="dxa"/>
            <w:vAlign w:val="center"/>
          </w:tcPr>
          <w:p w14:paraId="315D0F86" w14:textId="77777777" w:rsidR="00096B7E" w:rsidRPr="006F1111" w:rsidRDefault="006F1111" w:rsidP="001C3FF7">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1.16</w:t>
            </w:r>
          </w:p>
        </w:tc>
        <w:tc>
          <w:tcPr>
            <w:tcW w:w="1276" w:type="dxa"/>
            <w:vAlign w:val="center"/>
          </w:tcPr>
          <w:p w14:paraId="5A2950A9" w14:textId="77777777" w:rsidR="00096B7E" w:rsidRPr="006F1111" w:rsidRDefault="006F1111" w:rsidP="001C3FF7">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3.19</w:t>
            </w:r>
          </w:p>
        </w:tc>
        <w:tc>
          <w:tcPr>
            <w:tcW w:w="1276" w:type="dxa"/>
            <w:vAlign w:val="center"/>
          </w:tcPr>
          <w:p w14:paraId="7E083A15" w14:textId="77777777" w:rsidR="00096B7E" w:rsidRPr="006F1111" w:rsidRDefault="006F1111" w:rsidP="001C3FF7">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4.93</w:t>
            </w:r>
          </w:p>
        </w:tc>
        <w:tc>
          <w:tcPr>
            <w:tcW w:w="1276" w:type="dxa"/>
            <w:vAlign w:val="center"/>
          </w:tcPr>
          <w:p w14:paraId="1CA93DE7" w14:textId="77777777" w:rsidR="00096B7E" w:rsidRPr="006F1111" w:rsidRDefault="006F1111" w:rsidP="001C3FF7">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5.51</w:t>
            </w:r>
          </w:p>
        </w:tc>
      </w:tr>
      <w:tr w:rsidR="001C3FF7" w14:paraId="09D649DB" w14:textId="77777777" w:rsidTr="007221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9" w:type="dxa"/>
            <w:vAlign w:val="center"/>
          </w:tcPr>
          <w:p w14:paraId="7A1C2541" w14:textId="77777777" w:rsidR="00096B7E" w:rsidRPr="006F1111" w:rsidRDefault="00096B7E" w:rsidP="001C3FF7">
            <w:pPr>
              <w:spacing w:before="120"/>
              <w:jc w:val="center"/>
              <w:rPr>
                <w:rFonts w:ascii="Century Gothic" w:hAnsi="Century Gothic" w:cs="Calibri"/>
                <w:bCs w:val="0"/>
                <w:color w:val="000000"/>
              </w:rPr>
            </w:pPr>
            <w:r w:rsidRPr="006F1111">
              <w:rPr>
                <w:rFonts w:ascii="Century Gothic" w:hAnsi="Century Gothic" w:cs="Calibri"/>
                <w:bCs w:val="0"/>
                <w:color w:val="000000"/>
              </w:rPr>
              <w:t>C</w:t>
            </w:r>
            <w:r w:rsidRPr="006F1111">
              <w:rPr>
                <w:rFonts w:ascii="Century Gothic" w:hAnsi="Century Gothic" w:cs="Calibri"/>
                <w:bCs w:val="0"/>
                <w:color w:val="000000"/>
                <w:vertAlign w:val="subscript"/>
              </w:rPr>
              <w:t>D</w:t>
            </w:r>
            <w:r w:rsidRPr="006F1111">
              <w:rPr>
                <w:rFonts w:ascii="Century Gothic" w:hAnsi="Century Gothic" w:cs="Calibri"/>
                <w:bCs w:val="0"/>
                <w:color w:val="000000"/>
              </w:rPr>
              <w:t xml:space="preserve"> Error (%)</w:t>
            </w:r>
          </w:p>
        </w:tc>
        <w:tc>
          <w:tcPr>
            <w:tcW w:w="1276" w:type="dxa"/>
            <w:vAlign w:val="center"/>
          </w:tcPr>
          <w:p w14:paraId="24CE1B30" w14:textId="77777777" w:rsidR="00096B7E" w:rsidRPr="006F1111" w:rsidRDefault="006F1111"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4.35</w:t>
            </w:r>
          </w:p>
        </w:tc>
        <w:tc>
          <w:tcPr>
            <w:tcW w:w="1276" w:type="dxa"/>
            <w:shd w:val="clear" w:color="auto" w:fill="00B050"/>
            <w:vAlign w:val="center"/>
          </w:tcPr>
          <w:p w14:paraId="11F5BB8F" w14:textId="77777777" w:rsidR="00096B7E" w:rsidRPr="006F1111" w:rsidRDefault="006F1111"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2.01</w:t>
            </w:r>
          </w:p>
        </w:tc>
        <w:tc>
          <w:tcPr>
            <w:tcW w:w="1276" w:type="dxa"/>
            <w:vAlign w:val="center"/>
          </w:tcPr>
          <w:p w14:paraId="1B291C7E" w14:textId="77777777" w:rsidR="00096B7E" w:rsidRPr="006F1111" w:rsidRDefault="006F1111"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2.68</w:t>
            </w:r>
          </w:p>
        </w:tc>
        <w:tc>
          <w:tcPr>
            <w:tcW w:w="1276" w:type="dxa"/>
            <w:vAlign w:val="center"/>
          </w:tcPr>
          <w:p w14:paraId="1336C273" w14:textId="77777777" w:rsidR="00096B7E" w:rsidRPr="006F1111" w:rsidRDefault="006F1111"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2.34</w:t>
            </w:r>
          </w:p>
        </w:tc>
        <w:tc>
          <w:tcPr>
            <w:tcW w:w="1276" w:type="dxa"/>
            <w:vAlign w:val="center"/>
          </w:tcPr>
          <w:p w14:paraId="36CE83DA" w14:textId="77777777" w:rsidR="00096B7E" w:rsidRPr="006F1111" w:rsidRDefault="006F1111"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9.57</w:t>
            </w:r>
          </w:p>
        </w:tc>
        <w:tc>
          <w:tcPr>
            <w:tcW w:w="1276" w:type="dxa"/>
            <w:vAlign w:val="center"/>
          </w:tcPr>
          <w:p w14:paraId="2BA52660" w14:textId="77777777" w:rsidR="00096B7E" w:rsidRPr="006F1111" w:rsidRDefault="006F1111"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3.01</w:t>
            </w:r>
          </w:p>
        </w:tc>
        <w:tc>
          <w:tcPr>
            <w:tcW w:w="1276" w:type="dxa"/>
            <w:vAlign w:val="center"/>
          </w:tcPr>
          <w:p w14:paraId="79BE0517" w14:textId="77777777" w:rsidR="00096B7E" w:rsidRPr="006F1111" w:rsidRDefault="006F1111" w:rsidP="001C3FF7">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olor w:val="000000"/>
              </w:rPr>
            </w:pPr>
            <w:r w:rsidRPr="006F1111">
              <w:rPr>
                <w:rFonts w:ascii="Century Gothic" w:hAnsi="Century Gothic"/>
                <w:color w:val="000000"/>
              </w:rPr>
              <w:t>3.35</w:t>
            </w:r>
          </w:p>
        </w:tc>
      </w:tr>
    </w:tbl>
    <w:p w14:paraId="7CDC0BD4" w14:textId="77777777" w:rsidR="00417BF6" w:rsidRDefault="00417BF6" w:rsidP="00417BF6"/>
    <w:p w14:paraId="20BEC9D7" w14:textId="19F779E6" w:rsidR="00417BF6" w:rsidRDefault="009F7132" w:rsidP="00417BF6">
      <w:r>
        <w:rPr>
          <w:noProof/>
          <w:lang w:eastAsia="en-GB"/>
        </w:rPr>
        <w:lastRenderedPageBreak/>
        <mc:AlternateContent>
          <mc:Choice Requires="wps">
            <w:drawing>
              <wp:anchor distT="0" distB="0" distL="114300" distR="114300" simplePos="0" relativeHeight="251761664" behindDoc="1" locked="0" layoutInCell="1" allowOverlap="1" wp14:anchorId="460C2C8B" wp14:editId="490A2BDA">
                <wp:simplePos x="0" y="0"/>
                <wp:positionH relativeFrom="column">
                  <wp:posOffset>0</wp:posOffset>
                </wp:positionH>
                <wp:positionV relativeFrom="paragraph">
                  <wp:posOffset>3559810</wp:posOffset>
                </wp:positionV>
                <wp:extent cx="5731510" cy="635"/>
                <wp:effectExtent l="0" t="0" r="0" b="0"/>
                <wp:wrapTight wrapText="bothSides">
                  <wp:wrapPolygon edited="0">
                    <wp:start x="0" y="0"/>
                    <wp:lineTo x="0" y="21600"/>
                    <wp:lineTo x="21600" y="21600"/>
                    <wp:lineTo x="21600" y="0"/>
                  </wp:wrapPolygon>
                </wp:wrapTight>
                <wp:docPr id="73" name="Text Box 7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9BC9216" w14:textId="64BF2545" w:rsidR="009F7132" w:rsidRPr="009F7132" w:rsidRDefault="009F7132" w:rsidP="009F7132">
                            <w:pPr>
                              <w:pStyle w:val="Caption"/>
                              <w:jc w:val="center"/>
                              <w:rPr>
                                <w:rFonts w:ascii="Century Gothic" w:hAnsi="Century Gothic"/>
                                <w:noProof/>
                                <w:sz w:val="22"/>
                              </w:rPr>
                            </w:pPr>
                            <w:bookmarkStart w:id="61" w:name="_Toc31611473"/>
                            <w:r w:rsidRPr="009F7132">
                              <w:rPr>
                                <w:rFonts w:ascii="Century Gothic" w:hAnsi="Century Gothic"/>
                                <w:b/>
                                <w:sz w:val="22"/>
                              </w:rPr>
                              <w:t xml:space="preserve">Figure </w:t>
                            </w:r>
                            <w:r w:rsidRPr="009F7132">
                              <w:rPr>
                                <w:rFonts w:ascii="Century Gothic" w:hAnsi="Century Gothic"/>
                                <w:b/>
                                <w:sz w:val="22"/>
                              </w:rPr>
                              <w:fldChar w:fldCharType="begin"/>
                            </w:r>
                            <w:r w:rsidRPr="009F7132">
                              <w:rPr>
                                <w:rFonts w:ascii="Century Gothic" w:hAnsi="Century Gothic"/>
                                <w:b/>
                                <w:sz w:val="22"/>
                              </w:rPr>
                              <w:instrText xml:space="preserve"> SEQ Figure \* ARABIC </w:instrText>
                            </w:r>
                            <w:r w:rsidRPr="009F7132">
                              <w:rPr>
                                <w:rFonts w:ascii="Century Gothic" w:hAnsi="Century Gothic"/>
                                <w:b/>
                                <w:sz w:val="22"/>
                              </w:rPr>
                              <w:fldChar w:fldCharType="separate"/>
                            </w:r>
                            <w:r w:rsidR="00B17A79">
                              <w:rPr>
                                <w:rFonts w:ascii="Century Gothic" w:hAnsi="Century Gothic"/>
                                <w:b/>
                                <w:noProof/>
                                <w:sz w:val="22"/>
                              </w:rPr>
                              <w:t>28</w:t>
                            </w:r>
                            <w:r w:rsidRPr="009F7132">
                              <w:rPr>
                                <w:rFonts w:ascii="Century Gothic" w:hAnsi="Century Gothic"/>
                                <w:b/>
                                <w:sz w:val="22"/>
                              </w:rPr>
                              <w:fldChar w:fldCharType="end"/>
                            </w:r>
                            <w:r w:rsidRPr="009F7132">
                              <w:rPr>
                                <w:rFonts w:ascii="Century Gothic" w:hAnsi="Century Gothic"/>
                                <w:b/>
                                <w:sz w:val="22"/>
                              </w:rPr>
                              <w:t>:</w:t>
                            </w:r>
                            <w:r w:rsidRPr="009F7132">
                              <w:rPr>
                                <w:rFonts w:ascii="Century Gothic" w:hAnsi="Century Gothic"/>
                                <w:sz w:val="22"/>
                              </w:rPr>
                              <w:t xml:space="preserve"> Prism Layer: C</w:t>
                            </w:r>
                            <w:r w:rsidRPr="009F7132">
                              <w:rPr>
                                <w:rFonts w:ascii="Century Gothic" w:hAnsi="Century Gothic"/>
                                <w:sz w:val="22"/>
                                <w:vertAlign w:val="subscript"/>
                              </w:rPr>
                              <w:t xml:space="preserve">L </w:t>
                            </w:r>
                            <w:r w:rsidRPr="009F7132">
                              <w:rPr>
                                <w:rFonts w:ascii="Century Gothic" w:hAnsi="Century Gothic"/>
                                <w:sz w:val="22"/>
                              </w:rPr>
                              <w:t>Graph</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0C2C8B" id="Text Box 73" o:spid="_x0000_s1053" type="#_x0000_t202" style="position:absolute;margin-left:0;margin-top:280.3pt;width:451.3pt;height:.05pt;z-index:-251554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" stroked="f">
                <v:textbox style="mso-fit-shape-to-text:t" inset="0,0,0,0">
                  <w:txbxContent>
                    <w:p w14:paraId="09BC9216" w14:textId="64BF2545" w:rsidR="009F7132" w:rsidRPr="009F7132" w:rsidRDefault="009F7132" w:rsidP="009F7132">
                      <w:pPr>
                        <w:pStyle w:val="Caption"/>
                        <w:jc w:val="center"/>
                        <w:rPr>
                          <w:rFonts w:ascii="Century Gothic" w:hAnsi="Century Gothic"/>
                          <w:noProof/>
                          <w:sz w:val="22"/>
                        </w:rPr>
                      </w:pPr>
                      <w:bookmarkStart w:id="90" w:name="_Toc31611473"/>
                      <w:r w:rsidRPr="009F7132">
                        <w:rPr>
                          <w:rFonts w:ascii="Century Gothic" w:hAnsi="Century Gothic"/>
                          <w:b/>
                          <w:sz w:val="22"/>
                        </w:rPr>
                        <w:t xml:space="preserve">Figure </w:t>
                      </w:r>
                      <w:r w:rsidRPr="009F7132">
                        <w:rPr>
                          <w:rFonts w:ascii="Century Gothic" w:hAnsi="Century Gothic"/>
                          <w:b/>
                          <w:sz w:val="22"/>
                        </w:rPr>
                        <w:fldChar w:fldCharType="begin"/>
                      </w:r>
                      <w:r w:rsidRPr="009F7132">
                        <w:rPr>
                          <w:rFonts w:ascii="Century Gothic" w:hAnsi="Century Gothic"/>
                          <w:b/>
                          <w:sz w:val="22"/>
                        </w:rPr>
                        <w:instrText xml:space="preserve"> SEQ Figure \* ARABIC </w:instrText>
                      </w:r>
                      <w:r w:rsidRPr="009F7132">
                        <w:rPr>
                          <w:rFonts w:ascii="Century Gothic" w:hAnsi="Century Gothic"/>
                          <w:b/>
                          <w:sz w:val="22"/>
                        </w:rPr>
                        <w:fldChar w:fldCharType="separate"/>
                      </w:r>
                      <w:r w:rsidR="00B17A79">
                        <w:rPr>
                          <w:rFonts w:ascii="Century Gothic" w:hAnsi="Century Gothic"/>
                          <w:b/>
                          <w:noProof/>
                          <w:sz w:val="22"/>
                        </w:rPr>
                        <w:t>28</w:t>
                      </w:r>
                      <w:r w:rsidRPr="009F7132">
                        <w:rPr>
                          <w:rFonts w:ascii="Century Gothic" w:hAnsi="Century Gothic"/>
                          <w:b/>
                          <w:sz w:val="22"/>
                        </w:rPr>
                        <w:fldChar w:fldCharType="end"/>
                      </w:r>
                      <w:r w:rsidRPr="009F7132">
                        <w:rPr>
                          <w:rFonts w:ascii="Century Gothic" w:hAnsi="Century Gothic"/>
                          <w:b/>
                          <w:sz w:val="22"/>
                        </w:rPr>
                        <w:t>:</w:t>
                      </w:r>
                      <w:r w:rsidRPr="009F7132">
                        <w:rPr>
                          <w:rFonts w:ascii="Century Gothic" w:hAnsi="Century Gothic"/>
                          <w:sz w:val="22"/>
                        </w:rPr>
                        <w:t xml:space="preserve"> Prism Layer: C</w:t>
                      </w:r>
                      <w:r w:rsidRPr="009F7132">
                        <w:rPr>
                          <w:rFonts w:ascii="Century Gothic" w:hAnsi="Century Gothic"/>
                          <w:sz w:val="22"/>
                          <w:vertAlign w:val="subscript"/>
                        </w:rPr>
                        <w:t xml:space="preserve">L </w:t>
                      </w:r>
                      <w:r w:rsidRPr="009F7132">
                        <w:rPr>
                          <w:rFonts w:ascii="Century Gothic" w:hAnsi="Century Gothic"/>
                          <w:sz w:val="22"/>
                        </w:rPr>
                        <w:t>Graph</w:t>
                      </w:r>
                      <w:bookmarkEnd w:id="90"/>
                    </w:p>
                  </w:txbxContent>
                </v:textbox>
                <w10:wrap type="tight"/>
              </v:shape>
            </w:pict>
          </mc:Fallback>
        </mc:AlternateContent>
      </w:r>
      <w:r w:rsidR="001C3FF7">
        <w:rPr>
          <w:noProof/>
          <w:lang w:eastAsia="en-GB"/>
        </w:rPr>
        <w:drawing>
          <wp:anchor distT="0" distB="0" distL="114300" distR="114300" simplePos="0" relativeHeight="251696128" behindDoc="1" locked="0" layoutInCell="1" allowOverlap="1" wp14:anchorId="181E35AC" wp14:editId="7BB68219">
            <wp:simplePos x="0" y="0"/>
            <wp:positionH relativeFrom="column">
              <wp:posOffset>0</wp:posOffset>
            </wp:positionH>
            <wp:positionV relativeFrom="paragraph">
              <wp:posOffset>-1270</wp:posOffset>
            </wp:positionV>
            <wp:extent cx="5731510" cy="3502660"/>
            <wp:effectExtent l="0" t="0" r="2540" b="2540"/>
            <wp:wrapTight wrapText="bothSides">
              <wp:wrapPolygon edited="0">
                <wp:start x="0" y="0"/>
                <wp:lineTo x="0" y="21498"/>
                <wp:lineTo x="21538" y="21498"/>
                <wp:lineTo x="21538" y="0"/>
                <wp:lineTo x="0" y="0"/>
              </wp:wrapPolygon>
            </wp:wrapTight>
            <wp:docPr id="8" name="Chart 8">
              <a:extLst xmlns:a="http://schemas.openxmlformats.org/drawingml/2006/main">
                <a:ext uri="{FF2B5EF4-FFF2-40B4-BE49-F238E27FC236}">
                  <a16:creationId xmlns:a16="http://schemas.microsoft.com/office/drawing/2014/main" id="{3F5281F5-5906-4AE8-9D68-FD0910DAFF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anchor>
        </w:drawing>
      </w:r>
    </w:p>
    <w:p w14:paraId="672E77EE" w14:textId="77777777" w:rsidR="009F7132" w:rsidRDefault="001C3FF7" w:rsidP="009F7132">
      <w:pPr>
        <w:keepNext/>
      </w:pPr>
      <w:r>
        <w:rPr>
          <w:noProof/>
          <w:lang w:eastAsia="en-GB"/>
        </w:rPr>
        <w:drawing>
          <wp:inline distT="0" distB="0" distL="0" distR="0" wp14:anchorId="757BC6BA" wp14:editId="148494EC">
            <wp:extent cx="5731510" cy="3502660"/>
            <wp:effectExtent l="0" t="0" r="2540" b="2540"/>
            <wp:docPr id="12" name="Chart 12">
              <a:extLst xmlns:a="http://schemas.openxmlformats.org/drawingml/2006/main">
                <a:ext uri="{FF2B5EF4-FFF2-40B4-BE49-F238E27FC236}">
                  <a16:creationId xmlns:a16="http://schemas.microsoft.com/office/drawing/2014/main" id="{6A07D065-D4C8-4D36-8221-ED0C34EEB8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8"/>
              </a:graphicData>
            </a:graphic>
          </wp:inline>
        </w:drawing>
      </w:r>
    </w:p>
    <w:p w14:paraId="52520077" w14:textId="5F34C3EA" w:rsidR="00417BF6" w:rsidRPr="009F7132" w:rsidRDefault="009F7132" w:rsidP="009F7132">
      <w:pPr>
        <w:pStyle w:val="Caption"/>
        <w:jc w:val="center"/>
        <w:rPr>
          <w:rFonts w:ascii="Century Gothic" w:hAnsi="Century Gothic"/>
          <w:sz w:val="22"/>
        </w:rPr>
      </w:pPr>
      <w:bookmarkStart w:id="62" w:name="_Toc31611474"/>
      <w:r w:rsidRPr="009F7132">
        <w:rPr>
          <w:rFonts w:ascii="Century Gothic" w:hAnsi="Century Gothic"/>
          <w:b/>
          <w:sz w:val="22"/>
        </w:rPr>
        <w:t xml:space="preserve">Figure </w:t>
      </w:r>
      <w:r w:rsidRPr="009F7132">
        <w:rPr>
          <w:rFonts w:ascii="Century Gothic" w:hAnsi="Century Gothic"/>
          <w:b/>
          <w:sz w:val="22"/>
        </w:rPr>
        <w:fldChar w:fldCharType="begin"/>
      </w:r>
      <w:r w:rsidRPr="009F7132">
        <w:rPr>
          <w:rFonts w:ascii="Century Gothic" w:hAnsi="Century Gothic"/>
          <w:b/>
          <w:sz w:val="22"/>
        </w:rPr>
        <w:instrText xml:space="preserve"> SEQ Figure \* ARABIC </w:instrText>
      </w:r>
      <w:r w:rsidRPr="009F7132">
        <w:rPr>
          <w:rFonts w:ascii="Century Gothic" w:hAnsi="Century Gothic"/>
          <w:b/>
          <w:sz w:val="22"/>
        </w:rPr>
        <w:fldChar w:fldCharType="separate"/>
      </w:r>
      <w:r w:rsidR="00B17A79">
        <w:rPr>
          <w:rFonts w:ascii="Century Gothic" w:hAnsi="Century Gothic"/>
          <w:b/>
          <w:noProof/>
          <w:sz w:val="22"/>
        </w:rPr>
        <w:t>29</w:t>
      </w:r>
      <w:r w:rsidRPr="009F7132">
        <w:rPr>
          <w:rFonts w:ascii="Century Gothic" w:hAnsi="Century Gothic"/>
          <w:b/>
          <w:sz w:val="22"/>
        </w:rPr>
        <w:fldChar w:fldCharType="end"/>
      </w:r>
      <w:r w:rsidRPr="009F7132">
        <w:rPr>
          <w:rFonts w:ascii="Century Gothic" w:hAnsi="Century Gothic"/>
          <w:b/>
          <w:sz w:val="22"/>
        </w:rPr>
        <w:t>:</w:t>
      </w:r>
      <w:r w:rsidRPr="009F7132">
        <w:rPr>
          <w:rFonts w:ascii="Century Gothic" w:hAnsi="Century Gothic"/>
          <w:sz w:val="22"/>
        </w:rPr>
        <w:t xml:space="preserve"> Prism Layer: C</w:t>
      </w:r>
      <w:r w:rsidRPr="009F7132">
        <w:rPr>
          <w:rFonts w:ascii="Century Gothic" w:hAnsi="Century Gothic"/>
          <w:sz w:val="22"/>
          <w:vertAlign w:val="subscript"/>
        </w:rPr>
        <w:t>D</w:t>
      </w:r>
      <w:r w:rsidRPr="009F7132">
        <w:rPr>
          <w:rFonts w:ascii="Century Gothic" w:hAnsi="Century Gothic"/>
          <w:sz w:val="22"/>
        </w:rPr>
        <w:t xml:space="preserve"> Graph</w:t>
      </w:r>
      <w:bookmarkEnd w:id="62"/>
    </w:p>
    <w:p w14:paraId="2EE8BA63" w14:textId="77777777" w:rsidR="00417BF6" w:rsidRDefault="00417BF6" w:rsidP="00417BF6"/>
    <w:p w14:paraId="3E65F4DA" w14:textId="2DA9EF98" w:rsidR="00FB55A1" w:rsidRPr="00417BF6" w:rsidRDefault="00FB55A1" w:rsidP="00417BF6"/>
    <w:p w14:paraId="306A9211" w14:textId="3F75E778" w:rsidR="00542BEA" w:rsidRDefault="00542BEA" w:rsidP="00542BEA">
      <w:pPr>
        <w:pStyle w:val="Heading2"/>
        <w:rPr>
          <w:rFonts w:ascii="Century Gothic" w:hAnsi="Century Gothic"/>
        </w:rPr>
      </w:pPr>
      <w:bookmarkStart w:id="63" w:name="_Toc31611440"/>
      <w:r w:rsidRPr="00542BEA">
        <w:rPr>
          <w:rFonts w:ascii="Century Gothic" w:hAnsi="Century Gothic"/>
        </w:rPr>
        <w:lastRenderedPageBreak/>
        <w:t>Turbulence Models</w:t>
      </w:r>
      <w:bookmarkEnd w:id="63"/>
    </w:p>
    <w:p w14:paraId="22B4C516" w14:textId="5E071AEE" w:rsidR="00F7723A" w:rsidRPr="00F7723A" w:rsidRDefault="0099655B" w:rsidP="00F7723A">
      <w:pPr>
        <w:spacing w:after="120"/>
        <w:jc w:val="both"/>
        <w:rPr>
          <w:rFonts w:ascii="Century Gothic" w:hAnsi="Century Gothic"/>
        </w:rPr>
      </w:pPr>
      <w:r w:rsidRPr="00614968">
        <w:rPr>
          <w:rFonts w:ascii="Century Gothic" w:hAnsi="Century Gothic"/>
        </w:rPr>
        <w:t xml:space="preserve">To investigate the effect of the </w:t>
      </w:r>
      <w:r>
        <w:rPr>
          <w:rFonts w:ascii="Century Gothic" w:hAnsi="Century Gothic"/>
        </w:rPr>
        <w:t>turbulence models</w:t>
      </w:r>
      <w:r w:rsidRPr="00614968">
        <w:rPr>
          <w:rFonts w:ascii="Century Gothic" w:hAnsi="Century Gothic"/>
        </w:rPr>
        <w:t xml:space="preserve"> on the fluid flow around the Ahmed body</w:t>
      </w:r>
      <w:r>
        <w:rPr>
          <w:rFonts w:ascii="Century Gothic" w:hAnsi="Century Gothic"/>
        </w:rPr>
        <w:t>,</w:t>
      </w:r>
      <w:r w:rsidRPr="00614968">
        <w:rPr>
          <w:rFonts w:ascii="Century Gothic" w:hAnsi="Century Gothic"/>
        </w:rPr>
        <w:t xml:space="preserve"> </w:t>
      </w:r>
      <w:r>
        <w:rPr>
          <w:rFonts w:ascii="Century Gothic" w:hAnsi="Century Gothic"/>
        </w:rPr>
        <w:t>four</w:t>
      </w:r>
      <w:r w:rsidRPr="00614968">
        <w:rPr>
          <w:rFonts w:ascii="Century Gothic" w:hAnsi="Century Gothic"/>
        </w:rPr>
        <w:t xml:space="preserve"> studies were conducted.</w:t>
      </w:r>
      <w:r>
        <w:rPr>
          <w:rFonts w:ascii="Century Gothic" w:hAnsi="Century Gothic"/>
        </w:rPr>
        <w:t xml:space="preserve"> The results obtained from changing the turbulence models were as follows: </w:t>
      </w:r>
      <w:r w:rsidRPr="0099655B">
        <w:rPr>
          <w:rFonts w:ascii="Century Gothic" w:hAnsi="Century Gothic"/>
        </w:rPr>
        <w:t>k-ε |Standard| Scalable Wall Function</w:t>
      </w:r>
      <w:r>
        <w:rPr>
          <w:rFonts w:ascii="Century Gothic" w:hAnsi="Century Gothic"/>
        </w:rPr>
        <w:t xml:space="preserve">, which was taken from </w:t>
      </w:r>
      <w:sdt>
        <w:sdtPr>
          <w:rPr>
            <w:rFonts w:ascii="Century Gothic" w:hAnsi="Century Gothic"/>
          </w:rPr>
          <w:id w:val="-934048450"/>
          <w:citation/>
        </w:sdtPr>
        <w:sdtEndPr/>
        <w:sdtContent>
          <w:r w:rsidR="0062121D">
            <w:rPr>
              <w:rFonts w:ascii="Century Gothic" w:hAnsi="Century Gothic"/>
            </w:rPr>
            <w:fldChar w:fldCharType="begin"/>
          </w:r>
          <w:r w:rsidR="0062121D">
            <w:rPr>
              <w:rFonts w:ascii="Century Gothic" w:hAnsi="Century Gothic"/>
            </w:rPr>
            <w:instrText xml:space="preserve"> CITATION Iga19 \l 2057 </w:instrText>
          </w:r>
          <w:r w:rsidR="0062121D">
            <w:rPr>
              <w:rFonts w:ascii="Century Gothic" w:hAnsi="Century Gothic"/>
            </w:rPr>
            <w:fldChar w:fldCharType="separate"/>
          </w:r>
          <w:r w:rsidR="007526E1" w:rsidRPr="007526E1">
            <w:rPr>
              <w:rFonts w:ascii="Century Gothic" w:hAnsi="Century Gothic"/>
              <w:noProof/>
            </w:rPr>
            <w:t>(Igali, et al., 2019)</w:t>
          </w:r>
          <w:r w:rsidR="0062121D">
            <w:rPr>
              <w:rFonts w:ascii="Century Gothic" w:hAnsi="Century Gothic"/>
            </w:rPr>
            <w:fldChar w:fldCharType="end"/>
          </w:r>
        </w:sdtContent>
      </w:sdt>
      <w:r w:rsidR="0062121D">
        <w:rPr>
          <w:rFonts w:ascii="Century Gothic" w:hAnsi="Century Gothic"/>
        </w:rPr>
        <w:t xml:space="preserve"> model, proved to be the most </w:t>
      </w:r>
      <w:r w:rsidR="00F7723A">
        <w:rPr>
          <w:rFonts w:ascii="Century Gothic" w:hAnsi="Century Gothic"/>
        </w:rPr>
        <w:t xml:space="preserve">suitable or tis model as it </w:t>
      </w:r>
      <w:r>
        <w:rPr>
          <w:rFonts w:ascii="Century Gothic" w:hAnsi="Century Gothic"/>
        </w:rPr>
        <w:t xml:space="preserve">proved to be the best turbulence model to apply </w:t>
      </w:r>
      <w:r w:rsidR="00F7723A">
        <w:rPr>
          <w:rFonts w:ascii="Century Gothic" w:hAnsi="Century Gothic"/>
        </w:rPr>
        <w:t>in terms of simulation time, as it was the quickest to converge while achieving the closest results to the actual lift and dag values.</w:t>
      </w:r>
    </w:p>
    <w:p w14:paraId="2FE0604C" w14:textId="4204DBF0" w:rsidR="009F7132" w:rsidRPr="009F7132" w:rsidRDefault="009F7132" w:rsidP="009F7132">
      <w:pPr>
        <w:pStyle w:val="Caption"/>
        <w:keepNext/>
        <w:jc w:val="center"/>
        <w:rPr>
          <w:rFonts w:ascii="Century Gothic" w:hAnsi="Century Gothic"/>
          <w:sz w:val="22"/>
        </w:rPr>
      </w:pPr>
      <w:bookmarkStart w:id="64" w:name="_Toc31611485"/>
      <w:r w:rsidRPr="009F7132">
        <w:rPr>
          <w:rFonts w:ascii="Century Gothic" w:hAnsi="Century Gothic"/>
          <w:b/>
          <w:sz w:val="22"/>
        </w:rPr>
        <w:t xml:space="preserve">Table </w:t>
      </w:r>
      <w:r w:rsidRPr="009F7132">
        <w:rPr>
          <w:rFonts w:ascii="Century Gothic" w:hAnsi="Century Gothic"/>
          <w:b/>
          <w:sz w:val="22"/>
        </w:rPr>
        <w:fldChar w:fldCharType="begin"/>
      </w:r>
      <w:r w:rsidRPr="009F7132">
        <w:rPr>
          <w:rFonts w:ascii="Century Gothic" w:hAnsi="Century Gothic"/>
          <w:b/>
          <w:sz w:val="22"/>
        </w:rPr>
        <w:instrText xml:space="preserve"> SEQ Table \* ARABIC </w:instrText>
      </w:r>
      <w:r w:rsidRPr="009F7132">
        <w:rPr>
          <w:rFonts w:ascii="Century Gothic" w:hAnsi="Century Gothic"/>
          <w:b/>
          <w:sz w:val="22"/>
        </w:rPr>
        <w:fldChar w:fldCharType="separate"/>
      </w:r>
      <w:r w:rsidRPr="009F7132">
        <w:rPr>
          <w:rFonts w:ascii="Century Gothic" w:hAnsi="Century Gothic"/>
          <w:b/>
          <w:noProof/>
          <w:sz w:val="22"/>
        </w:rPr>
        <w:t>8</w:t>
      </w:r>
      <w:r w:rsidRPr="009F7132">
        <w:rPr>
          <w:rFonts w:ascii="Century Gothic" w:hAnsi="Century Gothic"/>
          <w:b/>
          <w:sz w:val="22"/>
        </w:rPr>
        <w:fldChar w:fldCharType="end"/>
      </w:r>
      <w:r w:rsidRPr="009F7132">
        <w:rPr>
          <w:rFonts w:ascii="Century Gothic" w:hAnsi="Century Gothic"/>
          <w:b/>
          <w:sz w:val="22"/>
        </w:rPr>
        <w:t>:</w:t>
      </w:r>
      <w:r w:rsidRPr="009F7132">
        <w:rPr>
          <w:rFonts w:ascii="Century Gothic" w:hAnsi="Century Gothic"/>
          <w:sz w:val="22"/>
        </w:rPr>
        <w:t xml:space="preserve"> Turbulence Models Study</w:t>
      </w:r>
      <w:bookmarkEnd w:id="64"/>
    </w:p>
    <w:tbl>
      <w:tblPr>
        <w:tblStyle w:val="List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03"/>
        <w:gridCol w:w="1803"/>
        <w:gridCol w:w="1803"/>
        <w:gridCol w:w="1803"/>
        <w:gridCol w:w="1804"/>
      </w:tblGrid>
      <w:tr w:rsidR="00187986" w:rsidRPr="00187986" w14:paraId="7C1F7EA5" w14:textId="77777777" w:rsidTr="007C61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Borders>
              <w:top w:val="none" w:sz="0" w:space="0" w:color="auto"/>
              <w:left w:val="none" w:sz="0" w:space="0" w:color="auto"/>
              <w:bottom w:val="none" w:sz="0" w:space="0" w:color="auto"/>
            </w:tcBorders>
          </w:tcPr>
          <w:p w14:paraId="79F90632" w14:textId="77777777" w:rsidR="00187986" w:rsidRPr="0099655B" w:rsidRDefault="00187986" w:rsidP="0099655B">
            <w:pPr>
              <w:spacing w:before="120"/>
              <w:jc w:val="center"/>
              <w:rPr>
                <w:rFonts w:ascii="Century Gothic" w:hAnsi="Century Gothic"/>
              </w:rPr>
            </w:pPr>
          </w:p>
        </w:tc>
        <w:tc>
          <w:tcPr>
            <w:tcW w:w="1803" w:type="dxa"/>
            <w:tcBorders>
              <w:top w:val="none" w:sz="0" w:space="0" w:color="auto"/>
              <w:bottom w:val="none" w:sz="0" w:space="0" w:color="auto"/>
            </w:tcBorders>
            <w:vAlign w:val="center"/>
          </w:tcPr>
          <w:p w14:paraId="616FA612" w14:textId="3453FE84" w:rsidR="00187986" w:rsidRPr="0099655B" w:rsidRDefault="00187986" w:rsidP="007C61F6">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99655B">
              <w:rPr>
                <w:rFonts w:ascii="Century Gothic" w:hAnsi="Century Gothic"/>
              </w:rPr>
              <w:t>k-ε |Re-normalization Group RNG | Standard Wall Functions</w:t>
            </w:r>
          </w:p>
        </w:tc>
        <w:tc>
          <w:tcPr>
            <w:tcW w:w="1803" w:type="dxa"/>
            <w:tcBorders>
              <w:top w:val="none" w:sz="0" w:space="0" w:color="auto"/>
              <w:bottom w:val="none" w:sz="0" w:space="0" w:color="auto"/>
            </w:tcBorders>
            <w:vAlign w:val="center"/>
          </w:tcPr>
          <w:p w14:paraId="1342EEC3" w14:textId="1557CBB2" w:rsidR="00187986" w:rsidRPr="0099655B" w:rsidRDefault="00187986" w:rsidP="007C61F6">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99655B">
              <w:rPr>
                <w:rFonts w:ascii="Century Gothic" w:hAnsi="Century Gothic"/>
              </w:rPr>
              <w:t>k-ε | Realizable | Non-Equilibrium Wall Functions</w:t>
            </w:r>
          </w:p>
        </w:tc>
        <w:tc>
          <w:tcPr>
            <w:tcW w:w="1803" w:type="dxa"/>
            <w:tcBorders>
              <w:top w:val="none" w:sz="0" w:space="0" w:color="auto"/>
              <w:bottom w:val="none" w:sz="0" w:space="0" w:color="auto"/>
            </w:tcBorders>
            <w:vAlign w:val="center"/>
          </w:tcPr>
          <w:p w14:paraId="09CE69BD" w14:textId="642E38EA" w:rsidR="00187986" w:rsidRPr="0099655B" w:rsidRDefault="00187986" w:rsidP="007C61F6">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99655B">
              <w:rPr>
                <w:rFonts w:ascii="Century Gothic" w:hAnsi="Century Gothic"/>
              </w:rPr>
              <w:t>k-ω | Shear Stress Transport (SST)</w:t>
            </w:r>
          </w:p>
        </w:tc>
        <w:tc>
          <w:tcPr>
            <w:tcW w:w="1804" w:type="dxa"/>
            <w:tcBorders>
              <w:top w:val="none" w:sz="0" w:space="0" w:color="auto"/>
              <w:bottom w:val="none" w:sz="0" w:space="0" w:color="auto"/>
              <w:right w:val="none" w:sz="0" w:space="0" w:color="auto"/>
            </w:tcBorders>
            <w:shd w:val="clear" w:color="auto" w:fill="00B050"/>
            <w:vAlign w:val="center"/>
          </w:tcPr>
          <w:p w14:paraId="4EBB224B" w14:textId="217CE51A" w:rsidR="00187986" w:rsidRPr="0099655B" w:rsidRDefault="00187986" w:rsidP="007C61F6">
            <w:pPr>
              <w:spacing w:before="120"/>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99655B">
              <w:rPr>
                <w:rFonts w:ascii="Century Gothic" w:hAnsi="Century Gothic"/>
              </w:rPr>
              <w:t>k-ε |Standard| Scalable Wall Function</w:t>
            </w:r>
          </w:p>
        </w:tc>
      </w:tr>
      <w:tr w:rsidR="00187986" w:rsidRPr="00187986" w14:paraId="2B81A6B9" w14:textId="77777777" w:rsidTr="007C61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vAlign w:val="center"/>
          </w:tcPr>
          <w:p w14:paraId="5F4A7341" w14:textId="14DC9ABA" w:rsidR="00187986" w:rsidRPr="0099655B" w:rsidRDefault="00187986" w:rsidP="007C61F6">
            <w:pPr>
              <w:spacing w:before="120"/>
              <w:jc w:val="center"/>
              <w:rPr>
                <w:rFonts w:ascii="Century Gothic" w:hAnsi="Century Gothic" w:cs="Calibri"/>
              </w:rPr>
            </w:pPr>
            <w:r w:rsidRPr="0099655B">
              <w:rPr>
                <w:rFonts w:ascii="Century Gothic" w:hAnsi="Century Gothic" w:cs="Calibri"/>
                <w:bCs w:val="0"/>
              </w:rPr>
              <w:t>Scale Factor</w:t>
            </w:r>
          </w:p>
        </w:tc>
        <w:tc>
          <w:tcPr>
            <w:tcW w:w="1803" w:type="dxa"/>
            <w:vAlign w:val="center"/>
          </w:tcPr>
          <w:p w14:paraId="4634736F" w14:textId="7B47E5A4" w:rsidR="00187986"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99655B">
              <w:rPr>
                <w:rFonts w:ascii="Century Gothic" w:hAnsi="Century Gothic"/>
              </w:rPr>
              <w:t>0.35</w:t>
            </w:r>
          </w:p>
        </w:tc>
        <w:tc>
          <w:tcPr>
            <w:tcW w:w="1803" w:type="dxa"/>
            <w:vAlign w:val="center"/>
          </w:tcPr>
          <w:p w14:paraId="653D3599" w14:textId="10AFF038" w:rsidR="00187986"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99655B">
              <w:rPr>
                <w:rFonts w:ascii="Century Gothic" w:hAnsi="Century Gothic"/>
              </w:rPr>
              <w:t>0.35</w:t>
            </w:r>
          </w:p>
        </w:tc>
        <w:tc>
          <w:tcPr>
            <w:tcW w:w="1803" w:type="dxa"/>
            <w:vAlign w:val="center"/>
          </w:tcPr>
          <w:p w14:paraId="783E2B56" w14:textId="489F53CF" w:rsidR="00187986"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99655B">
              <w:rPr>
                <w:rFonts w:ascii="Century Gothic" w:hAnsi="Century Gothic"/>
              </w:rPr>
              <w:t>0.35</w:t>
            </w:r>
          </w:p>
        </w:tc>
        <w:tc>
          <w:tcPr>
            <w:tcW w:w="1804" w:type="dxa"/>
            <w:shd w:val="clear" w:color="auto" w:fill="00B050"/>
            <w:vAlign w:val="center"/>
          </w:tcPr>
          <w:p w14:paraId="04116CA5" w14:textId="235F0045" w:rsidR="00187986"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99655B">
              <w:rPr>
                <w:rFonts w:ascii="Century Gothic" w:hAnsi="Century Gothic"/>
              </w:rPr>
              <w:t>0.35</w:t>
            </w:r>
          </w:p>
        </w:tc>
      </w:tr>
      <w:tr w:rsidR="00187986" w:rsidRPr="00187986" w14:paraId="3ECF7E22" w14:textId="77777777" w:rsidTr="007C61F6">
        <w:tc>
          <w:tcPr>
            <w:cnfStyle w:val="001000000000" w:firstRow="0" w:lastRow="0" w:firstColumn="1" w:lastColumn="0" w:oddVBand="0" w:evenVBand="0" w:oddHBand="0" w:evenHBand="0" w:firstRowFirstColumn="0" w:firstRowLastColumn="0" w:lastRowFirstColumn="0" w:lastRowLastColumn="0"/>
            <w:tcW w:w="1803" w:type="dxa"/>
            <w:vAlign w:val="center"/>
          </w:tcPr>
          <w:p w14:paraId="27E5C433" w14:textId="46296990" w:rsidR="00187986" w:rsidRPr="0099655B" w:rsidRDefault="00187986" w:rsidP="007C61F6">
            <w:pPr>
              <w:spacing w:before="120"/>
              <w:jc w:val="center"/>
              <w:rPr>
                <w:rFonts w:ascii="Century Gothic" w:hAnsi="Century Gothic" w:cs="Calibri"/>
              </w:rPr>
            </w:pPr>
            <w:r w:rsidRPr="0099655B">
              <w:rPr>
                <w:rFonts w:ascii="Century Gothic" w:hAnsi="Century Gothic" w:cs="Calibri"/>
                <w:bCs w:val="0"/>
              </w:rPr>
              <w:t>Max Element</w:t>
            </w:r>
          </w:p>
        </w:tc>
        <w:tc>
          <w:tcPr>
            <w:tcW w:w="1803" w:type="dxa"/>
            <w:vAlign w:val="center"/>
          </w:tcPr>
          <w:p w14:paraId="34A4ACD3" w14:textId="41937D3E" w:rsidR="00187986" w:rsidRPr="0099655B" w:rsidRDefault="0099655B"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99655B">
              <w:rPr>
                <w:rFonts w:ascii="Century Gothic" w:hAnsi="Century Gothic"/>
              </w:rPr>
              <w:t>0.6</w:t>
            </w:r>
          </w:p>
        </w:tc>
        <w:tc>
          <w:tcPr>
            <w:tcW w:w="1803" w:type="dxa"/>
            <w:vAlign w:val="center"/>
          </w:tcPr>
          <w:p w14:paraId="2C86DB64" w14:textId="3C5A63AD" w:rsidR="00187986" w:rsidRPr="0099655B" w:rsidRDefault="0099655B"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99655B">
              <w:rPr>
                <w:rFonts w:ascii="Century Gothic" w:hAnsi="Century Gothic"/>
              </w:rPr>
              <w:t>0.6</w:t>
            </w:r>
          </w:p>
        </w:tc>
        <w:tc>
          <w:tcPr>
            <w:tcW w:w="1803" w:type="dxa"/>
            <w:vAlign w:val="center"/>
          </w:tcPr>
          <w:p w14:paraId="4C9B62C5" w14:textId="72AEC52D" w:rsidR="00187986" w:rsidRPr="0099655B" w:rsidRDefault="0099655B"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99655B">
              <w:rPr>
                <w:rFonts w:ascii="Century Gothic" w:hAnsi="Century Gothic"/>
              </w:rPr>
              <w:t>0.6</w:t>
            </w:r>
          </w:p>
        </w:tc>
        <w:tc>
          <w:tcPr>
            <w:tcW w:w="1804" w:type="dxa"/>
            <w:shd w:val="clear" w:color="auto" w:fill="00B050"/>
            <w:vAlign w:val="center"/>
          </w:tcPr>
          <w:p w14:paraId="0028F870" w14:textId="35CF4DAD" w:rsidR="00187986" w:rsidRPr="0099655B" w:rsidRDefault="0099655B"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99655B">
              <w:rPr>
                <w:rFonts w:ascii="Century Gothic" w:hAnsi="Century Gothic"/>
              </w:rPr>
              <w:t>0.6</w:t>
            </w:r>
          </w:p>
        </w:tc>
      </w:tr>
      <w:tr w:rsidR="00187986" w:rsidRPr="00187986" w14:paraId="071979CA" w14:textId="77777777" w:rsidTr="007C61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vAlign w:val="center"/>
          </w:tcPr>
          <w:p w14:paraId="3926C6F4" w14:textId="790AC2D1" w:rsidR="00187986" w:rsidRPr="0099655B" w:rsidRDefault="00187986" w:rsidP="007C61F6">
            <w:pPr>
              <w:spacing w:before="120"/>
              <w:jc w:val="center"/>
              <w:rPr>
                <w:rFonts w:ascii="Century Gothic" w:hAnsi="Century Gothic" w:cs="Calibri"/>
              </w:rPr>
            </w:pPr>
            <w:r w:rsidRPr="0099655B">
              <w:rPr>
                <w:rFonts w:ascii="Century Gothic" w:hAnsi="Century Gothic" w:cs="Calibri"/>
                <w:bCs w:val="0"/>
              </w:rPr>
              <w:t>Density Size</w:t>
            </w:r>
          </w:p>
        </w:tc>
        <w:tc>
          <w:tcPr>
            <w:tcW w:w="1803" w:type="dxa"/>
            <w:vAlign w:val="center"/>
          </w:tcPr>
          <w:p w14:paraId="1FAB5662" w14:textId="21E80EC9" w:rsidR="00187986"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99655B">
              <w:rPr>
                <w:rFonts w:ascii="Century Gothic" w:hAnsi="Century Gothic"/>
              </w:rPr>
              <w:t>0.05</w:t>
            </w:r>
          </w:p>
        </w:tc>
        <w:tc>
          <w:tcPr>
            <w:tcW w:w="1803" w:type="dxa"/>
            <w:vAlign w:val="center"/>
          </w:tcPr>
          <w:p w14:paraId="0B1DBBFB" w14:textId="3E03DDFC" w:rsidR="00187986"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99655B">
              <w:rPr>
                <w:rFonts w:ascii="Century Gothic" w:hAnsi="Century Gothic"/>
              </w:rPr>
              <w:t>0.05</w:t>
            </w:r>
          </w:p>
        </w:tc>
        <w:tc>
          <w:tcPr>
            <w:tcW w:w="1803" w:type="dxa"/>
            <w:vAlign w:val="center"/>
          </w:tcPr>
          <w:p w14:paraId="0EC13F83" w14:textId="3567E916" w:rsidR="00187986"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99655B">
              <w:rPr>
                <w:rFonts w:ascii="Century Gothic" w:hAnsi="Century Gothic"/>
              </w:rPr>
              <w:t>0.05</w:t>
            </w:r>
          </w:p>
        </w:tc>
        <w:tc>
          <w:tcPr>
            <w:tcW w:w="1804" w:type="dxa"/>
            <w:shd w:val="clear" w:color="auto" w:fill="00B050"/>
            <w:vAlign w:val="center"/>
          </w:tcPr>
          <w:p w14:paraId="26AE4854" w14:textId="6E65B0FA" w:rsidR="00187986"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99655B">
              <w:rPr>
                <w:rFonts w:ascii="Century Gothic" w:hAnsi="Century Gothic"/>
              </w:rPr>
              <w:t>0.05</w:t>
            </w:r>
          </w:p>
        </w:tc>
      </w:tr>
      <w:tr w:rsidR="00187986" w:rsidRPr="00187986" w14:paraId="30572681" w14:textId="77777777" w:rsidTr="007C61F6">
        <w:tc>
          <w:tcPr>
            <w:cnfStyle w:val="001000000000" w:firstRow="0" w:lastRow="0" w:firstColumn="1" w:lastColumn="0" w:oddVBand="0" w:evenVBand="0" w:oddHBand="0" w:evenHBand="0" w:firstRowFirstColumn="0" w:firstRowLastColumn="0" w:lastRowFirstColumn="0" w:lastRowLastColumn="0"/>
            <w:tcW w:w="1803" w:type="dxa"/>
            <w:vAlign w:val="center"/>
          </w:tcPr>
          <w:p w14:paraId="7761E17E" w14:textId="3AB09F9C" w:rsidR="00187986" w:rsidRPr="0099655B" w:rsidRDefault="00187986" w:rsidP="007C61F6">
            <w:pPr>
              <w:spacing w:before="120"/>
              <w:jc w:val="center"/>
              <w:rPr>
                <w:rFonts w:ascii="Century Gothic" w:hAnsi="Century Gothic" w:cs="Calibri"/>
              </w:rPr>
            </w:pPr>
            <w:r w:rsidRPr="0099655B">
              <w:rPr>
                <w:rFonts w:ascii="Century Gothic" w:hAnsi="Century Gothic" w:cs="Calibri"/>
                <w:bCs w:val="0"/>
              </w:rPr>
              <w:t>Prism Layers Used? (Yes/No)</w:t>
            </w:r>
          </w:p>
        </w:tc>
        <w:tc>
          <w:tcPr>
            <w:tcW w:w="1803" w:type="dxa"/>
            <w:vAlign w:val="center"/>
          </w:tcPr>
          <w:p w14:paraId="011497F0" w14:textId="5F21640F" w:rsidR="00187986" w:rsidRPr="0099655B" w:rsidRDefault="0099655B"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99655B">
              <w:rPr>
                <w:rFonts w:ascii="Century Gothic" w:hAnsi="Century Gothic"/>
              </w:rPr>
              <w:t>Yes (2 layers)</w:t>
            </w:r>
          </w:p>
        </w:tc>
        <w:tc>
          <w:tcPr>
            <w:tcW w:w="1803" w:type="dxa"/>
            <w:vAlign w:val="center"/>
          </w:tcPr>
          <w:p w14:paraId="0E157ABA" w14:textId="216F6065" w:rsidR="00187986" w:rsidRPr="0099655B" w:rsidRDefault="0099655B"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99655B">
              <w:rPr>
                <w:rFonts w:ascii="Century Gothic" w:hAnsi="Century Gothic"/>
              </w:rPr>
              <w:t>Yes (2 layers)</w:t>
            </w:r>
          </w:p>
        </w:tc>
        <w:tc>
          <w:tcPr>
            <w:tcW w:w="1803" w:type="dxa"/>
            <w:vAlign w:val="center"/>
          </w:tcPr>
          <w:p w14:paraId="6911EF4F" w14:textId="48D1B6FE" w:rsidR="00187986" w:rsidRPr="0099655B" w:rsidRDefault="0099655B"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99655B">
              <w:rPr>
                <w:rFonts w:ascii="Century Gothic" w:hAnsi="Century Gothic"/>
              </w:rPr>
              <w:t>Yes (2 layers)</w:t>
            </w:r>
          </w:p>
        </w:tc>
        <w:tc>
          <w:tcPr>
            <w:tcW w:w="1804" w:type="dxa"/>
            <w:shd w:val="clear" w:color="auto" w:fill="00B050"/>
            <w:vAlign w:val="center"/>
          </w:tcPr>
          <w:p w14:paraId="7016A8D0" w14:textId="3065FFDF" w:rsidR="00187986" w:rsidRPr="0099655B" w:rsidRDefault="0099655B"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99655B">
              <w:rPr>
                <w:rFonts w:ascii="Century Gothic" w:hAnsi="Century Gothic"/>
              </w:rPr>
              <w:t>Yes (2 layers)</w:t>
            </w:r>
          </w:p>
        </w:tc>
      </w:tr>
      <w:tr w:rsidR="00187986" w:rsidRPr="00187986" w14:paraId="4AAE00DC" w14:textId="77777777" w:rsidTr="007C61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vAlign w:val="center"/>
          </w:tcPr>
          <w:p w14:paraId="1A6CEEEB" w14:textId="29C966E9" w:rsidR="00187986" w:rsidRPr="0099655B" w:rsidRDefault="00187986" w:rsidP="007C61F6">
            <w:pPr>
              <w:spacing w:before="120"/>
              <w:jc w:val="center"/>
              <w:rPr>
                <w:rFonts w:ascii="Century Gothic" w:hAnsi="Century Gothic" w:cs="Calibri"/>
              </w:rPr>
            </w:pPr>
            <w:r w:rsidRPr="0099655B">
              <w:rPr>
                <w:rFonts w:ascii="Century Gothic" w:hAnsi="Century Gothic" w:cs="Calibri"/>
                <w:bCs w:val="0"/>
              </w:rPr>
              <w:t>N</w:t>
            </w:r>
            <w:r w:rsidRPr="0099655B">
              <w:rPr>
                <w:rFonts w:ascii="Century Gothic" w:hAnsi="Century Gothic" w:cs="Calibri"/>
                <w:bCs w:val="0"/>
                <w:vertAlign w:val="superscript"/>
              </w:rPr>
              <w:t xml:space="preserve">o </w:t>
            </w:r>
            <w:r w:rsidRPr="0099655B">
              <w:rPr>
                <w:rFonts w:ascii="Century Gothic" w:hAnsi="Century Gothic" w:cs="Calibri"/>
                <w:bCs w:val="0"/>
              </w:rPr>
              <w:t>of Elements</w:t>
            </w:r>
          </w:p>
        </w:tc>
        <w:tc>
          <w:tcPr>
            <w:tcW w:w="1803" w:type="dxa"/>
            <w:vAlign w:val="center"/>
          </w:tcPr>
          <w:p w14:paraId="60166EDB" w14:textId="735CD79A" w:rsidR="00187986"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99655B">
              <w:rPr>
                <w:rFonts w:ascii="Century Gothic" w:hAnsi="Century Gothic" w:cs="Calibri"/>
                <w:color w:val="000000"/>
              </w:rPr>
              <w:t>3,381,500</w:t>
            </w:r>
          </w:p>
        </w:tc>
        <w:tc>
          <w:tcPr>
            <w:tcW w:w="1803" w:type="dxa"/>
            <w:vAlign w:val="center"/>
          </w:tcPr>
          <w:p w14:paraId="57A7BE52" w14:textId="5A77CE88" w:rsidR="00187986"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99655B">
              <w:rPr>
                <w:rFonts w:ascii="Century Gothic" w:hAnsi="Century Gothic" w:cs="Calibri"/>
                <w:color w:val="000000"/>
              </w:rPr>
              <w:t>3,381,500</w:t>
            </w:r>
          </w:p>
        </w:tc>
        <w:tc>
          <w:tcPr>
            <w:tcW w:w="1803" w:type="dxa"/>
            <w:vAlign w:val="center"/>
          </w:tcPr>
          <w:p w14:paraId="593D25CE" w14:textId="14FFADCF" w:rsidR="00187986"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99655B">
              <w:rPr>
                <w:rFonts w:ascii="Century Gothic" w:hAnsi="Century Gothic" w:cs="Calibri"/>
                <w:color w:val="000000"/>
              </w:rPr>
              <w:t>3,381,500</w:t>
            </w:r>
          </w:p>
        </w:tc>
        <w:tc>
          <w:tcPr>
            <w:tcW w:w="1804" w:type="dxa"/>
            <w:shd w:val="clear" w:color="auto" w:fill="00B050"/>
            <w:vAlign w:val="center"/>
          </w:tcPr>
          <w:p w14:paraId="19E03DC2" w14:textId="49888EC1" w:rsidR="00187986"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99655B">
              <w:rPr>
                <w:rFonts w:ascii="Century Gothic" w:hAnsi="Century Gothic" w:cs="Calibri"/>
                <w:color w:val="000000"/>
              </w:rPr>
              <w:t>3,381,500</w:t>
            </w:r>
          </w:p>
        </w:tc>
      </w:tr>
      <w:tr w:rsidR="00187986" w:rsidRPr="00187986" w14:paraId="46190310" w14:textId="77777777" w:rsidTr="007C61F6">
        <w:tc>
          <w:tcPr>
            <w:cnfStyle w:val="001000000000" w:firstRow="0" w:lastRow="0" w:firstColumn="1" w:lastColumn="0" w:oddVBand="0" w:evenVBand="0" w:oddHBand="0" w:evenHBand="0" w:firstRowFirstColumn="0" w:firstRowLastColumn="0" w:lastRowFirstColumn="0" w:lastRowLastColumn="0"/>
            <w:tcW w:w="1803" w:type="dxa"/>
            <w:vAlign w:val="center"/>
          </w:tcPr>
          <w:p w14:paraId="1063D968" w14:textId="2B965581" w:rsidR="00187986" w:rsidRPr="0099655B" w:rsidRDefault="00187986" w:rsidP="007C61F6">
            <w:pPr>
              <w:spacing w:before="120"/>
              <w:jc w:val="center"/>
              <w:rPr>
                <w:rFonts w:ascii="Century Gothic" w:hAnsi="Century Gothic" w:cs="Calibri"/>
              </w:rPr>
            </w:pPr>
            <w:r w:rsidRPr="0099655B">
              <w:rPr>
                <w:rFonts w:ascii="Century Gothic" w:hAnsi="Century Gothic" w:cs="Calibri"/>
                <w:bCs w:val="0"/>
              </w:rPr>
              <w:t>N</w:t>
            </w:r>
            <w:r w:rsidRPr="0099655B">
              <w:rPr>
                <w:rFonts w:ascii="Century Gothic" w:hAnsi="Century Gothic" w:cs="Calibri"/>
                <w:bCs w:val="0"/>
                <w:vertAlign w:val="superscript"/>
              </w:rPr>
              <w:t>o</w:t>
            </w:r>
            <w:r w:rsidRPr="0099655B">
              <w:rPr>
                <w:rFonts w:ascii="Century Gothic" w:hAnsi="Century Gothic" w:cs="Calibri"/>
                <w:bCs w:val="0"/>
              </w:rPr>
              <w:t xml:space="preserve"> of Nodes</w:t>
            </w:r>
          </w:p>
        </w:tc>
        <w:tc>
          <w:tcPr>
            <w:tcW w:w="1803" w:type="dxa"/>
            <w:vAlign w:val="center"/>
          </w:tcPr>
          <w:p w14:paraId="61982A52" w14:textId="5D3FA085" w:rsidR="00187986" w:rsidRPr="0099655B" w:rsidRDefault="0099655B"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99655B">
              <w:rPr>
                <w:rFonts w:ascii="Century Gothic" w:hAnsi="Century Gothic" w:cs="Calibri"/>
                <w:color w:val="000000"/>
              </w:rPr>
              <w:t>576,268</w:t>
            </w:r>
          </w:p>
        </w:tc>
        <w:tc>
          <w:tcPr>
            <w:tcW w:w="1803" w:type="dxa"/>
            <w:vAlign w:val="center"/>
          </w:tcPr>
          <w:p w14:paraId="259C66D4" w14:textId="63EB3643" w:rsidR="00187986" w:rsidRPr="0099655B" w:rsidRDefault="0099655B"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99655B">
              <w:rPr>
                <w:rFonts w:ascii="Century Gothic" w:hAnsi="Century Gothic" w:cs="Calibri"/>
                <w:color w:val="000000"/>
              </w:rPr>
              <w:t>576,268</w:t>
            </w:r>
          </w:p>
        </w:tc>
        <w:tc>
          <w:tcPr>
            <w:tcW w:w="1803" w:type="dxa"/>
            <w:vAlign w:val="center"/>
          </w:tcPr>
          <w:p w14:paraId="7C21A116" w14:textId="3EF5974B" w:rsidR="00187986" w:rsidRPr="0099655B" w:rsidRDefault="0099655B"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99655B">
              <w:rPr>
                <w:rFonts w:ascii="Century Gothic" w:hAnsi="Century Gothic" w:cs="Calibri"/>
                <w:color w:val="000000"/>
              </w:rPr>
              <w:t>576,268</w:t>
            </w:r>
          </w:p>
        </w:tc>
        <w:tc>
          <w:tcPr>
            <w:tcW w:w="1804" w:type="dxa"/>
            <w:shd w:val="clear" w:color="auto" w:fill="00B050"/>
            <w:vAlign w:val="center"/>
          </w:tcPr>
          <w:p w14:paraId="312DD389" w14:textId="6F637DD5" w:rsidR="00187986" w:rsidRPr="0099655B" w:rsidRDefault="0099655B"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sidRPr="0099655B">
              <w:rPr>
                <w:rFonts w:ascii="Century Gothic" w:hAnsi="Century Gothic" w:cs="Calibri"/>
                <w:color w:val="000000"/>
              </w:rPr>
              <w:t>576,268</w:t>
            </w:r>
          </w:p>
        </w:tc>
      </w:tr>
      <w:tr w:rsidR="00187986" w:rsidRPr="00187986" w14:paraId="51640610" w14:textId="77777777" w:rsidTr="007C61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vAlign w:val="center"/>
          </w:tcPr>
          <w:p w14:paraId="484621CF" w14:textId="2EE5FB8D" w:rsidR="00187986" w:rsidRPr="0099655B" w:rsidRDefault="00187986" w:rsidP="007C61F6">
            <w:pPr>
              <w:spacing w:before="120"/>
              <w:jc w:val="center"/>
              <w:rPr>
                <w:rFonts w:ascii="Century Gothic" w:hAnsi="Century Gothic" w:cs="Calibri"/>
                <w:bCs w:val="0"/>
              </w:rPr>
            </w:pPr>
            <w:r w:rsidRPr="0099655B">
              <w:rPr>
                <w:rFonts w:ascii="Century Gothic" w:hAnsi="Century Gothic" w:cs="Calibri"/>
                <w:bCs w:val="0"/>
              </w:rPr>
              <w:t>Polyhedral Mesh Used? (Yes/No)</w:t>
            </w:r>
          </w:p>
        </w:tc>
        <w:tc>
          <w:tcPr>
            <w:tcW w:w="1803" w:type="dxa"/>
            <w:vAlign w:val="center"/>
          </w:tcPr>
          <w:p w14:paraId="458BEF5F" w14:textId="6BEF4B85" w:rsidR="00187986"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99655B">
              <w:rPr>
                <w:rFonts w:ascii="Century Gothic" w:hAnsi="Century Gothic"/>
              </w:rPr>
              <w:t>Yes</w:t>
            </w:r>
          </w:p>
        </w:tc>
        <w:tc>
          <w:tcPr>
            <w:tcW w:w="1803" w:type="dxa"/>
            <w:vAlign w:val="center"/>
          </w:tcPr>
          <w:p w14:paraId="246ADBF1" w14:textId="6DCB3E2C" w:rsidR="00187986"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99655B">
              <w:rPr>
                <w:rFonts w:ascii="Century Gothic" w:hAnsi="Century Gothic"/>
              </w:rPr>
              <w:t>Yes</w:t>
            </w:r>
          </w:p>
        </w:tc>
        <w:tc>
          <w:tcPr>
            <w:tcW w:w="1803" w:type="dxa"/>
            <w:vAlign w:val="center"/>
          </w:tcPr>
          <w:p w14:paraId="32846A85" w14:textId="7930EF84" w:rsidR="00187986"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99655B">
              <w:rPr>
                <w:rFonts w:ascii="Century Gothic" w:hAnsi="Century Gothic"/>
              </w:rPr>
              <w:t>Yes</w:t>
            </w:r>
          </w:p>
        </w:tc>
        <w:tc>
          <w:tcPr>
            <w:tcW w:w="1804" w:type="dxa"/>
            <w:shd w:val="clear" w:color="auto" w:fill="00B050"/>
            <w:vAlign w:val="center"/>
          </w:tcPr>
          <w:p w14:paraId="1CF72C1D" w14:textId="67B4C5E8" w:rsidR="00187986"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99655B">
              <w:rPr>
                <w:rFonts w:ascii="Century Gothic" w:hAnsi="Century Gothic"/>
              </w:rPr>
              <w:t>Yes</w:t>
            </w:r>
          </w:p>
        </w:tc>
      </w:tr>
      <w:tr w:rsidR="0099655B" w:rsidRPr="00187986" w14:paraId="7FC2D169" w14:textId="77777777" w:rsidTr="007C61F6">
        <w:tc>
          <w:tcPr>
            <w:cnfStyle w:val="001000000000" w:firstRow="0" w:lastRow="0" w:firstColumn="1" w:lastColumn="0" w:oddVBand="0" w:evenVBand="0" w:oddHBand="0" w:evenHBand="0" w:firstRowFirstColumn="0" w:firstRowLastColumn="0" w:lastRowFirstColumn="0" w:lastRowLastColumn="0"/>
            <w:tcW w:w="1803" w:type="dxa"/>
            <w:vAlign w:val="center"/>
          </w:tcPr>
          <w:p w14:paraId="6306FD7D" w14:textId="4FBFB541" w:rsidR="0099655B" w:rsidRPr="0099655B" w:rsidRDefault="0099655B" w:rsidP="007C61F6">
            <w:pPr>
              <w:spacing w:before="120"/>
              <w:jc w:val="center"/>
              <w:rPr>
                <w:rFonts w:ascii="Century Gothic" w:hAnsi="Century Gothic" w:cs="Calibri"/>
                <w:bCs w:val="0"/>
              </w:rPr>
            </w:pPr>
            <w:r w:rsidRPr="0099655B">
              <w:rPr>
                <w:rFonts w:ascii="Century Gothic" w:hAnsi="Century Gothic" w:cs="Calibri"/>
                <w:bCs w:val="0"/>
              </w:rPr>
              <w:t>Simulated C</w:t>
            </w:r>
            <w:r w:rsidRPr="0099655B">
              <w:rPr>
                <w:rFonts w:ascii="Century Gothic" w:hAnsi="Century Gothic" w:cs="Calibri"/>
                <w:bCs w:val="0"/>
                <w:vertAlign w:val="subscript"/>
              </w:rPr>
              <w:t>L</w:t>
            </w:r>
          </w:p>
        </w:tc>
        <w:tc>
          <w:tcPr>
            <w:tcW w:w="1803" w:type="dxa"/>
            <w:vAlign w:val="center"/>
          </w:tcPr>
          <w:p w14:paraId="1E379F72" w14:textId="4AA8B613" w:rsidR="0099655B" w:rsidRPr="0099655B" w:rsidRDefault="0099655B"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t>0.303</w:t>
            </w:r>
          </w:p>
        </w:tc>
        <w:tc>
          <w:tcPr>
            <w:tcW w:w="1803" w:type="dxa"/>
            <w:vAlign w:val="center"/>
          </w:tcPr>
          <w:p w14:paraId="56EC95A1" w14:textId="6C49E82F" w:rsidR="0099655B" w:rsidRPr="0099655B" w:rsidRDefault="0099655B"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99655B">
              <w:rPr>
                <w:rFonts w:ascii="Century Gothic" w:hAnsi="Century Gothic"/>
              </w:rPr>
              <w:t>0.334</w:t>
            </w:r>
          </w:p>
        </w:tc>
        <w:tc>
          <w:tcPr>
            <w:tcW w:w="1803" w:type="dxa"/>
            <w:vAlign w:val="center"/>
          </w:tcPr>
          <w:p w14:paraId="4D352AB0" w14:textId="6A5D42DD" w:rsidR="0099655B" w:rsidRPr="0099655B" w:rsidRDefault="0099655B"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99655B">
              <w:rPr>
                <w:rFonts w:ascii="Century Gothic" w:hAnsi="Century Gothic"/>
              </w:rPr>
              <w:t>0.312</w:t>
            </w:r>
          </w:p>
        </w:tc>
        <w:tc>
          <w:tcPr>
            <w:tcW w:w="1804" w:type="dxa"/>
            <w:shd w:val="clear" w:color="auto" w:fill="00B050"/>
            <w:vAlign w:val="center"/>
          </w:tcPr>
          <w:p w14:paraId="0BB37CAE" w14:textId="50239DEC" w:rsidR="0099655B" w:rsidRPr="0099655B" w:rsidRDefault="0099655B"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rPr>
            </w:pPr>
            <w:r w:rsidRPr="0099655B">
              <w:rPr>
                <w:rFonts w:ascii="Century Gothic" w:hAnsi="Century Gothic"/>
              </w:rPr>
              <w:t>0.343</w:t>
            </w:r>
          </w:p>
        </w:tc>
      </w:tr>
      <w:tr w:rsidR="0099655B" w:rsidRPr="00187986" w14:paraId="3763A593" w14:textId="77777777" w:rsidTr="007C61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vAlign w:val="center"/>
          </w:tcPr>
          <w:p w14:paraId="04050075" w14:textId="01782290" w:rsidR="0099655B" w:rsidRPr="0099655B" w:rsidRDefault="0099655B" w:rsidP="007C61F6">
            <w:pPr>
              <w:spacing w:before="120"/>
              <w:jc w:val="center"/>
              <w:rPr>
                <w:rFonts w:ascii="Century Gothic" w:hAnsi="Century Gothic" w:cs="Calibri"/>
                <w:bCs w:val="0"/>
              </w:rPr>
            </w:pPr>
            <w:r w:rsidRPr="0099655B">
              <w:rPr>
                <w:rFonts w:ascii="Century Gothic" w:hAnsi="Century Gothic" w:cs="Calibri"/>
                <w:bCs w:val="0"/>
              </w:rPr>
              <w:t>Simulated C</w:t>
            </w:r>
            <w:r w:rsidRPr="0099655B">
              <w:rPr>
                <w:rFonts w:ascii="Century Gothic" w:hAnsi="Century Gothic" w:cs="Calibri"/>
                <w:bCs w:val="0"/>
                <w:vertAlign w:val="subscript"/>
              </w:rPr>
              <w:t>D</w:t>
            </w:r>
          </w:p>
        </w:tc>
        <w:tc>
          <w:tcPr>
            <w:tcW w:w="1803" w:type="dxa"/>
            <w:vAlign w:val="center"/>
          </w:tcPr>
          <w:p w14:paraId="4EEF444C" w14:textId="16DB18CA" w:rsidR="0099655B"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99655B">
              <w:rPr>
                <w:rFonts w:ascii="Century Gothic" w:hAnsi="Century Gothic"/>
              </w:rPr>
              <w:t>0.28</w:t>
            </w:r>
          </w:p>
        </w:tc>
        <w:tc>
          <w:tcPr>
            <w:tcW w:w="1803" w:type="dxa"/>
            <w:vAlign w:val="center"/>
          </w:tcPr>
          <w:p w14:paraId="4C1BEF80" w14:textId="6E52C490" w:rsidR="0099655B"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99655B">
              <w:rPr>
                <w:rFonts w:ascii="Century Gothic" w:hAnsi="Century Gothic" w:cs="Calibri"/>
                <w:color w:val="000000"/>
              </w:rPr>
              <w:t>0.282</w:t>
            </w:r>
          </w:p>
        </w:tc>
        <w:tc>
          <w:tcPr>
            <w:tcW w:w="1803" w:type="dxa"/>
            <w:vAlign w:val="center"/>
          </w:tcPr>
          <w:p w14:paraId="66BFDDCF" w14:textId="784BB794" w:rsidR="0099655B"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99655B">
              <w:rPr>
                <w:rFonts w:ascii="Century Gothic" w:hAnsi="Century Gothic" w:cs="Calibri"/>
                <w:color w:val="000000"/>
              </w:rPr>
              <w:t>0.292</w:t>
            </w:r>
          </w:p>
        </w:tc>
        <w:tc>
          <w:tcPr>
            <w:tcW w:w="1804" w:type="dxa"/>
            <w:shd w:val="clear" w:color="auto" w:fill="00B050"/>
            <w:vAlign w:val="center"/>
          </w:tcPr>
          <w:p w14:paraId="69AD4602" w14:textId="300B191F" w:rsidR="0099655B" w:rsidRPr="0099655B" w:rsidRDefault="0099655B"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sidRPr="0099655B">
              <w:rPr>
                <w:rFonts w:ascii="Century Gothic" w:hAnsi="Century Gothic" w:cs="Calibri"/>
                <w:color w:val="000000"/>
              </w:rPr>
              <w:t>0.302</w:t>
            </w:r>
          </w:p>
        </w:tc>
      </w:tr>
      <w:tr w:rsidR="0099655B" w:rsidRPr="00187986" w14:paraId="16E6DA55" w14:textId="77777777" w:rsidTr="007C61F6">
        <w:tc>
          <w:tcPr>
            <w:cnfStyle w:val="001000000000" w:firstRow="0" w:lastRow="0" w:firstColumn="1" w:lastColumn="0" w:oddVBand="0" w:evenVBand="0" w:oddHBand="0" w:evenHBand="0" w:firstRowFirstColumn="0" w:firstRowLastColumn="0" w:lastRowFirstColumn="0" w:lastRowLastColumn="0"/>
            <w:tcW w:w="1803" w:type="dxa"/>
            <w:vAlign w:val="center"/>
          </w:tcPr>
          <w:p w14:paraId="5BFDBD77" w14:textId="62042608" w:rsidR="0099655B" w:rsidRPr="0099655B" w:rsidRDefault="0099655B" w:rsidP="007C61F6">
            <w:pPr>
              <w:spacing w:before="120"/>
              <w:jc w:val="center"/>
              <w:rPr>
                <w:rFonts w:ascii="Century Gothic" w:hAnsi="Century Gothic" w:cs="Calibri"/>
                <w:bCs w:val="0"/>
              </w:rPr>
            </w:pPr>
            <w:r w:rsidRPr="0099655B">
              <w:rPr>
                <w:rFonts w:ascii="Century Gothic" w:hAnsi="Century Gothic" w:cs="Calibri"/>
                <w:bCs w:val="0"/>
              </w:rPr>
              <w:t>C</w:t>
            </w:r>
            <w:r w:rsidRPr="0099655B">
              <w:rPr>
                <w:rFonts w:ascii="Century Gothic" w:hAnsi="Century Gothic" w:cs="Calibri"/>
                <w:bCs w:val="0"/>
                <w:vertAlign w:val="subscript"/>
              </w:rPr>
              <w:t>L</w:t>
            </w:r>
            <w:r w:rsidRPr="0099655B">
              <w:rPr>
                <w:rFonts w:ascii="Century Gothic" w:hAnsi="Century Gothic" w:cs="Calibri"/>
                <w:bCs w:val="0"/>
              </w:rPr>
              <w:t xml:space="preserve"> Error (%)</w:t>
            </w:r>
          </w:p>
        </w:tc>
        <w:tc>
          <w:tcPr>
            <w:tcW w:w="1803" w:type="dxa"/>
            <w:vAlign w:val="center"/>
          </w:tcPr>
          <w:p w14:paraId="305A71D9" w14:textId="65A825A7" w:rsidR="0099655B" w:rsidRPr="0099655B" w:rsidRDefault="007C61F6"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Pr>
                <w:rFonts w:ascii="Century Gothic" w:hAnsi="Century Gothic" w:cs="Calibri"/>
                <w:color w:val="000000"/>
              </w:rPr>
              <w:t>776.81</w:t>
            </w:r>
          </w:p>
        </w:tc>
        <w:tc>
          <w:tcPr>
            <w:tcW w:w="1803" w:type="dxa"/>
            <w:vAlign w:val="center"/>
          </w:tcPr>
          <w:p w14:paraId="18CE4FBA" w14:textId="19F9B72D" w:rsidR="0099655B" w:rsidRPr="0099655B" w:rsidRDefault="007C61F6"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Pr>
                <w:rFonts w:ascii="Century Gothic" w:hAnsi="Century Gothic" w:cs="Calibri"/>
                <w:color w:val="000000"/>
              </w:rPr>
              <w:t>3.19</w:t>
            </w:r>
          </w:p>
        </w:tc>
        <w:tc>
          <w:tcPr>
            <w:tcW w:w="1803" w:type="dxa"/>
            <w:vAlign w:val="center"/>
          </w:tcPr>
          <w:p w14:paraId="3DD54765" w14:textId="5017E4E0" w:rsidR="0099655B" w:rsidRPr="0099655B" w:rsidRDefault="007C61F6"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Pr>
                <w:rFonts w:ascii="Century Gothic" w:hAnsi="Century Gothic" w:cs="Calibri"/>
                <w:color w:val="000000"/>
              </w:rPr>
              <w:t>9.57</w:t>
            </w:r>
          </w:p>
        </w:tc>
        <w:tc>
          <w:tcPr>
            <w:tcW w:w="1804" w:type="dxa"/>
            <w:shd w:val="clear" w:color="auto" w:fill="00B050"/>
            <w:vAlign w:val="center"/>
          </w:tcPr>
          <w:p w14:paraId="3A20C9B4" w14:textId="5DBD021A" w:rsidR="0099655B" w:rsidRPr="0099655B" w:rsidRDefault="007C61F6" w:rsidP="007C61F6">
            <w:pPr>
              <w:spacing w:before="120"/>
              <w:jc w:val="center"/>
              <w:cnfStyle w:val="000000000000" w:firstRow="0" w:lastRow="0" w:firstColumn="0" w:lastColumn="0" w:oddVBand="0" w:evenVBand="0" w:oddHBand="0" w:evenHBand="0" w:firstRowFirstColumn="0" w:firstRowLastColumn="0" w:lastRowFirstColumn="0" w:lastRowLastColumn="0"/>
              <w:rPr>
                <w:rFonts w:ascii="Century Gothic" w:hAnsi="Century Gothic" w:cs="Calibri"/>
                <w:color w:val="000000"/>
              </w:rPr>
            </w:pPr>
            <w:r>
              <w:rPr>
                <w:rFonts w:ascii="Century Gothic" w:hAnsi="Century Gothic" w:cs="Calibri"/>
                <w:color w:val="000000"/>
              </w:rPr>
              <w:t>0.58</w:t>
            </w:r>
          </w:p>
        </w:tc>
      </w:tr>
      <w:tr w:rsidR="0099655B" w:rsidRPr="00187986" w14:paraId="5AF4BEC8" w14:textId="77777777" w:rsidTr="007C61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vAlign w:val="center"/>
          </w:tcPr>
          <w:p w14:paraId="0A60AE1D" w14:textId="5433F1BF" w:rsidR="0099655B" w:rsidRPr="0099655B" w:rsidRDefault="0099655B" w:rsidP="007C61F6">
            <w:pPr>
              <w:spacing w:before="120"/>
              <w:jc w:val="center"/>
              <w:rPr>
                <w:rFonts w:ascii="Century Gothic" w:hAnsi="Century Gothic" w:cs="Calibri"/>
                <w:bCs w:val="0"/>
              </w:rPr>
            </w:pPr>
            <w:r w:rsidRPr="0099655B">
              <w:rPr>
                <w:rFonts w:ascii="Century Gothic" w:hAnsi="Century Gothic" w:cs="Calibri"/>
                <w:bCs w:val="0"/>
              </w:rPr>
              <w:t>C</w:t>
            </w:r>
            <w:r w:rsidRPr="0099655B">
              <w:rPr>
                <w:rFonts w:ascii="Century Gothic" w:hAnsi="Century Gothic" w:cs="Calibri"/>
                <w:bCs w:val="0"/>
                <w:vertAlign w:val="subscript"/>
              </w:rPr>
              <w:t>D</w:t>
            </w:r>
            <w:r w:rsidRPr="0099655B">
              <w:rPr>
                <w:rFonts w:ascii="Century Gothic" w:hAnsi="Century Gothic" w:cs="Calibri"/>
                <w:bCs w:val="0"/>
              </w:rPr>
              <w:t xml:space="preserve"> Error (%)</w:t>
            </w:r>
          </w:p>
        </w:tc>
        <w:tc>
          <w:tcPr>
            <w:tcW w:w="1803" w:type="dxa"/>
            <w:vAlign w:val="center"/>
          </w:tcPr>
          <w:p w14:paraId="3A04580A" w14:textId="234CD242" w:rsidR="0099655B" w:rsidRPr="0099655B" w:rsidRDefault="007C61F6"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cs="Calibri"/>
                <w:color w:val="000000"/>
              </w:rPr>
              <w:t>6.36</w:t>
            </w:r>
          </w:p>
        </w:tc>
        <w:tc>
          <w:tcPr>
            <w:tcW w:w="1803" w:type="dxa"/>
            <w:vAlign w:val="center"/>
          </w:tcPr>
          <w:p w14:paraId="53B258BD" w14:textId="0645E0FB" w:rsidR="0099655B" w:rsidRPr="0099655B" w:rsidRDefault="007C61F6"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cs="Calibri"/>
                <w:color w:val="000000"/>
              </w:rPr>
            </w:pPr>
            <w:r>
              <w:rPr>
                <w:rFonts w:ascii="Century Gothic" w:hAnsi="Century Gothic" w:cs="Calibri"/>
                <w:color w:val="000000"/>
              </w:rPr>
              <w:t>5.69</w:t>
            </w:r>
          </w:p>
        </w:tc>
        <w:tc>
          <w:tcPr>
            <w:tcW w:w="1803" w:type="dxa"/>
            <w:vAlign w:val="center"/>
          </w:tcPr>
          <w:p w14:paraId="7C033415" w14:textId="4797D913" w:rsidR="0099655B" w:rsidRPr="0099655B" w:rsidRDefault="007C61F6"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cs="Calibri"/>
                <w:color w:val="000000"/>
              </w:rPr>
              <w:t>2.34</w:t>
            </w:r>
          </w:p>
        </w:tc>
        <w:tc>
          <w:tcPr>
            <w:tcW w:w="1804" w:type="dxa"/>
            <w:shd w:val="clear" w:color="auto" w:fill="00B050"/>
            <w:vAlign w:val="center"/>
          </w:tcPr>
          <w:p w14:paraId="21F1F946" w14:textId="6302A3F1" w:rsidR="0099655B" w:rsidRPr="0099655B" w:rsidRDefault="007C61F6" w:rsidP="007C61F6">
            <w:pPr>
              <w:spacing w:before="120"/>
              <w:jc w:val="cente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cs="Calibri"/>
                <w:color w:val="000000"/>
              </w:rPr>
              <w:t>1.00</w:t>
            </w:r>
          </w:p>
        </w:tc>
      </w:tr>
    </w:tbl>
    <w:p w14:paraId="3DCA0A2D" w14:textId="4E984481" w:rsidR="00FB55A1" w:rsidRDefault="00FB55A1" w:rsidP="00680CC2"/>
    <w:p w14:paraId="073696D6" w14:textId="7E27055B" w:rsidR="000A75FC" w:rsidRDefault="000A75FC" w:rsidP="00841464">
      <w:pPr>
        <w:pStyle w:val="Heading1"/>
        <w:spacing w:before="0" w:after="240"/>
        <w:ind w:left="431" w:hanging="431"/>
        <w:rPr>
          <w:rFonts w:ascii="Century Gothic" w:hAnsi="Century Gothic"/>
          <w:b/>
        </w:rPr>
      </w:pPr>
      <w:bookmarkStart w:id="65" w:name="_Toc31611441"/>
      <w:r>
        <w:rPr>
          <w:rFonts w:ascii="Century Gothic" w:hAnsi="Century Gothic"/>
          <w:b/>
        </w:rPr>
        <w:lastRenderedPageBreak/>
        <w:t>Results</w:t>
      </w:r>
      <w:bookmarkEnd w:id="65"/>
    </w:p>
    <w:p w14:paraId="3439F255" w14:textId="77777777" w:rsidR="007C61F6" w:rsidRDefault="007C61F6" w:rsidP="000A75FC">
      <w:pPr>
        <w:pStyle w:val="Heading2"/>
        <w:rPr>
          <w:rFonts w:ascii="Century Gothic" w:hAnsi="Century Gothic"/>
        </w:rPr>
      </w:pPr>
      <w:bookmarkStart w:id="66" w:name="_Toc31611442"/>
      <w:r w:rsidRPr="007C61F6">
        <w:rPr>
          <w:rFonts w:ascii="Century Gothic" w:hAnsi="Century Gothic"/>
        </w:rPr>
        <w:t>Pressure Contour</w:t>
      </w:r>
      <w:bookmarkEnd w:id="66"/>
    </w:p>
    <w:p w14:paraId="282038EC" w14:textId="77EECB3E" w:rsidR="000A75FC" w:rsidRPr="007C61F6" w:rsidRDefault="00B17A79" w:rsidP="007C61F6">
      <w:pPr>
        <w:jc w:val="both"/>
        <w:rPr>
          <w:rFonts w:ascii="Century Gothic" w:hAnsi="Century Gothic"/>
        </w:rPr>
      </w:pPr>
      <w:r>
        <w:rPr>
          <w:noProof/>
          <w:lang w:eastAsia="en-GB"/>
        </w:rPr>
        <mc:AlternateContent>
          <mc:Choice Requires="wps">
            <w:drawing>
              <wp:anchor distT="0" distB="0" distL="114300" distR="114300" simplePos="0" relativeHeight="251763712" behindDoc="1" locked="0" layoutInCell="1" allowOverlap="1" wp14:anchorId="1EF7F4E6" wp14:editId="09A0852D">
                <wp:simplePos x="0" y="0"/>
                <wp:positionH relativeFrom="column">
                  <wp:posOffset>-2540</wp:posOffset>
                </wp:positionH>
                <wp:positionV relativeFrom="paragraph">
                  <wp:posOffset>3721735</wp:posOffset>
                </wp:positionV>
                <wp:extent cx="5734050" cy="635"/>
                <wp:effectExtent l="0" t="0" r="0" b="0"/>
                <wp:wrapTight wrapText="bothSides">
                  <wp:wrapPolygon edited="0">
                    <wp:start x="0" y="0"/>
                    <wp:lineTo x="0" y="21600"/>
                    <wp:lineTo x="21600" y="21600"/>
                    <wp:lineTo x="21600" y="0"/>
                  </wp:wrapPolygon>
                </wp:wrapTight>
                <wp:docPr id="74" name="Text Box 74"/>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46B81718" w14:textId="1B97A04E" w:rsidR="00B17A79" w:rsidRPr="00B17A79" w:rsidRDefault="00B17A79" w:rsidP="00B17A79">
                            <w:pPr>
                              <w:pStyle w:val="Caption"/>
                              <w:jc w:val="center"/>
                              <w:rPr>
                                <w:rFonts w:ascii="Century Gothic" w:hAnsi="Century Gothic"/>
                                <w:noProof/>
                                <w:sz w:val="22"/>
                              </w:rPr>
                            </w:pPr>
                            <w:bookmarkStart w:id="67" w:name="_Toc31611475"/>
                            <w:r w:rsidRPr="00B17A79">
                              <w:rPr>
                                <w:rFonts w:ascii="Century Gothic" w:hAnsi="Century Gothic"/>
                                <w:b/>
                                <w:sz w:val="22"/>
                              </w:rPr>
                              <w:t xml:space="preserve">Figure </w:t>
                            </w:r>
                            <w:r w:rsidRPr="00B17A79">
                              <w:rPr>
                                <w:rFonts w:ascii="Century Gothic" w:hAnsi="Century Gothic"/>
                                <w:b/>
                                <w:sz w:val="22"/>
                              </w:rPr>
                              <w:fldChar w:fldCharType="begin"/>
                            </w:r>
                            <w:r w:rsidRPr="00B17A79">
                              <w:rPr>
                                <w:rFonts w:ascii="Century Gothic" w:hAnsi="Century Gothic"/>
                                <w:b/>
                                <w:sz w:val="22"/>
                              </w:rPr>
                              <w:instrText xml:space="preserve"> SEQ Figure \* ARABIC </w:instrText>
                            </w:r>
                            <w:r w:rsidRPr="00B17A79">
                              <w:rPr>
                                <w:rFonts w:ascii="Century Gothic" w:hAnsi="Century Gothic"/>
                                <w:b/>
                                <w:sz w:val="22"/>
                              </w:rPr>
                              <w:fldChar w:fldCharType="separate"/>
                            </w:r>
                            <w:r>
                              <w:rPr>
                                <w:rFonts w:ascii="Century Gothic" w:hAnsi="Century Gothic"/>
                                <w:b/>
                                <w:noProof/>
                                <w:sz w:val="22"/>
                              </w:rPr>
                              <w:t>30</w:t>
                            </w:r>
                            <w:r w:rsidRPr="00B17A79">
                              <w:rPr>
                                <w:rFonts w:ascii="Century Gothic" w:hAnsi="Century Gothic"/>
                                <w:b/>
                                <w:sz w:val="22"/>
                              </w:rPr>
                              <w:fldChar w:fldCharType="end"/>
                            </w:r>
                            <w:r w:rsidRPr="00B17A79">
                              <w:rPr>
                                <w:rFonts w:ascii="Century Gothic" w:hAnsi="Century Gothic"/>
                                <w:b/>
                                <w:sz w:val="22"/>
                              </w:rPr>
                              <w:t>:</w:t>
                            </w:r>
                            <w:r w:rsidRPr="00B17A79">
                              <w:rPr>
                                <w:rFonts w:ascii="Century Gothic" w:hAnsi="Century Gothic"/>
                                <w:sz w:val="22"/>
                              </w:rPr>
                              <w:t xml:space="preserve"> Pressure Contour</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F7F4E6" id="Text Box 74" o:spid="_x0000_s1054" type="#_x0000_t202" style="position:absolute;left:0;text-align:left;margin-left:-.2pt;margin-top:293.05pt;width:451.5pt;height:.05pt;z-index:-251552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" stroked="f">
                <v:textbox style="mso-fit-shape-to-text:t" inset="0,0,0,0">
                  <w:txbxContent>
                    <w:p w14:paraId="46B81718" w14:textId="1B97A04E" w:rsidR="00B17A79" w:rsidRPr="00B17A79" w:rsidRDefault="00B17A79" w:rsidP="00B17A79">
                      <w:pPr>
                        <w:pStyle w:val="Caption"/>
                        <w:jc w:val="center"/>
                        <w:rPr>
                          <w:rFonts w:ascii="Century Gothic" w:hAnsi="Century Gothic"/>
                          <w:noProof/>
                          <w:sz w:val="22"/>
                        </w:rPr>
                      </w:pPr>
                      <w:bookmarkStart w:id="97" w:name="_Toc31611475"/>
                      <w:r w:rsidRPr="00B17A79">
                        <w:rPr>
                          <w:rFonts w:ascii="Century Gothic" w:hAnsi="Century Gothic"/>
                          <w:b/>
                          <w:sz w:val="22"/>
                        </w:rPr>
                        <w:t xml:space="preserve">Figure </w:t>
                      </w:r>
                      <w:r w:rsidRPr="00B17A79">
                        <w:rPr>
                          <w:rFonts w:ascii="Century Gothic" w:hAnsi="Century Gothic"/>
                          <w:b/>
                          <w:sz w:val="22"/>
                        </w:rPr>
                        <w:fldChar w:fldCharType="begin"/>
                      </w:r>
                      <w:r w:rsidRPr="00B17A79">
                        <w:rPr>
                          <w:rFonts w:ascii="Century Gothic" w:hAnsi="Century Gothic"/>
                          <w:b/>
                          <w:sz w:val="22"/>
                        </w:rPr>
                        <w:instrText xml:space="preserve"> SEQ Figure \* ARABIC </w:instrText>
                      </w:r>
                      <w:r w:rsidRPr="00B17A79">
                        <w:rPr>
                          <w:rFonts w:ascii="Century Gothic" w:hAnsi="Century Gothic"/>
                          <w:b/>
                          <w:sz w:val="22"/>
                        </w:rPr>
                        <w:fldChar w:fldCharType="separate"/>
                      </w:r>
                      <w:r>
                        <w:rPr>
                          <w:rFonts w:ascii="Century Gothic" w:hAnsi="Century Gothic"/>
                          <w:b/>
                          <w:noProof/>
                          <w:sz w:val="22"/>
                        </w:rPr>
                        <w:t>30</w:t>
                      </w:r>
                      <w:r w:rsidRPr="00B17A79">
                        <w:rPr>
                          <w:rFonts w:ascii="Century Gothic" w:hAnsi="Century Gothic"/>
                          <w:b/>
                          <w:sz w:val="22"/>
                        </w:rPr>
                        <w:fldChar w:fldCharType="end"/>
                      </w:r>
                      <w:r w:rsidRPr="00B17A79">
                        <w:rPr>
                          <w:rFonts w:ascii="Century Gothic" w:hAnsi="Century Gothic"/>
                          <w:b/>
                          <w:sz w:val="22"/>
                        </w:rPr>
                        <w:t>:</w:t>
                      </w:r>
                      <w:r w:rsidRPr="00B17A79">
                        <w:rPr>
                          <w:rFonts w:ascii="Century Gothic" w:hAnsi="Century Gothic"/>
                          <w:sz w:val="22"/>
                        </w:rPr>
                        <w:t xml:space="preserve"> Pressure Contour</w:t>
                      </w:r>
                      <w:bookmarkEnd w:id="97"/>
                    </w:p>
                  </w:txbxContent>
                </v:textbox>
                <w10:wrap type="tight"/>
              </v:shape>
            </w:pict>
          </mc:Fallback>
        </mc:AlternateContent>
      </w:r>
      <w:r w:rsidR="007C61F6">
        <w:rPr>
          <w:noProof/>
          <w:lang w:eastAsia="en-GB"/>
        </w:rPr>
        <w:drawing>
          <wp:anchor distT="0" distB="0" distL="114300" distR="114300" simplePos="0" relativeHeight="251702272" behindDoc="1" locked="0" layoutInCell="1" allowOverlap="1" wp14:anchorId="3079C3A6" wp14:editId="000020B2">
            <wp:simplePos x="0" y="0"/>
            <wp:positionH relativeFrom="margin">
              <wp:align>right</wp:align>
            </wp:positionH>
            <wp:positionV relativeFrom="paragraph">
              <wp:posOffset>1665605</wp:posOffset>
            </wp:positionV>
            <wp:extent cx="5734050" cy="1998980"/>
            <wp:effectExtent l="0" t="0" r="0" b="1270"/>
            <wp:wrapTight wrapText="bothSides">
              <wp:wrapPolygon edited="0">
                <wp:start x="0" y="0"/>
                <wp:lineTo x="0" y="21408"/>
                <wp:lineTo x="21528" y="21408"/>
                <wp:lineTo x="21528"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cstate="print">
                      <a:extLst>
                        <a:ext uri="{28A0092B-C50C-407E-A947-70E740481C1C}">
                          <a14:useLocalDpi xmlns:a14="http://schemas.microsoft.com/office/drawing/2010/main" val="0"/>
                        </a:ext>
                      </a:extLst>
                    </a:blip>
                    <a:srcRect l="-499" t="12409" r="3778" b="27615"/>
                    <a:stretch/>
                  </pic:blipFill>
                  <pic:spPr bwMode="auto">
                    <a:xfrm>
                      <a:off x="0" y="0"/>
                      <a:ext cx="5734050" cy="1998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C61F6" w:rsidRPr="007C61F6">
        <w:rPr>
          <w:rFonts w:ascii="Century Gothic" w:hAnsi="Century Gothic"/>
        </w:rPr>
        <w:t>As a result of a more refined mesh strategy (global mesh, scale factor and mesh density) the pressure distribution along the body is much more distinctive and clear. There are some similarities between the pressure distributions in the final model compared to the base model, however, because of the improved mesh quality you can see the pressure distribution along the upper and lower surface is longer and determines how the pressure behaves along the upper and lower surfaces.</w:t>
      </w:r>
    </w:p>
    <w:p w14:paraId="113B2BEA" w14:textId="6B47F81B" w:rsidR="007C61F6" w:rsidRDefault="007C61F6" w:rsidP="000A75FC"/>
    <w:p w14:paraId="2862E63A" w14:textId="7B66E270" w:rsidR="000A75FC" w:rsidRPr="007C61F6" w:rsidRDefault="007C61F6" w:rsidP="007C61F6">
      <w:pPr>
        <w:pStyle w:val="Heading2"/>
        <w:rPr>
          <w:rFonts w:ascii="Century Gothic" w:hAnsi="Century Gothic"/>
        </w:rPr>
      </w:pPr>
      <w:bookmarkStart w:id="68" w:name="_Toc31611443"/>
      <w:r w:rsidRPr="007C61F6">
        <w:rPr>
          <w:rFonts w:ascii="Century Gothic" w:hAnsi="Century Gothic"/>
        </w:rPr>
        <w:t>Velocity Contour</w:t>
      </w:r>
      <w:bookmarkEnd w:id="68"/>
    </w:p>
    <w:p w14:paraId="779D3831" w14:textId="7E05C1EA" w:rsidR="000A75FC" w:rsidRPr="007C61F6" w:rsidRDefault="00B17A79" w:rsidP="007C61F6">
      <w:pPr>
        <w:jc w:val="both"/>
        <w:rPr>
          <w:rFonts w:ascii="Century Gothic" w:hAnsi="Century Gothic"/>
        </w:rPr>
      </w:pPr>
      <w:r w:rsidRPr="007C61F6">
        <w:rPr>
          <w:rFonts w:ascii="Century Gothic" w:hAnsi="Century Gothic"/>
          <w:noProof/>
          <w:lang w:eastAsia="en-GB"/>
        </w:rPr>
        <w:drawing>
          <wp:anchor distT="0" distB="0" distL="114300" distR="114300" simplePos="0" relativeHeight="251703296" behindDoc="1" locked="0" layoutInCell="1" allowOverlap="1" wp14:anchorId="4E683EC6" wp14:editId="47DEEA59">
            <wp:simplePos x="0" y="0"/>
            <wp:positionH relativeFrom="margin">
              <wp:align>center</wp:align>
            </wp:positionH>
            <wp:positionV relativeFrom="paragraph">
              <wp:posOffset>1052830</wp:posOffset>
            </wp:positionV>
            <wp:extent cx="4962525" cy="1727835"/>
            <wp:effectExtent l="0" t="0" r="9525" b="5715"/>
            <wp:wrapTight wrapText="bothSides">
              <wp:wrapPolygon edited="0">
                <wp:start x="0" y="0"/>
                <wp:lineTo x="0" y="21433"/>
                <wp:lineTo x="21559" y="21433"/>
                <wp:lineTo x="21559"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cstate="print">
                      <a:extLst>
                        <a:ext uri="{28A0092B-C50C-407E-A947-70E740481C1C}">
                          <a14:useLocalDpi xmlns:a14="http://schemas.microsoft.com/office/drawing/2010/main" val="0"/>
                        </a:ext>
                      </a:extLst>
                    </a:blip>
                    <a:srcRect t="12409" r="3612" b="27910"/>
                    <a:stretch/>
                  </pic:blipFill>
                  <pic:spPr bwMode="auto">
                    <a:xfrm>
                      <a:off x="0" y="0"/>
                      <a:ext cx="4962525" cy="1727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C61F6" w:rsidRPr="007C61F6">
        <w:rPr>
          <w:rFonts w:ascii="Century Gothic" w:hAnsi="Century Gothic"/>
        </w:rPr>
        <w:t xml:space="preserve">From the figure below as a result of the improved features which have been applied to the Ahmed model you can see from the velocity contour the smooth trail of low velocity in the wake region and high regions of velocity along the upper and lower surfaces where the pressure has </w:t>
      </w:r>
      <w:r w:rsidR="00795FDD">
        <w:rPr>
          <w:rFonts w:ascii="Century Gothic" w:hAnsi="Century Gothic"/>
        </w:rPr>
        <w:t>deceased.</w:t>
      </w:r>
    </w:p>
    <w:p w14:paraId="3C805A25" w14:textId="5227240C" w:rsidR="000A75FC" w:rsidRDefault="000A75FC" w:rsidP="000A75FC"/>
    <w:p w14:paraId="1281B36A" w14:textId="084C137C" w:rsidR="000A75FC" w:rsidRDefault="000A75FC" w:rsidP="000A75FC"/>
    <w:p w14:paraId="6994294D" w14:textId="0F0DF14A" w:rsidR="00B17A79" w:rsidRDefault="00B17A79" w:rsidP="000A75FC"/>
    <w:p w14:paraId="24EE5E7B" w14:textId="67AB49CE" w:rsidR="00B17A79" w:rsidRDefault="00B17A79" w:rsidP="000A75FC"/>
    <w:p w14:paraId="313B5BB9" w14:textId="3DED3867" w:rsidR="00B17A79" w:rsidRDefault="00B17A79" w:rsidP="000A75FC">
      <w:r>
        <w:rPr>
          <w:noProof/>
          <w:lang w:eastAsia="en-GB"/>
        </w:rPr>
        <mc:AlternateContent>
          <mc:Choice Requires="wps">
            <w:drawing>
              <wp:anchor distT="0" distB="0" distL="114300" distR="114300" simplePos="0" relativeHeight="251765760" behindDoc="1" locked="0" layoutInCell="1" allowOverlap="1" wp14:anchorId="69AEFE8A" wp14:editId="50998DC6">
                <wp:simplePos x="0" y="0"/>
                <wp:positionH relativeFrom="margin">
                  <wp:align>right</wp:align>
                </wp:positionH>
                <wp:positionV relativeFrom="paragraph">
                  <wp:posOffset>358775</wp:posOffset>
                </wp:positionV>
                <wp:extent cx="5734050" cy="635"/>
                <wp:effectExtent l="0" t="0" r="0" b="6350"/>
                <wp:wrapTight wrapText="bothSides">
                  <wp:wrapPolygon edited="0">
                    <wp:start x="0" y="0"/>
                    <wp:lineTo x="0" y="20681"/>
                    <wp:lineTo x="21528" y="20681"/>
                    <wp:lineTo x="21528" y="0"/>
                    <wp:lineTo x="0" y="0"/>
                  </wp:wrapPolygon>
                </wp:wrapTight>
                <wp:docPr id="75" name="Text Box 75"/>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19903C56" w14:textId="616EE3D3" w:rsidR="00B17A79" w:rsidRPr="00B17A79" w:rsidRDefault="00B17A79" w:rsidP="00B17A79">
                            <w:pPr>
                              <w:pStyle w:val="Caption"/>
                              <w:jc w:val="center"/>
                              <w:rPr>
                                <w:rFonts w:ascii="Century Gothic" w:hAnsi="Century Gothic"/>
                                <w:noProof/>
                                <w:sz w:val="22"/>
                              </w:rPr>
                            </w:pPr>
                            <w:bookmarkStart w:id="69" w:name="_Toc31611476"/>
                            <w:r w:rsidRPr="00B17A79">
                              <w:rPr>
                                <w:rFonts w:ascii="Century Gothic" w:hAnsi="Century Gothic"/>
                                <w:b/>
                                <w:sz w:val="22"/>
                              </w:rPr>
                              <w:t xml:space="preserve">Figure </w:t>
                            </w:r>
                            <w:r w:rsidRPr="00B17A79">
                              <w:rPr>
                                <w:rFonts w:ascii="Century Gothic" w:hAnsi="Century Gothic"/>
                                <w:b/>
                                <w:sz w:val="22"/>
                              </w:rPr>
                              <w:fldChar w:fldCharType="begin"/>
                            </w:r>
                            <w:r w:rsidRPr="00B17A79">
                              <w:rPr>
                                <w:rFonts w:ascii="Century Gothic" w:hAnsi="Century Gothic"/>
                                <w:b/>
                                <w:sz w:val="22"/>
                              </w:rPr>
                              <w:instrText xml:space="preserve"> SEQ Figure \* ARABIC </w:instrText>
                            </w:r>
                            <w:r w:rsidRPr="00B17A79">
                              <w:rPr>
                                <w:rFonts w:ascii="Century Gothic" w:hAnsi="Century Gothic"/>
                                <w:b/>
                                <w:sz w:val="22"/>
                              </w:rPr>
                              <w:fldChar w:fldCharType="separate"/>
                            </w:r>
                            <w:r>
                              <w:rPr>
                                <w:rFonts w:ascii="Century Gothic" w:hAnsi="Century Gothic"/>
                                <w:b/>
                                <w:noProof/>
                                <w:sz w:val="22"/>
                              </w:rPr>
                              <w:t>31</w:t>
                            </w:r>
                            <w:r w:rsidRPr="00B17A79">
                              <w:rPr>
                                <w:rFonts w:ascii="Century Gothic" w:hAnsi="Century Gothic"/>
                                <w:b/>
                                <w:sz w:val="22"/>
                              </w:rPr>
                              <w:fldChar w:fldCharType="end"/>
                            </w:r>
                            <w:r w:rsidRPr="00B17A79">
                              <w:rPr>
                                <w:rFonts w:ascii="Century Gothic" w:hAnsi="Century Gothic"/>
                                <w:b/>
                                <w:sz w:val="22"/>
                              </w:rPr>
                              <w:t>:</w:t>
                            </w:r>
                            <w:r w:rsidRPr="00B17A79">
                              <w:rPr>
                                <w:rFonts w:ascii="Century Gothic" w:hAnsi="Century Gothic"/>
                                <w:sz w:val="22"/>
                              </w:rPr>
                              <w:t xml:space="preserve"> Velocity Contour</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AEFE8A" id="Text Box 75" o:spid="_x0000_s1055" type="#_x0000_t202" style="position:absolute;margin-left:400.3pt;margin-top:28.25pt;width:451.5pt;height:.05pt;z-index:-25155072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" stroked="f">
                <v:textbox style="mso-fit-shape-to-text:t" inset="0,0,0,0">
                  <w:txbxContent>
                    <w:p w14:paraId="19903C56" w14:textId="616EE3D3" w:rsidR="00B17A79" w:rsidRPr="00B17A79" w:rsidRDefault="00B17A79" w:rsidP="00B17A79">
                      <w:pPr>
                        <w:pStyle w:val="Caption"/>
                        <w:jc w:val="center"/>
                        <w:rPr>
                          <w:rFonts w:ascii="Century Gothic" w:hAnsi="Century Gothic"/>
                          <w:noProof/>
                          <w:sz w:val="22"/>
                        </w:rPr>
                      </w:pPr>
                      <w:bookmarkStart w:id="100" w:name="_Toc31611476"/>
                      <w:r w:rsidRPr="00B17A79">
                        <w:rPr>
                          <w:rFonts w:ascii="Century Gothic" w:hAnsi="Century Gothic"/>
                          <w:b/>
                          <w:sz w:val="22"/>
                        </w:rPr>
                        <w:t xml:space="preserve">Figure </w:t>
                      </w:r>
                      <w:r w:rsidRPr="00B17A79">
                        <w:rPr>
                          <w:rFonts w:ascii="Century Gothic" w:hAnsi="Century Gothic"/>
                          <w:b/>
                          <w:sz w:val="22"/>
                        </w:rPr>
                        <w:fldChar w:fldCharType="begin"/>
                      </w:r>
                      <w:r w:rsidRPr="00B17A79">
                        <w:rPr>
                          <w:rFonts w:ascii="Century Gothic" w:hAnsi="Century Gothic"/>
                          <w:b/>
                          <w:sz w:val="22"/>
                        </w:rPr>
                        <w:instrText xml:space="preserve"> SEQ Figure \* ARABIC </w:instrText>
                      </w:r>
                      <w:r w:rsidRPr="00B17A79">
                        <w:rPr>
                          <w:rFonts w:ascii="Century Gothic" w:hAnsi="Century Gothic"/>
                          <w:b/>
                          <w:sz w:val="22"/>
                        </w:rPr>
                        <w:fldChar w:fldCharType="separate"/>
                      </w:r>
                      <w:r>
                        <w:rPr>
                          <w:rFonts w:ascii="Century Gothic" w:hAnsi="Century Gothic"/>
                          <w:b/>
                          <w:noProof/>
                          <w:sz w:val="22"/>
                        </w:rPr>
                        <w:t>31</w:t>
                      </w:r>
                      <w:r w:rsidRPr="00B17A79">
                        <w:rPr>
                          <w:rFonts w:ascii="Century Gothic" w:hAnsi="Century Gothic"/>
                          <w:b/>
                          <w:sz w:val="22"/>
                        </w:rPr>
                        <w:fldChar w:fldCharType="end"/>
                      </w:r>
                      <w:r w:rsidRPr="00B17A79">
                        <w:rPr>
                          <w:rFonts w:ascii="Century Gothic" w:hAnsi="Century Gothic"/>
                          <w:b/>
                          <w:sz w:val="22"/>
                        </w:rPr>
                        <w:t>:</w:t>
                      </w:r>
                      <w:r w:rsidRPr="00B17A79">
                        <w:rPr>
                          <w:rFonts w:ascii="Century Gothic" w:hAnsi="Century Gothic"/>
                          <w:sz w:val="22"/>
                        </w:rPr>
                        <w:t xml:space="preserve"> Velocity Contour</w:t>
                      </w:r>
                      <w:bookmarkEnd w:id="100"/>
                    </w:p>
                  </w:txbxContent>
                </v:textbox>
                <w10:wrap type="tight" anchorx="margin"/>
              </v:shape>
            </w:pict>
          </mc:Fallback>
        </mc:AlternateContent>
      </w:r>
    </w:p>
    <w:p w14:paraId="4EC6173B" w14:textId="1EE640B9" w:rsidR="00EC748F" w:rsidRPr="00EC748F" w:rsidRDefault="00EC748F" w:rsidP="00EC748F">
      <w:pPr>
        <w:pStyle w:val="Heading2"/>
        <w:rPr>
          <w:rFonts w:ascii="Century Gothic" w:hAnsi="Century Gothic"/>
        </w:rPr>
      </w:pPr>
      <w:r w:rsidRPr="00EC748F">
        <w:rPr>
          <w:rFonts w:ascii="Century Gothic" w:hAnsi="Century Gothic"/>
        </w:rPr>
        <w:lastRenderedPageBreak/>
        <w:t>Turbulence Kinetic Energy Co</w:t>
      </w:r>
      <w:bookmarkStart w:id="70" w:name="_GoBack"/>
      <w:bookmarkEnd w:id="70"/>
      <w:r w:rsidRPr="00EC748F">
        <w:rPr>
          <w:rFonts w:ascii="Century Gothic" w:hAnsi="Century Gothic"/>
        </w:rPr>
        <w:t>ntour</w:t>
      </w:r>
    </w:p>
    <w:p w14:paraId="071FB333" w14:textId="3B588A80" w:rsidR="000A75FC" w:rsidRPr="00795FDD" w:rsidRDefault="00795FDD" w:rsidP="00795FDD">
      <w:pPr>
        <w:jc w:val="both"/>
        <w:rPr>
          <w:rFonts w:ascii="Century Gothic" w:hAnsi="Century Gothic"/>
        </w:rPr>
      </w:pPr>
      <w:r w:rsidRPr="00795FDD">
        <w:rPr>
          <w:rFonts w:ascii="Century Gothic" w:hAnsi="Century Gothic"/>
        </w:rPr>
        <w:t xml:space="preserve">The figure below shows the turbulence kinetic energy of the model. Compared to the original turbulence contour for the base model, there is a difference in the length of the turbulence in the wake region. As a result of a finer mesh and a density box in the wake region, it has extended the scope of behaviour </w:t>
      </w:r>
      <w:r>
        <w:rPr>
          <w:rFonts w:ascii="Century Gothic" w:hAnsi="Century Gothic"/>
        </w:rPr>
        <w:t xml:space="preserve">where </w:t>
      </w:r>
      <w:r w:rsidRPr="00795FDD">
        <w:rPr>
          <w:rFonts w:ascii="Century Gothic" w:hAnsi="Century Gothic"/>
        </w:rPr>
        <w:t>the turbulence after the air flow leaves the rear surface of the model. There is also some turbulence at the front of the model where the air flow split between the upper and lower surfaces.</w:t>
      </w:r>
    </w:p>
    <w:p w14:paraId="0215A057" w14:textId="35DF98B1" w:rsidR="000A75FC" w:rsidRDefault="00B17A79" w:rsidP="000A75FC">
      <w:r>
        <w:rPr>
          <w:noProof/>
          <w:lang w:eastAsia="en-GB"/>
        </w:rPr>
        <mc:AlternateContent>
          <mc:Choice Requires="wps">
            <w:drawing>
              <wp:anchor distT="0" distB="0" distL="114300" distR="114300" simplePos="0" relativeHeight="251767808" behindDoc="1" locked="0" layoutInCell="1" allowOverlap="1" wp14:anchorId="5DF17FC9" wp14:editId="1316952B">
                <wp:simplePos x="0" y="0"/>
                <wp:positionH relativeFrom="column">
                  <wp:posOffset>-2540</wp:posOffset>
                </wp:positionH>
                <wp:positionV relativeFrom="paragraph">
                  <wp:posOffset>2338705</wp:posOffset>
                </wp:positionV>
                <wp:extent cx="5734050" cy="635"/>
                <wp:effectExtent l="0" t="0" r="0" b="0"/>
                <wp:wrapTight wrapText="bothSides">
                  <wp:wrapPolygon edited="0">
                    <wp:start x="0" y="0"/>
                    <wp:lineTo x="0" y="21600"/>
                    <wp:lineTo x="21600" y="21600"/>
                    <wp:lineTo x="21600" y="0"/>
                  </wp:wrapPolygon>
                </wp:wrapTight>
                <wp:docPr id="76" name="Text Box 76"/>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0C3B5146" w14:textId="752C8077" w:rsidR="00B17A79" w:rsidRPr="00B17A79" w:rsidRDefault="00B17A79" w:rsidP="00B17A79">
                            <w:pPr>
                              <w:pStyle w:val="Caption"/>
                              <w:jc w:val="center"/>
                              <w:rPr>
                                <w:rFonts w:ascii="Century Gothic" w:hAnsi="Century Gothic"/>
                                <w:noProof/>
                                <w:sz w:val="22"/>
                              </w:rPr>
                            </w:pPr>
                            <w:bookmarkStart w:id="71" w:name="_Toc31611477"/>
                            <w:r w:rsidRPr="00B17A79">
                              <w:rPr>
                                <w:rFonts w:ascii="Century Gothic" w:hAnsi="Century Gothic"/>
                                <w:b/>
                                <w:sz w:val="22"/>
                              </w:rPr>
                              <w:t xml:space="preserve">Figure </w:t>
                            </w:r>
                            <w:r w:rsidRPr="00B17A79">
                              <w:rPr>
                                <w:rFonts w:ascii="Century Gothic" w:hAnsi="Century Gothic"/>
                                <w:b/>
                                <w:sz w:val="22"/>
                              </w:rPr>
                              <w:fldChar w:fldCharType="begin"/>
                            </w:r>
                            <w:r w:rsidRPr="00B17A79">
                              <w:rPr>
                                <w:rFonts w:ascii="Century Gothic" w:hAnsi="Century Gothic"/>
                                <w:b/>
                                <w:sz w:val="22"/>
                              </w:rPr>
                              <w:instrText xml:space="preserve"> SEQ Figure \* ARABIC </w:instrText>
                            </w:r>
                            <w:r w:rsidRPr="00B17A79">
                              <w:rPr>
                                <w:rFonts w:ascii="Century Gothic" w:hAnsi="Century Gothic"/>
                                <w:b/>
                                <w:sz w:val="22"/>
                              </w:rPr>
                              <w:fldChar w:fldCharType="separate"/>
                            </w:r>
                            <w:r w:rsidRPr="00B17A79">
                              <w:rPr>
                                <w:rFonts w:ascii="Century Gothic" w:hAnsi="Century Gothic"/>
                                <w:b/>
                                <w:noProof/>
                                <w:sz w:val="22"/>
                              </w:rPr>
                              <w:t>32</w:t>
                            </w:r>
                            <w:r w:rsidRPr="00B17A79">
                              <w:rPr>
                                <w:rFonts w:ascii="Century Gothic" w:hAnsi="Century Gothic"/>
                                <w:b/>
                                <w:sz w:val="22"/>
                              </w:rPr>
                              <w:fldChar w:fldCharType="end"/>
                            </w:r>
                            <w:r w:rsidRPr="00B17A79">
                              <w:rPr>
                                <w:rFonts w:ascii="Century Gothic" w:hAnsi="Century Gothic"/>
                                <w:b/>
                                <w:sz w:val="22"/>
                              </w:rPr>
                              <w:t>:</w:t>
                            </w:r>
                            <w:r w:rsidRPr="00B17A79">
                              <w:rPr>
                                <w:rFonts w:ascii="Century Gothic" w:hAnsi="Century Gothic"/>
                                <w:i w:val="0"/>
                                <w:iCs w:val="0"/>
                                <w:color w:val="auto"/>
                                <w:sz w:val="28"/>
                                <w:szCs w:val="22"/>
                              </w:rPr>
                              <w:t xml:space="preserve"> </w:t>
                            </w:r>
                            <w:r w:rsidRPr="00B17A79">
                              <w:rPr>
                                <w:rFonts w:ascii="Century Gothic" w:hAnsi="Century Gothic"/>
                                <w:sz w:val="22"/>
                              </w:rPr>
                              <w:t>Turbulence Kinetic Energy Contour</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F17FC9" id="Text Box 76" o:spid="_x0000_s1056" type="#_x0000_t202" style="position:absolute;margin-left:-.2pt;margin-top:184.15pt;width:451.5pt;height:.05pt;z-index:-251548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" stroked="f">
                <v:textbox style="mso-fit-shape-to-text:t" inset="0,0,0,0">
                  <w:txbxContent>
                    <w:p w14:paraId="0C3B5146" w14:textId="752C8077" w:rsidR="00B17A79" w:rsidRPr="00B17A79" w:rsidRDefault="00B17A79" w:rsidP="00B17A79">
                      <w:pPr>
                        <w:pStyle w:val="Caption"/>
                        <w:jc w:val="center"/>
                        <w:rPr>
                          <w:rFonts w:ascii="Century Gothic" w:hAnsi="Century Gothic"/>
                          <w:noProof/>
                          <w:sz w:val="22"/>
                        </w:rPr>
                      </w:pPr>
                      <w:bookmarkStart w:id="102" w:name="_Toc31611477"/>
                      <w:r w:rsidRPr="00B17A79">
                        <w:rPr>
                          <w:rFonts w:ascii="Century Gothic" w:hAnsi="Century Gothic"/>
                          <w:b/>
                          <w:sz w:val="22"/>
                        </w:rPr>
                        <w:t xml:space="preserve">Figure </w:t>
                      </w:r>
                      <w:r w:rsidRPr="00B17A79">
                        <w:rPr>
                          <w:rFonts w:ascii="Century Gothic" w:hAnsi="Century Gothic"/>
                          <w:b/>
                          <w:sz w:val="22"/>
                        </w:rPr>
                        <w:fldChar w:fldCharType="begin"/>
                      </w:r>
                      <w:r w:rsidRPr="00B17A79">
                        <w:rPr>
                          <w:rFonts w:ascii="Century Gothic" w:hAnsi="Century Gothic"/>
                          <w:b/>
                          <w:sz w:val="22"/>
                        </w:rPr>
                        <w:instrText xml:space="preserve"> SEQ Figure \* ARABIC </w:instrText>
                      </w:r>
                      <w:r w:rsidRPr="00B17A79">
                        <w:rPr>
                          <w:rFonts w:ascii="Century Gothic" w:hAnsi="Century Gothic"/>
                          <w:b/>
                          <w:sz w:val="22"/>
                        </w:rPr>
                        <w:fldChar w:fldCharType="separate"/>
                      </w:r>
                      <w:r w:rsidRPr="00B17A79">
                        <w:rPr>
                          <w:rFonts w:ascii="Century Gothic" w:hAnsi="Century Gothic"/>
                          <w:b/>
                          <w:noProof/>
                          <w:sz w:val="22"/>
                        </w:rPr>
                        <w:t>32</w:t>
                      </w:r>
                      <w:r w:rsidRPr="00B17A79">
                        <w:rPr>
                          <w:rFonts w:ascii="Century Gothic" w:hAnsi="Century Gothic"/>
                          <w:b/>
                          <w:sz w:val="22"/>
                        </w:rPr>
                        <w:fldChar w:fldCharType="end"/>
                      </w:r>
                      <w:r w:rsidRPr="00B17A79">
                        <w:rPr>
                          <w:rFonts w:ascii="Century Gothic" w:hAnsi="Century Gothic"/>
                          <w:b/>
                          <w:sz w:val="22"/>
                        </w:rPr>
                        <w:t>:</w:t>
                      </w:r>
                      <w:r w:rsidRPr="00B17A79">
                        <w:rPr>
                          <w:rFonts w:ascii="Century Gothic" w:hAnsi="Century Gothic"/>
                          <w:i w:val="0"/>
                          <w:iCs w:val="0"/>
                          <w:color w:val="auto"/>
                          <w:sz w:val="28"/>
                          <w:szCs w:val="22"/>
                        </w:rPr>
                        <w:t xml:space="preserve"> </w:t>
                      </w:r>
                      <w:r w:rsidRPr="00B17A79">
                        <w:rPr>
                          <w:rFonts w:ascii="Century Gothic" w:hAnsi="Century Gothic"/>
                          <w:sz w:val="22"/>
                        </w:rPr>
                        <w:t>Turbulence Kinetic Energy Contour</w:t>
                      </w:r>
                      <w:bookmarkEnd w:id="102"/>
                    </w:p>
                  </w:txbxContent>
                </v:textbox>
                <w10:wrap type="tight"/>
              </v:shape>
            </w:pict>
          </mc:Fallback>
        </mc:AlternateContent>
      </w:r>
      <w:r w:rsidR="00795FDD">
        <w:rPr>
          <w:noProof/>
          <w:lang w:eastAsia="en-GB"/>
        </w:rPr>
        <w:drawing>
          <wp:anchor distT="0" distB="0" distL="114300" distR="114300" simplePos="0" relativeHeight="251704320" behindDoc="1" locked="0" layoutInCell="1" allowOverlap="1" wp14:anchorId="4A1E0E36" wp14:editId="5303F171">
            <wp:simplePos x="0" y="0"/>
            <wp:positionH relativeFrom="margin">
              <wp:align>right</wp:align>
            </wp:positionH>
            <wp:positionV relativeFrom="paragraph">
              <wp:posOffset>290195</wp:posOffset>
            </wp:positionV>
            <wp:extent cx="5734050" cy="1991360"/>
            <wp:effectExtent l="0" t="0" r="0" b="8890"/>
            <wp:wrapTight wrapText="bothSides">
              <wp:wrapPolygon edited="0">
                <wp:start x="0" y="0"/>
                <wp:lineTo x="0" y="21490"/>
                <wp:lineTo x="21528" y="21490"/>
                <wp:lineTo x="21528"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cstate="print">
                      <a:extLst>
                        <a:ext uri="{28A0092B-C50C-407E-A947-70E740481C1C}">
                          <a14:useLocalDpi xmlns:a14="http://schemas.microsoft.com/office/drawing/2010/main" val="0"/>
                        </a:ext>
                      </a:extLst>
                    </a:blip>
                    <a:srcRect t="13295" r="5274" b="28206"/>
                    <a:stretch/>
                  </pic:blipFill>
                  <pic:spPr bwMode="auto">
                    <a:xfrm>
                      <a:off x="0" y="0"/>
                      <a:ext cx="5734050" cy="1991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6314D9" w14:textId="2DAF3AEE" w:rsidR="000A75FC" w:rsidRDefault="000A75FC" w:rsidP="000A75FC"/>
    <w:p w14:paraId="4357D8CF" w14:textId="614A6C8D" w:rsidR="000A75FC" w:rsidRDefault="000A75FC" w:rsidP="000A75FC"/>
    <w:p w14:paraId="5F2730B3" w14:textId="7D843570" w:rsidR="000A75FC" w:rsidRDefault="000A75FC" w:rsidP="000A75FC"/>
    <w:p w14:paraId="3D5A6583" w14:textId="714F12D8" w:rsidR="000A75FC" w:rsidRDefault="000A75FC" w:rsidP="000A75FC"/>
    <w:p w14:paraId="5248D2FB" w14:textId="32C10A8F" w:rsidR="000A75FC" w:rsidRDefault="000A75FC" w:rsidP="000A75FC"/>
    <w:p w14:paraId="32BEE704" w14:textId="60B160D7" w:rsidR="007C61F6" w:rsidRDefault="007C61F6" w:rsidP="000A75FC"/>
    <w:p w14:paraId="0FDCF086" w14:textId="464F1179" w:rsidR="007C61F6" w:rsidRDefault="007C61F6" w:rsidP="000A75FC"/>
    <w:p w14:paraId="625E3755" w14:textId="01DC2EED" w:rsidR="007C61F6" w:rsidRDefault="007C61F6" w:rsidP="000A75FC"/>
    <w:p w14:paraId="7700E6D4" w14:textId="7196DD76" w:rsidR="007C61F6" w:rsidRDefault="007C61F6" w:rsidP="000A75FC"/>
    <w:p w14:paraId="43BAF7B2" w14:textId="558766DE" w:rsidR="007C61F6" w:rsidRDefault="007C61F6" w:rsidP="000A75FC"/>
    <w:p w14:paraId="46823EB2" w14:textId="11F0E351" w:rsidR="007C61F6" w:rsidRDefault="007C61F6" w:rsidP="000A75FC"/>
    <w:p w14:paraId="047B02E3" w14:textId="367DF3D3" w:rsidR="007C61F6" w:rsidRDefault="007C61F6" w:rsidP="000A75FC"/>
    <w:p w14:paraId="2F6A0CC1" w14:textId="77777777" w:rsidR="007C61F6" w:rsidRPr="000A75FC" w:rsidRDefault="007C61F6" w:rsidP="000A75FC"/>
    <w:p w14:paraId="2A247A5F" w14:textId="03DE6E35" w:rsidR="00680CC2" w:rsidRPr="00841464" w:rsidRDefault="00680CC2" w:rsidP="00841464">
      <w:pPr>
        <w:pStyle w:val="Heading1"/>
        <w:spacing w:before="0" w:after="240"/>
        <w:ind w:left="431" w:hanging="431"/>
        <w:rPr>
          <w:rFonts w:ascii="Century Gothic" w:hAnsi="Century Gothic"/>
          <w:b/>
        </w:rPr>
      </w:pPr>
      <w:bookmarkStart w:id="72" w:name="_Toc31611444"/>
      <w:r w:rsidRPr="00841464">
        <w:rPr>
          <w:rFonts w:ascii="Century Gothic" w:hAnsi="Century Gothic"/>
          <w:b/>
        </w:rPr>
        <w:t>Conclusion</w:t>
      </w:r>
      <w:bookmarkEnd w:id="72"/>
    </w:p>
    <w:p w14:paraId="24D478EB" w14:textId="3E7BFCE2" w:rsidR="00680CC2" w:rsidRPr="00F7723A" w:rsidRDefault="00F7723A" w:rsidP="00F7723A">
      <w:pPr>
        <w:spacing w:after="120"/>
        <w:jc w:val="both"/>
        <w:rPr>
          <w:rFonts w:ascii="Century Gothic" w:hAnsi="Century Gothic"/>
        </w:rPr>
      </w:pPr>
      <w:r w:rsidRPr="00F7723A">
        <w:rPr>
          <w:rFonts w:ascii="Century Gothic" w:hAnsi="Century Gothic"/>
        </w:rPr>
        <w:t xml:space="preserve">The aim of this report was to analyse the external aerodynamics of the Ahmed body and investigate how the body interacts aerodynamically. This was </w:t>
      </w:r>
      <w:r>
        <w:rPr>
          <w:rFonts w:ascii="Century Gothic" w:hAnsi="Century Gothic"/>
        </w:rPr>
        <w:t>achieved</w:t>
      </w:r>
      <w:r w:rsidRPr="00F7723A">
        <w:rPr>
          <w:rFonts w:ascii="Century Gothic" w:hAnsi="Century Gothic"/>
        </w:rPr>
        <w:t xml:space="preserve"> through the application of ANSYS software which was used to analyse and understand the effect the domain size, mesh quality, turbulence models and other features had on rep</w:t>
      </w:r>
      <w:r>
        <w:rPr>
          <w:rFonts w:ascii="Century Gothic" w:hAnsi="Century Gothic"/>
        </w:rPr>
        <w:t xml:space="preserve">resenting acceptable fluid flow over the body as well as achieving a coefficient of lift of 0.345 and drag of 0.299. What was found as a result of conducting this investigation was that by implementing a domain size of </w:t>
      </w:r>
      <w:r w:rsidRPr="00EF0080">
        <w:rPr>
          <w:rFonts w:ascii="Century Gothic" w:hAnsi="Century Gothic"/>
        </w:rPr>
        <w:t>9.187</w:t>
      </w:r>
      <w:r>
        <w:rPr>
          <w:rFonts w:ascii="Century Gothic" w:hAnsi="Century Gothic"/>
        </w:rPr>
        <w:t xml:space="preserve"> m</w:t>
      </w:r>
      <w:r w:rsidRPr="00EF0080">
        <w:rPr>
          <w:rFonts w:ascii="Century Gothic" w:hAnsi="Century Gothic"/>
        </w:rPr>
        <w:t xml:space="preserve"> x 2.248</w:t>
      </w:r>
      <w:r>
        <w:rPr>
          <w:rFonts w:ascii="Century Gothic" w:hAnsi="Century Gothic"/>
        </w:rPr>
        <w:t xml:space="preserve"> m</w:t>
      </w:r>
      <w:r w:rsidRPr="00EF0080">
        <w:rPr>
          <w:rFonts w:ascii="Century Gothic" w:hAnsi="Century Gothic"/>
        </w:rPr>
        <w:t xml:space="preserve"> x 1.044</w:t>
      </w:r>
      <w:r>
        <w:rPr>
          <w:rFonts w:ascii="Century Gothic" w:hAnsi="Century Gothic"/>
        </w:rPr>
        <w:t xml:space="preserve"> m, global mesh of 0.6, density size of 0.05, scale factor of 0.35, two prism layers and </w:t>
      </w:r>
      <w:r w:rsidRPr="00F7723A">
        <w:rPr>
          <w:rFonts w:ascii="Century Gothic" w:hAnsi="Century Gothic"/>
        </w:rPr>
        <w:t>k-ε |Standard| Scalable Wall Function</w:t>
      </w:r>
      <w:r>
        <w:rPr>
          <w:rFonts w:ascii="Century Gothic" w:hAnsi="Century Gothic"/>
        </w:rPr>
        <w:t xml:space="preserve"> turbulence model, the model performed relatively well showing reasonable results and performance of the fluid flow.</w:t>
      </w:r>
    </w:p>
    <w:p w14:paraId="062F8C11" w14:textId="77777777" w:rsidR="00680CC2" w:rsidRDefault="00680CC2" w:rsidP="00680CC2"/>
    <w:p w14:paraId="691D2098" w14:textId="77777777" w:rsidR="00680CC2" w:rsidRDefault="00680CC2" w:rsidP="00680CC2"/>
    <w:p w14:paraId="1D785ECF" w14:textId="77777777" w:rsidR="00680CC2" w:rsidRDefault="00680CC2" w:rsidP="00680CC2"/>
    <w:p w14:paraId="2DD9DAC8" w14:textId="77777777" w:rsidR="00680CC2" w:rsidRDefault="00680CC2" w:rsidP="00680CC2"/>
    <w:p w14:paraId="19AAEB3F" w14:textId="77777777" w:rsidR="000E0256" w:rsidRDefault="000E0256" w:rsidP="00680CC2"/>
    <w:p w14:paraId="4D0F9964" w14:textId="77777777" w:rsidR="003647C2" w:rsidRDefault="003647C2" w:rsidP="00680CC2"/>
    <w:p w14:paraId="6A7C726F" w14:textId="77777777" w:rsidR="003647C2" w:rsidRDefault="003647C2" w:rsidP="00680CC2"/>
    <w:p w14:paraId="433EF5C0" w14:textId="77777777" w:rsidR="003647C2" w:rsidRDefault="003647C2" w:rsidP="00680CC2"/>
    <w:p w14:paraId="61669007" w14:textId="77777777" w:rsidR="003647C2" w:rsidRDefault="003647C2" w:rsidP="00680CC2"/>
    <w:p w14:paraId="36B04F1C" w14:textId="77777777" w:rsidR="003647C2" w:rsidRDefault="003647C2" w:rsidP="00680CC2"/>
    <w:p w14:paraId="3D403E6D" w14:textId="28941327" w:rsidR="003647C2" w:rsidRDefault="003647C2" w:rsidP="00680CC2"/>
    <w:p w14:paraId="1AD2C681" w14:textId="03936A70" w:rsidR="003647C2" w:rsidRDefault="00F7723A" w:rsidP="00680CC2">
      <w:r>
        <w:br/>
      </w:r>
    </w:p>
    <w:p w14:paraId="496700B6" w14:textId="77777777" w:rsidR="00F7723A" w:rsidRDefault="00F7723A" w:rsidP="00680CC2"/>
    <w:p w14:paraId="23160F98" w14:textId="77777777" w:rsidR="003647C2" w:rsidRDefault="003647C2" w:rsidP="00680CC2"/>
    <w:bookmarkStart w:id="73" w:name="_Toc31611445" w:displacedByCustomXml="next"/>
    <w:sdt>
      <w:sdtPr>
        <w:rPr>
          <w:rFonts w:ascii="Century Gothic" w:eastAsiaTheme="minorHAnsi" w:hAnsi="Century Gothic" w:cstheme="minorBidi"/>
          <w:b/>
          <w:color w:val="auto"/>
          <w:sz w:val="22"/>
          <w:szCs w:val="22"/>
        </w:rPr>
        <w:id w:val="418140058"/>
        <w:docPartObj>
          <w:docPartGallery w:val="Bibliographies"/>
          <w:docPartUnique/>
        </w:docPartObj>
      </w:sdtPr>
      <w:sdtEndPr>
        <w:rPr>
          <w:rFonts w:ascii="Arial" w:hAnsi="Arial"/>
          <w:b w:val="0"/>
        </w:rPr>
      </w:sdtEndPr>
      <w:sdtContent>
        <w:p w14:paraId="2060EDB2" w14:textId="77777777" w:rsidR="00774005" w:rsidRPr="00774005" w:rsidRDefault="00774005" w:rsidP="00774005">
          <w:pPr>
            <w:pStyle w:val="Heading1"/>
            <w:spacing w:before="0" w:after="240"/>
            <w:ind w:left="431" w:hanging="431"/>
            <w:rPr>
              <w:rFonts w:ascii="Century Gothic" w:hAnsi="Century Gothic"/>
              <w:b/>
            </w:rPr>
          </w:pPr>
          <w:r w:rsidRPr="00774005">
            <w:rPr>
              <w:rFonts w:ascii="Century Gothic" w:hAnsi="Century Gothic"/>
              <w:b/>
            </w:rPr>
            <w:t>References</w:t>
          </w:r>
          <w:bookmarkEnd w:id="73"/>
        </w:p>
        <w:sdt>
          <w:sdtPr>
            <w:id w:val="-573587230"/>
            <w:bibliography/>
          </w:sdtPr>
          <w:sdtEndPr/>
          <w:sdtContent>
            <w:p w14:paraId="02FC64FD" w14:textId="77777777" w:rsidR="007526E1" w:rsidRDefault="00774005" w:rsidP="007526E1">
              <w:pPr>
                <w:pStyle w:val="Bibliography"/>
                <w:rPr>
                  <w:noProof/>
                  <w:sz w:val="24"/>
                  <w:szCs w:val="24"/>
                </w:rPr>
              </w:pPr>
              <w:r>
                <w:fldChar w:fldCharType="begin"/>
              </w:r>
              <w:r>
                <w:instrText xml:space="preserve"> BIBLIOGRAPHY </w:instrText>
              </w:r>
              <w:r>
                <w:fldChar w:fldCharType="separate"/>
              </w:r>
              <w:r w:rsidR="007526E1">
                <w:rPr>
                  <w:noProof/>
                </w:rPr>
                <w:t xml:space="preserve">Bakker, A., 2006. </w:t>
              </w:r>
              <w:r w:rsidR="007526E1">
                <w:rPr>
                  <w:i/>
                  <w:iCs/>
                  <w:noProof/>
                </w:rPr>
                <w:t xml:space="preserve">Applied Computational Fluid Dynamics, </w:t>
              </w:r>
              <w:r w:rsidR="007526E1">
                <w:rPr>
                  <w:noProof/>
                </w:rPr>
                <w:t>s.l.: s.n.</w:t>
              </w:r>
            </w:p>
            <w:p w14:paraId="27BADF1C" w14:textId="77777777" w:rsidR="007526E1" w:rsidRDefault="007526E1" w:rsidP="007526E1">
              <w:pPr>
                <w:pStyle w:val="Bibliography"/>
                <w:rPr>
                  <w:noProof/>
                </w:rPr>
              </w:pPr>
              <w:r>
                <w:rPr>
                  <w:noProof/>
                </w:rPr>
                <w:t xml:space="preserve">Barnard, R. H., 2001. Compuational Fluid Dynamics (CFD) Methods. In: </w:t>
              </w:r>
              <w:r>
                <w:rPr>
                  <w:i/>
                  <w:iCs/>
                  <w:noProof/>
                </w:rPr>
                <w:t xml:space="preserve">Road vehicle aerodynamic design: an introduction. </w:t>
              </w:r>
              <w:r>
                <w:rPr>
                  <w:noProof/>
                </w:rPr>
                <w:t>St Albans(Hertfordshire): Mechaero Publishing, pp. 256-257.</w:t>
              </w:r>
            </w:p>
            <w:p w14:paraId="470DEB31" w14:textId="77777777" w:rsidR="007526E1" w:rsidRDefault="007526E1" w:rsidP="007526E1">
              <w:pPr>
                <w:pStyle w:val="Bibliography"/>
                <w:rPr>
                  <w:noProof/>
                </w:rPr>
              </w:pPr>
              <w:r>
                <w:rPr>
                  <w:noProof/>
                </w:rPr>
                <w:t xml:space="preserve">Cakir, M., 2012. </w:t>
              </w:r>
              <w:r>
                <w:rPr>
                  <w:i/>
                  <w:iCs/>
                  <w:noProof/>
                </w:rPr>
                <w:t xml:space="preserve">CFD study on aerodynamic effects of a rear wing/spoiler on a passenger vehicle, </w:t>
              </w:r>
              <w:r>
                <w:rPr>
                  <w:noProof/>
                </w:rPr>
                <w:t>Santa Clara: Santa Clara University.</w:t>
              </w:r>
            </w:p>
            <w:p w14:paraId="7C048792" w14:textId="77777777" w:rsidR="007526E1" w:rsidRDefault="007526E1" w:rsidP="007526E1">
              <w:pPr>
                <w:pStyle w:val="Bibliography"/>
                <w:rPr>
                  <w:noProof/>
                </w:rPr>
              </w:pPr>
              <w:r>
                <w:rPr>
                  <w:noProof/>
                </w:rPr>
                <w:t xml:space="preserve">Crahmaliuc, R., 2019. </w:t>
              </w:r>
              <w:r>
                <w:rPr>
                  <w:i/>
                  <w:iCs/>
                  <w:noProof/>
                </w:rPr>
                <w:t xml:space="preserve">Introduction to CFD Analysis with Practical Examples. </w:t>
              </w:r>
              <w:r>
                <w:rPr>
                  <w:noProof/>
                </w:rPr>
                <w:t xml:space="preserve">[Online] </w:t>
              </w:r>
              <w:r>
                <w:rPr>
                  <w:noProof/>
                </w:rPr>
                <w:br/>
                <w:t xml:space="preserve">Available at: </w:t>
              </w:r>
              <w:r>
                <w:rPr>
                  <w:noProof/>
                  <w:u w:val="single"/>
                </w:rPr>
                <w:t>https://www.simscale.com/blog/2016/03/what-everybody-ought-to-know-about-cfd/</w:t>
              </w:r>
              <w:r>
                <w:rPr>
                  <w:noProof/>
                </w:rPr>
                <w:br/>
                <w:t>[Accessed 28 January 2020].</w:t>
              </w:r>
            </w:p>
            <w:p w14:paraId="54D1E4E6" w14:textId="77777777" w:rsidR="007526E1" w:rsidRDefault="007526E1" w:rsidP="007526E1">
              <w:pPr>
                <w:pStyle w:val="Bibliography"/>
                <w:rPr>
                  <w:noProof/>
                </w:rPr>
              </w:pPr>
              <w:r>
                <w:rPr>
                  <w:noProof/>
                </w:rPr>
                <w:t xml:space="preserve">DRM Associates, 2016. </w:t>
              </w:r>
              <w:r>
                <w:rPr>
                  <w:i/>
                  <w:iCs/>
                  <w:noProof/>
                </w:rPr>
                <w:t xml:space="preserve">Computational Fluid Dynamics Overview. </w:t>
              </w:r>
              <w:r>
                <w:rPr>
                  <w:noProof/>
                </w:rPr>
                <w:t xml:space="preserve">[Online] </w:t>
              </w:r>
              <w:r>
                <w:rPr>
                  <w:noProof/>
                </w:rPr>
                <w:br/>
                <w:t xml:space="preserve">Available at: </w:t>
              </w:r>
              <w:r>
                <w:rPr>
                  <w:noProof/>
                  <w:u w:val="single"/>
                </w:rPr>
                <w:t>https://www.npd-solutions.com/cfd.html</w:t>
              </w:r>
              <w:r>
                <w:rPr>
                  <w:noProof/>
                </w:rPr>
                <w:br/>
                <w:t>[Accessed 13 December 2019].</w:t>
              </w:r>
            </w:p>
            <w:p w14:paraId="134724F2" w14:textId="77777777" w:rsidR="007526E1" w:rsidRDefault="007526E1" w:rsidP="007526E1">
              <w:pPr>
                <w:pStyle w:val="Bibliography"/>
                <w:rPr>
                  <w:noProof/>
                </w:rPr>
              </w:pPr>
              <w:r>
                <w:rPr>
                  <w:noProof/>
                </w:rPr>
                <w:t xml:space="preserve">Femto Engineering, 2017. </w:t>
              </w:r>
              <w:r>
                <w:rPr>
                  <w:i/>
                  <w:iCs/>
                  <w:noProof/>
                </w:rPr>
                <w:t xml:space="preserve">What is CFD?. </w:t>
              </w:r>
              <w:r>
                <w:rPr>
                  <w:noProof/>
                </w:rPr>
                <w:t xml:space="preserve">[Online] </w:t>
              </w:r>
              <w:r>
                <w:rPr>
                  <w:noProof/>
                </w:rPr>
                <w:br/>
                <w:t xml:space="preserve">Available at: </w:t>
              </w:r>
              <w:r>
                <w:rPr>
                  <w:noProof/>
                  <w:u w:val="single"/>
                </w:rPr>
                <w:t>https://www.femto.eu/stories/what-is-cfd/</w:t>
              </w:r>
              <w:r>
                <w:rPr>
                  <w:noProof/>
                </w:rPr>
                <w:br/>
                <w:t>[Accessed 30 January 2020].</w:t>
              </w:r>
            </w:p>
            <w:p w14:paraId="2B612624" w14:textId="77777777" w:rsidR="007526E1" w:rsidRDefault="007526E1" w:rsidP="007526E1">
              <w:pPr>
                <w:pStyle w:val="Bibliography"/>
                <w:rPr>
                  <w:noProof/>
                </w:rPr>
              </w:pPr>
              <w:r>
                <w:rPr>
                  <w:noProof/>
                </w:rPr>
                <w:t xml:space="preserve">Hanson, A., 2017. </w:t>
              </w:r>
              <w:r>
                <w:rPr>
                  <w:i/>
                  <w:iCs/>
                  <w:noProof/>
                </w:rPr>
                <w:t xml:space="preserve">The benefits of using Computational Fluid Dynamics as a tool for innovation. </w:t>
              </w:r>
              <w:r>
                <w:rPr>
                  <w:noProof/>
                </w:rPr>
                <w:t xml:space="preserve">[Online] </w:t>
              </w:r>
              <w:r>
                <w:rPr>
                  <w:noProof/>
                </w:rPr>
                <w:br/>
                <w:t xml:space="preserve">Available at: </w:t>
              </w:r>
              <w:r>
                <w:rPr>
                  <w:noProof/>
                  <w:u w:val="single"/>
                </w:rPr>
                <w:t>https://www.pddinnovation.com/computational-fluid-dynamics/</w:t>
              </w:r>
              <w:r>
                <w:rPr>
                  <w:noProof/>
                </w:rPr>
                <w:br/>
                <w:t>[Accessed 28 January 2020].</w:t>
              </w:r>
            </w:p>
            <w:p w14:paraId="4900FED5" w14:textId="77777777" w:rsidR="007526E1" w:rsidRDefault="007526E1" w:rsidP="007526E1">
              <w:pPr>
                <w:pStyle w:val="Bibliography"/>
                <w:rPr>
                  <w:noProof/>
                </w:rPr>
              </w:pPr>
              <w:r>
                <w:rPr>
                  <w:noProof/>
                </w:rPr>
                <w:t xml:space="preserve">Hosain, M. L. &amp; Fdhila, R. B., 2015. Literature Review of accelerated CFD Simulation Methods towards Online Application. </w:t>
              </w:r>
              <w:r>
                <w:rPr>
                  <w:i/>
                  <w:iCs/>
                  <w:noProof/>
                </w:rPr>
                <w:t xml:space="preserve">Energy Procedia, </w:t>
              </w:r>
              <w:r>
                <w:rPr>
                  <w:noProof/>
                </w:rPr>
                <w:t>28 August, 75(1), pp. 3307-3308.</w:t>
              </w:r>
            </w:p>
            <w:p w14:paraId="463CFD5B" w14:textId="77777777" w:rsidR="007526E1" w:rsidRDefault="007526E1" w:rsidP="007526E1">
              <w:pPr>
                <w:pStyle w:val="Bibliography"/>
                <w:rPr>
                  <w:noProof/>
                </w:rPr>
              </w:pPr>
              <w:r>
                <w:rPr>
                  <w:noProof/>
                </w:rPr>
                <w:t xml:space="preserve">Igali, D. et al., 2019. A COMPARATIVE ANALYSIS OF TURBULENCE MODELS FOR AUTOMOTIVE AERODYNAMIC SIMULATION AND DESIGN. </w:t>
              </w:r>
              <w:r>
                <w:rPr>
                  <w:i/>
                  <w:iCs/>
                  <w:noProof/>
                </w:rPr>
                <w:t xml:space="preserve">International Journal of Automotive Technology, </w:t>
              </w:r>
              <w:r>
                <w:rPr>
                  <w:noProof/>
                </w:rPr>
                <w:t>p. 6.</w:t>
              </w:r>
            </w:p>
            <w:p w14:paraId="2CD06CF1" w14:textId="77777777" w:rsidR="007526E1" w:rsidRDefault="007526E1" w:rsidP="007526E1">
              <w:pPr>
                <w:pStyle w:val="Bibliography"/>
                <w:rPr>
                  <w:noProof/>
                </w:rPr>
              </w:pPr>
              <w:r>
                <w:rPr>
                  <w:noProof/>
                </w:rPr>
                <w:t xml:space="preserve">Kapoor, A., 2016. </w:t>
              </w:r>
              <w:r>
                <w:rPr>
                  <w:i/>
                  <w:iCs/>
                  <w:noProof/>
                </w:rPr>
                <w:t xml:space="preserve">A Quick Approach to Boundary Layer meshing - For Beginners. </w:t>
              </w:r>
              <w:r>
                <w:rPr>
                  <w:noProof/>
                </w:rPr>
                <w:t xml:space="preserve">[Online] </w:t>
              </w:r>
              <w:r>
                <w:rPr>
                  <w:noProof/>
                </w:rPr>
                <w:br/>
                <w:t xml:space="preserve">Available at: </w:t>
              </w:r>
              <w:r>
                <w:rPr>
                  <w:noProof/>
                  <w:u w:val="single"/>
                </w:rPr>
                <w:t>https://www.linkedin.com/pulse/quick-approach-boundary-layer-meshing-beginners-awadh-kapoor-</w:t>
              </w:r>
              <w:r>
                <w:rPr>
                  <w:noProof/>
                </w:rPr>
                <w:br/>
                <w:t>[Accessed 27 January 2020].</w:t>
              </w:r>
            </w:p>
            <w:p w14:paraId="52F02E12" w14:textId="77777777" w:rsidR="007526E1" w:rsidRDefault="007526E1" w:rsidP="007526E1">
              <w:pPr>
                <w:pStyle w:val="Bibliography"/>
                <w:rPr>
                  <w:noProof/>
                </w:rPr>
              </w:pPr>
              <w:r>
                <w:rPr>
                  <w:noProof/>
                </w:rPr>
                <w:lastRenderedPageBreak/>
                <w:t xml:space="preserve">Korff, A., 2018. </w:t>
              </w:r>
              <w:r>
                <w:rPr>
                  <w:i/>
                  <w:iCs/>
                  <w:noProof/>
                </w:rPr>
                <w:t xml:space="preserve">What Every Design Engineer Needs to Know about Computational Fluid Dynamics. </w:t>
              </w:r>
              <w:r>
                <w:rPr>
                  <w:noProof/>
                </w:rPr>
                <w:t xml:space="preserve">[Online] </w:t>
              </w:r>
              <w:r>
                <w:rPr>
                  <w:noProof/>
                </w:rPr>
                <w:br/>
                <w:t xml:space="preserve">Available at: </w:t>
              </w:r>
              <w:r>
                <w:rPr>
                  <w:noProof/>
                  <w:u w:val="single"/>
                </w:rPr>
                <w:t>https://www.ptc.com/en/cad-software-blog/what-every-design-engineer-should-know-about-cfd</w:t>
              </w:r>
              <w:r>
                <w:rPr>
                  <w:noProof/>
                </w:rPr>
                <w:br/>
                <w:t>[Accessed 30 January 2020].</w:t>
              </w:r>
            </w:p>
            <w:p w14:paraId="63243E2E" w14:textId="77777777" w:rsidR="007526E1" w:rsidRDefault="007526E1" w:rsidP="007526E1">
              <w:pPr>
                <w:pStyle w:val="Bibliography"/>
                <w:rPr>
                  <w:noProof/>
                </w:rPr>
              </w:pPr>
              <w:r>
                <w:rPr>
                  <w:noProof/>
                </w:rPr>
                <w:t xml:space="preserve">McBeath, S., 2015. Compuational Fluid Dynamics (CFD). In: </w:t>
              </w:r>
              <w:r>
                <w:rPr>
                  <w:i/>
                  <w:iCs/>
                  <w:noProof/>
                </w:rPr>
                <w:t xml:space="preserve">Competition car aerodynamics: a practical handbook. </w:t>
              </w:r>
              <w:r>
                <w:rPr>
                  <w:noProof/>
                </w:rPr>
                <w:t>Dorchester: Veloce Publising, pp. 51-52.</w:t>
              </w:r>
            </w:p>
            <w:p w14:paraId="00725C28" w14:textId="77777777" w:rsidR="007526E1" w:rsidRDefault="007526E1" w:rsidP="007526E1">
              <w:pPr>
                <w:pStyle w:val="Bibliography"/>
                <w:rPr>
                  <w:noProof/>
                </w:rPr>
              </w:pPr>
              <w:r>
                <w:rPr>
                  <w:noProof/>
                </w:rPr>
                <w:t xml:space="preserve">NASA, 2015. </w:t>
              </w:r>
              <w:r>
                <w:rPr>
                  <w:i/>
                  <w:iCs/>
                  <w:noProof/>
                </w:rPr>
                <w:t xml:space="preserve">Navier-Stokes Equations. </w:t>
              </w:r>
              <w:r>
                <w:rPr>
                  <w:noProof/>
                </w:rPr>
                <w:t xml:space="preserve">[Online] </w:t>
              </w:r>
              <w:r>
                <w:rPr>
                  <w:noProof/>
                </w:rPr>
                <w:br/>
                <w:t xml:space="preserve">Available at: </w:t>
              </w:r>
              <w:r>
                <w:rPr>
                  <w:noProof/>
                  <w:u w:val="single"/>
                </w:rPr>
                <w:t>https://www.grc.nasa.gov/WWW/k-12/airplane/nseqs.html</w:t>
              </w:r>
              <w:r>
                <w:rPr>
                  <w:noProof/>
                </w:rPr>
                <w:br/>
                <w:t>[Accessed 30 January 2020].</w:t>
              </w:r>
            </w:p>
            <w:p w14:paraId="3E461E28" w14:textId="77777777" w:rsidR="007526E1" w:rsidRDefault="007526E1" w:rsidP="007526E1">
              <w:pPr>
                <w:pStyle w:val="Bibliography"/>
                <w:rPr>
                  <w:noProof/>
                </w:rPr>
              </w:pPr>
              <w:r>
                <w:rPr>
                  <w:noProof/>
                </w:rPr>
                <w:t xml:space="preserve">Nikunj, 2013. </w:t>
              </w:r>
              <w:r>
                <w:rPr>
                  <w:i/>
                  <w:iCs/>
                  <w:noProof/>
                </w:rPr>
                <w:t xml:space="preserve">Most Popular CFD applications. </w:t>
              </w:r>
              <w:r>
                <w:rPr>
                  <w:noProof/>
                </w:rPr>
                <w:t xml:space="preserve">[Online] </w:t>
              </w:r>
              <w:r>
                <w:rPr>
                  <w:noProof/>
                </w:rPr>
                <w:br/>
                <w:t xml:space="preserve">Available at: </w:t>
              </w:r>
              <w:r>
                <w:rPr>
                  <w:noProof/>
                  <w:u w:val="single"/>
                </w:rPr>
                <w:t>https://visual.ly/community/infographic/business/most-popular-cfd-applications</w:t>
              </w:r>
              <w:r>
                <w:rPr>
                  <w:noProof/>
                </w:rPr>
                <w:br/>
                <w:t>[Accessed 27 January 2020].</w:t>
              </w:r>
            </w:p>
            <w:p w14:paraId="22FFC425" w14:textId="77777777" w:rsidR="007526E1" w:rsidRDefault="007526E1" w:rsidP="007526E1">
              <w:pPr>
                <w:pStyle w:val="Bibliography"/>
                <w:rPr>
                  <w:noProof/>
                </w:rPr>
              </w:pPr>
              <w:r>
                <w:rPr>
                  <w:noProof/>
                </w:rPr>
                <w:t xml:space="preserve">Patel, R. &amp; Ramani, S., 2015. Determination of Optimum Domain Size for 3D Numerical Simulation in ANSYS CFX. </w:t>
              </w:r>
              <w:r>
                <w:rPr>
                  <w:i/>
                  <w:iCs/>
                  <w:noProof/>
                </w:rPr>
                <w:t xml:space="preserve">International Journal of Innovative Research in Science, Engineering and Technology, </w:t>
              </w:r>
              <w:r>
                <w:rPr>
                  <w:noProof/>
                </w:rPr>
                <w:t>June, IV(6), p. 4671.</w:t>
              </w:r>
            </w:p>
            <w:p w14:paraId="491475B0" w14:textId="77777777" w:rsidR="007526E1" w:rsidRDefault="007526E1" w:rsidP="007526E1">
              <w:pPr>
                <w:pStyle w:val="Bibliography"/>
                <w:rPr>
                  <w:noProof/>
                </w:rPr>
              </w:pPr>
              <w:r>
                <w:rPr>
                  <w:noProof/>
                </w:rPr>
                <w:t xml:space="preserve">Sharma, S. K. &amp; Kalamkar, V. R., 2015. Computational Fluid Dynamics approach in thermo-hydraulic analysis of flow in ducts with rib roughened walls – A review. </w:t>
              </w:r>
              <w:r>
                <w:rPr>
                  <w:i/>
                  <w:iCs/>
                  <w:noProof/>
                </w:rPr>
                <w:t xml:space="preserve">Renewable and Sustainable Energy Reviews, </w:t>
              </w:r>
              <w:r>
                <w:rPr>
                  <w:noProof/>
                </w:rPr>
                <w:t>5 December, LV(1), p. 756.</w:t>
              </w:r>
            </w:p>
            <w:p w14:paraId="30F3CE42" w14:textId="77777777" w:rsidR="007526E1" w:rsidRDefault="007526E1" w:rsidP="007526E1">
              <w:pPr>
                <w:pStyle w:val="Bibliography"/>
                <w:rPr>
                  <w:noProof/>
                </w:rPr>
              </w:pPr>
              <w:r>
                <w:rPr>
                  <w:noProof/>
                </w:rPr>
                <w:t xml:space="preserve">Strachan, R. K., Knowles &amp; Lawson, N. J., 2004. </w:t>
              </w:r>
              <w:r>
                <w:rPr>
                  <w:i/>
                  <w:iCs/>
                  <w:noProof/>
                </w:rPr>
                <w:t xml:space="preserve">A CFD and Experimental Study of an Ahmed Reference Model, </w:t>
              </w:r>
              <w:r>
                <w:rPr>
                  <w:noProof/>
                </w:rPr>
                <w:t>Detroit: SAE International.</w:t>
              </w:r>
            </w:p>
            <w:p w14:paraId="143C9458" w14:textId="77777777" w:rsidR="007526E1" w:rsidRDefault="007526E1" w:rsidP="007526E1">
              <w:pPr>
                <w:pStyle w:val="Bibliography"/>
                <w:rPr>
                  <w:noProof/>
                </w:rPr>
              </w:pPr>
              <w:r>
                <w:rPr>
                  <w:noProof/>
                </w:rPr>
                <w:t xml:space="preserve">The Chromium Authors, n.d. </w:t>
              </w:r>
              <w:r>
                <w:rPr>
                  <w:i/>
                  <w:iCs/>
                  <w:noProof/>
                </w:rPr>
                <w:t xml:space="preserve">DERIVATION OF THE NAVIER STOKES EQUATION, </w:t>
              </w:r>
              <w:r>
                <w:rPr>
                  <w:noProof/>
                </w:rPr>
                <w:t>s.l.: s.n.</w:t>
              </w:r>
            </w:p>
            <w:p w14:paraId="7313A9B1" w14:textId="77777777" w:rsidR="007526E1" w:rsidRDefault="007526E1" w:rsidP="007526E1">
              <w:pPr>
                <w:pStyle w:val="Bibliography"/>
                <w:rPr>
                  <w:noProof/>
                </w:rPr>
              </w:pPr>
              <w:r>
                <w:rPr>
                  <w:noProof/>
                </w:rPr>
                <w:t xml:space="preserve">Tudor, T., 2019. </w:t>
              </w:r>
              <w:r>
                <w:rPr>
                  <w:i/>
                  <w:iCs/>
                  <w:noProof/>
                </w:rPr>
                <w:t xml:space="preserve">Moodle. </w:t>
              </w:r>
              <w:r>
                <w:rPr>
                  <w:noProof/>
                </w:rPr>
                <w:t xml:space="preserve">[Online] </w:t>
              </w:r>
              <w:r>
                <w:rPr>
                  <w:noProof/>
                </w:rPr>
                <w:br/>
                <w:t xml:space="preserve">Available at: </w:t>
              </w:r>
              <w:r>
                <w:rPr>
                  <w:noProof/>
                  <w:u w:val="single"/>
                </w:rPr>
                <w:t>https://moodle.uwtsd.ac.uk/course/view.php?id=2498</w:t>
              </w:r>
              <w:r>
                <w:rPr>
                  <w:noProof/>
                </w:rPr>
                <w:br/>
                <w:t>[Accessed 25 January 2020].</w:t>
              </w:r>
            </w:p>
            <w:p w14:paraId="5461CE35" w14:textId="77777777" w:rsidR="007526E1" w:rsidRDefault="007526E1" w:rsidP="007526E1">
              <w:pPr>
                <w:pStyle w:val="Bibliography"/>
                <w:rPr>
                  <w:noProof/>
                </w:rPr>
              </w:pPr>
              <w:r>
                <w:rPr>
                  <w:noProof/>
                </w:rPr>
                <w:t xml:space="preserve">Versteeg, H. K. &amp; Malalasekera, W., 1995. Introduction. In: </w:t>
              </w:r>
              <w:r>
                <w:rPr>
                  <w:i/>
                  <w:iCs/>
                  <w:noProof/>
                </w:rPr>
                <w:t xml:space="preserve">An introduction to computational fluid dynamics: the finite volume method. </w:t>
              </w:r>
              <w:r>
                <w:rPr>
                  <w:noProof/>
                </w:rPr>
                <w:t>Harlow(Essex): Longman, p. 1.</w:t>
              </w:r>
            </w:p>
            <w:p w14:paraId="4730981A" w14:textId="77777777" w:rsidR="007526E1" w:rsidRDefault="007526E1" w:rsidP="007526E1">
              <w:pPr>
                <w:pStyle w:val="Bibliography"/>
                <w:rPr>
                  <w:noProof/>
                </w:rPr>
              </w:pPr>
              <w:r>
                <w:rPr>
                  <w:noProof/>
                </w:rPr>
                <w:t xml:space="preserve">Wei, Y., 2017. </w:t>
              </w:r>
              <w:r>
                <w:rPr>
                  <w:i/>
                  <w:iCs/>
                  <w:noProof/>
                </w:rPr>
                <w:t xml:space="preserve">The development and application of CFD technology in mechanical engineering. </w:t>
              </w:r>
              <w:r>
                <w:rPr>
                  <w:noProof/>
                </w:rPr>
                <w:t>Changsha, IOP Publishing Ltd.</w:t>
              </w:r>
            </w:p>
            <w:p w14:paraId="1AAAF643" w14:textId="1E670207" w:rsidR="000E0256" w:rsidRDefault="00774005" w:rsidP="007526E1">
              <w:r>
                <w:rPr>
                  <w:b/>
                  <w:bCs/>
                  <w:noProof/>
                </w:rPr>
                <w:fldChar w:fldCharType="end"/>
              </w:r>
              <w:r w:rsidR="00680CC2" w:rsidRPr="00841464">
                <w:rPr>
                  <w:rFonts w:ascii="Century Gothic" w:hAnsi="Century Gothic"/>
                  <w:b/>
                </w:rPr>
                <w:t xml:space="preserve"> </w:t>
              </w:r>
            </w:p>
          </w:sdtContent>
        </w:sdt>
      </w:sdtContent>
    </w:sdt>
    <w:sectPr w:rsidR="000E0256" w:rsidSect="005C4EB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C41AA2" w14:textId="77777777" w:rsidR="00A90CBA" w:rsidRDefault="00A90CBA" w:rsidP="00223C79">
      <w:pPr>
        <w:spacing w:after="0" w:line="240" w:lineRule="auto"/>
      </w:pPr>
      <w:r>
        <w:separator/>
      </w:r>
    </w:p>
  </w:endnote>
  <w:endnote w:type="continuationSeparator" w:id="0">
    <w:p w14:paraId="70823473" w14:textId="77777777" w:rsidR="00A90CBA" w:rsidRDefault="00A90CBA" w:rsidP="00223C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 w:name="Helvetica">
    <w:panose1 w:val="020B0604020202020204"/>
    <w:charset w:val="00"/>
    <w:family w:val="swiss"/>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98FD1B" w14:textId="77777777" w:rsidR="00A90CBA" w:rsidRDefault="00A90CBA" w:rsidP="00223C79">
      <w:pPr>
        <w:spacing w:after="0" w:line="240" w:lineRule="auto"/>
      </w:pPr>
      <w:r>
        <w:separator/>
      </w:r>
    </w:p>
  </w:footnote>
  <w:footnote w:type="continuationSeparator" w:id="0">
    <w:p w14:paraId="7F0E9287" w14:textId="77777777" w:rsidR="00A90CBA" w:rsidRDefault="00A90CBA" w:rsidP="00223C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326F7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B754F39"/>
    <w:multiLevelType w:val="multilevel"/>
    <w:tmpl w:val="1A4AE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0CC2"/>
    <w:rsid w:val="00001425"/>
    <w:rsid w:val="00010CF0"/>
    <w:rsid w:val="000123A0"/>
    <w:rsid w:val="00022283"/>
    <w:rsid w:val="00023EE6"/>
    <w:rsid w:val="00030504"/>
    <w:rsid w:val="0003327C"/>
    <w:rsid w:val="0003650E"/>
    <w:rsid w:val="000403F7"/>
    <w:rsid w:val="00051B3F"/>
    <w:rsid w:val="00063FA9"/>
    <w:rsid w:val="00064919"/>
    <w:rsid w:val="00083ADC"/>
    <w:rsid w:val="00087313"/>
    <w:rsid w:val="0009132D"/>
    <w:rsid w:val="00095C19"/>
    <w:rsid w:val="00096B7E"/>
    <w:rsid w:val="000A75FC"/>
    <w:rsid w:val="000B0C63"/>
    <w:rsid w:val="000B38E7"/>
    <w:rsid w:val="000B50F1"/>
    <w:rsid w:val="000C6844"/>
    <w:rsid w:val="000C689F"/>
    <w:rsid w:val="000C6DB5"/>
    <w:rsid w:val="000D0B6C"/>
    <w:rsid w:val="000D3155"/>
    <w:rsid w:val="000D6D44"/>
    <w:rsid w:val="000E0256"/>
    <w:rsid w:val="000F7C14"/>
    <w:rsid w:val="00102FC1"/>
    <w:rsid w:val="001030EC"/>
    <w:rsid w:val="0010313B"/>
    <w:rsid w:val="0010735A"/>
    <w:rsid w:val="00115793"/>
    <w:rsid w:val="00116FDA"/>
    <w:rsid w:val="00116FDF"/>
    <w:rsid w:val="0013296E"/>
    <w:rsid w:val="00141858"/>
    <w:rsid w:val="00143474"/>
    <w:rsid w:val="001450EF"/>
    <w:rsid w:val="00160991"/>
    <w:rsid w:val="00161CD8"/>
    <w:rsid w:val="001707F5"/>
    <w:rsid w:val="00172CC4"/>
    <w:rsid w:val="0017647F"/>
    <w:rsid w:val="0017686D"/>
    <w:rsid w:val="0017761C"/>
    <w:rsid w:val="001865EF"/>
    <w:rsid w:val="00186B5A"/>
    <w:rsid w:val="00187062"/>
    <w:rsid w:val="00187986"/>
    <w:rsid w:val="00190282"/>
    <w:rsid w:val="00194B17"/>
    <w:rsid w:val="00195A4A"/>
    <w:rsid w:val="001A09D0"/>
    <w:rsid w:val="001A3B5C"/>
    <w:rsid w:val="001B62BF"/>
    <w:rsid w:val="001C0004"/>
    <w:rsid w:val="001C3A1C"/>
    <w:rsid w:val="001C3FF7"/>
    <w:rsid w:val="001C4412"/>
    <w:rsid w:val="001C62DB"/>
    <w:rsid w:val="001D5AF5"/>
    <w:rsid w:val="001F41B7"/>
    <w:rsid w:val="001F5174"/>
    <w:rsid w:val="00217982"/>
    <w:rsid w:val="00223C79"/>
    <w:rsid w:val="002329A4"/>
    <w:rsid w:val="00234F1D"/>
    <w:rsid w:val="00253F5A"/>
    <w:rsid w:val="002568B4"/>
    <w:rsid w:val="00272990"/>
    <w:rsid w:val="002730F5"/>
    <w:rsid w:val="00273208"/>
    <w:rsid w:val="002822C4"/>
    <w:rsid w:val="00283D5F"/>
    <w:rsid w:val="00284CD1"/>
    <w:rsid w:val="00291213"/>
    <w:rsid w:val="0029244B"/>
    <w:rsid w:val="00292502"/>
    <w:rsid w:val="00295C99"/>
    <w:rsid w:val="002A4D6F"/>
    <w:rsid w:val="002B2006"/>
    <w:rsid w:val="002B4744"/>
    <w:rsid w:val="002B4A03"/>
    <w:rsid w:val="002B7159"/>
    <w:rsid w:val="002C47ED"/>
    <w:rsid w:val="002D1334"/>
    <w:rsid w:val="002D160F"/>
    <w:rsid w:val="002D38AC"/>
    <w:rsid w:val="002D4F0E"/>
    <w:rsid w:val="002F65B8"/>
    <w:rsid w:val="003031F8"/>
    <w:rsid w:val="00303E31"/>
    <w:rsid w:val="0030564E"/>
    <w:rsid w:val="00310E0C"/>
    <w:rsid w:val="003139E1"/>
    <w:rsid w:val="00332BA2"/>
    <w:rsid w:val="003332E5"/>
    <w:rsid w:val="0033332C"/>
    <w:rsid w:val="00337570"/>
    <w:rsid w:val="00346DC2"/>
    <w:rsid w:val="003474DC"/>
    <w:rsid w:val="00352C96"/>
    <w:rsid w:val="003534FB"/>
    <w:rsid w:val="003621AC"/>
    <w:rsid w:val="003647C2"/>
    <w:rsid w:val="00367167"/>
    <w:rsid w:val="003724FC"/>
    <w:rsid w:val="0037497C"/>
    <w:rsid w:val="0037719D"/>
    <w:rsid w:val="00377EF6"/>
    <w:rsid w:val="00385244"/>
    <w:rsid w:val="00390CF7"/>
    <w:rsid w:val="003921AF"/>
    <w:rsid w:val="003A0306"/>
    <w:rsid w:val="003A1D0C"/>
    <w:rsid w:val="003A4585"/>
    <w:rsid w:val="003A4DC0"/>
    <w:rsid w:val="003A4FA6"/>
    <w:rsid w:val="003A6B31"/>
    <w:rsid w:val="003A75D4"/>
    <w:rsid w:val="003B1AC3"/>
    <w:rsid w:val="003B3FF1"/>
    <w:rsid w:val="003C0119"/>
    <w:rsid w:val="003D1A6C"/>
    <w:rsid w:val="003D4D8C"/>
    <w:rsid w:val="003E1A5C"/>
    <w:rsid w:val="003E1E77"/>
    <w:rsid w:val="003E211D"/>
    <w:rsid w:val="003E2EF1"/>
    <w:rsid w:val="003E3511"/>
    <w:rsid w:val="003F1C91"/>
    <w:rsid w:val="003F2176"/>
    <w:rsid w:val="003F303A"/>
    <w:rsid w:val="00401470"/>
    <w:rsid w:val="00401722"/>
    <w:rsid w:val="004053D1"/>
    <w:rsid w:val="00410338"/>
    <w:rsid w:val="00417BF6"/>
    <w:rsid w:val="00420A3C"/>
    <w:rsid w:val="00421B14"/>
    <w:rsid w:val="0042464C"/>
    <w:rsid w:val="00425642"/>
    <w:rsid w:val="004259DF"/>
    <w:rsid w:val="004261AF"/>
    <w:rsid w:val="00434684"/>
    <w:rsid w:val="00442E80"/>
    <w:rsid w:val="004433E7"/>
    <w:rsid w:val="00447CDB"/>
    <w:rsid w:val="00452F07"/>
    <w:rsid w:val="004565FF"/>
    <w:rsid w:val="00470AE5"/>
    <w:rsid w:val="0048055A"/>
    <w:rsid w:val="0048793A"/>
    <w:rsid w:val="00494BAB"/>
    <w:rsid w:val="004953FD"/>
    <w:rsid w:val="00497488"/>
    <w:rsid w:val="004B18BE"/>
    <w:rsid w:val="004C1CB8"/>
    <w:rsid w:val="004C3C95"/>
    <w:rsid w:val="004D7A37"/>
    <w:rsid w:val="004E01B5"/>
    <w:rsid w:val="004E2205"/>
    <w:rsid w:val="004E33C6"/>
    <w:rsid w:val="004E5506"/>
    <w:rsid w:val="005059FC"/>
    <w:rsid w:val="00507FCE"/>
    <w:rsid w:val="0051303A"/>
    <w:rsid w:val="00514601"/>
    <w:rsid w:val="00515D77"/>
    <w:rsid w:val="005302F8"/>
    <w:rsid w:val="00542BEA"/>
    <w:rsid w:val="005438E3"/>
    <w:rsid w:val="00546C0B"/>
    <w:rsid w:val="00547849"/>
    <w:rsid w:val="005621C5"/>
    <w:rsid w:val="005636B6"/>
    <w:rsid w:val="0056395C"/>
    <w:rsid w:val="005750A4"/>
    <w:rsid w:val="00590150"/>
    <w:rsid w:val="00593186"/>
    <w:rsid w:val="00596179"/>
    <w:rsid w:val="005A08B5"/>
    <w:rsid w:val="005A594C"/>
    <w:rsid w:val="005B57D0"/>
    <w:rsid w:val="005C376A"/>
    <w:rsid w:val="005C4EB9"/>
    <w:rsid w:val="005C5BF1"/>
    <w:rsid w:val="005D74CD"/>
    <w:rsid w:val="005E0C24"/>
    <w:rsid w:val="005E3E58"/>
    <w:rsid w:val="005F1019"/>
    <w:rsid w:val="005F72E5"/>
    <w:rsid w:val="00601FD2"/>
    <w:rsid w:val="00612F43"/>
    <w:rsid w:val="00613EBC"/>
    <w:rsid w:val="00614968"/>
    <w:rsid w:val="0062121D"/>
    <w:rsid w:val="0062205D"/>
    <w:rsid w:val="006221AD"/>
    <w:rsid w:val="0062345F"/>
    <w:rsid w:val="006240ED"/>
    <w:rsid w:val="00641EFE"/>
    <w:rsid w:val="00644510"/>
    <w:rsid w:val="00665564"/>
    <w:rsid w:val="00673279"/>
    <w:rsid w:val="00680CC2"/>
    <w:rsid w:val="00682239"/>
    <w:rsid w:val="00691A57"/>
    <w:rsid w:val="00691ECB"/>
    <w:rsid w:val="006942DE"/>
    <w:rsid w:val="0069690D"/>
    <w:rsid w:val="006976C7"/>
    <w:rsid w:val="006A3C1C"/>
    <w:rsid w:val="006A5C26"/>
    <w:rsid w:val="006B141A"/>
    <w:rsid w:val="006B1826"/>
    <w:rsid w:val="006C38A6"/>
    <w:rsid w:val="006C5866"/>
    <w:rsid w:val="006E2B52"/>
    <w:rsid w:val="006F1111"/>
    <w:rsid w:val="006F2036"/>
    <w:rsid w:val="00706761"/>
    <w:rsid w:val="00713BCE"/>
    <w:rsid w:val="007214D0"/>
    <w:rsid w:val="00722194"/>
    <w:rsid w:val="00723FC0"/>
    <w:rsid w:val="007251FE"/>
    <w:rsid w:val="00726448"/>
    <w:rsid w:val="00726719"/>
    <w:rsid w:val="00727124"/>
    <w:rsid w:val="00727E0E"/>
    <w:rsid w:val="00733DD8"/>
    <w:rsid w:val="0073644D"/>
    <w:rsid w:val="007431C8"/>
    <w:rsid w:val="007526E1"/>
    <w:rsid w:val="007542A2"/>
    <w:rsid w:val="00754F23"/>
    <w:rsid w:val="007562B1"/>
    <w:rsid w:val="00760C8D"/>
    <w:rsid w:val="0076115D"/>
    <w:rsid w:val="00761E2C"/>
    <w:rsid w:val="00762FAE"/>
    <w:rsid w:val="007672F6"/>
    <w:rsid w:val="00774005"/>
    <w:rsid w:val="00777C99"/>
    <w:rsid w:val="0078683F"/>
    <w:rsid w:val="00790351"/>
    <w:rsid w:val="00795FDD"/>
    <w:rsid w:val="00797393"/>
    <w:rsid w:val="007B001D"/>
    <w:rsid w:val="007B7BDA"/>
    <w:rsid w:val="007C5A29"/>
    <w:rsid w:val="007C61F6"/>
    <w:rsid w:val="007D357C"/>
    <w:rsid w:val="007D4904"/>
    <w:rsid w:val="007D6E22"/>
    <w:rsid w:val="007D7BD8"/>
    <w:rsid w:val="007E1FEA"/>
    <w:rsid w:val="007E3BE7"/>
    <w:rsid w:val="007E5EB1"/>
    <w:rsid w:val="00805AB5"/>
    <w:rsid w:val="00813083"/>
    <w:rsid w:val="00822665"/>
    <w:rsid w:val="008243CC"/>
    <w:rsid w:val="00830E30"/>
    <w:rsid w:val="00831B85"/>
    <w:rsid w:val="00831F0C"/>
    <w:rsid w:val="00841464"/>
    <w:rsid w:val="008456CE"/>
    <w:rsid w:val="00850E0C"/>
    <w:rsid w:val="0085114F"/>
    <w:rsid w:val="00852F5A"/>
    <w:rsid w:val="00853E77"/>
    <w:rsid w:val="00861224"/>
    <w:rsid w:val="008620AC"/>
    <w:rsid w:val="00864E24"/>
    <w:rsid w:val="008709B4"/>
    <w:rsid w:val="00871CB0"/>
    <w:rsid w:val="0088109A"/>
    <w:rsid w:val="008826D7"/>
    <w:rsid w:val="0088280C"/>
    <w:rsid w:val="008843DC"/>
    <w:rsid w:val="00884E85"/>
    <w:rsid w:val="008A2C85"/>
    <w:rsid w:val="008A4E89"/>
    <w:rsid w:val="008B4056"/>
    <w:rsid w:val="008B79C9"/>
    <w:rsid w:val="008C1EED"/>
    <w:rsid w:val="008D7944"/>
    <w:rsid w:val="008F2734"/>
    <w:rsid w:val="008F53E2"/>
    <w:rsid w:val="00907B00"/>
    <w:rsid w:val="009233F2"/>
    <w:rsid w:val="00927050"/>
    <w:rsid w:val="009312D9"/>
    <w:rsid w:val="009351F2"/>
    <w:rsid w:val="0094620A"/>
    <w:rsid w:val="009613FC"/>
    <w:rsid w:val="009620EE"/>
    <w:rsid w:val="009667D6"/>
    <w:rsid w:val="00970256"/>
    <w:rsid w:val="00972DD2"/>
    <w:rsid w:val="0098073D"/>
    <w:rsid w:val="00983242"/>
    <w:rsid w:val="00992F02"/>
    <w:rsid w:val="0099655B"/>
    <w:rsid w:val="009A576E"/>
    <w:rsid w:val="009B0B14"/>
    <w:rsid w:val="009B2442"/>
    <w:rsid w:val="009B387D"/>
    <w:rsid w:val="009B3FCD"/>
    <w:rsid w:val="009C3769"/>
    <w:rsid w:val="009D7EED"/>
    <w:rsid w:val="009F7132"/>
    <w:rsid w:val="00A06F8C"/>
    <w:rsid w:val="00A112B8"/>
    <w:rsid w:val="00A161F5"/>
    <w:rsid w:val="00A17194"/>
    <w:rsid w:val="00A20524"/>
    <w:rsid w:val="00A22DEB"/>
    <w:rsid w:val="00A3542E"/>
    <w:rsid w:val="00A35D15"/>
    <w:rsid w:val="00A47C45"/>
    <w:rsid w:val="00A53290"/>
    <w:rsid w:val="00A53D6C"/>
    <w:rsid w:val="00A559A7"/>
    <w:rsid w:val="00A71624"/>
    <w:rsid w:val="00A730C0"/>
    <w:rsid w:val="00A83905"/>
    <w:rsid w:val="00A90CBA"/>
    <w:rsid w:val="00A934C9"/>
    <w:rsid w:val="00AA015F"/>
    <w:rsid w:val="00AA0AE4"/>
    <w:rsid w:val="00AA0DBF"/>
    <w:rsid w:val="00AA45BA"/>
    <w:rsid w:val="00AB1E95"/>
    <w:rsid w:val="00AC3ACD"/>
    <w:rsid w:val="00AC77C8"/>
    <w:rsid w:val="00AD001E"/>
    <w:rsid w:val="00AD41FC"/>
    <w:rsid w:val="00AE1A46"/>
    <w:rsid w:val="00AE31E3"/>
    <w:rsid w:val="00AF66EC"/>
    <w:rsid w:val="00B0098B"/>
    <w:rsid w:val="00B0113F"/>
    <w:rsid w:val="00B13392"/>
    <w:rsid w:val="00B16A0E"/>
    <w:rsid w:val="00B17A79"/>
    <w:rsid w:val="00B239BA"/>
    <w:rsid w:val="00B24321"/>
    <w:rsid w:val="00B265C2"/>
    <w:rsid w:val="00B42972"/>
    <w:rsid w:val="00B520D0"/>
    <w:rsid w:val="00B53542"/>
    <w:rsid w:val="00B54950"/>
    <w:rsid w:val="00B5546C"/>
    <w:rsid w:val="00B56604"/>
    <w:rsid w:val="00B57D24"/>
    <w:rsid w:val="00B66CC6"/>
    <w:rsid w:val="00B82C88"/>
    <w:rsid w:val="00B832DD"/>
    <w:rsid w:val="00B859A1"/>
    <w:rsid w:val="00B90E9D"/>
    <w:rsid w:val="00B91B96"/>
    <w:rsid w:val="00BA381F"/>
    <w:rsid w:val="00BB0891"/>
    <w:rsid w:val="00BB3F2C"/>
    <w:rsid w:val="00BB7260"/>
    <w:rsid w:val="00BD7F6D"/>
    <w:rsid w:val="00BE13C0"/>
    <w:rsid w:val="00BE2BE7"/>
    <w:rsid w:val="00BF4016"/>
    <w:rsid w:val="00BF7C75"/>
    <w:rsid w:val="00C11B51"/>
    <w:rsid w:val="00C12C39"/>
    <w:rsid w:val="00C14048"/>
    <w:rsid w:val="00C21EF6"/>
    <w:rsid w:val="00C40DB8"/>
    <w:rsid w:val="00C61BA2"/>
    <w:rsid w:val="00C62F7F"/>
    <w:rsid w:val="00C63E39"/>
    <w:rsid w:val="00C976D6"/>
    <w:rsid w:val="00CA25BB"/>
    <w:rsid w:val="00CB0453"/>
    <w:rsid w:val="00CB086A"/>
    <w:rsid w:val="00CB575D"/>
    <w:rsid w:val="00CB5F5B"/>
    <w:rsid w:val="00CC36BF"/>
    <w:rsid w:val="00CC57D1"/>
    <w:rsid w:val="00CC747A"/>
    <w:rsid w:val="00CD294C"/>
    <w:rsid w:val="00CD3D1A"/>
    <w:rsid w:val="00CE1866"/>
    <w:rsid w:val="00CE29E3"/>
    <w:rsid w:val="00CF78C4"/>
    <w:rsid w:val="00CF7CB2"/>
    <w:rsid w:val="00D01FAC"/>
    <w:rsid w:val="00D06ADE"/>
    <w:rsid w:val="00D1381C"/>
    <w:rsid w:val="00D17184"/>
    <w:rsid w:val="00D23CAA"/>
    <w:rsid w:val="00D2483F"/>
    <w:rsid w:val="00D25930"/>
    <w:rsid w:val="00D3066D"/>
    <w:rsid w:val="00D34F32"/>
    <w:rsid w:val="00D43826"/>
    <w:rsid w:val="00D43B85"/>
    <w:rsid w:val="00D46D9C"/>
    <w:rsid w:val="00D626EE"/>
    <w:rsid w:val="00D63525"/>
    <w:rsid w:val="00D65121"/>
    <w:rsid w:val="00D670B0"/>
    <w:rsid w:val="00D73BA8"/>
    <w:rsid w:val="00D80ECA"/>
    <w:rsid w:val="00D878DC"/>
    <w:rsid w:val="00D91C21"/>
    <w:rsid w:val="00D91C8D"/>
    <w:rsid w:val="00DA25AB"/>
    <w:rsid w:val="00DB3653"/>
    <w:rsid w:val="00DB676E"/>
    <w:rsid w:val="00DB6C00"/>
    <w:rsid w:val="00DC228E"/>
    <w:rsid w:val="00DD12E5"/>
    <w:rsid w:val="00DD4BDE"/>
    <w:rsid w:val="00DE02C7"/>
    <w:rsid w:val="00DE436B"/>
    <w:rsid w:val="00DF0F8B"/>
    <w:rsid w:val="00DF2878"/>
    <w:rsid w:val="00DF5787"/>
    <w:rsid w:val="00E004A6"/>
    <w:rsid w:val="00E06A47"/>
    <w:rsid w:val="00E175C5"/>
    <w:rsid w:val="00E229C2"/>
    <w:rsid w:val="00E3348C"/>
    <w:rsid w:val="00E36DEC"/>
    <w:rsid w:val="00E40FD2"/>
    <w:rsid w:val="00E505EB"/>
    <w:rsid w:val="00E51203"/>
    <w:rsid w:val="00E5141D"/>
    <w:rsid w:val="00E53941"/>
    <w:rsid w:val="00E56509"/>
    <w:rsid w:val="00E71834"/>
    <w:rsid w:val="00E76F39"/>
    <w:rsid w:val="00E7798C"/>
    <w:rsid w:val="00E809D7"/>
    <w:rsid w:val="00E84C4D"/>
    <w:rsid w:val="00E86E90"/>
    <w:rsid w:val="00E9675F"/>
    <w:rsid w:val="00EA7A23"/>
    <w:rsid w:val="00EB2232"/>
    <w:rsid w:val="00EB3911"/>
    <w:rsid w:val="00EC48E7"/>
    <w:rsid w:val="00EC748F"/>
    <w:rsid w:val="00ED3A8C"/>
    <w:rsid w:val="00ED711E"/>
    <w:rsid w:val="00EF0080"/>
    <w:rsid w:val="00EF50CD"/>
    <w:rsid w:val="00EF6F7D"/>
    <w:rsid w:val="00F073A3"/>
    <w:rsid w:val="00F1085D"/>
    <w:rsid w:val="00F11579"/>
    <w:rsid w:val="00F149B3"/>
    <w:rsid w:val="00F17C8E"/>
    <w:rsid w:val="00F2721A"/>
    <w:rsid w:val="00F31ED8"/>
    <w:rsid w:val="00F337C1"/>
    <w:rsid w:val="00F33FF9"/>
    <w:rsid w:val="00F4773C"/>
    <w:rsid w:val="00F538F9"/>
    <w:rsid w:val="00F6707F"/>
    <w:rsid w:val="00F7723A"/>
    <w:rsid w:val="00F80AFC"/>
    <w:rsid w:val="00F83F24"/>
    <w:rsid w:val="00F872F3"/>
    <w:rsid w:val="00F90052"/>
    <w:rsid w:val="00F97DA6"/>
    <w:rsid w:val="00FA21A8"/>
    <w:rsid w:val="00FB3E92"/>
    <w:rsid w:val="00FB55A1"/>
    <w:rsid w:val="00FB6079"/>
    <w:rsid w:val="00FB7902"/>
    <w:rsid w:val="00FC109E"/>
    <w:rsid w:val="00FC210A"/>
    <w:rsid w:val="00FC5FFC"/>
    <w:rsid w:val="00FC6DAA"/>
    <w:rsid w:val="00FC7F7E"/>
    <w:rsid w:val="00FD0034"/>
    <w:rsid w:val="00FE02D5"/>
    <w:rsid w:val="00FE288A"/>
    <w:rsid w:val="00FE64E0"/>
    <w:rsid w:val="00FF0D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AC5E6"/>
  <w15:chartTrackingRefBased/>
  <w15:docId w15:val="{5A8E2D46-810C-4253-A644-CEB7983A6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0CC2"/>
    <w:pPr>
      <w:spacing w:line="360" w:lineRule="auto"/>
    </w:pPr>
    <w:rPr>
      <w:rFonts w:ascii="Arial" w:hAnsi="Arial"/>
    </w:rPr>
  </w:style>
  <w:style w:type="paragraph" w:styleId="Heading1">
    <w:name w:val="heading 1"/>
    <w:basedOn w:val="Normal"/>
    <w:next w:val="Normal"/>
    <w:link w:val="Heading1Char"/>
    <w:uiPriority w:val="9"/>
    <w:qFormat/>
    <w:rsid w:val="00680CC2"/>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80CC2"/>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23C79"/>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23C79"/>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23C79"/>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23C79"/>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23C79"/>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23C7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23C7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CC2"/>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680CC2"/>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223C7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223C79"/>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23C79"/>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23C7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23C7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23C7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23C7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23C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C79"/>
    <w:rPr>
      <w:rFonts w:ascii="Arial" w:hAnsi="Arial"/>
    </w:rPr>
  </w:style>
  <w:style w:type="paragraph" w:styleId="Footer">
    <w:name w:val="footer"/>
    <w:basedOn w:val="Normal"/>
    <w:link w:val="FooterChar"/>
    <w:uiPriority w:val="99"/>
    <w:unhideWhenUsed/>
    <w:rsid w:val="00223C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C79"/>
    <w:rPr>
      <w:rFonts w:ascii="Arial" w:hAnsi="Arial"/>
    </w:rPr>
  </w:style>
  <w:style w:type="paragraph" w:styleId="TOCHeading">
    <w:name w:val="TOC Heading"/>
    <w:basedOn w:val="Heading1"/>
    <w:next w:val="Normal"/>
    <w:uiPriority w:val="39"/>
    <w:unhideWhenUsed/>
    <w:qFormat/>
    <w:rsid w:val="005C4EB9"/>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5C4EB9"/>
    <w:pPr>
      <w:spacing w:after="100"/>
    </w:pPr>
  </w:style>
  <w:style w:type="paragraph" w:styleId="TOC2">
    <w:name w:val="toc 2"/>
    <w:basedOn w:val="Normal"/>
    <w:next w:val="Normal"/>
    <w:autoRedefine/>
    <w:uiPriority w:val="39"/>
    <w:unhideWhenUsed/>
    <w:rsid w:val="005C4EB9"/>
    <w:pPr>
      <w:spacing w:after="100"/>
      <w:ind w:left="220"/>
    </w:pPr>
  </w:style>
  <w:style w:type="character" w:styleId="Hyperlink">
    <w:name w:val="Hyperlink"/>
    <w:basedOn w:val="DefaultParagraphFont"/>
    <w:uiPriority w:val="99"/>
    <w:unhideWhenUsed/>
    <w:rsid w:val="005C4EB9"/>
    <w:rPr>
      <w:color w:val="0563C1" w:themeColor="hyperlink"/>
      <w:u w:val="single"/>
    </w:rPr>
  </w:style>
  <w:style w:type="table" w:styleId="TableGrid">
    <w:name w:val="Table Grid"/>
    <w:basedOn w:val="TableNormal"/>
    <w:uiPriority w:val="39"/>
    <w:rsid w:val="005C4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C4EB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21B14"/>
    <w:pPr>
      <w:spacing w:after="0"/>
    </w:pPr>
  </w:style>
  <w:style w:type="paragraph" w:styleId="TOC3">
    <w:name w:val="toc 3"/>
    <w:basedOn w:val="Normal"/>
    <w:next w:val="Normal"/>
    <w:autoRedefine/>
    <w:uiPriority w:val="39"/>
    <w:unhideWhenUsed/>
    <w:rsid w:val="002D4F0E"/>
    <w:pPr>
      <w:spacing w:after="100"/>
      <w:ind w:left="440"/>
    </w:pPr>
  </w:style>
  <w:style w:type="paragraph" w:styleId="Bibliography">
    <w:name w:val="Bibliography"/>
    <w:basedOn w:val="Normal"/>
    <w:next w:val="Normal"/>
    <w:uiPriority w:val="37"/>
    <w:unhideWhenUsed/>
    <w:rsid w:val="00774005"/>
  </w:style>
  <w:style w:type="table" w:styleId="ListTable7Colorful">
    <w:name w:val="List Table 7 Colorful"/>
    <w:basedOn w:val="TableNormal"/>
    <w:uiPriority w:val="52"/>
    <w:rsid w:val="001865EF"/>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rsid w:val="001865E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PlainTable5">
    <w:name w:val="Plain Table 5"/>
    <w:basedOn w:val="TableNormal"/>
    <w:uiPriority w:val="45"/>
    <w:rsid w:val="001865E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5">
    <w:name w:val="Grid Table 5 Dark Accent 5"/>
    <w:basedOn w:val="TableNormal"/>
    <w:uiPriority w:val="50"/>
    <w:rsid w:val="001865E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ListTable6Colorful">
    <w:name w:val="List Table 6 Colorful"/>
    <w:basedOn w:val="TableNormal"/>
    <w:uiPriority w:val="51"/>
    <w:rsid w:val="001865EF"/>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1865EF"/>
    <w:pPr>
      <w:spacing w:after="0" w:line="240" w:lineRule="auto"/>
    </w:pPr>
    <w:rPr>
      <w:color w:val="2E74B5" w:themeColor="accent1" w:themeShade="BF"/>
    </w:rPr>
    <w:tblPr>
      <w:tblStyleRowBandSize w:val="1"/>
      <w:tblStyleColBandSize w:val="1"/>
      <w:tblBorders>
        <w:top w:val="single" w:sz="4" w:space="0" w:color="5B9BD5" w:themeColor="accent1"/>
        <w:bottom w:val="single" w:sz="4" w:space="0" w:color="5B9BD5" w:themeColor="accent1"/>
      </w:tblBorders>
    </w:tblPr>
    <w:tblStylePr w:type="firstRow">
      <w:rPr>
        <w:b/>
        <w:bCs/>
      </w:rPr>
      <w:tblPr/>
      <w:tcPr>
        <w:tcBorders>
          <w:bottom w:val="single" w:sz="4" w:space="0" w:color="5B9BD5" w:themeColor="accent1"/>
        </w:tcBorders>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6Colorful-Accent5">
    <w:name w:val="List Table 6 Colorful Accent 5"/>
    <w:basedOn w:val="TableNormal"/>
    <w:uiPriority w:val="51"/>
    <w:rsid w:val="001865EF"/>
    <w:pPr>
      <w:spacing w:after="0" w:line="240" w:lineRule="auto"/>
    </w:pPr>
    <w:rPr>
      <w:color w:val="2F5496" w:themeColor="accent5" w:themeShade="BF"/>
    </w:rPr>
    <w:tblPr>
      <w:tblStyleRowBandSize w:val="1"/>
      <w:tblStyleColBandSize w:val="1"/>
      <w:tblBorders>
        <w:top w:val="single" w:sz="4" w:space="0" w:color="4472C4" w:themeColor="accent5"/>
        <w:bottom w:val="single" w:sz="4" w:space="0" w:color="4472C4" w:themeColor="accent5"/>
      </w:tblBorders>
    </w:tblPr>
    <w:tblStylePr w:type="firstRow">
      <w:rPr>
        <w:b/>
        <w:bCs/>
      </w:rPr>
      <w:tblPr/>
      <w:tcPr>
        <w:tcBorders>
          <w:bottom w:val="single" w:sz="4" w:space="0" w:color="4472C4" w:themeColor="accent5"/>
        </w:tcBorders>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4-Accent5">
    <w:name w:val="List Table 4 Accent 5"/>
    <w:basedOn w:val="TableNormal"/>
    <w:uiPriority w:val="49"/>
    <w:rsid w:val="001865EF"/>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tcBorders>
        <w:shd w:val="clear" w:color="auto" w:fill="4472C4" w:themeFill="accent5"/>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2-Accent5">
    <w:name w:val="List Table 2 Accent 5"/>
    <w:basedOn w:val="TableNormal"/>
    <w:uiPriority w:val="47"/>
    <w:rsid w:val="001865EF"/>
    <w:pPr>
      <w:spacing w:after="0" w:line="240" w:lineRule="auto"/>
    </w:pPr>
    <w:tblPr>
      <w:tblStyleRowBandSize w:val="1"/>
      <w:tblStyleColBandSize w:val="1"/>
      <w:tblBorders>
        <w:top w:val="single" w:sz="4" w:space="0" w:color="8EAADB" w:themeColor="accent5" w:themeTint="99"/>
        <w:bottom w:val="single" w:sz="4" w:space="0" w:color="8EAADB" w:themeColor="accent5" w:themeTint="99"/>
        <w:insideH w:val="single" w:sz="4" w:space="0" w:color="8EAAD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UnresolvedMention">
    <w:name w:val="Unresolved Mention"/>
    <w:basedOn w:val="DefaultParagraphFont"/>
    <w:uiPriority w:val="99"/>
    <w:semiHidden/>
    <w:unhideWhenUsed/>
    <w:rsid w:val="007E1FEA"/>
    <w:rPr>
      <w:color w:val="605E5C"/>
      <w:shd w:val="clear" w:color="auto" w:fill="E1DFDD"/>
    </w:rPr>
  </w:style>
  <w:style w:type="paragraph" w:styleId="NormalWeb">
    <w:name w:val="Normal (Web)"/>
    <w:basedOn w:val="Normal"/>
    <w:uiPriority w:val="99"/>
    <w:unhideWhenUsed/>
    <w:rsid w:val="00442E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6395C"/>
    <w:rPr>
      <w:b/>
      <w:bCs/>
    </w:rPr>
  </w:style>
  <w:style w:type="character" w:styleId="PlaceholderText">
    <w:name w:val="Placeholder Text"/>
    <w:basedOn w:val="DefaultParagraphFont"/>
    <w:uiPriority w:val="99"/>
    <w:semiHidden/>
    <w:rsid w:val="00777C99"/>
    <w:rPr>
      <w:color w:val="808080"/>
    </w:rPr>
  </w:style>
  <w:style w:type="character" w:styleId="Emphasis">
    <w:name w:val="Emphasis"/>
    <w:basedOn w:val="DefaultParagraphFont"/>
    <w:uiPriority w:val="20"/>
    <w:qFormat/>
    <w:rsid w:val="00115793"/>
    <w:rPr>
      <w:i/>
      <w:iCs/>
    </w:rPr>
  </w:style>
  <w:style w:type="character" w:customStyle="1" w:styleId="shorttext">
    <w:name w:val="short_text"/>
    <w:basedOn w:val="DefaultParagraphFont"/>
    <w:rsid w:val="00115793"/>
  </w:style>
  <w:style w:type="table" w:styleId="GridTable1Light-Accent6">
    <w:name w:val="Grid Table 1 Light Accent 6"/>
    <w:basedOn w:val="TableNormal"/>
    <w:uiPriority w:val="46"/>
    <w:rsid w:val="00E76F39"/>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7E3BE7"/>
    <w:rPr>
      <w:sz w:val="16"/>
      <w:szCs w:val="16"/>
    </w:rPr>
  </w:style>
  <w:style w:type="paragraph" w:styleId="CommentText">
    <w:name w:val="annotation text"/>
    <w:basedOn w:val="Normal"/>
    <w:link w:val="CommentTextChar"/>
    <w:uiPriority w:val="99"/>
    <w:semiHidden/>
    <w:unhideWhenUsed/>
    <w:rsid w:val="007E3BE7"/>
    <w:pPr>
      <w:spacing w:line="240" w:lineRule="auto"/>
    </w:pPr>
    <w:rPr>
      <w:sz w:val="20"/>
      <w:szCs w:val="20"/>
    </w:rPr>
  </w:style>
  <w:style w:type="character" w:customStyle="1" w:styleId="CommentTextChar">
    <w:name w:val="Comment Text Char"/>
    <w:basedOn w:val="DefaultParagraphFont"/>
    <w:link w:val="CommentText"/>
    <w:uiPriority w:val="99"/>
    <w:semiHidden/>
    <w:rsid w:val="007E3BE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7E3BE7"/>
    <w:rPr>
      <w:b/>
      <w:bCs/>
    </w:rPr>
  </w:style>
  <w:style w:type="character" w:customStyle="1" w:styleId="CommentSubjectChar">
    <w:name w:val="Comment Subject Char"/>
    <w:basedOn w:val="CommentTextChar"/>
    <w:link w:val="CommentSubject"/>
    <w:uiPriority w:val="99"/>
    <w:semiHidden/>
    <w:rsid w:val="007E3BE7"/>
    <w:rPr>
      <w:rFonts w:ascii="Arial" w:hAnsi="Arial"/>
      <w:b/>
      <w:bCs/>
      <w:sz w:val="20"/>
      <w:szCs w:val="20"/>
    </w:rPr>
  </w:style>
  <w:style w:type="paragraph" w:styleId="BalloonText">
    <w:name w:val="Balloon Text"/>
    <w:basedOn w:val="Normal"/>
    <w:link w:val="BalloonTextChar"/>
    <w:uiPriority w:val="99"/>
    <w:semiHidden/>
    <w:unhideWhenUsed/>
    <w:rsid w:val="007E3B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3BE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2742">
      <w:bodyDiv w:val="1"/>
      <w:marLeft w:val="0"/>
      <w:marRight w:val="0"/>
      <w:marTop w:val="0"/>
      <w:marBottom w:val="0"/>
      <w:divBdr>
        <w:top w:val="none" w:sz="0" w:space="0" w:color="auto"/>
        <w:left w:val="none" w:sz="0" w:space="0" w:color="auto"/>
        <w:bottom w:val="none" w:sz="0" w:space="0" w:color="auto"/>
        <w:right w:val="none" w:sz="0" w:space="0" w:color="auto"/>
      </w:divBdr>
    </w:div>
    <w:div w:id="2630693">
      <w:bodyDiv w:val="1"/>
      <w:marLeft w:val="0"/>
      <w:marRight w:val="0"/>
      <w:marTop w:val="0"/>
      <w:marBottom w:val="0"/>
      <w:divBdr>
        <w:top w:val="none" w:sz="0" w:space="0" w:color="auto"/>
        <w:left w:val="none" w:sz="0" w:space="0" w:color="auto"/>
        <w:bottom w:val="none" w:sz="0" w:space="0" w:color="auto"/>
        <w:right w:val="none" w:sz="0" w:space="0" w:color="auto"/>
      </w:divBdr>
    </w:div>
    <w:div w:id="5793835">
      <w:bodyDiv w:val="1"/>
      <w:marLeft w:val="0"/>
      <w:marRight w:val="0"/>
      <w:marTop w:val="0"/>
      <w:marBottom w:val="0"/>
      <w:divBdr>
        <w:top w:val="none" w:sz="0" w:space="0" w:color="auto"/>
        <w:left w:val="none" w:sz="0" w:space="0" w:color="auto"/>
        <w:bottom w:val="none" w:sz="0" w:space="0" w:color="auto"/>
        <w:right w:val="none" w:sz="0" w:space="0" w:color="auto"/>
      </w:divBdr>
    </w:div>
    <w:div w:id="6951696">
      <w:bodyDiv w:val="1"/>
      <w:marLeft w:val="0"/>
      <w:marRight w:val="0"/>
      <w:marTop w:val="0"/>
      <w:marBottom w:val="0"/>
      <w:divBdr>
        <w:top w:val="none" w:sz="0" w:space="0" w:color="auto"/>
        <w:left w:val="none" w:sz="0" w:space="0" w:color="auto"/>
        <w:bottom w:val="none" w:sz="0" w:space="0" w:color="auto"/>
        <w:right w:val="none" w:sz="0" w:space="0" w:color="auto"/>
      </w:divBdr>
    </w:div>
    <w:div w:id="22947538">
      <w:bodyDiv w:val="1"/>
      <w:marLeft w:val="0"/>
      <w:marRight w:val="0"/>
      <w:marTop w:val="0"/>
      <w:marBottom w:val="0"/>
      <w:divBdr>
        <w:top w:val="none" w:sz="0" w:space="0" w:color="auto"/>
        <w:left w:val="none" w:sz="0" w:space="0" w:color="auto"/>
        <w:bottom w:val="none" w:sz="0" w:space="0" w:color="auto"/>
        <w:right w:val="none" w:sz="0" w:space="0" w:color="auto"/>
      </w:divBdr>
    </w:div>
    <w:div w:id="29308845">
      <w:bodyDiv w:val="1"/>
      <w:marLeft w:val="0"/>
      <w:marRight w:val="0"/>
      <w:marTop w:val="0"/>
      <w:marBottom w:val="0"/>
      <w:divBdr>
        <w:top w:val="none" w:sz="0" w:space="0" w:color="auto"/>
        <w:left w:val="none" w:sz="0" w:space="0" w:color="auto"/>
        <w:bottom w:val="none" w:sz="0" w:space="0" w:color="auto"/>
        <w:right w:val="none" w:sz="0" w:space="0" w:color="auto"/>
      </w:divBdr>
    </w:div>
    <w:div w:id="32270907">
      <w:bodyDiv w:val="1"/>
      <w:marLeft w:val="0"/>
      <w:marRight w:val="0"/>
      <w:marTop w:val="0"/>
      <w:marBottom w:val="0"/>
      <w:divBdr>
        <w:top w:val="none" w:sz="0" w:space="0" w:color="auto"/>
        <w:left w:val="none" w:sz="0" w:space="0" w:color="auto"/>
        <w:bottom w:val="none" w:sz="0" w:space="0" w:color="auto"/>
        <w:right w:val="none" w:sz="0" w:space="0" w:color="auto"/>
      </w:divBdr>
    </w:div>
    <w:div w:id="32926668">
      <w:bodyDiv w:val="1"/>
      <w:marLeft w:val="0"/>
      <w:marRight w:val="0"/>
      <w:marTop w:val="0"/>
      <w:marBottom w:val="0"/>
      <w:divBdr>
        <w:top w:val="none" w:sz="0" w:space="0" w:color="auto"/>
        <w:left w:val="none" w:sz="0" w:space="0" w:color="auto"/>
        <w:bottom w:val="none" w:sz="0" w:space="0" w:color="auto"/>
        <w:right w:val="none" w:sz="0" w:space="0" w:color="auto"/>
      </w:divBdr>
    </w:div>
    <w:div w:id="37706003">
      <w:bodyDiv w:val="1"/>
      <w:marLeft w:val="0"/>
      <w:marRight w:val="0"/>
      <w:marTop w:val="0"/>
      <w:marBottom w:val="0"/>
      <w:divBdr>
        <w:top w:val="none" w:sz="0" w:space="0" w:color="auto"/>
        <w:left w:val="none" w:sz="0" w:space="0" w:color="auto"/>
        <w:bottom w:val="none" w:sz="0" w:space="0" w:color="auto"/>
        <w:right w:val="none" w:sz="0" w:space="0" w:color="auto"/>
      </w:divBdr>
    </w:div>
    <w:div w:id="39671073">
      <w:bodyDiv w:val="1"/>
      <w:marLeft w:val="0"/>
      <w:marRight w:val="0"/>
      <w:marTop w:val="0"/>
      <w:marBottom w:val="0"/>
      <w:divBdr>
        <w:top w:val="none" w:sz="0" w:space="0" w:color="auto"/>
        <w:left w:val="none" w:sz="0" w:space="0" w:color="auto"/>
        <w:bottom w:val="none" w:sz="0" w:space="0" w:color="auto"/>
        <w:right w:val="none" w:sz="0" w:space="0" w:color="auto"/>
      </w:divBdr>
    </w:div>
    <w:div w:id="43068393">
      <w:bodyDiv w:val="1"/>
      <w:marLeft w:val="0"/>
      <w:marRight w:val="0"/>
      <w:marTop w:val="0"/>
      <w:marBottom w:val="0"/>
      <w:divBdr>
        <w:top w:val="none" w:sz="0" w:space="0" w:color="auto"/>
        <w:left w:val="none" w:sz="0" w:space="0" w:color="auto"/>
        <w:bottom w:val="none" w:sz="0" w:space="0" w:color="auto"/>
        <w:right w:val="none" w:sz="0" w:space="0" w:color="auto"/>
      </w:divBdr>
    </w:div>
    <w:div w:id="43794013">
      <w:bodyDiv w:val="1"/>
      <w:marLeft w:val="0"/>
      <w:marRight w:val="0"/>
      <w:marTop w:val="0"/>
      <w:marBottom w:val="0"/>
      <w:divBdr>
        <w:top w:val="none" w:sz="0" w:space="0" w:color="auto"/>
        <w:left w:val="none" w:sz="0" w:space="0" w:color="auto"/>
        <w:bottom w:val="none" w:sz="0" w:space="0" w:color="auto"/>
        <w:right w:val="none" w:sz="0" w:space="0" w:color="auto"/>
      </w:divBdr>
    </w:div>
    <w:div w:id="44762174">
      <w:bodyDiv w:val="1"/>
      <w:marLeft w:val="0"/>
      <w:marRight w:val="0"/>
      <w:marTop w:val="0"/>
      <w:marBottom w:val="0"/>
      <w:divBdr>
        <w:top w:val="none" w:sz="0" w:space="0" w:color="auto"/>
        <w:left w:val="none" w:sz="0" w:space="0" w:color="auto"/>
        <w:bottom w:val="none" w:sz="0" w:space="0" w:color="auto"/>
        <w:right w:val="none" w:sz="0" w:space="0" w:color="auto"/>
      </w:divBdr>
    </w:div>
    <w:div w:id="49815099">
      <w:bodyDiv w:val="1"/>
      <w:marLeft w:val="0"/>
      <w:marRight w:val="0"/>
      <w:marTop w:val="0"/>
      <w:marBottom w:val="0"/>
      <w:divBdr>
        <w:top w:val="none" w:sz="0" w:space="0" w:color="auto"/>
        <w:left w:val="none" w:sz="0" w:space="0" w:color="auto"/>
        <w:bottom w:val="none" w:sz="0" w:space="0" w:color="auto"/>
        <w:right w:val="none" w:sz="0" w:space="0" w:color="auto"/>
      </w:divBdr>
    </w:div>
    <w:div w:id="52428911">
      <w:bodyDiv w:val="1"/>
      <w:marLeft w:val="0"/>
      <w:marRight w:val="0"/>
      <w:marTop w:val="0"/>
      <w:marBottom w:val="0"/>
      <w:divBdr>
        <w:top w:val="none" w:sz="0" w:space="0" w:color="auto"/>
        <w:left w:val="none" w:sz="0" w:space="0" w:color="auto"/>
        <w:bottom w:val="none" w:sz="0" w:space="0" w:color="auto"/>
        <w:right w:val="none" w:sz="0" w:space="0" w:color="auto"/>
      </w:divBdr>
    </w:div>
    <w:div w:id="54007903">
      <w:bodyDiv w:val="1"/>
      <w:marLeft w:val="0"/>
      <w:marRight w:val="0"/>
      <w:marTop w:val="0"/>
      <w:marBottom w:val="0"/>
      <w:divBdr>
        <w:top w:val="none" w:sz="0" w:space="0" w:color="auto"/>
        <w:left w:val="none" w:sz="0" w:space="0" w:color="auto"/>
        <w:bottom w:val="none" w:sz="0" w:space="0" w:color="auto"/>
        <w:right w:val="none" w:sz="0" w:space="0" w:color="auto"/>
      </w:divBdr>
    </w:div>
    <w:div w:id="59711901">
      <w:bodyDiv w:val="1"/>
      <w:marLeft w:val="0"/>
      <w:marRight w:val="0"/>
      <w:marTop w:val="0"/>
      <w:marBottom w:val="0"/>
      <w:divBdr>
        <w:top w:val="none" w:sz="0" w:space="0" w:color="auto"/>
        <w:left w:val="none" w:sz="0" w:space="0" w:color="auto"/>
        <w:bottom w:val="none" w:sz="0" w:space="0" w:color="auto"/>
        <w:right w:val="none" w:sz="0" w:space="0" w:color="auto"/>
      </w:divBdr>
    </w:div>
    <w:div w:id="72238311">
      <w:bodyDiv w:val="1"/>
      <w:marLeft w:val="0"/>
      <w:marRight w:val="0"/>
      <w:marTop w:val="0"/>
      <w:marBottom w:val="0"/>
      <w:divBdr>
        <w:top w:val="none" w:sz="0" w:space="0" w:color="auto"/>
        <w:left w:val="none" w:sz="0" w:space="0" w:color="auto"/>
        <w:bottom w:val="none" w:sz="0" w:space="0" w:color="auto"/>
        <w:right w:val="none" w:sz="0" w:space="0" w:color="auto"/>
      </w:divBdr>
    </w:div>
    <w:div w:id="73629637">
      <w:bodyDiv w:val="1"/>
      <w:marLeft w:val="0"/>
      <w:marRight w:val="0"/>
      <w:marTop w:val="0"/>
      <w:marBottom w:val="0"/>
      <w:divBdr>
        <w:top w:val="none" w:sz="0" w:space="0" w:color="auto"/>
        <w:left w:val="none" w:sz="0" w:space="0" w:color="auto"/>
        <w:bottom w:val="none" w:sz="0" w:space="0" w:color="auto"/>
        <w:right w:val="none" w:sz="0" w:space="0" w:color="auto"/>
      </w:divBdr>
    </w:div>
    <w:div w:id="83496877">
      <w:bodyDiv w:val="1"/>
      <w:marLeft w:val="0"/>
      <w:marRight w:val="0"/>
      <w:marTop w:val="0"/>
      <w:marBottom w:val="0"/>
      <w:divBdr>
        <w:top w:val="none" w:sz="0" w:space="0" w:color="auto"/>
        <w:left w:val="none" w:sz="0" w:space="0" w:color="auto"/>
        <w:bottom w:val="none" w:sz="0" w:space="0" w:color="auto"/>
        <w:right w:val="none" w:sz="0" w:space="0" w:color="auto"/>
      </w:divBdr>
    </w:div>
    <w:div w:id="88744444">
      <w:bodyDiv w:val="1"/>
      <w:marLeft w:val="0"/>
      <w:marRight w:val="0"/>
      <w:marTop w:val="0"/>
      <w:marBottom w:val="0"/>
      <w:divBdr>
        <w:top w:val="none" w:sz="0" w:space="0" w:color="auto"/>
        <w:left w:val="none" w:sz="0" w:space="0" w:color="auto"/>
        <w:bottom w:val="none" w:sz="0" w:space="0" w:color="auto"/>
        <w:right w:val="none" w:sz="0" w:space="0" w:color="auto"/>
      </w:divBdr>
    </w:div>
    <w:div w:id="91127191">
      <w:bodyDiv w:val="1"/>
      <w:marLeft w:val="0"/>
      <w:marRight w:val="0"/>
      <w:marTop w:val="0"/>
      <w:marBottom w:val="0"/>
      <w:divBdr>
        <w:top w:val="none" w:sz="0" w:space="0" w:color="auto"/>
        <w:left w:val="none" w:sz="0" w:space="0" w:color="auto"/>
        <w:bottom w:val="none" w:sz="0" w:space="0" w:color="auto"/>
        <w:right w:val="none" w:sz="0" w:space="0" w:color="auto"/>
      </w:divBdr>
    </w:div>
    <w:div w:id="93599576">
      <w:bodyDiv w:val="1"/>
      <w:marLeft w:val="0"/>
      <w:marRight w:val="0"/>
      <w:marTop w:val="0"/>
      <w:marBottom w:val="0"/>
      <w:divBdr>
        <w:top w:val="none" w:sz="0" w:space="0" w:color="auto"/>
        <w:left w:val="none" w:sz="0" w:space="0" w:color="auto"/>
        <w:bottom w:val="none" w:sz="0" w:space="0" w:color="auto"/>
        <w:right w:val="none" w:sz="0" w:space="0" w:color="auto"/>
      </w:divBdr>
    </w:div>
    <w:div w:id="95372487">
      <w:bodyDiv w:val="1"/>
      <w:marLeft w:val="0"/>
      <w:marRight w:val="0"/>
      <w:marTop w:val="0"/>
      <w:marBottom w:val="0"/>
      <w:divBdr>
        <w:top w:val="none" w:sz="0" w:space="0" w:color="auto"/>
        <w:left w:val="none" w:sz="0" w:space="0" w:color="auto"/>
        <w:bottom w:val="none" w:sz="0" w:space="0" w:color="auto"/>
        <w:right w:val="none" w:sz="0" w:space="0" w:color="auto"/>
      </w:divBdr>
    </w:div>
    <w:div w:id="102192063">
      <w:bodyDiv w:val="1"/>
      <w:marLeft w:val="0"/>
      <w:marRight w:val="0"/>
      <w:marTop w:val="0"/>
      <w:marBottom w:val="0"/>
      <w:divBdr>
        <w:top w:val="none" w:sz="0" w:space="0" w:color="auto"/>
        <w:left w:val="none" w:sz="0" w:space="0" w:color="auto"/>
        <w:bottom w:val="none" w:sz="0" w:space="0" w:color="auto"/>
        <w:right w:val="none" w:sz="0" w:space="0" w:color="auto"/>
      </w:divBdr>
    </w:div>
    <w:div w:id="103037501">
      <w:bodyDiv w:val="1"/>
      <w:marLeft w:val="0"/>
      <w:marRight w:val="0"/>
      <w:marTop w:val="0"/>
      <w:marBottom w:val="0"/>
      <w:divBdr>
        <w:top w:val="none" w:sz="0" w:space="0" w:color="auto"/>
        <w:left w:val="none" w:sz="0" w:space="0" w:color="auto"/>
        <w:bottom w:val="none" w:sz="0" w:space="0" w:color="auto"/>
        <w:right w:val="none" w:sz="0" w:space="0" w:color="auto"/>
      </w:divBdr>
    </w:div>
    <w:div w:id="109394915">
      <w:bodyDiv w:val="1"/>
      <w:marLeft w:val="0"/>
      <w:marRight w:val="0"/>
      <w:marTop w:val="0"/>
      <w:marBottom w:val="0"/>
      <w:divBdr>
        <w:top w:val="none" w:sz="0" w:space="0" w:color="auto"/>
        <w:left w:val="none" w:sz="0" w:space="0" w:color="auto"/>
        <w:bottom w:val="none" w:sz="0" w:space="0" w:color="auto"/>
        <w:right w:val="none" w:sz="0" w:space="0" w:color="auto"/>
      </w:divBdr>
    </w:div>
    <w:div w:id="110824260">
      <w:bodyDiv w:val="1"/>
      <w:marLeft w:val="0"/>
      <w:marRight w:val="0"/>
      <w:marTop w:val="0"/>
      <w:marBottom w:val="0"/>
      <w:divBdr>
        <w:top w:val="none" w:sz="0" w:space="0" w:color="auto"/>
        <w:left w:val="none" w:sz="0" w:space="0" w:color="auto"/>
        <w:bottom w:val="none" w:sz="0" w:space="0" w:color="auto"/>
        <w:right w:val="none" w:sz="0" w:space="0" w:color="auto"/>
      </w:divBdr>
    </w:div>
    <w:div w:id="111287545">
      <w:bodyDiv w:val="1"/>
      <w:marLeft w:val="0"/>
      <w:marRight w:val="0"/>
      <w:marTop w:val="0"/>
      <w:marBottom w:val="0"/>
      <w:divBdr>
        <w:top w:val="none" w:sz="0" w:space="0" w:color="auto"/>
        <w:left w:val="none" w:sz="0" w:space="0" w:color="auto"/>
        <w:bottom w:val="none" w:sz="0" w:space="0" w:color="auto"/>
        <w:right w:val="none" w:sz="0" w:space="0" w:color="auto"/>
      </w:divBdr>
    </w:div>
    <w:div w:id="112602731">
      <w:bodyDiv w:val="1"/>
      <w:marLeft w:val="0"/>
      <w:marRight w:val="0"/>
      <w:marTop w:val="0"/>
      <w:marBottom w:val="0"/>
      <w:divBdr>
        <w:top w:val="none" w:sz="0" w:space="0" w:color="auto"/>
        <w:left w:val="none" w:sz="0" w:space="0" w:color="auto"/>
        <w:bottom w:val="none" w:sz="0" w:space="0" w:color="auto"/>
        <w:right w:val="none" w:sz="0" w:space="0" w:color="auto"/>
      </w:divBdr>
    </w:div>
    <w:div w:id="115374794">
      <w:bodyDiv w:val="1"/>
      <w:marLeft w:val="0"/>
      <w:marRight w:val="0"/>
      <w:marTop w:val="0"/>
      <w:marBottom w:val="0"/>
      <w:divBdr>
        <w:top w:val="none" w:sz="0" w:space="0" w:color="auto"/>
        <w:left w:val="none" w:sz="0" w:space="0" w:color="auto"/>
        <w:bottom w:val="none" w:sz="0" w:space="0" w:color="auto"/>
        <w:right w:val="none" w:sz="0" w:space="0" w:color="auto"/>
      </w:divBdr>
    </w:div>
    <w:div w:id="120735841">
      <w:bodyDiv w:val="1"/>
      <w:marLeft w:val="0"/>
      <w:marRight w:val="0"/>
      <w:marTop w:val="0"/>
      <w:marBottom w:val="0"/>
      <w:divBdr>
        <w:top w:val="none" w:sz="0" w:space="0" w:color="auto"/>
        <w:left w:val="none" w:sz="0" w:space="0" w:color="auto"/>
        <w:bottom w:val="none" w:sz="0" w:space="0" w:color="auto"/>
        <w:right w:val="none" w:sz="0" w:space="0" w:color="auto"/>
      </w:divBdr>
    </w:div>
    <w:div w:id="124859552">
      <w:bodyDiv w:val="1"/>
      <w:marLeft w:val="0"/>
      <w:marRight w:val="0"/>
      <w:marTop w:val="0"/>
      <w:marBottom w:val="0"/>
      <w:divBdr>
        <w:top w:val="none" w:sz="0" w:space="0" w:color="auto"/>
        <w:left w:val="none" w:sz="0" w:space="0" w:color="auto"/>
        <w:bottom w:val="none" w:sz="0" w:space="0" w:color="auto"/>
        <w:right w:val="none" w:sz="0" w:space="0" w:color="auto"/>
      </w:divBdr>
    </w:div>
    <w:div w:id="125856481">
      <w:bodyDiv w:val="1"/>
      <w:marLeft w:val="0"/>
      <w:marRight w:val="0"/>
      <w:marTop w:val="0"/>
      <w:marBottom w:val="0"/>
      <w:divBdr>
        <w:top w:val="none" w:sz="0" w:space="0" w:color="auto"/>
        <w:left w:val="none" w:sz="0" w:space="0" w:color="auto"/>
        <w:bottom w:val="none" w:sz="0" w:space="0" w:color="auto"/>
        <w:right w:val="none" w:sz="0" w:space="0" w:color="auto"/>
      </w:divBdr>
    </w:div>
    <w:div w:id="134951643">
      <w:bodyDiv w:val="1"/>
      <w:marLeft w:val="0"/>
      <w:marRight w:val="0"/>
      <w:marTop w:val="0"/>
      <w:marBottom w:val="0"/>
      <w:divBdr>
        <w:top w:val="none" w:sz="0" w:space="0" w:color="auto"/>
        <w:left w:val="none" w:sz="0" w:space="0" w:color="auto"/>
        <w:bottom w:val="none" w:sz="0" w:space="0" w:color="auto"/>
        <w:right w:val="none" w:sz="0" w:space="0" w:color="auto"/>
      </w:divBdr>
    </w:div>
    <w:div w:id="135806704">
      <w:bodyDiv w:val="1"/>
      <w:marLeft w:val="0"/>
      <w:marRight w:val="0"/>
      <w:marTop w:val="0"/>
      <w:marBottom w:val="0"/>
      <w:divBdr>
        <w:top w:val="none" w:sz="0" w:space="0" w:color="auto"/>
        <w:left w:val="none" w:sz="0" w:space="0" w:color="auto"/>
        <w:bottom w:val="none" w:sz="0" w:space="0" w:color="auto"/>
        <w:right w:val="none" w:sz="0" w:space="0" w:color="auto"/>
      </w:divBdr>
    </w:div>
    <w:div w:id="136805204">
      <w:bodyDiv w:val="1"/>
      <w:marLeft w:val="0"/>
      <w:marRight w:val="0"/>
      <w:marTop w:val="0"/>
      <w:marBottom w:val="0"/>
      <w:divBdr>
        <w:top w:val="none" w:sz="0" w:space="0" w:color="auto"/>
        <w:left w:val="none" w:sz="0" w:space="0" w:color="auto"/>
        <w:bottom w:val="none" w:sz="0" w:space="0" w:color="auto"/>
        <w:right w:val="none" w:sz="0" w:space="0" w:color="auto"/>
      </w:divBdr>
    </w:div>
    <w:div w:id="140269344">
      <w:bodyDiv w:val="1"/>
      <w:marLeft w:val="0"/>
      <w:marRight w:val="0"/>
      <w:marTop w:val="0"/>
      <w:marBottom w:val="0"/>
      <w:divBdr>
        <w:top w:val="none" w:sz="0" w:space="0" w:color="auto"/>
        <w:left w:val="none" w:sz="0" w:space="0" w:color="auto"/>
        <w:bottom w:val="none" w:sz="0" w:space="0" w:color="auto"/>
        <w:right w:val="none" w:sz="0" w:space="0" w:color="auto"/>
      </w:divBdr>
    </w:div>
    <w:div w:id="141045931">
      <w:bodyDiv w:val="1"/>
      <w:marLeft w:val="0"/>
      <w:marRight w:val="0"/>
      <w:marTop w:val="0"/>
      <w:marBottom w:val="0"/>
      <w:divBdr>
        <w:top w:val="none" w:sz="0" w:space="0" w:color="auto"/>
        <w:left w:val="none" w:sz="0" w:space="0" w:color="auto"/>
        <w:bottom w:val="none" w:sz="0" w:space="0" w:color="auto"/>
        <w:right w:val="none" w:sz="0" w:space="0" w:color="auto"/>
      </w:divBdr>
    </w:div>
    <w:div w:id="147020096">
      <w:bodyDiv w:val="1"/>
      <w:marLeft w:val="0"/>
      <w:marRight w:val="0"/>
      <w:marTop w:val="0"/>
      <w:marBottom w:val="0"/>
      <w:divBdr>
        <w:top w:val="none" w:sz="0" w:space="0" w:color="auto"/>
        <w:left w:val="none" w:sz="0" w:space="0" w:color="auto"/>
        <w:bottom w:val="none" w:sz="0" w:space="0" w:color="auto"/>
        <w:right w:val="none" w:sz="0" w:space="0" w:color="auto"/>
      </w:divBdr>
    </w:div>
    <w:div w:id="160631052">
      <w:bodyDiv w:val="1"/>
      <w:marLeft w:val="0"/>
      <w:marRight w:val="0"/>
      <w:marTop w:val="0"/>
      <w:marBottom w:val="0"/>
      <w:divBdr>
        <w:top w:val="none" w:sz="0" w:space="0" w:color="auto"/>
        <w:left w:val="none" w:sz="0" w:space="0" w:color="auto"/>
        <w:bottom w:val="none" w:sz="0" w:space="0" w:color="auto"/>
        <w:right w:val="none" w:sz="0" w:space="0" w:color="auto"/>
      </w:divBdr>
    </w:div>
    <w:div w:id="160778946">
      <w:bodyDiv w:val="1"/>
      <w:marLeft w:val="0"/>
      <w:marRight w:val="0"/>
      <w:marTop w:val="0"/>
      <w:marBottom w:val="0"/>
      <w:divBdr>
        <w:top w:val="none" w:sz="0" w:space="0" w:color="auto"/>
        <w:left w:val="none" w:sz="0" w:space="0" w:color="auto"/>
        <w:bottom w:val="none" w:sz="0" w:space="0" w:color="auto"/>
        <w:right w:val="none" w:sz="0" w:space="0" w:color="auto"/>
      </w:divBdr>
    </w:div>
    <w:div w:id="160971463">
      <w:bodyDiv w:val="1"/>
      <w:marLeft w:val="0"/>
      <w:marRight w:val="0"/>
      <w:marTop w:val="0"/>
      <w:marBottom w:val="0"/>
      <w:divBdr>
        <w:top w:val="none" w:sz="0" w:space="0" w:color="auto"/>
        <w:left w:val="none" w:sz="0" w:space="0" w:color="auto"/>
        <w:bottom w:val="none" w:sz="0" w:space="0" w:color="auto"/>
        <w:right w:val="none" w:sz="0" w:space="0" w:color="auto"/>
      </w:divBdr>
    </w:div>
    <w:div w:id="168838377">
      <w:bodyDiv w:val="1"/>
      <w:marLeft w:val="0"/>
      <w:marRight w:val="0"/>
      <w:marTop w:val="0"/>
      <w:marBottom w:val="0"/>
      <w:divBdr>
        <w:top w:val="none" w:sz="0" w:space="0" w:color="auto"/>
        <w:left w:val="none" w:sz="0" w:space="0" w:color="auto"/>
        <w:bottom w:val="none" w:sz="0" w:space="0" w:color="auto"/>
        <w:right w:val="none" w:sz="0" w:space="0" w:color="auto"/>
      </w:divBdr>
    </w:div>
    <w:div w:id="169175775">
      <w:bodyDiv w:val="1"/>
      <w:marLeft w:val="0"/>
      <w:marRight w:val="0"/>
      <w:marTop w:val="0"/>
      <w:marBottom w:val="0"/>
      <w:divBdr>
        <w:top w:val="none" w:sz="0" w:space="0" w:color="auto"/>
        <w:left w:val="none" w:sz="0" w:space="0" w:color="auto"/>
        <w:bottom w:val="none" w:sz="0" w:space="0" w:color="auto"/>
        <w:right w:val="none" w:sz="0" w:space="0" w:color="auto"/>
      </w:divBdr>
    </w:div>
    <w:div w:id="169218783">
      <w:bodyDiv w:val="1"/>
      <w:marLeft w:val="0"/>
      <w:marRight w:val="0"/>
      <w:marTop w:val="0"/>
      <w:marBottom w:val="0"/>
      <w:divBdr>
        <w:top w:val="none" w:sz="0" w:space="0" w:color="auto"/>
        <w:left w:val="none" w:sz="0" w:space="0" w:color="auto"/>
        <w:bottom w:val="none" w:sz="0" w:space="0" w:color="auto"/>
        <w:right w:val="none" w:sz="0" w:space="0" w:color="auto"/>
      </w:divBdr>
    </w:div>
    <w:div w:id="170491577">
      <w:bodyDiv w:val="1"/>
      <w:marLeft w:val="0"/>
      <w:marRight w:val="0"/>
      <w:marTop w:val="0"/>
      <w:marBottom w:val="0"/>
      <w:divBdr>
        <w:top w:val="none" w:sz="0" w:space="0" w:color="auto"/>
        <w:left w:val="none" w:sz="0" w:space="0" w:color="auto"/>
        <w:bottom w:val="none" w:sz="0" w:space="0" w:color="auto"/>
        <w:right w:val="none" w:sz="0" w:space="0" w:color="auto"/>
      </w:divBdr>
    </w:div>
    <w:div w:id="170531608">
      <w:bodyDiv w:val="1"/>
      <w:marLeft w:val="0"/>
      <w:marRight w:val="0"/>
      <w:marTop w:val="0"/>
      <w:marBottom w:val="0"/>
      <w:divBdr>
        <w:top w:val="none" w:sz="0" w:space="0" w:color="auto"/>
        <w:left w:val="none" w:sz="0" w:space="0" w:color="auto"/>
        <w:bottom w:val="none" w:sz="0" w:space="0" w:color="auto"/>
        <w:right w:val="none" w:sz="0" w:space="0" w:color="auto"/>
      </w:divBdr>
    </w:div>
    <w:div w:id="170919947">
      <w:bodyDiv w:val="1"/>
      <w:marLeft w:val="0"/>
      <w:marRight w:val="0"/>
      <w:marTop w:val="0"/>
      <w:marBottom w:val="0"/>
      <w:divBdr>
        <w:top w:val="none" w:sz="0" w:space="0" w:color="auto"/>
        <w:left w:val="none" w:sz="0" w:space="0" w:color="auto"/>
        <w:bottom w:val="none" w:sz="0" w:space="0" w:color="auto"/>
        <w:right w:val="none" w:sz="0" w:space="0" w:color="auto"/>
      </w:divBdr>
    </w:div>
    <w:div w:id="182212608">
      <w:bodyDiv w:val="1"/>
      <w:marLeft w:val="0"/>
      <w:marRight w:val="0"/>
      <w:marTop w:val="0"/>
      <w:marBottom w:val="0"/>
      <w:divBdr>
        <w:top w:val="none" w:sz="0" w:space="0" w:color="auto"/>
        <w:left w:val="none" w:sz="0" w:space="0" w:color="auto"/>
        <w:bottom w:val="none" w:sz="0" w:space="0" w:color="auto"/>
        <w:right w:val="none" w:sz="0" w:space="0" w:color="auto"/>
      </w:divBdr>
    </w:div>
    <w:div w:id="182672899">
      <w:bodyDiv w:val="1"/>
      <w:marLeft w:val="0"/>
      <w:marRight w:val="0"/>
      <w:marTop w:val="0"/>
      <w:marBottom w:val="0"/>
      <w:divBdr>
        <w:top w:val="none" w:sz="0" w:space="0" w:color="auto"/>
        <w:left w:val="none" w:sz="0" w:space="0" w:color="auto"/>
        <w:bottom w:val="none" w:sz="0" w:space="0" w:color="auto"/>
        <w:right w:val="none" w:sz="0" w:space="0" w:color="auto"/>
      </w:divBdr>
    </w:div>
    <w:div w:id="186875543">
      <w:bodyDiv w:val="1"/>
      <w:marLeft w:val="0"/>
      <w:marRight w:val="0"/>
      <w:marTop w:val="0"/>
      <w:marBottom w:val="0"/>
      <w:divBdr>
        <w:top w:val="none" w:sz="0" w:space="0" w:color="auto"/>
        <w:left w:val="none" w:sz="0" w:space="0" w:color="auto"/>
        <w:bottom w:val="none" w:sz="0" w:space="0" w:color="auto"/>
        <w:right w:val="none" w:sz="0" w:space="0" w:color="auto"/>
      </w:divBdr>
    </w:div>
    <w:div w:id="197737712">
      <w:bodyDiv w:val="1"/>
      <w:marLeft w:val="0"/>
      <w:marRight w:val="0"/>
      <w:marTop w:val="0"/>
      <w:marBottom w:val="0"/>
      <w:divBdr>
        <w:top w:val="none" w:sz="0" w:space="0" w:color="auto"/>
        <w:left w:val="none" w:sz="0" w:space="0" w:color="auto"/>
        <w:bottom w:val="none" w:sz="0" w:space="0" w:color="auto"/>
        <w:right w:val="none" w:sz="0" w:space="0" w:color="auto"/>
      </w:divBdr>
    </w:div>
    <w:div w:id="200172132">
      <w:bodyDiv w:val="1"/>
      <w:marLeft w:val="0"/>
      <w:marRight w:val="0"/>
      <w:marTop w:val="0"/>
      <w:marBottom w:val="0"/>
      <w:divBdr>
        <w:top w:val="none" w:sz="0" w:space="0" w:color="auto"/>
        <w:left w:val="none" w:sz="0" w:space="0" w:color="auto"/>
        <w:bottom w:val="none" w:sz="0" w:space="0" w:color="auto"/>
        <w:right w:val="none" w:sz="0" w:space="0" w:color="auto"/>
      </w:divBdr>
    </w:div>
    <w:div w:id="202641693">
      <w:bodyDiv w:val="1"/>
      <w:marLeft w:val="0"/>
      <w:marRight w:val="0"/>
      <w:marTop w:val="0"/>
      <w:marBottom w:val="0"/>
      <w:divBdr>
        <w:top w:val="none" w:sz="0" w:space="0" w:color="auto"/>
        <w:left w:val="none" w:sz="0" w:space="0" w:color="auto"/>
        <w:bottom w:val="none" w:sz="0" w:space="0" w:color="auto"/>
        <w:right w:val="none" w:sz="0" w:space="0" w:color="auto"/>
      </w:divBdr>
    </w:div>
    <w:div w:id="205683792">
      <w:bodyDiv w:val="1"/>
      <w:marLeft w:val="0"/>
      <w:marRight w:val="0"/>
      <w:marTop w:val="0"/>
      <w:marBottom w:val="0"/>
      <w:divBdr>
        <w:top w:val="none" w:sz="0" w:space="0" w:color="auto"/>
        <w:left w:val="none" w:sz="0" w:space="0" w:color="auto"/>
        <w:bottom w:val="none" w:sz="0" w:space="0" w:color="auto"/>
        <w:right w:val="none" w:sz="0" w:space="0" w:color="auto"/>
      </w:divBdr>
    </w:div>
    <w:div w:id="217281965">
      <w:bodyDiv w:val="1"/>
      <w:marLeft w:val="0"/>
      <w:marRight w:val="0"/>
      <w:marTop w:val="0"/>
      <w:marBottom w:val="0"/>
      <w:divBdr>
        <w:top w:val="none" w:sz="0" w:space="0" w:color="auto"/>
        <w:left w:val="none" w:sz="0" w:space="0" w:color="auto"/>
        <w:bottom w:val="none" w:sz="0" w:space="0" w:color="auto"/>
        <w:right w:val="none" w:sz="0" w:space="0" w:color="auto"/>
      </w:divBdr>
    </w:div>
    <w:div w:id="229535079">
      <w:bodyDiv w:val="1"/>
      <w:marLeft w:val="0"/>
      <w:marRight w:val="0"/>
      <w:marTop w:val="0"/>
      <w:marBottom w:val="0"/>
      <w:divBdr>
        <w:top w:val="none" w:sz="0" w:space="0" w:color="auto"/>
        <w:left w:val="none" w:sz="0" w:space="0" w:color="auto"/>
        <w:bottom w:val="none" w:sz="0" w:space="0" w:color="auto"/>
        <w:right w:val="none" w:sz="0" w:space="0" w:color="auto"/>
      </w:divBdr>
    </w:div>
    <w:div w:id="235168232">
      <w:bodyDiv w:val="1"/>
      <w:marLeft w:val="0"/>
      <w:marRight w:val="0"/>
      <w:marTop w:val="0"/>
      <w:marBottom w:val="0"/>
      <w:divBdr>
        <w:top w:val="none" w:sz="0" w:space="0" w:color="auto"/>
        <w:left w:val="none" w:sz="0" w:space="0" w:color="auto"/>
        <w:bottom w:val="none" w:sz="0" w:space="0" w:color="auto"/>
        <w:right w:val="none" w:sz="0" w:space="0" w:color="auto"/>
      </w:divBdr>
    </w:div>
    <w:div w:id="241178858">
      <w:bodyDiv w:val="1"/>
      <w:marLeft w:val="0"/>
      <w:marRight w:val="0"/>
      <w:marTop w:val="0"/>
      <w:marBottom w:val="0"/>
      <w:divBdr>
        <w:top w:val="none" w:sz="0" w:space="0" w:color="auto"/>
        <w:left w:val="none" w:sz="0" w:space="0" w:color="auto"/>
        <w:bottom w:val="none" w:sz="0" w:space="0" w:color="auto"/>
        <w:right w:val="none" w:sz="0" w:space="0" w:color="auto"/>
      </w:divBdr>
    </w:div>
    <w:div w:id="242183929">
      <w:bodyDiv w:val="1"/>
      <w:marLeft w:val="0"/>
      <w:marRight w:val="0"/>
      <w:marTop w:val="0"/>
      <w:marBottom w:val="0"/>
      <w:divBdr>
        <w:top w:val="none" w:sz="0" w:space="0" w:color="auto"/>
        <w:left w:val="none" w:sz="0" w:space="0" w:color="auto"/>
        <w:bottom w:val="none" w:sz="0" w:space="0" w:color="auto"/>
        <w:right w:val="none" w:sz="0" w:space="0" w:color="auto"/>
      </w:divBdr>
    </w:div>
    <w:div w:id="255989146">
      <w:bodyDiv w:val="1"/>
      <w:marLeft w:val="0"/>
      <w:marRight w:val="0"/>
      <w:marTop w:val="0"/>
      <w:marBottom w:val="0"/>
      <w:divBdr>
        <w:top w:val="none" w:sz="0" w:space="0" w:color="auto"/>
        <w:left w:val="none" w:sz="0" w:space="0" w:color="auto"/>
        <w:bottom w:val="none" w:sz="0" w:space="0" w:color="auto"/>
        <w:right w:val="none" w:sz="0" w:space="0" w:color="auto"/>
      </w:divBdr>
    </w:div>
    <w:div w:id="256603154">
      <w:bodyDiv w:val="1"/>
      <w:marLeft w:val="0"/>
      <w:marRight w:val="0"/>
      <w:marTop w:val="0"/>
      <w:marBottom w:val="0"/>
      <w:divBdr>
        <w:top w:val="none" w:sz="0" w:space="0" w:color="auto"/>
        <w:left w:val="none" w:sz="0" w:space="0" w:color="auto"/>
        <w:bottom w:val="none" w:sz="0" w:space="0" w:color="auto"/>
        <w:right w:val="none" w:sz="0" w:space="0" w:color="auto"/>
      </w:divBdr>
    </w:div>
    <w:div w:id="260338027">
      <w:bodyDiv w:val="1"/>
      <w:marLeft w:val="0"/>
      <w:marRight w:val="0"/>
      <w:marTop w:val="0"/>
      <w:marBottom w:val="0"/>
      <w:divBdr>
        <w:top w:val="none" w:sz="0" w:space="0" w:color="auto"/>
        <w:left w:val="none" w:sz="0" w:space="0" w:color="auto"/>
        <w:bottom w:val="none" w:sz="0" w:space="0" w:color="auto"/>
        <w:right w:val="none" w:sz="0" w:space="0" w:color="auto"/>
      </w:divBdr>
    </w:div>
    <w:div w:id="263274288">
      <w:bodyDiv w:val="1"/>
      <w:marLeft w:val="0"/>
      <w:marRight w:val="0"/>
      <w:marTop w:val="0"/>
      <w:marBottom w:val="0"/>
      <w:divBdr>
        <w:top w:val="none" w:sz="0" w:space="0" w:color="auto"/>
        <w:left w:val="none" w:sz="0" w:space="0" w:color="auto"/>
        <w:bottom w:val="none" w:sz="0" w:space="0" w:color="auto"/>
        <w:right w:val="none" w:sz="0" w:space="0" w:color="auto"/>
      </w:divBdr>
    </w:div>
    <w:div w:id="266472621">
      <w:bodyDiv w:val="1"/>
      <w:marLeft w:val="0"/>
      <w:marRight w:val="0"/>
      <w:marTop w:val="0"/>
      <w:marBottom w:val="0"/>
      <w:divBdr>
        <w:top w:val="none" w:sz="0" w:space="0" w:color="auto"/>
        <w:left w:val="none" w:sz="0" w:space="0" w:color="auto"/>
        <w:bottom w:val="none" w:sz="0" w:space="0" w:color="auto"/>
        <w:right w:val="none" w:sz="0" w:space="0" w:color="auto"/>
      </w:divBdr>
    </w:div>
    <w:div w:id="266931553">
      <w:bodyDiv w:val="1"/>
      <w:marLeft w:val="0"/>
      <w:marRight w:val="0"/>
      <w:marTop w:val="0"/>
      <w:marBottom w:val="0"/>
      <w:divBdr>
        <w:top w:val="none" w:sz="0" w:space="0" w:color="auto"/>
        <w:left w:val="none" w:sz="0" w:space="0" w:color="auto"/>
        <w:bottom w:val="none" w:sz="0" w:space="0" w:color="auto"/>
        <w:right w:val="none" w:sz="0" w:space="0" w:color="auto"/>
      </w:divBdr>
    </w:div>
    <w:div w:id="267812614">
      <w:bodyDiv w:val="1"/>
      <w:marLeft w:val="0"/>
      <w:marRight w:val="0"/>
      <w:marTop w:val="0"/>
      <w:marBottom w:val="0"/>
      <w:divBdr>
        <w:top w:val="none" w:sz="0" w:space="0" w:color="auto"/>
        <w:left w:val="none" w:sz="0" w:space="0" w:color="auto"/>
        <w:bottom w:val="none" w:sz="0" w:space="0" w:color="auto"/>
        <w:right w:val="none" w:sz="0" w:space="0" w:color="auto"/>
      </w:divBdr>
    </w:div>
    <w:div w:id="271398465">
      <w:bodyDiv w:val="1"/>
      <w:marLeft w:val="0"/>
      <w:marRight w:val="0"/>
      <w:marTop w:val="0"/>
      <w:marBottom w:val="0"/>
      <w:divBdr>
        <w:top w:val="none" w:sz="0" w:space="0" w:color="auto"/>
        <w:left w:val="none" w:sz="0" w:space="0" w:color="auto"/>
        <w:bottom w:val="none" w:sz="0" w:space="0" w:color="auto"/>
        <w:right w:val="none" w:sz="0" w:space="0" w:color="auto"/>
      </w:divBdr>
    </w:div>
    <w:div w:id="271473197">
      <w:bodyDiv w:val="1"/>
      <w:marLeft w:val="0"/>
      <w:marRight w:val="0"/>
      <w:marTop w:val="0"/>
      <w:marBottom w:val="0"/>
      <w:divBdr>
        <w:top w:val="none" w:sz="0" w:space="0" w:color="auto"/>
        <w:left w:val="none" w:sz="0" w:space="0" w:color="auto"/>
        <w:bottom w:val="none" w:sz="0" w:space="0" w:color="auto"/>
        <w:right w:val="none" w:sz="0" w:space="0" w:color="auto"/>
      </w:divBdr>
    </w:div>
    <w:div w:id="271863963">
      <w:bodyDiv w:val="1"/>
      <w:marLeft w:val="0"/>
      <w:marRight w:val="0"/>
      <w:marTop w:val="0"/>
      <w:marBottom w:val="0"/>
      <w:divBdr>
        <w:top w:val="none" w:sz="0" w:space="0" w:color="auto"/>
        <w:left w:val="none" w:sz="0" w:space="0" w:color="auto"/>
        <w:bottom w:val="none" w:sz="0" w:space="0" w:color="auto"/>
        <w:right w:val="none" w:sz="0" w:space="0" w:color="auto"/>
      </w:divBdr>
    </w:div>
    <w:div w:id="273171602">
      <w:bodyDiv w:val="1"/>
      <w:marLeft w:val="0"/>
      <w:marRight w:val="0"/>
      <w:marTop w:val="0"/>
      <w:marBottom w:val="0"/>
      <w:divBdr>
        <w:top w:val="none" w:sz="0" w:space="0" w:color="auto"/>
        <w:left w:val="none" w:sz="0" w:space="0" w:color="auto"/>
        <w:bottom w:val="none" w:sz="0" w:space="0" w:color="auto"/>
        <w:right w:val="none" w:sz="0" w:space="0" w:color="auto"/>
      </w:divBdr>
    </w:div>
    <w:div w:id="277760812">
      <w:bodyDiv w:val="1"/>
      <w:marLeft w:val="0"/>
      <w:marRight w:val="0"/>
      <w:marTop w:val="0"/>
      <w:marBottom w:val="0"/>
      <w:divBdr>
        <w:top w:val="none" w:sz="0" w:space="0" w:color="auto"/>
        <w:left w:val="none" w:sz="0" w:space="0" w:color="auto"/>
        <w:bottom w:val="none" w:sz="0" w:space="0" w:color="auto"/>
        <w:right w:val="none" w:sz="0" w:space="0" w:color="auto"/>
      </w:divBdr>
    </w:div>
    <w:div w:id="279773894">
      <w:bodyDiv w:val="1"/>
      <w:marLeft w:val="0"/>
      <w:marRight w:val="0"/>
      <w:marTop w:val="0"/>
      <w:marBottom w:val="0"/>
      <w:divBdr>
        <w:top w:val="none" w:sz="0" w:space="0" w:color="auto"/>
        <w:left w:val="none" w:sz="0" w:space="0" w:color="auto"/>
        <w:bottom w:val="none" w:sz="0" w:space="0" w:color="auto"/>
        <w:right w:val="none" w:sz="0" w:space="0" w:color="auto"/>
      </w:divBdr>
    </w:div>
    <w:div w:id="280504139">
      <w:bodyDiv w:val="1"/>
      <w:marLeft w:val="0"/>
      <w:marRight w:val="0"/>
      <w:marTop w:val="0"/>
      <w:marBottom w:val="0"/>
      <w:divBdr>
        <w:top w:val="none" w:sz="0" w:space="0" w:color="auto"/>
        <w:left w:val="none" w:sz="0" w:space="0" w:color="auto"/>
        <w:bottom w:val="none" w:sz="0" w:space="0" w:color="auto"/>
        <w:right w:val="none" w:sz="0" w:space="0" w:color="auto"/>
      </w:divBdr>
    </w:div>
    <w:div w:id="281572135">
      <w:bodyDiv w:val="1"/>
      <w:marLeft w:val="0"/>
      <w:marRight w:val="0"/>
      <w:marTop w:val="0"/>
      <w:marBottom w:val="0"/>
      <w:divBdr>
        <w:top w:val="none" w:sz="0" w:space="0" w:color="auto"/>
        <w:left w:val="none" w:sz="0" w:space="0" w:color="auto"/>
        <w:bottom w:val="none" w:sz="0" w:space="0" w:color="auto"/>
        <w:right w:val="none" w:sz="0" w:space="0" w:color="auto"/>
      </w:divBdr>
    </w:div>
    <w:div w:id="282007247">
      <w:bodyDiv w:val="1"/>
      <w:marLeft w:val="0"/>
      <w:marRight w:val="0"/>
      <w:marTop w:val="0"/>
      <w:marBottom w:val="0"/>
      <w:divBdr>
        <w:top w:val="none" w:sz="0" w:space="0" w:color="auto"/>
        <w:left w:val="none" w:sz="0" w:space="0" w:color="auto"/>
        <w:bottom w:val="none" w:sz="0" w:space="0" w:color="auto"/>
        <w:right w:val="none" w:sz="0" w:space="0" w:color="auto"/>
      </w:divBdr>
    </w:div>
    <w:div w:id="285236451">
      <w:bodyDiv w:val="1"/>
      <w:marLeft w:val="0"/>
      <w:marRight w:val="0"/>
      <w:marTop w:val="0"/>
      <w:marBottom w:val="0"/>
      <w:divBdr>
        <w:top w:val="none" w:sz="0" w:space="0" w:color="auto"/>
        <w:left w:val="none" w:sz="0" w:space="0" w:color="auto"/>
        <w:bottom w:val="none" w:sz="0" w:space="0" w:color="auto"/>
        <w:right w:val="none" w:sz="0" w:space="0" w:color="auto"/>
      </w:divBdr>
    </w:div>
    <w:div w:id="295113570">
      <w:bodyDiv w:val="1"/>
      <w:marLeft w:val="0"/>
      <w:marRight w:val="0"/>
      <w:marTop w:val="0"/>
      <w:marBottom w:val="0"/>
      <w:divBdr>
        <w:top w:val="none" w:sz="0" w:space="0" w:color="auto"/>
        <w:left w:val="none" w:sz="0" w:space="0" w:color="auto"/>
        <w:bottom w:val="none" w:sz="0" w:space="0" w:color="auto"/>
        <w:right w:val="none" w:sz="0" w:space="0" w:color="auto"/>
      </w:divBdr>
    </w:div>
    <w:div w:id="296568019">
      <w:bodyDiv w:val="1"/>
      <w:marLeft w:val="0"/>
      <w:marRight w:val="0"/>
      <w:marTop w:val="0"/>
      <w:marBottom w:val="0"/>
      <w:divBdr>
        <w:top w:val="none" w:sz="0" w:space="0" w:color="auto"/>
        <w:left w:val="none" w:sz="0" w:space="0" w:color="auto"/>
        <w:bottom w:val="none" w:sz="0" w:space="0" w:color="auto"/>
        <w:right w:val="none" w:sz="0" w:space="0" w:color="auto"/>
      </w:divBdr>
    </w:div>
    <w:div w:id="296961146">
      <w:bodyDiv w:val="1"/>
      <w:marLeft w:val="0"/>
      <w:marRight w:val="0"/>
      <w:marTop w:val="0"/>
      <w:marBottom w:val="0"/>
      <w:divBdr>
        <w:top w:val="none" w:sz="0" w:space="0" w:color="auto"/>
        <w:left w:val="none" w:sz="0" w:space="0" w:color="auto"/>
        <w:bottom w:val="none" w:sz="0" w:space="0" w:color="auto"/>
        <w:right w:val="none" w:sz="0" w:space="0" w:color="auto"/>
      </w:divBdr>
    </w:div>
    <w:div w:id="305743248">
      <w:bodyDiv w:val="1"/>
      <w:marLeft w:val="0"/>
      <w:marRight w:val="0"/>
      <w:marTop w:val="0"/>
      <w:marBottom w:val="0"/>
      <w:divBdr>
        <w:top w:val="none" w:sz="0" w:space="0" w:color="auto"/>
        <w:left w:val="none" w:sz="0" w:space="0" w:color="auto"/>
        <w:bottom w:val="none" w:sz="0" w:space="0" w:color="auto"/>
        <w:right w:val="none" w:sz="0" w:space="0" w:color="auto"/>
      </w:divBdr>
    </w:div>
    <w:div w:id="306787720">
      <w:bodyDiv w:val="1"/>
      <w:marLeft w:val="0"/>
      <w:marRight w:val="0"/>
      <w:marTop w:val="0"/>
      <w:marBottom w:val="0"/>
      <w:divBdr>
        <w:top w:val="none" w:sz="0" w:space="0" w:color="auto"/>
        <w:left w:val="none" w:sz="0" w:space="0" w:color="auto"/>
        <w:bottom w:val="none" w:sz="0" w:space="0" w:color="auto"/>
        <w:right w:val="none" w:sz="0" w:space="0" w:color="auto"/>
      </w:divBdr>
    </w:div>
    <w:div w:id="319189803">
      <w:bodyDiv w:val="1"/>
      <w:marLeft w:val="0"/>
      <w:marRight w:val="0"/>
      <w:marTop w:val="0"/>
      <w:marBottom w:val="0"/>
      <w:divBdr>
        <w:top w:val="none" w:sz="0" w:space="0" w:color="auto"/>
        <w:left w:val="none" w:sz="0" w:space="0" w:color="auto"/>
        <w:bottom w:val="none" w:sz="0" w:space="0" w:color="auto"/>
        <w:right w:val="none" w:sz="0" w:space="0" w:color="auto"/>
      </w:divBdr>
    </w:div>
    <w:div w:id="321548780">
      <w:bodyDiv w:val="1"/>
      <w:marLeft w:val="0"/>
      <w:marRight w:val="0"/>
      <w:marTop w:val="0"/>
      <w:marBottom w:val="0"/>
      <w:divBdr>
        <w:top w:val="none" w:sz="0" w:space="0" w:color="auto"/>
        <w:left w:val="none" w:sz="0" w:space="0" w:color="auto"/>
        <w:bottom w:val="none" w:sz="0" w:space="0" w:color="auto"/>
        <w:right w:val="none" w:sz="0" w:space="0" w:color="auto"/>
      </w:divBdr>
    </w:div>
    <w:div w:id="325786178">
      <w:bodyDiv w:val="1"/>
      <w:marLeft w:val="0"/>
      <w:marRight w:val="0"/>
      <w:marTop w:val="0"/>
      <w:marBottom w:val="0"/>
      <w:divBdr>
        <w:top w:val="none" w:sz="0" w:space="0" w:color="auto"/>
        <w:left w:val="none" w:sz="0" w:space="0" w:color="auto"/>
        <w:bottom w:val="none" w:sz="0" w:space="0" w:color="auto"/>
        <w:right w:val="none" w:sz="0" w:space="0" w:color="auto"/>
      </w:divBdr>
    </w:div>
    <w:div w:id="326054677">
      <w:bodyDiv w:val="1"/>
      <w:marLeft w:val="0"/>
      <w:marRight w:val="0"/>
      <w:marTop w:val="0"/>
      <w:marBottom w:val="0"/>
      <w:divBdr>
        <w:top w:val="none" w:sz="0" w:space="0" w:color="auto"/>
        <w:left w:val="none" w:sz="0" w:space="0" w:color="auto"/>
        <w:bottom w:val="none" w:sz="0" w:space="0" w:color="auto"/>
        <w:right w:val="none" w:sz="0" w:space="0" w:color="auto"/>
      </w:divBdr>
    </w:div>
    <w:div w:id="327369032">
      <w:bodyDiv w:val="1"/>
      <w:marLeft w:val="0"/>
      <w:marRight w:val="0"/>
      <w:marTop w:val="0"/>
      <w:marBottom w:val="0"/>
      <w:divBdr>
        <w:top w:val="none" w:sz="0" w:space="0" w:color="auto"/>
        <w:left w:val="none" w:sz="0" w:space="0" w:color="auto"/>
        <w:bottom w:val="none" w:sz="0" w:space="0" w:color="auto"/>
        <w:right w:val="none" w:sz="0" w:space="0" w:color="auto"/>
      </w:divBdr>
    </w:div>
    <w:div w:id="342320021">
      <w:bodyDiv w:val="1"/>
      <w:marLeft w:val="0"/>
      <w:marRight w:val="0"/>
      <w:marTop w:val="0"/>
      <w:marBottom w:val="0"/>
      <w:divBdr>
        <w:top w:val="none" w:sz="0" w:space="0" w:color="auto"/>
        <w:left w:val="none" w:sz="0" w:space="0" w:color="auto"/>
        <w:bottom w:val="none" w:sz="0" w:space="0" w:color="auto"/>
        <w:right w:val="none" w:sz="0" w:space="0" w:color="auto"/>
      </w:divBdr>
    </w:div>
    <w:div w:id="344944683">
      <w:bodyDiv w:val="1"/>
      <w:marLeft w:val="0"/>
      <w:marRight w:val="0"/>
      <w:marTop w:val="0"/>
      <w:marBottom w:val="0"/>
      <w:divBdr>
        <w:top w:val="none" w:sz="0" w:space="0" w:color="auto"/>
        <w:left w:val="none" w:sz="0" w:space="0" w:color="auto"/>
        <w:bottom w:val="none" w:sz="0" w:space="0" w:color="auto"/>
        <w:right w:val="none" w:sz="0" w:space="0" w:color="auto"/>
      </w:divBdr>
    </w:div>
    <w:div w:id="345140256">
      <w:bodyDiv w:val="1"/>
      <w:marLeft w:val="0"/>
      <w:marRight w:val="0"/>
      <w:marTop w:val="0"/>
      <w:marBottom w:val="0"/>
      <w:divBdr>
        <w:top w:val="none" w:sz="0" w:space="0" w:color="auto"/>
        <w:left w:val="none" w:sz="0" w:space="0" w:color="auto"/>
        <w:bottom w:val="none" w:sz="0" w:space="0" w:color="auto"/>
        <w:right w:val="none" w:sz="0" w:space="0" w:color="auto"/>
      </w:divBdr>
    </w:div>
    <w:div w:id="349454020">
      <w:bodyDiv w:val="1"/>
      <w:marLeft w:val="0"/>
      <w:marRight w:val="0"/>
      <w:marTop w:val="0"/>
      <w:marBottom w:val="0"/>
      <w:divBdr>
        <w:top w:val="none" w:sz="0" w:space="0" w:color="auto"/>
        <w:left w:val="none" w:sz="0" w:space="0" w:color="auto"/>
        <w:bottom w:val="none" w:sz="0" w:space="0" w:color="auto"/>
        <w:right w:val="none" w:sz="0" w:space="0" w:color="auto"/>
      </w:divBdr>
    </w:div>
    <w:div w:id="351493056">
      <w:bodyDiv w:val="1"/>
      <w:marLeft w:val="0"/>
      <w:marRight w:val="0"/>
      <w:marTop w:val="0"/>
      <w:marBottom w:val="0"/>
      <w:divBdr>
        <w:top w:val="none" w:sz="0" w:space="0" w:color="auto"/>
        <w:left w:val="none" w:sz="0" w:space="0" w:color="auto"/>
        <w:bottom w:val="none" w:sz="0" w:space="0" w:color="auto"/>
        <w:right w:val="none" w:sz="0" w:space="0" w:color="auto"/>
      </w:divBdr>
    </w:div>
    <w:div w:id="352925057">
      <w:bodyDiv w:val="1"/>
      <w:marLeft w:val="0"/>
      <w:marRight w:val="0"/>
      <w:marTop w:val="0"/>
      <w:marBottom w:val="0"/>
      <w:divBdr>
        <w:top w:val="none" w:sz="0" w:space="0" w:color="auto"/>
        <w:left w:val="none" w:sz="0" w:space="0" w:color="auto"/>
        <w:bottom w:val="none" w:sz="0" w:space="0" w:color="auto"/>
        <w:right w:val="none" w:sz="0" w:space="0" w:color="auto"/>
      </w:divBdr>
    </w:div>
    <w:div w:id="355161331">
      <w:bodyDiv w:val="1"/>
      <w:marLeft w:val="0"/>
      <w:marRight w:val="0"/>
      <w:marTop w:val="0"/>
      <w:marBottom w:val="0"/>
      <w:divBdr>
        <w:top w:val="none" w:sz="0" w:space="0" w:color="auto"/>
        <w:left w:val="none" w:sz="0" w:space="0" w:color="auto"/>
        <w:bottom w:val="none" w:sz="0" w:space="0" w:color="auto"/>
        <w:right w:val="none" w:sz="0" w:space="0" w:color="auto"/>
      </w:divBdr>
    </w:div>
    <w:div w:id="358942651">
      <w:bodyDiv w:val="1"/>
      <w:marLeft w:val="0"/>
      <w:marRight w:val="0"/>
      <w:marTop w:val="0"/>
      <w:marBottom w:val="0"/>
      <w:divBdr>
        <w:top w:val="none" w:sz="0" w:space="0" w:color="auto"/>
        <w:left w:val="none" w:sz="0" w:space="0" w:color="auto"/>
        <w:bottom w:val="none" w:sz="0" w:space="0" w:color="auto"/>
        <w:right w:val="none" w:sz="0" w:space="0" w:color="auto"/>
      </w:divBdr>
    </w:div>
    <w:div w:id="359551628">
      <w:bodyDiv w:val="1"/>
      <w:marLeft w:val="0"/>
      <w:marRight w:val="0"/>
      <w:marTop w:val="0"/>
      <w:marBottom w:val="0"/>
      <w:divBdr>
        <w:top w:val="none" w:sz="0" w:space="0" w:color="auto"/>
        <w:left w:val="none" w:sz="0" w:space="0" w:color="auto"/>
        <w:bottom w:val="none" w:sz="0" w:space="0" w:color="auto"/>
        <w:right w:val="none" w:sz="0" w:space="0" w:color="auto"/>
      </w:divBdr>
    </w:div>
    <w:div w:id="360281928">
      <w:bodyDiv w:val="1"/>
      <w:marLeft w:val="0"/>
      <w:marRight w:val="0"/>
      <w:marTop w:val="0"/>
      <w:marBottom w:val="0"/>
      <w:divBdr>
        <w:top w:val="none" w:sz="0" w:space="0" w:color="auto"/>
        <w:left w:val="none" w:sz="0" w:space="0" w:color="auto"/>
        <w:bottom w:val="none" w:sz="0" w:space="0" w:color="auto"/>
        <w:right w:val="none" w:sz="0" w:space="0" w:color="auto"/>
      </w:divBdr>
    </w:div>
    <w:div w:id="365102921">
      <w:bodyDiv w:val="1"/>
      <w:marLeft w:val="0"/>
      <w:marRight w:val="0"/>
      <w:marTop w:val="0"/>
      <w:marBottom w:val="0"/>
      <w:divBdr>
        <w:top w:val="none" w:sz="0" w:space="0" w:color="auto"/>
        <w:left w:val="none" w:sz="0" w:space="0" w:color="auto"/>
        <w:bottom w:val="none" w:sz="0" w:space="0" w:color="auto"/>
        <w:right w:val="none" w:sz="0" w:space="0" w:color="auto"/>
      </w:divBdr>
    </w:div>
    <w:div w:id="372849705">
      <w:bodyDiv w:val="1"/>
      <w:marLeft w:val="0"/>
      <w:marRight w:val="0"/>
      <w:marTop w:val="0"/>
      <w:marBottom w:val="0"/>
      <w:divBdr>
        <w:top w:val="none" w:sz="0" w:space="0" w:color="auto"/>
        <w:left w:val="none" w:sz="0" w:space="0" w:color="auto"/>
        <w:bottom w:val="none" w:sz="0" w:space="0" w:color="auto"/>
        <w:right w:val="none" w:sz="0" w:space="0" w:color="auto"/>
      </w:divBdr>
    </w:div>
    <w:div w:id="380254503">
      <w:bodyDiv w:val="1"/>
      <w:marLeft w:val="0"/>
      <w:marRight w:val="0"/>
      <w:marTop w:val="0"/>
      <w:marBottom w:val="0"/>
      <w:divBdr>
        <w:top w:val="none" w:sz="0" w:space="0" w:color="auto"/>
        <w:left w:val="none" w:sz="0" w:space="0" w:color="auto"/>
        <w:bottom w:val="none" w:sz="0" w:space="0" w:color="auto"/>
        <w:right w:val="none" w:sz="0" w:space="0" w:color="auto"/>
      </w:divBdr>
    </w:div>
    <w:div w:id="380860310">
      <w:bodyDiv w:val="1"/>
      <w:marLeft w:val="0"/>
      <w:marRight w:val="0"/>
      <w:marTop w:val="0"/>
      <w:marBottom w:val="0"/>
      <w:divBdr>
        <w:top w:val="none" w:sz="0" w:space="0" w:color="auto"/>
        <w:left w:val="none" w:sz="0" w:space="0" w:color="auto"/>
        <w:bottom w:val="none" w:sz="0" w:space="0" w:color="auto"/>
        <w:right w:val="none" w:sz="0" w:space="0" w:color="auto"/>
      </w:divBdr>
    </w:div>
    <w:div w:id="391537445">
      <w:bodyDiv w:val="1"/>
      <w:marLeft w:val="0"/>
      <w:marRight w:val="0"/>
      <w:marTop w:val="0"/>
      <w:marBottom w:val="0"/>
      <w:divBdr>
        <w:top w:val="none" w:sz="0" w:space="0" w:color="auto"/>
        <w:left w:val="none" w:sz="0" w:space="0" w:color="auto"/>
        <w:bottom w:val="none" w:sz="0" w:space="0" w:color="auto"/>
        <w:right w:val="none" w:sz="0" w:space="0" w:color="auto"/>
      </w:divBdr>
    </w:div>
    <w:div w:id="392510063">
      <w:bodyDiv w:val="1"/>
      <w:marLeft w:val="0"/>
      <w:marRight w:val="0"/>
      <w:marTop w:val="0"/>
      <w:marBottom w:val="0"/>
      <w:divBdr>
        <w:top w:val="none" w:sz="0" w:space="0" w:color="auto"/>
        <w:left w:val="none" w:sz="0" w:space="0" w:color="auto"/>
        <w:bottom w:val="none" w:sz="0" w:space="0" w:color="auto"/>
        <w:right w:val="none" w:sz="0" w:space="0" w:color="auto"/>
      </w:divBdr>
    </w:div>
    <w:div w:id="393545717">
      <w:bodyDiv w:val="1"/>
      <w:marLeft w:val="0"/>
      <w:marRight w:val="0"/>
      <w:marTop w:val="0"/>
      <w:marBottom w:val="0"/>
      <w:divBdr>
        <w:top w:val="none" w:sz="0" w:space="0" w:color="auto"/>
        <w:left w:val="none" w:sz="0" w:space="0" w:color="auto"/>
        <w:bottom w:val="none" w:sz="0" w:space="0" w:color="auto"/>
        <w:right w:val="none" w:sz="0" w:space="0" w:color="auto"/>
      </w:divBdr>
    </w:div>
    <w:div w:id="406804355">
      <w:bodyDiv w:val="1"/>
      <w:marLeft w:val="0"/>
      <w:marRight w:val="0"/>
      <w:marTop w:val="0"/>
      <w:marBottom w:val="0"/>
      <w:divBdr>
        <w:top w:val="none" w:sz="0" w:space="0" w:color="auto"/>
        <w:left w:val="none" w:sz="0" w:space="0" w:color="auto"/>
        <w:bottom w:val="none" w:sz="0" w:space="0" w:color="auto"/>
        <w:right w:val="none" w:sz="0" w:space="0" w:color="auto"/>
      </w:divBdr>
    </w:div>
    <w:div w:id="407843717">
      <w:bodyDiv w:val="1"/>
      <w:marLeft w:val="0"/>
      <w:marRight w:val="0"/>
      <w:marTop w:val="0"/>
      <w:marBottom w:val="0"/>
      <w:divBdr>
        <w:top w:val="none" w:sz="0" w:space="0" w:color="auto"/>
        <w:left w:val="none" w:sz="0" w:space="0" w:color="auto"/>
        <w:bottom w:val="none" w:sz="0" w:space="0" w:color="auto"/>
        <w:right w:val="none" w:sz="0" w:space="0" w:color="auto"/>
      </w:divBdr>
    </w:div>
    <w:div w:id="408965027">
      <w:bodyDiv w:val="1"/>
      <w:marLeft w:val="0"/>
      <w:marRight w:val="0"/>
      <w:marTop w:val="0"/>
      <w:marBottom w:val="0"/>
      <w:divBdr>
        <w:top w:val="none" w:sz="0" w:space="0" w:color="auto"/>
        <w:left w:val="none" w:sz="0" w:space="0" w:color="auto"/>
        <w:bottom w:val="none" w:sz="0" w:space="0" w:color="auto"/>
        <w:right w:val="none" w:sz="0" w:space="0" w:color="auto"/>
      </w:divBdr>
    </w:div>
    <w:div w:id="417600190">
      <w:bodyDiv w:val="1"/>
      <w:marLeft w:val="0"/>
      <w:marRight w:val="0"/>
      <w:marTop w:val="0"/>
      <w:marBottom w:val="0"/>
      <w:divBdr>
        <w:top w:val="none" w:sz="0" w:space="0" w:color="auto"/>
        <w:left w:val="none" w:sz="0" w:space="0" w:color="auto"/>
        <w:bottom w:val="none" w:sz="0" w:space="0" w:color="auto"/>
        <w:right w:val="none" w:sz="0" w:space="0" w:color="auto"/>
      </w:divBdr>
    </w:div>
    <w:div w:id="417793533">
      <w:bodyDiv w:val="1"/>
      <w:marLeft w:val="0"/>
      <w:marRight w:val="0"/>
      <w:marTop w:val="0"/>
      <w:marBottom w:val="0"/>
      <w:divBdr>
        <w:top w:val="none" w:sz="0" w:space="0" w:color="auto"/>
        <w:left w:val="none" w:sz="0" w:space="0" w:color="auto"/>
        <w:bottom w:val="none" w:sz="0" w:space="0" w:color="auto"/>
        <w:right w:val="none" w:sz="0" w:space="0" w:color="auto"/>
      </w:divBdr>
    </w:div>
    <w:div w:id="419374279">
      <w:bodyDiv w:val="1"/>
      <w:marLeft w:val="0"/>
      <w:marRight w:val="0"/>
      <w:marTop w:val="0"/>
      <w:marBottom w:val="0"/>
      <w:divBdr>
        <w:top w:val="none" w:sz="0" w:space="0" w:color="auto"/>
        <w:left w:val="none" w:sz="0" w:space="0" w:color="auto"/>
        <w:bottom w:val="none" w:sz="0" w:space="0" w:color="auto"/>
        <w:right w:val="none" w:sz="0" w:space="0" w:color="auto"/>
      </w:divBdr>
    </w:div>
    <w:div w:id="419958401">
      <w:bodyDiv w:val="1"/>
      <w:marLeft w:val="0"/>
      <w:marRight w:val="0"/>
      <w:marTop w:val="0"/>
      <w:marBottom w:val="0"/>
      <w:divBdr>
        <w:top w:val="none" w:sz="0" w:space="0" w:color="auto"/>
        <w:left w:val="none" w:sz="0" w:space="0" w:color="auto"/>
        <w:bottom w:val="none" w:sz="0" w:space="0" w:color="auto"/>
        <w:right w:val="none" w:sz="0" w:space="0" w:color="auto"/>
      </w:divBdr>
    </w:div>
    <w:div w:id="420444438">
      <w:bodyDiv w:val="1"/>
      <w:marLeft w:val="0"/>
      <w:marRight w:val="0"/>
      <w:marTop w:val="0"/>
      <w:marBottom w:val="0"/>
      <w:divBdr>
        <w:top w:val="none" w:sz="0" w:space="0" w:color="auto"/>
        <w:left w:val="none" w:sz="0" w:space="0" w:color="auto"/>
        <w:bottom w:val="none" w:sz="0" w:space="0" w:color="auto"/>
        <w:right w:val="none" w:sz="0" w:space="0" w:color="auto"/>
      </w:divBdr>
    </w:div>
    <w:div w:id="434252928">
      <w:bodyDiv w:val="1"/>
      <w:marLeft w:val="0"/>
      <w:marRight w:val="0"/>
      <w:marTop w:val="0"/>
      <w:marBottom w:val="0"/>
      <w:divBdr>
        <w:top w:val="none" w:sz="0" w:space="0" w:color="auto"/>
        <w:left w:val="none" w:sz="0" w:space="0" w:color="auto"/>
        <w:bottom w:val="none" w:sz="0" w:space="0" w:color="auto"/>
        <w:right w:val="none" w:sz="0" w:space="0" w:color="auto"/>
      </w:divBdr>
    </w:div>
    <w:div w:id="437220599">
      <w:bodyDiv w:val="1"/>
      <w:marLeft w:val="0"/>
      <w:marRight w:val="0"/>
      <w:marTop w:val="0"/>
      <w:marBottom w:val="0"/>
      <w:divBdr>
        <w:top w:val="none" w:sz="0" w:space="0" w:color="auto"/>
        <w:left w:val="none" w:sz="0" w:space="0" w:color="auto"/>
        <w:bottom w:val="none" w:sz="0" w:space="0" w:color="auto"/>
        <w:right w:val="none" w:sz="0" w:space="0" w:color="auto"/>
      </w:divBdr>
    </w:div>
    <w:div w:id="439573936">
      <w:bodyDiv w:val="1"/>
      <w:marLeft w:val="0"/>
      <w:marRight w:val="0"/>
      <w:marTop w:val="0"/>
      <w:marBottom w:val="0"/>
      <w:divBdr>
        <w:top w:val="none" w:sz="0" w:space="0" w:color="auto"/>
        <w:left w:val="none" w:sz="0" w:space="0" w:color="auto"/>
        <w:bottom w:val="none" w:sz="0" w:space="0" w:color="auto"/>
        <w:right w:val="none" w:sz="0" w:space="0" w:color="auto"/>
      </w:divBdr>
    </w:div>
    <w:div w:id="442696608">
      <w:bodyDiv w:val="1"/>
      <w:marLeft w:val="0"/>
      <w:marRight w:val="0"/>
      <w:marTop w:val="0"/>
      <w:marBottom w:val="0"/>
      <w:divBdr>
        <w:top w:val="none" w:sz="0" w:space="0" w:color="auto"/>
        <w:left w:val="none" w:sz="0" w:space="0" w:color="auto"/>
        <w:bottom w:val="none" w:sz="0" w:space="0" w:color="auto"/>
        <w:right w:val="none" w:sz="0" w:space="0" w:color="auto"/>
      </w:divBdr>
    </w:div>
    <w:div w:id="444277288">
      <w:bodyDiv w:val="1"/>
      <w:marLeft w:val="0"/>
      <w:marRight w:val="0"/>
      <w:marTop w:val="0"/>
      <w:marBottom w:val="0"/>
      <w:divBdr>
        <w:top w:val="none" w:sz="0" w:space="0" w:color="auto"/>
        <w:left w:val="none" w:sz="0" w:space="0" w:color="auto"/>
        <w:bottom w:val="none" w:sz="0" w:space="0" w:color="auto"/>
        <w:right w:val="none" w:sz="0" w:space="0" w:color="auto"/>
      </w:divBdr>
    </w:div>
    <w:div w:id="453014743">
      <w:bodyDiv w:val="1"/>
      <w:marLeft w:val="0"/>
      <w:marRight w:val="0"/>
      <w:marTop w:val="0"/>
      <w:marBottom w:val="0"/>
      <w:divBdr>
        <w:top w:val="none" w:sz="0" w:space="0" w:color="auto"/>
        <w:left w:val="none" w:sz="0" w:space="0" w:color="auto"/>
        <w:bottom w:val="none" w:sz="0" w:space="0" w:color="auto"/>
        <w:right w:val="none" w:sz="0" w:space="0" w:color="auto"/>
      </w:divBdr>
    </w:div>
    <w:div w:id="455878754">
      <w:bodyDiv w:val="1"/>
      <w:marLeft w:val="0"/>
      <w:marRight w:val="0"/>
      <w:marTop w:val="0"/>
      <w:marBottom w:val="0"/>
      <w:divBdr>
        <w:top w:val="none" w:sz="0" w:space="0" w:color="auto"/>
        <w:left w:val="none" w:sz="0" w:space="0" w:color="auto"/>
        <w:bottom w:val="none" w:sz="0" w:space="0" w:color="auto"/>
        <w:right w:val="none" w:sz="0" w:space="0" w:color="auto"/>
      </w:divBdr>
    </w:div>
    <w:div w:id="458307893">
      <w:bodyDiv w:val="1"/>
      <w:marLeft w:val="0"/>
      <w:marRight w:val="0"/>
      <w:marTop w:val="0"/>
      <w:marBottom w:val="0"/>
      <w:divBdr>
        <w:top w:val="none" w:sz="0" w:space="0" w:color="auto"/>
        <w:left w:val="none" w:sz="0" w:space="0" w:color="auto"/>
        <w:bottom w:val="none" w:sz="0" w:space="0" w:color="auto"/>
        <w:right w:val="none" w:sz="0" w:space="0" w:color="auto"/>
      </w:divBdr>
    </w:div>
    <w:div w:id="458382356">
      <w:bodyDiv w:val="1"/>
      <w:marLeft w:val="0"/>
      <w:marRight w:val="0"/>
      <w:marTop w:val="0"/>
      <w:marBottom w:val="0"/>
      <w:divBdr>
        <w:top w:val="none" w:sz="0" w:space="0" w:color="auto"/>
        <w:left w:val="none" w:sz="0" w:space="0" w:color="auto"/>
        <w:bottom w:val="none" w:sz="0" w:space="0" w:color="auto"/>
        <w:right w:val="none" w:sz="0" w:space="0" w:color="auto"/>
      </w:divBdr>
    </w:div>
    <w:div w:id="470679642">
      <w:bodyDiv w:val="1"/>
      <w:marLeft w:val="0"/>
      <w:marRight w:val="0"/>
      <w:marTop w:val="0"/>
      <w:marBottom w:val="0"/>
      <w:divBdr>
        <w:top w:val="none" w:sz="0" w:space="0" w:color="auto"/>
        <w:left w:val="none" w:sz="0" w:space="0" w:color="auto"/>
        <w:bottom w:val="none" w:sz="0" w:space="0" w:color="auto"/>
        <w:right w:val="none" w:sz="0" w:space="0" w:color="auto"/>
      </w:divBdr>
    </w:div>
    <w:div w:id="474879420">
      <w:bodyDiv w:val="1"/>
      <w:marLeft w:val="0"/>
      <w:marRight w:val="0"/>
      <w:marTop w:val="0"/>
      <w:marBottom w:val="0"/>
      <w:divBdr>
        <w:top w:val="none" w:sz="0" w:space="0" w:color="auto"/>
        <w:left w:val="none" w:sz="0" w:space="0" w:color="auto"/>
        <w:bottom w:val="none" w:sz="0" w:space="0" w:color="auto"/>
        <w:right w:val="none" w:sz="0" w:space="0" w:color="auto"/>
      </w:divBdr>
    </w:div>
    <w:div w:id="475757548">
      <w:bodyDiv w:val="1"/>
      <w:marLeft w:val="0"/>
      <w:marRight w:val="0"/>
      <w:marTop w:val="0"/>
      <w:marBottom w:val="0"/>
      <w:divBdr>
        <w:top w:val="none" w:sz="0" w:space="0" w:color="auto"/>
        <w:left w:val="none" w:sz="0" w:space="0" w:color="auto"/>
        <w:bottom w:val="none" w:sz="0" w:space="0" w:color="auto"/>
        <w:right w:val="none" w:sz="0" w:space="0" w:color="auto"/>
      </w:divBdr>
    </w:div>
    <w:div w:id="477113493">
      <w:bodyDiv w:val="1"/>
      <w:marLeft w:val="0"/>
      <w:marRight w:val="0"/>
      <w:marTop w:val="0"/>
      <w:marBottom w:val="0"/>
      <w:divBdr>
        <w:top w:val="none" w:sz="0" w:space="0" w:color="auto"/>
        <w:left w:val="none" w:sz="0" w:space="0" w:color="auto"/>
        <w:bottom w:val="none" w:sz="0" w:space="0" w:color="auto"/>
        <w:right w:val="none" w:sz="0" w:space="0" w:color="auto"/>
      </w:divBdr>
    </w:div>
    <w:div w:id="479159119">
      <w:bodyDiv w:val="1"/>
      <w:marLeft w:val="0"/>
      <w:marRight w:val="0"/>
      <w:marTop w:val="0"/>
      <w:marBottom w:val="0"/>
      <w:divBdr>
        <w:top w:val="none" w:sz="0" w:space="0" w:color="auto"/>
        <w:left w:val="none" w:sz="0" w:space="0" w:color="auto"/>
        <w:bottom w:val="none" w:sz="0" w:space="0" w:color="auto"/>
        <w:right w:val="none" w:sz="0" w:space="0" w:color="auto"/>
      </w:divBdr>
    </w:div>
    <w:div w:id="479469283">
      <w:bodyDiv w:val="1"/>
      <w:marLeft w:val="0"/>
      <w:marRight w:val="0"/>
      <w:marTop w:val="0"/>
      <w:marBottom w:val="0"/>
      <w:divBdr>
        <w:top w:val="none" w:sz="0" w:space="0" w:color="auto"/>
        <w:left w:val="none" w:sz="0" w:space="0" w:color="auto"/>
        <w:bottom w:val="none" w:sz="0" w:space="0" w:color="auto"/>
        <w:right w:val="none" w:sz="0" w:space="0" w:color="auto"/>
      </w:divBdr>
    </w:div>
    <w:div w:id="480535499">
      <w:bodyDiv w:val="1"/>
      <w:marLeft w:val="0"/>
      <w:marRight w:val="0"/>
      <w:marTop w:val="0"/>
      <w:marBottom w:val="0"/>
      <w:divBdr>
        <w:top w:val="none" w:sz="0" w:space="0" w:color="auto"/>
        <w:left w:val="none" w:sz="0" w:space="0" w:color="auto"/>
        <w:bottom w:val="none" w:sz="0" w:space="0" w:color="auto"/>
        <w:right w:val="none" w:sz="0" w:space="0" w:color="auto"/>
      </w:divBdr>
    </w:div>
    <w:div w:id="485322678">
      <w:bodyDiv w:val="1"/>
      <w:marLeft w:val="0"/>
      <w:marRight w:val="0"/>
      <w:marTop w:val="0"/>
      <w:marBottom w:val="0"/>
      <w:divBdr>
        <w:top w:val="none" w:sz="0" w:space="0" w:color="auto"/>
        <w:left w:val="none" w:sz="0" w:space="0" w:color="auto"/>
        <w:bottom w:val="none" w:sz="0" w:space="0" w:color="auto"/>
        <w:right w:val="none" w:sz="0" w:space="0" w:color="auto"/>
      </w:divBdr>
    </w:div>
    <w:div w:id="485435253">
      <w:bodyDiv w:val="1"/>
      <w:marLeft w:val="0"/>
      <w:marRight w:val="0"/>
      <w:marTop w:val="0"/>
      <w:marBottom w:val="0"/>
      <w:divBdr>
        <w:top w:val="none" w:sz="0" w:space="0" w:color="auto"/>
        <w:left w:val="none" w:sz="0" w:space="0" w:color="auto"/>
        <w:bottom w:val="none" w:sz="0" w:space="0" w:color="auto"/>
        <w:right w:val="none" w:sz="0" w:space="0" w:color="auto"/>
      </w:divBdr>
    </w:div>
    <w:div w:id="490416382">
      <w:bodyDiv w:val="1"/>
      <w:marLeft w:val="0"/>
      <w:marRight w:val="0"/>
      <w:marTop w:val="0"/>
      <w:marBottom w:val="0"/>
      <w:divBdr>
        <w:top w:val="none" w:sz="0" w:space="0" w:color="auto"/>
        <w:left w:val="none" w:sz="0" w:space="0" w:color="auto"/>
        <w:bottom w:val="none" w:sz="0" w:space="0" w:color="auto"/>
        <w:right w:val="none" w:sz="0" w:space="0" w:color="auto"/>
      </w:divBdr>
    </w:div>
    <w:div w:id="491331221">
      <w:bodyDiv w:val="1"/>
      <w:marLeft w:val="0"/>
      <w:marRight w:val="0"/>
      <w:marTop w:val="0"/>
      <w:marBottom w:val="0"/>
      <w:divBdr>
        <w:top w:val="none" w:sz="0" w:space="0" w:color="auto"/>
        <w:left w:val="none" w:sz="0" w:space="0" w:color="auto"/>
        <w:bottom w:val="none" w:sz="0" w:space="0" w:color="auto"/>
        <w:right w:val="none" w:sz="0" w:space="0" w:color="auto"/>
      </w:divBdr>
    </w:div>
    <w:div w:id="495724773">
      <w:bodyDiv w:val="1"/>
      <w:marLeft w:val="0"/>
      <w:marRight w:val="0"/>
      <w:marTop w:val="0"/>
      <w:marBottom w:val="0"/>
      <w:divBdr>
        <w:top w:val="none" w:sz="0" w:space="0" w:color="auto"/>
        <w:left w:val="none" w:sz="0" w:space="0" w:color="auto"/>
        <w:bottom w:val="none" w:sz="0" w:space="0" w:color="auto"/>
        <w:right w:val="none" w:sz="0" w:space="0" w:color="auto"/>
      </w:divBdr>
    </w:div>
    <w:div w:id="496848132">
      <w:bodyDiv w:val="1"/>
      <w:marLeft w:val="0"/>
      <w:marRight w:val="0"/>
      <w:marTop w:val="0"/>
      <w:marBottom w:val="0"/>
      <w:divBdr>
        <w:top w:val="none" w:sz="0" w:space="0" w:color="auto"/>
        <w:left w:val="none" w:sz="0" w:space="0" w:color="auto"/>
        <w:bottom w:val="none" w:sz="0" w:space="0" w:color="auto"/>
        <w:right w:val="none" w:sz="0" w:space="0" w:color="auto"/>
      </w:divBdr>
    </w:div>
    <w:div w:id="500512900">
      <w:bodyDiv w:val="1"/>
      <w:marLeft w:val="0"/>
      <w:marRight w:val="0"/>
      <w:marTop w:val="0"/>
      <w:marBottom w:val="0"/>
      <w:divBdr>
        <w:top w:val="none" w:sz="0" w:space="0" w:color="auto"/>
        <w:left w:val="none" w:sz="0" w:space="0" w:color="auto"/>
        <w:bottom w:val="none" w:sz="0" w:space="0" w:color="auto"/>
        <w:right w:val="none" w:sz="0" w:space="0" w:color="auto"/>
      </w:divBdr>
    </w:div>
    <w:div w:id="502666984">
      <w:bodyDiv w:val="1"/>
      <w:marLeft w:val="0"/>
      <w:marRight w:val="0"/>
      <w:marTop w:val="0"/>
      <w:marBottom w:val="0"/>
      <w:divBdr>
        <w:top w:val="none" w:sz="0" w:space="0" w:color="auto"/>
        <w:left w:val="none" w:sz="0" w:space="0" w:color="auto"/>
        <w:bottom w:val="none" w:sz="0" w:space="0" w:color="auto"/>
        <w:right w:val="none" w:sz="0" w:space="0" w:color="auto"/>
      </w:divBdr>
    </w:div>
    <w:div w:id="502932721">
      <w:bodyDiv w:val="1"/>
      <w:marLeft w:val="0"/>
      <w:marRight w:val="0"/>
      <w:marTop w:val="0"/>
      <w:marBottom w:val="0"/>
      <w:divBdr>
        <w:top w:val="none" w:sz="0" w:space="0" w:color="auto"/>
        <w:left w:val="none" w:sz="0" w:space="0" w:color="auto"/>
        <w:bottom w:val="none" w:sz="0" w:space="0" w:color="auto"/>
        <w:right w:val="none" w:sz="0" w:space="0" w:color="auto"/>
      </w:divBdr>
    </w:div>
    <w:div w:id="504830859">
      <w:bodyDiv w:val="1"/>
      <w:marLeft w:val="0"/>
      <w:marRight w:val="0"/>
      <w:marTop w:val="0"/>
      <w:marBottom w:val="0"/>
      <w:divBdr>
        <w:top w:val="none" w:sz="0" w:space="0" w:color="auto"/>
        <w:left w:val="none" w:sz="0" w:space="0" w:color="auto"/>
        <w:bottom w:val="none" w:sz="0" w:space="0" w:color="auto"/>
        <w:right w:val="none" w:sz="0" w:space="0" w:color="auto"/>
      </w:divBdr>
    </w:div>
    <w:div w:id="507140444">
      <w:bodyDiv w:val="1"/>
      <w:marLeft w:val="0"/>
      <w:marRight w:val="0"/>
      <w:marTop w:val="0"/>
      <w:marBottom w:val="0"/>
      <w:divBdr>
        <w:top w:val="none" w:sz="0" w:space="0" w:color="auto"/>
        <w:left w:val="none" w:sz="0" w:space="0" w:color="auto"/>
        <w:bottom w:val="none" w:sz="0" w:space="0" w:color="auto"/>
        <w:right w:val="none" w:sz="0" w:space="0" w:color="auto"/>
      </w:divBdr>
    </w:div>
    <w:div w:id="513305833">
      <w:bodyDiv w:val="1"/>
      <w:marLeft w:val="0"/>
      <w:marRight w:val="0"/>
      <w:marTop w:val="0"/>
      <w:marBottom w:val="0"/>
      <w:divBdr>
        <w:top w:val="none" w:sz="0" w:space="0" w:color="auto"/>
        <w:left w:val="none" w:sz="0" w:space="0" w:color="auto"/>
        <w:bottom w:val="none" w:sz="0" w:space="0" w:color="auto"/>
        <w:right w:val="none" w:sz="0" w:space="0" w:color="auto"/>
      </w:divBdr>
    </w:div>
    <w:div w:id="516575886">
      <w:bodyDiv w:val="1"/>
      <w:marLeft w:val="0"/>
      <w:marRight w:val="0"/>
      <w:marTop w:val="0"/>
      <w:marBottom w:val="0"/>
      <w:divBdr>
        <w:top w:val="none" w:sz="0" w:space="0" w:color="auto"/>
        <w:left w:val="none" w:sz="0" w:space="0" w:color="auto"/>
        <w:bottom w:val="none" w:sz="0" w:space="0" w:color="auto"/>
        <w:right w:val="none" w:sz="0" w:space="0" w:color="auto"/>
      </w:divBdr>
    </w:div>
    <w:div w:id="519465141">
      <w:bodyDiv w:val="1"/>
      <w:marLeft w:val="0"/>
      <w:marRight w:val="0"/>
      <w:marTop w:val="0"/>
      <w:marBottom w:val="0"/>
      <w:divBdr>
        <w:top w:val="none" w:sz="0" w:space="0" w:color="auto"/>
        <w:left w:val="none" w:sz="0" w:space="0" w:color="auto"/>
        <w:bottom w:val="none" w:sz="0" w:space="0" w:color="auto"/>
        <w:right w:val="none" w:sz="0" w:space="0" w:color="auto"/>
      </w:divBdr>
    </w:div>
    <w:div w:id="521944312">
      <w:bodyDiv w:val="1"/>
      <w:marLeft w:val="0"/>
      <w:marRight w:val="0"/>
      <w:marTop w:val="0"/>
      <w:marBottom w:val="0"/>
      <w:divBdr>
        <w:top w:val="none" w:sz="0" w:space="0" w:color="auto"/>
        <w:left w:val="none" w:sz="0" w:space="0" w:color="auto"/>
        <w:bottom w:val="none" w:sz="0" w:space="0" w:color="auto"/>
        <w:right w:val="none" w:sz="0" w:space="0" w:color="auto"/>
      </w:divBdr>
    </w:div>
    <w:div w:id="522204918">
      <w:bodyDiv w:val="1"/>
      <w:marLeft w:val="0"/>
      <w:marRight w:val="0"/>
      <w:marTop w:val="0"/>
      <w:marBottom w:val="0"/>
      <w:divBdr>
        <w:top w:val="none" w:sz="0" w:space="0" w:color="auto"/>
        <w:left w:val="none" w:sz="0" w:space="0" w:color="auto"/>
        <w:bottom w:val="none" w:sz="0" w:space="0" w:color="auto"/>
        <w:right w:val="none" w:sz="0" w:space="0" w:color="auto"/>
      </w:divBdr>
    </w:div>
    <w:div w:id="523783593">
      <w:bodyDiv w:val="1"/>
      <w:marLeft w:val="0"/>
      <w:marRight w:val="0"/>
      <w:marTop w:val="0"/>
      <w:marBottom w:val="0"/>
      <w:divBdr>
        <w:top w:val="none" w:sz="0" w:space="0" w:color="auto"/>
        <w:left w:val="none" w:sz="0" w:space="0" w:color="auto"/>
        <w:bottom w:val="none" w:sz="0" w:space="0" w:color="auto"/>
        <w:right w:val="none" w:sz="0" w:space="0" w:color="auto"/>
      </w:divBdr>
    </w:div>
    <w:div w:id="529799219">
      <w:bodyDiv w:val="1"/>
      <w:marLeft w:val="0"/>
      <w:marRight w:val="0"/>
      <w:marTop w:val="0"/>
      <w:marBottom w:val="0"/>
      <w:divBdr>
        <w:top w:val="none" w:sz="0" w:space="0" w:color="auto"/>
        <w:left w:val="none" w:sz="0" w:space="0" w:color="auto"/>
        <w:bottom w:val="none" w:sz="0" w:space="0" w:color="auto"/>
        <w:right w:val="none" w:sz="0" w:space="0" w:color="auto"/>
      </w:divBdr>
    </w:div>
    <w:div w:id="529951889">
      <w:bodyDiv w:val="1"/>
      <w:marLeft w:val="0"/>
      <w:marRight w:val="0"/>
      <w:marTop w:val="0"/>
      <w:marBottom w:val="0"/>
      <w:divBdr>
        <w:top w:val="none" w:sz="0" w:space="0" w:color="auto"/>
        <w:left w:val="none" w:sz="0" w:space="0" w:color="auto"/>
        <w:bottom w:val="none" w:sz="0" w:space="0" w:color="auto"/>
        <w:right w:val="none" w:sz="0" w:space="0" w:color="auto"/>
      </w:divBdr>
    </w:div>
    <w:div w:id="546379302">
      <w:bodyDiv w:val="1"/>
      <w:marLeft w:val="0"/>
      <w:marRight w:val="0"/>
      <w:marTop w:val="0"/>
      <w:marBottom w:val="0"/>
      <w:divBdr>
        <w:top w:val="none" w:sz="0" w:space="0" w:color="auto"/>
        <w:left w:val="none" w:sz="0" w:space="0" w:color="auto"/>
        <w:bottom w:val="none" w:sz="0" w:space="0" w:color="auto"/>
        <w:right w:val="none" w:sz="0" w:space="0" w:color="auto"/>
      </w:divBdr>
    </w:div>
    <w:div w:id="549459392">
      <w:bodyDiv w:val="1"/>
      <w:marLeft w:val="0"/>
      <w:marRight w:val="0"/>
      <w:marTop w:val="0"/>
      <w:marBottom w:val="0"/>
      <w:divBdr>
        <w:top w:val="none" w:sz="0" w:space="0" w:color="auto"/>
        <w:left w:val="none" w:sz="0" w:space="0" w:color="auto"/>
        <w:bottom w:val="none" w:sz="0" w:space="0" w:color="auto"/>
        <w:right w:val="none" w:sz="0" w:space="0" w:color="auto"/>
      </w:divBdr>
    </w:div>
    <w:div w:id="550926919">
      <w:bodyDiv w:val="1"/>
      <w:marLeft w:val="0"/>
      <w:marRight w:val="0"/>
      <w:marTop w:val="0"/>
      <w:marBottom w:val="0"/>
      <w:divBdr>
        <w:top w:val="none" w:sz="0" w:space="0" w:color="auto"/>
        <w:left w:val="none" w:sz="0" w:space="0" w:color="auto"/>
        <w:bottom w:val="none" w:sz="0" w:space="0" w:color="auto"/>
        <w:right w:val="none" w:sz="0" w:space="0" w:color="auto"/>
      </w:divBdr>
    </w:div>
    <w:div w:id="552160354">
      <w:bodyDiv w:val="1"/>
      <w:marLeft w:val="0"/>
      <w:marRight w:val="0"/>
      <w:marTop w:val="0"/>
      <w:marBottom w:val="0"/>
      <w:divBdr>
        <w:top w:val="none" w:sz="0" w:space="0" w:color="auto"/>
        <w:left w:val="none" w:sz="0" w:space="0" w:color="auto"/>
        <w:bottom w:val="none" w:sz="0" w:space="0" w:color="auto"/>
        <w:right w:val="none" w:sz="0" w:space="0" w:color="auto"/>
      </w:divBdr>
    </w:div>
    <w:div w:id="556359862">
      <w:bodyDiv w:val="1"/>
      <w:marLeft w:val="0"/>
      <w:marRight w:val="0"/>
      <w:marTop w:val="0"/>
      <w:marBottom w:val="0"/>
      <w:divBdr>
        <w:top w:val="none" w:sz="0" w:space="0" w:color="auto"/>
        <w:left w:val="none" w:sz="0" w:space="0" w:color="auto"/>
        <w:bottom w:val="none" w:sz="0" w:space="0" w:color="auto"/>
        <w:right w:val="none" w:sz="0" w:space="0" w:color="auto"/>
      </w:divBdr>
    </w:div>
    <w:div w:id="557788904">
      <w:bodyDiv w:val="1"/>
      <w:marLeft w:val="0"/>
      <w:marRight w:val="0"/>
      <w:marTop w:val="0"/>
      <w:marBottom w:val="0"/>
      <w:divBdr>
        <w:top w:val="none" w:sz="0" w:space="0" w:color="auto"/>
        <w:left w:val="none" w:sz="0" w:space="0" w:color="auto"/>
        <w:bottom w:val="none" w:sz="0" w:space="0" w:color="auto"/>
        <w:right w:val="none" w:sz="0" w:space="0" w:color="auto"/>
      </w:divBdr>
    </w:div>
    <w:div w:id="558634794">
      <w:bodyDiv w:val="1"/>
      <w:marLeft w:val="0"/>
      <w:marRight w:val="0"/>
      <w:marTop w:val="0"/>
      <w:marBottom w:val="0"/>
      <w:divBdr>
        <w:top w:val="none" w:sz="0" w:space="0" w:color="auto"/>
        <w:left w:val="none" w:sz="0" w:space="0" w:color="auto"/>
        <w:bottom w:val="none" w:sz="0" w:space="0" w:color="auto"/>
        <w:right w:val="none" w:sz="0" w:space="0" w:color="auto"/>
      </w:divBdr>
    </w:div>
    <w:div w:id="562912872">
      <w:bodyDiv w:val="1"/>
      <w:marLeft w:val="0"/>
      <w:marRight w:val="0"/>
      <w:marTop w:val="0"/>
      <w:marBottom w:val="0"/>
      <w:divBdr>
        <w:top w:val="none" w:sz="0" w:space="0" w:color="auto"/>
        <w:left w:val="none" w:sz="0" w:space="0" w:color="auto"/>
        <w:bottom w:val="none" w:sz="0" w:space="0" w:color="auto"/>
        <w:right w:val="none" w:sz="0" w:space="0" w:color="auto"/>
      </w:divBdr>
    </w:div>
    <w:div w:id="565838878">
      <w:bodyDiv w:val="1"/>
      <w:marLeft w:val="0"/>
      <w:marRight w:val="0"/>
      <w:marTop w:val="0"/>
      <w:marBottom w:val="0"/>
      <w:divBdr>
        <w:top w:val="none" w:sz="0" w:space="0" w:color="auto"/>
        <w:left w:val="none" w:sz="0" w:space="0" w:color="auto"/>
        <w:bottom w:val="none" w:sz="0" w:space="0" w:color="auto"/>
        <w:right w:val="none" w:sz="0" w:space="0" w:color="auto"/>
      </w:divBdr>
    </w:div>
    <w:div w:id="566495510">
      <w:bodyDiv w:val="1"/>
      <w:marLeft w:val="0"/>
      <w:marRight w:val="0"/>
      <w:marTop w:val="0"/>
      <w:marBottom w:val="0"/>
      <w:divBdr>
        <w:top w:val="none" w:sz="0" w:space="0" w:color="auto"/>
        <w:left w:val="none" w:sz="0" w:space="0" w:color="auto"/>
        <w:bottom w:val="none" w:sz="0" w:space="0" w:color="auto"/>
        <w:right w:val="none" w:sz="0" w:space="0" w:color="auto"/>
      </w:divBdr>
    </w:div>
    <w:div w:id="569538360">
      <w:bodyDiv w:val="1"/>
      <w:marLeft w:val="0"/>
      <w:marRight w:val="0"/>
      <w:marTop w:val="0"/>
      <w:marBottom w:val="0"/>
      <w:divBdr>
        <w:top w:val="none" w:sz="0" w:space="0" w:color="auto"/>
        <w:left w:val="none" w:sz="0" w:space="0" w:color="auto"/>
        <w:bottom w:val="none" w:sz="0" w:space="0" w:color="auto"/>
        <w:right w:val="none" w:sz="0" w:space="0" w:color="auto"/>
      </w:divBdr>
    </w:div>
    <w:div w:id="572551011">
      <w:bodyDiv w:val="1"/>
      <w:marLeft w:val="0"/>
      <w:marRight w:val="0"/>
      <w:marTop w:val="0"/>
      <w:marBottom w:val="0"/>
      <w:divBdr>
        <w:top w:val="none" w:sz="0" w:space="0" w:color="auto"/>
        <w:left w:val="none" w:sz="0" w:space="0" w:color="auto"/>
        <w:bottom w:val="none" w:sz="0" w:space="0" w:color="auto"/>
        <w:right w:val="none" w:sz="0" w:space="0" w:color="auto"/>
      </w:divBdr>
    </w:div>
    <w:div w:id="578173452">
      <w:bodyDiv w:val="1"/>
      <w:marLeft w:val="0"/>
      <w:marRight w:val="0"/>
      <w:marTop w:val="0"/>
      <w:marBottom w:val="0"/>
      <w:divBdr>
        <w:top w:val="none" w:sz="0" w:space="0" w:color="auto"/>
        <w:left w:val="none" w:sz="0" w:space="0" w:color="auto"/>
        <w:bottom w:val="none" w:sz="0" w:space="0" w:color="auto"/>
        <w:right w:val="none" w:sz="0" w:space="0" w:color="auto"/>
      </w:divBdr>
    </w:div>
    <w:div w:id="579993671">
      <w:bodyDiv w:val="1"/>
      <w:marLeft w:val="0"/>
      <w:marRight w:val="0"/>
      <w:marTop w:val="0"/>
      <w:marBottom w:val="0"/>
      <w:divBdr>
        <w:top w:val="none" w:sz="0" w:space="0" w:color="auto"/>
        <w:left w:val="none" w:sz="0" w:space="0" w:color="auto"/>
        <w:bottom w:val="none" w:sz="0" w:space="0" w:color="auto"/>
        <w:right w:val="none" w:sz="0" w:space="0" w:color="auto"/>
      </w:divBdr>
    </w:div>
    <w:div w:id="582374346">
      <w:bodyDiv w:val="1"/>
      <w:marLeft w:val="0"/>
      <w:marRight w:val="0"/>
      <w:marTop w:val="0"/>
      <w:marBottom w:val="0"/>
      <w:divBdr>
        <w:top w:val="none" w:sz="0" w:space="0" w:color="auto"/>
        <w:left w:val="none" w:sz="0" w:space="0" w:color="auto"/>
        <w:bottom w:val="none" w:sz="0" w:space="0" w:color="auto"/>
        <w:right w:val="none" w:sz="0" w:space="0" w:color="auto"/>
      </w:divBdr>
    </w:div>
    <w:div w:id="600260874">
      <w:bodyDiv w:val="1"/>
      <w:marLeft w:val="0"/>
      <w:marRight w:val="0"/>
      <w:marTop w:val="0"/>
      <w:marBottom w:val="0"/>
      <w:divBdr>
        <w:top w:val="none" w:sz="0" w:space="0" w:color="auto"/>
        <w:left w:val="none" w:sz="0" w:space="0" w:color="auto"/>
        <w:bottom w:val="none" w:sz="0" w:space="0" w:color="auto"/>
        <w:right w:val="none" w:sz="0" w:space="0" w:color="auto"/>
      </w:divBdr>
    </w:div>
    <w:div w:id="601954642">
      <w:bodyDiv w:val="1"/>
      <w:marLeft w:val="0"/>
      <w:marRight w:val="0"/>
      <w:marTop w:val="0"/>
      <w:marBottom w:val="0"/>
      <w:divBdr>
        <w:top w:val="none" w:sz="0" w:space="0" w:color="auto"/>
        <w:left w:val="none" w:sz="0" w:space="0" w:color="auto"/>
        <w:bottom w:val="none" w:sz="0" w:space="0" w:color="auto"/>
        <w:right w:val="none" w:sz="0" w:space="0" w:color="auto"/>
      </w:divBdr>
    </w:div>
    <w:div w:id="606154010">
      <w:bodyDiv w:val="1"/>
      <w:marLeft w:val="0"/>
      <w:marRight w:val="0"/>
      <w:marTop w:val="0"/>
      <w:marBottom w:val="0"/>
      <w:divBdr>
        <w:top w:val="none" w:sz="0" w:space="0" w:color="auto"/>
        <w:left w:val="none" w:sz="0" w:space="0" w:color="auto"/>
        <w:bottom w:val="none" w:sz="0" w:space="0" w:color="auto"/>
        <w:right w:val="none" w:sz="0" w:space="0" w:color="auto"/>
      </w:divBdr>
    </w:div>
    <w:div w:id="608976472">
      <w:bodyDiv w:val="1"/>
      <w:marLeft w:val="0"/>
      <w:marRight w:val="0"/>
      <w:marTop w:val="0"/>
      <w:marBottom w:val="0"/>
      <w:divBdr>
        <w:top w:val="none" w:sz="0" w:space="0" w:color="auto"/>
        <w:left w:val="none" w:sz="0" w:space="0" w:color="auto"/>
        <w:bottom w:val="none" w:sz="0" w:space="0" w:color="auto"/>
        <w:right w:val="none" w:sz="0" w:space="0" w:color="auto"/>
      </w:divBdr>
    </w:div>
    <w:div w:id="610624951">
      <w:bodyDiv w:val="1"/>
      <w:marLeft w:val="0"/>
      <w:marRight w:val="0"/>
      <w:marTop w:val="0"/>
      <w:marBottom w:val="0"/>
      <w:divBdr>
        <w:top w:val="none" w:sz="0" w:space="0" w:color="auto"/>
        <w:left w:val="none" w:sz="0" w:space="0" w:color="auto"/>
        <w:bottom w:val="none" w:sz="0" w:space="0" w:color="auto"/>
        <w:right w:val="none" w:sz="0" w:space="0" w:color="auto"/>
      </w:divBdr>
    </w:div>
    <w:div w:id="611715650">
      <w:bodyDiv w:val="1"/>
      <w:marLeft w:val="0"/>
      <w:marRight w:val="0"/>
      <w:marTop w:val="0"/>
      <w:marBottom w:val="0"/>
      <w:divBdr>
        <w:top w:val="none" w:sz="0" w:space="0" w:color="auto"/>
        <w:left w:val="none" w:sz="0" w:space="0" w:color="auto"/>
        <w:bottom w:val="none" w:sz="0" w:space="0" w:color="auto"/>
        <w:right w:val="none" w:sz="0" w:space="0" w:color="auto"/>
      </w:divBdr>
    </w:div>
    <w:div w:id="613249121">
      <w:bodyDiv w:val="1"/>
      <w:marLeft w:val="0"/>
      <w:marRight w:val="0"/>
      <w:marTop w:val="0"/>
      <w:marBottom w:val="0"/>
      <w:divBdr>
        <w:top w:val="none" w:sz="0" w:space="0" w:color="auto"/>
        <w:left w:val="none" w:sz="0" w:space="0" w:color="auto"/>
        <w:bottom w:val="none" w:sz="0" w:space="0" w:color="auto"/>
        <w:right w:val="none" w:sz="0" w:space="0" w:color="auto"/>
      </w:divBdr>
    </w:div>
    <w:div w:id="615915831">
      <w:bodyDiv w:val="1"/>
      <w:marLeft w:val="0"/>
      <w:marRight w:val="0"/>
      <w:marTop w:val="0"/>
      <w:marBottom w:val="0"/>
      <w:divBdr>
        <w:top w:val="none" w:sz="0" w:space="0" w:color="auto"/>
        <w:left w:val="none" w:sz="0" w:space="0" w:color="auto"/>
        <w:bottom w:val="none" w:sz="0" w:space="0" w:color="auto"/>
        <w:right w:val="none" w:sz="0" w:space="0" w:color="auto"/>
      </w:divBdr>
    </w:div>
    <w:div w:id="617028098">
      <w:bodyDiv w:val="1"/>
      <w:marLeft w:val="0"/>
      <w:marRight w:val="0"/>
      <w:marTop w:val="0"/>
      <w:marBottom w:val="0"/>
      <w:divBdr>
        <w:top w:val="none" w:sz="0" w:space="0" w:color="auto"/>
        <w:left w:val="none" w:sz="0" w:space="0" w:color="auto"/>
        <w:bottom w:val="none" w:sz="0" w:space="0" w:color="auto"/>
        <w:right w:val="none" w:sz="0" w:space="0" w:color="auto"/>
      </w:divBdr>
    </w:div>
    <w:div w:id="620964416">
      <w:bodyDiv w:val="1"/>
      <w:marLeft w:val="0"/>
      <w:marRight w:val="0"/>
      <w:marTop w:val="0"/>
      <w:marBottom w:val="0"/>
      <w:divBdr>
        <w:top w:val="none" w:sz="0" w:space="0" w:color="auto"/>
        <w:left w:val="none" w:sz="0" w:space="0" w:color="auto"/>
        <w:bottom w:val="none" w:sz="0" w:space="0" w:color="auto"/>
        <w:right w:val="none" w:sz="0" w:space="0" w:color="auto"/>
      </w:divBdr>
    </w:div>
    <w:div w:id="629018070">
      <w:bodyDiv w:val="1"/>
      <w:marLeft w:val="0"/>
      <w:marRight w:val="0"/>
      <w:marTop w:val="0"/>
      <w:marBottom w:val="0"/>
      <w:divBdr>
        <w:top w:val="none" w:sz="0" w:space="0" w:color="auto"/>
        <w:left w:val="none" w:sz="0" w:space="0" w:color="auto"/>
        <w:bottom w:val="none" w:sz="0" w:space="0" w:color="auto"/>
        <w:right w:val="none" w:sz="0" w:space="0" w:color="auto"/>
      </w:divBdr>
    </w:div>
    <w:div w:id="630523543">
      <w:bodyDiv w:val="1"/>
      <w:marLeft w:val="0"/>
      <w:marRight w:val="0"/>
      <w:marTop w:val="0"/>
      <w:marBottom w:val="0"/>
      <w:divBdr>
        <w:top w:val="none" w:sz="0" w:space="0" w:color="auto"/>
        <w:left w:val="none" w:sz="0" w:space="0" w:color="auto"/>
        <w:bottom w:val="none" w:sz="0" w:space="0" w:color="auto"/>
        <w:right w:val="none" w:sz="0" w:space="0" w:color="auto"/>
      </w:divBdr>
    </w:div>
    <w:div w:id="630593040">
      <w:bodyDiv w:val="1"/>
      <w:marLeft w:val="0"/>
      <w:marRight w:val="0"/>
      <w:marTop w:val="0"/>
      <w:marBottom w:val="0"/>
      <w:divBdr>
        <w:top w:val="none" w:sz="0" w:space="0" w:color="auto"/>
        <w:left w:val="none" w:sz="0" w:space="0" w:color="auto"/>
        <w:bottom w:val="none" w:sz="0" w:space="0" w:color="auto"/>
        <w:right w:val="none" w:sz="0" w:space="0" w:color="auto"/>
      </w:divBdr>
    </w:div>
    <w:div w:id="635570734">
      <w:bodyDiv w:val="1"/>
      <w:marLeft w:val="0"/>
      <w:marRight w:val="0"/>
      <w:marTop w:val="0"/>
      <w:marBottom w:val="0"/>
      <w:divBdr>
        <w:top w:val="none" w:sz="0" w:space="0" w:color="auto"/>
        <w:left w:val="none" w:sz="0" w:space="0" w:color="auto"/>
        <w:bottom w:val="none" w:sz="0" w:space="0" w:color="auto"/>
        <w:right w:val="none" w:sz="0" w:space="0" w:color="auto"/>
      </w:divBdr>
    </w:div>
    <w:div w:id="647830215">
      <w:bodyDiv w:val="1"/>
      <w:marLeft w:val="0"/>
      <w:marRight w:val="0"/>
      <w:marTop w:val="0"/>
      <w:marBottom w:val="0"/>
      <w:divBdr>
        <w:top w:val="none" w:sz="0" w:space="0" w:color="auto"/>
        <w:left w:val="none" w:sz="0" w:space="0" w:color="auto"/>
        <w:bottom w:val="none" w:sz="0" w:space="0" w:color="auto"/>
        <w:right w:val="none" w:sz="0" w:space="0" w:color="auto"/>
      </w:divBdr>
    </w:div>
    <w:div w:id="657733002">
      <w:bodyDiv w:val="1"/>
      <w:marLeft w:val="0"/>
      <w:marRight w:val="0"/>
      <w:marTop w:val="0"/>
      <w:marBottom w:val="0"/>
      <w:divBdr>
        <w:top w:val="none" w:sz="0" w:space="0" w:color="auto"/>
        <w:left w:val="none" w:sz="0" w:space="0" w:color="auto"/>
        <w:bottom w:val="none" w:sz="0" w:space="0" w:color="auto"/>
        <w:right w:val="none" w:sz="0" w:space="0" w:color="auto"/>
      </w:divBdr>
    </w:div>
    <w:div w:id="668408533">
      <w:bodyDiv w:val="1"/>
      <w:marLeft w:val="0"/>
      <w:marRight w:val="0"/>
      <w:marTop w:val="0"/>
      <w:marBottom w:val="0"/>
      <w:divBdr>
        <w:top w:val="none" w:sz="0" w:space="0" w:color="auto"/>
        <w:left w:val="none" w:sz="0" w:space="0" w:color="auto"/>
        <w:bottom w:val="none" w:sz="0" w:space="0" w:color="auto"/>
        <w:right w:val="none" w:sz="0" w:space="0" w:color="auto"/>
      </w:divBdr>
    </w:div>
    <w:div w:id="671101316">
      <w:bodyDiv w:val="1"/>
      <w:marLeft w:val="0"/>
      <w:marRight w:val="0"/>
      <w:marTop w:val="0"/>
      <w:marBottom w:val="0"/>
      <w:divBdr>
        <w:top w:val="none" w:sz="0" w:space="0" w:color="auto"/>
        <w:left w:val="none" w:sz="0" w:space="0" w:color="auto"/>
        <w:bottom w:val="none" w:sz="0" w:space="0" w:color="auto"/>
        <w:right w:val="none" w:sz="0" w:space="0" w:color="auto"/>
      </w:divBdr>
    </w:div>
    <w:div w:id="684329800">
      <w:bodyDiv w:val="1"/>
      <w:marLeft w:val="0"/>
      <w:marRight w:val="0"/>
      <w:marTop w:val="0"/>
      <w:marBottom w:val="0"/>
      <w:divBdr>
        <w:top w:val="none" w:sz="0" w:space="0" w:color="auto"/>
        <w:left w:val="none" w:sz="0" w:space="0" w:color="auto"/>
        <w:bottom w:val="none" w:sz="0" w:space="0" w:color="auto"/>
        <w:right w:val="none" w:sz="0" w:space="0" w:color="auto"/>
      </w:divBdr>
    </w:div>
    <w:div w:id="684673969">
      <w:bodyDiv w:val="1"/>
      <w:marLeft w:val="0"/>
      <w:marRight w:val="0"/>
      <w:marTop w:val="0"/>
      <w:marBottom w:val="0"/>
      <w:divBdr>
        <w:top w:val="none" w:sz="0" w:space="0" w:color="auto"/>
        <w:left w:val="none" w:sz="0" w:space="0" w:color="auto"/>
        <w:bottom w:val="none" w:sz="0" w:space="0" w:color="auto"/>
        <w:right w:val="none" w:sz="0" w:space="0" w:color="auto"/>
      </w:divBdr>
    </w:div>
    <w:div w:id="687222219">
      <w:bodyDiv w:val="1"/>
      <w:marLeft w:val="0"/>
      <w:marRight w:val="0"/>
      <w:marTop w:val="0"/>
      <w:marBottom w:val="0"/>
      <w:divBdr>
        <w:top w:val="none" w:sz="0" w:space="0" w:color="auto"/>
        <w:left w:val="none" w:sz="0" w:space="0" w:color="auto"/>
        <w:bottom w:val="none" w:sz="0" w:space="0" w:color="auto"/>
        <w:right w:val="none" w:sz="0" w:space="0" w:color="auto"/>
      </w:divBdr>
    </w:div>
    <w:div w:id="688680896">
      <w:bodyDiv w:val="1"/>
      <w:marLeft w:val="0"/>
      <w:marRight w:val="0"/>
      <w:marTop w:val="0"/>
      <w:marBottom w:val="0"/>
      <w:divBdr>
        <w:top w:val="none" w:sz="0" w:space="0" w:color="auto"/>
        <w:left w:val="none" w:sz="0" w:space="0" w:color="auto"/>
        <w:bottom w:val="none" w:sz="0" w:space="0" w:color="auto"/>
        <w:right w:val="none" w:sz="0" w:space="0" w:color="auto"/>
      </w:divBdr>
    </w:div>
    <w:div w:id="694312095">
      <w:bodyDiv w:val="1"/>
      <w:marLeft w:val="0"/>
      <w:marRight w:val="0"/>
      <w:marTop w:val="0"/>
      <w:marBottom w:val="0"/>
      <w:divBdr>
        <w:top w:val="none" w:sz="0" w:space="0" w:color="auto"/>
        <w:left w:val="none" w:sz="0" w:space="0" w:color="auto"/>
        <w:bottom w:val="none" w:sz="0" w:space="0" w:color="auto"/>
        <w:right w:val="none" w:sz="0" w:space="0" w:color="auto"/>
      </w:divBdr>
    </w:div>
    <w:div w:id="699598281">
      <w:bodyDiv w:val="1"/>
      <w:marLeft w:val="0"/>
      <w:marRight w:val="0"/>
      <w:marTop w:val="0"/>
      <w:marBottom w:val="0"/>
      <w:divBdr>
        <w:top w:val="none" w:sz="0" w:space="0" w:color="auto"/>
        <w:left w:val="none" w:sz="0" w:space="0" w:color="auto"/>
        <w:bottom w:val="none" w:sz="0" w:space="0" w:color="auto"/>
        <w:right w:val="none" w:sz="0" w:space="0" w:color="auto"/>
      </w:divBdr>
    </w:div>
    <w:div w:id="701249673">
      <w:bodyDiv w:val="1"/>
      <w:marLeft w:val="0"/>
      <w:marRight w:val="0"/>
      <w:marTop w:val="0"/>
      <w:marBottom w:val="0"/>
      <w:divBdr>
        <w:top w:val="none" w:sz="0" w:space="0" w:color="auto"/>
        <w:left w:val="none" w:sz="0" w:space="0" w:color="auto"/>
        <w:bottom w:val="none" w:sz="0" w:space="0" w:color="auto"/>
        <w:right w:val="none" w:sz="0" w:space="0" w:color="auto"/>
      </w:divBdr>
    </w:div>
    <w:div w:id="703019451">
      <w:bodyDiv w:val="1"/>
      <w:marLeft w:val="0"/>
      <w:marRight w:val="0"/>
      <w:marTop w:val="0"/>
      <w:marBottom w:val="0"/>
      <w:divBdr>
        <w:top w:val="none" w:sz="0" w:space="0" w:color="auto"/>
        <w:left w:val="none" w:sz="0" w:space="0" w:color="auto"/>
        <w:bottom w:val="none" w:sz="0" w:space="0" w:color="auto"/>
        <w:right w:val="none" w:sz="0" w:space="0" w:color="auto"/>
      </w:divBdr>
    </w:div>
    <w:div w:id="705107180">
      <w:bodyDiv w:val="1"/>
      <w:marLeft w:val="0"/>
      <w:marRight w:val="0"/>
      <w:marTop w:val="0"/>
      <w:marBottom w:val="0"/>
      <w:divBdr>
        <w:top w:val="none" w:sz="0" w:space="0" w:color="auto"/>
        <w:left w:val="none" w:sz="0" w:space="0" w:color="auto"/>
        <w:bottom w:val="none" w:sz="0" w:space="0" w:color="auto"/>
        <w:right w:val="none" w:sz="0" w:space="0" w:color="auto"/>
      </w:divBdr>
    </w:div>
    <w:div w:id="711273944">
      <w:bodyDiv w:val="1"/>
      <w:marLeft w:val="0"/>
      <w:marRight w:val="0"/>
      <w:marTop w:val="0"/>
      <w:marBottom w:val="0"/>
      <w:divBdr>
        <w:top w:val="none" w:sz="0" w:space="0" w:color="auto"/>
        <w:left w:val="none" w:sz="0" w:space="0" w:color="auto"/>
        <w:bottom w:val="none" w:sz="0" w:space="0" w:color="auto"/>
        <w:right w:val="none" w:sz="0" w:space="0" w:color="auto"/>
      </w:divBdr>
    </w:div>
    <w:div w:id="711996745">
      <w:bodyDiv w:val="1"/>
      <w:marLeft w:val="0"/>
      <w:marRight w:val="0"/>
      <w:marTop w:val="0"/>
      <w:marBottom w:val="0"/>
      <w:divBdr>
        <w:top w:val="none" w:sz="0" w:space="0" w:color="auto"/>
        <w:left w:val="none" w:sz="0" w:space="0" w:color="auto"/>
        <w:bottom w:val="none" w:sz="0" w:space="0" w:color="auto"/>
        <w:right w:val="none" w:sz="0" w:space="0" w:color="auto"/>
      </w:divBdr>
    </w:div>
    <w:div w:id="714696536">
      <w:bodyDiv w:val="1"/>
      <w:marLeft w:val="0"/>
      <w:marRight w:val="0"/>
      <w:marTop w:val="0"/>
      <w:marBottom w:val="0"/>
      <w:divBdr>
        <w:top w:val="none" w:sz="0" w:space="0" w:color="auto"/>
        <w:left w:val="none" w:sz="0" w:space="0" w:color="auto"/>
        <w:bottom w:val="none" w:sz="0" w:space="0" w:color="auto"/>
        <w:right w:val="none" w:sz="0" w:space="0" w:color="auto"/>
      </w:divBdr>
    </w:div>
    <w:div w:id="715659170">
      <w:bodyDiv w:val="1"/>
      <w:marLeft w:val="0"/>
      <w:marRight w:val="0"/>
      <w:marTop w:val="0"/>
      <w:marBottom w:val="0"/>
      <w:divBdr>
        <w:top w:val="none" w:sz="0" w:space="0" w:color="auto"/>
        <w:left w:val="none" w:sz="0" w:space="0" w:color="auto"/>
        <w:bottom w:val="none" w:sz="0" w:space="0" w:color="auto"/>
        <w:right w:val="none" w:sz="0" w:space="0" w:color="auto"/>
      </w:divBdr>
    </w:div>
    <w:div w:id="719522186">
      <w:bodyDiv w:val="1"/>
      <w:marLeft w:val="0"/>
      <w:marRight w:val="0"/>
      <w:marTop w:val="0"/>
      <w:marBottom w:val="0"/>
      <w:divBdr>
        <w:top w:val="none" w:sz="0" w:space="0" w:color="auto"/>
        <w:left w:val="none" w:sz="0" w:space="0" w:color="auto"/>
        <w:bottom w:val="none" w:sz="0" w:space="0" w:color="auto"/>
        <w:right w:val="none" w:sz="0" w:space="0" w:color="auto"/>
      </w:divBdr>
    </w:div>
    <w:div w:id="731386183">
      <w:bodyDiv w:val="1"/>
      <w:marLeft w:val="0"/>
      <w:marRight w:val="0"/>
      <w:marTop w:val="0"/>
      <w:marBottom w:val="0"/>
      <w:divBdr>
        <w:top w:val="none" w:sz="0" w:space="0" w:color="auto"/>
        <w:left w:val="none" w:sz="0" w:space="0" w:color="auto"/>
        <w:bottom w:val="none" w:sz="0" w:space="0" w:color="auto"/>
        <w:right w:val="none" w:sz="0" w:space="0" w:color="auto"/>
      </w:divBdr>
    </w:div>
    <w:div w:id="737674758">
      <w:bodyDiv w:val="1"/>
      <w:marLeft w:val="0"/>
      <w:marRight w:val="0"/>
      <w:marTop w:val="0"/>
      <w:marBottom w:val="0"/>
      <w:divBdr>
        <w:top w:val="none" w:sz="0" w:space="0" w:color="auto"/>
        <w:left w:val="none" w:sz="0" w:space="0" w:color="auto"/>
        <w:bottom w:val="none" w:sz="0" w:space="0" w:color="auto"/>
        <w:right w:val="none" w:sz="0" w:space="0" w:color="auto"/>
      </w:divBdr>
    </w:div>
    <w:div w:id="741948693">
      <w:bodyDiv w:val="1"/>
      <w:marLeft w:val="0"/>
      <w:marRight w:val="0"/>
      <w:marTop w:val="0"/>
      <w:marBottom w:val="0"/>
      <w:divBdr>
        <w:top w:val="none" w:sz="0" w:space="0" w:color="auto"/>
        <w:left w:val="none" w:sz="0" w:space="0" w:color="auto"/>
        <w:bottom w:val="none" w:sz="0" w:space="0" w:color="auto"/>
        <w:right w:val="none" w:sz="0" w:space="0" w:color="auto"/>
      </w:divBdr>
    </w:div>
    <w:div w:id="741952711">
      <w:bodyDiv w:val="1"/>
      <w:marLeft w:val="0"/>
      <w:marRight w:val="0"/>
      <w:marTop w:val="0"/>
      <w:marBottom w:val="0"/>
      <w:divBdr>
        <w:top w:val="none" w:sz="0" w:space="0" w:color="auto"/>
        <w:left w:val="none" w:sz="0" w:space="0" w:color="auto"/>
        <w:bottom w:val="none" w:sz="0" w:space="0" w:color="auto"/>
        <w:right w:val="none" w:sz="0" w:space="0" w:color="auto"/>
      </w:divBdr>
    </w:div>
    <w:div w:id="742022036">
      <w:bodyDiv w:val="1"/>
      <w:marLeft w:val="0"/>
      <w:marRight w:val="0"/>
      <w:marTop w:val="0"/>
      <w:marBottom w:val="0"/>
      <w:divBdr>
        <w:top w:val="none" w:sz="0" w:space="0" w:color="auto"/>
        <w:left w:val="none" w:sz="0" w:space="0" w:color="auto"/>
        <w:bottom w:val="none" w:sz="0" w:space="0" w:color="auto"/>
        <w:right w:val="none" w:sz="0" w:space="0" w:color="auto"/>
      </w:divBdr>
    </w:div>
    <w:div w:id="742067416">
      <w:bodyDiv w:val="1"/>
      <w:marLeft w:val="0"/>
      <w:marRight w:val="0"/>
      <w:marTop w:val="0"/>
      <w:marBottom w:val="0"/>
      <w:divBdr>
        <w:top w:val="none" w:sz="0" w:space="0" w:color="auto"/>
        <w:left w:val="none" w:sz="0" w:space="0" w:color="auto"/>
        <w:bottom w:val="none" w:sz="0" w:space="0" w:color="auto"/>
        <w:right w:val="none" w:sz="0" w:space="0" w:color="auto"/>
      </w:divBdr>
    </w:div>
    <w:div w:id="744649421">
      <w:bodyDiv w:val="1"/>
      <w:marLeft w:val="0"/>
      <w:marRight w:val="0"/>
      <w:marTop w:val="0"/>
      <w:marBottom w:val="0"/>
      <w:divBdr>
        <w:top w:val="none" w:sz="0" w:space="0" w:color="auto"/>
        <w:left w:val="none" w:sz="0" w:space="0" w:color="auto"/>
        <w:bottom w:val="none" w:sz="0" w:space="0" w:color="auto"/>
        <w:right w:val="none" w:sz="0" w:space="0" w:color="auto"/>
      </w:divBdr>
    </w:div>
    <w:div w:id="748697443">
      <w:bodyDiv w:val="1"/>
      <w:marLeft w:val="0"/>
      <w:marRight w:val="0"/>
      <w:marTop w:val="0"/>
      <w:marBottom w:val="0"/>
      <w:divBdr>
        <w:top w:val="none" w:sz="0" w:space="0" w:color="auto"/>
        <w:left w:val="none" w:sz="0" w:space="0" w:color="auto"/>
        <w:bottom w:val="none" w:sz="0" w:space="0" w:color="auto"/>
        <w:right w:val="none" w:sz="0" w:space="0" w:color="auto"/>
      </w:divBdr>
    </w:div>
    <w:div w:id="760882041">
      <w:bodyDiv w:val="1"/>
      <w:marLeft w:val="0"/>
      <w:marRight w:val="0"/>
      <w:marTop w:val="0"/>
      <w:marBottom w:val="0"/>
      <w:divBdr>
        <w:top w:val="none" w:sz="0" w:space="0" w:color="auto"/>
        <w:left w:val="none" w:sz="0" w:space="0" w:color="auto"/>
        <w:bottom w:val="none" w:sz="0" w:space="0" w:color="auto"/>
        <w:right w:val="none" w:sz="0" w:space="0" w:color="auto"/>
      </w:divBdr>
    </w:div>
    <w:div w:id="763572009">
      <w:bodyDiv w:val="1"/>
      <w:marLeft w:val="0"/>
      <w:marRight w:val="0"/>
      <w:marTop w:val="0"/>
      <w:marBottom w:val="0"/>
      <w:divBdr>
        <w:top w:val="none" w:sz="0" w:space="0" w:color="auto"/>
        <w:left w:val="none" w:sz="0" w:space="0" w:color="auto"/>
        <w:bottom w:val="none" w:sz="0" w:space="0" w:color="auto"/>
        <w:right w:val="none" w:sz="0" w:space="0" w:color="auto"/>
      </w:divBdr>
    </w:div>
    <w:div w:id="769541884">
      <w:bodyDiv w:val="1"/>
      <w:marLeft w:val="0"/>
      <w:marRight w:val="0"/>
      <w:marTop w:val="0"/>
      <w:marBottom w:val="0"/>
      <w:divBdr>
        <w:top w:val="none" w:sz="0" w:space="0" w:color="auto"/>
        <w:left w:val="none" w:sz="0" w:space="0" w:color="auto"/>
        <w:bottom w:val="none" w:sz="0" w:space="0" w:color="auto"/>
        <w:right w:val="none" w:sz="0" w:space="0" w:color="auto"/>
      </w:divBdr>
    </w:div>
    <w:div w:id="769664317">
      <w:bodyDiv w:val="1"/>
      <w:marLeft w:val="0"/>
      <w:marRight w:val="0"/>
      <w:marTop w:val="0"/>
      <w:marBottom w:val="0"/>
      <w:divBdr>
        <w:top w:val="none" w:sz="0" w:space="0" w:color="auto"/>
        <w:left w:val="none" w:sz="0" w:space="0" w:color="auto"/>
        <w:bottom w:val="none" w:sz="0" w:space="0" w:color="auto"/>
        <w:right w:val="none" w:sz="0" w:space="0" w:color="auto"/>
      </w:divBdr>
    </w:div>
    <w:div w:id="770393867">
      <w:bodyDiv w:val="1"/>
      <w:marLeft w:val="0"/>
      <w:marRight w:val="0"/>
      <w:marTop w:val="0"/>
      <w:marBottom w:val="0"/>
      <w:divBdr>
        <w:top w:val="none" w:sz="0" w:space="0" w:color="auto"/>
        <w:left w:val="none" w:sz="0" w:space="0" w:color="auto"/>
        <w:bottom w:val="none" w:sz="0" w:space="0" w:color="auto"/>
        <w:right w:val="none" w:sz="0" w:space="0" w:color="auto"/>
      </w:divBdr>
    </w:div>
    <w:div w:id="772671184">
      <w:bodyDiv w:val="1"/>
      <w:marLeft w:val="0"/>
      <w:marRight w:val="0"/>
      <w:marTop w:val="0"/>
      <w:marBottom w:val="0"/>
      <w:divBdr>
        <w:top w:val="none" w:sz="0" w:space="0" w:color="auto"/>
        <w:left w:val="none" w:sz="0" w:space="0" w:color="auto"/>
        <w:bottom w:val="none" w:sz="0" w:space="0" w:color="auto"/>
        <w:right w:val="none" w:sz="0" w:space="0" w:color="auto"/>
      </w:divBdr>
    </w:div>
    <w:div w:id="772677139">
      <w:bodyDiv w:val="1"/>
      <w:marLeft w:val="0"/>
      <w:marRight w:val="0"/>
      <w:marTop w:val="0"/>
      <w:marBottom w:val="0"/>
      <w:divBdr>
        <w:top w:val="none" w:sz="0" w:space="0" w:color="auto"/>
        <w:left w:val="none" w:sz="0" w:space="0" w:color="auto"/>
        <w:bottom w:val="none" w:sz="0" w:space="0" w:color="auto"/>
        <w:right w:val="none" w:sz="0" w:space="0" w:color="auto"/>
      </w:divBdr>
    </w:div>
    <w:div w:id="773474763">
      <w:bodyDiv w:val="1"/>
      <w:marLeft w:val="0"/>
      <w:marRight w:val="0"/>
      <w:marTop w:val="0"/>
      <w:marBottom w:val="0"/>
      <w:divBdr>
        <w:top w:val="none" w:sz="0" w:space="0" w:color="auto"/>
        <w:left w:val="none" w:sz="0" w:space="0" w:color="auto"/>
        <w:bottom w:val="none" w:sz="0" w:space="0" w:color="auto"/>
        <w:right w:val="none" w:sz="0" w:space="0" w:color="auto"/>
      </w:divBdr>
    </w:div>
    <w:div w:id="778064136">
      <w:bodyDiv w:val="1"/>
      <w:marLeft w:val="0"/>
      <w:marRight w:val="0"/>
      <w:marTop w:val="0"/>
      <w:marBottom w:val="0"/>
      <w:divBdr>
        <w:top w:val="none" w:sz="0" w:space="0" w:color="auto"/>
        <w:left w:val="none" w:sz="0" w:space="0" w:color="auto"/>
        <w:bottom w:val="none" w:sz="0" w:space="0" w:color="auto"/>
        <w:right w:val="none" w:sz="0" w:space="0" w:color="auto"/>
      </w:divBdr>
    </w:div>
    <w:div w:id="781608803">
      <w:bodyDiv w:val="1"/>
      <w:marLeft w:val="0"/>
      <w:marRight w:val="0"/>
      <w:marTop w:val="0"/>
      <w:marBottom w:val="0"/>
      <w:divBdr>
        <w:top w:val="none" w:sz="0" w:space="0" w:color="auto"/>
        <w:left w:val="none" w:sz="0" w:space="0" w:color="auto"/>
        <w:bottom w:val="none" w:sz="0" w:space="0" w:color="auto"/>
        <w:right w:val="none" w:sz="0" w:space="0" w:color="auto"/>
      </w:divBdr>
    </w:div>
    <w:div w:id="789781350">
      <w:bodyDiv w:val="1"/>
      <w:marLeft w:val="0"/>
      <w:marRight w:val="0"/>
      <w:marTop w:val="0"/>
      <w:marBottom w:val="0"/>
      <w:divBdr>
        <w:top w:val="none" w:sz="0" w:space="0" w:color="auto"/>
        <w:left w:val="none" w:sz="0" w:space="0" w:color="auto"/>
        <w:bottom w:val="none" w:sz="0" w:space="0" w:color="auto"/>
        <w:right w:val="none" w:sz="0" w:space="0" w:color="auto"/>
      </w:divBdr>
    </w:div>
    <w:div w:id="790709289">
      <w:bodyDiv w:val="1"/>
      <w:marLeft w:val="0"/>
      <w:marRight w:val="0"/>
      <w:marTop w:val="0"/>
      <w:marBottom w:val="0"/>
      <w:divBdr>
        <w:top w:val="none" w:sz="0" w:space="0" w:color="auto"/>
        <w:left w:val="none" w:sz="0" w:space="0" w:color="auto"/>
        <w:bottom w:val="none" w:sz="0" w:space="0" w:color="auto"/>
        <w:right w:val="none" w:sz="0" w:space="0" w:color="auto"/>
      </w:divBdr>
    </w:div>
    <w:div w:id="792944804">
      <w:bodyDiv w:val="1"/>
      <w:marLeft w:val="0"/>
      <w:marRight w:val="0"/>
      <w:marTop w:val="0"/>
      <w:marBottom w:val="0"/>
      <w:divBdr>
        <w:top w:val="none" w:sz="0" w:space="0" w:color="auto"/>
        <w:left w:val="none" w:sz="0" w:space="0" w:color="auto"/>
        <w:bottom w:val="none" w:sz="0" w:space="0" w:color="auto"/>
        <w:right w:val="none" w:sz="0" w:space="0" w:color="auto"/>
      </w:divBdr>
    </w:div>
    <w:div w:id="803545149">
      <w:bodyDiv w:val="1"/>
      <w:marLeft w:val="0"/>
      <w:marRight w:val="0"/>
      <w:marTop w:val="0"/>
      <w:marBottom w:val="0"/>
      <w:divBdr>
        <w:top w:val="none" w:sz="0" w:space="0" w:color="auto"/>
        <w:left w:val="none" w:sz="0" w:space="0" w:color="auto"/>
        <w:bottom w:val="none" w:sz="0" w:space="0" w:color="auto"/>
        <w:right w:val="none" w:sz="0" w:space="0" w:color="auto"/>
      </w:divBdr>
    </w:div>
    <w:div w:id="811101076">
      <w:bodyDiv w:val="1"/>
      <w:marLeft w:val="0"/>
      <w:marRight w:val="0"/>
      <w:marTop w:val="0"/>
      <w:marBottom w:val="0"/>
      <w:divBdr>
        <w:top w:val="none" w:sz="0" w:space="0" w:color="auto"/>
        <w:left w:val="none" w:sz="0" w:space="0" w:color="auto"/>
        <w:bottom w:val="none" w:sz="0" w:space="0" w:color="auto"/>
        <w:right w:val="none" w:sz="0" w:space="0" w:color="auto"/>
      </w:divBdr>
    </w:div>
    <w:div w:id="817722481">
      <w:bodyDiv w:val="1"/>
      <w:marLeft w:val="0"/>
      <w:marRight w:val="0"/>
      <w:marTop w:val="0"/>
      <w:marBottom w:val="0"/>
      <w:divBdr>
        <w:top w:val="none" w:sz="0" w:space="0" w:color="auto"/>
        <w:left w:val="none" w:sz="0" w:space="0" w:color="auto"/>
        <w:bottom w:val="none" w:sz="0" w:space="0" w:color="auto"/>
        <w:right w:val="none" w:sz="0" w:space="0" w:color="auto"/>
      </w:divBdr>
    </w:div>
    <w:div w:id="819076246">
      <w:bodyDiv w:val="1"/>
      <w:marLeft w:val="0"/>
      <w:marRight w:val="0"/>
      <w:marTop w:val="0"/>
      <w:marBottom w:val="0"/>
      <w:divBdr>
        <w:top w:val="none" w:sz="0" w:space="0" w:color="auto"/>
        <w:left w:val="none" w:sz="0" w:space="0" w:color="auto"/>
        <w:bottom w:val="none" w:sz="0" w:space="0" w:color="auto"/>
        <w:right w:val="none" w:sz="0" w:space="0" w:color="auto"/>
      </w:divBdr>
    </w:div>
    <w:div w:id="824853897">
      <w:bodyDiv w:val="1"/>
      <w:marLeft w:val="0"/>
      <w:marRight w:val="0"/>
      <w:marTop w:val="0"/>
      <w:marBottom w:val="0"/>
      <w:divBdr>
        <w:top w:val="none" w:sz="0" w:space="0" w:color="auto"/>
        <w:left w:val="none" w:sz="0" w:space="0" w:color="auto"/>
        <w:bottom w:val="none" w:sz="0" w:space="0" w:color="auto"/>
        <w:right w:val="none" w:sz="0" w:space="0" w:color="auto"/>
      </w:divBdr>
    </w:div>
    <w:div w:id="824974661">
      <w:bodyDiv w:val="1"/>
      <w:marLeft w:val="0"/>
      <w:marRight w:val="0"/>
      <w:marTop w:val="0"/>
      <w:marBottom w:val="0"/>
      <w:divBdr>
        <w:top w:val="none" w:sz="0" w:space="0" w:color="auto"/>
        <w:left w:val="none" w:sz="0" w:space="0" w:color="auto"/>
        <w:bottom w:val="none" w:sz="0" w:space="0" w:color="auto"/>
        <w:right w:val="none" w:sz="0" w:space="0" w:color="auto"/>
      </w:divBdr>
    </w:div>
    <w:div w:id="827404242">
      <w:bodyDiv w:val="1"/>
      <w:marLeft w:val="0"/>
      <w:marRight w:val="0"/>
      <w:marTop w:val="0"/>
      <w:marBottom w:val="0"/>
      <w:divBdr>
        <w:top w:val="none" w:sz="0" w:space="0" w:color="auto"/>
        <w:left w:val="none" w:sz="0" w:space="0" w:color="auto"/>
        <w:bottom w:val="none" w:sz="0" w:space="0" w:color="auto"/>
        <w:right w:val="none" w:sz="0" w:space="0" w:color="auto"/>
      </w:divBdr>
    </w:div>
    <w:div w:id="828449804">
      <w:bodyDiv w:val="1"/>
      <w:marLeft w:val="0"/>
      <w:marRight w:val="0"/>
      <w:marTop w:val="0"/>
      <w:marBottom w:val="0"/>
      <w:divBdr>
        <w:top w:val="none" w:sz="0" w:space="0" w:color="auto"/>
        <w:left w:val="none" w:sz="0" w:space="0" w:color="auto"/>
        <w:bottom w:val="none" w:sz="0" w:space="0" w:color="auto"/>
        <w:right w:val="none" w:sz="0" w:space="0" w:color="auto"/>
      </w:divBdr>
    </w:div>
    <w:div w:id="831141615">
      <w:bodyDiv w:val="1"/>
      <w:marLeft w:val="0"/>
      <w:marRight w:val="0"/>
      <w:marTop w:val="0"/>
      <w:marBottom w:val="0"/>
      <w:divBdr>
        <w:top w:val="none" w:sz="0" w:space="0" w:color="auto"/>
        <w:left w:val="none" w:sz="0" w:space="0" w:color="auto"/>
        <w:bottom w:val="none" w:sz="0" w:space="0" w:color="auto"/>
        <w:right w:val="none" w:sz="0" w:space="0" w:color="auto"/>
      </w:divBdr>
    </w:div>
    <w:div w:id="847716739">
      <w:bodyDiv w:val="1"/>
      <w:marLeft w:val="0"/>
      <w:marRight w:val="0"/>
      <w:marTop w:val="0"/>
      <w:marBottom w:val="0"/>
      <w:divBdr>
        <w:top w:val="none" w:sz="0" w:space="0" w:color="auto"/>
        <w:left w:val="none" w:sz="0" w:space="0" w:color="auto"/>
        <w:bottom w:val="none" w:sz="0" w:space="0" w:color="auto"/>
        <w:right w:val="none" w:sz="0" w:space="0" w:color="auto"/>
      </w:divBdr>
    </w:div>
    <w:div w:id="847871545">
      <w:bodyDiv w:val="1"/>
      <w:marLeft w:val="0"/>
      <w:marRight w:val="0"/>
      <w:marTop w:val="0"/>
      <w:marBottom w:val="0"/>
      <w:divBdr>
        <w:top w:val="none" w:sz="0" w:space="0" w:color="auto"/>
        <w:left w:val="none" w:sz="0" w:space="0" w:color="auto"/>
        <w:bottom w:val="none" w:sz="0" w:space="0" w:color="auto"/>
        <w:right w:val="none" w:sz="0" w:space="0" w:color="auto"/>
      </w:divBdr>
    </w:div>
    <w:div w:id="853613260">
      <w:bodyDiv w:val="1"/>
      <w:marLeft w:val="0"/>
      <w:marRight w:val="0"/>
      <w:marTop w:val="0"/>
      <w:marBottom w:val="0"/>
      <w:divBdr>
        <w:top w:val="none" w:sz="0" w:space="0" w:color="auto"/>
        <w:left w:val="none" w:sz="0" w:space="0" w:color="auto"/>
        <w:bottom w:val="none" w:sz="0" w:space="0" w:color="auto"/>
        <w:right w:val="none" w:sz="0" w:space="0" w:color="auto"/>
      </w:divBdr>
    </w:div>
    <w:div w:id="854535835">
      <w:bodyDiv w:val="1"/>
      <w:marLeft w:val="0"/>
      <w:marRight w:val="0"/>
      <w:marTop w:val="0"/>
      <w:marBottom w:val="0"/>
      <w:divBdr>
        <w:top w:val="none" w:sz="0" w:space="0" w:color="auto"/>
        <w:left w:val="none" w:sz="0" w:space="0" w:color="auto"/>
        <w:bottom w:val="none" w:sz="0" w:space="0" w:color="auto"/>
        <w:right w:val="none" w:sz="0" w:space="0" w:color="auto"/>
      </w:divBdr>
    </w:div>
    <w:div w:id="855731303">
      <w:bodyDiv w:val="1"/>
      <w:marLeft w:val="0"/>
      <w:marRight w:val="0"/>
      <w:marTop w:val="0"/>
      <w:marBottom w:val="0"/>
      <w:divBdr>
        <w:top w:val="none" w:sz="0" w:space="0" w:color="auto"/>
        <w:left w:val="none" w:sz="0" w:space="0" w:color="auto"/>
        <w:bottom w:val="none" w:sz="0" w:space="0" w:color="auto"/>
        <w:right w:val="none" w:sz="0" w:space="0" w:color="auto"/>
      </w:divBdr>
    </w:div>
    <w:div w:id="863901399">
      <w:bodyDiv w:val="1"/>
      <w:marLeft w:val="0"/>
      <w:marRight w:val="0"/>
      <w:marTop w:val="0"/>
      <w:marBottom w:val="0"/>
      <w:divBdr>
        <w:top w:val="none" w:sz="0" w:space="0" w:color="auto"/>
        <w:left w:val="none" w:sz="0" w:space="0" w:color="auto"/>
        <w:bottom w:val="none" w:sz="0" w:space="0" w:color="auto"/>
        <w:right w:val="none" w:sz="0" w:space="0" w:color="auto"/>
      </w:divBdr>
    </w:div>
    <w:div w:id="868253139">
      <w:bodyDiv w:val="1"/>
      <w:marLeft w:val="0"/>
      <w:marRight w:val="0"/>
      <w:marTop w:val="0"/>
      <w:marBottom w:val="0"/>
      <w:divBdr>
        <w:top w:val="none" w:sz="0" w:space="0" w:color="auto"/>
        <w:left w:val="none" w:sz="0" w:space="0" w:color="auto"/>
        <w:bottom w:val="none" w:sz="0" w:space="0" w:color="auto"/>
        <w:right w:val="none" w:sz="0" w:space="0" w:color="auto"/>
      </w:divBdr>
    </w:div>
    <w:div w:id="868296276">
      <w:bodyDiv w:val="1"/>
      <w:marLeft w:val="0"/>
      <w:marRight w:val="0"/>
      <w:marTop w:val="0"/>
      <w:marBottom w:val="0"/>
      <w:divBdr>
        <w:top w:val="none" w:sz="0" w:space="0" w:color="auto"/>
        <w:left w:val="none" w:sz="0" w:space="0" w:color="auto"/>
        <w:bottom w:val="none" w:sz="0" w:space="0" w:color="auto"/>
        <w:right w:val="none" w:sz="0" w:space="0" w:color="auto"/>
      </w:divBdr>
    </w:div>
    <w:div w:id="881553368">
      <w:bodyDiv w:val="1"/>
      <w:marLeft w:val="0"/>
      <w:marRight w:val="0"/>
      <w:marTop w:val="0"/>
      <w:marBottom w:val="0"/>
      <w:divBdr>
        <w:top w:val="none" w:sz="0" w:space="0" w:color="auto"/>
        <w:left w:val="none" w:sz="0" w:space="0" w:color="auto"/>
        <w:bottom w:val="none" w:sz="0" w:space="0" w:color="auto"/>
        <w:right w:val="none" w:sz="0" w:space="0" w:color="auto"/>
      </w:divBdr>
    </w:div>
    <w:div w:id="883981883">
      <w:bodyDiv w:val="1"/>
      <w:marLeft w:val="0"/>
      <w:marRight w:val="0"/>
      <w:marTop w:val="0"/>
      <w:marBottom w:val="0"/>
      <w:divBdr>
        <w:top w:val="none" w:sz="0" w:space="0" w:color="auto"/>
        <w:left w:val="none" w:sz="0" w:space="0" w:color="auto"/>
        <w:bottom w:val="none" w:sz="0" w:space="0" w:color="auto"/>
        <w:right w:val="none" w:sz="0" w:space="0" w:color="auto"/>
      </w:divBdr>
    </w:div>
    <w:div w:id="884486239">
      <w:bodyDiv w:val="1"/>
      <w:marLeft w:val="0"/>
      <w:marRight w:val="0"/>
      <w:marTop w:val="0"/>
      <w:marBottom w:val="0"/>
      <w:divBdr>
        <w:top w:val="none" w:sz="0" w:space="0" w:color="auto"/>
        <w:left w:val="none" w:sz="0" w:space="0" w:color="auto"/>
        <w:bottom w:val="none" w:sz="0" w:space="0" w:color="auto"/>
        <w:right w:val="none" w:sz="0" w:space="0" w:color="auto"/>
      </w:divBdr>
    </w:div>
    <w:div w:id="886837797">
      <w:bodyDiv w:val="1"/>
      <w:marLeft w:val="0"/>
      <w:marRight w:val="0"/>
      <w:marTop w:val="0"/>
      <w:marBottom w:val="0"/>
      <w:divBdr>
        <w:top w:val="none" w:sz="0" w:space="0" w:color="auto"/>
        <w:left w:val="none" w:sz="0" w:space="0" w:color="auto"/>
        <w:bottom w:val="none" w:sz="0" w:space="0" w:color="auto"/>
        <w:right w:val="none" w:sz="0" w:space="0" w:color="auto"/>
      </w:divBdr>
    </w:div>
    <w:div w:id="889462313">
      <w:bodyDiv w:val="1"/>
      <w:marLeft w:val="0"/>
      <w:marRight w:val="0"/>
      <w:marTop w:val="0"/>
      <w:marBottom w:val="0"/>
      <w:divBdr>
        <w:top w:val="none" w:sz="0" w:space="0" w:color="auto"/>
        <w:left w:val="none" w:sz="0" w:space="0" w:color="auto"/>
        <w:bottom w:val="none" w:sz="0" w:space="0" w:color="auto"/>
        <w:right w:val="none" w:sz="0" w:space="0" w:color="auto"/>
      </w:divBdr>
    </w:div>
    <w:div w:id="892353225">
      <w:bodyDiv w:val="1"/>
      <w:marLeft w:val="0"/>
      <w:marRight w:val="0"/>
      <w:marTop w:val="0"/>
      <w:marBottom w:val="0"/>
      <w:divBdr>
        <w:top w:val="none" w:sz="0" w:space="0" w:color="auto"/>
        <w:left w:val="none" w:sz="0" w:space="0" w:color="auto"/>
        <w:bottom w:val="none" w:sz="0" w:space="0" w:color="auto"/>
        <w:right w:val="none" w:sz="0" w:space="0" w:color="auto"/>
      </w:divBdr>
    </w:div>
    <w:div w:id="893395870">
      <w:bodyDiv w:val="1"/>
      <w:marLeft w:val="0"/>
      <w:marRight w:val="0"/>
      <w:marTop w:val="0"/>
      <w:marBottom w:val="0"/>
      <w:divBdr>
        <w:top w:val="none" w:sz="0" w:space="0" w:color="auto"/>
        <w:left w:val="none" w:sz="0" w:space="0" w:color="auto"/>
        <w:bottom w:val="none" w:sz="0" w:space="0" w:color="auto"/>
        <w:right w:val="none" w:sz="0" w:space="0" w:color="auto"/>
      </w:divBdr>
    </w:div>
    <w:div w:id="895358628">
      <w:bodyDiv w:val="1"/>
      <w:marLeft w:val="0"/>
      <w:marRight w:val="0"/>
      <w:marTop w:val="0"/>
      <w:marBottom w:val="0"/>
      <w:divBdr>
        <w:top w:val="none" w:sz="0" w:space="0" w:color="auto"/>
        <w:left w:val="none" w:sz="0" w:space="0" w:color="auto"/>
        <w:bottom w:val="none" w:sz="0" w:space="0" w:color="auto"/>
        <w:right w:val="none" w:sz="0" w:space="0" w:color="auto"/>
      </w:divBdr>
    </w:div>
    <w:div w:id="895624695">
      <w:bodyDiv w:val="1"/>
      <w:marLeft w:val="0"/>
      <w:marRight w:val="0"/>
      <w:marTop w:val="0"/>
      <w:marBottom w:val="0"/>
      <w:divBdr>
        <w:top w:val="none" w:sz="0" w:space="0" w:color="auto"/>
        <w:left w:val="none" w:sz="0" w:space="0" w:color="auto"/>
        <w:bottom w:val="none" w:sz="0" w:space="0" w:color="auto"/>
        <w:right w:val="none" w:sz="0" w:space="0" w:color="auto"/>
      </w:divBdr>
    </w:div>
    <w:div w:id="902253965">
      <w:bodyDiv w:val="1"/>
      <w:marLeft w:val="0"/>
      <w:marRight w:val="0"/>
      <w:marTop w:val="0"/>
      <w:marBottom w:val="0"/>
      <w:divBdr>
        <w:top w:val="none" w:sz="0" w:space="0" w:color="auto"/>
        <w:left w:val="none" w:sz="0" w:space="0" w:color="auto"/>
        <w:bottom w:val="none" w:sz="0" w:space="0" w:color="auto"/>
        <w:right w:val="none" w:sz="0" w:space="0" w:color="auto"/>
      </w:divBdr>
    </w:div>
    <w:div w:id="902914321">
      <w:bodyDiv w:val="1"/>
      <w:marLeft w:val="0"/>
      <w:marRight w:val="0"/>
      <w:marTop w:val="0"/>
      <w:marBottom w:val="0"/>
      <w:divBdr>
        <w:top w:val="none" w:sz="0" w:space="0" w:color="auto"/>
        <w:left w:val="none" w:sz="0" w:space="0" w:color="auto"/>
        <w:bottom w:val="none" w:sz="0" w:space="0" w:color="auto"/>
        <w:right w:val="none" w:sz="0" w:space="0" w:color="auto"/>
      </w:divBdr>
    </w:div>
    <w:div w:id="903368841">
      <w:bodyDiv w:val="1"/>
      <w:marLeft w:val="0"/>
      <w:marRight w:val="0"/>
      <w:marTop w:val="0"/>
      <w:marBottom w:val="0"/>
      <w:divBdr>
        <w:top w:val="none" w:sz="0" w:space="0" w:color="auto"/>
        <w:left w:val="none" w:sz="0" w:space="0" w:color="auto"/>
        <w:bottom w:val="none" w:sz="0" w:space="0" w:color="auto"/>
        <w:right w:val="none" w:sz="0" w:space="0" w:color="auto"/>
      </w:divBdr>
    </w:div>
    <w:div w:id="905459095">
      <w:bodyDiv w:val="1"/>
      <w:marLeft w:val="0"/>
      <w:marRight w:val="0"/>
      <w:marTop w:val="0"/>
      <w:marBottom w:val="0"/>
      <w:divBdr>
        <w:top w:val="none" w:sz="0" w:space="0" w:color="auto"/>
        <w:left w:val="none" w:sz="0" w:space="0" w:color="auto"/>
        <w:bottom w:val="none" w:sz="0" w:space="0" w:color="auto"/>
        <w:right w:val="none" w:sz="0" w:space="0" w:color="auto"/>
      </w:divBdr>
    </w:div>
    <w:div w:id="907808517">
      <w:bodyDiv w:val="1"/>
      <w:marLeft w:val="0"/>
      <w:marRight w:val="0"/>
      <w:marTop w:val="0"/>
      <w:marBottom w:val="0"/>
      <w:divBdr>
        <w:top w:val="none" w:sz="0" w:space="0" w:color="auto"/>
        <w:left w:val="none" w:sz="0" w:space="0" w:color="auto"/>
        <w:bottom w:val="none" w:sz="0" w:space="0" w:color="auto"/>
        <w:right w:val="none" w:sz="0" w:space="0" w:color="auto"/>
      </w:divBdr>
    </w:div>
    <w:div w:id="916939806">
      <w:bodyDiv w:val="1"/>
      <w:marLeft w:val="0"/>
      <w:marRight w:val="0"/>
      <w:marTop w:val="0"/>
      <w:marBottom w:val="0"/>
      <w:divBdr>
        <w:top w:val="none" w:sz="0" w:space="0" w:color="auto"/>
        <w:left w:val="none" w:sz="0" w:space="0" w:color="auto"/>
        <w:bottom w:val="none" w:sz="0" w:space="0" w:color="auto"/>
        <w:right w:val="none" w:sz="0" w:space="0" w:color="auto"/>
      </w:divBdr>
    </w:div>
    <w:div w:id="921985788">
      <w:bodyDiv w:val="1"/>
      <w:marLeft w:val="0"/>
      <w:marRight w:val="0"/>
      <w:marTop w:val="0"/>
      <w:marBottom w:val="0"/>
      <w:divBdr>
        <w:top w:val="none" w:sz="0" w:space="0" w:color="auto"/>
        <w:left w:val="none" w:sz="0" w:space="0" w:color="auto"/>
        <w:bottom w:val="none" w:sz="0" w:space="0" w:color="auto"/>
        <w:right w:val="none" w:sz="0" w:space="0" w:color="auto"/>
      </w:divBdr>
    </w:div>
    <w:div w:id="924070060">
      <w:bodyDiv w:val="1"/>
      <w:marLeft w:val="0"/>
      <w:marRight w:val="0"/>
      <w:marTop w:val="0"/>
      <w:marBottom w:val="0"/>
      <w:divBdr>
        <w:top w:val="none" w:sz="0" w:space="0" w:color="auto"/>
        <w:left w:val="none" w:sz="0" w:space="0" w:color="auto"/>
        <w:bottom w:val="none" w:sz="0" w:space="0" w:color="auto"/>
        <w:right w:val="none" w:sz="0" w:space="0" w:color="auto"/>
      </w:divBdr>
    </w:div>
    <w:div w:id="938368485">
      <w:bodyDiv w:val="1"/>
      <w:marLeft w:val="0"/>
      <w:marRight w:val="0"/>
      <w:marTop w:val="0"/>
      <w:marBottom w:val="0"/>
      <w:divBdr>
        <w:top w:val="none" w:sz="0" w:space="0" w:color="auto"/>
        <w:left w:val="none" w:sz="0" w:space="0" w:color="auto"/>
        <w:bottom w:val="none" w:sz="0" w:space="0" w:color="auto"/>
        <w:right w:val="none" w:sz="0" w:space="0" w:color="auto"/>
      </w:divBdr>
    </w:div>
    <w:div w:id="944533903">
      <w:bodyDiv w:val="1"/>
      <w:marLeft w:val="0"/>
      <w:marRight w:val="0"/>
      <w:marTop w:val="0"/>
      <w:marBottom w:val="0"/>
      <w:divBdr>
        <w:top w:val="none" w:sz="0" w:space="0" w:color="auto"/>
        <w:left w:val="none" w:sz="0" w:space="0" w:color="auto"/>
        <w:bottom w:val="none" w:sz="0" w:space="0" w:color="auto"/>
        <w:right w:val="none" w:sz="0" w:space="0" w:color="auto"/>
      </w:divBdr>
    </w:div>
    <w:div w:id="948044406">
      <w:bodyDiv w:val="1"/>
      <w:marLeft w:val="0"/>
      <w:marRight w:val="0"/>
      <w:marTop w:val="0"/>
      <w:marBottom w:val="0"/>
      <w:divBdr>
        <w:top w:val="none" w:sz="0" w:space="0" w:color="auto"/>
        <w:left w:val="none" w:sz="0" w:space="0" w:color="auto"/>
        <w:bottom w:val="none" w:sz="0" w:space="0" w:color="auto"/>
        <w:right w:val="none" w:sz="0" w:space="0" w:color="auto"/>
      </w:divBdr>
    </w:div>
    <w:div w:id="955596899">
      <w:bodyDiv w:val="1"/>
      <w:marLeft w:val="0"/>
      <w:marRight w:val="0"/>
      <w:marTop w:val="0"/>
      <w:marBottom w:val="0"/>
      <w:divBdr>
        <w:top w:val="none" w:sz="0" w:space="0" w:color="auto"/>
        <w:left w:val="none" w:sz="0" w:space="0" w:color="auto"/>
        <w:bottom w:val="none" w:sz="0" w:space="0" w:color="auto"/>
        <w:right w:val="none" w:sz="0" w:space="0" w:color="auto"/>
      </w:divBdr>
    </w:div>
    <w:div w:id="963386995">
      <w:bodyDiv w:val="1"/>
      <w:marLeft w:val="0"/>
      <w:marRight w:val="0"/>
      <w:marTop w:val="0"/>
      <w:marBottom w:val="0"/>
      <w:divBdr>
        <w:top w:val="none" w:sz="0" w:space="0" w:color="auto"/>
        <w:left w:val="none" w:sz="0" w:space="0" w:color="auto"/>
        <w:bottom w:val="none" w:sz="0" w:space="0" w:color="auto"/>
        <w:right w:val="none" w:sz="0" w:space="0" w:color="auto"/>
      </w:divBdr>
    </w:div>
    <w:div w:id="965283534">
      <w:bodyDiv w:val="1"/>
      <w:marLeft w:val="0"/>
      <w:marRight w:val="0"/>
      <w:marTop w:val="0"/>
      <w:marBottom w:val="0"/>
      <w:divBdr>
        <w:top w:val="none" w:sz="0" w:space="0" w:color="auto"/>
        <w:left w:val="none" w:sz="0" w:space="0" w:color="auto"/>
        <w:bottom w:val="none" w:sz="0" w:space="0" w:color="auto"/>
        <w:right w:val="none" w:sz="0" w:space="0" w:color="auto"/>
      </w:divBdr>
    </w:div>
    <w:div w:id="975254240">
      <w:bodyDiv w:val="1"/>
      <w:marLeft w:val="0"/>
      <w:marRight w:val="0"/>
      <w:marTop w:val="0"/>
      <w:marBottom w:val="0"/>
      <w:divBdr>
        <w:top w:val="none" w:sz="0" w:space="0" w:color="auto"/>
        <w:left w:val="none" w:sz="0" w:space="0" w:color="auto"/>
        <w:bottom w:val="none" w:sz="0" w:space="0" w:color="auto"/>
        <w:right w:val="none" w:sz="0" w:space="0" w:color="auto"/>
      </w:divBdr>
    </w:div>
    <w:div w:id="979647265">
      <w:bodyDiv w:val="1"/>
      <w:marLeft w:val="0"/>
      <w:marRight w:val="0"/>
      <w:marTop w:val="0"/>
      <w:marBottom w:val="0"/>
      <w:divBdr>
        <w:top w:val="none" w:sz="0" w:space="0" w:color="auto"/>
        <w:left w:val="none" w:sz="0" w:space="0" w:color="auto"/>
        <w:bottom w:val="none" w:sz="0" w:space="0" w:color="auto"/>
        <w:right w:val="none" w:sz="0" w:space="0" w:color="auto"/>
      </w:divBdr>
    </w:div>
    <w:div w:id="979964438">
      <w:bodyDiv w:val="1"/>
      <w:marLeft w:val="0"/>
      <w:marRight w:val="0"/>
      <w:marTop w:val="0"/>
      <w:marBottom w:val="0"/>
      <w:divBdr>
        <w:top w:val="none" w:sz="0" w:space="0" w:color="auto"/>
        <w:left w:val="none" w:sz="0" w:space="0" w:color="auto"/>
        <w:bottom w:val="none" w:sz="0" w:space="0" w:color="auto"/>
        <w:right w:val="none" w:sz="0" w:space="0" w:color="auto"/>
      </w:divBdr>
    </w:div>
    <w:div w:id="991569096">
      <w:bodyDiv w:val="1"/>
      <w:marLeft w:val="0"/>
      <w:marRight w:val="0"/>
      <w:marTop w:val="0"/>
      <w:marBottom w:val="0"/>
      <w:divBdr>
        <w:top w:val="none" w:sz="0" w:space="0" w:color="auto"/>
        <w:left w:val="none" w:sz="0" w:space="0" w:color="auto"/>
        <w:bottom w:val="none" w:sz="0" w:space="0" w:color="auto"/>
        <w:right w:val="none" w:sz="0" w:space="0" w:color="auto"/>
      </w:divBdr>
    </w:div>
    <w:div w:id="995113359">
      <w:bodyDiv w:val="1"/>
      <w:marLeft w:val="0"/>
      <w:marRight w:val="0"/>
      <w:marTop w:val="0"/>
      <w:marBottom w:val="0"/>
      <w:divBdr>
        <w:top w:val="none" w:sz="0" w:space="0" w:color="auto"/>
        <w:left w:val="none" w:sz="0" w:space="0" w:color="auto"/>
        <w:bottom w:val="none" w:sz="0" w:space="0" w:color="auto"/>
        <w:right w:val="none" w:sz="0" w:space="0" w:color="auto"/>
      </w:divBdr>
    </w:div>
    <w:div w:id="996304727">
      <w:bodyDiv w:val="1"/>
      <w:marLeft w:val="0"/>
      <w:marRight w:val="0"/>
      <w:marTop w:val="0"/>
      <w:marBottom w:val="0"/>
      <w:divBdr>
        <w:top w:val="none" w:sz="0" w:space="0" w:color="auto"/>
        <w:left w:val="none" w:sz="0" w:space="0" w:color="auto"/>
        <w:bottom w:val="none" w:sz="0" w:space="0" w:color="auto"/>
        <w:right w:val="none" w:sz="0" w:space="0" w:color="auto"/>
      </w:divBdr>
    </w:div>
    <w:div w:id="997810195">
      <w:bodyDiv w:val="1"/>
      <w:marLeft w:val="0"/>
      <w:marRight w:val="0"/>
      <w:marTop w:val="0"/>
      <w:marBottom w:val="0"/>
      <w:divBdr>
        <w:top w:val="none" w:sz="0" w:space="0" w:color="auto"/>
        <w:left w:val="none" w:sz="0" w:space="0" w:color="auto"/>
        <w:bottom w:val="none" w:sz="0" w:space="0" w:color="auto"/>
        <w:right w:val="none" w:sz="0" w:space="0" w:color="auto"/>
      </w:divBdr>
    </w:div>
    <w:div w:id="999505697">
      <w:bodyDiv w:val="1"/>
      <w:marLeft w:val="0"/>
      <w:marRight w:val="0"/>
      <w:marTop w:val="0"/>
      <w:marBottom w:val="0"/>
      <w:divBdr>
        <w:top w:val="none" w:sz="0" w:space="0" w:color="auto"/>
        <w:left w:val="none" w:sz="0" w:space="0" w:color="auto"/>
        <w:bottom w:val="none" w:sz="0" w:space="0" w:color="auto"/>
        <w:right w:val="none" w:sz="0" w:space="0" w:color="auto"/>
      </w:divBdr>
    </w:div>
    <w:div w:id="1005591097">
      <w:bodyDiv w:val="1"/>
      <w:marLeft w:val="0"/>
      <w:marRight w:val="0"/>
      <w:marTop w:val="0"/>
      <w:marBottom w:val="0"/>
      <w:divBdr>
        <w:top w:val="none" w:sz="0" w:space="0" w:color="auto"/>
        <w:left w:val="none" w:sz="0" w:space="0" w:color="auto"/>
        <w:bottom w:val="none" w:sz="0" w:space="0" w:color="auto"/>
        <w:right w:val="none" w:sz="0" w:space="0" w:color="auto"/>
      </w:divBdr>
    </w:div>
    <w:div w:id="1006439960">
      <w:bodyDiv w:val="1"/>
      <w:marLeft w:val="0"/>
      <w:marRight w:val="0"/>
      <w:marTop w:val="0"/>
      <w:marBottom w:val="0"/>
      <w:divBdr>
        <w:top w:val="none" w:sz="0" w:space="0" w:color="auto"/>
        <w:left w:val="none" w:sz="0" w:space="0" w:color="auto"/>
        <w:bottom w:val="none" w:sz="0" w:space="0" w:color="auto"/>
        <w:right w:val="none" w:sz="0" w:space="0" w:color="auto"/>
      </w:divBdr>
    </w:div>
    <w:div w:id="1013218452">
      <w:bodyDiv w:val="1"/>
      <w:marLeft w:val="0"/>
      <w:marRight w:val="0"/>
      <w:marTop w:val="0"/>
      <w:marBottom w:val="0"/>
      <w:divBdr>
        <w:top w:val="none" w:sz="0" w:space="0" w:color="auto"/>
        <w:left w:val="none" w:sz="0" w:space="0" w:color="auto"/>
        <w:bottom w:val="none" w:sz="0" w:space="0" w:color="auto"/>
        <w:right w:val="none" w:sz="0" w:space="0" w:color="auto"/>
      </w:divBdr>
    </w:div>
    <w:div w:id="1020622923">
      <w:bodyDiv w:val="1"/>
      <w:marLeft w:val="0"/>
      <w:marRight w:val="0"/>
      <w:marTop w:val="0"/>
      <w:marBottom w:val="0"/>
      <w:divBdr>
        <w:top w:val="none" w:sz="0" w:space="0" w:color="auto"/>
        <w:left w:val="none" w:sz="0" w:space="0" w:color="auto"/>
        <w:bottom w:val="none" w:sz="0" w:space="0" w:color="auto"/>
        <w:right w:val="none" w:sz="0" w:space="0" w:color="auto"/>
      </w:divBdr>
    </w:div>
    <w:div w:id="1021199908">
      <w:bodyDiv w:val="1"/>
      <w:marLeft w:val="0"/>
      <w:marRight w:val="0"/>
      <w:marTop w:val="0"/>
      <w:marBottom w:val="0"/>
      <w:divBdr>
        <w:top w:val="none" w:sz="0" w:space="0" w:color="auto"/>
        <w:left w:val="none" w:sz="0" w:space="0" w:color="auto"/>
        <w:bottom w:val="none" w:sz="0" w:space="0" w:color="auto"/>
        <w:right w:val="none" w:sz="0" w:space="0" w:color="auto"/>
      </w:divBdr>
    </w:div>
    <w:div w:id="1023365126">
      <w:bodyDiv w:val="1"/>
      <w:marLeft w:val="0"/>
      <w:marRight w:val="0"/>
      <w:marTop w:val="0"/>
      <w:marBottom w:val="0"/>
      <w:divBdr>
        <w:top w:val="none" w:sz="0" w:space="0" w:color="auto"/>
        <w:left w:val="none" w:sz="0" w:space="0" w:color="auto"/>
        <w:bottom w:val="none" w:sz="0" w:space="0" w:color="auto"/>
        <w:right w:val="none" w:sz="0" w:space="0" w:color="auto"/>
      </w:divBdr>
    </w:div>
    <w:div w:id="1025592426">
      <w:bodyDiv w:val="1"/>
      <w:marLeft w:val="0"/>
      <w:marRight w:val="0"/>
      <w:marTop w:val="0"/>
      <w:marBottom w:val="0"/>
      <w:divBdr>
        <w:top w:val="none" w:sz="0" w:space="0" w:color="auto"/>
        <w:left w:val="none" w:sz="0" w:space="0" w:color="auto"/>
        <w:bottom w:val="none" w:sz="0" w:space="0" w:color="auto"/>
        <w:right w:val="none" w:sz="0" w:space="0" w:color="auto"/>
      </w:divBdr>
    </w:div>
    <w:div w:id="1027222594">
      <w:bodyDiv w:val="1"/>
      <w:marLeft w:val="0"/>
      <w:marRight w:val="0"/>
      <w:marTop w:val="0"/>
      <w:marBottom w:val="0"/>
      <w:divBdr>
        <w:top w:val="none" w:sz="0" w:space="0" w:color="auto"/>
        <w:left w:val="none" w:sz="0" w:space="0" w:color="auto"/>
        <w:bottom w:val="none" w:sz="0" w:space="0" w:color="auto"/>
        <w:right w:val="none" w:sz="0" w:space="0" w:color="auto"/>
      </w:divBdr>
    </w:div>
    <w:div w:id="1028214672">
      <w:bodyDiv w:val="1"/>
      <w:marLeft w:val="0"/>
      <w:marRight w:val="0"/>
      <w:marTop w:val="0"/>
      <w:marBottom w:val="0"/>
      <w:divBdr>
        <w:top w:val="none" w:sz="0" w:space="0" w:color="auto"/>
        <w:left w:val="none" w:sz="0" w:space="0" w:color="auto"/>
        <w:bottom w:val="none" w:sz="0" w:space="0" w:color="auto"/>
        <w:right w:val="none" w:sz="0" w:space="0" w:color="auto"/>
      </w:divBdr>
    </w:div>
    <w:div w:id="1031951404">
      <w:bodyDiv w:val="1"/>
      <w:marLeft w:val="0"/>
      <w:marRight w:val="0"/>
      <w:marTop w:val="0"/>
      <w:marBottom w:val="0"/>
      <w:divBdr>
        <w:top w:val="none" w:sz="0" w:space="0" w:color="auto"/>
        <w:left w:val="none" w:sz="0" w:space="0" w:color="auto"/>
        <w:bottom w:val="none" w:sz="0" w:space="0" w:color="auto"/>
        <w:right w:val="none" w:sz="0" w:space="0" w:color="auto"/>
      </w:divBdr>
    </w:div>
    <w:div w:id="1041200259">
      <w:bodyDiv w:val="1"/>
      <w:marLeft w:val="0"/>
      <w:marRight w:val="0"/>
      <w:marTop w:val="0"/>
      <w:marBottom w:val="0"/>
      <w:divBdr>
        <w:top w:val="none" w:sz="0" w:space="0" w:color="auto"/>
        <w:left w:val="none" w:sz="0" w:space="0" w:color="auto"/>
        <w:bottom w:val="none" w:sz="0" w:space="0" w:color="auto"/>
        <w:right w:val="none" w:sz="0" w:space="0" w:color="auto"/>
      </w:divBdr>
    </w:div>
    <w:div w:id="1066730950">
      <w:bodyDiv w:val="1"/>
      <w:marLeft w:val="0"/>
      <w:marRight w:val="0"/>
      <w:marTop w:val="0"/>
      <w:marBottom w:val="0"/>
      <w:divBdr>
        <w:top w:val="none" w:sz="0" w:space="0" w:color="auto"/>
        <w:left w:val="none" w:sz="0" w:space="0" w:color="auto"/>
        <w:bottom w:val="none" w:sz="0" w:space="0" w:color="auto"/>
        <w:right w:val="none" w:sz="0" w:space="0" w:color="auto"/>
      </w:divBdr>
    </w:div>
    <w:div w:id="1075708245">
      <w:bodyDiv w:val="1"/>
      <w:marLeft w:val="0"/>
      <w:marRight w:val="0"/>
      <w:marTop w:val="0"/>
      <w:marBottom w:val="0"/>
      <w:divBdr>
        <w:top w:val="none" w:sz="0" w:space="0" w:color="auto"/>
        <w:left w:val="none" w:sz="0" w:space="0" w:color="auto"/>
        <w:bottom w:val="none" w:sz="0" w:space="0" w:color="auto"/>
        <w:right w:val="none" w:sz="0" w:space="0" w:color="auto"/>
      </w:divBdr>
    </w:div>
    <w:div w:id="1083796906">
      <w:bodyDiv w:val="1"/>
      <w:marLeft w:val="0"/>
      <w:marRight w:val="0"/>
      <w:marTop w:val="0"/>
      <w:marBottom w:val="0"/>
      <w:divBdr>
        <w:top w:val="none" w:sz="0" w:space="0" w:color="auto"/>
        <w:left w:val="none" w:sz="0" w:space="0" w:color="auto"/>
        <w:bottom w:val="none" w:sz="0" w:space="0" w:color="auto"/>
        <w:right w:val="none" w:sz="0" w:space="0" w:color="auto"/>
      </w:divBdr>
    </w:div>
    <w:div w:id="1086684687">
      <w:bodyDiv w:val="1"/>
      <w:marLeft w:val="0"/>
      <w:marRight w:val="0"/>
      <w:marTop w:val="0"/>
      <w:marBottom w:val="0"/>
      <w:divBdr>
        <w:top w:val="none" w:sz="0" w:space="0" w:color="auto"/>
        <w:left w:val="none" w:sz="0" w:space="0" w:color="auto"/>
        <w:bottom w:val="none" w:sz="0" w:space="0" w:color="auto"/>
        <w:right w:val="none" w:sz="0" w:space="0" w:color="auto"/>
      </w:divBdr>
    </w:div>
    <w:div w:id="1088114091">
      <w:bodyDiv w:val="1"/>
      <w:marLeft w:val="0"/>
      <w:marRight w:val="0"/>
      <w:marTop w:val="0"/>
      <w:marBottom w:val="0"/>
      <w:divBdr>
        <w:top w:val="none" w:sz="0" w:space="0" w:color="auto"/>
        <w:left w:val="none" w:sz="0" w:space="0" w:color="auto"/>
        <w:bottom w:val="none" w:sz="0" w:space="0" w:color="auto"/>
        <w:right w:val="none" w:sz="0" w:space="0" w:color="auto"/>
      </w:divBdr>
    </w:div>
    <w:div w:id="1089692930">
      <w:bodyDiv w:val="1"/>
      <w:marLeft w:val="0"/>
      <w:marRight w:val="0"/>
      <w:marTop w:val="0"/>
      <w:marBottom w:val="0"/>
      <w:divBdr>
        <w:top w:val="none" w:sz="0" w:space="0" w:color="auto"/>
        <w:left w:val="none" w:sz="0" w:space="0" w:color="auto"/>
        <w:bottom w:val="none" w:sz="0" w:space="0" w:color="auto"/>
        <w:right w:val="none" w:sz="0" w:space="0" w:color="auto"/>
      </w:divBdr>
    </w:div>
    <w:div w:id="1090859301">
      <w:bodyDiv w:val="1"/>
      <w:marLeft w:val="0"/>
      <w:marRight w:val="0"/>
      <w:marTop w:val="0"/>
      <w:marBottom w:val="0"/>
      <w:divBdr>
        <w:top w:val="none" w:sz="0" w:space="0" w:color="auto"/>
        <w:left w:val="none" w:sz="0" w:space="0" w:color="auto"/>
        <w:bottom w:val="none" w:sz="0" w:space="0" w:color="auto"/>
        <w:right w:val="none" w:sz="0" w:space="0" w:color="auto"/>
      </w:divBdr>
    </w:div>
    <w:div w:id="1093476994">
      <w:bodyDiv w:val="1"/>
      <w:marLeft w:val="0"/>
      <w:marRight w:val="0"/>
      <w:marTop w:val="0"/>
      <w:marBottom w:val="0"/>
      <w:divBdr>
        <w:top w:val="none" w:sz="0" w:space="0" w:color="auto"/>
        <w:left w:val="none" w:sz="0" w:space="0" w:color="auto"/>
        <w:bottom w:val="none" w:sz="0" w:space="0" w:color="auto"/>
        <w:right w:val="none" w:sz="0" w:space="0" w:color="auto"/>
      </w:divBdr>
    </w:div>
    <w:div w:id="1097869536">
      <w:bodyDiv w:val="1"/>
      <w:marLeft w:val="0"/>
      <w:marRight w:val="0"/>
      <w:marTop w:val="0"/>
      <w:marBottom w:val="0"/>
      <w:divBdr>
        <w:top w:val="none" w:sz="0" w:space="0" w:color="auto"/>
        <w:left w:val="none" w:sz="0" w:space="0" w:color="auto"/>
        <w:bottom w:val="none" w:sz="0" w:space="0" w:color="auto"/>
        <w:right w:val="none" w:sz="0" w:space="0" w:color="auto"/>
      </w:divBdr>
    </w:div>
    <w:div w:id="1102727728">
      <w:bodyDiv w:val="1"/>
      <w:marLeft w:val="0"/>
      <w:marRight w:val="0"/>
      <w:marTop w:val="0"/>
      <w:marBottom w:val="0"/>
      <w:divBdr>
        <w:top w:val="none" w:sz="0" w:space="0" w:color="auto"/>
        <w:left w:val="none" w:sz="0" w:space="0" w:color="auto"/>
        <w:bottom w:val="none" w:sz="0" w:space="0" w:color="auto"/>
        <w:right w:val="none" w:sz="0" w:space="0" w:color="auto"/>
      </w:divBdr>
    </w:div>
    <w:div w:id="1106923146">
      <w:bodyDiv w:val="1"/>
      <w:marLeft w:val="0"/>
      <w:marRight w:val="0"/>
      <w:marTop w:val="0"/>
      <w:marBottom w:val="0"/>
      <w:divBdr>
        <w:top w:val="none" w:sz="0" w:space="0" w:color="auto"/>
        <w:left w:val="none" w:sz="0" w:space="0" w:color="auto"/>
        <w:bottom w:val="none" w:sz="0" w:space="0" w:color="auto"/>
        <w:right w:val="none" w:sz="0" w:space="0" w:color="auto"/>
      </w:divBdr>
    </w:div>
    <w:div w:id="1107776490">
      <w:bodyDiv w:val="1"/>
      <w:marLeft w:val="0"/>
      <w:marRight w:val="0"/>
      <w:marTop w:val="0"/>
      <w:marBottom w:val="0"/>
      <w:divBdr>
        <w:top w:val="none" w:sz="0" w:space="0" w:color="auto"/>
        <w:left w:val="none" w:sz="0" w:space="0" w:color="auto"/>
        <w:bottom w:val="none" w:sz="0" w:space="0" w:color="auto"/>
        <w:right w:val="none" w:sz="0" w:space="0" w:color="auto"/>
      </w:divBdr>
    </w:div>
    <w:div w:id="1108545833">
      <w:bodyDiv w:val="1"/>
      <w:marLeft w:val="0"/>
      <w:marRight w:val="0"/>
      <w:marTop w:val="0"/>
      <w:marBottom w:val="0"/>
      <w:divBdr>
        <w:top w:val="none" w:sz="0" w:space="0" w:color="auto"/>
        <w:left w:val="none" w:sz="0" w:space="0" w:color="auto"/>
        <w:bottom w:val="none" w:sz="0" w:space="0" w:color="auto"/>
        <w:right w:val="none" w:sz="0" w:space="0" w:color="auto"/>
      </w:divBdr>
    </w:div>
    <w:div w:id="1111704376">
      <w:bodyDiv w:val="1"/>
      <w:marLeft w:val="0"/>
      <w:marRight w:val="0"/>
      <w:marTop w:val="0"/>
      <w:marBottom w:val="0"/>
      <w:divBdr>
        <w:top w:val="none" w:sz="0" w:space="0" w:color="auto"/>
        <w:left w:val="none" w:sz="0" w:space="0" w:color="auto"/>
        <w:bottom w:val="none" w:sz="0" w:space="0" w:color="auto"/>
        <w:right w:val="none" w:sz="0" w:space="0" w:color="auto"/>
      </w:divBdr>
    </w:div>
    <w:div w:id="1122190077">
      <w:bodyDiv w:val="1"/>
      <w:marLeft w:val="0"/>
      <w:marRight w:val="0"/>
      <w:marTop w:val="0"/>
      <w:marBottom w:val="0"/>
      <w:divBdr>
        <w:top w:val="none" w:sz="0" w:space="0" w:color="auto"/>
        <w:left w:val="none" w:sz="0" w:space="0" w:color="auto"/>
        <w:bottom w:val="none" w:sz="0" w:space="0" w:color="auto"/>
        <w:right w:val="none" w:sz="0" w:space="0" w:color="auto"/>
      </w:divBdr>
    </w:div>
    <w:div w:id="1126579087">
      <w:bodyDiv w:val="1"/>
      <w:marLeft w:val="0"/>
      <w:marRight w:val="0"/>
      <w:marTop w:val="0"/>
      <w:marBottom w:val="0"/>
      <w:divBdr>
        <w:top w:val="none" w:sz="0" w:space="0" w:color="auto"/>
        <w:left w:val="none" w:sz="0" w:space="0" w:color="auto"/>
        <w:bottom w:val="none" w:sz="0" w:space="0" w:color="auto"/>
        <w:right w:val="none" w:sz="0" w:space="0" w:color="auto"/>
      </w:divBdr>
    </w:div>
    <w:div w:id="1127624397">
      <w:bodyDiv w:val="1"/>
      <w:marLeft w:val="0"/>
      <w:marRight w:val="0"/>
      <w:marTop w:val="0"/>
      <w:marBottom w:val="0"/>
      <w:divBdr>
        <w:top w:val="none" w:sz="0" w:space="0" w:color="auto"/>
        <w:left w:val="none" w:sz="0" w:space="0" w:color="auto"/>
        <w:bottom w:val="none" w:sz="0" w:space="0" w:color="auto"/>
        <w:right w:val="none" w:sz="0" w:space="0" w:color="auto"/>
      </w:divBdr>
    </w:div>
    <w:div w:id="1131556742">
      <w:bodyDiv w:val="1"/>
      <w:marLeft w:val="0"/>
      <w:marRight w:val="0"/>
      <w:marTop w:val="0"/>
      <w:marBottom w:val="0"/>
      <w:divBdr>
        <w:top w:val="none" w:sz="0" w:space="0" w:color="auto"/>
        <w:left w:val="none" w:sz="0" w:space="0" w:color="auto"/>
        <w:bottom w:val="none" w:sz="0" w:space="0" w:color="auto"/>
        <w:right w:val="none" w:sz="0" w:space="0" w:color="auto"/>
      </w:divBdr>
    </w:div>
    <w:div w:id="1131627362">
      <w:bodyDiv w:val="1"/>
      <w:marLeft w:val="0"/>
      <w:marRight w:val="0"/>
      <w:marTop w:val="0"/>
      <w:marBottom w:val="0"/>
      <w:divBdr>
        <w:top w:val="none" w:sz="0" w:space="0" w:color="auto"/>
        <w:left w:val="none" w:sz="0" w:space="0" w:color="auto"/>
        <w:bottom w:val="none" w:sz="0" w:space="0" w:color="auto"/>
        <w:right w:val="none" w:sz="0" w:space="0" w:color="auto"/>
      </w:divBdr>
    </w:div>
    <w:div w:id="1131946936">
      <w:bodyDiv w:val="1"/>
      <w:marLeft w:val="0"/>
      <w:marRight w:val="0"/>
      <w:marTop w:val="0"/>
      <w:marBottom w:val="0"/>
      <w:divBdr>
        <w:top w:val="none" w:sz="0" w:space="0" w:color="auto"/>
        <w:left w:val="none" w:sz="0" w:space="0" w:color="auto"/>
        <w:bottom w:val="none" w:sz="0" w:space="0" w:color="auto"/>
        <w:right w:val="none" w:sz="0" w:space="0" w:color="auto"/>
      </w:divBdr>
    </w:div>
    <w:div w:id="1132409673">
      <w:bodyDiv w:val="1"/>
      <w:marLeft w:val="0"/>
      <w:marRight w:val="0"/>
      <w:marTop w:val="0"/>
      <w:marBottom w:val="0"/>
      <w:divBdr>
        <w:top w:val="none" w:sz="0" w:space="0" w:color="auto"/>
        <w:left w:val="none" w:sz="0" w:space="0" w:color="auto"/>
        <w:bottom w:val="none" w:sz="0" w:space="0" w:color="auto"/>
        <w:right w:val="none" w:sz="0" w:space="0" w:color="auto"/>
      </w:divBdr>
    </w:div>
    <w:div w:id="1132551524">
      <w:bodyDiv w:val="1"/>
      <w:marLeft w:val="0"/>
      <w:marRight w:val="0"/>
      <w:marTop w:val="0"/>
      <w:marBottom w:val="0"/>
      <w:divBdr>
        <w:top w:val="none" w:sz="0" w:space="0" w:color="auto"/>
        <w:left w:val="none" w:sz="0" w:space="0" w:color="auto"/>
        <w:bottom w:val="none" w:sz="0" w:space="0" w:color="auto"/>
        <w:right w:val="none" w:sz="0" w:space="0" w:color="auto"/>
      </w:divBdr>
    </w:div>
    <w:div w:id="1133674444">
      <w:bodyDiv w:val="1"/>
      <w:marLeft w:val="0"/>
      <w:marRight w:val="0"/>
      <w:marTop w:val="0"/>
      <w:marBottom w:val="0"/>
      <w:divBdr>
        <w:top w:val="none" w:sz="0" w:space="0" w:color="auto"/>
        <w:left w:val="none" w:sz="0" w:space="0" w:color="auto"/>
        <w:bottom w:val="none" w:sz="0" w:space="0" w:color="auto"/>
        <w:right w:val="none" w:sz="0" w:space="0" w:color="auto"/>
      </w:divBdr>
    </w:div>
    <w:div w:id="1135174996">
      <w:bodyDiv w:val="1"/>
      <w:marLeft w:val="0"/>
      <w:marRight w:val="0"/>
      <w:marTop w:val="0"/>
      <w:marBottom w:val="0"/>
      <w:divBdr>
        <w:top w:val="none" w:sz="0" w:space="0" w:color="auto"/>
        <w:left w:val="none" w:sz="0" w:space="0" w:color="auto"/>
        <w:bottom w:val="none" w:sz="0" w:space="0" w:color="auto"/>
        <w:right w:val="none" w:sz="0" w:space="0" w:color="auto"/>
      </w:divBdr>
    </w:div>
    <w:div w:id="1135683933">
      <w:bodyDiv w:val="1"/>
      <w:marLeft w:val="0"/>
      <w:marRight w:val="0"/>
      <w:marTop w:val="0"/>
      <w:marBottom w:val="0"/>
      <w:divBdr>
        <w:top w:val="none" w:sz="0" w:space="0" w:color="auto"/>
        <w:left w:val="none" w:sz="0" w:space="0" w:color="auto"/>
        <w:bottom w:val="none" w:sz="0" w:space="0" w:color="auto"/>
        <w:right w:val="none" w:sz="0" w:space="0" w:color="auto"/>
      </w:divBdr>
    </w:div>
    <w:div w:id="1138960285">
      <w:bodyDiv w:val="1"/>
      <w:marLeft w:val="0"/>
      <w:marRight w:val="0"/>
      <w:marTop w:val="0"/>
      <w:marBottom w:val="0"/>
      <w:divBdr>
        <w:top w:val="none" w:sz="0" w:space="0" w:color="auto"/>
        <w:left w:val="none" w:sz="0" w:space="0" w:color="auto"/>
        <w:bottom w:val="none" w:sz="0" w:space="0" w:color="auto"/>
        <w:right w:val="none" w:sz="0" w:space="0" w:color="auto"/>
      </w:divBdr>
    </w:div>
    <w:div w:id="1141114784">
      <w:bodyDiv w:val="1"/>
      <w:marLeft w:val="0"/>
      <w:marRight w:val="0"/>
      <w:marTop w:val="0"/>
      <w:marBottom w:val="0"/>
      <w:divBdr>
        <w:top w:val="none" w:sz="0" w:space="0" w:color="auto"/>
        <w:left w:val="none" w:sz="0" w:space="0" w:color="auto"/>
        <w:bottom w:val="none" w:sz="0" w:space="0" w:color="auto"/>
        <w:right w:val="none" w:sz="0" w:space="0" w:color="auto"/>
      </w:divBdr>
    </w:div>
    <w:div w:id="1143159315">
      <w:bodyDiv w:val="1"/>
      <w:marLeft w:val="0"/>
      <w:marRight w:val="0"/>
      <w:marTop w:val="0"/>
      <w:marBottom w:val="0"/>
      <w:divBdr>
        <w:top w:val="none" w:sz="0" w:space="0" w:color="auto"/>
        <w:left w:val="none" w:sz="0" w:space="0" w:color="auto"/>
        <w:bottom w:val="none" w:sz="0" w:space="0" w:color="auto"/>
        <w:right w:val="none" w:sz="0" w:space="0" w:color="auto"/>
      </w:divBdr>
    </w:div>
    <w:div w:id="1147937380">
      <w:bodyDiv w:val="1"/>
      <w:marLeft w:val="0"/>
      <w:marRight w:val="0"/>
      <w:marTop w:val="0"/>
      <w:marBottom w:val="0"/>
      <w:divBdr>
        <w:top w:val="none" w:sz="0" w:space="0" w:color="auto"/>
        <w:left w:val="none" w:sz="0" w:space="0" w:color="auto"/>
        <w:bottom w:val="none" w:sz="0" w:space="0" w:color="auto"/>
        <w:right w:val="none" w:sz="0" w:space="0" w:color="auto"/>
      </w:divBdr>
    </w:div>
    <w:div w:id="1153833270">
      <w:bodyDiv w:val="1"/>
      <w:marLeft w:val="0"/>
      <w:marRight w:val="0"/>
      <w:marTop w:val="0"/>
      <w:marBottom w:val="0"/>
      <w:divBdr>
        <w:top w:val="none" w:sz="0" w:space="0" w:color="auto"/>
        <w:left w:val="none" w:sz="0" w:space="0" w:color="auto"/>
        <w:bottom w:val="none" w:sz="0" w:space="0" w:color="auto"/>
        <w:right w:val="none" w:sz="0" w:space="0" w:color="auto"/>
      </w:divBdr>
    </w:div>
    <w:div w:id="1155879519">
      <w:bodyDiv w:val="1"/>
      <w:marLeft w:val="0"/>
      <w:marRight w:val="0"/>
      <w:marTop w:val="0"/>
      <w:marBottom w:val="0"/>
      <w:divBdr>
        <w:top w:val="none" w:sz="0" w:space="0" w:color="auto"/>
        <w:left w:val="none" w:sz="0" w:space="0" w:color="auto"/>
        <w:bottom w:val="none" w:sz="0" w:space="0" w:color="auto"/>
        <w:right w:val="none" w:sz="0" w:space="0" w:color="auto"/>
      </w:divBdr>
    </w:div>
    <w:div w:id="1156149268">
      <w:bodyDiv w:val="1"/>
      <w:marLeft w:val="0"/>
      <w:marRight w:val="0"/>
      <w:marTop w:val="0"/>
      <w:marBottom w:val="0"/>
      <w:divBdr>
        <w:top w:val="none" w:sz="0" w:space="0" w:color="auto"/>
        <w:left w:val="none" w:sz="0" w:space="0" w:color="auto"/>
        <w:bottom w:val="none" w:sz="0" w:space="0" w:color="auto"/>
        <w:right w:val="none" w:sz="0" w:space="0" w:color="auto"/>
      </w:divBdr>
    </w:div>
    <w:div w:id="1157576906">
      <w:bodyDiv w:val="1"/>
      <w:marLeft w:val="0"/>
      <w:marRight w:val="0"/>
      <w:marTop w:val="0"/>
      <w:marBottom w:val="0"/>
      <w:divBdr>
        <w:top w:val="none" w:sz="0" w:space="0" w:color="auto"/>
        <w:left w:val="none" w:sz="0" w:space="0" w:color="auto"/>
        <w:bottom w:val="none" w:sz="0" w:space="0" w:color="auto"/>
        <w:right w:val="none" w:sz="0" w:space="0" w:color="auto"/>
      </w:divBdr>
    </w:div>
    <w:div w:id="1157961995">
      <w:bodyDiv w:val="1"/>
      <w:marLeft w:val="0"/>
      <w:marRight w:val="0"/>
      <w:marTop w:val="0"/>
      <w:marBottom w:val="0"/>
      <w:divBdr>
        <w:top w:val="none" w:sz="0" w:space="0" w:color="auto"/>
        <w:left w:val="none" w:sz="0" w:space="0" w:color="auto"/>
        <w:bottom w:val="none" w:sz="0" w:space="0" w:color="auto"/>
        <w:right w:val="none" w:sz="0" w:space="0" w:color="auto"/>
      </w:divBdr>
    </w:div>
    <w:div w:id="1159344196">
      <w:bodyDiv w:val="1"/>
      <w:marLeft w:val="0"/>
      <w:marRight w:val="0"/>
      <w:marTop w:val="0"/>
      <w:marBottom w:val="0"/>
      <w:divBdr>
        <w:top w:val="none" w:sz="0" w:space="0" w:color="auto"/>
        <w:left w:val="none" w:sz="0" w:space="0" w:color="auto"/>
        <w:bottom w:val="none" w:sz="0" w:space="0" w:color="auto"/>
        <w:right w:val="none" w:sz="0" w:space="0" w:color="auto"/>
      </w:divBdr>
    </w:div>
    <w:div w:id="1160460124">
      <w:bodyDiv w:val="1"/>
      <w:marLeft w:val="0"/>
      <w:marRight w:val="0"/>
      <w:marTop w:val="0"/>
      <w:marBottom w:val="0"/>
      <w:divBdr>
        <w:top w:val="none" w:sz="0" w:space="0" w:color="auto"/>
        <w:left w:val="none" w:sz="0" w:space="0" w:color="auto"/>
        <w:bottom w:val="none" w:sz="0" w:space="0" w:color="auto"/>
        <w:right w:val="none" w:sz="0" w:space="0" w:color="auto"/>
      </w:divBdr>
    </w:div>
    <w:div w:id="1161236231">
      <w:bodyDiv w:val="1"/>
      <w:marLeft w:val="0"/>
      <w:marRight w:val="0"/>
      <w:marTop w:val="0"/>
      <w:marBottom w:val="0"/>
      <w:divBdr>
        <w:top w:val="none" w:sz="0" w:space="0" w:color="auto"/>
        <w:left w:val="none" w:sz="0" w:space="0" w:color="auto"/>
        <w:bottom w:val="none" w:sz="0" w:space="0" w:color="auto"/>
        <w:right w:val="none" w:sz="0" w:space="0" w:color="auto"/>
      </w:divBdr>
    </w:div>
    <w:div w:id="1164054113">
      <w:bodyDiv w:val="1"/>
      <w:marLeft w:val="0"/>
      <w:marRight w:val="0"/>
      <w:marTop w:val="0"/>
      <w:marBottom w:val="0"/>
      <w:divBdr>
        <w:top w:val="none" w:sz="0" w:space="0" w:color="auto"/>
        <w:left w:val="none" w:sz="0" w:space="0" w:color="auto"/>
        <w:bottom w:val="none" w:sz="0" w:space="0" w:color="auto"/>
        <w:right w:val="none" w:sz="0" w:space="0" w:color="auto"/>
      </w:divBdr>
    </w:div>
    <w:div w:id="1168866069">
      <w:bodyDiv w:val="1"/>
      <w:marLeft w:val="0"/>
      <w:marRight w:val="0"/>
      <w:marTop w:val="0"/>
      <w:marBottom w:val="0"/>
      <w:divBdr>
        <w:top w:val="none" w:sz="0" w:space="0" w:color="auto"/>
        <w:left w:val="none" w:sz="0" w:space="0" w:color="auto"/>
        <w:bottom w:val="none" w:sz="0" w:space="0" w:color="auto"/>
        <w:right w:val="none" w:sz="0" w:space="0" w:color="auto"/>
      </w:divBdr>
    </w:div>
    <w:div w:id="1175414668">
      <w:bodyDiv w:val="1"/>
      <w:marLeft w:val="0"/>
      <w:marRight w:val="0"/>
      <w:marTop w:val="0"/>
      <w:marBottom w:val="0"/>
      <w:divBdr>
        <w:top w:val="none" w:sz="0" w:space="0" w:color="auto"/>
        <w:left w:val="none" w:sz="0" w:space="0" w:color="auto"/>
        <w:bottom w:val="none" w:sz="0" w:space="0" w:color="auto"/>
        <w:right w:val="none" w:sz="0" w:space="0" w:color="auto"/>
      </w:divBdr>
    </w:div>
    <w:div w:id="1184517388">
      <w:bodyDiv w:val="1"/>
      <w:marLeft w:val="0"/>
      <w:marRight w:val="0"/>
      <w:marTop w:val="0"/>
      <w:marBottom w:val="0"/>
      <w:divBdr>
        <w:top w:val="none" w:sz="0" w:space="0" w:color="auto"/>
        <w:left w:val="none" w:sz="0" w:space="0" w:color="auto"/>
        <w:bottom w:val="none" w:sz="0" w:space="0" w:color="auto"/>
        <w:right w:val="none" w:sz="0" w:space="0" w:color="auto"/>
      </w:divBdr>
    </w:div>
    <w:div w:id="1184711106">
      <w:bodyDiv w:val="1"/>
      <w:marLeft w:val="0"/>
      <w:marRight w:val="0"/>
      <w:marTop w:val="0"/>
      <w:marBottom w:val="0"/>
      <w:divBdr>
        <w:top w:val="none" w:sz="0" w:space="0" w:color="auto"/>
        <w:left w:val="none" w:sz="0" w:space="0" w:color="auto"/>
        <w:bottom w:val="none" w:sz="0" w:space="0" w:color="auto"/>
        <w:right w:val="none" w:sz="0" w:space="0" w:color="auto"/>
      </w:divBdr>
    </w:div>
    <w:div w:id="1192768069">
      <w:bodyDiv w:val="1"/>
      <w:marLeft w:val="0"/>
      <w:marRight w:val="0"/>
      <w:marTop w:val="0"/>
      <w:marBottom w:val="0"/>
      <w:divBdr>
        <w:top w:val="none" w:sz="0" w:space="0" w:color="auto"/>
        <w:left w:val="none" w:sz="0" w:space="0" w:color="auto"/>
        <w:bottom w:val="none" w:sz="0" w:space="0" w:color="auto"/>
        <w:right w:val="none" w:sz="0" w:space="0" w:color="auto"/>
      </w:divBdr>
    </w:div>
    <w:div w:id="1193152814">
      <w:bodyDiv w:val="1"/>
      <w:marLeft w:val="0"/>
      <w:marRight w:val="0"/>
      <w:marTop w:val="0"/>
      <w:marBottom w:val="0"/>
      <w:divBdr>
        <w:top w:val="none" w:sz="0" w:space="0" w:color="auto"/>
        <w:left w:val="none" w:sz="0" w:space="0" w:color="auto"/>
        <w:bottom w:val="none" w:sz="0" w:space="0" w:color="auto"/>
        <w:right w:val="none" w:sz="0" w:space="0" w:color="auto"/>
      </w:divBdr>
    </w:div>
    <w:div w:id="1194465288">
      <w:bodyDiv w:val="1"/>
      <w:marLeft w:val="0"/>
      <w:marRight w:val="0"/>
      <w:marTop w:val="0"/>
      <w:marBottom w:val="0"/>
      <w:divBdr>
        <w:top w:val="none" w:sz="0" w:space="0" w:color="auto"/>
        <w:left w:val="none" w:sz="0" w:space="0" w:color="auto"/>
        <w:bottom w:val="none" w:sz="0" w:space="0" w:color="auto"/>
        <w:right w:val="none" w:sz="0" w:space="0" w:color="auto"/>
      </w:divBdr>
    </w:div>
    <w:div w:id="1196427083">
      <w:bodyDiv w:val="1"/>
      <w:marLeft w:val="0"/>
      <w:marRight w:val="0"/>
      <w:marTop w:val="0"/>
      <w:marBottom w:val="0"/>
      <w:divBdr>
        <w:top w:val="none" w:sz="0" w:space="0" w:color="auto"/>
        <w:left w:val="none" w:sz="0" w:space="0" w:color="auto"/>
        <w:bottom w:val="none" w:sz="0" w:space="0" w:color="auto"/>
        <w:right w:val="none" w:sz="0" w:space="0" w:color="auto"/>
      </w:divBdr>
    </w:div>
    <w:div w:id="1196654441">
      <w:bodyDiv w:val="1"/>
      <w:marLeft w:val="0"/>
      <w:marRight w:val="0"/>
      <w:marTop w:val="0"/>
      <w:marBottom w:val="0"/>
      <w:divBdr>
        <w:top w:val="none" w:sz="0" w:space="0" w:color="auto"/>
        <w:left w:val="none" w:sz="0" w:space="0" w:color="auto"/>
        <w:bottom w:val="none" w:sz="0" w:space="0" w:color="auto"/>
        <w:right w:val="none" w:sz="0" w:space="0" w:color="auto"/>
      </w:divBdr>
    </w:div>
    <w:div w:id="1202091369">
      <w:bodyDiv w:val="1"/>
      <w:marLeft w:val="0"/>
      <w:marRight w:val="0"/>
      <w:marTop w:val="0"/>
      <w:marBottom w:val="0"/>
      <w:divBdr>
        <w:top w:val="none" w:sz="0" w:space="0" w:color="auto"/>
        <w:left w:val="none" w:sz="0" w:space="0" w:color="auto"/>
        <w:bottom w:val="none" w:sz="0" w:space="0" w:color="auto"/>
        <w:right w:val="none" w:sz="0" w:space="0" w:color="auto"/>
      </w:divBdr>
    </w:div>
    <w:div w:id="1206212581">
      <w:bodyDiv w:val="1"/>
      <w:marLeft w:val="0"/>
      <w:marRight w:val="0"/>
      <w:marTop w:val="0"/>
      <w:marBottom w:val="0"/>
      <w:divBdr>
        <w:top w:val="none" w:sz="0" w:space="0" w:color="auto"/>
        <w:left w:val="none" w:sz="0" w:space="0" w:color="auto"/>
        <w:bottom w:val="none" w:sz="0" w:space="0" w:color="auto"/>
        <w:right w:val="none" w:sz="0" w:space="0" w:color="auto"/>
      </w:divBdr>
    </w:div>
    <w:div w:id="1206216390">
      <w:bodyDiv w:val="1"/>
      <w:marLeft w:val="0"/>
      <w:marRight w:val="0"/>
      <w:marTop w:val="0"/>
      <w:marBottom w:val="0"/>
      <w:divBdr>
        <w:top w:val="none" w:sz="0" w:space="0" w:color="auto"/>
        <w:left w:val="none" w:sz="0" w:space="0" w:color="auto"/>
        <w:bottom w:val="none" w:sz="0" w:space="0" w:color="auto"/>
        <w:right w:val="none" w:sz="0" w:space="0" w:color="auto"/>
      </w:divBdr>
    </w:div>
    <w:div w:id="1206330373">
      <w:bodyDiv w:val="1"/>
      <w:marLeft w:val="0"/>
      <w:marRight w:val="0"/>
      <w:marTop w:val="0"/>
      <w:marBottom w:val="0"/>
      <w:divBdr>
        <w:top w:val="none" w:sz="0" w:space="0" w:color="auto"/>
        <w:left w:val="none" w:sz="0" w:space="0" w:color="auto"/>
        <w:bottom w:val="none" w:sz="0" w:space="0" w:color="auto"/>
        <w:right w:val="none" w:sz="0" w:space="0" w:color="auto"/>
      </w:divBdr>
    </w:div>
    <w:div w:id="1212813982">
      <w:bodyDiv w:val="1"/>
      <w:marLeft w:val="0"/>
      <w:marRight w:val="0"/>
      <w:marTop w:val="0"/>
      <w:marBottom w:val="0"/>
      <w:divBdr>
        <w:top w:val="none" w:sz="0" w:space="0" w:color="auto"/>
        <w:left w:val="none" w:sz="0" w:space="0" w:color="auto"/>
        <w:bottom w:val="none" w:sz="0" w:space="0" w:color="auto"/>
        <w:right w:val="none" w:sz="0" w:space="0" w:color="auto"/>
      </w:divBdr>
    </w:div>
    <w:div w:id="1215895943">
      <w:bodyDiv w:val="1"/>
      <w:marLeft w:val="0"/>
      <w:marRight w:val="0"/>
      <w:marTop w:val="0"/>
      <w:marBottom w:val="0"/>
      <w:divBdr>
        <w:top w:val="none" w:sz="0" w:space="0" w:color="auto"/>
        <w:left w:val="none" w:sz="0" w:space="0" w:color="auto"/>
        <w:bottom w:val="none" w:sz="0" w:space="0" w:color="auto"/>
        <w:right w:val="none" w:sz="0" w:space="0" w:color="auto"/>
      </w:divBdr>
    </w:div>
    <w:div w:id="1219709846">
      <w:bodyDiv w:val="1"/>
      <w:marLeft w:val="0"/>
      <w:marRight w:val="0"/>
      <w:marTop w:val="0"/>
      <w:marBottom w:val="0"/>
      <w:divBdr>
        <w:top w:val="none" w:sz="0" w:space="0" w:color="auto"/>
        <w:left w:val="none" w:sz="0" w:space="0" w:color="auto"/>
        <w:bottom w:val="none" w:sz="0" w:space="0" w:color="auto"/>
        <w:right w:val="none" w:sz="0" w:space="0" w:color="auto"/>
      </w:divBdr>
    </w:div>
    <w:div w:id="1221329047">
      <w:bodyDiv w:val="1"/>
      <w:marLeft w:val="0"/>
      <w:marRight w:val="0"/>
      <w:marTop w:val="0"/>
      <w:marBottom w:val="0"/>
      <w:divBdr>
        <w:top w:val="none" w:sz="0" w:space="0" w:color="auto"/>
        <w:left w:val="none" w:sz="0" w:space="0" w:color="auto"/>
        <w:bottom w:val="none" w:sz="0" w:space="0" w:color="auto"/>
        <w:right w:val="none" w:sz="0" w:space="0" w:color="auto"/>
      </w:divBdr>
    </w:div>
    <w:div w:id="1227037092">
      <w:bodyDiv w:val="1"/>
      <w:marLeft w:val="0"/>
      <w:marRight w:val="0"/>
      <w:marTop w:val="0"/>
      <w:marBottom w:val="0"/>
      <w:divBdr>
        <w:top w:val="none" w:sz="0" w:space="0" w:color="auto"/>
        <w:left w:val="none" w:sz="0" w:space="0" w:color="auto"/>
        <w:bottom w:val="none" w:sz="0" w:space="0" w:color="auto"/>
        <w:right w:val="none" w:sz="0" w:space="0" w:color="auto"/>
      </w:divBdr>
    </w:div>
    <w:div w:id="1231773812">
      <w:bodyDiv w:val="1"/>
      <w:marLeft w:val="0"/>
      <w:marRight w:val="0"/>
      <w:marTop w:val="0"/>
      <w:marBottom w:val="0"/>
      <w:divBdr>
        <w:top w:val="none" w:sz="0" w:space="0" w:color="auto"/>
        <w:left w:val="none" w:sz="0" w:space="0" w:color="auto"/>
        <w:bottom w:val="none" w:sz="0" w:space="0" w:color="auto"/>
        <w:right w:val="none" w:sz="0" w:space="0" w:color="auto"/>
      </w:divBdr>
    </w:div>
    <w:div w:id="1232351579">
      <w:bodyDiv w:val="1"/>
      <w:marLeft w:val="0"/>
      <w:marRight w:val="0"/>
      <w:marTop w:val="0"/>
      <w:marBottom w:val="0"/>
      <w:divBdr>
        <w:top w:val="none" w:sz="0" w:space="0" w:color="auto"/>
        <w:left w:val="none" w:sz="0" w:space="0" w:color="auto"/>
        <w:bottom w:val="none" w:sz="0" w:space="0" w:color="auto"/>
        <w:right w:val="none" w:sz="0" w:space="0" w:color="auto"/>
      </w:divBdr>
    </w:div>
    <w:div w:id="1235050848">
      <w:bodyDiv w:val="1"/>
      <w:marLeft w:val="0"/>
      <w:marRight w:val="0"/>
      <w:marTop w:val="0"/>
      <w:marBottom w:val="0"/>
      <w:divBdr>
        <w:top w:val="none" w:sz="0" w:space="0" w:color="auto"/>
        <w:left w:val="none" w:sz="0" w:space="0" w:color="auto"/>
        <w:bottom w:val="none" w:sz="0" w:space="0" w:color="auto"/>
        <w:right w:val="none" w:sz="0" w:space="0" w:color="auto"/>
      </w:divBdr>
    </w:div>
    <w:div w:id="1241869997">
      <w:bodyDiv w:val="1"/>
      <w:marLeft w:val="0"/>
      <w:marRight w:val="0"/>
      <w:marTop w:val="0"/>
      <w:marBottom w:val="0"/>
      <w:divBdr>
        <w:top w:val="none" w:sz="0" w:space="0" w:color="auto"/>
        <w:left w:val="none" w:sz="0" w:space="0" w:color="auto"/>
        <w:bottom w:val="none" w:sz="0" w:space="0" w:color="auto"/>
        <w:right w:val="none" w:sz="0" w:space="0" w:color="auto"/>
      </w:divBdr>
    </w:div>
    <w:div w:id="1243177499">
      <w:bodyDiv w:val="1"/>
      <w:marLeft w:val="0"/>
      <w:marRight w:val="0"/>
      <w:marTop w:val="0"/>
      <w:marBottom w:val="0"/>
      <w:divBdr>
        <w:top w:val="none" w:sz="0" w:space="0" w:color="auto"/>
        <w:left w:val="none" w:sz="0" w:space="0" w:color="auto"/>
        <w:bottom w:val="none" w:sz="0" w:space="0" w:color="auto"/>
        <w:right w:val="none" w:sz="0" w:space="0" w:color="auto"/>
      </w:divBdr>
    </w:div>
    <w:div w:id="1255477882">
      <w:bodyDiv w:val="1"/>
      <w:marLeft w:val="0"/>
      <w:marRight w:val="0"/>
      <w:marTop w:val="0"/>
      <w:marBottom w:val="0"/>
      <w:divBdr>
        <w:top w:val="none" w:sz="0" w:space="0" w:color="auto"/>
        <w:left w:val="none" w:sz="0" w:space="0" w:color="auto"/>
        <w:bottom w:val="none" w:sz="0" w:space="0" w:color="auto"/>
        <w:right w:val="none" w:sz="0" w:space="0" w:color="auto"/>
      </w:divBdr>
    </w:div>
    <w:div w:id="1262376198">
      <w:bodyDiv w:val="1"/>
      <w:marLeft w:val="0"/>
      <w:marRight w:val="0"/>
      <w:marTop w:val="0"/>
      <w:marBottom w:val="0"/>
      <w:divBdr>
        <w:top w:val="none" w:sz="0" w:space="0" w:color="auto"/>
        <w:left w:val="none" w:sz="0" w:space="0" w:color="auto"/>
        <w:bottom w:val="none" w:sz="0" w:space="0" w:color="auto"/>
        <w:right w:val="none" w:sz="0" w:space="0" w:color="auto"/>
      </w:divBdr>
    </w:div>
    <w:div w:id="1266838906">
      <w:bodyDiv w:val="1"/>
      <w:marLeft w:val="0"/>
      <w:marRight w:val="0"/>
      <w:marTop w:val="0"/>
      <w:marBottom w:val="0"/>
      <w:divBdr>
        <w:top w:val="none" w:sz="0" w:space="0" w:color="auto"/>
        <w:left w:val="none" w:sz="0" w:space="0" w:color="auto"/>
        <w:bottom w:val="none" w:sz="0" w:space="0" w:color="auto"/>
        <w:right w:val="none" w:sz="0" w:space="0" w:color="auto"/>
      </w:divBdr>
    </w:div>
    <w:div w:id="1269848125">
      <w:bodyDiv w:val="1"/>
      <w:marLeft w:val="0"/>
      <w:marRight w:val="0"/>
      <w:marTop w:val="0"/>
      <w:marBottom w:val="0"/>
      <w:divBdr>
        <w:top w:val="none" w:sz="0" w:space="0" w:color="auto"/>
        <w:left w:val="none" w:sz="0" w:space="0" w:color="auto"/>
        <w:bottom w:val="none" w:sz="0" w:space="0" w:color="auto"/>
        <w:right w:val="none" w:sz="0" w:space="0" w:color="auto"/>
      </w:divBdr>
    </w:div>
    <w:div w:id="1271162131">
      <w:bodyDiv w:val="1"/>
      <w:marLeft w:val="0"/>
      <w:marRight w:val="0"/>
      <w:marTop w:val="0"/>
      <w:marBottom w:val="0"/>
      <w:divBdr>
        <w:top w:val="none" w:sz="0" w:space="0" w:color="auto"/>
        <w:left w:val="none" w:sz="0" w:space="0" w:color="auto"/>
        <w:bottom w:val="none" w:sz="0" w:space="0" w:color="auto"/>
        <w:right w:val="none" w:sz="0" w:space="0" w:color="auto"/>
      </w:divBdr>
    </w:div>
    <w:div w:id="1271625768">
      <w:bodyDiv w:val="1"/>
      <w:marLeft w:val="0"/>
      <w:marRight w:val="0"/>
      <w:marTop w:val="0"/>
      <w:marBottom w:val="0"/>
      <w:divBdr>
        <w:top w:val="none" w:sz="0" w:space="0" w:color="auto"/>
        <w:left w:val="none" w:sz="0" w:space="0" w:color="auto"/>
        <w:bottom w:val="none" w:sz="0" w:space="0" w:color="auto"/>
        <w:right w:val="none" w:sz="0" w:space="0" w:color="auto"/>
      </w:divBdr>
    </w:div>
    <w:div w:id="1271661613">
      <w:bodyDiv w:val="1"/>
      <w:marLeft w:val="0"/>
      <w:marRight w:val="0"/>
      <w:marTop w:val="0"/>
      <w:marBottom w:val="0"/>
      <w:divBdr>
        <w:top w:val="none" w:sz="0" w:space="0" w:color="auto"/>
        <w:left w:val="none" w:sz="0" w:space="0" w:color="auto"/>
        <w:bottom w:val="none" w:sz="0" w:space="0" w:color="auto"/>
        <w:right w:val="none" w:sz="0" w:space="0" w:color="auto"/>
      </w:divBdr>
    </w:div>
    <w:div w:id="1277758520">
      <w:bodyDiv w:val="1"/>
      <w:marLeft w:val="0"/>
      <w:marRight w:val="0"/>
      <w:marTop w:val="0"/>
      <w:marBottom w:val="0"/>
      <w:divBdr>
        <w:top w:val="none" w:sz="0" w:space="0" w:color="auto"/>
        <w:left w:val="none" w:sz="0" w:space="0" w:color="auto"/>
        <w:bottom w:val="none" w:sz="0" w:space="0" w:color="auto"/>
        <w:right w:val="none" w:sz="0" w:space="0" w:color="auto"/>
      </w:divBdr>
    </w:div>
    <w:div w:id="1279726052">
      <w:bodyDiv w:val="1"/>
      <w:marLeft w:val="0"/>
      <w:marRight w:val="0"/>
      <w:marTop w:val="0"/>
      <w:marBottom w:val="0"/>
      <w:divBdr>
        <w:top w:val="none" w:sz="0" w:space="0" w:color="auto"/>
        <w:left w:val="none" w:sz="0" w:space="0" w:color="auto"/>
        <w:bottom w:val="none" w:sz="0" w:space="0" w:color="auto"/>
        <w:right w:val="none" w:sz="0" w:space="0" w:color="auto"/>
      </w:divBdr>
    </w:div>
    <w:div w:id="1282111651">
      <w:bodyDiv w:val="1"/>
      <w:marLeft w:val="0"/>
      <w:marRight w:val="0"/>
      <w:marTop w:val="0"/>
      <w:marBottom w:val="0"/>
      <w:divBdr>
        <w:top w:val="none" w:sz="0" w:space="0" w:color="auto"/>
        <w:left w:val="none" w:sz="0" w:space="0" w:color="auto"/>
        <w:bottom w:val="none" w:sz="0" w:space="0" w:color="auto"/>
        <w:right w:val="none" w:sz="0" w:space="0" w:color="auto"/>
      </w:divBdr>
    </w:div>
    <w:div w:id="1283615190">
      <w:bodyDiv w:val="1"/>
      <w:marLeft w:val="0"/>
      <w:marRight w:val="0"/>
      <w:marTop w:val="0"/>
      <w:marBottom w:val="0"/>
      <w:divBdr>
        <w:top w:val="none" w:sz="0" w:space="0" w:color="auto"/>
        <w:left w:val="none" w:sz="0" w:space="0" w:color="auto"/>
        <w:bottom w:val="none" w:sz="0" w:space="0" w:color="auto"/>
        <w:right w:val="none" w:sz="0" w:space="0" w:color="auto"/>
      </w:divBdr>
    </w:div>
    <w:div w:id="1287278524">
      <w:bodyDiv w:val="1"/>
      <w:marLeft w:val="0"/>
      <w:marRight w:val="0"/>
      <w:marTop w:val="0"/>
      <w:marBottom w:val="0"/>
      <w:divBdr>
        <w:top w:val="none" w:sz="0" w:space="0" w:color="auto"/>
        <w:left w:val="none" w:sz="0" w:space="0" w:color="auto"/>
        <w:bottom w:val="none" w:sz="0" w:space="0" w:color="auto"/>
        <w:right w:val="none" w:sz="0" w:space="0" w:color="auto"/>
      </w:divBdr>
    </w:div>
    <w:div w:id="1287857216">
      <w:bodyDiv w:val="1"/>
      <w:marLeft w:val="0"/>
      <w:marRight w:val="0"/>
      <w:marTop w:val="0"/>
      <w:marBottom w:val="0"/>
      <w:divBdr>
        <w:top w:val="none" w:sz="0" w:space="0" w:color="auto"/>
        <w:left w:val="none" w:sz="0" w:space="0" w:color="auto"/>
        <w:bottom w:val="none" w:sz="0" w:space="0" w:color="auto"/>
        <w:right w:val="none" w:sz="0" w:space="0" w:color="auto"/>
      </w:divBdr>
    </w:div>
    <w:div w:id="1288470019">
      <w:bodyDiv w:val="1"/>
      <w:marLeft w:val="0"/>
      <w:marRight w:val="0"/>
      <w:marTop w:val="0"/>
      <w:marBottom w:val="0"/>
      <w:divBdr>
        <w:top w:val="none" w:sz="0" w:space="0" w:color="auto"/>
        <w:left w:val="none" w:sz="0" w:space="0" w:color="auto"/>
        <w:bottom w:val="none" w:sz="0" w:space="0" w:color="auto"/>
        <w:right w:val="none" w:sz="0" w:space="0" w:color="auto"/>
      </w:divBdr>
    </w:div>
    <w:div w:id="1302809148">
      <w:bodyDiv w:val="1"/>
      <w:marLeft w:val="0"/>
      <w:marRight w:val="0"/>
      <w:marTop w:val="0"/>
      <w:marBottom w:val="0"/>
      <w:divBdr>
        <w:top w:val="none" w:sz="0" w:space="0" w:color="auto"/>
        <w:left w:val="none" w:sz="0" w:space="0" w:color="auto"/>
        <w:bottom w:val="none" w:sz="0" w:space="0" w:color="auto"/>
        <w:right w:val="none" w:sz="0" w:space="0" w:color="auto"/>
      </w:divBdr>
    </w:div>
    <w:div w:id="1329820268">
      <w:bodyDiv w:val="1"/>
      <w:marLeft w:val="0"/>
      <w:marRight w:val="0"/>
      <w:marTop w:val="0"/>
      <w:marBottom w:val="0"/>
      <w:divBdr>
        <w:top w:val="none" w:sz="0" w:space="0" w:color="auto"/>
        <w:left w:val="none" w:sz="0" w:space="0" w:color="auto"/>
        <w:bottom w:val="none" w:sz="0" w:space="0" w:color="auto"/>
        <w:right w:val="none" w:sz="0" w:space="0" w:color="auto"/>
      </w:divBdr>
    </w:div>
    <w:div w:id="1330250439">
      <w:bodyDiv w:val="1"/>
      <w:marLeft w:val="0"/>
      <w:marRight w:val="0"/>
      <w:marTop w:val="0"/>
      <w:marBottom w:val="0"/>
      <w:divBdr>
        <w:top w:val="none" w:sz="0" w:space="0" w:color="auto"/>
        <w:left w:val="none" w:sz="0" w:space="0" w:color="auto"/>
        <w:bottom w:val="none" w:sz="0" w:space="0" w:color="auto"/>
        <w:right w:val="none" w:sz="0" w:space="0" w:color="auto"/>
      </w:divBdr>
    </w:div>
    <w:div w:id="1332756212">
      <w:bodyDiv w:val="1"/>
      <w:marLeft w:val="0"/>
      <w:marRight w:val="0"/>
      <w:marTop w:val="0"/>
      <w:marBottom w:val="0"/>
      <w:divBdr>
        <w:top w:val="none" w:sz="0" w:space="0" w:color="auto"/>
        <w:left w:val="none" w:sz="0" w:space="0" w:color="auto"/>
        <w:bottom w:val="none" w:sz="0" w:space="0" w:color="auto"/>
        <w:right w:val="none" w:sz="0" w:space="0" w:color="auto"/>
      </w:divBdr>
    </w:div>
    <w:div w:id="1337464190">
      <w:bodyDiv w:val="1"/>
      <w:marLeft w:val="0"/>
      <w:marRight w:val="0"/>
      <w:marTop w:val="0"/>
      <w:marBottom w:val="0"/>
      <w:divBdr>
        <w:top w:val="none" w:sz="0" w:space="0" w:color="auto"/>
        <w:left w:val="none" w:sz="0" w:space="0" w:color="auto"/>
        <w:bottom w:val="none" w:sz="0" w:space="0" w:color="auto"/>
        <w:right w:val="none" w:sz="0" w:space="0" w:color="auto"/>
      </w:divBdr>
    </w:div>
    <w:div w:id="1342049581">
      <w:bodyDiv w:val="1"/>
      <w:marLeft w:val="0"/>
      <w:marRight w:val="0"/>
      <w:marTop w:val="0"/>
      <w:marBottom w:val="0"/>
      <w:divBdr>
        <w:top w:val="none" w:sz="0" w:space="0" w:color="auto"/>
        <w:left w:val="none" w:sz="0" w:space="0" w:color="auto"/>
        <w:bottom w:val="none" w:sz="0" w:space="0" w:color="auto"/>
        <w:right w:val="none" w:sz="0" w:space="0" w:color="auto"/>
      </w:divBdr>
    </w:div>
    <w:div w:id="1346639603">
      <w:bodyDiv w:val="1"/>
      <w:marLeft w:val="0"/>
      <w:marRight w:val="0"/>
      <w:marTop w:val="0"/>
      <w:marBottom w:val="0"/>
      <w:divBdr>
        <w:top w:val="none" w:sz="0" w:space="0" w:color="auto"/>
        <w:left w:val="none" w:sz="0" w:space="0" w:color="auto"/>
        <w:bottom w:val="none" w:sz="0" w:space="0" w:color="auto"/>
        <w:right w:val="none" w:sz="0" w:space="0" w:color="auto"/>
      </w:divBdr>
    </w:div>
    <w:div w:id="1347173001">
      <w:bodyDiv w:val="1"/>
      <w:marLeft w:val="0"/>
      <w:marRight w:val="0"/>
      <w:marTop w:val="0"/>
      <w:marBottom w:val="0"/>
      <w:divBdr>
        <w:top w:val="none" w:sz="0" w:space="0" w:color="auto"/>
        <w:left w:val="none" w:sz="0" w:space="0" w:color="auto"/>
        <w:bottom w:val="none" w:sz="0" w:space="0" w:color="auto"/>
        <w:right w:val="none" w:sz="0" w:space="0" w:color="auto"/>
      </w:divBdr>
    </w:div>
    <w:div w:id="1349528243">
      <w:bodyDiv w:val="1"/>
      <w:marLeft w:val="0"/>
      <w:marRight w:val="0"/>
      <w:marTop w:val="0"/>
      <w:marBottom w:val="0"/>
      <w:divBdr>
        <w:top w:val="none" w:sz="0" w:space="0" w:color="auto"/>
        <w:left w:val="none" w:sz="0" w:space="0" w:color="auto"/>
        <w:bottom w:val="none" w:sz="0" w:space="0" w:color="auto"/>
        <w:right w:val="none" w:sz="0" w:space="0" w:color="auto"/>
      </w:divBdr>
    </w:div>
    <w:div w:id="1349717801">
      <w:bodyDiv w:val="1"/>
      <w:marLeft w:val="0"/>
      <w:marRight w:val="0"/>
      <w:marTop w:val="0"/>
      <w:marBottom w:val="0"/>
      <w:divBdr>
        <w:top w:val="none" w:sz="0" w:space="0" w:color="auto"/>
        <w:left w:val="none" w:sz="0" w:space="0" w:color="auto"/>
        <w:bottom w:val="none" w:sz="0" w:space="0" w:color="auto"/>
        <w:right w:val="none" w:sz="0" w:space="0" w:color="auto"/>
      </w:divBdr>
    </w:div>
    <w:div w:id="1349990396">
      <w:bodyDiv w:val="1"/>
      <w:marLeft w:val="0"/>
      <w:marRight w:val="0"/>
      <w:marTop w:val="0"/>
      <w:marBottom w:val="0"/>
      <w:divBdr>
        <w:top w:val="none" w:sz="0" w:space="0" w:color="auto"/>
        <w:left w:val="none" w:sz="0" w:space="0" w:color="auto"/>
        <w:bottom w:val="none" w:sz="0" w:space="0" w:color="auto"/>
        <w:right w:val="none" w:sz="0" w:space="0" w:color="auto"/>
      </w:divBdr>
    </w:div>
    <w:div w:id="1350058145">
      <w:bodyDiv w:val="1"/>
      <w:marLeft w:val="0"/>
      <w:marRight w:val="0"/>
      <w:marTop w:val="0"/>
      <w:marBottom w:val="0"/>
      <w:divBdr>
        <w:top w:val="none" w:sz="0" w:space="0" w:color="auto"/>
        <w:left w:val="none" w:sz="0" w:space="0" w:color="auto"/>
        <w:bottom w:val="none" w:sz="0" w:space="0" w:color="auto"/>
        <w:right w:val="none" w:sz="0" w:space="0" w:color="auto"/>
      </w:divBdr>
    </w:div>
    <w:div w:id="1351226358">
      <w:bodyDiv w:val="1"/>
      <w:marLeft w:val="0"/>
      <w:marRight w:val="0"/>
      <w:marTop w:val="0"/>
      <w:marBottom w:val="0"/>
      <w:divBdr>
        <w:top w:val="none" w:sz="0" w:space="0" w:color="auto"/>
        <w:left w:val="none" w:sz="0" w:space="0" w:color="auto"/>
        <w:bottom w:val="none" w:sz="0" w:space="0" w:color="auto"/>
        <w:right w:val="none" w:sz="0" w:space="0" w:color="auto"/>
      </w:divBdr>
    </w:div>
    <w:div w:id="1352024514">
      <w:bodyDiv w:val="1"/>
      <w:marLeft w:val="0"/>
      <w:marRight w:val="0"/>
      <w:marTop w:val="0"/>
      <w:marBottom w:val="0"/>
      <w:divBdr>
        <w:top w:val="none" w:sz="0" w:space="0" w:color="auto"/>
        <w:left w:val="none" w:sz="0" w:space="0" w:color="auto"/>
        <w:bottom w:val="none" w:sz="0" w:space="0" w:color="auto"/>
        <w:right w:val="none" w:sz="0" w:space="0" w:color="auto"/>
      </w:divBdr>
    </w:div>
    <w:div w:id="1354259899">
      <w:bodyDiv w:val="1"/>
      <w:marLeft w:val="0"/>
      <w:marRight w:val="0"/>
      <w:marTop w:val="0"/>
      <w:marBottom w:val="0"/>
      <w:divBdr>
        <w:top w:val="none" w:sz="0" w:space="0" w:color="auto"/>
        <w:left w:val="none" w:sz="0" w:space="0" w:color="auto"/>
        <w:bottom w:val="none" w:sz="0" w:space="0" w:color="auto"/>
        <w:right w:val="none" w:sz="0" w:space="0" w:color="auto"/>
      </w:divBdr>
    </w:div>
    <w:div w:id="1355813845">
      <w:bodyDiv w:val="1"/>
      <w:marLeft w:val="0"/>
      <w:marRight w:val="0"/>
      <w:marTop w:val="0"/>
      <w:marBottom w:val="0"/>
      <w:divBdr>
        <w:top w:val="none" w:sz="0" w:space="0" w:color="auto"/>
        <w:left w:val="none" w:sz="0" w:space="0" w:color="auto"/>
        <w:bottom w:val="none" w:sz="0" w:space="0" w:color="auto"/>
        <w:right w:val="none" w:sz="0" w:space="0" w:color="auto"/>
      </w:divBdr>
    </w:div>
    <w:div w:id="1356030548">
      <w:bodyDiv w:val="1"/>
      <w:marLeft w:val="0"/>
      <w:marRight w:val="0"/>
      <w:marTop w:val="0"/>
      <w:marBottom w:val="0"/>
      <w:divBdr>
        <w:top w:val="none" w:sz="0" w:space="0" w:color="auto"/>
        <w:left w:val="none" w:sz="0" w:space="0" w:color="auto"/>
        <w:bottom w:val="none" w:sz="0" w:space="0" w:color="auto"/>
        <w:right w:val="none" w:sz="0" w:space="0" w:color="auto"/>
      </w:divBdr>
    </w:div>
    <w:div w:id="1369600960">
      <w:bodyDiv w:val="1"/>
      <w:marLeft w:val="0"/>
      <w:marRight w:val="0"/>
      <w:marTop w:val="0"/>
      <w:marBottom w:val="0"/>
      <w:divBdr>
        <w:top w:val="none" w:sz="0" w:space="0" w:color="auto"/>
        <w:left w:val="none" w:sz="0" w:space="0" w:color="auto"/>
        <w:bottom w:val="none" w:sz="0" w:space="0" w:color="auto"/>
        <w:right w:val="none" w:sz="0" w:space="0" w:color="auto"/>
      </w:divBdr>
    </w:div>
    <w:div w:id="1373383529">
      <w:bodyDiv w:val="1"/>
      <w:marLeft w:val="0"/>
      <w:marRight w:val="0"/>
      <w:marTop w:val="0"/>
      <w:marBottom w:val="0"/>
      <w:divBdr>
        <w:top w:val="none" w:sz="0" w:space="0" w:color="auto"/>
        <w:left w:val="none" w:sz="0" w:space="0" w:color="auto"/>
        <w:bottom w:val="none" w:sz="0" w:space="0" w:color="auto"/>
        <w:right w:val="none" w:sz="0" w:space="0" w:color="auto"/>
      </w:divBdr>
    </w:div>
    <w:div w:id="1374504698">
      <w:bodyDiv w:val="1"/>
      <w:marLeft w:val="0"/>
      <w:marRight w:val="0"/>
      <w:marTop w:val="0"/>
      <w:marBottom w:val="0"/>
      <w:divBdr>
        <w:top w:val="none" w:sz="0" w:space="0" w:color="auto"/>
        <w:left w:val="none" w:sz="0" w:space="0" w:color="auto"/>
        <w:bottom w:val="none" w:sz="0" w:space="0" w:color="auto"/>
        <w:right w:val="none" w:sz="0" w:space="0" w:color="auto"/>
      </w:divBdr>
    </w:div>
    <w:div w:id="1374576907">
      <w:bodyDiv w:val="1"/>
      <w:marLeft w:val="0"/>
      <w:marRight w:val="0"/>
      <w:marTop w:val="0"/>
      <w:marBottom w:val="0"/>
      <w:divBdr>
        <w:top w:val="none" w:sz="0" w:space="0" w:color="auto"/>
        <w:left w:val="none" w:sz="0" w:space="0" w:color="auto"/>
        <w:bottom w:val="none" w:sz="0" w:space="0" w:color="auto"/>
        <w:right w:val="none" w:sz="0" w:space="0" w:color="auto"/>
      </w:divBdr>
    </w:div>
    <w:div w:id="1376125999">
      <w:bodyDiv w:val="1"/>
      <w:marLeft w:val="0"/>
      <w:marRight w:val="0"/>
      <w:marTop w:val="0"/>
      <w:marBottom w:val="0"/>
      <w:divBdr>
        <w:top w:val="none" w:sz="0" w:space="0" w:color="auto"/>
        <w:left w:val="none" w:sz="0" w:space="0" w:color="auto"/>
        <w:bottom w:val="none" w:sz="0" w:space="0" w:color="auto"/>
        <w:right w:val="none" w:sz="0" w:space="0" w:color="auto"/>
      </w:divBdr>
    </w:div>
    <w:div w:id="1377075020">
      <w:bodyDiv w:val="1"/>
      <w:marLeft w:val="0"/>
      <w:marRight w:val="0"/>
      <w:marTop w:val="0"/>
      <w:marBottom w:val="0"/>
      <w:divBdr>
        <w:top w:val="none" w:sz="0" w:space="0" w:color="auto"/>
        <w:left w:val="none" w:sz="0" w:space="0" w:color="auto"/>
        <w:bottom w:val="none" w:sz="0" w:space="0" w:color="auto"/>
        <w:right w:val="none" w:sz="0" w:space="0" w:color="auto"/>
      </w:divBdr>
    </w:div>
    <w:div w:id="1380665239">
      <w:bodyDiv w:val="1"/>
      <w:marLeft w:val="0"/>
      <w:marRight w:val="0"/>
      <w:marTop w:val="0"/>
      <w:marBottom w:val="0"/>
      <w:divBdr>
        <w:top w:val="none" w:sz="0" w:space="0" w:color="auto"/>
        <w:left w:val="none" w:sz="0" w:space="0" w:color="auto"/>
        <w:bottom w:val="none" w:sz="0" w:space="0" w:color="auto"/>
        <w:right w:val="none" w:sz="0" w:space="0" w:color="auto"/>
      </w:divBdr>
    </w:div>
    <w:div w:id="1385056241">
      <w:bodyDiv w:val="1"/>
      <w:marLeft w:val="0"/>
      <w:marRight w:val="0"/>
      <w:marTop w:val="0"/>
      <w:marBottom w:val="0"/>
      <w:divBdr>
        <w:top w:val="none" w:sz="0" w:space="0" w:color="auto"/>
        <w:left w:val="none" w:sz="0" w:space="0" w:color="auto"/>
        <w:bottom w:val="none" w:sz="0" w:space="0" w:color="auto"/>
        <w:right w:val="none" w:sz="0" w:space="0" w:color="auto"/>
      </w:divBdr>
    </w:div>
    <w:div w:id="1385451674">
      <w:bodyDiv w:val="1"/>
      <w:marLeft w:val="0"/>
      <w:marRight w:val="0"/>
      <w:marTop w:val="0"/>
      <w:marBottom w:val="0"/>
      <w:divBdr>
        <w:top w:val="none" w:sz="0" w:space="0" w:color="auto"/>
        <w:left w:val="none" w:sz="0" w:space="0" w:color="auto"/>
        <w:bottom w:val="none" w:sz="0" w:space="0" w:color="auto"/>
        <w:right w:val="none" w:sz="0" w:space="0" w:color="auto"/>
      </w:divBdr>
    </w:div>
    <w:div w:id="1391417907">
      <w:bodyDiv w:val="1"/>
      <w:marLeft w:val="0"/>
      <w:marRight w:val="0"/>
      <w:marTop w:val="0"/>
      <w:marBottom w:val="0"/>
      <w:divBdr>
        <w:top w:val="none" w:sz="0" w:space="0" w:color="auto"/>
        <w:left w:val="none" w:sz="0" w:space="0" w:color="auto"/>
        <w:bottom w:val="none" w:sz="0" w:space="0" w:color="auto"/>
        <w:right w:val="none" w:sz="0" w:space="0" w:color="auto"/>
      </w:divBdr>
    </w:div>
    <w:div w:id="1401563705">
      <w:bodyDiv w:val="1"/>
      <w:marLeft w:val="0"/>
      <w:marRight w:val="0"/>
      <w:marTop w:val="0"/>
      <w:marBottom w:val="0"/>
      <w:divBdr>
        <w:top w:val="none" w:sz="0" w:space="0" w:color="auto"/>
        <w:left w:val="none" w:sz="0" w:space="0" w:color="auto"/>
        <w:bottom w:val="none" w:sz="0" w:space="0" w:color="auto"/>
        <w:right w:val="none" w:sz="0" w:space="0" w:color="auto"/>
      </w:divBdr>
    </w:div>
    <w:div w:id="1405834632">
      <w:bodyDiv w:val="1"/>
      <w:marLeft w:val="0"/>
      <w:marRight w:val="0"/>
      <w:marTop w:val="0"/>
      <w:marBottom w:val="0"/>
      <w:divBdr>
        <w:top w:val="none" w:sz="0" w:space="0" w:color="auto"/>
        <w:left w:val="none" w:sz="0" w:space="0" w:color="auto"/>
        <w:bottom w:val="none" w:sz="0" w:space="0" w:color="auto"/>
        <w:right w:val="none" w:sz="0" w:space="0" w:color="auto"/>
      </w:divBdr>
    </w:div>
    <w:div w:id="1407726751">
      <w:bodyDiv w:val="1"/>
      <w:marLeft w:val="0"/>
      <w:marRight w:val="0"/>
      <w:marTop w:val="0"/>
      <w:marBottom w:val="0"/>
      <w:divBdr>
        <w:top w:val="none" w:sz="0" w:space="0" w:color="auto"/>
        <w:left w:val="none" w:sz="0" w:space="0" w:color="auto"/>
        <w:bottom w:val="none" w:sz="0" w:space="0" w:color="auto"/>
        <w:right w:val="none" w:sz="0" w:space="0" w:color="auto"/>
      </w:divBdr>
    </w:div>
    <w:div w:id="1412972480">
      <w:bodyDiv w:val="1"/>
      <w:marLeft w:val="0"/>
      <w:marRight w:val="0"/>
      <w:marTop w:val="0"/>
      <w:marBottom w:val="0"/>
      <w:divBdr>
        <w:top w:val="none" w:sz="0" w:space="0" w:color="auto"/>
        <w:left w:val="none" w:sz="0" w:space="0" w:color="auto"/>
        <w:bottom w:val="none" w:sz="0" w:space="0" w:color="auto"/>
        <w:right w:val="none" w:sz="0" w:space="0" w:color="auto"/>
      </w:divBdr>
    </w:div>
    <w:div w:id="1414937824">
      <w:bodyDiv w:val="1"/>
      <w:marLeft w:val="0"/>
      <w:marRight w:val="0"/>
      <w:marTop w:val="0"/>
      <w:marBottom w:val="0"/>
      <w:divBdr>
        <w:top w:val="none" w:sz="0" w:space="0" w:color="auto"/>
        <w:left w:val="none" w:sz="0" w:space="0" w:color="auto"/>
        <w:bottom w:val="none" w:sz="0" w:space="0" w:color="auto"/>
        <w:right w:val="none" w:sz="0" w:space="0" w:color="auto"/>
      </w:divBdr>
    </w:div>
    <w:div w:id="1415667542">
      <w:bodyDiv w:val="1"/>
      <w:marLeft w:val="0"/>
      <w:marRight w:val="0"/>
      <w:marTop w:val="0"/>
      <w:marBottom w:val="0"/>
      <w:divBdr>
        <w:top w:val="none" w:sz="0" w:space="0" w:color="auto"/>
        <w:left w:val="none" w:sz="0" w:space="0" w:color="auto"/>
        <w:bottom w:val="none" w:sz="0" w:space="0" w:color="auto"/>
        <w:right w:val="none" w:sz="0" w:space="0" w:color="auto"/>
      </w:divBdr>
    </w:div>
    <w:div w:id="1417363090">
      <w:bodyDiv w:val="1"/>
      <w:marLeft w:val="0"/>
      <w:marRight w:val="0"/>
      <w:marTop w:val="0"/>
      <w:marBottom w:val="0"/>
      <w:divBdr>
        <w:top w:val="none" w:sz="0" w:space="0" w:color="auto"/>
        <w:left w:val="none" w:sz="0" w:space="0" w:color="auto"/>
        <w:bottom w:val="none" w:sz="0" w:space="0" w:color="auto"/>
        <w:right w:val="none" w:sz="0" w:space="0" w:color="auto"/>
      </w:divBdr>
    </w:div>
    <w:div w:id="1420977531">
      <w:bodyDiv w:val="1"/>
      <w:marLeft w:val="0"/>
      <w:marRight w:val="0"/>
      <w:marTop w:val="0"/>
      <w:marBottom w:val="0"/>
      <w:divBdr>
        <w:top w:val="none" w:sz="0" w:space="0" w:color="auto"/>
        <w:left w:val="none" w:sz="0" w:space="0" w:color="auto"/>
        <w:bottom w:val="none" w:sz="0" w:space="0" w:color="auto"/>
        <w:right w:val="none" w:sz="0" w:space="0" w:color="auto"/>
      </w:divBdr>
    </w:div>
    <w:div w:id="1426421392">
      <w:bodyDiv w:val="1"/>
      <w:marLeft w:val="0"/>
      <w:marRight w:val="0"/>
      <w:marTop w:val="0"/>
      <w:marBottom w:val="0"/>
      <w:divBdr>
        <w:top w:val="none" w:sz="0" w:space="0" w:color="auto"/>
        <w:left w:val="none" w:sz="0" w:space="0" w:color="auto"/>
        <w:bottom w:val="none" w:sz="0" w:space="0" w:color="auto"/>
        <w:right w:val="none" w:sz="0" w:space="0" w:color="auto"/>
      </w:divBdr>
    </w:div>
    <w:div w:id="1428236690">
      <w:bodyDiv w:val="1"/>
      <w:marLeft w:val="0"/>
      <w:marRight w:val="0"/>
      <w:marTop w:val="0"/>
      <w:marBottom w:val="0"/>
      <w:divBdr>
        <w:top w:val="none" w:sz="0" w:space="0" w:color="auto"/>
        <w:left w:val="none" w:sz="0" w:space="0" w:color="auto"/>
        <w:bottom w:val="none" w:sz="0" w:space="0" w:color="auto"/>
        <w:right w:val="none" w:sz="0" w:space="0" w:color="auto"/>
      </w:divBdr>
    </w:div>
    <w:div w:id="1428886816">
      <w:bodyDiv w:val="1"/>
      <w:marLeft w:val="0"/>
      <w:marRight w:val="0"/>
      <w:marTop w:val="0"/>
      <w:marBottom w:val="0"/>
      <w:divBdr>
        <w:top w:val="none" w:sz="0" w:space="0" w:color="auto"/>
        <w:left w:val="none" w:sz="0" w:space="0" w:color="auto"/>
        <w:bottom w:val="none" w:sz="0" w:space="0" w:color="auto"/>
        <w:right w:val="none" w:sz="0" w:space="0" w:color="auto"/>
      </w:divBdr>
    </w:div>
    <w:div w:id="1430000876">
      <w:bodyDiv w:val="1"/>
      <w:marLeft w:val="0"/>
      <w:marRight w:val="0"/>
      <w:marTop w:val="0"/>
      <w:marBottom w:val="0"/>
      <w:divBdr>
        <w:top w:val="none" w:sz="0" w:space="0" w:color="auto"/>
        <w:left w:val="none" w:sz="0" w:space="0" w:color="auto"/>
        <w:bottom w:val="none" w:sz="0" w:space="0" w:color="auto"/>
        <w:right w:val="none" w:sz="0" w:space="0" w:color="auto"/>
      </w:divBdr>
    </w:div>
    <w:div w:id="1438253362">
      <w:bodyDiv w:val="1"/>
      <w:marLeft w:val="0"/>
      <w:marRight w:val="0"/>
      <w:marTop w:val="0"/>
      <w:marBottom w:val="0"/>
      <w:divBdr>
        <w:top w:val="none" w:sz="0" w:space="0" w:color="auto"/>
        <w:left w:val="none" w:sz="0" w:space="0" w:color="auto"/>
        <w:bottom w:val="none" w:sz="0" w:space="0" w:color="auto"/>
        <w:right w:val="none" w:sz="0" w:space="0" w:color="auto"/>
      </w:divBdr>
    </w:div>
    <w:div w:id="1439830336">
      <w:bodyDiv w:val="1"/>
      <w:marLeft w:val="0"/>
      <w:marRight w:val="0"/>
      <w:marTop w:val="0"/>
      <w:marBottom w:val="0"/>
      <w:divBdr>
        <w:top w:val="none" w:sz="0" w:space="0" w:color="auto"/>
        <w:left w:val="none" w:sz="0" w:space="0" w:color="auto"/>
        <w:bottom w:val="none" w:sz="0" w:space="0" w:color="auto"/>
        <w:right w:val="none" w:sz="0" w:space="0" w:color="auto"/>
      </w:divBdr>
    </w:div>
    <w:div w:id="1441946233">
      <w:bodyDiv w:val="1"/>
      <w:marLeft w:val="0"/>
      <w:marRight w:val="0"/>
      <w:marTop w:val="0"/>
      <w:marBottom w:val="0"/>
      <w:divBdr>
        <w:top w:val="none" w:sz="0" w:space="0" w:color="auto"/>
        <w:left w:val="none" w:sz="0" w:space="0" w:color="auto"/>
        <w:bottom w:val="none" w:sz="0" w:space="0" w:color="auto"/>
        <w:right w:val="none" w:sz="0" w:space="0" w:color="auto"/>
      </w:divBdr>
    </w:div>
    <w:div w:id="1443643787">
      <w:bodyDiv w:val="1"/>
      <w:marLeft w:val="0"/>
      <w:marRight w:val="0"/>
      <w:marTop w:val="0"/>
      <w:marBottom w:val="0"/>
      <w:divBdr>
        <w:top w:val="none" w:sz="0" w:space="0" w:color="auto"/>
        <w:left w:val="none" w:sz="0" w:space="0" w:color="auto"/>
        <w:bottom w:val="none" w:sz="0" w:space="0" w:color="auto"/>
        <w:right w:val="none" w:sz="0" w:space="0" w:color="auto"/>
      </w:divBdr>
    </w:div>
    <w:div w:id="1446073955">
      <w:bodyDiv w:val="1"/>
      <w:marLeft w:val="0"/>
      <w:marRight w:val="0"/>
      <w:marTop w:val="0"/>
      <w:marBottom w:val="0"/>
      <w:divBdr>
        <w:top w:val="none" w:sz="0" w:space="0" w:color="auto"/>
        <w:left w:val="none" w:sz="0" w:space="0" w:color="auto"/>
        <w:bottom w:val="none" w:sz="0" w:space="0" w:color="auto"/>
        <w:right w:val="none" w:sz="0" w:space="0" w:color="auto"/>
      </w:divBdr>
    </w:div>
    <w:div w:id="1449355784">
      <w:bodyDiv w:val="1"/>
      <w:marLeft w:val="0"/>
      <w:marRight w:val="0"/>
      <w:marTop w:val="0"/>
      <w:marBottom w:val="0"/>
      <w:divBdr>
        <w:top w:val="none" w:sz="0" w:space="0" w:color="auto"/>
        <w:left w:val="none" w:sz="0" w:space="0" w:color="auto"/>
        <w:bottom w:val="none" w:sz="0" w:space="0" w:color="auto"/>
        <w:right w:val="none" w:sz="0" w:space="0" w:color="auto"/>
      </w:divBdr>
    </w:div>
    <w:div w:id="1451776079">
      <w:bodyDiv w:val="1"/>
      <w:marLeft w:val="0"/>
      <w:marRight w:val="0"/>
      <w:marTop w:val="0"/>
      <w:marBottom w:val="0"/>
      <w:divBdr>
        <w:top w:val="none" w:sz="0" w:space="0" w:color="auto"/>
        <w:left w:val="none" w:sz="0" w:space="0" w:color="auto"/>
        <w:bottom w:val="none" w:sz="0" w:space="0" w:color="auto"/>
        <w:right w:val="none" w:sz="0" w:space="0" w:color="auto"/>
      </w:divBdr>
    </w:div>
    <w:div w:id="1462726384">
      <w:bodyDiv w:val="1"/>
      <w:marLeft w:val="0"/>
      <w:marRight w:val="0"/>
      <w:marTop w:val="0"/>
      <w:marBottom w:val="0"/>
      <w:divBdr>
        <w:top w:val="none" w:sz="0" w:space="0" w:color="auto"/>
        <w:left w:val="none" w:sz="0" w:space="0" w:color="auto"/>
        <w:bottom w:val="none" w:sz="0" w:space="0" w:color="auto"/>
        <w:right w:val="none" w:sz="0" w:space="0" w:color="auto"/>
      </w:divBdr>
    </w:div>
    <w:div w:id="1467044566">
      <w:bodyDiv w:val="1"/>
      <w:marLeft w:val="0"/>
      <w:marRight w:val="0"/>
      <w:marTop w:val="0"/>
      <w:marBottom w:val="0"/>
      <w:divBdr>
        <w:top w:val="none" w:sz="0" w:space="0" w:color="auto"/>
        <w:left w:val="none" w:sz="0" w:space="0" w:color="auto"/>
        <w:bottom w:val="none" w:sz="0" w:space="0" w:color="auto"/>
        <w:right w:val="none" w:sz="0" w:space="0" w:color="auto"/>
      </w:divBdr>
    </w:div>
    <w:div w:id="1471746976">
      <w:bodyDiv w:val="1"/>
      <w:marLeft w:val="0"/>
      <w:marRight w:val="0"/>
      <w:marTop w:val="0"/>
      <w:marBottom w:val="0"/>
      <w:divBdr>
        <w:top w:val="none" w:sz="0" w:space="0" w:color="auto"/>
        <w:left w:val="none" w:sz="0" w:space="0" w:color="auto"/>
        <w:bottom w:val="none" w:sz="0" w:space="0" w:color="auto"/>
        <w:right w:val="none" w:sz="0" w:space="0" w:color="auto"/>
      </w:divBdr>
    </w:div>
    <w:div w:id="1474912456">
      <w:bodyDiv w:val="1"/>
      <w:marLeft w:val="0"/>
      <w:marRight w:val="0"/>
      <w:marTop w:val="0"/>
      <w:marBottom w:val="0"/>
      <w:divBdr>
        <w:top w:val="none" w:sz="0" w:space="0" w:color="auto"/>
        <w:left w:val="none" w:sz="0" w:space="0" w:color="auto"/>
        <w:bottom w:val="none" w:sz="0" w:space="0" w:color="auto"/>
        <w:right w:val="none" w:sz="0" w:space="0" w:color="auto"/>
      </w:divBdr>
    </w:div>
    <w:div w:id="1476485608">
      <w:bodyDiv w:val="1"/>
      <w:marLeft w:val="0"/>
      <w:marRight w:val="0"/>
      <w:marTop w:val="0"/>
      <w:marBottom w:val="0"/>
      <w:divBdr>
        <w:top w:val="none" w:sz="0" w:space="0" w:color="auto"/>
        <w:left w:val="none" w:sz="0" w:space="0" w:color="auto"/>
        <w:bottom w:val="none" w:sz="0" w:space="0" w:color="auto"/>
        <w:right w:val="none" w:sz="0" w:space="0" w:color="auto"/>
      </w:divBdr>
    </w:div>
    <w:div w:id="1477723657">
      <w:bodyDiv w:val="1"/>
      <w:marLeft w:val="0"/>
      <w:marRight w:val="0"/>
      <w:marTop w:val="0"/>
      <w:marBottom w:val="0"/>
      <w:divBdr>
        <w:top w:val="none" w:sz="0" w:space="0" w:color="auto"/>
        <w:left w:val="none" w:sz="0" w:space="0" w:color="auto"/>
        <w:bottom w:val="none" w:sz="0" w:space="0" w:color="auto"/>
        <w:right w:val="none" w:sz="0" w:space="0" w:color="auto"/>
      </w:divBdr>
    </w:div>
    <w:div w:id="1482235330">
      <w:bodyDiv w:val="1"/>
      <w:marLeft w:val="0"/>
      <w:marRight w:val="0"/>
      <w:marTop w:val="0"/>
      <w:marBottom w:val="0"/>
      <w:divBdr>
        <w:top w:val="none" w:sz="0" w:space="0" w:color="auto"/>
        <w:left w:val="none" w:sz="0" w:space="0" w:color="auto"/>
        <w:bottom w:val="none" w:sz="0" w:space="0" w:color="auto"/>
        <w:right w:val="none" w:sz="0" w:space="0" w:color="auto"/>
      </w:divBdr>
    </w:div>
    <w:div w:id="1483348692">
      <w:bodyDiv w:val="1"/>
      <w:marLeft w:val="0"/>
      <w:marRight w:val="0"/>
      <w:marTop w:val="0"/>
      <w:marBottom w:val="0"/>
      <w:divBdr>
        <w:top w:val="none" w:sz="0" w:space="0" w:color="auto"/>
        <w:left w:val="none" w:sz="0" w:space="0" w:color="auto"/>
        <w:bottom w:val="none" w:sz="0" w:space="0" w:color="auto"/>
        <w:right w:val="none" w:sz="0" w:space="0" w:color="auto"/>
      </w:divBdr>
    </w:div>
    <w:div w:id="1483693478">
      <w:bodyDiv w:val="1"/>
      <w:marLeft w:val="0"/>
      <w:marRight w:val="0"/>
      <w:marTop w:val="0"/>
      <w:marBottom w:val="0"/>
      <w:divBdr>
        <w:top w:val="none" w:sz="0" w:space="0" w:color="auto"/>
        <w:left w:val="none" w:sz="0" w:space="0" w:color="auto"/>
        <w:bottom w:val="none" w:sz="0" w:space="0" w:color="auto"/>
        <w:right w:val="none" w:sz="0" w:space="0" w:color="auto"/>
      </w:divBdr>
    </w:div>
    <w:div w:id="1484617411">
      <w:bodyDiv w:val="1"/>
      <w:marLeft w:val="0"/>
      <w:marRight w:val="0"/>
      <w:marTop w:val="0"/>
      <w:marBottom w:val="0"/>
      <w:divBdr>
        <w:top w:val="none" w:sz="0" w:space="0" w:color="auto"/>
        <w:left w:val="none" w:sz="0" w:space="0" w:color="auto"/>
        <w:bottom w:val="none" w:sz="0" w:space="0" w:color="auto"/>
        <w:right w:val="none" w:sz="0" w:space="0" w:color="auto"/>
      </w:divBdr>
    </w:div>
    <w:div w:id="1485000619">
      <w:bodyDiv w:val="1"/>
      <w:marLeft w:val="0"/>
      <w:marRight w:val="0"/>
      <w:marTop w:val="0"/>
      <w:marBottom w:val="0"/>
      <w:divBdr>
        <w:top w:val="none" w:sz="0" w:space="0" w:color="auto"/>
        <w:left w:val="none" w:sz="0" w:space="0" w:color="auto"/>
        <w:bottom w:val="none" w:sz="0" w:space="0" w:color="auto"/>
        <w:right w:val="none" w:sz="0" w:space="0" w:color="auto"/>
      </w:divBdr>
    </w:div>
    <w:div w:id="1485777645">
      <w:bodyDiv w:val="1"/>
      <w:marLeft w:val="0"/>
      <w:marRight w:val="0"/>
      <w:marTop w:val="0"/>
      <w:marBottom w:val="0"/>
      <w:divBdr>
        <w:top w:val="none" w:sz="0" w:space="0" w:color="auto"/>
        <w:left w:val="none" w:sz="0" w:space="0" w:color="auto"/>
        <w:bottom w:val="none" w:sz="0" w:space="0" w:color="auto"/>
        <w:right w:val="none" w:sz="0" w:space="0" w:color="auto"/>
      </w:divBdr>
    </w:div>
    <w:div w:id="1486319627">
      <w:bodyDiv w:val="1"/>
      <w:marLeft w:val="0"/>
      <w:marRight w:val="0"/>
      <w:marTop w:val="0"/>
      <w:marBottom w:val="0"/>
      <w:divBdr>
        <w:top w:val="none" w:sz="0" w:space="0" w:color="auto"/>
        <w:left w:val="none" w:sz="0" w:space="0" w:color="auto"/>
        <w:bottom w:val="none" w:sz="0" w:space="0" w:color="auto"/>
        <w:right w:val="none" w:sz="0" w:space="0" w:color="auto"/>
      </w:divBdr>
    </w:div>
    <w:div w:id="1488010225">
      <w:bodyDiv w:val="1"/>
      <w:marLeft w:val="0"/>
      <w:marRight w:val="0"/>
      <w:marTop w:val="0"/>
      <w:marBottom w:val="0"/>
      <w:divBdr>
        <w:top w:val="none" w:sz="0" w:space="0" w:color="auto"/>
        <w:left w:val="none" w:sz="0" w:space="0" w:color="auto"/>
        <w:bottom w:val="none" w:sz="0" w:space="0" w:color="auto"/>
        <w:right w:val="none" w:sz="0" w:space="0" w:color="auto"/>
      </w:divBdr>
    </w:div>
    <w:div w:id="1497917950">
      <w:bodyDiv w:val="1"/>
      <w:marLeft w:val="0"/>
      <w:marRight w:val="0"/>
      <w:marTop w:val="0"/>
      <w:marBottom w:val="0"/>
      <w:divBdr>
        <w:top w:val="none" w:sz="0" w:space="0" w:color="auto"/>
        <w:left w:val="none" w:sz="0" w:space="0" w:color="auto"/>
        <w:bottom w:val="none" w:sz="0" w:space="0" w:color="auto"/>
        <w:right w:val="none" w:sz="0" w:space="0" w:color="auto"/>
      </w:divBdr>
    </w:div>
    <w:div w:id="1511989349">
      <w:bodyDiv w:val="1"/>
      <w:marLeft w:val="0"/>
      <w:marRight w:val="0"/>
      <w:marTop w:val="0"/>
      <w:marBottom w:val="0"/>
      <w:divBdr>
        <w:top w:val="none" w:sz="0" w:space="0" w:color="auto"/>
        <w:left w:val="none" w:sz="0" w:space="0" w:color="auto"/>
        <w:bottom w:val="none" w:sz="0" w:space="0" w:color="auto"/>
        <w:right w:val="none" w:sz="0" w:space="0" w:color="auto"/>
      </w:divBdr>
    </w:div>
    <w:div w:id="1512716978">
      <w:bodyDiv w:val="1"/>
      <w:marLeft w:val="0"/>
      <w:marRight w:val="0"/>
      <w:marTop w:val="0"/>
      <w:marBottom w:val="0"/>
      <w:divBdr>
        <w:top w:val="none" w:sz="0" w:space="0" w:color="auto"/>
        <w:left w:val="none" w:sz="0" w:space="0" w:color="auto"/>
        <w:bottom w:val="none" w:sz="0" w:space="0" w:color="auto"/>
        <w:right w:val="none" w:sz="0" w:space="0" w:color="auto"/>
      </w:divBdr>
    </w:div>
    <w:div w:id="1513760111">
      <w:bodyDiv w:val="1"/>
      <w:marLeft w:val="0"/>
      <w:marRight w:val="0"/>
      <w:marTop w:val="0"/>
      <w:marBottom w:val="0"/>
      <w:divBdr>
        <w:top w:val="none" w:sz="0" w:space="0" w:color="auto"/>
        <w:left w:val="none" w:sz="0" w:space="0" w:color="auto"/>
        <w:bottom w:val="none" w:sz="0" w:space="0" w:color="auto"/>
        <w:right w:val="none" w:sz="0" w:space="0" w:color="auto"/>
      </w:divBdr>
    </w:div>
    <w:div w:id="1516845637">
      <w:bodyDiv w:val="1"/>
      <w:marLeft w:val="0"/>
      <w:marRight w:val="0"/>
      <w:marTop w:val="0"/>
      <w:marBottom w:val="0"/>
      <w:divBdr>
        <w:top w:val="none" w:sz="0" w:space="0" w:color="auto"/>
        <w:left w:val="none" w:sz="0" w:space="0" w:color="auto"/>
        <w:bottom w:val="none" w:sz="0" w:space="0" w:color="auto"/>
        <w:right w:val="none" w:sz="0" w:space="0" w:color="auto"/>
      </w:divBdr>
    </w:div>
    <w:div w:id="1518422605">
      <w:bodyDiv w:val="1"/>
      <w:marLeft w:val="0"/>
      <w:marRight w:val="0"/>
      <w:marTop w:val="0"/>
      <w:marBottom w:val="0"/>
      <w:divBdr>
        <w:top w:val="none" w:sz="0" w:space="0" w:color="auto"/>
        <w:left w:val="none" w:sz="0" w:space="0" w:color="auto"/>
        <w:bottom w:val="none" w:sz="0" w:space="0" w:color="auto"/>
        <w:right w:val="none" w:sz="0" w:space="0" w:color="auto"/>
      </w:divBdr>
    </w:div>
    <w:div w:id="1520777206">
      <w:bodyDiv w:val="1"/>
      <w:marLeft w:val="0"/>
      <w:marRight w:val="0"/>
      <w:marTop w:val="0"/>
      <w:marBottom w:val="0"/>
      <w:divBdr>
        <w:top w:val="none" w:sz="0" w:space="0" w:color="auto"/>
        <w:left w:val="none" w:sz="0" w:space="0" w:color="auto"/>
        <w:bottom w:val="none" w:sz="0" w:space="0" w:color="auto"/>
        <w:right w:val="none" w:sz="0" w:space="0" w:color="auto"/>
      </w:divBdr>
    </w:div>
    <w:div w:id="1524201572">
      <w:bodyDiv w:val="1"/>
      <w:marLeft w:val="0"/>
      <w:marRight w:val="0"/>
      <w:marTop w:val="0"/>
      <w:marBottom w:val="0"/>
      <w:divBdr>
        <w:top w:val="none" w:sz="0" w:space="0" w:color="auto"/>
        <w:left w:val="none" w:sz="0" w:space="0" w:color="auto"/>
        <w:bottom w:val="none" w:sz="0" w:space="0" w:color="auto"/>
        <w:right w:val="none" w:sz="0" w:space="0" w:color="auto"/>
      </w:divBdr>
    </w:div>
    <w:div w:id="1527327290">
      <w:bodyDiv w:val="1"/>
      <w:marLeft w:val="0"/>
      <w:marRight w:val="0"/>
      <w:marTop w:val="0"/>
      <w:marBottom w:val="0"/>
      <w:divBdr>
        <w:top w:val="none" w:sz="0" w:space="0" w:color="auto"/>
        <w:left w:val="none" w:sz="0" w:space="0" w:color="auto"/>
        <w:bottom w:val="none" w:sz="0" w:space="0" w:color="auto"/>
        <w:right w:val="none" w:sz="0" w:space="0" w:color="auto"/>
      </w:divBdr>
    </w:div>
    <w:div w:id="1528908618">
      <w:bodyDiv w:val="1"/>
      <w:marLeft w:val="0"/>
      <w:marRight w:val="0"/>
      <w:marTop w:val="0"/>
      <w:marBottom w:val="0"/>
      <w:divBdr>
        <w:top w:val="none" w:sz="0" w:space="0" w:color="auto"/>
        <w:left w:val="none" w:sz="0" w:space="0" w:color="auto"/>
        <w:bottom w:val="none" w:sz="0" w:space="0" w:color="auto"/>
        <w:right w:val="none" w:sz="0" w:space="0" w:color="auto"/>
      </w:divBdr>
    </w:div>
    <w:div w:id="1529366971">
      <w:bodyDiv w:val="1"/>
      <w:marLeft w:val="0"/>
      <w:marRight w:val="0"/>
      <w:marTop w:val="0"/>
      <w:marBottom w:val="0"/>
      <w:divBdr>
        <w:top w:val="none" w:sz="0" w:space="0" w:color="auto"/>
        <w:left w:val="none" w:sz="0" w:space="0" w:color="auto"/>
        <w:bottom w:val="none" w:sz="0" w:space="0" w:color="auto"/>
        <w:right w:val="none" w:sz="0" w:space="0" w:color="auto"/>
      </w:divBdr>
    </w:div>
    <w:div w:id="1529904431">
      <w:bodyDiv w:val="1"/>
      <w:marLeft w:val="0"/>
      <w:marRight w:val="0"/>
      <w:marTop w:val="0"/>
      <w:marBottom w:val="0"/>
      <w:divBdr>
        <w:top w:val="none" w:sz="0" w:space="0" w:color="auto"/>
        <w:left w:val="none" w:sz="0" w:space="0" w:color="auto"/>
        <w:bottom w:val="none" w:sz="0" w:space="0" w:color="auto"/>
        <w:right w:val="none" w:sz="0" w:space="0" w:color="auto"/>
      </w:divBdr>
    </w:div>
    <w:div w:id="1537081475">
      <w:bodyDiv w:val="1"/>
      <w:marLeft w:val="0"/>
      <w:marRight w:val="0"/>
      <w:marTop w:val="0"/>
      <w:marBottom w:val="0"/>
      <w:divBdr>
        <w:top w:val="none" w:sz="0" w:space="0" w:color="auto"/>
        <w:left w:val="none" w:sz="0" w:space="0" w:color="auto"/>
        <w:bottom w:val="none" w:sz="0" w:space="0" w:color="auto"/>
        <w:right w:val="none" w:sz="0" w:space="0" w:color="auto"/>
      </w:divBdr>
    </w:div>
    <w:div w:id="1537884753">
      <w:bodyDiv w:val="1"/>
      <w:marLeft w:val="0"/>
      <w:marRight w:val="0"/>
      <w:marTop w:val="0"/>
      <w:marBottom w:val="0"/>
      <w:divBdr>
        <w:top w:val="none" w:sz="0" w:space="0" w:color="auto"/>
        <w:left w:val="none" w:sz="0" w:space="0" w:color="auto"/>
        <w:bottom w:val="none" w:sz="0" w:space="0" w:color="auto"/>
        <w:right w:val="none" w:sz="0" w:space="0" w:color="auto"/>
      </w:divBdr>
    </w:div>
    <w:div w:id="1541478052">
      <w:bodyDiv w:val="1"/>
      <w:marLeft w:val="0"/>
      <w:marRight w:val="0"/>
      <w:marTop w:val="0"/>
      <w:marBottom w:val="0"/>
      <w:divBdr>
        <w:top w:val="none" w:sz="0" w:space="0" w:color="auto"/>
        <w:left w:val="none" w:sz="0" w:space="0" w:color="auto"/>
        <w:bottom w:val="none" w:sz="0" w:space="0" w:color="auto"/>
        <w:right w:val="none" w:sz="0" w:space="0" w:color="auto"/>
      </w:divBdr>
    </w:div>
    <w:div w:id="1543665094">
      <w:bodyDiv w:val="1"/>
      <w:marLeft w:val="0"/>
      <w:marRight w:val="0"/>
      <w:marTop w:val="0"/>
      <w:marBottom w:val="0"/>
      <w:divBdr>
        <w:top w:val="none" w:sz="0" w:space="0" w:color="auto"/>
        <w:left w:val="none" w:sz="0" w:space="0" w:color="auto"/>
        <w:bottom w:val="none" w:sz="0" w:space="0" w:color="auto"/>
        <w:right w:val="none" w:sz="0" w:space="0" w:color="auto"/>
      </w:divBdr>
    </w:div>
    <w:div w:id="1544443621">
      <w:bodyDiv w:val="1"/>
      <w:marLeft w:val="0"/>
      <w:marRight w:val="0"/>
      <w:marTop w:val="0"/>
      <w:marBottom w:val="0"/>
      <w:divBdr>
        <w:top w:val="none" w:sz="0" w:space="0" w:color="auto"/>
        <w:left w:val="none" w:sz="0" w:space="0" w:color="auto"/>
        <w:bottom w:val="none" w:sz="0" w:space="0" w:color="auto"/>
        <w:right w:val="none" w:sz="0" w:space="0" w:color="auto"/>
      </w:divBdr>
    </w:div>
    <w:div w:id="1549024034">
      <w:bodyDiv w:val="1"/>
      <w:marLeft w:val="0"/>
      <w:marRight w:val="0"/>
      <w:marTop w:val="0"/>
      <w:marBottom w:val="0"/>
      <w:divBdr>
        <w:top w:val="none" w:sz="0" w:space="0" w:color="auto"/>
        <w:left w:val="none" w:sz="0" w:space="0" w:color="auto"/>
        <w:bottom w:val="none" w:sz="0" w:space="0" w:color="auto"/>
        <w:right w:val="none" w:sz="0" w:space="0" w:color="auto"/>
      </w:divBdr>
    </w:div>
    <w:div w:id="1553153203">
      <w:bodyDiv w:val="1"/>
      <w:marLeft w:val="0"/>
      <w:marRight w:val="0"/>
      <w:marTop w:val="0"/>
      <w:marBottom w:val="0"/>
      <w:divBdr>
        <w:top w:val="none" w:sz="0" w:space="0" w:color="auto"/>
        <w:left w:val="none" w:sz="0" w:space="0" w:color="auto"/>
        <w:bottom w:val="none" w:sz="0" w:space="0" w:color="auto"/>
        <w:right w:val="none" w:sz="0" w:space="0" w:color="auto"/>
      </w:divBdr>
    </w:div>
    <w:div w:id="1560508458">
      <w:bodyDiv w:val="1"/>
      <w:marLeft w:val="0"/>
      <w:marRight w:val="0"/>
      <w:marTop w:val="0"/>
      <w:marBottom w:val="0"/>
      <w:divBdr>
        <w:top w:val="none" w:sz="0" w:space="0" w:color="auto"/>
        <w:left w:val="none" w:sz="0" w:space="0" w:color="auto"/>
        <w:bottom w:val="none" w:sz="0" w:space="0" w:color="auto"/>
        <w:right w:val="none" w:sz="0" w:space="0" w:color="auto"/>
      </w:divBdr>
    </w:div>
    <w:div w:id="1562866043">
      <w:bodyDiv w:val="1"/>
      <w:marLeft w:val="0"/>
      <w:marRight w:val="0"/>
      <w:marTop w:val="0"/>
      <w:marBottom w:val="0"/>
      <w:divBdr>
        <w:top w:val="none" w:sz="0" w:space="0" w:color="auto"/>
        <w:left w:val="none" w:sz="0" w:space="0" w:color="auto"/>
        <w:bottom w:val="none" w:sz="0" w:space="0" w:color="auto"/>
        <w:right w:val="none" w:sz="0" w:space="0" w:color="auto"/>
      </w:divBdr>
    </w:div>
    <w:div w:id="1564367657">
      <w:bodyDiv w:val="1"/>
      <w:marLeft w:val="0"/>
      <w:marRight w:val="0"/>
      <w:marTop w:val="0"/>
      <w:marBottom w:val="0"/>
      <w:divBdr>
        <w:top w:val="none" w:sz="0" w:space="0" w:color="auto"/>
        <w:left w:val="none" w:sz="0" w:space="0" w:color="auto"/>
        <w:bottom w:val="none" w:sz="0" w:space="0" w:color="auto"/>
        <w:right w:val="none" w:sz="0" w:space="0" w:color="auto"/>
      </w:divBdr>
    </w:div>
    <w:div w:id="1565868700">
      <w:bodyDiv w:val="1"/>
      <w:marLeft w:val="0"/>
      <w:marRight w:val="0"/>
      <w:marTop w:val="0"/>
      <w:marBottom w:val="0"/>
      <w:divBdr>
        <w:top w:val="none" w:sz="0" w:space="0" w:color="auto"/>
        <w:left w:val="none" w:sz="0" w:space="0" w:color="auto"/>
        <w:bottom w:val="none" w:sz="0" w:space="0" w:color="auto"/>
        <w:right w:val="none" w:sz="0" w:space="0" w:color="auto"/>
      </w:divBdr>
    </w:div>
    <w:div w:id="1567884048">
      <w:bodyDiv w:val="1"/>
      <w:marLeft w:val="0"/>
      <w:marRight w:val="0"/>
      <w:marTop w:val="0"/>
      <w:marBottom w:val="0"/>
      <w:divBdr>
        <w:top w:val="none" w:sz="0" w:space="0" w:color="auto"/>
        <w:left w:val="none" w:sz="0" w:space="0" w:color="auto"/>
        <w:bottom w:val="none" w:sz="0" w:space="0" w:color="auto"/>
        <w:right w:val="none" w:sz="0" w:space="0" w:color="auto"/>
      </w:divBdr>
    </w:div>
    <w:div w:id="1572619181">
      <w:bodyDiv w:val="1"/>
      <w:marLeft w:val="0"/>
      <w:marRight w:val="0"/>
      <w:marTop w:val="0"/>
      <w:marBottom w:val="0"/>
      <w:divBdr>
        <w:top w:val="none" w:sz="0" w:space="0" w:color="auto"/>
        <w:left w:val="none" w:sz="0" w:space="0" w:color="auto"/>
        <w:bottom w:val="none" w:sz="0" w:space="0" w:color="auto"/>
        <w:right w:val="none" w:sz="0" w:space="0" w:color="auto"/>
      </w:divBdr>
    </w:div>
    <w:div w:id="1573849091">
      <w:bodyDiv w:val="1"/>
      <w:marLeft w:val="0"/>
      <w:marRight w:val="0"/>
      <w:marTop w:val="0"/>
      <w:marBottom w:val="0"/>
      <w:divBdr>
        <w:top w:val="none" w:sz="0" w:space="0" w:color="auto"/>
        <w:left w:val="none" w:sz="0" w:space="0" w:color="auto"/>
        <w:bottom w:val="none" w:sz="0" w:space="0" w:color="auto"/>
        <w:right w:val="none" w:sz="0" w:space="0" w:color="auto"/>
      </w:divBdr>
    </w:div>
    <w:div w:id="1574465204">
      <w:bodyDiv w:val="1"/>
      <w:marLeft w:val="0"/>
      <w:marRight w:val="0"/>
      <w:marTop w:val="0"/>
      <w:marBottom w:val="0"/>
      <w:divBdr>
        <w:top w:val="none" w:sz="0" w:space="0" w:color="auto"/>
        <w:left w:val="none" w:sz="0" w:space="0" w:color="auto"/>
        <w:bottom w:val="none" w:sz="0" w:space="0" w:color="auto"/>
        <w:right w:val="none" w:sz="0" w:space="0" w:color="auto"/>
      </w:divBdr>
    </w:div>
    <w:div w:id="1576284468">
      <w:bodyDiv w:val="1"/>
      <w:marLeft w:val="0"/>
      <w:marRight w:val="0"/>
      <w:marTop w:val="0"/>
      <w:marBottom w:val="0"/>
      <w:divBdr>
        <w:top w:val="none" w:sz="0" w:space="0" w:color="auto"/>
        <w:left w:val="none" w:sz="0" w:space="0" w:color="auto"/>
        <w:bottom w:val="none" w:sz="0" w:space="0" w:color="auto"/>
        <w:right w:val="none" w:sz="0" w:space="0" w:color="auto"/>
      </w:divBdr>
    </w:div>
    <w:div w:id="1581331192">
      <w:bodyDiv w:val="1"/>
      <w:marLeft w:val="0"/>
      <w:marRight w:val="0"/>
      <w:marTop w:val="0"/>
      <w:marBottom w:val="0"/>
      <w:divBdr>
        <w:top w:val="none" w:sz="0" w:space="0" w:color="auto"/>
        <w:left w:val="none" w:sz="0" w:space="0" w:color="auto"/>
        <w:bottom w:val="none" w:sz="0" w:space="0" w:color="auto"/>
        <w:right w:val="none" w:sz="0" w:space="0" w:color="auto"/>
      </w:divBdr>
    </w:div>
    <w:div w:id="1588616238">
      <w:bodyDiv w:val="1"/>
      <w:marLeft w:val="0"/>
      <w:marRight w:val="0"/>
      <w:marTop w:val="0"/>
      <w:marBottom w:val="0"/>
      <w:divBdr>
        <w:top w:val="none" w:sz="0" w:space="0" w:color="auto"/>
        <w:left w:val="none" w:sz="0" w:space="0" w:color="auto"/>
        <w:bottom w:val="none" w:sz="0" w:space="0" w:color="auto"/>
        <w:right w:val="none" w:sz="0" w:space="0" w:color="auto"/>
      </w:divBdr>
    </w:div>
    <w:div w:id="1590851088">
      <w:bodyDiv w:val="1"/>
      <w:marLeft w:val="0"/>
      <w:marRight w:val="0"/>
      <w:marTop w:val="0"/>
      <w:marBottom w:val="0"/>
      <w:divBdr>
        <w:top w:val="none" w:sz="0" w:space="0" w:color="auto"/>
        <w:left w:val="none" w:sz="0" w:space="0" w:color="auto"/>
        <w:bottom w:val="none" w:sz="0" w:space="0" w:color="auto"/>
        <w:right w:val="none" w:sz="0" w:space="0" w:color="auto"/>
      </w:divBdr>
    </w:div>
    <w:div w:id="1593583375">
      <w:bodyDiv w:val="1"/>
      <w:marLeft w:val="0"/>
      <w:marRight w:val="0"/>
      <w:marTop w:val="0"/>
      <w:marBottom w:val="0"/>
      <w:divBdr>
        <w:top w:val="none" w:sz="0" w:space="0" w:color="auto"/>
        <w:left w:val="none" w:sz="0" w:space="0" w:color="auto"/>
        <w:bottom w:val="none" w:sz="0" w:space="0" w:color="auto"/>
        <w:right w:val="none" w:sz="0" w:space="0" w:color="auto"/>
      </w:divBdr>
    </w:div>
    <w:div w:id="1596279646">
      <w:bodyDiv w:val="1"/>
      <w:marLeft w:val="0"/>
      <w:marRight w:val="0"/>
      <w:marTop w:val="0"/>
      <w:marBottom w:val="0"/>
      <w:divBdr>
        <w:top w:val="none" w:sz="0" w:space="0" w:color="auto"/>
        <w:left w:val="none" w:sz="0" w:space="0" w:color="auto"/>
        <w:bottom w:val="none" w:sz="0" w:space="0" w:color="auto"/>
        <w:right w:val="none" w:sz="0" w:space="0" w:color="auto"/>
      </w:divBdr>
    </w:div>
    <w:div w:id="1598058817">
      <w:bodyDiv w:val="1"/>
      <w:marLeft w:val="0"/>
      <w:marRight w:val="0"/>
      <w:marTop w:val="0"/>
      <w:marBottom w:val="0"/>
      <w:divBdr>
        <w:top w:val="none" w:sz="0" w:space="0" w:color="auto"/>
        <w:left w:val="none" w:sz="0" w:space="0" w:color="auto"/>
        <w:bottom w:val="none" w:sz="0" w:space="0" w:color="auto"/>
        <w:right w:val="none" w:sz="0" w:space="0" w:color="auto"/>
      </w:divBdr>
    </w:div>
    <w:div w:id="1598246691">
      <w:bodyDiv w:val="1"/>
      <w:marLeft w:val="0"/>
      <w:marRight w:val="0"/>
      <w:marTop w:val="0"/>
      <w:marBottom w:val="0"/>
      <w:divBdr>
        <w:top w:val="none" w:sz="0" w:space="0" w:color="auto"/>
        <w:left w:val="none" w:sz="0" w:space="0" w:color="auto"/>
        <w:bottom w:val="none" w:sz="0" w:space="0" w:color="auto"/>
        <w:right w:val="none" w:sz="0" w:space="0" w:color="auto"/>
      </w:divBdr>
    </w:div>
    <w:div w:id="1599943489">
      <w:bodyDiv w:val="1"/>
      <w:marLeft w:val="0"/>
      <w:marRight w:val="0"/>
      <w:marTop w:val="0"/>
      <w:marBottom w:val="0"/>
      <w:divBdr>
        <w:top w:val="none" w:sz="0" w:space="0" w:color="auto"/>
        <w:left w:val="none" w:sz="0" w:space="0" w:color="auto"/>
        <w:bottom w:val="none" w:sz="0" w:space="0" w:color="auto"/>
        <w:right w:val="none" w:sz="0" w:space="0" w:color="auto"/>
      </w:divBdr>
    </w:div>
    <w:div w:id="1604655535">
      <w:bodyDiv w:val="1"/>
      <w:marLeft w:val="0"/>
      <w:marRight w:val="0"/>
      <w:marTop w:val="0"/>
      <w:marBottom w:val="0"/>
      <w:divBdr>
        <w:top w:val="none" w:sz="0" w:space="0" w:color="auto"/>
        <w:left w:val="none" w:sz="0" w:space="0" w:color="auto"/>
        <w:bottom w:val="none" w:sz="0" w:space="0" w:color="auto"/>
        <w:right w:val="none" w:sz="0" w:space="0" w:color="auto"/>
      </w:divBdr>
    </w:div>
    <w:div w:id="1607154631">
      <w:bodyDiv w:val="1"/>
      <w:marLeft w:val="0"/>
      <w:marRight w:val="0"/>
      <w:marTop w:val="0"/>
      <w:marBottom w:val="0"/>
      <w:divBdr>
        <w:top w:val="none" w:sz="0" w:space="0" w:color="auto"/>
        <w:left w:val="none" w:sz="0" w:space="0" w:color="auto"/>
        <w:bottom w:val="none" w:sz="0" w:space="0" w:color="auto"/>
        <w:right w:val="none" w:sz="0" w:space="0" w:color="auto"/>
      </w:divBdr>
    </w:div>
    <w:div w:id="1607542098">
      <w:bodyDiv w:val="1"/>
      <w:marLeft w:val="0"/>
      <w:marRight w:val="0"/>
      <w:marTop w:val="0"/>
      <w:marBottom w:val="0"/>
      <w:divBdr>
        <w:top w:val="none" w:sz="0" w:space="0" w:color="auto"/>
        <w:left w:val="none" w:sz="0" w:space="0" w:color="auto"/>
        <w:bottom w:val="none" w:sz="0" w:space="0" w:color="auto"/>
        <w:right w:val="none" w:sz="0" w:space="0" w:color="auto"/>
      </w:divBdr>
    </w:div>
    <w:div w:id="1614899145">
      <w:bodyDiv w:val="1"/>
      <w:marLeft w:val="0"/>
      <w:marRight w:val="0"/>
      <w:marTop w:val="0"/>
      <w:marBottom w:val="0"/>
      <w:divBdr>
        <w:top w:val="none" w:sz="0" w:space="0" w:color="auto"/>
        <w:left w:val="none" w:sz="0" w:space="0" w:color="auto"/>
        <w:bottom w:val="none" w:sz="0" w:space="0" w:color="auto"/>
        <w:right w:val="none" w:sz="0" w:space="0" w:color="auto"/>
      </w:divBdr>
    </w:div>
    <w:div w:id="1615752392">
      <w:bodyDiv w:val="1"/>
      <w:marLeft w:val="0"/>
      <w:marRight w:val="0"/>
      <w:marTop w:val="0"/>
      <w:marBottom w:val="0"/>
      <w:divBdr>
        <w:top w:val="none" w:sz="0" w:space="0" w:color="auto"/>
        <w:left w:val="none" w:sz="0" w:space="0" w:color="auto"/>
        <w:bottom w:val="none" w:sz="0" w:space="0" w:color="auto"/>
        <w:right w:val="none" w:sz="0" w:space="0" w:color="auto"/>
      </w:divBdr>
    </w:div>
    <w:div w:id="1615939250">
      <w:bodyDiv w:val="1"/>
      <w:marLeft w:val="0"/>
      <w:marRight w:val="0"/>
      <w:marTop w:val="0"/>
      <w:marBottom w:val="0"/>
      <w:divBdr>
        <w:top w:val="none" w:sz="0" w:space="0" w:color="auto"/>
        <w:left w:val="none" w:sz="0" w:space="0" w:color="auto"/>
        <w:bottom w:val="none" w:sz="0" w:space="0" w:color="auto"/>
        <w:right w:val="none" w:sz="0" w:space="0" w:color="auto"/>
      </w:divBdr>
    </w:div>
    <w:div w:id="1629117954">
      <w:bodyDiv w:val="1"/>
      <w:marLeft w:val="0"/>
      <w:marRight w:val="0"/>
      <w:marTop w:val="0"/>
      <w:marBottom w:val="0"/>
      <w:divBdr>
        <w:top w:val="none" w:sz="0" w:space="0" w:color="auto"/>
        <w:left w:val="none" w:sz="0" w:space="0" w:color="auto"/>
        <w:bottom w:val="none" w:sz="0" w:space="0" w:color="auto"/>
        <w:right w:val="none" w:sz="0" w:space="0" w:color="auto"/>
      </w:divBdr>
    </w:div>
    <w:div w:id="1633436653">
      <w:bodyDiv w:val="1"/>
      <w:marLeft w:val="0"/>
      <w:marRight w:val="0"/>
      <w:marTop w:val="0"/>
      <w:marBottom w:val="0"/>
      <w:divBdr>
        <w:top w:val="none" w:sz="0" w:space="0" w:color="auto"/>
        <w:left w:val="none" w:sz="0" w:space="0" w:color="auto"/>
        <w:bottom w:val="none" w:sz="0" w:space="0" w:color="auto"/>
        <w:right w:val="none" w:sz="0" w:space="0" w:color="auto"/>
      </w:divBdr>
    </w:div>
    <w:div w:id="1637024397">
      <w:bodyDiv w:val="1"/>
      <w:marLeft w:val="0"/>
      <w:marRight w:val="0"/>
      <w:marTop w:val="0"/>
      <w:marBottom w:val="0"/>
      <w:divBdr>
        <w:top w:val="none" w:sz="0" w:space="0" w:color="auto"/>
        <w:left w:val="none" w:sz="0" w:space="0" w:color="auto"/>
        <w:bottom w:val="none" w:sz="0" w:space="0" w:color="auto"/>
        <w:right w:val="none" w:sz="0" w:space="0" w:color="auto"/>
      </w:divBdr>
    </w:div>
    <w:div w:id="1646543031">
      <w:bodyDiv w:val="1"/>
      <w:marLeft w:val="0"/>
      <w:marRight w:val="0"/>
      <w:marTop w:val="0"/>
      <w:marBottom w:val="0"/>
      <w:divBdr>
        <w:top w:val="none" w:sz="0" w:space="0" w:color="auto"/>
        <w:left w:val="none" w:sz="0" w:space="0" w:color="auto"/>
        <w:bottom w:val="none" w:sz="0" w:space="0" w:color="auto"/>
        <w:right w:val="none" w:sz="0" w:space="0" w:color="auto"/>
      </w:divBdr>
    </w:div>
    <w:div w:id="1650288490">
      <w:bodyDiv w:val="1"/>
      <w:marLeft w:val="0"/>
      <w:marRight w:val="0"/>
      <w:marTop w:val="0"/>
      <w:marBottom w:val="0"/>
      <w:divBdr>
        <w:top w:val="none" w:sz="0" w:space="0" w:color="auto"/>
        <w:left w:val="none" w:sz="0" w:space="0" w:color="auto"/>
        <w:bottom w:val="none" w:sz="0" w:space="0" w:color="auto"/>
        <w:right w:val="none" w:sz="0" w:space="0" w:color="auto"/>
      </w:divBdr>
    </w:div>
    <w:div w:id="1662463208">
      <w:bodyDiv w:val="1"/>
      <w:marLeft w:val="0"/>
      <w:marRight w:val="0"/>
      <w:marTop w:val="0"/>
      <w:marBottom w:val="0"/>
      <w:divBdr>
        <w:top w:val="none" w:sz="0" w:space="0" w:color="auto"/>
        <w:left w:val="none" w:sz="0" w:space="0" w:color="auto"/>
        <w:bottom w:val="none" w:sz="0" w:space="0" w:color="auto"/>
        <w:right w:val="none" w:sz="0" w:space="0" w:color="auto"/>
      </w:divBdr>
    </w:div>
    <w:div w:id="1663581582">
      <w:bodyDiv w:val="1"/>
      <w:marLeft w:val="0"/>
      <w:marRight w:val="0"/>
      <w:marTop w:val="0"/>
      <w:marBottom w:val="0"/>
      <w:divBdr>
        <w:top w:val="none" w:sz="0" w:space="0" w:color="auto"/>
        <w:left w:val="none" w:sz="0" w:space="0" w:color="auto"/>
        <w:bottom w:val="none" w:sz="0" w:space="0" w:color="auto"/>
        <w:right w:val="none" w:sz="0" w:space="0" w:color="auto"/>
      </w:divBdr>
    </w:div>
    <w:div w:id="1666203818">
      <w:bodyDiv w:val="1"/>
      <w:marLeft w:val="0"/>
      <w:marRight w:val="0"/>
      <w:marTop w:val="0"/>
      <w:marBottom w:val="0"/>
      <w:divBdr>
        <w:top w:val="none" w:sz="0" w:space="0" w:color="auto"/>
        <w:left w:val="none" w:sz="0" w:space="0" w:color="auto"/>
        <w:bottom w:val="none" w:sz="0" w:space="0" w:color="auto"/>
        <w:right w:val="none" w:sz="0" w:space="0" w:color="auto"/>
      </w:divBdr>
    </w:div>
    <w:div w:id="1666930377">
      <w:bodyDiv w:val="1"/>
      <w:marLeft w:val="0"/>
      <w:marRight w:val="0"/>
      <w:marTop w:val="0"/>
      <w:marBottom w:val="0"/>
      <w:divBdr>
        <w:top w:val="none" w:sz="0" w:space="0" w:color="auto"/>
        <w:left w:val="none" w:sz="0" w:space="0" w:color="auto"/>
        <w:bottom w:val="none" w:sz="0" w:space="0" w:color="auto"/>
        <w:right w:val="none" w:sz="0" w:space="0" w:color="auto"/>
      </w:divBdr>
    </w:div>
    <w:div w:id="1667051046">
      <w:bodyDiv w:val="1"/>
      <w:marLeft w:val="0"/>
      <w:marRight w:val="0"/>
      <w:marTop w:val="0"/>
      <w:marBottom w:val="0"/>
      <w:divBdr>
        <w:top w:val="none" w:sz="0" w:space="0" w:color="auto"/>
        <w:left w:val="none" w:sz="0" w:space="0" w:color="auto"/>
        <w:bottom w:val="none" w:sz="0" w:space="0" w:color="auto"/>
        <w:right w:val="none" w:sz="0" w:space="0" w:color="auto"/>
      </w:divBdr>
    </w:div>
    <w:div w:id="1668091782">
      <w:bodyDiv w:val="1"/>
      <w:marLeft w:val="0"/>
      <w:marRight w:val="0"/>
      <w:marTop w:val="0"/>
      <w:marBottom w:val="0"/>
      <w:divBdr>
        <w:top w:val="none" w:sz="0" w:space="0" w:color="auto"/>
        <w:left w:val="none" w:sz="0" w:space="0" w:color="auto"/>
        <w:bottom w:val="none" w:sz="0" w:space="0" w:color="auto"/>
        <w:right w:val="none" w:sz="0" w:space="0" w:color="auto"/>
      </w:divBdr>
    </w:div>
    <w:div w:id="1670866150">
      <w:bodyDiv w:val="1"/>
      <w:marLeft w:val="0"/>
      <w:marRight w:val="0"/>
      <w:marTop w:val="0"/>
      <w:marBottom w:val="0"/>
      <w:divBdr>
        <w:top w:val="none" w:sz="0" w:space="0" w:color="auto"/>
        <w:left w:val="none" w:sz="0" w:space="0" w:color="auto"/>
        <w:bottom w:val="none" w:sz="0" w:space="0" w:color="auto"/>
        <w:right w:val="none" w:sz="0" w:space="0" w:color="auto"/>
      </w:divBdr>
    </w:div>
    <w:div w:id="1674920045">
      <w:bodyDiv w:val="1"/>
      <w:marLeft w:val="0"/>
      <w:marRight w:val="0"/>
      <w:marTop w:val="0"/>
      <w:marBottom w:val="0"/>
      <w:divBdr>
        <w:top w:val="none" w:sz="0" w:space="0" w:color="auto"/>
        <w:left w:val="none" w:sz="0" w:space="0" w:color="auto"/>
        <w:bottom w:val="none" w:sz="0" w:space="0" w:color="auto"/>
        <w:right w:val="none" w:sz="0" w:space="0" w:color="auto"/>
      </w:divBdr>
    </w:div>
    <w:div w:id="1676375576">
      <w:bodyDiv w:val="1"/>
      <w:marLeft w:val="0"/>
      <w:marRight w:val="0"/>
      <w:marTop w:val="0"/>
      <w:marBottom w:val="0"/>
      <w:divBdr>
        <w:top w:val="none" w:sz="0" w:space="0" w:color="auto"/>
        <w:left w:val="none" w:sz="0" w:space="0" w:color="auto"/>
        <w:bottom w:val="none" w:sz="0" w:space="0" w:color="auto"/>
        <w:right w:val="none" w:sz="0" w:space="0" w:color="auto"/>
      </w:divBdr>
    </w:div>
    <w:div w:id="1681741537">
      <w:bodyDiv w:val="1"/>
      <w:marLeft w:val="0"/>
      <w:marRight w:val="0"/>
      <w:marTop w:val="0"/>
      <w:marBottom w:val="0"/>
      <w:divBdr>
        <w:top w:val="none" w:sz="0" w:space="0" w:color="auto"/>
        <w:left w:val="none" w:sz="0" w:space="0" w:color="auto"/>
        <w:bottom w:val="none" w:sz="0" w:space="0" w:color="auto"/>
        <w:right w:val="none" w:sz="0" w:space="0" w:color="auto"/>
      </w:divBdr>
    </w:div>
    <w:div w:id="1684163522">
      <w:bodyDiv w:val="1"/>
      <w:marLeft w:val="0"/>
      <w:marRight w:val="0"/>
      <w:marTop w:val="0"/>
      <w:marBottom w:val="0"/>
      <w:divBdr>
        <w:top w:val="none" w:sz="0" w:space="0" w:color="auto"/>
        <w:left w:val="none" w:sz="0" w:space="0" w:color="auto"/>
        <w:bottom w:val="none" w:sz="0" w:space="0" w:color="auto"/>
        <w:right w:val="none" w:sz="0" w:space="0" w:color="auto"/>
      </w:divBdr>
    </w:div>
    <w:div w:id="1685328546">
      <w:bodyDiv w:val="1"/>
      <w:marLeft w:val="0"/>
      <w:marRight w:val="0"/>
      <w:marTop w:val="0"/>
      <w:marBottom w:val="0"/>
      <w:divBdr>
        <w:top w:val="none" w:sz="0" w:space="0" w:color="auto"/>
        <w:left w:val="none" w:sz="0" w:space="0" w:color="auto"/>
        <w:bottom w:val="none" w:sz="0" w:space="0" w:color="auto"/>
        <w:right w:val="none" w:sz="0" w:space="0" w:color="auto"/>
      </w:divBdr>
    </w:div>
    <w:div w:id="1685932780">
      <w:bodyDiv w:val="1"/>
      <w:marLeft w:val="0"/>
      <w:marRight w:val="0"/>
      <w:marTop w:val="0"/>
      <w:marBottom w:val="0"/>
      <w:divBdr>
        <w:top w:val="none" w:sz="0" w:space="0" w:color="auto"/>
        <w:left w:val="none" w:sz="0" w:space="0" w:color="auto"/>
        <w:bottom w:val="none" w:sz="0" w:space="0" w:color="auto"/>
        <w:right w:val="none" w:sz="0" w:space="0" w:color="auto"/>
      </w:divBdr>
    </w:div>
    <w:div w:id="1686128575">
      <w:bodyDiv w:val="1"/>
      <w:marLeft w:val="0"/>
      <w:marRight w:val="0"/>
      <w:marTop w:val="0"/>
      <w:marBottom w:val="0"/>
      <w:divBdr>
        <w:top w:val="none" w:sz="0" w:space="0" w:color="auto"/>
        <w:left w:val="none" w:sz="0" w:space="0" w:color="auto"/>
        <w:bottom w:val="none" w:sz="0" w:space="0" w:color="auto"/>
        <w:right w:val="none" w:sz="0" w:space="0" w:color="auto"/>
      </w:divBdr>
    </w:div>
    <w:div w:id="1686979470">
      <w:bodyDiv w:val="1"/>
      <w:marLeft w:val="0"/>
      <w:marRight w:val="0"/>
      <w:marTop w:val="0"/>
      <w:marBottom w:val="0"/>
      <w:divBdr>
        <w:top w:val="none" w:sz="0" w:space="0" w:color="auto"/>
        <w:left w:val="none" w:sz="0" w:space="0" w:color="auto"/>
        <w:bottom w:val="none" w:sz="0" w:space="0" w:color="auto"/>
        <w:right w:val="none" w:sz="0" w:space="0" w:color="auto"/>
      </w:divBdr>
    </w:div>
    <w:div w:id="1688826393">
      <w:bodyDiv w:val="1"/>
      <w:marLeft w:val="0"/>
      <w:marRight w:val="0"/>
      <w:marTop w:val="0"/>
      <w:marBottom w:val="0"/>
      <w:divBdr>
        <w:top w:val="none" w:sz="0" w:space="0" w:color="auto"/>
        <w:left w:val="none" w:sz="0" w:space="0" w:color="auto"/>
        <w:bottom w:val="none" w:sz="0" w:space="0" w:color="auto"/>
        <w:right w:val="none" w:sz="0" w:space="0" w:color="auto"/>
      </w:divBdr>
    </w:div>
    <w:div w:id="1688941552">
      <w:bodyDiv w:val="1"/>
      <w:marLeft w:val="0"/>
      <w:marRight w:val="0"/>
      <w:marTop w:val="0"/>
      <w:marBottom w:val="0"/>
      <w:divBdr>
        <w:top w:val="none" w:sz="0" w:space="0" w:color="auto"/>
        <w:left w:val="none" w:sz="0" w:space="0" w:color="auto"/>
        <w:bottom w:val="none" w:sz="0" w:space="0" w:color="auto"/>
        <w:right w:val="none" w:sz="0" w:space="0" w:color="auto"/>
      </w:divBdr>
    </w:div>
    <w:div w:id="1696079005">
      <w:bodyDiv w:val="1"/>
      <w:marLeft w:val="0"/>
      <w:marRight w:val="0"/>
      <w:marTop w:val="0"/>
      <w:marBottom w:val="0"/>
      <w:divBdr>
        <w:top w:val="none" w:sz="0" w:space="0" w:color="auto"/>
        <w:left w:val="none" w:sz="0" w:space="0" w:color="auto"/>
        <w:bottom w:val="none" w:sz="0" w:space="0" w:color="auto"/>
        <w:right w:val="none" w:sz="0" w:space="0" w:color="auto"/>
      </w:divBdr>
    </w:div>
    <w:div w:id="1697192667">
      <w:bodyDiv w:val="1"/>
      <w:marLeft w:val="0"/>
      <w:marRight w:val="0"/>
      <w:marTop w:val="0"/>
      <w:marBottom w:val="0"/>
      <w:divBdr>
        <w:top w:val="none" w:sz="0" w:space="0" w:color="auto"/>
        <w:left w:val="none" w:sz="0" w:space="0" w:color="auto"/>
        <w:bottom w:val="none" w:sz="0" w:space="0" w:color="auto"/>
        <w:right w:val="none" w:sz="0" w:space="0" w:color="auto"/>
      </w:divBdr>
    </w:div>
    <w:div w:id="1701858727">
      <w:bodyDiv w:val="1"/>
      <w:marLeft w:val="0"/>
      <w:marRight w:val="0"/>
      <w:marTop w:val="0"/>
      <w:marBottom w:val="0"/>
      <w:divBdr>
        <w:top w:val="none" w:sz="0" w:space="0" w:color="auto"/>
        <w:left w:val="none" w:sz="0" w:space="0" w:color="auto"/>
        <w:bottom w:val="none" w:sz="0" w:space="0" w:color="auto"/>
        <w:right w:val="none" w:sz="0" w:space="0" w:color="auto"/>
      </w:divBdr>
    </w:div>
    <w:div w:id="1704016903">
      <w:bodyDiv w:val="1"/>
      <w:marLeft w:val="0"/>
      <w:marRight w:val="0"/>
      <w:marTop w:val="0"/>
      <w:marBottom w:val="0"/>
      <w:divBdr>
        <w:top w:val="none" w:sz="0" w:space="0" w:color="auto"/>
        <w:left w:val="none" w:sz="0" w:space="0" w:color="auto"/>
        <w:bottom w:val="none" w:sz="0" w:space="0" w:color="auto"/>
        <w:right w:val="none" w:sz="0" w:space="0" w:color="auto"/>
      </w:divBdr>
    </w:div>
    <w:div w:id="1707441108">
      <w:bodyDiv w:val="1"/>
      <w:marLeft w:val="0"/>
      <w:marRight w:val="0"/>
      <w:marTop w:val="0"/>
      <w:marBottom w:val="0"/>
      <w:divBdr>
        <w:top w:val="none" w:sz="0" w:space="0" w:color="auto"/>
        <w:left w:val="none" w:sz="0" w:space="0" w:color="auto"/>
        <w:bottom w:val="none" w:sz="0" w:space="0" w:color="auto"/>
        <w:right w:val="none" w:sz="0" w:space="0" w:color="auto"/>
      </w:divBdr>
    </w:div>
    <w:div w:id="1713115108">
      <w:bodyDiv w:val="1"/>
      <w:marLeft w:val="0"/>
      <w:marRight w:val="0"/>
      <w:marTop w:val="0"/>
      <w:marBottom w:val="0"/>
      <w:divBdr>
        <w:top w:val="none" w:sz="0" w:space="0" w:color="auto"/>
        <w:left w:val="none" w:sz="0" w:space="0" w:color="auto"/>
        <w:bottom w:val="none" w:sz="0" w:space="0" w:color="auto"/>
        <w:right w:val="none" w:sz="0" w:space="0" w:color="auto"/>
      </w:divBdr>
    </w:div>
    <w:div w:id="1713967074">
      <w:bodyDiv w:val="1"/>
      <w:marLeft w:val="0"/>
      <w:marRight w:val="0"/>
      <w:marTop w:val="0"/>
      <w:marBottom w:val="0"/>
      <w:divBdr>
        <w:top w:val="none" w:sz="0" w:space="0" w:color="auto"/>
        <w:left w:val="none" w:sz="0" w:space="0" w:color="auto"/>
        <w:bottom w:val="none" w:sz="0" w:space="0" w:color="auto"/>
        <w:right w:val="none" w:sz="0" w:space="0" w:color="auto"/>
      </w:divBdr>
    </w:div>
    <w:div w:id="1714882119">
      <w:bodyDiv w:val="1"/>
      <w:marLeft w:val="0"/>
      <w:marRight w:val="0"/>
      <w:marTop w:val="0"/>
      <w:marBottom w:val="0"/>
      <w:divBdr>
        <w:top w:val="none" w:sz="0" w:space="0" w:color="auto"/>
        <w:left w:val="none" w:sz="0" w:space="0" w:color="auto"/>
        <w:bottom w:val="none" w:sz="0" w:space="0" w:color="auto"/>
        <w:right w:val="none" w:sz="0" w:space="0" w:color="auto"/>
      </w:divBdr>
    </w:div>
    <w:div w:id="1718506888">
      <w:bodyDiv w:val="1"/>
      <w:marLeft w:val="0"/>
      <w:marRight w:val="0"/>
      <w:marTop w:val="0"/>
      <w:marBottom w:val="0"/>
      <w:divBdr>
        <w:top w:val="none" w:sz="0" w:space="0" w:color="auto"/>
        <w:left w:val="none" w:sz="0" w:space="0" w:color="auto"/>
        <w:bottom w:val="none" w:sz="0" w:space="0" w:color="auto"/>
        <w:right w:val="none" w:sz="0" w:space="0" w:color="auto"/>
      </w:divBdr>
    </w:div>
    <w:div w:id="1721705140">
      <w:bodyDiv w:val="1"/>
      <w:marLeft w:val="0"/>
      <w:marRight w:val="0"/>
      <w:marTop w:val="0"/>
      <w:marBottom w:val="0"/>
      <w:divBdr>
        <w:top w:val="none" w:sz="0" w:space="0" w:color="auto"/>
        <w:left w:val="none" w:sz="0" w:space="0" w:color="auto"/>
        <w:bottom w:val="none" w:sz="0" w:space="0" w:color="auto"/>
        <w:right w:val="none" w:sz="0" w:space="0" w:color="auto"/>
      </w:divBdr>
    </w:div>
    <w:div w:id="1723170476">
      <w:bodyDiv w:val="1"/>
      <w:marLeft w:val="0"/>
      <w:marRight w:val="0"/>
      <w:marTop w:val="0"/>
      <w:marBottom w:val="0"/>
      <w:divBdr>
        <w:top w:val="none" w:sz="0" w:space="0" w:color="auto"/>
        <w:left w:val="none" w:sz="0" w:space="0" w:color="auto"/>
        <w:bottom w:val="none" w:sz="0" w:space="0" w:color="auto"/>
        <w:right w:val="none" w:sz="0" w:space="0" w:color="auto"/>
      </w:divBdr>
    </w:div>
    <w:div w:id="1728647704">
      <w:bodyDiv w:val="1"/>
      <w:marLeft w:val="0"/>
      <w:marRight w:val="0"/>
      <w:marTop w:val="0"/>
      <w:marBottom w:val="0"/>
      <w:divBdr>
        <w:top w:val="none" w:sz="0" w:space="0" w:color="auto"/>
        <w:left w:val="none" w:sz="0" w:space="0" w:color="auto"/>
        <w:bottom w:val="none" w:sz="0" w:space="0" w:color="auto"/>
        <w:right w:val="none" w:sz="0" w:space="0" w:color="auto"/>
      </w:divBdr>
    </w:div>
    <w:div w:id="1733772176">
      <w:bodyDiv w:val="1"/>
      <w:marLeft w:val="0"/>
      <w:marRight w:val="0"/>
      <w:marTop w:val="0"/>
      <w:marBottom w:val="0"/>
      <w:divBdr>
        <w:top w:val="none" w:sz="0" w:space="0" w:color="auto"/>
        <w:left w:val="none" w:sz="0" w:space="0" w:color="auto"/>
        <w:bottom w:val="none" w:sz="0" w:space="0" w:color="auto"/>
        <w:right w:val="none" w:sz="0" w:space="0" w:color="auto"/>
      </w:divBdr>
    </w:div>
    <w:div w:id="1745448917">
      <w:bodyDiv w:val="1"/>
      <w:marLeft w:val="0"/>
      <w:marRight w:val="0"/>
      <w:marTop w:val="0"/>
      <w:marBottom w:val="0"/>
      <w:divBdr>
        <w:top w:val="none" w:sz="0" w:space="0" w:color="auto"/>
        <w:left w:val="none" w:sz="0" w:space="0" w:color="auto"/>
        <w:bottom w:val="none" w:sz="0" w:space="0" w:color="auto"/>
        <w:right w:val="none" w:sz="0" w:space="0" w:color="auto"/>
      </w:divBdr>
    </w:div>
    <w:div w:id="1752972427">
      <w:bodyDiv w:val="1"/>
      <w:marLeft w:val="0"/>
      <w:marRight w:val="0"/>
      <w:marTop w:val="0"/>
      <w:marBottom w:val="0"/>
      <w:divBdr>
        <w:top w:val="none" w:sz="0" w:space="0" w:color="auto"/>
        <w:left w:val="none" w:sz="0" w:space="0" w:color="auto"/>
        <w:bottom w:val="none" w:sz="0" w:space="0" w:color="auto"/>
        <w:right w:val="none" w:sz="0" w:space="0" w:color="auto"/>
      </w:divBdr>
    </w:div>
    <w:div w:id="1756826548">
      <w:bodyDiv w:val="1"/>
      <w:marLeft w:val="0"/>
      <w:marRight w:val="0"/>
      <w:marTop w:val="0"/>
      <w:marBottom w:val="0"/>
      <w:divBdr>
        <w:top w:val="none" w:sz="0" w:space="0" w:color="auto"/>
        <w:left w:val="none" w:sz="0" w:space="0" w:color="auto"/>
        <w:bottom w:val="none" w:sz="0" w:space="0" w:color="auto"/>
        <w:right w:val="none" w:sz="0" w:space="0" w:color="auto"/>
      </w:divBdr>
    </w:div>
    <w:div w:id="1768966961">
      <w:bodyDiv w:val="1"/>
      <w:marLeft w:val="0"/>
      <w:marRight w:val="0"/>
      <w:marTop w:val="0"/>
      <w:marBottom w:val="0"/>
      <w:divBdr>
        <w:top w:val="none" w:sz="0" w:space="0" w:color="auto"/>
        <w:left w:val="none" w:sz="0" w:space="0" w:color="auto"/>
        <w:bottom w:val="none" w:sz="0" w:space="0" w:color="auto"/>
        <w:right w:val="none" w:sz="0" w:space="0" w:color="auto"/>
      </w:divBdr>
    </w:div>
    <w:div w:id="1777629701">
      <w:bodyDiv w:val="1"/>
      <w:marLeft w:val="0"/>
      <w:marRight w:val="0"/>
      <w:marTop w:val="0"/>
      <w:marBottom w:val="0"/>
      <w:divBdr>
        <w:top w:val="none" w:sz="0" w:space="0" w:color="auto"/>
        <w:left w:val="none" w:sz="0" w:space="0" w:color="auto"/>
        <w:bottom w:val="none" w:sz="0" w:space="0" w:color="auto"/>
        <w:right w:val="none" w:sz="0" w:space="0" w:color="auto"/>
      </w:divBdr>
    </w:div>
    <w:div w:id="1778987686">
      <w:bodyDiv w:val="1"/>
      <w:marLeft w:val="0"/>
      <w:marRight w:val="0"/>
      <w:marTop w:val="0"/>
      <w:marBottom w:val="0"/>
      <w:divBdr>
        <w:top w:val="none" w:sz="0" w:space="0" w:color="auto"/>
        <w:left w:val="none" w:sz="0" w:space="0" w:color="auto"/>
        <w:bottom w:val="none" w:sz="0" w:space="0" w:color="auto"/>
        <w:right w:val="none" w:sz="0" w:space="0" w:color="auto"/>
      </w:divBdr>
    </w:div>
    <w:div w:id="1779376106">
      <w:bodyDiv w:val="1"/>
      <w:marLeft w:val="0"/>
      <w:marRight w:val="0"/>
      <w:marTop w:val="0"/>
      <w:marBottom w:val="0"/>
      <w:divBdr>
        <w:top w:val="none" w:sz="0" w:space="0" w:color="auto"/>
        <w:left w:val="none" w:sz="0" w:space="0" w:color="auto"/>
        <w:bottom w:val="none" w:sz="0" w:space="0" w:color="auto"/>
        <w:right w:val="none" w:sz="0" w:space="0" w:color="auto"/>
      </w:divBdr>
    </w:div>
    <w:div w:id="1782451221">
      <w:bodyDiv w:val="1"/>
      <w:marLeft w:val="0"/>
      <w:marRight w:val="0"/>
      <w:marTop w:val="0"/>
      <w:marBottom w:val="0"/>
      <w:divBdr>
        <w:top w:val="none" w:sz="0" w:space="0" w:color="auto"/>
        <w:left w:val="none" w:sz="0" w:space="0" w:color="auto"/>
        <w:bottom w:val="none" w:sz="0" w:space="0" w:color="auto"/>
        <w:right w:val="none" w:sz="0" w:space="0" w:color="auto"/>
      </w:divBdr>
    </w:div>
    <w:div w:id="1790471233">
      <w:bodyDiv w:val="1"/>
      <w:marLeft w:val="0"/>
      <w:marRight w:val="0"/>
      <w:marTop w:val="0"/>
      <w:marBottom w:val="0"/>
      <w:divBdr>
        <w:top w:val="none" w:sz="0" w:space="0" w:color="auto"/>
        <w:left w:val="none" w:sz="0" w:space="0" w:color="auto"/>
        <w:bottom w:val="none" w:sz="0" w:space="0" w:color="auto"/>
        <w:right w:val="none" w:sz="0" w:space="0" w:color="auto"/>
      </w:divBdr>
    </w:div>
    <w:div w:id="1795054662">
      <w:bodyDiv w:val="1"/>
      <w:marLeft w:val="0"/>
      <w:marRight w:val="0"/>
      <w:marTop w:val="0"/>
      <w:marBottom w:val="0"/>
      <w:divBdr>
        <w:top w:val="none" w:sz="0" w:space="0" w:color="auto"/>
        <w:left w:val="none" w:sz="0" w:space="0" w:color="auto"/>
        <w:bottom w:val="none" w:sz="0" w:space="0" w:color="auto"/>
        <w:right w:val="none" w:sz="0" w:space="0" w:color="auto"/>
      </w:divBdr>
    </w:div>
    <w:div w:id="1795638973">
      <w:bodyDiv w:val="1"/>
      <w:marLeft w:val="0"/>
      <w:marRight w:val="0"/>
      <w:marTop w:val="0"/>
      <w:marBottom w:val="0"/>
      <w:divBdr>
        <w:top w:val="none" w:sz="0" w:space="0" w:color="auto"/>
        <w:left w:val="none" w:sz="0" w:space="0" w:color="auto"/>
        <w:bottom w:val="none" w:sz="0" w:space="0" w:color="auto"/>
        <w:right w:val="none" w:sz="0" w:space="0" w:color="auto"/>
      </w:divBdr>
    </w:div>
    <w:div w:id="1797681104">
      <w:bodyDiv w:val="1"/>
      <w:marLeft w:val="0"/>
      <w:marRight w:val="0"/>
      <w:marTop w:val="0"/>
      <w:marBottom w:val="0"/>
      <w:divBdr>
        <w:top w:val="none" w:sz="0" w:space="0" w:color="auto"/>
        <w:left w:val="none" w:sz="0" w:space="0" w:color="auto"/>
        <w:bottom w:val="none" w:sz="0" w:space="0" w:color="auto"/>
        <w:right w:val="none" w:sz="0" w:space="0" w:color="auto"/>
      </w:divBdr>
    </w:div>
    <w:div w:id="1798136429">
      <w:bodyDiv w:val="1"/>
      <w:marLeft w:val="0"/>
      <w:marRight w:val="0"/>
      <w:marTop w:val="0"/>
      <w:marBottom w:val="0"/>
      <w:divBdr>
        <w:top w:val="none" w:sz="0" w:space="0" w:color="auto"/>
        <w:left w:val="none" w:sz="0" w:space="0" w:color="auto"/>
        <w:bottom w:val="none" w:sz="0" w:space="0" w:color="auto"/>
        <w:right w:val="none" w:sz="0" w:space="0" w:color="auto"/>
      </w:divBdr>
    </w:div>
    <w:div w:id="1802571991">
      <w:bodyDiv w:val="1"/>
      <w:marLeft w:val="0"/>
      <w:marRight w:val="0"/>
      <w:marTop w:val="0"/>
      <w:marBottom w:val="0"/>
      <w:divBdr>
        <w:top w:val="none" w:sz="0" w:space="0" w:color="auto"/>
        <w:left w:val="none" w:sz="0" w:space="0" w:color="auto"/>
        <w:bottom w:val="none" w:sz="0" w:space="0" w:color="auto"/>
        <w:right w:val="none" w:sz="0" w:space="0" w:color="auto"/>
      </w:divBdr>
    </w:div>
    <w:div w:id="1802722066">
      <w:bodyDiv w:val="1"/>
      <w:marLeft w:val="0"/>
      <w:marRight w:val="0"/>
      <w:marTop w:val="0"/>
      <w:marBottom w:val="0"/>
      <w:divBdr>
        <w:top w:val="none" w:sz="0" w:space="0" w:color="auto"/>
        <w:left w:val="none" w:sz="0" w:space="0" w:color="auto"/>
        <w:bottom w:val="none" w:sz="0" w:space="0" w:color="auto"/>
        <w:right w:val="none" w:sz="0" w:space="0" w:color="auto"/>
      </w:divBdr>
    </w:div>
    <w:div w:id="1802923346">
      <w:bodyDiv w:val="1"/>
      <w:marLeft w:val="0"/>
      <w:marRight w:val="0"/>
      <w:marTop w:val="0"/>
      <w:marBottom w:val="0"/>
      <w:divBdr>
        <w:top w:val="none" w:sz="0" w:space="0" w:color="auto"/>
        <w:left w:val="none" w:sz="0" w:space="0" w:color="auto"/>
        <w:bottom w:val="none" w:sz="0" w:space="0" w:color="auto"/>
        <w:right w:val="none" w:sz="0" w:space="0" w:color="auto"/>
      </w:divBdr>
    </w:div>
    <w:div w:id="1814718110">
      <w:bodyDiv w:val="1"/>
      <w:marLeft w:val="0"/>
      <w:marRight w:val="0"/>
      <w:marTop w:val="0"/>
      <w:marBottom w:val="0"/>
      <w:divBdr>
        <w:top w:val="none" w:sz="0" w:space="0" w:color="auto"/>
        <w:left w:val="none" w:sz="0" w:space="0" w:color="auto"/>
        <w:bottom w:val="none" w:sz="0" w:space="0" w:color="auto"/>
        <w:right w:val="none" w:sz="0" w:space="0" w:color="auto"/>
      </w:divBdr>
    </w:div>
    <w:div w:id="1815876654">
      <w:bodyDiv w:val="1"/>
      <w:marLeft w:val="0"/>
      <w:marRight w:val="0"/>
      <w:marTop w:val="0"/>
      <w:marBottom w:val="0"/>
      <w:divBdr>
        <w:top w:val="none" w:sz="0" w:space="0" w:color="auto"/>
        <w:left w:val="none" w:sz="0" w:space="0" w:color="auto"/>
        <w:bottom w:val="none" w:sz="0" w:space="0" w:color="auto"/>
        <w:right w:val="none" w:sz="0" w:space="0" w:color="auto"/>
      </w:divBdr>
    </w:div>
    <w:div w:id="1816558084">
      <w:bodyDiv w:val="1"/>
      <w:marLeft w:val="0"/>
      <w:marRight w:val="0"/>
      <w:marTop w:val="0"/>
      <w:marBottom w:val="0"/>
      <w:divBdr>
        <w:top w:val="none" w:sz="0" w:space="0" w:color="auto"/>
        <w:left w:val="none" w:sz="0" w:space="0" w:color="auto"/>
        <w:bottom w:val="none" w:sz="0" w:space="0" w:color="auto"/>
        <w:right w:val="none" w:sz="0" w:space="0" w:color="auto"/>
      </w:divBdr>
    </w:div>
    <w:div w:id="1818296669">
      <w:bodyDiv w:val="1"/>
      <w:marLeft w:val="0"/>
      <w:marRight w:val="0"/>
      <w:marTop w:val="0"/>
      <w:marBottom w:val="0"/>
      <w:divBdr>
        <w:top w:val="none" w:sz="0" w:space="0" w:color="auto"/>
        <w:left w:val="none" w:sz="0" w:space="0" w:color="auto"/>
        <w:bottom w:val="none" w:sz="0" w:space="0" w:color="auto"/>
        <w:right w:val="none" w:sz="0" w:space="0" w:color="auto"/>
      </w:divBdr>
    </w:div>
    <w:div w:id="1832787961">
      <w:bodyDiv w:val="1"/>
      <w:marLeft w:val="0"/>
      <w:marRight w:val="0"/>
      <w:marTop w:val="0"/>
      <w:marBottom w:val="0"/>
      <w:divBdr>
        <w:top w:val="none" w:sz="0" w:space="0" w:color="auto"/>
        <w:left w:val="none" w:sz="0" w:space="0" w:color="auto"/>
        <w:bottom w:val="none" w:sz="0" w:space="0" w:color="auto"/>
        <w:right w:val="none" w:sz="0" w:space="0" w:color="auto"/>
      </w:divBdr>
    </w:div>
    <w:div w:id="1837838313">
      <w:bodyDiv w:val="1"/>
      <w:marLeft w:val="0"/>
      <w:marRight w:val="0"/>
      <w:marTop w:val="0"/>
      <w:marBottom w:val="0"/>
      <w:divBdr>
        <w:top w:val="none" w:sz="0" w:space="0" w:color="auto"/>
        <w:left w:val="none" w:sz="0" w:space="0" w:color="auto"/>
        <w:bottom w:val="none" w:sz="0" w:space="0" w:color="auto"/>
        <w:right w:val="none" w:sz="0" w:space="0" w:color="auto"/>
      </w:divBdr>
    </w:div>
    <w:div w:id="1839273268">
      <w:bodyDiv w:val="1"/>
      <w:marLeft w:val="0"/>
      <w:marRight w:val="0"/>
      <w:marTop w:val="0"/>
      <w:marBottom w:val="0"/>
      <w:divBdr>
        <w:top w:val="none" w:sz="0" w:space="0" w:color="auto"/>
        <w:left w:val="none" w:sz="0" w:space="0" w:color="auto"/>
        <w:bottom w:val="none" w:sz="0" w:space="0" w:color="auto"/>
        <w:right w:val="none" w:sz="0" w:space="0" w:color="auto"/>
      </w:divBdr>
    </w:div>
    <w:div w:id="1842044900">
      <w:bodyDiv w:val="1"/>
      <w:marLeft w:val="0"/>
      <w:marRight w:val="0"/>
      <w:marTop w:val="0"/>
      <w:marBottom w:val="0"/>
      <w:divBdr>
        <w:top w:val="none" w:sz="0" w:space="0" w:color="auto"/>
        <w:left w:val="none" w:sz="0" w:space="0" w:color="auto"/>
        <w:bottom w:val="none" w:sz="0" w:space="0" w:color="auto"/>
        <w:right w:val="none" w:sz="0" w:space="0" w:color="auto"/>
      </w:divBdr>
    </w:div>
    <w:div w:id="1843274488">
      <w:bodyDiv w:val="1"/>
      <w:marLeft w:val="0"/>
      <w:marRight w:val="0"/>
      <w:marTop w:val="0"/>
      <w:marBottom w:val="0"/>
      <w:divBdr>
        <w:top w:val="none" w:sz="0" w:space="0" w:color="auto"/>
        <w:left w:val="none" w:sz="0" w:space="0" w:color="auto"/>
        <w:bottom w:val="none" w:sz="0" w:space="0" w:color="auto"/>
        <w:right w:val="none" w:sz="0" w:space="0" w:color="auto"/>
      </w:divBdr>
    </w:div>
    <w:div w:id="1850022860">
      <w:bodyDiv w:val="1"/>
      <w:marLeft w:val="0"/>
      <w:marRight w:val="0"/>
      <w:marTop w:val="0"/>
      <w:marBottom w:val="0"/>
      <w:divBdr>
        <w:top w:val="none" w:sz="0" w:space="0" w:color="auto"/>
        <w:left w:val="none" w:sz="0" w:space="0" w:color="auto"/>
        <w:bottom w:val="none" w:sz="0" w:space="0" w:color="auto"/>
        <w:right w:val="none" w:sz="0" w:space="0" w:color="auto"/>
      </w:divBdr>
    </w:div>
    <w:div w:id="1853376977">
      <w:bodyDiv w:val="1"/>
      <w:marLeft w:val="0"/>
      <w:marRight w:val="0"/>
      <w:marTop w:val="0"/>
      <w:marBottom w:val="0"/>
      <w:divBdr>
        <w:top w:val="none" w:sz="0" w:space="0" w:color="auto"/>
        <w:left w:val="none" w:sz="0" w:space="0" w:color="auto"/>
        <w:bottom w:val="none" w:sz="0" w:space="0" w:color="auto"/>
        <w:right w:val="none" w:sz="0" w:space="0" w:color="auto"/>
      </w:divBdr>
    </w:div>
    <w:div w:id="1857501339">
      <w:bodyDiv w:val="1"/>
      <w:marLeft w:val="0"/>
      <w:marRight w:val="0"/>
      <w:marTop w:val="0"/>
      <w:marBottom w:val="0"/>
      <w:divBdr>
        <w:top w:val="none" w:sz="0" w:space="0" w:color="auto"/>
        <w:left w:val="none" w:sz="0" w:space="0" w:color="auto"/>
        <w:bottom w:val="none" w:sz="0" w:space="0" w:color="auto"/>
        <w:right w:val="none" w:sz="0" w:space="0" w:color="auto"/>
      </w:divBdr>
    </w:div>
    <w:div w:id="1859194310">
      <w:bodyDiv w:val="1"/>
      <w:marLeft w:val="0"/>
      <w:marRight w:val="0"/>
      <w:marTop w:val="0"/>
      <w:marBottom w:val="0"/>
      <w:divBdr>
        <w:top w:val="none" w:sz="0" w:space="0" w:color="auto"/>
        <w:left w:val="none" w:sz="0" w:space="0" w:color="auto"/>
        <w:bottom w:val="none" w:sz="0" w:space="0" w:color="auto"/>
        <w:right w:val="none" w:sz="0" w:space="0" w:color="auto"/>
      </w:divBdr>
    </w:div>
    <w:div w:id="1864594128">
      <w:bodyDiv w:val="1"/>
      <w:marLeft w:val="0"/>
      <w:marRight w:val="0"/>
      <w:marTop w:val="0"/>
      <w:marBottom w:val="0"/>
      <w:divBdr>
        <w:top w:val="none" w:sz="0" w:space="0" w:color="auto"/>
        <w:left w:val="none" w:sz="0" w:space="0" w:color="auto"/>
        <w:bottom w:val="none" w:sz="0" w:space="0" w:color="auto"/>
        <w:right w:val="none" w:sz="0" w:space="0" w:color="auto"/>
      </w:divBdr>
    </w:div>
    <w:div w:id="1864859103">
      <w:bodyDiv w:val="1"/>
      <w:marLeft w:val="0"/>
      <w:marRight w:val="0"/>
      <w:marTop w:val="0"/>
      <w:marBottom w:val="0"/>
      <w:divBdr>
        <w:top w:val="none" w:sz="0" w:space="0" w:color="auto"/>
        <w:left w:val="none" w:sz="0" w:space="0" w:color="auto"/>
        <w:bottom w:val="none" w:sz="0" w:space="0" w:color="auto"/>
        <w:right w:val="none" w:sz="0" w:space="0" w:color="auto"/>
      </w:divBdr>
    </w:div>
    <w:div w:id="1865557602">
      <w:bodyDiv w:val="1"/>
      <w:marLeft w:val="0"/>
      <w:marRight w:val="0"/>
      <w:marTop w:val="0"/>
      <w:marBottom w:val="0"/>
      <w:divBdr>
        <w:top w:val="none" w:sz="0" w:space="0" w:color="auto"/>
        <w:left w:val="none" w:sz="0" w:space="0" w:color="auto"/>
        <w:bottom w:val="none" w:sz="0" w:space="0" w:color="auto"/>
        <w:right w:val="none" w:sz="0" w:space="0" w:color="auto"/>
      </w:divBdr>
    </w:div>
    <w:div w:id="1866403024">
      <w:bodyDiv w:val="1"/>
      <w:marLeft w:val="0"/>
      <w:marRight w:val="0"/>
      <w:marTop w:val="0"/>
      <w:marBottom w:val="0"/>
      <w:divBdr>
        <w:top w:val="none" w:sz="0" w:space="0" w:color="auto"/>
        <w:left w:val="none" w:sz="0" w:space="0" w:color="auto"/>
        <w:bottom w:val="none" w:sz="0" w:space="0" w:color="auto"/>
        <w:right w:val="none" w:sz="0" w:space="0" w:color="auto"/>
      </w:divBdr>
    </w:div>
    <w:div w:id="1868912712">
      <w:bodyDiv w:val="1"/>
      <w:marLeft w:val="0"/>
      <w:marRight w:val="0"/>
      <w:marTop w:val="0"/>
      <w:marBottom w:val="0"/>
      <w:divBdr>
        <w:top w:val="none" w:sz="0" w:space="0" w:color="auto"/>
        <w:left w:val="none" w:sz="0" w:space="0" w:color="auto"/>
        <w:bottom w:val="none" w:sz="0" w:space="0" w:color="auto"/>
        <w:right w:val="none" w:sz="0" w:space="0" w:color="auto"/>
      </w:divBdr>
    </w:div>
    <w:div w:id="1872573903">
      <w:bodyDiv w:val="1"/>
      <w:marLeft w:val="0"/>
      <w:marRight w:val="0"/>
      <w:marTop w:val="0"/>
      <w:marBottom w:val="0"/>
      <w:divBdr>
        <w:top w:val="none" w:sz="0" w:space="0" w:color="auto"/>
        <w:left w:val="none" w:sz="0" w:space="0" w:color="auto"/>
        <w:bottom w:val="none" w:sz="0" w:space="0" w:color="auto"/>
        <w:right w:val="none" w:sz="0" w:space="0" w:color="auto"/>
      </w:divBdr>
    </w:div>
    <w:div w:id="1872646958">
      <w:bodyDiv w:val="1"/>
      <w:marLeft w:val="0"/>
      <w:marRight w:val="0"/>
      <w:marTop w:val="0"/>
      <w:marBottom w:val="0"/>
      <w:divBdr>
        <w:top w:val="none" w:sz="0" w:space="0" w:color="auto"/>
        <w:left w:val="none" w:sz="0" w:space="0" w:color="auto"/>
        <w:bottom w:val="none" w:sz="0" w:space="0" w:color="auto"/>
        <w:right w:val="none" w:sz="0" w:space="0" w:color="auto"/>
      </w:divBdr>
    </w:div>
    <w:div w:id="1878156992">
      <w:bodyDiv w:val="1"/>
      <w:marLeft w:val="0"/>
      <w:marRight w:val="0"/>
      <w:marTop w:val="0"/>
      <w:marBottom w:val="0"/>
      <w:divBdr>
        <w:top w:val="none" w:sz="0" w:space="0" w:color="auto"/>
        <w:left w:val="none" w:sz="0" w:space="0" w:color="auto"/>
        <w:bottom w:val="none" w:sz="0" w:space="0" w:color="auto"/>
        <w:right w:val="none" w:sz="0" w:space="0" w:color="auto"/>
      </w:divBdr>
    </w:div>
    <w:div w:id="1880433867">
      <w:bodyDiv w:val="1"/>
      <w:marLeft w:val="0"/>
      <w:marRight w:val="0"/>
      <w:marTop w:val="0"/>
      <w:marBottom w:val="0"/>
      <w:divBdr>
        <w:top w:val="none" w:sz="0" w:space="0" w:color="auto"/>
        <w:left w:val="none" w:sz="0" w:space="0" w:color="auto"/>
        <w:bottom w:val="none" w:sz="0" w:space="0" w:color="auto"/>
        <w:right w:val="none" w:sz="0" w:space="0" w:color="auto"/>
      </w:divBdr>
    </w:div>
    <w:div w:id="1888485806">
      <w:bodyDiv w:val="1"/>
      <w:marLeft w:val="0"/>
      <w:marRight w:val="0"/>
      <w:marTop w:val="0"/>
      <w:marBottom w:val="0"/>
      <w:divBdr>
        <w:top w:val="none" w:sz="0" w:space="0" w:color="auto"/>
        <w:left w:val="none" w:sz="0" w:space="0" w:color="auto"/>
        <w:bottom w:val="none" w:sz="0" w:space="0" w:color="auto"/>
        <w:right w:val="none" w:sz="0" w:space="0" w:color="auto"/>
      </w:divBdr>
    </w:div>
    <w:div w:id="1891914270">
      <w:bodyDiv w:val="1"/>
      <w:marLeft w:val="0"/>
      <w:marRight w:val="0"/>
      <w:marTop w:val="0"/>
      <w:marBottom w:val="0"/>
      <w:divBdr>
        <w:top w:val="none" w:sz="0" w:space="0" w:color="auto"/>
        <w:left w:val="none" w:sz="0" w:space="0" w:color="auto"/>
        <w:bottom w:val="none" w:sz="0" w:space="0" w:color="auto"/>
        <w:right w:val="none" w:sz="0" w:space="0" w:color="auto"/>
      </w:divBdr>
    </w:div>
    <w:div w:id="1892417601">
      <w:bodyDiv w:val="1"/>
      <w:marLeft w:val="0"/>
      <w:marRight w:val="0"/>
      <w:marTop w:val="0"/>
      <w:marBottom w:val="0"/>
      <w:divBdr>
        <w:top w:val="none" w:sz="0" w:space="0" w:color="auto"/>
        <w:left w:val="none" w:sz="0" w:space="0" w:color="auto"/>
        <w:bottom w:val="none" w:sz="0" w:space="0" w:color="auto"/>
        <w:right w:val="none" w:sz="0" w:space="0" w:color="auto"/>
      </w:divBdr>
    </w:div>
    <w:div w:id="1893155886">
      <w:bodyDiv w:val="1"/>
      <w:marLeft w:val="0"/>
      <w:marRight w:val="0"/>
      <w:marTop w:val="0"/>
      <w:marBottom w:val="0"/>
      <w:divBdr>
        <w:top w:val="none" w:sz="0" w:space="0" w:color="auto"/>
        <w:left w:val="none" w:sz="0" w:space="0" w:color="auto"/>
        <w:bottom w:val="none" w:sz="0" w:space="0" w:color="auto"/>
        <w:right w:val="none" w:sz="0" w:space="0" w:color="auto"/>
      </w:divBdr>
    </w:div>
    <w:div w:id="1900093184">
      <w:bodyDiv w:val="1"/>
      <w:marLeft w:val="0"/>
      <w:marRight w:val="0"/>
      <w:marTop w:val="0"/>
      <w:marBottom w:val="0"/>
      <w:divBdr>
        <w:top w:val="none" w:sz="0" w:space="0" w:color="auto"/>
        <w:left w:val="none" w:sz="0" w:space="0" w:color="auto"/>
        <w:bottom w:val="none" w:sz="0" w:space="0" w:color="auto"/>
        <w:right w:val="none" w:sz="0" w:space="0" w:color="auto"/>
      </w:divBdr>
    </w:div>
    <w:div w:id="1900632225">
      <w:bodyDiv w:val="1"/>
      <w:marLeft w:val="0"/>
      <w:marRight w:val="0"/>
      <w:marTop w:val="0"/>
      <w:marBottom w:val="0"/>
      <w:divBdr>
        <w:top w:val="none" w:sz="0" w:space="0" w:color="auto"/>
        <w:left w:val="none" w:sz="0" w:space="0" w:color="auto"/>
        <w:bottom w:val="none" w:sz="0" w:space="0" w:color="auto"/>
        <w:right w:val="none" w:sz="0" w:space="0" w:color="auto"/>
      </w:divBdr>
    </w:div>
    <w:div w:id="1907566934">
      <w:bodyDiv w:val="1"/>
      <w:marLeft w:val="0"/>
      <w:marRight w:val="0"/>
      <w:marTop w:val="0"/>
      <w:marBottom w:val="0"/>
      <w:divBdr>
        <w:top w:val="none" w:sz="0" w:space="0" w:color="auto"/>
        <w:left w:val="none" w:sz="0" w:space="0" w:color="auto"/>
        <w:bottom w:val="none" w:sz="0" w:space="0" w:color="auto"/>
        <w:right w:val="none" w:sz="0" w:space="0" w:color="auto"/>
      </w:divBdr>
    </w:div>
    <w:div w:id="1907958852">
      <w:bodyDiv w:val="1"/>
      <w:marLeft w:val="0"/>
      <w:marRight w:val="0"/>
      <w:marTop w:val="0"/>
      <w:marBottom w:val="0"/>
      <w:divBdr>
        <w:top w:val="none" w:sz="0" w:space="0" w:color="auto"/>
        <w:left w:val="none" w:sz="0" w:space="0" w:color="auto"/>
        <w:bottom w:val="none" w:sz="0" w:space="0" w:color="auto"/>
        <w:right w:val="none" w:sz="0" w:space="0" w:color="auto"/>
      </w:divBdr>
    </w:div>
    <w:div w:id="1908149257">
      <w:bodyDiv w:val="1"/>
      <w:marLeft w:val="0"/>
      <w:marRight w:val="0"/>
      <w:marTop w:val="0"/>
      <w:marBottom w:val="0"/>
      <w:divBdr>
        <w:top w:val="none" w:sz="0" w:space="0" w:color="auto"/>
        <w:left w:val="none" w:sz="0" w:space="0" w:color="auto"/>
        <w:bottom w:val="none" w:sz="0" w:space="0" w:color="auto"/>
        <w:right w:val="none" w:sz="0" w:space="0" w:color="auto"/>
      </w:divBdr>
    </w:div>
    <w:div w:id="1908295336">
      <w:bodyDiv w:val="1"/>
      <w:marLeft w:val="0"/>
      <w:marRight w:val="0"/>
      <w:marTop w:val="0"/>
      <w:marBottom w:val="0"/>
      <w:divBdr>
        <w:top w:val="none" w:sz="0" w:space="0" w:color="auto"/>
        <w:left w:val="none" w:sz="0" w:space="0" w:color="auto"/>
        <w:bottom w:val="none" w:sz="0" w:space="0" w:color="auto"/>
        <w:right w:val="none" w:sz="0" w:space="0" w:color="auto"/>
      </w:divBdr>
    </w:div>
    <w:div w:id="1910262776">
      <w:bodyDiv w:val="1"/>
      <w:marLeft w:val="0"/>
      <w:marRight w:val="0"/>
      <w:marTop w:val="0"/>
      <w:marBottom w:val="0"/>
      <w:divBdr>
        <w:top w:val="none" w:sz="0" w:space="0" w:color="auto"/>
        <w:left w:val="none" w:sz="0" w:space="0" w:color="auto"/>
        <w:bottom w:val="none" w:sz="0" w:space="0" w:color="auto"/>
        <w:right w:val="none" w:sz="0" w:space="0" w:color="auto"/>
      </w:divBdr>
    </w:div>
    <w:div w:id="1922828716">
      <w:bodyDiv w:val="1"/>
      <w:marLeft w:val="0"/>
      <w:marRight w:val="0"/>
      <w:marTop w:val="0"/>
      <w:marBottom w:val="0"/>
      <w:divBdr>
        <w:top w:val="none" w:sz="0" w:space="0" w:color="auto"/>
        <w:left w:val="none" w:sz="0" w:space="0" w:color="auto"/>
        <w:bottom w:val="none" w:sz="0" w:space="0" w:color="auto"/>
        <w:right w:val="none" w:sz="0" w:space="0" w:color="auto"/>
      </w:divBdr>
    </w:div>
    <w:div w:id="1923446271">
      <w:bodyDiv w:val="1"/>
      <w:marLeft w:val="0"/>
      <w:marRight w:val="0"/>
      <w:marTop w:val="0"/>
      <w:marBottom w:val="0"/>
      <w:divBdr>
        <w:top w:val="none" w:sz="0" w:space="0" w:color="auto"/>
        <w:left w:val="none" w:sz="0" w:space="0" w:color="auto"/>
        <w:bottom w:val="none" w:sz="0" w:space="0" w:color="auto"/>
        <w:right w:val="none" w:sz="0" w:space="0" w:color="auto"/>
      </w:divBdr>
    </w:div>
    <w:div w:id="1929383852">
      <w:bodyDiv w:val="1"/>
      <w:marLeft w:val="0"/>
      <w:marRight w:val="0"/>
      <w:marTop w:val="0"/>
      <w:marBottom w:val="0"/>
      <w:divBdr>
        <w:top w:val="none" w:sz="0" w:space="0" w:color="auto"/>
        <w:left w:val="none" w:sz="0" w:space="0" w:color="auto"/>
        <w:bottom w:val="none" w:sz="0" w:space="0" w:color="auto"/>
        <w:right w:val="none" w:sz="0" w:space="0" w:color="auto"/>
      </w:divBdr>
    </w:div>
    <w:div w:id="1930382696">
      <w:bodyDiv w:val="1"/>
      <w:marLeft w:val="0"/>
      <w:marRight w:val="0"/>
      <w:marTop w:val="0"/>
      <w:marBottom w:val="0"/>
      <w:divBdr>
        <w:top w:val="none" w:sz="0" w:space="0" w:color="auto"/>
        <w:left w:val="none" w:sz="0" w:space="0" w:color="auto"/>
        <w:bottom w:val="none" w:sz="0" w:space="0" w:color="auto"/>
        <w:right w:val="none" w:sz="0" w:space="0" w:color="auto"/>
      </w:divBdr>
    </w:div>
    <w:div w:id="1938365712">
      <w:bodyDiv w:val="1"/>
      <w:marLeft w:val="0"/>
      <w:marRight w:val="0"/>
      <w:marTop w:val="0"/>
      <w:marBottom w:val="0"/>
      <w:divBdr>
        <w:top w:val="none" w:sz="0" w:space="0" w:color="auto"/>
        <w:left w:val="none" w:sz="0" w:space="0" w:color="auto"/>
        <w:bottom w:val="none" w:sz="0" w:space="0" w:color="auto"/>
        <w:right w:val="none" w:sz="0" w:space="0" w:color="auto"/>
      </w:divBdr>
    </w:div>
    <w:div w:id="1942642756">
      <w:bodyDiv w:val="1"/>
      <w:marLeft w:val="0"/>
      <w:marRight w:val="0"/>
      <w:marTop w:val="0"/>
      <w:marBottom w:val="0"/>
      <w:divBdr>
        <w:top w:val="none" w:sz="0" w:space="0" w:color="auto"/>
        <w:left w:val="none" w:sz="0" w:space="0" w:color="auto"/>
        <w:bottom w:val="none" w:sz="0" w:space="0" w:color="auto"/>
        <w:right w:val="none" w:sz="0" w:space="0" w:color="auto"/>
      </w:divBdr>
    </w:div>
    <w:div w:id="1948269247">
      <w:bodyDiv w:val="1"/>
      <w:marLeft w:val="0"/>
      <w:marRight w:val="0"/>
      <w:marTop w:val="0"/>
      <w:marBottom w:val="0"/>
      <w:divBdr>
        <w:top w:val="none" w:sz="0" w:space="0" w:color="auto"/>
        <w:left w:val="none" w:sz="0" w:space="0" w:color="auto"/>
        <w:bottom w:val="none" w:sz="0" w:space="0" w:color="auto"/>
        <w:right w:val="none" w:sz="0" w:space="0" w:color="auto"/>
      </w:divBdr>
    </w:div>
    <w:div w:id="1949847670">
      <w:bodyDiv w:val="1"/>
      <w:marLeft w:val="0"/>
      <w:marRight w:val="0"/>
      <w:marTop w:val="0"/>
      <w:marBottom w:val="0"/>
      <w:divBdr>
        <w:top w:val="none" w:sz="0" w:space="0" w:color="auto"/>
        <w:left w:val="none" w:sz="0" w:space="0" w:color="auto"/>
        <w:bottom w:val="none" w:sz="0" w:space="0" w:color="auto"/>
        <w:right w:val="none" w:sz="0" w:space="0" w:color="auto"/>
      </w:divBdr>
    </w:div>
    <w:div w:id="1962300379">
      <w:bodyDiv w:val="1"/>
      <w:marLeft w:val="0"/>
      <w:marRight w:val="0"/>
      <w:marTop w:val="0"/>
      <w:marBottom w:val="0"/>
      <w:divBdr>
        <w:top w:val="none" w:sz="0" w:space="0" w:color="auto"/>
        <w:left w:val="none" w:sz="0" w:space="0" w:color="auto"/>
        <w:bottom w:val="none" w:sz="0" w:space="0" w:color="auto"/>
        <w:right w:val="none" w:sz="0" w:space="0" w:color="auto"/>
      </w:divBdr>
    </w:div>
    <w:div w:id="1962687357">
      <w:bodyDiv w:val="1"/>
      <w:marLeft w:val="0"/>
      <w:marRight w:val="0"/>
      <w:marTop w:val="0"/>
      <w:marBottom w:val="0"/>
      <w:divBdr>
        <w:top w:val="none" w:sz="0" w:space="0" w:color="auto"/>
        <w:left w:val="none" w:sz="0" w:space="0" w:color="auto"/>
        <w:bottom w:val="none" w:sz="0" w:space="0" w:color="auto"/>
        <w:right w:val="none" w:sz="0" w:space="0" w:color="auto"/>
      </w:divBdr>
    </w:div>
    <w:div w:id="1964923981">
      <w:bodyDiv w:val="1"/>
      <w:marLeft w:val="0"/>
      <w:marRight w:val="0"/>
      <w:marTop w:val="0"/>
      <w:marBottom w:val="0"/>
      <w:divBdr>
        <w:top w:val="none" w:sz="0" w:space="0" w:color="auto"/>
        <w:left w:val="none" w:sz="0" w:space="0" w:color="auto"/>
        <w:bottom w:val="none" w:sz="0" w:space="0" w:color="auto"/>
        <w:right w:val="none" w:sz="0" w:space="0" w:color="auto"/>
      </w:divBdr>
    </w:div>
    <w:div w:id="1966885842">
      <w:bodyDiv w:val="1"/>
      <w:marLeft w:val="0"/>
      <w:marRight w:val="0"/>
      <w:marTop w:val="0"/>
      <w:marBottom w:val="0"/>
      <w:divBdr>
        <w:top w:val="none" w:sz="0" w:space="0" w:color="auto"/>
        <w:left w:val="none" w:sz="0" w:space="0" w:color="auto"/>
        <w:bottom w:val="none" w:sz="0" w:space="0" w:color="auto"/>
        <w:right w:val="none" w:sz="0" w:space="0" w:color="auto"/>
      </w:divBdr>
    </w:div>
    <w:div w:id="1972438963">
      <w:bodyDiv w:val="1"/>
      <w:marLeft w:val="0"/>
      <w:marRight w:val="0"/>
      <w:marTop w:val="0"/>
      <w:marBottom w:val="0"/>
      <w:divBdr>
        <w:top w:val="none" w:sz="0" w:space="0" w:color="auto"/>
        <w:left w:val="none" w:sz="0" w:space="0" w:color="auto"/>
        <w:bottom w:val="none" w:sz="0" w:space="0" w:color="auto"/>
        <w:right w:val="none" w:sz="0" w:space="0" w:color="auto"/>
      </w:divBdr>
    </w:div>
    <w:div w:id="1984772339">
      <w:bodyDiv w:val="1"/>
      <w:marLeft w:val="0"/>
      <w:marRight w:val="0"/>
      <w:marTop w:val="0"/>
      <w:marBottom w:val="0"/>
      <w:divBdr>
        <w:top w:val="none" w:sz="0" w:space="0" w:color="auto"/>
        <w:left w:val="none" w:sz="0" w:space="0" w:color="auto"/>
        <w:bottom w:val="none" w:sz="0" w:space="0" w:color="auto"/>
        <w:right w:val="none" w:sz="0" w:space="0" w:color="auto"/>
      </w:divBdr>
    </w:div>
    <w:div w:id="1986427557">
      <w:bodyDiv w:val="1"/>
      <w:marLeft w:val="0"/>
      <w:marRight w:val="0"/>
      <w:marTop w:val="0"/>
      <w:marBottom w:val="0"/>
      <w:divBdr>
        <w:top w:val="none" w:sz="0" w:space="0" w:color="auto"/>
        <w:left w:val="none" w:sz="0" w:space="0" w:color="auto"/>
        <w:bottom w:val="none" w:sz="0" w:space="0" w:color="auto"/>
        <w:right w:val="none" w:sz="0" w:space="0" w:color="auto"/>
      </w:divBdr>
    </w:div>
    <w:div w:id="1989049523">
      <w:bodyDiv w:val="1"/>
      <w:marLeft w:val="0"/>
      <w:marRight w:val="0"/>
      <w:marTop w:val="0"/>
      <w:marBottom w:val="0"/>
      <w:divBdr>
        <w:top w:val="none" w:sz="0" w:space="0" w:color="auto"/>
        <w:left w:val="none" w:sz="0" w:space="0" w:color="auto"/>
        <w:bottom w:val="none" w:sz="0" w:space="0" w:color="auto"/>
        <w:right w:val="none" w:sz="0" w:space="0" w:color="auto"/>
      </w:divBdr>
    </w:div>
    <w:div w:id="1994941555">
      <w:bodyDiv w:val="1"/>
      <w:marLeft w:val="0"/>
      <w:marRight w:val="0"/>
      <w:marTop w:val="0"/>
      <w:marBottom w:val="0"/>
      <w:divBdr>
        <w:top w:val="none" w:sz="0" w:space="0" w:color="auto"/>
        <w:left w:val="none" w:sz="0" w:space="0" w:color="auto"/>
        <w:bottom w:val="none" w:sz="0" w:space="0" w:color="auto"/>
        <w:right w:val="none" w:sz="0" w:space="0" w:color="auto"/>
      </w:divBdr>
    </w:div>
    <w:div w:id="2002348543">
      <w:bodyDiv w:val="1"/>
      <w:marLeft w:val="0"/>
      <w:marRight w:val="0"/>
      <w:marTop w:val="0"/>
      <w:marBottom w:val="0"/>
      <w:divBdr>
        <w:top w:val="none" w:sz="0" w:space="0" w:color="auto"/>
        <w:left w:val="none" w:sz="0" w:space="0" w:color="auto"/>
        <w:bottom w:val="none" w:sz="0" w:space="0" w:color="auto"/>
        <w:right w:val="none" w:sz="0" w:space="0" w:color="auto"/>
      </w:divBdr>
    </w:div>
    <w:div w:id="2002812548">
      <w:bodyDiv w:val="1"/>
      <w:marLeft w:val="0"/>
      <w:marRight w:val="0"/>
      <w:marTop w:val="0"/>
      <w:marBottom w:val="0"/>
      <w:divBdr>
        <w:top w:val="none" w:sz="0" w:space="0" w:color="auto"/>
        <w:left w:val="none" w:sz="0" w:space="0" w:color="auto"/>
        <w:bottom w:val="none" w:sz="0" w:space="0" w:color="auto"/>
        <w:right w:val="none" w:sz="0" w:space="0" w:color="auto"/>
      </w:divBdr>
    </w:div>
    <w:div w:id="2006127107">
      <w:bodyDiv w:val="1"/>
      <w:marLeft w:val="0"/>
      <w:marRight w:val="0"/>
      <w:marTop w:val="0"/>
      <w:marBottom w:val="0"/>
      <w:divBdr>
        <w:top w:val="none" w:sz="0" w:space="0" w:color="auto"/>
        <w:left w:val="none" w:sz="0" w:space="0" w:color="auto"/>
        <w:bottom w:val="none" w:sz="0" w:space="0" w:color="auto"/>
        <w:right w:val="none" w:sz="0" w:space="0" w:color="auto"/>
      </w:divBdr>
    </w:div>
    <w:div w:id="2013489809">
      <w:bodyDiv w:val="1"/>
      <w:marLeft w:val="0"/>
      <w:marRight w:val="0"/>
      <w:marTop w:val="0"/>
      <w:marBottom w:val="0"/>
      <w:divBdr>
        <w:top w:val="none" w:sz="0" w:space="0" w:color="auto"/>
        <w:left w:val="none" w:sz="0" w:space="0" w:color="auto"/>
        <w:bottom w:val="none" w:sz="0" w:space="0" w:color="auto"/>
        <w:right w:val="none" w:sz="0" w:space="0" w:color="auto"/>
      </w:divBdr>
    </w:div>
    <w:div w:id="2013873205">
      <w:bodyDiv w:val="1"/>
      <w:marLeft w:val="0"/>
      <w:marRight w:val="0"/>
      <w:marTop w:val="0"/>
      <w:marBottom w:val="0"/>
      <w:divBdr>
        <w:top w:val="none" w:sz="0" w:space="0" w:color="auto"/>
        <w:left w:val="none" w:sz="0" w:space="0" w:color="auto"/>
        <w:bottom w:val="none" w:sz="0" w:space="0" w:color="auto"/>
        <w:right w:val="none" w:sz="0" w:space="0" w:color="auto"/>
      </w:divBdr>
    </w:div>
    <w:div w:id="2016030276">
      <w:bodyDiv w:val="1"/>
      <w:marLeft w:val="0"/>
      <w:marRight w:val="0"/>
      <w:marTop w:val="0"/>
      <w:marBottom w:val="0"/>
      <w:divBdr>
        <w:top w:val="none" w:sz="0" w:space="0" w:color="auto"/>
        <w:left w:val="none" w:sz="0" w:space="0" w:color="auto"/>
        <w:bottom w:val="none" w:sz="0" w:space="0" w:color="auto"/>
        <w:right w:val="none" w:sz="0" w:space="0" w:color="auto"/>
      </w:divBdr>
    </w:div>
    <w:div w:id="2018463043">
      <w:bodyDiv w:val="1"/>
      <w:marLeft w:val="0"/>
      <w:marRight w:val="0"/>
      <w:marTop w:val="0"/>
      <w:marBottom w:val="0"/>
      <w:divBdr>
        <w:top w:val="none" w:sz="0" w:space="0" w:color="auto"/>
        <w:left w:val="none" w:sz="0" w:space="0" w:color="auto"/>
        <w:bottom w:val="none" w:sz="0" w:space="0" w:color="auto"/>
        <w:right w:val="none" w:sz="0" w:space="0" w:color="auto"/>
      </w:divBdr>
    </w:div>
    <w:div w:id="2019388269">
      <w:bodyDiv w:val="1"/>
      <w:marLeft w:val="0"/>
      <w:marRight w:val="0"/>
      <w:marTop w:val="0"/>
      <w:marBottom w:val="0"/>
      <w:divBdr>
        <w:top w:val="none" w:sz="0" w:space="0" w:color="auto"/>
        <w:left w:val="none" w:sz="0" w:space="0" w:color="auto"/>
        <w:bottom w:val="none" w:sz="0" w:space="0" w:color="auto"/>
        <w:right w:val="none" w:sz="0" w:space="0" w:color="auto"/>
      </w:divBdr>
    </w:div>
    <w:div w:id="2020042479">
      <w:bodyDiv w:val="1"/>
      <w:marLeft w:val="0"/>
      <w:marRight w:val="0"/>
      <w:marTop w:val="0"/>
      <w:marBottom w:val="0"/>
      <w:divBdr>
        <w:top w:val="none" w:sz="0" w:space="0" w:color="auto"/>
        <w:left w:val="none" w:sz="0" w:space="0" w:color="auto"/>
        <w:bottom w:val="none" w:sz="0" w:space="0" w:color="auto"/>
        <w:right w:val="none" w:sz="0" w:space="0" w:color="auto"/>
      </w:divBdr>
    </w:div>
    <w:div w:id="2021078358">
      <w:bodyDiv w:val="1"/>
      <w:marLeft w:val="0"/>
      <w:marRight w:val="0"/>
      <w:marTop w:val="0"/>
      <w:marBottom w:val="0"/>
      <w:divBdr>
        <w:top w:val="none" w:sz="0" w:space="0" w:color="auto"/>
        <w:left w:val="none" w:sz="0" w:space="0" w:color="auto"/>
        <w:bottom w:val="none" w:sz="0" w:space="0" w:color="auto"/>
        <w:right w:val="none" w:sz="0" w:space="0" w:color="auto"/>
      </w:divBdr>
    </w:div>
    <w:div w:id="2023241931">
      <w:bodyDiv w:val="1"/>
      <w:marLeft w:val="0"/>
      <w:marRight w:val="0"/>
      <w:marTop w:val="0"/>
      <w:marBottom w:val="0"/>
      <w:divBdr>
        <w:top w:val="none" w:sz="0" w:space="0" w:color="auto"/>
        <w:left w:val="none" w:sz="0" w:space="0" w:color="auto"/>
        <w:bottom w:val="none" w:sz="0" w:space="0" w:color="auto"/>
        <w:right w:val="none" w:sz="0" w:space="0" w:color="auto"/>
      </w:divBdr>
    </w:div>
    <w:div w:id="2033844903">
      <w:bodyDiv w:val="1"/>
      <w:marLeft w:val="0"/>
      <w:marRight w:val="0"/>
      <w:marTop w:val="0"/>
      <w:marBottom w:val="0"/>
      <w:divBdr>
        <w:top w:val="none" w:sz="0" w:space="0" w:color="auto"/>
        <w:left w:val="none" w:sz="0" w:space="0" w:color="auto"/>
        <w:bottom w:val="none" w:sz="0" w:space="0" w:color="auto"/>
        <w:right w:val="none" w:sz="0" w:space="0" w:color="auto"/>
      </w:divBdr>
    </w:div>
    <w:div w:id="2034375449">
      <w:bodyDiv w:val="1"/>
      <w:marLeft w:val="0"/>
      <w:marRight w:val="0"/>
      <w:marTop w:val="0"/>
      <w:marBottom w:val="0"/>
      <w:divBdr>
        <w:top w:val="none" w:sz="0" w:space="0" w:color="auto"/>
        <w:left w:val="none" w:sz="0" w:space="0" w:color="auto"/>
        <w:bottom w:val="none" w:sz="0" w:space="0" w:color="auto"/>
        <w:right w:val="none" w:sz="0" w:space="0" w:color="auto"/>
      </w:divBdr>
    </w:div>
    <w:div w:id="2036687642">
      <w:bodyDiv w:val="1"/>
      <w:marLeft w:val="0"/>
      <w:marRight w:val="0"/>
      <w:marTop w:val="0"/>
      <w:marBottom w:val="0"/>
      <w:divBdr>
        <w:top w:val="none" w:sz="0" w:space="0" w:color="auto"/>
        <w:left w:val="none" w:sz="0" w:space="0" w:color="auto"/>
        <w:bottom w:val="none" w:sz="0" w:space="0" w:color="auto"/>
        <w:right w:val="none" w:sz="0" w:space="0" w:color="auto"/>
      </w:divBdr>
    </w:div>
    <w:div w:id="2038038901">
      <w:bodyDiv w:val="1"/>
      <w:marLeft w:val="0"/>
      <w:marRight w:val="0"/>
      <w:marTop w:val="0"/>
      <w:marBottom w:val="0"/>
      <w:divBdr>
        <w:top w:val="none" w:sz="0" w:space="0" w:color="auto"/>
        <w:left w:val="none" w:sz="0" w:space="0" w:color="auto"/>
        <w:bottom w:val="none" w:sz="0" w:space="0" w:color="auto"/>
        <w:right w:val="none" w:sz="0" w:space="0" w:color="auto"/>
      </w:divBdr>
    </w:div>
    <w:div w:id="2041540945">
      <w:bodyDiv w:val="1"/>
      <w:marLeft w:val="0"/>
      <w:marRight w:val="0"/>
      <w:marTop w:val="0"/>
      <w:marBottom w:val="0"/>
      <w:divBdr>
        <w:top w:val="none" w:sz="0" w:space="0" w:color="auto"/>
        <w:left w:val="none" w:sz="0" w:space="0" w:color="auto"/>
        <w:bottom w:val="none" w:sz="0" w:space="0" w:color="auto"/>
        <w:right w:val="none" w:sz="0" w:space="0" w:color="auto"/>
      </w:divBdr>
    </w:div>
    <w:div w:id="2045445350">
      <w:bodyDiv w:val="1"/>
      <w:marLeft w:val="0"/>
      <w:marRight w:val="0"/>
      <w:marTop w:val="0"/>
      <w:marBottom w:val="0"/>
      <w:divBdr>
        <w:top w:val="none" w:sz="0" w:space="0" w:color="auto"/>
        <w:left w:val="none" w:sz="0" w:space="0" w:color="auto"/>
        <w:bottom w:val="none" w:sz="0" w:space="0" w:color="auto"/>
        <w:right w:val="none" w:sz="0" w:space="0" w:color="auto"/>
      </w:divBdr>
    </w:div>
    <w:div w:id="2048604456">
      <w:bodyDiv w:val="1"/>
      <w:marLeft w:val="0"/>
      <w:marRight w:val="0"/>
      <w:marTop w:val="0"/>
      <w:marBottom w:val="0"/>
      <w:divBdr>
        <w:top w:val="none" w:sz="0" w:space="0" w:color="auto"/>
        <w:left w:val="none" w:sz="0" w:space="0" w:color="auto"/>
        <w:bottom w:val="none" w:sz="0" w:space="0" w:color="auto"/>
        <w:right w:val="none" w:sz="0" w:space="0" w:color="auto"/>
      </w:divBdr>
    </w:div>
    <w:div w:id="2055958796">
      <w:bodyDiv w:val="1"/>
      <w:marLeft w:val="0"/>
      <w:marRight w:val="0"/>
      <w:marTop w:val="0"/>
      <w:marBottom w:val="0"/>
      <w:divBdr>
        <w:top w:val="none" w:sz="0" w:space="0" w:color="auto"/>
        <w:left w:val="none" w:sz="0" w:space="0" w:color="auto"/>
        <w:bottom w:val="none" w:sz="0" w:space="0" w:color="auto"/>
        <w:right w:val="none" w:sz="0" w:space="0" w:color="auto"/>
      </w:divBdr>
    </w:div>
    <w:div w:id="2062054239">
      <w:bodyDiv w:val="1"/>
      <w:marLeft w:val="0"/>
      <w:marRight w:val="0"/>
      <w:marTop w:val="0"/>
      <w:marBottom w:val="0"/>
      <w:divBdr>
        <w:top w:val="none" w:sz="0" w:space="0" w:color="auto"/>
        <w:left w:val="none" w:sz="0" w:space="0" w:color="auto"/>
        <w:bottom w:val="none" w:sz="0" w:space="0" w:color="auto"/>
        <w:right w:val="none" w:sz="0" w:space="0" w:color="auto"/>
      </w:divBdr>
    </w:div>
    <w:div w:id="2062510497">
      <w:bodyDiv w:val="1"/>
      <w:marLeft w:val="0"/>
      <w:marRight w:val="0"/>
      <w:marTop w:val="0"/>
      <w:marBottom w:val="0"/>
      <w:divBdr>
        <w:top w:val="none" w:sz="0" w:space="0" w:color="auto"/>
        <w:left w:val="none" w:sz="0" w:space="0" w:color="auto"/>
        <w:bottom w:val="none" w:sz="0" w:space="0" w:color="auto"/>
        <w:right w:val="none" w:sz="0" w:space="0" w:color="auto"/>
      </w:divBdr>
    </w:div>
    <w:div w:id="2068412248">
      <w:bodyDiv w:val="1"/>
      <w:marLeft w:val="0"/>
      <w:marRight w:val="0"/>
      <w:marTop w:val="0"/>
      <w:marBottom w:val="0"/>
      <w:divBdr>
        <w:top w:val="none" w:sz="0" w:space="0" w:color="auto"/>
        <w:left w:val="none" w:sz="0" w:space="0" w:color="auto"/>
        <w:bottom w:val="none" w:sz="0" w:space="0" w:color="auto"/>
        <w:right w:val="none" w:sz="0" w:space="0" w:color="auto"/>
      </w:divBdr>
    </w:div>
    <w:div w:id="2070037572">
      <w:bodyDiv w:val="1"/>
      <w:marLeft w:val="0"/>
      <w:marRight w:val="0"/>
      <w:marTop w:val="0"/>
      <w:marBottom w:val="0"/>
      <w:divBdr>
        <w:top w:val="none" w:sz="0" w:space="0" w:color="auto"/>
        <w:left w:val="none" w:sz="0" w:space="0" w:color="auto"/>
        <w:bottom w:val="none" w:sz="0" w:space="0" w:color="auto"/>
        <w:right w:val="none" w:sz="0" w:space="0" w:color="auto"/>
      </w:divBdr>
    </w:div>
    <w:div w:id="2072386291">
      <w:bodyDiv w:val="1"/>
      <w:marLeft w:val="0"/>
      <w:marRight w:val="0"/>
      <w:marTop w:val="0"/>
      <w:marBottom w:val="0"/>
      <w:divBdr>
        <w:top w:val="none" w:sz="0" w:space="0" w:color="auto"/>
        <w:left w:val="none" w:sz="0" w:space="0" w:color="auto"/>
        <w:bottom w:val="none" w:sz="0" w:space="0" w:color="auto"/>
        <w:right w:val="none" w:sz="0" w:space="0" w:color="auto"/>
      </w:divBdr>
    </w:div>
    <w:div w:id="2074422645">
      <w:bodyDiv w:val="1"/>
      <w:marLeft w:val="0"/>
      <w:marRight w:val="0"/>
      <w:marTop w:val="0"/>
      <w:marBottom w:val="0"/>
      <w:divBdr>
        <w:top w:val="none" w:sz="0" w:space="0" w:color="auto"/>
        <w:left w:val="none" w:sz="0" w:space="0" w:color="auto"/>
        <w:bottom w:val="none" w:sz="0" w:space="0" w:color="auto"/>
        <w:right w:val="none" w:sz="0" w:space="0" w:color="auto"/>
      </w:divBdr>
    </w:div>
    <w:div w:id="2077313354">
      <w:bodyDiv w:val="1"/>
      <w:marLeft w:val="0"/>
      <w:marRight w:val="0"/>
      <w:marTop w:val="0"/>
      <w:marBottom w:val="0"/>
      <w:divBdr>
        <w:top w:val="none" w:sz="0" w:space="0" w:color="auto"/>
        <w:left w:val="none" w:sz="0" w:space="0" w:color="auto"/>
        <w:bottom w:val="none" w:sz="0" w:space="0" w:color="auto"/>
        <w:right w:val="none" w:sz="0" w:space="0" w:color="auto"/>
      </w:divBdr>
    </w:div>
    <w:div w:id="2081365322">
      <w:bodyDiv w:val="1"/>
      <w:marLeft w:val="0"/>
      <w:marRight w:val="0"/>
      <w:marTop w:val="0"/>
      <w:marBottom w:val="0"/>
      <w:divBdr>
        <w:top w:val="none" w:sz="0" w:space="0" w:color="auto"/>
        <w:left w:val="none" w:sz="0" w:space="0" w:color="auto"/>
        <w:bottom w:val="none" w:sz="0" w:space="0" w:color="auto"/>
        <w:right w:val="none" w:sz="0" w:space="0" w:color="auto"/>
      </w:divBdr>
    </w:div>
    <w:div w:id="2082755846">
      <w:bodyDiv w:val="1"/>
      <w:marLeft w:val="0"/>
      <w:marRight w:val="0"/>
      <w:marTop w:val="0"/>
      <w:marBottom w:val="0"/>
      <w:divBdr>
        <w:top w:val="none" w:sz="0" w:space="0" w:color="auto"/>
        <w:left w:val="none" w:sz="0" w:space="0" w:color="auto"/>
        <w:bottom w:val="none" w:sz="0" w:space="0" w:color="auto"/>
        <w:right w:val="none" w:sz="0" w:space="0" w:color="auto"/>
      </w:divBdr>
    </w:div>
    <w:div w:id="2086685776">
      <w:bodyDiv w:val="1"/>
      <w:marLeft w:val="0"/>
      <w:marRight w:val="0"/>
      <w:marTop w:val="0"/>
      <w:marBottom w:val="0"/>
      <w:divBdr>
        <w:top w:val="none" w:sz="0" w:space="0" w:color="auto"/>
        <w:left w:val="none" w:sz="0" w:space="0" w:color="auto"/>
        <w:bottom w:val="none" w:sz="0" w:space="0" w:color="auto"/>
        <w:right w:val="none" w:sz="0" w:space="0" w:color="auto"/>
      </w:divBdr>
    </w:div>
    <w:div w:id="2088764692">
      <w:bodyDiv w:val="1"/>
      <w:marLeft w:val="0"/>
      <w:marRight w:val="0"/>
      <w:marTop w:val="0"/>
      <w:marBottom w:val="0"/>
      <w:divBdr>
        <w:top w:val="none" w:sz="0" w:space="0" w:color="auto"/>
        <w:left w:val="none" w:sz="0" w:space="0" w:color="auto"/>
        <w:bottom w:val="none" w:sz="0" w:space="0" w:color="auto"/>
        <w:right w:val="none" w:sz="0" w:space="0" w:color="auto"/>
      </w:divBdr>
    </w:div>
    <w:div w:id="2099401832">
      <w:bodyDiv w:val="1"/>
      <w:marLeft w:val="0"/>
      <w:marRight w:val="0"/>
      <w:marTop w:val="0"/>
      <w:marBottom w:val="0"/>
      <w:divBdr>
        <w:top w:val="none" w:sz="0" w:space="0" w:color="auto"/>
        <w:left w:val="none" w:sz="0" w:space="0" w:color="auto"/>
        <w:bottom w:val="none" w:sz="0" w:space="0" w:color="auto"/>
        <w:right w:val="none" w:sz="0" w:space="0" w:color="auto"/>
      </w:divBdr>
    </w:div>
    <w:div w:id="2100757574">
      <w:bodyDiv w:val="1"/>
      <w:marLeft w:val="0"/>
      <w:marRight w:val="0"/>
      <w:marTop w:val="0"/>
      <w:marBottom w:val="0"/>
      <w:divBdr>
        <w:top w:val="none" w:sz="0" w:space="0" w:color="auto"/>
        <w:left w:val="none" w:sz="0" w:space="0" w:color="auto"/>
        <w:bottom w:val="none" w:sz="0" w:space="0" w:color="auto"/>
        <w:right w:val="none" w:sz="0" w:space="0" w:color="auto"/>
      </w:divBdr>
    </w:div>
    <w:div w:id="2106614847">
      <w:bodyDiv w:val="1"/>
      <w:marLeft w:val="0"/>
      <w:marRight w:val="0"/>
      <w:marTop w:val="0"/>
      <w:marBottom w:val="0"/>
      <w:divBdr>
        <w:top w:val="none" w:sz="0" w:space="0" w:color="auto"/>
        <w:left w:val="none" w:sz="0" w:space="0" w:color="auto"/>
        <w:bottom w:val="none" w:sz="0" w:space="0" w:color="auto"/>
        <w:right w:val="none" w:sz="0" w:space="0" w:color="auto"/>
      </w:divBdr>
    </w:div>
    <w:div w:id="2108846480">
      <w:bodyDiv w:val="1"/>
      <w:marLeft w:val="0"/>
      <w:marRight w:val="0"/>
      <w:marTop w:val="0"/>
      <w:marBottom w:val="0"/>
      <w:divBdr>
        <w:top w:val="none" w:sz="0" w:space="0" w:color="auto"/>
        <w:left w:val="none" w:sz="0" w:space="0" w:color="auto"/>
        <w:bottom w:val="none" w:sz="0" w:space="0" w:color="auto"/>
        <w:right w:val="none" w:sz="0" w:space="0" w:color="auto"/>
      </w:divBdr>
    </w:div>
    <w:div w:id="2114129942">
      <w:bodyDiv w:val="1"/>
      <w:marLeft w:val="0"/>
      <w:marRight w:val="0"/>
      <w:marTop w:val="0"/>
      <w:marBottom w:val="0"/>
      <w:divBdr>
        <w:top w:val="none" w:sz="0" w:space="0" w:color="auto"/>
        <w:left w:val="none" w:sz="0" w:space="0" w:color="auto"/>
        <w:bottom w:val="none" w:sz="0" w:space="0" w:color="auto"/>
        <w:right w:val="none" w:sz="0" w:space="0" w:color="auto"/>
      </w:divBdr>
    </w:div>
    <w:div w:id="2117748216">
      <w:bodyDiv w:val="1"/>
      <w:marLeft w:val="0"/>
      <w:marRight w:val="0"/>
      <w:marTop w:val="0"/>
      <w:marBottom w:val="0"/>
      <w:divBdr>
        <w:top w:val="none" w:sz="0" w:space="0" w:color="auto"/>
        <w:left w:val="none" w:sz="0" w:space="0" w:color="auto"/>
        <w:bottom w:val="none" w:sz="0" w:space="0" w:color="auto"/>
        <w:right w:val="none" w:sz="0" w:space="0" w:color="auto"/>
      </w:divBdr>
    </w:div>
    <w:div w:id="2118330836">
      <w:bodyDiv w:val="1"/>
      <w:marLeft w:val="0"/>
      <w:marRight w:val="0"/>
      <w:marTop w:val="0"/>
      <w:marBottom w:val="0"/>
      <w:divBdr>
        <w:top w:val="none" w:sz="0" w:space="0" w:color="auto"/>
        <w:left w:val="none" w:sz="0" w:space="0" w:color="auto"/>
        <w:bottom w:val="none" w:sz="0" w:space="0" w:color="auto"/>
        <w:right w:val="none" w:sz="0" w:space="0" w:color="auto"/>
      </w:divBdr>
    </w:div>
    <w:div w:id="2125885445">
      <w:bodyDiv w:val="1"/>
      <w:marLeft w:val="0"/>
      <w:marRight w:val="0"/>
      <w:marTop w:val="0"/>
      <w:marBottom w:val="0"/>
      <w:divBdr>
        <w:top w:val="none" w:sz="0" w:space="0" w:color="auto"/>
        <w:left w:val="none" w:sz="0" w:space="0" w:color="auto"/>
        <w:bottom w:val="none" w:sz="0" w:space="0" w:color="auto"/>
        <w:right w:val="none" w:sz="0" w:space="0" w:color="auto"/>
      </w:divBdr>
    </w:div>
    <w:div w:id="2128430420">
      <w:bodyDiv w:val="1"/>
      <w:marLeft w:val="0"/>
      <w:marRight w:val="0"/>
      <w:marTop w:val="0"/>
      <w:marBottom w:val="0"/>
      <w:divBdr>
        <w:top w:val="none" w:sz="0" w:space="0" w:color="auto"/>
        <w:left w:val="none" w:sz="0" w:space="0" w:color="auto"/>
        <w:bottom w:val="none" w:sz="0" w:space="0" w:color="auto"/>
        <w:right w:val="none" w:sz="0" w:space="0" w:color="auto"/>
      </w:divBdr>
    </w:div>
    <w:div w:id="2128547736">
      <w:bodyDiv w:val="1"/>
      <w:marLeft w:val="0"/>
      <w:marRight w:val="0"/>
      <w:marTop w:val="0"/>
      <w:marBottom w:val="0"/>
      <w:divBdr>
        <w:top w:val="none" w:sz="0" w:space="0" w:color="auto"/>
        <w:left w:val="none" w:sz="0" w:space="0" w:color="auto"/>
        <w:bottom w:val="none" w:sz="0" w:space="0" w:color="auto"/>
        <w:right w:val="none" w:sz="0" w:space="0" w:color="auto"/>
      </w:divBdr>
    </w:div>
    <w:div w:id="2137336627">
      <w:bodyDiv w:val="1"/>
      <w:marLeft w:val="0"/>
      <w:marRight w:val="0"/>
      <w:marTop w:val="0"/>
      <w:marBottom w:val="0"/>
      <w:divBdr>
        <w:top w:val="none" w:sz="0" w:space="0" w:color="auto"/>
        <w:left w:val="none" w:sz="0" w:space="0" w:color="auto"/>
        <w:bottom w:val="none" w:sz="0" w:space="0" w:color="auto"/>
        <w:right w:val="none" w:sz="0" w:space="0" w:color="auto"/>
      </w:divBdr>
    </w:div>
    <w:div w:id="2143692060">
      <w:bodyDiv w:val="1"/>
      <w:marLeft w:val="0"/>
      <w:marRight w:val="0"/>
      <w:marTop w:val="0"/>
      <w:marBottom w:val="0"/>
      <w:divBdr>
        <w:top w:val="none" w:sz="0" w:space="0" w:color="auto"/>
        <w:left w:val="none" w:sz="0" w:space="0" w:color="auto"/>
        <w:bottom w:val="none" w:sz="0" w:space="0" w:color="auto"/>
        <w:right w:val="none" w:sz="0" w:space="0" w:color="auto"/>
      </w:divBdr>
    </w:div>
    <w:div w:id="214669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E:\Uni%20Work\Year%203\CFD\Assignment\CFD%20Ahmed%20Body%20Report%20NEW.docx" TargetMode="External"/><Relationship Id="rId18" Type="http://schemas.openxmlformats.org/officeDocument/2006/relationships/hyperlink" Target="file:///E:\Uni%20Work\Year%203\CFD\Assignment\CFD%20Ahmed%20Body%20Report%20NEW.docx" TargetMode="External"/><Relationship Id="rId26" Type="http://schemas.openxmlformats.org/officeDocument/2006/relationships/hyperlink" Target="file:///E:\Uni%20Work\Year%203\CFD\Assignment\CFD%20Ahmed%20Body%20Report%20NEW.docx" TargetMode="External"/><Relationship Id="rId39" Type="http://schemas.openxmlformats.org/officeDocument/2006/relationships/hyperlink" Target="file:///E:\Uni%20Work\Year%203\CFD\Assignment\CFD%20Ahmed%20Body%20Report%20NEW.docx" TargetMode="External"/><Relationship Id="rId21" Type="http://schemas.openxmlformats.org/officeDocument/2006/relationships/hyperlink" Target="file:///E:\Uni%20Work\Year%203\CFD\Assignment\CFD%20Ahmed%20Body%20Report%20NEW.docx" TargetMode="External"/><Relationship Id="rId34" Type="http://schemas.openxmlformats.org/officeDocument/2006/relationships/hyperlink" Target="file:///E:\Uni%20Work\Year%203\CFD\Assignment\CFD%20Ahmed%20Body%20Report%20NEW.docx" TargetMode="External"/><Relationship Id="rId42" Type="http://schemas.openxmlformats.org/officeDocument/2006/relationships/image" Target="media/image4.png"/><Relationship Id="rId47" Type="http://schemas.openxmlformats.org/officeDocument/2006/relationships/chart" Target="charts/chart1.xml"/><Relationship Id="rId50" Type="http://schemas.openxmlformats.org/officeDocument/2006/relationships/image" Target="media/image10.png"/><Relationship Id="rId55" Type="http://schemas.openxmlformats.org/officeDocument/2006/relationships/image" Target="media/image13.png"/><Relationship Id="rId63" Type="http://schemas.openxmlformats.org/officeDocument/2006/relationships/chart" Target="charts/chart7.xml"/><Relationship Id="rId68" Type="http://schemas.openxmlformats.org/officeDocument/2006/relationships/chart" Target="charts/chart10.xml"/><Relationship Id="rId7" Type="http://schemas.openxmlformats.org/officeDocument/2006/relationships/endnotes" Target="endnotes.xml"/><Relationship Id="rId71"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hyperlink" Target="file:///E:\Uni%20Work\Year%203\CFD\Assignment\CFD%20Ahmed%20Body%20Report%20NEW.docx" TargetMode="External"/><Relationship Id="rId29" Type="http://schemas.openxmlformats.org/officeDocument/2006/relationships/hyperlink" Target="file:///E:\Uni%20Work\Year%203\CFD\Assignment\CFD%20Ahmed%20Body%20Report%20NEW.docx" TargetMode="External"/><Relationship Id="rId11" Type="http://schemas.openxmlformats.org/officeDocument/2006/relationships/hyperlink" Target="file:///E:\Uni%20Work\Year%203\CFD\Assignment\CFD%20Ahmed%20Body%20Report%20NEW.docx" TargetMode="External"/><Relationship Id="rId24" Type="http://schemas.openxmlformats.org/officeDocument/2006/relationships/hyperlink" Target="file:///E:\Uni%20Work\Year%203\CFD\Assignment\CFD%20Ahmed%20Body%20Report%20NEW.docx" TargetMode="External"/><Relationship Id="rId32" Type="http://schemas.openxmlformats.org/officeDocument/2006/relationships/hyperlink" Target="file:///E:\Uni%20Work\Year%203\CFD\Assignment\CFD%20Ahmed%20Body%20Report%20NEW.docx" TargetMode="External"/><Relationship Id="rId37" Type="http://schemas.openxmlformats.org/officeDocument/2006/relationships/hyperlink" Target="file:///E:\Uni%20Work\Year%203\CFD\Assignment\CFD%20Ahmed%20Body%20Report%20NEW.docx" TargetMode="External"/><Relationship Id="rId40" Type="http://schemas.openxmlformats.org/officeDocument/2006/relationships/image" Target="media/image2.jpeg"/><Relationship Id="rId45" Type="http://schemas.openxmlformats.org/officeDocument/2006/relationships/image" Target="media/image7.png"/><Relationship Id="rId53" Type="http://schemas.openxmlformats.org/officeDocument/2006/relationships/chart" Target="charts/chart4.xml"/><Relationship Id="rId58" Type="http://schemas.openxmlformats.org/officeDocument/2006/relationships/chart" Target="charts/chart6.xml"/><Relationship Id="rId66"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hyperlink" Target="file:///E:\Uni%20Work\Year%203\CFD\Assignment\CFD%20Ahmed%20Body%20Report%20NEW.docx" TargetMode="External"/><Relationship Id="rId23" Type="http://schemas.openxmlformats.org/officeDocument/2006/relationships/hyperlink" Target="file:///E:\Uni%20Work\Year%203\CFD\Assignment\CFD%20Ahmed%20Body%20Report%20NEW.docx" TargetMode="External"/><Relationship Id="rId28" Type="http://schemas.openxmlformats.org/officeDocument/2006/relationships/hyperlink" Target="file:///E:\Uni%20Work\Year%203\CFD\Assignment\CFD%20Ahmed%20Body%20Report%20NEW.docx" TargetMode="External"/><Relationship Id="rId36" Type="http://schemas.openxmlformats.org/officeDocument/2006/relationships/hyperlink" Target="file:///E:\Uni%20Work\Year%203\CFD\Assignment\CFD%20Ahmed%20Body%20Report%20NEW.docx" TargetMode="External"/><Relationship Id="rId49" Type="http://schemas.openxmlformats.org/officeDocument/2006/relationships/image" Target="media/image9.png"/><Relationship Id="rId57" Type="http://schemas.openxmlformats.org/officeDocument/2006/relationships/chart" Target="charts/chart5.xml"/><Relationship Id="rId61" Type="http://schemas.openxmlformats.org/officeDocument/2006/relationships/image" Target="media/image17.png"/><Relationship Id="rId10" Type="http://schemas.openxmlformats.org/officeDocument/2006/relationships/hyperlink" Target="file:///E:\Uni%20Work\Year%203\CFD\Assignment\CFD%20Ahmed%20Body%20Report%20NEW.docx" TargetMode="External"/><Relationship Id="rId19" Type="http://schemas.openxmlformats.org/officeDocument/2006/relationships/hyperlink" Target="file:///E:\Uni%20Work\Year%203\CFD\Assignment\CFD%20Ahmed%20Body%20Report%20NEW.docx" TargetMode="External"/><Relationship Id="rId31" Type="http://schemas.openxmlformats.org/officeDocument/2006/relationships/hyperlink" Target="file:///E:\Uni%20Work\Year%203\CFD\Assignment\CFD%20Ahmed%20Body%20Report%20NEW.docx" TargetMode="External"/><Relationship Id="rId44" Type="http://schemas.openxmlformats.org/officeDocument/2006/relationships/image" Target="media/image6.png"/><Relationship Id="rId52" Type="http://schemas.openxmlformats.org/officeDocument/2006/relationships/chart" Target="charts/chart3.xml"/><Relationship Id="rId60" Type="http://schemas.openxmlformats.org/officeDocument/2006/relationships/image" Target="media/image16.png"/><Relationship Id="rId65" Type="http://schemas.openxmlformats.org/officeDocument/2006/relationships/image" Target="media/image19.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E:\Uni%20Work\Year%203\CFD\Assignment\CFD%20Ahmed%20Body%20Report%20NEW.docx" TargetMode="External"/><Relationship Id="rId14" Type="http://schemas.openxmlformats.org/officeDocument/2006/relationships/hyperlink" Target="file:///E:\Uni%20Work\Year%203\CFD\Assignment\CFD%20Ahmed%20Body%20Report%20NEW.docx" TargetMode="External"/><Relationship Id="rId22" Type="http://schemas.openxmlformats.org/officeDocument/2006/relationships/hyperlink" Target="file:///E:\Uni%20Work\Year%203\CFD\Assignment\CFD%20Ahmed%20Body%20Report%20NEW.docx" TargetMode="External"/><Relationship Id="rId27" Type="http://schemas.openxmlformats.org/officeDocument/2006/relationships/hyperlink" Target="file:///E:\Uni%20Work\Year%203\CFD\Assignment\CFD%20Ahmed%20Body%20Report%20NEW.docx" TargetMode="External"/><Relationship Id="rId30" Type="http://schemas.openxmlformats.org/officeDocument/2006/relationships/hyperlink" Target="file:///E:\Uni%20Work\Year%203\CFD\Assignment\CFD%20Ahmed%20Body%20Report%20NEW.docx" TargetMode="External"/><Relationship Id="rId35" Type="http://schemas.openxmlformats.org/officeDocument/2006/relationships/hyperlink" Target="file:///E:\Uni%20Work\Year%203\CFD\Assignment\CFD%20Ahmed%20Body%20Report%20NEW.docx" TargetMode="External"/><Relationship Id="rId43" Type="http://schemas.openxmlformats.org/officeDocument/2006/relationships/image" Target="media/image5.png"/><Relationship Id="rId48" Type="http://schemas.openxmlformats.org/officeDocument/2006/relationships/chart" Target="charts/chart2.xml"/><Relationship Id="rId56" Type="http://schemas.openxmlformats.org/officeDocument/2006/relationships/image" Target="media/image14.png"/><Relationship Id="rId64" Type="http://schemas.openxmlformats.org/officeDocument/2006/relationships/chart" Target="charts/chart8.xml"/><Relationship Id="rId69" Type="http://schemas.openxmlformats.org/officeDocument/2006/relationships/image" Target="media/image21.png"/><Relationship Id="rId8" Type="http://schemas.openxmlformats.org/officeDocument/2006/relationships/image" Target="media/image1.png"/><Relationship Id="rId51" Type="http://schemas.openxmlformats.org/officeDocument/2006/relationships/image" Target="media/image11.pn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file:///E:\Uni%20Work\Year%203\CFD\Assignment\CFD%20Ahmed%20Body%20Report%20NEW.docx" TargetMode="External"/><Relationship Id="rId17" Type="http://schemas.openxmlformats.org/officeDocument/2006/relationships/hyperlink" Target="file:///E:\Uni%20Work\Year%203\CFD\Assignment\CFD%20Ahmed%20Body%20Report%20NEW.docx" TargetMode="External"/><Relationship Id="rId25" Type="http://schemas.openxmlformats.org/officeDocument/2006/relationships/hyperlink" Target="file:///E:\Uni%20Work\Year%203\CFD\Assignment\CFD%20Ahmed%20Body%20Report%20NEW.docx" TargetMode="External"/><Relationship Id="rId33" Type="http://schemas.openxmlformats.org/officeDocument/2006/relationships/hyperlink" Target="file:///E:\Uni%20Work\Year%203\CFD\Assignment\CFD%20Ahmed%20Body%20Report%20NEW.docx" TargetMode="External"/><Relationship Id="rId38" Type="http://schemas.openxmlformats.org/officeDocument/2006/relationships/hyperlink" Target="file:///E:\Uni%20Work\Year%203\CFD\Assignment\CFD%20Ahmed%20Body%20Report%20NEW.docx" TargetMode="External"/><Relationship Id="rId46" Type="http://schemas.openxmlformats.org/officeDocument/2006/relationships/image" Target="media/image8.png"/><Relationship Id="rId59" Type="http://schemas.openxmlformats.org/officeDocument/2006/relationships/image" Target="media/image15.png"/><Relationship Id="rId67" Type="http://schemas.openxmlformats.org/officeDocument/2006/relationships/chart" Target="charts/chart9.xml"/><Relationship Id="rId20" Type="http://schemas.openxmlformats.org/officeDocument/2006/relationships/hyperlink" Target="file:///E:\Uni%20Work\Year%203\CFD\Assignment\CFD%20Ahmed%20Body%20Report%20NEW.docx" TargetMode="External"/><Relationship Id="rId41" Type="http://schemas.openxmlformats.org/officeDocument/2006/relationships/image" Target="media/image3.png"/><Relationship Id="rId54" Type="http://schemas.openxmlformats.org/officeDocument/2006/relationships/image" Target="media/image12.png"/><Relationship Id="rId62" Type="http://schemas.openxmlformats.org/officeDocument/2006/relationships/image" Target="media/image18.png"/><Relationship Id="rId70"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latin typeface="Century Gothic" panose="020B0502020202020204" pitchFamily="34" charset="0"/>
              </a:rPr>
              <a:t>Simulated</a:t>
            </a:r>
            <a:r>
              <a:rPr lang="en-GB" b="1" baseline="0">
                <a:latin typeface="Century Gothic" panose="020B0502020202020204" pitchFamily="34" charset="0"/>
              </a:rPr>
              <a:t> C</a:t>
            </a:r>
            <a:r>
              <a:rPr lang="en-GB" b="1" baseline="-25000">
                <a:latin typeface="Century Gothic" panose="020B0502020202020204" pitchFamily="34" charset="0"/>
              </a:rPr>
              <a:t>L</a:t>
            </a:r>
            <a:r>
              <a:rPr lang="en-GB" b="1" baseline="0">
                <a:latin typeface="Century Gothic" panose="020B0502020202020204" pitchFamily="34" charset="0"/>
              </a:rPr>
              <a:t> vs Actual C</a:t>
            </a:r>
            <a:r>
              <a:rPr lang="en-GB" b="1" baseline="-25000">
                <a:latin typeface="Century Gothic" panose="020B0502020202020204" pitchFamily="34" charset="0"/>
              </a:rPr>
              <a:t>L</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Domain!$C$2</c:f>
              <c:strCache>
                <c:ptCount val="1"/>
                <c:pt idx="0">
                  <c:v>Simulated CL</c:v>
                </c:pt>
              </c:strCache>
            </c:strRef>
          </c:tx>
          <c:spPr>
            <a:ln w="19050" cap="rnd">
              <a:solidFill>
                <a:schemeClr val="accent1"/>
              </a:solidFill>
              <a:round/>
            </a:ln>
            <a:effectLst/>
          </c:spPr>
          <c:marker>
            <c:symbol val="diamond"/>
            <c:size val="6"/>
            <c:spPr>
              <a:solidFill>
                <a:schemeClr val="accent1"/>
              </a:solidFill>
              <a:ln w="9525">
                <a:solidFill>
                  <a:schemeClr val="accent1"/>
                </a:solidFill>
              </a:ln>
              <a:effectLst/>
            </c:spPr>
          </c:marker>
          <c:dLbls>
            <c:dLbl>
              <c:idx val="1"/>
              <c:layout/>
              <c:dLblPos val="b"/>
              <c:showLegendKey val="0"/>
              <c:showVal val="1"/>
              <c:showCatName val="0"/>
              <c:showSerName val="0"/>
              <c:showPercent val="0"/>
              <c:showBubbleSize val="0"/>
              <c:extLst>
                <c:ext xmlns:c15="http://schemas.microsoft.com/office/drawing/2012/chart" uri="{CE6537A1-D6FC-4f65-9D91-7224C49458BB}">
                  <c15:layout/>
                </c:ext>
                <c:ext xmlns:c16="http://schemas.microsoft.com/office/drawing/2014/chart" uri="{C3380CC4-5D6E-409C-BE32-E72D297353CC}">
                  <c16:uniqueId val="{00000000-096B-4086-ABF1-649F8CBFB499}"/>
                </c:ext>
              </c:extLst>
            </c:dLbl>
            <c:dLbl>
              <c:idx val="5"/>
              <c:layout/>
              <c:dLblPos val="b"/>
              <c:showLegendKey val="0"/>
              <c:showVal val="1"/>
              <c:showCatName val="0"/>
              <c:showSerName val="0"/>
              <c:showPercent val="0"/>
              <c:showBubbleSize val="0"/>
              <c:extLst>
                <c:ext xmlns:c15="http://schemas.microsoft.com/office/drawing/2012/chart" uri="{CE6537A1-D6FC-4f65-9D91-7224C49458BB}">
                  <c15:layout/>
                </c:ext>
                <c:ext xmlns:c16="http://schemas.microsoft.com/office/drawing/2014/chart" uri="{C3380CC4-5D6E-409C-BE32-E72D297353CC}">
                  <c16:uniqueId val="{00000001-096B-4086-ABF1-649F8CBFB49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Domain!$A$3:$A$8</c:f>
              <c:strCache>
                <c:ptCount val="6"/>
                <c:pt idx="0">
                  <c:v>Domain Study 1</c:v>
                </c:pt>
                <c:pt idx="1">
                  <c:v>Domain Study 2</c:v>
                </c:pt>
                <c:pt idx="2">
                  <c:v>Domain Study 3</c:v>
                </c:pt>
                <c:pt idx="3">
                  <c:v>Domain Study 4</c:v>
                </c:pt>
                <c:pt idx="4">
                  <c:v>Domain Study 5</c:v>
                </c:pt>
                <c:pt idx="5">
                  <c:v>Domain Study 6</c:v>
                </c:pt>
              </c:strCache>
            </c:strRef>
          </c:xVal>
          <c:yVal>
            <c:numRef>
              <c:f>Domain!$C$3:$C$8</c:f>
              <c:numCache>
                <c:formatCode>General</c:formatCode>
                <c:ptCount val="6"/>
                <c:pt idx="0">
                  <c:v>0.38100000000000001</c:v>
                </c:pt>
                <c:pt idx="1">
                  <c:v>0.316</c:v>
                </c:pt>
                <c:pt idx="2">
                  <c:v>0.379</c:v>
                </c:pt>
                <c:pt idx="3">
                  <c:v>0.41799999999999998</c:v>
                </c:pt>
                <c:pt idx="4">
                  <c:v>0.34699999999999998</c:v>
                </c:pt>
                <c:pt idx="5">
                  <c:v>0.318</c:v>
                </c:pt>
              </c:numCache>
            </c:numRef>
          </c:yVal>
          <c:smooth val="0"/>
          <c:extLst>
            <c:ext xmlns:c16="http://schemas.microsoft.com/office/drawing/2014/chart" uri="{C3380CC4-5D6E-409C-BE32-E72D297353CC}">
              <c16:uniqueId val="{00000002-096B-4086-ABF1-649F8CBFB499}"/>
            </c:ext>
          </c:extLst>
        </c:ser>
        <c:ser>
          <c:idx val="1"/>
          <c:order val="1"/>
          <c:tx>
            <c:strRef>
              <c:f>Domain!$F$2</c:f>
              <c:strCache>
                <c:ptCount val="1"/>
                <c:pt idx="0">
                  <c:v>Actual CL</c:v>
                </c:pt>
              </c:strCache>
            </c:strRef>
          </c:tx>
          <c:spPr>
            <a:ln w="19050" cap="rnd">
              <a:solidFill>
                <a:schemeClr val="accent2"/>
              </a:solidFill>
              <a:round/>
            </a:ln>
            <a:effectLst/>
          </c:spPr>
          <c:marker>
            <c:symbol val="diamond"/>
            <c:size val="6"/>
            <c:spPr>
              <a:solidFill>
                <a:schemeClr val="accent2"/>
              </a:solidFill>
              <a:ln w="9525">
                <a:solidFill>
                  <a:schemeClr val="accent2"/>
                </a:solidFill>
              </a:ln>
              <a:effectLst/>
            </c:spPr>
          </c:marker>
          <c:dLbls>
            <c:dLbl>
              <c:idx val="4"/>
              <c:layout/>
              <c:dLblPos val="b"/>
              <c:showLegendKey val="0"/>
              <c:showVal val="1"/>
              <c:showCatName val="0"/>
              <c:showSerName val="0"/>
              <c:showPercent val="0"/>
              <c:showBubbleSize val="0"/>
              <c:extLst>
                <c:ext xmlns:c15="http://schemas.microsoft.com/office/drawing/2012/chart" uri="{CE6537A1-D6FC-4f65-9D91-7224C49458BB}">
                  <c15:layout/>
                </c:ext>
                <c:ext xmlns:c16="http://schemas.microsoft.com/office/drawing/2014/chart" uri="{C3380CC4-5D6E-409C-BE32-E72D297353CC}">
                  <c16:uniqueId val="{00000003-096B-4086-ABF1-649F8CBFB49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Domain!$A$3:$A$8</c:f>
              <c:strCache>
                <c:ptCount val="6"/>
                <c:pt idx="0">
                  <c:v>Domain Study 1</c:v>
                </c:pt>
                <c:pt idx="1">
                  <c:v>Domain Study 2</c:v>
                </c:pt>
                <c:pt idx="2">
                  <c:v>Domain Study 3</c:v>
                </c:pt>
                <c:pt idx="3">
                  <c:v>Domain Study 4</c:v>
                </c:pt>
                <c:pt idx="4">
                  <c:v>Domain Study 5</c:v>
                </c:pt>
                <c:pt idx="5">
                  <c:v>Domain Study 6</c:v>
                </c:pt>
              </c:strCache>
            </c:strRef>
          </c:xVal>
          <c:yVal>
            <c:numRef>
              <c:f>Domain!$F$3:$F$8</c:f>
              <c:numCache>
                <c:formatCode>General</c:formatCode>
                <c:ptCount val="6"/>
                <c:pt idx="0">
                  <c:v>0.34499999999999997</c:v>
                </c:pt>
                <c:pt idx="1">
                  <c:v>0.34499999999999997</c:v>
                </c:pt>
                <c:pt idx="2">
                  <c:v>0.34499999999999997</c:v>
                </c:pt>
                <c:pt idx="3">
                  <c:v>0.34499999999999997</c:v>
                </c:pt>
                <c:pt idx="4">
                  <c:v>0.34499999999999997</c:v>
                </c:pt>
                <c:pt idx="5">
                  <c:v>0.34499999999999997</c:v>
                </c:pt>
              </c:numCache>
            </c:numRef>
          </c:yVal>
          <c:smooth val="0"/>
          <c:extLst>
            <c:ext xmlns:c16="http://schemas.microsoft.com/office/drawing/2014/chart" uri="{C3380CC4-5D6E-409C-BE32-E72D297353CC}">
              <c16:uniqueId val="{00000004-096B-4086-ABF1-649F8CBFB499}"/>
            </c:ext>
          </c:extLst>
        </c:ser>
        <c:dLbls>
          <c:dLblPos val="t"/>
          <c:showLegendKey val="0"/>
          <c:showVal val="1"/>
          <c:showCatName val="0"/>
          <c:showSerName val="0"/>
          <c:showPercent val="0"/>
          <c:showBubbleSize val="0"/>
        </c:dLbls>
        <c:axId val="496811192"/>
        <c:axId val="499421088"/>
      </c:scatterChart>
      <c:valAx>
        <c:axId val="496811192"/>
        <c:scaling>
          <c:orientation val="minMax"/>
        </c:scaling>
        <c:delete val="0"/>
        <c:axPos val="b"/>
        <c:majorGridlines>
          <c:spPr>
            <a:ln w="9525" cap="flat" cmpd="sng" algn="ctr">
              <a:solidFill>
                <a:schemeClr val="bg1">
                  <a:lumMod val="7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latin typeface="Century Gothic" panose="020B0502020202020204" pitchFamily="34" charset="0"/>
                  </a:rPr>
                  <a:t>N</a:t>
                </a:r>
                <a:r>
                  <a:rPr lang="en-GB" sz="1200" baseline="30000">
                    <a:latin typeface="Century Gothic" panose="020B0502020202020204" pitchFamily="34" charset="0"/>
                  </a:rPr>
                  <a:t>o</a:t>
                </a:r>
                <a:r>
                  <a:rPr lang="en-GB" sz="1200" baseline="0">
                    <a:latin typeface="Century Gothic" panose="020B0502020202020204" pitchFamily="34" charset="0"/>
                  </a:rPr>
                  <a:t> of Domain Studies</a:t>
                </a:r>
                <a:endParaRPr lang="en-GB" sz="1200">
                  <a:latin typeface="Century Gothic" panose="020B0502020202020204" pitchFamily="34" charset="0"/>
                </a:endParaRPr>
              </a:p>
            </c:rich>
          </c:tx>
          <c:layout>
            <c:manualLayout>
              <c:xMode val="edge"/>
              <c:yMode val="edge"/>
              <c:x val="0.34052551123417263"/>
              <c:y val="0.9281453964692533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421088"/>
        <c:crosses val="autoZero"/>
        <c:crossBetween val="midCat"/>
      </c:valAx>
      <c:valAx>
        <c:axId val="499421088"/>
        <c:scaling>
          <c:orientation val="minMax"/>
          <c:min val="0.30000000000000004"/>
        </c:scaling>
        <c:delete val="0"/>
        <c:axPos val="l"/>
        <c:majorGridlines>
          <c:spPr>
            <a:ln w="9525" cap="flat" cmpd="sng" algn="ctr">
              <a:solidFill>
                <a:schemeClr val="bg1">
                  <a:lumMod val="75000"/>
                </a:schemeClr>
              </a:solidFill>
              <a:round/>
            </a:ln>
            <a:effectLst/>
          </c:spPr>
        </c:maj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Century Gothic" panose="020B0502020202020204" pitchFamily="34" charset="0"/>
                    <a:ea typeface="+mn-ea"/>
                    <a:cs typeface="+mn-cs"/>
                  </a:defRPr>
                </a:pPr>
                <a:r>
                  <a:rPr lang="en-GB" sz="1200" baseline="0">
                    <a:latin typeface="Century Gothic" panose="020B0502020202020204" pitchFamily="34" charset="0"/>
                  </a:rPr>
                  <a:t>C</a:t>
                </a:r>
                <a:r>
                  <a:rPr lang="en-GB" sz="1200" strike="noStrike" baseline="-25000">
                    <a:latin typeface="Century Gothic" panose="020B0502020202020204" pitchFamily="34" charset="0"/>
                  </a:rPr>
                  <a:t>L</a:t>
                </a:r>
                <a:r>
                  <a:rPr lang="en-GB" sz="1200" baseline="-25000">
                    <a:latin typeface="Century Gothic" panose="020B0502020202020204" pitchFamily="34" charset="0"/>
                  </a:rPr>
                  <a:t> </a:t>
                </a:r>
                <a:r>
                  <a:rPr lang="en-GB" sz="1200" baseline="0">
                    <a:latin typeface="Century Gothic" panose="020B0502020202020204" pitchFamily="34" charset="0"/>
                  </a:rPr>
                  <a:t>Values</a:t>
                </a:r>
                <a:endParaRPr lang="en-GB" sz="1200">
                  <a:latin typeface="Century Gothic" panose="020B0502020202020204" pitchFamily="34" charset="0"/>
                </a:endParaRPr>
              </a:p>
            </c:rich>
          </c:tx>
          <c:layout>
            <c:manualLayout>
              <c:xMode val="edge"/>
              <c:yMode val="edge"/>
              <c:x val="1.098901098901099E-2"/>
              <c:y val="0.42141826666812787"/>
            </c:manualLayout>
          </c:layout>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Century Gothic" panose="020B0502020202020204" pitchFamily="34" charset="0"/>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811192"/>
        <c:crosses val="autoZero"/>
        <c:crossBetween val="midCat"/>
        <c:majorUnit val="2.0000000000000004E-2"/>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Century Gothic" panose="020B0502020202020204" pitchFamily="34" charset="0"/>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latin typeface="Century Gothic" panose="020B0502020202020204" pitchFamily="34" charset="0"/>
              </a:rPr>
              <a:t>Simulated</a:t>
            </a:r>
            <a:r>
              <a:rPr lang="en-GB" b="1" baseline="0">
                <a:latin typeface="Century Gothic" panose="020B0502020202020204" pitchFamily="34" charset="0"/>
              </a:rPr>
              <a:t> C</a:t>
            </a:r>
            <a:r>
              <a:rPr lang="en-GB" b="1" baseline="-25000">
                <a:latin typeface="Century Gothic" panose="020B0502020202020204" pitchFamily="34" charset="0"/>
              </a:rPr>
              <a:t>D</a:t>
            </a:r>
            <a:r>
              <a:rPr lang="en-GB" b="1" baseline="0">
                <a:latin typeface="Century Gothic" panose="020B0502020202020204" pitchFamily="34" charset="0"/>
              </a:rPr>
              <a:t> vs Actual C</a:t>
            </a:r>
            <a:r>
              <a:rPr lang="en-GB" b="1" baseline="-25000">
                <a:latin typeface="Century Gothic" panose="020B0502020202020204" pitchFamily="34" charset="0"/>
              </a:rPr>
              <a:t>D</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Domain!$D$2</c:f>
              <c:strCache>
                <c:ptCount val="1"/>
                <c:pt idx="0">
                  <c:v>Simulated CD</c:v>
                </c:pt>
              </c:strCache>
            </c:strRef>
          </c:tx>
          <c:spPr>
            <a:ln w="19050" cap="rnd">
              <a:solidFill>
                <a:schemeClr val="accent1"/>
              </a:solidFill>
              <a:round/>
            </a:ln>
            <a:effectLst/>
          </c:spPr>
          <c:marker>
            <c:symbol val="diamond"/>
            <c:size val="6"/>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Domain!$A$3:$A$8</c:f>
              <c:strCache>
                <c:ptCount val="6"/>
                <c:pt idx="0">
                  <c:v>Domain Study 1</c:v>
                </c:pt>
                <c:pt idx="1">
                  <c:v>Domain Study 2</c:v>
                </c:pt>
                <c:pt idx="2">
                  <c:v>Domain Study 3</c:v>
                </c:pt>
                <c:pt idx="3">
                  <c:v>Domain Study 4</c:v>
                </c:pt>
                <c:pt idx="4">
                  <c:v>Domain Study 5</c:v>
                </c:pt>
                <c:pt idx="5">
                  <c:v>Domain Study 6</c:v>
                </c:pt>
              </c:strCache>
            </c:strRef>
          </c:xVal>
          <c:yVal>
            <c:numRef>
              <c:f>Domain!$D$3:$D$8</c:f>
              <c:numCache>
                <c:formatCode>General</c:formatCode>
                <c:ptCount val="6"/>
                <c:pt idx="0">
                  <c:v>0.42699999999999999</c:v>
                </c:pt>
                <c:pt idx="1">
                  <c:v>0.34300000000000003</c:v>
                </c:pt>
                <c:pt idx="2">
                  <c:v>0.315</c:v>
                </c:pt>
                <c:pt idx="3">
                  <c:v>0.32600000000000001</c:v>
                </c:pt>
                <c:pt idx="4">
                  <c:v>0.317</c:v>
                </c:pt>
                <c:pt idx="5">
                  <c:v>0.32100000000000001</c:v>
                </c:pt>
              </c:numCache>
            </c:numRef>
          </c:yVal>
          <c:smooth val="0"/>
          <c:extLst>
            <c:ext xmlns:c16="http://schemas.microsoft.com/office/drawing/2014/chart" uri="{C3380CC4-5D6E-409C-BE32-E72D297353CC}">
              <c16:uniqueId val="{00000000-7C2A-4D34-994A-7D85CED7C5AC}"/>
            </c:ext>
          </c:extLst>
        </c:ser>
        <c:ser>
          <c:idx val="1"/>
          <c:order val="1"/>
          <c:tx>
            <c:strRef>
              <c:f>Domain!$G$2</c:f>
              <c:strCache>
                <c:ptCount val="1"/>
                <c:pt idx="0">
                  <c:v>Actual CD</c:v>
                </c:pt>
              </c:strCache>
            </c:strRef>
          </c:tx>
          <c:spPr>
            <a:ln w="19050" cap="rnd">
              <a:solidFill>
                <a:schemeClr val="accent2"/>
              </a:solidFill>
              <a:round/>
            </a:ln>
            <a:effectLst/>
          </c:spPr>
          <c:marker>
            <c:symbol val="diamond"/>
            <c:size val="6"/>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Domain!$A$3:$A$8</c:f>
              <c:strCache>
                <c:ptCount val="6"/>
                <c:pt idx="0">
                  <c:v>Domain Study 1</c:v>
                </c:pt>
                <c:pt idx="1">
                  <c:v>Domain Study 2</c:v>
                </c:pt>
                <c:pt idx="2">
                  <c:v>Domain Study 3</c:v>
                </c:pt>
                <c:pt idx="3">
                  <c:v>Domain Study 4</c:v>
                </c:pt>
                <c:pt idx="4">
                  <c:v>Domain Study 5</c:v>
                </c:pt>
                <c:pt idx="5">
                  <c:v>Domain Study 6</c:v>
                </c:pt>
              </c:strCache>
            </c:strRef>
          </c:xVal>
          <c:yVal>
            <c:numRef>
              <c:f>Domain!$G$3:$G$8</c:f>
              <c:numCache>
                <c:formatCode>General</c:formatCode>
                <c:ptCount val="6"/>
                <c:pt idx="0">
                  <c:v>0.29899999999999999</c:v>
                </c:pt>
                <c:pt idx="1">
                  <c:v>0.29899999999999999</c:v>
                </c:pt>
                <c:pt idx="2">
                  <c:v>0.29899999999999999</c:v>
                </c:pt>
                <c:pt idx="3">
                  <c:v>0.29899999999999999</c:v>
                </c:pt>
                <c:pt idx="4">
                  <c:v>0.29899999999999999</c:v>
                </c:pt>
                <c:pt idx="5">
                  <c:v>0.29899999999999999</c:v>
                </c:pt>
              </c:numCache>
            </c:numRef>
          </c:yVal>
          <c:smooth val="0"/>
          <c:extLst>
            <c:ext xmlns:c16="http://schemas.microsoft.com/office/drawing/2014/chart" uri="{C3380CC4-5D6E-409C-BE32-E72D297353CC}">
              <c16:uniqueId val="{00000001-7C2A-4D34-994A-7D85CED7C5AC}"/>
            </c:ext>
          </c:extLst>
        </c:ser>
        <c:dLbls>
          <c:dLblPos val="t"/>
          <c:showLegendKey val="0"/>
          <c:showVal val="1"/>
          <c:showCatName val="0"/>
          <c:showSerName val="0"/>
          <c:showPercent val="0"/>
          <c:showBubbleSize val="0"/>
        </c:dLbls>
        <c:axId val="496818080"/>
        <c:axId val="496822016"/>
      </c:scatterChart>
      <c:valAx>
        <c:axId val="496818080"/>
        <c:scaling>
          <c:orientation val="minMax"/>
        </c:scaling>
        <c:delete val="0"/>
        <c:axPos val="b"/>
        <c:majorGridlines>
          <c:spPr>
            <a:ln w="9525" cap="flat" cmpd="sng" algn="ctr">
              <a:solidFill>
                <a:schemeClr val="bg1">
                  <a:lumMod val="75000"/>
                </a:schemeClr>
              </a:solidFill>
              <a:round/>
            </a:ln>
            <a:effectLst/>
          </c:spPr>
        </c:majorGridlines>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Century Gothic" panose="020B0502020202020204" pitchFamily="34" charset="0"/>
                    <a:ea typeface="+mn-ea"/>
                    <a:cs typeface="+mn-cs"/>
                  </a:defRPr>
                </a:pPr>
                <a:r>
                  <a:rPr lang="en-GB" sz="1200">
                    <a:latin typeface="Century Gothic" panose="020B0502020202020204" pitchFamily="34" charset="0"/>
                  </a:rPr>
                  <a:t>N</a:t>
                </a:r>
                <a:r>
                  <a:rPr lang="en-GB" sz="1200" baseline="30000">
                    <a:latin typeface="Century Gothic" panose="020B0502020202020204" pitchFamily="34" charset="0"/>
                  </a:rPr>
                  <a:t>o</a:t>
                </a:r>
                <a:r>
                  <a:rPr lang="en-GB" sz="1200">
                    <a:latin typeface="Century Gothic" panose="020B0502020202020204" pitchFamily="34" charset="0"/>
                  </a:rPr>
                  <a:t> of Domain Studies</a:t>
                </a:r>
              </a:p>
            </c:rich>
          </c:tx>
          <c:layout>
            <c:manualLayout>
              <c:xMode val="edge"/>
              <c:yMode val="edge"/>
              <c:x val="0.35660638179461496"/>
              <c:y val="0.92327501327307737"/>
            </c:manualLayout>
          </c:layout>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Century Gothic" panose="020B0502020202020204" pitchFamily="34" charset="0"/>
                  <a:ea typeface="+mn-ea"/>
                  <a:cs typeface="+mn-cs"/>
                </a:defRPr>
              </a:pPr>
              <a:endParaRPr lang="en-US"/>
            </a:p>
          </c:txPr>
        </c:title>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822016"/>
        <c:crosses val="autoZero"/>
        <c:crossBetween val="midCat"/>
      </c:valAx>
      <c:valAx>
        <c:axId val="496822016"/>
        <c:scaling>
          <c:orientation val="minMax"/>
          <c:min val="0.27"/>
        </c:scaling>
        <c:delete val="0"/>
        <c:axPos val="l"/>
        <c:majorGridlines>
          <c:spPr>
            <a:ln w="9525" cap="flat" cmpd="sng" algn="ctr">
              <a:solidFill>
                <a:schemeClr val="bg1">
                  <a:lumMod val="7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latin typeface="Century Gothic" panose="020B0502020202020204" pitchFamily="34" charset="0"/>
                  </a:rPr>
                  <a:t>C</a:t>
                </a:r>
                <a:r>
                  <a:rPr lang="en-GB" sz="1200" baseline="-25000">
                    <a:latin typeface="Century Gothic" panose="020B0502020202020204" pitchFamily="34" charset="0"/>
                  </a:rPr>
                  <a:t>D</a:t>
                </a:r>
                <a:r>
                  <a:rPr lang="en-GB" sz="1200">
                    <a:latin typeface="Century Gothic" panose="020B0502020202020204" pitchFamily="34" charset="0"/>
                  </a:rPr>
                  <a:t> Values</a:t>
                </a:r>
              </a:p>
            </c:rich>
          </c:tx>
          <c:layout>
            <c:manualLayout>
              <c:xMode val="edge"/>
              <c:yMode val="edge"/>
              <c:x val="1.2767897856817145E-2"/>
              <c:y val="0.4186443470379281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818080"/>
        <c:crosses val="autoZero"/>
        <c:crossBetween val="midCat"/>
        <c:majorUnit val="2.0000000000000004E-2"/>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Century Gothic" panose="020B0502020202020204" pitchFamily="34" charset="0"/>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baseline="0">
                <a:effectLst/>
                <a:latin typeface="Century Gothic" panose="020B0502020202020204" pitchFamily="34" charset="0"/>
              </a:rPr>
              <a:t>Simulated C</a:t>
            </a:r>
            <a:r>
              <a:rPr lang="en-GB" sz="1400" b="1" i="0" baseline="-25000">
                <a:effectLst/>
                <a:latin typeface="Century Gothic" panose="020B0502020202020204" pitchFamily="34" charset="0"/>
              </a:rPr>
              <a:t>L</a:t>
            </a:r>
            <a:r>
              <a:rPr lang="en-GB" sz="1400" b="1" i="0" baseline="0">
                <a:effectLst/>
                <a:latin typeface="Century Gothic" panose="020B0502020202020204" pitchFamily="34" charset="0"/>
              </a:rPr>
              <a:t> vs Actual C</a:t>
            </a:r>
            <a:r>
              <a:rPr lang="en-GB" sz="1400" b="1" i="0" baseline="-25000">
                <a:effectLst/>
                <a:latin typeface="Century Gothic" panose="020B0502020202020204" pitchFamily="34" charset="0"/>
              </a:rPr>
              <a:t>L</a:t>
            </a:r>
            <a:endParaRPr lang="en-GB" sz="1100">
              <a:effectLst/>
              <a:latin typeface="Century Gothic" panose="020B0502020202020204" pitchFamily="34" charset="0"/>
            </a:endParaRPr>
          </a:p>
        </c:rich>
      </c:tx>
      <c:layout>
        <c:manualLayout>
          <c:xMode val="edge"/>
          <c:yMode val="edge"/>
          <c:x val="0.32616867283950618"/>
          <c:y val="2.886363636363636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'Global Mesh'!$A$12</c:f>
              <c:strCache>
                <c:ptCount val="1"/>
                <c:pt idx="0">
                  <c:v>Simulated CL</c:v>
                </c:pt>
              </c:strCache>
            </c:strRef>
          </c:tx>
          <c:spPr>
            <a:ln w="19050" cap="rnd">
              <a:solidFill>
                <a:schemeClr val="accent1"/>
              </a:solidFill>
              <a:round/>
            </a:ln>
            <a:effectLst/>
          </c:spPr>
          <c:marker>
            <c:symbol val="diamond"/>
            <c:size val="6"/>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'Global Mesh'!$B$4:$E$4</c:f>
              <c:strCache>
                <c:ptCount val="4"/>
                <c:pt idx="0">
                  <c:v>Coarse Mesh (Study 1)</c:v>
                </c:pt>
                <c:pt idx="1">
                  <c:v>Moderate Mesh (Study 2)</c:v>
                </c:pt>
                <c:pt idx="2">
                  <c:v>Fine Mesh (Study 3)</c:v>
                </c:pt>
                <c:pt idx="3">
                  <c:v>Very Fine Mesh (Study 4)</c:v>
                </c:pt>
              </c:strCache>
            </c:strRef>
          </c:xVal>
          <c:yVal>
            <c:numRef>
              <c:f>'Global Mesh'!$B$12:$E$12</c:f>
              <c:numCache>
                <c:formatCode>General</c:formatCode>
                <c:ptCount val="4"/>
                <c:pt idx="0">
                  <c:v>0.35699999999999998</c:v>
                </c:pt>
                <c:pt idx="1">
                  <c:v>0.34499999999999997</c:v>
                </c:pt>
                <c:pt idx="2">
                  <c:v>0.34499999999999997</c:v>
                </c:pt>
                <c:pt idx="3">
                  <c:v>0.33500000000000002</c:v>
                </c:pt>
              </c:numCache>
            </c:numRef>
          </c:yVal>
          <c:smooth val="0"/>
          <c:extLst>
            <c:ext xmlns:c16="http://schemas.microsoft.com/office/drawing/2014/chart" uri="{C3380CC4-5D6E-409C-BE32-E72D297353CC}">
              <c16:uniqueId val="{00000000-47C4-4C50-8825-D30890AF06A7}"/>
            </c:ext>
          </c:extLst>
        </c:ser>
        <c:ser>
          <c:idx val="1"/>
          <c:order val="1"/>
          <c:tx>
            <c:strRef>
              <c:f>'Global Mesh'!$F$4</c:f>
              <c:strCache>
                <c:ptCount val="1"/>
                <c:pt idx="0">
                  <c:v>Actual CL</c:v>
                </c:pt>
              </c:strCache>
            </c:strRef>
          </c:tx>
          <c:spPr>
            <a:ln w="19050" cap="rnd">
              <a:solidFill>
                <a:schemeClr val="accent2"/>
              </a:solidFill>
              <a:round/>
            </a:ln>
            <a:effectLst/>
          </c:spPr>
          <c:marker>
            <c:symbol val="diamond"/>
            <c:size val="6"/>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'Global Mesh'!$B$4:$E$4</c:f>
              <c:strCache>
                <c:ptCount val="4"/>
                <c:pt idx="0">
                  <c:v>Coarse Mesh (Study 1)</c:v>
                </c:pt>
                <c:pt idx="1">
                  <c:v>Moderate Mesh (Study 2)</c:v>
                </c:pt>
                <c:pt idx="2">
                  <c:v>Fine Mesh (Study 3)</c:v>
                </c:pt>
                <c:pt idx="3">
                  <c:v>Very Fine Mesh (Study 4)</c:v>
                </c:pt>
              </c:strCache>
            </c:strRef>
          </c:xVal>
          <c:yVal>
            <c:numRef>
              <c:f>'Global Mesh'!$F$5:$F$8</c:f>
              <c:numCache>
                <c:formatCode>General</c:formatCode>
                <c:ptCount val="4"/>
                <c:pt idx="0">
                  <c:v>0.34499999999999997</c:v>
                </c:pt>
                <c:pt idx="1">
                  <c:v>0.34499999999999997</c:v>
                </c:pt>
                <c:pt idx="2">
                  <c:v>0.34499999999999997</c:v>
                </c:pt>
                <c:pt idx="3">
                  <c:v>0.34499999999999997</c:v>
                </c:pt>
              </c:numCache>
            </c:numRef>
          </c:yVal>
          <c:smooth val="0"/>
          <c:extLst>
            <c:ext xmlns:c16="http://schemas.microsoft.com/office/drawing/2014/chart" uri="{C3380CC4-5D6E-409C-BE32-E72D297353CC}">
              <c16:uniqueId val="{00000001-47C4-4C50-8825-D30890AF06A7}"/>
            </c:ext>
          </c:extLst>
        </c:ser>
        <c:dLbls>
          <c:dLblPos val="t"/>
          <c:showLegendKey val="0"/>
          <c:showVal val="1"/>
          <c:showCatName val="0"/>
          <c:showSerName val="0"/>
          <c:showPercent val="0"/>
          <c:showBubbleSize val="0"/>
        </c:dLbls>
        <c:axId val="560210208"/>
        <c:axId val="560208568"/>
      </c:scatterChart>
      <c:valAx>
        <c:axId val="560210208"/>
        <c:scaling>
          <c:orientation val="minMax"/>
          <c:max val="5"/>
          <c:min val="0"/>
        </c:scaling>
        <c:delete val="0"/>
        <c:axPos val="b"/>
        <c:majorGridlines>
          <c:spPr>
            <a:ln w="9525" cap="flat" cmpd="sng" algn="ctr">
              <a:solidFill>
                <a:schemeClr val="bg1">
                  <a:lumMod val="7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latin typeface="Century Gothic" panose="020B0502020202020204" pitchFamily="34" charset="0"/>
                  </a:rPr>
                  <a:t>N</a:t>
                </a:r>
                <a:r>
                  <a:rPr lang="en-GB" sz="1200" baseline="30000">
                    <a:latin typeface="Century Gothic" panose="020B0502020202020204" pitchFamily="34" charset="0"/>
                  </a:rPr>
                  <a:t>o</a:t>
                </a:r>
                <a:r>
                  <a:rPr lang="en-GB" sz="1200" baseline="0">
                    <a:latin typeface="Century Gothic" panose="020B0502020202020204" pitchFamily="34" charset="0"/>
                  </a:rPr>
                  <a:t> of Global Mesh Studies </a:t>
                </a:r>
                <a:endParaRPr lang="en-GB" sz="1200">
                  <a:latin typeface="Century Gothic" panose="020B0502020202020204" pitchFamily="34" charset="0"/>
                </a:endParaRPr>
              </a:p>
            </c:rich>
          </c:tx>
          <c:layout>
            <c:manualLayout>
              <c:xMode val="edge"/>
              <c:yMode val="edge"/>
              <c:x val="0.32631116006210659"/>
              <c:y val="0.9322633838383838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0208568"/>
        <c:crosses val="autoZero"/>
        <c:crossBetween val="midCat"/>
        <c:majorUnit val="1"/>
      </c:valAx>
      <c:valAx>
        <c:axId val="560208568"/>
        <c:scaling>
          <c:orientation val="minMax"/>
          <c:min val="0.33000000000000007"/>
        </c:scaling>
        <c:delete val="0"/>
        <c:axPos val="l"/>
        <c:majorGridlines>
          <c:spPr>
            <a:ln w="9525" cap="flat" cmpd="sng" algn="ctr">
              <a:solidFill>
                <a:schemeClr val="bg1">
                  <a:lumMod val="7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0" i="0" baseline="0">
                    <a:effectLst/>
                    <a:latin typeface="Century Gothic" panose="020B0502020202020204" pitchFamily="34" charset="0"/>
                  </a:rPr>
                  <a:t>C</a:t>
                </a:r>
                <a:r>
                  <a:rPr lang="en-GB" sz="1200" b="0" i="0" baseline="-25000">
                    <a:effectLst/>
                    <a:latin typeface="Century Gothic" panose="020B0502020202020204" pitchFamily="34" charset="0"/>
                  </a:rPr>
                  <a:t>L </a:t>
                </a:r>
                <a:r>
                  <a:rPr lang="en-GB" sz="1200" b="0" i="0" baseline="0">
                    <a:effectLst/>
                    <a:latin typeface="Century Gothic" panose="020B0502020202020204" pitchFamily="34" charset="0"/>
                  </a:rPr>
                  <a:t>Values</a:t>
                </a:r>
                <a:endParaRPr lang="en-GB" sz="700">
                  <a:effectLst/>
                  <a:latin typeface="Century Gothic" panose="020B0502020202020204" pitchFamily="34" charset="0"/>
                </a:endParaRPr>
              </a:p>
            </c:rich>
          </c:tx>
          <c:layout>
            <c:manualLayout>
              <c:xMode val="edge"/>
              <c:yMode val="edge"/>
              <c:x val="8.8652469892713751E-3"/>
              <c:y val="0.4320010740526774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0210208"/>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Century Gothic" panose="020B0502020202020204" pitchFamily="34" charset="0"/>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baseline="0">
                <a:effectLst/>
                <a:latin typeface="Century Gothic" panose="020B0502020202020204" pitchFamily="34" charset="0"/>
              </a:rPr>
              <a:t>Simulated C</a:t>
            </a:r>
            <a:r>
              <a:rPr lang="en-GB" sz="1400" b="1" i="0" baseline="-25000">
                <a:effectLst/>
                <a:latin typeface="Century Gothic" panose="020B0502020202020204" pitchFamily="34" charset="0"/>
              </a:rPr>
              <a:t>D</a:t>
            </a:r>
            <a:r>
              <a:rPr lang="en-GB" sz="1400" b="1" i="0" baseline="0">
                <a:effectLst/>
                <a:latin typeface="Century Gothic" panose="020B0502020202020204" pitchFamily="34" charset="0"/>
              </a:rPr>
              <a:t> vs Actual C</a:t>
            </a:r>
            <a:r>
              <a:rPr lang="en-GB" sz="1400" b="1" i="0" baseline="-25000">
                <a:effectLst/>
                <a:latin typeface="Century Gothic" panose="020B0502020202020204" pitchFamily="34" charset="0"/>
              </a:rPr>
              <a:t>D</a:t>
            </a:r>
            <a:endParaRPr lang="en-GB" sz="1100">
              <a:effectLst/>
              <a:latin typeface="Century Gothic" panose="020B0502020202020204" pitchFamily="34" charset="0"/>
            </a:endParaRPr>
          </a:p>
        </c:rich>
      </c:tx>
      <c:layout>
        <c:manualLayout>
          <c:xMode val="edge"/>
          <c:yMode val="edge"/>
          <c:x val="0.30910454012397387"/>
          <c:y val="2.000714315774833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'Global Mesh'!$A$13</c:f>
              <c:strCache>
                <c:ptCount val="1"/>
                <c:pt idx="0">
                  <c:v>Simulated CD</c:v>
                </c:pt>
              </c:strCache>
            </c:strRef>
          </c:tx>
          <c:spPr>
            <a:ln w="19050" cap="rnd">
              <a:solidFill>
                <a:schemeClr val="accent1"/>
              </a:solidFill>
              <a:round/>
            </a:ln>
            <a:effectLst/>
          </c:spPr>
          <c:marker>
            <c:symbol val="diamond"/>
            <c:size val="6"/>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'Global Mesh'!$B$4:$E$4</c:f>
              <c:strCache>
                <c:ptCount val="4"/>
                <c:pt idx="0">
                  <c:v>Coarse Mesh (Study 1)</c:v>
                </c:pt>
                <c:pt idx="1">
                  <c:v>Moderate Mesh (Study 2)</c:v>
                </c:pt>
                <c:pt idx="2">
                  <c:v>Fine Mesh (Study 3)</c:v>
                </c:pt>
                <c:pt idx="3">
                  <c:v>Very Fine Mesh (Study 4)</c:v>
                </c:pt>
              </c:strCache>
            </c:strRef>
          </c:xVal>
          <c:yVal>
            <c:numRef>
              <c:f>'Global Mesh'!$B$13:$E$13</c:f>
              <c:numCache>
                <c:formatCode>General</c:formatCode>
                <c:ptCount val="4"/>
                <c:pt idx="0">
                  <c:v>0.33200000000000002</c:v>
                </c:pt>
                <c:pt idx="1">
                  <c:v>0.316</c:v>
                </c:pt>
                <c:pt idx="2">
                  <c:v>0.316</c:v>
                </c:pt>
                <c:pt idx="3">
                  <c:v>0.314</c:v>
                </c:pt>
              </c:numCache>
            </c:numRef>
          </c:yVal>
          <c:smooth val="0"/>
          <c:extLst>
            <c:ext xmlns:c16="http://schemas.microsoft.com/office/drawing/2014/chart" uri="{C3380CC4-5D6E-409C-BE32-E72D297353CC}">
              <c16:uniqueId val="{00000000-2896-4B1D-A4D8-F9D7F12012DD}"/>
            </c:ext>
          </c:extLst>
        </c:ser>
        <c:ser>
          <c:idx val="1"/>
          <c:order val="1"/>
          <c:tx>
            <c:strRef>
              <c:f>'Global Mesh'!$G$4</c:f>
              <c:strCache>
                <c:ptCount val="1"/>
                <c:pt idx="0">
                  <c:v>Actual CD</c:v>
                </c:pt>
              </c:strCache>
            </c:strRef>
          </c:tx>
          <c:spPr>
            <a:ln w="19050" cap="rnd">
              <a:solidFill>
                <a:schemeClr val="accent2"/>
              </a:solidFill>
              <a:round/>
            </a:ln>
            <a:effectLst/>
          </c:spPr>
          <c:marker>
            <c:symbol val="diamond"/>
            <c:size val="6"/>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'Global Mesh'!$B$4:$E$4</c:f>
              <c:strCache>
                <c:ptCount val="4"/>
                <c:pt idx="0">
                  <c:v>Coarse Mesh (Study 1)</c:v>
                </c:pt>
                <c:pt idx="1">
                  <c:v>Moderate Mesh (Study 2)</c:v>
                </c:pt>
                <c:pt idx="2">
                  <c:v>Fine Mesh (Study 3)</c:v>
                </c:pt>
                <c:pt idx="3">
                  <c:v>Very Fine Mesh (Study 4)</c:v>
                </c:pt>
              </c:strCache>
            </c:strRef>
          </c:xVal>
          <c:yVal>
            <c:numRef>
              <c:f>'Global Mesh'!$G$5:$G$8</c:f>
              <c:numCache>
                <c:formatCode>General</c:formatCode>
                <c:ptCount val="4"/>
                <c:pt idx="0">
                  <c:v>0.29899999999999999</c:v>
                </c:pt>
                <c:pt idx="1">
                  <c:v>0.29899999999999999</c:v>
                </c:pt>
                <c:pt idx="2">
                  <c:v>0.29899999999999999</c:v>
                </c:pt>
                <c:pt idx="3">
                  <c:v>0.29899999999999999</c:v>
                </c:pt>
              </c:numCache>
            </c:numRef>
          </c:yVal>
          <c:smooth val="0"/>
          <c:extLst>
            <c:ext xmlns:c16="http://schemas.microsoft.com/office/drawing/2014/chart" uri="{C3380CC4-5D6E-409C-BE32-E72D297353CC}">
              <c16:uniqueId val="{00000001-2896-4B1D-A4D8-F9D7F12012DD}"/>
            </c:ext>
          </c:extLst>
        </c:ser>
        <c:dLbls>
          <c:dLblPos val="t"/>
          <c:showLegendKey val="0"/>
          <c:showVal val="1"/>
          <c:showCatName val="0"/>
          <c:showSerName val="0"/>
          <c:showPercent val="0"/>
          <c:showBubbleSize val="0"/>
        </c:dLbls>
        <c:axId val="506096464"/>
        <c:axId val="507679056"/>
      </c:scatterChart>
      <c:valAx>
        <c:axId val="506096464"/>
        <c:scaling>
          <c:orientation val="minMax"/>
          <c:max val="5"/>
        </c:scaling>
        <c:delete val="0"/>
        <c:axPos val="b"/>
        <c:majorGridlines>
          <c:spPr>
            <a:ln w="9525" cap="flat" cmpd="sng" algn="ctr">
              <a:solidFill>
                <a:schemeClr val="bg1">
                  <a:lumMod val="75000"/>
                </a:schemeClr>
              </a:solidFill>
              <a:round/>
            </a:ln>
            <a:effectLst/>
          </c:spPr>
        </c:majorGridlines>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Century Gothic" panose="020B0502020202020204" pitchFamily="34" charset="0"/>
                    <a:ea typeface="+mn-ea"/>
                    <a:cs typeface="+mn-cs"/>
                  </a:defRPr>
                </a:pPr>
                <a:r>
                  <a:rPr lang="en-GB" sz="1200" b="0" i="0" baseline="0">
                    <a:effectLst/>
                    <a:latin typeface="Century Gothic" panose="020B0502020202020204" pitchFamily="34" charset="0"/>
                  </a:rPr>
                  <a:t>N</a:t>
                </a:r>
                <a:r>
                  <a:rPr lang="en-GB" sz="1200" b="0" i="0" baseline="30000">
                    <a:effectLst/>
                    <a:latin typeface="Century Gothic" panose="020B0502020202020204" pitchFamily="34" charset="0"/>
                  </a:rPr>
                  <a:t>o</a:t>
                </a:r>
                <a:r>
                  <a:rPr lang="en-GB" sz="1200" b="0" i="0" baseline="0">
                    <a:effectLst/>
                    <a:latin typeface="Century Gothic" panose="020B0502020202020204" pitchFamily="34" charset="0"/>
                  </a:rPr>
                  <a:t> of Global Mesh Studies </a:t>
                </a:r>
                <a:endParaRPr lang="en-GB" sz="1200">
                  <a:effectLst/>
                  <a:latin typeface="Century Gothic" panose="020B0502020202020204" pitchFamily="34" charset="0"/>
                </a:endParaRPr>
              </a:p>
            </c:rich>
          </c:tx>
          <c:layout>
            <c:manualLayout>
              <c:xMode val="edge"/>
              <c:yMode val="edge"/>
              <c:x val="0.32719231057784076"/>
              <c:y val="0.92936025763277064"/>
            </c:manualLayout>
          </c:layout>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Century Gothic" panose="020B0502020202020204" pitchFamily="34" charset="0"/>
                  <a:ea typeface="+mn-ea"/>
                  <a:cs typeface="+mn-cs"/>
                </a:defRPr>
              </a:pPr>
              <a:endParaRPr lang="en-US"/>
            </a:p>
          </c:txPr>
        </c:title>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7679056"/>
        <c:crosses val="autoZero"/>
        <c:crossBetween val="midCat"/>
        <c:majorUnit val="1"/>
      </c:valAx>
      <c:valAx>
        <c:axId val="507679056"/>
        <c:scaling>
          <c:orientation val="minMax"/>
          <c:min val="0.29000000000000004"/>
        </c:scaling>
        <c:delete val="0"/>
        <c:axPos val="l"/>
        <c:majorGridlines>
          <c:spPr>
            <a:ln w="9525" cap="flat" cmpd="sng" algn="ctr">
              <a:solidFill>
                <a:schemeClr val="bg1">
                  <a:lumMod val="75000"/>
                </a:schemeClr>
              </a:solidFill>
              <a:round/>
            </a:ln>
            <a:effectLst/>
          </c:spPr>
        </c:maj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Century Gothic" panose="020B0502020202020204" pitchFamily="34" charset="0"/>
                    <a:ea typeface="+mn-ea"/>
                    <a:cs typeface="+mn-cs"/>
                  </a:defRPr>
                </a:pPr>
                <a:r>
                  <a:rPr lang="en-GB" sz="1200" b="0" i="0" baseline="0">
                    <a:effectLst/>
                    <a:latin typeface="Century Gothic" panose="020B0502020202020204" pitchFamily="34" charset="0"/>
                  </a:rPr>
                  <a:t>C</a:t>
                </a:r>
                <a:r>
                  <a:rPr lang="en-GB" sz="1200" b="0" i="0" baseline="-25000">
                    <a:effectLst/>
                    <a:latin typeface="Century Gothic" panose="020B0502020202020204" pitchFamily="34" charset="0"/>
                  </a:rPr>
                  <a:t>D</a:t>
                </a:r>
                <a:r>
                  <a:rPr lang="en-GB" sz="1200" b="0" i="0" baseline="0">
                    <a:effectLst/>
                    <a:latin typeface="Century Gothic" panose="020B0502020202020204" pitchFamily="34" charset="0"/>
                  </a:rPr>
                  <a:t> Values</a:t>
                </a:r>
                <a:endParaRPr lang="en-GB" sz="1200">
                  <a:effectLst/>
                  <a:latin typeface="Century Gothic" panose="020B0502020202020204" pitchFamily="34" charset="0"/>
                </a:endParaRPr>
              </a:p>
            </c:rich>
          </c:tx>
          <c:layout>
            <c:manualLayout>
              <c:xMode val="edge"/>
              <c:yMode val="edge"/>
              <c:x val="1.0638297872340425E-2"/>
              <c:y val="0.42408954558129081"/>
            </c:manualLayout>
          </c:layout>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Century Gothic" panose="020B0502020202020204" pitchFamily="34" charset="0"/>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096464"/>
        <c:crosses val="autoZero"/>
        <c:crossBetween val="midCat"/>
        <c:majorUnit val="1.0000000000000002E-2"/>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Century Gothic" panose="020B0502020202020204" pitchFamily="34" charset="0"/>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baseline="0">
                <a:effectLst/>
                <a:latin typeface="Century Gothic" panose="020B0502020202020204" pitchFamily="34" charset="0"/>
              </a:rPr>
              <a:t>Simulated C</a:t>
            </a:r>
            <a:r>
              <a:rPr lang="en-GB" sz="1400" b="1" i="0" baseline="-25000">
                <a:effectLst/>
                <a:latin typeface="Century Gothic" panose="020B0502020202020204" pitchFamily="34" charset="0"/>
              </a:rPr>
              <a:t>D</a:t>
            </a:r>
            <a:r>
              <a:rPr lang="en-GB" sz="1400" b="1" i="0" baseline="0">
                <a:effectLst/>
                <a:latin typeface="Century Gothic" panose="020B0502020202020204" pitchFamily="34" charset="0"/>
              </a:rPr>
              <a:t> vs Actual C</a:t>
            </a:r>
            <a:r>
              <a:rPr lang="en-GB" sz="1400" b="1" i="0" baseline="-25000">
                <a:effectLst/>
                <a:latin typeface="Century Gothic" panose="020B0502020202020204" pitchFamily="34" charset="0"/>
              </a:rPr>
              <a:t>D</a:t>
            </a:r>
            <a:endParaRPr lang="en-GB" sz="1100">
              <a:effectLst/>
              <a:latin typeface="Century Gothic" panose="020B0502020202020204" pitchFamily="34" charset="0"/>
            </a:endParaRPr>
          </a:p>
        </c:rich>
      </c:tx>
      <c:layout>
        <c:manualLayout>
          <c:xMode val="edge"/>
          <c:yMode val="edge"/>
          <c:x val="0.29094969135802468"/>
          <c:y val="2.886363636363636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Density!$A$14</c:f>
              <c:strCache>
                <c:ptCount val="1"/>
                <c:pt idx="0">
                  <c:v>Simulated CD</c:v>
                </c:pt>
              </c:strCache>
            </c:strRef>
          </c:tx>
          <c:spPr>
            <a:ln w="19050" cap="rnd">
              <a:solidFill>
                <a:schemeClr val="accent1"/>
              </a:solidFill>
              <a:round/>
            </a:ln>
            <a:effectLst/>
          </c:spPr>
          <c:marker>
            <c:symbol val="diamond"/>
            <c:size val="6"/>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Density!$B$4:$E$4</c:f>
              <c:strCache>
                <c:ptCount val="4"/>
                <c:pt idx="0">
                  <c:v>Density Study 1</c:v>
                </c:pt>
                <c:pt idx="1">
                  <c:v>Density Study 2</c:v>
                </c:pt>
                <c:pt idx="2">
                  <c:v>Density Study 3</c:v>
                </c:pt>
                <c:pt idx="3">
                  <c:v>Density Study 4</c:v>
                </c:pt>
              </c:strCache>
            </c:strRef>
          </c:xVal>
          <c:yVal>
            <c:numRef>
              <c:f>Density!$B$14:$E$14</c:f>
              <c:numCache>
                <c:formatCode>General</c:formatCode>
                <c:ptCount val="4"/>
                <c:pt idx="0">
                  <c:v>0.314</c:v>
                </c:pt>
                <c:pt idx="1">
                  <c:v>0.309</c:v>
                </c:pt>
                <c:pt idx="2">
                  <c:v>0.31</c:v>
                </c:pt>
                <c:pt idx="3">
                  <c:v>0.31</c:v>
                </c:pt>
              </c:numCache>
            </c:numRef>
          </c:yVal>
          <c:smooth val="0"/>
          <c:extLst>
            <c:ext xmlns:c16="http://schemas.microsoft.com/office/drawing/2014/chart" uri="{C3380CC4-5D6E-409C-BE32-E72D297353CC}">
              <c16:uniqueId val="{00000000-A5D2-489C-BDEA-D69DF6A923FF}"/>
            </c:ext>
          </c:extLst>
        </c:ser>
        <c:ser>
          <c:idx val="1"/>
          <c:order val="1"/>
          <c:tx>
            <c:strRef>
              <c:f>Density!$G$4</c:f>
              <c:strCache>
                <c:ptCount val="1"/>
                <c:pt idx="0">
                  <c:v>Actual CD</c:v>
                </c:pt>
              </c:strCache>
            </c:strRef>
          </c:tx>
          <c:spPr>
            <a:ln w="19050" cap="rnd">
              <a:solidFill>
                <a:schemeClr val="accent2"/>
              </a:solidFill>
              <a:round/>
            </a:ln>
            <a:effectLst/>
          </c:spPr>
          <c:marker>
            <c:symbol val="diamond"/>
            <c:size val="6"/>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Density!$B$4:$E$4</c:f>
              <c:strCache>
                <c:ptCount val="4"/>
                <c:pt idx="0">
                  <c:v>Density Study 1</c:v>
                </c:pt>
                <c:pt idx="1">
                  <c:v>Density Study 2</c:v>
                </c:pt>
                <c:pt idx="2">
                  <c:v>Density Study 3</c:v>
                </c:pt>
                <c:pt idx="3">
                  <c:v>Density Study 4</c:v>
                </c:pt>
              </c:strCache>
            </c:strRef>
          </c:xVal>
          <c:yVal>
            <c:numRef>
              <c:f>Density!$G$5:$G$8</c:f>
              <c:numCache>
                <c:formatCode>General</c:formatCode>
                <c:ptCount val="4"/>
                <c:pt idx="0">
                  <c:v>0.29899999999999999</c:v>
                </c:pt>
                <c:pt idx="1">
                  <c:v>0.29899999999999999</c:v>
                </c:pt>
                <c:pt idx="2">
                  <c:v>0.29899999999999999</c:v>
                </c:pt>
                <c:pt idx="3">
                  <c:v>0.29899999999999999</c:v>
                </c:pt>
              </c:numCache>
            </c:numRef>
          </c:yVal>
          <c:smooth val="0"/>
          <c:extLst>
            <c:ext xmlns:c16="http://schemas.microsoft.com/office/drawing/2014/chart" uri="{C3380CC4-5D6E-409C-BE32-E72D297353CC}">
              <c16:uniqueId val="{00000001-A5D2-489C-BDEA-D69DF6A923FF}"/>
            </c:ext>
          </c:extLst>
        </c:ser>
        <c:dLbls>
          <c:dLblPos val="t"/>
          <c:showLegendKey val="0"/>
          <c:showVal val="1"/>
          <c:showCatName val="0"/>
          <c:showSerName val="0"/>
          <c:showPercent val="0"/>
          <c:showBubbleSize val="0"/>
        </c:dLbls>
        <c:axId val="243269808"/>
        <c:axId val="243262920"/>
      </c:scatterChart>
      <c:valAx>
        <c:axId val="243269808"/>
        <c:scaling>
          <c:orientation val="minMax"/>
        </c:scaling>
        <c:delete val="0"/>
        <c:axPos val="b"/>
        <c:majorGridlines>
          <c:spPr>
            <a:ln w="9525" cap="flat" cmpd="sng" algn="ctr">
              <a:solidFill>
                <a:schemeClr val="bg1">
                  <a:lumMod val="7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0" i="0" baseline="0">
                    <a:effectLst/>
                    <a:latin typeface="Century Gothic" panose="020B0502020202020204" pitchFamily="34" charset="0"/>
                  </a:rPr>
                  <a:t>N</a:t>
                </a:r>
                <a:r>
                  <a:rPr lang="en-GB" sz="1200" b="0" i="0" baseline="30000">
                    <a:effectLst/>
                    <a:latin typeface="Century Gothic" panose="020B0502020202020204" pitchFamily="34" charset="0"/>
                  </a:rPr>
                  <a:t>o</a:t>
                </a:r>
                <a:r>
                  <a:rPr lang="en-GB" sz="1200" b="0" i="0" baseline="0">
                    <a:effectLst/>
                    <a:latin typeface="Century Gothic" panose="020B0502020202020204" pitchFamily="34" charset="0"/>
                  </a:rPr>
                  <a:t> of Density Studies </a:t>
                </a:r>
                <a:endParaRPr lang="en-GB" sz="700">
                  <a:effectLst/>
                  <a:latin typeface="Century Gothic" panose="020B0502020202020204" pitchFamily="34" charset="0"/>
                </a:endParaRPr>
              </a:p>
            </c:rich>
          </c:tx>
          <c:layout>
            <c:manualLayout>
              <c:xMode val="edge"/>
              <c:yMode val="edge"/>
              <c:x val="0.32304166666666673"/>
              <c:y val="0.927151262626262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3262920"/>
        <c:crosses val="autoZero"/>
        <c:crossBetween val="midCat"/>
        <c:majorUnit val="1"/>
      </c:valAx>
      <c:valAx>
        <c:axId val="243262920"/>
        <c:scaling>
          <c:orientation val="minMax"/>
          <c:min val="0.29000000000000004"/>
        </c:scaling>
        <c:delete val="0"/>
        <c:axPos val="l"/>
        <c:majorGridlines>
          <c:spPr>
            <a:ln w="9525" cap="flat" cmpd="sng" algn="ctr">
              <a:solidFill>
                <a:schemeClr val="bg1">
                  <a:lumMod val="7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0" i="0" baseline="0">
                    <a:effectLst/>
                    <a:latin typeface="Century Gothic" panose="020B0502020202020204" pitchFamily="34" charset="0"/>
                  </a:rPr>
                  <a:t>C</a:t>
                </a:r>
                <a:r>
                  <a:rPr lang="en-GB" sz="1200" b="0" i="0" baseline="-25000">
                    <a:effectLst/>
                    <a:latin typeface="Century Gothic" panose="020B0502020202020204" pitchFamily="34" charset="0"/>
                  </a:rPr>
                  <a:t>D</a:t>
                </a:r>
                <a:r>
                  <a:rPr lang="en-GB" sz="1200" b="0" i="0" baseline="0">
                    <a:effectLst/>
                    <a:latin typeface="Century Gothic" panose="020B0502020202020204" pitchFamily="34" charset="0"/>
                  </a:rPr>
                  <a:t> Values</a:t>
                </a:r>
                <a:endParaRPr lang="en-GB" sz="700">
                  <a:effectLst/>
                  <a:latin typeface="Century Gothic" panose="020B0502020202020204" pitchFamily="34" charset="0"/>
                </a:endParaRPr>
              </a:p>
            </c:rich>
          </c:tx>
          <c:layout>
            <c:manualLayout>
              <c:xMode val="edge"/>
              <c:yMode val="edge"/>
              <c:x val="1.5679012345679012E-2"/>
              <c:y val="0.3860795454545454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3269808"/>
        <c:crosses val="autoZero"/>
        <c:crossBetween val="midCat"/>
        <c:majorUnit val="5.000000000000001E-3"/>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Century Gothic" panose="020B0502020202020204" pitchFamily="34" charset="0"/>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Century Gothic" panose="020B0502020202020204" pitchFamily="34" charset="0"/>
                <a:ea typeface="+mn-ea"/>
                <a:cs typeface="+mn-cs"/>
              </a:defRPr>
            </a:pPr>
            <a:r>
              <a:rPr lang="en-GB" sz="1400" b="1" i="0" baseline="0">
                <a:effectLst/>
                <a:latin typeface="Century Gothic" panose="020B0502020202020204" pitchFamily="34" charset="0"/>
              </a:rPr>
              <a:t>Simulated C</a:t>
            </a:r>
            <a:r>
              <a:rPr lang="en-GB" sz="1400" b="1" i="0" baseline="-25000">
                <a:effectLst/>
                <a:latin typeface="Century Gothic" panose="020B0502020202020204" pitchFamily="34" charset="0"/>
              </a:rPr>
              <a:t>L</a:t>
            </a:r>
            <a:r>
              <a:rPr lang="en-GB" sz="1400" b="1" i="0" baseline="0">
                <a:effectLst/>
                <a:latin typeface="Century Gothic" panose="020B0502020202020204" pitchFamily="34" charset="0"/>
              </a:rPr>
              <a:t> vs Actual C</a:t>
            </a:r>
            <a:r>
              <a:rPr lang="en-GB" sz="1400" b="1" i="0" baseline="-25000">
                <a:effectLst/>
                <a:latin typeface="Century Gothic" panose="020B0502020202020204" pitchFamily="34" charset="0"/>
              </a:rPr>
              <a:t>L</a:t>
            </a:r>
            <a:endParaRPr lang="en-GB" sz="1100">
              <a:effectLst/>
              <a:latin typeface="Century Gothic" panose="020B0502020202020204" pitchFamily="34" charset="0"/>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Century Gothic" panose="020B0502020202020204" pitchFamily="34" charset="0"/>
              <a:ea typeface="+mn-ea"/>
              <a:cs typeface="+mn-cs"/>
            </a:defRPr>
          </a:pPr>
          <a:endParaRPr lang="en-US"/>
        </a:p>
      </c:txPr>
    </c:title>
    <c:autoTitleDeleted val="0"/>
    <c:plotArea>
      <c:layout/>
      <c:scatterChart>
        <c:scatterStyle val="lineMarker"/>
        <c:varyColors val="0"/>
        <c:ser>
          <c:idx val="0"/>
          <c:order val="0"/>
          <c:tx>
            <c:strRef>
              <c:f>Density!$A$13</c:f>
              <c:strCache>
                <c:ptCount val="1"/>
                <c:pt idx="0">
                  <c:v>Simulated CL</c:v>
                </c:pt>
              </c:strCache>
            </c:strRef>
          </c:tx>
          <c:spPr>
            <a:ln w="19050" cap="rnd">
              <a:solidFill>
                <a:schemeClr val="accent1"/>
              </a:solidFill>
              <a:round/>
            </a:ln>
            <a:effectLst/>
          </c:spPr>
          <c:marker>
            <c:symbol val="diamond"/>
            <c:size val="6"/>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Density!$B$4:$E$4</c:f>
              <c:strCache>
                <c:ptCount val="4"/>
                <c:pt idx="0">
                  <c:v>Density Study 1</c:v>
                </c:pt>
                <c:pt idx="1">
                  <c:v>Density Study 2</c:v>
                </c:pt>
                <c:pt idx="2">
                  <c:v>Density Study 3</c:v>
                </c:pt>
                <c:pt idx="3">
                  <c:v>Density Study 4</c:v>
                </c:pt>
              </c:strCache>
            </c:strRef>
          </c:xVal>
          <c:yVal>
            <c:numRef>
              <c:f>Density!$B$13:$E$13</c:f>
              <c:numCache>
                <c:formatCode>General</c:formatCode>
                <c:ptCount val="4"/>
                <c:pt idx="0">
                  <c:v>0.34799999999999998</c:v>
                </c:pt>
                <c:pt idx="1">
                  <c:v>0.34100000000000003</c:v>
                </c:pt>
                <c:pt idx="2">
                  <c:v>0.33700000000000002</c:v>
                </c:pt>
                <c:pt idx="3">
                  <c:v>0.34300000000000003</c:v>
                </c:pt>
              </c:numCache>
            </c:numRef>
          </c:yVal>
          <c:smooth val="0"/>
          <c:extLst>
            <c:ext xmlns:c16="http://schemas.microsoft.com/office/drawing/2014/chart" uri="{C3380CC4-5D6E-409C-BE32-E72D297353CC}">
              <c16:uniqueId val="{00000000-C95F-4383-9842-5BFC881CF56C}"/>
            </c:ext>
          </c:extLst>
        </c:ser>
        <c:ser>
          <c:idx val="1"/>
          <c:order val="1"/>
          <c:tx>
            <c:strRef>
              <c:f>Density!$F$4</c:f>
              <c:strCache>
                <c:ptCount val="1"/>
                <c:pt idx="0">
                  <c:v>Actual CL</c:v>
                </c:pt>
              </c:strCache>
            </c:strRef>
          </c:tx>
          <c:spPr>
            <a:ln w="19050" cap="rnd">
              <a:solidFill>
                <a:schemeClr val="accent2"/>
              </a:solidFill>
              <a:round/>
            </a:ln>
            <a:effectLst/>
          </c:spPr>
          <c:marker>
            <c:symbol val="diamond"/>
            <c:size val="6"/>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Density!$B$4:$E$4</c:f>
              <c:strCache>
                <c:ptCount val="4"/>
                <c:pt idx="0">
                  <c:v>Density Study 1</c:v>
                </c:pt>
                <c:pt idx="1">
                  <c:v>Density Study 2</c:v>
                </c:pt>
                <c:pt idx="2">
                  <c:v>Density Study 3</c:v>
                </c:pt>
                <c:pt idx="3">
                  <c:v>Density Study 4</c:v>
                </c:pt>
              </c:strCache>
            </c:strRef>
          </c:xVal>
          <c:yVal>
            <c:numRef>
              <c:f>Density!$F$5:$F$8</c:f>
              <c:numCache>
                <c:formatCode>General</c:formatCode>
                <c:ptCount val="4"/>
                <c:pt idx="0">
                  <c:v>0.34499999999999997</c:v>
                </c:pt>
                <c:pt idx="1">
                  <c:v>0.34499999999999997</c:v>
                </c:pt>
                <c:pt idx="2">
                  <c:v>0.34499999999999997</c:v>
                </c:pt>
                <c:pt idx="3">
                  <c:v>0.34499999999999997</c:v>
                </c:pt>
              </c:numCache>
            </c:numRef>
          </c:yVal>
          <c:smooth val="0"/>
          <c:extLst>
            <c:ext xmlns:c16="http://schemas.microsoft.com/office/drawing/2014/chart" uri="{C3380CC4-5D6E-409C-BE32-E72D297353CC}">
              <c16:uniqueId val="{00000001-C95F-4383-9842-5BFC881CF56C}"/>
            </c:ext>
          </c:extLst>
        </c:ser>
        <c:dLbls>
          <c:dLblPos val="t"/>
          <c:showLegendKey val="0"/>
          <c:showVal val="1"/>
          <c:showCatName val="0"/>
          <c:showSerName val="0"/>
          <c:showPercent val="0"/>
          <c:showBubbleSize val="0"/>
        </c:dLbls>
        <c:axId val="243274400"/>
        <c:axId val="243273416"/>
      </c:scatterChart>
      <c:valAx>
        <c:axId val="243274400"/>
        <c:scaling>
          <c:orientation val="minMax"/>
        </c:scaling>
        <c:delete val="0"/>
        <c:axPos val="b"/>
        <c:majorGridlines>
          <c:spPr>
            <a:ln w="9525" cap="flat" cmpd="sng" algn="ctr">
              <a:solidFill>
                <a:schemeClr val="bg1">
                  <a:lumMod val="7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0" i="0" baseline="0">
                    <a:effectLst/>
                    <a:latin typeface="Century Gothic" panose="020B0502020202020204" pitchFamily="34" charset="0"/>
                  </a:rPr>
                  <a:t>N</a:t>
                </a:r>
                <a:r>
                  <a:rPr lang="en-GB" sz="1200" b="0" i="0" baseline="30000">
                    <a:effectLst/>
                    <a:latin typeface="Century Gothic" panose="020B0502020202020204" pitchFamily="34" charset="0"/>
                  </a:rPr>
                  <a:t>o</a:t>
                </a:r>
                <a:r>
                  <a:rPr lang="en-GB" sz="1200" b="0" i="0" baseline="0">
                    <a:effectLst/>
                    <a:latin typeface="Century Gothic" panose="020B0502020202020204" pitchFamily="34" charset="0"/>
                  </a:rPr>
                  <a:t> of Density Studies </a:t>
                </a:r>
                <a:endParaRPr lang="en-GB" sz="700">
                  <a:effectLst/>
                  <a:latin typeface="Century Gothic" panose="020B0502020202020204" pitchFamily="34" charset="0"/>
                </a:endParaRPr>
              </a:p>
            </c:rich>
          </c:tx>
          <c:layout>
            <c:manualLayout>
              <c:xMode val="edge"/>
              <c:yMode val="edge"/>
              <c:x val="0.32094459876543208"/>
              <c:y val="0.927151262626262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3273416"/>
        <c:crosses val="autoZero"/>
        <c:crossBetween val="midCat"/>
        <c:majorUnit val="1"/>
      </c:valAx>
      <c:valAx>
        <c:axId val="243273416"/>
        <c:scaling>
          <c:orientation val="minMax"/>
        </c:scaling>
        <c:delete val="0"/>
        <c:axPos val="l"/>
        <c:majorGridlines>
          <c:spPr>
            <a:ln w="9525" cap="flat" cmpd="sng" algn="ctr">
              <a:solidFill>
                <a:schemeClr val="bg1">
                  <a:lumMod val="7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0" i="0" baseline="0">
                    <a:effectLst/>
                    <a:latin typeface="Century Gothic" panose="020B0502020202020204" pitchFamily="34" charset="0"/>
                  </a:rPr>
                  <a:t>C</a:t>
                </a:r>
                <a:r>
                  <a:rPr lang="en-GB" sz="1200" b="0" i="0" baseline="-25000">
                    <a:effectLst/>
                    <a:latin typeface="Century Gothic" panose="020B0502020202020204" pitchFamily="34" charset="0"/>
                  </a:rPr>
                  <a:t>L </a:t>
                </a:r>
                <a:r>
                  <a:rPr lang="en-GB" sz="1200" b="0" i="0" baseline="0">
                    <a:effectLst/>
                    <a:latin typeface="Century Gothic" panose="020B0502020202020204" pitchFamily="34" charset="0"/>
                  </a:rPr>
                  <a:t>Values</a:t>
                </a:r>
                <a:endParaRPr lang="en-GB" sz="1000">
                  <a:effectLst/>
                  <a:latin typeface="Century Gothic" panose="020B0502020202020204" pitchFamily="34" charset="0"/>
                </a:endParaRPr>
              </a:p>
            </c:rich>
          </c:tx>
          <c:layout>
            <c:manualLayout>
              <c:xMode val="edge"/>
              <c:yMode val="edge"/>
              <c:x val="1.1759259259259259E-2"/>
              <c:y val="0.4173323232323232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3274400"/>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Century Gothic" panose="020B0502020202020204" pitchFamily="34" charset="0"/>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baseline="0">
                <a:effectLst/>
                <a:latin typeface="Century Gothic" panose="020B0502020202020204" pitchFamily="34" charset="0"/>
              </a:rPr>
              <a:t>Simulated C</a:t>
            </a:r>
            <a:r>
              <a:rPr lang="en-GB" sz="1400" b="1" i="0" baseline="-25000">
                <a:effectLst/>
                <a:latin typeface="Century Gothic" panose="020B0502020202020204" pitchFamily="34" charset="0"/>
              </a:rPr>
              <a:t>L</a:t>
            </a:r>
            <a:r>
              <a:rPr lang="en-GB" sz="1400" b="1" i="0" baseline="0">
                <a:effectLst/>
                <a:latin typeface="Century Gothic" panose="020B0502020202020204" pitchFamily="34" charset="0"/>
              </a:rPr>
              <a:t> vs Actual C</a:t>
            </a:r>
            <a:r>
              <a:rPr lang="en-GB" sz="1400" b="1" i="0" baseline="-25000">
                <a:effectLst/>
                <a:latin typeface="Century Gothic" panose="020B0502020202020204" pitchFamily="34" charset="0"/>
              </a:rPr>
              <a:t>L</a:t>
            </a:r>
            <a:endParaRPr lang="en-GB" sz="1100">
              <a:effectLst/>
              <a:latin typeface="Century Gothic" panose="020B0502020202020204" pitchFamily="34" charset="0"/>
            </a:endParaRPr>
          </a:p>
        </c:rich>
      </c:tx>
      <c:layout>
        <c:manualLayout>
          <c:xMode val="edge"/>
          <c:yMode val="edge"/>
          <c:x val="0.31440941358024693"/>
          <c:y val="2.565656565656565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'Scale Factor'!$A$13</c:f>
              <c:strCache>
                <c:ptCount val="1"/>
                <c:pt idx="0">
                  <c:v>Simulated CL</c:v>
                </c:pt>
              </c:strCache>
            </c:strRef>
          </c:tx>
          <c:spPr>
            <a:ln w="19050" cap="rnd">
              <a:solidFill>
                <a:schemeClr val="accent1"/>
              </a:solidFill>
              <a:round/>
            </a:ln>
            <a:effectLst/>
          </c:spPr>
          <c:marker>
            <c:symbol val="diamond"/>
            <c:size val="6"/>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'Scale Factor'!$B$4:$E$4</c:f>
              <c:strCache>
                <c:ptCount val="4"/>
                <c:pt idx="0">
                  <c:v>Scale Factor Study 1</c:v>
                </c:pt>
                <c:pt idx="1">
                  <c:v>Scale Factor Study 2</c:v>
                </c:pt>
                <c:pt idx="2">
                  <c:v>Scale Factor Study 3</c:v>
                </c:pt>
                <c:pt idx="3">
                  <c:v>Scale Factor Study 4</c:v>
                </c:pt>
              </c:strCache>
            </c:strRef>
          </c:xVal>
          <c:yVal>
            <c:numRef>
              <c:f>'Scale Factor'!$B$13:$E$13</c:f>
              <c:numCache>
                <c:formatCode>General</c:formatCode>
                <c:ptCount val="4"/>
                <c:pt idx="0">
                  <c:v>0.379</c:v>
                </c:pt>
                <c:pt idx="1">
                  <c:v>0.38200000000000001</c:v>
                </c:pt>
                <c:pt idx="2">
                  <c:v>0.35299999999999998</c:v>
                </c:pt>
                <c:pt idx="3">
                  <c:v>0.36</c:v>
                </c:pt>
              </c:numCache>
            </c:numRef>
          </c:yVal>
          <c:smooth val="0"/>
          <c:extLst>
            <c:ext xmlns:c16="http://schemas.microsoft.com/office/drawing/2014/chart" uri="{C3380CC4-5D6E-409C-BE32-E72D297353CC}">
              <c16:uniqueId val="{00000000-361A-47BC-8C7A-027E01483BBF}"/>
            </c:ext>
          </c:extLst>
        </c:ser>
        <c:ser>
          <c:idx val="1"/>
          <c:order val="1"/>
          <c:tx>
            <c:strRef>
              <c:f>'Scale Factor'!$F$4</c:f>
              <c:strCache>
                <c:ptCount val="1"/>
                <c:pt idx="0">
                  <c:v>Actual CL</c:v>
                </c:pt>
              </c:strCache>
            </c:strRef>
          </c:tx>
          <c:spPr>
            <a:ln w="19050" cap="rnd">
              <a:solidFill>
                <a:schemeClr val="accent2"/>
              </a:solidFill>
              <a:round/>
            </a:ln>
            <a:effectLst/>
          </c:spPr>
          <c:marker>
            <c:symbol val="diamond"/>
            <c:size val="6"/>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'Scale Factor'!$B$4:$E$4</c:f>
              <c:strCache>
                <c:ptCount val="4"/>
                <c:pt idx="0">
                  <c:v>Scale Factor Study 1</c:v>
                </c:pt>
                <c:pt idx="1">
                  <c:v>Scale Factor Study 2</c:v>
                </c:pt>
                <c:pt idx="2">
                  <c:v>Scale Factor Study 3</c:v>
                </c:pt>
                <c:pt idx="3">
                  <c:v>Scale Factor Study 4</c:v>
                </c:pt>
              </c:strCache>
            </c:strRef>
          </c:xVal>
          <c:yVal>
            <c:numRef>
              <c:f>'Scale Factor'!$F$5:$F$8</c:f>
              <c:numCache>
                <c:formatCode>General</c:formatCode>
                <c:ptCount val="4"/>
                <c:pt idx="0">
                  <c:v>0.34499999999999997</c:v>
                </c:pt>
                <c:pt idx="1">
                  <c:v>0.34499999999999997</c:v>
                </c:pt>
                <c:pt idx="2">
                  <c:v>0.34499999999999997</c:v>
                </c:pt>
                <c:pt idx="3">
                  <c:v>0.34499999999999997</c:v>
                </c:pt>
              </c:numCache>
            </c:numRef>
          </c:yVal>
          <c:smooth val="0"/>
          <c:extLst>
            <c:ext xmlns:c16="http://schemas.microsoft.com/office/drawing/2014/chart" uri="{C3380CC4-5D6E-409C-BE32-E72D297353CC}">
              <c16:uniqueId val="{00000001-361A-47BC-8C7A-027E01483BBF}"/>
            </c:ext>
          </c:extLst>
        </c:ser>
        <c:dLbls>
          <c:dLblPos val="t"/>
          <c:showLegendKey val="0"/>
          <c:showVal val="1"/>
          <c:showCatName val="0"/>
          <c:showSerName val="0"/>
          <c:showPercent val="0"/>
          <c:showBubbleSize val="0"/>
        </c:dLbls>
        <c:axId val="496451280"/>
        <c:axId val="496452592"/>
      </c:scatterChart>
      <c:valAx>
        <c:axId val="496451280"/>
        <c:scaling>
          <c:orientation val="minMax"/>
        </c:scaling>
        <c:delete val="0"/>
        <c:axPos val="b"/>
        <c:majorGridlines>
          <c:spPr>
            <a:ln w="9525" cap="flat" cmpd="sng" algn="ctr">
              <a:solidFill>
                <a:schemeClr val="bg1">
                  <a:lumMod val="7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0" i="0" baseline="0">
                    <a:effectLst/>
                    <a:latin typeface="Century Gothic" panose="020B0502020202020204" pitchFamily="34" charset="0"/>
                  </a:rPr>
                  <a:t>N</a:t>
                </a:r>
                <a:r>
                  <a:rPr lang="en-GB" sz="1200" b="0" i="0" baseline="30000">
                    <a:effectLst/>
                    <a:latin typeface="Century Gothic" panose="020B0502020202020204" pitchFamily="34" charset="0"/>
                  </a:rPr>
                  <a:t>o</a:t>
                </a:r>
                <a:r>
                  <a:rPr lang="en-GB" sz="1200" b="0" i="0" baseline="0">
                    <a:effectLst/>
                    <a:latin typeface="Century Gothic" panose="020B0502020202020204" pitchFamily="34" charset="0"/>
                  </a:rPr>
                  <a:t> of Density Studies </a:t>
                </a:r>
                <a:endParaRPr lang="en-GB" sz="700">
                  <a:effectLst/>
                  <a:latin typeface="Century Gothic" panose="020B0502020202020204" pitchFamily="34" charset="0"/>
                </a:endParaRPr>
              </a:p>
            </c:rich>
          </c:tx>
          <c:layout>
            <c:manualLayout>
              <c:xMode val="edge"/>
              <c:yMode val="edge"/>
              <c:x val="0.34841712962962962"/>
              <c:y val="0.927151262626262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452592"/>
        <c:crosses val="autoZero"/>
        <c:crossBetween val="midCat"/>
      </c:valAx>
      <c:valAx>
        <c:axId val="496452592"/>
        <c:scaling>
          <c:orientation val="minMax"/>
        </c:scaling>
        <c:delete val="0"/>
        <c:axPos val="l"/>
        <c:majorGridlines>
          <c:spPr>
            <a:ln w="9525" cap="flat" cmpd="sng" algn="ctr">
              <a:solidFill>
                <a:schemeClr val="bg1">
                  <a:lumMod val="7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0" i="0" baseline="0">
                    <a:effectLst/>
                    <a:latin typeface="Century Gothic" panose="020B0502020202020204" pitchFamily="34" charset="0"/>
                  </a:rPr>
                  <a:t>C</a:t>
                </a:r>
                <a:r>
                  <a:rPr lang="en-GB" sz="1200" b="0" i="0" baseline="-25000">
                    <a:effectLst/>
                    <a:latin typeface="Century Gothic" panose="020B0502020202020204" pitchFamily="34" charset="0"/>
                  </a:rPr>
                  <a:t>L </a:t>
                </a:r>
                <a:r>
                  <a:rPr lang="en-GB" sz="1200" b="0" i="0" baseline="0">
                    <a:effectLst/>
                    <a:latin typeface="Century Gothic" panose="020B0502020202020204" pitchFamily="34" charset="0"/>
                  </a:rPr>
                  <a:t>Values</a:t>
                </a:r>
                <a:endParaRPr lang="en-GB" sz="700">
                  <a:effectLst/>
                  <a:latin typeface="Century Gothic" panose="020B0502020202020204" pitchFamily="34" charset="0"/>
                </a:endParaRPr>
              </a:p>
            </c:rich>
          </c:tx>
          <c:layout>
            <c:manualLayout>
              <c:xMode val="edge"/>
              <c:yMode val="edge"/>
              <c:x val="1.5679012345679012E-2"/>
              <c:y val="0.4259353535353535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451280"/>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Century Gothic" panose="020B0502020202020204" pitchFamily="34" charset="0"/>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baseline="0">
                <a:effectLst/>
                <a:latin typeface="Century Gothic" panose="020B0502020202020204" pitchFamily="34" charset="0"/>
              </a:rPr>
              <a:t>Simulated C</a:t>
            </a:r>
            <a:r>
              <a:rPr lang="en-GB" sz="1400" b="1" i="0" baseline="-25000">
                <a:effectLst/>
                <a:latin typeface="Century Gothic" panose="020B0502020202020204" pitchFamily="34" charset="0"/>
              </a:rPr>
              <a:t>D</a:t>
            </a:r>
            <a:r>
              <a:rPr lang="en-GB" sz="1400" b="1" i="0" baseline="0">
                <a:effectLst/>
                <a:latin typeface="Century Gothic" panose="020B0502020202020204" pitchFamily="34" charset="0"/>
              </a:rPr>
              <a:t> vs Actual C</a:t>
            </a:r>
            <a:r>
              <a:rPr lang="en-GB" sz="1400" b="1" i="0" baseline="-25000">
                <a:effectLst/>
                <a:latin typeface="Century Gothic" panose="020B0502020202020204" pitchFamily="34" charset="0"/>
              </a:rPr>
              <a:t>D</a:t>
            </a:r>
            <a:endParaRPr lang="en-GB" sz="1100">
              <a:effectLst/>
              <a:latin typeface="Century Gothic" panose="020B0502020202020204" pitchFamily="34" charset="0"/>
            </a:endParaRPr>
          </a:p>
        </c:rich>
      </c:tx>
      <c:layout>
        <c:manualLayout>
          <c:xMode val="edge"/>
          <c:yMode val="edge"/>
          <c:x val="0.29984753086419752"/>
          <c:y val="2.244949494949494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'Scale Factor'!$A$14</c:f>
              <c:strCache>
                <c:ptCount val="1"/>
                <c:pt idx="0">
                  <c:v>Simulated CD</c:v>
                </c:pt>
              </c:strCache>
            </c:strRef>
          </c:tx>
          <c:spPr>
            <a:ln w="19050" cap="rnd">
              <a:solidFill>
                <a:schemeClr val="accent1"/>
              </a:solidFill>
              <a:round/>
            </a:ln>
            <a:effectLst/>
          </c:spPr>
          <c:marker>
            <c:symbol val="diamond"/>
            <c:size val="6"/>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'Scale Factor'!$B$4:$E$4</c:f>
              <c:strCache>
                <c:ptCount val="4"/>
                <c:pt idx="0">
                  <c:v>Scale Factor Study 1</c:v>
                </c:pt>
                <c:pt idx="1">
                  <c:v>Scale Factor Study 2</c:v>
                </c:pt>
                <c:pt idx="2">
                  <c:v>Scale Factor Study 3</c:v>
                </c:pt>
                <c:pt idx="3">
                  <c:v>Scale Factor Study 4</c:v>
                </c:pt>
              </c:strCache>
            </c:strRef>
          </c:xVal>
          <c:yVal>
            <c:numRef>
              <c:f>'Scale Factor'!$B$14:$E$14</c:f>
              <c:numCache>
                <c:formatCode>General</c:formatCode>
                <c:ptCount val="4"/>
                <c:pt idx="0">
                  <c:v>0.30399999999999999</c:v>
                </c:pt>
                <c:pt idx="1">
                  <c:v>0.29899999999999999</c:v>
                </c:pt>
                <c:pt idx="2">
                  <c:v>0.28999999999999998</c:v>
                </c:pt>
                <c:pt idx="3">
                  <c:v>0.28699999999999998</c:v>
                </c:pt>
              </c:numCache>
            </c:numRef>
          </c:yVal>
          <c:smooth val="0"/>
          <c:extLst>
            <c:ext xmlns:c16="http://schemas.microsoft.com/office/drawing/2014/chart" uri="{C3380CC4-5D6E-409C-BE32-E72D297353CC}">
              <c16:uniqueId val="{00000000-FC83-4FAA-871C-AF3557EF70A8}"/>
            </c:ext>
          </c:extLst>
        </c:ser>
        <c:ser>
          <c:idx val="1"/>
          <c:order val="1"/>
          <c:tx>
            <c:strRef>
              <c:f>'Scale Factor'!$G$4</c:f>
              <c:strCache>
                <c:ptCount val="1"/>
                <c:pt idx="0">
                  <c:v>Actual CD</c:v>
                </c:pt>
              </c:strCache>
            </c:strRef>
          </c:tx>
          <c:spPr>
            <a:ln w="19050" cap="rnd">
              <a:solidFill>
                <a:schemeClr val="accent2"/>
              </a:solidFill>
              <a:round/>
            </a:ln>
            <a:effectLst/>
          </c:spPr>
          <c:marker>
            <c:symbol val="diamond"/>
            <c:size val="6"/>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'Scale Factor'!$B$4:$E$4</c:f>
              <c:strCache>
                <c:ptCount val="4"/>
                <c:pt idx="0">
                  <c:v>Scale Factor Study 1</c:v>
                </c:pt>
                <c:pt idx="1">
                  <c:v>Scale Factor Study 2</c:v>
                </c:pt>
                <c:pt idx="2">
                  <c:v>Scale Factor Study 3</c:v>
                </c:pt>
                <c:pt idx="3">
                  <c:v>Scale Factor Study 4</c:v>
                </c:pt>
              </c:strCache>
            </c:strRef>
          </c:xVal>
          <c:yVal>
            <c:numRef>
              <c:f>'Scale Factor'!$G$5:$G$8</c:f>
              <c:numCache>
                <c:formatCode>General</c:formatCode>
                <c:ptCount val="4"/>
                <c:pt idx="0">
                  <c:v>0.29899999999999999</c:v>
                </c:pt>
                <c:pt idx="1">
                  <c:v>0.29899999999999999</c:v>
                </c:pt>
                <c:pt idx="2">
                  <c:v>0.29899999999999999</c:v>
                </c:pt>
                <c:pt idx="3">
                  <c:v>0.29899999999999999</c:v>
                </c:pt>
              </c:numCache>
            </c:numRef>
          </c:yVal>
          <c:smooth val="0"/>
          <c:extLst>
            <c:ext xmlns:c16="http://schemas.microsoft.com/office/drawing/2014/chart" uri="{C3380CC4-5D6E-409C-BE32-E72D297353CC}">
              <c16:uniqueId val="{00000001-FC83-4FAA-871C-AF3557EF70A8}"/>
            </c:ext>
          </c:extLst>
        </c:ser>
        <c:dLbls>
          <c:dLblPos val="t"/>
          <c:showLegendKey val="0"/>
          <c:showVal val="1"/>
          <c:showCatName val="0"/>
          <c:showSerName val="0"/>
          <c:showPercent val="0"/>
          <c:showBubbleSize val="0"/>
        </c:dLbls>
        <c:axId val="578502888"/>
        <c:axId val="578503544"/>
      </c:scatterChart>
      <c:valAx>
        <c:axId val="578502888"/>
        <c:scaling>
          <c:orientation val="minMax"/>
        </c:scaling>
        <c:delete val="0"/>
        <c:axPos val="b"/>
        <c:majorGridlines>
          <c:spPr>
            <a:ln w="9525" cap="flat" cmpd="sng" algn="ctr">
              <a:solidFill>
                <a:schemeClr val="bg1">
                  <a:lumMod val="7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0" i="0" baseline="0">
                    <a:effectLst/>
                    <a:latin typeface="Century Gothic" panose="020B0502020202020204" pitchFamily="34" charset="0"/>
                  </a:rPr>
                  <a:t>N</a:t>
                </a:r>
                <a:r>
                  <a:rPr lang="en-GB" sz="1200" b="0" i="0" baseline="30000">
                    <a:effectLst/>
                    <a:latin typeface="Century Gothic" panose="020B0502020202020204" pitchFamily="34" charset="0"/>
                  </a:rPr>
                  <a:t>o</a:t>
                </a:r>
                <a:r>
                  <a:rPr lang="en-GB" sz="1200" b="0" i="0" baseline="0">
                    <a:effectLst/>
                    <a:latin typeface="Century Gothic" panose="020B0502020202020204" pitchFamily="34" charset="0"/>
                  </a:rPr>
                  <a:t> of Density Studies </a:t>
                </a:r>
                <a:endParaRPr lang="en-GB" sz="700">
                  <a:effectLst/>
                  <a:latin typeface="Century Gothic" panose="020B0502020202020204" pitchFamily="34" charset="0"/>
                </a:endParaRPr>
              </a:p>
            </c:rich>
          </c:tx>
          <c:layout>
            <c:manualLayout>
              <c:xMode val="edge"/>
              <c:yMode val="edge"/>
              <c:x val="0.3388283950617284"/>
              <c:y val="0.9207371212121212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503544"/>
        <c:crosses val="autoZero"/>
        <c:crossBetween val="midCat"/>
      </c:valAx>
      <c:valAx>
        <c:axId val="578503544"/>
        <c:scaling>
          <c:orientation val="minMax"/>
        </c:scaling>
        <c:delete val="0"/>
        <c:axPos val="l"/>
        <c:majorGridlines>
          <c:spPr>
            <a:ln w="9525" cap="flat" cmpd="sng" algn="ctr">
              <a:solidFill>
                <a:schemeClr val="bg1">
                  <a:lumMod val="7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0" i="0" baseline="0">
                    <a:effectLst/>
                    <a:latin typeface="Century Gothic" panose="020B0502020202020204" pitchFamily="34" charset="0"/>
                  </a:rPr>
                  <a:t>C</a:t>
                </a:r>
                <a:r>
                  <a:rPr lang="en-GB" sz="1200" b="0" i="0" baseline="-25000">
                    <a:effectLst/>
                    <a:latin typeface="Century Gothic" panose="020B0502020202020204" pitchFamily="34" charset="0"/>
                  </a:rPr>
                  <a:t>D</a:t>
                </a:r>
                <a:r>
                  <a:rPr lang="en-GB" sz="1200" b="0" i="0" baseline="0">
                    <a:effectLst/>
                    <a:latin typeface="Century Gothic" panose="020B0502020202020204" pitchFamily="34" charset="0"/>
                  </a:rPr>
                  <a:t> Values</a:t>
                </a:r>
                <a:endParaRPr lang="en-GB" sz="700">
                  <a:effectLst/>
                  <a:latin typeface="Century Gothic" panose="020B0502020202020204" pitchFamily="34" charset="0"/>
                </a:endParaRPr>
              </a:p>
            </c:rich>
          </c:tx>
          <c:layout>
            <c:manualLayout>
              <c:xMode val="edge"/>
              <c:yMode val="edge"/>
              <c:x val="1.1759259259259259E-2"/>
              <c:y val="0.3992765151515151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502888"/>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Century Gothic" panose="020B0502020202020204" pitchFamily="34" charset="0"/>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baseline="0">
                <a:effectLst/>
                <a:latin typeface="Century Gothic" panose="020B0502020202020204" pitchFamily="34" charset="0"/>
              </a:rPr>
              <a:t>Simulated C</a:t>
            </a:r>
            <a:r>
              <a:rPr lang="en-GB" sz="1400" b="1" i="0" baseline="-25000">
                <a:effectLst/>
                <a:latin typeface="Century Gothic" panose="020B0502020202020204" pitchFamily="34" charset="0"/>
              </a:rPr>
              <a:t>L</a:t>
            </a:r>
            <a:r>
              <a:rPr lang="en-GB" sz="1400" b="1" i="0" baseline="0">
                <a:effectLst/>
                <a:latin typeface="Century Gothic" panose="020B0502020202020204" pitchFamily="34" charset="0"/>
              </a:rPr>
              <a:t> vs Actual C</a:t>
            </a:r>
            <a:r>
              <a:rPr lang="en-GB" sz="1400" b="1" i="0" baseline="-25000">
                <a:effectLst/>
                <a:latin typeface="Century Gothic" panose="020B0502020202020204" pitchFamily="34" charset="0"/>
              </a:rPr>
              <a:t>L</a:t>
            </a:r>
            <a:endParaRPr lang="en-GB" sz="1100">
              <a:effectLst/>
              <a:latin typeface="Century Gothic" panose="020B0502020202020204" pitchFamily="34" charset="0"/>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'Prism Layers'!$A$13</c:f>
              <c:strCache>
                <c:ptCount val="1"/>
                <c:pt idx="0">
                  <c:v>Simulated CL</c:v>
                </c:pt>
              </c:strCache>
            </c:strRef>
          </c:tx>
          <c:spPr>
            <a:ln w="19050" cap="rnd">
              <a:solidFill>
                <a:schemeClr val="accent1"/>
              </a:solidFill>
              <a:round/>
            </a:ln>
            <a:effectLst/>
          </c:spPr>
          <c:marker>
            <c:symbol val="diamond"/>
            <c:size val="6"/>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'Prism Layers'!$B$4:$H$4</c:f>
              <c:strCache>
                <c:ptCount val="7"/>
                <c:pt idx="0">
                  <c:v>Prism Layer Study 1</c:v>
                </c:pt>
                <c:pt idx="1">
                  <c:v>Prism Layer Study 2</c:v>
                </c:pt>
                <c:pt idx="2">
                  <c:v>Prism Layer Study 3</c:v>
                </c:pt>
                <c:pt idx="3">
                  <c:v>Prism Layer Study 4</c:v>
                </c:pt>
                <c:pt idx="4">
                  <c:v>Prism Layer Study 5</c:v>
                </c:pt>
                <c:pt idx="5">
                  <c:v>Prism Layer Study 6</c:v>
                </c:pt>
                <c:pt idx="6">
                  <c:v>Prism Layer Study 7</c:v>
                </c:pt>
              </c:strCache>
            </c:strRef>
          </c:xVal>
          <c:yVal>
            <c:numRef>
              <c:f>'Prism Layers'!$B$13:$H$13</c:f>
              <c:numCache>
                <c:formatCode>General</c:formatCode>
                <c:ptCount val="7"/>
                <c:pt idx="0">
                  <c:v>0.34</c:v>
                </c:pt>
                <c:pt idx="1">
                  <c:v>0.34399999999999997</c:v>
                </c:pt>
                <c:pt idx="2">
                  <c:v>0.34899999999999998</c:v>
                </c:pt>
                <c:pt idx="3">
                  <c:v>0.34899999999999998</c:v>
                </c:pt>
                <c:pt idx="4">
                  <c:v>0.35599999999999998</c:v>
                </c:pt>
                <c:pt idx="5">
                  <c:v>0.36199999999999999</c:v>
                </c:pt>
                <c:pt idx="6">
                  <c:v>0.36399999999999999</c:v>
                </c:pt>
              </c:numCache>
            </c:numRef>
          </c:yVal>
          <c:smooth val="0"/>
          <c:extLst>
            <c:ext xmlns:c16="http://schemas.microsoft.com/office/drawing/2014/chart" uri="{C3380CC4-5D6E-409C-BE32-E72D297353CC}">
              <c16:uniqueId val="{00000000-C473-481E-80C6-9C3B093A0BFD}"/>
            </c:ext>
          </c:extLst>
        </c:ser>
        <c:ser>
          <c:idx val="1"/>
          <c:order val="1"/>
          <c:tx>
            <c:strRef>
              <c:f>'Prism Layers'!$I$4</c:f>
              <c:strCache>
                <c:ptCount val="1"/>
                <c:pt idx="0">
                  <c:v>Actual CL</c:v>
                </c:pt>
              </c:strCache>
            </c:strRef>
          </c:tx>
          <c:spPr>
            <a:ln w="19050" cap="rnd">
              <a:solidFill>
                <a:schemeClr val="accent2"/>
              </a:solidFill>
              <a:round/>
            </a:ln>
            <a:effectLst/>
          </c:spPr>
          <c:marker>
            <c:symbol val="diamond"/>
            <c:size val="6"/>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'Prism Layers'!$B$4:$H$4</c:f>
              <c:strCache>
                <c:ptCount val="7"/>
                <c:pt idx="0">
                  <c:v>Prism Layer Study 1</c:v>
                </c:pt>
                <c:pt idx="1">
                  <c:v>Prism Layer Study 2</c:v>
                </c:pt>
                <c:pt idx="2">
                  <c:v>Prism Layer Study 3</c:v>
                </c:pt>
                <c:pt idx="3">
                  <c:v>Prism Layer Study 4</c:v>
                </c:pt>
                <c:pt idx="4">
                  <c:v>Prism Layer Study 5</c:v>
                </c:pt>
                <c:pt idx="5">
                  <c:v>Prism Layer Study 6</c:v>
                </c:pt>
                <c:pt idx="6">
                  <c:v>Prism Layer Study 7</c:v>
                </c:pt>
              </c:strCache>
            </c:strRef>
          </c:xVal>
          <c:yVal>
            <c:numRef>
              <c:f>'Prism Layers'!$I$5:$I$11</c:f>
              <c:numCache>
                <c:formatCode>General</c:formatCode>
                <c:ptCount val="7"/>
                <c:pt idx="0">
                  <c:v>0.34499999999999997</c:v>
                </c:pt>
                <c:pt idx="1">
                  <c:v>0.34499999999999997</c:v>
                </c:pt>
                <c:pt idx="2">
                  <c:v>0.34499999999999997</c:v>
                </c:pt>
                <c:pt idx="3">
                  <c:v>0.34499999999999997</c:v>
                </c:pt>
                <c:pt idx="4">
                  <c:v>0.34499999999999997</c:v>
                </c:pt>
                <c:pt idx="5">
                  <c:v>0.34499999999999997</c:v>
                </c:pt>
                <c:pt idx="6">
                  <c:v>0.34499999999999997</c:v>
                </c:pt>
              </c:numCache>
            </c:numRef>
          </c:yVal>
          <c:smooth val="0"/>
          <c:extLst>
            <c:ext xmlns:c16="http://schemas.microsoft.com/office/drawing/2014/chart" uri="{C3380CC4-5D6E-409C-BE32-E72D297353CC}">
              <c16:uniqueId val="{00000001-C473-481E-80C6-9C3B093A0BFD}"/>
            </c:ext>
          </c:extLst>
        </c:ser>
        <c:dLbls>
          <c:dLblPos val="t"/>
          <c:showLegendKey val="0"/>
          <c:showVal val="1"/>
          <c:showCatName val="0"/>
          <c:showSerName val="0"/>
          <c:showPercent val="0"/>
          <c:showBubbleSize val="0"/>
        </c:dLbls>
        <c:axId val="702875304"/>
        <c:axId val="702875632"/>
      </c:scatterChart>
      <c:valAx>
        <c:axId val="702875304"/>
        <c:scaling>
          <c:orientation val="minMax"/>
        </c:scaling>
        <c:delete val="0"/>
        <c:axPos val="b"/>
        <c:majorGridlines>
          <c:spPr>
            <a:ln w="9525" cap="flat" cmpd="sng" algn="ctr">
              <a:solidFill>
                <a:schemeClr val="bg1">
                  <a:lumMod val="7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0" i="0" baseline="0">
                    <a:effectLst/>
                    <a:latin typeface="Century Gothic" panose="020B0502020202020204" pitchFamily="34" charset="0"/>
                  </a:rPr>
                  <a:t>N</a:t>
                </a:r>
                <a:r>
                  <a:rPr lang="en-GB" sz="1200" b="0" i="0" baseline="30000">
                    <a:effectLst/>
                    <a:latin typeface="Century Gothic" panose="020B0502020202020204" pitchFamily="34" charset="0"/>
                  </a:rPr>
                  <a:t>o</a:t>
                </a:r>
                <a:r>
                  <a:rPr lang="en-GB" sz="1200" b="0" i="0" baseline="0">
                    <a:effectLst/>
                    <a:latin typeface="Century Gothic" panose="020B0502020202020204" pitchFamily="34" charset="0"/>
                  </a:rPr>
                  <a:t> of Prism Layers</a:t>
                </a:r>
                <a:endParaRPr lang="en-GB" sz="700">
                  <a:effectLst/>
                  <a:latin typeface="Century Gothic" panose="020B0502020202020204" pitchFamily="34" charset="0"/>
                </a:endParaRPr>
              </a:p>
            </c:rich>
          </c:tx>
          <c:layout>
            <c:manualLayout>
              <c:xMode val="edge"/>
              <c:yMode val="edge"/>
              <c:x val="0.33649614197530864"/>
              <c:y val="0.9166962121212121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2875632"/>
        <c:crosses val="autoZero"/>
        <c:crossBetween val="midCat"/>
      </c:valAx>
      <c:valAx>
        <c:axId val="702875632"/>
        <c:scaling>
          <c:orientation val="minMax"/>
        </c:scaling>
        <c:delete val="0"/>
        <c:axPos val="l"/>
        <c:majorGridlines>
          <c:spPr>
            <a:ln w="9525" cap="flat" cmpd="sng" algn="ctr">
              <a:solidFill>
                <a:schemeClr val="bg1">
                  <a:lumMod val="7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Century Gothic" panose="020B0502020202020204" pitchFamily="34" charset="0"/>
                    <a:ea typeface="+mn-ea"/>
                    <a:cs typeface="+mn-cs"/>
                  </a:defRPr>
                </a:pPr>
                <a:r>
                  <a:rPr lang="en-GB" sz="1200" b="0" i="0" baseline="0">
                    <a:effectLst/>
                    <a:latin typeface="Century Gothic" panose="020B0502020202020204" pitchFamily="34" charset="0"/>
                  </a:rPr>
                  <a:t>C</a:t>
                </a:r>
                <a:r>
                  <a:rPr lang="en-GB" sz="1200" b="0" i="0" baseline="-25000">
                    <a:effectLst/>
                    <a:latin typeface="Century Gothic" panose="020B0502020202020204" pitchFamily="34" charset="0"/>
                  </a:rPr>
                  <a:t>L </a:t>
                </a:r>
                <a:r>
                  <a:rPr lang="en-GB" sz="1200" b="0" i="0" baseline="0">
                    <a:effectLst/>
                    <a:latin typeface="Century Gothic" panose="020B0502020202020204" pitchFamily="34" charset="0"/>
                  </a:rPr>
                  <a:t>Values</a:t>
                </a:r>
                <a:endParaRPr lang="en-GB" sz="700">
                  <a:effectLst/>
                  <a:latin typeface="Century Gothic" panose="020B0502020202020204" pitchFamily="34" charset="0"/>
                </a:endParaRPr>
              </a:p>
            </c:rich>
          </c:tx>
          <c:layout>
            <c:manualLayout>
              <c:xMode val="edge"/>
              <c:yMode val="edge"/>
              <c:x val="1.3719135802469137E-2"/>
              <c:y val="0.4215257575757576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Century Gothic" panose="020B0502020202020204" pitchFamily="34" charset="0"/>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287530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Century Gothic" panose="020B0502020202020204" pitchFamily="34" charset="0"/>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baseline="0">
                <a:effectLst/>
                <a:latin typeface="Century Gothic" panose="020B0502020202020204" pitchFamily="34" charset="0"/>
              </a:rPr>
              <a:t>Simulated C</a:t>
            </a:r>
            <a:r>
              <a:rPr lang="en-GB" sz="1400" b="1" i="0" baseline="-25000">
                <a:effectLst/>
                <a:latin typeface="Century Gothic" panose="020B0502020202020204" pitchFamily="34" charset="0"/>
              </a:rPr>
              <a:t>D</a:t>
            </a:r>
            <a:r>
              <a:rPr lang="en-GB" sz="1400" b="1" i="0" baseline="0">
                <a:effectLst/>
                <a:latin typeface="Century Gothic" panose="020B0502020202020204" pitchFamily="34" charset="0"/>
              </a:rPr>
              <a:t> vs Actual C</a:t>
            </a:r>
            <a:r>
              <a:rPr lang="en-GB" sz="1400" b="1" i="0" baseline="-25000">
                <a:effectLst/>
                <a:latin typeface="Century Gothic" panose="020B0502020202020204" pitchFamily="34" charset="0"/>
              </a:rPr>
              <a:t>D</a:t>
            </a:r>
            <a:endParaRPr lang="en-GB" sz="1100">
              <a:effectLst/>
              <a:latin typeface="Century Gothic" panose="020B0502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'Prism Layers'!$A$14</c:f>
              <c:strCache>
                <c:ptCount val="1"/>
                <c:pt idx="0">
                  <c:v>Simulated CD</c:v>
                </c:pt>
              </c:strCache>
            </c:strRef>
          </c:tx>
          <c:spPr>
            <a:ln w="19050" cap="rnd">
              <a:solidFill>
                <a:schemeClr val="accent1"/>
              </a:solidFill>
              <a:round/>
            </a:ln>
            <a:effectLst/>
          </c:spPr>
          <c:marker>
            <c:symbol val="diamond"/>
            <c:size val="6"/>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strRef>
              <c:f>'Prism Layers'!$B$4:$H$4</c:f>
              <c:strCache>
                <c:ptCount val="7"/>
                <c:pt idx="0">
                  <c:v>Prism Layer Study 1</c:v>
                </c:pt>
                <c:pt idx="1">
                  <c:v>Prism Layer Study 2</c:v>
                </c:pt>
                <c:pt idx="2">
                  <c:v>Prism Layer Study 3</c:v>
                </c:pt>
                <c:pt idx="3">
                  <c:v>Prism Layer Study 4</c:v>
                </c:pt>
                <c:pt idx="4">
                  <c:v>Prism Layer Study 5</c:v>
                </c:pt>
                <c:pt idx="5">
                  <c:v>Prism Layer Study 6</c:v>
                </c:pt>
                <c:pt idx="6">
                  <c:v>Prism Layer Study 7</c:v>
                </c:pt>
              </c:strCache>
            </c:strRef>
          </c:xVal>
          <c:yVal>
            <c:numRef>
              <c:f>'Prism Layers'!$B$14:$H$14</c:f>
              <c:numCache>
                <c:formatCode>General</c:formatCode>
                <c:ptCount val="7"/>
                <c:pt idx="0">
                  <c:v>0.312</c:v>
                </c:pt>
                <c:pt idx="1">
                  <c:v>0.30499999999999999</c:v>
                </c:pt>
                <c:pt idx="2">
                  <c:v>0.307</c:v>
                </c:pt>
                <c:pt idx="3">
                  <c:v>0.30599999999999999</c:v>
                </c:pt>
                <c:pt idx="4">
                  <c:v>0.312</c:v>
                </c:pt>
                <c:pt idx="5">
                  <c:v>0.308</c:v>
                </c:pt>
                <c:pt idx="6">
                  <c:v>0.309</c:v>
                </c:pt>
              </c:numCache>
            </c:numRef>
          </c:yVal>
          <c:smooth val="0"/>
          <c:extLst>
            <c:ext xmlns:c16="http://schemas.microsoft.com/office/drawing/2014/chart" uri="{C3380CC4-5D6E-409C-BE32-E72D297353CC}">
              <c16:uniqueId val="{00000000-5F02-4C69-986C-F31F303D7E94}"/>
            </c:ext>
          </c:extLst>
        </c:ser>
        <c:ser>
          <c:idx val="1"/>
          <c:order val="1"/>
          <c:tx>
            <c:strRef>
              <c:f>'Prism Layers'!$J$4</c:f>
              <c:strCache>
                <c:ptCount val="1"/>
                <c:pt idx="0">
                  <c:v>Actual CD</c:v>
                </c:pt>
              </c:strCache>
            </c:strRef>
          </c:tx>
          <c:spPr>
            <a:ln w="19050" cap="rnd">
              <a:solidFill>
                <a:schemeClr val="accent2"/>
              </a:solidFill>
              <a:round/>
            </a:ln>
            <a:effectLst/>
          </c:spPr>
          <c:marker>
            <c:symbol val="diamond"/>
            <c:size val="6"/>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strRef>
              <c:f>'Prism Layers'!$B$4:$H$4</c:f>
              <c:strCache>
                <c:ptCount val="7"/>
                <c:pt idx="0">
                  <c:v>Prism Layer Study 1</c:v>
                </c:pt>
                <c:pt idx="1">
                  <c:v>Prism Layer Study 2</c:v>
                </c:pt>
                <c:pt idx="2">
                  <c:v>Prism Layer Study 3</c:v>
                </c:pt>
                <c:pt idx="3">
                  <c:v>Prism Layer Study 4</c:v>
                </c:pt>
                <c:pt idx="4">
                  <c:v>Prism Layer Study 5</c:v>
                </c:pt>
                <c:pt idx="5">
                  <c:v>Prism Layer Study 6</c:v>
                </c:pt>
                <c:pt idx="6">
                  <c:v>Prism Layer Study 7</c:v>
                </c:pt>
              </c:strCache>
            </c:strRef>
          </c:xVal>
          <c:yVal>
            <c:numRef>
              <c:f>'Prism Layers'!$J$5:$J$11</c:f>
              <c:numCache>
                <c:formatCode>General</c:formatCode>
                <c:ptCount val="7"/>
                <c:pt idx="0">
                  <c:v>0.29899999999999999</c:v>
                </c:pt>
                <c:pt idx="1">
                  <c:v>0.29899999999999999</c:v>
                </c:pt>
                <c:pt idx="2">
                  <c:v>0.29899999999999999</c:v>
                </c:pt>
                <c:pt idx="3">
                  <c:v>0.29899999999999999</c:v>
                </c:pt>
                <c:pt idx="4">
                  <c:v>0.29899999999999999</c:v>
                </c:pt>
                <c:pt idx="5">
                  <c:v>0.29899999999999999</c:v>
                </c:pt>
                <c:pt idx="6">
                  <c:v>0.29899999999999999</c:v>
                </c:pt>
              </c:numCache>
            </c:numRef>
          </c:yVal>
          <c:smooth val="0"/>
          <c:extLst>
            <c:ext xmlns:c16="http://schemas.microsoft.com/office/drawing/2014/chart" uri="{C3380CC4-5D6E-409C-BE32-E72D297353CC}">
              <c16:uniqueId val="{00000001-5F02-4C69-986C-F31F303D7E94}"/>
            </c:ext>
          </c:extLst>
        </c:ser>
        <c:dLbls>
          <c:dLblPos val="t"/>
          <c:showLegendKey val="0"/>
          <c:showVal val="1"/>
          <c:showCatName val="0"/>
          <c:showSerName val="0"/>
          <c:showPercent val="0"/>
          <c:showBubbleSize val="0"/>
        </c:dLbls>
        <c:axId val="755419584"/>
        <c:axId val="755420240"/>
      </c:scatterChart>
      <c:valAx>
        <c:axId val="755419584"/>
        <c:scaling>
          <c:orientation val="minMax"/>
        </c:scaling>
        <c:delete val="0"/>
        <c:axPos val="b"/>
        <c:majorGridlines>
          <c:spPr>
            <a:ln w="9525" cap="flat" cmpd="sng" algn="ctr">
              <a:solidFill>
                <a:schemeClr val="bg1">
                  <a:lumMod val="7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0" i="0" baseline="0">
                    <a:effectLst/>
                    <a:latin typeface="Century Gothic" panose="020B0502020202020204" pitchFamily="34" charset="0"/>
                  </a:rPr>
                  <a:t>N</a:t>
                </a:r>
                <a:r>
                  <a:rPr lang="en-GB" sz="1200" b="0" i="0" baseline="30000">
                    <a:effectLst/>
                    <a:latin typeface="Century Gothic" panose="020B0502020202020204" pitchFamily="34" charset="0"/>
                  </a:rPr>
                  <a:t>o</a:t>
                </a:r>
                <a:r>
                  <a:rPr lang="en-GB" sz="1200" b="0" i="0" baseline="0">
                    <a:effectLst/>
                    <a:latin typeface="Century Gothic" panose="020B0502020202020204" pitchFamily="34" charset="0"/>
                  </a:rPr>
                  <a:t> of Prism Layes</a:t>
                </a:r>
                <a:endParaRPr lang="en-GB" sz="700">
                  <a:effectLst/>
                  <a:latin typeface="Century Gothic" panose="020B0502020202020204" pitchFamily="34" charset="0"/>
                </a:endParaRPr>
              </a:p>
            </c:rich>
          </c:tx>
          <c:layout>
            <c:manualLayout>
              <c:xMode val="edge"/>
              <c:yMode val="edge"/>
              <c:x val="0.31229166666666669"/>
              <c:y val="0.9239441919191919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5420240"/>
        <c:crosses val="autoZero"/>
        <c:crossBetween val="midCat"/>
      </c:valAx>
      <c:valAx>
        <c:axId val="755420240"/>
        <c:scaling>
          <c:orientation val="minMax"/>
        </c:scaling>
        <c:delete val="0"/>
        <c:axPos val="l"/>
        <c:majorGridlines>
          <c:spPr>
            <a:ln w="9525" cap="flat" cmpd="sng" algn="ctr">
              <a:solidFill>
                <a:schemeClr val="bg1">
                  <a:lumMod val="7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0" i="0" baseline="0">
                    <a:effectLst/>
                    <a:latin typeface="Century Gothic" panose="020B0502020202020204" pitchFamily="34" charset="0"/>
                  </a:rPr>
                  <a:t>C</a:t>
                </a:r>
                <a:r>
                  <a:rPr lang="en-GB" sz="1200" b="0" i="0" baseline="-25000">
                    <a:effectLst/>
                    <a:latin typeface="Century Gothic" panose="020B0502020202020204" pitchFamily="34" charset="0"/>
                  </a:rPr>
                  <a:t>D</a:t>
                </a:r>
                <a:r>
                  <a:rPr lang="en-GB" sz="1200" b="0" i="0" baseline="0">
                    <a:effectLst/>
                    <a:latin typeface="Century Gothic" panose="020B0502020202020204" pitchFamily="34" charset="0"/>
                  </a:rPr>
                  <a:t> Values</a:t>
                </a:r>
                <a:endParaRPr lang="en-GB" sz="700">
                  <a:effectLst/>
                  <a:latin typeface="Century Gothic" panose="020B0502020202020204" pitchFamily="34" charset="0"/>
                </a:endParaRPr>
              </a:p>
            </c:rich>
          </c:tx>
          <c:layout>
            <c:manualLayout>
              <c:xMode val="edge"/>
              <c:yMode val="edge"/>
              <c:x val="1.5679012345679012E-2"/>
              <c:y val="0.4052015151515151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5419584"/>
        <c:crosses val="autoZero"/>
        <c:crossBetween val="midCat"/>
        <c:majorUnit val="3.0000000000000009E-3"/>
      </c:valAx>
      <c:spPr>
        <a:noFill/>
        <a:ln>
          <a:noFill/>
        </a:ln>
        <a:effectLst/>
      </c:spPr>
    </c:plotArea>
    <c:legend>
      <c:legendPos val="r"/>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Century Gothic" panose="020B0502020202020204" pitchFamily="34" charset="0"/>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DRM16</b:Tag>
    <b:SourceType>InternetSite</b:SourceType>
    <b:Guid>{98B97FDF-651F-467F-89B9-CBF18E2D8E67}</b:Guid>
    <b:Title>Computational Fluid Dynamics Overview</b:Title>
    <b:Year>2016</b:Year>
    <b:Author>
      <b:Author>
        <b:Corporate>DRM Associates</b:Corporate>
      </b:Author>
    </b:Author>
    <b:YearAccessed>2019</b:YearAccessed>
    <b:MonthAccessed>December</b:MonthAccessed>
    <b:DayAccessed>13</b:DayAccessed>
    <b:URL>https://www.npd-solutions.com/cfd.html</b:URL>
    <b:Month>May</b:Month>
    <b:Day>6</b:Day>
    <b:RefOrder>15</b:RefOrder>
  </b:Source>
  <b:Source>
    <b:Tag>Tud20</b:Tag>
    <b:SourceType>DocumentFromInternetSite</b:SourceType>
    <b:Guid>{145F27B9-CDAC-4776-A027-BA68A2215C8E}</b:Guid>
    <b:Title>Moodle</b:Title>
    <b:Year>2019</b:Year>
    <b:Author>
      <b:Author>
        <b:NameList>
          <b:Person>
            <b:Last>Tudor</b:Last>
            <b:First>Tim</b:First>
          </b:Person>
        </b:NameList>
      </b:Author>
    </b:Author>
    <b:YearAccessed>2020</b:YearAccessed>
    <b:MonthAccessed>January</b:MonthAccessed>
    <b:DayAccessed>25</b:DayAccessed>
    <b:URL>https://moodle.uwtsd.ac.uk/course/view.php?id=2498</b:URL>
    <b:RefOrder>2</b:RefOrder>
  </b:Source>
  <b:Source>
    <b:Tag>Ver95</b:Tag>
    <b:SourceType>BookSection</b:SourceType>
    <b:Guid>{1886D778-DCA5-4DF3-BD3C-CC32FE2A7ACD}</b:Guid>
    <b:Title>Introduction</b:Title>
    <b:Year>1995</b:Year>
    <b:BookTitle>An introduction to computational fluid dynamics: the finite volume method</b:BookTitle>
    <b:Pages>1</b:Pages>
    <b:City>Harlow</b:City>
    <b:Publisher>Longman</b:Publisher>
    <b:Author>
      <b:Author>
        <b:NameList>
          <b:Person>
            <b:Last>Versteeg</b:Last>
            <b:First>H</b:First>
            <b:Middle>K</b:Middle>
          </b:Person>
          <b:Person>
            <b:Last>Malalasekera</b:Last>
            <b:First>W</b:First>
          </b:Person>
        </b:NameList>
      </b:Author>
      <b:BookAuthor>
        <b:NameList>
          <b:Person>
            <b:Last>Versteeg</b:Last>
            <b:First>H</b:First>
            <b:Middle>K</b:Middle>
          </b:Person>
          <b:Person>
            <b:Last>Malalasekera</b:Last>
            <b:First>W</b:First>
          </b:Person>
        </b:NameList>
      </b:BookAuthor>
    </b:Author>
    <b:StateProvince>Essex</b:StateProvince>
    <b:CountryRegion>United Kingdom</b:CountryRegion>
    <b:ChapterNumber>1</b:ChapterNumber>
    <b:ShortTitle>What is CFD?</b:ShortTitle>
    <b:StandardNumber>ISBN: 0-582-21884-5</b:StandardNumber>
    <b:RefOrder>3</b:RefOrder>
  </b:Source>
  <b:Source>
    <b:Tag>Pat15</b:Tag>
    <b:SourceType>JournalArticle</b:SourceType>
    <b:Guid>{57003E05-FBCD-4D8E-9142-C90053E7DA22}</b:Guid>
    <b:Title>Determination of Optimum Domain Size for 3D Numerical Simulation in ANSYS CFX</b:Title>
    <b:Year>2015</b:Year>
    <b:Author>
      <b:Author>
        <b:NameList>
          <b:Person>
            <b:Last>Patel</b:Last>
            <b:First>Rocky</b:First>
          </b:Person>
          <b:Person>
            <b:Last>Ramani</b:Last>
            <b:First>Satyen</b:First>
          </b:Person>
        </b:NameList>
      </b:Author>
    </b:Author>
    <b:JournalName>International Journal of Innovative Research in Science, Engineering and Technology</b:JournalName>
    <b:Pages>4671</b:Pages>
    <b:Volume>IV</b:Volume>
    <b:Issue>6</b:Issue>
    <b:Month>June</b:Month>
    <b:Publisher>International Journal of Innovative Research in Science, Engineering and Technology (IJIRSET)</b:Publisher>
    <b:ShortTitle>I. INTRODUCTION</b:ShortTitle>
    <b:StandardNumber>ISSN (Online): 2319-8753</b:StandardNumber>
    <b:DOI>DOI:10.15680/IJIRSET.2015.0406126</b:DOI>
    <b:RefOrder>16</b:RefOrder>
  </b:Source>
  <b:Source>
    <b:Tag>CFD12</b:Tag>
    <b:SourceType>Report</b:SourceType>
    <b:Guid>{8DFF22C6-8BD2-4E9F-947C-C9C92EE4C38F}</b:Guid>
    <b:Title>CFD study on aerodynamic effects of a rear wing/spoiler on a passenger vehicle</b:Title>
    <b:Year>2012</b:Year>
    <b:City>Santa Clara</b:City>
    <b:Publisher>Santa Clara University</b:Publisher>
    <b:Pages>15</b:Pages>
    <b:Department>Mechanical Engineering</b:Department>
    <b:ThesisType>Master's Thesis</b:ThesisType>
    <b:ShortTitle>2.3.1.2 MESH GENERATION</b:ShortTitle>
    <b:URL>https://scholarcommons.scu.edu/mech_mstr/1/</b:URL>
    <b:Author>
      <b:Author>
        <b:NameList>
          <b:Person>
            <b:Last>Cakir</b:Last>
            <b:First>Mustafa</b:First>
          </b:Person>
        </b:NameList>
      </b:Author>
    </b:Author>
    <b:RefOrder>17</b:RefOrder>
  </b:Source>
  <b:Source>
    <b:Tag>Han17</b:Tag>
    <b:SourceType>InternetSite</b:SourceType>
    <b:Guid>{55491E6C-5D39-462F-81D0-C50B3F731F09}</b:Guid>
    <b:Title>The benefits of using Computational Fluid Dynamics as a tool for innovation</b:Title>
    <b:Year>2017</b:Year>
    <b:YearAccessed>2020</b:YearAccessed>
    <b:MonthAccessed>January</b:MonthAccessed>
    <b:DayAccessed>28</b:DayAccessed>
    <b:URL>https://www.pddinnovation.com/computational-fluid-dynamics/</b:URL>
    <b:Author>
      <b:Author>
        <b:NameList>
          <b:Person>
            <b:Last>Hanson</b:Last>
            <b:First>Alex</b:First>
          </b:Person>
        </b:NameList>
      </b:Author>
    </b:Author>
    <b:InternetSiteTitle>PDD</b:InternetSiteTitle>
    <b:Month>September</b:Month>
    <b:Day>7</b:Day>
    <b:RefOrder>5</b:RefOrder>
  </b:Source>
  <b:Source>
    <b:Tag>Wei17</b:Tag>
    <b:SourceType>ConferenceProceedings</b:SourceType>
    <b:Guid>{352FC8C1-4C8A-47DF-9733-0A43D25907B6}</b:Guid>
    <b:Title>The development and application of CFD technology in mechanical engineering</b:Title>
    <b:Year>2017</b:Year>
    <b:URL>https://iopscience.iop.org/article/10.1088/1757-899X/274/1/012012/pdf</b:URL>
    <b:Volume>274</b:Volume>
    <b:Author>
      <b:Author>
        <b:NameList>
          <b:Person>
            <b:Last>Wei</b:Last>
            <b:First>Yufeng</b:First>
          </b:Person>
        </b:NameList>
      </b:Author>
    </b:Author>
    <b:City>Changsha</b:City>
    <b:Publisher>IOP Publishing Ltd</b:Publisher>
    <b:ShortTitle>Abstract</b:ShortTitle>
    <b:ConferenceName>IOP Conference Series: Materials Science and Engineering</b:ConferenceName>
    <b:RefOrder>4</b:RefOrder>
  </b:Source>
  <b:Source>
    <b:Tag>Cra19</b:Tag>
    <b:SourceType>InternetSite</b:SourceType>
    <b:Guid>{99A50DD4-9AF6-4CCB-A609-3720D8EA2561}</b:Guid>
    <b:Title>Introduction to CFD Analysis with Practical Examples</b:Title>
    <b:Year>2019</b:Year>
    <b:Author>
      <b:Author>
        <b:NameList>
          <b:Person>
            <b:Last>Crahmaliuc</b:Last>
            <b:First>Radu</b:First>
          </b:Person>
        </b:NameList>
      </b:Author>
    </b:Author>
    <b:YearAccessed>2020</b:YearAccessed>
    <b:MonthAccessed>January</b:MonthAccessed>
    <b:DayAccessed>28</b:DayAccessed>
    <b:URL>https://www.simscale.com/blog/2016/03/what-everybody-ought-to-know-about-cfd/</b:URL>
    <b:Month>March</b:Month>
    <b:Day>21</b:Day>
    <b:RefOrder>14</b:RefOrder>
  </b:Source>
  <b:Source>
    <b:Tag>ACF</b:Tag>
    <b:SourceType>Report</b:SourceType>
    <b:Guid>{3CA679AB-34FD-4A5F-8EF4-6BADB932E5E4}</b:Guid>
    <b:Title>A CFD and Experimental Study of an Ahmed Reference Model</b:Title>
    <b:Author>
      <b:Author>
        <b:NameList>
          <b:Person>
            <b:Last>Strachan</b:Last>
            <b:First>R</b:First>
            <b:Middle>K</b:Middle>
          </b:Person>
          <b:Person>
            <b:Last>Knowles</b:Last>
          </b:Person>
          <b:Person>
            <b:Last>Lawson</b:Last>
            <b:First>N</b:First>
            <b:Middle>J</b:Middle>
          </b:Person>
        </b:NameList>
      </b:Author>
    </b:Author>
    <b:JournalName>Vehicle Aerodynamics 2004</b:JournalName>
    <b:Year>2004</b:Year>
    <b:City>Detroit</b:City>
    <b:Publisher>SAE International</b:Publisher>
    <b:ThesisType>Technical Paper</b:ThesisType>
    <b:ShortTitle>EXPERIMENTAL SET-UP </b:ShortTitle>
    <b:StandardNumber>ISBN 0-7680-1319-4</b:StandardNumber>
    <b:DOI>https://doi.org/10.4271/2004-01-0442</b:DOI>
    <b:RefOrder>18</b:RefOrder>
  </b:Source>
  <b:Source>
    <b:Tag>Hos15</b:Tag>
    <b:SourceType>JournalArticle</b:SourceType>
    <b:Guid>{82FEF86D-9607-43C4-AE5F-33138951B799}</b:Guid>
    <b:Title>Literature Review of accelerated CFD Simulation Methods towards Online Application</b:Title>
    <b:Year>2015</b:Year>
    <b:Publisher>Elsevier</b:Publisher>
    <b:Author>
      <b:Author>
        <b:NameList>
          <b:Person>
            <b:Last>Hosain</b:Last>
            <b:First>Md</b:First>
            <b:Middle>Lokman</b:Middle>
          </b:Person>
          <b:Person>
            <b:Last>Fdhila</b:Last>
            <b:First>Rebei</b:First>
            <b:Middle>Bel</b:Middle>
          </b:Person>
        </b:NameList>
      </b:Author>
    </b:Author>
    <b:JournalName>Energy Procedia</b:JournalName>
    <b:Pages>3307-3308</b:Pages>
    <b:Volume>75</b:Volume>
    <b:Issue>1</b:Issue>
    <b:Month>August</b:Month>
    <b:Day>28</b:Day>
    <b:ShortTitle>1.Introduction</b:ShortTitle>
    <b:DOI>https://doi.org/10.1016/j.egypro.2015.07.714</b:DOI>
    <b:RefOrder>9</b:RefOrder>
  </b:Source>
  <b:Source>
    <b:Tag>Sha15</b:Tag>
    <b:SourceType>JournalArticle</b:SourceType>
    <b:Guid>{D1BCD7C9-26D1-4170-80EE-E61D07F17CBE}</b:Guid>
    <b:Title>Computational Fluid Dynamics approach in thermo-hydraulic analysis of flow in ducts with rib roughened walls – A review</b:Title>
    <b:City>Nagpur</b:City>
    <b:Publisher>Elsevier</b:Publisher>
    <b:Year>2015</b:Year>
    <b:JournalName>Renewable and Sustainable Energy Reviews</b:JournalName>
    <b:Pages>756</b:Pages>
    <b:Volume>LV</b:Volume>
    <b:Issue>1</b:Issue>
    <b:Author>
      <b:Author>
        <b:NameList>
          <b:Person>
            <b:Last>Sharma</b:Last>
            <b:First>Sanjay</b:First>
            <b:Middle>K</b:Middle>
          </b:Person>
          <b:Person>
            <b:Last>Kalamkar</b:Last>
            <b:First>Vilas</b:First>
            <b:Middle>R</b:Middle>
          </b:Person>
        </b:NameList>
      </b:Author>
      <b:Editor>
        <b:NameList>
          <b:Person>
            <b:Last>Foley</b:Last>
            <b:First>Aoife</b:First>
            <b:Middle>M</b:Middle>
          </b:Person>
        </b:NameList>
      </b:Editor>
    </b:Author>
    <b:Month>December</b:Month>
    <b:Day>5</b:Day>
    <b:ShortTitle>Abstract &amp; Introduction</b:ShortTitle>
    <b:StandardNumber>ISSN: 1364-0321</b:StandardNumber>
    <b:DOI>https://doi.org/10.1016/j.rser.2015.10.160</b:DOI>
    <b:RefOrder>1</b:RefOrder>
  </b:Source>
  <b:Source>
    <b:Tag>Kor18</b:Tag>
    <b:SourceType>InternetSite</b:SourceType>
    <b:Guid>{A9396792-3ECB-4648-BA36-773550E35622}</b:Guid>
    <b:Author>
      <b:Author>
        <b:NameList>
          <b:Person>
            <b:Last>Korff</b:Last>
            <b:First>Andreas</b:First>
          </b:Person>
        </b:NameList>
      </b:Author>
    </b:Author>
    <b:Title>What Every Design Engineer Needs to Know about Computational Fluid Dynamics</b:Title>
    <b:Year>2018</b:Year>
    <b:YearAccessed>2020</b:YearAccessed>
    <b:MonthAccessed>January</b:MonthAccessed>
    <b:DayAccessed>30</b:DayAccessed>
    <b:URL>https://www.ptc.com/en/cad-software-blog/what-every-design-engineer-should-know-about-cfd</b:URL>
    <b:ShortTitle>The Three Stages of a CFD Simulation</b:ShortTitle>
    <b:RefOrder>6</b:RefOrder>
  </b:Source>
  <b:Source>
    <b:Tag>Fem17</b:Tag>
    <b:SourceType>InternetSite</b:SourceType>
    <b:Guid>{C2D29A7B-9FBC-49F3-8CE5-A5A3A7163B05}</b:Guid>
    <b:Author>
      <b:Author>
        <b:Corporate>Femto Engineering</b:Corporate>
      </b:Author>
    </b:Author>
    <b:Title>What is CFD?</b:Title>
    <b:Year>2017</b:Year>
    <b:YearAccessed>2020</b:YearAccessed>
    <b:MonthAccessed>January</b:MonthAccessed>
    <b:DayAccessed>30</b:DayAccessed>
    <b:URL>https://www.femto.eu/stories/what-is-cfd/</b:URL>
    <b:RefOrder>7</b:RefOrder>
  </b:Source>
  <b:Source>
    <b:Tag>NAS15</b:Tag>
    <b:SourceType>InternetSite</b:SourceType>
    <b:Guid>{ED6C9108-FE63-4A5F-B30A-F23121E8A86F}</b:Guid>
    <b:Author>
      <b:Author>
        <b:Corporate>NASA</b:Corporate>
      </b:Author>
    </b:Author>
    <b:Title>Navier-Stokes Equations</b:Title>
    <b:Year>2015</b:Year>
    <b:YearAccessed>2020</b:YearAccessed>
    <b:MonthAccessed>January</b:MonthAccessed>
    <b:DayAccessed>30</b:DayAccessed>
    <b:URL>https://www.grc.nasa.gov/WWW/k-12/airplane/nseqs.html</b:URL>
    <b:RefOrder>11</b:RefOrder>
  </b:Source>
  <b:Source>
    <b:Tag>The</b:Tag>
    <b:SourceType>ElectronicSource</b:SourceType>
    <b:Guid>{D2CE95BF-84F4-48DB-9BF4-F99392AB3268}</b:Guid>
    <b:Title>DERIVATION OF THE NAVIER STOKES EQUATION</b:Title>
    <b:URL>http://ingforum.haninge.kth.se/armin/fluid/exer/deriv_navier_stokes.pdf</b:URL>
    <b:Author>
      <b:Author>
        <b:Corporate>The Chromium Authors</b:Corporate>
      </b:Author>
    </b:Author>
    <b:RefOrder>12</b:RefOrder>
  </b:Source>
  <b:Source>
    <b:Tag>McB15</b:Tag>
    <b:SourceType>BookSection</b:SourceType>
    <b:Guid>{460292A1-6F00-4B82-B100-AA2401A2EFC6}</b:Guid>
    <b:Title>Compuational Fluid Dynamics (CFD)</b:Title>
    <b:Year>2015</b:Year>
    <b:City>Dorchester</b:City>
    <b:Publisher>Veloce Publising</b:Publisher>
    <b:Author>
      <b:Author>
        <b:NameList>
          <b:Person>
            <b:Last>McBeath</b:Last>
            <b:First>Simon</b:First>
          </b:Person>
        </b:NameList>
      </b:Author>
      <b:BookAuthor>
        <b:NameList>
          <b:Person>
            <b:Last>McBeath</b:Last>
            <b:First>Simon</b:First>
          </b:Person>
        </b:NameList>
      </b:BookAuthor>
    </b:Author>
    <b:BookTitle>Competition car aerodynamics: a practical handbook</b:BookTitle>
    <b:Pages>51-52</b:Pages>
    <b:CountryRegion>Unied Kingdom</b:CountryRegion>
    <b:ShortTitle>Post-Processing</b:ShortTitle>
    <b:StandardNumber>ISBN: 9781845847760 (hbk.)</b:StandardNumber>
    <b:RefOrder>8</b:RefOrder>
  </b:Source>
  <b:Source>
    <b:Tag>Bar01</b:Tag>
    <b:SourceType>BookSection</b:SourceType>
    <b:Guid>{6A8F6CFF-8D55-4456-8706-0584BDE21319}</b:Guid>
    <b:Author>
      <b:Author>
        <b:NameList>
          <b:Person>
            <b:Last>Barnard</b:Last>
            <b:First>Richard</b:First>
            <b:Middle>Harry</b:Middle>
          </b:Person>
        </b:NameList>
      </b:Author>
    </b:Author>
    <b:Title>Compuational Fluid Dynamics (CFD) Methods</b:Title>
    <b:BookTitle>Road vehicle aerodynamic design: an introduction</b:BookTitle>
    <b:Year>2001</b:Year>
    <b:Pages>256-257</b:Pages>
    <b:City>St Albans</b:City>
    <b:Publisher>Mechaero Publishing</b:Publisher>
    <b:StateProvince>Hertfordshire</b:StateProvince>
    <b:CountryRegion>United Kingdom</b:CountryRegion>
    <b:ShortTitle>The Equation of Fluid Motion</b:ShortTitle>
    <b:StandardNumber>ISBN: 0954073401</b:StandardNumber>
    <b:RefOrder>10</b:RefOrder>
  </b:Source>
  <b:Source>
    <b:Tag>Kap16</b:Tag>
    <b:SourceType>InternetSite</b:SourceType>
    <b:Guid>{8F57C8A5-8824-451C-B9E6-40C0D4E424DF}</b:Guid>
    <b:Title>A Quick Approach to Boundary Layer meshing - For Beginners</b:Title>
    <b:Year>2016</b:Year>
    <b:Author>
      <b:Author>
        <b:NameList>
          <b:Person>
            <b:Last>Kapoor</b:Last>
            <b:First>Awadh</b:First>
          </b:Person>
        </b:NameList>
      </b:Author>
    </b:Author>
    <b:YearAccessed>2020</b:YearAccessed>
    <b:MonthAccessed>January</b:MonthAccessed>
    <b:DayAccessed>27</b:DayAccessed>
    <b:URL>https://www.linkedin.com/pulse/quick-approach-boundary-layer-meshing-beginners-awadh-kapoor-</b:URL>
    <b:RefOrder>19</b:RefOrder>
  </b:Source>
  <b:Source>
    <b:Tag>Iga19</b:Tag>
    <b:SourceType>JournalArticle</b:SourceType>
    <b:Guid>{E375207A-E5D9-43FC-AFA1-774D8E914591}</b:Guid>
    <b:Title>A COMPARATIVE ANALYSIS OF TURBULENCE MODELS FOR AUTOMOTIVE AERODYNAMIC SIMULATION AND DESIGN</b:Title>
    <b:Year>2019</b:Year>
    <b:JournalName>International Journal of Automotive Technology</b:JournalName>
    <b:Pages>6</b:Pages>
    <b:Author>
      <b:Author>
        <b:NameList>
          <b:Person>
            <b:Last>Igali</b:Last>
            <b:First>Dastan</b:First>
          </b:Person>
          <b:Person>
            <b:Last>Mukhmetov</b:Last>
            <b:First>Olzhas</b:First>
          </b:Person>
          <b:Person>
            <b:Last>Zhao</b:Last>
            <b:First>Yong</b:First>
          </b:Person>
          <b:Person>
            <b:Last>Fok</b:Last>
            <b:First>Sai</b:First>
            <b:Middle>Cheong</b:Middle>
          </b:Person>
          <b:Person>
            <b:Last>Teh</b:Last>
            <b:First>Soo</b:First>
            <b:Middle>Lee</b:Middle>
          </b:Person>
        </b:NameList>
      </b:Author>
    </b:Author>
    <b:DOI>https://doi.org/10.1007/s12239-019-0107-7</b:DOI>
    <b:RefOrder>20</b:RefOrder>
  </b:Source>
  <b:Source>
    <b:Tag>Bak06</b:Tag>
    <b:SourceType>ElectronicSource</b:SourceType>
    <b:Guid>{4F40D81C-CF56-428A-8130-6A6A5B5DBCD9}</b:Guid>
    <b:Title>Applied Computational Fluid Dynamics</b:Title>
    <b:Year>2006</b:Year>
    <b:URL>http://www.bakker.org/dartmouth06/engs150/03-cnsrv.pdf</b:URL>
    <b:Author>
      <b:Author>
        <b:NameList>
          <b:Person>
            <b:Last>Bakker</b:Last>
            <b:First>André</b:First>
          </b:Person>
        </b:NameList>
      </b:Author>
    </b:Author>
    <b:RefOrder>13</b:RefOrder>
  </b:Source>
  <b:Source>
    <b:Tag>Nik13</b:Tag>
    <b:SourceType>InternetSite</b:SourceType>
    <b:Guid>{C01BBFED-13B3-4329-BE36-996CD724F45B}</b:Guid>
    <b:Title>Most Popular CFD applications</b:Title>
    <b:Year>2013</b:Year>
    <b:Author>
      <b:Author>
        <b:NameList>
          <b:Person>
            <b:Last>Nikunj</b:Last>
          </b:Person>
        </b:NameList>
      </b:Author>
    </b:Author>
    <b:YearAccessed>2020</b:YearAccessed>
    <b:MonthAccessed>January</b:MonthAccessed>
    <b:DayAccessed>27</b:DayAccessed>
    <b:URL>https://visual.ly/community/infographic/business/most-popular-cfd-applications</b:URL>
    <b:RefOrder>21</b:RefOrder>
  </b:Source>
</b:Sources>
</file>

<file path=customXml/itemProps1.xml><?xml version="1.0" encoding="utf-8"?>
<ds:datastoreItem xmlns:ds="http://schemas.openxmlformats.org/officeDocument/2006/customXml" ds:itemID="{F8F2E76C-BD93-45E1-A3AD-FEA8547A78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6209</TotalTime>
  <Pages>34</Pages>
  <Words>5325</Words>
  <Characters>30358</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Gregory (P148409)</dc:creator>
  <cp:keywords/>
  <dc:description/>
  <cp:lastModifiedBy>James Gregory (P148409)</cp:lastModifiedBy>
  <cp:revision>110</cp:revision>
  <dcterms:created xsi:type="dcterms:W3CDTF">2016-11-10T11:58:00Z</dcterms:created>
  <dcterms:modified xsi:type="dcterms:W3CDTF">2020-02-03T08:39:00Z</dcterms:modified>
</cp:coreProperties>
</file>