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54E5535" w:rsidR="00CD4222" w:rsidRPr="00980D08" w:rsidRDefault="00CD4222" w:rsidP="008047E6">
            <w:pPr>
              <w:rPr>
                <w:rFonts w:eastAsia="Arial" w:cs="Arial"/>
                <w:szCs w:val="22"/>
              </w:rPr>
            </w:pPr>
            <w:r w:rsidRPr="00980D08">
              <w:rPr>
                <w:rFonts w:eastAsia="Arial" w:cs="Arial"/>
                <w:szCs w:val="22"/>
              </w:rPr>
              <w:t xml:space="preserve"> </w:t>
            </w:r>
            <w:r w:rsidR="006757D8">
              <w:rPr>
                <w:rFonts w:eastAsia="Arial"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97D741A" w:rsidR="00CD4222" w:rsidRPr="00980D08" w:rsidRDefault="006757D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FD6CA5E" w:rsidR="00CD4222" w:rsidRPr="00980D08" w:rsidRDefault="006757D8"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0A28B3AB" w:rsidR="00CD4222" w:rsidRPr="00980D08" w:rsidRDefault="006757D8" w:rsidP="008047E6">
            <w:pPr>
              <w:rPr>
                <w:rFonts w:eastAsia="Arial" w:cs="Arial"/>
                <w:szCs w:val="22"/>
              </w:rPr>
            </w:pPr>
            <w:r>
              <w:rPr>
                <w:rFonts w:eastAsia="Arial" w:cs="Arial"/>
                <w:szCs w:val="22"/>
              </w:rPr>
              <w:t>9</w:t>
            </w:r>
          </w:p>
        </w:tc>
      </w:tr>
      <w:tr w:rsidR="00A529B3"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A529B3" w:rsidRPr="00A54F6B" w:rsidRDefault="00A529B3" w:rsidP="00A529B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A529B3" w:rsidRPr="00A54F6B" w:rsidRDefault="00A529B3" w:rsidP="00A529B3">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4A3687B" w:rsidR="00A529B3" w:rsidRPr="00980D08" w:rsidRDefault="00A529B3" w:rsidP="00A529B3">
            <w:pPr>
              <w:rPr>
                <w:rFonts w:eastAsia="Arial" w:cs="Arial"/>
                <w:szCs w:val="22"/>
              </w:rPr>
            </w:pPr>
            <w:r w:rsidRPr="4EF9A391">
              <w:rPr>
                <w:szCs w:val="22"/>
              </w:rPr>
              <w:t>UNIVERSTY OF WALES TRINITY SAINT DAVIDS</w:t>
            </w:r>
          </w:p>
        </w:tc>
      </w:tr>
      <w:tr w:rsidR="00A529B3"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A529B3" w:rsidRPr="00A54F6B" w:rsidRDefault="00A529B3" w:rsidP="00A529B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9A01841" w:rsidR="00A529B3" w:rsidRPr="00980D08" w:rsidRDefault="00A529B3" w:rsidP="00A529B3">
            <w:pPr>
              <w:rPr>
                <w:rFonts w:eastAsia="Arial" w:cs="Arial"/>
                <w:szCs w:val="22"/>
              </w:rPr>
            </w:pPr>
            <w:r w:rsidRPr="00980D08">
              <w:rPr>
                <w:szCs w:val="22"/>
              </w:rPr>
              <w:t xml:space="preserve"> </w:t>
            </w:r>
            <w:r>
              <w:rPr>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DCF5F6A" w:rsidR="00A529B3" w:rsidRPr="00980D08" w:rsidRDefault="00A529B3" w:rsidP="00A529B3">
            <w:pPr>
              <w:rPr>
                <w:rFonts w:eastAsia="Arial" w:cs="Arial"/>
                <w:szCs w:val="22"/>
              </w:rPr>
            </w:pPr>
            <w:r>
              <w:rPr>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238C250" w:rsidR="00A529B3" w:rsidRPr="00980D08" w:rsidRDefault="00A529B3" w:rsidP="00A529B3">
            <w:pPr>
              <w:rPr>
                <w:rFonts w:eastAsia="Arial" w:cs="Arial"/>
                <w:szCs w:val="22"/>
              </w:rPr>
            </w:pPr>
            <w:r>
              <w:rPr>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6833A7F" w:rsidR="00A529B3" w:rsidRPr="00980D08" w:rsidRDefault="00A529B3" w:rsidP="00A529B3">
            <w:pPr>
              <w:rPr>
                <w:rFonts w:eastAsia="Arial" w:cs="Arial"/>
                <w:szCs w:val="22"/>
              </w:rPr>
            </w:pPr>
            <w:r>
              <w:rPr>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3680643" w:rsidR="00A529B3" w:rsidRPr="00980D08" w:rsidRDefault="00A529B3" w:rsidP="00A529B3">
            <w:pPr>
              <w:rPr>
                <w:rFonts w:eastAsia="Arial" w:cs="Arial"/>
                <w:szCs w:val="22"/>
              </w:rPr>
            </w:pPr>
            <w:r>
              <w:rPr>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68C4F002" w:rsidR="00A529B3" w:rsidRPr="00980D08" w:rsidRDefault="00A529B3" w:rsidP="00A529B3">
            <w:pPr>
              <w:rPr>
                <w:rFonts w:eastAsia="Arial" w:cs="Arial"/>
                <w:szCs w:val="22"/>
              </w:rPr>
            </w:pPr>
            <w:r>
              <w:rPr>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66387B5A" w:rsidR="00A529B3" w:rsidRPr="00980D08" w:rsidRDefault="00A529B3" w:rsidP="00A529B3">
            <w:pPr>
              <w:rPr>
                <w:rFonts w:eastAsia="Arial" w:cs="Arial"/>
                <w:szCs w:val="22"/>
              </w:rPr>
            </w:pPr>
            <w:r>
              <w:rPr>
                <w:szCs w:val="22"/>
              </w:rPr>
              <w:t>8</w:t>
            </w:r>
          </w:p>
        </w:tc>
      </w:tr>
      <w:tr w:rsidR="00A529B3"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A529B3" w:rsidRPr="00A54F6B" w:rsidRDefault="00A529B3" w:rsidP="00A529B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78C2B44" w:rsidR="00A529B3" w:rsidRPr="00980D08" w:rsidRDefault="00A529B3" w:rsidP="00A529B3">
            <w:pPr>
              <w:rPr>
                <w:rFonts w:eastAsia="Arial" w:cs="Arial"/>
                <w:szCs w:val="22"/>
              </w:rPr>
            </w:pPr>
            <w:r w:rsidRPr="4EF9A391">
              <w:rPr>
                <w:szCs w:val="22"/>
              </w:rPr>
              <w:t xml:space="preserve"> BARNES</w:t>
            </w:r>
          </w:p>
        </w:tc>
      </w:tr>
      <w:tr w:rsidR="00A529B3"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A529B3" w:rsidRPr="00A54F6B" w:rsidRDefault="00A529B3" w:rsidP="00A529B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764ADAA" w:rsidR="00A529B3" w:rsidRPr="00980D08" w:rsidRDefault="00A529B3" w:rsidP="00A529B3">
            <w:pPr>
              <w:rPr>
                <w:rFonts w:eastAsia="Arial" w:cs="Arial"/>
                <w:szCs w:val="22"/>
              </w:rPr>
            </w:pPr>
            <w:r w:rsidRPr="4EF9A391">
              <w:rPr>
                <w:szCs w:val="22"/>
              </w:rPr>
              <w:t xml:space="preserve"> SARAH ANGHARAD MARY</w:t>
            </w:r>
          </w:p>
        </w:tc>
      </w:tr>
      <w:tr w:rsidR="00A529B3"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A529B3" w:rsidRPr="00980D08" w:rsidRDefault="00A529B3" w:rsidP="00A529B3">
            <w:pPr>
              <w:rPr>
                <w:rFonts w:eastAsia="Arial" w:cs="Arial"/>
                <w:szCs w:val="22"/>
              </w:rPr>
            </w:pPr>
          </w:p>
        </w:tc>
      </w:tr>
      <w:tr w:rsidR="00A529B3"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A529B3" w:rsidRPr="002C43D8" w:rsidRDefault="00A529B3" w:rsidP="00A529B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A529B3" w:rsidRPr="00980D08" w:rsidRDefault="00A529B3" w:rsidP="00A529B3">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A529B3"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A529B3" w:rsidRPr="00A54F6B" w:rsidRDefault="00A529B3" w:rsidP="00A529B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A529B3" w:rsidRPr="00980D08" w:rsidRDefault="00A529B3" w:rsidP="00A529B3">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A529B3"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A529B3" w:rsidRPr="00A54F6B" w:rsidRDefault="00A529B3" w:rsidP="00A529B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A529B3" w:rsidRPr="00980D08" w:rsidRDefault="00A529B3" w:rsidP="00A529B3">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A529B3"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A529B3" w:rsidRDefault="00A529B3" w:rsidP="00A529B3">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A529B3" w:rsidRPr="00980D08" w:rsidRDefault="00A529B3" w:rsidP="00A529B3">
            <w:pPr>
              <w:rPr>
                <w:rFonts w:eastAsia="Arial" w:cs="Arial"/>
                <w:szCs w:val="22"/>
              </w:rPr>
            </w:pPr>
          </w:p>
        </w:tc>
      </w:tr>
      <w:tr w:rsidR="00A529B3"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A529B3" w:rsidRDefault="00A529B3" w:rsidP="00A529B3">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A529B3" w:rsidRPr="00980D08" w:rsidRDefault="00A529B3" w:rsidP="00A529B3">
            <w:pPr>
              <w:rPr>
                <w:rFonts w:eastAsia="Arial" w:cs="Arial"/>
                <w:szCs w:val="22"/>
              </w:rPr>
            </w:pPr>
          </w:p>
        </w:tc>
      </w:tr>
      <w:tr w:rsidR="00A529B3"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A529B3" w:rsidRDefault="00A529B3" w:rsidP="00A529B3">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A529B3" w:rsidRPr="00980D08" w:rsidRDefault="00A529B3" w:rsidP="00A529B3">
            <w:pPr>
              <w:rPr>
                <w:rFonts w:eastAsia="Arial" w:cs="Arial"/>
                <w:szCs w:val="22"/>
              </w:rPr>
            </w:pPr>
          </w:p>
        </w:tc>
      </w:tr>
      <w:tr w:rsidR="00A529B3"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A529B3" w:rsidRDefault="00A529B3" w:rsidP="00A529B3">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A529B3" w:rsidRPr="00980D08" w:rsidRDefault="00A529B3" w:rsidP="00A529B3">
            <w:pPr>
              <w:rPr>
                <w:rFonts w:eastAsia="Arial" w:cs="Arial"/>
                <w:szCs w:val="22"/>
              </w:rPr>
            </w:pPr>
          </w:p>
        </w:tc>
      </w:tr>
      <w:tr w:rsidR="00A529B3"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A529B3" w:rsidRPr="00262C9D" w:rsidRDefault="00A529B3" w:rsidP="00A529B3">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787305C" w14:textId="0B375971" w:rsidR="00A529B3" w:rsidRDefault="001E57ED" w:rsidP="00A529B3">
            <w:pPr>
              <w:rPr>
                <w:rFonts w:eastAsia="Arial" w:cs="Arial"/>
                <w:szCs w:val="22"/>
              </w:rPr>
            </w:pPr>
            <w:r>
              <w:rPr>
                <w:rFonts w:eastAsia="Arial" w:cs="Arial"/>
                <w:szCs w:val="22"/>
              </w:rPr>
              <w:t>Task 1 -</w:t>
            </w:r>
            <w:r w:rsidR="00EE3419">
              <w:rPr>
                <w:rFonts w:eastAsia="Arial" w:cs="Arial"/>
                <w:szCs w:val="22"/>
              </w:rPr>
              <w:t xml:space="preserve"> 2216</w:t>
            </w:r>
            <w:r>
              <w:rPr>
                <w:rFonts w:eastAsia="Arial" w:cs="Arial"/>
                <w:szCs w:val="22"/>
              </w:rPr>
              <w:t xml:space="preserve">  </w:t>
            </w:r>
            <w:r>
              <w:rPr>
                <w:rFonts w:eastAsia="Arial" w:cs="Arial"/>
                <w:szCs w:val="22"/>
              </w:rPr>
              <w:t>excluding question headers</w:t>
            </w:r>
          </w:p>
          <w:p w14:paraId="47FAEFAE" w14:textId="547D65A4" w:rsidR="001E57ED" w:rsidRPr="00980D08" w:rsidRDefault="001E57ED" w:rsidP="00A529B3">
            <w:pPr>
              <w:rPr>
                <w:rFonts w:eastAsia="Arial" w:cs="Arial"/>
                <w:szCs w:val="22"/>
              </w:rPr>
            </w:pPr>
            <w:r>
              <w:rPr>
                <w:rFonts w:eastAsia="Arial" w:cs="Arial"/>
                <w:szCs w:val="22"/>
              </w:rPr>
              <w:t xml:space="preserve">Task 2 – </w:t>
            </w:r>
            <w:r w:rsidR="001E0AC1">
              <w:rPr>
                <w:rFonts w:eastAsia="Arial" w:cs="Arial"/>
                <w:szCs w:val="22"/>
              </w:rPr>
              <w:t xml:space="preserve">1201 </w:t>
            </w:r>
            <w:r>
              <w:rPr>
                <w:rFonts w:eastAsia="Arial" w:cs="Arial"/>
                <w:szCs w:val="22"/>
              </w:rPr>
              <w:t>excluding Appendices &amp; note to refer to appendi</w:t>
            </w:r>
            <w:r w:rsidR="00DE1CD0">
              <w:rPr>
                <w:rFonts w:eastAsia="Arial" w:cs="Arial"/>
                <w:szCs w:val="22"/>
              </w:rPr>
              <w:t xml:space="preserve">x. </w:t>
            </w:r>
          </w:p>
        </w:tc>
      </w:tr>
      <w:tr w:rsidR="00A529B3"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A529B3" w:rsidRPr="00980D08" w:rsidRDefault="00A529B3" w:rsidP="00A529B3">
            <w:pPr>
              <w:rPr>
                <w:rFonts w:eastAsia="Arial" w:cs="Arial"/>
                <w:szCs w:val="22"/>
              </w:rPr>
            </w:pPr>
          </w:p>
        </w:tc>
      </w:tr>
      <w:tr w:rsidR="00A529B3"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A529B3" w:rsidRPr="00080C13" w:rsidRDefault="00A529B3" w:rsidP="00A529B3">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A529B3" w:rsidRPr="00980D08" w:rsidRDefault="00A529B3" w:rsidP="00A529B3">
            <w:pPr>
              <w:rPr>
                <w:rFonts w:eastAsia="Arial" w:cs="Arial"/>
                <w:szCs w:val="22"/>
              </w:rPr>
            </w:pPr>
          </w:p>
        </w:tc>
      </w:tr>
      <w:tr w:rsidR="00A529B3"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A529B3" w:rsidRPr="00080C13" w:rsidRDefault="00A529B3" w:rsidP="00A529B3">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A529B3" w:rsidRPr="00980D08" w:rsidRDefault="00A529B3" w:rsidP="00A529B3">
            <w:pPr>
              <w:rPr>
                <w:rFonts w:eastAsia="Arial" w:cs="Arial"/>
                <w:szCs w:val="22"/>
              </w:rPr>
            </w:pPr>
          </w:p>
        </w:tc>
      </w:tr>
      <w:tr w:rsidR="00A529B3"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A529B3" w:rsidRPr="00980D08" w:rsidRDefault="00A529B3" w:rsidP="00A529B3">
            <w:pPr>
              <w:rPr>
                <w:rFonts w:eastAsia="Arial" w:cs="Arial"/>
                <w:szCs w:val="22"/>
              </w:rPr>
            </w:pPr>
          </w:p>
        </w:tc>
      </w:tr>
      <w:tr w:rsidR="00A529B3"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A529B3" w:rsidRPr="00080C13" w:rsidRDefault="00A529B3" w:rsidP="00A529B3">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A529B3" w:rsidRPr="00980D08" w:rsidRDefault="00A529B3" w:rsidP="00A529B3">
            <w:pPr>
              <w:rPr>
                <w:rFonts w:eastAsia="Arial" w:cs="Arial"/>
                <w:szCs w:val="22"/>
              </w:rPr>
            </w:pPr>
          </w:p>
        </w:tc>
      </w:tr>
      <w:tr w:rsidR="00A529B3"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A529B3" w:rsidRPr="00080C13" w:rsidRDefault="00A529B3" w:rsidP="00A529B3">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A529B3" w:rsidRPr="00980D08" w:rsidRDefault="00A529B3" w:rsidP="00A529B3">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8263DA"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External factors and digital transformation have driven organisational change</w:t>
      </w:r>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akes key aspects of people professionals’ work more challenging</w:t>
      </w:r>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People professionals have upped their skills and understanding</w:t>
      </w:r>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The people function plays a vital role in influencing organisational strategy</w:t>
      </w:r>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Despite the pandemic, people professionals remain positive and proactive in their career progression</w:t>
      </w:r>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Purpose and principles are very important in people professionals’ work</w:t>
      </w:r>
    </w:p>
    <w:p w14:paraId="4412D8E5" w14:textId="1F815FC8" w:rsidR="00FF20CA" w:rsidRPr="00F20CAE" w:rsidRDefault="008263DA"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 w:name="_Hlk102485723"/>
      <w:r w:rsidR="007D3B4D">
        <w:t>Professional, ethical</w:t>
      </w:r>
      <w:r w:rsidR="00353C15">
        <w:t>,</w:t>
      </w:r>
      <w:r w:rsidR="007D3B4D">
        <w:t xml:space="preserve"> and inclusive behaviours.</w:t>
      </w:r>
    </w:p>
    <w:bookmarkEnd w:id="2"/>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rofessional, ethical and inclusive behaviours</w:t>
      </w:r>
      <w:r>
        <w:t>’</w:t>
      </w:r>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strategies for designing the solution/initiative so that it will be inclusive</w:t>
      </w:r>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refer to CIPD word count policy</w:t>
      </w:r>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are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activities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3" w:name="_Hlk104128650"/>
            <w:bookmarkStart w:id="4"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3"/>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4"/>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6306"/>
        <w:gridCol w:w="3486"/>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6FC64FC9" w:rsidR="00BA6EF4" w:rsidRPr="00553528" w:rsidRDefault="00BA6EF4" w:rsidP="008047E6">
            <w:pPr>
              <w:spacing w:before="120" w:after="120" w:line="360" w:lineRule="auto"/>
            </w:pPr>
            <w:r w:rsidRPr="00553528">
              <w:rPr>
                <w:b/>
              </w:rPr>
              <w:t>Learner name:</w:t>
            </w:r>
            <w:r w:rsidR="00A932CD">
              <w:rPr>
                <w:b/>
              </w:rPr>
              <w:t xml:space="preserve"> SARAH BARNES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6DE4C269" w:rsidR="00BA6EF4" w:rsidRPr="00553528" w:rsidRDefault="00BA6EF4" w:rsidP="008047E6">
            <w:pPr>
              <w:spacing w:before="120" w:after="120" w:line="360" w:lineRule="auto"/>
            </w:pPr>
            <w:r w:rsidRPr="00553528">
              <w:rPr>
                <w:b/>
              </w:rPr>
              <w:t>Learner signature:</w:t>
            </w:r>
            <w:r w:rsidR="00A932CD">
              <w:rPr>
                <w:noProof/>
              </w:rPr>
              <w:t xml:space="preserve"> </w:t>
            </w:r>
            <w:r w:rsidR="00A932CD">
              <w:rPr>
                <w:noProof/>
              </w:rPr>
              <w:drawing>
                <wp:anchor distT="0" distB="0" distL="114300" distR="114300" simplePos="0" relativeHeight="251660295" behindDoc="0" locked="0" layoutInCell="1" allowOverlap="1" wp14:anchorId="17DE66B5" wp14:editId="4A16F5E9">
                  <wp:simplePos x="0" y="0"/>
                  <wp:positionH relativeFrom="margin">
                    <wp:posOffset>-6350</wp:posOffset>
                  </wp:positionH>
                  <wp:positionV relativeFrom="paragraph">
                    <wp:posOffset>401320</wp:posOffset>
                  </wp:positionV>
                  <wp:extent cx="3867150" cy="966470"/>
                  <wp:effectExtent l="0" t="0" r="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67150" cy="966470"/>
                          </a:xfrm>
                          <a:prstGeom prst="rect">
                            <a:avLst/>
                          </a:prstGeom>
                        </pic:spPr>
                      </pic:pic>
                    </a:graphicData>
                  </a:graphic>
                  <wp14:sizeRelH relativeFrom="margin">
                    <wp14:pctWidth>0</wp14:pctWidth>
                  </wp14:sizeRelH>
                  <wp14:sizeRelV relativeFrom="margin">
                    <wp14:pctHeight>0</wp14:pctHeight>
                  </wp14:sizeRelV>
                </wp:anchor>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3BFF7C66" w:rsidR="00BA6EF4" w:rsidRDefault="00BA6EF4" w:rsidP="008047E6">
            <w:pPr>
              <w:spacing w:before="120" w:after="120" w:line="360" w:lineRule="auto"/>
              <w:rPr>
                <w:b/>
              </w:rPr>
            </w:pPr>
            <w:r w:rsidRPr="00553528">
              <w:rPr>
                <w:b/>
              </w:rPr>
              <w:t>Dat</w:t>
            </w:r>
            <w:r>
              <w:rPr>
                <w:b/>
              </w:rPr>
              <w:t>e*</w:t>
            </w:r>
            <w:r w:rsidR="00A932CD">
              <w:rPr>
                <w:b/>
              </w:rPr>
              <w:t xml:space="preserve"> </w:t>
            </w:r>
            <w:r w:rsidR="008263DA">
              <w:rPr>
                <w:b/>
              </w:rPr>
              <w:t>12/03/2023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1CDF" w14:textId="77777777" w:rsidR="00DF6471" w:rsidRDefault="00DF6471" w:rsidP="00CB3ADD">
      <w:pPr>
        <w:spacing w:line="240" w:lineRule="auto"/>
      </w:pPr>
      <w:r>
        <w:separator/>
      </w:r>
    </w:p>
  </w:endnote>
  <w:endnote w:type="continuationSeparator" w:id="0">
    <w:p w14:paraId="6C0D0035" w14:textId="77777777" w:rsidR="00DF6471" w:rsidRDefault="00DF6471" w:rsidP="00CB3ADD">
      <w:pPr>
        <w:spacing w:line="240" w:lineRule="auto"/>
      </w:pPr>
      <w:r>
        <w:continuationSeparator/>
      </w:r>
    </w:p>
  </w:endnote>
  <w:endnote w:type="continuationNotice" w:id="1">
    <w:p w14:paraId="7A9E3F4D" w14:textId="77777777" w:rsidR="00DF6471" w:rsidRDefault="00DF64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37AC84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AE683" w14:textId="77777777" w:rsidR="00DF6471" w:rsidRDefault="00DF6471" w:rsidP="00CB3ADD">
      <w:pPr>
        <w:spacing w:line="240" w:lineRule="auto"/>
      </w:pPr>
      <w:r>
        <w:separator/>
      </w:r>
    </w:p>
  </w:footnote>
  <w:footnote w:type="continuationSeparator" w:id="0">
    <w:p w14:paraId="61C302CD" w14:textId="77777777" w:rsidR="00DF6471" w:rsidRDefault="00DF6471" w:rsidP="00CB3ADD">
      <w:pPr>
        <w:spacing w:line="240" w:lineRule="auto"/>
      </w:pPr>
      <w:r>
        <w:continuationSeparator/>
      </w:r>
    </w:p>
  </w:footnote>
  <w:footnote w:type="continuationNotice" w:id="1">
    <w:p w14:paraId="2D0C69C2" w14:textId="77777777" w:rsidR="00DF6471" w:rsidRDefault="00DF647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3"/>
  </w:num>
  <w:num w:numId="2" w16cid:durableId="1581675814">
    <w:abstractNumId w:val="20"/>
  </w:num>
  <w:num w:numId="3" w16cid:durableId="1180318192">
    <w:abstractNumId w:val="36"/>
  </w:num>
  <w:num w:numId="4" w16cid:durableId="1752462682">
    <w:abstractNumId w:val="29"/>
  </w:num>
  <w:num w:numId="5" w16cid:durableId="787548438">
    <w:abstractNumId w:val="18"/>
  </w:num>
  <w:num w:numId="6" w16cid:durableId="2144038405">
    <w:abstractNumId w:val="6"/>
  </w:num>
  <w:num w:numId="7" w16cid:durableId="1425150280">
    <w:abstractNumId w:val="30"/>
  </w:num>
  <w:num w:numId="8" w16cid:durableId="564144731">
    <w:abstractNumId w:val="9"/>
  </w:num>
  <w:num w:numId="9" w16cid:durableId="1516773130">
    <w:abstractNumId w:val="13"/>
  </w:num>
  <w:num w:numId="10" w16cid:durableId="456529161">
    <w:abstractNumId w:val="21"/>
  </w:num>
  <w:num w:numId="11" w16cid:durableId="975523019">
    <w:abstractNumId w:val="8"/>
  </w:num>
  <w:num w:numId="12" w16cid:durableId="119963056">
    <w:abstractNumId w:val="17"/>
  </w:num>
  <w:num w:numId="13" w16cid:durableId="1672952962">
    <w:abstractNumId w:val="37"/>
  </w:num>
  <w:num w:numId="14" w16cid:durableId="1631017189">
    <w:abstractNumId w:val="15"/>
  </w:num>
  <w:num w:numId="15" w16cid:durableId="1128746348">
    <w:abstractNumId w:val="25"/>
  </w:num>
  <w:num w:numId="16" w16cid:durableId="1160120634">
    <w:abstractNumId w:val="35"/>
  </w:num>
  <w:num w:numId="17" w16cid:durableId="224529928">
    <w:abstractNumId w:val="34"/>
  </w:num>
  <w:num w:numId="18" w16cid:durableId="141849482">
    <w:abstractNumId w:val="27"/>
  </w:num>
  <w:num w:numId="19" w16cid:durableId="1399204697">
    <w:abstractNumId w:val="22"/>
  </w:num>
  <w:num w:numId="20" w16cid:durableId="282006079">
    <w:abstractNumId w:val="10"/>
  </w:num>
  <w:num w:numId="21" w16cid:durableId="1120151729">
    <w:abstractNumId w:val="19"/>
  </w:num>
  <w:num w:numId="22" w16cid:durableId="643047392">
    <w:abstractNumId w:val="23"/>
  </w:num>
  <w:num w:numId="23" w16cid:durableId="1098060651">
    <w:abstractNumId w:val="4"/>
  </w:num>
  <w:num w:numId="24" w16cid:durableId="1024669846">
    <w:abstractNumId w:val="0"/>
  </w:num>
  <w:num w:numId="25" w16cid:durableId="1609654821">
    <w:abstractNumId w:val="5"/>
  </w:num>
  <w:num w:numId="26" w16cid:durableId="728453963">
    <w:abstractNumId w:val="7"/>
  </w:num>
  <w:num w:numId="27" w16cid:durableId="1087578730">
    <w:abstractNumId w:val="31"/>
  </w:num>
  <w:num w:numId="28" w16cid:durableId="916403152">
    <w:abstractNumId w:val="26"/>
  </w:num>
  <w:num w:numId="29" w16cid:durableId="574977100">
    <w:abstractNumId w:val="28"/>
  </w:num>
  <w:num w:numId="30" w16cid:durableId="398022126">
    <w:abstractNumId w:val="24"/>
  </w:num>
  <w:num w:numId="31" w16cid:durableId="957181747">
    <w:abstractNumId w:val="14"/>
  </w:num>
  <w:num w:numId="32" w16cid:durableId="920715700">
    <w:abstractNumId w:val="2"/>
  </w:num>
  <w:num w:numId="33" w16cid:durableId="1467090961">
    <w:abstractNumId w:val="16"/>
  </w:num>
  <w:num w:numId="34" w16cid:durableId="1586914932">
    <w:abstractNumId w:val="33"/>
  </w:num>
  <w:num w:numId="35" w16cid:durableId="2120681843">
    <w:abstractNumId w:val="12"/>
  </w:num>
  <w:num w:numId="36" w16cid:durableId="605697534">
    <w:abstractNumId w:val="11"/>
  </w:num>
  <w:num w:numId="37" w16cid:durableId="414862764">
    <w:abstractNumId w:val="32"/>
  </w:num>
  <w:num w:numId="38" w16cid:durableId="721639185">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revisionView w:markup="0"/>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0AC1"/>
    <w:rsid w:val="001E2ECD"/>
    <w:rsid w:val="001E57E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57D8"/>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3D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29B3"/>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32CD"/>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CD0"/>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419"/>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5b2f617d-22f6-4a73-93de-44faf49dffb2"/>
    <ds:schemaRef ds:uri="http://schemas.openxmlformats.org/package/2006/metadata/core-properties"/>
    <ds:schemaRef ds:uri="http://purl.org/dc/term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3636</Words>
  <Characters>20728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24316</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Angharad Barnes</cp:lastModifiedBy>
  <cp:revision>10</cp:revision>
  <dcterms:created xsi:type="dcterms:W3CDTF">2022-06-10T14:36:00Z</dcterms:created>
  <dcterms:modified xsi:type="dcterms:W3CDTF">2023-03-12T16:48:00Z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