
<file path=[Content_Types].xml><?xml version="1.0" encoding="utf-8"?>
<Types xmlns="http://schemas.openxmlformats.org/package/2006/content-types">
  <Default Extension="emf" ContentType="image/x-e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D5B3F" w:rsidRDefault="00651A04" w:rsidP="002D5B3F">
      <w:pPr>
        <w:pStyle w:val="Header"/>
        <w:tabs>
          <w:tab w:val="clear" w:pos="4153"/>
          <w:tab w:val="clear" w:pos="8306"/>
        </w:tabs>
      </w:pPr>
      <w:r>
        <w:rPr>
          <w:noProof/>
          <w:lang w:val="en-US" w:eastAsia="en-US"/>
        </w:rPr>
        <w:pict>
          <v:shapetype id="_x0000_t202" coordsize="21600,21600" o:spt="202" path="m,l,21600r21600,l21600,xe">
            <v:stroke joinstyle="miter"/>
            <v:path gradientshapeok="t" o:connecttype="rect"/>
          </v:shapetype>
          <v:shape id="_x0000_s1035" type="#_x0000_t202" style="position:absolute;margin-left:407.4pt;margin-top:-18.4pt;width:125.35pt;height:1in;z-index:251657728" fillcolor="silver" strokecolor="silver" strokeweight="2.25pt">
            <v:textbox>
              <w:txbxContent>
                <w:p w:rsidR="00614D78" w:rsidRDefault="00614D78" w:rsidP="008A62BC">
                  <w:pPr>
                    <w:pStyle w:val="Heading6"/>
                    <w:pBdr>
                      <w:top w:val="none" w:sz="0" w:space="0" w:color="auto"/>
                      <w:left w:val="none" w:sz="0" w:space="0" w:color="auto"/>
                      <w:bottom w:val="none" w:sz="0" w:space="0" w:color="auto"/>
                      <w:right w:val="none" w:sz="0" w:space="0" w:color="auto"/>
                    </w:pBdr>
                    <w:shd w:val="clear" w:color="auto" w:fill="E0E0E0"/>
                  </w:pPr>
                </w:p>
                <w:p w:rsidR="00614D78" w:rsidRDefault="00614D78" w:rsidP="008A62BC">
                  <w:pPr>
                    <w:pStyle w:val="Heading6"/>
                    <w:pBdr>
                      <w:top w:val="none" w:sz="0" w:space="0" w:color="auto"/>
                      <w:left w:val="none" w:sz="0" w:space="0" w:color="auto"/>
                      <w:bottom w:val="none" w:sz="0" w:space="0" w:color="auto"/>
                      <w:right w:val="none" w:sz="0" w:space="0" w:color="auto"/>
                    </w:pBdr>
                    <w:shd w:val="clear" w:color="auto" w:fill="E0E0E0"/>
                  </w:pPr>
                  <w:r>
                    <w:t xml:space="preserve">RESULT </w:t>
                  </w:r>
                  <w:r>
                    <w:rPr>
                      <w:noProof/>
                      <w:lang w:eastAsia="en-GB"/>
                    </w:rPr>
                    <w:drawing>
                      <wp:inline distT="0" distB="0" distL="0" distR="0">
                        <wp:extent cx="638175" cy="431165"/>
                        <wp:effectExtent l="19050" t="0" r="9525"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7"/>
                                <a:srcRect/>
                                <a:stretch>
                                  <a:fillRect/>
                                </a:stretch>
                              </pic:blipFill>
                              <pic:spPr bwMode="auto">
                                <a:xfrm>
                                  <a:off x="0" y="0"/>
                                  <a:ext cx="638175" cy="431165"/>
                                </a:xfrm>
                                <a:prstGeom prst="rect">
                                  <a:avLst/>
                                </a:prstGeom>
                                <a:noFill/>
                                <a:ln w="9525">
                                  <a:noFill/>
                                  <a:miter lim="800000"/>
                                  <a:headEnd/>
                                  <a:tailEnd/>
                                </a:ln>
                              </pic:spPr>
                            </pic:pic>
                          </a:graphicData>
                        </a:graphic>
                      </wp:inline>
                    </w:drawing>
                  </w:r>
                </w:p>
              </w:txbxContent>
            </v:textbox>
          </v:shape>
        </w:pict>
      </w:r>
      <w:r w:rsidR="004728C3">
        <w:rPr>
          <w:noProof/>
        </w:rPr>
        <w:drawing>
          <wp:inline distT="0" distB="0" distL="0" distR="0">
            <wp:extent cx="4959985" cy="690245"/>
            <wp:effectExtent l="19050" t="0" r="0" b="0"/>
            <wp:docPr id="1" name="Picture 1" descr="SMU-Logo-colour-Longlin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MU-Logo-colour-Longline"/>
                    <pic:cNvPicPr>
                      <a:picLocks noChangeAspect="1" noChangeArrowheads="1"/>
                    </pic:cNvPicPr>
                  </pic:nvPicPr>
                  <pic:blipFill>
                    <a:blip r:embed="rId8" cstate="print"/>
                    <a:srcRect/>
                    <a:stretch>
                      <a:fillRect/>
                    </a:stretch>
                  </pic:blipFill>
                  <pic:spPr bwMode="auto">
                    <a:xfrm>
                      <a:off x="0" y="0"/>
                      <a:ext cx="4959985" cy="690245"/>
                    </a:xfrm>
                    <a:prstGeom prst="rect">
                      <a:avLst/>
                    </a:prstGeom>
                    <a:noFill/>
                    <a:ln w="9525">
                      <a:noFill/>
                      <a:miter lim="800000"/>
                      <a:headEnd/>
                      <a:tailEnd/>
                    </a:ln>
                  </pic:spPr>
                </pic:pic>
              </a:graphicData>
            </a:graphic>
          </wp:inline>
        </w:drawing>
      </w:r>
    </w:p>
    <w:p w:rsidR="002D5B3F" w:rsidRDefault="002D5B3F" w:rsidP="002D5B3F"/>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3A3CE5" w:rsidRPr="00C1361B" w:rsidTr="00A55876">
        <w:tc>
          <w:tcPr>
            <w:tcW w:w="10670" w:type="dxa"/>
            <w:shd w:val="clear" w:color="auto" w:fill="C0C0C0"/>
          </w:tcPr>
          <w:p w:rsidR="003A3CE5" w:rsidRPr="00C1361B" w:rsidRDefault="008225CC" w:rsidP="00865B46">
            <w:pPr>
              <w:pStyle w:val="Heading4"/>
              <w:rPr>
                <w:rFonts w:ascii="Calibri" w:hAnsi="Calibri"/>
                <w:b/>
              </w:rPr>
            </w:pPr>
            <w:r>
              <w:rPr>
                <w:rFonts w:ascii="Calibri" w:hAnsi="Calibri"/>
                <w:b/>
              </w:rPr>
              <w:t>BA</w:t>
            </w:r>
            <w:r w:rsidR="00EA295B">
              <w:rPr>
                <w:rFonts w:ascii="Calibri" w:hAnsi="Calibri"/>
                <w:b/>
              </w:rPr>
              <w:t>CHELORS DEGREE</w:t>
            </w:r>
            <w:r w:rsidR="005969E2" w:rsidRPr="00C1361B">
              <w:rPr>
                <w:rFonts w:ascii="Calibri" w:hAnsi="Calibri"/>
                <w:b/>
              </w:rPr>
              <w:t xml:space="preserve"> </w:t>
            </w:r>
            <w:r w:rsidR="003A3CE5" w:rsidRPr="00C1361B">
              <w:rPr>
                <w:rFonts w:ascii="Calibri" w:hAnsi="Calibri"/>
                <w:b/>
              </w:rPr>
              <w:t xml:space="preserve">ASSIGNMENT SPECIFICATION </w:t>
            </w:r>
          </w:p>
        </w:tc>
      </w:tr>
    </w:tbl>
    <w:p w:rsidR="003A3CE5" w:rsidRDefault="003A3CE5" w:rsidP="002D5B3F">
      <w:pPr>
        <w:jc w:val="center"/>
        <w:rPr>
          <w:b/>
          <w:i/>
          <w:sz w:val="32"/>
        </w:rPr>
      </w:pPr>
    </w:p>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10"/>
        <w:gridCol w:w="3964"/>
        <w:gridCol w:w="2613"/>
        <w:gridCol w:w="2111"/>
      </w:tblGrid>
      <w:tr w:rsidR="003B3F9D" w:rsidRPr="00C1361B" w:rsidTr="008225CC">
        <w:tc>
          <w:tcPr>
            <w:tcW w:w="1910" w:type="dxa"/>
            <w:shd w:val="pct15" w:color="auto" w:fill="auto"/>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name:</w:t>
            </w:r>
          </w:p>
        </w:tc>
        <w:tc>
          <w:tcPr>
            <w:tcW w:w="3964" w:type="dxa"/>
          </w:tcPr>
          <w:p w:rsidR="003B3F9D" w:rsidRPr="00C1361B" w:rsidRDefault="00B863D4" w:rsidP="001E57C1">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2"/>
                  <w:enabled/>
                  <w:calcOnExit w:val="0"/>
                  <w:textInput/>
                </w:ffData>
              </w:fldChar>
            </w:r>
            <w:r w:rsidR="003B3F9D"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003B3F9D" w:rsidRPr="00C1361B">
              <w:rPr>
                <w:b/>
                <w:noProof/>
                <w:sz w:val="22"/>
                <w:szCs w:val="22"/>
              </w:rPr>
              <w:t> </w:t>
            </w:r>
            <w:r w:rsidRPr="00C1361B">
              <w:rPr>
                <w:rFonts w:ascii="Calibri" w:hAnsi="Calibri" w:cs="Arial"/>
                <w:b/>
                <w:sz w:val="22"/>
                <w:szCs w:val="22"/>
              </w:rPr>
              <w:fldChar w:fldCharType="end"/>
            </w:r>
          </w:p>
        </w:tc>
        <w:tc>
          <w:tcPr>
            <w:tcW w:w="2613" w:type="dxa"/>
            <w:shd w:val="clear" w:color="auto" w:fill="D9D9D9"/>
          </w:tcPr>
          <w:p w:rsidR="003B3F9D" w:rsidRPr="00C1361B" w:rsidRDefault="003B3F9D" w:rsidP="001E57C1">
            <w:pPr>
              <w:spacing w:before="120" w:after="120"/>
              <w:jc w:val="both"/>
              <w:rPr>
                <w:rFonts w:ascii="Calibri" w:hAnsi="Calibri" w:cs="Arial"/>
                <w:b/>
                <w:sz w:val="22"/>
                <w:szCs w:val="22"/>
              </w:rPr>
            </w:pPr>
            <w:r w:rsidRPr="00C1361B">
              <w:rPr>
                <w:rFonts w:ascii="Calibri" w:hAnsi="Calibri" w:cs="Arial"/>
                <w:b/>
                <w:sz w:val="22"/>
                <w:szCs w:val="22"/>
              </w:rPr>
              <w:t>Student P number:</w:t>
            </w:r>
          </w:p>
        </w:tc>
        <w:tc>
          <w:tcPr>
            <w:tcW w:w="2111" w:type="dxa"/>
          </w:tcPr>
          <w:p w:rsidR="003B3F9D" w:rsidRPr="00C1361B" w:rsidRDefault="003B3F9D" w:rsidP="001E57C1">
            <w:pPr>
              <w:spacing w:before="120" w:after="120"/>
              <w:jc w:val="both"/>
              <w:rPr>
                <w:rFonts w:ascii="Calibri" w:hAnsi="Calibri" w:cs="Arial"/>
                <w:b/>
                <w:sz w:val="22"/>
                <w:szCs w:val="22"/>
              </w:rPr>
            </w:pP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Programme:</w:t>
            </w:r>
          </w:p>
        </w:tc>
        <w:tc>
          <w:tcPr>
            <w:tcW w:w="8688" w:type="dxa"/>
            <w:gridSpan w:val="3"/>
          </w:tcPr>
          <w:p w:rsidR="008225CC" w:rsidRPr="00C1361B" w:rsidRDefault="008225CC" w:rsidP="00614D78">
            <w:pPr>
              <w:spacing w:before="120" w:after="120"/>
              <w:jc w:val="both"/>
              <w:rPr>
                <w:rFonts w:ascii="Calibri" w:hAnsi="Calibri" w:cs="Arial"/>
                <w:b/>
                <w:sz w:val="22"/>
                <w:szCs w:val="22"/>
                <w:u w:val="single"/>
              </w:rPr>
            </w:pPr>
            <w:r>
              <w:rPr>
                <w:rFonts w:ascii="Arial" w:hAnsi="Arial" w:cs="Arial"/>
                <w:b/>
              </w:rPr>
              <w:t>BA Business</w:t>
            </w:r>
            <w:r w:rsidRPr="00A0187D">
              <w:rPr>
                <w:rFonts w:ascii="Arial" w:hAnsi="Arial" w:cs="Arial"/>
                <w:b/>
              </w:rPr>
              <w:t xml:space="preserve"> Portfolio</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w:t>
            </w:r>
          </w:p>
        </w:tc>
        <w:tc>
          <w:tcPr>
            <w:tcW w:w="3964" w:type="dxa"/>
            <w:shd w:val="clear" w:color="auto" w:fill="auto"/>
          </w:tcPr>
          <w:p w:rsidR="008225CC" w:rsidRPr="00C1361B" w:rsidRDefault="008225CC" w:rsidP="00614D78">
            <w:pPr>
              <w:spacing w:before="120" w:after="120"/>
              <w:rPr>
                <w:rFonts w:ascii="Calibri" w:hAnsi="Calibri" w:cs="Arial"/>
                <w:b/>
                <w:sz w:val="22"/>
                <w:szCs w:val="22"/>
              </w:rPr>
            </w:pPr>
            <w:r>
              <w:rPr>
                <w:rFonts w:ascii="Calibri" w:hAnsi="Calibri" w:cs="Arial"/>
                <w:b/>
                <w:sz w:val="22"/>
                <w:szCs w:val="22"/>
              </w:rPr>
              <w:t xml:space="preserve">IT Skills for Finance Professionals  </w:t>
            </w:r>
          </w:p>
        </w:tc>
        <w:tc>
          <w:tcPr>
            <w:tcW w:w="2613" w:type="dxa"/>
            <w:shd w:val="clear" w:color="auto" w:fill="D9D9D9"/>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 Level (4, 5, 6):</w:t>
            </w:r>
          </w:p>
        </w:tc>
        <w:tc>
          <w:tcPr>
            <w:tcW w:w="2111" w:type="dxa"/>
            <w:shd w:val="clear" w:color="auto" w:fill="auto"/>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5</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Module code:</w:t>
            </w:r>
          </w:p>
        </w:tc>
        <w:tc>
          <w:tcPr>
            <w:tcW w:w="3964"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M2X9059</w:t>
            </w:r>
          </w:p>
        </w:tc>
        <w:tc>
          <w:tcPr>
            <w:tcW w:w="2613" w:type="dxa"/>
            <w:shd w:val="clear" w:color="auto" w:fill="D9D9D9"/>
          </w:tcPr>
          <w:p w:rsidR="008225CC" w:rsidRPr="00C1361B" w:rsidRDefault="008225CC" w:rsidP="001E57C1">
            <w:pPr>
              <w:pStyle w:val="Heading2"/>
              <w:rPr>
                <w:rFonts w:ascii="Calibri" w:hAnsi="Calibri" w:cs="Arial"/>
                <w:sz w:val="22"/>
                <w:szCs w:val="22"/>
              </w:rPr>
            </w:pPr>
            <w:r w:rsidRPr="00C1361B">
              <w:rPr>
                <w:rFonts w:ascii="Calibri" w:hAnsi="Calibri" w:cs="Arial"/>
                <w:sz w:val="22"/>
                <w:szCs w:val="22"/>
              </w:rPr>
              <w:t xml:space="preserve">Contribution to Overall </w:t>
            </w:r>
          </w:p>
          <w:p w:rsidR="008225CC" w:rsidRPr="00C1361B" w:rsidRDefault="008225CC" w:rsidP="001E57C1">
            <w:pPr>
              <w:rPr>
                <w:rFonts w:ascii="Calibri" w:hAnsi="Calibri" w:cs="Arial"/>
                <w:b/>
                <w:sz w:val="22"/>
                <w:szCs w:val="22"/>
              </w:rPr>
            </w:pPr>
            <w:r w:rsidRPr="00C1361B">
              <w:rPr>
                <w:rFonts w:ascii="Calibri" w:hAnsi="Calibri" w:cs="Arial"/>
                <w:b/>
                <w:sz w:val="22"/>
                <w:szCs w:val="22"/>
              </w:rPr>
              <w:t>Module Assessment (%):</w:t>
            </w:r>
          </w:p>
        </w:tc>
        <w:tc>
          <w:tcPr>
            <w:tcW w:w="2111"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50%</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Lecturer:</w:t>
            </w:r>
          </w:p>
        </w:tc>
        <w:tc>
          <w:tcPr>
            <w:tcW w:w="3964"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Richard Dunstan</w:t>
            </w:r>
          </w:p>
        </w:tc>
        <w:tc>
          <w:tcPr>
            <w:tcW w:w="2613" w:type="dxa"/>
            <w:shd w:val="clear" w:color="auto" w:fill="D9D9D9"/>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Internal Verifier:</w:t>
            </w:r>
          </w:p>
        </w:tc>
        <w:tc>
          <w:tcPr>
            <w:tcW w:w="2111"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David Trenberth</w:t>
            </w:r>
          </w:p>
        </w:tc>
      </w:tr>
      <w:tr w:rsidR="008225CC" w:rsidRPr="00C1361B" w:rsidTr="008225CC">
        <w:tc>
          <w:tcPr>
            <w:tcW w:w="1910"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Assignment Title:</w:t>
            </w:r>
          </w:p>
        </w:tc>
        <w:tc>
          <w:tcPr>
            <w:tcW w:w="3964"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Fruits and Flowers</w:t>
            </w:r>
          </w:p>
        </w:tc>
        <w:tc>
          <w:tcPr>
            <w:tcW w:w="2613" w:type="dxa"/>
            <w:shd w:val="pct15" w:color="auto" w:fill="auto"/>
          </w:tcPr>
          <w:p w:rsidR="008225CC" w:rsidRPr="00C1361B" w:rsidRDefault="008225CC" w:rsidP="00E51AAC">
            <w:pPr>
              <w:spacing w:before="120" w:after="120"/>
              <w:jc w:val="both"/>
              <w:rPr>
                <w:rFonts w:ascii="Calibri" w:hAnsi="Calibri" w:cs="Arial"/>
                <w:b/>
                <w:sz w:val="22"/>
                <w:szCs w:val="22"/>
              </w:rPr>
            </w:pPr>
            <w:r w:rsidRPr="00C1361B">
              <w:rPr>
                <w:rFonts w:ascii="Calibri" w:hAnsi="Calibri" w:cs="Arial"/>
                <w:b/>
                <w:sz w:val="22"/>
                <w:szCs w:val="22"/>
              </w:rPr>
              <w:t>Assignment No</w:t>
            </w:r>
            <w:r>
              <w:rPr>
                <w:rFonts w:ascii="Calibri" w:hAnsi="Calibri" w:cs="Arial"/>
                <w:b/>
                <w:sz w:val="22"/>
                <w:szCs w:val="22"/>
              </w:rPr>
              <w:t xml:space="preserve"> (x of x)</w:t>
            </w:r>
            <w:r w:rsidRPr="00C1361B">
              <w:rPr>
                <w:rFonts w:ascii="Calibri" w:hAnsi="Calibri" w:cs="Arial"/>
                <w:b/>
                <w:sz w:val="22"/>
                <w:szCs w:val="22"/>
              </w:rPr>
              <w:t>:</w:t>
            </w:r>
          </w:p>
        </w:tc>
        <w:tc>
          <w:tcPr>
            <w:tcW w:w="2111" w:type="dxa"/>
          </w:tcPr>
          <w:p w:rsidR="008225CC" w:rsidRPr="00C1361B" w:rsidRDefault="008225CC" w:rsidP="00614D78">
            <w:pPr>
              <w:spacing w:before="120" w:after="120"/>
              <w:jc w:val="both"/>
              <w:rPr>
                <w:rFonts w:ascii="Calibri" w:hAnsi="Calibri" w:cs="Arial"/>
                <w:b/>
                <w:sz w:val="22"/>
                <w:szCs w:val="22"/>
              </w:rPr>
            </w:pPr>
            <w:r>
              <w:rPr>
                <w:rFonts w:ascii="Calibri" w:hAnsi="Calibri" w:cs="Arial"/>
                <w:b/>
                <w:sz w:val="22"/>
                <w:szCs w:val="22"/>
              </w:rPr>
              <w:t>1 of 2</w:t>
            </w:r>
          </w:p>
        </w:tc>
      </w:tr>
      <w:tr w:rsidR="00B84B5B" w:rsidRPr="00C1361B" w:rsidTr="008225CC">
        <w:tc>
          <w:tcPr>
            <w:tcW w:w="1910" w:type="dxa"/>
            <w:shd w:val="pct15" w:color="auto" w:fill="auto"/>
          </w:tcPr>
          <w:p w:rsidR="00B84B5B" w:rsidRPr="00C1361B" w:rsidRDefault="00B84B5B" w:rsidP="00E51AAC">
            <w:pPr>
              <w:spacing w:before="120" w:after="120"/>
              <w:jc w:val="both"/>
              <w:rPr>
                <w:rFonts w:ascii="Calibri" w:hAnsi="Calibri" w:cs="Arial"/>
                <w:b/>
                <w:sz w:val="22"/>
                <w:szCs w:val="22"/>
              </w:rPr>
            </w:pPr>
            <w:r w:rsidRPr="00C1361B">
              <w:rPr>
                <w:rFonts w:ascii="Calibri" w:hAnsi="Calibri" w:cs="Arial"/>
                <w:b/>
                <w:sz w:val="22"/>
                <w:szCs w:val="22"/>
              </w:rPr>
              <w:t>Hand Out Date:</w:t>
            </w:r>
          </w:p>
        </w:tc>
        <w:tc>
          <w:tcPr>
            <w:tcW w:w="3964" w:type="dxa"/>
            <w:shd w:val="clear" w:color="auto" w:fill="auto"/>
          </w:tcPr>
          <w:p w:rsidR="00B84B5B" w:rsidRPr="00C1361B" w:rsidRDefault="00B863D4" w:rsidP="00E51AAC">
            <w:pPr>
              <w:spacing w:before="120" w:after="120"/>
              <w:jc w:val="both"/>
              <w:rPr>
                <w:rFonts w:ascii="Calibri" w:hAnsi="Calibri" w:cs="Arial"/>
                <w:b/>
                <w:sz w:val="22"/>
                <w:szCs w:val="22"/>
              </w:rPr>
            </w:pPr>
            <w:r w:rsidRPr="00C1361B">
              <w:rPr>
                <w:rFonts w:ascii="Calibri" w:hAnsi="Calibri" w:cs="Arial"/>
                <w:b/>
                <w:sz w:val="22"/>
                <w:szCs w:val="22"/>
              </w:rPr>
              <w:fldChar w:fldCharType="begin">
                <w:ffData>
                  <w:name w:val="Text7"/>
                  <w:enabled/>
                  <w:calcOnExit w:val="0"/>
                  <w:textInput/>
                </w:ffData>
              </w:fldChar>
            </w:r>
            <w:r w:rsidR="00B84B5B" w:rsidRPr="00C1361B">
              <w:rPr>
                <w:rFonts w:ascii="Calibri" w:hAnsi="Calibri" w:cs="Arial"/>
                <w:b/>
                <w:sz w:val="22"/>
                <w:szCs w:val="22"/>
              </w:rPr>
              <w:instrText xml:space="preserve"> FORMTEXT </w:instrText>
            </w:r>
            <w:r w:rsidRPr="00C1361B">
              <w:rPr>
                <w:rFonts w:ascii="Calibri" w:hAnsi="Calibri" w:cs="Arial"/>
                <w:b/>
                <w:sz w:val="22"/>
                <w:szCs w:val="22"/>
              </w:rPr>
            </w:r>
            <w:r w:rsidRPr="00C1361B">
              <w:rPr>
                <w:rFonts w:ascii="Calibri" w:hAnsi="Calibri" w:cs="Arial"/>
                <w:b/>
                <w:sz w:val="22"/>
                <w:szCs w:val="22"/>
              </w:rPr>
              <w:fldChar w:fldCharType="separate"/>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00B84B5B" w:rsidRPr="00C1361B">
              <w:rPr>
                <w:b/>
                <w:noProof/>
                <w:sz w:val="22"/>
                <w:szCs w:val="22"/>
              </w:rPr>
              <w:t> </w:t>
            </w:r>
            <w:r w:rsidRPr="00C1361B">
              <w:rPr>
                <w:rFonts w:ascii="Calibri" w:hAnsi="Calibri" w:cs="Arial"/>
                <w:b/>
                <w:sz w:val="22"/>
                <w:szCs w:val="22"/>
              </w:rPr>
              <w:fldChar w:fldCharType="end"/>
            </w:r>
            <w:r w:rsidR="005A4708">
              <w:rPr>
                <w:rFonts w:ascii="Calibri" w:hAnsi="Calibri" w:cs="Arial"/>
                <w:b/>
                <w:sz w:val="22"/>
                <w:szCs w:val="22"/>
              </w:rPr>
              <w:t>25-2-13</w:t>
            </w:r>
          </w:p>
        </w:tc>
        <w:tc>
          <w:tcPr>
            <w:tcW w:w="2613" w:type="dxa"/>
            <w:shd w:val="pct15" w:color="auto" w:fill="auto"/>
          </w:tcPr>
          <w:p w:rsidR="00B84B5B" w:rsidRPr="00C1361B" w:rsidRDefault="00FB5CF8" w:rsidP="001E57C1">
            <w:pPr>
              <w:spacing w:before="120" w:after="120"/>
              <w:jc w:val="both"/>
              <w:rPr>
                <w:rFonts w:ascii="Calibri" w:hAnsi="Calibri" w:cs="Arial"/>
                <w:b/>
                <w:sz w:val="22"/>
                <w:szCs w:val="22"/>
              </w:rPr>
            </w:pPr>
            <w:r w:rsidRPr="00C1361B">
              <w:rPr>
                <w:rFonts w:ascii="Calibri" w:hAnsi="Calibri" w:cs="Arial"/>
                <w:b/>
                <w:sz w:val="22"/>
                <w:szCs w:val="22"/>
              </w:rPr>
              <w:t>Submission deadline</w:t>
            </w:r>
            <w:r w:rsidR="00B84B5B" w:rsidRPr="00C1361B">
              <w:rPr>
                <w:rFonts w:ascii="Calibri" w:hAnsi="Calibri" w:cs="Arial"/>
                <w:b/>
                <w:sz w:val="22"/>
                <w:szCs w:val="22"/>
              </w:rPr>
              <w:t>:</w:t>
            </w:r>
          </w:p>
        </w:tc>
        <w:tc>
          <w:tcPr>
            <w:tcW w:w="2111" w:type="dxa"/>
          </w:tcPr>
          <w:p w:rsidR="00B84B5B" w:rsidRPr="00C1361B" w:rsidRDefault="005A4708" w:rsidP="00E51AAC">
            <w:pPr>
              <w:spacing w:before="120" w:after="120"/>
              <w:jc w:val="both"/>
              <w:rPr>
                <w:rFonts w:ascii="Calibri" w:hAnsi="Calibri" w:cs="Arial"/>
                <w:b/>
                <w:sz w:val="22"/>
                <w:szCs w:val="22"/>
              </w:rPr>
            </w:pPr>
            <w:r>
              <w:rPr>
                <w:rFonts w:ascii="Calibri" w:hAnsi="Calibri" w:cs="Arial"/>
                <w:b/>
                <w:sz w:val="22"/>
                <w:szCs w:val="22"/>
              </w:rPr>
              <w:t>25-2-13</w:t>
            </w:r>
          </w:p>
        </w:tc>
      </w:tr>
    </w:tbl>
    <w:tbl>
      <w:tblPr>
        <w:tblpPr w:leftFromText="180" w:rightFromText="180" w:vertAnchor="text" w:horzAnchor="margin" w:tblpY="248"/>
        <w:tblW w:w="1059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000" w:firstRow="0" w:lastRow="0" w:firstColumn="0" w:lastColumn="0" w:noHBand="0" w:noVBand="0"/>
      </w:tblPr>
      <w:tblGrid>
        <w:gridCol w:w="1809"/>
        <w:gridCol w:w="6521"/>
        <w:gridCol w:w="1134"/>
        <w:gridCol w:w="1134"/>
      </w:tblGrid>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Referencing:</w:t>
            </w:r>
          </w:p>
        </w:tc>
        <w:tc>
          <w:tcPr>
            <w:tcW w:w="8789" w:type="dxa"/>
            <w:gridSpan w:val="3"/>
            <w:tcBorders>
              <w:top w:val="single" w:sz="6" w:space="0" w:color="auto"/>
            </w:tcBorders>
          </w:tcPr>
          <w:p w:rsidR="00FB5CF8" w:rsidRPr="008F78C2" w:rsidRDefault="00FB5CF8" w:rsidP="006716C7">
            <w:pPr>
              <w:pStyle w:val="BodyText2"/>
              <w:rPr>
                <w:rFonts w:ascii="Calibri" w:hAnsi="Calibri" w:cs="Arial"/>
                <w:sz w:val="18"/>
                <w:szCs w:val="18"/>
              </w:rPr>
            </w:pPr>
            <w:r w:rsidRPr="008F78C2">
              <w:rPr>
                <w:rFonts w:ascii="Calibri" w:hAnsi="Calibri" w:cs="Arial"/>
                <w:sz w:val="18"/>
                <w:szCs w:val="18"/>
              </w:rPr>
              <w:t>In the main body of your submission you must give credit to authors on whose research your work is based. Append to your submission a reference list that indicates the books, articles, etc. that you have read or quoted in order to complete this assignment (</w:t>
            </w:r>
            <w:r w:rsidR="008A62BC" w:rsidRPr="008F78C2">
              <w:rPr>
                <w:rFonts w:ascii="Calibri" w:hAnsi="Calibri" w:cs="Arial"/>
                <w:sz w:val="18"/>
                <w:szCs w:val="18"/>
              </w:rPr>
              <w:t xml:space="preserve">e.g. for books: surname of </w:t>
            </w:r>
            <w:r w:rsidRPr="008F78C2">
              <w:rPr>
                <w:rFonts w:ascii="Calibri" w:hAnsi="Calibri" w:cs="Arial"/>
                <w:sz w:val="18"/>
                <w:szCs w:val="18"/>
              </w:rPr>
              <w:t>author and</w:t>
            </w:r>
            <w:r w:rsidR="008A62BC" w:rsidRPr="008F78C2">
              <w:rPr>
                <w:rFonts w:ascii="Calibri" w:hAnsi="Calibri" w:cs="Arial"/>
                <w:sz w:val="18"/>
                <w:szCs w:val="18"/>
              </w:rPr>
              <w:t xml:space="preserve"> initials</w:t>
            </w:r>
            <w:r w:rsidRPr="008F78C2">
              <w:rPr>
                <w:rFonts w:ascii="Calibri" w:hAnsi="Calibri" w:cs="Arial"/>
                <w:sz w:val="18"/>
                <w:szCs w:val="18"/>
              </w:rPr>
              <w:t xml:space="preserve">, </w:t>
            </w:r>
            <w:r w:rsidR="008A62BC" w:rsidRPr="008F78C2">
              <w:rPr>
                <w:rFonts w:ascii="Calibri" w:hAnsi="Calibri" w:cs="Arial"/>
                <w:sz w:val="18"/>
                <w:szCs w:val="18"/>
              </w:rPr>
              <w:t xml:space="preserve"> year of publication,</w:t>
            </w:r>
            <w:r w:rsidR="008A62BC" w:rsidRPr="008F78C2">
              <w:rPr>
                <w:rFonts w:ascii="Calibri" w:hAnsi="Calibri" w:cs="Arial"/>
                <w:i/>
                <w:sz w:val="18"/>
                <w:szCs w:val="18"/>
              </w:rPr>
              <w:t xml:space="preserve"> </w:t>
            </w:r>
            <w:r w:rsidRPr="008F78C2">
              <w:rPr>
                <w:rFonts w:ascii="Calibri" w:hAnsi="Calibri" w:cs="Arial"/>
                <w:sz w:val="18"/>
                <w:szCs w:val="18"/>
                <w:u w:val="single"/>
              </w:rPr>
              <w:t>title of book</w:t>
            </w:r>
            <w:r w:rsidRPr="008F78C2">
              <w:rPr>
                <w:rFonts w:ascii="Calibri" w:hAnsi="Calibri" w:cs="Arial"/>
                <w:sz w:val="18"/>
                <w:szCs w:val="18"/>
              </w:rPr>
              <w:t xml:space="preserve">, edition, </w:t>
            </w:r>
            <w:r w:rsidR="008A62BC" w:rsidRPr="008F78C2">
              <w:rPr>
                <w:rFonts w:ascii="Calibri" w:hAnsi="Calibri" w:cs="Arial"/>
                <w:sz w:val="18"/>
                <w:szCs w:val="18"/>
              </w:rPr>
              <w:t>publisher: place of publication</w:t>
            </w:r>
            <w:r w:rsidRPr="008F78C2">
              <w:rPr>
                <w:rFonts w:ascii="Calibri" w:hAnsi="Calibri" w:cs="Arial"/>
                <w:sz w:val="18"/>
                <w:szCs w:val="18"/>
              </w:rPr>
              <w:t>).</w:t>
            </w:r>
            <w:r w:rsidR="008A62BC" w:rsidRPr="008F78C2">
              <w:rPr>
                <w:rFonts w:ascii="Calibri" w:hAnsi="Calibri" w:cs="Arial"/>
                <w:sz w:val="18"/>
                <w:szCs w:val="18"/>
              </w:rPr>
              <w:t xml:space="preserve"> </w:t>
            </w:r>
          </w:p>
        </w:tc>
      </w:tr>
      <w:tr w:rsidR="00FB5CF8" w:rsidRPr="00C1361B">
        <w:trPr>
          <w:trHeight w:val="421"/>
        </w:trPr>
        <w:tc>
          <w:tcPr>
            <w:tcW w:w="1809" w:type="dxa"/>
            <w:tcBorders>
              <w:top w:val="single" w:sz="6" w:space="0" w:color="auto"/>
            </w:tcBorders>
            <w:shd w:val="clear" w:color="auto" w:fill="D9D9D9"/>
          </w:tcPr>
          <w:p w:rsidR="00FB5CF8" w:rsidRPr="00C1361B" w:rsidRDefault="00FB5CF8" w:rsidP="00FB5CF8">
            <w:pPr>
              <w:rPr>
                <w:rFonts w:ascii="Calibri" w:hAnsi="Calibri"/>
                <w:b/>
                <w:i/>
                <w:sz w:val="22"/>
                <w:szCs w:val="22"/>
              </w:rPr>
            </w:pPr>
            <w:r w:rsidRPr="00C1361B">
              <w:rPr>
                <w:rFonts w:ascii="Calibri" w:hAnsi="Calibri" w:cs="Arial"/>
                <w:b/>
                <w:sz w:val="22"/>
                <w:szCs w:val="22"/>
              </w:rPr>
              <w:t xml:space="preserve">Disclosure: </w:t>
            </w:r>
          </w:p>
          <w:p w:rsidR="00FB5CF8" w:rsidRPr="00C1361B" w:rsidRDefault="00FB5CF8" w:rsidP="00FB5CF8">
            <w:pPr>
              <w:rPr>
                <w:rFonts w:ascii="Calibri" w:hAnsi="Calibri" w:cs="Arial"/>
                <w:b/>
                <w:sz w:val="22"/>
                <w:szCs w:val="22"/>
              </w:rPr>
            </w:pPr>
          </w:p>
        </w:tc>
        <w:tc>
          <w:tcPr>
            <w:tcW w:w="8789" w:type="dxa"/>
            <w:gridSpan w:val="3"/>
            <w:tcBorders>
              <w:top w:val="single" w:sz="6" w:space="0" w:color="auto"/>
            </w:tcBorders>
          </w:tcPr>
          <w:p w:rsidR="00FB5CF8" w:rsidRPr="00C1361B" w:rsidRDefault="00FB5CF8" w:rsidP="008A62BC">
            <w:pPr>
              <w:rPr>
                <w:rFonts w:ascii="Calibri" w:hAnsi="Calibri" w:cs="Arial"/>
                <w:b/>
              </w:rPr>
            </w:pPr>
            <w:r w:rsidRPr="00C1361B">
              <w:rPr>
                <w:rFonts w:ascii="Calibri" w:hAnsi="Calibri" w:cs="Arial"/>
              </w:rPr>
              <w:t xml:space="preserve">I declare that this assignment is all my own work and that I </w:t>
            </w:r>
            <w:r w:rsidR="008A62BC">
              <w:rPr>
                <w:rFonts w:ascii="Calibri" w:hAnsi="Calibri" w:cs="Arial"/>
              </w:rPr>
              <w:t>have</w:t>
            </w:r>
            <w:r w:rsidRPr="00C1361B">
              <w:rPr>
                <w:rFonts w:ascii="Calibri" w:hAnsi="Calibri" w:cs="Arial"/>
              </w:rPr>
              <w:t xml:space="preserve"> acknowledge</w:t>
            </w:r>
            <w:r w:rsidR="008A62BC">
              <w:rPr>
                <w:rFonts w:ascii="Calibri" w:hAnsi="Calibri" w:cs="Arial"/>
              </w:rPr>
              <w:t>d</w:t>
            </w:r>
            <w:r w:rsidRPr="00C1361B">
              <w:rPr>
                <w:rFonts w:ascii="Calibri" w:hAnsi="Calibri" w:cs="Arial"/>
              </w:rPr>
              <w:t xml:space="preserve"> all materials used from the published or unpublished works of other people.</w:t>
            </w:r>
            <w:r w:rsidR="008A62BC">
              <w:rPr>
                <w:rFonts w:ascii="Calibri" w:hAnsi="Calibri" w:cs="Arial"/>
              </w:rPr>
              <w:t xml:space="preserve"> All references have been duly cited.</w:t>
            </w:r>
          </w:p>
        </w:tc>
      </w:tr>
      <w:tr w:rsidR="00FB5CF8" w:rsidRPr="00C1361B" w:rsidTr="00BA1176">
        <w:trPr>
          <w:trHeight w:val="666"/>
        </w:trPr>
        <w:tc>
          <w:tcPr>
            <w:tcW w:w="1809"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sz w:val="22"/>
                <w:szCs w:val="22"/>
              </w:rPr>
              <w:t>Student’s Signature:</w:t>
            </w:r>
            <w:r w:rsidRPr="00C1361B">
              <w:rPr>
                <w:rFonts w:ascii="Calibri" w:hAnsi="Calibri" w:cs="Arial"/>
                <w:b/>
                <w:sz w:val="22"/>
                <w:szCs w:val="22"/>
              </w:rPr>
              <w:br/>
            </w:r>
          </w:p>
        </w:tc>
        <w:tc>
          <w:tcPr>
            <w:tcW w:w="6521" w:type="dxa"/>
            <w:tcBorders>
              <w:top w:val="single" w:sz="6" w:space="0" w:color="auto"/>
            </w:tcBorders>
          </w:tcPr>
          <w:p w:rsidR="00FB5CF8" w:rsidRPr="006716C7" w:rsidRDefault="0028204E" w:rsidP="0028204E">
            <w:pPr>
              <w:jc w:val="center"/>
              <w:rPr>
                <w:rFonts w:ascii="Calibri" w:hAnsi="Calibri" w:cs="Arial"/>
                <w:b/>
                <w:i/>
              </w:rPr>
            </w:pPr>
            <w:r w:rsidRPr="006716C7">
              <w:rPr>
                <w:rFonts w:ascii="Calibri" w:hAnsi="Calibri" w:cs="Calibri"/>
                <w:i/>
                <w:sz w:val="16"/>
                <w:szCs w:val="16"/>
              </w:rPr>
              <w:t>Assignments will not be accepted without a signature here</w:t>
            </w:r>
          </w:p>
        </w:tc>
        <w:tc>
          <w:tcPr>
            <w:tcW w:w="1134" w:type="dxa"/>
            <w:tcBorders>
              <w:top w:val="single" w:sz="6" w:space="0" w:color="auto"/>
            </w:tcBorders>
            <w:shd w:val="clear" w:color="auto" w:fill="D9D9D9"/>
          </w:tcPr>
          <w:p w:rsidR="00FB5CF8" w:rsidRPr="00C1361B" w:rsidRDefault="00FB5CF8" w:rsidP="00FB5CF8">
            <w:pPr>
              <w:rPr>
                <w:rFonts w:ascii="Calibri" w:hAnsi="Calibri" w:cs="Arial"/>
                <w:b/>
                <w:sz w:val="22"/>
                <w:szCs w:val="22"/>
              </w:rPr>
            </w:pPr>
            <w:r w:rsidRPr="00C1361B">
              <w:rPr>
                <w:rFonts w:ascii="Calibri" w:hAnsi="Calibri" w:cs="Arial"/>
                <w:b/>
              </w:rPr>
              <w:br/>
            </w:r>
            <w:r w:rsidRPr="00C1361B">
              <w:rPr>
                <w:rFonts w:ascii="Calibri" w:hAnsi="Calibri" w:cs="Arial"/>
                <w:b/>
                <w:sz w:val="22"/>
                <w:szCs w:val="22"/>
              </w:rPr>
              <w:t>Date:</w:t>
            </w:r>
          </w:p>
        </w:tc>
        <w:tc>
          <w:tcPr>
            <w:tcW w:w="1134" w:type="dxa"/>
            <w:tcBorders>
              <w:top w:val="single" w:sz="6" w:space="0" w:color="auto"/>
            </w:tcBorders>
          </w:tcPr>
          <w:p w:rsidR="00FB5CF8" w:rsidRPr="00C1361B" w:rsidRDefault="00FB5CF8" w:rsidP="00FB5CF8">
            <w:pPr>
              <w:rPr>
                <w:rFonts w:ascii="Calibri" w:hAnsi="Calibri" w:cs="Arial"/>
                <w:b/>
              </w:rPr>
            </w:pPr>
          </w:p>
        </w:tc>
      </w:tr>
    </w:tbl>
    <w:tbl>
      <w:tblPr>
        <w:tblW w:w="1059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9464"/>
        <w:gridCol w:w="567"/>
        <w:gridCol w:w="567"/>
      </w:tblGrid>
      <w:tr w:rsidR="00BA1176" w:rsidRPr="00BF30FF" w:rsidTr="00BA1176">
        <w:trPr>
          <w:trHeight w:val="715"/>
        </w:trPr>
        <w:tc>
          <w:tcPr>
            <w:tcW w:w="9464" w:type="dxa"/>
            <w:vMerge w:val="restart"/>
            <w:shd w:val="pct15" w:color="auto" w:fill="auto"/>
          </w:tcPr>
          <w:p w:rsidR="00BA1176" w:rsidRPr="00BA1176" w:rsidRDefault="00BA1176" w:rsidP="00B81AD3">
            <w:pPr>
              <w:spacing w:before="120" w:after="120"/>
              <w:jc w:val="both"/>
              <w:rPr>
                <w:rFonts w:ascii="Calibri" w:hAnsi="Calibri" w:cs="Calibri"/>
                <w:b/>
                <w:sz w:val="18"/>
                <w:szCs w:val="18"/>
              </w:rPr>
            </w:pPr>
            <w:proofErr w:type="spellStart"/>
            <w:r w:rsidRPr="00384D73">
              <w:rPr>
                <w:rFonts w:ascii="Calibri" w:hAnsi="Calibri" w:cs="Arial"/>
                <w:b/>
                <w:sz w:val="18"/>
                <w:szCs w:val="18"/>
              </w:rPr>
              <w:t>Turnitin</w:t>
            </w:r>
            <w:proofErr w:type="spellEnd"/>
            <w:r w:rsidRPr="00BA1176">
              <w:rPr>
                <w:rFonts w:ascii="Calibri" w:hAnsi="Calibri" w:cs="Arial"/>
                <w:b/>
                <w:sz w:val="18"/>
                <w:szCs w:val="18"/>
              </w:rPr>
              <w:t xml:space="preserve">: </w:t>
            </w:r>
            <w:r w:rsidRPr="00BA1176">
              <w:rPr>
                <w:rFonts w:ascii="Calibri" w:hAnsi="Calibri" w:cs="Arial"/>
                <w:sz w:val="18"/>
                <w:szCs w:val="18"/>
              </w:rPr>
              <w:t>Lecturer to</w:t>
            </w:r>
            <w:r w:rsidRPr="00BA1176">
              <w:rPr>
                <w:rFonts w:ascii="Calibri" w:hAnsi="Calibri" w:cs="Arial"/>
                <w:b/>
                <w:sz w:val="18"/>
                <w:szCs w:val="18"/>
              </w:rPr>
              <w:t xml:space="preserve"> </w:t>
            </w:r>
            <w:r w:rsidRPr="00BA1176">
              <w:rPr>
                <w:rFonts w:ascii="Calibri" w:hAnsi="Calibri" w:cs="Arial"/>
                <w:sz w:val="18"/>
                <w:szCs w:val="18"/>
              </w:rPr>
              <w:t xml:space="preserve">tick to indicate if an electronic version of the assignment must be submitted to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Note: the </w:t>
            </w:r>
            <w:proofErr w:type="spellStart"/>
            <w:r w:rsidRPr="00BA1176">
              <w:rPr>
                <w:rFonts w:ascii="Calibri" w:hAnsi="Calibri" w:cs="Arial"/>
                <w:sz w:val="18"/>
                <w:szCs w:val="18"/>
              </w:rPr>
              <w:t>Turnitin</w:t>
            </w:r>
            <w:proofErr w:type="spellEnd"/>
            <w:r w:rsidRPr="00BA1176">
              <w:rPr>
                <w:rFonts w:ascii="Calibri" w:hAnsi="Calibri" w:cs="Arial"/>
                <w:sz w:val="18"/>
                <w:szCs w:val="18"/>
              </w:rPr>
              <w:t xml:space="preserve"> version is the primary submission and acts as a receipt for the student.  Both electronic and paper versions MUST be submitted by the same deadline.  No marks will be released until both submissions are received.</w:t>
            </w:r>
            <w:r w:rsidRPr="00BA1176">
              <w:rPr>
                <w:rFonts w:ascii="Calibri" w:hAnsi="Calibri" w:cs="Arial"/>
                <w:b/>
                <w:sz w:val="18"/>
                <w:szCs w:val="18"/>
              </w:rPr>
              <w:t xml:space="preserve">  Late submission of either the electronic or paper version will result in a late penalty mark.  </w:t>
            </w:r>
            <w:r w:rsidRPr="00BA1176">
              <w:rPr>
                <w:rFonts w:ascii="Calibri" w:hAnsi="Calibri" w:cs="Arial"/>
                <w:sz w:val="18"/>
                <w:szCs w:val="18"/>
              </w:rPr>
              <w:t>Penalties for late submission: Up to one week late, maximum mark of 40%.  Over one week late, Refer.  Only Year Tutors and the Programme Director may grant an extension.</w:t>
            </w: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YES</w:t>
            </w:r>
          </w:p>
        </w:tc>
        <w:tc>
          <w:tcPr>
            <w:tcW w:w="567" w:type="dxa"/>
          </w:tcPr>
          <w:p w:rsidR="00BA1176" w:rsidRPr="00BF30FF" w:rsidRDefault="00BA1176" w:rsidP="00B81AD3">
            <w:pPr>
              <w:spacing w:before="120" w:after="120"/>
              <w:jc w:val="both"/>
              <w:rPr>
                <w:rFonts w:ascii="Calibri" w:hAnsi="Calibri" w:cs="Calibri"/>
                <w:b/>
              </w:rPr>
            </w:pPr>
          </w:p>
        </w:tc>
      </w:tr>
      <w:tr w:rsidR="00BA1176" w:rsidRPr="00BF30FF" w:rsidTr="00BA1176">
        <w:trPr>
          <w:trHeight w:val="709"/>
        </w:trPr>
        <w:tc>
          <w:tcPr>
            <w:tcW w:w="9464" w:type="dxa"/>
            <w:vMerge/>
            <w:shd w:val="pct15" w:color="auto" w:fill="auto"/>
          </w:tcPr>
          <w:p w:rsidR="00BA1176" w:rsidRPr="00BF30FF" w:rsidRDefault="00BA1176" w:rsidP="00B81AD3">
            <w:pPr>
              <w:spacing w:before="120" w:after="120"/>
              <w:jc w:val="both"/>
              <w:rPr>
                <w:rFonts w:ascii="Calibri" w:hAnsi="Calibri" w:cs="Calibri"/>
                <w:b/>
              </w:rPr>
            </w:pPr>
          </w:p>
        </w:tc>
        <w:tc>
          <w:tcPr>
            <w:tcW w:w="567" w:type="dxa"/>
            <w:shd w:val="pct15" w:color="auto" w:fill="auto"/>
          </w:tcPr>
          <w:p w:rsidR="00BA1176" w:rsidRPr="00BF30FF" w:rsidRDefault="00BA1176" w:rsidP="00B81AD3">
            <w:pPr>
              <w:spacing w:before="120" w:after="120"/>
              <w:jc w:val="both"/>
              <w:rPr>
                <w:rFonts w:ascii="Calibri" w:hAnsi="Calibri" w:cs="Calibri"/>
                <w:b/>
              </w:rPr>
            </w:pPr>
            <w:r w:rsidRPr="00BF30FF">
              <w:rPr>
                <w:rFonts w:ascii="Calibri" w:hAnsi="Calibri" w:cs="Calibri"/>
                <w:b/>
              </w:rPr>
              <w:t>NO</w:t>
            </w:r>
          </w:p>
        </w:tc>
        <w:tc>
          <w:tcPr>
            <w:tcW w:w="567" w:type="dxa"/>
          </w:tcPr>
          <w:p w:rsidR="00BA1176" w:rsidRPr="00BF30FF" w:rsidRDefault="008225CC" w:rsidP="00B81AD3">
            <w:pPr>
              <w:spacing w:before="120" w:after="120"/>
              <w:jc w:val="both"/>
              <w:rPr>
                <w:rFonts w:ascii="Calibri" w:hAnsi="Calibri" w:cs="Calibri"/>
                <w:b/>
              </w:rPr>
            </w:pPr>
            <w:r>
              <w:rPr>
                <w:rFonts w:ascii="Arial" w:hAnsi="Arial" w:cs="Arial"/>
                <w:b/>
              </w:rPr>
              <w:t>■</w:t>
            </w:r>
          </w:p>
        </w:tc>
      </w:tr>
    </w:tbl>
    <w:p w:rsidR="0028204E" w:rsidRDefault="0028204E" w:rsidP="00DB116D">
      <w:pPr>
        <w:rPr>
          <w:sz w:val="32"/>
        </w:rPr>
      </w:pPr>
    </w:p>
    <w:tbl>
      <w:tblPr>
        <w:tblW w:w="105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5274"/>
        <w:gridCol w:w="5274"/>
      </w:tblGrid>
      <w:tr w:rsidR="003A3CE5" w:rsidRPr="00C1361B">
        <w:tc>
          <w:tcPr>
            <w:tcW w:w="5274" w:type="dxa"/>
            <w:shd w:val="pct10" w:color="auto" w:fill="auto"/>
          </w:tcPr>
          <w:p w:rsidR="003A3CE5" w:rsidRPr="00C1361B" w:rsidRDefault="003A3CE5" w:rsidP="00273FEE">
            <w:pPr>
              <w:rPr>
                <w:rFonts w:ascii="Calibri" w:hAnsi="Calibri" w:cs="Arial"/>
                <w:b/>
                <w:sz w:val="22"/>
                <w:szCs w:val="22"/>
              </w:rPr>
            </w:pPr>
            <w:r w:rsidRPr="00C1361B">
              <w:rPr>
                <w:rFonts w:ascii="Calibri" w:hAnsi="Calibri" w:cs="Arial"/>
                <w:b/>
                <w:sz w:val="22"/>
                <w:szCs w:val="22"/>
              </w:rPr>
              <w:t>Learning Outcomes tested</w:t>
            </w:r>
          </w:p>
          <w:p w:rsidR="003A3CE5" w:rsidRPr="00C1361B" w:rsidRDefault="004B5334" w:rsidP="00273FEE">
            <w:pPr>
              <w:rPr>
                <w:rFonts w:ascii="Calibri" w:hAnsi="Calibri" w:cs="Arial"/>
                <w:sz w:val="22"/>
                <w:szCs w:val="22"/>
              </w:rPr>
            </w:pPr>
            <w:r>
              <w:rPr>
                <w:rFonts w:ascii="Calibri" w:hAnsi="Calibri" w:cs="Arial"/>
                <w:b/>
                <w:sz w:val="22"/>
                <w:szCs w:val="22"/>
              </w:rPr>
              <w:t>(from module</w:t>
            </w:r>
            <w:r w:rsidR="003A3CE5" w:rsidRPr="00C1361B">
              <w:rPr>
                <w:rFonts w:ascii="Calibri" w:hAnsi="Calibri" w:cs="Arial"/>
                <w:b/>
                <w:sz w:val="22"/>
                <w:szCs w:val="22"/>
              </w:rPr>
              <w:t xml:space="preserve"> syllabus)</w:t>
            </w:r>
          </w:p>
        </w:tc>
        <w:tc>
          <w:tcPr>
            <w:tcW w:w="5274" w:type="dxa"/>
            <w:shd w:val="pct10" w:color="auto" w:fill="auto"/>
          </w:tcPr>
          <w:p w:rsidR="003A3CE5" w:rsidRPr="00C1361B" w:rsidRDefault="003A3CE5" w:rsidP="00273FEE">
            <w:pPr>
              <w:rPr>
                <w:rFonts w:ascii="Calibri" w:hAnsi="Calibri" w:cs="Arial"/>
                <w:sz w:val="22"/>
                <w:szCs w:val="22"/>
              </w:rPr>
            </w:pPr>
            <w:r w:rsidRPr="00C1361B">
              <w:rPr>
                <w:rFonts w:ascii="Calibri" w:hAnsi="Calibri" w:cs="Arial"/>
                <w:b/>
                <w:sz w:val="22"/>
                <w:szCs w:val="22"/>
              </w:rPr>
              <w:t>Assessment Criteria</w:t>
            </w:r>
            <w:r w:rsidRPr="00C1361B">
              <w:rPr>
                <w:rFonts w:ascii="Calibri" w:hAnsi="Calibri" w:cs="Arial"/>
                <w:sz w:val="22"/>
                <w:szCs w:val="22"/>
              </w:rPr>
              <w:t xml:space="preserve">  </w:t>
            </w:r>
            <w:r w:rsidRPr="00C1361B">
              <w:rPr>
                <w:rFonts w:ascii="Calibri" w:hAnsi="Calibri" w:cs="Arial"/>
                <w:b/>
                <w:sz w:val="22"/>
                <w:szCs w:val="22"/>
              </w:rPr>
              <w:t>To achieve each outcome a student must demonstrate the ability to:</w:t>
            </w:r>
          </w:p>
        </w:tc>
      </w:tr>
      <w:tr w:rsidR="008225CC" w:rsidRPr="00C1361B">
        <w:tc>
          <w:tcPr>
            <w:tcW w:w="5274" w:type="dxa"/>
          </w:tcPr>
          <w:p w:rsidR="008225CC" w:rsidRPr="00CD7D2A" w:rsidRDefault="008225CC" w:rsidP="008225CC">
            <w:pPr>
              <w:numPr>
                <w:ilvl w:val="0"/>
                <w:numId w:val="8"/>
              </w:numPr>
              <w:jc w:val="both"/>
              <w:rPr>
                <w:rFonts w:ascii="Arial" w:hAnsi="Arial" w:cs="Arial"/>
                <w:sz w:val="22"/>
                <w:szCs w:val="22"/>
              </w:rPr>
            </w:pPr>
            <w:r w:rsidRPr="00CD7D2A">
              <w:rPr>
                <w:rFonts w:ascii="Arial" w:hAnsi="Arial" w:cs="Arial"/>
                <w:sz w:val="22"/>
                <w:szCs w:val="22"/>
              </w:rPr>
              <w:t>Enter data into and extract information from a computerised accounting s</w:t>
            </w:r>
            <w:r>
              <w:rPr>
                <w:rFonts w:ascii="Arial" w:hAnsi="Arial" w:cs="Arial"/>
                <w:sz w:val="22"/>
                <w:szCs w:val="22"/>
              </w:rPr>
              <w:t xml:space="preserve">ystem dealing with </w:t>
            </w:r>
            <w:proofErr w:type="spellStart"/>
            <w:r>
              <w:rPr>
                <w:rFonts w:ascii="Arial" w:hAnsi="Arial" w:cs="Arial"/>
                <w:sz w:val="22"/>
                <w:szCs w:val="22"/>
              </w:rPr>
              <w:t xml:space="preserve">year </w:t>
            </w:r>
            <w:r w:rsidRPr="00CD7D2A">
              <w:rPr>
                <w:rFonts w:ascii="Arial" w:hAnsi="Arial" w:cs="Arial"/>
                <w:sz w:val="22"/>
                <w:szCs w:val="22"/>
              </w:rPr>
              <w:t>end</w:t>
            </w:r>
            <w:proofErr w:type="spellEnd"/>
            <w:r w:rsidRPr="00CD7D2A">
              <w:rPr>
                <w:rFonts w:ascii="Arial" w:hAnsi="Arial" w:cs="Arial"/>
                <w:sz w:val="22"/>
                <w:szCs w:val="22"/>
              </w:rPr>
              <w:t xml:space="preserve"> adjustments and the preparation of financial statements</w:t>
            </w:r>
          </w:p>
          <w:p w:rsidR="008225CC" w:rsidRPr="00CD7D2A" w:rsidRDefault="008225CC" w:rsidP="00614D78">
            <w:pPr>
              <w:jc w:val="both"/>
              <w:rPr>
                <w:rFonts w:ascii="Arial" w:hAnsi="Arial" w:cs="Arial"/>
                <w:sz w:val="22"/>
                <w:szCs w:val="22"/>
              </w:rPr>
            </w:pPr>
          </w:p>
          <w:p w:rsidR="008225CC" w:rsidRPr="00CD7D2A" w:rsidRDefault="008225CC" w:rsidP="008225CC">
            <w:pPr>
              <w:numPr>
                <w:ilvl w:val="0"/>
                <w:numId w:val="8"/>
              </w:numPr>
              <w:jc w:val="both"/>
              <w:rPr>
                <w:rFonts w:ascii="Arial" w:hAnsi="Arial" w:cs="Arial"/>
                <w:sz w:val="22"/>
                <w:szCs w:val="22"/>
              </w:rPr>
            </w:pPr>
            <w:r w:rsidRPr="00CD7D2A">
              <w:rPr>
                <w:rFonts w:ascii="Arial" w:hAnsi="Arial" w:cs="Arial"/>
                <w:sz w:val="22"/>
                <w:szCs w:val="22"/>
              </w:rPr>
              <w:t>Display an understanding of the necessary internal auditing controls to conform the accuracy of information generated by a computerised accounting system</w:t>
            </w:r>
          </w:p>
          <w:p w:rsidR="008225CC" w:rsidRPr="00CD7D2A" w:rsidRDefault="008225CC" w:rsidP="00614D78">
            <w:pPr>
              <w:jc w:val="both"/>
              <w:rPr>
                <w:rFonts w:ascii="Arial" w:hAnsi="Arial" w:cs="Arial"/>
                <w:sz w:val="22"/>
                <w:szCs w:val="22"/>
              </w:rPr>
            </w:pPr>
          </w:p>
          <w:p w:rsidR="008225CC" w:rsidRPr="00C1361B" w:rsidRDefault="008225CC" w:rsidP="00614D78">
            <w:pPr>
              <w:rPr>
                <w:rFonts w:ascii="Calibri" w:hAnsi="Calibri"/>
                <w:sz w:val="22"/>
                <w:szCs w:val="22"/>
              </w:rPr>
            </w:pPr>
          </w:p>
          <w:p w:rsidR="008225CC" w:rsidRPr="00C1361B" w:rsidRDefault="008225CC" w:rsidP="00614D78">
            <w:pPr>
              <w:rPr>
                <w:rFonts w:ascii="Calibri" w:hAnsi="Calibri"/>
                <w:sz w:val="22"/>
                <w:szCs w:val="22"/>
              </w:rPr>
            </w:pPr>
          </w:p>
        </w:tc>
        <w:tc>
          <w:tcPr>
            <w:tcW w:w="5274" w:type="dxa"/>
          </w:tcPr>
          <w:p w:rsidR="008225CC" w:rsidRPr="00C1361B" w:rsidRDefault="008225CC" w:rsidP="00614D78">
            <w:pPr>
              <w:rPr>
                <w:rFonts w:ascii="Calibri" w:hAnsi="Calibri"/>
                <w:sz w:val="22"/>
                <w:szCs w:val="22"/>
              </w:rPr>
            </w:pPr>
            <w:r w:rsidRPr="00CD7D2A">
              <w:rPr>
                <w:rFonts w:ascii="Arial" w:hAnsi="Arial" w:cs="Arial"/>
                <w:sz w:val="22"/>
                <w:szCs w:val="22"/>
              </w:rPr>
              <w:t>Tackle a scenario based assignment that requires constructive and coherent thought and the demonstration of the additional competences of review and analysis.  Use of ICT will be required in the production of this assignment.</w:t>
            </w:r>
          </w:p>
        </w:tc>
      </w:tr>
    </w:tbl>
    <w:p w:rsidR="003A3CE5" w:rsidRPr="006716C7" w:rsidRDefault="003A3CE5" w:rsidP="003A3CE5">
      <w:pPr>
        <w:numPr>
          <w:ilvl w:val="0"/>
          <w:numId w:val="3"/>
        </w:numPr>
        <w:rPr>
          <w:rFonts w:ascii="Calibri" w:hAnsi="Calibri" w:cs="Arial"/>
          <w:b/>
        </w:rPr>
      </w:pPr>
      <w:r w:rsidRPr="006716C7">
        <w:rPr>
          <w:rFonts w:ascii="Calibri" w:hAnsi="Calibri" w:cs="Arial"/>
          <w:b/>
        </w:rPr>
        <w:t xml:space="preserve">Please submit the assignment parts in a suitable report folder– </w:t>
      </w:r>
      <w:r w:rsidRPr="006716C7">
        <w:rPr>
          <w:rFonts w:ascii="Calibri" w:hAnsi="Calibri" w:cs="Arial"/>
          <w:b/>
          <w:u w:val="single"/>
        </w:rPr>
        <w:t>not</w:t>
      </w:r>
      <w:r w:rsidRPr="006716C7">
        <w:rPr>
          <w:rFonts w:ascii="Calibri" w:hAnsi="Calibri" w:cs="Arial"/>
          <w:b/>
        </w:rPr>
        <w:t xml:space="preserve"> in </w:t>
      </w:r>
      <w:proofErr w:type="spellStart"/>
      <w:r w:rsidRPr="006716C7">
        <w:rPr>
          <w:rFonts w:ascii="Calibri" w:hAnsi="Calibri" w:cs="Arial"/>
          <w:b/>
        </w:rPr>
        <w:t>polypockets</w:t>
      </w:r>
      <w:proofErr w:type="spellEnd"/>
      <w:r w:rsidRPr="006716C7">
        <w:rPr>
          <w:rFonts w:ascii="Calibri" w:hAnsi="Calibri" w:cs="Arial"/>
          <w:b/>
        </w:rPr>
        <w:t xml:space="preserve">.  </w:t>
      </w:r>
    </w:p>
    <w:p w:rsidR="006716C7" w:rsidRDefault="0028204E" w:rsidP="0028204E">
      <w:pPr>
        <w:numPr>
          <w:ilvl w:val="0"/>
          <w:numId w:val="3"/>
        </w:numPr>
        <w:rPr>
          <w:rFonts w:ascii="Calibri" w:hAnsi="Calibri" w:cs="Calibri"/>
          <w:b/>
        </w:rPr>
      </w:pPr>
      <w:r w:rsidRPr="006716C7">
        <w:rPr>
          <w:rFonts w:ascii="Calibri" w:hAnsi="Calibri" w:cs="Calibri"/>
          <w:b/>
        </w:rPr>
        <w:t xml:space="preserve">This form (ALL PAGES) MUST be at the front of the </w:t>
      </w:r>
      <w:r w:rsidR="006716C7" w:rsidRPr="006716C7">
        <w:rPr>
          <w:rFonts w:ascii="Calibri" w:hAnsi="Calibri" w:cs="Calibri"/>
          <w:b/>
        </w:rPr>
        <w:t xml:space="preserve">paper </w:t>
      </w:r>
      <w:r w:rsidRPr="006716C7">
        <w:rPr>
          <w:rFonts w:ascii="Calibri" w:hAnsi="Calibri" w:cs="Calibri"/>
          <w:b/>
        </w:rPr>
        <w:t xml:space="preserve">submission.  Assignments will not be accepted without this form as it is a requirement that you sign the disclosure regarding referencing convention. </w:t>
      </w:r>
    </w:p>
    <w:p w:rsidR="00BA1176" w:rsidRDefault="0028204E" w:rsidP="0028204E">
      <w:pPr>
        <w:numPr>
          <w:ilvl w:val="0"/>
          <w:numId w:val="3"/>
        </w:numPr>
        <w:rPr>
          <w:rFonts w:ascii="Calibri" w:hAnsi="Calibri" w:cs="Calibri"/>
          <w:b/>
        </w:rPr>
      </w:pPr>
      <w:r w:rsidRPr="006716C7">
        <w:rPr>
          <w:rFonts w:ascii="Calibri" w:hAnsi="Calibri" w:cs="Calibri"/>
          <w:b/>
        </w:rPr>
        <w:t xml:space="preserve">DO NOT put this form into </w:t>
      </w:r>
      <w:proofErr w:type="spellStart"/>
      <w:r w:rsidRPr="006716C7">
        <w:rPr>
          <w:rFonts w:ascii="Calibri" w:hAnsi="Calibri" w:cs="Calibri"/>
          <w:b/>
        </w:rPr>
        <w:t>Turnitin</w:t>
      </w:r>
      <w:proofErr w:type="spellEnd"/>
      <w:r w:rsidRPr="006716C7">
        <w:rPr>
          <w:rFonts w:ascii="Calibri" w:hAnsi="Calibri" w:cs="Calibri"/>
          <w:b/>
        </w:rPr>
        <w:t xml:space="preserve"> or it will </w:t>
      </w:r>
      <w:r w:rsidR="00CC241A">
        <w:rPr>
          <w:rFonts w:ascii="Calibri" w:hAnsi="Calibri" w:cs="Calibri"/>
          <w:b/>
        </w:rPr>
        <w:t>match</w:t>
      </w:r>
      <w:r w:rsidRPr="006716C7">
        <w:rPr>
          <w:rFonts w:ascii="Calibri" w:hAnsi="Calibri" w:cs="Calibri"/>
          <w:b/>
        </w:rPr>
        <w:t xml:space="preserve"> many similarities</w:t>
      </w:r>
      <w:r w:rsidR="006716C7" w:rsidRPr="006716C7">
        <w:rPr>
          <w:rFonts w:ascii="Calibri" w:hAnsi="Calibri" w:cs="Calibri"/>
          <w:b/>
        </w:rPr>
        <w:t xml:space="preserve"> with other students’ submissions</w:t>
      </w:r>
      <w:r w:rsidRPr="006716C7">
        <w:rPr>
          <w:rFonts w:ascii="Calibri" w:hAnsi="Calibri" w:cs="Calibri"/>
          <w:b/>
        </w:rPr>
        <w:t>.</w:t>
      </w:r>
    </w:p>
    <w:p w:rsidR="0028204E" w:rsidRPr="006716C7" w:rsidRDefault="00BA1176" w:rsidP="00BA1176">
      <w:pPr>
        <w:rPr>
          <w:rFonts w:ascii="Calibri" w:hAnsi="Calibri" w:cs="Calibri"/>
          <w:b/>
        </w:rPr>
      </w:pPr>
      <w:r>
        <w:rPr>
          <w:rFonts w:ascii="Calibri" w:hAnsi="Calibri" w:cs="Calibri"/>
          <w:b/>
        </w:rPr>
        <w:lastRenderedPageBreak/>
        <w:br w:type="page"/>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C0C0C0"/>
        <w:tblLook w:val="01E0" w:firstRow="1" w:lastRow="1" w:firstColumn="1" w:lastColumn="1" w:noHBand="0" w:noVBand="0"/>
      </w:tblPr>
      <w:tblGrid>
        <w:gridCol w:w="10670"/>
      </w:tblGrid>
      <w:tr w:rsidR="005969E2" w:rsidRPr="00EE6F25" w:rsidTr="00576AB4">
        <w:tc>
          <w:tcPr>
            <w:tcW w:w="10670" w:type="dxa"/>
            <w:shd w:val="clear" w:color="auto" w:fill="C0C0C0"/>
          </w:tcPr>
          <w:p w:rsidR="005969E2" w:rsidRPr="00EE6F25" w:rsidRDefault="00933F10" w:rsidP="00576AB4">
            <w:pPr>
              <w:jc w:val="center"/>
              <w:rPr>
                <w:rFonts w:ascii="Calibri" w:hAnsi="Calibri"/>
                <w:b/>
                <w:sz w:val="40"/>
                <w:szCs w:val="40"/>
              </w:rPr>
            </w:pPr>
            <w:r>
              <w:rPr>
                <w:sz w:val="32"/>
              </w:rPr>
              <w:lastRenderedPageBreak/>
              <w:br w:type="page"/>
            </w:r>
            <w:r w:rsidR="005969E2" w:rsidRPr="00EE6F25">
              <w:rPr>
                <w:rFonts w:ascii="Calibri" w:hAnsi="Calibri"/>
                <w:b/>
                <w:sz w:val="40"/>
                <w:szCs w:val="40"/>
              </w:rPr>
              <w:t>TASK DESCRIPTION</w:t>
            </w:r>
          </w:p>
        </w:tc>
      </w:tr>
    </w:tbl>
    <w:p w:rsidR="005969E2" w:rsidRDefault="005969E2" w:rsidP="005969E2">
      <w:pPr>
        <w:jc w:val="both"/>
        <w:rPr>
          <w:sz w:val="22"/>
          <w:szCs w:val="22"/>
        </w:rPr>
      </w:pPr>
    </w:p>
    <w:p w:rsidR="00EE6F25" w:rsidRDefault="00EE6F25" w:rsidP="005969E2">
      <w:pPr>
        <w:jc w:val="both"/>
        <w:rPr>
          <w:sz w:val="22"/>
          <w:szCs w:val="22"/>
        </w:rPr>
      </w:pPr>
    </w:p>
    <w:p w:rsidR="008225CC" w:rsidRPr="00227FD6" w:rsidRDefault="008225CC" w:rsidP="008225CC">
      <w:pPr>
        <w:rPr>
          <w:sz w:val="28"/>
          <w:szCs w:val="28"/>
        </w:rPr>
      </w:pPr>
      <w:r w:rsidRPr="00227FD6">
        <w:rPr>
          <w:sz w:val="28"/>
          <w:szCs w:val="28"/>
        </w:rPr>
        <w:t>You are employed as a senior accountant for Kenny and Co, Chartered Accountan</w:t>
      </w:r>
      <w:r>
        <w:rPr>
          <w:sz w:val="28"/>
          <w:szCs w:val="28"/>
        </w:rPr>
        <w:t>ts. Your client Fruits and Flowers</w:t>
      </w:r>
      <w:r w:rsidRPr="00227FD6">
        <w:rPr>
          <w:sz w:val="28"/>
          <w:szCs w:val="28"/>
        </w:rPr>
        <w:t xml:space="preserve"> has provided you with a trial balance for its business at the end of its first 2 months of trading which has been prepared using the Sage50 Accounts package. The data files from the busi</w:t>
      </w:r>
      <w:r>
        <w:rPr>
          <w:sz w:val="28"/>
          <w:szCs w:val="28"/>
        </w:rPr>
        <w:t>ness are available to you (This</w:t>
      </w:r>
      <w:r w:rsidRPr="00227FD6">
        <w:rPr>
          <w:sz w:val="28"/>
          <w:szCs w:val="28"/>
        </w:rPr>
        <w:t xml:space="preserve"> need</w:t>
      </w:r>
      <w:r>
        <w:rPr>
          <w:sz w:val="28"/>
          <w:szCs w:val="28"/>
        </w:rPr>
        <w:t>s</w:t>
      </w:r>
      <w:r w:rsidRPr="00227FD6">
        <w:rPr>
          <w:sz w:val="28"/>
          <w:szCs w:val="28"/>
        </w:rPr>
        <w:t xml:space="preserve"> to be downloaded from Moodle before commencing the assignment). </w:t>
      </w:r>
    </w:p>
    <w:p w:rsidR="008225CC" w:rsidRDefault="008225CC" w:rsidP="008225CC">
      <w:pPr>
        <w:rPr>
          <w:rFonts w:ascii="Arial" w:hAnsi="Arial" w:cs="Arial"/>
        </w:rPr>
      </w:pPr>
    </w:p>
    <w:p w:rsidR="008225CC" w:rsidRDefault="008225CC" w:rsidP="008225CC">
      <w:pPr>
        <w:rPr>
          <w:rFonts w:ascii="Arial" w:hAnsi="Arial" w:cs="Arial"/>
        </w:rPr>
      </w:pPr>
    </w:p>
    <w:p w:rsidR="008225CC" w:rsidRPr="00D632CA" w:rsidRDefault="008225CC" w:rsidP="008225CC">
      <w:pPr>
        <w:rPr>
          <w:sz w:val="28"/>
          <w:szCs w:val="28"/>
        </w:rPr>
      </w:pPr>
      <w:r w:rsidRPr="00D632CA">
        <w:rPr>
          <w:sz w:val="28"/>
          <w:szCs w:val="28"/>
        </w:rPr>
        <w:t>On 1</w:t>
      </w:r>
      <w:r w:rsidRPr="00D632CA">
        <w:rPr>
          <w:sz w:val="28"/>
          <w:szCs w:val="28"/>
          <w:vertAlign w:val="superscript"/>
        </w:rPr>
        <w:t>st</w:t>
      </w:r>
      <w:r w:rsidRPr="00D632CA">
        <w:rPr>
          <w:sz w:val="28"/>
          <w:szCs w:val="28"/>
        </w:rPr>
        <w:t xml:space="preserve"> January 2012 Wendy Thomas began trading as Fruits and Flowers, a general wholesaling business. At that date a number of policy decisions were taken.</w:t>
      </w:r>
    </w:p>
    <w:p w:rsidR="008225CC" w:rsidRDefault="008225CC" w:rsidP="008225CC">
      <w:pPr>
        <w:rPr>
          <w:sz w:val="28"/>
          <w:szCs w:val="28"/>
        </w:rPr>
      </w:pPr>
      <w:r w:rsidRPr="00D632CA">
        <w:rPr>
          <w:sz w:val="28"/>
          <w:szCs w:val="28"/>
        </w:rPr>
        <w:t>The business will operate on an accrual accounting system (i.e. using accruals and prepayments as appropriate), to ensure a fair and true picture of profitability is maintained.</w:t>
      </w:r>
    </w:p>
    <w:p w:rsidR="008225CC" w:rsidRPr="00D632CA" w:rsidRDefault="008225CC" w:rsidP="008225CC">
      <w:pPr>
        <w:rPr>
          <w:sz w:val="28"/>
          <w:szCs w:val="28"/>
        </w:rPr>
      </w:pPr>
    </w:p>
    <w:p w:rsidR="008225CC" w:rsidRDefault="008225CC" w:rsidP="008225CC">
      <w:pPr>
        <w:rPr>
          <w:sz w:val="28"/>
          <w:szCs w:val="28"/>
        </w:rPr>
      </w:pPr>
      <w:r w:rsidRPr="00D632CA">
        <w:rPr>
          <w:sz w:val="28"/>
          <w:szCs w:val="28"/>
        </w:rPr>
        <w:t>The business will be registered for VAT (Standard Accounting). Except where otherwise stated, goods and services attract standard rate VAT</w:t>
      </w:r>
      <w:r w:rsidR="00853508">
        <w:rPr>
          <w:sz w:val="28"/>
          <w:szCs w:val="28"/>
        </w:rPr>
        <w:t xml:space="preserve"> at a rate of 20%</w:t>
      </w:r>
      <w:r w:rsidRPr="00D632CA">
        <w:rPr>
          <w:sz w:val="28"/>
          <w:szCs w:val="28"/>
        </w:rPr>
        <w:t>.</w:t>
      </w:r>
    </w:p>
    <w:p w:rsidR="008225CC" w:rsidRPr="00D632CA" w:rsidRDefault="008225CC" w:rsidP="008225CC">
      <w:pPr>
        <w:rPr>
          <w:sz w:val="28"/>
          <w:szCs w:val="28"/>
        </w:rPr>
      </w:pPr>
    </w:p>
    <w:p w:rsidR="008225CC" w:rsidRPr="00D632CA" w:rsidRDefault="008225CC" w:rsidP="008225CC">
      <w:pPr>
        <w:rPr>
          <w:sz w:val="28"/>
          <w:szCs w:val="28"/>
        </w:rPr>
      </w:pPr>
      <w:r w:rsidRPr="00D632CA">
        <w:rPr>
          <w:sz w:val="28"/>
          <w:szCs w:val="28"/>
        </w:rPr>
        <w:t>Sales will be divided into 2 categories – sales of fruit, which will be zero rated for VAT and sales of flowers, which will be standard rated.</w:t>
      </w:r>
    </w:p>
    <w:p w:rsidR="008225CC" w:rsidRDefault="008225CC" w:rsidP="008225CC">
      <w:pPr>
        <w:rPr>
          <w:sz w:val="28"/>
          <w:szCs w:val="28"/>
        </w:rPr>
      </w:pPr>
      <w:r w:rsidRPr="00D632CA">
        <w:rPr>
          <w:sz w:val="28"/>
          <w:szCs w:val="28"/>
        </w:rPr>
        <w:t>Purchases will be divided into the same two categories.</w:t>
      </w:r>
    </w:p>
    <w:p w:rsidR="008225CC" w:rsidRPr="00D632CA" w:rsidRDefault="008225CC" w:rsidP="008225CC">
      <w:pPr>
        <w:rPr>
          <w:sz w:val="28"/>
          <w:szCs w:val="28"/>
        </w:rPr>
      </w:pPr>
    </w:p>
    <w:p w:rsidR="008225CC" w:rsidRPr="00D632CA" w:rsidRDefault="008225CC" w:rsidP="008225CC">
      <w:pPr>
        <w:rPr>
          <w:sz w:val="28"/>
          <w:szCs w:val="28"/>
        </w:rPr>
      </w:pPr>
      <w:r w:rsidRPr="00D632CA">
        <w:rPr>
          <w:sz w:val="28"/>
          <w:szCs w:val="28"/>
        </w:rPr>
        <w:t>Fixtures &amp; fittings will be depreciated over 4 years using the straight line method.</w:t>
      </w:r>
    </w:p>
    <w:p w:rsidR="008225CC" w:rsidRDefault="008225CC" w:rsidP="008225CC">
      <w:pPr>
        <w:rPr>
          <w:sz w:val="28"/>
          <w:szCs w:val="28"/>
        </w:rPr>
      </w:pPr>
      <w:r w:rsidRPr="00D632CA">
        <w:rPr>
          <w:sz w:val="28"/>
          <w:szCs w:val="28"/>
        </w:rPr>
        <w:t xml:space="preserve">The motor </w:t>
      </w:r>
      <w:r w:rsidR="00651A04" w:rsidRPr="00D632CA">
        <w:rPr>
          <w:sz w:val="28"/>
          <w:szCs w:val="28"/>
        </w:rPr>
        <w:t>v</w:t>
      </w:r>
      <w:r w:rsidR="00651A04">
        <w:rPr>
          <w:sz w:val="28"/>
          <w:szCs w:val="28"/>
        </w:rPr>
        <w:t xml:space="preserve">ehicle </w:t>
      </w:r>
      <w:r w:rsidR="00651A04" w:rsidRPr="00D632CA">
        <w:rPr>
          <w:sz w:val="28"/>
          <w:szCs w:val="28"/>
        </w:rPr>
        <w:t>will</w:t>
      </w:r>
      <w:r w:rsidRPr="00D632CA">
        <w:rPr>
          <w:sz w:val="28"/>
          <w:szCs w:val="28"/>
        </w:rPr>
        <w:t xml:space="preserve"> be depreciated over</w:t>
      </w:r>
      <w:r w:rsidR="002722BE">
        <w:rPr>
          <w:sz w:val="28"/>
          <w:szCs w:val="28"/>
        </w:rPr>
        <w:t xml:space="preserve"> 4 years using the reducing balance</w:t>
      </w:r>
      <w:r w:rsidRPr="00D632CA">
        <w:rPr>
          <w:sz w:val="28"/>
          <w:szCs w:val="28"/>
        </w:rPr>
        <w:t xml:space="preserve"> method.</w:t>
      </w:r>
    </w:p>
    <w:p w:rsidR="008225CC" w:rsidRPr="00D632CA" w:rsidRDefault="008225CC" w:rsidP="008225CC">
      <w:pPr>
        <w:rPr>
          <w:sz w:val="28"/>
          <w:szCs w:val="28"/>
        </w:rPr>
      </w:pPr>
    </w:p>
    <w:p w:rsidR="008225CC" w:rsidRDefault="008225CC" w:rsidP="008225CC">
      <w:pPr>
        <w:rPr>
          <w:sz w:val="28"/>
          <w:szCs w:val="28"/>
        </w:rPr>
      </w:pPr>
      <w:r w:rsidRPr="00D632CA">
        <w:rPr>
          <w:sz w:val="28"/>
          <w:szCs w:val="28"/>
        </w:rPr>
        <w:t>Det</w:t>
      </w:r>
      <w:r w:rsidR="00651A04">
        <w:rPr>
          <w:sz w:val="28"/>
          <w:szCs w:val="28"/>
        </w:rPr>
        <w:t>ails of a bank loan</w:t>
      </w:r>
      <w:r>
        <w:rPr>
          <w:sz w:val="28"/>
          <w:szCs w:val="28"/>
        </w:rPr>
        <w:t>:</w:t>
      </w:r>
      <w:r w:rsidRPr="00D632CA">
        <w:rPr>
          <w:sz w:val="28"/>
          <w:szCs w:val="28"/>
        </w:rPr>
        <w:t xml:space="preserve"> It is for a capita</w:t>
      </w:r>
      <w:r w:rsidR="00651A04">
        <w:rPr>
          <w:sz w:val="28"/>
          <w:szCs w:val="28"/>
        </w:rPr>
        <w:t>l amount of £24,000</w:t>
      </w:r>
      <w:r w:rsidRPr="00D632CA">
        <w:rPr>
          <w:sz w:val="28"/>
          <w:szCs w:val="28"/>
        </w:rPr>
        <w:t>. The loan is repayable by equal instalments over 10 years. Each repayment is £280 per month and includes £80 interest. The amount is payable each month commencing on 18</w:t>
      </w:r>
      <w:r w:rsidRPr="00D632CA">
        <w:rPr>
          <w:sz w:val="28"/>
          <w:szCs w:val="28"/>
          <w:vertAlign w:val="superscript"/>
        </w:rPr>
        <w:t>th</w:t>
      </w:r>
      <w:r w:rsidRPr="00D632CA">
        <w:rPr>
          <w:sz w:val="28"/>
          <w:szCs w:val="28"/>
        </w:rPr>
        <w:t xml:space="preserve"> January 2012.</w:t>
      </w:r>
    </w:p>
    <w:p w:rsidR="008225CC" w:rsidRPr="00D632CA" w:rsidRDefault="008225CC" w:rsidP="008225CC">
      <w:pPr>
        <w:rPr>
          <w:sz w:val="28"/>
          <w:szCs w:val="28"/>
        </w:rPr>
      </w:pPr>
    </w:p>
    <w:p w:rsidR="008225CC" w:rsidRDefault="008225CC" w:rsidP="008225CC">
      <w:pPr>
        <w:rPr>
          <w:sz w:val="28"/>
          <w:szCs w:val="28"/>
        </w:rPr>
      </w:pPr>
      <w:r w:rsidRPr="00D632CA">
        <w:rPr>
          <w:sz w:val="28"/>
          <w:szCs w:val="28"/>
        </w:rPr>
        <w:t>Negotiated with the bank an overdraft facility of £12,000.00</w:t>
      </w:r>
    </w:p>
    <w:p w:rsidR="008225CC" w:rsidRPr="00D632CA" w:rsidRDefault="008225CC" w:rsidP="008225CC">
      <w:pPr>
        <w:rPr>
          <w:sz w:val="28"/>
          <w:szCs w:val="28"/>
        </w:rPr>
      </w:pPr>
    </w:p>
    <w:p w:rsidR="008225CC" w:rsidRDefault="008225CC" w:rsidP="008225CC">
      <w:pPr>
        <w:rPr>
          <w:sz w:val="28"/>
          <w:szCs w:val="28"/>
        </w:rPr>
      </w:pPr>
      <w:r w:rsidRPr="00D632CA">
        <w:rPr>
          <w:sz w:val="28"/>
          <w:szCs w:val="28"/>
        </w:rPr>
        <w:t>It is estimated that electricity will be £600 + VAT per quarter and the telephone £180 + VAT per month. Both will be paid quarterly, the first bills will be at the end of March 2012.</w:t>
      </w:r>
    </w:p>
    <w:p w:rsidR="008225CC" w:rsidRDefault="008225CC" w:rsidP="008225CC">
      <w:pPr>
        <w:rPr>
          <w:sz w:val="28"/>
          <w:szCs w:val="28"/>
        </w:rPr>
      </w:pPr>
    </w:p>
    <w:p w:rsidR="008225CC" w:rsidRDefault="008225CC" w:rsidP="008225CC">
      <w:pPr>
        <w:rPr>
          <w:b/>
          <w:sz w:val="28"/>
          <w:szCs w:val="28"/>
        </w:rPr>
      </w:pPr>
      <w:r w:rsidRPr="00227FD6">
        <w:rPr>
          <w:b/>
          <w:sz w:val="28"/>
          <w:szCs w:val="28"/>
        </w:rPr>
        <w:t>SUMMARY OF EVENTS</w:t>
      </w:r>
    </w:p>
    <w:p w:rsidR="008225CC" w:rsidRPr="00227FD6" w:rsidRDefault="008225CC" w:rsidP="008225CC">
      <w:pPr>
        <w:rPr>
          <w:b/>
          <w:sz w:val="28"/>
          <w:szCs w:val="28"/>
        </w:rPr>
      </w:pPr>
    </w:p>
    <w:p w:rsidR="008225CC" w:rsidRPr="00227FD6" w:rsidRDefault="008225CC" w:rsidP="008225CC">
      <w:pPr>
        <w:rPr>
          <w:b/>
          <w:sz w:val="28"/>
          <w:szCs w:val="28"/>
        </w:rPr>
      </w:pPr>
    </w:p>
    <w:p w:rsidR="008225CC" w:rsidRDefault="008225CC" w:rsidP="008225CC">
      <w:pPr>
        <w:rPr>
          <w:rFonts w:eastAsia="Calibri"/>
          <w:sz w:val="28"/>
          <w:szCs w:val="28"/>
        </w:rPr>
      </w:pPr>
      <w:r w:rsidRPr="00227FD6">
        <w:rPr>
          <w:rFonts w:eastAsia="Calibri"/>
          <w:sz w:val="28"/>
          <w:szCs w:val="28"/>
        </w:rPr>
        <w:t>These are the tran</w:t>
      </w:r>
      <w:r>
        <w:rPr>
          <w:rFonts w:eastAsia="Calibri"/>
          <w:sz w:val="28"/>
          <w:szCs w:val="28"/>
        </w:rPr>
        <w:t>sactions for the period January to February 2012</w:t>
      </w:r>
      <w:r w:rsidRPr="00227FD6">
        <w:rPr>
          <w:rFonts w:eastAsia="Calibri"/>
          <w:sz w:val="28"/>
          <w:szCs w:val="28"/>
        </w:rPr>
        <w:t xml:space="preserve">. These have already been processed by the bookkeeper (but maybe not wholly accurately) and are included for reference only. </w:t>
      </w:r>
    </w:p>
    <w:p w:rsidR="008225CC" w:rsidRPr="00227FD6" w:rsidRDefault="008225CC" w:rsidP="008225CC">
      <w:pPr>
        <w:rPr>
          <w:rFonts w:eastAsia="Calibri"/>
          <w:sz w:val="28"/>
          <w:szCs w:val="28"/>
        </w:rPr>
      </w:pPr>
    </w:p>
    <w:p w:rsidR="008225CC" w:rsidRDefault="008225CC" w:rsidP="008225CC">
      <w:pPr>
        <w:rPr>
          <w:sz w:val="28"/>
          <w:szCs w:val="28"/>
        </w:rPr>
      </w:pPr>
      <w:r w:rsidRPr="00227FD6">
        <w:rPr>
          <w:sz w:val="28"/>
          <w:szCs w:val="28"/>
        </w:rPr>
        <w:t>However, the processing of the transactions of this 2 month period has been performed by a bookkeeper who is inexperienced in the area of computerised accounting and hence is not entirely confident that the data files will be free of processing errors.</w:t>
      </w:r>
    </w:p>
    <w:p w:rsidR="008225CC" w:rsidRPr="00D632CA" w:rsidRDefault="008225CC" w:rsidP="008225CC">
      <w:pPr>
        <w:rPr>
          <w:sz w:val="28"/>
          <w:szCs w:val="28"/>
        </w:rPr>
      </w:pPr>
    </w:p>
    <w:p w:rsidR="008225CC" w:rsidRPr="0079073E" w:rsidRDefault="008225CC" w:rsidP="008225CC">
      <w:pPr>
        <w:rPr>
          <w:rFonts w:ascii="Arial" w:hAnsi="Arial" w:cs="Arial"/>
        </w:rPr>
      </w:pPr>
      <w:r w:rsidRPr="0079073E">
        <w:rPr>
          <w:rFonts w:ascii="Arial" w:hAnsi="Arial" w:cs="Arial"/>
        </w:rPr>
        <w:br w:type="page"/>
      </w:r>
    </w:p>
    <w:tbl>
      <w:tblPr>
        <w:tblStyle w:val="TableGrid"/>
        <w:tblW w:w="0" w:type="auto"/>
        <w:tblLook w:val="04A0" w:firstRow="1" w:lastRow="0" w:firstColumn="1" w:lastColumn="0" w:noHBand="0" w:noVBand="1"/>
      </w:tblPr>
      <w:tblGrid>
        <w:gridCol w:w="1242"/>
        <w:gridCol w:w="8000"/>
      </w:tblGrid>
      <w:tr w:rsidR="008225CC" w:rsidRPr="0079073E" w:rsidTr="00614D78">
        <w:tc>
          <w:tcPr>
            <w:tcW w:w="1242" w:type="dxa"/>
          </w:tcPr>
          <w:p w:rsidR="008225CC" w:rsidRPr="00D632CA" w:rsidRDefault="008225CC" w:rsidP="00614D78">
            <w:pPr>
              <w:rPr>
                <w:b/>
                <w:sz w:val="28"/>
                <w:szCs w:val="28"/>
              </w:rPr>
            </w:pPr>
            <w:r w:rsidRPr="00D632CA">
              <w:rPr>
                <w:b/>
                <w:sz w:val="28"/>
                <w:szCs w:val="28"/>
              </w:rPr>
              <w:lastRenderedPageBreak/>
              <w:t>Date</w:t>
            </w:r>
          </w:p>
        </w:tc>
        <w:tc>
          <w:tcPr>
            <w:tcW w:w="8000" w:type="dxa"/>
          </w:tcPr>
          <w:p w:rsidR="008225CC" w:rsidRPr="00D632CA" w:rsidRDefault="008225CC" w:rsidP="00614D78">
            <w:pPr>
              <w:jc w:val="center"/>
              <w:rPr>
                <w:b/>
                <w:sz w:val="28"/>
                <w:szCs w:val="28"/>
              </w:rPr>
            </w:pPr>
            <w:r w:rsidRPr="00D632CA">
              <w:rPr>
                <w:b/>
                <w:sz w:val="28"/>
                <w:szCs w:val="28"/>
              </w:rPr>
              <w:t>Narrative</w:t>
            </w:r>
          </w:p>
        </w:tc>
      </w:tr>
      <w:tr w:rsidR="008225CC" w:rsidRPr="0079073E" w:rsidTr="00614D78">
        <w:tc>
          <w:tcPr>
            <w:tcW w:w="1242" w:type="dxa"/>
          </w:tcPr>
          <w:p w:rsidR="008225CC" w:rsidRPr="00D632CA" w:rsidRDefault="008225CC" w:rsidP="00614D78">
            <w:pPr>
              <w:rPr>
                <w:sz w:val="28"/>
                <w:szCs w:val="28"/>
              </w:rPr>
            </w:pPr>
            <w:r w:rsidRPr="00D632CA">
              <w:rPr>
                <w:sz w:val="28"/>
                <w:szCs w:val="28"/>
              </w:rPr>
              <w:t>01 Jan</w:t>
            </w:r>
          </w:p>
        </w:tc>
        <w:tc>
          <w:tcPr>
            <w:tcW w:w="8000" w:type="dxa"/>
          </w:tcPr>
          <w:p w:rsidR="008225CC" w:rsidRPr="00D632CA" w:rsidRDefault="008225CC" w:rsidP="00614D78">
            <w:pPr>
              <w:rPr>
                <w:sz w:val="28"/>
                <w:szCs w:val="28"/>
              </w:rPr>
            </w:pPr>
            <w:r w:rsidRPr="00D632CA">
              <w:rPr>
                <w:sz w:val="28"/>
                <w:szCs w:val="28"/>
              </w:rPr>
              <w:t>Paid £14,000 into the business bank current account from her own savings.</w:t>
            </w:r>
          </w:p>
        </w:tc>
      </w:tr>
      <w:tr w:rsidR="008225CC" w:rsidRPr="0079073E" w:rsidTr="00614D78">
        <w:tc>
          <w:tcPr>
            <w:tcW w:w="1242" w:type="dxa"/>
          </w:tcPr>
          <w:p w:rsidR="008225CC" w:rsidRPr="00D632CA" w:rsidRDefault="008225CC" w:rsidP="00614D78">
            <w:pPr>
              <w:rPr>
                <w:sz w:val="28"/>
                <w:szCs w:val="28"/>
              </w:rPr>
            </w:pPr>
            <w:bookmarkStart w:id="0" w:name="_GoBack"/>
            <w:bookmarkEnd w:id="0"/>
            <w:r w:rsidRPr="00D632CA">
              <w:rPr>
                <w:sz w:val="28"/>
                <w:szCs w:val="28"/>
              </w:rPr>
              <w:t>02 Jan</w:t>
            </w:r>
          </w:p>
        </w:tc>
        <w:tc>
          <w:tcPr>
            <w:tcW w:w="8000" w:type="dxa"/>
          </w:tcPr>
          <w:p w:rsidR="008225CC" w:rsidRPr="00D632CA" w:rsidRDefault="008225CC" w:rsidP="00614D78">
            <w:pPr>
              <w:rPr>
                <w:sz w:val="28"/>
                <w:szCs w:val="28"/>
              </w:rPr>
            </w:pPr>
            <w:r w:rsidRPr="00D632CA">
              <w:rPr>
                <w:sz w:val="28"/>
                <w:szCs w:val="28"/>
              </w:rPr>
              <w:t>Purchased second hand racking and shelving for the unit. This cost £2,000.00 + VAT and was paid for with cheque 001.</w:t>
            </w:r>
          </w:p>
        </w:tc>
      </w:tr>
      <w:tr w:rsidR="008225CC" w:rsidRPr="0079073E" w:rsidTr="00614D78">
        <w:tc>
          <w:tcPr>
            <w:tcW w:w="1242" w:type="dxa"/>
          </w:tcPr>
          <w:p w:rsidR="008225CC" w:rsidRPr="00D632CA" w:rsidRDefault="008225CC" w:rsidP="00614D78">
            <w:pPr>
              <w:rPr>
                <w:sz w:val="28"/>
                <w:szCs w:val="28"/>
              </w:rPr>
            </w:pPr>
            <w:r w:rsidRPr="00D632CA">
              <w:rPr>
                <w:sz w:val="28"/>
                <w:szCs w:val="28"/>
              </w:rPr>
              <w:t>02 Jan</w:t>
            </w:r>
          </w:p>
        </w:tc>
        <w:tc>
          <w:tcPr>
            <w:tcW w:w="8000" w:type="dxa"/>
          </w:tcPr>
          <w:p w:rsidR="008225CC" w:rsidRPr="00D632CA" w:rsidRDefault="008225CC" w:rsidP="00614D78">
            <w:pPr>
              <w:rPr>
                <w:sz w:val="28"/>
                <w:szCs w:val="28"/>
              </w:rPr>
            </w:pPr>
            <w:r w:rsidRPr="00D632CA">
              <w:rPr>
                <w:sz w:val="28"/>
                <w:szCs w:val="28"/>
              </w:rPr>
              <w:t>Paid business insurance covering the period to 31 December 2012. Wendy used cheque 002 and the invoice was £2,400.00. The transaction was VAT exempt.</w:t>
            </w:r>
          </w:p>
        </w:tc>
      </w:tr>
      <w:tr w:rsidR="008225CC" w:rsidRPr="0079073E" w:rsidTr="00614D78">
        <w:tc>
          <w:tcPr>
            <w:tcW w:w="1242" w:type="dxa"/>
          </w:tcPr>
          <w:p w:rsidR="008225CC" w:rsidRPr="00D632CA" w:rsidRDefault="008225CC" w:rsidP="00614D78">
            <w:pPr>
              <w:rPr>
                <w:sz w:val="28"/>
                <w:szCs w:val="28"/>
              </w:rPr>
            </w:pPr>
            <w:r w:rsidRPr="00D632CA">
              <w:rPr>
                <w:sz w:val="28"/>
                <w:szCs w:val="28"/>
              </w:rPr>
              <w:t>02 Jan</w:t>
            </w:r>
          </w:p>
        </w:tc>
        <w:tc>
          <w:tcPr>
            <w:tcW w:w="8000" w:type="dxa"/>
          </w:tcPr>
          <w:p w:rsidR="008225CC" w:rsidRPr="00D632CA" w:rsidRDefault="008225CC" w:rsidP="00614D78">
            <w:pPr>
              <w:rPr>
                <w:sz w:val="28"/>
                <w:szCs w:val="28"/>
              </w:rPr>
            </w:pPr>
            <w:r w:rsidRPr="00D632CA">
              <w:rPr>
                <w:sz w:val="28"/>
                <w:szCs w:val="28"/>
              </w:rPr>
              <w:t>Purchased a second hand delivery van for £5,000.00 (no VAT), paying with cheque 003.</w:t>
            </w:r>
          </w:p>
        </w:tc>
      </w:tr>
      <w:tr w:rsidR="008225CC" w:rsidRPr="0079073E" w:rsidTr="00614D78">
        <w:tc>
          <w:tcPr>
            <w:tcW w:w="1242" w:type="dxa"/>
          </w:tcPr>
          <w:p w:rsidR="008225CC" w:rsidRPr="00D632CA" w:rsidRDefault="008225CC" w:rsidP="00614D78">
            <w:pPr>
              <w:rPr>
                <w:sz w:val="28"/>
                <w:szCs w:val="28"/>
              </w:rPr>
            </w:pPr>
            <w:r w:rsidRPr="00D632CA">
              <w:rPr>
                <w:sz w:val="28"/>
                <w:szCs w:val="28"/>
              </w:rPr>
              <w:t>03 Jan</w:t>
            </w:r>
          </w:p>
        </w:tc>
        <w:tc>
          <w:tcPr>
            <w:tcW w:w="8000" w:type="dxa"/>
          </w:tcPr>
          <w:p w:rsidR="008225CC" w:rsidRPr="00D632CA" w:rsidRDefault="008225CC" w:rsidP="00614D78">
            <w:pPr>
              <w:rPr>
                <w:sz w:val="28"/>
                <w:szCs w:val="28"/>
              </w:rPr>
            </w:pPr>
            <w:r w:rsidRPr="00D632CA">
              <w:rPr>
                <w:sz w:val="28"/>
                <w:szCs w:val="28"/>
              </w:rPr>
              <w:t>Received invoice number N089 from a new supplier, Nicholls &amp; Sons, 24 Woodville Avenue, Norwich NO1 3AP. The invoice was for fruit £1,750.00.</w:t>
            </w:r>
          </w:p>
        </w:tc>
      </w:tr>
      <w:tr w:rsidR="008225CC" w:rsidRPr="0079073E" w:rsidTr="00614D78">
        <w:tc>
          <w:tcPr>
            <w:tcW w:w="1242" w:type="dxa"/>
          </w:tcPr>
          <w:p w:rsidR="008225CC" w:rsidRPr="00D632CA" w:rsidRDefault="008225CC" w:rsidP="00614D78">
            <w:pPr>
              <w:rPr>
                <w:sz w:val="28"/>
                <w:szCs w:val="28"/>
              </w:rPr>
            </w:pPr>
            <w:r w:rsidRPr="00D632CA">
              <w:rPr>
                <w:sz w:val="28"/>
                <w:szCs w:val="28"/>
              </w:rPr>
              <w:t>06 Jan</w:t>
            </w:r>
          </w:p>
        </w:tc>
        <w:tc>
          <w:tcPr>
            <w:tcW w:w="8000" w:type="dxa"/>
          </w:tcPr>
          <w:p w:rsidR="008225CC" w:rsidRPr="00D632CA" w:rsidRDefault="008225CC" w:rsidP="00614D78">
            <w:pPr>
              <w:rPr>
                <w:sz w:val="28"/>
                <w:szCs w:val="28"/>
              </w:rPr>
            </w:pPr>
            <w:r w:rsidRPr="00D632CA">
              <w:rPr>
                <w:sz w:val="28"/>
                <w:szCs w:val="28"/>
              </w:rPr>
              <w:t>Received invoice JN6893 from a new supplier Jean’s Nursery, Moss Bank, Taunton TA5 6NP for flowers £420.00 + VAT. The invoice was subject to 2 ½ % settlement discount if paid within 14 days.</w:t>
            </w:r>
          </w:p>
        </w:tc>
      </w:tr>
      <w:tr w:rsidR="008225CC" w:rsidRPr="0079073E" w:rsidTr="00614D78">
        <w:tc>
          <w:tcPr>
            <w:tcW w:w="1242" w:type="dxa"/>
          </w:tcPr>
          <w:p w:rsidR="008225CC" w:rsidRPr="00D632CA" w:rsidRDefault="008225CC" w:rsidP="00614D78">
            <w:pPr>
              <w:rPr>
                <w:sz w:val="28"/>
                <w:szCs w:val="28"/>
              </w:rPr>
            </w:pPr>
            <w:r w:rsidRPr="00D632CA">
              <w:rPr>
                <w:sz w:val="28"/>
                <w:szCs w:val="28"/>
              </w:rPr>
              <w:t>07 Jan</w:t>
            </w:r>
          </w:p>
        </w:tc>
        <w:tc>
          <w:tcPr>
            <w:tcW w:w="8000" w:type="dxa"/>
          </w:tcPr>
          <w:p w:rsidR="008225CC" w:rsidRPr="00D632CA" w:rsidRDefault="008225CC" w:rsidP="00614D78">
            <w:pPr>
              <w:rPr>
                <w:sz w:val="28"/>
                <w:szCs w:val="28"/>
              </w:rPr>
            </w:pPr>
            <w:r w:rsidRPr="00D632CA">
              <w:rPr>
                <w:sz w:val="28"/>
                <w:szCs w:val="28"/>
              </w:rPr>
              <w:t>Drew £200 from the bank on cheque number 004 for a petty cash float.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07 Jan</w:t>
            </w:r>
          </w:p>
        </w:tc>
        <w:tc>
          <w:tcPr>
            <w:tcW w:w="8000" w:type="dxa"/>
          </w:tcPr>
          <w:p w:rsidR="008225CC" w:rsidRPr="00D632CA" w:rsidRDefault="008225CC" w:rsidP="00614D78">
            <w:pPr>
              <w:rPr>
                <w:sz w:val="28"/>
                <w:szCs w:val="28"/>
              </w:rPr>
            </w:pPr>
            <w:r w:rsidRPr="00D632CA">
              <w:rPr>
                <w:sz w:val="28"/>
                <w:szCs w:val="28"/>
              </w:rPr>
              <w:t>Bought stationary from petty cash for £54.00, including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08 Jan</w:t>
            </w:r>
          </w:p>
        </w:tc>
        <w:tc>
          <w:tcPr>
            <w:tcW w:w="8000" w:type="dxa"/>
          </w:tcPr>
          <w:p w:rsidR="008225CC" w:rsidRPr="00D632CA" w:rsidRDefault="008225CC" w:rsidP="00614D78">
            <w:pPr>
              <w:rPr>
                <w:sz w:val="28"/>
                <w:szCs w:val="28"/>
              </w:rPr>
            </w:pPr>
            <w:r w:rsidRPr="00D632CA">
              <w:rPr>
                <w:sz w:val="28"/>
                <w:szCs w:val="28"/>
              </w:rPr>
              <w:t>Paid postages from petty cash £20.00. (VAT exempt.)</w:t>
            </w:r>
          </w:p>
        </w:tc>
      </w:tr>
      <w:tr w:rsidR="008225CC" w:rsidRPr="0079073E" w:rsidTr="00614D78">
        <w:tc>
          <w:tcPr>
            <w:tcW w:w="1242" w:type="dxa"/>
          </w:tcPr>
          <w:p w:rsidR="008225CC" w:rsidRPr="00D632CA" w:rsidRDefault="008225CC" w:rsidP="00614D78">
            <w:pPr>
              <w:rPr>
                <w:sz w:val="28"/>
                <w:szCs w:val="28"/>
              </w:rPr>
            </w:pPr>
            <w:r w:rsidRPr="00D632CA">
              <w:rPr>
                <w:sz w:val="28"/>
                <w:szCs w:val="28"/>
              </w:rPr>
              <w:t>09 Jan</w:t>
            </w:r>
          </w:p>
        </w:tc>
        <w:tc>
          <w:tcPr>
            <w:tcW w:w="8000" w:type="dxa"/>
          </w:tcPr>
          <w:p w:rsidR="008225CC" w:rsidRPr="00D632CA" w:rsidRDefault="008225CC" w:rsidP="00614D78">
            <w:pPr>
              <w:rPr>
                <w:sz w:val="28"/>
                <w:szCs w:val="28"/>
              </w:rPr>
            </w:pPr>
            <w:r w:rsidRPr="00D632CA">
              <w:rPr>
                <w:sz w:val="28"/>
                <w:szCs w:val="28"/>
              </w:rPr>
              <w:t xml:space="preserve">Raised invoice FF001 to a new customer, </w:t>
            </w:r>
            <w:proofErr w:type="spellStart"/>
            <w:r w:rsidRPr="00D632CA">
              <w:rPr>
                <w:sz w:val="28"/>
                <w:szCs w:val="28"/>
              </w:rPr>
              <w:t>Florabunda</w:t>
            </w:r>
            <w:proofErr w:type="spellEnd"/>
            <w:r w:rsidRPr="00D632CA">
              <w:rPr>
                <w:sz w:val="28"/>
                <w:szCs w:val="28"/>
              </w:rPr>
              <w:t>, 16 The Hoe, Plymouth PL1 2DH for flowers £380.00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11 Jan</w:t>
            </w:r>
          </w:p>
        </w:tc>
        <w:tc>
          <w:tcPr>
            <w:tcW w:w="8000" w:type="dxa"/>
          </w:tcPr>
          <w:p w:rsidR="008225CC" w:rsidRPr="00D632CA" w:rsidRDefault="008225CC" w:rsidP="00614D78">
            <w:pPr>
              <w:rPr>
                <w:sz w:val="28"/>
                <w:szCs w:val="28"/>
              </w:rPr>
            </w:pPr>
            <w:r w:rsidRPr="00D632CA">
              <w:rPr>
                <w:sz w:val="28"/>
                <w:szCs w:val="28"/>
              </w:rPr>
              <w:t>Raised invoice FF002 to a new customers Southern Hotels Ltd., Chantry House, Dover Road, Deal DO19 6PK. The invoice was for fruit £896.50, Flowers £86.25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14 Jan</w:t>
            </w:r>
          </w:p>
        </w:tc>
        <w:tc>
          <w:tcPr>
            <w:tcW w:w="8000" w:type="dxa"/>
          </w:tcPr>
          <w:p w:rsidR="008225CC" w:rsidRPr="00D632CA" w:rsidRDefault="008225CC" w:rsidP="00614D78">
            <w:pPr>
              <w:rPr>
                <w:sz w:val="28"/>
                <w:szCs w:val="28"/>
              </w:rPr>
            </w:pPr>
            <w:r w:rsidRPr="00D632CA">
              <w:rPr>
                <w:sz w:val="28"/>
                <w:szCs w:val="28"/>
              </w:rPr>
              <w:t xml:space="preserve">Sold goods to a new customer on invoice FF003, Karen’s </w:t>
            </w:r>
            <w:proofErr w:type="spellStart"/>
            <w:r w:rsidRPr="00D632CA">
              <w:rPr>
                <w:sz w:val="28"/>
                <w:szCs w:val="28"/>
              </w:rPr>
              <w:t>Kabin</w:t>
            </w:r>
            <w:proofErr w:type="spellEnd"/>
            <w:r w:rsidRPr="00D632CA">
              <w:rPr>
                <w:sz w:val="28"/>
                <w:szCs w:val="28"/>
              </w:rPr>
              <w:t>, The Promenade, Weymouth WM1 2MO. The invoice covered flowers £60.00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14 Jan</w:t>
            </w:r>
          </w:p>
        </w:tc>
        <w:tc>
          <w:tcPr>
            <w:tcW w:w="8000" w:type="dxa"/>
          </w:tcPr>
          <w:p w:rsidR="008225CC" w:rsidRPr="00D632CA" w:rsidRDefault="008225CC" w:rsidP="00614D78">
            <w:pPr>
              <w:rPr>
                <w:sz w:val="28"/>
                <w:szCs w:val="28"/>
              </w:rPr>
            </w:pPr>
            <w:r w:rsidRPr="00D632CA">
              <w:rPr>
                <w:sz w:val="28"/>
                <w:szCs w:val="28"/>
              </w:rPr>
              <w:t>Received invoice BB4726 from a new supplier, Barrington Brothers, Unit 8, Wayside Industrial Park, Ely CM27 5GM. The invoice covered fruit £596.20, flowers £295.00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17 Jan</w:t>
            </w:r>
          </w:p>
        </w:tc>
        <w:tc>
          <w:tcPr>
            <w:tcW w:w="8000" w:type="dxa"/>
          </w:tcPr>
          <w:p w:rsidR="008225CC" w:rsidRPr="00D632CA" w:rsidRDefault="008225CC" w:rsidP="00614D78">
            <w:pPr>
              <w:rPr>
                <w:sz w:val="28"/>
                <w:szCs w:val="28"/>
              </w:rPr>
            </w:pPr>
            <w:r w:rsidRPr="00D632CA">
              <w:rPr>
                <w:sz w:val="28"/>
                <w:szCs w:val="28"/>
              </w:rPr>
              <w:t>Raised cheque 005 for £150.00 for repairs to the office windows. The trader concerned was not registered for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18 Jan</w:t>
            </w:r>
          </w:p>
        </w:tc>
        <w:tc>
          <w:tcPr>
            <w:tcW w:w="8000" w:type="dxa"/>
          </w:tcPr>
          <w:p w:rsidR="008225CC" w:rsidRPr="00D632CA" w:rsidRDefault="008225CC" w:rsidP="00614D78">
            <w:pPr>
              <w:rPr>
                <w:sz w:val="28"/>
                <w:szCs w:val="28"/>
              </w:rPr>
            </w:pPr>
            <w:r w:rsidRPr="00D632CA">
              <w:rPr>
                <w:sz w:val="28"/>
                <w:szCs w:val="28"/>
              </w:rPr>
              <w:t>Paid cheque number 006 to Jean’s Nursery, taking advantage of the cash discount.</w:t>
            </w:r>
          </w:p>
        </w:tc>
      </w:tr>
      <w:tr w:rsidR="008225CC" w:rsidRPr="0079073E" w:rsidTr="00614D78">
        <w:tc>
          <w:tcPr>
            <w:tcW w:w="1242" w:type="dxa"/>
          </w:tcPr>
          <w:p w:rsidR="008225CC" w:rsidRPr="00D632CA" w:rsidRDefault="008225CC" w:rsidP="00614D78">
            <w:pPr>
              <w:rPr>
                <w:sz w:val="28"/>
                <w:szCs w:val="28"/>
              </w:rPr>
            </w:pPr>
            <w:r w:rsidRPr="00D632CA">
              <w:rPr>
                <w:sz w:val="28"/>
                <w:szCs w:val="28"/>
              </w:rPr>
              <w:t>22 Jan</w:t>
            </w:r>
          </w:p>
        </w:tc>
        <w:tc>
          <w:tcPr>
            <w:tcW w:w="8000" w:type="dxa"/>
          </w:tcPr>
          <w:p w:rsidR="008225CC" w:rsidRPr="00D632CA" w:rsidRDefault="008225CC" w:rsidP="00614D78">
            <w:pPr>
              <w:rPr>
                <w:sz w:val="28"/>
                <w:szCs w:val="28"/>
              </w:rPr>
            </w:pPr>
            <w:r w:rsidRPr="00D632CA">
              <w:rPr>
                <w:sz w:val="28"/>
                <w:szCs w:val="28"/>
              </w:rPr>
              <w:t xml:space="preserve">Received cheque number 6823 for £70.00 from Karen’s </w:t>
            </w:r>
            <w:proofErr w:type="spellStart"/>
            <w:r w:rsidRPr="00D632CA">
              <w:rPr>
                <w:sz w:val="28"/>
                <w:szCs w:val="28"/>
              </w:rPr>
              <w:t>Kabin</w:t>
            </w:r>
            <w:proofErr w:type="spellEnd"/>
            <w:r w:rsidRPr="00D632CA">
              <w:rPr>
                <w:sz w:val="28"/>
                <w:szCs w:val="28"/>
              </w:rPr>
              <w:t>. Wendy agreed to write off the balance as discount.</w:t>
            </w:r>
          </w:p>
        </w:tc>
      </w:tr>
      <w:tr w:rsidR="008225CC" w:rsidRPr="0079073E" w:rsidTr="00614D78">
        <w:tc>
          <w:tcPr>
            <w:tcW w:w="1242" w:type="dxa"/>
          </w:tcPr>
          <w:p w:rsidR="008225CC" w:rsidRPr="00D632CA" w:rsidRDefault="008225CC" w:rsidP="00614D78">
            <w:pPr>
              <w:rPr>
                <w:sz w:val="28"/>
                <w:szCs w:val="28"/>
              </w:rPr>
            </w:pPr>
            <w:r w:rsidRPr="00D632CA">
              <w:rPr>
                <w:sz w:val="28"/>
                <w:szCs w:val="28"/>
              </w:rPr>
              <w:t>24 Jan</w:t>
            </w:r>
          </w:p>
        </w:tc>
        <w:tc>
          <w:tcPr>
            <w:tcW w:w="8000" w:type="dxa"/>
          </w:tcPr>
          <w:p w:rsidR="008225CC" w:rsidRPr="00D632CA" w:rsidRDefault="008225CC" w:rsidP="00614D78">
            <w:pPr>
              <w:rPr>
                <w:sz w:val="28"/>
                <w:szCs w:val="28"/>
              </w:rPr>
            </w:pPr>
            <w:r w:rsidRPr="00D632CA">
              <w:rPr>
                <w:sz w:val="28"/>
                <w:szCs w:val="28"/>
              </w:rPr>
              <w:t>Paid fuel bill for van from petty cash for £75.00, including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26 Jan</w:t>
            </w:r>
          </w:p>
        </w:tc>
        <w:tc>
          <w:tcPr>
            <w:tcW w:w="8000" w:type="dxa"/>
          </w:tcPr>
          <w:p w:rsidR="008225CC" w:rsidRPr="00D632CA" w:rsidRDefault="008225CC" w:rsidP="00614D78">
            <w:pPr>
              <w:rPr>
                <w:sz w:val="28"/>
                <w:szCs w:val="28"/>
              </w:rPr>
            </w:pPr>
            <w:r w:rsidRPr="00D632CA">
              <w:rPr>
                <w:sz w:val="28"/>
                <w:szCs w:val="28"/>
              </w:rPr>
              <w:t>Paid rates for the unit on cheque 007 for £1,200.00. The cheque covered the period from 01 January 2012 to 30 June 2012. The payment is VAT exempt.</w:t>
            </w:r>
          </w:p>
        </w:tc>
      </w:tr>
      <w:tr w:rsidR="008225CC" w:rsidRPr="0079073E" w:rsidTr="00614D78">
        <w:tc>
          <w:tcPr>
            <w:tcW w:w="1242" w:type="dxa"/>
          </w:tcPr>
          <w:p w:rsidR="008225CC" w:rsidRPr="00D632CA" w:rsidRDefault="008225CC" w:rsidP="00614D78">
            <w:pPr>
              <w:rPr>
                <w:sz w:val="28"/>
                <w:szCs w:val="28"/>
              </w:rPr>
            </w:pPr>
            <w:r w:rsidRPr="00D632CA">
              <w:rPr>
                <w:sz w:val="28"/>
                <w:szCs w:val="28"/>
              </w:rPr>
              <w:t>27 Jan</w:t>
            </w:r>
          </w:p>
        </w:tc>
        <w:tc>
          <w:tcPr>
            <w:tcW w:w="8000" w:type="dxa"/>
          </w:tcPr>
          <w:p w:rsidR="008225CC" w:rsidRPr="00D632CA" w:rsidRDefault="008225CC" w:rsidP="00614D78">
            <w:pPr>
              <w:rPr>
                <w:sz w:val="28"/>
                <w:szCs w:val="28"/>
              </w:rPr>
            </w:pPr>
            <w:r w:rsidRPr="00D632CA">
              <w:rPr>
                <w:sz w:val="28"/>
                <w:szCs w:val="28"/>
              </w:rPr>
              <w:t xml:space="preserve">Sold goods to a new customer Masefield Group Ltd., 7 </w:t>
            </w:r>
            <w:proofErr w:type="spellStart"/>
            <w:r w:rsidRPr="00D632CA">
              <w:rPr>
                <w:sz w:val="28"/>
                <w:szCs w:val="28"/>
              </w:rPr>
              <w:t>Oakwell</w:t>
            </w:r>
            <w:proofErr w:type="spellEnd"/>
            <w:r w:rsidRPr="00D632CA">
              <w:rPr>
                <w:sz w:val="28"/>
                <w:szCs w:val="28"/>
              </w:rPr>
              <w:t xml:space="preserve"> Road, Bristol BS2 9LR, using invoice FF004. The invoice covered Fruit £1,586.20, flowers £274.60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30 Jan</w:t>
            </w:r>
          </w:p>
        </w:tc>
        <w:tc>
          <w:tcPr>
            <w:tcW w:w="8000" w:type="dxa"/>
          </w:tcPr>
          <w:p w:rsidR="008225CC" w:rsidRPr="00D632CA" w:rsidRDefault="008225CC" w:rsidP="00614D78">
            <w:pPr>
              <w:rPr>
                <w:sz w:val="28"/>
                <w:szCs w:val="28"/>
              </w:rPr>
            </w:pPr>
            <w:r w:rsidRPr="00D632CA">
              <w:rPr>
                <w:sz w:val="28"/>
                <w:szCs w:val="28"/>
              </w:rPr>
              <w:t>Drew our cheque 008 to cover the hire of a second delivery vehicle f</w:t>
            </w:r>
            <w:r w:rsidR="00066E79">
              <w:rPr>
                <w:sz w:val="28"/>
                <w:szCs w:val="28"/>
              </w:rPr>
              <w:t>or three months to 30 April 2012</w:t>
            </w:r>
            <w:r w:rsidRPr="00D632CA">
              <w:rPr>
                <w:sz w:val="28"/>
                <w:szCs w:val="28"/>
              </w:rPr>
              <w:t xml:space="preserve">. The invoice was for £660.00 </w:t>
            </w:r>
            <w:r w:rsidRPr="00D632CA">
              <w:rPr>
                <w:sz w:val="28"/>
                <w:szCs w:val="28"/>
              </w:rPr>
              <w:lastRenderedPageBreak/>
              <w:t>+VAT.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lastRenderedPageBreak/>
              <w:t>30 Jan</w:t>
            </w:r>
          </w:p>
        </w:tc>
        <w:tc>
          <w:tcPr>
            <w:tcW w:w="8000" w:type="dxa"/>
          </w:tcPr>
          <w:p w:rsidR="008225CC" w:rsidRPr="00D632CA" w:rsidRDefault="008225CC" w:rsidP="00614D78">
            <w:pPr>
              <w:rPr>
                <w:sz w:val="28"/>
                <w:szCs w:val="28"/>
              </w:rPr>
            </w:pPr>
            <w:r w:rsidRPr="00D632CA">
              <w:rPr>
                <w:sz w:val="28"/>
                <w:szCs w:val="28"/>
              </w:rPr>
              <w:t>Prepared January wages:</w:t>
            </w:r>
          </w:p>
          <w:p w:rsidR="008225CC" w:rsidRPr="00D632CA" w:rsidRDefault="00853508" w:rsidP="00614D78">
            <w:pPr>
              <w:rPr>
                <w:sz w:val="28"/>
                <w:szCs w:val="28"/>
              </w:rPr>
            </w:pPr>
            <w:r>
              <w:rPr>
                <w:sz w:val="28"/>
                <w:szCs w:val="28"/>
              </w:rPr>
              <w:t>Net</w:t>
            </w:r>
            <w:r w:rsidR="008225CC" w:rsidRPr="00D632CA">
              <w:rPr>
                <w:sz w:val="28"/>
                <w:szCs w:val="28"/>
              </w:rPr>
              <w:t xml:space="preserve"> wage paid from the bank £1,482.60 (including £500 for Wendy’s personal expenses.) The amounts were paid by BACS.</w:t>
            </w:r>
          </w:p>
          <w:p w:rsidR="008225CC" w:rsidRPr="00D632CA" w:rsidRDefault="008225CC" w:rsidP="00614D78">
            <w:pPr>
              <w:rPr>
                <w:sz w:val="28"/>
                <w:szCs w:val="28"/>
              </w:rPr>
            </w:pPr>
            <w:r w:rsidRPr="00D632CA">
              <w:rPr>
                <w:sz w:val="28"/>
                <w:szCs w:val="28"/>
              </w:rPr>
              <w:t>Total Personal &amp; Business Taxation and NI of £128.35 will be sent to the Inland Revenue on 15 February and should, therefore be posted by journal entry.</w:t>
            </w:r>
          </w:p>
        </w:tc>
      </w:tr>
      <w:tr w:rsidR="008225CC" w:rsidRPr="0079073E" w:rsidTr="00614D78">
        <w:tc>
          <w:tcPr>
            <w:tcW w:w="1242" w:type="dxa"/>
          </w:tcPr>
          <w:p w:rsidR="008225CC" w:rsidRPr="00D632CA" w:rsidRDefault="008225CC" w:rsidP="00614D78">
            <w:pPr>
              <w:rPr>
                <w:sz w:val="28"/>
                <w:szCs w:val="28"/>
              </w:rPr>
            </w:pPr>
            <w:r w:rsidRPr="00D632CA">
              <w:rPr>
                <w:sz w:val="28"/>
                <w:szCs w:val="28"/>
              </w:rPr>
              <w:t>31 Jan</w:t>
            </w:r>
          </w:p>
        </w:tc>
        <w:tc>
          <w:tcPr>
            <w:tcW w:w="8000" w:type="dxa"/>
          </w:tcPr>
          <w:p w:rsidR="008225CC" w:rsidRPr="00D632CA" w:rsidRDefault="008225CC" w:rsidP="00614D78">
            <w:pPr>
              <w:rPr>
                <w:sz w:val="28"/>
                <w:szCs w:val="28"/>
              </w:rPr>
            </w:pPr>
            <w:r w:rsidRPr="00D632CA">
              <w:rPr>
                <w:sz w:val="28"/>
                <w:szCs w:val="28"/>
              </w:rPr>
              <w:t>Replenished petty cash from bank with cheque no 009 for £149.00.</w:t>
            </w:r>
          </w:p>
        </w:tc>
      </w:tr>
      <w:tr w:rsidR="008225CC" w:rsidRPr="0079073E" w:rsidTr="00614D78">
        <w:tc>
          <w:tcPr>
            <w:tcW w:w="1242" w:type="dxa"/>
          </w:tcPr>
          <w:p w:rsidR="008225CC" w:rsidRPr="00D632CA" w:rsidRDefault="008225CC" w:rsidP="00614D78">
            <w:pPr>
              <w:rPr>
                <w:sz w:val="28"/>
                <w:szCs w:val="28"/>
              </w:rPr>
            </w:pPr>
            <w:r w:rsidRPr="00D632CA">
              <w:rPr>
                <w:sz w:val="28"/>
                <w:szCs w:val="28"/>
              </w:rPr>
              <w:t>02 Feb</w:t>
            </w:r>
          </w:p>
        </w:tc>
        <w:tc>
          <w:tcPr>
            <w:tcW w:w="8000" w:type="dxa"/>
          </w:tcPr>
          <w:p w:rsidR="008225CC" w:rsidRPr="00D632CA" w:rsidRDefault="008225CC" w:rsidP="00614D78">
            <w:pPr>
              <w:rPr>
                <w:sz w:val="28"/>
                <w:szCs w:val="28"/>
              </w:rPr>
            </w:pPr>
            <w:r w:rsidRPr="00D632CA">
              <w:rPr>
                <w:sz w:val="28"/>
                <w:szCs w:val="28"/>
              </w:rPr>
              <w:t>Rec</w:t>
            </w:r>
            <w:r w:rsidR="007D15B0">
              <w:rPr>
                <w:sz w:val="28"/>
                <w:szCs w:val="28"/>
              </w:rPr>
              <w:t>eived cheque no. 897 for £</w:t>
            </w:r>
            <w:proofErr w:type="gramStart"/>
            <w:r w:rsidR="007D15B0">
              <w:rPr>
                <w:sz w:val="28"/>
                <w:szCs w:val="28"/>
              </w:rPr>
              <w:t xml:space="preserve">1000 </w:t>
            </w:r>
            <w:r w:rsidRPr="00D632CA">
              <w:rPr>
                <w:sz w:val="28"/>
                <w:szCs w:val="28"/>
              </w:rPr>
              <w:t xml:space="preserve"> from</w:t>
            </w:r>
            <w:proofErr w:type="gramEnd"/>
            <w:r w:rsidRPr="00D632CA">
              <w:rPr>
                <w:sz w:val="28"/>
                <w:szCs w:val="28"/>
              </w:rPr>
              <w:t xml:space="preserve"> Southern Hotels Limited in full settlement of our invoice FF002.</w:t>
            </w:r>
          </w:p>
        </w:tc>
      </w:tr>
      <w:tr w:rsidR="008225CC" w:rsidRPr="0079073E" w:rsidTr="00614D78">
        <w:tc>
          <w:tcPr>
            <w:tcW w:w="1242" w:type="dxa"/>
          </w:tcPr>
          <w:p w:rsidR="008225CC" w:rsidRPr="00D632CA" w:rsidRDefault="008225CC" w:rsidP="00614D78">
            <w:pPr>
              <w:rPr>
                <w:sz w:val="28"/>
                <w:szCs w:val="28"/>
              </w:rPr>
            </w:pPr>
            <w:r w:rsidRPr="00D632CA">
              <w:rPr>
                <w:sz w:val="28"/>
                <w:szCs w:val="28"/>
              </w:rPr>
              <w:t>03 Feb</w:t>
            </w:r>
          </w:p>
        </w:tc>
        <w:tc>
          <w:tcPr>
            <w:tcW w:w="8000" w:type="dxa"/>
          </w:tcPr>
          <w:p w:rsidR="008225CC" w:rsidRPr="00D632CA" w:rsidRDefault="008225CC" w:rsidP="00614D78">
            <w:pPr>
              <w:rPr>
                <w:sz w:val="28"/>
                <w:szCs w:val="28"/>
              </w:rPr>
            </w:pPr>
            <w:r w:rsidRPr="00D632CA">
              <w:rPr>
                <w:sz w:val="28"/>
                <w:szCs w:val="28"/>
              </w:rPr>
              <w:t xml:space="preserve">Sold goods to a new customer, S Hodge, 64 Oxford Road, </w:t>
            </w:r>
            <w:proofErr w:type="spellStart"/>
            <w:r w:rsidRPr="00D632CA">
              <w:rPr>
                <w:sz w:val="28"/>
                <w:szCs w:val="28"/>
              </w:rPr>
              <w:t>Swindown</w:t>
            </w:r>
            <w:proofErr w:type="spellEnd"/>
            <w:r w:rsidRPr="00D632CA">
              <w:rPr>
                <w:sz w:val="28"/>
                <w:szCs w:val="28"/>
              </w:rPr>
              <w:t xml:space="preserve"> SW3 3PMm using our invoice FF005. The invoice covered fruit £875.87, flowers £468.70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05 Feb</w:t>
            </w:r>
          </w:p>
        </w:tc>
        <w:tc>
          <w:tcPr>
            <w:tcW w:w="8000" w:type="dxa"/>
          </w:tcPr>
          <w:p w:rsidR="008225CC" w:rsidRPr="00D632CA" w:rsidRDefault="008225CC" w:rsidP="00614D78">
            <w:pPr>
              <w:rPr>
                <w:sz w:val="28"/>
                <w:szCs w:val="28"/>
              </w:rPr>
            </w:pPr>
            <w:r w:rsidRPr="00D632CA">
              <w:rPr>
                <w:sz w:val="28"/>
                <w:szCs w:val="28"/>
              </w:rPr>
              <w:t xml:space="preserve">Sold goods to Karen’s </w:t>
            </w:r>
            <w:proofErr w:type="spellStart"/>
            <w:r w:rsidRPr="00D632CA">
              <w:rPr>
                <w:sz w:val="28"/>
                <w:szCs w:val="28"/>
              </w:rPr>
              <w:t>Kabin</w:t>
            </w:r>
            <w:proofErr w:type="spellEnd"/>
            <w:r w:rsidRPr="00D632CA">
              <w:rPr>
                <w:sz w:val="28"/>
                <w:szCs w:val="28"/>
              </w:rPr>
              <w:t xml:space="preserve"> using invoice FF006. This was for fruit £160.95.</w:t>
            </w:r>
          </w:p>
        </w:tc>
      </w:tr>
      <w:tr w:rsidR="008225CC" w:rsidRPr="0079073E" w:rsidTr="00614D78">
        <w:tc>
          <w:tcPr>
            <w:tcW w:w="1242" w:type="dxa"/>
          </w:tcPr>
          <w:p w:rsidR="008225CC" w:rsidRPr="00D632CA" w:rsidRDefault="008225CC" w:rsidP="00614D78">
            <w:pPr>
              <w:rPr>
                <w:sz w:val="28"/>
                <w:szCs w:val="28"/>
              </w:rPr>
            </w:pPr>
            <w:r w:rsidRPr="00D632CA">
              <w:rPr>
                <w:sz w:val="28"/>
                <w:szCs w:val="28"/>
              </w:rPr>
              <w:t>07 Feb</w:t>
            </w:r>
          </w:p>
        </w:tc>
        <w:tc>
          <w:tcPr>
            <w:tcW w:w="8000" w:type="dxa"/>
          </w:tcPr>
          <w:p w:rsidR="008225CC" w:rsidRPr="00D632CA" w:rsidRDefault="008225CC" w:rsidP="00614D78">
            <w:pPr>
              <w:rPr>
                <w:sz w:val="28"/>
                <w:szCs w:val="28"/>
              </w:rPr>
            </w:pPr>
            <w:r w:rsidRPr="00D632CA">
              <w:rPr>
                <w:sz w:val="28"/>
                <w:szCs w:val="28"/>
              </w:rPr>
              <w:t xml:space="preserve">Received invoice WW5649 from a new supplier, </w:t>
            </w:r>
            <w:proofErr w:type="spellStart"/>
            <w:r w:rsidRPr="00D632CA">
              <w:rPr>
                <w:sz w:val="28"/>
                <w:szCs w:val="28"/>
              </w:rPr>
              <w:t>Wakeman’s</w:t>
            </w:r>
            <w:proofErr w:type="spellEnd"/>
            <w:r w:rsidRPr="00D632CA">
              <w:rPr>
                <w:sz w:val="28"/>
                <w:szCs w:val="28"/>
              </w:rPr>
              <w:t xml:space="preserve"> Wholesale, </w:t>
            </w:r>
            <w:proofErr w:type="spellStart"/>
            <w:r w:rsidRPr="00D632CA">
              <w:rPr>
                <w:sz w:val="28"/>
                <w:szCs w:val="28"/>
              </w:rPr>
              <w:t>Wakeman</w:t>
            </w:r>
            <w:proofErr w:type="spellEnd"/>
            <w:r w:rsidRPr="00D632CA">
              <w:rPr>
                <w:sz w:val="28"/>
                <w:szCs w:val="28"/>
              </w:rPr>
              <w:t xml:space="preserve"> House, Swift Street, Lincoln LN2 8QT. The invoice was for fruit £769.89, flowers £567.90 +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08 Feb</w:t>
            </w:r>
          </w:p>
        </w:tc>
        <w:tc>
          <w:tcPr>
            <w:tcW w:w="8000" w:type="dxa"/>
          </w:tcPr>
          <w:p w:rsidR="008225CC" w:rsidRPr="00D632CA" w:rsidRDefault="008225CC" w:rsidP="00614D78">
            <w:pPr>
              <w:rPr>
                <w:sz w:val="28"/>
                <w:szCs w:val="28"/>
              </w:rPr>
            </w:pPr>
            <w:r w:rsidRPr="00D632CA">
              <w:rPr>
                <w:sz w:val="28"/>
                <w:szCs w:val="28"/>
              </w:rPr>
              <w:t>Paid Nicholls &amp; Sons our cheque no 010 for £1750.00 in full settlement of their invoice N089.</w:t>
            </w:r>
          </w:p>
        </w:tc>
      </w:tr>
      <w:tr w:rsidR="008225CC" w:rsidRPr="0079073E" w:rsidTr="00614D78">
        <w:tc>
          <w:tcPr>
            <w:tcW w:w="1242" w:type="dxa"/>
          </w:tcPr>
          <w:p w:rsidR="008225CC" w:rsidRPr="00D632CA" w:rsidRDefault="008225CC" w:rsidP="00614D78">
            <w:pPr>
              <w:rPr>
                <w:sz w:val="28"/>
                <w:szCs w:val="28"/>
              </w:rPr>
            </w:pPr>
            <w:r w:rsidRPr="00D632CA">
              <w:rPr>
                <w:sz w:val="28"/>
                <w:szCs w:val="28"/>
              </w:rPr>
              <w:t>09 Feb</w:t>
            </w:r>
          </w:p>
        </w:tc>
        <w:tc>
          <w:tcPr>
            <w:tcW w:w="8000" w:type="dxa"/>
          </w:tcPr>
          <w:p w:rsidR="008225CC" w:rsidRPr="00D632CA" w:rsidRDefault="008225CC" w:rsidP="00614D78">
            <w:pPr>
              <w:rPr>
                <w:sz w:val="28"/>
                <w:szCs w:val="28"/>
              </w:rPr>
            </w:pPr>
            <w:r w:rsidRPr="00D632CA">
              <w:rPr>
                <w:sz w:val="28"/>
                <w:szCs w:val="28"/>
              </w:rPr>
              <w:t>Paid stationary from petty cash, £25, including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09 Feb</w:t>
            </w:r>
          </w:p>
        </w:tc>
        <w:tc>
          <w:tcPr>
            <w:tcW w:w="8000" w:type="dxa"/>
          </w:tcPr>
          <w:p w:rsidR="008225CC" w:rsidRPr="00D632CA" w:rsidRDefault="008225CC" w:rsidP="00614D78">
            <w:pPr>
              <w:rPr>
                <w:sz w:val="28"/>
                <w:szCs w:val="28"/>
              </w:rPr>
            </w:pPr>
            <w:r w:rsidRPr="00D632CA">
              <w:rPr>
                <w:sz w:val="28"/>
                <w:szCs w:val="28"/>
              </w:rPr>
              <w:t>Paid motor fuel costs from petty cash £67, including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10 Feb</w:t>
            </w:r>
          </w:p>
        </w:tc>
        <w:tc>
          <w:tcPr>
            <w:tcW w:w="8000" w:type="dxa"/>
          </w:tcPr>
          <w:p w:rsidR="008225CC" w:rsidRPr="00D632CA" w:rsidRDefault="008225CC" w:rsidP="00614D78">
            <w:pPr>
              <w:rPr>
                <w:sz w:val="28"/>
                <w:szCs w:val="28"/>
              </w:rPr>
            </w:pPr>
            <w:r w:rsidRPr="00D632CA">
              <w:rPr>
                <w:sz w:val="28"/>
                <w:szCs w:val="28"/>
              </w:rPr>
              <w:t>Received invoice N137 from Nicholls 7 Sons for £2,071.50, covering fruit bought from them.</w:t>
            </w:r>
          </w:p>
        </w:tc>
      </w:tr>
      <w:tr w:rsidR="008225CC" w:rsidRPr="0079073E" w:rsidTr="00614D78">
        <w:tc>
          <w:tcPr>
            <w:tcW w:w="1242" w:type="dxa"/>
          </w:tcPr>
          <w:p w:rsidR="008225CC" w:rsidRPr="00D632CA" w:rsidRDefault="008225CC" w:rsidP="00614D78">
            <w:pPr>
              <w:rPr>
                <w:sz w:val="28"/>
                <w:szCs w:val="28"/>
              </w:rPr>
            </w:pPr>
            <w:r w:rsidRPr="00D632CA">
              <w:rPr>
                <w:sz w:val="28"/>
                <w:szCs w:val="28"/>
              </w:rPr>
              <w:t>11 Feb</w:t>
            </w:r>
          </w:p>
        </w:tc>
        <w:tc>
          <w:tcPr>
            <w:tcW w:w="8000" w:type="dxa"/>
          </w:tcPr>
          <w:p w:rsidR="008225CC" w:rsidRPr="00D632CA" w:rsidRDefault="008225CC" w:rsidP="00614D78">
            <w:pPr>
              <w:rPr>
                <w:sz w:val="28"/>
                <w:szCs w:val="28"/>
              </w:rPr>
            </w:pPr>
            <w:r w:rsidRPr="00D632CA">
              <w:rPr>
                <w:sz w:val="28"/>
                <w:szCs w:val="28"/>
              </w:rPr>
              <w:t>Made sundry cash sales of fruit £386.98 and paid the proceeds directly into the bank.</w:t>
            </w:r>
          </w:p>
        </w:tc>
      </w:tr>
      <w:tr w:rsidR="008225CC" w:rsidRPr="0079073E" w:rsidTr="00614D78">
        <w:tc>
          <w:tcPr>
            <w:tcW w:w="1242" w:type="dxa"/>
          </w:tcPr>
          <w:p w:rsidR="008225CC" w:rsidRPr="00D632CA" w:rsidRDefault="008225CC" w:rsidP="00614D78">
            <w:pPr>
              <w:rPr>
                <w:sz w:val="28"/>
                <w:szCs w:val="28"/>
              </w:rPr>
            </w:pPr>
            <w:r w:rsidRPr="00D632CA">
              <w:rPr>
                <w:sz w:val="28"/>
                <w:szCs w:val="28"/>
              </w:rPr>
              <w:t>11 Feb</w:t>
            </w:r>
          </w:p>
        </w:tc>
        <w:tc>
          <w:tcPr>
            <w:tcW w:w="8000" w:type="dxa"/>
          </w:tcPr>
          <w:p w:rsidR="008225CC" w:rsidRPr="00D632CA" w:rsidRDefault="008225CC" w:rsidP="00614D78">
            <w:pPr>
              <w:rPr>
                <w:sz w:val="28"/>
                <w:szCs w:val="28"/>
              </w:rPr>
            </w:pPr>
            <w:r w:rsidRPr="00D632CA">
              <w:rPr>
                <w:sz w:val="28"/>
                <w:szCs w:val="28"/>
              </w:rPr>
              <w:t>Paid postages £20.00 (exempt for VAT) from petty cash.</w:t>
            </w:r>
          </w:p>
        </w:tc>
      </w:tr>
      <w:tr w:rsidR="008225CC" w:rsidRPr="0079073E" w:rsidTr="00614D78">
        <w:tc>
          <w:tcPr>
            <w:tcW w:w="1242" w:type="dxa"/>
          </w:tcPr>
          <w:p w:rsidR="008225CC" w:rsidRPr="00D632CA" w:rsidRDefault="008225CC" w:rsidP="00614D78">
            <w:pPr>
              <w:rPr>
                <w:sz w:val="28"/>
                <w:szCs w:val="28"/>
              </w:rPr>
            </w:pPr>
            <w:r w:rsidRPr="00D632CA">
              <w:rPr>
                <w:sz w:val="28"/>
                <w:szCs w:val="28"/>
              </w:rPr>
              <w:t>14 Feb</w:t>
            </w:r>
          </w:p>
        </w:tc>
        <w:tc>
          <w:tcPr>
            <w:tcW w:w="8000" w:type="dxa"/>
          </w:tcPr>
          <w:p w:rsidR="008225CC" w:rsidRPr="00D632CA" w:rsidRDefault="008225CC" w:rsidP="00614D78">
            <w:pPr>
              <w:rPr>
                <w:sz w:val="28"/>
                <w:szCs w:val="28"/>
              </w:rPr>
            </w:pPr>
            <w:r w:rsidRPr="00D632CA">
              <w:rPr>
                <w:sz w:val="28"/>
                <w:szCs w:val="28"/>
              </w:rPr>
              <w:t>Paid office cleaning £20 from petty cash. This was outside the scope of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14 Feb</w:t>
            </w:r>
          </w:p>
        </w:tc>
        <w:tc>
          <w:tcPr>
            <w:tcW w:w="8000" w:type="dxa"/>
          </w:tcPr>
          <w:p w:rsidR="008225CC" w:rsidRPr="00D632CA" w:rsidRDefault="008225CC" w:rsidP="00614D78">
            <w:pPr>
              <w:rPr>
                <w:sz w:val="28"/>
                <w:szCs w:val="28"/>
              </w:rPr>
            </w:pPr>
            <w:r w:rsidRPr="00D632CA">
              <w:rPr>
                <w:sz w:val="28"/>
                <w:szCs w:val="28"/>
              </w:rPr>
              <w:t>Received credit note number CBB 862 for £82.30 from Barrington Brothers, covering damaged fruit.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15 Feb</w:t>
            </w:r>
          </w:p>
        </w:tc>
        <w:tc>
          <w:tcPr>
            <w:tcW w:w="8000" w:type="dxa"/>
          </w:tcPr>
          <w:p w:rsidR="008225CC" w:rsidRPr="00D632CA" w:rsidRDefault="008225CC" w:rsidP="00614D78">
            <w:pPr>
              <w:rPr>
                <w:sz w:val="28"/>
                <w:szCs w:val="28"/>
              </w:rPr>
            </w:pPr>
            <w:r w:rsidRPr="00D632CA">
              <w:rPr>
                <w:sz w:val="28"/>
                <w:szCs w:val="28"/>
              </w:rPr>
              <w:t>Paid the Inland Revenue the January Tax and NI on cheque no. 011.</w:t>
            </w:r>
          </w:p>
        </w:tc>
      </w:tr>
      <w:tr w:rsidR="008225CC" w:rsidRPr="0079073E" w:rsidTr="00614D78">
        <w:tc>
          <w:tcPr>
            <w:tcW w:w="1242" w:type="dxa"/>
          </w:tcPr>
          <w:p w:rsidR="008225CC" w:rsidRPr="00D632CA" w:rsidRDefault="008225CC" w:rsidP="00614D78">
            <w:pPr>
              <w:rPr>
                <w:sz w:val="28"/>
                <w:szCs w:val="28"/>
              </w:rPr>
            </w:pPr>
            <w:r w:rsidRPr="00D632CA">
              <w:rPr>
                <w:sz w:val="28"/>
                <w:szCs w:val="28"/>
              </w:rPr>
              <w:t>16 Feb</w:t>
            </w:r>
          </w:p>
        </w:tc>
        <w:tc>
          <w:tcPr>
            <w:tcW w:w="8000" w:type="dxa"/>
          </w:tcPr>
          <w:p w:rsidR="008225CC" w:rsidRPr="00D632CA" w:rsidRDefault="007D15B0" w:rsidP="00614D78">
            <w:pPr>
              <w:rPr>
                <w:sz w:val="28"/>
                <w:szCs w:val="28"/>
              </w:rPr>
            </w:pPr>
            <w:r>
              <w:rPr>
                <w:sz w:val="28"/>
                <w:szCs w:val="28"/>
              </w:rPr>
              <w:t>Paid cheque 012 for £</w:t>
            </w:r>
            <w:proofErr w:type="gramStart"/>
            <w:r>
              <w:rPr>
                <w:sz w:val="28"/>
                <w:szCs w:val="28"/>
              </w:rPr>
              <w:t xml:space="preserve">867.90 </w:t>
            </w:r>
            <w:r w:rsidR="008225CC" w:rsidRPr="00D632CA">
              <w:rPr>
                <w:sz w:val="28"/>
                <w:szCs w:val="28"/>
              </w:rPr>
              <w:t xml:space="preserve"> to</w:t>
            </w:r>
            <w:proofErr w:type="gramEnd"/>
            <w:r w:rsidR="008225CC" w:rsidRPr="00D632CA">
              <w:rPr>
                <w:sz w:val="28"/>
                <w:szCs w:val="28"/>
              </w:rPr>
              <w:t xml:space="preserve"> Barrington brothers in settlement of their invoice BB4726 and taking into consideration the credit note received.</w:t>
            </w:r>
          </w:p>
        </w:tc>
      </w:tr>
      <w:tr w:rsidR="008225CC" w:rsidRPr="0079073E" w:rsidTr="00614D78">
        <w:tc>
          <w:tcPr>
            <w:tcW w:w="1242" w:type="dxa"/>
          </w:tcPr>
          <w:p w:rsidR="008225CC" w:rsidRPr="00D632CA" w:rsidRDefault="008225CC" w:rsidP="00614D78">
            <w:pPr>
              <w:rPr>
                <w:sz w:val="28"/>
                <w:szCs w:val="28"/>
              </w:rPr>
            </w:pPr>
            <w:r w:rsidRPr="00D632CA">
              <w:rPr>
                <w:sz w:val="28"/>
                <w:szCs w:val="28"/>
              </w:rPr>
              <w:t>16 Feb</w:t>
            </w:r>
          </w:p>
        </w:tc>
        <w:tc>
          <w:tcPr>
            <w:tcW w:w="8000" w:type="dxa"/>
          </w:tcPr>
          <w:p w:rsidR="008225CC" w:rsidRPr="00D632CA" w:rsidRDefault="008225CC" w:rsidP="00614D78">
            <w:pPr>
              <w:rPr>
                <w:sz w:val="28"/>
                <w:szCs w:val="28"/>
              </w:rPr>
            </w:pPr>
            <w:r w:rsidRPr="00D632CA">
              <w:rPr>
                <w:sz w:val="28"/>
                <w:szCs w:val="28"/>
              </w:rPr>
              <w:t xml:space="preserve">Received cheque 235 for £160.00 from Karen’s </w:t>
            </w:r>
            <w:proofErr w:type="spellStart"/>
            <w:r w:rsidRPr="00D632CA">
              <w:rPr>
                <w:sz w:val="28"/>
                <w:szCs w:val="28"/>
              </w:rPr>
              <w:t>Kabin</w:t>
            </w:r>
            <w:proofErr w:type="spellEnd"/>
            <w:r w:rsidRPr="00D632CA">
              <w:rPr>
                <w:sz w:val="28"/>
                <w:szCs w:val="28"/>
              </w:rPr>
              <w:t xml:space="preserve"> in settlement of our invoice FF006. We agreed to write off the difference as discount.</w:t>
            </w:r>
          </w:p>
        </w:tc>
      </w:tr>
      <w:tr w:rsidR="008225CC" w:rsidRPr="0079073E" w:rsidTr="00614D78">
        <w:tc>
          <w:tcPr>
            <w:tcW w:w="1242" w:type="dxa"/>
          </w:tcPr>
          <w:p w:rsidR="008225CC" w:rsidRPr="00D632CA" w:rsidRDefault="008225CC" w:rsidP="00614D78">
            <w:pPr>
              <w:rPr>
                <w:sz w:val="28"/>
                <w:szCs w:val="28"/>
              </w:rPr>
            </w:pPr>
            <w:r w:rsidRPr="00D632CA">
              <w:rPr>
                <w:sz w:val="28"/>
                <w:szCs w:val="28"/>
              </w:rPr>
              <w:t>18 Feb</w:t>
            </w:r>
          </w:p>
        </w:tc>
        <w:tc>
          <w:tcPr>
            <w:tcW w:w="8000" w:type="dxa"/>
          </w:tcPr>
          <w:p w:rsidR="008225CC" w:rsidRPr="00D632CA" w:rsidRDefault="00066E79" w:rsidP="00614D78">
            <w:pPr>
              <w:rPr>
                <w:sz w:val="28"/>
                <w:szCs w:val="28"/>
              </w:rPr>
            </w:pPr>
            <w:r>
              <w:rPr>
                <w:sz w:val="28"/>
                <w:szCs w:val="28"/>
              </w:rPr>
              <w:t xml:space="preserve">Sold goods to Karen’s </w:t>
            </w:r>
            <w:proofErr w:type="spellStart"/>
            <w:r>
              <w:rPr>
                <w:sz w:val="28"/>
                <w:szCs w:val="28"/>
              </w:rPr>
              <w:t>Kabin</w:t>
            </w:r>
            <w:proofErr w:type="spellEnd"/>
            <w:r w:rsidR="008225CC" w:rsidRPr="00D632CA">
              <w:rPr>
                <w:sz w:val="28"/>
                <w:szCs w:val="28"/>
              </w:rPr>
              <w:t xml:space="preserve"> on invoice FF007. This covered flowers £760.80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22 Feb</w:t>
            </w:r>
          </w:p>
        </w:tc>
        <w:tc>
          <w:tcPr>
            <w:tcW w:w="8000" w:type="dxa"/>
          </w:tcPr>
          <w:p w:rsidR="008225CC" w:rsidRPr="00D632CA" w:rsidRDefault="008225CC" w:rsidP="00614D78">
            <w:pPr>
              <w:rPr>
                <w:sz w:val="28"/>
                <w:szCs w:val="28"/>
              </w:rPr>
            </w:pPr>
            <w:r w:rsidRPr="00D632CA">
              <w:rPr>
                <w:sz w:val="28"/>
                <w:szCs w:val="28"/>
              </w:rPr>
              <w:t xml:space="preserve">Advised by our bank that cheque 235 for £160.00 from Karen’s </w:t>
            </w:r>
            <w:proofErr w:type="spellStart"/>
            <w:r w:rsidRPr="00D632CA">
              <w:rPr>
                <w:sz w:val="28"/>
                <w:szCs w:val="28"/>
              </w:rPr>
              <w:t>Kabin</w:t>
            </w:r>
            <w:proofErr w:type="spellEnd"/>
            <w:r w:rsidRPr="00D632CA">
              <w:rPr>
                <w:sz w:val="28"/>
                <w:szCs w:val="28"/>
              </w:rPr>
              <w:t xml:space="preserve"> had been referred by them to the drawer.</w:t>
            </w:r>
          </w:p>
        </w:tc>
      </w:tr>
      <w:tr w:rsidR="008225CC" w:rsidRPr="0079073E" w:rsidTr="00614D78">
        <w:tc>
          <w:tcPr>
            <w:tcW w:w="1242" w:type="dxa"/>
          </w:tcPr>
          <w:p w:rsidR="008225CC" w:rsidRPr="00D632CA" w:rsidRDefault="008225CC" w:rsidP="00614D78">
            <w:pPr>
              <w:rPr>
                <w:sz w:val="28"/>
                <w:szCs w:val="28"/>
              </w:rPr>
            </w:pPr>
            <w:r w:rsidRPr="00D632CA">
              <w:rPr>
                <w:sz w:val="28"/>
                <w:szCs w:val="28"/>
              </w:rPr>
              <w:t>22 Feb</w:t>
            </w:r>
          </w:p>
        </w:tc>
        <w:tc>
          <w:tcPr>
            <w:tcW w:w="8000" w:type="dxa"/>
          </w:tcPr>
          <w:p w:rsidR="008225CC" w:rsidRPr="00D632CA" w:rsidRDefault="008225CC" w:rsidP="00614D78">
            <w:pPr>
              <w:rPr>
                <w:sz w:val="28"/>
                <w:szCs w:val="28"/>
              </w:rPr>
            </w:pPr>
            <w:r w:rsidRPr="00D632CA">
              <w:rPr>
                <w:sz w:val="28"/>
                <w:szCs w:val="28"/>
              </w:rPr>
              <w:t>Sold goods to Southern Hotels Ltd using invoice FF008. This covered fruit £1,435.94, flowers £65.00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23 Feb</w:t>
            </w:r>
          </w:p>
        </w:tc>
        <w:tc>
          <w:tcPr>
            <w:tcW w:w="8000" w:type="dxa"/>
          </w:tcPr>
          <w:p w:rsidR="008225CC" w:rsidRPr="00D632CA" w:rsidRDefault="008225CC" w:rsidP="00614D78">
            <w:pPr>
              <w:rPr>
                <w:sz w:val="28"/>
                <w:szCs w:val="28"/>
              </w:rPr>
            </w:pPr>
            <w:r w:rsidRPr="00D632CA">
              <w:rPr>
                <w:sz w:val="28"/>
                <w:szCs w:val="28"/>
              </w:rPr>
              <w:t>Sold goods to S Hodge using invoice FF009 covering fruit £765.02.</w:t>
            </w:r>
          </w:p>
        </w:tc>
      </w:tr>
      <w:tr w:rsidR="008225CC" w:rsidRPr="0079073E" w:rsidTr="00614D78">
        <w:tc>
          <w:tcPr>
            <w:tcW w:w="1242" w:type="dxa"/>
          </w:tcPr>
          <w:p w:rsidR="008225CC" w:rsidRPr="00D632CA" w:rsidRDefault="008225CC" w:rsidP="00614D78">
            <w:pPr>
              <w:rPr>
                <w:sz w:val="28"/>
                <w:szCs w:val="28"/>
              </w:rPr>
            </w:pPr>
            <w:r w:rsidRPr="00D632CA">
              <w:rPr>
                <w:sz w:val="28"/>
                <w:szCs w:val="28"/>
              </w:rPr>
              <w:t>24 Feb</w:t>
            </w:r>
          </w:p>
        </w:tc>
        <w:tc>
          <w:tcPr>
            <w:tcW w:w="8000" w:type="dxa"/>
          </w:tcPr>
          <w:p w:rsidR="008225CC" w:rsidRPr="00D632CA" w:rsidRDefault="008225CC" w:rsidP="00614D78">
            <w:pPr>
              <w:rPr>
                <w:sz w:val="28"/>
                <w:szCs w:val="28"/>
              </w:rPr>
            </w:pPr>
            <w:r w:rsidRPr="00D632CA">
              <w:rPr>
                <w:sz w:val="28"/>
                <w:szCs w:val="28"/>
              </w:rPr>
              <w:t xml:space="preserve">Received invoice JN7201 from Jean’s Nursery for flowers £658.90 + </w:t>
            </w:r>
            <w:r w:rsidRPr="00D632CA">
              <w:rPr>
                <w:sz w:val="28"/>
                <w:szCs w:val="28"/>
              </w:rPr>
              <w:lastRenderedPageBreak/>
              <w:t>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lastRenderedPageBreak/>
              <w:t>24 Feb</w:t>
            </w:r>
          </w:p>
        </w:tc>
        <w:tc>
          <w:tcPr>
            <w:tcW w:w="8000" w:type="dxa"/>
          </w:tcPr>
          <w:p w:rsidR="008225CC" w:rsidRPr="00D632CA" w:rsidRDefault="008225CC" w:rsidP="00614D78">
            <w:pPr>
              <w:rPr>
                <w:sz w:val="28"/>
                <w:szCs w:val="28"/>
              </w:rPr>
            </w:pPr>
            <w:r w:rsidRPr="00D632CA">
              <w:rPr>
                <w:sz w:val="28"/>
                <w:szCs w:val="28"/>
              </w:rPr>
              <w:t>Received invoice BB 4875 from Barrington Brothers. This covered fruit £465.29, flowers £254.00 + VAT.</w:t>
            </w:r>
          </w:p>
        </w:tc>
      </w:tr>
      <w:tr w:rsidR="008225CC" w:rsidRPr="0079073E" w:rsidTr="00614D78">
        <w:tc>
          <w:tcPr>
            <w:tcW w:w="1242" w:type="dxa"/>
          </w:tcPr>
          <w:p w:rsidR="008225CC" w:rsidRPr="00D632CA" w:rsidRDefault="008225CC" w:rsidP="00614D78">
            <w:pPr>
              <w:rPr>
                <w:sz w:val="28"/>
                <w:szCs w:val="28"/>
              </w:rPr>
            </w:pPr>
            <w:r w:rsidRPr="00D632CA">
              <w:rPr>
                <w:sz w:val="28"/>
                <w:szCs w:val="28"/>
              </w:rPr>
              <w:t>27 Feb</w:t>
            </w:r>
          </w:p>
        </w:tc>
        <w:tc>
          <w:tcPr>
            <w:tcW w:w="8000" w:type="dxa"/>
          </w:tcPr>
          <w:p w:rsidR="008225CC" w:rsidRPr="00D632CA" w:rsidRDefault="008225CC" w:rsidP="00614D78">
            <w:pPr>
              <w:rPr>
                <w:sz w:val="28"/>
                <w:szCs w:val="28"/>
              </w:rPr>
            </w:pPr>
            <w:r w:rsidRPr="00D632CA">
              <w:rPr>
                <w:sz w:val="28"/>
                <w:szCs w:val="28"/>
              </w:rPr>
              <w:t>Received c</w:t>
            </w:r>
            <w:r w:rsidR="007D15B0">
              <w:rPr>
                <w:sz w:val="28"/>
                <w:szCs w:val="28"/>
              </w:rPr>
              <w:t>heque number 76598 for £</w:t>
            </w:r>
            <w:proofErr w:type="gramStart"/>
            <w:r w:rsidR="007D15B0">
              <w:rPr>
                <w:sz w:val="28"/>
                <w:szCs w:val="28"/>
              </w:rPr>
              <w:t xml:space="preserve">1,438.31 </w:t>
            </w:r>
            <w:r w:rsidRPr="00D632CA">
              <w:rPr>
                <w:sz w:val="28"/>
                <w:szCs w:val="28"/>
              </w:rPr>
              <w:t xml:space="preserve"> from</w:t>
            </w:r>
            <w:proofErr w:type="gramEnd"/>
            <w:r w:rsidRPr="00D632CA">
              <w:rPr>
                <w:sz w:val="28"/>
                <w:szCs w:val="28"/>
              </w:rPr>
              <w:t xml:space="preserve"> S Hodge in full settlement of our invoice FF005.</w:t>
            </w:r>
          </w:p>
        </w:tc>
      </w:tr>
      <w:tr w:rsidR="008225CC" w:rsidRPr="0079073E" w:rsidTr="00614D78">
        <w:tc>
          <w:tcPr>
            <w:tcW w:w="1242" w:type="dxa"/>
          </w:tcPr>
          <w:p w:rsidR="008225CC" w:rsidRPr="00D632CA" w:rsidRDefault="008225CC" w:rsidP="00614D78">
            <w:pPr>
              <w:rPr>
                <w:sz w:val="28"/>
                <w:szCs w:val="28"/>
              </w:rPr>
            </w:pPr>
            <w:r w:rsidRPr="00D632CA">
              <w:rPr>
                <w:sz w:val="28"/>
                <w:szCs w:val="28"/>
              </w:rPr>
              <w:t>27 Feb</w:t>
            </w:r>
          </w:p>
        </w:tc>
        <w:tc>
          <w:tcPr>
            <w:tcW w:w="8000" w:type="dxa"/>
          </w:tcPr>
          <w:p w:rsidR="008225CC" w:rsidRPr="00D632CA" w:rsidRDefault="008225CC" w:rsidP="00614D78">
            <w:pPr>
              <w:rPr>
                <w:sz w:val="28"/>
                <w:szCs w:val="28"/>
              </w:rPr>
            </w:pPr>
            <w:r w:rsidRPr="00D632CA">
              <w:rPr>
                <w:sz w:val="28"/>
                <w:szCs w:val="28"/>
              </w:rPr>
              <w:t>Raised cheque number 013 for £650 to cover Wendy’s personal expenses.</w:t>
            </w:r>
          </w:p>
        </w:tc>
      </w:tr>
      <w:tr w:rsidR="008225CC" w:rsidRPr="0079073E" w:rsidTr="00614D78">
        <w:tc>
          <w:tcPr>
            <w:tcW w:w="1242" w:type="dxa"/>
          </w:tcPr>
          <w:p w:rsidR="008225CC" w:rsidRPr="00D632CA" w:rsidRDefault="008225CC" w:rsidP="00614D78">
            <w:pPr>
              <w:rPr>
                <w:sz w:val="28"/>
                <w:szCs w:val="28"/>
              </w:rPr>
            </w:pPr>
            <w:r w:rsidRPr="00D632CA">
              <w:rPr>
                <w:sz w:val="28"/>
                <w:szCs w:val="28"/>
              </w:rPr>
              <w:t>27 Feb</w:t>
            </w:r>
          </w:p>
        </w:tc>
        <w:tc>
          <w:tcPr>
            <w:tcW w:w="8000" w:type="dxa"/>
          </w:tcPr>
          <w:p w:rsidR="008225CC" w:rsidRPr="00D632CA" w:rsidRDefault="008225CC" w:rsidP="00614D78">
            <w:pPr>
              <w:rPr>
                <w:sz w:val="28"/>
                <w:szCs w:val="28"/>
              </w:rPr>
            </w:pPr>
            <w:r w:rsidRPr="00D632CA">
              <w:rPr>
                <w:sz w:val="28"/>
                <w:szCs w:val="28"/>
              </w:rPr>
              <w:t>Prepared February wages:</w:t>
            </w:r>
            <w:r w:rsidRPr="00D632CA">
              <w:rPr>
                <w:sz w:val="28"/>
                <w:szCs w:val="28"/>
              </w:rPr>
              <w:br/>
              <w:t>Net wages paid from bank £856.30</w:t>
            </w:r>
          </w:p>
          <w:p w:rsidR="008225CC" w:rsidRPr="00D632CA" w:rsidRDefault="008225CC" w:rsidP="00614D78">
            <w:pPr>
              <w:rPr>
                <w:sz w:val="28"/>
                <w:szCs w:val="28"/>
              </w:rPr>
            </w:pPr>
            <w:r w:rsidRPr="00D632CA">
              <w:rPr>
                <w:sz w:val="28"/>
                <w:szCs w:val="28"/>
              </w:rPr>
              <w:t>Total tax and NI of £102.59 will be paid to the Inland Revenue on 16 March. The wages were paid by BACS.</w:t>
            </w:r>
          </w:p>
        </w:tc>
      </w:tr>
      <w:tr w:rsidR="008225CC" w:rsidRPr="0079073E" w:rsidTr="00614D78">
        <w:tc>
          <w:tcPr>
            <w:tcW w:w="1242" w:type="dxa"/>
          </w:tcPr>
          <w:p w:rsidR="008225CC" w:rsidRPr="00D632CA" w:rsidRDefault="008225CC" w:rsidP="00614D78">
            <w:pPr>
              <w:rPr>
                <w:sz w:val="28"/>
                <w:szCs w:val="28"/>
              </w:rPr>
            </w:pPr>
            <w:r w:rsidRPr="00D632CA">
              <w:rPr>
                <w:sz w:val="28"/>
                <w:szCs w:val="28"/>
              </w:rPr>
              <w:t>28 Feb</w:t>
            </w:r>
          </w:p>
        </w:tc>
        <w:tc>
          <w:tcPr>
            <w:tcW w:w="8000" w:type="dxa"/>
          </w:tcPr>
          <w:p w:rsidR="008225CC" w:rsidRPr="00D632CA" w:rsidRDefault="008225CC" w:rsidP="00614D78">
            <w:pPr>
              <w:rPr>
                <w:sz w:val="28"/>
                <w:szCs w:val="28"/>
              </w:rPr>
            </w:pPr>
            <w:r w:rsidRPr="00D632CA">
              <w:rPr>
                <w:sz w:val="28"/>
                <w:szCs w:val="28"/>
              </w:rPr>
              <w:t>Replenished the petty cash with cheque no. 014 for £132.00.</w:t>
            </w:r>
          </w:p>
        </w:tc>
      </w:tr>
    </w:tbl>
    <w:p w:rsidR="008225CC" w:rsidRDefault="008225CC" w:rsidP="008225CC">
      <w:pPr>
        <w:rPr>
          <w:sz w:val="28"/>
          <w:szCs w:val="28"/>
        </w:rPr>
      </w:pPr>
    </w:p>
    <w:p w:rsidR="008225CC" w:rsidRDefault="008225CC" w:rsidP="008225CC">
      <w:pPr>
        <w:rPr>
          <w:sz w:val="28"/>
          <w:szCs w:val="28"/>
        </w:rPr>
      </w:pPr>
    </w:p>
    <w:p w:rsidR="008225CC" w:rsidRDefault="008225CC" w:rsidP="008225CC">
      <w:pPr>
        <w:rPr>
          <w:sz w:val="28"/>
          <w:szCs w:val="28"/>
        </w:rPr>
      </w:pPr>
    </w:p>
    <w:p w:rsidR="008225CC" w:rsidRPr="00227FD6" w:rsidRDefault="008225CC" w:rsidP="008225CC">
      <w:pPr>
        <w:rPr>
          <w:sz w:val="28"/>
          <w:szCs w:val="28"/>
        </w:rPr>
      </w:pPr>
    </w:p>
    <w:p w:rsidR="008225CC" w:rsidRPr="00227FD6" w:rsidRDefault="008225CC" w:rsidP="008225CC">
      <w:pPr>
        <w:rPr>
          <w:sz w:val="28"/>
          <w:szCs w:val="28"/>
        </w:rPr>
      </w:pPr>
    </w:p>
    <w:p w:rsidR="008225CC" w:rsidRPr="00227FD6" w:rsidRDefault="008225CC" w:rsidP="008225CC">
      <w:pPr>
        <w:rPr>
          <w:sz w:val="28"/>
          <w:szCs w:val="28"/>
        </w:rPr>
      </w:pPr>
      <w:r w:rsidRPr="00227FD6">
        <w:rPr>
          <w:sz w:val="28"/>
          <w:szCs w:val="28"/>
        </w:rPr>
        <w:br w:type="page"/>
      </w:r>
    </w:p>
    <w:p w:rsidR="008225CC" w:rsidRPr="00227FD6" w:rsidRDefault="008225CC" w:rsidP="008225CC">
      <w:pPr>
        <w:rPr>
          <w:sz w:val="28"/>
          <w:szCs w:val="28"/>
        </w:rPr>
      </w:pPr>
    </w:p>
    <w:p w:rsidR="008225CC" w:rsidRDefault="008225CC" w:rsidP="008225CC">
      <w:pPr>
        <w:rPr>
          <w:b/>
          <w:sz w:val="28"/>
          <w:szCs w:val="28"/>
        </w:rPr>
      </w:pPr>
      <w:r w:rsidRPr="00227FD6">
        <w:rPr>
          <w:b/>
          <w:sz w:val="28"/>
          <w:szCs w:val="28"/>
        </w:rPr>
        <w:t>OTHER INFORMATION</w:t>
      </w:r>
    </w:p>
    <w:p w:rsidR="008225CC" w:rsidRPr="00227FD6" w:rsidRDefault="008225CC" w:rsidP="008225CC">
      <w:pPr>
        <w:rPr>
          <w:b/>
          <w:sz w:val="28"/>
          <w:szCs w:val="28"/>
        </w:rPr>
      </w:pPr>
    </w:p>
    <w:p w:rsidR="008225CC" w:rsidRPr="00227FD6" w:rsidRDefault="008225CC" w:rsidP="008225CC">
      <w:pPr>
        <w:rPr>
          <w:sz w:val="28"/>
          <w:szCs w:val="28"/>
        </w:rPr>
      </w:pPr>
    </w:p>
    <w:p w:rsidR="008225CC" w:rsidRPr="00227FD6" w:rsidRDefault="008225CC" w:rsidP="008225CC">
      <w:pPr>
        <w:rPr>
          <w:rFonts w:eastAsia="Calibri"/>
          <w:b/>
          <w:sz w:val="28"/>
          <w:szCs w:val="28"/>
        </w:rPr>
      </w:pPr>
      <w:r w:rsidRPr="00227FD6">
        <w:rPr>
          <w:rFonts w:eastAsia="Calibri"/>
          <w:b/>
          <w:sz w:val="28"/>
          <w:szCs w:val="28"/>
        </w:rPr>
        <w:t>PETTY CASH</w:t>
      </w:r>
    </w:p>
    <w:p w:rsidR="008225CC" w:rsidRPr="00227FD6" w:rsidRDefault="008225CC" w:rsidP="008225CC">
      <w:pPr>
        <w:rPr>
          <w:rFonts w:eastAsia="Calibri"/>
          <w:sz w:val="28"/>
          <w:szCs w:val="28"/>
        </w:rPr>
      </w:pPr>
      <w:r>
        <w:rPr>
          <w:rFonts w:eastAsia="Calibri"/>
          <w:sz w:val="28"/>
          <w:szCs w:val="28"/>
        </w:rPr>
        <w:t>Wendy</w:t>
      </w:r>
      <w:r w:rsidRPr="00227FD6">
        <w:rPr>
          <w:rFonts w:eastAsia="Calibri"/>
          <w:sz w:val="28"/>
          <w:szCs w:val="28"/>
        </w:rPr>
        <w:t xml:space="preserve"> has counted the amount left in the petty ca</w:t>
      </w:r>
      <w:r>
        <w:rPr>
          <w:rFonts w:eastAsia="Calibri"/>
          <w:sz w:val="28"/>
          <w:szCs w:val="28"/>
        </w:rPr>
        <w:t>sh box and this totalled £</w:t>
      </w:r>
      <w:r w:rsidR="007D15B0">
        <w:rPr>
          <w:rFonts w:eastAsia="Calibri"/>
          <w:sz w:val="28"/>
          <w:szCs w:val="28"/>
        </w:rPr>
        <w:t>200.</w:t>
      </w:r>
    </w:p>
    <w:p w:rsidR="008225CC" w:rsidRDefault="008225CC" w:rsidP="008225CC">
      <w:pPr>
        <w:rPr>
          <w:rFonts w:eastAsia="Calibri"/>
          <w:sz w:val="28"/>
          <w:szCs w:val="28"/>
        </w:rPr>
      </w:pPr>
    </w:p>
    <w:p w:rsidR="008225CC" w:rsidRPr="00227FD6" w:rsidRDefault="008225CC" w:rsidP="008225CC">
      <w:pPr>
        <w:rPr>
          <w:rFonts w:eastAsia="Calibri"/>
          <w:sz w:val="28"/>
          <w:szCs w:val="28"/>
        </w:rPr>
      </w:pPr>
    </w:p>
    <w:p w:rsidR="008225CC" w:rsidRPr="00227FD6" w:rsidRDefault="008225CC" w:rsidP="008225CC">
      <w:pPr>
        <w:rPr>
          <w:b/>
          <w:sz w:val="28"/>
          <w:szCs w:val="28"/>
        </w:rPr>
      </w:pPr>
      <w:r w:rsidRPr="00227FD6">
        <w:rPr>
          <w:b/>
          <w:sz w:val="28"/>
          <w:szCs w:val="28"/>
        </w:rPr>
        <w:t>DEBTORS</w:t>
      </w:r>
    </w:p>
    <w:p w:rsidR="008225CC" w:rsidRPr="00227FD6" w:rsidRDefault="008225CC" w:rsidP="008225CC">
      <w:pPr>
        <w:rPr>
          <w:rFonts w:eastAsia="Calibri"/>
          <w:sz w:val="28"/>
          <w:szCs w:val="28"/>
        </w:rPr>
      </w:pPr>
      <w:r>
        <w:rPr>
          <w:rFonts w:eastAsia="Calibri"/>
          <w:sz w:val="28"/>
          <w:szCs w:val="28"/>
        </w:rPr>
        <w:t>Wendy</w:t>
      </w:r>
      <w:r w:rsidRPr="00227FD6">
        <w:rPr>
          <w:rFonts w:eastAsia="Calibri"/>
          <w:sz w:val="28"/>
          <w:szCs w:val="28"/>
        </w:rPr>
        <w:t xml:space="preserve"> provides us with the following details of the amounts actually owed to him by thes</w:t>
      </w:r>
      <w:r>
        <w:rPr>
          <w:sz w:val="28"/>
          <w:szCs w:val="28"/>
        </w:rPr>
        <w:t>e customers as at 28</w:t>
      </w:r>
      <w:r w:rsidRPr="00515FF7">
        <w:rPr>
          <w:sz w:val="28"/>
          <w:szCs w:val="28"/>
          <w:vertAlign w:val="superscript"/>
        </w:rPr>
        <w:t>th</w:t>
      </w:r>
      <w:r>
        <w:rPr>
          <w:sz w:val="28"/>
          <w:szCs w:val="28"/>
        </w:rPr>
        <w:t xml:space="preserve"> February 2012</w:t>
      </w:r>
      <w:r w:rsidRPr="00227FD6">
        <w:rPr>
          <w:rFonts w:eastAsia="Calibri"/>
          <w:sz w:val="28"/>
          <w:szCs w:val="28"/>
        </w:rPr>
        <w:t>:</w:t>
      </w:r>
    </w:p>
    <w:p w:rsidR="008225CC" w:rsidRPr="00227FD6" w:rsidRDefault="008225CC" w:rsidP="008225CC">
      <w:pPr>
        <w:rPr>
          <w:rFonts w:eastAsia="Calibri"/>
          <w:sz w:val="28"/>
          <w:szCs w:val="28"/>
        </w:rPr>
      </w:pPr>
    </w:p>
    <w:p w:rsidR="008225CC" w:rsidRPr="00227FD6" w:rsidRDefault="008225CC" w:rsidP="008225CC">
      <w:pPr>
        <w:rPr>
          <w:rFonts w:eastAsia="Calibri"/>
          <w:sz w:val="28"/>
          <w:szCs w:val="28"/>
        </w:rPr>
      </w:pPr>
      <w:r w:rsidRPr="00227FD6">
        <w:rPr>
          <w:rFonts w:eastAsia="Calibri"/>
          <w:sz w:val="28"/>
          <w:szCs w:val="28"/>
        </w:rPr>
        <w:tab/>
      </w:r>
      <w:r w:rsidRPr="00227FD6">
        <w:rPr>
          <w:rFonts w:eastAsia="Calibri"/>
          <w:sz w:val="28"/>
          <w:szCs w:val="28"/>
        </w:rPr>
        <w:tab/>
      </w:r>
      <w:r w:rsidRPr="00227FD6">
        <w:rPr>
          <w:rFonts w:eastAsia="Calibri"/>
          <w:sz w:val="28"/>
          <w:szCs w:val="28"/>
        </w:rPr>
        <w:tab/>
      </w:r>
      <w:r w:rsidRPr="00227FD6">
        <w:rPr>
          <w:rFonts w:eastAsia="Calibri"/>
          <w:sz w:val="28"/>
          <w:szCs w:val="28"/>
        </w:rPr>
        <w:tab/>
      </w:r>
      <w:r w:rsidRPr="00227FD6">
        <w:rPr>
          <w:rFonts w:eastAsia="Calibri"/>
          <w:sz w:val="28"/>
          <w:szCs w:val="28"/>
        </w:rPr>
        <w:tab/>
        <w:t xml:space="preserve">    </w:t>
      </w:r>
      <w:r w:rsidRPr="00227FD6">
        <w:rPr>
          <w:rFonts w:eastAsia="Calibri"/>
          <w:sz w:val="28"/>
          <w:szCs w:val="28"/>
        </w:rPr>
        <w:tab/>
        <w:t xml:space="preserve">     £</w:t>
      </w:r>
    </w:p>
    <w:p w:rsidR="008225CC" w:rsidRDefault="008225CC" w:rsidP="008225CC">
      <w:pPr>
        <w:rPr>
          <w:rFonts w:eastAsia="Calibri"/>
          <w:sz w:val="28"/>
          <w:szCs w:val="28"/>
        </w:rPr>
      </w:pPr>
      <w:r w:rsidRPr="00227FD6">
        <w:rPr>
          <w:rFonts w:eastAsia="Calibri"/>
          <w:sz w:val="28"/>
          <w:szCs w:val="28"/>
        </w:rPr>
        <w:tab/>
      </w:r>
      <w:proofErr w:type="spellStart"/>
      <w:r w:rsidR="002722BE">
        <w:rPr>
          <w:rFonts w:eastAsia="Calibri"/>
          <w:sz w:val="28"/>
          <w:szCs w:val="28"/>
        </w:rPr>
        <w:t>Florabunda</w:t>
      </w:r>
      <w:proofErr w:type="spellEnd"/>
      <w:r w:rsidR="002722BE" w:rsidRPr="00227FD6">
        <w:rPr>
          <w:rFonts w:eastAsia="Calibri"/>
          <w:sz w:val="28"/>
          <w:szCs w:val="28"/>
        </w:rPr>
        <w:tab/>
      </w:r>
      <w:r w:rsidR="002722BE">
        <w:rPr>
          <w:rFonts w:eastAsia="Calibri"/>
          <w:sz w:val="28"/>
          <w:szCs w:val="28"/>
        </w:rPr>
        <w:tab/>
      </w:r>
      <w:r w:rsidR="002722BE">
        <w:rPr>
          <w:rFonts w:eastAsia="Calibri"/>
          <w:sz w:val="28"/>
          <w:szCs w:val="28"/>
        </w:rPr>
        <w:tab/>
      </w:r>
      <w:r w:rsidR="002722BE">
        <w:rPr>
          <w:rFonts w:eastAsia="Calibri"/>
          <w:sz w:val="28"/>
          <w:szCs w:val="28"/>
        </w:rPr>
        <w:tab/>
        <w:t>456.00</w:t>
      </w:r>
    </w:p>
    <w:p w:rsidR="002722BE" w:rsidRDefault="002722BE" w:rsidP="008225CC">
      <w:pPr>
        <w:rPr>
          <w:rFonts w:eastAsia="Calibri"/>
          <w:sz w:val="28"/>
          <w:szCs w:val="28"/>
        </w:rPr>
      </w:pPr>
      <w:r>
        <w:rPr>
          <w:rFonts w:eastAsia="Calibri"/>
          <w:sz w:val="28"/>
          <w:szCs w:val="28"/>
        </w:rPr>
        <w:tab/>
        <w:t>S Hodge</w:t>
      </w:r>
      <w:r>
        <w:rPr>
          <w:rFonts w:eastAsia="Calibri"/>
          <w:sz w:val="28"/>
          <w:szCs w:val="28"/>
        </w:rPr>
        <w:tab/>
      </w:r>
      <w:r>
        <w:rPr>
          <w:rFonts w:eastAsia="Calibri"/>
          <w:sz w:val="28"/>
          <w:szCs w:val="28"/>
        </w:rPr>
        <w:tab/>
      </w:r>
      <w:r>
        <w:rPr>
          <w:rFonts w:eastAsia="Calibri"/>
          <w:sz w:val="28"/>
          <w:szCs w:val="28"/>
        </w:rPr>
        <w:tab/>
      </w:r>
      <w:r>
        <w:rPr>
          <w:rFonts w:eastAsia="Calibri"/>
          <w:sz w:val="28"/>
          <w:szCs w:val="28"/>
        </w:rPr>
        <w:tab/>
        <w:t>765.02</w:t>
      </w:r>
    </w:p>
    <w:p w:rsidR="002722BE" w:rsidRDefault="002722BE" w:rsidP="008225CC">
      <w:pPr>
        <w:rPr>
          <w:rFonts w:eastAsia="Calibri"/>
          <w:sz w:val="28"/>
          <w:szCs w:val="28"/>
        </w:rPr>
      </w:pPr>
      <w:r>
        <w:rPr>
          <w:rFonts w:eastAsia="Calibri"/>
          <w:sz w:val="28"/>
          <w:szCs w:val="28"/>
        </w:rPr>
        <w:tab/>
        <w:t xml:space="preserve">Karen’s </w:t>
      </w:r>
      <w:proofErr w:type="spellStart"/>
      <w:r>
        <w:rPr>
          <w:rFonts w:eastAsia="Calibri"/>
          <w:sz w:val="28"/>
          <w:szCs w:val="28"/>
        </w:rPr>
        <w:t>Kabin</w:t>
      </w:r>
      <w:proofErr w:type="spellEnd"/>
      <w:r>
        <w:rPr>
          <w:rFonts w:eastAsia="Calibri"/>
          <w:sz w:val="28"/>
          <w:szCs w:val="28"/>
        </w:rPr>
        <w:tab/>
      </w:r>
      <w:r>
        <w:rPr>
          <w:rFonts w:eastAsia="Calibri"/>
          <w:sz w:val="28"/>
          <w:szCs w:val="28"/>
        </w:rPr>
        <w:tab/>
      </w:r>
      <w:r>
        <w:rPr>
          <w:rFonts w:eastAsia="Calibri"/>
          <w:sz w:val="28"/>
          <w:szCs w:val="28"/>
        </w:rPr>
        <w:tab/>
        <w:t>1072.96</w:t>
      </w:r>
    </w:p>
    <w:p w:rsidR="002722BE" w:rsidRDefault="002722BE" w:rsidP="008225CC">
      <w:pPr>
        <w:rPr>
          <w:rFonts w:eastAsia="Calibri"/>
          <w:sz w:val="28"/>
          <w:szCs w:val="28"/>
        </w:rPr>
      </w:pPr>
      <w:r>
        <w:rPr>
          <w:rFonts w:eastAsia="Calibri"/>
          <w:sz w:val="28"/>
          <w:szCs w:val="28"/>
        </w:rPr>
        <w:tab/>
        <w:t>Masefield Group Ltd</w:t>
      </w:r>
      <w:r>
        <w:rPr>
          <w:rFonts w:eastAsia="Calibri"/>
          <w:sz w:val="28"/>
          <w:szCs w:val="28"/>
        </w:rPr>
        <w:tab/>
      </w:r>
      <w:r>
        <w:rPr>
          <w:rFonts w:eastAsia="Calibri"/>
          <w:sz w:val="28"/>
          <w:szCs w:val="28"/>
        </w:rPr>
        <w:tab/>
        <w:t>1915.72</w:t>
      </w:r>
    </w:p>
    <w:p w:rsidR="002722BE" w:rsidRPr="00227FD6" w:rsidRDefault="002722BE" w:rsidP="008225CC">
      <w:pPr>
        <w:rPr>
          <w:rFonts w:eastAsia="Calibri"/>
          <w:sz w:val="28"/>
          <w:szCs w:val="28"/>
        </w:rPr>
      </w:pPr>
      <w:r>
        <w:rPr>
          <w:rFonts w:eastAsia="Calibri"/>
          <w:sz w:val="28"/>
          <w:szCs w:val="28"/>
        </w:rPr>
        <w:tab/>
        <w:t>Southern Hotels Ltd</w:t>
      </w:r>
      <w:r>
        <w:rPr>
          <w:rFonts w:eastAsia="Calibri"/>
          <w:sz w:val="28"/>
          <w:szCs w:val="28"/>
        </w:rPr>
        <w:tab/>
      </w:r>
      <w:r>
        <w:rPr>
          <w:rFonts w:eastAsia="Calibri"/>
          <w:sz w:val="28"/>
          <w:szCs w:val="28"/>
        </w:rPr>
        <w:tab/>
        <w:t>1513.94</w:t>
      </w:r>
    </w:p>
    <w:p w:rsidR="008225CC" w:rsidRPr="00227FD6" w:rsidRDefault="008225CC" w:rsidP="008225CC">
      <w:pPr>
        <w:rPr>
          <w:rFonts w:eastAsia="Calibri"/>
          <w:sz w:val="28"/>
          <w:szCs w:val="28"/>
        </w:rPr>
      </w:pPr>
      <w:r w:rsidRPr="00227FD6">
        <w:rPr>
          <w:rFonts w:eastAsia="Calibri"/>
          <w:sz w:val="28"/>
          <w:szCs w:val="28"/>
        </w:rPr>
        <w:tab/>
      </w:r>
    </w:p>
    <w:p w:rsidR="008225CC" w:rsidRPr="00227FD6" w:rsidRDefault="008225CC" w:rsidP="008225CC">
      <w:pPr>
        <w:ind w:firstLine="720"/>
        <w:rPr>
          <w:rFonts w:eastAsia="Calibri"/>
          <w:sz w:val="28"/>
          <w:szCs w:val="28"/>
        </w:rPr>
      </w:pPr>
    </w:p>
    <w:p w:rsidR="008225CC" w:rsidRPr="00227FD6" w:rsidRDefault="008225CC" w:rsidP="008225CC">
      <w:pPr>
        <w:ind w:firstLine="720"/>
        <w:rPr>
          <w:rFonts w:eastAsia="Calibri"/>
          <w:sz w:val="28"/>
          <w:szCs w:val="28"/>
        </w:rPr>
      </w:pPr>
    </w:p>
    <w:p w:rsidR="008225CC" w:rsidRPr="00227FD6" w:rsidRDefault="008225CC" w:rsidP="008225CC">
      <w:pPr>
        <w:rPr>
          <w:rFonts w:eastAsia="Calibri"/>
          <w:sz w:val="28"/>
          <w:szCs w:val="28"/>
        </w:rPr>
      </w:pPr>
      <w:r w:rsidRPr="00227FD6">
        <w:rPr>
          <w:b/>
          <w:sz w:val="28"/>
          <w:szCs w:val="28"/>
        </w:rPr>
        <w:t>CREDITORS</w:t>
      </w:r>
    </w:p>
    <w:p w:rsidR="008225CC" w:rsidRPr="00227FD6" w:rsidRDefault="008225CC" w:rsidP="008225CC">
      <w:pPr>
        <w:rPr>
          <w:sz w:val="28"/>
          <w:szCs w:val="28"/>
        </w:rPr>
      </w:pPr>
      <w:r w:rsidRPr="00227FD6">
        <w:rPr>
          <w:sz w:val="28"/>
          <w:szCs w:val="28"/>
        </w:rPr>
        <w:t xml:space="preserve"> </w:t>
      </w:r>
      <w:r>
        <w:rPr>
          <w:rFonts w:eastAsia="Calibri"/>
          <w:sz w:val="28"/>
          <w:szCs w:val="28"/>
        </w:rPr>
        <w:t>Wendy</w:t>
      </w:r>
      <w:r w:rsidRPr="00227FD6">
        <w:rPr>
          <w:sz w:val="28"/>
          <w:szCs w:val="28"/>
        </w:rPr>
        <w:t xml:space="preserve"> provides us with the following details of the amounts actually owed to these suppliers as at</w:t>
      </w:r>
      <w:r>
        <w:rPr>
          <w:sz w:val="28"/>
          <w:szCs w:val="28"/>
        </w:rPr>
        <w:t xml:space="preserve"> 28</w:t>
      </w:r>
      <w:r w:rsidRPr="00515FF7">
        <w:rPr>
          <w:sz w:val="28"/>
          <w:szCs w:val="28"/>
          <w:vertAlign w:val="superscript"/>
        </w:rPr>
        <w:t>th</w:t>
      </w:r>
      <w:r>
        <w:rPr>
          <w:sz w:val="28"/>
          <w:szCs w:val="28"/>
        </w:rPr>
        <w:t xml:space="preserve"> February 2012</w:t>
      </w:r>
      <w:r w:rsidRPr="00227FD6">
        <w:rPr>
          <w:sz w:val="28"/>
          <w:szCs w:val="28"/>
        </w:rPr>
        <w:t>:</w:t>
      </w:r>
    </w:p>
    <w:p w:rsidR="008225CC" w:rsidRPr="00227FD6" w:rsidRDefault="008225CC" w:rsidP="008225CC">
      <w:pPr>
        <w:rPr>
          <w:sz w:val="28"/>
          <w:szCs w:val="28"/>
        </w:rPr>
      </w:pPr>
    </w:p>
    <w:p w:rsidR="008225CC" w:rsidRPr="00227FD6" w:rsidRDefault="002722BE" w:rsidP="008225CC">
      <w:pPr>
        <w:rPr>
          <w:sz w:val="28"/>
          <w:szCs w:val="28"/>
        </w:rPr>
      </w:pPr>
      <w:r>
        <w:rPr>
          <w:sz w:val="28"/>
          <w:szCs w:val="28"/>
        </w:rPr>
        <w:tab/>
      </w:r>
      <w:r>
        <w:rPr>
          <w:sz w:val="28"/>
          <w:szCs w:val="28"/>
        </w:rPr>
        <w:tab/>
      </w:r>
      <w:r>
        <w:rPr>
          <w:sz w:val="28"/>
          <w:szCs w:val="28"/>
        </w:rPr>
        <w:tab/>
      </w:r>
      <w:r>
        <w:rPr>
          <w:sz w:val="28"/>
          <w:szCs w:val="28"/>
        </w:rPr>
        <w:tab/>
      </w:r>
      <w:r>
        <w:rPr>
          <w:sz w:val="28"/>
          <w:szCs w:val="28"/>
        </w:rPr>
        <w:tab/>
      </w:r>
      <w:r>
        <w:rPr>
          <w:sz w:val="28"/>
          <w:szCs w:val="28"/>
        </w:rPr>
        <w:tab/>
        <w:t xml:space="preserve">    </w:t>
      </w:r>
      <w:r>
        <w:rPr>
          <w:sz w:val="28"/>
          <w:szCs w:val="28"/>
        </w:rPr>
        <w:tab/>
        <w:t xml:space="preserve">    </w:t>
      </w:r>
      <w:r>
        <w:rPr>
          <w:sz w:val="28"/>
          <w:szCs w:val="28"/>
        </w:rPr>
        <w:tab/>
        <w:t xml:space="preserve"> </w:t>
      </w:r>
      <w:r w:rsidR="008225CC" w:rsidRPr="00227FD6">
        <w:rPr>
          <w:sz w:val="28"/>
          <w:szCs w:val="28"/>
        </w:rPr>
        <w:t>£</w:t>
      </w:r>
    </w:p>
    <w:p w:rsidR="008225CC" w:rsidRPr="00227FD6" w:rsidRDefault="008225CC" w:rsidP="008225CC">
      <w:pPr>
        <w:rPr>
          <w:sz w:val="28"/>
          <w:szCs w:val="28"/>
        </w:rPr>
      </w:pPr>
      <w:r w:rsidRPr="00227FD6">
        <w:rPr>
          <w:sz w:val="28"/>
          <w:szCs w:val="28"/>
        </w:rPr>
        <w:tab/>
      </w:r>
    </w:p>
    <w:p w:rsidR="008225CC" w:rsidRDefault="002722BE" w:rsidP="002722BE">
      <w:pPr>
        <w:ind w:firstLine="720"/>
        <w:rPr>
          <w:sz w:val="28"/>
          <w:szCs w:val="28"/>
        </w:rPr>
      </w:pPr>
      <w:r>
        <w:rPr>
          <w:sz w:val="28"/>
          <w:szCs w:val="28"/>
        </w:rPr>
        <w:t>Barrington Brothers</w:t>
      </w:r>
      <w:r>
        <w:rPr>
          <w:sz w:val="28"/>
          <w:szCs w:val="28"/>
        </w:rPr>
        <w:tab/>
      </w:r>
      <w:r>
        <w:rPr>
          <w:sz w:val="28"/>
          <w:szCs w:val="28"/>
        </w:rPr>
        <w:tab/>
      </w:r>
      <w:r>
        <w:rPr>
          <w:sz w:val="28"/>
          <w:szCs w:val="28"/>
        </w:rPr>
        <w:tab/>
      </w:r>
      <w:r>
        <w:rPr>
          <w:sz w:val="28"/>
          <w:szCs w:val="28"/>
        </w:rPr>
        <w:tab/>
        <w:t>770.09</w:t>
      </w:r>
    </w:p>
    <w:p w:rsidR="002722BE" w:rsidRDefault="002722BE" w:rsidP="002722BE">
      <w:pPr>
        <w:ind w:firstLine="720"/>
        <w:rPr>
          <w:sz w:val="28"/>
          <w:szCs w:val="28"/>
        </w:rPr>
      </w:pPr>
      <w:r>
        <w:rPr>
          <w:sz w:val="28"/>
          <w:szCs w:val="28"/>
        </w:rPr>
        <w:t>Jean’s Nursery</w:t>
      </w:r>
      <w:r>
        <w:rPr>
          <w:sz w:val="28"/>
          <w:szCs w:val="28"/>
        </w:rPr>
        <w:tab/>
      </w:r>
      <w:r>
        <w:rPr>
          <w:sz w:val="28"/>
          <w:szCs w:val="28"/>
        </w:rPr>
        <w:tab/>
      </w:r>
      <w:r>
        <w:rPr>
          <w:sz w:val="28"/>
          <w:szCs w:val="28"/>
        </w:rPr>
        <w:tab/>
      </w:r>
      <w:r>
        <w:rPr>
          <w:sz w:val="28"/>
          <w:szCs w:val="28"/>
        </w:rPr>
        <w:tab/>
      </w:r>
      <w:r>
        <w:rPr>
          <w:sz w:val="28"/>
          <w:szCs w:val="28"/>
        </w:rPr>
        <w:tab/>
        <w:t>790.68</w:t>
      </w:r>
    </w:p>
    <w:p w:rsidR="002722BE" w:rsidRDefault="002722BE" w:rsidP="002722BE">
      <w:pPr>
        <w:ind w:firstLine="720"/>
        <w:rPr>
          <w:sz w:val="28"/>
          <w:szCs w:val="28"/>
        </w:rPr>
      </w:pPr>
      <w:r>
        <w:rPr>
          <w:sz w:val="28"/>
          <w:szCs w:val="28"/>
        </w:rPr>
        <w:t>Nicholls and Sons</w:t>
      </w:r>
      <w:r>
        <w:rPr>
          <w:sz w:val="28"/>
          <w:szCs w:val="28"/>
        </w:rPr>
        <w:tab/>
      </w:r>
      <w:r>
        <w:rPr>
          <w:sz w:val="28"/>
          <w:szCs w:val="28"/>
        </w:rPr>
        <w:tab/>
      </w:r>
      <w:r>
        <w:rPr>
          <w:sz w:val="28"/>
          <w:szCs w:val="28"/>
        </w:rPr>
        <w:tab/>
      </w:r>
      <w:r>
        <w:rPr>
          <w:sz w:val="28"/>
          <w:szCs w:val="28"/>
        </w:rPr>
        <w:tab/>
      </w:r>
      <w:r>
        <w:rPr>
          <w:sz w:val="28"/>
          <w:szCs w:val="28"/>
        </w:rPr>
        <w:tab/>
        <w:t>2071.50</w:t>
      </w:r>
    </w:p>
    <w:p w:rsidR="002722BE" w:rsidRDefault="002722BE" w:rsidP="002722BE">
      <w:pPr>
        <w:ind w:firstLine="720"/>
        <w:rPr>
          <w:sz w:val="28"/>
          <w:szCs w:val="28"/>
        </w:rPr>
      </w:pPr>
      <w:proofErr w:type="spellStart"/>
      <w:r>
        <w:rPr>
          <w:sz w:val="28"/>
          <w:szCs w:val="28"/>
        </w:rPr>
        <w:t>Wakeman’s</w:t>
      </w:r>
      <w:proofErr w:type="spellEnd"/>
      <w:r>
        <w:rPr>
          <w:sz w:val="28"/>
          <w:szCs w:val="28"/>
        </w:rPr>
        <w:t xml:space="preserve"> Wholesale</w:t>
      </w:r>
      <w:r>
        <w:rPr>
          <w:sz w:val="28"/>
          <w:szCs w:val="28"/>
        </w:rPr>
        <w:tab/>
      </w:r>
      <w:r>
        <w:rPr>
          <w:sz w:val="28"/>
          <w:szCs w:val="28"/>
        </w:rPr>
        <w:tab/>
      </w:r>
      <w:r>
        <w:rPr>
          <w:sz w:val="28"/>
          <w:szCs w:val="28"/>
        </w:rPr>
        <w:tab/>
      </w:r>
      <w:r>
        <w:rPr>
          <w:sz w:val="28"/>
          <w:szCs w:val="28"/>
        </w:rPr>
        <w:tab/>
        <w:t>1451.37</w:t>
      </w:r>
    </w:p>
    <w:p w:rsidR="002722BE" w:rsidRPr="00227FD6" w:rsidRDefault="002722BE" w:rsidP="002722BE">
      <w:pPr>
        <w:ind w:firstLine="720"/>
        <w:rPr>
          <w:sz w:val="28"/>
          <w:szCs w:val="28"/>
        </w:rPr>
      </w:pPr>
    </w:p>
    <w:p w:rsidR="008225CC" w:rsidRPr="00227FD6" w:rsidRDefault="008225CC" w:rsidP="008225CC">
      <w:pPr>
        <w:rPr>
          <w:sz w:val="28"/>
          <w:szCs w:val="28"/>
        </w:rPr>
      </w:pPr>
    </w:p>
    <w:p w:rsidR="008225CC" w:rsidRPr="00227FD6" w:rsidRDefault="008225CC" w:rsidP="008225CC">
      <w:pPr>
        <w:rPr>
          <w:b/>
          <w:sz w:val="28"/>
          <w:szCs w:val="28"/>
        </w:rPr>
      </w:pPr>
      <w:r w:rsidRPr="00227FD6">
        <w:rPr>
          <w:b/>
          <w:sz w:val="28"/>
          <w:szCs w:val="28"/>
        </w:rPr>
        <w:t>BANK BALANCE</w:t>
      </w:r>
    </w:p>
    <w:p w:rsidR="008225CC" w:rsidRDefault="008225CC" w:rsidP="008225CC">
      <w:pPr>
        <w:rPr>
          <w:sz w:val="28"/>
          <w:szCs w:val="28"/>
        </w:rPr>
      </w:pPr>
      <w:r w:rsidRPr="00227FD6">
        <w:rPr>
          <w:sz w:val="28"/>
          <w:szCs w:val="28"/>
        </w:rPr>
        <w:t xml:space="preserve">We have been provided with bank statements by </w:t>
      </w:r>
      <w:r>
        <w:rPr>
          <w:rFonts w:eastAsia="Calibri"/>
          <w:sz w:val="28"/>
          <w:szCs w:val="28"/>
        </w:rPr>
        <w:t>Wendy</w:t>
      </w:r>
      <w:r w:rsidRPr="00227FD6">
        <w:rPr>
          <w:sz w:val="28"/>
          <w:szCs w:val="28"/>
        </w:rPr>
        <w:t xml:space="preserve"> </w:t>
      </w:r>
      <w:r>
        <w:rPr>
          <w:sz w:val="28"/>
          <w:szCs w:val="28"/>
        </w:rPr>
        <w:t>for January</w:t>
      </w:r>
      <w:r w:rsidRPr="00227FD6">
        <w:rPr>
          <w:sz w:val="28"/>
          <w:szCs w:val="28"/>
        </w:rPr>
        <w:t xml:space="preserve"> and </w:t>
      </w:r>
      <w:r>
        <w:rPr>
          <w:sz w:val="28"/>
          <w:szCs w:val="28"/>
        </w:rPr>
        <w:t>February 2012</w:t>
      </w:r>
      <w:r w:rsidRPr="00227FD6">
        <w:rPr>
          <w:sz w:val="28"/>
          <w:szCs w:val="28"/>
        </w:rPr>
        <w:t xml:space="preserve">. </w:t>
      </w:r>
    </w:p>
    <w:p w:rsidR="008225CC" w:rsidRPr="00227FD6" w:rsidRDefault="008225CC" w:rsidP="008225CC">
      <w:pPr>
        <w:rPr>
          <w:sz w:val="28"/>
          <w:szCs w:val="28"/>
        </w:rPr>
      </w:pPr>
    </w:p>
    <w:p w:rsidR="008225CC" w:rsidRPr="00227FD6" w:rsidRDefault="008225CC" w:rsidP="008225CC">
      <w:pPr>
        <w:rPr>
          <w:sz w:val="28"/>
          <w:szCs w:val="28"/>
        </w:rPr>
      </w:pPr>
    </w:p>
    <w:p w:rsidR="008225CC" w:rsidRPr="00227FD6" w:rsidRDefault="008225CC" w:rsidP="008225CC">
      <w:pPr>
        <w:rPr>
          <w:b/>
          <w:sz w:val="28"/>
          <w:szCs w:val="28"/>
        </w:rPr>
      </w:pPr>
      <w:r w:rsidRPr="00227FD6">
        <w:rPr>
          <w:b/>
          <w:sz w:val="28"/>
          <w:szCs w:val="28"/>
        </w:rPr>
        <w:t>CLOSING STOCK</w:t>
      </w:r>
    </w:p>
    <w:p w:rsidR="008225CC" w:rsidRDefault="008225CC" w:rsidP="008225CC">
      <w:pPr>
        <w:rPr>
          <w:sz w:val="28"/>
          <w:szCs w:val="28"/>
        </w:rPr>
      </w:pPr>
      <w:r w:rsidRPr="00227FD6">
        <w:rPr>
          <w:sz w:val="28"/>
          <w:szCs w:val="28"/>
        </w:rPr>
        <w:t>Following discussions with</w:t>
      </w:r>
      <w:r w:rsidRPr="00515FF7">
        <w:rPr>
          <w:rFonts w:eastAsia="Calibri"/>
          <w:sz w:val="28"/>
          <w:szCs w:val="28"/>
        </w:rPr>
        <w:t xml:space="preserve"> </w:t>
      </w:r>
      <w:r>
        <w:rPr>
          <w:rFonts w:eastAsia="Calibri"/>
          <w:sz w:val="28"/>
          <w:szCs w:val="28"/>
        </w:rPr>
        <w:t>Wendy</w:t>
      </w:r>
      <w:r w:rsidRPr="00227FD6">
        <w:rPr>
          <w:sz w:val="28"/>
          <w:szCs w:val="28"/>
        </w:rPr>
        <w:t xml:space="preserve">, we are informed that the closing stock was not processed by the bookkeeper as the results of the stock take were not yet available at the time. However, </w:t>
      </w:r>
      <w:r>
        <w:rPr>
          <w:sz w:val="28"/>
          <w:szCs w:val="28"/>
        </w:rPr>
        <w:t>s</w:t>
      </w:r>
      <w:r w:rsidRPr="00227FD6">
        <w:rPr>
          <w:sz w:val="28"/>
          <w:szCs w:val="28"/>
        </w:rPr>
        <w:t>he has now calculated the value of th</w:t>
      </w:r>
      <w:r>
        <w:rPr>
          <w:sz w:val="28"/>
          <w:szCs w:val="28"/>
        </w:rPr>
        <w:t>e stock in the warehouse at £2840</w:t>
      </w:r>
      <w:r w:rsidRPr="00227FD6">
        <w:rPr>
          <w:sz w:val="28"/>
          <w:szCs w:val="28"/>
        </w:rPr>
        <w:t>.</w:t>
      </w:r>
    </w:p>
    <w:p w:rsidR="008225CC" w:rsidRPr="00227FD6" w:rsidRDefault="008225CC" w:rsidP="008225CC">
      <w:pPr>
        <w:rPr>
          <w:sz w:val="28"/>
          <w:szCs w:val="28"/>
        </w:rPr>
      </w:pPr>
    </w:p>
    <w:p w:rsidR="008225CC" w:rsidRPr="00227FD6" w:rsidRDefault="008225CC" w:rsidP="008225CC">
      <w:pPr>
        <w:rPr>
          <w:sz w:val="28"/>
          <w:szCs w:val="28"/>
        </w:rPr>
      </w:pPr>
    </w:p>
    <w:p w:rsidR="008225CC" w:rsidRPr="00227FD6" w:rsidRDefault="008225CC" w:rsidP="008225CC">
      <w:pPr>
        <w:rPr>
          <w:b/>
          <w:sz w:val="28"/>
          <w:szCs w:val="28"/>
        </w:rPr>
      </w:pPr>
      <w:r w:rsidRPr="00227FD6">
        <w:rPr>
          <w:b/>
          <w:sz w:val="28"/>
          <w:szCs w:val="28"/>
        </w:rPr>
        <w:t>LOAN</w:t>
      </w:r>
    </w:p>
    <w:p w:rsidR="008225CC" w:rsidRDefault="008225CC" w:rsidP="008225CC">
      <w:pPr>
        <w:rPr>
          <w:sz w:val="28"/>
          <w:szCs w:val="28"/>
        </w:rPr>
      </w:pPr>
      <w:r>
        <w:rPr>
          <w:sz w:val="28"/>
          <w:szCs w:val="28"/>
        </w:rPr>
        <w:t>Wendy</w:t>
      </w:r>
      <w:r w:rsidRPr="00227FD6">
        <w:rPr>
          <w:sz w:val="28"/>
          <w:szCs w:val="28"/>
        </w:rPr>
        <w:t xml:space="preserve"> </w:t>
      </w:r>
      <w:r>
        <w:rPr>
          <w:sz w:val="28"/>
          <w:szCs w:val="28"/>
        </w:rPr>
        <w:t>has looked at the balance on her</w:t>
      </w:r>
      <w:r w:rsidRPr="00227FD6">
        <w:rPr>
          <w:sz w:val="28"/>
          <w:szCs w:val="28"/>
        </w:rPr>
        <w:t xml:space="preserve"> loan account statement and has informed us that the outstanding balance as at</w:t>
      </w:r>
      <w:r>
        <w:rPr>
          <w:sz w:val="28"/>
          <w:szCs w:val="28"/>
        </w:rPr>
        <w:t xml:space="preserve"> 28</w:t>
      </w:r>
      <w:r w:rsidRPr="00515FF7">
        <w:rPr>
          <w:sz w:val="28"/>
          <w:szCs w:val="28"/>
          <w:vertAlign w:val="superscript"/>
        </w:rPr>
        <w:t>th</w:t>
      </w:r>
      <w:r>
        <w:rPr>
          <w:sz w:val="28"/>
          <w:szCs w:val="28"/>
        </w:rPr>
        <w:t xml:space="preserve"> February 2012</w:t>
      </w:r>
      <w:r w:rsidRPr="00227FD6">
        <w:rPr>
          <w:sz w:val="28"/>
          <w:szCs w:val="28"/>
        </w:rPr>
        <w:t xml:space="preserve"> </w:t>
      </w:r>
      <w:r>
        <w:rPr>
          <w:sz w:val="28"/>
          <w:szCs w:val="28"/>
        </w:rPr>
        <w:t>is £</w:t>
      </w:r>
      <w:r w:rsidR="002722BE">
        <w:rPr>
          <w:sz w:val="28"/>
          <w:szCs w:val="28"/>
        </w:rPr>
        <w:t>23600</w:t>
      </w:r>
      <w:r w:rsidRPr="00227FD6">
        <w:rPr>
          <w:sz w:val="28"/>
          <w:szCs w:val="28"/>
        </w:rPr>
        <w:t>.</w:t>
      </w:r>
    </w:p>
    <w:p w:rsidR="00B73689" w:rsidRDefault="00B73689" w:rsidP="008225CC">
      <w:pPr>
        <w:rPr>
          <w:sz w:val="28"/>
          <w:szCs w:val="28"/>
        </w:rPr>
      </w:pPr>
    </w:p>
    <w:p w:rsidR="00B73689" w:rsidRPr="00B73689" w:rsidRDefault="00B73689" w:rsidP="008225CC">
      <w:pPr>
        <w:rPr>
          <w:b/>
          <w:sz w:val="28"/>
          <w:szCs w:val="28"/>
        </w:rPr>
      </w:pPr>
      <w:r w:rsidRPr="00B73689">
        <w:rPr>
          <w:b/>
          <w:sz w:val="28"/>
          <w:szCs w:val="28"/>
        </w:rPr>
        <w:lastRenderedPageBreak/>
        <w:t>BANK STATEMENT OF FRUITS AND FLOWERS LIMITED</w:t>
      </w:r>
    </w:p>
    <w:p w:rsidR="008225CC" w:rsidRDefault="008225CC" w:rsidP="008225CC">
      <w:pPr>
        <w:rPr>
          <w:sz w:val="28"/>
          <w:szCs w:val="28"/>
        </w:rPr>
      </w:pPr>
    </w:p>
    <w:tbl>
      <w:tblPr>
        <w:tblStyle w:val="TableGrid"/>
        <w:tblW w:w="0" w:type="auto"/>
        <w:tblLook w:val="04A0" w:firstRow="1" w:lastRow="0" w:firstColumn="1" w:lastColumn="0" w:noHBand="0" w:noVBand="1"/>
      </w:tblPr>
      <w:tblGrid>
        <w:gridCol w:w="1242"/>
        <w:gridCol w:w="3544"/>
        <w:gridCol w:w="1616"/>
        <w:gridCol w:w="2134"/>
        <w:gridCol w:w="2134"/>
      </w:tblGrid>
      <w:tr w:rsidR="00B73689" w:rsidTr="00614D78">
        <w:tc>
          <w:tcPr>
            <w:tcW w:w="1242" w:type="dxa"/>
          </w:tcPr>
          <w:p w:rsidR="00B73689" w:rsidRDefault="00B73689" w:rsidP="008225CC">
            <w:pPr>
              <w:rPr>
                <w:sz w:val="28"/>
                <w:szCs w:val="28"/>
              </w:rPr>
            </w:pPr>
          </w:p>
        </w:tc>
        <w:tc>
          <w:tcPr>
            <w:tcW w:w="3544" w:type="dxa"/>
          </w:tcPr>
          <w:p w:rsidR="00B73689" w:rsidRDefault="00B73689" w:rsidP="008225CC">
            <w:pPr>
              <w:rPr>
                <w:sz w:val="28"/>
                <w:szCs w:val="28"/>
              </w:rPr>
            </w:pPr>
          </w:p>
        </w:tc>
        <w:tc>
          <w:tcPr>
            <w:tcW w:w="1616" w:type="dxa"/>
          </w:tcPr>
          <w:p w:rsidR="00B73689" w:rsidRDefault="00B73689" w:rsidP="008225CC">
            <w:pPr>
              <w:rPr>
                <w:sz w:val="28"/>
                <w:szCs w:val="28"/>
              </w:rPr>
            </w:pPr>
          </w:p>
        </w:tc>
        <w:tc>
          <w:tcPr>
            <w:tcW w:w="2134" w:type="dxa"/>
          </w:tcPr>
          <w:p w:rsidR="00B73689" w:rsidRDefault="00B73689" w:rsidP="008225CC">
            <w:pPr>
              <w:rPr>
                <w:sz w:val="28"/>
                <w:szCs w:val="28"/>
              </w:rPr>
            </w:pPr>
          </w:p>
        </w:tc>
        <w:tc>
          <w:tcPr>
            <w:tcW w:w="2134" w:type="dxa"/>
          </w:tcPr>
          <w:p w:rsidR="00B73689" w:rsidRDefault="00B73689" w:rsidP="008225CC">
            <w:pPr>
              <w:rPr>
                <w:sz w:val="28"/>
                <w:szCs w:val="28"/>
              </w:rPr>
            </w:pPr>
          </w:p>
        </w:tc>
      </w:tr>
      <w:tr w:rsidR="00B73689" w:rsidTr="00614D78">
        <w:tc>
          <w:tcPr>
            <w:tcW w:w="1242" w:type="dxa"/>
          </w:tcPr>
          <w:p w:rsidR="00B73689" w:rsidRDefault="00B73689" w:rsidP="008225CC">
            <w:pPr>
              <w:rPr>
                <w:sz w:val="28"/>
                <w:szCs w:val="28"/>
              </w:rPr>
            </w:pPr>
          </w:p>
        </w:tc>
        <w:tc>
          <w:tcPr>
            <w:tcW w:w="3544" w:type="dxa"/>
          </w:tcPr>
          <w:p w:rsidR="00B73689" w:rsidRDefault="00B73689" w:rsidP="008225CC">
            <w:pPr>
              <w:rPr>
                <w:sz w:val="28"/>
                <w:szCs w:val="28"/>
              </w:rPr>
            </w:pPr>
          </w:p>
        </w:tc>
        <w:tc>
          <w:tcPr>
            <w:tcW w:w="1616" w:type="dxa"/>
          </w:tcPr>
          <w:p w:rsidR="00B73689" w:rsidRDefault="00B73689" w:rsidP="008225CC">
            <w:pPr>
              <w:rPr>
                <w:sz w:val="28"/>
                <w:szCs w:val="28"/>
              </w:rPr>
            </w:pPr>
          </w:p>
        </w:tc>
        <w:tc>
          <w:tcPr>
            <w:tcW w:w="2134" w:type="dxa"/>
          </w:tcPr>
          <w:p w:rsidR="00B73689" w:rsidRDefault="00B73689" w:rsidP="008225CC">
            <w:pPr>
              <w:rPr>
                <w:sz w:val="28"/>
                <w:szCs w:val="28"/>
              </w:rPr>
            </w:pPr>
          </w:p>
        </w:tc>
        <w:tc>
          <w:tcPr>
            <w:tcW w:w="2134" w:type="dxa"/>
          </w:tcPr>
          <w:p w:rsidR="00B73689" w:rsidRDefault="00B73689" w:rsidP="008225CC">
            <w:pPr>
              <w:rPr>
                <w:sz w:val="28"/>
                <w:szCs w:val="28"/>
              </w:rPr>
            </w:pPr>
          </w:p>
        </w:tc>
      </w:tr>
      <w:tr w:rsidR="00614D78" w:rsidTr="00614D78">
        <w:tc>
          <w:tcPr>
            <w:tcW w:w="1242" w:type="dxa"/>
          </w:tcPr>
          <w:p w:rsidR="00614D78" w:rsidRDefault="00614D78" w:rsidP="008225CC">
            <w:pPr>
              <w:rPr>
                <w:sz w:val="28"/>
                <w:szCs w:val="28"/>
              </w:rPr>
            </w:pPr>
            <w:r>
              <w:rPr>
                <w:sz w:val="28"/>
                <w:szCs w:val="28"/>
              </w:rPr>
              <w:t>Date</w:t>
            </w:r>
          </w:p>
        </w:tc>
        <w:tc>
          <w:tcPr>
            <w:tcW w:w="3544" w:type="dxa"/>
          </w:tcPr>
          <w:p w:rsidR="00614D78" w:rsidRDefault="00614D78" w:rsidP="008225CC">
            <w:pPr>
              <w:rPr>
                <w:sz w:val="28"/>
                <w:szCs w:val="28"/>
              </w:rPr>
            </w:pPr>
            <w:r>
              <w:rPr>
                <w:sz w:val="28"/>
                <w:szCs w:val="28"/>
              </w:rPr>
              <w:t>Particulars</w:t>
            </w:r>
          </w:p>
        </w:tc>
        <w:tc>
          <w:tcPr>
            <w:tcW w:w="1616" w:type="dxa"/>
          </w:tcPr>
          <w:p w:rsidR="00614D78" w:rsidRDefault="00614D78" w:rsidP="008225CC">
            <w:pPr>
              <w:rPr>
                <w:sz w:val="28"/>
                <w:szCs w:val="28"/>
              </w:rPr>
            </w:pPr>
            <w:r>
              <w:rPr>
                <w:sz w:val="28"/>
                <w:szCs w:val="28"/>
              </w:rPr>
              <w:t>Debits</w:t>
            </w:r>
          </w:p>
        </w:tc>
        <w:tc>
          <w:tcPr>
            <w:tcW w:w="2134" w:type="dxa"/>
          </w:tcPr>
          <w:p w:rsidR="00614D78" w:rsidRDefault="00614D78" w:rsidP="008225CC">
            <w:pPr>
              <w:rPr>
                <w:sz w:val="28"/>
                <w:szCs w:val="28"/>
              </w:rPr>
            </w:pPr>
            <w:r>
              <w:rPr>
                <w:sz w:val="28"/>
                <w:szCs w:val="28"/>
              </w:rPr>
              <w:t>Credits</w:t>
            </w:r>
          </w:p>
        </w:tc>
        <w:tc>
          <w:tcPr>
            <w:tcW w:w="2134" w:type="dxa"/>
          </w:tcPr>
          <w:p w:rsidR="00614D78" w:rsidRDefault="00614D78" w:rsidP="008225CC">
            <w:pPr>
              <w:rPr>
                <w:sz w:val="28"/>
                <w:szCs w:val="28"/>
              </w:rPr>
            </w:pPr>
            <w:r>
              <w:rPr>
                <w:sz w:val="28"/>
                <w:szCs w:val="28"/>
              </w:rPr>
              <w:t>Balance</w:t>
            </w:r>
          </w:p>
        </w:tc>
      </w:tr>
      <w:tr w:rsidR="00614D78" w:rsidTr="00614D78">
        <w:tc>
          <w:tcPr>
            <w:tcW w:w="1242" w:type="dxa"/>
          </w:tcPr>
          <w:p w:rsidR="00614D78" w:rsidRDefault="00614D78" w:rsidP="008225CC">
            <w:pPr>
              <w:rPr>
                <w:sz w:val="28"/>
                <w:szCs w:val="28"/>
              </w:rPr>
            </w:pPr>
          </w:p>
        </w:tc>
        <w:tc>
          <w:tcPr>
            <w:tcW w:w="3544" w:type="dxa"/>
          </w:tcPr>
          <w:p w:rsidR="00614D78" w:rsidRDefault="00614D78" w:rsidP="008225CC">
            <w:pPr>
              <w:rPr>
                <w:sz w:val="28"/>
                <w:szCs w:val="28"/>
              </w:rPr>
            </w:pPr>
          </w:p>
        </w:tc>
        <w:tc>
          <w:tcPr>
            <w:tcW w:w="1616" w:type="dxa"/>
          </w:tcPr>
          <w:p w:rsidR="00614D78" w:rsidRDefault="00614D78" w:rsidP="008225CC">
            <w:pPr>
              <w:rPr>
                <w:sz w:val="28"/>
                <w:szCs w:val="28"/>
              </w:rPr>
            </w:pPr>
            <w:r>
              <w:rPr>
                <w:sz w:val="28"/>
                <w:szCs w:val="28"/>
              </w:rPr>
              <w:t>£</w:t>
            </w:r>
          </w:p>
        </w:tc>
        <w:tc>
          <w:tcPr>
            <w:tcW w:w="2134" w:type="dxa"/>
          </w:tcPr>
          <w:p w:rsidR="00614D78" w:rsidRDefault="00614D78" w:rsidP="008225CC">
            <w:pPr>
              <w:rPr>
                <w:sz w:val="28"/>
                <w:szCs w:val="28"/>
              </w:rPr>
            </w:pPr>
            <w:r>
              <w:rPr>
                <w:sz w:val="28"/>
                <w:szCs w:val="28"/>
              </w:rPr>
              <w:t>£</w:t>
            </w:r>
          </w:p>
        </w:tc>
        <w:tc>
          <w:tcPr>
            <w:tcW w:w="2134" w:type="dxa"/>
          </w:tcPr>
          <w:p w:rsidR="00614D78" w:rsidRDefault="00614D78" w:rsidP="008225CC">
            <w:pPr>
              <w:rPr>
                <w:sz w:val="28"/>
                <w:szCs w:val="28"/>
              </w:rPr>
            </w:pPr>
            <w:r>
              <w:rPr>
                <w:sz w:val="28"/>
                <w:szCs w:val="28"/>
              </w:rPr>
              <w:t>£</w:t>
            </w:r>
          </w:p>
        </w:tc>
      </w:tr>
      <w:tr w:rsidR="00614D78" w:rsidTr="00614D78">
        <w:tc>
          <w:tcPr>
            <w:tcW w:w="1242" w:type="dxa"/>
          </w:tcPr>
          <w:p w:rsidR="00614D78" w:rsidRDefault="00614D78" w:rsidP="008225CC">
            <w:pPr>
              <w:rPr>
                <w:sz w:val="28"/>
                <w:szCs w:val="28"/>
              </w:rPr>
            </w:pPr>
            <w:r>
              <w:rPr>
                <w:sz w:val="28"/>
                <w:szCs w:val="28"/>
              </w:rPr>
              <w:t>2012</w:t>
            </w:r>
          </w:p>
        </w:tc>
        <w:tc>
          <w:tcPr>
            <w:tcW w:w="3544" w:type="dxa"/>
          </w:tcPr>
          <w:p w:rsidR="00614D78" w:rsidRDefault="00614D78" w:rsidP="008225CC">
            <w:pPr>
              <w:rPr>
                <w:sz w:val="28"/>
                <w:szCs w:val="28"/>
              </w:rPr>
            </w:pPr>
          </w:p>
        </w:tc>
        <w:tc>
          <w:tcPr>
            <w:tcW w:w="1616" w:type="dxa"/>
          </w:tcPr>
          <w:p w:rsidR="00614D78" w:rsidRDefault="00614D78" w:rsidP="008225CC">
            <w:pPr>
              <w:rPr>
                <w:sz w:val="28"/>
                <w:szCs w:val="28"/>
              </w:rPr>
            </w:pPr>
          </w:p>
        </w:tc>
        <w:tc>
          <w:tcPr>
            <w:tcW w:w="2134" w:type="dxa"/>
          </w:tcPr>
          <w:p w:rsidR="00614D78" w:rsidRDefault="00614D78" w:rsidP="008225CC">
            <w:pPr>
              <w:rPr>
                <w:sz w:val="28"/>
                <w:szCs w:val="28"/>
              </w:rPr>
            </w:pPr>
          </w:p>
        </w:tc>
        <w:tc>
          <w:tcPr>
            <w:tcW w:w="2134" w:type="dxa"/>
          </w:tcPr>
          <w:p w:rsidR="00614D78" w:rsidRDefault="00614D78" w:rsidP="008225CC">
            <w:pPr>
              <w:rPr>
                <w:sz w:val="28"/>
                <w:szCs w:val="28"/>
              </w:rPr>
            </w:pPr>
          </w:p>
        </w:tc>
      </w:tr>
      <w:tr w:rsidR="00614D78" w:rsidTr="00614D78">
        <w:tc>
          <w:tcPr>
            <w:tcW w:w="1242" w:type="dxa"/>
          </w:tcPr>
          <w:p w:rsidR="00614D78" w:rsidRDefault="00614D78" w:rsidP="008225CC">
            <w:pPr>
              <w:rPr>
                <w:sz w:val="28"/>
                <w:szCs w:val="28"/>
              </w:rPr>
            </w:pPr>
            <w:r>
              <w:rPr>
                <w:sz w:val="28"/>
                <w:szCs w:val="28"/>
              </w:rPr>
              <w:t>1 Jan</w:t>
            </w:r>
          </w:p>
        </w:tc>
        <w:tc>
          <w:tcPr>
            <w:tcW w:w="3544" w:type="dxa"/>
          </w:tcPr>
          <w:p w:rsidR="00614D78" w:rsidRDefault="00614D78" w:rsidP="008225CC">
            <w:pPr>
              <w:rPr>
                <w:sz w:val="28"/>
                <w:szCs w:val="28"/>
              </w:rPr>
            </w:pPr>
            <w:r>
              <w:rPr>
                <w:sz w:val="28"/>
                <w:szCs w:val="28"/>
              </w:rPr>
              <w:t>Bank Giro Credit</w:t>
            </w:r>
          </w:p>
        </w:tc>
        <w:tc>
          <w:tcPr>
            <w:tcW w:w="1616" w:type="dxa"/>
          </w:tcPr>
          <w:p w:rsidR="00614D78" w:rsidRDefault="00614D78" w:rsidP="008225CC">
            <w:pPr>
              <w:rPr>
                <w:sz w:val="28"/>
                <w:szCs w:val="28"/>
              </w:rPr>
            </w:pPr>
          </w:p>
        </w:tc>
        <w:tc>
          <w:tcPr>
            <w:tcW w:w="2134" w:type="dxa"/>
          </w:tcPr>
          <w:p w:rsidR="00614D78" w:rsidRDefault="00614D78" w:rsidP="008225CC">
            <w:pPr>
              <w:rPr>
                <w:sz w:val="28"/>
                <w:szCs w:val="28"/>
              </w:rPr>
            </w:pPr>
            <w:r>
              <w:rPr>
                <w:sz w:val="28"/>
                <w:szCs w:val="28"/>
              </w:rPr>
              <w:t>14000.00</w:t>
            </w:r>
          </w:p>
        </w:tc>
        <w:tc>
          <w:tcPr>
            <w:tcW w:w="2134" w:type="dxa"/>
          </w:tcPr>
          <w:p w:rsidR="00614D78" w:rsidRDefault="00614D78" w:rsidP="008225CC">
            <w:pPr>
              <w:rPr>
                <w:sz w:val="28"/>
                <w:szCs w:val="28"/>
              </w:rPr>
            </w:pPr>
            <w:r>
              <w:rPr>
                <w:sz w:val="28"/>
                <w:szCs w:val="28"/>
              </w:rPr>
              <w:t>14000.00</w:t>
            </w:r>
          </w:p>
        </w:tc>
      </w:tr>
      <w:tr w:rsidR="00614D78" w:rsidTr="00614D78">
        <w:tc>
          <w:tcPr>
            <w:tcW w:w="1242" w:type="dxa"/>
          </w:tcPr>
          <w:p w:rsidR="00614D78" w:rsidRDefault="00614D78" w:rsidP="008225CC">
            <w:pPr>
              <w:rPr>
                <w:sz w:val="28"/>
                <w:szCs w:val="28"/>
              </w:rPr>
            </w:pPr>
            <w:r>
              <w:rPr>
                <w:sz w:val="28"/>
                <w:szCs w:val="28"/>
              </w:rPr>
              <w:t>2 Jan</w:t>
            </w:r>
          </w:p>
        </w:tc>
        <w:tc>
          <w:tcPr>
            <w:tcW w:w="3544" w:type="dxa"/>
          </w:tcPr>
          <w:p w:rsidR="00614D78" w:rsidRDefault="00614D78" w:rsidP="008225CC">
            <w:pPr>
              <w:rPr>
                <w:sz w:val="28"/>
                <w:szCs w:val="28"/>
              </w:rPr>
            </w:pPr>
            <w:r>
              <w:rPr>
                <w:sz w:val="28"/>
                <w:szCs w:val="28"/>
              </w:rPr>
              <w:t>Bank Giro Credit</w:t>
            </w:r>
          </w:p>
        </w:tc>
        <w:tc>
          <w:tcPr>
            <w:tcW w:w="1616" w:type="dxa"/>
          </w:tcPr>
          <w:p w:rsidR="00614D78" w:rsidRDefault="00614D78" w:rsidP="008225CC">
            <w:pPr>
              <w:rPr>
                <w:sz w:val="28"/>
                <w:szCs w:val="28"/>
              </w:rPr>
            </w:pPr>
          </w:p>
        </w:tc>
        <w:tc>
          <w:tcPr>
            <w:tcW w:w="2134" w:type="dxa"/>
          </w:tcPr>
          <w:p w:rsidR="00614D78" w:rsidRDefault="00614D78" w:rsidP="008225CC">
            <w:pPr>
              <w:rPr>
                <w:sz w:val="28"/>
                <w:szCs w:val="28"/>
              </w:rPr>
            </w:pPr>
            <w:r>
              <w:rPr>
                <w:sz w:val="28"/>
                <w:szCs w:val="28"/>
              </w:rPr>
              <w:t>24000.00</w:t>
            </w:r>
          </w:p>
        </w:tc>
        <w:tc>
          <w:tcPr>
            <w:tcW w:w="2134" w:type="dxa"/>
          </w:tcPr>
          <w:p w:rsidR="00614D78" w:rsidRDefault="00614D78" w:rsidP="008225CC">
            <w:pPr>
              <w:rPr>
                <w:sz w:val="28"/>
                <w:szCs w:val="28"/>
              </w:rPr>
            </w:pPr>
            <w:r>
              <w:rPr>
                <w:sz w:val="28"/>
                <w:szCs w:val="28"/>
              </w:rPr>
              <w:t>38000.00</w:t>
            </w:r>
          </w:p>
        </w:tc>
      </w:tr>
      <w:tr w:rsidR="00614D78" w:rsidTr="00614D78">
        <w:tc>
          <w:tcPr>
            <w:tcW w:w="1242" w:type="dxa"/>
          </w:tcPr>
          <w:p w:rsidR="00614D78" w:rsidRDefault="00614D78" w:rsidP="008225CC">
            <w:pPr>
              <w:rPr>
                <w:sz w:val="28"/>
                <w:szCs w:val="28"/>
              </w:rPr>
            </w:pPr>
            <w:r>
              <w:rPr>
                <w:sz w:val="28"/>
                <w:szCs w:val="28"/>
              </w:rPr>
              <w:t>2 Jan</w:t>
            </w:r>
          </w:p>
        </w:tc>
        <w:tc>
          <w:tcPr>
            <w:tcW w:w="3544" w:type="dxa"/>
          </w:tcPr>
          <w:p w:rsidR="00614D78" w:rsidRDefault="00614D78" w:rsidP="008225CC">
            <w:pPr>
              <w:rPr>
                <w:sz w:val="28"/>
                <w:szCs w:val="28"/>
              </w:rPr>
            </w:pPr>
            <w:r>
              <w:rPr>
                <w:sz w:val="28"/>
                <w:szCs w:val="28"/>
              </w:rPr>
              <w:t>001</w:t>
            </w:r>
          </w:p>
        </w:tc>
        <w:tc>
          <w:tcPr>
            <w:tcW w:w="1616" w:type="dxa"/>
          </w:tcPr>
          <w:p w:rsidR="00614D78" w:rsidRDefault="00614D78" w:rsidP="008225CC">
            <w:pPr>
              <w:rPr>
                <w:sz w:val="28"/>
                <w:szCs w:val="28"/>
              </w:rPr>
            </w:pPr>
            <w:r>
              <w:rPr>
                <w:sz w:val="28"/>
                <w:szCs w:val="28"/>
              </w:rPr>
              <w:t>2400.00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35600.00</w:t>
            </w:r>
          </w:p>
        </w:tc>
      </w:tr>
      <w:tr w:rsidR="00614D78" w:rsidTr="00614D78">
        <w:tc>
          <w:tcPr>
            <w:tcW w:w="1242" w:type="dxa"/>
          </w:tcPr>
          <w:p w:rsidR="00614D78" w:rsidRDefault="00614D78" w:rsidP="008225CC">
            <w:pPr>
              <w:rPr>
                <w:sz w:val="28"/>
                <w:szCs w:val="28"/>
              </w:rPr>
            </w:pPr>
            <w:r>
              <w:rPr>
                <w:sz w:val="28"/>
                <w:szCs w:val="28"/>
              </w:rPr>
              <w:t>2 Jan</w:t>
            </w:r>
          </w:p>
        </w:tc>
        <w:tc>
          <w:tcPr>
            <w:tcW w:w="3544" w:type="dxa"/>
          </w:tcPr>
          <w:p w:rsidR="00614D78" w:rsidRDefault="00614D78" w:rsidP="008225CC">
            <w:pPr>
              <w:rPr>
                <w:sz w:val="28"/>
                <w:szCs w:val="28"/>
              </w:rPr>
            </w:pPr>
            <w:r>
              <w:rPr>
                <w:sz w:val="28"/>
                <w:szCs w:val="28"/>
              </w:rPr>
              <w:t>002</w:t>
            </w:r>
          </w:p>
        </w:tc>
        <w:tc>
          <w:tcPr>
            <w:tcW w:w="1616" w:type="dxa"/>
          </w:tcPr>
          <w:p w:rsidR="00614D78" w:rsidRDefault="00614D78" w:rsidP="008225CC">
            <w:pPr>
              <w:rPr>
                <w:sz w:val="28"/>
                <w:szCs w:val="28"/>
              </w:rPr>
            </w:pPr>
            <w:r>
              <w:rPr>
                <w:sz w:val="28"/>
                <w:szCs w:val="28"/>
              </w:rPr>
              <w:t>2400.00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33200.00</w:t>
            </w:r>
          </w:p>
        </w:tc>
      </w:tr>
      <w:tr w:rsidR="00614D78" w:rsidTr="00614D78">
        <w:tc>
          <w:tcPr>
            <w:tcW w:w="1242" w:type="dxa"/>
          </w:tcPr>
          <w:p w:rsidR="00614D78" w:rsidRDefault="00614D78" w:rsidP="008225CC">
            <w:pPr>
              <w:rPr>
                <w:sz w:val="28"/>
                <w:szCs w:val="28"/>
              </w:rPr>
            </w:pPr>
            <w:r>
              <w:rPr>
                <w:sz w:val="28"/>
                <w:szCs w:val="28"/>
              </w:rPr>
              <w:t>2 Jan</w:t>
            </w:r>
          </w:p>
        </w:tc>
        <w:tc>
          <w:tcPr>
            <w:tcW w:w="3544" w:type="dxa"/>
          </w:tcPr>
          <w:p w:rsidR="00614D78" w:rsidRDefault="00614D78" w:rsidP="008225CC">
            <w:pPr>
              <w:rPr>
                <w:sz w:val="28"/>
                <w:szCs w:val="28"/>
              </w:rPr>
            </w:pPr>
            <w:r>
              <w:rPr>
                <w:sz w:val="28"/>
                <w:szCs w:val="28"/>
              </w:rPr>
              <w:t>003</w:t>
            </w:r>
          </w:p>
        </w:tc>
        <w:tc>
          <w:tcPr>
            <w:tcW w:w="1616" w:type="dxa"/>
          </w:tcPr>
          <w:p w:rsidR="00614D78" w:rsidRDefault="00614D78" w:rsidP="008225CC">
            <w:pPr>
              <w:rPr>
                <w:sz w:val="28"/>
                <w:szCs w:val="28"/>
              </w:rPr>
            </w:pPr>
            <w:r>
              <w:rPr>
                <w:sz w:val="28"/>
                <w:szCs w:val="28"/>
              </w:rPr>
              <w:t>5000.00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28200.00</w:t>
            </w:r>
          </w:p>
        </w:tc>
      </w:tr>
      <w:tr w:rsidR="00614D78" w:rsidTr="00614D78">
        <w:tc>
          <w:tcPr>
            <w:tcW w:w="1242" w:type="dxa"/>
          </w:tcPr>
          <w:p w:rsidR="00614D78" w:rsidRDefault="00614D78" w:rsidP="008225CC">
            <w:pPr>
              <w:rPr>
                <w:sz w:val="28"/>
                <w:szCs w:val="28"/>
              </w:rPr>
            </w:pPr>
            <w:r>
              <w:rPr>
                <w:sz w:val="28"/>
                <w:szCs w:val="28"/>
              </w:rPr>
              <w:t>7 Jan</w:t>
            </w:r>
          </w:p>
        </w:tc>
        <w:tc>
          <w:tcPr>
            <w:tcW w:w="3544" w:type="dxa"/>
          </w:tcPr>
          <w:p w:rsidR="00614D78" w:rsidRDefault="00614D78" w:rsidP="008225CC">
            <w:pPr>
              <w:rPr>
                <w:sz w:val="28"/>
                <w:szCs w:val="28"/>
              </w:rPr>
            </w:pPr>
            <w:r>
              <w:rPr>
                <w:sz w:val="28"/>
                <w:szCs w:val="28"/>
              </w:rPr>
              <w:t>004</w:t>
            </w:r>
          </w:p>
        </w:tc>
        <w:tc>
          <w:tcPr>
            <w:tcW w:w="1616" w:type="dxa"/>
          </w:tcPr>
          <w:p w:rsidR="00614D78" w:rsidRDefault="00614D78" w:rsidP="008225CC">
            <w:pPr>
              <w:rPr>
                <w:sz w:val="28"/>
                <w:szCs w:val="28"/>
              </w:rPr>
            </w:pPr>
            <w:r>
              <w:rPr>
                <w:sz w:val="28"/>
                <w:szCs w:val="28"/>
              </w:rPr>
              <w:t>200.00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28000.00</w:t>
            </w:r>
          </w:p>
        </w:tc>
      </w:tr>
      <w:tr w:rsidR="00614D78" w:rsidTr="00614D78">
        <w:tc>
          <w:tcPr>
            <w:tcW w:w="1242" w:type="dxa"/>
          </w:tcPr>
          <w:p w:rsidR="00614D78" w:rsidRDefault="00614D78" w:rsidP="008225CC">
            <w:pPr>
              <w:rPr>
                <w:sz w:val="28"/>
                <w:szCs w:val="28"/>
              </w:rPr>
            </w:pPr>
            <w:r>
              <w:rPr>
                <w:sz w:val="28"/>
                <w:szCs w:val="28"/>
              </w:rPr>
              <w:t>17 Jan</w:t>
            </w:r>
          </w:p>
        </w:tc>
        <w:tc>
          <w:tcPr>
            <w:tcW w:w="3544" w:type="dxa"/>
          </w:tcPr>
          <w:p w:rsidR="00614D78" w:rsidRDefault="00614D78" w:rsidP="008225CC">
            <w:pPr>
              <w:rPr>
                <w:sz w:val="28"/>
                <w:szCs w:val="28"/>
              </w:rPr>
            </w:pPr>
            <w:r>
              <w:rPr>
                <w:sz w:val="28"/>
                <w:szCs w:val="28"/>
              </w:rPr>
              <w:t>005</w:t>
            </w:r>
          </w:p>
        </w:tc>
        <w:tc>
          <w:tcPr>
            <w:tcW w:w="1616" w:type="dxa"/>
          </w:tcPr>
          <w:p w:rsidR="00614D78" w:rsidRDefault="00614D78" w:rsidP="008225CC">
            <w:pPr>
              <w:rPr>
                <w:sz w:val="28"/>
                <w:szCs w:val="28"/>
              </w:rPr>
            </w:pPr>
            <w:r>
              <w:rPr>
                <w:sz w:val="28"/>
                <w:szCs w:val="28"/>
              </w:rPr>
              <w:t>150.00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27850.00</w:t>
            </w:r>
          </w:p>
        </w:tc>
      </w:tr>
      <w:tr w:rsidR="00614D78" w:rsidTr="00614D78">
        <w:tc>
          <w:tcPr>
            <w:tcW w:w="1242" w:type="dxa"/>
          </w:tcPr>
          <w:p w:rsidR="00614D78" w:rsidRDefault="00614D78" w:rsidP="008225CC">
            <w:pPr>
              <w:rPr>
                <w:sz w:val="28"/>
                <w:szCs w:val="28"/>
              </w:rPr>
            </w:pPr>
            <w:r>
              <w:rPr>
                <w:sz w:val="28"/>
                <w:szCs w:val="28"/>
              </w:rPr>
              <w:t>18 Jan</w:t>
            </w:r>
          </w:p>
        </w:tc>
        <w:tc>
          <w:tcPr>
            <w:tcW w:w="3544" w:type="dxa"/>
          </w:tcPr>
          <w:p w:rsidR="00614D78" w:rsidRDefault="00614D78" w:rsidP="008225CC">
            <w:pPr>
              <w:rPr>
                <w:sz w:val="28"/>
                <w:szCs w:val="28"/>
              </w:rPr>
            </w:pPr>
            <w:r>
              <w:rPr>
                <w:sz w:val="28"/>
                <w:szCs w:val="28"/>
              </w:rPr>
              <w:t>006</w:t>
            </w:r>
          </w:p>
        </w:tc>
        <w:tc>
          <w:tcPr>
            <w:tcW w:w="1616" w:type="dxa"/>
          </w:tcPr>
          <w:p w:rsidR="00614D78" w:rsidRDefault="00614D78" w:rsidP="008225CC">
            <w:pPr>
              <w:rPr>
                <w:sz w:val="28"/>
                <w:szCs w:val="28"/>
              </w:rPr>
            </w:pPr>
            <w:r>
              <w:rPr>
                <w:sz w:val="28"/>
                <w:szCs w:val="28"/>
              </w:rPr>
              <w:t>491.40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27358.60</w:t>
            </w:r>
          </w:p>
        </w:tc>
      </w:tr>
      <w:tr w:rsidR="00B73689" w:rsidTr="00614D78">
        <w:tc>
          <w:tcPr>
            <w:tcW w:w="1242" w:type="dxa"/>
          </w:tcPr>
          <w:p w:rsidR="00B73689" w:rsidRDefault="00B73689" w:rsidP="008225CC">
            <w:pPr>
              <w:rPr>
                <w:sz w:val="28"/>
                <w:szCs w:val="28"/>
              </w:rPr>
            </w:pPr>
            <w:r>
              <w:rPr>
                <w:sz w:val="28"/>
                <w:szCs w:val="28"/>
              </w:rPr>
              <w:t>18 Jan</w:t>
            </w:r>
          </w:p>
        </w:tc>
        <w:tc>
          <w:tcPr>
            <w:tcW w:w="3544" w:type="dxa"/>
          </w:tcPr>
          <w:p w:rsidR="00B73689" w:rsidRDefault="00B73689" w:rsidP="008225CC">
            <w:pPr>
              <w:rPr>
                <w:sz w:val="28"/>
                <w:szCs w:val="28"/>
              </w:rPr>
            </w:pPr>
            <w:r>
              <w:rPr>
                <w:sz w:val="28"/>
                <w:szCs w:val="28"/>
              </w:rPr>
              <w:t>Direct Debit</w:t>
            </w:r>
          </w:p>
        </w:tc>
        <w:tc>
          <w:tcPr>
            <w:tcW w:w="1616" w:type="dxa"/>
          </w:tcPr>
          <w:p w:rsidR="00B73689" w:rsidRDefault="00B73689" w:rsidP="008225CC">
            <w:pPr>
              <w:rPr>
                <w:sz w:val="28"/>
                <w:szCs w:val="28"/>
              </w:rPr>
            </w:pPr>
            <w:r>
              <w:rPr>
                <w:sz w:val="28"/>
                <w:szCs w:val="28"/>
              </w:rPr>
              <w:t>280.00</w:t>
            </w:r>
          </w:p>
        </w:tc>
        <w:tc>
          <w:tcPr>
            <w:tcW w:w="2134" w:type="dxa"/>
          </w:tcPr>
          <w:p w:rsidR="00B73689" w:rsidRDefault="00B73689" w:rsidP="008225CC">
            <w:pPr>
              <w:rPr>
                <w:sz w:val="28"/>
                <w:szCs w:val="28"/>
              </w:rPr>
            </w:pPr>
          </w:p>
        </w:tc>
        <w:tc>
          <w:tcPr>
            <w:tcW w:w="2134" w:type="dxa"/>
          </w:tcPr>
          <w:p w:rsidR="00B73689" w:rsidRDefault="00B73689" w:rsidP="008225CC">
            <w:pPr>
              <w:rPr>
                <w:sz w:val="28"/>
                <w:szCs w:val="28"/>
              </w:rPr>
            </w:pPr>
            <w:r>
              <w:rPr>
                <w:sz w:val="28"/>
                <w:szCs w:val="28"/>
              </w:rPr>
              <w:t>27078.60</w:t>
            </w:r>
          </w:p>
        </w:tc>
      </w:tr>
      <w:tr w:rsidR="00614D78" w:rsidTr="00614D78">
        <w:tc>
          <w:tcPr>
            <w:tcW w:w="1242" w:type="dxa"/>
          </w:tcPr>
          <w:p w:rsidR="00614D78" w:rsidRDefault="00614D78" w:rsidP="008225CC">
            <w:pPr>
              <w:rPr>
                <w:sz w:val="28"/>
                <w:szCs w:val="28"/>
              </w:rPr>
            </w:pPr>
            <w:r>
              <w:rPr>
                <w:sz w:val="28"/>
                <w:szCs w:val="28"/>
              </w:rPr>
              <w:t>22 Jan</w:t>
            </w:r>
          </w:p>
        </w:tc>
        <w:tc>
          <w:tcPr>
            <w:tcW w:w="3544" w:type="dxa"/>
          </w:tcPr>
          <w:p w:rsidR="00614D78" w:rsidRDefault="00614D78" w:rsidP="008225CC">
            <w:pPr>
              <w:rPr>
                <w:sz w:val="28"/>
                <w:szCs w:val="28"/>
              </w:rPr>
            </w:pPr>
            <w:r>
              <w:rPr>
                <w:sz w:val="28"/>
                <w:szCs w:val="28"/>
              </w:rPr>
              <w:t>Bank Giro Credit</w:t>
            </w:r>
          </w:p>
        </w:tc>
        <w:tc>
          <w:tcPr>
            <w:tcW w:w="1616" w:type="dxa"/>
          </w:tcPr>
          <w:p w:rsidR="00614D78" w:rsidRDefault="00614D78" w:rsidP="008225CC">
            <w:pPr>
              <w:rPr>
                <w:sz w:val="28"/>
                <w:szCs w:val="28"/>
              </w:rPr>
            </w:pPr>
          </w:p>
        </w:tc>
        <w:tc>
          <w:tcPr>
            <w:tcW w:w="2134" w:type="dxa"/>
          </w:tcPr>
          <w:p w:rsidR="00614D78" w:rsidRDefault="00614D78" w:rsidP="008225CC">
            <w:pPr>
              <w:rPr>
                <w:sz w:val="28"/>
                <w:szCs w:val="28"/>
              </w:rPr>
            </w:pPr>
            <w:r>
              <w:rPr>
                <w:sz w:val="28"/>
                <w:szCs w:val="28"/>
              </w:rPr>
              <w:t>70.00</w:t>
            </w:r>
          </w:p>
        </w:tc>
        <w:tc>
          <w:tcPr>
            <w:tcW w:w="2134" w:type="dxa"/>
          </w:tcPr>
          <w:p w:rsidR="00614D78" w:rsidRDefault="00B73689" w:rsidP="008225CC">
            <w:pPr>
              <w:rPr>
                <w:sz w:val="28"/>
                <w:szCs w:val="28"/>
              </w:rPr>
            </w:pPr>
            <w:r>
              <w:rPr>
                <w:sz w:val="28"/>
                <w:szCs w:val="28"/>
              </w:rPr>
              <w:t>27148.60</w:t>
            </w:r>
          </w:p>
        </w:tc>
      </w:tr>
      <w:tr w:rsidR="00614D78" w:rsidTr="00614D78">
        <w:tc>
          <w:tcPr>
            <w:tcW w:w="1242" w:type="dxa"/>
          </w:tcPr>
          <w:p w:rsidR="00614D78" w:rsidRDefault="00614D78" w:rsidP="008225CC">
            <w:pPr>
              <w:rPr>
                <w:sz w:val="28"/>
                <w:szCs w:val="28"/>
              </w:rPr>
            </w:pPr>
            <w:r>
              <w:rPr>
                <w:sz w:val="28"/>
                <w:szCs w:val="28"/>
              </w:rPr>
              <w:t>26 Jan</w:t>
            </w:r>
          </w:p>
        </w:tc>
        <w:tc>
          <w:tcPr>
            <w:tcW w:w="3544" w:type="dxa"/>
          </w:tcPr>
          <w:p w:rsidR="00614D78" w:rsidRDefault="00614D78" w:rsidP="008225CC">
            <w:pPr>
              <w:rPr>
                <w:sz w:val="28"/>
                <w:szCs w:val="28"/>
              </w:rPr>
            </w:pPr>
            <w:r>
              <w:rPr>
                <w:sz w:val="28"/>
                <w:szCs w:val="28"/>
              </w:rPr>
              <w:t>007</w:t>
            </w:r>
          </w:p>
        </w:tc>
        <w:tc>
          <w:tcPr>
            <w:tcW w:w="1616" w:type="dxa"/>
          </w:tcPr>
          <w:p w:rsidR="00614D78" w:rsidRDefault="00614D78" w:rsidP="008225CC">
            <w:pPr>
              <w:rPr>
                <w:sz w:val="28"/>
                <w:szCs w:val="28"/>
              </w:rPr>
            </w:pPr>
            <w:r>
              <w:rPr>
                <w:sz w:val="28"/>
                <w:szCs w:val="28"/>
              </w:rPr>
              <w:t>1200.00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25948.60</w:t>
            </w:r>
          </w:p>
        </w:tc>
      </w:tr>
      <w:tr w:rsidR="00614D78" w:rsidTr="00614D78">
        <w:tc>
          <w:tcPr>
            <w:tcW w:w="1242" w:type="dxa"/>
          </w:tcPr>
          <w:p w:rsidR="00614D78" w:rsidRDefault="00614D78" w:rsidP="008225CC">
            <w:pPr>
              <w:rPr>
                <w:sz w:val="28"/>
                <w:szCs w:val="28"/>
              </w:rPr>
            </w:pPr>
            <w:r>
              <w:rPr>
                <w:sz w:val="28"/>
                <w:szCs w:val="28"/>
              </w:rPr>
              <w:t>30 Jan</w:t>
            </w:r>
          </w:p>
        </w:tc>
        <w:tc>
          <w:tcPr>
            <w:tcW w:w="3544" w:type="dxa"/>
          </w:tcPr>
          <w:p w:rsidR="00614D78" w:rsidRDefault="00614D78" w:rsidP="008225CC">
            <w:pPr>
              <w:rPr>
                <w:sz w:val="28"/>
                <w:szCs w:val="28"/>
              </w:rPr>
            </w:pPr>
            <w:r>
              <w:rPr>
                <w:sz w:val="28"/>
                <w:szCs w:val="28"/>
              </w:rPr>
              <w:t>008</w:t>
            </w:r>
          </w:p>
        </w:tc>
        <w:tc>
          <w:tcPr>
            <w:tcW w:w="1616" w:type="dxa"/>
          </w:tcPr>
          <w:p w:rsidR="00614D78" w:rsidRDefault="00614D78" w:rsidP="008225CC">
            <w:pPr>
              <w:rPr>
                <w:sz w:val="28"/>
                <w:szCs w:val="28"/>
              </w:rPr>
            </w:pPr>
            <w:r>
              <w:rPr>
                <w:sz w:val="28"/>
                <w:szCs w:val="28"/>
              </w:rPr>
              <w:t>792.00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25156.60</w:t>
            </w:r>
          </w:p>
        </w:tc>
      </w:tr>
      <w:tr w:rsidR="00614D78" w:rsidTr="00614D78">
        <w:tc>
          <w:tcPr>
            <w:tcW w:w="1242" w:type="dxa"/>
          </w:tcPr>
          <w:p w:rsidR="00614D78" w:rsidRDefault="00614D78" w:rsidP="008225CC">
            <w:pPr>
              <w:rPr>
                <w:sz w:val="28"/>
                <w:szCs w:val="28"/>
              </w:rPr>
            </w:pPr>
            <w:r>
              <w:rPr>
                <w:sz w:val="28"/>
                <w:szCs w:val="28"/>
              </w:rPr>
              <w:t>30 Jan</w:t>
            </w:r>
          </w:p>
        </w:tc>
        <w:tc>
          <w:tcPr>
            <w:tcW w:w="3544" w:type="dxa"/>
          </w:tcPr>
          <w:p w:rsidR="00614D78" w:rsidRDefault="00614D78" w:rsidP="008225CC">
            <w:pPr>
              <w:rPr>
                <w:sz w:val="28"/>
                <w:szCs w:val="28"/>
              </w:rPr>
            </w:pPr>
            <w:r>
              <w:rPr>
                <w:sz w:val="28"/>
                <w:szCs w:val="28"/>
              </w:rPr>
              <w:t>BACS</w:t>
            </w:r>
          </w:p>
        </w:tc>
        <w:tc>
          <w:tcPr>
            <w:tcW w:w="1616" w:type="dxa"/>
          </w:tcPr>
          <w:p w:rsidR="00614D78" w:rsidRDefault="00614D78" w:rsidP="008225CC">
            <w:pPr>
              <w:rPr>
                <w:sz w:val="28"/>
                <w:szCs w:val="28"/>
              </w:rPr>
            </w:pPr>
            <w:r>
              <w:rPr>
                <w:sz w:val="28"/>
                <w:szCs w:val="28"/>
              </w:rPr>
              <w:t>1482.60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23674.00</w:t>
            </w:r>
          </w:p>
        </w:tc>
      </w:tr>
      <w:tr w:rsidR="00614D78" w:rsidTr="00614D78">
        <w:tc>
          <w:tcPr>
            <w:tcW w:w="1242" w:type="dxa"/>
          </w:tcPr>
          <w:p w:rsidR="00614D78" w:rsidRDefault="00614D78" w:rsidP="008225CC">
            <w:pPr>
              <w:rPr>
                <w:sz w:val="28"/>
                <w:szCs w:val="28"/>
              </w:rPr>
            </w:pPr>
            <w:r>
              <w:rPr>
                <w:sz w:val="28"/>
                <w:szCs w:val="28"/>
              </w:rPr>
              <w:t>31 Jan</w:t>
            </w:r>
          </w:p>
        </w:tc>
        <w:tc>
          <w:tcPr>
            <w:tcW w:w="3544" w:type="dxa"/>
          </w:tcPr>
          <w:p w:rsidR="00614D78" w:rsidRDefault="00614D78" w:rsidP="008225CC">
            <w:pPr>
              <w:rPr>
                <w:sz w:val="28"/>
                <w:szCs w:val="28"/>
              </w:rPr>
            </w:pPr>
            <w:r>
              <w:rPr>
                <w:sz w:val="28"/>
                <w:szCs w:val="28"/>
              </w:rPr>
              <w:t>009</w:t>
            </w:r>
          </w:p>
        </w:tc>
        <w:tc>
          <w:tcPr>
            <w:tcW w:w="1616" w:type="dxa"/>
          </w:tcPr>
          <w:p w:rsidR="00614D78" w:rsidRDefault="00614D78" w:rsidP="008225CC">
            <w:pPr>
              <w:rPr>
                <w:sz w:val="28"/>
                <w:szCs w:val="28"/>
              </w:rPr>
            </w:pPr>
            <w:r>
              <w:rPr>
                <w:sz w:val="28"/>
                <w:szCs w:val="28"/>
              </w:rPr>
              <w:t>149.00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23525.00</w:t>
            </w:r>
          </w:p>
        </w:tc>
      </w:tr>
      <w:tr w:rsidR="00614D78" w:rsidTr="00614D78">
        <w:tc>
          <w:tcPr>
            <w:tcW w:w="1242" w:type="dxa"/>
          </w:tcPr>
          <w:p w:rsidR="00614D78" w:rsidRDefault="00614D78" w:rsidP="008225CC">
            <w:pPr>
              <w:rPr>
                <w:sz w:val="28"/>
                <w:szCs w:val="28"/>
              </w:rPr>
            </w:pPr>
            <w:r>
              <w:rPr>
                <w:sz w:val="28"/>
                <w:szCs w:val="28"/>
              </w:rPr>
              <w:t>2 Feb</w:t>
            </w:r>
          </w:p>
        </w:tc>
        <w:tc>
          <w:tcPr>
            <w:tcW w:w="3544" w:type="dxa"/>
          </w:tcPr>
          <w:p w:rsidR="00614D78" w:rsidRDefault="00614D78" w:rsidP="008225CC">
            <w:pPr>
              <w:rPr>
                <w:sz w:val="28"/>
                <w:szCs w:val="28"/>
              </w:rPr>
            </w:pPr>
            <w:r>
              <w:rPr>
                <w:sz w:val="28"/>
                <w:szCs w:val="28"/>
              </w:rPr>
              <w:t>Bank Giro Credit</w:t>
            </w:r>
          </w:p>
        </w:tc>
        <w:tc>
          <w:tcPr>
            <w:tcW w:w="1616" w:type="dxa"/>
          </w:tcPr>
          <w:p w:rsidR="00614D78" w:rsidRDefault="00614D78" w:rsidP="008225CC">
            <w:pPr>
              <w:rPr>
                <w:sz w:val="28"/>
                <w:szCs w:val="28"/>
              </w:rPr>
            </w:pPr>
          </w:p>
        </w:tc>
        <w:tc>
          <w:tcPr>
            <w:tcW w:w="2134" w:type="dxa"/>
          </w:tcPr>
          <w:p w:rsidR="00614D78" w:rsidRDefault="00614D78" w:rsidP="008225CC">
            <w:pPr>
              <w:rPr>
                <w:sz w:val="28"/>
                <w:szCs w:val="28"/>
              </w:rPr>
            </w:pPr>
            <w:r>
              <w:rPr>
                <w:sz w:val="28"/>
                <w:szCs w:val="28"/>
              </w:rPr>
              <w:t>1000.00</w:t>
            </w:r>
          </w:p>
        </w:tc>
        <w:tc>
          <w:tcPr>
            <w:tcW w:w="2134" w:type="dxa"/>
          </w:tcPr>
          <w:p w:rsidR="00614D78" w:rsidRDefault="00B73689" w:rsidP="008225CC">
            <w:pPr>
              <w:rPr>
                <w:sz w:val="28"/>
                <w:szCs w:val="28"/>
              </w:rPr>
            </w:pPr>
            <w:r>
              <w:rPr>
                <w:sz w:val="28"/>
                <w:szCs w:val="28"/>
              </w:rPr>
              <w:t>24525.00</w:t>
            </w:r>
          </w:p>
        </w:tc>
      </w:tr>
      <w:tr w:rsidR="00614D78" w:rsidTr="00614D78">
        <w:tc>
          <w:tcPr>
            <w:tcW w:w="1242" w:type="dxa"/>
          </w:tcPr>
          <w:p w:rsidR="00614D78" w:rsidRDefault="00614D78" w:rsidP="008225CC">
            <w:pPr>
              <w:rPr>
                <w:sz w:val="28"/>
                <w:szCs w:val="28"/>
              </w:rPr>
            </w:pPr>
            <w:r>
              <w:rPr>
                <w:sz w:val="28"/>
                <w:szCs w:val="28"/>
              </w:rPr>
              <w:t>8 Feb</w:t>
            </w:r>
          </w:p>
        </w:tc>
        <w:tc>
          <w:tcPr>
            <w:tcW w:w="3544" w:type="dxa"/>
          </w:tcPr>
          <w:p w:rsidR="00614D78" w:rsidRDefault="00614D78" w:rsidP="008225CC">
            <w:pPr>
              <w:rPr>
                <w:sz w:val="28"/>
                <w:szCs w:val="28"/>
              </w:rPr>
            </w:pPr>
            <w:r>
              <w:rPr>
                <w:sz w:val="28"/>
                <w:szCs w:val="28"/>
              </w:rPr>
              <w:t>010</w:t>
            </w:r>
          </w:p>
        </w:tc>
        <w:tc>
          <w:tcPr>
            <w:tcW w:w="1616" w:type="dxa"/>
          </w:tcPr>
          <w:p w:rsidR="00614D78" w:rsidRDefault="00614D78" w:rsidP="008225CC">
            <w:pPr>
              <w:rPr>
                <w:sz w:val="28"/>
                <w:szCs w:val="28"/>
              </w:rPr>
            </w:pPr>
            <w:r>
              <w:rPr>
                <w:sz w:val="28"/>
                <w:szCs w:val="28"/>
              </w:rPr>
              <w:t>1750.00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22775.00</w:t>
            </w:r>
          </w:p>
        </w:tc>
      </w:tr>
      <w:tr w:rsidR="00614D78" w:rsidTr="00614D78">
        <w:tc>
          <w:tcPr>
            <w:tcW w:w="1242" w:type="dxa"/>
          </w:tcPr>
          <w:p w:rsidR="00614D78" w:rsidRDefault="00614D78" w:rsidP="008225CC">
            <w:pPr>
              <w:rPr>
                <w:sz w:val="28"/>
                <w:szCs w:val="28"/>
              </w:rPr>
            </w:pPr>
            <w:r>
              <w:rPr>
                <w:sz w:val="28"/>
                <w:szCs w:val="28"/>
              </w:rPr>
              <w:t>11 Feb</w:t>
            </w:r>
          </w:p>
        </w:tc>
        <w:tc>
          <w:tcPr>
            <w:tcW w:w="3544" w:type="dxa"/>
          </w:tcPr>
          <w:p w:rsidR="00614D78" w:rsidRDefault="00614D78" w:rsidP="008225CC">
            <w:pPr>
              <w:rPr>
                <w:sz w:val="28"/>
                <w:szCs w:val="28"/>
              </w:rPr>
            </w:pPr>
            <w:r>
              <w:rPr>
                <w:sz w:val="28"/>
                <w:szCs w:val="28"/>
              </w:rPr>
              <w:t>Bank Giro Credit</w:t>
            </w:r>
          </w:p>
        </w:tc>
        <w:tc>
          <w:tcPr>
            <w:tcW w:w="1616" w:type="dxa"/>
          </w:tcPr>
          <w:p w:rsidR="00614D78" w:rsidRDefault="00614D78" w:rsidP="008225CC">
            <w:pPr>
              <w:rPr>
                <w:sz w:val="28"/>
                <w:szCs w:val="28"/>
              </w:rPr>
            </w:pPr>
          </w:p>
        </w:tc>
        <w:tc>
          <w:tcPr>
            <w:tcW w:w="2134" w:type="dxa"/>
          </w:tcPr>
          <w:p w:rsidR="00614D78" w:rsidRDefault="00614D78" w:rsidP="008225CC">
            <w:pPr>
              <w:rPr>
                <w:sz w:val="28"/>
                <w:szCs w:val="28"/>
              </w:rPr>
            </w:pPr>
            <w:r>
              <w:rPr>
                <w:sz w:val="28"/>
                <w:szCs w:val="28"/>
              </w:rPr>
              <w:t>386.98</w:t>
            </w:r>
          </w:p>
        </w:tc>
        <w:tc>
          <w:tcPr>
            <w:tcW w:w="2134" w:type="dxa"/>
          </w:tcPr>
          <w:p w:rsidR="00614D78" w:rsidRDefault="00B73689" w:rsidP="008225CC">
            <w:pPr>
              <w:rPr>
                <w:sz w:val="28"/>
                <w:szCs w:val="28"/>
              </w:rPr>
            </w:pPr>
            <w:r>
              <w:rPr>
                <w:sz w:val="28"/>
                <w:szCs w:val="28"/>
              </w:rPr>
              <w:t>23161.98</w:t>
            </w:r>
          </w:p>
        </w:tc>
      </w:tr>
      <w:tr w:rsidR="00B73689" w:rsidTr="00614D78">
        <w:tc>
          <w:tcPr>
            <w:tcW w:w="1242" w:type="dxa"/>
          </w:tcPr>
          <w:p w:rsidR="00B73689" w:rsidRDefault="00B73689" w:rsidP="008225CC">
            <w:pPr>
              <w:rPr>
                <w:sz w:val="28"/>
                <w:szCs w:val="28"/>
              </w:rPr>
            </w:pPr>
            <w:r>
              <w:rPr>
                <w:sz w:val="28"/>
                <w:szCs w:val="28"/>
              </w:rPr>
              <w:t>15 Feb</w:t>
            </w:r>
          </w:p>
        </w:tc>
        <w:tc>
          <w:tcPr>
            <w:tcW w:w="3544" w:type="dxa"/>
          </w:tcPr>
          <w:p w:rsidR="00B73689" w:rsidRDefault="00B73689" w:rsidP="008225CC">
            <w:pPr>
              <w:rPr>
                <w:sz w:val="28"/>
                <w:szCs w:val="28"/>
              </w:rPr>
            </w:pPr>
            <w:r>
              <w:rPr>
                <w:sz w:val="28"/>
                <w:szCs w:val="28"/>
              </w:rPr>
              <w:t>011</w:t>
            </w:r>
          </w:p>
        </w:tc>
        <w:tc>
          <w:tcPr>
            <w:tcW w:w="1616" w:type="dxa"/>
          </w:tcPr>
          <w:p w:rsidR="00B73689" w:rsidRDefault="00B73689" w:rsidP="008225CC">
            <w:pPr>
              <w:rPr>
                <w:sz w:val="28"/>
                <w:szCs w:val="28"/>
              </w:rPr>
            </w:pPr>
            <w:r>
              <w:rPr>
                <w:sz w:val="28"/>
                <w:szCs w:val="28"/>
              </w:rPr>
              <w:t>128.35</w:t>
            </w:r>
          </w:p>
        </w:tc>
        <w:tc>
          <w:tcPr>
            <w:tcW w:w="2134" w:type="dxa"/>
          </w:tcPr>
          <w:p w:rsidR="00B73689" w:rsidRDefault="00B73689" w:rsidP="008225CC">
            <w:pPr>
              <w:rPr>
                <w:sz w:val="28"/>
                <w:szCs w:val="28"/>
              </w:rPr>
            </w:pPr>
          </w:p>
        </w:tc>
        <w:tc>
          <w:tcPr>
            <w:tcW w:w="2134" w:type="dxa"/>
          </w:tcPr>
          <w:p w:rsidR="00B73689" w:rsidRDefault="00B73689" w:rsidP="008225CC">
            <w:pPr>
              <w:rPr>
                <w:sz w:val="28"/>
                <w:szCs w:val="28"/>
              </w:rPr>
            </w:pPr>
            <w:r>
              <w:rPr>
                <w:sz w:val="28"/>
                <w:szCs w:val="28"/>
              </w:rPr>
              <w:t>23033.63</w:t>
            </w:r>
          </w:p>
        </w:tc>
      </w:tr>
      <w:tr w:rsidR="00614D78" w:rsidTr="00614D78">
        <w:tc>
          <w:tcPr>
            <w:tcW w:w="1242" w:type="dxa"/>
          </w:tcPr>
          <w:p w:rsidR="00614D78" w:rsidRDefault="00614D78" w:rsidP="008225CC">
            <w:pPr>
              <w:rPr>
                <w:sz w:val="28"/>
                <w:szCs w:val="28"/>
              </w:rPr>
            </w:pPr>
            <w:r>
              <w:rPr>
                <w:sz w:val="28"/>
                <w:szCs w:val="28"/>
              </w:rPr>
              <w:t>16 Feb</w:t>
            </w:r>
          </w:p>
        </w:tc>
        <w:tc>
          <w:tcPr>
            <w:tcW w:w="3544" w:type="dxa"/>
          </w:tcPr>
          <w:p w:rsidR="00614D78" w:rsidRDefault="00614D78" w:rsidP="008225CC">
            <w:pPr>
              <w:rPr>
                <w:sz w:val="28"/>
                <w:szCs w:val="28"/>
              </w:rPr>
            </w:pPr>
            <w:r>
              <w:rPr>
                <w:sz w:val="28"/>
                <w:szCs w:val="28"/>
              </w:rPr>
              <w:t>012</w:t>
            </w:r>
          </w:p>
        </w:tc>
        <w:tc>
          <w:tcPr>
            <w:tcW w:w="1616" w:type="dxa"/>
          </w:tcPr>
          <w:p w:rsidR="00614D78" w:rsidRDefault="00614D78" w:rsidP="008225CC">
            <w:pPr>
              <w:rPr>
                <w:sz w:val="28"/>
                <w:szCs w:val="28"/>
              </w:rPr>
            </w:pPr>
            <w:r>
              <w:rPr>
                <w:sz w:val="28"/>
                <w:szCs w:val="28"/>
              </w:rPr>
              <w:t>867.90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22165.73</w:t>
            </w:r>
          </w:p>
        </w:tc>
      </w:tr>
      <w:tr w:rsidR="00614D78" w:rsidTr="00614D78">
        <w:tc>
          <w:tcPr>
            <w:tcW w:w="1242" w:type="dxa"/>
          </w:tcPr>
          <w:p w:rsidR="00614D78" w:rsidRDefault="00614D78" w:rsidP="008225CC">
            <w:pPr>
              <w:rPr>
                <w:sz w:val="28"/>
                <w:szCs w:val="28"/>
              </w:rPr>
            </w:pPr>
            <w:r>
              <w:rPr>
                <w:sz w:val="28"/>
                <w:szCs w:val="28"/>
              </w:rPr>
              <w:t>16 Feb</w:t>
            </w:r>
          </w:p>
        </w:tc>
        <w:tc>
          <w:tcPr>
            <w:tcW w:w="3544" w:type="dxa"/>
          </w:tcPr>
          <w:p w:rsidR="00614D78" w:rsidRDefault="00614D78" w:rsidP="008225CC">
            <w:pPr>
              <w:rPr>
                <w:sz w:val="28"/>
                <w:szCs w:val="28"/>
              </w:rPr>
            </w:pPr>
            <w:r>
              <w:rPr>
                <w:sz w:val="28"/>
                <w:szCs w:val="28"/>
              </w:rPr>
              <w:t>Bank Giro Credit</w:t>
            </w:r>
          </w:p>
        </w:tc>
        <w:tc>
          <w:tcPr>
            <w:tcW w:w="1616" w:type="dxa"/>
          </w:tcPr>
          <w:p w:rsidR="00614D78" w:rsidRDefault="00614D78" w:rsidP="008225CC">
            <w:pPr>
              <w:rPr>
                <w:sz w:val="28"/>
                <w:szCs w:val="28"/>
              </w:rPr>
            </w:pPr>
          </w:p>
        </w:tc>
        <w:tc>
          <w:tcPr>
            <w:tcW w:w="2134" w:type="dxa"/>
          </w:tcPr>
          <w:p w:rsidR="00614D78" w:rsidRDefault="00614D78" w:rsidP="008225CC">
            <w:pPr>
              <w:rPr>
                <w:sz w:val="28"/>
                <w:szCs w:val="28"/>
              </w:rPr>
            </w:pPr>
            <w:r>
              <w:rPr>
                <w:sz w:val="28"/>
                <w:szCs w:val="28"/>
              </w:rPr>
              <w:t>160.00</w:t>
            </w:r>
          </w:p>
        </w:tc>
        <w:tc>
          <w:tcPr>
            <w:tcW w:w="2134" w:type="dxa"/>
          </w:tcPr>
          <w:p w:rsidR="00614D78" w:rsidRDefault="00B73689" w:rsidP="008225CC">
            <w:pPr>
              <w:rPr>
                <w:sz w:val="28"/>
                <w:szCs w:val="28"/>
              </w:rPr>
            </w:pPr>
            <w:r>
              <w:rPr>
                <w:sz w:val="28"/>
                <w:szCs w:val="28"/>
              </w:rPr>
              <w:t>22325.73</w:t>
            </w:r>
          </w:p>
        </w:tc>
      </w:tr>
      <w:tr w:rsidR="00B73689" w:rsidTr="00614D78">
        <w:tc>
          <w:tcPr>
            <w:tcW w:w="1242" w:type="dxa"/>
          </w:tcPr>
          <w:p w:rsidR="00B73689" w:rsidRDefault="00B73689" w:rsidP="002C1BEF">
            <w:pPr>
              <w:rPr>
                <w:sz w:val="28"/>
                <w:szCs w:val="28"/>
              </w:rPr>
            </w:pPr>
            <w:r>
              <w:rPr>
                <w:sz w:val="28"/>
                <w:szCs w:val="28"/>
              </w:rPr>
              <w:t xml:space="preserve">18 </w:t>
            </w:r>
            <w:r w:rsidR="00027DDF">
              <w:rPr>
                <w:sz w:val="28"/>
                <w:szCs w:val="28"/>
              </w:rPr>
              <w:t>Feb</w:t>
            </w:r>
          </w:p>
        </w:tc>
        <w:tc>
          <w:tcPr>
            <w:tcW w:w="3544" w:type="dxa"/>
          </w:tcPr>
          <w:p w:rsidR="00B73689" w:rsidRDefault="00B73689" w:rsidP="002C1BEF">
            <w:pPr>
              <w:rPr>
                <w:sz w:val="28"/>
                <w:szCs w:val="28"/>
              </w:rPr>
            </w:pPr>
            <w:r>
              <w:rPr>
                <w:sz w:val="28"/>
                <w:szCs w:val="28"/>
              </w:rPr>
              <w:t>Direct Debit</w:t>
            </w:r>
          </w:p>
        </w:tc>
        <w:tc>
          <w:tcPr>
            <w:tcW w:w="1616" w:type="dxa"/>
          </w:tcPr>
          <w:p w:rsidR="00B73689" w:rsidRDefault="00B73689" w:rsidP="002C1BEF">
            <w:pPr>
              <w:rPr>
                <w:sz w:val="28"/>
                <w:szCs w:val="28"/>
              </w:rPr>
            </w:pPr>
            <w:r>
              <w:rPr>
                <w:sz w:val="28"/>
                <w:szCs w:val="28"/>
              </w:rPr>
              <w:t>280.00</w:t>
            </w:r>
          </w:p>
        </w:tc>
        <w:tc>
          <w:tcPr>
            <w:tcW w:w="2134" w:type="dxa"/>
          </w:tcPr>
          <w:p w:rsidR="00B73689" w:rsidRDefault="00B73689" w:rsidP="008225CC">
            <w:pPr>
              <w:rPr>
                <w:sz w:val="28"/>
                <w:szCs w:val="28"/>
              </w:rPr>
            </w:pPr>
          </w:p>
        </w:tc>
        <w:tc>
          <w:tcPr>
            <w:tcW w:w="2134" w:type="dxa"/>
          </w:tcPr>
          <w:p w:rsidR="00B73689" w:rsidRDefault="00B73689" w:rsidP="008225CC">
            <w:pPr>
              <w:rPr>
                <w:sz w:val="28"/>
                <w:szCs w:val="28"/>
              </w:rPr>
            </w:pPr>
            <w:r>
              <w:rPr>
                <w:sz w:val="28"/>
                <w:szCs w:val="28"/>
              </w:rPr>
              <w:t>22045.73</w:t>
            </w:r>
          </w:p>
        </w:tc>
      </w:tr>
      <w:tr w:rsidR="00614D78" w:rsidTr="00614D78">
        <w:tc>
          <w:tcPr>
            <w:tcW w:w="1242" w:type="dxa"/>
          </w:tcPr>
          <w:p w:rsidR="00614D78" w:rsidRDefault="00614D78" w:rsidP="008225CC">
            <w:pPr>
              <w:rPr>
                <w:sz w:val="28"/>
                <w:szCs w:val="28"/>
              </w:rPr>
            </w:pPr>
            <w:r>
              <w:rPr>
                <w:sz w:val="28"/>
                <w:szCs w:val="28"/>
              </w:rPr>
              <w:t>22 Feb</w:t>
            </w:r>
          </w:p>
        </w:tc>
        <w:tc>
          <w:tcPr>
            <w:tcW w:w="3544" w:type="dxa"/>
          </w:tcPr>
          <w:p w:rsidR="00614D78" w:rsidRDefault="00614D78" w:rsidP="008225CC">
            <w:pPr>
              <w:rPr>
                <w:sz w:val="28"/>
                <w:szCs w:val="28"/>
              </w:rPr>
            </w:pPr>
            <w:r>
              <w:rPr>
                <w:sz w:val="28"/>
                <w:szCs w:val="28"/>
              </w:rPr>
              <w:t>Refer to Drawer</w:t>
            </w:r>
          </w:p>
        </w:tc>
        <w:tc>
          <w:tcPr>
            <w:tcW w:w="1616" w:type="dxa"/>
          </w:tcPr>
          <w:p w:rsidR="00614D78" w:rsidRDefault="00614D78" w:rsidP="008225CC">
            <w:pPr>
              <w:rPr>
                <w:sz w:val="28"/>
                <w:szCs w:val="28"/>
              </w:rPr>
            </w:pPr>
            <w:r>
              <w:rPr>
                <w:sz w:val="28"/>
                <w:szCs w:val="28"/>
              </w:rPr>
              <w:t>160.00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21885.73</w:t>
            </w:r>
          </w:p>
        </w:tc>
      </w:tr>
      <w:tr w:rsidR="00614D78" w:rsidTr="00614D78">
        <w:tc>
          <w:tcPr>
            <w:tcW w:w="1242" w:type="dxa"/>
          </w:tcPr>
          <w:p w:rsidR="00614D78" w:rsidRDefault="00614D78" w:rsidP="008225CC">
            <w:pPr>
              <w:rPr>
                <w:sz w:val="28"/>
                <w:szCs w:val="28"/>
              </w:rPr>
            </w:pPr>
            <w:r>
              <w:rPr>
                <w:sz w:val="28"/>
                <w:szCs w:val="28"/>
              </w:rPr>
              <w:t>27 Feb</w:t>
            </w:r>
          </w:p>
        </w:tc>
        <w:tc>
          <w:tcPr>
            <w:tcW w:w="3544" w:type="dxa"/>
          </w:tcPr>
          <w:p w:rsidR="00614D78" w:rsidRDefault="00614D78" w:rsidP="008225CC">
            <w:pPr>
              <w:rPr>
                <w:sz w:val="28"/>
                <w:szCs w:val="28"/>
              </w:rPr>
            </w:pPr>
            <w:r>
              <w:rPr>
                <w:sz w:val="28"/>
                <w:szCs w:val="28"/>
              </w:rPr>
              <w:t>BACS</w:t>
            </w:r>
          </w:p>
        </w:tc>
        <w:tc>
          <w:tcPr>
            <w:tcW w:w="1616" w:type="dxa"/>
          </w:tcPr>
          <w:p w:rsidR="00614D78" w:rsidRDefault="00614D78" w:rsidP="008225CC">
            <w:pPr>
              <w:rPr>
                <w:sz w:val="28"/>
                <w:szCs w:val="28"/>
              </w:rPr>
            </w:pPr>
            <w:r>
              <w:rPr>
                <w:sz w:val="28"/>
                <w:szCs w:val="28"/>
              </w:rPr>
              <w:t>856.30</w:t>
            </w:r>
          </w:p>
        </w:tc>
        <w:tc>
          <w:tcPr>
            <w:tcW w:w="2134" w:type="dxa"/>
          </w:tcPr>
          <w:p w:rsidR="00614D78" w:rsidRDefault="00614D78" w:rsidP="008225CC">
            <w:pPr>
              <w:rPr>
                <w:sz w:val="28"/>
                <w:szCs w:val="28"/>
              </w:rPr>
            </w:pPr>
          </w:p>
        </w:tc>
        <w:tc>
          <w:tcPr>
            <w:tcW w:w="2134" w:type="dxa"/>
          </w:tcPr>
          <w:p w:rsidR="00614D78" w:rsidRDefault="00B73689" w:rsidP="008225CC">
            <w:pPr>
              <w:rPr>
                <w:sz w:val="28"/>
                <w:szCs w:val="28"/>
              </w:rPr>
            </w:pPr>
            <w:r>
              <w:rPr>
                <w:sz w:val="28"/>
                <w:szCs w:val="28"/>
              </w:rPr>
              <w:t>21029.43</w:t>
            </w:r>
          </w:p>
        </w:tc>
      </w:tr>
      <w:tr w:rsidR="00614D78" w:rsidTr="00614D78">
        <w:tc>
          <w:tcPr>
            <w:tcW w:w="1242" w:type="dxa"/>
          </w:tcPr>
          <w:p w:rsidR="00614D78" w:rsidRDefault="00614D78" w:rsidP="008225CC">
            <w:pPr>
              <w:rPr>
                <w:sz w:val="28"/>
                <w:szCs w:val="28"/>
              </w:rPr>
            </w:pPr>
          </w:p>
        </w:tc>
        <w:tc>
          <w:tcPr>
            <w:tcW w:w="3544" w:type="dxa"/>
          </w:tcPr>
          <w:p w:rsidR="00614D78" w:rsidRDefault="00614D78" w:rsidP="008225CC">
            <w:pPr>
              <w:rPr>
                <w:sz w:val="28"/>
                <w:szCs w:val="28"/>
              </w:rPr>
            </w:pPr>
          </w:p>
        </w:tc>
        <w:tc>
          <w:tcPr>
            <w:tcW w:w="1616" w:type="dxa"/>
          </w:tcPr>
          <w:p w:rsidR="00614D78" w:rsidRDefault="00614D78" w:rsidP="008225CC">
            <w:pPr>
              <w:rPr>
                <w:sz w:val="28"/>
                <w:szCs w:val="28"/>
              </w:rPr>
            </w:pPr>
          </w:p>
        </w:tc>
        <w:tc>
          <w:tcPr>
            <w:tcW w:w="2134" w:type="dxa"/>
          </w:tcPr>
          <w:p w:rsidR="00614D78" w:rsidRDefault="00614D78" w:rsidP="008225CC">
            <w:pPr>
              <w:rPr>
                <w:sz w:val="28"/>
                <w:szCs w:val="28"/>
              </w:rPr>
            </w:pPr>
          </w:p>
        </w:tc>
        <w:tc>
          <w:tcPr>
            <w:tcW w:w="2134" w:type="dxa"/>
          </w:tcPr>
          <w:p w:rsidR="00614D78" w:rsidRDefault="00614D78" w:rsidP="008225CC">
            <w:pPr>
              <w:rPr>
                <w:sz w:val="28"/>
                <w:szCs w:val="28"/>
              </w:rPr>
            </w:pPr>
          </w:p>
        </w:tc>
      </w:tr>
    </w:tbl>
    <w:p w:rsidR="00B73689" w:rsidRDefault="00B73689" w:rsidP="008225CC">
      <w:pPr>
        <w:rPr>
          <w:sz w:val="28"/>
          <w:szCs w:val="28"/>
        </w:rPr>
      </w:pPr>
    </w:p>
    <w:p w:rsidR="00B73689" w:rsidRDefault="00B73689">
      <w:pPr>
        <w:rPr>
          <w:sz w:val="28"/>
          <w:szCs w:val="28"/>
        </w:rPr>
      </w:pPr>
      <w:r>
        <w:rPr>
          <w:sz w:val="28"/>
          <w:szCs w:val="28"/>
        </w:rPr>
        <w:br w:type="page"/>
      </w:r>
    </w:p>
    <w:p w:rsidR="008225CC" w:rsidRPr="00227FD6" w:rsidRDefault="008225CC" w:rsidP="008225CC">
      <w:pPr>
        <w:rPr>
          <w:sz w:val="28"/>
          <w:szCs w:val="28"/>
        </w:rPr>
      </w:pPr>
    </w:p>
    <w:p w:rsidR="008225CC" w:rsidRPr="00227FD6" w:rsidRDefault="008225CC" w:rsidP="008225CC">
      <w:pPr>
        <w:rPr>
          <w:b/>
          <w:sz w:val="28"/>
          <w:szCs w:val="28"/>
        </w:rPr>
      </w:pPr>
    </w:p>
    <w:p w:rsidR="008225CC" w:rsidRPr="008225CC" w:rsidRDefault="008225CC" w:rsidP="008225CC">
      <w:pPr>
        <w:rPr>
          <w:b/>
          <w:sz w:val="36"/>
          <w:szCs w:val="36"/>
        </w:rPr>
      </w:pPr>
      <w:r w:rsidRPr="008225CC">
        <w:rPr>
          <w:b/>
          <w:sz w:val="36"/>
          <w:szCs w:val="36"/>
        </w:rPr>
        <w:t>TASKS</w:t>
      </w:r>
    </w:p>
    <w:p w:rsidR="008225CC" w:rsidRPr="00227FD6" w:rsidRDefault="008225CC" w:rsidP="008225CC">
      <w:pPr>
        <w:rPr>
          <w:b/>
          <w:sz w:val="28"/>
          <w:szCs w:val="28"/>
        </w:rPr>
      </w:pPr>
    </w:p>
    <w:p w:rsidR="008225CC" w:rsidRPr="00227FD6" w:rsidRDefault="008225CC" w:rsidP="008225CC">
      <w:pPr>
        <w:pStyle w:val="ListParagraph"/>
        <w:numPr>
          <w:ilvl w:val="0"/>
          <w:numId w:val="11"/>
        </w:numPr>
        <w:spacing w:after="200" w:line="276" w:lineRule="auto"/>
        <w:rPr>
          <w:b/>
          <w:sz w:val="28"/>
          <w:szCs w:val="28"/>
        </w:rPr>
      </w:pPr>
      <w:r w:rsidRPr="00227FD6">
        <w:rPr>
          <w:b/>
          <w:sz w:val="28"/>
          <w:szCs w:val="28"/>
        </w:rPr>
        <w:t xml:space="preserve">Highlight </w:t>
      </w:r>
      <w:r w:rsidR="002722BE">
        <w:rPr>
          <w:b/>
          <w:sz w:val="28"/>
          <w:szCs w:val="28"/>
        </w:rPr>
        <w:t xml:space="preserve">and list </w:t>
      </w:r>
      <w:r w:rsidRPr="00227FD6">
        <w:rPr>
          <w:b/>
          <w:sz w:val="28"/>
          <w:szCs w:val="28"/>
        </w:rPr>
        <w:t>the processing errors made by the bookkeeper in dealing with the transactions for</w:t>
      </w:r>
      <w:r w:rsidRPr="00515FF7">
        <w:rPr>
          <w:sz w:val="28"/>
          <w:szCs w:val="28"/>
        </w:rPr>
        <w:t xml:space="preserve"> </w:t>
      </w:r>
      <w:r w:rsidRPr="00515FF7">
        <w:rPr>
          <w:b/>
          <w:sz w:val="28"/>
          <w:szCs w:val="28"/>
        </w:rPr>
        <w:t xml:space="preserve">January and February 2012. Correct these </w:t>
      </w:r>
      <w:r w:rsidR="002722BE">
        <w:rPr>
          <w:b/>
          <w:sz w:val="28"/>
          <w:szCs w:val="28"/>
        </w:rPr>
        <w:t xml:space="preserve">on the Sage Accounts package </w:t>
      </w:r>
      <w:r w:rsidRPr="00515FF7">
        <w:rPr>
          <w:b/>
          <w:sz w:val="28"/>
          <w:szCs w:val="28"/>
        </w:rPr>
        <w:t>and produce a corrected trial balance at 28</w:t>
      </w:r>
      <w:r w:rsidRPr="00515FF7">
        <w:rPr>
          <w:b/>
          <w:sz w:val="28"/>
          <w:szCs w:val="28"/>
          <w:vertAlign w:val="superscript"/>
        </w:rPr>
        <w:t>th</w:t>
      </w:r>
      <w:r w:rsidRPr="00515FF7">
        <w:rPr>
          <w:b/>
          <w:sz w:val="28"/>
          <w:szCs w:val="28"/>
        </w:rPr>
        <w:t xml:space="preserve"> February 2012</w:t>
      </w:r>
      <w:r w:rsidRPr="00227FD6">
        <w:rPr>
          <w:b/>
          <w:sz w:val="28"/>
          <w:szCs w:val="28"/>
        </w:rPr>
        <w:t>.</w:t>
      </w:r>
    </w:p>
    <w:p w:rsidR="008225CC" w:rsidRPr="00227FD6" w:rsidRDefault="008225CC" w:rsidP="008225CC">
      <w:pPr>
        <w:pStyle w:val="ListParagraph"/>
        <w:ind w:left="1080"/>
        <w:rPr>
          <w:b/>
          <w:sz w:val="28"/>
          <w:szCs w:val="28"/>
        </w:rPr>
      </w:pPr>
    </w:p>
    <w:p w:rsidR="008225CC" w:rsidRPr="00227FD6" w:rsidRDefault="008225CC" w:rsidP="008225CC">
      <w:pPr>
        <w:pStyle w:val="ListParagraph"/>
        <w:ind w:left="1080"/>
        <w:rPr>
          <w:b/>
          <w:sz w:val="28"/>
          <w:szCs w:val="28"/>
        </w:rPr>
      </w:pPr>
      <w:r w:rsidRPr="00227FD6">
        <w:rPr>
          <w:b/>
          <w:sz w:val="28"/>
          <w:szCs w:val="28"/>
        </w:rPr>
        <w:t>You should print out and submit a copy of the following reports:</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Trial balance</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Summary audit trail</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Summarised customer activity</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Summarised supplier activity</w:t>
      </w:r>
    </w:p>
    <w:p w:rsidR="008225CC" w:rsidRPr="00227FD6" w:rsidRDefault="008225CC" w:rsidP="008225CC">
      <w:pPr>
        <w:pStyle w:val="ListParagraph"/>
        <w:numPr>
          <w:ilvl w:val="1"/>
          <w:numId w:val="11"/>
        </w:numPr>
        <w:spacing w:after="200" w:line="276" w:lineRule="auto"/>
        <w:rPr>
          <w:b/>
          <w:sz w:val="28"/>
          <w:szCs w:val="28"/>
        </w:rPr>
      </w:pPr>
      <w:r w:rsidRPr="00227FD6">
        <w:rPr>
          <w:b/>
          <w:sz w:val="28"/>
          <w:szCs w:val="28"/>
        </w:rPr>
        <w:t>Nominal ledger activity (excluding zero transactions)</w:t>
      </w:r>
    </w:p>
    <w:p w:rsidR="008225CC" w:rsidRPr="00227FD6" w:rsidRDefault="008225CC" w:rsidP="008225CC">
      <w:pPr>
        <w:pStyle w:val="ListParagraph"/>
        <w:ind w:left="1080"/>
        <w:rPr>
          <w:b/>
          <w:sz w:val="28"/>
          <w:szCs w:val="28"/>
        </w:rPr>
      </w:pPr>
    </w:p>
    <w:p w:rsidR="008225CC" w:rsidRPr="00227FD6" w:rsidRDefault="008225CC" w:rsidP="008225CC">
      <w:pPr>
        <w:pStyle w:val="ListParagraph"/>
        <w:ind w:left="1080"/>
        <w:rPr>
          <w:b/>
          <w:sz w:val="28"/>
          <w:szCs w:val="28"/>
        </w:rPr>
      </w:pPr>
      <w:r w:rsidRPr="00227FD6">
        <w:rPr>
          <w:b/>
          <w:sz w:val="28"/>
          <w:szCs w:val="28"/>
        </w:rPr>
        <w:t>Your answer should include a written record of each of the errors you have dealt with.</w:t>
      </w:r>
    </w:p>
    <w:p w:rsidR="008225CC" w:rsidRDefault="008225CC" w:rsidP="008225CC">
      <w:pPr>
        <w:pStyle w:val="ListParagraph"/>
        <w:ind w:left="1080"/>
        <w:rPr>
          <w:b/>
          <w:sz w:val="28"/>
          <w:szCs w:val="28"/>
        </w:rPr>
      </w:pPr>
      <w:r w:rsidRPr="00227FD6">
        <w:rPr>
          <w:b/>
          <w:sz w:val="28"/>
          <w:szCs w:val="28"/>
        </w:rPr>
        <w:t xml:space="preserve">You should also submit a bank reconciliation </w:t>
      </w:r>
      <w:r>
        <w:rPr>
          <w:b/>
          <w:sz w:val="28"/>
          <w:szCs w:val="28"/>
        </w:rPr>
        <w:t xml:space="preserve">at </w:t>
      </w:r>
      <w:r w:rsidRPr="00515FF7">
        <w:rPr>
          <w:b/>
          <w:sz w:val="28"/>
          <w:szCs w:val="28"/>
        </w:rPr>
        <w:t>28</w:t>
      </w:r>
      <w:r w:rsidRPr="00515FF7">
        <w:rPr>
          <w:b/>
          <w:sz w:val="28"/>
          <w:szCs w:val="28"/>
          <w:vertAlign w:val="superscript"/>
        </w:rPr>
        <w:t>th</w:t>
      </w:r>
      <w:r w:rsidRPr="00515FF7">
        <w:rPr>
          <w:b/>
          <w:sz w:val="28"/>
          <w:szCs w:val="28"/>
        </w:rPr>
        <w:t xml:space="preserve"> February 2012</w:t>
      </w:r>
      <w:r>
        <w:rPr>
          <w:sz w:val="28"/>
          <w:szCs w:val="28"/>
        </w:rPr>
        <w:t xml:space="preserve"> </w:t>
      </w:r>
      <w:r w:rsidRPr="00227FD6">
        <w:rPr>
          <w:b/>
          <w:sz w:val="28"/>
          <w:szCs w:val="28"/>
        </w:rPr>
        <w:t>which reconciles the balance per the bank statement at to that on the Sage nominal account.</w:t>
      </w:r>
    </w:p>
    <w:p w:rsidR="008225CC" w:rsidRPr="00227FD6" w:rsidRDefault="008225CC" w:rsidP="008225CC">
      <w:pPr>
        <w:pStyle w:val="ListParagraph"/>
        <w:ind w:left="1080"/>
        <w:rPr>
          <w:b/>
          <w:sz w:val="28"/>
          <w:szCs w:val="28"/>
        </w:rPr>
      </w:pPr>
    </w:p>
    <w:p w:rsidR="008225CC" w:rsidRPr="00227FD6" w:rsidRDefault="008225CC" w:rsidP="008225CC">
      <w:pPr>
        <w:pStyle w:val="ListParagraph"/>
        <w:rPr>
          <w:b/>
          <w:sz w:val="28"/>
          <w:szCs w:val="28"/>
        </w:rPr>
      </w:pPr>
    </w:p>
    <w:p w:rsidR="008225CC" w:rsidRPr="00227FD6" w:rsidRDefault="008225CC" w:rsidP="008225CC">
      <w:pPr>
        <w:pStyle w:val="ListParagraph"/>
        <w:numPr>
          <w:ilvl w:val="0"/>
          <w:numId w:val="11"/>
        </w:numPr>
        <w:spacing w:after="200" w:line="276" w:lineRule="auto"/>
        <w:rPr>
          <w:b/>
          <w:sz w:val="28"/>
          <w:szCs w:val="28"/>
        </w:rPr>
      </w:pPr>
      <w:r w:rsidRPr="00227FD6">
        <w:rPr>
          <w:b/>
          <w:sz w:val="28"/>
          <w:szCs w:val="28"/>
        </w:rPr>
        <w:t xml:space="preserve">Prepare a profit and loss account and balance sheet for </w:t>
      </w:r>
      <w:r w:rsidR="00027DDF">
        <w:rPr>
          <w:b/>
          <w:sz w:val="28"/>
          <w:szCs w:val="28"/>
        </w:rPr>
        <w:t>Fruits and Flowers</w:t>
      </w:r>
      <w:r w:rsidRPr="00227FD6">
        <w:rPr>
          <w:b/>
          <w:sz w:val="28"/>
          <w:szCs w:val="28"/>
        </w:rPr>
        <w:t xml:space="preserve"> as at</w:t>
      </w:r>
      <w:r>
        <w:rPr>
          <w:b/>
          <w:sz w:val="28"/>
          <w:szCs w:val="28"/>
        </w:rPr>
        <w:t xml:space="preserve"> </w:t>
      </w:r>
      <w:r w:rsidRPr="00515FF7">
        <w:rPr>
          <w:b/>
          <w:sz w:val="28"/>
          <w:szCs w:val="28"/>
        </w:rPr>
        <w:t>28</w:t>
      </w:r>
      <w:r w:rsidRPr="00515FF7">
        <w:rPr>
          <w:b/>
          <w:sz w:val="28"/>
          <w:szCs w:val="28"/>
          <w:vertAlign w:val="superscript"/>
        </w:rPr>
        <w:t>th</w:t>
      </w:r>
      <w:r w:rsidRPr="00515FF7">
        <w:rPr>
          <w:b/>
          <w:sz w:val="28"/>
          <w:szCs w:val="28"/>
        </w:rPr>
        <w:t xml:space="preserve"> February 2012</w:t>
      </w:r>
      <w:r w:rsidRPr="00227FD6">
        <w:rPr>
          <w:b/>
          <w:sz w:val="28"/>
          <w:szCs w:val="28"/>
        </w:rPr>
        <w:t>. This</w:t>
      </w:r>
      <w:r w:rsidR="002722BE">
        <w:rPr>
          <w:b/>
          <w:sz w:val="28"/>
          <w:szCs w:val="28"/>
        </w:rPr>
        <w:t xml:space="preserve"> should be done using the Sage</w:t>
      </w:r>
      <w:r w:rsidRPr="00227FD6">
        <w:rPr>
          <w:b/>
          <w:sz w:val="28"/>
          <w:szCs w:val="28"/>
        </w:rPr>
        <w:t xml:space="preserve"> Accounts software.</w:t>
      </w: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EE6F25" w:rsidRDefault="00EE6F25"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1E2007" w:rsidRDefault="001E2007" w:rsidP="005969E2">
      <w:pPr>
        <w:jc w:val="both"/>
        <w:rPr>
          <w:sz w:val="22"/>
          <w:szCs w:val="22"/>
        </w:rPr>
      </w:pPr>
    </w:p>
    <w:p w:rsidR="002722BE" w:rsidRDefault="002722BE">
      <w:pPr>
        <w:rPr>
          <w:sz w:val="22"/>
          <w:szCs w:val="22"/>
        </w:rPr>
      </w:pPr>
      <w:r>
        <w:rPr>
          <w:sz w:val="22"/>
          <w:szCs w:val="22"/>
        </w:rPr>
        <w:br w:type="page"/>
      </w:r>
    </w:p>
    <w:p w:rsidR="001E2007" w:rsidRDefault="001E2007" w:rsidP="005969E2">
      <w:pPr>
        <w:jc w:val="both"/>
        <w:rPr>
          <w:sz w:val="22"/>
          <w:szCs w:val="22"/>
        </w:rPr>
      </w:pPr>
    </w:p>
    <w:p w:rsidR="001E2007" w:rsidRDefault="001E2007" w:rsidP="005969E2">
      <w:pPr>
        <w:jc w:val="both"/>
        <w:rPr>
          <w:sz w:val="22"/>
          <w:szCs w:val="22"/>
        </w:rPr>
      </w:pPr>
    </w:p>
    <w:p w:rsidR="00D22D9C" w:rsidRDefault="00D22D9C" w:rsidP="00D22D9C">
      <w:pPr>
        <w:jc w:val="both"/>
        <w:rPr>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10670"/>
      </w:tblGrid>
      <w:tr w:rsidR="00D22D9C" w:rsidRPr="00100396" w:rsidTr="00C8667A">
        <w:trPr>
          <w:trHeight w:val="414"/>
        </w:trPr>
        <w:tc>
          <w:tcPr>
            <w:tcW w:w="10670" w:type="dxa"/>
            <w:shd w:val="clear" w:color="auto" w:fill="D9D9D9"/>
          </w:tcPr>
          <w:p w:rsidR="00D22D9C" w:rsidRPr="00100396" w:rsidRDefault="00D22D9C" w:rsidP="00C8667A">
            <w:pPr>
              <w:jc w:val="center"/>
              <w:rPr>
                <w:rFonts w:ascii="Calibri" w:hAnsi="Calibri" w:cs="Arial"/>
                <w:b/>
                <w:caps/>
                <w:sz w:val="40"/>
              </w:rPr>
            </w:pPr>
            <w:r>
              <w:rPr>
                <w:rFonts w:ascii="Calibri" w:hAnsi="Calibri" w:cs="Arial"/>
                <w:b/>
                <w:caps/>
                <w:sz w:val="40"/>
              </w:rPr>
              <w:t>GUIDANCE</w:t>
            </w:r>
            <w:r w:rsidRPr="00100396">
              <w:rPr>
                <w:rFonts w:ascii="Calibri" w:hAnsi="Calibri" w:cs="Arial"/>
                <w:b/>
                <w:caps/>
                <w:sz w:val="40"/>
              </w:rPr>
              <w:t xml:space="preserve"> </w:t>
            </w:r>
            <w:r>
              <w:rPr>
                <w:rFonts w:ascii="Calibri" w:hAnsi="Calibri" w:cs="Arial"/>
                <w:b/>
                <w:caps/>
                <w:sz w:val="40"/>
              </w:rPr>
              <w:t>FOR</w:t>
            </w:r>
            <w:r w:rsidRPr="00100396">
              <w:rPr>
                <w:rFonts w:ascii="Calibri" w:hAnsi="Calibri" w:cs="Arial"/>
                <w:b/>
                <w:caps/>
                <w:sz w:val="40"/>
              </w:rPr>
              <w:t xml:space="preserve"> Students</w:t>
            </w:r>
            <w:r>
              <w:rPr>
                <w:rFonts w:ascii="Calibri" w:hAnsi="Calibri" w:cs="Arial"/>
                <w:b/>
                <w:caps/>
                <w:sz w:val="40"/>
              </w:rPr>
              <w:t xml:space="preserve"> IN THE COMPLETION OF TASKS</w:t>
            </w:r>
          </w:p>
        </w:tc>
      </w:tr>
    </w:tbl>
    <w:p w:rsidR="00D22D9C" w:rsidRPr="00EA0F4E" w:rsidRDefault="00D22D9C" w:rsidP="00D22D9C">
      <w:pPr>
        <w:jc w:val="both"/>
        <w:rPr>
          <w:sz w:val="22"/>
          <w:szCs w:val="22"/>
        </w:rPr>
      </w:pPr>
    </w:p>
    <w:p w:rsidR="00D22D9C" w:rsidRPr="001B727B" w:rsidRDefault="00D22D9C" w:rsidP="00D22D9C">
      <w:pPr>
        <w:jc w:val="both"/>
        <w:rPr>
          <w:rFonts w:ascii="Arial" w:hAnsi="Arial" w:cs="Arial"/>
          <w:b/>
          <w:sz w:val="22"/>
          <w:szCs w:val="22"/>
        </w:rPr>
      </w:pPr>
      <w:r w:rsidRPr="001B727B">
        <w:rPr>
          <w:rFonts w:ascii="Arial" w:hAnsi="Arial" w:cs="Arial"/>
          <w:b/>
          <w:sz w:val="22"/>
          <w:szCs w:val="22"/>
        </w:rPr>
        <w:t>NOTE: The guidance offered below is linked to the five common assessment criteria overleaf.</w:t>
      </w:r>
    </w:p>
    <w:p w:rsidR="00D22D9C" w:rsidRPr="001B727B" w:rsidRDefault="00D22D9C" w:rsidP="00D22D9C">
      <w:pPr>
        <w:rPr>
          <w:rFonts w:ascii="Arial" w:hAnsi="Arial" w:cs="Arial"/>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Research-informed Literature </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be informed and supported by scholarly material that is </w:t>
      </w:r>
      <w:r w:rsidRPr="001E2007">
        <w:rPr>
          <w:rFonts w:ascii="Calibri" w:hAnsi="Calibri" w:cs="Calibri"/>
          <w:i/>
          <w:sz w:val="22"/>
          <w:szCs w:val="22"/>
        </w:rPr>
        <w:t>relevant</w:t>
      </w:r>
      <w:r w:rsidRPr="001E2007">
        <w:rPr>
          <w:rFonts w:ascii="Calibri" w:hAnsi="Calibri" w:cs="Calibri"/>
          <w:sz w:val="22"/>
          <w:szCs w:val="22"/>
        </w:rPr>
        <w:t xml:space="preserve"> to and </w:t>
      </w:r>
      <w:r w:rsidRPr="001E2007">
        <w:rPr>
          <w:rFonts w:ascii="Calibri" w:hAnsi="Calibri" w:cs="Calibri"/>
          <w:i/>
          <w:sz w:val="22"/>
          <w:szCs w:val="22"/>
        </w:rPr>
        <w:t>focused</w:t>
      </w:r>
      <w:r w:rsidRPr="001E2007">
        <w:rPr>
          <w:rFonts w:ascii="Calibri" w:hAnsi="Calibri" w:cs="Calibri"/>
          <w:sz w:val="22"/>
          <w:szCs w:val="22"/>
        </w:rPr>
        <w:t xml:space="preserve"> on the task(s) set.    You should provide evidence that you have accessed a wide </w:t>
      </w:r>
      <w:r w:rsidRPr="001E2007">
        <w:rPr>
          <w:rFonts w:ascii="Calibri" w:hAnsi="Calibri" w:cs="Calibri"/>
          <w:i/>
          <w:sz w:val="22"/>
          <w:szCs w:val="22"/>
        </w:rPr>
        <w:t>range</w:t>
      </w:r>
      <w:r w:rsidRPr="001E2007">
        <w:rPr>
          <w:rFonts w:ascii="Calibri" w:hAnsi="Calibri" w:cs="Calibri"/>
          <w:sz w:val="22"/>
          <w:szCs w:val="22"/>
        </w:rPr>
        <w:t xml:space="preserve"> of sources, which may be academic, governmental and industrial; these sources may include academic journal articles, textbooks, current news articles, organisational documents, and websites.  You should consider the </w:t>
      </w:r>
      <w:r w:rsidRPr="001E2007">
        <w:rPr>
          <w:rFonts w:ascii="Calibri" w:hAnsi="Calibri" w:cs="Calibri"/>
          <w:i/>
          <w:sz w:val="22"/>
          <w:szCs w:val="22"/>
        </w:rPr>
        <w:t>credibility</w:t>
      </w:r>
      <w:r w:rsidRPr="001E2007">
        <w:rPr>
          <w:rFonts w:ascii="Calibri" w:hAnsi="Calibri" w:cs="Calibri"/>
          <w:sz w:val="22"/>
          <w:szCs w:val="22"/>
        </w:rPr>
        <w:t xml:space="preserve"> of your sources; academic journals are normally highly credible sources while websites require careful consideration/selection and should be used sparingly.   Any sources you use should be current and up-to-date, </w:t>
      </w:r>
      <w:r>
        <w:rPr>
          <w:rFonts w:ascii="Calibri" w:hAnsi="Calibri" w:cs="Calibri"/>
          <w:sz w:val="22"/>
          <w:szCs w:val="22"/>
        </w:rPr>
        <w:t>mostly</w:t>
      </w:r>
      <w:r w:rsidRPr="001E2007">
        <w:rPr>
          <w:rFonts w:ascii="Calibri" w:hAnsi="Calibri" w:cs="Calibri"/>
          <w:sz w:val="22"/>
          <w:szCs w:val="22"/>
        </w:rPr>
        <w:t xml:space="preserve"> published within the last five years or so, though seminal</w:t>
      </w:r>
      <w:r>
        <w:rPr>
          <w:rFonts w:ascii="Calibri" w:hAnsi="Calibri" w:cs="Calibri"/>
          <w:sz w:val="22"/>
          <w:szCs w:val="22"/>
        </w:rPr>
        <w:t>/important</w:t>
      </w:r>
      <w:r w:rsidRPr="001E2007">
        <w:rPr>
          <w:rFonts w:ascii="Calibri" w:hAnsi="Calibri" w:cs="Calibri"/>
          <w:sz w:val="22"/>
          <w:szCs w:val="22"/>
        </w:rPr>
        <w:t xml:space="preserve"> works in the field may be older.  You must provide </w:t>
      </w:r>
      <w:r w:rsidRPr="001E2007">
        <w:rPr>
          <w:rFonts w:ascii="Calibri" w:hAnsi="Calibri" w:cs="Calibri"/>
          <w:i/>
          <w:sz w:val="22"/>
          <w:szCs w:val="22"/>
        </w:rPr>
        <w:t>evidence</w:t>
      </w:r>
      <w:r w:rsidRPr="001E2007">
        <w:rPr>
          <w:rFonts w:ascii="Calibri" w:hAnsi="Calibri" w:cs="Calibri"/>
          <w:sz w:val="22"/>
          <w:szCs w:val="22"/>
        </w:rPr>
        <w:t xml:space="preserve"> of your research/own reading throughout your work, using in-text citations in the main body of your work and a reference list that is alphabetical at the end of your work. Please use the Harvard referencing system. </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Knowledge and Understanding of Subject</w:t>
      </w:r>
    </w:p>
    <w:p w:rsidR="00D22D9C" w:rsidRPr="001E2007" w:rsidRDefault="00D22D9C" w:rsidP="00D22D9C">
      <w:pPr>
        <w:jc w:val="both"/>
        <w:rPr>
          <w:rFonts w:ascii="Calibri" w:hAnsi="Calibri" w:cs="Calibri"/>
          <w:sz w:val="22"/>
          <w:szCs w:val="22"/>
        </w:rPr>
      </w:pPr>
      <w:r w:rsidRPr="001E2007">
        <w:rPr>
          <w:rFonts w:ascii="Calibri" w:hAnsi="Calibri" w:cs="Calibri"/>
          <w:sz w:val="22"/>
          <w:szCs w:val="22"/>
        </w:rPr>
        <w:t xml:space="preserve">Your work must demonstrate the growing extent of your knowledge and understanding of concepts and underlying principles associated with the subject area.  </w:t>
      </w:r>
      <w:r w:rsidRPr="001E2007">
        <w:rPr>
          <w:rFonts w:ascii="Calibri" w:hAnsi="Calibri" w:cs="Calibri"/>
          <w:i/>
          <w:sz w:val="22"/>
          <w:szCs w:val="22"/>
        </w:rPr>
        <w:t>Knowledge</w:t>
      </w:r>
      <w:r w:rsidRPr="001E2007">
        <w:rPr>
          <w:rFonts w:ascii="Calibri" w:hAnsi="Calibri" w:cs="Calibri"/>
          <w:sz w:val="22"/>
          <w:szCs w:val="22"/>
        </w:rPr>
        <w:t xml:space="preserve"> relates to the facts, information and skills you have acquired through your learning.  You demonstrate your </w:t>
      </w:r>
      <w:r w:rsidRPr="001E2007">
        <w:rPr>
          <w:rFonts w:ascii="Calibri" w:hAnsi="Calibri" w:cs="Calibri"/>
          <w:i/>
          <w:sz w:val="22"/>
          <w:szCs w:val="22"/>
        </w:rPr>
        <w:t>understanding</w:t>
      </w:r>
      <w:r w:rsidRPr="001E2007">
        <w:rPr>
          <w:rFonts w:ascii="Calibri" w:hAnsi="Calibri" w:cs="Calibri"/>
          <w:sz w:val="22"/>
          <w:szCs w:val="22"/>
        </w:rPr>
        <w:t xml:space="preserve"> by interpreting the meaning of the facts and information (knowledge). This means that you need to select and include in your work the concepts, techniques, models, theories, etc. appropriate to the task(s) set.  You should be able to explain the theories, concepts, etc. meaningfully to show your understanding.  Your mark/grade will also depend upon the </w:t>
      </w:r>
      <w:r w:rsidRPr="001E2007">
        <w:rPr>
          <w:rFonts w:ascii="Calibri" w:hAnsi="Calibri" w:cs="Calibri"/>
          <w:i/>
          <w:sz w:val="22"/>
          <w:szCs w:val="22"/>
        </w:rPr>
        <w:t>extent</w:t>
      </w:r>
      <w:r w:rsidRPr="001E2007">
        <w:rPr>
          <w:rFonts w:ascii="Calibri" w:hAnsi="Calibri" w:cs="Calibri"/>
          <w:sz w:val="22"/>
          <w:szCs w:val="22"/>
        </w:rPr>
        <w:t xml:space="preserve"> to which you demonstrate your knowledge and understanding; ideally each should be complete and detailed, with comprehensive coverage.</w:t>
      </w: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803665">
        <w:rPr>
          <w:rFonts w:ascii="Calibri" w:hAnsi="Calibri" w:cs="Calibri"/>
          <w:sz w:val="22"/>
          <w:szCs w:val="22"/>
        </w:rPr>
        <w:tab/>
      </w:r>
      <w:r w:rsidR="00803665" w:rsidRPr="001A6F42">
        <w:rPr>
          <w:rFonts w:ascii="Calibri" w:hAnsi="Calibri" w:cs="Calibri"/>
          <w:i/>
          <w:sz w:val="22"/>
          <w:szCs w:val="22"/>
        </w:rPr>
        <w:t>You should be able to demonstrate your knowledge and understanding of the differentiation between different transaction types and how they are processed by a business</w:t>
      </w:r>
      <w:r w:rsidR="00705901">
        <w:rPr>
          <w:rFonts w:ascii="Calibri" w:hAnsi="Calibri" w:cs="Calibri"/>
          <w:i/>
          <w:sz w:val="22"/>
          <w:szCs w:val="22"/>
        </w:rPr>
        <w:t xml:space="preserve"> using the Sage Accounts software</w:t>
      </w:r>
      <w:r w:rsidR="00803665" w:rsidRPr="001A6F42">
        <w:rPr>
          <w:rFonts w:ascii="Calibri" w:hAnsi="Calibri" w:cs="Calibri"/>
          <w:i/>
          <w:sz w:val="22"/>
          <w:szCs w:val="22"/>
        </w:rPr>
        <w:t>.</w:t>
      </w: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Analysis</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Your work must contain evidence of logical, analytical thinking, evaluation and synthesis. For example, to examine and break information down into parts, make inferences, compile, compare and contrast information.  This means not just describing </w:t>
      </w:r>
      <w:proofErr w:type="gramStart"/>
      <w:r w:rsidRPr="001E2007">
        <w:rPr>
          <w:rFonts w:ascii="Calibri" w:hAnsi="Calibri" w:cs="Calibri"/>
          <w:sz w:val="22"/>
          <w:szCs w:val="22"/>
        </w:rPr>
        <w:t>What</w:t>
      </w:r>
      <w:proofErr w:type="gramEnd"/>
      <w:r w:rsidRPr="001E2007">
        <w:rPr>
          <w:rFonts w:ascii="Calibri" w:hAnsi="Calibri" w:cs="Calibri"/>
          <w:sz w:val="22"/>
          <w:szCs w:val="22"/>
        </w:rPr>
        <w:t xml:space="preserve">! </w:t>
      </w:r>
      <w:proofErr w:type="gramStart"/>
      <w:r w:rsidRPr="001E2007">
        <w:rPr>
          <w:rFonts w:ascii="Calibri" w:hAnsi="Calibri" w:cs="Calibri"/>
          <w:sz w:val="22"/>
          <w:szCs w:val="22"/>
        </w:rPr>
        <w:t>but</w:t>
      </w:r>
      <w:proofErr w:type="gramEnd"/>
      <w:r w:rsidRPr="001E2007">
        <w:rPr>
          <w:rFonts w:ascii="Calibri" w:hAnsi="Calibri" w:cs="Calibri"/>
          <w:sz w:val="22"/>
          <w:szCs w:val="22"/>
        </w:rPr>
        <w:t xml:space="preserve"> also justifying: Why? How? When? Who? Where? At all times, you must provide justification for your arguments and judgements.  Evidence that you have reflected upon the ideas of others within the subject area is crucial to you providing a reasoned and informed debate within your work.  Furthermore, you should provide evidence that you are able to make sound judgements and convincing arguments using data and concepts.  Sound, valid conclusions are necessary and must be derived from the content of your work.  There should be no new information presented within your conclusion.  Where relevant, alternative solutions and recommendations may be proposed.</w:t>
      </w:r>
    </w:p>
    <w:p w:rsidR="00D22D9C" w:rsidRDefault="00D22D9C" w:rsidP="00D22D9C">
      <w:pPr>
        <w:jc w:val="both"/>
        <w:rPr>
          <w:rFonts w:ascii="Calibri" w:hAnsi="Calibri" w:cs="Calibri"/>
          <w:sz w:val="22"/>
          <w:szCs w:val="22"/>
        </w:rPr>
      </w:pPr>
    </w:p>
    <w:p w:rsidR="00803665" w:rsidRPr="001A6F42" w:rsidRDefault="00D22D9C" w:rsidP="00803665">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w:t>
      </w:r>
      <w:r w:rsidR="00803665">
        <w:rPr>
          <w:rFonts w:ascii="Calibri" w:hAnsi="Calibri" w:cs="Calibri"/>
          <w:sz w:val="22"/>
          <w:szCs w:val="22"/>
        </w:rPr>
        <w:tab/>
      </w:r>
      <w:r w:rsidR="00705901">
        <w:rPr>
          <w:rFonts w:ascii="Calibri" w:hAnsi="Calibri" w:cs="Calibri"/>
          <w:sz w:val="22"/>
          <w:szCs w:val="22"/>
        </w:rPr>
        <w:t>Y</w:t>
      </w:r>
      <w:r w:rsidR="00803665" w:rsidRPr="001A6F42">
        <w:rPr>
          <w:rFonts w:ascii="Calibri" w:hAnsi="Calibri" w:cs="Calibri"/>
          <w:i/>
          <w:sz w:val="22"/>
          <w:szCs w:val="22"/>
        </w:rPr>
        <w:t>ou should be able to demonstrate evidence of logical thought in the processing of financial information and also the ability to think analytically in the processing of more advanced or unusual transaction types.</w:t>
      </w:r>
      <w:r w:rsidR="00705901">
        <w:rPr>
          <w:rFonts w:ascii="Calibri" w:hAnsi="Calibri" w:cs="Calibri"/>
          <w:i/>
          <w:sz w:val="22"/>
          <w:szCs w:val="22"/>
        </w:rPr>
        <w:t xml:space="preserve"> You should also be able to analyse the transactions processed by the bookkeeper and evaluate the errors made and how they should be corrected.</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Practical Application and Deployment</w:t>
      </w:r>
    </w:p>
    <w:p w:rsidR="00D22D9C" w:rsidRDefault="00D22D9C" w:rsidP="00D22D9C">
      <w:pPr>
        <w:jc w:val="both"/>
        <w:rPr>
          <w:rFonts w:ascii="Calibri" w:hAnsi="Calibri" w:cs="Calibri"/>
          <w:sz w:val="22"/>
          <w:szCs w:val="22"/>
        </w:rPr>
      </w:pPr>
      <w:r w:rsidRPr="001E2007">
        <w:rPr>
          <w:rFonts w:ascii="Calibri" w:hAnsi="Calibri" w:cs="Calibri"/>
          <w:sz w:val="22"/>
          <w:szCs w:val="22"/>
        </w:rPr>
        <w:t xml:space="preserve">You should be able to demonstrate how the subject-related concepts and ideas relate to real world situations or a particular context.  How do they work in practice?  You will deploy models, methods, techniques, and/or theories, in that context, to assess current situations, perhaps to formulate plans or solutions to solve problems, some of which may be innovative and creative.  This is likely to involve, for instance, the use of real world examples and cases, the </w:t>
      </w:r>
      <w:r w:rsidRPr="001E2007">
        <w:rPr>
          <w:rFonts w:ascii="Calibri" w:hAnsi="Calibri" w:cs="Calibri"/>
          <w:sz w:val="22"/>
          <w:szCs w:val="22"/>
        </w:rPr>
        <w:lastRenderedPageBreak/>
        <w:t>application of a model within an organisation and/or benchmarking one organisation against others based on stated criteria.  You should show awareness of the limitations of concepts and theories when applied in particular contexts.</w:t>
      </w:r>
    </w:p>
    <w:p w:rsidR="00D22D9C" w:rsidRDefault="00D22D9C" w:rsidP="00D22D9C">
      <w:pPr>
        <w:jc w:val="both"/>
        <w:rPr>
          <w:rFonts w:ascii="Calibri" w:hAnsi="Calibri" w:cs="Calibri"/>
          <w:sz w:val="22"/>
          <w:szCs w:val="22"/>
        </w:rPr>
      </w:pPr>
    </w:p>
    <w:p w:rsidR="00803665" w:rsidRPr="001A6F42" w:rsidRDefault="00D22D9C" w:rsidP="00803665">
      <w:pPr>
        <w:jc w:val="both"/>
        <w:rPr>
          <w:rFonts w:ascii="Calibri" w:hAnsi="Calibri" w:cs="Calibri"/>
          <w:i/>
          <w:sz w:val="22"/>
          <w:szCs w:val="22"/>
        </w:rPr>
      </w:pPr>
      <w:r w:rsidRPr="001E2007">
        <w:rPr>
          <w:rFonts w:ascii="Calibri" w:hAnsi="Calibri" w:cs="Calibri"/>
          <w:i/>
          <w:sz w:val="22"/>
          <w:szCs w:val="22"/>
        </w:rPr>
        <w:t>Specific to this assignment</w:t>
      </w:r>
      <w:r w:rsidRPr="001E2007">
        <w:rPr>
          <w:rFonts w:ascii="Calibri" w:hAnsi="Calibri" w:cs="Calibri"/>
          <w:sz w:val="22"/>
          <w:szCs w:val="22"/>
        </w:rPr>
        <w:t xml:space="preserve">:  </w:t>
      </w:r>
      <w:r w:rsidR="00803665" w:rsidRPr="001A6F42">
        <w:rPr>
          <w:rFonts w:ascii="Calibri" w:hAnsi="Calibri" w:cs="Calibri"/>
          <w:i/>
          <w:sz w:val="22"/>
          <w:szCs w:val="22"/>
        </w:rPr>
        <w:t>You should demonstrate that you are able to deploy appropriate accounting models and techniques in the processing of the transactions highlighted in the case study and in the preparation of the final accounts.</w:t>
      </w: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numPr>
          <w:ilvl w:val="0"/>
          <w:numId w:val="6"/>
        </w:numPr>
        <w:jc w:val="both"/>
        <w:rPr>
          <w:rFonts w:ascii="Calibri" w:hAnsi="Calibri" w:cs="Calibri"/>
          <w:b/>
          <w:sz w:val="22"/>
          <w:szCs w:val="22"/>
        </w:rPr>
      </w:pPr>
      <w:r w:rsidRPr="001E2007">
        <w:rPr>
          <w:rFonts w:ascii="Calibri" w:hAnsi="Calibri" w:cs="Calibri"/>
          <w:b/>
          <w:sz w:val="22"/>
          <w:szCs w:val="22"/>
        </w:rPr>
        <w:t xml:space="preserve">Skills for Professional Practice </w:t>
      </w:r>
    </w:p>
    <w:p w:rsidR="00D22D9C" w:rsidRDefault="00D22D9C" w:rsidP="00D22D9C">
      <w:pPr>
        <w:jc w:val="both"/>
        <w:rPr>
          <w:rFonts w:ascii="Calibri" w:hAnsi="Calibri" w:cs="Calibri"/>
          <w:sz w:val="22"/>
          <w:szCs w:val="22"/>
        </w:rPr>
      </w:pPr>
      <w:r w:rsidRPr="001E2007">
        <w:rPr>
          <w:rFonts w:ascii="Calibri" w:hAnsi="Calibri" w:cs="Calibri"/>
          <w:sz w:val="22"/>
          <w:szCs w:val="22"/>
        </w:rPr>
        <w:t>Your work must provide evidence of the attributes expected in professional practice.  This includes demonstrating your individual initiative and/or collaborative working. You must communicate effectively in a suitable format, which may be written and/or oral, for example, essay, management report, presentation. Work should be coherent and well-structured in presentation and organisation.</w:t>
      </w:r>
    </w:p>
    <w:p w:rsidR="00D22D9C" w:rsidRDefault="00D22D9C" w:rsidP="00D22D9C">
      <w:pPr>
        <w:jc w:val="both"/>
        <w:rPr>
          <w:rFonts w:ascii="Calibri" w:hAnsi="Calibri" w:cs="Calibri"/>
          <w:sz w:val="22"/>
          <w:szCs w:val="22"/>
        </w:rPr>
      </w:pPr>
    </w:p>
    <w:p w:rsidR="00D22D9C"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sz w:val="22"/>
          <w:szCs w:val="22"/>
        </w:rPr>
      </w:pPr>
    </w:p>
    <w:p w:rsidR="00D22D9C" w:rsidRPr="001E2007" w:rsidRDefault="00D22D9C" w:rsidP="00D22D9C">
      <w:pPr>
        <w:jc w:val="both"/>
        <w:rPr>
          <w:rFonts w:ascii="Calibri" w:hAnsi="Calibri" w:cs="Calibri"/>
          <w:b/>
          <w:sz w:val="22"/>
          <w:szCs w:val="22"/>
        </w:rPr>
      </w:pPr>
      <w:r w:rsidRPr="001E2007">
        <w:rPr>
          <w:rFonts w:ascii="Calibri" w:hAnsi="Calibri" w:cs="Calibri"/>
          <w:b/>
          <w:sz w:val="22"/>
          <w:szCs w:val="22"/>
        </w:rPr>
        <w:t>Essential Resources:</w:t>
      </w:r>
    </w:p>
    <w:p w:rsidR="00D22D9C" w:rsidRPr="001E2007" w:rsidRDefault="00D22D9C" w:rsidP="00D22D9C">
      <w:pPr>
        <w:numPr>
          <w:ilvl w:val="0"/>
          <w:numId w:val="7"/>
        </w:numPr>
        <w:jc w:val="both"/>
        <w:rPr>
          <w:rFonts w:ascii="Calibri" w:hAnsi="Calibri" w:cs="Calibri"/>
          <w:sz w:val="22"/>
          <w:szCs w:val="22"/>
        </w:rPr>
      </w:pPr>
      <w:r w:rsidRPr="001E2007">
        <w:rPr>
          <w:rFonts w:ascii="Calibri" w:hAnsi="Calibri" w:cs="Calibri"/>
          <w:sz w:val="22"/>
          <w:szCs w:val="22"/>
        </w:rPr>
        <w:t>Resources listed on the lecture schedule and on Moodle</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student handbook </w:t>
      </w:r>
    </w:p>
    <w:p w:rsidR="00D22D9C" w:rsidRPr="001E2007" w:rsidRDefault="00D22D9C" w:rsidP="00D22D9C">
      <w:pPr>
        <w:pStyle w:val="ListParagraph"/>
        <w:numPr>
          <w:ilvl w:val="0"/>
          <w:numId w:val="7"/>
        </w:numPr>
        <w:jc w:val="both"/>
        <w:rPr>
          <w:rFonts w:ascii="Calibri" w:hAnsi="Calibri" w:cs="Calibri"/>
          <w:sz w:val="22"/>
          <w:szCs w:val="22"/>
        </w:rPr>
      </w:pPr>
      <w:r w:rsidRPr="001E2007">
        <w:rPr>
          <w:rFonts w:ascii="Calibri" w:hAnsi="Calibri" w:cs="Calibri"/>
          <w:sz w:val="22"/>
          <w:szCs w:val="22"/>
        </w:rPr>
        <w:t xml:space="preserve">The SMU website at </w:t>
      </w:r>
      <w:hyperlink r:id="rId9" w:history="1">
        <w:r w:rsidRPr="001E2007">
          <w:rPr>
            <w:rStyle w:val="Hyperlink"/>
            <w:rFonts w:ascii="Calibri" w:hAnsi="Calibri" w:cs="Calibri"/>
            <w:sz w:val="22"/>
            <w:szCs w:val="22"/>
          </w:rPr>
          <w:t>http://www.smu.ac.uk/academicskills/</w:t>
        </w:r>
      </w:hyperlink>
      <w:r w:rsidRPr="001E2007">
        <w:rPr>
          <w:rFonts w:ascii="Calibri" w:hAnsi="Calibri" w:cs="Calibri"/>
          <w:sz w:val="22"/>
          <w:szCs w:val="22"/>
        </w:rPr>
        <w:t xml:space="preserve"> </w:t>
      </w:r>
    </w:p>
    <w:p w:rsidR="00D22D9C" w:rsidRDefault="00D22D9C" w:rsidP="00D22D9C"/>
    <w:p w:rsidR="003223E0" w:rsidRDefault="003223E0">
      <w:r>
        <w:br w:type="page"/>
      </w: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BFBFBF"/>
        <w:tblLook w:val="04A0" w:firstRow="1" w:lastRow="0" w:firstColumn="1" w:lastColumn="0" w:noHBand="0" w:noVBand="1"/>
      </w:tblPr>
      <w:tblGrid>
        <w:gridCol w:w="10670"/>
      </w:tblGrid>
      <w:tr w:rsidR="00EB4F96" w:rsidTr="00681208">
        <w:trPr>
          <w:jc w:val="center"/>
        </w:trPr>
        <w:tc>
          <w:tcPr>
            <w:tcW w:w="10670" w:type="dxa"/>
            <w:shd w:val="clear" w:color="auto" w:fill="BFBFBF"/>
          </w:tcPr>
          <w:p w:rsidR="00EB4F96" w:rsidRDefault="00E728A9" w:rsidP="00EB4F96">
            <w:r>
              <w:rPr>
                <w:sz w:val="32"/>
                <w:szCs w:val="32"/>
              </w:rPr>
              <w:lastRenderedPageBreak/>
              <w:br w:type="page"/>
            </w:r>
            <w:r w:rsidR="00EB4F96" w:rsidRPr="00681208">
              <w:rPr>
                <w:rFonts w:ascii="Calibri" w:hAnsi="Calibri" w:cs="Arial"/>
                <w:b/>
                <w:caps/>
                <w:sz w:val="40"/>
              </w:rPr>
              <w:t xml:space="preserve">                 marking criteria and Student FEEDBACK</w:t>
            </w:r>
          </w:p>
        </w:tc>
      </w:tr>
    </w:tbl>
    <w:p w:rsidR="00A03BB8" w:rsidRDefault="00A03BB8" w:rsidP="004B6C14"/>
    <w:p w:rsidR="00EB4F96" w:rsidRPr="003223E0" w:rsidRDefault="00EB4F96" w:rsidP="00EB4F96">
      <w:pPr>
        <w:pStyle w:val="BodyText1"/>
        <w:tabs>
          <w:tab w:val="clear" w:pos="720"/>
          <w:tab w:val="clear" w:pos="1440"/>
        </w:tabs>
        <w:jc w:val="both"/>
        <w:rPr>
          <w:rFonts w:ascii="Calibri" w:hAnsi="Calibri"/>
          <w:sz w:val="20"/>
        </w:rPr>
      </w:pPr>
      <w:r w:rsidRPr="003223E0">
        <w:rPr>
          <w:rFonts w:ascii="Calibri" w:hAnsi="Calibri"/>
          <w:sz w:val="20"/>
        </w:rPr>
        <w:t xml:space="preserve">This section details the assessment criteria. The </w:t>
      </w:r>
      <w:r w:rsidRPr="003223E0">
        <w:rPr>
          <w:rFonts w:ascii="Calibri" w:hAnsi="Calibri"/>
          <w:i/>
          <w:sz w:val="20"/>
        </w:rPr>
        <w:t>extent</w:t>
      </w:r>
      <w:r w:rsidRPr="003223E0">
        <w:rPr>
          <w:rFonts w:ascii="Calibri" w:hAnsi="Calibri"/>
          <w:sz w:val="20"/>
        </w:rPr>
        <w:t xml:space="preserve"> to which these are demonstrated by you determines your mark. The marks available for each criterion are shown. Lecturers will use the space provided to comment on the achievement of the task(s), including those areas in which you have performed well and areas that would benefit from development/improvement.</w:t>
      </w:r>
    </w:p>
    <w:p w:rsidR="00F61A20" w:rsidRDefault="00F61A20" w:rsidP="00A03BB8">
      <w:pPr>
        <w:rPr>
          <w:rFonts w:ascii="Calibri" w:hAnsi="Calibri"/>
          <w:b/>
          <w:sz w:val="22"/>
          <w:szCs w:val="22"/>
        </w:rPr>
        <w:sectPr w:rsidR="00F61A20" w:rsidSect="00F31C04">
          <w:footerReference w:type="default" r:id="rId10"/>
          <w:pgSz w:w="11894" w:h="16834"/>
          <w:pgMar w:top="720" w:right="720" w:bottom="720" w:left="720" w:header="706" w:footer="454" w:gutter="0"/>
          <w:paperSrc w:first="1" w:other="1"/>
          <w:cols w:space="720"/>
          <w:docGrid w:linePitch="272"/>
        </w:sectPr>
      </w:pPr>
    </w:p>
    <w:p w:rsidR="00F61A20" w:rsidRDefault="00F61A20" w:rsidP="00A03BB8">
      <w:pPr>
        <w:rPr>
          <w:rFonts w:ascii="Calibri" w:hAnsi="Calibri"/>
          <w:b/>
          <w:sz w:val="22"/>
          <w:szCs w:val="22"/>
        </w:rPr>
      </w:pPr>
    </w:p>
    <w:tbl>
      <w:tblPr>
        <w:tblW w:w="5000" w:type="pct"/>
        <w:tblLayout w:type="fixed"/>
        <w:tblLook w:val="04A0" w:firstRow="1" w:lastRow="0" w:firstColumn="1" w:lastColumn="0" w:noHBand="0" w:noVBand="1"/>
      </w:tblPr>
      <w:tblGrid>
        <w:gridCol w:w="9464"/>
        <w:gridCol w:w="604"/>
        <w:gridCol w:w="602"/>
      </w:tblGrid>
      <w:tr w:rsidR="00F31C04" w:rsidRPr="00266B32" w:rsidTr="00F31C04">
        <w:trPr>
          <w:trHeight w:val="1002"/>
        </w:trPr>
        <w:tc>
          <w:tcPr>
            <w:tcW w:w="4435" w:type="pct"/>
            <w:tcBorders>
              <w:top w:val="single" w:sz="4" w:space="0" w:color="auto"/>
              <w:left w:val="single" w:sz="4" w:space="0" w:color="auto"/>
              <w:right w:val="single" w:sz="4" w:space="0" w:color="auto"/>
            </w:tcBorders>
            <w:shd w:val="clear" w:color="auto" w:fill="BFBFBF"/>
            <w:vAlign w:val="center"/>
          </w:tcPr>
          <w:p w:rsidR="00F31C04" w:rsidRPr="00F61A20" w:rsidRDefault="00F31C04" w:rsidP="00681208">
            <w:pPr>
              <w:rPr>
                <w:rFonts w:ascii="Calibri" w:hAnsi="Calibri"/>
                <w:b/>
                <w:sz w:val="22"/>
              </w:rPr>
            </w:pPr>
            <w:r w:rsidRPr="00F61A20">
              <w:rPr>
                <w:rFonts w:ascii="Calibri" w:hAnsi="Calibri"/>
                <w:b/>
                <w:sz w:val="22"/>
                <w:szCs w:val="16"/>
              </w:rPr>
              <w:t xml:space="preserve">Common Assessment Criteria </w:t>
            </w:r>
            <w:r w:rsidRPr="00F61A20">
              <w:rPr>
                <w:rFonts w:ascii="Calibri" w:hAnsi="Calibri"/>
                <w:b/>
                <w:sz w:val="22"/>
              </w:rPr>
              <w:t>Applied</w:t>
            </w:r>
          </w:p>
        </w:tc>
        <w:tc>
          <w:tcPr>
            <w:tcW w:w="283" w:type="pct"/>
            <w:tcBorders>
              <w:top w:val="single" w:sz="4" w:space="0" w:color="auto"/>
              <w:left w:val="single" w:sz="4" w:space="0" w:color="auto"/>
              <w:right w:val="single" w:sz="4" w:space="0" w:color="auto"/>
            </w:tcBorders>
            <w:shd w:val="clear" w:color="auto" w:fill="BFBFBF"/>
            <w:textDirection w:val="btLr"/>
          </w:tcPr>
          <w:p w:rsidR="00F31C04" w:rsidRDefault="00F31C04" w:rsidP="00F31C04">
            <w:pPr>
              <w:ind w:left="34" w:right="113"/>
              <w:jc w:val="center"/>
              <w:rPr>
                <w:rFonts w:ascii="Calibri" w:hAnsi="Calibri"/>
                <w:b/>
                <w:sz w:val="14"/>
                <w:szCs w:val="14"/>
              </w:rPr>
            </w:pPr>
            <w:r>
              <w:rPr>
                <w:rFonts w:ascii="Calibri" w:hAnsi="Calibri"/>
                <w:b/>
                <w:sz w:val="14"/>
                <w:szCs w:val="14"/>
              </w:rPr>
              <w:t>Marks available</w:t>
            </w:r>
          </w:p>
        </w:tc>
        <w:tc>
          <w:tcPr>
            <w:tcW w:w="283" w:type="pct"/>
            <w:tcBorders>
              <w:top w:val="single" w:sz="4" w:space="0" w:color="auto"/>
              <w:left w:val="single" w:sz="4" w:space="0" w:color="auto"/>
              <w:bottom w:val="single" w:sz="4" w:space="0" w:color="auto"/>
              <w:right w:val="single" w:sz="4" w:space="0" w:color="auto"/>
            </w:tcBorders>
            <w:shd w:val="clear" w:color="auto" w:fill="BFBFBF"/>
            <w:textDirection w:val="btLr"/>
            <w:vAlign w:val="center"/>
          </w:tcPr>
          <w:p w:rsidR="00F31C04" w:rsidRDefault="00F31C04" w:rsidP="003223E0">
            <w:pPr>
              <w:ind w:left="113" w:right="113"/>
              <w:jc w:val="center"/>
              <w:rPr>
                <w:rFonts w:ascii="Calibri" w:hAnsi="Calibri"/>
                <w:b/>
                <w:sz w:val="14"/>
                <w:szCs w:val="14"/>
              </w:rPr>
            </w:pPr>
            <w:r>
              <w:rPr>
                <w:rFonts w:ascii="Calibri" w:hAnsi="Calibri"/>
                <w:b/>
                <w:sz w:val="14"/>
                <w:szCs w:val="14"/>
              </w:rPr>
              <w:t xml:space="preserve">Marks </w:t>
            </w:r>
          </w:p>
          <w:p w:rsidR="00F31C04" w:rsidRPr="00423934" w:rsidRDefault="00F31C04" w:rsidP="003223E0">
            <w:pPr>
              <w:ind w:left="113" w:right="113"/>
              <w:jc w:val="center"/>
              <w:rPr>
                <w:rFonts w:ascii="Calibri" w:hAnsi="Calibri"/>
                <w:b/>
                <w:sz w:val="14"/>
                <w:szCs w:val="14"/>
              </w:rPr>
            </w:pPr>
            <w:r>
              <w:rPr>
                <w:rFonts w:ascii="Calibri" w:hAnsi="Calibri"/>
                <w:b/>
                <w:sz w:val="14"/>
                <w:szCs w:val="14"/>
              </w:rPr>
              <w:t>awarded</w:t>
            </w: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3223E0" w:rsidRPr="003223E0" w:rsidRDefault="003223E0" w:rsidP="003223E0">
            <w:pPr>
              <w:spacing w:after="120"/>
              <w:rPr>
                <w:rFonts w:ascii="Calibri" w:hAnsi="Calibri"/>
                <w:sz w:val="14"/>
                <w:szCs w:val="14"/>
              </w:rPr>
            </w:pPr>
            <w:r w:rsidRPr="00F61A20">
              <w:rPr>
                <w:rFonts w:ascii="Calibri" w:hAnsi="Calibri"/>
                <w:sz w:val="14"/>
                <w:szCs w:val="14"/>
              </w:rPr>
              <w:t>Extent of research and/or own reading, selection of credible sources, application of appropriate referencing conventions.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31F46" w:rsidP="00F61A20">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p w:rsidR="003223E0" w:rsidRPr="00F61A20" w:rsidRDefault="003223E0" w:rsidP="005E285E">
            <w:pPr>
              <w:spacing w:after="120"/>
              <w:rPr>
                <w:rFonts w:ascii="Calibri" w:hAnsi="Calibri"/>
                <w:sz w:val="14"/>
                <w:szCs w:val="14"/>
              </w:rPr>
            </w:pPr>
            <w:r w:rsidRPr="00F61A20">
              <w:rPr>
                <w:rFonts w:ascii="Calibri" w:hAnsi="Calibri"/>
                <w:sz w:val="14"/>
                <w:szCs w:val="14"/>
              </w:rPr>
              <w:t>Extent of knowledge and understanding of concepts and underlying principles associated with the discipline.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3223E0" w:rsidRPr="00F61A20" w:rsidRDefault="003223E0" w:rsidP="005E285E">
            <w:pPr>
              <w:spacing w:after="120"/>
              <w:rPr>
                <w:rFonts w:ascii="Calibri" w:hAnsi="Calibri"/>
                <w:sz w:val="14"/>
                <w:szCs w:val="14"/>
              </w:rPr>
            </w:pPr>
            <w:r w:rsidRPr="00F61A20">
              <w:rPr>
                <w:rFonts w:ascii="Calibri" w:hAnsi="Calibri"/>
                <w:sz w:val="14"/>
                <w:szCs w:val="14"/>
              </w:rPr>
              <w:t>Analysis, evaluation and synthesis; logic, argument and judgement; analytical reflection; organisation  of ideas and evidence</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60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0"/>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1"/>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3223E0" w:rsidRPr="00F61A20" w:rsidRDefault="003223E0" w:rsidP="005E285E">
            <w:pPr>
              <w:spacing w:after="120"/>
              <w:rPr>
                <w:rFonts w:ascii="Calibri" w:hAnsi="Calibri"/>
                <w:sz w:val="14"/>
                <w:szCs w:val="14"/>
              </w:rPr>
            </w:pPr>
            <w:r w:rsidRPr="00F61A20">
              <w:rPr>
                <w:rFonts w:ascii="Calibri" w:hAnsi="Calibri"/>
                <w:sz w:val="14"/>
                <w:szCs w:val="14"/>
              </w:rPr>
              <w:t>Deployment of methods, materials, tools and techniques; application of concepts; formulation of innovative and creative solutions to solve problems.</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20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tcBorders>
              <w:top w:val="single" w:sz="4" w:space="0" w:color="auto"/>
              <w:left w:val="single" w:sz="4" w:space="0" w:color="auto"/>
              <w:right w:val="single" w:sz="4" w:space="0" w:color="auto"/>
            </w:tcBorders>
            <w:shd w:val="clear" w:color="auto" w:fill="D9D9D9"/>
          </w:tcPr>
          <w:p w:rsidR="003223E0" w:rsidRPr="00F61A20" w:rsidRDefault="003223E0" w:rsidP="003223E0">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3223E0" w:rsidRPr="00F61A20" w:rsidRDefault="003223E0" w:rsidP="005E285E">
            <w:pPr>
              <w:spacing w:after="120"/>
              <w:rPr>
                <w:rFonts w:ascii="Calibri" w:hAnsi="Calibri"/>
                <w:sz w:val="14"/>
                <w:szCs w:val="14"/>
              </w:rPr>
            </w:pPr>
            <w:r w:rsidRPr="00F61A20">
              <w:rPr>
                <w:rFonts w:ascii="Calibri" w:hAnsi="Calibri"/>
                <w:sz w:val="14"/>
                <w:szCs w:val="14"/>
              </w:rPr>
              <w:t>Attributes in professional practice: individual and collaborative working; deployment of appropriate media; presentation and organisation.</w:t>
            </w:r>
          </w:p>
        </w:tc>
        <w:tc>
          <w:tcPr>
            <w:tcW w:w="283" w:type="pct"/>
            <w:tcBorders>
              <w:top w:val="single" w:sz="4" w:space="0" w:color="auto"/>
              <w:left w:val="single" w:sz="4" w:space="0" w:color="auto"/>
              <w:right w:val="single" w:sz="4" w:space="0" w:color="auto"/>
            </w:tcBorders>
            <w:shd w:val="clear" w:color="auto" w:fill="D9D9D9"/>
          </w:tcPr>
          <w:p w:rsidR="003223E0" w:rsidRPr="00F61A20" w:rsidRDefault="00705901" w:rsidP="005E285E">
            <w:pPr>
              <w:jc w:val="center"/>
              <w:rPr>
                <w:rFonts w:ascii="Calibri" w:hAnsi="Calibri"/>
                <w:sz w:val="32"/>
              </w:rPr>
            </w:pPr>
            <w:r>
              <w:rPr>
                <w:rFonts w:ascii="Calibri" w:hAnsi="Calibri"/>
                <w:sz w:val="32"/>
              </w:rPr>
              <w:t>0</w:t>
            </w:r>
          </w:p>
        </w:tc>
        <w:tc>
          <w:tcPr>
            <w:tcW w:w="283" w:type="pct"/>
            <w:tcBorders>
              <w:top w:val="single" w:sz="4" w:space="0" w:color="auto"/>
              <w:left w:val="single" w:sz="4" w:space="0" w:color="auto"/>
              <w:bottom w:val="single" w:sz="4" w:space="0" w:color="auto"/>
              <w:right w:val="single" w:sz="4" w:space="0" w:color="auto"/>
            </w:tcBorders>
            <w:shd w:val="clear" w:color="auto" w:fill="D9D9D9"/>
          </w:tcPr>
          <w:p w:rsidR="003223E0" w:rsidRPr="00F61A20" w:rsidRDefault="003223E0" w:rsidP="005E285E">
            <w:pPr>
              <w:jc w:val="center"/>
              <w:rPr>
                <w:rFonts w:ascii="Calibri" w:hAnsi="Calibri"/>
                <w:sz w:val="32"/>
              </w:rPr>
            </w:pPr>
          </w:p>
        </w:tc>
      </w:tr>
      <w:tr w:rsidR="003223E0" w:rsidRPr="00CC0370" w:rsidTr="00F31C04">
        <w:trPr>
          <w:trHeight w:val="451"/>
        </w:trPr>
        <w:tc>
          <w:tcPr>
            <w:tcW w:w="4435" w:type="pct"/>
            <w:vMerge w:val="restart"/>
            <w:tcBorders>
              <w:top w:val="single" w:sz="4" w:space="0" w:color="auto"/>
              <w:left w:val="single" w:sz="4" w:space="0" w:color="auto"/>
              <w:right w:val="single" w:sz="4" w:space="0" w:color="auto"/>
            </w:tcBorders>
          </w:tcPr>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Default="003223E0" w:rsidP="00F61A20">
            <w:pPr>
              <w:spacing w:after="120"/>
              <w:rPr>
                <w:rFonts w:ascii="Calibri" w:hAnsi="Calibri"/>
                <w:sz w:val="14"/>
                <w:szCs w:val="14"/>
              </w:rPr>
            </w:pPr>
          </w:p>
          <w:p w:rsidR="003223E0" w:rsidRPr="00F61A20" w:rsidRDefault="003223E0" w:rsidP="00F61A20">
            <w:pPr>
              <w:spacing w:after="120"/>
              <w:rPr>
                <w:rFonts w:ascii="Calibri" w:hAnsi="Calibri"/>
                <w:sz w:val="14"/>
                <w:szCs w:val="14"/>
              </w:rPr>
            </w:pPr>
          </w:p>
        </w:tc>
        <w:tc>
          <w:tcPr>
            <w:tcW w:w="283" w:type="pct"/>
            <w:tcBorders>
              <w:top w:val="single" w:sz="4" w:space="0" w:color="auto"/>
              <w:left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val="restart"/>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r w:rsidR="003223E0" w:rsidRPr="00CC0370" w:rsidTr="00F31C04">
        <w:trPr>
          <w:trHeight w:val="450"/>
        </w:trPr>
        <w:tc>
          <w:tcPr>
            <w:tcW w:w="4435" w:type="pct"/>
            <w:vMerge/>
            <w:tcBorders>
              <w:left w:val="single" w:sz="4" w:space="0" w:color="auto"/>
              <w:bottom w:val="single" w:sz="4" w:space="0" w:color="auto"/>
              <w:right w:val="single" w:sz="4" w:space="0" w:color="auto"/>
            </w:tcBorders>
          </w:tcPr>
          <w:p w:rsidR="003223E0" w:rsidRPr="00F61A20" w:rsidRDefault="003223E0" w:rsidP="00681208">
            <w:pPr>
              <w:rPr>
                <w:rFonts w:ascii="Calibri" w:hAnsi="Calibri"/>
                <w:b/>
                <w:sz w:val="16"/>
                <w:szCs w:val="16"/>
              </w:rPr>
            </w:pPr>
          </w:p>
        </w:tc>
        <w:tc>
          <w:tcPr>
            <w:tcW w:w="283" w:type="pct"/>
            <w:tcBorders>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c>
          <w:tcPr>
            <w:tcW w:w="283" w:type="pct"/>
            <w:vMerge/>
            <w:tcBorders>
              <w:top w:val="single" w:sz="4" w:space="0" w:color="auto"/>
              <w:left w:val="single" w:sz="4" w:space="0" w:color="auto"/>
              <w:bottom w:val="single" w:sz="4" w:space="0" w:color="auto"/>
              <w:right w:val="single" w:sz="4" w:space="0" w:color="auto"/>
            </w:tcBorders>
          </w:tcPr>
          <w:p w:rsidR="003223E0" w:rsidRPr="00F61A20" w:rsidRDefault="003223E0" w:rsidP="00F61A20">
            <w:pPr>
              <w:jc w:val="center"/>
              <w:rPr>
                <w:rFonts w:ascii="Calibri" w:hAnsi="Calibri"/>
                <w:sz w:val="32"/>
              </w:rPr>
            </w:pPr>
          </w:p>
        </w:tc>
      </w:tr>
    </w:tbl>
    <w:p w:rsidR="00F61A20" w:rsidRPr="00EB4F96" w:rsidRDefault="00F61A20" w:rsidP="00F61A20">
      <w:pPr>
        <w:ind w:left="284" w:right="531"/>
        <w:rPr>
          <w:rFonts w:ascii="Calibri" w:hAnsi="Calibri"/>
          <w:b/>
          <w:sz w:val="16"/>
          <w:szCs w:val="16"/>
        </w:rPr>
      </w:pPr>
    </w:p>
    <w:tbl>
      <w:tblPr>
        <w:tblpPr w:leftFromText="180" w:rightFromText="180" w:vertAnchor="text" w:horzAnchor="margin" w:tblpXSpec="center" w:tblpY="82"/>
        <w:tblW w:w="1066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6062"/>
        <w:gridCol w:w="2903"/>
        <w:gridCol w:w="425"/>
        <w:gridCol w:w="1276"/>
      </w:tblGrid>
      <w:tr w:rsidR="00F61A20" w:rsidRPr="00525F5D" w:rsidTr="00EB4F96">
        <w:trPr>
          <w:cantSplit/>
        </w:trPr>
        <w:tc>
          <w:tcPr>
            <w:tcW w:w="6062" w:type="dxa"/>
            <w:vMerge w:val="restart"/>
            <w:shd w:val="pct15" w:color="auto" w:fill="auto"/>
            <w:vAlign w:val="center"/>
          </w:tcPr>
          <w:p w:rsidR="00F61A20" w:rsidRPr="003223E0" w:rsidRDefault="00F61A20" w:rsidP="00EB4F96">
            <w:pPr>
              <w:rPr>
                <w:rFonts w:ascii="Calibri" w:hAnsi="Calibri"/>
                <w:sz w:val="16"/>
                <w:szCs w:val="16"/>
              </w:rPr>
            </w:pPr>
            <w:r>
              <w:rPr>
                <w:rFonts w:ascii="Calibri" w:hAnsi="Calibri" w:cs="Arial"/>
                <w:b/>
                <w:bCs/>
                <w:sz w:val="22"/>
                <w:szCs w:val="22"/>
              </w:rPr>
              <w:t>Assignment Mark</w:t>
            </w:r>
            <w:r w:rsidR="003223E0">
              <w:rPr>
                <w:rFonts w:ascii="Calibri" w:hAnsi="Calibri" w:cs="Arial"/>
                <w:b/>
                <w:bCs/>
                <w:sz w:val="22"/>
                <w:szCs w:val="22"/>
              </w:rPr>
              <w:t xml:space="preserve"> </w:t>
            </w:r>
            <w:r w:rsidR="003223E0" w:rsidRPr="000A492A">
              <w:rPr>
                <w:rFonts w:ascii="Calibri" w:hAnsi="Calibri" w:cs="Arial"/>
                <w:bCs/>
                <w:sz w:val="22"/>
                <w:szCs w:val="22"/>
              </w:rPr>
              <w:t>(</w:t>
            </w:r>
            <w:r w:rsidR="003223E0" w:rsidRPr="003223E0">
              <w:rPr>
                <w:rFonts w:ascii="Calibri" w:hAnsi="Calibri"/>
                <w:sz w:val="16"/>
                <w:szCs w:val="16"/>
              </w:rPr>
              <w:t xml:space="preserve">Assessment marks are subject to ratification at the Exam Board.  These comments and marks are to give feedback on module work and are for guidance only until they are confirmed. </w:t>
            </w:r>
            <w:r w:rsidR="003223E0">
              <w:rPr>
                <w:rFonts w:ascii="Calibri" w:hAnsi="Calibri"/>
                <w:sz w:val="16"/>
                <w:szCs w:val="16"/>
              </w:rPr>
              <w:t>)</w:t>
            </w:r>
          </w:p>
        </w:tc>
        <w:tc>
          <w:tcPr>
            <w:tcW w:w="3328" w:type="dxa"/>
            <w:gridSpan w:val="2"/>
            <w:tcBorders>
              <w:bottom w:val="single" w:sz="4" w:space="0" w:color="auto"/>
            </w:tcBorders>
            <w:shd w:val="pct15" w:color="auto" w:fill="auto"/>
            <w:vAlign w:val="bottom"/>
          </w:tcPr>
          <w:p w:rsidR="00F61A20" w:rsidRPr="00EB4F96" w:rsidRDefault="00F61A20" w:rsidP="00EB4F96">
            <w:pPr>
              <w:rPr>
                <w:rFonts w:ascii="Calibri" w:hAnsi="Calibri" w:cs="Arial"/>
                <w:b/>
                <w:bCs/>
                <w:sz w:val="16"/>
                <w:szCs w:val="16"/>
              </w:rPr>
            </w:pPr>
            <w:r w:rsidRPr="00EB4F96">
              <w:rPr>
                <w:rFonts w:ascii="Calibri" w:hAnsi="Calibri" w:cs="Arial"/>
                <w:b/>
                <w:sz w:val="16"/>
                <w:szCs w:val="16"/>
              </w:rPr>
              <w:t>Late Submission Penalties (tick if appropriate)</w:t>
            </w:r>
          </w:p>
        </w:tc>
        <w:tc>
          <w:tcPr>
            <w:tcW w:w="1276" w:type="dxa"/>
            <w:vMerge w:val="restart"/>
            <w:vAlign w:val="center"/>
          </w:tcPr>
          <w:p w:rsidR="00F61A20" w:rsidRPr="00525F5D" w:rsidRDefault="00F61A20" w:rsidP="00EB4F96">
            <w:pPr>
              <w:jc w:val="right"/>
              <w:rPr>
                <w:rFonts w:ascii="Calibri" w:hAnsi="Calibri" w:cs="Arial"/>
                <w:b/>
                <w:bCs/>
              </w:rPr>
            </w:pPr>
            <w:r>
              <w:rPr>
                <w:rFonts w:ascii="Calibri" w:hAnsi="Calibri" w:cs="Arial"/>
                <w:b/>
                <w:bCs/>
              </w:rPr>
              <w:t>%</w:t>
            </w: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Up to one-week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leftChars="71" w:left="142"/>
              <w:rPr>
                <w:rFonts w:ascii="Calibri" w:hAnsi="Calibri" w:cs="Arial"/>
              </w:rPr>
            </w:pPr>
          </w:p>
        </w:tc>
      </w:tr>
      <w:tr w:rsidR="00F61A20" w:rsidRPr="00525F5D" w:rsidTr="00EB4F96">
        <w:trPr>
          <w:cantSplit/>
        </w:trPr>
        <w:tc>
          <w:tcPr>
            <w:tcW w:w="6062" w:type="dxa"/>
            <w:vMerge/>
            <w:vAlign w:val="bottom"/>
          </w:tcPr>
          <w:p w:rsidR="00F61A20" w:rsidRPr="00525F5D" w:rsidRDefault="00F61A20" w:rsidP="00EB4F96">
            <w:pPr>
              <w:rPr>
                <w:rFonts w:ascii="Calibri" w:hAnsi="Calibri" w:cs="Arial"/>
              </w:rPr>
            </w:pPr>
          </w:p>
        </w:tc>
        <w:tc>
          <w:tcPr>
            <w:tcW w:w="2903" w:type="dxa"/>
            <w:vAlign w:val="bottom"/>
          </w:tcPr>
          <w:p w:rsidR="00F61A20" w:rsidRPr="00EB4F96" w:rsidRDefault="00F61A20" w:rsidP="00EB4F96">
            <w:pPr>
              <w:rPr>
                <w:rFonts w:ascii="Calibri" w:hAnsi="Calibri" w:cs="Arial"/>
                <w:b/>
                <w:bCs/>
                <w:sz w:val="16"/>
                <w:szCs w:val="16"/>
              </w:rPr>
            </w:pPr>
            <w:r w:rsidRPr="00EB4F96">
              <w:rPr>
                <w:rFonts w:ascii="Calibri" w:hAnsi="Calibri" w:cs="Arial"/>
                <w:sz w:val="16"/>
                <w:szCs w:val="16"/>
              </w:rPr>
              <w:t>Over one week late</w:t>
            </w:r>
          </w:p>
        </w:tc>
        <w:tc>
          <w:tcPr>
            <w:tcW w:w="425" w:type="dxa"/>
            <w:vAlign w:val="bottom"/>
          </w:tcPr>
          <w:p w:rsidR="00F61A20" w:rsidRPr="00525F5D" w:rsidRDefault="00F61A20" w:rsidP="00EB4F96">
            <w:pPr>
              <w:jc w:val="center"/>
              <w:rPr>
                <w:rFonts w:ascii="Calibri" w:hAnsi="Calibri" w:cs="Arial"/>
                <w:sz w:val="12"/>
                <w:szCs w:val="12"/>
              </w:rPr>
            </w:pPr>
          </w:p>
        </w:tc>
        <w:tc>
          <w:tcPr>
            <w:tcW w:w="1276" w:type="dxa"/>
            <w:vMerge/>
            <w:vAlign w:val="bottom"/>
          </w:tcPr>
          <w:p w:rsidR="00F61A20" w:rsidRPr="00525F5D" w:rsidRDefault="00F61A20" w:rsidP="00EB4F96">
            <w:pPr>
              <w:ind w:firstLineChars="141" w:firstLine="282"/>
              <w:rPr>
                <w:rFonts w:ascii="Calibri" w:hAnsi="Calibri" w:cs="Arial"/>
              </w:rPr>
            </w:pPr>
          </w:p>
        </w:tc>
      </w:tr>
    </w:tbl>
    <w:tbl>
      <w:tblPr>
        <w:tblW w:w="10348" w:type="dxa"/>
        <w:tblInd w:w="25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10348"/>
      </w:tblGrid>
      <w:tr w:rsidR="00EB4F96" w:rsidRPr="00D77147" w:rsidTr="006F60E0">
        <w:tc>
          <w:tcPr>
            <w:tcW w:w="10348" w:type="dxa"/>
            <w:shd w:val="clear" w:color="auto" w:fill="D9D9D9"/>
            <w:vAlign w:val="center"/>
          </w:tcPr>
          <w:p w:rsidR="00EB4F96" w:rsidRPr="00D77147" w:rsidRDefault="00EB4F96" w:rsidP="00C36D9A">
            <w:pPr>
              <w:pStyle w:val="Heading3"/>
              <w:rPr>
                <w:rFonts w:ascii="Calibri" w:hAnsi="Calibri"/>
                <w:sz w:val="40"/>
                <w:szCs w:val="40"/>
              </w:rPr>
            </w:pPr>
            <w:r>
              <w:rPr>
                <w:rFonts w:ascii="Calibri" w:hAnsi="Calibri"/>
                <w:sz w:val="18"/>
                <w:szCs w:val="18"/>
              </w:rPr>
              <w:lastRenderedPageBreak/>
              <w:br w:type="page"/>
            </w:r>
            <w:r w:rsidR="00C36D9A">
              <w:rPr>
                <w:rFonts w:ascii="Calibri" w:hAnsi="Calibri"/>
                <w:sz w:val="40"/>
                <w:szCs w:val="40"/>
              </w:rPr>
              <w:t>COMMON</w:t>
            </w:r>
            <w:r w:rsidR="006F60E0">
              <w:rPr>
                <w:rFonts w:ascii="Calibri" w:hAnsi="Calibri"/>
                <w:sz w:val="40"/>
                <w:szCs w:val="40"/>
              </w:rPr>
              <w:t xml:space="preserve"> ASSESSMENT AND MARKING CRITERIA</w:t>
            </w:r>
          </w:p>
        </w:tc>
      </w:tr>
    </w:tbl>
    <w:p w:rsidR="00EB4F96" w:rsidRPr="001A2BCD" w:rsidRDefault="00EB4F96" w:rsidP="00EB4F96">
      <w:pPr>
        <w:rPr>
          <w:rFonts w:ascii="Calibri" w:hAnsi="Calibri"/>
        </w:rPr>
      </w:pPr>
    </w:p>
    <w:tbl>
      <w:tblPr>
        <w:tblW w:w="4862" w:type="pct"/>
        <w:tblInd w:w="250" w:type="dxa"/>
        <w:tblLayout w:type="fixed"/>
        <w:tblLook w:val="04A0" w:firstRow="1" w:lastRow="0" w:firstColumn="1" w:lastColumn="0" w:noHBand="0" w:noVBand="1"/>
      </w:tblPr>
      <w:tblGrid>
        <w:gridCol w:w="1703"/>
        <w:gridCol w:w="1239"/>
        <w:gridCol w:w="1239"/>
        <w:gridCol w:w="1239"/>
        <w:gridCol w:w="1239"/>
        <w:gridCol w:w="1239"/>
        <w:gridCol w:w="1239"/>
        <w:gridCol w:w="1239"/>
      </w:tblGrid>
      <w:tr w:rsidR="00EB4F96" w:rsidRPr="009154C7" w:rsidTr="000A492A">
        <w:tc>
          <w:tcPr>
            <w:tcW w:w="821" w:type="pct"/>
            <w:tcBorders>
              <w:top w:val="single" w:sz="4" w:space="0" w:color="auto"/>
              <w:left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p>
        </w:tc>
        <w:tc>
          <w:tcPr>
            <w:tcW w:w="597" w:type="pct"/>
            <w:tcBorders>
              <w:top w:val="single" w:sz="4" w:space="0" w:color="auto"/>
              <w:left w:val="sing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OUTRIGHT FAIL</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UNSATISFACTORY</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SATISFACTORY</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VERY GOOD</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EXCELLENT</w:t>
            </w:r>
          </w:p>
        </w:tc>
        <w:tc>
          <w:tcPr>
            <w:tcW w:w="597" w:type="pct"/>
            <w:tcBorders>
              <w:top w:val="single" w:sz="4" w:space="0" w:color="auto"/>
              <w:left w:val="dashed" w:sz="4" w:space="0" w:color="auto"/>
              <w:bottom w:val="single" w:sz="4" w:space="0" w:color="auto"/>
              <w:right w:val="single" w:sz="4" w:space="0" w:color="auto"/>
            </w:tcBorders>
            <w:shd w:val="clear" w:color="auto" w:fill="BFBFBF"/>
            <w:vAlign w:val="center"/>
          </w:tcPr>
          <w:p w:rsidR="00EB4F96" w:rsidRPr="00EB4F96" w:rsidRDefault="00EB4F96" w:rsidP="00EB4F96">
            <w:pPr>
              <w:spacing w:after="120"/>
              <w:jc w:val="center"/>
              <w:rPr>
                <w:rFonts w:ascii="Calibri" w:hAnsi="Calibri"/>
                <w:b/>
                <w:sz w:val="12"/>
                <w:szCs w:val="16"/>
              </w:rPr>
            </w:pPr>
            <w:r w:rsidRPr="00EB4F96">
              <w:rPr>
                <w:rFonts w:ascii="Calibri" w:hAnsi="Calibri"/>
                <w:b/>
                <w:sz w:val="12"/>
                <w:szCs w:val="16"/>
              </w:rPr>
              <w:t>EXCEPTIONAL</w:t>
            </w:r>
          </w:p>
        </w:tc>
      </w:tr>
      <w:tr w:rsidR="00EB4F96" w:rsidRPr="009154C7" w:rsidTr="009D3EA4">
        <w:tc>
          <w:tcPr>
            <w:tcW w:w="821" w:type="pct"/>
            <w:tcBorders>
              <w:left w:val="single" w:sz="4" w:space="0" w:color="auto"/>
              <w:bottom w:val="single" w:sz="4" w:space="0" w:color="auto"/>
              <w:right w:val="single" w:sz="4" w:space="0" w:color="auto"/>
            </w:tcBorders>
            <w:shd w:val="clear" w:color="auto" w:fill="BFBFBF"/>
            <w:vAlign w:val="center"/>
          </w:tcPr>
          <w:p w:rsidR="00EB4F96" w:rsidRPr="00EB4F96" w:rsidRDefault="00EB4F96" w:rsidP="00EB4F96">
            <w:pPr>
              <w:spacing w:before="120"/>
              <w:rPr>
                <w:rFonts w:ascii="Calibri" w:hAnsi="Calibri"/>
                <w:b/>
                <w:sz w:val="16"/>
                <w:szCs w:val="16"/>
              </w:rPr>
            </w:pPr>
            <w:r w:rsidRPr="00EB4F96">
              <w:rPr>
                <w:rFonts w:ascii="Calibri" w:hAnsi="Calibri"/>
                <w:b/>
                <w:sz w:val="16"/>
                <w:szCs w:val="16"/>
              </w:rPr>
              <w:t>Assessment Criteria</w:t>
            </w:r>
          </w:p>
        </w:tc>
        <w:tc>
          <w:tcPr>
            <w:tcW w:w="597" w:type="pct"/>
            <w:tcBorders>
              <w:top w:val="single" w:sz="4" w:space="0" w:color="auto"/>
              <w:left w:val="sing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0-29%</w:t>
            </w:r>
          </w:p>
        </w:tc>
        <w:tc>
          <w:tcPr>
            <w:tcW w:w="597" w:type="pct"/>
            <w:tcBorders>
              <w:top w:val="single" w:sz="4" w:space="0" w:color="auto"/>
              <w:left w:val="dashed" w:sz="4" w:space="0" w:color="auto"/>
              <w:bottom w:val="single" w:sz="4" w:space="0" w:color="auto"/>
              <w:right w:val="double"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30-39%*</w:t>
            </w:r>
          </w:p>
        </w:tc>
        <w:tc>
          <w:tcPr>
            <w:tcW w:w="597" w:type="pct"/>
            <w:tcBorders>
              <w:top w:val="single" w:sz="4" w:space="0" w:color="auto"/>
              <w:left w:val="double"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40-49%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50-59%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60-69%</w:t>
            </w:r>
          </w:p>
        </w:tc>
        <w:tc>
          <w:tcPr>
            <w:tcW w:w="597" w:type="pct"/>
            <w:tcBorders>
              <w:top w:val="single" w:sz="4" w:space="0" w:color="auto"/>
              <w:left w:val="dashed" w:sz="4" w:space="0" w:color="auto"/>
              <w:bottom w:val="single" w:sz="4" w:space="0" w:color="auto"/>
              <w:right w:val="dashed" w:sz="4" w:space="0" w:color="auto"/>
            </w:tcBorders>
            <w:shd w:val="clear" w:color="auto" w:fill="BFBFBF"/>
            <w:vAlign w:val="bottom"/>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70-79%</w:t>
            </w:r>
          </w:p>
        </w:tc>
        <w:tc>
          <w:tcPr>
            <w:tcW w:w="597" w:type="pct"/>
            <w:tcBorders>
              <w:top w:val="single" w:sz="4" w:space="0" w:color="auto"/>
              <w:left w:val="dashed" w:sz="4" w:space="0" w:color="auto"/>
              <w:bottom w:val="single" w:sz="4" w:space="0" w:color="auto"/>
              <w:right w:val="single" w:sz="4" w:space="0" w:color="auto"/>
            </w:tcBorders>
            <w:shd w:val="clear" w:color="auto" w:fill="BFBFBF"/>
          </w:tcPr>
          <w:p w:rsidR="00EB4F96" w:rsidRPr="00EB4F96" w:rsidRDefault="00EB4F96" w:rsidP="00EB4F96">
            <w:pPr>
              <w:spacing w:before="120" w:after="120"/>
              <w:jc w:val="center"/>
              <w:rPr>
                <w:rFonts w:ascii="Calibri" w:hAnsi="Calibri"/>
                <w:b/>
                <w:sz w:val="12"/>
                <w:szCs w:val="16"/>
              </w:rPr>
            </w:pPr>
            <w:r w:rsidRPr="00EB4F96">
              <w:rPr>
                <w:rFonts w:ascii="Calibri" w:hAnsi="Calibri"/>
                <w:b/>
                <w:sz w:val="12"/>
                <w:szCs w:val="16"/>
              </w:rPr>
              <w:t>80-100%</w:t>
            </w:r>
          </w:p>
        </w:tc>
      </w:tr>
      <w:tr w:rsidR="00EB4F96" w:rsidRPr="009154C7" w:rsidTr="006F60E0">
        <w:trPr>
          <w:trHeight w:val="2229"/>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1. Research-informed Literature </w:t>
            </w:r>
          </w:p>
          <w:p w:rsidR="00EB4F96" w:rsidRPr="00EB4F96" w:rsidRDefault="00EB4F96" w:rsidP="00681208">
            <w:pPr>
              <w:rPr>
                <w:rFonts w:ascii="Calibri" w:hAnsi="Calibri"/>
                <w:b/>
                <w:sz w:val="16"/>
                <w:szCs w:val="16"/>
              </w:rPr>
            </w:pPr>
            <w:r w:rsidRPr="00EB4F96">
              <w:rPr>
                <w:rFonts w:ascii="Calibri" w:hAnsi="Calibri"/>
                <w:sz w:val="16"/>
                <w:szCs w:val="16"/>
              </w:rPr>
              <w:t xml:space="preserve">Extent of research and/or own reading,  selection of credible sources, application of appropriate referencing conventions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Little or no evidence of reading.</w:t>
            </w:r>
          </w:p>
          <w:p w:rsidR="00EB4F96" w:rsidRPr="00EB4F96" w:rsidRDefault="00EB4F96" w:rsidP="00681208">
            <w:pPr>
              <w:rPr>
                <w:rFonts w:ascii="Calibri" w:hAnsi="Calibri"/>
                <w:sz w:val="12"/>
                <w:szCs w:val="16"/>
              </w:rPr>
            </w:pPr>
            <w:r w:rsidRPr="00EB4F96">
              <w:rPr>
                <w:rFonts w:ascii="Calibri" w:hAnsi="Calibri"/>
                <w:sz w:val="12"/>
                <w:szCs w:val="16"/>
              </w:rPr>
              <w:t>Views and findings unsupported and non-authoritative.</w:t>
            </w:r>
          </w:p>
          <w:p w:rsidR="00EB4F96" w:rsidRPr="00EB4F96" w:rsidRDefault="00EB4F96" w:rsidP="00681208">
            <w:pPr>
              <w:rPr>
                <w:rFonts w:ascii="Calibri" w:hAnsi="Calibri"/>
                <w:sz w:val="12"/>
                <w:szCs w:val="16"/>
              </w:rPr>
            </w:pPr>
            <w:r w:rsidRPr="00EB4F96">
              <w:rPr>
                <w:rFonts w:ascii="Calibri" w:hAnsi="Calibri"/>
                <w:sz w:val="12"/>
                <w:szCs w:val="16"/>
              </w:rPr>
              <w:t>Referencing conventions largely ignored.</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Poor evidence of reading and/or of reliance on inappropriate sources, and/or indiscriminate use of sources.</w:t>
            </w:r>
          </w:p>
          <w:p w:rsidR="00EB4F96" w:rsidRPr="00EB4F96" w:rsidRDefault="00EB4F96" w:rsidP="00681208">
            <w:pPr>
              <w:rPr>
                <w:rFonts w:ascii="Calibri" w:hAnsi="Calibri"/>
                <w:sz w:val="12"/>
                <w:szCs w:val="16"/>
              </w:rPr>
            </w:pPr>
            <w:r w:rsidRPr="00EB4F96">
              <w:rPr>
                <w:rFonts w:ascii="Calibri" w:hAnsi="Calibri"/>
                <w:sz w:val="12"/>
                <w:szCs w:val="16"/>
              </w:rPr>
              <w:t>Referencing conventions used inconsistently.</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References to a limited range of mostly relevant sources. Some omissions and minor errors.</w:t>
            </w:r>
          </w:p>
          <w:p w:rsidR="00EB4F96" w:rsidRPr="00EB4F96" w:rsidRDefault="00EB4F96" w:rsidP="00681208">
            <w:pPr>
              <w:rPr>
                <w:rFonts w:ascii="Calibri" w:hAnsi="Calibri"/>
                <w:sz w:val="12"/>
                <w:szCs w:val="16"/>
              </w:rPr>
            </w:pPr>
            <w:r w:rsidRPr="00EB4F96">
              <w:rPr>
                <w:rFonts w:ascii="Calibri" w:hAnsi="Calibri"/>
                <w:sz w:val="12"/>
                <w:szCs w:val="16"/>
              </w:rPr>
              <w:t>Referencing conventions evident though not always applied consistently.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range of research-informed literature, including sources retrieved independently. Referencing conventions mostly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Inclusion of a wide range of research-informed literature, including sources retrieved independently.</w:t>
            </w:r>
          </w:p>
          <w:p w:rsidR="00EB4F96" w:rsidRPr="00EB4F96" w:rsidRDefault="00EB4F96" w:rsidP="00681208">
            <w:pPr>
              <w:rPr>
                <w:rFonts w:ascii="Calibri" w:hAnsi="Calibri"/>
                <w:sz w:val="12"/>
                <w:szCs w:val="16"/>
              </w:rPr>
            </w:pPr>
            <w:r w:rsidRPr="00EB4F96">
              <w:rPr>
                <w:rFonts w:ascii="Calibri" w:hAnsi="Calibri"/>
                <w:sz w:val="12"/>
                <w:szCs w:val="16"/>
              </w:rPr>
              <w:t>Selection of relevant and credible sources.  Very good use of referencing conventions, consistently applied.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comprehensive range of research informed literature embedded in the work. Excellent selection of relevant and credible sources. High-level referencing skills, consistently applied.</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knowledge of research-informed literature embedded in the work. Outstanding selection of relevant and credible sources. High-level referencing skills consistently and professionally applied.</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2. Knowledge and Understanding of Subject</w:t>
            </w:r>
          </w:p>
          <w:p w:rsidR="00EB4F96" w:rsidRPr="00EB4F96" w:rsidRDefault="00EB4F96" w:rsidP="00681208">
            <w:pPr>
              <w:rPr>
                <w:rFonts w:ascii="Calibri" w:hAnsi="Calibri"/>
                <w:b/>
                <w:sz w:val="16"/>
                <w:szCs w:val="16"/>
              </w:rPr>
            </w:pPr>
            <w:r w:rsidRPr="00EB4F96">
              <w:rPr>
                <w:rFonts w:ascii="Calibri" w:hAnsi="Calibri"/>
                <w:sz w:val="16"/>
                <w:szCs w:val="16"/>
              </w:rPr>
              <w:t>Extent of knowledge and understanding of concepts and underlying principles associated with the discipline.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Major gaps in knowledge and understanding of material at this level. Substantial inaccuracies.</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Gaps in knowledge, with only superficial understanding. Some significant inaccuracies.</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Evidence of basic knowledge and understanding of the relevant concepts and underlying principles.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Knowledge is accurate with a good understanding of the field of study.</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 xml:space="preserve">Knowledge is extensive.  Exhibits understanding of the breadth and depth of established views.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Excellent knowledge and understanding of the main concepts and key theories. Clear awareness of challenges to established views and the limitations of the knowledge base.</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EB4F96">
            <w:pPr>
              <w:spacing w:after="120"/>
              <w:rPr>
                <w:rFonts w:ascii="Calibri" w:hAnsi="Calibri"/>
                <w:sz w:val="12"/>
                <w:szCs w:val="16"/>
              </w:rPr>
            </w:pPr>
            <w:r w:rsidRPr="00EB4F96">
              <w:rPr>
                <w:rFonts w:ascii="Calibri" w:hAnsi="Calibri"/>
                <w:sz w:val="12"/>
                <w:szCs w:val="16"/>
              </w:rPr>
              <w:t>Highly detailed knowledge and understanding of the main theories/concepts, and a critical awareness of the ambiguities and limitations of knowledge.</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3.  Analysis</w:t>
            </w:r>
          </w:p>
          <w:p w:rsidR="00EB4F96" w:rsidRPr="00EB4F96" w:rsidRDefault="00EB4F96" w:rsidP="00681208">
            <w:pPr>
              <w:rPr>
                <w:rFonts w:ascii="Calibri" w:hAnsi="Calibri"/>
                <w:sz w:val="16"/>
                <w:szCs w:val="16"/>
              </w:rPr>
            </w:pPr>
            <w:r w:rsidRPr="00EB4F96">
              <w:rPr>
                <w:rFonts w:ascii="Calibri" w:hAnsi="Calibri"/>
                <w:sz w:val="16"/>
                <w:szCs w:val="16"/>
              </w:rPr>
              <w:t>Analysis, evaluation and synthesis; logic, argument and judgement; analytical reflection; organisation  of ideas and evidence</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Unsubstantiated generalisations, made without use of any credible evidence. Lack of logic, leading to unsupportable/ missing conclusions. Lack of any attempt to analyse, synthesise or evaluate.</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Some evidence of analytical intellectual skills, but for the most part descriptive. Ideas/findings sometimes illogical and contradictory. Generalised statements made with scant evidence. Conclusions lack relevance.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some attempts to synthesise, albeit with some weaknesses.</w:t>
            </w:r>
          </w:p>
          <w:p w:rsidR="00EB4F96" w:rsidRPr="00EB4F96" w:rsidRDefault="00EB4F96" w:rsidP="00681208">
            <w:pPr>
              <w:rPr>
                <w:rFonts w:ascii="Calibri" w:hAnsi="Calibri"/>
                <w:sz w:val="12"/>
                <w:szCs w:val="16"/>
              </w:rPr>
            </w:pPr>
            <w:r w:rsidRPr="00EB4F96">
              <w:rPr>
                <w:rFonts w:ascii="Calibri" w:hAnsi="Calibri"/>
                <w:sz w:val="12"/>
                <w:szCs w:val="16"/>
              </w:rPr>
              <w:t>Some evidence to support findings/ views, but evidence not consistently interpreted.</w:t>
            </w:r>
          </w:p>
          <w:p w:rsidR="00EB4F96" w:rsidRPr="00EB4F96" w:rsidRDefault="00EB4F96" w:rsidP="00681208">
            <w:pPr>
              <w:rPr>
                <w:rFonts w:ascii="Calibri" w:hAnsi="Calibri"/>
                <w:sz w:val="12"/>
                <w:szCs w:val="16"/>
              </w:rPr>
            </w:pPr>
            <w:r w:rsidRPr="00EB4F96">
              <w:rPr>
                <w:rFonts w:ascii="Calibri" w:hAnsi="Calibri"/>
                <w:sz w:val="12"/>
                <w:szCs w:val="16"/>
              </w:rPr>
              <w:t>Some relevant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Evidence of some logical, analytical thinking and synthesis. Can analyse new and/or abstract data and situations without guidance.</w:t>
            </w:r>
          </w:p>
          <w:p w:rsidR="00EB4F96" w:rsidRPr="00EB4F96" w:rsidRDefault="00EB4F96" w:rsidP="00681208">
            <w:pPr>
              <w:rPr>
                <w:rFonts w:ascii="Calibri" w:hAnsi="Calibri"/>
                <w:sz w:val="12"/>
                <w:szCs w:val="16"/>
              </w:rPr>
            </w:pPr>
            <w:r w:rsidRPr="00EB4F96">
              <w:rPr>
                <w:rFonts w:ascii="Calibri" w:hAnsi="Calibri"/>
                <w:sz w:val="12"/>
                <w:szCs w:val="16"/>
              </w:rPr>
              <w:t>An emerging awareness of different stances and ability to use evidence to support the argument.</w:t>
            </w:r>
          </w:p>
          <w:p w:rsidR="00EB4F96" w:rsidRPr="00EB4F96" w:rsidRDefault="00EB4F96" w:rsidP="00681208">
            <w:pPr>
              <w:rPr>
                <w:rFonts w:ascii="Calibri" w:hAnsi="Calibri"/>
                <w:sz w:val="12"/>
                <w:szCs w:val="16"/>
              </w:rPr>
            </w:pPr>
            <w:r w:rsidRPr="00EB4F96">
              <w:rPr>
                <w:rFonts w:ascii="Calibri" w:hAnsi="Calibri"/>
                <w:sz w:val="12"/>
                <w:szCs w:val="16"/>
              </w:rPr>
              <w:t>Valid conclusions and recommendations, where relevant</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Sound, logical, analytical thinking; synthesis and evaluation. Ability to devise and sustain persuasive arguments, and to review the reliability, validity &amp; significance of evidence. Ability to communicate ideas and evidence accurately and convincingly.</w:t>
            </w:r>
          </w:p>
          <w:p w:rsidR="00EB4F96" w:rsidRPr="00EB4F96" w:rsidRDefault="00EB4F96" w:rsidP="00681208">
            <w:pPr>
              <w:rPr>
                <w:rFonts w:ascii="Calibri" w:hAnsi="Calibri"/>
                <w:sz w:val="12"/>
                <w:szCs w:val="16"/>
              </w:rPr>
            </w:pPr>
            <w:r w:rsidRPr="00EB4F96">
              <w:rPr>
                <w:rFonts w:ascii="Calibri" w:hAnsi="Calibri"/>
                <w:sz w:val="12"/>
                <w:szCs w:val="16"/>
              </w:rPr>
              <w:t>Sound, convincing conclusions / recommendations.</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Thoroughly logical work, supported by evaluated evidence.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Strong, persuasive, conclusions, justifiable recommendations.</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Exceptional work; judiciously selected and evaluated evidence. Very high quality analysis, developed independently or through effective collaboration.</w:t>
            </w:r>
          </w:p>
          <w:p w:rsidR="00EB4F96" w:rsidRPr="00EB4F96" w:rsidRDefault="00EB4F96" w:rsidP="00681208">
            <w:pPr>
              <w:rPr>
                <w:rFonts w:ascii="Calibri" w:hAnsi="Calibri"/>
                <w:sz w:val="12"/>
                <w:szCs w:val="16"/>
              </w:rPr>
            </w:pPr>
            <w:r w:rsidRPr="00EB4F96">
              <w:rPr>
                <w:rFonts w:ascii="Calibri" w:hAnsi="Calibri"/>
                <w:sz w:val="12"/>
                <w:szCs w:val="16"/>
              </w:rPr>
              <w:t>Ability to investigate contradictory information and identify reasons for contradictions.</w:t>
            </w:r>
          </w:p>
          <w:p w:rsidR="00EB4F96" w:rsidRPr="00EB4F96" w:rsidRDefault="00EB4F96" w:rsidP="00681208">
            <w:pPr>
              <w:rPr>
                <w:rFonts w:ascii="Calibri" w:hAnsi="Calibri"/>
                <w:sz w:val="12"/>
                <w:szCs w:val="16"/>
              </w:rPr>
            </w:pPr>
            <w:r w:rsidRPr="00EB4F96">
              <w:rPr>
                <w:rFonts w:ascii="Calibri" w:hAnsi="Calibri"/>
                <w:sz w:val="12"/>
                <w:szCs w:val="16"/>
              </w:rPr>
              <w:t>Highly persuasive conclusions</w:t>
            </w:r>
          </w:p>
        </w:tc>
      </w:tr>
      <w:tr w:rsidR="00EB4F96" w:rsidRPr="009154C7" w:rsidTr="006F60E0">
        <w:trPr>
          <w:trHeight w:val="2942"/>
        </w:trPr>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4. Practical Application and Deployment</w:t>
            </w:r>
          </w:p>
          <w:p w:rsidR="00EB4F96" w:rsidRPr="00EB4F96" w:rsidRDefault="00EB4F96" w:rsidP="00681208">
            <w:pPr>
              <w:rPr>
                <w:rFonts w:ascii="Calibri" w:hAnsi="Calibri"/>
                <w:sz w:val="16"/>
                <w:szCs w:val="16"/>
              </w:rPr>
            </w:pPr>
            <w:r w:rsidRPr="00EB4F96">
              <w:rPr>
                <w:rFonts w:ascii="Calibri" w:hAnsi="Calibri"/>
                <w:sz w:val="16"/>
                <w:szCs w:val="16"/>
              </w:rPr>
              <w:t xml:space="preserve">Effective deployment of appropriate methods, materials, tools and techniques; extent of skill demonstrated in the application of concepts to a variety of processes and/or contexts; formulation of innovative and creative solutions to solve problems. </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Limited or no use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Little or no appreciation of the context of the application.</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Rudimentary application of methods, materials, tools and/or techniques but without consideration and competence. Flawed appreciation of the context of the application.</w:t>
            </w:r>
          </w:p>
          <w:p w:rsidR="00EB4F96" w:rsidRPr="00EB4F96" w:rsidRDefault="00EB4F96" w:rsidP="00681208">
            <w:pPr>
              <w:rPr>
                <w:rFonts w:ascii="Calibri" w:hAnsi="Calibri"/>
                <w:sz w:val="12"/>
                <w:szCs w:val="16"/>
              </w:rPr>
            </w:pPr>
          </w:p>
          <w:p w:rsidR="00EB4F96" w:rsidRPr="00EB4F96" w:rsidRDefault="00EB4F96" w:rsidP="00681208">
            <w:pPr>
              <w:rPr>
                <w:rFonts w:ascii="Calibri" w:hAnsi="Calibri"/>
                <w:sz w:val="12"/>
                <w:szCs w:val="16"/>
              </w:rPr>
            </w:pP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An adequate awareness and mostly appropriate application of </w:t>
            </w:r>
            <w:proofErr w:type="spellStart"/>
            <w:r w:rsidRPr="00EB4F96">
              <w:rPr>
                <w:rFonts w:ascii="Calibri" w:hAnsi="Calibri"/>
                <w:sz w:val="12"/>
                <w:szCs w:val="16"/>
              </w:rPr>
              <w:t>well established</w:t>
            </w:r>
            <w:proofErr w:type="spellEnd"/>
            <w:r w:rsidRPr="00EB4F96">
              <w:rPr>
                <w:rFonts w:ascii="Calibri" w:hAnsi="Calibri"/>
                <w:sz w:val="12"/>
                <w:szCs w:val="16"/>
              </w:rPr>
              <w:t xml:space="preserve">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Basic appreciation of the context of the application.</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good and appropriate application of standard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Good appreciation of the context of the application, with some use of examples, where relevant.</w:t>
            </w:r>
          </w:p>
          <w:p w:rsidR="00EB4F96" w:rsidRPr="00EB4F96" w:rsidRDefault="00EB4F96" w:rsidP="00681208">
            <w:pPr>
              <w:rPr>
                <w:rFonts w:ascii="Calibri" w:hAnsi="Calibri"/>
                <w:sz w:val="12"/>
                <w:szCs w:val="16"/>
              </w:rPr>
            </w:pP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 very good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Very good consideration of the context of the application, with perceptive use of examples, where relevant.</w:t>
            </w:r>
          </w:p>
          <w:p w:rsidR="00EB4F96" w:rsidRPr="00EB4F96" w:rsidRDefault="00EB4F96" w:rsidP="00681208">
            <w:pPr>
              <w:rPr>
                <w:rFonts w:ascii="Calibri" w:hAnsi="Calibri"/>
                <w:sz w:val="12"/>
                <w:szCs w:val="16"/>
              </w:rPr>
            </w:pPr>
            <w:r w:rsidRPr="00EB4F96">
              <w:rPr>
                <w:rFonts w:ascii="Calibri" w:hAnsi="Calibri"/>
                <w:sz w:val="12"/>
                <w:szCs w:val="16"/>
              </w:rPr>
              <w:t xml:space="preserve">Evidence of some innovation and creativity. </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An advanced application of a range of methods, materials, tools and/or techniques.</w:t>
            </w:r>
          </w:p>
          <w:p w:rsidR="00EB4F96" w:rsidRPr="00EB4F96" w:rsidRDefault="00EB4F96" w:rsidP="00681208">
            <w:pPr>
              <w:rPr>
                <w:rFonts w:ascii="Calibri" w:hAnsi="Calibri"/>
                <w:sz w:val="12"/>
                <w:szCs w:val="16"/>
              </w:rPr>
            </w:pPr>
            <w:r w:rsidRPr="00EB4F96">
              <w:rPr>
                <w:rFonts w:ascii="Calibri" w:hAnsi="Calibri"/>
                <w:sz w:val="12"/>
                <w:szCs w:val="16"/>
              </w:rPr>
              <w:t>The context of the application is well considered, with extensive use of relevant examples.</w:t>
            </w:r>
          </w:p>
          <w:p w:rsidR="00EB4F96" w:rsidRPr="00EB4F96" w:rsidRDefault="00EB4F96" w:rsidP="00681208">
            <w:pPr>
              <w:rPr>
                <w:rFonts w:ascii="Calibri" w:hAnsi="Calibri"/>
                <w:sz w:val="12"/>
                <w:szCs w:val="16"/>
              </w:rPr>
            </w:pPr>
            <w:r w:rsidRPr="00EB4F96">
              <w:rPr>
                <w:rFonts w:ascii="Calibri" w:hAnsi="Calibri"/>
                <w:sz w:val="12"/>
                <w:szCs w:val="16"/>
              </w:rPr>
              <w:t>Application and deployment extend beyond established conventions.  Innovation and creativity evident throughout.</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Outstanding levels of application and deployment skills. Assimilation and development of cutting edge processes and techniques.</w:t>
            </w:r>
          </w:p>
        </w:tc>
      </w:tr>
      <w:tr w:rsidR="00EB4F96" w:rsidRPr="009154C7" w:rsidTr="006F60E0">
        <w:tc>
          <w:tcPr>
            <w:tcW w:w="821" w:type="pct"/>
            <w:tcBorders>
              <w:top w:val="single" w:sz="4" w:space="0" w:color="auto"/>
              <w:left w:val="single" w:sz="4" w:space="0" w:color="auto"/>
              <w:bottom w:val="single" w:sz="4" w:space="0" w:color="auto"/>
              <w:right w:val="single" w:sz="4" w:space="0" w:color="auto"/>
            </w:tcBorders>
          </w:tcPr>
          <w:p w:rsidR="00EB4F96" w:rsidRPr="00EB4F96" w:rsidRDefault="00EB4F96" w:rsidP="00681208">
            <w:pPr>
              <w:rPr>
                <w:rFonts w:ascii="Calibri" w:hAnsi="Calibri"/>
                <w:b/>
                <w:sz w:val="16"/>
                <w:szCs w:val="16"/>
              </w:rPr>
            </w:pPr>
            <w:r w:rsidRPr="00EB4F96">
              <w:rPr>
                <w:rFonts w:ascii="Calibri" w:hAnsi="Calibri"/>
                <w:b/>
                <w:sz w:val="16"/>
                <w:szCs w:val="16"/>
              </w:rPr>
              <w:t xml:space="preserve">5. Skills for Professional Practice </w:t>
            </w:r>
          </w:p>
          <w:p w:rsidR="00EB4F96" w:rsidRPr="00EB4F96" w:rsidRDefault="00EB4F96" w:rsidP="00681208">
            <w:pPr>
              <w:rPr>
                <w:rFonts w:ascii="Calibri" w:hAnsi="Calibri"/>
                <w:b/>
                <w:sz w:val="16"/>
                <w:szCs w:val="16"/>
              </w:rPr>
            </w:pPr>
            <w:r w:rsidRPr="00EB4F96">
              <w:rPr>
                <w:rFonts w:ascii="Calibri" w:hAnsi="Calibri"/>
                <w:sz w:val="16"/>
                <w:szCs w:val="16"/>
              </w:rPr>
              <w:t>Demonstrates attributes expected in professional practice including: individual initiative and collaborative working; deployment of appropriate media to communicate (including written and oral); clarity and effectiveness in presentation and organisation.</w:t>
            </w:r>
          </w:p>
        </w:tc>
        <w:tc>
          <w:tcPr>
            <w:tcW w:w="597" w:type="pct"/>
            <w:tcBorders>
              <w:top w:val="single" w:sz="4" w:space="0" w:color="auto"/>
              <w:left w:val="sing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Communication media is inappropriate or misapplied.</w:t>
            </w:r>
          </w:p>
          <w:p w:rsidR="00EB4F96" w:rsidRPr="00EB4F96" w:rsidRDefault="00EB4F96" w:rsidP="00681208">
            <w:pPr>
              <w:rPr>
                <w:rFonts w:ascii="Calibri" w:hAnsi="Calibri"/>
                <w:sz w:val="12"/>
                <w:szCs w:val="16"/>
              </w:rPr>
            </w:pPr>
            <w:r w:rsidRPr="00EB4F96">
              <w:rPr>
                <w:rFonts w:ascii="Calibri" w:hAnsi="Calibri"/>
                <w:sz w:val="12"/>
                <w:szCs w:val="16"/>
              </w:rPr>
              <w:t>Little or no evidence of autonomy in the completion of tasks.</w:t>
            </w:r>
          </w:p>
          <w:p w:rsidR="00EB4F96" w:rsidRPr="00EB4F96" w:rsidRDefault="00EB4F96" w:rsidP="00681208">
            <w:pPr>
              <w:rPr>
                <w:rFonts w:ascii="Calibri" w:hAnsi="Calibri"/>
                <w:sz w:val="12"/>
                <w:szCs w:val="16"/>
              </w:rPr>
            </w:pPr>
            <w:r w:rsidRPr="00EB4F96">
              <w:rPr>
                <w:rFonts w:ascii="Calibri" w:hAnsi="Calibri"/>
                <w:sz w:val="12"/>
                <w:szCs w:val="16"/>
              </w:rPr>
              <w:t>Work is poorly structured and/or largely incoherent.</w:t>
            </w:r>
          </w:p>
        </w:tc>
        <w:tc>
          <w:tcPr>
            <w:tcW w:w="597" w:type="pct"/>
            <w:tcBorders>
              <w:top w:val="single" w:sz="4" w:space="0" w:color="auto"/>
              <w:left w:val="dashed" w:sz="4" w:space="0" w:color="auto"/>
              <w:bottom w:val="single" w:sz="4" w:space="0" w:color="auto"/>
              <w:right w:val="doub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Media is poorly designed and/or not suitable for the audience. </w:t>
            </w:r>
          </w:p>
          <w:p w:rsidR="00EB4F96" w:rsidRPr="00EB4F96" w:rsidRDefault="00EB4F96" w:rsidP="00681208">
            <w:pPr>
              <w:rPr>
                <w:rFonts w:ascii="Calibri" w:hAnsi="Calibri"/>
                <w:sz w:val="12"/>
                <w:szCs w:val="16"/>
              </w:rPr>
            </w:pPr>
            <w:r w:rsidRPr="00EB4F96">
              <w:rPr>
                <w:rFonts w:ascii="Calibri" w:hAnsi="Calibri"/>
                <w:sz w:val="12"/>
                <w:szCs w:val="16"/>
              </w:rPr>
              <w:t>Poor independent or collaborative initiative.</w:t>
            </w:r>
          </w:p>
          <w:p w:rsidR="00EB4F96" w:rsidRPr="00EB4F96" w:rsidRDefault="00EB4F96" w:rsidP="00681208">
            <w:pPr>
              <w:rPr>
                <w:rFonts w:ascii="Calibri" w:hAnsi="Calibri"/>
                <w:sz w:val="12"/>
                <w:szCs w:val="16"/>
              </w:rPr>
            </w:pPr>
            <w:r w:rsidRPr="00EB4F96">
              <w:rPr>
                <w:rFonts w:ascii="Calibri" w:hAnsi="Calibri"/>
                <w:sz w:val="12"/>
                <w:szCs w:val="16"/>
              </w:rPr>
              <w:t>Work lacks structure, organisation, and/or coherence</w:t>
            </w:r>
          </w:p>
        </w:tc>
        <w:tc>
          <w:tcPr>
            <w:tcW w:w="597" w:type="pct"/>
            <w:tcBorders>
              <w:top w:val="single" w:sz="4" w:space="0" w:color="auto"/>
              <w:left w:val="double"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in a suitable format but with some room for improvement. </w:t>
            </w:r>
          </w:p>
          <w:p w:rsidR="00EB4F96" w:rsidRPr="00EB4F96" w:rsidRDefault="00EB4F96" w:rsidP="00681208">
            <w:pPr>
              <w:rPr>
                <w:rFonts w:ascii="Calibri" w:hAnsi="Calibri"/>
                <w:sz w:val="12"/>
                <w:szCs w:val="16"/>
              </w:rPr>
            </w:pPr>
            <w:r w:rsidRPr="00EB4F96">
              <w:rPr>
                <w:rFonts w:ascii="Calibri" w:hAnsi="Calibri"/>
                <w:sz w:val="12"/>
                <w:szCs w:val="16"/>
              </w:rPr>
              <w:t xml:space="preserve">Can work as part of a team, but with limited involvement in group activities. </w:t>
            </w:r>
          </w:p>
          <w:p w:rsidR="00EB4F96" w:rsidRPr="00EB4F96" w:rsidRDefault="00EB4F96" w:rsidP="00681208">
            <w:pPr>
              <w:rPr>
                <w:rFonts w:ascii="Calibri" w:hAnsi="Calibri"/>
                <w:sz w:val="12"/>
                <w:szCs w:val="16"/>
              </w:rPr>
            </w:pPr>
            <w:r w:rsidRPr="00EB4F96">
              <w:rPr>
                <w:rFonts w:ascii="Calibri" w:hAnsi="Calibri"/>
                <w:sz w:val="12"/>
                <w:szCs w:val="16"/>
              </w:rPr>
              <w:t>Work lacks coherence in places and could be better structured.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effectively in a suitable format, but may have minor errors.</w:t>
            </w:r>
          </w:p>
          <w:p w:rsidR="00EB4F96" w:rsidRPr="00EB4F96" w:rsidRDefault="00EB4F96" w:rsidP="00681208">
            <w:pPr>
              <w:rPr>
                <w:rFonts w:ascii="Calibri" w:hAnsi="Calibri"/>
                <w:sz w:val="12"/>
                <w:szCs w:val="16"/>
              </w:rPr>
            </w:pPr>
            <w:r w:rsidRPr="00EB4F96">
              <w:rPr>
                <w:rFonts w:ascii="Calibri" w:hAnsi="Calibri"/>
                <w:sz w:val="12"/>
                <w:szCs w:val="16"/>
              </w:rPr>
              <w:t xml:space="preserve">Can work effectively as part of a team, with clear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Mostly coherent work and is in a suitable structure.</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well, confidently and consistently in a suitable format.</w:t>
            </w:r>
          </w:p>
          <w:p w:rsidR="00EB4F96" w:rsidRPr="00EB4F96" w:rsidRDefault="00EB4F96" w:rsidP="00681208">
            <w:pPr>
              <w:rPr>
                <w:rFonts w:ascii="Calibri" w:hAnsi="Calibri"/>
                <w:sz w:val="12"/>
                <w:szCs w:val="16"/>
              </w:rPr>
            </w:pPr>
            <w:r w:rsidRPr="00EB4F96">
              <w:rPr>
                <w:rFonts w:ascii="Calibri" w:hAnsi="Calibri"/>
                <w:sz w:val="12"/>
                <w:szCs w:val="16"/>
              </w:rPr>
              <w:t xml:space="preserve">Can work very well as part of a team, with very good contribution to group activities. </w:t>
            </w:r>
          </w:p>
          <w:p w:rsidR="00EB4F96" w:rsidRPr="00EB4F96" w:rsidRDefault="00EB4F96" w:rsidP="00681208">
            <w:pPr>
              <w:rPr>
                <w:rFonts w:ascii="Calibri" w:hAnsi="Calibri"/>
                <w:sz w:val="12"/>
                <w:szCs w:val="16"/>
              </w:rPr>
            </w:pPr>
            <w:r w:rsidRPr="00EB4F96">
              <w:rPr>
                <w:rFonts w:ascii="Calibri" w:hAnsi="Calibri"/>
                <w:sz w:val="12"/>
                <w:szCs w:val="16"/>
              </w:rPr>
              <w:t>Work is coherent and fluent and is well structured and organised.</w:t>
            </w:r>
          </w:p>
        </w:tc>
        <w:tc>
          <w:tcPr>
            <w:tcW w:w="597" w:type="pct"/>
            <w:tcBorders>
              <w:top w:val="single" w:sz="4" w:space="0" w:color="auto"/>
              <w:left w:val="dashed" w:sz="4" w:space="0" w:color="auto"/>
              <w:bottom w:val="single" w:sz="4" w:space="0" w:color="auto"/>
              <w:right w:val="dashed"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Can communicate professionally and, confidently in a suitable format.</w:t>
            </w:r>
          </w:p>
          <w:p w:rsidR="00EB4F96" w:rsidRPr="00EB4F96" w:rsidRDefault="00EB4F96" w:rsidP="00681208">
            <w:pPr>
              <w:rPr>
                <w:rFonts w:ascii="Calibri" w:hAnsi="Calibri"/>
                <w:sz w:val="12"/>
                <w:szCs w:val="16"/>
              </w:rPr>
            </w:pPr>
            <w:r w:rsidRPr="00EB4F96">
              <w:rPr>
                <w:rFonts w:ascii="Calibri" w:hAnsi="Calibri"/>
                <w:sz w:val="12"/>
                <w:szCs w:val="16"/>
              </w:rPr>
              <w:t>Can work professionally within a team, showing leadership skills as appropriate, managing conflict and meeting obligations.</w:t>
            </w:r>
          </w:p>
          <w:p w:rsidR="00EB4F96" w:rsidRPr="00EB4F96" w:rsidRDefault="00EB4F96" w:rsidP="00681208">
            <w:pPr>
              <w:rPr>
                <w:rFonts w:ascii="Calibri" w:hAnsi="Calibri"/>
                <w:sz w:val="12"/>
                <w:szCs w:val="16"/>
              </w:rPr>
            </w:pPr>
            <w:r w:rsidRPr="00EB4F96">
              <w:rPr>
                <w:rFonts w:ascii="Calibri" w:hAnsi="Calibri"/>
                <w:sz w:val="12"/>
                <w:szCs w:val="16"/>
              </w:rPr>
              <w:t>Work is coherent, very fluent and is presented professionally.</w:t>
            </w:r>
          </w:p>
        </w:tc>
        <w:tc>
          <w:tcPr>
            <w:tcW w:w="597" w:type="pct"/>
            <w:tcBorders>
              <w:top w:val="single" w:sz="4" w:space="0" w:color="auto"/>
              <w:left w:val="dashed" w:sz="4" w:space="0" w:color="auto"/>
              <w:bottom w:val="single" w:sz="4" w:space="0" w:color="auto"/>
              <w:right w:val="single" w:sz="4" w:space="0" w:color="auto"/>
            </w:tcBorders>
          </w:tcPr>
          <w:p w:rsidR="00EB4F96" w:rsidRPr="00EB4F96" w:rsidRDefault="00EB4F96" w:rsidP="00681208">
            <w:pPr>
              <w:rPr>
                <w:rFonts w:ascii="Calibri" w:hAnsi="Calibri"/>
                <w:sz w:val="12"/>
                <w:szCs w:val="16"/>
              </w:rPr>
            </w:pPr>
            <w:r w:rsidRPr="00EB4F96">
              <w:rPr>
                <w:rFonts w:ascii="Calibri" w:hAnsi="Calibri"/>
                <w:sz w:val="12"/>
                <w:szCs w:val="16"/>
              </w:rPr>
              <w:t xml:space="preserve">Can communicate with an exceptionally high level of professionalism. </w:t>
            </w:r>
          </w:p>
          <w:p w:rsidR="00EB4F96" w:rsidRPr="00EB4F96" w:rsidRDefault="00EB4F96" w:rsidP="00681208">
            <w:pPr>
              <w:rPr>
                <w:rFonts w:ascii="Calibri" w:hAnsi="Calibri"/>
                <w:sz w:val="12"/>
                <w:szCs w:val="16"/>
              </w:rPr>
            </w:pPr>
            <w:r w:rsidRPr="00EB4F96">
              <w:rPr>
                <w:rFonts w:ascii="Calibri" w:hAnsi="Calibri"/>
                <w:sz w:val="12"/>
                <w:szCs w:val="16"/>
              </w:rPr>
              <w:t>Can work exceptionally well and professionally within a team, showing advanced leadership skills.</w:t>
            </w:r>
          </w:p>
          <w:p w:rsidR="00EB4F96" w:rsidRPr="00EB4F96" w:rsidRDefault="00EB4F96" w:rsidP="00681208">
            <w:pPr>
              <w:rPr>
                <w:rFonts w:ascii="Calibri" w:hAnsi="Calibri"/>
                <w:sz w:val="12"/>
                <w:szCs w:val="16"/>
              </w:rPr>
            </w:pPr>
            <w:r w:rsidRPr="00EB4F96">
              <w:rPr>
                <w:rFonts w:ascii="Calibri" w:hAnsi="Calibri"/>
                <w:sz w:val="12"/>
                <w:szCs w:val="16"/>
              </w:rPr>
              <w:t>Work is exceptionally coherent, very fluent and is presented professionally.</w:t>
            </w:r>
          </w:p>
        </w:tc>
      </w:tr>
    </w:tbl>
    <w:p w:rsidR="00EB4F96" w:rsidRPr="00EB4F96" w:rsidRDefault="00EB4F96" w:rsidP="00EB4F96">
      <w:pPr>
        <w:rPr>
          <w:rFonts w:ascii="Calibri" w:hAnsi="Calibri"/>
          <w:sz w:val="18"/>
          <w:szCs w:val="18"/>
        </w:rPr>
      </w:pPr>
    </w:p>
    <w:p w:rsidR="005969E2" w:rsidRDefault="00A03BB8" w:rsidP="00393EB6">
      <w:pPr>
        <w:jc w:val="both"/>
      </w:pPr>
      <w:r>
        <w:br w:type="page"/>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1809"/>
        <w:gridCol w:w="3828"/>
        <w:gridCol w:w="1842"/>
        <w:gridCol w:w="3119"/>
      </w:tblGrid>
      <w:tr w:rsidR="00A03BB8" w:rsidRPr="00CE0319" w:rsidTr="00A03BB8">
        <w:trPr>
          <w:trHeight w:val="75"/>
        </w:trPr>
        <w:tc>
          <w:tcPr>
            <w:tcW w:w="10598" w:type="dxa"/>
            <w:gridSpan w:val="4"/>
            <w:shd w:val="clear" w:color="auto" w:fill="D9D9D9"/>
          </w:tcPr>
          <w:p w:rsidR="00A03BB8" w:rsidRPr="00CE0319" w:rsidRDefault="00A03BB8" w:rsidP="00B81AD3">
            <w:pPr>
              <w:rPr>
                <w:rFonts w:ascii="Calibri" w:hAnsi="Calibri" w:cs="Calibri"/>
                <w:b/>
                <w:color w:val="000000"/>
              </w:rPr>
            </w:pPr>
            <w:r>
              <w:rPr>
                <w:rFonts w:ascii="Calibri" w:hAnsi="Calibri" w:cs="Calibri"/>
                <w:b/>
                <w:color w:val="000000"/>
                <w:sz w:val="40"/>
              </w:rPr>
              <w:lastRenderedPageBreak/>
              <w:t>Student Self Evaluation</w:t>
            </w:r>
            <w:r w:rsidRPr="00CE0319">
              <w:rPr>
                <w:rFonts w:ascii="Calibri" w:hAnsi="Calibri" w:cs="Calibri"/>
                <w:b/>
                <w:color w:val="000000"/>
                <w:sz w:val="40"/>
              </w:rPr>
              <w:t xml:space="preserve"> Form </w:t>
            </w: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name: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Student P number:</w:t>
            </w:r>
          </w:p>
        </w:tc>
        <w:tc>
          <w:tcPr>
            <w:tcW w:w="3119" w:type="dxa"/>
          </w:tcPr>
          <w:p w:rsidR="00A03BB8" w:rsidRPr="00BF30FF" w:rsidRDefault="00A03BB8" w:rsidP="00B81AD3">
            <w:pPr>
              <w:spacing w:before="120" w:after="120"/>
              <w:jc w:val="both"/>
              <w:rPr>
                <w:rFonts w:ascii="Calibri" w:hAnsi="Calibri" w:cs="Calibri"/>
                <w:b/>
              </w:rPr>
            </w:pPr>
          </w:p>
        </w:tc>
      </w:tr>
      <w:tr w:rsidR="00A03BB8" w:rsidRPr="00971172" w:rsidTr="00A03BB8">
        <w:tc>
          <w:tcPr>
            <w:tcW w:w="1809" w:type="dxa"/>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Programme:</w:t>
            </w:r>
          </w:p>
        </w:tc>
        <w:tc>
          <w:tcPr>
            <w:tcW w:w="3828" w:type="dxa"/>
          </w:tcPr>
          <w:p w:rsidR="00A03BB8" w:rsidRPr="00BF30FF" w:rsidRDefault="00A03BB8" w:rsidP="00B81AD3">
            <w:pPr>
              <w:spacing w:before="120" w:after="120"/>
              <w:jc w:val="both"/>
              <w:rPr>
                <w:rFonts w:ascii="Calibri" w:hAnsi="Calibri" w:cs="Calibri"/>
                <w:b/>
              </w:rPr>
            </w:pPr>
          </w:p>
        </w:tc>
        <w:tc>
          <w:tcPr>
            <w:tcW w:w="1842"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 xml:space="preserve">Year of programme </w:t>
            </w:r>
          </w:p>
        </w:tc>
        <w:tc>
          <w:tcPr>
            <w:tcW w:w="3119" w:type="dxa"/>
          </w:tcPr>
          <w:p w:rsidR="00A03BB8" w:rsidRPr="00CE0319" w:rsidRDefault="00A03BB8" w:rsidP="00B81AD3">
            <w:pPr>
              <w:spacing w:before="120" w:after="120"/>
              <w:jc w:val="both"/>
              <w:rPr>
                <w:rFonts w:ascii="Calibri" w:hAnsi="Calibri" w:cs="Calibri"/>
                <w:b/>
              </w:rPr>
            </w:pPr>
          </w:p>
        </w:tc>
      </w:tr>
      <w:tr w:rsidR="00A03BB8" w:rsidRPr="00971172" w:rsidTr="00A03BB8">
        <w:tc>
          <w:tcPr>
            <w:tcW w:w="1809" w:type="dxa"/>
            <w:tcBorders>
              <w:bottom w:val="single" w:sz="8" w:space="0" w:color="000000"/>
            </w:tcBorders>
            <w:shd w:val="clear" w:color="auto" w:fill="D9D9D9"/>
          </w:tcPr>
          <w:p w:rsidR="00A03BB8" w:rsidRPr="00BF30FF" w:rsidRDefault="00A03BB8" w:rsidP="00B81AD3">
            <w:pPr>
              <w:spacing w:before="120" w:after="120"/>
              <w:jc w:val="both"/>
              <w:rPr>
                <w:rFonts w:ascii="Calibri" w:hAnsi="Calibri" w:cs="Calibri"/>
                <w:b/>
              </w:rPr>
            </w:pPr>
            <w:r w:rsidRPr="00BF30FF">
              <w:rPr>
                <w:rFonts w:ascii="Calibri" w:hAnsi="Calibri" w:cs="Calibri"/>
                <w:b/>
              </w:rPr>
              <w:t>Assignment Title:</w:t>
            </w:r>
          </w:p>
        </w:tc>
        <w:tc>
          <w:tcPr>
            <w:tcW w:w="8789" w:type="dxa"/>
            <w:gridSpan w:val="3"/>
            <w:tcBorders>
              <w:bottom w:val="single" w:sz="8" w:space="0" w:color="000000"/>
            </w:tcBorders>
          </w:tcPr>
          <w:p w:rsidR="00A03BB8" w:rsidRPr="00971172" w:rsidRDefault="00A03BB8" w:rsidP="00B81AD3"/>
        </w:tc>
      </w:tr>
    </w:tbl>
    <w:p w:rsidR="00F31C04" w:rsidRDefault="00F31C04" w:rsidP="00F31C04">
      <w:pPr>
        <w:pStyle w:val="BodyText1"/>
        <w:tabs>
          <w:tab w:val="clear" w:pos="720"/>
          <w:tab w:val="clear" w:pos="1440"/>
        </w:tabs>
        <w:jc w:val="both"/>
        <w:rPr>
          <w:rFonts w:ascii="Calibri" w:hAnsi="Calibri"/>
          <w:sz w:val="20"/>
        </w:rPr>
      </w:pPr>
    </w:p>
    <w:p w:rsidR="009D3EA4" w:rsidRPr="00FA68F8" w:rsidRDefault="00F31C04" w:rsidP="009D3EA4">
      <w:pPr>
        <w:pStyle w:val="BodyText1"/>
        <w:tabs>
          <w:tab w:val="clear" w:pos="720"/>
          <w:tab w:val="clear" w:pos="1440"/>
        </w:tabs>
        <w:jc w:val="both"/>
        <w:rPr>
          <w:rFonts w:ascii="Calibri" w:hAnsi="Calibri"/>
          <w:sz w:val="22"/>
          <w:szCs w:val="22"/>
        </w:rPr>
      </w:pPr>
      <w:r w:rsidRPr="00FA68F8">
        <w:rPr>
          <w:rFonts w:ascii="Calibri" w:hAnsi="Calibri"/>
          <w:sz w:val="22"/>
          <w:szCs w:val="22"/>
        </w:rPr>
        <w:t xml:space="preserve">This section </w:t>
      </w:r>
      <w:r w:rsidR="005E72F8" w:rsidRPr="00FA68F8">
        <w:rPr>
          <w:rFonts w:ascii="Calibri" w:hAnsi="Calibri"/>
          <w:sz w:val="22"/>
          <w:szCs w:val="22"/>
        </w:rPr>
        <w:t>repeats in brief</w:t>
      </w:r>
      <w:r w:rsidRPr="00FA68F8">
        <w:rPr>
          <w:rFonts w:ascii="Calibri" w:hAnsi="Calibri"/>
          <w:sz w:val="22"/>
          <w:szCs w:val="22"/>
        </w:rPr>
        <w:t xml:space="preserve"> the </w:t>
      </w:r>
      <w:r w:rsidR="005E72F8" w:rsidRPr="00FA68F8">
        <w:rPr>
          <w:rFonts w:ascii="Calibri" w:hAnsi="Calibri"/>
          <w:sz w:val="22"/>
          <w:szCs w:val="22"/>
        </w:rPr>
        <w:t xml:space="preserve">common </w:t>
      </w:r>
      <w:r w:rsidRPr="00FA68F8">
        <w:rPr>
          <w:rFonts w:ascii="Calibri" w:hAnsi="Calibri"/>
          <w:sz w:val="22"/>
          <w:szCs w:val="22"/>
        </w:rPr>
        <w:t>assessment criteria</w:t>
      </w:r>
      <w:r w:rsidR="005E72F8" w:rsidRPr="00FA68F8">
        <w:rPr>
          <w:rFonts w:ascii="Calibri" w:hAnsi="Calibri"/>
          <w:sz w:val="22"/>
          <w:szCs w:val="22"/>
        </w:rPr>
        <w:t xml:space="preserve"> detailed on previous pages</w:t>
      </w:r>
      <w:r w:rsidRPr="00FA68F8">
        <w:rPr>
          <w:rFonts w:ascii="Calibri" w:hAnsi="Calibri"/>
          <w:sz w:val="22"/>
          <w:szCs w:val="22"/>
        </w:rPr>
        <w:t xml:space="preserve">. The </w:t>
      </w:r>
      <w:r w:rsidRPr="00FA68F8">
        <w:rPr>
          <w:rFonts w:ascii="Calibri" w:hAnsi="Calibri"/>
          <w:i/>
          <w:sz w:val="22"/>
          <w:szCs w:val="22"/>
        </w:rPr>
        <w:t>extent</w:t>
      </w:r>
      <w:r w:rsidRPr="00FA68F8">
        <w:rPr>
          <w:rFonts w:ascii="Calibri" w:hAnsi="Calibri"/>
          <w:sz w:val="22"/>
          <w:szCs w:val="22"/>
        </w:rPr>
        <w:t xml:space="preserve"> to which these are demonstrated by you determines your mark. </w:t>
      </w:r>
      <w:r w:rsidR="009D3EA4" w:rsidRPr="00FA68F8">
        <w:rPr>
          <w:rFonts w:ascii="Calibri" w:hAnsi="Calibri"/>
          <w:sz w:val="22"/>
          <w:szCs w:val="22"/>
        </w:rPr>
        <w:t xml:space="preserve">Using these criteria, tick </w:t>
      </w:r>
      <w:r w:rsidR="009D3EA4">
        <w:rPr>
          <w:rFonts w:ascii="Calibri" w:hAnsi="Calibri"/>
          <w:sz w:val="22"/>
          <w:szCs w:val="22"/>
        </w:rPr>
        <w:t xml:space="preserve">the box that best indicates </w:t>
      </w:r>
      <w:r w:rsidR="009D3EA4" w:rsidRPr="00FA68F8">
        <w:rPr>
          <w:rFonts w:ascii="Calibri" w:hAnsi="Calibri"/>
          <w:sz w:val="22"/>
          <w:szCs w:val="22"/>
        </w:rPr>
        <w:t xml:space="preserve">the level of achievement you feel you have achieved with regard to each of them. </w:t>
      </w:r>
    </w:p>
    <w:p w:rsidR="00F31C04" w:rsidRDefault="00F31C04" w:rsidP="00F31C04">
      <w:pPr>
        <w:rPr>
          <w:rFonts w:ascii="Calibri" w:hAnsi="Calibri"/>
          <w:b/>
          <w:sz w:val="22"/>
          <w:szCs w:val="22"/>
        </w:rPr>
      </w:pPr>
    </w:p>
    <w:p w:rsidR="00FA68F8" w:rsidRDefault="00FA68F8" w:rsidP="00F31C04">
      <w:pPr>
        <w:rPr>
          <w:rFonts w:ascii="Calibri" w:hAnsi="Calibri"/>
          <w:b/>
          <w:sz w:val="22"/>
          <w:szCs w:val="22"/>
        </w:rPr>
        <w:sectPr w:rsidR="00FA68F8" w:rsidSect="00F31C04">
          <w:footerReference w:type="default" r:id="rId11"/>
          <w:type w:val="continuous"/>
          <w:pgSz w:w="11894" w:h="16834"/>
          <w:pgMar w:top="720" w:right="720" w:bottom="720" w:left="720" w:header="706" w:footer="454" w:gutter="0"/>
          <w:paperSrc w:first="1" w:other="1"/>
          <w:cols w:space="720"/>
          <w:docGrid w:linePitch="272"/>
        </w:sectPr>
      </w:pPr>
    </w:p>
    <w:tbl>
      <w:tblPr>
        <w:tblW w:w="4966" w:type="pct"/>
        <w:tblLayout w:type="fixed"/>
        <w:tblLook w:val="04A0" w:firstRow="1" w:lastRow="0" w:firstColumn="1" w:lastColumn="0" w:noHBand="0" w:noVBand="1"/>
      </w:tblPr>
      <w:tblGrid>
        <w:gridCol w:w="2237"/>
        <w:gridCol w:w="1193"/>
        <w:gridCol w:w="1195"/>
        <w:gridCol w:w="19"/>
        <w:gridCol w:w="1176"/>
        <w:gridCol w:w="13"/>
        <w:gridCol w:w="1183"/>
        <w:gridCol w:w="6"/>
        <w:gridCol w:w="1191"/>
        <w:gridCol w:w="1195"/>
        <w:gridCol w:w="1189"/>
      </w:tblGrid>
      <w:tr w:rsidR="005E72F8" w:rsidRPr="00266B32" w:rsidTr="005E72F8">
        <w:tc>
          <w:tcPr>
            <w:tcW w:w="1055" w:type="pct"/>
            <w:vMerge w:val="restart"/>
            <w:tcBorders>
              <w:top w:val="single" w:sz="4" w:space="0" w:color="auto"/>
              <w:left w:val="single" w:sz="4" w:space="0" w:color="auto"/>
              <w:right w:val="single" w:sz="4" w:space="0" w:color="auto"/>
            </w:tcBorders>
            <w:shd w:val="clear" w:color="auto" w:fill="BFBFBF"/>
            <w:vAlign w:val="center"/>
          </w:tcPr>
          <w:p w:rsidR="005E72F8" w:rsidRPr="00F61A20" w:rsidRDefault="005E72F8" w:rsidP="005E285E">
            <w:pPr>
              <w:rPr>
                <w:rFonts w:ascii="Calibri" w:hAnsi="Calibri"/>
                <w:b/>
                <w:sz w:val="22"/>
              </w:rPr>
            </w:pPr>
            <w:r w:rsidRPr="00F61A20">
              <w:rPr>
                <w:rFonts w:ascii="Calibri" w:hAnsi="Calibri"/>
                <w:b/>
                <w:sz w:val="22"/>
                <w:szCs w:val="16"/>
              </w:rPr>
              <w:lastRenderedPageBreak/>
              <w:t xml:space="preserve">Common Assessment Criteria </w:t>
            </w:r>
            <w:r w:rsidRPr="00F61A20">
              <w:rPr>
                <w:rFonts w:ascii="Calibri" w:hAnsi="Calibri"/>
                <w:b/>
                <w:sz w:val="22"/>
              </w:rPr>
              <w:t>Applied</w:t>
            </w:r>
          </w:p>
        </w:tc>
        <w:tc>
          <w:tcPr>
            <w:tcW w:w="3945" w:type="pct"/>
            <w:gridSpan w:val="10"/>
            <w:tcBorders>
              <w:top w:val="single" w:sz="4" w:space="0" w:color="auto"/>
              <w:left w:val="single" w:sz="4" w:space="0" w:color="auto"/>
              <w:bottom w:val="single" w:sz="4" w:space="0" w:color="auto"/>
              <w:right w:val="single" w:sz="4" w:space="0" w:color="auto"/>
            </w:tcBorders>
            <w:shd w:val="clear" w:color="auto" w:fill="BFBFBF"/>
          </w:tcPr>
          <w:p w:rsidR="005E72F8" w:rsidRPr="00F61A20" w:rsidRDefault="005E72F8" w:rsidP="005E285E">
            <w:pPr>
              <w:rPr>
                <w:rFonts w:ascii="Calibri" w:hAnsi="Calibri"/>
                <w:b/>
                <w:sz w:val="22"/>
              </w:rPr>
            </w:pPr>
            <w:r w:rsidRPr="00F61A20">
              <w:rPr>
                <w:rFonts w:ascii="Calibri" w:hAnsi="Calibri"/>
                <w:b/>
                <w:sz w:val="22"/>
              </w:rPr>
              <w:t>Level of Achievement</w:t>
            </w:r>
          </w:p>
        </w:tc>
      </w:tr>
      <w:tr w:rsidR="009D3EA4" w:rsidRPr="00CC0370" w:rsidTr="009D3EA4">
        <w:trPr>
          <w:trHeight w:val="548"/>
        </w:trPr>
        <w:tc>
          <w:tcPr>
            <w:tcW w:w="1055" w:type="pct"/>
            <w:vMerge/>
            <w:tcBorders>
              <w:left w:val="single" w:sz="4" w:space="0" w:color="auto"/>
              <w:bottom w:val="single" w:sz="4" w:space="0" w:color="auto"/>
              <w:right w:val="single" w:sz="4" w:space="0" w:color="auto"/>
            </w:tcBorders>
            <w:shd w:val="clear" w:color="auto" w:fill="BFBFBF"/>
          </w:tcPr>
          <w:p w:rsidR="009D3EA4" w:rsidRPr="00F61A20" w:rsidRDefault="009D3EA4" w:rsidP="005E285E">
            <w:pPr>
              <w:rPr>
                <w:rFonts w:ascii="Calibri" w:hAnsi="Calibri"/>
                <w:b/>
                <w:sz w:val="16"/>
                <w:szCs w:val="16"/>
              </w:rPr>
            </w:pPr>
          </w:p>
        </w:tc>
        <w:tc>
          <w:tcPr>
            <w:tcW w:w="1136" w:type="pct"/>
            <w:gridSpan w:val="3"/>
            <w:tcBorders>
              <w:top w:val="single" w:sz="4" w:space="0" w:color="auto"/>
              <w:left w:val="single" w:sz="4" w:space="0" w:color="auto"/>
              <w:bottom w:val="single" w:sz="4" w:space="0" w:color="auto"/>
              <w:right w:val="double" w:sz="4" w:space="0" w:color="auto"/>
            </w:tcBorders>
            <w:shd w:val="clear" w:color="auto" w:fill="BFBFBF"/>
          </w:tcPr>
          <w:p w:rsidR="009D3EA4" w:rsidRDefault="009D3EA4" w:rsidP="009D3EA4">
            <w:pPr>
              <w:jc w:val="center"/>
              <w:rPr>
                <w:rFonts w:ascii="Calibri" w:hAnsi="Calibri"/>
                <w:b/>
                <w:sz w:val="18"/>
              </w:rPr>
            </w:pPr>
          </w:p>
          <w:p w:rsidR="009D3EA4" w:rsidRPr="009D3EA4" w:rsidRDefault="009D3EA4" w:rsidP="009D3EA4">
            <w:pPr>
              <w:jc w:val="center"/>
              <w:rPr>
                <w:rFonts w:ascii="Calibri" w:hAnsi="Calibri"/>
                <w:b/>
                <w:sz w:val="18"/>
              </w:rPr>
            </w:pPr>
            <w:r w:rsidRPr="009D3EA4">
              <w:rPr>
                <w:rFonts w:ascii="Calibri" w:hAnsi="Calibri"/>
                <w:b/>
                <w:sz w:val="18"/>
              </w:rPr>
              <w:t>REFER</w:t>
            </w:r>
          </w:p>
        </w:tc>
        <w:tc>
          <w:tcPr>
            <w:tcW w:w="561" w:type="pct"/>
            <w:gridSpan w:val="2"/>
            <w:tcBorders>
              <w:top w:val="single" w:sz="4" w:space="0" w:color="auto"/>
              <w:left w:val="double"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3</w:t>
            </w:r>
            <w:r w:rsidRPr="009D3EA4">
              <w:rPr>
                <w:rFonts w:ascii="Calibri" w:hAnsi="Calibri"/>
                <w:b/>
                <w:sz w:val="18"/>
                <w:vertAlign w:val="superscript"/>
              </w:rPr>
              <w:t>rd</w:t>
            </w:r>
          </w:p>
        </w:tc>
        <w:tc>
          <w:tcPr>
            <w:tcW w:w="561" w:type="pct"/>
            <w:gridSpan w:val="2"/>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2:2</w:t>
            </w:r>
          </w:p>
        </w:tc>
        <w:tc>
          <w:tcPr>
            <w:tcW w:w="562"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2:1</w:t>
            </w:r>
          </w:p>
        </w:tc>
        <w:tc>
          <w:tcPr>
            <w:tcW w:w="561" w:type="pct"/>
            <w:tcBorders>
              <w:top w:val="single" w:sz="4" w:space="0" w:color="auto"/>
              <w:left w:val="dashed" w:sz="4" w:space="0" w:color="auto"/>
              <w:bottom w:val="single" w:sz="4" w:space="0" w:color="auto"/>
              <w:right w:val="dashed"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c>
          <w:tcPr>
            <w:tcW w:w="562" w:type="pct"/>
            <w:tcBorders>
              <w:top w:val="single" w:sz="4" w:space="0" w:color="auto"/>
              <w:left w:val="dashed" w:sz="4" w:space="0" w:color="auto"/>
              <w:bottom w:val="single" w:sz="4" w:space="0" w:color="auto"/>
              <w:right w:val="single" w:sz="4" w:space="0" w:color="auto"/>
            </w:tcBorders>
            <w:shd w:val="clear" w:color="auto" w:fill="BFBFBF"/>
          </w:tcPr>
          <w:p w:rsidR="009D3EA4" w:rsidRDefault="009D3EA4" w:rsidP="009D3EA4">
            <w:pPr>
              <w:jc w:val="center"/>
              <w:rPr>
                <w:rFonts w:ascii="Calibri" w:hAnsi="Calibri"/>
                <w:b/>
                <w:sz w:val="18"/>
              </w:rPr>
            </w:pPr>
          </w:p>
          <w:p w:rsidR="009D3EA4" w:rsidRPr="00F61A20" w:rsidRDefault="009D3EA4" w:rsidP="009D3EA4">
            <w:pPr>
              <w:jc w:val="center"/>
              <w:rPr>
                <w:rFonts w:ascii="Calibri" w:hAnsi="Calibri"/>
                <w:b/>
                <w:sz w:val="18"/>
              </w:rPr>
            </w:pPr>
            <w:r>
              <w:rPr>
                <w:rFonts w:ascii="Calibri" w:hAnsi="Calibri"/>
                <w:b/>
                <w:sz w:val="18"/>
              </w:rPr>
              <w:t>1</w:t>
            </w:r>
            <w:r w:rsidRPr="009D3EA4">
              <w:rPr>
                <w:rFonts w:ascii="Calibri" w:hAnsi="Calibri"/>
                <w:b/>
                <w:sz w:val="18"/>
                <w:vertAlign w:val="superscript"/>
              </w:rPr>
              <w:t>st</w:t>
            </w:r>
          </w:p>
        </w:tc>
      </w:tr>
      <w:tr w:rsidR="005E72F8" w:rsidRPr="00CC0370" w:rsidTr="005E72F8">
        <w:trPr>
          <w:trHeight w:val="450"/>
        </w:trPr>
        <w:tc>
          <w:tcPr>
            <w:tcW w:w="1055" w:type="pct"/>
            <w:tcBorders>
              <w:top w:val="single" w:sz="4" w:space="0" w:color="auto"/>
              <w:left w:val="single" w:sz="4" w:space="0" w:color="auto"/>
              <w:right w:val="single" w:sz="4" w:space="0" w:color="auto"/>
            </w:tcBorders>
            <w:shd w:val="clear" w:color="auto" w:fill="BFBFBF"/>
          </w:tcPr>
          <w:p w:rsidR="005E72F8" w:rsidRPr="00F61A20" w:rsidRDefault="005E72F8" w:rsidP="005E285E">
            <w:pPr>
              <w:rPr>
                <w:rFonts w:ascii="Calibri" w:hAnsi="Calibri"/>
                <w:b/>
                <w:szCs w:val="16"/>
              </w:rPr>
            </w:pPr>
          </w:p>
        </w:tc>
        <w:tc>
          <w:tcPr>
            <w:tcW w:w="563" w:type="pct"/>
            <w:tcBorders>
              <w:top w:val="single" w:sz="4" w:space="0" w:color="auto"/>
              <w:left w:val="sing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OUTRIGHT FAIL</w:t>
            </w:r>
          </w:p>
        </w:tc>
        <w:tc>
          <w:tcPr>
            <w:tcW w:w="564" w:type="pct"/>
            <w:tcBorders>
              <w:top w:val="single" w:sz="4" w:space="0" w:color="auto"/>
              <w:left w:val="dashed" w:sz="4" w:space="0" w:color="auto"/>
              <w:right w:val="doub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UNSATISFACTORY</w:t>
            </w:r>
          </w:p>
        </w:tc>
        <w:tc>
          <w:tcPr>
            <w:tcW w:w="564" w:type="pct"/>
            <w:gridSpan w:val="2"/>
            <w:tcBorders>
              <w:top w:val="single" w:sz="4" w:space="0" w:color="auto"/>
              <w:left w:val="double"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SATISFACTORY</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GOOD</w:t>
            </w:r>
          </w:p>
        </w:tc>
        <w:tc>
          <w:tcPr>
            <w:tcW w:w="564" w:type="pct"/>
            <w:gridSpan w:val="2"/>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VERY GOOD</w:t>
            </w:r>
          </w:p>
        </w:tc>
        <w:tc>
          <w:tcPr>
            <w:tcW w:w="564" w:type="pct"/>
            <w:tcBorders>
              <w:top w:val="single" w:sz="4" w:space="0" w:color="auto"/>
              <w:left w:val="dashed" w:sz="4" w:space="0" w:color="auto"/>
              <w:right w:val="dashed"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EXCELLENT</w:t>
            </w:r>
          </w:p>
        </w:tc>
        <w:tc>
          <w:tcPr>
            <w:tcW w:w="562" w:type="pct"/>
            <w:tcBorders>
              <w:top w:val="single" w:sz="4" w:space="0" w:color="auto"/>
              <w:left w:val="dashed" w:sz="4" w:space="0" w:color="auto"/>
              <w:right w:val="single" w:sz="4" w:space="0" w:color="auto"/>
            </w:tcBorders>
            <w:shd w:val="clear" w:color="auto" w:fill="BFBFBF"/>
            <w:vAlign w:val="center"/>
          </w:tcPr>
          <w:p w:rsidR="005E72F8" w:rsidRPr="00EB4F96" w:rsidRDefault="005E72F8" w:rsidP="005E285E">
            <w:pPr>
              <w:spacing w:after="120"/>
              <w:jc w:val="center"/>
              <w:rPr>
                <w:rFonts w:ascii="Calibri" w:hAnsi="Calibri"/>
                <w:b/>
                <w:sz w:val="12"/>
                <w:szCs w:val="16"/>
              </w:rPr>
            </w:pPr>
            <w:r w:rsidRPr="00EB4F96">
              <w:rPr>
                <w:rFonts w:ascii="Calibri" w:hAnsi="Calibri"/>
                <w:b/>
                <w:sz w:val="12"/>
                <w:szCs w:val="16"/>
              </w:rPr>
              <w:t>EXCEPTIONAL</w:t>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1. </w:t>
            </w:r>
            <w:r w:rsidRPr="00F61A20">
              <w:rPr>
                <w:rFonts w:ascii="Calibri" w:hAnsi="Calibri"/>
                <w:b/>
              </w:rPr>
              <w:t>Research-informed Literature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5E72F8" w:rsidRDefault="005E72F8" w:rsidP="005E72F8">
            <w:pPr>
              <w:rPr>
                <w:rFonts w:ascii="Calibri" w:hAnsi="Calibri"/>
                <w:b/>
              </w:rPr>
            </w:pPr>
            <w:r w:rsidRPr="00F61A20">
              <w:rPr>
                <w:rFonts w:ascii="Calibri" w:hAnsi="Calibri"/>
                <w:b/>
                <w:szCs w:val="16"/>
              </w:rPr>
              <w:t xml:space="preserve">2. </w:t>
            </w:r>
            <w:r w:rsidRPr="00F61A20">
              <w:rPr>
                <w:rFonts w:ascii="Calibri" w:hAnsi="Calibri"/>
                <w:b/>
              </w:rPr>
              <w:t>Knowledge and Understanding of Subject</w:t>
            </w: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0"/>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3. </w:t>
            </w:r>
            <w:r w:rsidRPr="00F61A20">
              <w:rPr>
                <w:rFonts w:ascii="Calibri" w:hAnsi="Calibri"/>
                <w:b/>
              </w:rPr>
              <w:t>Analysis</w:t>
            </w:r>
          </w:p>
          <w:p w:rsidR="005E72F8" w:rsidRPr="00F61A20" w:rsidRDefault="005E72F8" w:rsidP="005E72F8">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1"/>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4. </w:t>
            </w:r>
            <w:r w:rsidRPr="00F61A20">
              <w:rPr>
                <w:rFonts w:ascii="Calibri" w:hAnsi="Calibri"/>
                <w:b/>
              </w:rPr>
              <w:t>Practical Application and Deployment</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r w:rsidR="005E72F8" w:rsidRPr="00CC0370" w:rsidTr="005E72F8">
        <w:trPr>
          <w:trHeight w:val="451"/>
        </w:trPr>
        <w:tc>
          <w:tcPr>
            <w:tcW w:w="1055" w:type="pct"/>
            <w:vMerge w:val="restart"/>
            <w:tcBorders>
              <w:top w:val="single" w:sz="4" w:space="0" w:color="auto"/>
              <w:left w:val="single" w:sz="4" w:space="0" w:color="auto"/>
              <w:right w:val="single" w:sz="4" w:space="0" w:color="auto"/>
            </w:tcBorders>
          </w:tcPr>
          <w:p w:rsidR="005E72F8" w:rsidRPr="00F61A20" w:rsidRDefault="005E72F8" w:rsidP="005E285E">
            <w:pPr>
              <w:rPr>
                <w:rFonts w:ascii="Calibri" w:hAnsi="Calibri"/>
                <w:b/>
                <w:sz w:val="16"/>
                <w:szCs w:val="16"/>
              </w:rPr>
            </w:pPr>
            <w:r w:rsidRPr="00F61A20">
              <w:rPr>
                <w:rFonts w:ascii="Calibri" w:hAnsi="Calibri"/>
                <w:b/>
                <w:szCs w:val="16"/>
              </w:rPr>
              <w:t xml:space="preserve">5. </w:t>
            </w:r>
            <w:r w:rsidRPr="00F61A20">
              <w:rPr>
                <w:rFonts w:ascii="Calibri" w:hAnsi="Calibri"/>
                <w:b/>
              </w:rPr>
              <w:t>Skills for Professional Practice</w:t>
            </w:r>
            <w:r w:rsidRPr="00F61A20">
              <w:rPr>
                <w:rFonts w:ascii="Calibri" w:hAnsi="Calibri"/>
                <w:b/>
                <w:sz w:val="16"/>
                <w:szCs w:val="16"/>
              </w:rPr>
              <w:t xml:space="preserve"> </w:t>
            </w:r>
          </w:p>
          <w:p w:rsidR="005E72F8" w:rsidRPr="00F61A20" w:rsidRDefault="005E72F8" w:rsidP="005E285E">
            <w:pPr>
              <w:spacing w:after="120"/>
              <w:rPr>
                <w:rFonts w:ascii="Calibri" w:hAnsi="Calibri"/>
                <w:sz w:val="14"/>
                <w:szCs w:val="14"/>
              </w:rPr>
            </w:pPr>
          </w:p>
        </w:tc>
        <w:tc>
          <w:tcPr>
            <w:tcW w:w="563" w:type="pct"/>
            <w:tcBorders>
              <w:top w:val="single" w:sz="4" w:space="0" w:color="auto"/>
              <w:left w:val="single" w:sz="4" w:space="0" w:color="auto"/>
              <w:right w:val="dashed" w:sz="4" w:space="0" w:color="auto"/>
            </w:tcBorders>
          </w:tcPr>
          <w:p w:rsidR="005E72F8" w:rsidRPr="00F61A20" w:rsidRDefault="005E72F8" w:rsidP="005E285E">
            <w:pPr>
              <w:jc w:val="center"/>
              <w:rPr>
                <w:rFonts w:ascii="Calibri" w:hAnsi="Calibri"/>
                <w:sz w:val="18"/>
              </w:rPr>
            </w:pPr>
            <w:r w:rsidRPr="00F61A20">
              <w:rPr>
                <w:rFonts w:ascii="Calibri" w:hAnsi="Calibri"/>
                <w:sz w:val="18"/>
              </w:rPr>
              <w:t>0-29%</w:t>
            </w:r>
          </w:p>
        </w:tc>
        <w:tc>
          <w:tcPr>
            <w:tcW w:w="564" w:type="pct"/>
            <w:tcBorders>
              <w:top w:val="single" w:sz="4" w:space="0" w:color="auto"/>
              <w:left w:val="dashed" w:sz="4" w:space="0" w:color="auto"/>
              <w:right w:val="double" w:sz="4" w:space="0" w:color="auto"/>
            </w:tcBorders>
          </w:tcPr>
          <w:p w:rsidR="005E72F8" w:rsidRPr="00F61A20" w:rsidRDefault="005E72F8" w:rsidP="005E285E">
            <w:pPr>
              <w:jc w:val="center"/>
              <w:rPr>
                <w:rFonts w:ascii="Calibri" w:hAnsi="Calibri"/>
                <w:sz w:val="18"/>
              </w:rPr>
            </w:pPr>
            <w:r w:rsidRPr="00F61A20">
              <w:rPr>
                <w:rFonts w:ascii="Calibri" w:hAnsi="Calibri"/>
                <w:sz w:val="18"/>
              </w:rPr>
              <w:t>30-39%</w:t>
            </w:r>
          </w:p>
        </w:tc>
        <w:tc>
          <w:tcPr>
            <w:tcW w:w="564" w:type="pct"/>
            <w:gridSpan w:val="2"/>
            <w:tcBorders>
              <w:top w:val="single" w:sz="4" w:space="0" w:color="auto"/>
              <w:left w:val="double"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40-49%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50-59%</w:t>
            </w:r>
          </w:p>
        </w:tc>
        <w:tc>
          <w:tcPr>
            <w:tcW w:w="564" w:type="pct"/>
            <w:gridSpan w:val="2"/>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60-69%</w:t>
            </w:r>
          </w:p>
        </w:tc>
        <w:tc>
          <w:tcPr>
            <w:tcW w:w="564" w:type="pct"/>
            <w:tcBorders>
              <w:top w:val="single" w:sz="4" w:space="0" w:color="auto"/>
              <w:left w:val="dashed" w:sz="4" w:space="0" w:color="auto"/>
              <w:right w:val="dashed"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70-79%</w:t>
            </w:r>
          </w:p>
        </w:tc>
        <w:tc>
          <w:tcPr>
            <w:tcW w:w="562" w:type="pct"/>
            <w:tcBorders>
              <w:top w:val="single" w:sz="4" w:space="0" w:color="auto"/>
              <w:left w:val="dashed" w:sz="4" w:space="0" w:color="auto"/>
              <w:right w:val="single" w:sz="4" w:space="0" w:color="auto"/>
            </w:tcBorders>
          </w:tcPr>
          <w:p w:rsidR="005E72F8" w:rsidRPr="00F61A20" w:rsidRDefault="005E72F8" w:rsidP="005E285E">
            <w:pPr>
              <w:jc w:val="center"/>
              <w:rPr>
                <w:rFonts w:ascii="Calibri" w:hAnsi="Calibri"/>
                <w:b/>
                <w:sz w:val="18"/>
              </w:rPr>
            </w:pPr>
            <w:r w:rsidRPr="00F61A20">
              <w:rPr>
                <w:rFonts w:ascii="Calibri" w:hAnsi="Calibri"/>
                <w:b/>
                <w:sz w:val="18"/>
              </w:rPr>
              <w:t>80-100%</w:t>
            </w:r>
          </w:p>
        </w:tc>
      </w:tr>
      <w:tr w:rsidR="005E72F8" w:rsidRPr="00CC0370" w:rsidTr="005E72F8">
        <w:trPr>
          <w:trHeight w:val="450"/>
        </w:trPr>
        <w:tc>
          <w:tcPr>
            <w:tcW w:w="1055" w:type="pct"/>
            <w:vMerge/>
            <w:tcBorders>
              <w:left w:val="single" w:sz="4" w:space="0" w:color="auto"/>
              <w:bottom w:val="single" w:sz="4" w:space="0" w:color="auto"/>
              <w:right w:val="single" w:sz="4" w:space="0" w:color="auto"/>
            </w:tcBorders>
          </w:tcPr>
          <w:p w:rsidR="005E72F8" w:rsidRPr="00F61A20" w:rsidRDefault="005E72F8" w:rsidP="005E285E">
            <w:pPr>
              <w:rPr>
                <w:rFonts w:ascii="Calibri" w:hAnsi="Calibri"/>
                <w:b/>
                <w:sz w:val="16"/>
                <w:szCs w:val="16"/>
              </w:rPr>
            </w:pPr>
          </w:p>
        </w:tc>
        <w:tc>
          <w:tcPr>
            <w:tcW w:w="563" w:type="pct"/>
            <w:tcBorders>
              <w:left w:val="sing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ouble"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ouble"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gridSpan w:val="2"/>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4" w:type="pct"/>
            <w:tcBorders>
              <w:left w:val="dashed" w:sz="4" w:space="0" w:color="auto"/>
              <w:bottom w:val="single" w:sz="4" w:space="0" w:color="auto"/>
              <w:right w:val="dashed" w:sz="4" w:space="0" w:color="auto"/>
            </w:tcBorders>
            <w:vAlign w:val="bottom"/>
          </w:tcPr>
          <w:p w:rsidR="005E72F8" w:rsidRPr="00F61A20" w:rsidRDefault="005E72F8" w:rsidP="005E285E">
            <w:pPr>
              <w:rPr>
                <w:rFonts w:ascii="Calibri" w:hAnsi="Calibri"/>
                <w:sz w:val="24"/>
                <w:szCs w:val="32"/>
              </w:rPr>
            </w:pPr>
            <w:r w:rsidRPr="00F61A20">
              <w:rPr>
                <w:rFonts w:ascii="Calibri" w:hAnsi="Calibri"/>
                <w:sz w:val="24"/>
                <w:szCs w:val="32"/>
              </w:rPr>
              <w:sym w:font="Wingdings" w:char="F06F"/>
            </w:r>
          </w:p>
        </w:tc>
        <w:tc>
          <w:tcPr>
            <w:tcW w:w="562" w:type="pct"/>
            <w:tcBorders>
              <w:left w:val="dashed" w:sz="4" w:space="0" w:color="auto"/>
              <w:bottom w:val="single" w:sz="4" w:space="0" w:color="auto"/>
              <w:right w:val="single" w:sz="4" w:space="0" w:color="auto"/>
            </w:tcBorders>
            <w:vAlign w:val="bottom"/>
          </w:tcPr>
          <w:p w:rsidR="005E72F8" w:rsidRPr="00F61A20" w:rsidRDefault="005E72F8" w:rsidP="005E285E">
            <w:pPr>
              <w:rPr>
                <w:rFonts w:ascii="Calibri" w:hAnsi="Calibri"/>
                <w:sz w:val="18"/>
                <w:szCs w:val="32"/>
              </w:rPr>
            </w:pPr>
            <w:r w:rsidRPr="00F61A20">
              <w:rPr>
                <w:rFonts w:ascii="Calibri" w:hAnsi="Calibri"/>
                <w:sz w:val="24"/>
                <w:szCs w:val="32"/>
              </w:rPr>
              <w:sym w:font="Wingdings" w:char="F06F"/>
            </w:r>
          </w:p>
        </w:tc>
      </w:tr>
    </w:tbl>
    <w:p w:rsidR="00F31C04" w:rsidRDefault="00F31C04">
      <w:r>
        <w:t xml:space="preserve"> </w:t>
      </w:r>
    </w:p>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5299"/>
        <w:gridCol w:w="5299"/>
      </w:tblGrid>
      <w:tr w:rsidR="005E72F8" w:rsidRPr="00971172" w:rsidTr="005E285E">
        <w:trPr>
          <w:trHeight w:val="75"/>
        </w:trPr>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PLEASE COMMENT ON AREAS IN WHICH YOU FEEL THAT YOU HAVE</w:t>
            </w:r>
            <w:r w:rsidRPr="00CE0319">
              <w:rPr>
                <w:rFonts w:ascii="Calibri" w:hAnsi="Calibri" w:cs="Calibri"/>
                <w:b/>
              </w:rPr>
              <w:t xml:space="preserve"> PERFORMED WELL </w:t>
            </w:r>
          </w:p>
        </w:tc>
        <w:tc>
          <w:tcPr>
            <w:tcW w:w="5299" w:type="dxa"/>
            <w:shd w:val="clear" w:color="auto" w:fill="D9D9D9"/>
          </w:tcPr>
          <w:p w:rsidR="005E72F8" w:rsidRPr="00CE0319" w:rsidRDefault="005E72F8" w:rsidP="00B81AD3">
            <w:pPr>
              <w:spacing w:before="120" w:after="120"/>
              <w:jc w:val="both"/>
              <w:rPr>
                <w:rFonts w:ascii="Calibri" w:hAnsi="Calibri" w:cs="Calibri"/>
                <w:b/>
              </w:rPr>
            </w:pPr>
            <w:r>
              <w:rPr>
                <w:rFonts w:ascii="Calibri" w:hAnsi="Calibri" w:cs="Calibri"/>
                <w:b/>
              </w:rPr>
              <w:t xml:space="preserve">PLEASE COMMENT ON </w:t>
            </w:r>
            <w:r>
              <w:rPr>
                <w:rFonts w:ascii="Calibri" w:hAnsi="Calibri" w:cs="Calibri"/>
                <w:b/>
                <w:caps/>
              </w:rPr>
              <w:t>AREAS you feel that you need</w:t>
            </w:r>
            <w:r w:rsidRPr="00CE0319">
              <w:rPr>
                <w:rFonts w:ascii="Calibri" w:hAnsi="Calibri" w:cs="Calibri"/>
                <w:b/>
                <w:caps/>
              </w:rPr>
              <w:t xml:space="preserve"> TO DEVELOP</w:t>
            </w:r>
          </w:p>
        </w:tc>
      </w:tr>
      <w:tr w:rsidR="005E72F8" w:rsidRPr="00971172" w:rsidTr="005E285E">
        <w:trPr>
          <w:trHeight w:val="555"/>
        </w:trPr>
        <w:tc>
          <w:tcPr>
            <w:tcW w:w="5299" w:type="dxa"/>
            <w:tcBorders>
              <w:bottom w:val="single" w:sz="8" w:space="0" w:color="000000"/>
            </w:tcBorders>
          </w:tcPr>
          <w:p w:rsidR="005E72F8" w:rsidRPr="00CE0319" w:rsidRDefault="005E72F8" w:rsidP="00B81AD3">
            <w:pPr>
              <w:pStyle w:val="BulletedList"/>
              <w:numPr>
                <w:ilvl w:val="0"/>
                <w:numId w:val="0"/>
              </w:numPr>
              <w:ind w:left="432"/>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p w:rsidR="005E72F8" w:rsidRDefault="005E72F8" w:rsidP="00B81AD3">
            <w:pPr>
              <w:pStyle w:val="BulletedList"/>
              <w:numPr>
                <w:ilvl w:val="0"/>
                <w:numId w:val="0"/>
              </w:numPr>
              <w:ind w:left="432"/>
              <w:rPr>
                <w:rFonts w:ascii="Calibri" w:hAnsi="Calibri"/>
                <w:sz w:val="20"/>
                <w:szCs w:val="20"/>
              </w:rPr>
            </w:pPr>
          </w:p>
          <w:p w:rsidR="00FA68F8" w:rsidRPr="00CE0319" w:rsidRDefault="00FA68F8" w:rsidP="00B81AD3">
            <w:pPr>
              <w:pStyle w:val="BulletedList"/>
              <w:numPr>
                <w:ilvl w:val="0"/>
                <w:numId w:val="0"/>
              </w:numPr>
              <w:ind w:left="432"/>
              <w:rPr>
                <w:rFonts w:ascii="Calibri" w:hAnsi="Calibri"/>
                <w:sz w:val="20"/>
                <w:szCs w:val="20"/>
              </w:rPr>
            </w:pPr>
          </w:p>
        </w:tc>
        <w:tc>
          <w:tcPr>
            <w:tcW w:w="5299" w:type="dxa"/>
            <w:tcBorders>
              <w:bottom w:val="single" w:sz="8" w:space="0" w:color="000000"/>
            </w:tcBorders>
          </w:tcPr>
          <w:p w:rsidR="005E72F8" w:rsidRPr="00CE0319" w:rsidRDefault="005E72F8" w:rsidP="00B81AD3">
            <w:pPr>
              <w:pStyle w:val="BulletedList"/>
              <w:numPr>
                <w:ilvl w:val="0"/>
                <w:numId w:val="0"/>
              </w:numPr>
              <w:rPr>
                <w:rFonts w:ascii="Calibri" w:hAnsi="Calibri"/>
                <w:sz w:val="20"/>
                <w:szCs w:val="20"/>
              </w:rPr>
            </w:pPr>
          </w:p>
          <w:p w:rsidR="005E72F8" w:rsidRPr="00CE0319" w:rsidRDefault="005E72F8" w:rsidP="00B81AD3">
            <w:pPr>
              <w:pStyle w:val="BulletedList"/>
              <w:numPr>
                <w:ilvl w:val="0"/>
                <w:numId w:val="0"/>
              </w:numPr>
              <w:ind w:left="432"/>
              <w:rPr>
                <w:rFonts w:ascii="Calibri" w:hAnsi="Calibri"/>
                <w:sz w:val="20"/>
                <w:szCs w:val="20"/>
              </w:rPr>
            </w:pPr>
          </w:p>
        </w:tc>
      </w:tr>
    </w:tbl>
    <w:p w:rsidR="005E72F8" w:rsidRDefault="005E72F8"/>
    <w:tbl>
      <w:tblPr>
        <w:tblW w:w="10598"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ook w:val="01E0" w:firstRow="1" w:lastRow="1" w:firstColumn="1" w:lastColumn="1" w:noHBand="0" w:noVBand="0"/>
      </w:tblPr>
      <w:tblGrid>
        <w:gridCol w:w="2204"/>
        <w:gridCol w:w="3858"/>
        <w:gridCol w:w="1047"/>
        <w:gridCol w:w="3489"/>
      </w:tblGrid>
      <w:tr w:rsidR="00A03BB8" w:rsidRPr="00971172" w:rsidTr="00A03BB8">
        <w:trPr>
          <w:trHeight w:val="586"/>
        </w:trPr>
        <w:tc>
          <w:tcPr>
            <w:tcW w:w="2204"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Name</w:t>
            </w:r>
          </w:p>
        </w:tc>
        <w:tc>
          <w:tcPr>
            <w:tcW w:w="3858" w:type="dxa"/>
          </w:tcPr>
          <w:p w:rsidR="00A03BB8" w:rsidRPr="00CE0319" w:rsidRDefault="00A03BB8" w:rsidP="00B81AD3">
            <w:pPr>
              <w:spacing w:before="120" w:after="120"/>
              <w:jc w:val="both"/>
              <w:rPr>
                <w:rFonts w:ascii="Calibri" w:hAnsi="Calibri" w:cs="Calibri"/>
                <w:b/>
              </w:rPr>
            </w:pPr>
          </w:p>
        </w:tc>
        <w:tc>
          <w:tcPr>
            <w:tcW w:w="1047" w:type="dxa"/>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Date</w:t>
            </w:r>
          </w:p>
        </w:tc>
        <w:tc>
          <w:tcPr>
            <w:tcW w:w="3489" w:type="dxa"/>
          </w:tcPr>
          <w:p w:rsidR="00A03BB8" w:rsidRPr="00CE0319" w:rsidRDefault="00A03BB8" w:rsidP="00B81AD3">
            <w:pPr>
              <w:spacing w:before="120" w:after="120"/>
              <w:jc w:val="both"/>
              <w:rPr>
                <w:rFonts w:ascii="Calibri" w:hAnsi="Calibri" w:cs="Calibri"/>
                <w:b/>
              </w:rPr>
            </w:pPr>
          </w:p>
        </w:tc>
      </w:tr>
      <w:tr w:rsidR="00A03BB8" w:rsidRPr="00971172" w:rsidTr="00A03BB8">
        <w:trPr>
          <w:trHeight w:val="288"/>
        </w:trPr>
        <w:tc>
          <w:tcPr>
            <w:tcW w:w="2204" w:type="dxa"/>
            <w:tcBorders>
              <w:bottom w:val="single" w:sz="8" w:space="0" w:color="000000"/>
            </w:tcBorders>
            <w:shd w:val="clear" w:color="auto" w:fill="D9D9D9"/>
          </w:tcPr>
          <w:p w:rsidR="00A03BB8" w:rsidRPr="00CE0319" w:rsidRDefault="00A03BB8" w:rsidP="00B81AD3">
            <w:pPr>
              <w:spacing w:before="120" w:after="120"/>
              <w:jc w:val="both"/>
              <w:rPr>
                <w:rFonts w:ascii="Calibri" w:hAnsi="Calibri" w:cs="Calibri"/>
                <w:b/>
              </w:rPr>
            </w:pPr>
            <w:r>
              <w:rPr>
                <w:rFonts w:ascii="Calibri" w:hAnsi="Calibri" w:cs="Calibri"/>
                <w:b/>
              </w:rPr>
              <w:t>Student</w:t>
            </w:r>
            <w:r w:rsidRPr="00CE0319">
              <w:rPr>
                <w:rFonts w:ascii="Calibri" w:hAnsi="Calibri" w:cs="Calibri"/>
                <w:b/>
              </w:rPr>
              <w:t>’s Signature</w:t>
            </w:r>
          </w:p>
        </w:tc>
        <w:tc>
          <w:tcPr>
            <w:tcW w:w="8394" w:type="dxa"/>
            <w:gridSpan w:val="3"/>
            <w:tcBorders>
              <w:bottom w:val="single" w:sz="8" w:space="0" w:color="000000"/>
            </w:tcBorders>
          </w:tcPr>
          <w:p w:rsidR="00A03BB8" w:rsidRDefault="00A03BB8" w:rsidP="00B81AD3">
            <w:pPr>
              <w:spacing w:before="120" w:after="120"/>
              <w:jc w:val="both"/>
              <w:rPr>
                <w:rFonts w:ascii="Calibri" w:hAnsi="Calibri" w:cs="Calibri"/>
                <w:b/>
              </w:rPr>
            </w:pPr>
          </w:p>
          <w:p w:rsidR="00A03BB8" w:rsidRPr="00CE0319" w:rsidRDefault="00A03BB8" w:rsidP="00B81AD3">
            <w:pPr>
              <w:spacing w:before="120" w:after="120"/>
              <w:jc w:val="both"/>
              <w:rPr>
                <w:rFonts w:ascii="Calibri" w:hAnsi="Calibri" w:cs="Calibri"/>
                <w:b/>
              </w:rPr>
            </w:pPr>
          </w:p>
        </w:tc>
      </w:tr>
    </w:tbl>
    <w:p w:rsidR="00C36D9A" w:rsidRDefault="00C36D9A" w:rsidP="00393EB6">
      <w:pPr>
        <w:jc w:val="both"/>
      </w:pPr>
    </w:p>
    <w:sectPr w:rsidR="00C36D9A" w:rsidSect="00F61A20">
      <w:footerReference w:type="default" r:id="rId12"/>
      <w:type w:val="continuous"/>
      <w:pgSz w:w="11894" w:h="16834"/>
      <w:pgMar w:top="720" w:right="720" w:bottom="720" w:left="720" w:header="706" w:footer="706" w:gutter="0"/>
      <w:paperSrc w:first="1" w:other="1"/>
      <w:cols w:space="72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14D78" w:rsidRDefault="00614D78">
      <w:r>
        <w:separator/>
      </w:r>
    </w:p>
  </w:endnote>
  <w:endnote w:type="continuationSeparator" w:id="0">
    <w:p w:rsidR="00614D78" w:rsidRDefault="00614D7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G Times (WN)">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02FF" w:usb1="4000ACFF" w:usb2="00000001" w:usb3="00000000" w:csb0="000001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4D78" w:rsidRDefault="00614D78">
    <w:pPr>
      <w:pStyle w:val="Footer"/>
      <w:jc w:val="center"/>
    </w:pPr>
    <w:r>
      <w:t xml:space="preserve">Page </w:t>
    </w:r>
    <w:r w:rsidR="00B863D4">
      <w:rPr>
        <w:b/>
        <w:sz w:val="24"/>
        <w:szCs w:val="24"/>
      </w:rPr>
      <w:fldChar w:fldCharType="begin"/>
    </w:r>
    <w:r>
      <w:rPr>
        <w:b/>
      </w:rPr>
      <w:instrText xml:space="preserve"> PAGE </w:instrText>
    </w:r>
    <w:r w:rsidR="00B863D4">
      <w:rPr>
        <w:b/>
        <w:sz w:val="24"/>
        <w:szCs w:val="24"/>
      </w:rPr>
      <w:fldChar w:fldCharType="separate"/>
    </w:r>
    <w:r w:rsidR="00651A04">
      <w:rPr>
        <w:b/>
        <w:noProof/>
      </w:rPr>
      <w:t>12</w:t>
    </w:r>
    <w:r w:rsidR="00B863D4">
      <w:rPr>
        <w:b/>
        <w:sz w:val="24"/>
        <w:szCs w:val="24"/>
      </w:rPr>
      <w:fldChar w:fldCharType="end"/>
    </w:r>
    <w:r>
      <w:t xml:space="preserve"> of </w:t>
    </w:r>
    <w:r w:rsidR="00B863D4">
      <w:rPr>
        <w:b/>
        <w:sz w:val="24"/>
        <w:szCs w:val="24"/>
      </w:rPr>
      <w:fldChar w:fldCharType="begin"/>
    </w:r>
    <w:r>
      <w:rPr>
        <w:b/>
      </w:rPr>
      <w:instrText xml:space="preserve"> NUMPAGES  </w:instrText>
    </w:r>
    <w:r w:rsidR="00B863D4">
      <w:rPr>
        <w:b/>
        <w:sz w:val="24"/>
        <w:szCs w:val="24"/>
      </w:rPr>
      <w:fldChar w:fldCharType="separate"/>
    </w:r>
    <w:r w:rsidR="00651A04">
      <w:rPr>
        <w:b/>
        <w:noProof/>
      </w:rPr>
      <w:t>14</w:t>
    </w:r>
    <w:r w:rsidR="00B863D4">
      <w:rPr>
        <w:b/>
        <w:sz w:val="24"/>
        <w:szCs w:val="24"/>
      </w:rPr>
      <w:fldChar w:fldCharType="end"/>
    </w:r>
  </w:p>
  <w:p w:rsidR="00614D78" w:rsidRDefault="00614D78">
    <w:pPr>
      <w:pStyle w:val="Footer"/>
      <w:jc w:val="right"/>
      <w:rPr>
        <w:sz w:val="16"/>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4D78" w:rsidRDefault="00614D78">
    <w:pPr>
      <w:pStyle w:val="Footer"/>
      <w:jc w:val="center"/>
    </w:pPr>
    <w:r>
      <w:t xml:space="preserve">Page </w:t>
    </w:r>
    <w:r w:rsidR="00B863D4">
      <w:rPr>
        <w:b/>
        <w:sz w:val="24"/>
        <w:szCs w:val="24"/>
      </w:rPr>
      <w:fldChar w:fldCharType="begin"/>
    </w:r>
    <w:r>
      <w:rPr>
        <w:b/>
      </w:rPr>
      <w:instrText xml:space="preserve"> PAGE </w:instrText>
    </w:r>
    <w:r w:rsidR="00B863D4">
      <w:rPr>
        <w:b/>
        <w:sz w:val="24"/>
        <w:szCs w:val="24"/>
      </w:rPr>
      <w:fldChar w:fldCharType="separate"/>
    </w:r>
    <w:r w:rsidR="00651A04">
      <w:rPr>
        <w:b/>
        <w:noProof/>
      </w:rPr>
      <w:t>14</w:t>
    </w:r>
    <w:r w:rsidR="00B863D4">
      <w:rPr>
        <w:b/>
        <w:sz w:val="24"/>
        <w:szCs w:val="24"/>
      </w:rPr>
      <w:fldChar w:fldCharType="end"/>
    </w:r>
    <w:r>
      <w:t xml:space="preserve"> of </w:t>
    </w:r>
    <w:r w:rsidR="00B863D4">
      <w:rPr>
        <w:b/>
        <w:sz w:val="24"/>
        <w:szCs w:val="24"/>
      </w:rPr>
      <w:fldChar w:fldCharType="begin"/>
    </w:r>
    <w:r>
      <w:rPr>
        <w:b/>
      </w:rPr>
      <w:instrText xml:space="preserve"> NUMPAGES  </w:instrText>
    </w:r>
    <w:r w:rsidR="00B863D4">
      <w:rPr>
        <w:b/>
        <w:sz w:val="24"/>
        <w:szCs w:val="24"/>
      </w:rPr>
      <w:fldChar w:fldCharType="separate"/>
    </w:r>
    <w:r w:rsidR="00651A04">
      <w:rPr>
        <w:b/>
        <w:noProof/>
      </w:rPr>
      <w:t>14</w:t>
    </w:r>
    <w:r w:rsidR="00B863D4">
      <w:rPr>
        <w:b/>
        <w:sz w:val="24"/>
        <w:szCs w:val="24"/>
      </w:rPr>
      <w:fldChar w:fldCharType="end"/>
    </w:r>
  </w:p>
  <w:p w:rsidR="00614D78" w:rsidRDefault="00614D78">
    <w:pPr>
      <w:pStyle w:val="Footer"/>
      <w:jc w:val="right"/>
      <w:rPr>
        <w:sz w:val="16"/>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614D78" w:rsidRDefault="00614D78">
    <w:pPr>
      <w:pStyle w:val="Footer"/>
      <w:jc w:val="center"/>
    </w:pPr>
    <w:r>
      <w:t xml:space="preserve">Page </w:t>
    </w:r>
    <w:r w:rsidR="00B863D4">
      <w:rPr>
        <w:b/>
        <w:sz w:val="24"/>
        <w:szCs w:val="24"/>
      </w:rPr>
      <w:fldChar w:fldCharType="begin"/>
    </w:r>
    <w:r>
      <w:rPr>
        <w:b/>
      </w:rPr>
      <w:instrText xml:space="preserve"> PAGE </w:instrText>
    </w:r>
    <w:r w:rsidR="00B863D4">
      <w:rPr>
        <w:b/>
        <w:sz w:val="24"/>
        <w:szCs w:val="24"/>
      </w:rPr>
      <w:fldChar w:fldCharType="separate"/>
    </w:r>
    <w:r>
      <w:rPr>
        <w:b/>
        <w:noProof/>
      </w:rPr>
      <w:t>6</w:t>
    </w:r>
    <w:r w:rsidR="00B863D4">
      <w:rPr>
        <w:b/>
        <w:sz w:val="24"/>
        <w:szCs w:val="24"/>
      </w:rPr>
      <w:fldChar w:fldCharType="end"/>
    </w:r>
    <w:r>
      <w:t xml:space="preserve"> of </w:t>
    </w:r>
    <w:r w:rsidR="00B863D4">
      <w:rPr>
        <w:b/>
        <w:sz w:val="24"/>
        <w:szCs w:val="24"/>
      </w:rPr>
      <w:fldChar w:fldCharType="begin"/>
    </w:r>
    <w:r>
      <w:rPr>
        <w:b/>
      </w:rPr>
      <w:instrText xml:space="preserve"> NUMPAGES  </w:instrText>
    </w:r>
    <w:r w:rsidR="00B863D4">
      <w:rPr>
        <w:b/>
        <w:sz w:val="24"/>
        <w:szCs w:val="24"/>
      </w:rPr>
      <w:fldChar w:fldCharType="separate"/>
    </w:r>
    <w:r w:rsidR="00007DB6">
      <w:rPr>
        <w:b/>
        <w:noProof/>
      </w:rPr>
      <w:t>14</w:t>
    </w:r>
    <w:r w:rsidR="00B863D4">
      <w:rPr>
        <w:b/>
        <w:sz w:val="24"/>
        <w:szCs w:val="24"/>
      </w:rPr>
      <w:fldChar w:fldCharType="end"/>
    </w:r>
  </w:p>
  <w:p w:rsidR="00614D78" w:rsidRDefault="00614D78">
    <w:pPr>
      <w:pStyle w:val="Footer"/>
      <w:jc w:val="right"/>
      <w:rPr>
        <w:sz w:val="16"/>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14D78" w:rsidRDefault="00614D78">
      <w:r>
        <w:separator/>
      </w:r>
    </w:p>
  </w:footnote>
  <w:footnote w:type="continuationSeparator" w:id="0">
    <w:p w:rsidR="00614D78" w:rsidRDefault="00614D78">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0CD044D8"/>
    <w:multiLevelType w:val="hybridMultilevel"/>
    <w:tmpl w:val="AF0E5D90"/>
    <w:lvl w:ilvl="0" w:tplc="D7F422BA">
      <w:start w:val="1"/>
      <w:numFmt w:val="decimal"/>
      <w:lvlText w:val="%1"/>
      <w:lvlJc w:val="left"/>
      <w:pPr>
        <w:ind w:left="1080" w:hanging="720"/>
      </w:pPr>
    </w:lvl>
    <w:lvl w:ilvl="1" w:tplc="08090019">
      <w:start w:val="1"/>
      <w:numFmt w:val="lowerLetter"/>
      <w:lvlText w:val="%2."/>
      <w:lvlJc w:val="left"/>
      <w:pPr>
        <w:ind w:left="1440" w:hanging="360"/>
      </w:pPr>
    </w:lvl>
    <w:lvl w:ilvl="2" w:tplc="0809001B">
      <w:start w:val="1"/>
      <w:numFmt w:val="decimal"/>
      <w:lvlText w:val="%3."/>
      <w:lvlJc w:val="left"/>
      <w:pPr>
        <w:tabs>
          <w:tab w:val="num" w:pos="2160"/>
        </w:tabs>
        <w:ind w:left="2160" w:hanging="360"/>
      </w:pPr>
    </w:lvl>
    <w:lvl w:ilvl="3" w:tplc="0809000F">
      <w:start w:val="1"/>
      <w:numFmt w:val="decimal"/>
      <w:lvlText w:val="%4."/>
      <w:lvlJc w:val="left"/>
      <w:pPr>
        <w:tabs>
          <w:tab w:val="num" w:pos="2880"/>
        </w:tabs>
        <w:ind w:left="2880" w:hanging="360"/>
      </w:pPr>
    </w:lvl>
    <w:lvl w:ilvl="4" w:tplc="08090019">
      <w:start w:val="1"/>
      <w:numFmt w:val="decimal"/>
      <w:lvlText w:val="%5."/>
      <w:lvlJc w:val="left"/>
      <w:pPr>
        <w:tabs>
          <w:tab w:val="num" w:pos="3600"/>
        </w:tabs>
        <w:ind w:left="3600" w:hanging="360"/>
      </w:pPr>
    </w:lvl>
    <w:lvl w:ilvl="5" w:tplc="0809001B">
      <w:start w:val="1"/>
      <w:numFmt w:val="decimal"/>
      <w:lvlText w:val="%6."/>
      <w:lvlJc w:val="left"/>
      <w:pPr>
        <w:tabs>
          <w:tab w:val="num" w:pos="4320"/>
        </w:tabs>
        <w:ind w:left="4320" w:hanging="360"/>
      </w:pPr>
    </w:lvl>
    <w:lvl w:ilvl="6" w:tplc="0809000F">
      <w:start w:val="1"/>
      <w:numFmt w:val="decimal"/>
      <w:lvlText w:val="%7."/>
      <w:lvlJc w:val="left"/>
      <w:pPr>
        <w:tabs>
          <w:tab w:val="num" w:pos="5040"/>
        </w:tabs>
        <w:ind w:left="5040" w:hanging="360"/>
      </w:pPr>
    </w:lvl>
    <w:lvl w:ilvl="7" w:tplc="08090019">
      <w:start w:val="1"/>
      <w:numFmt w:val="decimal"/>
      <w:lvlText w:val="%8."/>
      <w:lvlJc w:val="left"/>
      <w:pPr>
        <w:tabs>
          <w:tab w:val="num" w:pos="5760"/>
        </w:tabs>
        <w:ind w:left="5760" w:hanging="360"/>
      </w:pPr>
    </w:lvl>
    <w:lvl w:ilvl="8" w:tplc="0809001B">
      <w:start w:val="1"/>
      <w:numFmt w:val="decimal"/>
      <w:lvlText w:val="%9."/>
      <w:lvlJc w:val="left"/>
      <w:pPr>
        <w:tabs>
          <w:tab w:val="num" w:pos="6480"/>
        </w:tabs>
        <w:ind w:left="6480" w:hanging="360"/>
      </w:pPr>
    </w:lvl>
  </w:abstractNum>
  <w:abstractNum w:abstractNumId="1">
    <w:nsid w:val="12FA322B"/>
    <w:multiLevelType w:val="hybridMultilevel"/>
    <w:tmpl w:val="C472BCAA"/>
    <w:lvl w:ilvl="0" w:tplc="08090011">
      <w:start w:val="1"/>
      <w:numFmt w:val="decimal"/>
      <w:lvlText w:val="%1)"/>
      <w:lvlJc w:val="left"/>
      <w:pPr>
        <w:tabs>
          <w:tab w:val="num" w:pos="360"/>
        </w:tabs>
        <w:ind w:left="360" w:hanging="360"/>
      </w:pPr>
    </w:lvl>
    <w:lvl w:ilvl="1" w:tplc="08090019" w:tentative="1">
      <w:start w:val="1"/>
      <w:numFmt w:val="lowerLetter"/>
      <w:lvlText w:val="%2."/>
      <w:lvlJc w:val="left"/>
      <w:pPr>
        <w:tabs>
          <w:tab w:val="num" w:pos="1080"/>
        </w:tabs>
        <w:ind w:left="1080" w:hanging="360"/>
      </w:pPr>
    </w:lvl>
    <w:lvl w:ilvl="2" w:tplc="0809001B" w:tentative="1">
      <w:start w:val="1"/>
      <w:numFmt w:val="lowerRoman"/>
      <w:lvlText w:val="%3."/>
      <w:lvlJc w:val="right"/>
      <w:pPr>
        <w:tabs>
          <w:tab w:val="num" w:pos="1800"/>
        </w:tabs>
        <w:ind w:left="1800" w:hanging="180"/>
      </w:pPr>
    </w:lvl>
    <w:lvl w:ilvl="3" w:tplc="0809000F" w:tentative="1">
      <w:start w:val="1"/>
      <w:numFmt w:val="decimal"/>
      <w:lvlText w:val="%4."/>
      <w:lvlJc w:val="left"/>
      <w:pPr>
        <w:tabs>
          <w:tab w:val="num" w:pos="2520"/>
        </w:tabs>
        <w:ind w:left="2520" w:hanging="360"/>
      </w:pPr>
    </w:lvl>
    <w:lvl w:ilvl="4" w:tplc="08090019" w:tentative="1">
      <w:start w:val="1"/>
      <w:numFmt w:val="lowerLetter"/>
      <w:lvlText w:val="%5."/>
      <w:lvlJc w:val="left"/>
      <w:pPr>
        <w:tabs>
          <w:tab w:val="num" w:pos="3240"/>
        </w:tabs>
        <w:ind w:left="3240" w:hanging="360"/>
      </w:pPr>
    </w:lvl>
    <w:lvl w:ilvl="5" w:tplc="0809001B" w:tentative="1">
      <w:start w:val="1"/>
      <w:numFmt w:val="lowerRoman"/>
      <w:lvlText w:val="%6."/>
      <w:lvlJc w:val="right"/>
      <w:pPr>
        <w:tabs>
          <w:tab w:val="num" w:pos="3960"/>
        </w:tabs>
        <w:ind w:left="3960" w:hanging="180"/>
      </w:pPr>
    </w:lvl>
    <w:lvl w:ilvl="6" w:tplc="0809000F" w:tentative="1">
      <w:start w:val="1"/>
      <w:numFmt w:val="decimal"/>
      <w:lvlText w:val="%7."/>
      <w:lvlJc w:val="left"/>
      <w:pPr>
        <w:tabs>
          <w:tab w:val="num" w:pos="4680"/>
        </w:tabs>
        <w:ind w:left="4680" w:hanging="360"/>
      </w:pPr>
    </w:lvl>
    <w:lvl w:ilvl="7" w:tplc="08090019" w:tentative="1">
      <w:start w:val="1"/>
      <w:numFmt w:val="lowerLetter"/>
      <w:lvlText w:val="%8."/>
      <w:lvlJc w:val="left"/>
      <w:pPr>
        <w:tabs>
          <w:tab w:val="num" w:pos="5400"/>
        </w:tabs>
        <w:ind w:left="5400" w:hanging="360"/>
      </w:pPr>
    </w:lvl>
    <w:lvl w:ilvl="8" w:tplc="0809001B" w:tentative="1">
      <w:start w:val="1"/>
      <w:numFmt w:val="lowerRoman"/>
      <w:lvlText w:val="%9."/>
      <w:lvlJc w:val="right"/>
      <w:pPr>
        <w:tabs>
          <w:tab w:val="num" w:pos="6120"/>
        </w:tabs>
        <w:ind w:left="6120" w:hanging="180"/>
      </w:pPr>
    </w:lvl>
  </w:abstractNum>
  <w:abstractNum w:abstractNumId="2">
    <w:nsid w:val="1637645E"/>
    <w:multiLevelType w:val="hybridMultilevel"/>
    <w:tmpl w:val="4B5C932C"/>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
    <w:nsid w:val="311A72B5"/>
    <w:multiLevelType w:val="hybridMultilevel"/>
    <w:tmpl w:val="112AC9F6"/>
    <w:lvl w:ilvl="0" w:tplc="22D0FDEC">
      <w:start w:val="1"/>
      <w:numFmt w:val="bullet"/>
      <w:pStyle w:val="BulletedList"/>
      <w:lvlText w:val=""/>
      <w:lvlJc w:val="left"/>
      <w:pPr>
        <w:tabs>
          <w:tab w:val="num" w:pos="288"/>
        </w:tabs>
        <w:ind w:left="432" w:hanging="288"/>
      </w:pPr>
      <w:rPr>
        <w:rFonts w:ascii="Symbol" w:hAnsi="Symbol" w:hint="default"/>
        <w:sz w:val="16"/>
        <w:szCs w:val="16"/>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4">
    <w:nsid w:val="334A68CB"/>
    <w:multiLevelType w:val="hybridMultilevel"/>
    <w:tmpl w:val="224AF266"/>
    <w:lvl w:ilvl="0" w:tplc="F0D8401E">
      <w:start w:val="1"/>
      <w:numFmt w:val="bullet"/>
      <w:lvlText w:val=""/>
      <w:lvlJc w:val="left"/>
      <w:pPr>
        <w:tabs>
          <w:tab w:val="num" w:pos="360"/>
        </w:tabs>
        <w:ind w:left="360" w:hanging="360"/>
      </w:pPr>
      <w:rPr>
        <w:rFonts w:ascii="Symbol" w:hAnsi="Symbol" w:hint="default"/>
      </w:rPr>
    </w:lvl>
    <w:lvl w:ilvl="1" w:tplc="0922CE8A" w:tentative="1">
      <w:start w:val="1"/>
      <w:numFmt w:val="bullet"/>
      <w:lvlText w:val="o"/>
      <w:lvlJc w:val="left"/>
      <w:pPr>
        <w:tabs>
          <w:tab w:val="num" w:pos="1080"/>
        </w:tabs>
        <w:ind w:left="1080" w:hanging="360"/>
      </w:pPr>
      <w:rPr>
        <w:rFonts w:ascii="Courier New" w:hAnsi="Courier New" w:cs="Verdana" w:hint="default"/>
      </w:rPr>
    </w:lvl>
    <w:lvl w:ilvl="2" w:tplc="2526AF9A" w:tentative="1">
      <w:start w:val="1"/>
      <w:numFmt w:val="bullet"/>
      <w:lvlText w:val=""/>
      <w:lvlJc w:val="left"/>
      <w:pPr>
        <w:tabs>
          <w:tab w:val="num" w:pos="1800"/>
        </w:tabs>
        <w:ind w:left="1800" w:hanging="360"/>
      </w:pPr>
      <w:rPr>
        <w:rFonts w:ascii="Wingdings" w:hAnsi="Wingdings" w:hint="default"/>
      </w:rPr>
    </w:lvl>
    <w:lvl w:ilvl="3" w:tplc="368CFD54" w:tentative="1">
      <w:start w:val="1"/>
      <w:numFmt w:val="bullet"/>
      <w:lvlText w:val=""/>
      <w:lvlJc w:val="left"/>
      <w:pPr>
        <w:tabs>
          <w:tab w:val="num" w:pos="2520"/>
        </w:tabs>
        <w:ind w:left="2520" w:hanging="360"/>
      </w:pPr>
      <w:rPr>
        <w:rFonts w:ascii="Symbol" w:hAnsi="Symbol" w:hint="default"/>
      </w:rPr>
    </w:lvl>
    <w:lvl w:ilvl="4" w:tplc="07824508" w:tentative="1">
      <w:start w:val="1"/>
      <w:numFmt w:val="bullet"/>
      <w:lvlText w:val="o"/>
      <w:lvlJc w:val="left"/>
      <w:pPr>
        <w:tabs>
          <w:tab w:val="num" w:pos="3240"/>
        </w:tabs>
        <w:ind w:left="3240" w:hanging="360"/>
      </w:pPr>
      <w:rPr>
        <w:rFonts w:ascii="Courier New" w:hAnsi="Courier New" w:cs="Verdana" w:hint="default"/>
      </w:rPr>
    </w:lvl>
    <w:lvl w:ilvl="5" w:tplc="B62E98BC" w:tentative="1">
      <w:start w:val="1"/>
      <w:numFmt w:val="bullet"/>
      <w:lvlText w:val=""/>
      <w:lvlJc w:val="left"/>
      <w:pPr>
        <w:tabs>
          <w:tab w:val="num" w:pos="3960"/>
        </w:tabs>
        <w:ind w:left="3960" w:hanging="360"/>
      </w:pPr>
      <w:rPr>
        <w:rFonts w:ascii="Wingdings" w:hAnsi="Wingdings" w:hint="default"/>
      </w:rPr>
    </w:lvl>
    <w:lvl w:ilvl="6" w:tplc="F788B230" w:tentative="1">
      <w:start w:val="1"/>
      <w:numFmt w:val="bullet"/>
      <w:lvlText w:val=""/>
      <w:lvlJc w:val="left"/>
      <w:pPr>
        <w:tabs>
          <w:tab w:val="num" w:pos="4680"/>
        </w:tabs>
        <w:ind w:left="4680" w:hanging="360"/>
      </w:pPr>
      <w:rPr>
        <w:rFonts w:ascii="Symbol" w:hAnsi="Symbol" w:hint="default"/>
      </w:rPr>
    </w:lvl>
    <w:lvl w:ilvl="7" w:tplc="5DE46D82" w:tentative="1">
      <w:start w:val="1"/>
      <w:numFmt w:val="bullet"/>
      <w:lvlText w:val="o"/>
      <w:lvlJc w:val="left"/>
      <w:pPr>
        <w:tabs>
          <w:tab w:val="num" w:pos="5400"/>
        </w:tabs>
        <w:ind w:left="5400" w:hanging="360"/>
      </w:pPr>
      <w:rPr>
        <w:rFonts w:ascii="Courier New" w:hAnsi="Courier New" w:cs="Verdana" w:hint="default"/>
      </w:rPr>
    </w:lvl>
    <w:lvl w:ilvl="8" w:tplc="7F4AB7DC" w:tentative="1">
      <w:start w:val="1"/>
      <w:numFmt w:val="bullet"/>
      <w:lvlText w:val=""/>
      <w:lvlJc w:val="left"/>
      <w:pPr>
        <w:tabs>
          <w:tab w:val="num" w:pos="6120"/>
        </w:tabs>
        <w:ind w:left="6120" w:hanging="360"/>
      </w:pPr>
      <w:rPr>
        <w:rFonts w:ascii="Wingdings" w:hAnsi="Wingdings" w:hint="default"/>
      </w:rPr>
    </w:lvl>
  </w:abstractNum>
  <w:abstractNum w:abstractNumId="5">
    <w:nsid w:val="38316035"/>
    <w:multiLevelType w:val="hybridMultilevel"/>
    <w:tmpl w:val="5712C6E2"/>
    <w:lvl w:ilvl="0" w:tplc="FFFFFFFF">
      <w:start w:val="1"/>
      <w:numFmt w:val="bullet"/>
      <w:lvlText w:val=""/>
      <w:lvlJc w:val="left"/>
      <w:pPr>
        <w:tabs>
          <w:tab w:val="num" w:pos="360"/>
        </w:tabs>
        <w:ind w:left="360" w:hanging="360"/>
      </w:pPr>
      <w:rPr>
        <w:rFonts w:ascii="Symbol" w:hAnsi="Symbol" w:hint="default"/>
      </w:rPr>
    </w:lvl>
    <w:lvl w:ilvl="1" w:tplc="FFFFFFFF" w:tentative="1">
      <w:start w:val="1"/>
      <w:numFmt w:val="bullet"/>
      <w:lvlText w:val="o"/>
      <w:lvlJc w:val="left"/>
      <w:pPr>
        <w:tabs>
          <w:tab w:val="num" w:pos="1080"/>
        </w:tabs>
        <w:ind w:left="1080" w:hanging="360"/>
      </w:pPr>
      <w:rPr>
        <w:rFonts w:ascii="Courier New" w:hAnsi="Courier New" w:cs="Verdana" w:hint="default"/>
      </w:rPr>
    </w:lvl>
    <w:lvl w:ilvl="2" w:tplc="FFFFFFFF" w:tentative="1">
      <w:start w:val="1"/>
      <w:numFmt w:val="bullet"/>
      <w:lvlText w:val=""/>
      <w:lvlJc w:val="left"/>
      <w:pPr>
        <w:tabs>
          <w:tab w:val="num" w:pos="1800"/>
        </w:tabs>
        <w:ind w:left="1800" w:hanging="360"/>
      </w:pPr>
      <w:rPr>
        <w:rFonts w:ascii="Wingdings" w:hAnsi="Wingdings" w:hint="default"/>
      </w:rPr>
    </w:lvl>
    <w:lvl w:ilvl="3" w:tplc="FFFFFFFF" w:tentative="1">
      <w:start w:val="1"/>
      <w:numFmt w:val="bullet"/>
      <w:lvlText w:val=""/>
      <w:lvlJc w:val="left"/>
      <w:pPr>
        <w:tabs>
          <w:tab w:val="num" w:pos="2520"/>
        </w:tabs>
        <w:ind w:left="2520" w:hanging="360"/>
      </w:pPr>
      <w:rPr>
        <w:rFonts w:ascii="Symbol" w:hAnsi="Symbol" w:hint="default"/>
      </w:rPr>
    </w:lvl>
    <w:lvl w:ilvl="4" w:tplc="FFFFFFFF" w:tentative="1">
      <w:start w:val="1"/>
      <w:numFmt w:val="bullet"/>
      <w:lvlText w:val="o"/>
      <w:lvlJc w:val="left"/>
      <w:pPr>
        <w:tabs>
          <w:tab w:val="num" w:pos="3240"/>
        </w:tabs>
        <w:ind w:left="3240" w:hanging="360"/>
      </w:pPr>
      <w:rPr>
        <w:rFonts w:ascii="Courier New" w:hAnsi="Courier New" w:cs="Verdana" w:hint="default"/>
      </w:rPr>
    </w:lvl>
    <w:lvl w:ilvl="5" w:tplc="FFFFFFFF" w:tentative="1">
      <w:start w:val="1"/>
      <w:numFmt w:val="bullet"/>
      <w:lvlText w:val=""/>
      <w:lvlJc w:val="left"/>
      <w:pPr>
        <w:tabs>
          <w:tab w:val="num" w:pos="3960"/>
        </w:tabs>
        <w:ind w:left="3960" w:hanging="360"/>
      </w:pPr>
      <w:rPr>
        <w:rFonts w:ascii="Wingdings" w:hAnsi="Wingdings" w:hint="default"/>
      </w:rPr>
    </w:lvl>
    <w:lvl w:ilvl="6" w:tplc="FFFFFFFF" w:tentative="1">
      <w:start w:val="1"/>
      <w:numFmt w:val="bullet"/>
      <w:lvlText w:val=""/>
      <w:lvlJc w:val="left"/>
      <w:pPr>
        <w:tabs>
          <w:tab w:val="num" w:pos="4680"/>
        </w:tabs>
        <w:ind w:left="4680" w:hanging="360"/>
      </w:pPr>
      <w:rPr>
        <w:rFonts w:ascii="Symbol" w:hAnsi="Symbol" w:hint="default"/>
      </w:rPr>
    </w:lvl>
    <w:lvl w:ilvl="7" w:tplc="FFFFFFFF" w:tentative="1">
      <w:start w:val="1"/>
      <w:numFmt w:val="bullet"/>
      <w:lvlText w:val="o"/>
      <w:lvlJc w:val="left"/>
      <w:pPr>
        <w:tabs>
          <w:tab w:val="num" w:pos="5400"/>
        </w:tabs>
        <w:ind w:left="5400" w:hanging="360"/>
      </w:pPr>
      <w:rPr>
        <w:rFonts w:ascii="Courier New" w:hAnsi="Courier New" w:cs="Verdana" w:hint="default"/>
      </w:rPr>
    </w:lvl>
    <w:lvl w:ilvl="8" w:tplc="FFFFFFFF" w:tentative="1">
      <w:start w:val="1"/>
      <w:numFmt w:val="bullet"/>
      <w:lvlText w:val=""/>
      <w:lvlJc w:val="left"/>
      <w:pPr>
        <w:tabs>
          <w:tab w:val="num" w:pos="6120"/>
        </w:tabs>
        <w:ind w:left="6120" w:hanging="360"/>
      </w:pPr>
      <w:rPr>
        <w:rFonts w:ascii="Wingdings" w:hAnsi="Wingdings" w:hint="default"/>
      </w:rPr>
    </w:lvl>
  </w:abstractNum>
  <w:abstractNum w:abstractNumId="6">
    <w:nsid w:val="3F2C2C5B"/>
    <w:multiLevelType w:val="hybridMultilevel"/>
    <w:tmpl w:val="AA005372"/>
    <w:lvl w:ilvl="0" w:tplc="0809000F">
      <w:start w:val="1"/>
      <w:numFmt w:val="decimal"/>
      <w:lvlText w:val="%1."/>
      <w:lvlJc w:val="left"/>
      <w:pPr>
        <w:ind w:left="720" w:hanging="360"/>
      </w:pPr>
      <w:rPr>
        <w:rFont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nsid w:val="45FB7405"/>
    <w:multiLevelType w:val="hybridMultilevel"/>
    <w:tmpl w:val="4C94272E"/>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nsid w:val="66B6257F"/>
    <w:multiLevelType w:val="hybridMultilevel"/>
    <w:tmpl w:val="7A62714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nsid w:val="71E648F7"/>
    <w:multiLevelType w:val="hybridMultilevel"/>
    <w:tmpl w:val="8BC0AF6A"/>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0">
    <w:nsid w:val="72D806BE"/>
    <w:multiLevelType w:val="hybridMultilevel"/>
    <w:tmpl w:val="BFFE19EC"/>
    <w:lvl w:ilvl="0" w:tplc="04090001">
      <w:start w:val="1"/>
      <w:numFmt w:val="bullet"/>
      <w:lvlText w:val=""/>
      <w:lvlJc w:val="left"/>
      <w:pPr>
        <w:tabs>
          <w:tab w:val="num" w:pos="360"/>
        </w:tabs>
        <w:ind w:left="360" w:hanging="360"/>
      </w:pPr>
      <w:rPr>
        <w:rFonts w:ascii="Symbol" w:hAnsi="Symbol" w:hint="default"/>
      </w:rPr>
    </w:lvl>
    <w:lvl w:ilvl="1" w:tplc="04090003" w:tentative="1">
      <w:start w:val="1"/>
      <w:numFmt w:val="bullet"/>
      <w:lvlText w:val="o"/>
      <w:lvlJc w:val="left"/>
      <w:pPr>
        <w:tabs>
          <w:tab w:val="num" w:pos="1080"/>
        </w:tabs>
        <w:ind w:left="1080" w:hanging="360"/>
      </w:pPr>
      <w:rPr>
        <w:rFonts w:ascii="Courier New" w:hAnsi="Courier New" w:cs="Courier New" w:hint="default"/>
      </w:rPr>
    </w:lvl>
    <w:lvl w:ilvl="2" w:tplc="04090005" w:tentative="1">
      <w:start w:val="1"/>
      <w:numFmt w:val="bullet"/>
      <w:lvlText w:val=""/>
      <w:lvlJc w:val="left"/>
      <w:pPr>
        <w:tabs>
          <w:tab w:val="num" w:pos="1800"/>
        </w:tabs>
        <w:ind w:left="1800" w:hanging="360"/>
      </w:pPr>
      <w:rPr>
        <w:rFonts w:ascii="Wingdings" w:hAnsi="Wingdings" w:hint="default"/>
      </w:rPr>
    </w:lvl>
    <w:lvl w:ilvl="3" w:tplc="04090001" w:tentative="1">
      <w:start w:val="1"/>
      <w:numFmt w:val="bullet"/>
      <w:lvlText w:val=""/>
      <w:lvlJc w:val="left"/>
      <w:pPr>
        <w:tabs>
          <w:tab w:val="num" w:pos="2520"/>
        </w:tabs>
        <w:ind w:left="2520" w:hanging="360"/>
      </w:pPr>
      <w:rPr>
        <w:rFonts w:ascii="Symbol" w:hAnsi="Symbol" w:hint="default"/>
      </w:rPr>
    </w:lvl>
    <w:lvl w:ilvl="4" w:tplc="04090003" w:tentative="1">
      <w:start w:val="1"/>
      <w:numFmt w:val="bullet"/>
      <w:lvlText w:val="o"/>
      <w:lvlJc w:val="left"/>
      <w:pPr>
        <w:tabs>
          <w:tab w:val="num" w:pos="3240"/>
        </w:tabs>
        <w:ind w:left="3240" w:hanging="360"/>
      </w:pPr>
      <w:rPr>
        <w:rFonts w:ascii="Courier New" w:hAnsi="Courier New" w:cs="Courier New" w:hint="default"/>
      </w:rPr>
    </w:lvl>
    <w:lvl w:ilvl="5" w:tplc="04090005" w:tentative="1">
      <w:start w:val="1"/>
      <w:numFmt w:val="bullet"/>
      <w:lvlText w:val=""/>
      <w:lvlJc w:val="left"/>
      <w:pPr>
        <w:tabs>
          <w:tab w:val="num" w:pos="3960"/>
        </w:tabs>
        <w:ind w:left="3960" w:hanging="360"/>
      </w:pPr>
      <w:rPr>
        <w:rFonts w:ascii="Wingdings" w:hAnsi="Wingdings" w:hint="default"/>
      </w:rPr>
    </w:lvl>
    <w:lvl w:ilvl="6" w:tplc="04090001" w:tentative="1">
      <w:start w:val="1"/>
      <w:numFmt w:val="bullet"/>
      <w:lvlText w:val=""/>
      <w:lvlJc w:val="left"/>
      <w:pPr>
        <w:tabs>
          <w:tab w:val="num" w:pos="4680"/>
        </w:tabs>
        <w:ind w:left="4680" w:hanging="360"/>
      </w:pPr>
      <w:rPr>
        <w:rFonts w:ascii="Symbol" w:hAnsi="Symbol" w:hint="default"/>
      </w:rPr>
    </w:lvl>
    <w:lvl w:ilvl="7" w:tplc="04090003" w:tentative="1">
      <w:start w:val="1"/>
      <w:numFmt w:val="bullet"/>
      <w:lvlText w:val="o"/>
      <w:lvlJc w:val="left"/>
      <w:pPr>
        <w:tabs>
          <w:tab w:val="num" w:pos="5400"/>
        </w:tabs>
        <w:ind w:left="5400" w:hanging="360"/>
      </w:pPr>
      <w:rPr>
        <w:rFonts w:ascii="Courier New" w:hAnsi="Courier New" w:cs="Courier New" w:hint="default"/>
      </w:rPr>
    </w:lvl>
    <w:lvl w:ilvl="8" w:tplc="04090005" w:tentative="1">
      <w:start w:val="1"/>
      <w:numFmt w:val="bullet"/>
      <w:lvlText w:val=""/>
      <w:lvlJc w:val="left"/>
      <w:pPr>
        <w:tabs>
          <w:tab w:val="num" w:pos="6120"/>
        </w:tabs>
        <w:ind w:left="6120" w:hanging="360"/>
      </w:pPr>
      <w:rPr>
        <w:rFonts w:ascii="Wingdings" w:hAnsi="Wingdings" w:hint="default"/>
      </w:rPr>
    </w:lvl>
  </w:abstractNum>
  <w:num w:numId="1">
    <w:abstractNumId w:val="1"/>
  </w:num>
  <w:num w:numId="2">
    <w:abstractNumId w:val="5"/>
  </w:num>
  <w:num w:numId="3">
    <w:abstractNumId w:val="10"/>
  </w:num>
  <w:num w:numId="4">
    <w:abstractNumId w:val="7"/>
  </w:num>
  <w:num w:numId="5">
    <w:abstractNumId w:val="3"/>
  </w:num>
  <w:num w:numId="6">
    <w:abstractNumId w:val="9"/>
  </w:num>
  <w:num w:numId="7">
    <w:abstractNumId w:val="2"/>
  </w:num>
  <w:num w:numId="8">
    <w:abstractNumId w:val="6"/>
  </w:num>
  <w:num w:numId="9">
    <w:abstractNumId w:val="4"/>
  </w:num>
  <w:num w:numId="10">
    <w:abstractNumId w:val="8"/>
  </w:num>
  <w:num w:numId="1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doNotShadeFormData/>
  <w:noPunctuationKerning/>
  <w:characterSpacingControl w:val="doNotCompress"/>
  <w:footnotePr>
    <w:footnote w:id="-1"/>
    <w:footnote w:id="0"/>
  </w:footnotePr>
  <w:endnotePr>
    <w:endnote w:id="-1"/>
    <w:endnote w:id="0"/>
  </w:endnotePr>
  <w:compat>
    <w:compatSetting w:name="compatibilityMode" w:uri="http://schemas.microsoft.com/office/word" w:val="12"/>
  </w:compat>
  <w:rsids>
    <w:rsidRoot w:val="00FB4521"/>
    <w:rsid w:val="00007DB6"/>
    <w:rsid w:val="00027DDF"/>
    <w:rsid w:val="00066E79"/>
    <w:rsid w:val="000971FC"/>
    <w:rsid w:val="000A2A3A"/>
    <w:rsid w:val="000A492A"/>
    <w:rsid w:val="000E413A"/>
    <w:rsid w:val="000F5AA3"/>
    <w:rsid w:val="00100396"/>
    <w:rsid w:val="00100B5C"/>
    <w:rsid w:val="001106E9"/>
    <w:rsid w:val="00134F77"/>
    <w:rsid w:val="00154487"/>
    <w:rsid w:val="001B5F45"/>
    <w:rsid w:val="001E1050"/>
    <w:rsid w:val="001E1E1F"/>
    <w:rsid w:val="001E2007"/>
    <w:rsid w:val="001E57C1"/>
    <w:rsid w:val="001F07EF"/>
    <w:rsid w:val="001F6D7A"/>
    <w:rsid w:val="00235F71"/>
    <w:rsid w:val="002444CA"/>
    <w:rsid w:val="00260DE6"/>
    <w:rsid w:val="002722BE"/>
    <w:rsid w:val="00273FEE"/>
    <w:rsid w:val="0028204E"/>
    <w:rsid w:val="0028591B"/>
    <w:rsid w:val="00291841"/>
    <w:rsid w:val="002C449B"/>
    <w:rsid w:val="002C6040"/>
    <w:rsid w:val="002D5B3F"/>
    <w:rsid w:val="002D6AC2"/>
    <w:rsid w:val="002E272E"/>
    <w:rsid w:val="002F5778"/>
    <w:rsid w:val="003223E0"/>
    <w:rsid w:val="00352C4A"/>
    <w:rsid w:val="00362560"/>
    <w:rsid w:val="003732FD"/>
    <w:rsid w:val="003753B2"/>
    <w:rsid w:val="00376559"/>
    <w:rsid w:val="00384D73"/>
    <w:rsid w:val="00393EB6"/>
    <w:rsid w:val="003A3CE5"/>
    <w:rsid w:val="003B366F"/>
    <w:rsid w:val="003B3F9D"/>
    <w:rsid w:val="003E5751"/>
    <w:rsid w:val="00404C50"/>
    <w:rsid w:val="00410018"/>
    <w:rsid w:val="00423934"/>
    <w:rsid w:val="00426244"/>
    <w:rsid w:val="004728C3"/>
    <w:rsid w:val="004874DE"/>
    <w:rsid w:val="004B5334"/>
    <w:rsid w:val="004B6C14"/>
    <w:rsid w:val="00500E8C"/>
    <w:rsid w:val="0050249F"/>
    <w:rsid w:val="00524566"/>
    <w:rsid w:val="00530BEF"/>
    <w:rsid w:val="00561F00"/>
    <w:rsid w:val="00562DEC"/>
    <w:rsid w:val="00576AB4"/>
    <w:rsid w:val="00577917"/>
    <w:rsid w:val="00590667"/>
    <w:rsid w:val="005969E2"/>
    <w:rsid w:val="005A1689"/>
    <w:rsid w:val="005A4708"/>
    <w:rsid w:val="005B61CD"/>
    <w:rsid w:val="005D1D58"/>
    <w:rsid w:val="005D388D"/>
    <w:rsid w:val="005D432C"/>
    <w:rsid w:val="005E285E"/>
    <w:rsid w:val="005E72F8"/>
    <w:rsid w:val="00610E08"/>
    <w:rsid w:val="006140BF"/>
    <w:rsid w:val="00614D78"/>
    <w:rsid w:val="00620787"/>
    <w:rsid w:val="00632434"/>
    <w:rsid w:val="0063478F"/>
    <w:rsid w:val="00644256"/>
    <w:rsid w:val="00651A04"/>
    <w:rsid w:val="00661D6F"/>
    <w:rsid w:val="0066725E"/>
    <w:rsid w:val="006716C7"/>
    <w:rsid w:val="00681208"/>
    <w:rsid w:val="006934D4"/>
    <w:rsid w:val="006A6DC3"/>
    <w:rsid w:val="006D49ED"/>
    <w:rsid w:val="006D55CE"/>
    <w:rsid w:val="006D637A"/>
    <w:rsid w:val="006F45BF"/>
    <w:rsid w:val="006F60E0"/>
    <w:rsid w:val="00702F71"/>
    <w:rsid w:val="00705901"/>
    <w:rsid w:val="00731F46"/>
    <w:rsid w:val="007366DF"/>
    <w:rsid w:val="00757839"/>
    <w:rsid w:val="00770C81"/>
    <w:rsid w:val="00782C4F"/>
    <w:rsid w:val="007C682C"/>
    <w:rsid w:val="007D15B0"/>
    <w:rsid w:val="007D2385"/>
    <w:rsid w:val="00800069"/>
    <w:rsid w:val="00803665"/>
    <w:rsid w:val="008225CC"/>
    <w:rsid w:val="008310A0"/>
    <w:rsid w:val="00842E7F"/>
    <w:rsid w:val="00852933"/>
    <w:rsid w:val="00853508"/>
    <w:rsid w:val="00865B46"/>
    <w:rsid w:val="008951C8"/>
    <w:rsid w:val="00896134"/>
    <w:rsid w:val="008A08EB"/>
    <w:rsid w:val="008A62BC"/>
    <w:rsid w:val="008B43E7"/>
    <w:rsid w:val="008D763F"/>
    <w:rsid w:val="008F036F"/>
    <w:rsid w:val="008F78C2"/>
    <w:rsid w:val="00911394"/>
    <w:rsid w:val="00914A15"/>
    <w:rsid w:val="00923EF2"/>
    <w:rsid w:val="00926D25"/>
    <w:rsid w:val="00926E9D"/>
    <w:rsid w:val="00932C6E"/>
    <w:rsid w:val="00933F10"/>
    <w:rsid w:val="009433C5"/>
    <w:rsid w:val="00965881"/>
    <w:rsid w:val="009871FF"/>
    <w:rsid w:val="009D3EA4"/>
    <w:rsid w:val="009E4BC1"/>
    <w:rsid w:val="00A03BB8"/>
    <w:rsid w:val="00A4036F"/>
    <w:rsid w:val="00A4641C"/>
    <w:rsid w:val="00A55876"/>
    <w:rsid w:val="00AB6FE7"/>
    <w:rsid w:val="00AB7AD7"/>
    <w:rsid w:val="00AD2430"/>
    <w:rsid w:val="00AF0E34"/>
    <w:rsid w:val="00AF271D"/>
    <w:rsid w:val="00AF56C2"/>
    <w:rsid w:val="00B004E6"/>
    <w:rsid w:val="00B0744D"/>
    <w:rsid w:val="00B73689"/>
    <w:rsid w:val="00B81AD3"/>
    <w:rsid w:val="00B829D8"/>
    <w:rsid w:val="00B84B5B"/>
    <w:rsid w:val="00B863D4"/>
    <w:rsid w:val="00BA1176"/>
    <w:rsid w:val="00BE0B01"/>
    <w:rsid w:val="00BE79C7"/>
    <w:rsid w:val="00BF2DC9"/>
    <w:rsid w:val="00BF3CB5"/>
    <w:rsid w:val="00C1285B"/>
    <w:rsid w:val="00C1361B"/>
    <w:rsid w:val="00C36D9A"/>
    <w:rsid w:val="00C44A72"/>
    <w:rsid w:val="00C705F9"/>
    <w:rsid w:val="00C80F0F"/>
    <w:rsid w:val="00C8667A"/>
    <w:rsid w:val="00C93BCB"/>
    <w:rsid w:val="00CC241A"/>
    <w:rsid w:val="00CE65AB"/>
    <w:rsid w:val="00CF4266"/>
    <w:rsid w:val="00D04312"/>
    <w:rsid w:val="00D22D9C"/>
    <w:rsid w:val="00D241F1"/>
    <w:rsid w:val="00D275CB"/>
    <w:rsid w:val="00DB116D"/>
    <w:rsid w:val="00DD17CC"/>
    <w:rsid w:val="00E230E0"/>
    <w:rsid w:val="00E51AAC"/>
    <w:rsid w:val="00E66CC0"/>
    <w:rsid w:val="00E728A9"/>
    <w:rsid w:val="00EA0F4E"/>
    <w:rsid w:val="00EA295B"/>
    <w:rsid w:val="00EB4F96"/>
    <w:rsid w:val="00EE3132"/>
    <w:rsid w:val="00EE3D9D"/>
    <w:rsid w:val="00EE6F25"/>
    <w:rsid w:val="00F02126"/>
    <w:rsid w:val="00F03D85"/>
    <w:rsid w:val="00F135A2"/>
    <w:rsid w:val="00F249F1"/>
    <w:rsid w:val="00F25B9D"/>
    <w:rsid w:val="00F2664E"/>
    <w:rsid w:val="00F31163"/>
    <w:rsid w:val="00F31C04"/>
    <w:rsid w:val="00F61A20"/>
    <w:rsid w:val="00F8381F"/>
    <w:rsid w:val="00FA04CD"/>
    <w:rsid w:val="00FA68F8"/>
    <w:rsid w:val="00FB1DC0"/>
    <w:rsid w:val="00FB4521"/>
    <w:rsid w:val="00FB4F84"/>
    <w:rsid w:val="00FB5CF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37">
      <o:colormenu v:ext="edit" fillcolor="none" strokecolor="none"/>
    </o:shapedefaults>
    <o:shapelayout v:ext="edit">
      <o:idmap v:ext="edit" data="1"/>
    </o:shapelayout>
  </w:shapeDefaults>
  <w:decimalSymbol w:val="."/>
  <w:listSeparator w:val=","/>
  <w15:docId w15:val="{635CA226-B3E3-4A16-8F95-2D299BA8BE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99"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8A08EB"/>
  </w:style>
  <w:style w:type="paragraph" w:styleId="Heading1">
    <w:name w:val="heading 1"/>
    <w:basedOn w:val="Normal"/>
    <w:next w:val="Normal"/>
    <w:qFormat/>
    <w:rsid w:val="008A08EB"/>
    <w:pPr>
      <w:keepNext/>
      <w:pBdr>
        <w:top w:val="single" w:sz="12" w:space="1" w:color="auto"/>
        <w:left w:val="single" w:sz="12" w:space="1" w:color="auto"/>
        <w:bottom w:val="single" w:sz="12" w:space="1" w:color="auto"/>
        <w:right w:val="single" w:sz="12" w:space="1" w:color="auto"/>
      </w:pBdr>
      <w:shd w:val="pct15" w:color="auto" w:fill="auto"/>
      <w:jc w:val="center"/>
      <w:outlineLvl w:val="0"/>
    </w:pPr>
    <w:rPr>
      <w:b/>
      <w:sz w:val="36"/>
    </w:rPr>
  </w:style>
  <w:style w:type="paragraph" w:styleId="Heading2">
    <w:name w:val="heading 2"/>
    <w:basedOn w:val="Normal"/>
    <w:next w:val="Normal"/>
    <w:qFormat/>
    <w:rsid w:val="008A08EB"/>
    <w:pPr>
      <w:keepNext/>
      <w:jc w:val="both"/>
      <w:outlineLvl w:val="1"/>
    </w:pPr>
    <w:rPr>
      <w:b/>
      <w:sz w:val="24"/>
    </w:rPr>
  </w:style>
  <w:style w:type="paragraph" w:styleId="Heading3">
    <w:name w:val="heading 3"/>
    <w:basedOn w:val="Normal"/>
    <w:next w:val="Normal"/>
    <w:qFormat/>
    <w:rsid w:val="008A08EB"/>
    <w:pPr>
      <w:keepNext/>
      <w:jc w:val="center"/>
      <w:outlineLvl w:val="2"/>
    </w:pPr>
    <w:rPr>
      <w:b/>
      <w:sz w:val="24"/>
    </w:rPr>
  </w:style>
  <w:style w:type="paragraph" w:styleId="Heading4">
    <w:name w:val="heading 4"/>
    <w:basedOn w:val="Normal"/>
    <w:next w:val="Normal"/>
    <w:qFormat/>
    <w:rsid w:val="008A08EB"/>
    <w:pPr>
      <w:keepNext/>
      <w:spacing w:before="120" w:after="120"/>
      <w:jc w:val="center"/>
      <w:outlineLvl w:val="3"/>
    </w:pPr>
    <w:rPr>
      <w:sz w:val="40"/>
    </w:rPr>
  </w:style>
  <w:style w:type="paragraph" w:styleId="Heading6">
    <w:name w:val="heading 6"/>
    <w:basedOn w:val="Normal"/>
    <w:next w:val="Normal"/>
    <w:link w:val="Heading6Char"/>
    <w:qFormat/>
    <w:rsid w:val="008A62BC"/>
    <w:pPr>
      <w:keepNext/>
      <w:pBdr>
        <w:top w:val="single" w:sz="18" w:space="1" w:color="auto"/>
        <w:left w:val="single" w:sz="18" w:space="4" w:color="auto"/>
        <w:bottom w:val="single" w:sz="18" w:space="1" w:color="auto"/>
        <w:right w:val="single" w:sz="18" w:space="4" w:color="auto"/>
      </w:pBdr>
      <w:outlineLvl w:val="5"/>
    </w:pPr>
    <w:rPr>
      <w:rFonts w:ascii="Arial" w:hAnsi="Arial" w:cs="Arial"/>
      <w:b/>
      <w:bCs/>
      <w:sz w:val="24"/>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rsid w:val="008A08EB"/>
    <w:pPr>
      <w:tabs>
        <w:tab w:val="center" w:pos="4153"/>
        <w:tab w:val="right" w:pos="8306"/>
      </w:tabs>
    </w:pPr>
  </w:style>
  <w:style w:type="paragraph" w:styleId="Footer">
    <w:name w:val="footer"/>
    <w:basedOn w:val="Normal"/>
    <w:link w:val="FooterChar"/>
    <w:uiPriority w:val="99"/>
    <w:rsid w:val="008A08EB"/>
    <w:pPr>
      <w:tabs>
        <w:tab w:val="center" w:pos="4153"/>
        <w:tab w:val="right" w:pos="8306"/>
      </w:tabs>
    </w:pPr>
  </w:style>
  <w:style w:type="paragraph" w:styleId="NormalWeb">
    <w:name w:val="Normal (Web)"/>
    <w:basedOn w:val="Normal"/>
    <w:rsid w:val="00362560"/>
    <w:pPr>
      <w:spacing w:before="100" w:after="100"/>
    </w:pPr>
    <w:rPr>
      <w:sz w:val="24"/>
      <w:lang w:eastAsia="en-US"/>
    </w:rPr>
  </w:style>
  <w:style w:type="table" w:styleId="TableGrid">
    <w:name w:val="Table Grid"/>
    <w:basedOn w:val="TableNormal"/>
    <w:uiPriority w:val="59"/>
    <w:rsid w:val="00965881"/>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BodyText2">
    <w:name w:val="Body Text 2"/>
    <w:basedOn w:val="Normal"/>
    <w:rsid w:val="001F07EF"/>
    <w:rPr>
      <w:sz w:val="16"/>
      <w:lang w:eastAsia="en-US"/>
    </w:rPr>
  </w:style>
  <w:style w:type="paragraph" w:customStyle="1" w:styleId="BodyText1">
    <w:name w:val="Body Text1"/>
    <w:basedOn w:val="Normal"/>
    <w:rsid w:val="001F07EF"/>
    <w:pPr>
      <w:tabs>
        <w:tab w:val="left" w:pos="720"/>
        <w:tab w:val="left" w:pos="1440"/>
      </w:tabs>
    </w:pPr>
    <w:rPr>
      <w:rFonts w:ascii="CG Times (WN)" w:hAnsi="CG Times (WN)"/>
      <w:sz w:val="24"/>
      <w:lang w:eastAsia="en-US"/>
    </w:rPr>
  </w:style>
  <w:style w:type="paragraph" w:styleId="BalloonText">
    <w:name w:val="Balloon Text"/>
    <w:basedOn w:val="Normal"/>
    <w:link w:val="BalloonTextChar"/>
    <w:rsid w:val="00A55876"/>
    <w:rPr>
      <w:rFonts w:ascii="Tahoma" w:hAnsi="Tahoma" w:cs="Tahoma"/>
      <w:sz w:val="16"/>
      <w:szCs w:val="16"/>
    </w:rPr>
  </w:style>
  <w:style w:type="character" w:customStyle="1" w:styleId="BalloonTextChar">
    <w:name w:val="Balloon Text Char"/>
    <w:basedOn w:val="DefaultParagraphFont"/>
    <w:link w:val="BalloonText"/>
    <w:rsid w:val="00A55876"/>
    <w:rPr>
      <w:rFonts w:ascii="Tahoma" w:hAnsi="Tahoma" w:cs="Tahoma"/>
      <w:sz w:val="16"/>
      <w:szCs w:val="16"/>
    </w:rPr>
  </w:style>
  <w:style w:type="character" w:customStyle="1" w:styleId="FooterChar">
    <w:name w:val="Footer Char"/>
    <w:basedOn w:val="DefaultParagraphFont"/>
    <w:link w:val="Footer"/>
    <w:uiPriority w:val="99"/>
    <w:rsid w:val="00EA0F4E"/>
  </w:style>
  <w:style w:type="character" w:customStyle="1" w:styleId="Heading6Char">
    <w:name w:val="Heading 6 Char"/>
    <w:basedOn w:val="DefaultParagraphFont"/>
    <w:link w:val="Heading6"/>
    <w:rsid w:val="008A62BC"/>
    <w:rPr>
      <w:rFonts w:ascii="Arial" w:hAnsi="Arial" w:cs="Arial"/>
      <w:b/>
      <w:bCs/>
      <w:sz w:val="24"/>
      <w:lang w:val="en-GB"/>
    </w:rPr>
  </w:style>
  <w:style w:type="paragraph" w:customStyle="1" w:styleId="BulletedList">
    <w:name w:val="Bulleted List"/>
    <w:basedOn w:val="Normal"/>
    <w:rsid w:val="00A03BB8"/>
    <w:pPr>
      <w:numPr>
        <w:numId w:val="5"/>
      </w:numPr>
      <w:spacing w:before="120" w:after="240"/>
    </w:pPr>
    <w:rPr>
      <w:rFonts w:ascii="Verdana" w:hAnsi="Verdana"/>
      <w:sz w:val="16"/>
      <w:szCs w:val="24"/>
      <w:lang w:val="en-US" w:eastAsia="en-US"/>
    </w:rPr>
  </w:style>
  <w:style w:type="character" w:customStyle="1" w:styleId="HeaderChar">
    <w:name w:val="Header Char"/>
    <w:basedOn w:val="DefaultParagraphFont"/>
    <w:link w:val="Header"/>
    <w:rsid w:val="00F61A20"/>
  </w:style>
  <w:style w:type="character" w:styleId="Hyperlink">
    <w:name w:val="Hyperlink"/>
    <w:basedOn w:val="DefaultParagraphFont"/>
    <w:uiPriority w:val="99"/>
    <w:unhideWhenUsed/>
    <w:rsid w:val="001E2007"/>
    <w:rPr>
      <w:color w:val="0000FF"/>
      <w:u w:val="single"/>
    </w:rPr>
  </w:style>
  <w:style w:type="paragraph" w:styleId="ListParagraph">
    <w:name w:val="List Paragraph"/>
    <w:basedOn w:val="Normal"/>
    <w:uiPriority w:val="34"/>
    <w:qFormat/>
    <w:rsid w:val="001E20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yperlink" Target="http://www.smu.ac.uk/academicskills/" TargetMode="External"/><Relationship Id="rId14"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fad-lc\Local%20Settings\Temporary%20Internet%20Files\OLK35\AssignFrm.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AssignFrm</Template>
  <TotalTime>55</TotalTime>
  <Pages>14</Pages>
  <Words>4403</Words>
  <Characters>25099</Characters>
  <Application>Microsoft Office Word</Application>
  <DocSecurity>0</DocSecurity>
  <Lines>209</Lines>
  <Paragraphs>58</Paragraphs>
  <ScaleCrop>false</ScaleCrop>
  <HeadingPairs>
    <vt:vector size="2" baseType="variant">
      <vt:variant>
        <vt:lpstr>Title</vt:lpstr>
      </vt:variant>
      <vt:variant>
        <vt:i4>1</vt:i4>
      </vt:variant>
    </vt:vector>
  </HeadingPairs>
  <TitlesOfParts>
    <vt:vector size="1" baseType="lpstr">
      <vt:lpstr/>
    </vt:vector>
  </TitlesOfParts>
  <Company>S.I.H.E.</Company>
  <LinksUpToDate>false</LinksUpToDate>
  <CharactersWithSpaces>29444</CharactersWithSpaces>
  <SharedDoc>false</SharedDoc>
  <HLinks>
    <vt:vector size="6" baseType="variant">
      <vt:variant>
        <vt:i4>6029399</vt:i4>
      </vt:variant>
      <vt:variant>
        <vt:i4>12</vt:i4>
      </vt:variant>
      <vt:variant>
        <vt:i4>0</vt:i4>
      </vt:variant>
      <vt:variant>
        <vt:i4>5</vt:i4>
      </vt:variant>
      <vt:variant>
        <vt:lpwstr>http://www.smu.ac.uk/academicskills/</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fad-lc</dc:creator>
  <cp:lastModifiedBy>Richard Dunstan</cp:lastModifiedBy>
  <cp:revision>19</cp:revision>
  <cp:lastPrinted>2014-10-30T11:00:00Z</cp:lastPrinted>
  <dcterms:created xsi:type="dcterms:W3CDTF">2012-09-25T14:53:00Z</dcterms:created>
  <dcterms:modified xsi:type="dcterms:W3CDTF">2015-11-05T13:52:00Z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PSDescription">
    <vt:lpwstr/>
  </property>
  <property fmtid="{D5CDD505-2E9C-101B-9397-08002B2CF9AE}" pid="3" name="Owner">
    <vt:lpwstr/>
  </property>
  <property fmtid="{D5CDD505-2E9C-101B-9397-08002B2CF9AE}" pid="4" name="Status">
    <vt:lpwstr>Final</vt:lpwstr>
  </property>
</Properties>
</file>