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3489" w:rsidRPr="00E56853" w:rsidRDefault="00537ABB" w:rsidP="00877D73">
      <w:pPr>
        <w:rPr>
          <w:sz w:val="24"/>
          <w:szCs w:val="24"/>
        </w:rPr>
      </w:pPr>
      <w:r w:rsidRPr="00E56853">
        <w:rPr>
          <w:sz w:val="24"/>
          <w:szCs w:val="24"/>
        </w:rPr>
        <w:t>In the following essay, the work of Carl Rogers and Gerald Egan will be compared through their application of skills and how they developed the therapeutic relationship as well as the depth of the relationships. There will be many benefits to each theory, and both theories will be considered further to see how they would be used in practice, and what the criticisms are of the both theories.</w:t>
      </w:r>
      <w:r w:rsidR="00BD3489" w:rsidRPr="00E56853">
        <w:rPr>
          <w:sz w:val="24"/>
          <w:szCs w:val="24"/>
        </w:rPr>
        <w:t xml:space="preserve"> </w:t>
      </w:r>
    </w:p>
    <w:p w:rsidR="00601200" w:rsidRPr="00E56853" w:rsidRDefault="0054371A" w:rsidP="00877D73">
      <w:pPr>
        <w:spacing w:before="40"/>
        <w:rPr>
          <w:sz w:val="24"/>
          <w:szCs w:val="24"/>
        </w:rPr>
      </w:pPr>
      <w:r w:rsidRPr="00E56853">
        <w:rPr>
          <w:sz w:val="24"/>
          <w:szCs w:val="24"/>
        </w:rPr>
        <w:t xml:space="preserve">Carl Rogers first </w:t>
      </w:r>
      <w:r w:rsidR="00601200" w:rsidRPr="00E56853">
        <w:rPr>
          <w:sz w:val="24"/>
          <w:szCs w:val="24"/>
        </w:rPr>
        <w:t xml:space="preserve">developed </w:t>
      </w:r>
      <w:r w:rsidRPr="00E56853">
        <w:rPr>
          <w:sz w:val="24"/>
          <w:szCs w:val="24"/>
        </w:rPr>
        <w:t>his theory of person centred therapy</w:t>
      </w:r>
      <w:r w:rsidR="00F60BE2" w:rsidRPr="00E56853">
        <w:rPr>
          <w:sz w:val="24"/>
          <w:szCs w:val="24"/>
        </w:rPr>
        <w:t xml:space="preserve"> during the 1950’s. </w:t>
      </w:r>
      <w:r w:rsidR="003D4157" w:rsidRPr="00E56853">
        <w:rPr>
          <w:sz w:val="24"/>
          <w:szCs w:val="24"/>
        </w:rPr>
        <w:t>The theory was originally called client centred therapy</w:t>
      </w:r>
      <w:r w:rsidR="00F10A5C" w:rsidRPr="00E56853">
        <w:rPr>
          <w:sz w:val="24"/>
          <w:szCs w:val="24"/>
        </w:rPr>
        <w:t>,</w:t>
      </w:r>
      <w:r w:rsidR="003D4157" w:rsidRPr="00E56853">
        <w:rPr>
          <w:sz w:val="24"/>
          <w:szCs w:val="24"/>
        </w:rPr>
        <w:t xml:space="preserve"> Rogers later decided to rename it to person centred therapy</w:t>
      </w:r>
      <w:r w:rsidR="00BA525C" w:rsidRPr="00E56853">
        <w:rPr>
          <w:sz w:val="24"/>
          <w:szCs w:val="24"/>
        </w:rPr>
        <w:t xml:space="preserve"> during 1974.</w:t>
      </w:r>
      <w:r w:rsidR="00795758" w:rsidRPr="00E56853">
        <w:rPr>
          <w:sz w:val="24"/>
          <w:szCs w:val="24"/>
        </w:rPr>
        <w:t xml:space="preserve"> </w:t>
      </w:r>
      <w:r w:rsidR="001868D8" w:rsidRPr="00E56853">
        <w:rPr>
          <w:sz w:val="24"/>
          <w:szCs w:val="24"/>
        </w:rPr>
        <w:t>Where it was once believed that the counsellor was the expert, Rogers believed that in fact it was the client that was the expert of themselves and the difficulties they faced in their everyday lives.</w:t>
      </w:r>
      <w:r w:rsidR="00BA193B" w:rsidRPr="00E56853">
        <w:rPr>
          <w:sz w:val="24"/>
          <w:szCs w:val="24"/>
        </w:rPr>
        <w:t xml:space="preserve"> He believed that the counsellor and client must build a therapeutic relationship </w:t>
      </w:r>
      <w:r w:rsidR="00462B58" w:rsidRPr="00E56853">
        <w:rPr>
          <w:sz w:val="24"/>
          <w:szCs w:val="24"/>
        </w:rPr>
        <w:t>for</w:t>
      </w:r>
      <w:r w:rsidR="00BA193B" w:rsidRPr="00E56853">
        <w:rPr>
          <w:sz w:val="24"/>
          <w:szCs w:val="24"/>
        </w:rPr>
        <w:t xml:space="preserve"> a therapeutic movement to take place. </w:t>
      </w:r>
      <w:r w:rsidR="00256CEB" w:rsidRPr="00E56853">
        <w:rPr>
          <w:sz w:val="24"/>
          <w:szCs w:val="24"/>
        </w:rPr>
        <w:t>(</w:t>
      </w:r>
      <w:proofErr w:type="spellStart"/>
      <w:r w:rsidR="00256CEB" w:rsidRPr="00E56853">
        <w:rPr>
          <w:sz w:val="24"/>
          <w:szCs w:val="24"/>
        </w:rPr>
        <w:t>Jones.N.R</w:t>
      </w:r>
      <w:proofErr w:type="spellEnd"/>
      <w:r w:rsidR="00256CEB" w:rsidRPr="00E56853">
        <w:rPr>
          <w:sz w:val="24"/>
          <w:szCs w:val="24"/>
        </w:rPr>
        <w:t xml:space="preserve">. 2011) </w:t>
      </w:r>
      <w:r w:rsidR="00AD3159" w:rsidRPr="00E56853">
        <w:rPr>
          <w:sz w:val="24"/>
          <w:szCs w:val="24"/>
        </w:rPr>
        <w:t>Gerald Egan</w:t>
      </w:r>
      <w:r w:rsidR="00567B65" w:rsidRPr="00E56853">
        <w:rPr>
          <w:sz w:val="24"/>
          <w:szCs w:val="24"/>
        </w:rPr>
        <w:t xml:space="preserve"> also</w:t>
      </w:r>
      <w:r w:rsidR="00AD3159" w:rsidRPr="00E56853">
        <w:rPr>
          <w:sz w:val="24"/>
          <w:szCs w:val="24"/>
        </w:rPr>
        <w:t xml:space="preserve"> </w:t>
      </w:r>
      <w:r w:rsidR="00466485" w:rsidRPr="00E56853">
        <w:rPr>
          <w:sz w:val="24"/>
          <w:szCs w:val="24"/>
        </w:rPr>
        <w:t>believed in the therapeutic relationship</w:t>
      </w:r>
      <w:r w:rsidR="00601200" w:rsidRPr="00E56853">
        <w:rPr>
          <w:sz w:val="24"/>
          <w:szCs w:val="24"/>
        </w:rPr>
        <w:t xml:space="preserve"> being crucial to therapeutic movement</w:t>
      </w:r>
      <w:r w:rsidR="00567B65" w:rsidRPr="00E56853">
        <w:rPr>
          <w:sz w:val="24"/>
          <w:szCs w:val="24"/>
        </w:rPr>
        <w:t>, however h</w:t>
      </w:r>
      <w:r w:rsidR="00466485" w:rsidRPr="00E56853">
        <w:rPr>
          <w:sz w:val="24"/>
          <w:szCs w:val="24"/>
        </w:rPr>
        <w:t>e disagreed with Rogers in terms of the client being the expert</w:t>
      </w:r>
      <w:r w:rsidR="00567B65" w:rsidRPr="00E56853">
        <w:rPr>
          <w:sz w:val="24"/>
          <w:szCs w:val="24"/>
        </w:rPr>
        <w:t>,</w:t>
      </w:r>
      <w:r w:rsidR="00466485" w:rsidRPr="00E56853">
        <w:rPr>
          <w:sz w:val="24"/>
          <w:szCs w:val="24"/>
        </w:rPr>
        <w:t xml:space="preserve"> he believes that it is in fact the helper who is the expert</w:t>
      </w:r>
      <w:r w:rsidR="005137CC" w:rsidRPr="00E56853">
        <w:rPr>
          <w:sz w:val="24"/>
          <w:szCs w:val="24"/>
        </w:rPr>
        <w:t>,</w:t>
      </w:r>
      <w:r w:rsidR="00466485" w:rsidRPr="00E56853">
        <w:rPr>
          <w:sz w:val="24"/>
          <w:szCs w:val="24"/>
        </w:rPr>
        <w:t xml:space="preserve"> and </w:t>
      </w:r>
      <w:r w:rsidR="00AD3159" w:rsidRPr="00E56853">
        <w:rPr>
          <w:sz w:val="24"/>
          <w:szCs w:val="24"/>
        </w:rPr>
        <w:t xml:space="preserve">would know the </w:t>
      </w:r>
      <w:r w:rsidR="00601200" w:rsidRPr="00E56853">
        <w:rPr>
          <w:sz w:val="24"/>
          <w:szCs w:val="24"/>
        </w:rPr>
        <w:t xml:space="preserve">best course of action </w:t>
      </w:r>
      <w:proofErr w:type="gramStart"/>
      <w:r w:rsidR="00601200" w:rsidRPr="00E56853">
        <w:rPr>
          <w:sz w:val="24"/>
          <w:szCs w:val="24"/>
        </w:rPr>
        <w:t>in order for</w:t>
      </w:r>
      <w:proofErr w:type="gramEnd"/>
      <w:r w:rsidR="00601200" w:rsidRPr="00E56853">
        <w:rPr>
          <w:sz w:val="24"/>
          <w:szCs w:val="24"/>
        </w:rPr>
        <w:t xml:space="preserve"> things to improve in the client’s life.</w:t>
      </w:r>
      <w:r w:rsidR="00E0651E" w:rsidRPr="00E56853">
        <w:rPr>
          <w:sz w:val="24"/>
          <w:szCs w:val="24"/>
        </w:rPr>
        <w:t xml:space="preserve"> (</w:t>
      </w:r>
      <w:proofErr w:type="spellStart"/>
      <w:r w:rsidR="00C7444E" w:rsidRPr="00E56853">
        <w:rPr>
          <w:sz w:val="24"/>
          <w:szCs w:val="24"/>
        </w:rPr>
        <w:t>Egan</w:t>
      </w:r>
      <w:r w:rsidR="009A210E" w:rsidRPr="00E56853">
        <w:rPr>
          <w:sz w:val="24"/>
          <w:szCs w:val="24"/>
        </w:rPr>
        <w:t>.</w:t>
      </w:r>
      <w:r w:rsidR="00C7444E" w:rsidRPr="00E56853">
        <w:rPr>
          <w:sz w:val="24"/>
          <w:szCs w:val="24"/>
        </w:rPr>
        <w:t>G</w:t>
      </w:r>
      <w:proofErr w:type="spellEnd"/>
      <w:r w:rsidR="00C7444E" w:rsidRPr="00E56853">
        <w:rPr>
          <w:sz w:val="24"/>
          <w:szCs w:val="24"/>
        </w:rPr>
        <w:t>. 2002)</w:t>
      </w:r>
    </w:p>
    <w:p w:rsidR="00CA5751" w:rsidRPr="00E56853" w:rsidRDefault="0046622F" w:rsidP="00877D73">
      <w:pPr>
        <w:spacing w:before="40"/>
        <w:rPr>
          <w:sz w:val="24"/>
          <w:szCs w:val="24"/>
        </w:rPr>
      </w:pPr>
      <w:r w:rsidRPr="00E56853">
        <w:rPr>
          <w:sz w:val="24"/>
          <w:szCs w:val="24"/>
        </w:rPr>
        <w:t xml:space="preserve">Carl rogers developed the </w:t>
      </w:r>
      <w:r w:rsidR="00775BF0" w:rsidRPr="00E56853">
        <w:rPr>
          <w:sz w:val="24"/>
          <w:szCs w:val="24"/>
        </w:rPr>
        <w:t>concept of the core conditions. He believed that during counselling practice the counsellor must show the client the congruence</w:t>
      </w:r>
      <w:r w:rsidR="00567B65" w:rsidRPr="00E56853">
        <w:rPr>
          <w:sz w:val="24"/>
          <w:szCs w:val="24"/>
        </w:rPr>
        <w:t>,</w:t>
      </w:r>
      <w:r w:rsidR="00775BF0" w:rsidRPr="00E56853">
        <w:rPr>
          <w:sz w:val="24"/>
          <w:szCs w:val="24"/>
        </w:rPr>
        <w:t xml:space="preserve"> which means that they are honest they do not try to deceive the client because the client will be able to see through anything that was not </w:t>
      </w:r>
      <w:r w:rsidR="00CA5751" w:rsidRPr="00E56853">
        <w:rPr>
          <w:sz w:val="24"/>
          <w:szCs w:val="24"/>
        </w:rPr>
        <w:t>authentic, and they are also non-judgemental with every client</w:t>
      </w:r>
      <w:r w:rsidR="00567B65" w:rsidRPr="00E56853">
        <w:rPr>
          <w:sz w:val="24"/>
          <w:szCs w:val="24"/>
        </w:rPr>
        <w:t>. This would cause the client to possibly</w:t>
      </w:r>
      <w:r w:rsidR="00775BF0" w:rsidRPr="00E56853">
        <w:rPr>
          <w:sz w:val="24"/>
          <w:szCs w:val="24"/>
        </w:rPr>
        <w:t xml:space="preserve"> act </w:t>
      </w:r>
      <w:r w:rsidR="00CA5751" w:rsidRPr="00E56853">
        <w:rPr>
          <w:sz w:val="24"/>
          <w:szCs w:val="24"/>
        </w:rPr>
        <w:t xml:space="preserve">unauthentic </w:t>
      </w:r>
      <w:r w:rsidR="00775BF0" w:rsidRPr="00E56853">
        <w:rPr>
          <w:sz w:val="24"/>
          <w:szCs w:val="24"/>
        </w:rPr>
        <w:t xml:space="preserve">and </w:t>
      </w:r>
      <w:r w:rsidR="00E65BA1" w:rsidRPr="00E56853">
        <w:rPr>
          <w:sz w:val="24"/>
          <w:szCs w:val="24"/>
        </w:rPr>
        <w:t xml:space="preserve">they </w:t>
      </w:r>
      <w:r w:rsidR="00C7444E" w:rsidRPr="00E56853">
        <w:rPr>
          <w:sz w:val="24"/>
          <w:szCs w:val="24"/>
        </w:rPr>
        <w:t>may not</w:t>
      </w:r>
      <w:r w:rsidR="00775BF0" w:rsidRPr="00E56853">
        <w:rPr>
          <w:sz w:val="24"/>
          <w:szCs w:val="24"/>
        </w:rPr>
        <w:t xml:space="preserve"> </w:t>
      </w:r>
      <w:proofErr w:type="gramStart"/>
      <w:r w:rsidR="00775BF0" w:rsidRPr="00E56853">
        <w:rPr>
          <w:sz w:val="24"/>
          <w:szCs w:val="24"/>
        </w:rPr>
        <w:t>ope</w:t>
      </w:r>
      <w:r w:rsidR="00567B65" w:rsidRPr="00E56853">
        <w:rPr>
          <w:sz w:val="24"/>
          <w:szCs w:val="24"/>
        </w:rPr>
        <w:t>n</w:t>
      </w:r>
      <w:r w:rsidR="00775BF0" w:rsidRPr="00E56853">
        <w:rPr>
          <w:sz w:val="24"/>
          <w:szCs w:val="24"/>
        </w:rPr>
        <w:t xml:space="preserve"> up</w:t>
      </w:r>
      <w:proofErr w:type="gramEnd"/>
      <w:r w:rsidR="00775BF0" w:rsidRPr="00E56853">
        <w:rPr>
          <w:sz w:val="24"/>
          <w:szCs w:val="24"/>
        </w:rPr>
        <w:t xml:space="preserve"> and be honest during sessions</w:t>
      </w:r>
      <w:r w:rsidR="00C7444E" w:rsidRPr="00E56853">
        <w:rPr>
          <w:sz w:val="24"/>
          <w:szCs w:val="24"/>
        </w:rPr>
        <w:t xml:space="preserve"> this would </w:t>
      </w:r>
      <w:r w:rsidR="00FB7EDB" w:rsidRPr="00E56853">
        <w:rPr>
          <w:sz w:val="24"/>
          <w:szCs w:val="24"/>
        </w:rPr>
        <w:t xml:space="preserve">lead </w:t>
      </w:r>
      <w:r w:rsidR="00C7444E" w:rsidRPr="00E56853">
        <w:rPr>
          <w:sz w:val="24"/>
          <w:szCs w:val="24"/>
        </w:rPr>
        <w:t>them to make no</w:t>
      </w:r>
      <w:r w:rsidR="00FB7EDB" w:rsidRPr="00E56853">
        <w:rPr>
          <w:sz w:val="24"/>
          <w:szCs w:val="24"/>
        </w:rPr>
        <w:t>ne</w:t>
      </w:r>
      <w:r w:rsidR="00C7444E" w:rsidRPr="00E56853">
        <w:rPr>
          <w:sz w:val="24"/>
          <w:szCs w:val="24"/>
        </w:rPr>
        <w:t xml:space="preserve"> </w:t>
      </w:r>
      <w:proofErr w:type="spellStart"/>
      <w:r w:rsidR="00C7444E" w:rsidRPr="00E56853">
        <w:rPr>
          <w:sz w:val="24"/>
          <w:szCs w:val="24"/>
        </w:rPr>
        <w:t>to</w:t>
      </w:r>
      <w:proofErr w:type="spellEnd"/>
      <w:r w:rsidR="00C7444E" w:rsidRPr="00E56853">
        <w:rPr>
          <w:sz w:val="24"/>
          <w:szCs w:val="24"/>
        </w:rPr>
        <w:t xml:space="preserve"> little progress in their therapeutic journey and t</w:t>
      </w:r>
      <w:r w:rsidR="00CA5751" w:rsidRPr="00E56853">
        <w:rPr>
          <w:sz w:val="24"/>
          <w:szCs w:val="24"/>
        </w:rPr>
        <w:t>his will greatly impact their ability to get the most out of counselling.</w:t>
      </w:r>
      <w:r w:rsidR="00775BF0" w:rsidRPr="00E56853">
        <w:rPr>
          <w:sz w:val="24"/>
          <w:szCs w:val="24"/>
        </w:rPr>
        <w:t xml:space="preserve"> </w:t>
      </w:r>
      <w:r w:rsidR="00886BAA" w:rsidRPr="00E56853">
        <w:rPr>
          <w:sz w:val="24"/>
          <w:szCs w:val="24"/>
        </w:rPr>
        <w:t xml:space="preserve">The next core condition is </w:t>
      </w:r>
      <w:r w:rsidR="00466485" w:rsidRPr="00E56853">
        <w:rPr>
          <w:sz w:val="24"/>
          <w:szCs w:val="24"/>
        </w:rPr>
        <w:t>empathy,</w:t>
      </w:r>
      <w:r w:rsidR="00886BAA" w:rsidRPr="00E56853">
        <w:rPr>
          <w:sz w:val="24"/>
          <w:szCs w:val="24"/>
        </w:rPr>
        <w:t xml:space="preserve"> and this is the counsellor being able to put </w:t>
      </w:r>
      <w:r w:rsidR="00886BAA" w:rsidRPr="00E56853">
        <w:rPr>
          <w:sz w:val="24"/>
          <w:szCs w:val="24"/>
        </w:rPr>
        <w:lastRenderedPageBreak/>
        <w:t xml:space="preserve">themselves in the shoes of the client </w:t>
      </w:r>
      <w:r w:rsidR="00C7444E" w:rsidRPr="00E56853">
        <w:rPr>
          <w:sz w:val="24"/>
          <w:szCs w:val="24"/>
        </w:rPr>
        <w:t>with</w:t>
      </w:r>
      <w:r w:rsidR="00886BAA" w:rsidRPr="00E56853">
        <w:rPr>
          <w:sz w:val="24"/>
          <w:szCs w:val="24"/>
        </w:rPr>
        <w:t xml:space="preserve"> </w:t>
      </w:r>
      <w:r w:rsidR="00C7444E" w:rsidRPr="00E56853">
        <w:rPr>
          <w:sz w:val="24"/>
          <w:szCs w:val="24"/>
        </w:rPr>
        <w:t>the purpose of</w:t>
      </w:r>
      <w:r w:rsidR="00886BAA" w:rsidRPr="00E56853">
        <w:rPr>
          <w:sz w:val="24"/>
          <w:szCs w:val="24"/>
        </w:rPr>
        <w:t xml:space="preserve"> try</w:t>
      </w:r>
      <w:r w:rsidR="00C7444E" w:rsidRPr="00E56853">
        <w:rPr>
          <w:sz w:val="24"/>
          <w:szCs w:val="24"/>
        </w:rPr>
        <w:t>ing</w:t>
      </w:r>
      <w:r w:rsidR="00886BAA" w:rsidRPr="00E56853">
        <w:rPr>
          <w:sz w:val="24"/>
          <w:szCs w:val="24"/>
        </w:rPr>
        <w:t xml:space="preserve"> to understand </w:t>
      </w:r>
      <w:r w:rsidR="00BC3DD5" w:rsidRPr="00E56853">
        <w:rPr>
          <w:sz w:val="24"/>
          <w:szCs w:val="24"/>
        </w:rPr>
        <w:t xml:space="preserve">their thoughts and feelings in that </w:t>
      </w:r>
      <w:r w:rsidR="00BC2F15" w:rsidRPr="00E56853">
        <w:rPr>
          <w:sz w:val="24"/>
          <w:szCs w:val="24"/>
        </w:rPr>
        <w:t>moment. Carl</w:t>
      </w:r>
      <w:r w:rsidR="00CA5751" w:rsidRPr="00E56853">
        <w:rPr>
          <w:sz w:val="24"/>
          <w:szCs w:val="24"/>
        </w:rPr>
        <w:t xml:space="preserve"> Roger</w:t>
      </w:r>
      <w:r w:rsidR="00BC2F15" w:rsidRPr="00E56853">
        <w:rPr>
          <w:sz w:val="24"/>
          <w:szCs w:val="24"/>
        </w:rPr>
        <w:t>s</w:t>
      </w:r>
      <w:r w:rsidR="00CA5751" w:rsidRPr="00E56853">
        <w:rPr>
          <w:sz w:val="24"/>
          <w:szCs w:val="24"/>
        </w:rPr>
        <w:t xml:space="preserve"> believed that the best way to understand someone and their behaviour is to see things from their view point.</w:t>
      </w:r>
    </w:p>
    <w:p w:rsidR="007E2146" w:rsidRPr="00E56853" w:rsidRDefault="00466485" w:rsidP="00877D73">
      <w:pPr>
        <w:spacing w:before="40"/>
        <w:rPr>
          <w:sz w:val="24"/>
          <w:szCs w:val="24"/>
        </w:rPr>
      </w:pPr>
      <w:r w:rsidRPr="00E56853">
        <w:rPr>
          <w:sz w:val="24"/>
          <w:szCs w:val="24"/>
        </w:rPr>
        <w:t>The final core condition is unconditional positive regard this is used to make</w:t>
      </w:r>
      <w:r w:rsidR="00C7444E" w:rsidRPr="00E56853">
        <w:rPr>
          <w:sz w:val="24"/>
          <w:szCs w:val="24"/>
        </w:rPr>
        <w:t xml:space="preserve"> sure that</w:t>
      </w:r>
      <w:r w:rsidRPr="00E56853">
        <w:rPr>
          <w:sz w:val="24"/>
          <w:szCs w:val="24"/>
        </w:rPr>
        <w:t xml:space="preserve"> the client </w:t>
      </w:r>
      <w:r w:rsidR="00C7444E" w:rsidRPr="00E56853">
        <w:rPr>
          <w:sz w:val="24"/>
          <w:szCs w:val="24"/>
        </w:rPr>
        <w:t xml:space="preserve">is </w:t>
      </w:r>
      <w:r w:rsidRPr="00E56853">
        <w:rPr>
          <w:sz w:val="24"/>
          <w:szCs w:val="24"/>
        </w:rPr>
        <w:t>aware that the counsellor is non-judgemental, respectful and that the client is accepted for who they are</w:t>
      </w:r>
      <w:r w:rsidR="00C7444E" w:rsidRPr="00E56853">
        <w:rPr>
          <w:sz w:val="24"/>
          <w:szCs w:val="24"/>
        </w:rPr>
        <w:t xml:space="preserve"> no matter what they may have done</w:t>
      </w:r>
      <w:r w:rsidRPr="00E56853">
        <w:rPr>
          <w:sz w:val="24"/>
          <w:szCs w:val="24"/>
        </w:rPr>
        <w:t xml:space="preserve">. </w:t>
      </w:r>
      <w:r w:rsidR="00AE013A" w:rsidRPr="00E56853">
        <w:rPr>
          <w:sz w:val="24"/>
          <w:szCs w:val="24"/>
        </w:rPr>
        <w:t xml:space="preserve">Rogers states that the core conditions are necessary and sufficient </w:t>
      </w:r>
      <w:r w:rsidR="00A72682" w:rsidRPr="00E56853">
        <w:rPr>
          <w:sz w:val="24"/>
          <w:szCs w:val="24"/>
        </w:rPr>
        <w:t>for</w:t>
      </w:r>
      <w:r w:rsidR="00AE013A" w:rsidRPr="00E56853">
        <w:rPr>
          <w:sz w:val="24"/>
          <w:szCs w:val="24"/>
        </w:rPr>
        <w:t xml:space="preserve"> there to be therapeutic movement for the client. </w:t>
      </w:r>
      <w:r w:rsidR="00153E00" w:rsidRPr="00E56853">
        <w:rPr>
          <w:sz w:val="24"/>
          <w:szCs w:val="24"/>
        </w:rPr>
        <w:t>(Reeves. A. 2013)</w:t>
      </w:r>
    </w:p>
    <w:p w:rsidR="008B4ECA" w:rsidRPr="00E56853" w:rsidRDefault="00CE2910" w:rsidP="00877D73">
      <w:pPr>
        <w:spacing w:before="40"/>
        <w:rPr>
          <w:sz w:val="24"/>
          <w:szCs w:val="24"/>
        </w:rPr>
      </w:pPr>
      <w:r w:rsidRPr="00E56853">
        <w:rPr>
          <w:sz w:val="24"/>
          <w:szCs w:val="24"/>
        </w:rPr>
        <w:t xml:space="preserve">Egan believed that </w:t>
      </w:r>
      <w:r w:rsidR="00587942" w:rsidRPr="00E56853">
        <w:rPr>
          <w:sz w:val="24"/>
          <w:szCs w:val="24"/>
        </w:rPr>
        <w:t>t</w:t>
      </w:r>
      <w:r w:rsidRPr="00E56853">
        <w:rPr>
          <w:sz w:val="24"/>
          <w:szCs w:val="24"/>
        </w:rPr>
        <w:t xml:space="preserve">he core conditions are a very good part of Rogers model, so took them and </w:t>
      </w:r>
      <w:r w:rsidR="00CA5751" w:rsidRPr="00E56853">
        <w:rPr>
          <w:sz w:val="24"/>
          <w:szCs w:val="24"/>
        </w:rPr>
        <w:t>integrated</w:t>
      </w:r>
      <w:r w:rsidRPr="00E56853">
        <w:rPr>
          <w:sz w:val="24"/>
          <w:szCs w:val="24"/>
        </w:rPr>
        <w:t xml:space="preserve"> them in</w:t>
      </w:r>
      <w:r w:rsidR="00CA5751" w:rsidRPr="00E56853">
        <w:rPr>
          <w:sz w:val="24"/>
          <w:szCs w:val="24"/>
        </w:rPr>
        <w:t>to</w:t>
      </w:r>
      <w:r w:rsidRPr="00E56853">
        <w:rPr>
          <w:sz w:val="24"/>
          <w:szCs w:val="24"/>
        </w:rPr>
        <w:t xml:space="preserve"> his own model. Egan argued that the core conditions are essential for the therapeutic </w:t>
      </w:r>
      <w:r w:rsidR="00587942" w:rsidRPr="00E56853">
        <w:rPr>
          <w:sz w:val="24"/>
          <w:szCs w:val="24"/>
        </w:rPr>
        <w:t>process,</w:t>
      </w:r>
      <w:r w:rsidRPr="00E56853">
        <w:rPr>
          <w:sz w:val="24"/>
          <w:szCs w:val="24"/>
        </w:rPr>
        <w:t xml:space="preserve"> but they would not be sufficient </w:t>
      </w:r>
      <w:r w:rsidR="00587942" w:rsidRPr="00E56853">
        <w:rPr>
          <w:sz w:val="24"/>
          <w:szCs w:val="24"/>
        </w:rPr>
        <w:t xml:space="preserve">and more would be needed </w:t>
      </w:r>
      <w:r w:rsidR="00125EA7" w:rsidRPr="00E56853">
        <w:rPr>
          <w:sz w:val="24"/>
          <w:szCs w:val="24"/>
        </w:rPr>
        <w:t>to</w:t>
      </w:r>
      <w:r w:rsidRPr="00E56853">
        <w:rPr>
          <w:sz w:val="24"/>
          <w:szCs w:val="24"/>
        </w:rPr>
        <w:t xml:space="preserve"> bring about change and </w:t>
      </w:r>
      <w:r w:rsidR="00125EA7" w:rsidRPr="00E56853">
        <w:rPr>
          <w:sz w:val="24"/>
          <w:szCs w:val="24"/>
        </w:rPr>
        <w:t xml:space="preserve">therapeutic </w:t>
      </w:r>
      <w:r w:rsidRPr="00E56853">
        <w:rPr>
          <w:sz w:val="24"/>
          <w:szCs w:val="24"/>
        </w:rPr>
        <w:t xml:space="preserve">movement within the </w:t>
      </w:r>
      <w:r w:rsidR="00EF6D0B" w:rsidRPr="00E56853">
        <w:rPr>
          <w:sz w:val="24"/>
          <w:szCs w:val="24"/>
        </w:rPr>
        <w:t xml:space="preserve">client, therefore Egan built upon these ideas to form his own model.  </w:t>
      </w:r>
    </w:p>
    <w:p w:rsidR="00C4723F" w:rsidRPr="00E56853" w:rsidRDefault="00C4723F" w:rsidP="00877D73">
      <w:pPr>
        <w:spacing w:before="40"/>
        <w:rPr>
          <w:sz w:val="24"/>
          <w:szCs w:val="24"/>
        </w:rPr>
      </w:pPr>
      <w:r w:rsidRPr="00E56853">
        <w:rPr>
          <w:sz w:val="24"/>
          <w:szCs w:val="24"/>
        </w:rPr>
        <w:t xml:space="preserve">In Gerald </w:t>
      </w:r>
      <w:r w:rsidR="00D005FD" w:rsidRPr="00E56853">
        <w:rPr>
          <w:sz w:val="24"/>
          <w:szCs w:val="24"/>
        </w:rPr>
        <w:t>Egan’s skilled helper there our three stages to the process. The first stage the helper is trying to establish where the client is in that moment and will try to find out what is troubling the client. During this stage</w:t>
      </w:r>
      <w:r w:rsidR="005137CC" w:rsidRPr="00E56853">
        <w:rPr>
          <w:sz w:val="24"/>
          <w:szCs w:val="24"/>
        </w:rPr>
        <w:t>,</w:t>
      </w:r>
      <w:r w:rsidR="00D005FD" w:rsidRPr="00E56853">
        <w:rPr>
          <w:sz w:val="24"/>
          <w:szCs w:val="24"/>
        </w:rPr>
        <w:t xml:space="preserve"> the helper will be using the core conditions </w:t>
      </w:r>
      <w:proofErr w:type="gramStart"/>
      <w:r w:rsidR="00D005FD" w:rsidRPr="00E56853">
        <w:rPr>
          <w:sz w:val="24"/>
          <w:szCs w:val="24"/>
        </w:rPr>
        <w:t>in order to</w:t>
      </w:r>
      <w:proofErr w:type="gramEnd"/>
      <w:r w:rsidR="00D005FD" w:rsidRPr="00E56853">
        <w:rPr>
          <w:sz w:val="24"/>
          <w:szCs w:val="24"/>
        </w:rPr>
        <w:t xml:space="preserve"> make the client feel comfortable</w:t>
      </w:r>
      <w:r w:rsidR="00125EA7" w:rsidRPr="00E56853">
        <w:rPr>
          <w:sz w:val="24"/>
          <w:szCs w:val="24"/>
        </w:rPr>
        <w:t xml:space="preserve"> and safe</w:t>
      </w:r>
      <w:r w:rsidR="00D005FD" w:rsidRPr="00E56853">
        <w:rPr>
          <w:sz w:val="24"/>
          <w:szCs w:val="24"/>
        </w:rPr>
        <w:t xml:space="preserve"> </w:t>
      </w:r>
      <w:r w:rsidR="00125EA7" w:rsidRPr="00E56853">
        <w:rPr>
          <w:sz w:val="24"/>
          <w:szCs w:val="24"/>
        </w:rPr>
        <w:t xml:space="preserve">to </w:t>
      </w:r>
      <w:r w:rsidR="00D005FD" w:rsidRPr="00E56853">
        <w:rPr>
          <w:sz w:val="24"/>
          <w:szCs w:val="24"/>
        </w:rPr>
        <w:t xml:space="preserve">help build the therapeutic relationship. In stage </w:t>
      </w:r>
      <w:r w:rsidR="00EF6D0B" w:rsidRPr="00E56853">
        <w:rPr>
          <w:sz w:val="24"/>
          <w:szCs w:val="24"/>
        </w:rPr>
        <w:t>two, the helper will use this stage to build a greater understanding of the client’s situation.</w:t>
      </w:r>
      <w:r w:rsidR="00D005FD" w:rsidRPr="00E56853">
        <w:rPr>
          <w:sz w:val="24"/>
          <w:szCs w:val="24"/>
        </w:rPr>
        <w:t xml:space="preserve"> </w:t>
      </w:r>
      <w:r w:rsidR="00EF6D0B" w:rsidRPr="00E56853">
        <w:rPr>
          <w:sz w:val="24"/>
          <w:szCs w:val="24"/>
        </w:rPr>
        <w:t>T</w:t>
      </w:r>
      <w:r w:rsidR="00D005FD" w:rsidRPr="00E56853">
        <w:rPr>
          <w:sz w:val="24"/>
          <w:szCs w:val="24"/>
        </w:rPr>
        <w:t xml:space="preserve">he helper will </w:t>
      </w:r>
      <w:r w:rsidR="00EF6D0B" w:rsidRPr="00E56853">
        <w:rPr>
          <w:sz w:val="24"/>
          <w:szCs w:val="24"/>
        </w:rPr>
        <w:t xml:space="preserve">then </w:t>
      </w:r>
      <w:r w:rsidR="00D005FD" w:rsidRPr="00E56853">
        <w:rPr>
          <w:sz w:val="24"/>
          <w:szCs w:val="24"/>
        </w:rPr>
        <w:t xml:space="preserve">talk through the perfect scenario with the client. The helper will ask the client if you could </w:t>
      </w:r>
      <w:r w:rsidR="00955758" w:rsidRPr="00E56853">
        <w:rPr>
          <w:sz w:val="24"/>
          <w:szCs w:val="24"/>
        </w:rPr>
        <w:t>do anything or have anything what would you do or have. They will explore this topic and have a rough idea of what the client wants. In the final stage</w:t>
      </w:r>
      <w:r w:rsidR="005137CC" w:rsidRPr="00E56853">
        <w:rPr>
          <w:sz w:val="24"/>
          <w:szCs w:val="24"/>
        </w:rPr>
        <w:t>,</w:t>
      </w:r>
      <w:r w:rsidR="00955758" w:rsidRPr="00E56853">
        <w:rPr>
          <w:sz w:val="24"/>
          <w:szCs w:val="24"/>
        </w:rPr>
        <w:t xml:space="preserve"> the helper and client will close in on exactly what the </w:t>
      </w:r>
      <w:r w:rsidR="00955758" w:rsidRPr="00E56853">
        <w:rPr>
          <w:color w:val="000000" w:themeColor="text1"/>
          <w:sz w:val="24"/>
          <w:szCs w:val="24"/>
        </w:rPr>
        <w:t>client</w:t>
      </w:r>
      <w:r w:rsidR="00601200" w:rsidRPr="00E56853">
        <w:rPr>
          <w:color w:val="000000" w:themeColor="text1"/>
          <w:sz w:val="24"/>
          <w:szCs w:val="24"/>
        </w:rPr>
        <w:t xml:space="preserve"> wants </w:t>
      </w:r>
      <w:r w:rsidR="00955758" w:rsidRPr="00E56853">
        <w:rPr>
          <w:color w:val="000000" w:themeColor="text1"/>
          <w:sz w:val="24"/>
          <w:szCs w:val="24"/>
        </w:rPr>
        <w:t xml:space="preserve">and </w:t>
      </w:r>
      <w:r w:rsidR="00955758" w:rsidRPr="00E56853">
        <w:rPr>
          <w:sz w:val="24"/>
          <w:szCs w:val="24"/>
        </w:rPr>
        <w:t xml:space="preserve">what they will do to get there. </w:t>
      </w:r>
      <w:r w:rsidR="00371B88" w:rsidRPr="00E56853">
        <w:rPr>
          <w:sz w:val="24"/>
          <w:szCs w:val="24"/>
        </w:rPr>
        <w:t xml:space="preserve">They will then develop an action plan for the client to follow to get them to </w:t>
      </w:r>
      <w:r w:rsidR="00371B88" w:rsidRPr="00E56853">
        <w:rPr>
          <w:sz w:val="24"/>
          <w:szCs w:val="24"/>
        </w:rPr>
        <w:lastRenderedPageBreak/>
        <w:t xml:space="preserve">where they want to be. </w:t>
      </w:r>
      <w:r w:rsidR="00125EA7" w:rsidRPr="00E56853">
        <w:rPr>
          <w:sz w:val="24"/>
          <w:szCs w:val="24"/>
        </w:rPr>
        <w:t>(</w:t>
      </w:r>
      <w:proofErr w:type="spellStart"/>
      <w:proofErr w:type="gramStart"/>
      <w:r w:rsidR="00125EA7" w:rsidRPr="00E56853">
        <w:rPr>
          <w:sz w:val="24"/>
          <w:szCs w:val="24"/>
        </w:rPr>
        <w:t>Egan,G</w:t>
      </w:r>
      <w:proofErr w:type="spellEnd"/>
      <w:r w:rsidR="00125EA7" w:rsidRPr="00E56853">
        <w:rPr>
          <w:sz w:val="24"/>
          <w:szCs w:val="24"/>
        </w:rPr>
        <w:t>.</w:t>
      </w:r>
      <w:proofErr w:type="gramEnd"/>
      <w:r w:rsidR="00125EA7" w:rsidRPr="00E56853">
        <w:rPr>
          <w:sz w:val="24"/>
          <w:szCs w:val="24"/>
        </w:rPr>
        <w:t xml:space="preserve"> 2002)</w:t>
      </w:r>
      <w:r w:rsidR="00BD3489" w:rsidRPr="00E56853">
        <w:rPr>
          <w:sz w:val="24"/>
          <w:szCs w:val="24"/>
        </w:rPr>
        <w:t xml:space="preserve">      </w:t>
      </w:r>
      <w:r w:rsidR="00C969CB" w:rsidRPr="00E56853">
        <w:rPr>
          <w:sz w:val="24"/>
          <w:szCs w:val="24"/>
        </w:rPr>
        <w:t xml:space="preserve">Rogers would </w:t>
      </w:r>
      <w:r w:rsidR="00886BAA" w:rsidRPr="00E56853">
        <w:rPr>
          <w:sz w:val="24"/>
          <w:szCs w:val="24"/>
        </w:rPr>
        <w:t xml:space="preserve">oppose these ideas because the skilled helper is a very directive approach to counselling. </w:t>
      </w:r>
      <w:r w:rsidR="00125EA7" w:rsidRPr="00E56853">
        <w:rPr>
          <w:sz w:val="24"/>
          <w:szCs w:val="24"/>
        </w:rPr>
        <w:t>Whereas</w:t>
      </w:r>
      <w:r w:rsidR="00886BAA" w:rsidRPr="00E56853">
        <w:rPr>
          <w:sz w:val="24"/>
          <w:szCs w:val="24"/>
        </w:rPr>
        <w:t xml:space="preserve"> person centred therapy</w:t>
      </w:r>
      <w:r w:rsidR="00BD3489" w:rsidRPr="00E56853">
        <w:rPr>
          <w:sz w:val="24"/>
          <w:szCs w:val="24"/>
        </w:rPr>
        <w:t xml:space="preserve"> </w:t>
      </w:r>
      <w:r w:rsidR="00886BAA" w:rsidRPr="00E56853">
        <w:rPr>
          <w:sz w:val="24"/>
          <w:szCs w:val="24"/>
        </w:rPr>
        <w:t>is non- directive</w:t>
      </w:r>
      <w:r w:rsidR="0024483B" w:rsidRPr="00E56853">
        <w:rPr>
          <w:sz w:val="24"/>
          <w:szCs w:val="24"/>
        </w:rPr>
        <w:t>, so</w:t>
      </w:r>
      <w:r w:rsidR="007539E0" w:rsidRPr="00E56853">
        <w:rPr>
          <w:sz w:val="24"/>
          <w:szCs w:val="24"/>
        </w:rPr>
        <w:t xml:space="preserve"> the counsellor in person centred therapy would work at the pace of the client</w:t>
      </w:r>
      <w:r w:rsidR="0024483B" w:rsidRPr="00E56853">
        <w:rPr>
          <w:sz w:val="24"/>
          <w:szCs w:val="24"/>
        </w:rPr>
        <w:t>.</w:t>
      </w:r>
      <w:r w:rsidR="007539E0" w:rsidRPr="00E56853">
        <w:rPr>
          <w:sz w:val="24"/>
          <w:szCs w:val="24"/>
        </w:rPr>
        <w:t xml:space="preserve"> </w:t>
      </w:r>
      <w:r w:rsidR="00A72682" w:rsidRPr="00E56853">
        <w:rPr>
          <w:sz w:val="24"/>
          <w:szCs w:val="24"/>
        </w:rPr>
        <w:t xml:space="preserve">(Smith </w:t>
      </w:r>
      <w:proofErr w:type="gramStart"/>
      <w:r w:rsidR="00A72682" w:rsidRPr="00E56853">
        <w:rPr>
          <w:sz w:val="24"/>
          <w:szCs w:val="24"/>
        </w:rPr>
        <w:t>J,E.</w:t>
      </w:r>
      <w:proofErr w:type="gramEnd"/>
      <w:r w:rsidR="00A72682" w:rsidRPr="00E56853">
        <w:rPr>
          <w:sz w:val="24"/>
          <w:szCs w:val="24"/>
        </w:rPr>
        <w:t>201</w:t>
      </w:r>
      <w:r w:rsidR="009A210E" w:rsidRPr="00E56853">
        <w:rPr>
          <w:sz w:val="24"/>
          <w:szCs w:val="24"/>
        </w:rPr>
        <w:t>5</w:t>
      </w:r>
      <w:r w:rsidR="00A72682" w:rsidRPr="00E56853">
        <w:rPr>
          <w:sz w:val="24"/>
          <w:szCs w:val="24"/>
        </w:rPr>
        <w:t xml:space="preserve">) </w:t>
      </w:r>
    </w:p>
    <w:p w:rsidR="00AD3159" w:rsidRPr="00E56853" w:rsidRDefault="00AD3159" w:rsidP="00877D73">
      <w:pPr>
        <w:spacing w:before="40"/>
        <w:rPr>
          <w:sz w:val="24"/>
          <w:szCs w:val="24"/>
        </w:rPr>
      </w:pPr>
    </w:p>
    <w:p w:rsidR="0054371A" w:rsidRPr="00E56853" w:rsidRDefault="00620B0A" w:rsidP="00877D73">
      <w:pPr>
        <w:spacing w:before="40"/>
        <w:rPr>
          <w:sz w:val="24"/>
          <w:szCs w:val="24"/>
        </w:rPr>
      </w:pPr>
      <w:r w:rsidRPr="00E56853">
        <w:rPr>
          <w:sz w:val="24"/>
          <w:szCs w:val="24"/>
        </w:rPr>
        <w:t xml:space="preserve"> </w:t>
      </w:r>
      <w:r w:rsidR="00AC065E" w:rsidRPr="00E56853">
        <w:rPr>
          <w:sz w:val="24"/>
          <w:szCs w:val="24"/>
        </w:rPr>
        <w:t xml:space="preserve">Carl Rogers </w:t>
      </w:r>
      <w:r w:rsidR="007539E0" w:rsidRPr="00E56853">
        <w:rPr>
          <w:sz w:val="24"/>
          <w:szCs w:val="24"/>
        </w:rPr>
        <w:t xml:space="preserve">would try to go deep down within the client’s mind </w:t>
      </w:r>
      <w:r w:rsidR="00EF6D0B" w:rsidRPr="00E56853">
        <w:rPr>
          <w:sz w:val="24"/>
          <w:szCs w:val="24"/>
        </w:rPr>
        <w:t>to</w:t>
      </w:r>
      <w:r w:rsidR="007539E0" w:rsidRPr="00E56853">
        <w:rPr>
          <w:sz w:val="24"/>
          <w:szCs w:val="24"/>
        </w:rPr>
        <w:t xml:space="preserve"> work and out what the root cause of the distress in the client’s life. So that the problem is dealt with completely and would be more likely to not return in the future. </w:t>
      </w:r>
      <w:r w:rsidR="0024483B" w:rsidRPr="00E56853">
        <w:rPr>
          <w:sz w:val="24"/>
          <w:szCs w:val="24"/>
        </w:rPr>
        <w:t xml:space="preserve">They </w:t>
      </w:r>
      <w:r w:rsidR="00567B65" w:rsidRPr="00E56853">
        <w:rPr>
          <w:sz w:val="24"/>
          <w:szCs w:val="24"/>
        </w:rPr>
        <w:t>can</w:t>
      </w:r>
      <w:r w:rsidR="0024483B" w:rsidRPr="00E56853">
        <w:rPr>
          <w:sz w:val="24"/>
          <w:szCs w:val="24"/>
        </w:rPr>
        <w:t xml:space="preserve"> go to those depths because its not on a time scale, they have far more time to work with client.</w:t>
      </w:r>
      <w:r w:rsidR="001003C6" w:rsidRPr="00E56853">
        <w:rPr>
          <w:sz w:val="24"/>
          <w:szCs w:val="24"/>
        </w:rPr>
        <w:t xml:space="preserve"> An issue that can arise from having more time with the client is that they become comfortable and feel very safe and this can lead to the client developing a </w:t>
      </w:r>
      <w:r w:rsidR="0024315B" w:rsidRPr="00E56853">
        <w:rPr>
          <w:sz w:val="24"/>
          <w:szCs w:val="24"/>
        </w:rPr>
        <w:t>dependency</w:t>
      </w:r>
      <w:r w:rsidR="001003C6" w:rsidRPr="00E56853">
        <w:rPr>
          <w:sz w:val="24"/>
          <w:szCs w:val="24"/>
        </w:rPr>
        <w:t xml:space="preserve"> upon the counsellor. </w:t>
      </w:r>
      <w:r w:rsidR="00A841EF" w:rsidRPr="00E56853">
        <w:rPr>
          <w:sz w:val="24"/>
          <w:szCs w:val="24"/>
        </w:rPr>
        <w:t>However,</w:t>
      </w:r>
      <w:r w:rsidR="003E3623" w:rsidRPr="00E56853">
        <w:rPr>
          <w:sz w:val="24"/>
          <w:szCs w:val="24"/>
        </w:rPr>
        <w:t xml:space="preserve"> in</w:t>
      </w:r>
      <w:r w:rsidR="001003C6" w:rsidRPr="00E56853">
        <w:rPr>
          <w:sz w:val="24"/>
          <w:szCs w:val="24"/>
        </w:rPr>
        <w:t xml:space="preserve"> Egan’s model this issue should not arise because of the time scale that is placed upon the therapy, the client will be comfortable and safe with their counsellor but not so much that dependenc</w:t>
      </w:r>
      <w:r w:rsidR="00EF6D0B" w:rsidRPr="00E56853">
        <w:rPr>
          <w:sz w:val="24"/>
          <w:szCs w:val="24"/>
        </w:rPr>
        <w:t>e</w:t>
      </w:r>
      <w:r w:rsidR="001003C6" w:rsidRPr="00E56853">
        <w:rPr>
          <w:sz w:val="24"/>
          <w:szCs w:val="24"/>
        </w:rPr>
        <w:t xml:space="preserve"> can form.  </w:t>
      </w:r>
    </w:p>
    <w:p w:rsidR="001003C6" w:rsidRPr="00E56853" w:rsidRDefault="001003C6" w:rsidP="00877D73">
      <w:pPr>
        <w:spacing w:before="40"/>
        <w:rPr>
          <w:sz w:val="24"/>
          <w:szCs w:val="24"/>
        </w:rPr>
      </w:pPr>
    </w:p>
    <w:p w:rsidR="001003C6" w:rsidRPr="00E56853" w:rsidRDefault="001972D6" w:rsidP="00877D73">
      <w:pPr>
        <w:spacing w:before="40"/>
        <w:rPr>
          <w:sz w:val="24"/>
          <w:szCs w:val="24"/>
        </w:rPr>
      </w:pPr>
      <w:r w:rsidRPr="00E56853">
        <w:rPr>
          <w:sz w:val="24"/>
          <w:szCs w:val="24"/>
        </w:rPr>
        <w:t xml:space="preserve">In person centred therapy Rogers will use a calming and sensitive approach, Egan would also use this approach </w:t>
      </w:r>
      <w:r w:rsidR="001003C6" w:rsidRPr="00E56853">
        <w:rPr>
          <w:sz w:val="24"/>
          <w:szCs w:val="24"/>
        </w:rPr>
        <w:t>to</w:t>
      </w:r>
      <w:r w:rsidRPr="00E56853">
        <w:rPr>
          <w:sz w:val="24"/>
          <w:szCs w:val="24"/>
        </w:rPr>
        <w:t xml:space="preserve"> make the client feel comfortable and safe but when needed in situations such as damaging irrational statements or destructive patterns of behaviour he would challenge them further on these using questions to gain further information. </w:t>
      </w:r>
      <w:r w:rsidR="001B15E9" w:rsidRPr="00E56853">
        <w:rPr>
          <w:sz w:val="24"/>
          <w:szCs w:val="24"/>
        </w:rPr>
        <w:t xml:space="preserve">A </w:t>
      </w:r>
      <w:r w:rsidR="00CB4D65" w:rsidRPr="00E56853">
        <w:rPr>
          <w:sz w:val="24"/>
          <w:szCs w:val="24"/>
        </w:rPr>
        <w:t xml:space="preserve">criticism of person centred therapy could be that the counsellor does not try to challenge the client on damaging beliefs, the client may not be aware that this belief is damaging and therefore should be questioned about this idea. (Corey.G.1991) </w:t>
      </w:r>
    </w:p>
    <w:p w:rsidR="006B4779" w:rsidRPr="00E56853" w:rsidRDefault="006B4779" w:rsidP="00877D73">
      <w:pPr>
        <w:spacing w:before="40"/>
        <w:rPr>
          <w:sz w:val="24"/>
          <w:szCs w:val="24"/>
        </w:rPr>
      </w:pPr>
      <w:bookmarkStart w:id="0" w:name="_GoBack"/>
      <w:bookmarkEnd w:id="0"/>
    </w:p>
    <w:p w:rsidR="00E82CCC" w:rsidRPr="00E56853" w:rsidRDefault="00EF6D0B" w:rsidP="00877D73">
      <w:pPr>
        <w:spacing w:before="40"/>
        <w:rPr>
          <w:sz w:val="24"/>
          <w:szCs w:val="24"/>
        </w:rPr>
      </w:pPr>
      <w:r w:rsidRPr="00E56853">
        <w:rPr>
          <w:sz w:val="24"/>
          <w:szCs w:val="24"/>
        </w:rPr>
        <w:t>Rogers thought that in each person there was a drive to fulfil potential and to become the best version of yourself that you could possibly be. He began to develop this idea after seeing a potato in a basement and saw that the potato was striving and doing all that it could to reach the only tiny amount of light that entered the room, even though he didn’t have the right conditions at the time it still tried to develop and fulfil its potential.</w:t>
      </w:r>
      <w:r w:rsidR="00E82CCC" w:rsidRPr="00E56853">
        <w:rPr>
          <w:sz w:val="24"/>
          <w:szCs w:val="24"/>
        </w:rPr>
        <w:t xml:space="preserve"> (</w:t>
      </w:r>
      <w:r w:rsidR="00AB6044" w:rsidRPr="00E56853">
        <w:rPr>
          <w:sz w:val="24"/>
          <w:szCs w:val="24"/>
        </w:rPr>
        <w:t>Rogers, R.</w:t>
      </w:r>
      <w:r w:rsidR="00E82CCC" w:rsidRPr="00E56853">
        <w:rPr>
          <w:sz w:val="24"/>
          <w:szCs w:val="24"/>
        </w:rPr>
        <w:t xml:space="preserve"> 1980</w:t>
      </w:r>
      <w:r w:rsidR="00AB6044" w:rsidRPr="00E56853">
        <w:rPr>
          <w:sz w:val="24"/>
          <w:szCs w:val="24"/>
        </w:rPr>
        <w:t>)</w:t>
      </w:r>
    </w:p>
    <w:p w:rsidR="00EF6D0B" w:rsidRPr="00E56853" w:rsidRDefault="00EF6D0B" w:rsidP="00877D73">
      <w:pPr>
        <w:spacing w:before="40"/>
        <w:rPr>
          <w:sz w:val="24"/>
          <w:szCs w:val="24"/>
        </w:rPr>
      </w:pPr>
      <w:r w:rsidRPr="00E56853">
        <w:rPr>
          <w:sz w:val="24"/>
          <w:szCs w:val="24"/>
        </w:rPr>
        <w:t xml:space="preserve"> </w:t>
      </w:r>
      <w:r w:rsidR="00CA5751" w:rsidRPr="00E56853">
        <w:rPr>
          <w:sz w:val="24"/>
          <w:szCs w:val="24"/>
        </w:rPr>
        <w:t xml:space="preserve">Egan thinks that people </w:t>
      </w:r>
      <w:proofErr w:type="gramStart"/>
      <w:r w:rsidR="00CA5751" w:rsidRPr="00E56853">
        <w:rPr>
          <w:sz w:val="24"/>
          <w:szCs w:val="24"/>
        </w:rPr>
        <w:t>are capable of solving</w:t>
      </w:r>
      <w:proofErr w:type="gramEnd"/>
      <w:r w:rsidR="00CA5751" w:rsidRPr="00E56853">
        <w:rPr>
          <w:sz w:val="24"/>
          <w:szCs w:val="24"/>
        </w:rPr>
        <w:t xml:space="preserve"> their problems if they acquire the knowledge and skills required for problem solving and that anyone can learn the necessary skills.   </w:t>
      </w:r>
      <w:r w:rsidRPr="00E56853">
        <w:rPr>
          <w:sz w:val="24"/>
          <w:szCs w:val="24"/>
        </w:rPr>
        <w:t xml:space="preserve"> </w:t>
      </w:r>
    </w:p>
    <w:p w:rsidR="00841DFC" w:rsidRPr="00E56853" w:rsidRDefault="00C4469A" w:rsidP="00877D73">
      <w:pPr>
        <w:spacing w:before="40"/>
        <w:rPr>
          <w:sz w:val="24"/>
          <w:szCs w:val="24"/>
        </w:rPr>
      </w:pPr>
      <w:r w:rsidRPr="00E56853">
        <w:rPr>
          <w:sz w:val="24"/>
          <w:szCs w:val="24"/>
        </w:rPr>
        <w:t xml:space="preserve">Egan uses a very </w:t>
      </w:r>
      <w:r w:rsidRPr="00E56853">
        <w:rPr>
          <w:color w:val="000000" w:themeColor="text1"/>
          <w:sz w:val="24"/>
          <w:szCs w:val="24"/>
        </w:rPr>
        <w:t>directive</w:t>
      </w:r>
      <w:r w:rsidRPr="00E56853">
        <w:rPr>
          <w:color w:val="FF0000"/>
          <w:sz w:val="24"/>
          <w:szCs w:val="24"/>
        </w:rPr>
        <w:t xml:space="preserve"> </w:t>
      </w:r>
      <w:r w:rsidRPr="00E56853">
        <w:rPr>
          <w:sz w:val="24"/>
          <w:szCs w:val="24"/>
        </w:rPr>
        <w:t xml:space="preserve">approach to help focus the clients mind on their most important issues, how they are going resolve these issues and what they would like </w:t>
      </w:r>
      <w:proofErr w:type="gramStart"/>
      <w:r w:rsidR="00415CB5" w:rsidRPr="00E56853">
        <w:rPr>
          <w:sz w:val="24"/>
          <w:szCs w:val="24"/>
        </w:rPr>
        <w:t>moving</w:t>
      </w:r>
      <w:proofErr w:type="gramEnd"/>
      <w:r w:rsidRPr="00E56853">
        <w:rPr>
          <w:sz w:val="24"/>
          <w:szCs w:val="24"/>
        </w:rPr>
        <w:t xml:space="preserve"> forward</w:t>
      </w:r>
      <w:r w:rsidR="00567B65" w:rsidRPr="00E56853">
        <w:rPr>
          <w:sz w:val="24"/>
          <w:szCs w:val="24"/>
        </w:rPr>
        <w:t>,</w:t>
      </w:r>
      <w:r w:rsidRPr="00E56853">
        <w:rPr>
          <w:sz w:val="24"/>
          <w:szCs w:val="24"/>
        </w:rPr>
        <w:t xml:space="preserve"> then build an action plan for how they will accomplish th</w:t>
      </w:r>
      <w:r w:rsidR="00415CB5" w:rsidRPr="00E56853">
        <w:rPr>
          <w:sz w:val="24"/>
          <w:szCs w:val="24"/>
        </w:rPr>
        <w:t>e</w:t>
      </w:r>
      <w:r w:rsidRPr="00E56853">
        <w:rPr>
          <w:sz w:val="24"/>
          <w:szCs w:val="24"/>
        </w:rPr>
        <w:t xml:space="preserve">se goals. </w:t>
      </w:r>
      <w:r w:rsidR="009F12DC" w:rsidRPr="00E56853">
        <w:rPr>
          <w:sz w:val="24"/>
          <w:szCs w:val="24"/>
        </w:rPr>
        <w:t xml:space="preserve">A problem with this </w:t>
      </w:r>
      <w:r w:rsidR="00415CB5" w:rsidRPr="00E56853">
        <w:rPr>
          <w:sz w:val="24"/>
          <w:szCs w:val="24"/>
        </w:rPr>
        <w:t>type</w:t>
      </w:r>
      <w:r w:rsidR="009F12DC" w:rsidRPr="00E56853">
        <w:rPr>
          <w:sz w:val="24"/>
          <w:szCs w:val="24"/>
        </w:rPr>
        <w:t xml:space="preserve"> of therapy is that it can be overwhelming and to</w:t>
      </w:r>
      <w:r w:rsidR="00415CB5" w:rsidRPr="00E56853">
        <w:rPr>
          <w:sz w:val="24"/>
          <w:szCs w:val="24"/>
        </w:rPr>
        <w:t>o</w:t>
      </w:r>
      <w:r w:rsidR="009F12DC" w:rsidRPr="00E56853">
        <w:rPr>
          <w:sz w:val="24"/>
          <w:szCs w:val="24"/>
        </w:rPr>
        <w:t xml:space="preserve"> changeling for vulnerable </w:t>
      </w:r>
      <w:r w:rsidR="004B277B" w:rsidRPr="00E56853">
        <w:rPr>
          <w:sz w:val="24"/>
          <w:szCs w:val="24"/>
        </w:rPr>
        <w:t>clients,</w:t>
      </w:r>
      <w:r w:rsidR="009F12DC" w:rsidRPr="00E56853">
        <w:rPr>
          <w:sz w:val="24"/>
          <w:szCs w:val="24"/>
        </w:rPr>
        <w:t xml:space="preserve"> so </w:t>
      </w:r>
      <w:r w:rsidR="00415CB5" w:rsidRPr="00E56853">
        <w:rPr>
          <w:sz w:val="24"/>
          <w:szCs w:val="24"/>
        </w:rPr>
        <w:t xml:space="preserve">this </w:t>
      </w:r>
      <w:r w:rsidR="009F12DC" w:rsidRPr="00E56853">
        <w:rPr>
          <w:sz w:val="24"/>
          <w:szCs w:val="24"/>
        </w:rPr>
        <w:t>may not be the best course of therapy for them.</w:t>
      </w:r>
      <w:r w:rsidR="00841DFC" w:rsidRPr="00E56853">
        <w:rPr>
          <w:sz w:val="24"/>
          <w:szCs w:val="24"/>
        </w:rPr>
        <w:t xml:space="preserve"> (</w:t>
      </w:r>
      <w:proofErr w:type="spellStart"/>
      <w:proofErr w:type="gramStart"/>
      <w:r w:rsidR="00841DFC" w:rsidRPr="00E56853">
        <w:rPr>
          <w:sz w:val="24"/>
          <w:szCs w:val="24"/>
        </w:rPr>
        <w:t>Egan,G</w:t>
      </w:r>
      <w:proofErr w:type="spellEnd"/>
      <w:r w:rsidR="00841DFC" w:rsidRPr="00E56853">
        <w:rPr>
          <w:sz w:val="24"/>
          <w:szCs w:val="24"/>
        </w:rPr>
        <w:t>.</w:t>
      </w:r>
      <w:proofErr w:type="gramEnd"/>
      <w:r w:rsidR="00841DFC" w:rsidRPr="00E56853">
        <w:rPr>
          <w:sz w:val="24"/>
          <w:szCs w:val="24"/>
        </w:rPr>
        <w:t xml:space="preserve"> 2002)</w:t>
      </w:r>
    </w:p>
    <w:p w:rsidR="001972D6" w:rsidRPr="00E56853" w:rsidRDefault="009F12DC" w:rsidP="00877D73">
      <w:pPr>
        <w:spacing w:before="40"/>
        <w:rPr>
          <w:sz w:val="24"/>
          <w:szCs w:val="24"/>
        </w:rPr>
      </w:pPr>
      <w:r w:rsidRPr="00E56853">
        <w:rPr>
          <w:sz w:val="24"/>
          <w:szCs w:val="24"/>
        </w:rPr>
        <w:t xml:space="preserve"> </w:t>
      </w:r>
      <w:r w:rsidR="00415CB5" w:rsidRPr="00E56853">
        <w:rPr>
          <w:sz w:val="24"/>
          <w:szCs w:val="24"/>
        </w:rPr>
        <w:t xml:space="preserve">Rogers uses a non-directive approach in therapy to make sure the client is making </w:t>
      </w:r>
      <w:proofErr w:type="gramStart"/>
      <w:r w:rsidR="00415CB5" w:rsidRPr="00E56853">
        <w:rPr>
          <w:sz w:val="24"/>
          <w:szCs w:val="24"/>
        </w:rPr>
        <w:t>all of</w:t>
      </w:r>
      <w:proofErr w:type="gramEnd"/>
      <w:r w:rsidR="00415CB5" w:rsidRPr="00E56853">
        <w:rPr>
          <w:sz w:val="24"/>
          <w:szCs w:val="24"/>
        </w:rPr>
        <w:t xml:space="preserve"> the choices about where the therapy progresses too. The issue with this therapy can be that clients will continue to go over the same issues again and again, with little positive therapeutic movement and that the style of therapy </w:t>
      </w:r>
      <w:r w:rsidR="000B3B66" w:rsidRPr="00E56853">
        <w:rPr>
          <w:sz w:val="24"/>
          <w:szCs w:val="24"/>
        </w:rPr>
        <w:t>has been</w:t>
      </w:r>
      <w:r w:rsidR="00186F3B" w:rsidRPr="00E56853">
        <w:rPr>
          <w:sz w:val="24"/>
          <w:szCs w:val="24"/>
        </w:rPr>
        <w:t xml:space="preserve"> seen to be</w:t>
      </w:r>
      <w:r w:rsidR="00415CB5" w:rsidRPr="00E56853">
        <w:rPr>
          <w:sz w:val="24"/>
          <w:szCs w:val="24"/>
        </w:rPr>
        <w:t xml:space="preserve"> </w:t>
      </w:r>
      <w:r w:rsidR="00186F3B" w:rsidRPr="00E56853">
        <w:rPr>
          <w:sz w:val="24"/>
          <w:szCs w:val="24"/>
        </w:rPr>
        <w:t>sometimes very repetitive.</w:t>
      </w:r>
      <w:r w:rsidR="00415CB5" w:rsidRPr="00E56853">
        <w:rPr>
          <w:sz w:val="24"/>
          <w:szCs w:val="24"/>
        </w:rPr>
        <w:t xml:space="preserve">  </w:t>
      </w:r>
    </w:p>
    <w:p w:rsidR="005C13F9" w:rsidRPr="00E56853" w:rsidRDefault="005C13F9" w:rsidP="00877D73">
      <w:pPr>
        <w:spacing w:before="40"/>
        <w:rPr>
          <w:sz w:val="24"/>
          <w:szCs w:val="24"/>
        </w:rPr>
      </w:pPr>
      <w:r w:rsidRPr="00E56853">
        <w:rPr>
          <w:sz w:val="24"/>
          <w:szCs w:val="24"/>
        </w:rPr>
        <w:t xml:space="preserve">Egan’s therapy will work very well if the client implements </w:t>
      </w:r>
      <w:r w:rsidR="0057610F" w:rsidRPr="00E56853">
        <w:rPr>
          <w:sz w:val="24"/>
          <w:szCs w:val="24"/>
        </w:rPr>
        <w:t xml:space="preserve">the action </w:t>
      </w:r>
      <w:r w:rsidR="002B0D91" w:rsidRPr="00E56853">
        <w:rPr>
          <w:sz w:val="24"/>
          <w:szCs w:val="24"/>
        </w:rPr>
        <w:t>plan,</w:t>
      </w:r>
      <w:r w:rsidR="0057610F" w:rsidRPr="00E56853">
        <w:rPr>
          <w:sz w:val="24"/>
          <w:szCs w:val="24"/>
        </w:rPr>
        <w:t xml:space="preserve"> but the therapy doesn’t take into </w:t>
      </w:r>
      <w:r w:rsidR="000B3B66" w:rsidRPr="00E56853">
        <w:rPr>
          <w:sz w:val="24"/>
          <w:szCs w:val="24"/>
        </w:rPr>
        <w:t>consideration</w:t>
      </w:r>
      <w:r w:rsidR="0057610F" w:rsidRPr="00E56853">
        <w:rPr>
          <w:sz w:val="24"/>
          <w:szCs w:val="24"/>
        </w:rPr>
        <w:t xml:space="preserve"> that making big life changes aren’t a black and white choice and that feelings and emotions will become involved, they will impact upon the client ability </w:t>
      </w:r>
      <w:r w:rsidR="0057610F" w:rsidRPr="00E56853">
        <w:rPr>
          <w:sz w:val="24"/>
          <w:szCs w:val="24"/>
        </w:rPr>
        <w:lastRenderedPageBreak/>
        <w:t xml:space="preserve">to put the plan into action effectively. A similar weakness can be seen within Rogers model of therapy that the very safe world that is built in therapy is not realistic and will be very unlikely to be recreated in everyday life.  </w:t>
      </w:r>
    </w:p>
    <w:p w:rsidR="00CA5751" w:rsidRPr="00E56853" w:rsidRDefault="00AC30CE" w:rsidP="00877D73">
      <w:pPr>
        <w:spacing w:before="40"/>
        <w:rPr>
          <w:sz w:val="24"/>
          <w:szCs w:val="24"/>
        </w:rPr>
      </w:pPr>
      <w:r w:rsidRPr="00E56853">
        <w:rPr>
          <w:sz w:val="24"/>
          <w:szCs w:val="24"/>
        </w:rPr>
        <w:t xml:space="preserve">Rogers and Egan would both use the core conditions for the bases of their skills in </w:t>
      </w:r>
      <w:r w:rsidR="00256CEB" w:rsidRPr="00E56853">
        <w:rPr>
          <w:sz w:val="24"/>
          <w:szCs w:val="24"/>
        </w:rPr>
        <w:t>practice,</w:t>
      </w:r>
      <w:r w:rsidRPr="00E56853">
        <w:rPr>
          <w:sz w:val="24"/>
          <w:szCs w:val="24"/>
        </w:rPr>
        <w:t xml:space="preserve"> but they would both use paraphrasing, </w:t>
      </w:r>
      <w:r w:rsidR="002669F3" w:rsidRPr="00E56853">
        <w:rPr>
          <w:sz w:val="24"/>
          <w:szCs w:val="24"/>
        </w:rPr>
        <w:t>summarising, active</w:t>
      </w:r>
      <w:r w:rsidR="00AB6044" w:rsidRPr="00E56853">
        <w:rPr>
          <w:sz w:val="24"/>
          <w:szCs w:val="24"/>
        </w:rPr>
        <w:t xml:space="preserve"> listening</w:t>
      </w:r>
      <w:r w:rsidR="002669F3" w:rsidRPr="00E56853">
        <w:rPr>
          <w:sz w:val="24"/>
          <w:szCs w:val="24"/>
        </w:rPr>
        <w:t xml:space="preserve"> and reflecting</w:t>
      </w:r>
      <w:r w:rsidR="00AB6044" w:rsidRPr="00E56853">
        <w:rPr>
          <w:sz w:val="24"/>
          <w:szCs w:val="24"/>
        </w:rPr>
        <w:t xml:space="preserve">. </w:t>
      </w:r>
    </w:p>
    <w:p w:rsidR="00256CEB" w:rsidRPr="00E56853" w:rsidRDefault="00256CEB" w:rsidP="00877D73">
      <w:pPr>
        <w:spacing w:before="40"/>
        <w:rPr>
          <w:sz w:val="24"/>
          <w:szCs w:val="24"/>
        </w:rPr>
      </w:pPr>
      <w:r w:rsidRPr="00E56853">
        <w:rPr>
          <w:sz w:val="24"/>
          <w:szCs w:val="24"/>
        </w:rPr>
        <w:t>Egan understands that everyone has a shadow side to their personality</w:t>
      </w:r>
      <w:r w:rsidR="000050BE" w:rsidRPr="00E56853">
        <w:rPr>
          <w:sz w:val="24"/>
          <w:szCs w:val="24"/>
        </w:rPr>
        <w:t>, a shadow side</w:t>
      </w:r>
      <w:r w:rsidR="00FB7EDB" w:rsidRPr="00E56853">
        <w:rPr>
          <w:sz w:val="24"/>
          <w:szCs w:val="24"/>
        </w:rPr>
        <w:t xml:space="preserve"> </w:t>
      </w:r>
      <w:proofErr w:type="gramStart"/>
      <w:r w:rsidR="00FB7EDB" w:rsidRPr="00E56853">
        <w:rPr>
          <w:sz w:val="24"/>
          <w:szCs w:val="24"/>
        </w:rPr>
        <w:t>can be seen as</w:t>
      </w:r>
      <w:proofErr w:type="gramEnd"/>
      <w:r w:rsidR="00FB7EDB" w:rsidRPr="00E56853">
        <w:rPr>
          <w:sz w:val="24"/>
          <w:szCs w:val="24"/>
        </w:rPr>
        <w:t xml:space="preserve"> the negative side of people. The part of themselves they may hide from other people and just keep to themselves.</w:t>
      </w:r>
      <w:r w:rsidR="009A3E04" w:rsidRPr="00E56853">
        <w:rPr>
          <w:sz w:val="24"/>
          <w:szCs w:val="24"/>
        </w:rPr>
        <w:t xml:space="preserve"> Rogers</w:t>
      </w:r>
      <w:r w:rsidR="000050BE" w:rsidRPr="00E56853">
        <w:rPr>
          <w:sz w:val="24"/>
          <w:szCs w:val="24"/>
        </w:rPr>
        <w:t>, on the other hand,</w:t>
      </w:r>
      <w:r w:rsidR="009A3E04" w:rsidRPr="00E56853">
        <w:rPr>
          <w:sz w:val="24"/>
          <w:szCs w:val="24"/>
        </w:rPr>
        <w:t xml:space="preserve"> believed that there is good within everyone and did not consider the shadow side within people. </w:t>
      </w:r>
    </w:p>
    <w:p w:rsidR="002669F3" w:rsidRPr="00E56853" w:rsidRDefault="002669F3" w:rsidP="00877D73">
      <w:pPr>
        <w:spacing w:before="40"/>
        <w:rPr>
          <w:sz w:val="24"/>
          <w:szCs w:val="24"/>
        </w:rPr>
      </w:pPr>
    </w:p>
    <w:p w:rsidR="002669F3" w:rsidRPr="00E56853" w:rsidRDefault="000050BE" w:rsidP="00877D73">
      <w:pPr>
        <w:spacing w:before="40"/>
        <w:rPr>
          <w:sz w:val="24"/>
          <w:szCs w:val="24"/>
        </w:rPr>
      </w:pPr>
      <w:r w:rsidRPr="00E56853">
        <w:rPr>
          <w:sz w:val="24"/>
          <w:szCs w:val="24"/>
        </w:rPr>
        <w:t>To conclude, there are both criticisms and benefits to both theories. Counsellors could integrate both therapies to engage a wider variety of clients due to different styles suiting different people, this would obviously result in a higher amount of people being helped because there is more variety and more flexibility.</w:t>
      </w: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980432">
      <w:r>
        <w:rPr>
          <w:rFonts w:ascii="Arial" w:hAnsi="Arial" w:cs="Arial"/>
          <w:color w:val="000000"/>
          <w:sz w:val="19"/>
          <w:szCs w:val="19"/>
        </w:rPr>
        <w:t xml:space="preserve">Rogers, C. (1980). </w:t>
      </w:r>
      <w:r>
        <w:rPr>
          <w:i/>
          <w:iCs/>
          <w:bdr w:val="none" w:sz="0" w:space="0" w:color="auto" w:frame="1"/>
        </w:rPr>
        <w:t>A way of being</w:t>
      </w:r>
      <w:r>
        <w:t>. Boston, Mass: Houghton Mifflin.</w:t>
      </w:r>
    </w:p>
    <w:p w:rsidR="00980432" w:rsidRDefault="00980432" w:rsidP="00980432">
      <w:r>
        <w:rPr>
          <w:rFonts w:ascii="Arial" w:hAnsi="Arial" w:cs="Arial"/>
          <w:color w:val="000000"/>
          <w:sz w:val="19"/>
          <w:szCs w:val="19"/>
        </w:rPr>
        <w:t xml:space="preserve">Nelson-Jones, R. (2011). </w:t>
      </w:r>
      <w:r>
        <w:rPr>
          <w:i/>
          <w:iCs/>
          <w:bdr w:val="none" w:sz="0" w:space="0" w:color="auto" w:frame="1"/>
        </w:rPr>
        <w:t>Theory and practice of counselling and therapy</w:t>
      </w:r>
      <w:r>
        <w:t xml:space="preserve"> (5th ed.). Los Angeles, [Calif.</w:t>
      </w:r>
      <w:proofErr w:type="gramStart"/>
      <w:r>
        <w:t>] ;</w:t>
      </w:r>
      <w:proofErr w:type="gramEnd"/>
      <w:r>
        <w:t xml:space="preserve"> London: SAGE.</w:t>
      </w:r>
    </w:p>
    <w:p w:rsidR="00980432" w:rsidRDefault="00980432" w:rsidP="00980432">
      <w:r>
        <w:rPr>
          <w:rFonts w:ascii="Arial" w:hAnsi="Arial" w:cs="Arial"/>
          <w:color w:val="000000"/>
          <w:sz w:val="19"/>
          <w:szCs w:val="19"/>
        </w:rPr>
        <w:t xml:space="preserve">Egan, G. (2002). </w:t>
      </w:r>
      <w:r>
        <w:rPr>
          <w:i/>
          <w:iCs/>
          <w:bdr w:val="none" w:sz="0" w:space="0" w:color="auto" w:frame="1"/>
        </w:rPr>
        <w:t xml:space="preserve">The Skilled </w:t>
      </w:r>
      <w:proofErr w:type="gramStart"/>
      <w:r>
        <w:rPr>
          <w:i/>
          <w:iCs/>
          <w:bdr w:val="none" w:sz="0" w:space="0" w:color="auto" w:frame="1"/>
        </w:rPr>
        <w:t>helper :</w:t>
      </w:r>
      <w:proofErr w:type="gramEnd"/>
      <w:r>
        <w:rPr>
          <w:i/>
          <w:iCs/>
          <w:bdr w:val="none" w:sz="0" w:space="0" w:color="auto" w:frame="1"/>
        </w:rPr>
        <w:t xml:space="preserve"> A problem-management and opportunity-development approach to helping</w:t>
      </w:r>
      <w:r>
        <w:t xml:space="preserve"> (7th ed.). Pacific Grove, </w:t>
      </w:r>
      <w:proofErr w:type="gramStart"/>
      <w:r>
        <w:t>Calif. ;</w:t>
      </w:r>
      <w:proofErr w:type="gramEnd"/>
      <w:r>
        <w:t xml:space="preserve"> [United Kingdom]: Brooks/Cole.</w:t>
      </w:r>
    </w:p>
    <w:p w:rsidR="00980432" w:rsidRDefault="00980432" w:rsidP="00980432">
      <w:r>
        <w:rPr>
          <w:rFonts w:ascii="Arial" w:hAnsi="Arial" w:cs="Arial"/>
          <w:color w:val="000000"/>
          <w:sz w:val="19"/>
          <w:szCs w:val="19"/>
        </w:rPr>
        <w:t xml:space="preserve">Reeves, A. (2013). </w:t>
      </w:r>
      <w:r>
        <w:rPr>
          <w:i/>
          <w:iCs/>
          <w:bdr w:val="none" w:sz="0" w:space="0" w:color="auto" w:frame="1"/>
        </w:rPr>
        <w:t xml:space="preserve">An introduction to counselling and </w:t>
      </w:r>
      <w:proofErr w:type="gramStart"/>
      <w:r>
        <w:rPr>
          <w:i/>
          <w:iCs/>
          <w:bdr w:val="none" w:sz="0" w:space="0" w:color="auto" w:frame="1"/>
        </w:rPr>
        <w:t>psychotherapy :</w:t>
      </w:r>
      <w:proofErr w:type="gramEnd"/>
      <w:r>
        <w:rPr>
          <w:i/>
          <w:iCs/>
          <w:bdr w:val="none" w:sz="0" w:space="0" w:color="auto" w:frame="1"/>
        </w:rPr>
        <w:t xml:space="preserve"> From theory to practice</w:t>
      </w:r>
      <w:r>
        <w:t>. London: SAGE.</w:t>
      </w:r>
    </w:p>
    <w:p w:rsidR="00980432" w:rsidRDefault="00980432" w:rsidP="00980432">
      <w:r>
        <w:rPr>
          <w:rFonts w:ascii="Arial" w:hAnsi="Arial" w:cs="Arial"/>
          <w:color w:val="000000"/>
          <w:sz w:val="19"/>
          <w:szCs w:val="19"/>
        </w:rPr>
        <w:lastRenderedPageBreak/>
        <w:t xml:space="preserve">Jones-Smith, E. (2015). </w:t>
      </w:r>
      <w:r>
        <w:rPr>
          <w:i/>
          <w:iCs/>
          <w:bdr w:val="none" w:sz="0" w:space="0" w:color="auto" w:frame="1"/>
        </w:rPr>
        <w:t xml:space="preserve">Theories of </w:t>
      </w:r>
      <w:proofErr w:type="spellStart"/>
      <w:r>
        <w:rPr>
          <w:i/>
          <w:iCs/>
          <w:bdr w:val="none" w:sz="0" w:space="0" w:color="auto" w:frame="1"/>
        </w:rPr>
        <w:t>counseling</w:t>
      </w:r>
      <w:proofErr w:type="spellEnd"/>
      <w:r>
        <w:rPr>
          <w:i/>
          <w:iCs/>
          <w:bdr w:val="none" w:sz="0" w:space="0" w:color="auto" w:frame="1"/>
        </w:rPr>
        <w:t xml:space="preserve"> and </w:t>
      </w:r>
      <w:proofErr w:type="gramStart"/>
      <w:r>
        <w:rPr>
          <w:i/>
          <w:iCs/>
          <w:bdr w:val="none" w:sz="0" w:space="0" w:color="auto" w:frame="1"/>
        </w:rPr>
        <w:t>psychotherapy :</w:t>
      </w:r>
      <w:proofErr w:type="gramEnd"/>
      <w:r>
        <w:rPr>
          <w:i/>
          <w:iCs/>
          <w:bdr w:val="none" w:sz="0" w:space="0" w:color="auto" w:frame="1"/>
        </w:rPr>
        <w:t xml:space="preserve"> An integrative approach</w:t>
      </w:r>
      <w:r>
        <w:t xml:space="preserve"> (Second ed.).</w:t>
      </w:r>
    </w:p>
    <w:p w:rsidR="00980432" w:rsidRDefault="00980432" w:rsidP="00980432">
      <w:r>
        <w:t xml:space="preserve">Corey, G. (1991). Theory and practice of counselling and psychotherapy. California: Brook/Cole publishing. </w:t>
      </w: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Default="00980432" w:rsidP="00877D73">
      <w:pPr>
        <w:spacing w:before="40"/>
        <w:rPr>
          <w:sz w:val="32"/>
          <w:szCs w:val="32"/>
        </w:rPr>
      </w:pPr>
    </w:p>
    <w:p w:rsidR="00980432" w:rsidRPr="00620B0A" w:rsidRDefault="00980432" w:rsidP="00877D73">
      <w:pPr>
        <w:spacing w:before="40"/>
        <w:rPr>
          <w:sz w:val="32"/>
          <w:szCs w:val="32"/>
        </w:rPr>
      </w:pPr>
    </w:p>
    <w:sectPr w:rsidR="00980432" w:rsidRPr="00620B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A0"/>
    <w:rsid w:val="000050BE"/>
    <w:rsid w:val="00085A6C"/>
    <w:rsid w:val="000B3B66"/>
    <w:rsid w:val="001003C6"/>
    <w:rsid w:val="001162EE"/>
    <w:rsid w:val="00125EA7"/>
    <w:rsid w:val="00153E00"/>
    <w:rsid w:val="001868D8"/>
    <w:rsid w:val="00186F3B"/>
    <w:rsid w:val="001972D6"/>
    <w:rsid w:val="001B15E9"/>
    <w:rsid w:val="002204F3"/>
    <w:rsid w:val="0024315B"/>
    <w:rsid w:val="0024483B"/>
    <w:rsid w:val="00256CEB"/>
    <w:rsid w:val="002669F3"/>
    <w:rsid w:val="002B0D91"/>
    <w:rsid w:val="00350035"/>
    <w:rsid w:val="00371B88"/>
    <w:rsid w:val="00381821"/>
    <w:rsid w:val="003D4157"/>
    <w:rsid w:val="003E3623"/>
    <w:rsid w:val="003E63D7"/>
    <w:rsid w:val="00415CB5"/>
    <w:rsid w:val="004407A0"/>
    <w:rsid w:val="00462B58"/>
    <w:rsid w:val="0046622F"/>
    <w:rsid w:val="00466485"/>
    <w:rsid w:val="00480803"/>
    <w:rsid w:val="004B277B"/>
    <w:rsid w:val="004C23F8"/>
    <w:rsid w:val="005137CC"/>
    <w:rsid w:val="00537ABB"/>
    <w:rsid w:val="0054371A"/>
    <w:rsid w:val="00567B65"/>
    <w:rsid w:val="0057610F"/>
    <w:rsid w:val="00587942"/>
    <w:rsid w:val="005C13F9"/>
    <w:rsid w:val="00601200"/>
    <w:rsid w:val="00620B0A"/>
    <w:rsid w:val="006B4779"/>
    <w:rsid w:val="00741088"/>
    <w:rsid w:val="007539E0"/>
    <w:rsid w:val="00774177"/>
    <w:rsid w:val="00775BF0"/>
    <w:rsid w:val="00795758"/>
    <w:rsid w:val="007B5522"/>
    <w:rsid w:val="007E2146"/>
    <w:rsid w:val="00841DFC"/>
    <w:rsid w:val="00877D73"/>
    <w:rsid w:val="00884867"/>
    <w:rsid w:val="00886BAA"/>
    <w:rsid w:val="008B4ECA"/>
    <w:rsid w:val="008E1A81"/>
    <w:rsid w:val="00905285"/>
    <w:rsid w:val="00955758"/>
    <w:rsid w:val="00980432"/>
    <w:rsid w:val="009A210E"/>
    <w:rsid w:val="009A3E04"/>
    <w:rsid w:val="009F12DC"/>
    <w:rsid w:val="00A72682"/>
    <w:rsid w:val="00A841EF"/>
    <w:rsid w:val="00AB6044"/>
    <w:rsid w:val="00AC065E"/>
    <w:rsid w:val="00AC30CE"/>
    <w:rsid w:val="00AC78D9"/>
    <w:rsid w:val="00AD3159"/>
    <w:rsid w:val="00AE013A"/>
    <w:rsid w:val="00BA193B"/>
    <w:rsid w:val="00BA525C"/>
    <w:rsid w:val="00BC20F5"/>
    <w:rsid w:val="00BC2F15"/>
    <w:rsid w:val="00BC3DD5"/>
    <w:rsid w:val="00BD3489"/>
    <w:rsid w:val="00C4469A"/>
    <w:rsid w:val="00C4723F"/>
    <w:rsid w:val="00C7444E"/>
    <w:rsid w:val="00C969CB"/>
    <w:rsid w:val="00CA5751"/>
    <w:rsid w:val="00CB4D65"/>
    <w:rsid w:val="00CE2910"/>
    <w:rsid w:val="00D005FD"/>
    <w:rsid w:val="00D25D54"/>
    <w:rsid w:val="00E0651E"/>
    <w:rsid w:val="00E56853"/>
    <w:rsid w:val="00E65BA1"/>
    <w:rsid w:val="00E82CCC"/>
    <w:rsid w:val="00EA05A1"/>
    <w:rsid w:val="00ED30BB"/>
    <w:rsid w:val="00EF6D0B"/>
    <w:rsid w:val="00F10A5C"/>
    <w:rsid w:val="00F44810"/>
    <w:rsid w:val="00F60BE2"/>
    <w:rsid w:val="00FB7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4EC37D-96C5-486F-8968-ECFBB67FC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137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4893</TotalTime>
  <Pages>8</Pages>
  <Words>1361</Words>
  <Characters>7758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Buckingham (1704912)</dc:creator>
  <cp:keywords/>
  <dc:description/>
  <cp:lastModifiedBy>Simon Buckingham (1704912)</cp:lastModifiedBy>
  <cp:revision>48</cp:revision>
  <dcterms:created xsi:type="dcterms:W3CDTF">2017-10-24T20:30:00Z</dcterms:created>
  <dcterms:modified xsi:type="dcterms:W3CDTF">2017-12-03T09:47:00Z</dcterms:modified>
</cp:coreProperties>
</file>