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751D6" w14:textId="77777777" w:rsidR="00B54506" w:rsidRDefault="00B54506" w:rsidP="00B54506">
      <w:pPr>
        <w:jc w:val="center"/>
        <w:rPr>
          <w:sz w:val="36"/>
          <w:szCs w:val="36"/>
          <w:lang w:val="en-US"/>
        </w:rPr>
      </w:pPr>
    </w:p>
    <w:p w14:paraId="5DAADE85" w14:textId="77777777" w:rsidR="00B54506" w:rsidRDefault="00B54506" w:rsidP="00B54506">
      <w:pPr>
        <w:jc w:val="center"/>
        <w:rPr>
          <w:sz w:val="36"/>
          <w:szCs w:val="36"/>
          <w:lang w:val="en-US"/>
        </w:rPr>
      </w:pPr>
    </w:p>
    <w:p w14:paraId="27AE1B36" w14:textId="77777777" w:rsidR="00B54506" w:rsidRDefault="00B54506" w:rsidP="00B54506">
      <w:pPr>
        <w:jc w:val="center"/>
        <w:rPr>
          <w:sz w:val="36"/>
          <w:szCs w:val="36"/>
          <w:lang w:val="en-US"/>
        </w:rPr>
      </w:pPr>
    </w:p>
    <w:p w14:paraId="6353237C" w14:textId="77777777" w:rsidR="00B54506" w:rsidRDefault="00B54506" w:rsidP="00B54506">
      <w:pPr>
        <w:jc w:val="center"/>
        <w:rPr>
          <w:sz w:val="36"/>
          <w:szCs w:val="36"/>
          <w:lang w:val="en-US"/>
        </w:rPr>
      </w:pPr>
    </w:p>
    <w:p w14:paraId="1E32D74A" w14:textId="77777777" w:rsidR="00B54506" w:rsidRDefault="00B54506" w:rsidP="00B54506">
      <w:pPr>
        <w:jc w:val="center"/>
        <w:rPr>
          <w:sz w:val="36"/>
          <w:szCs w:val="36"/>
          <w:lang w:val="en-US"/>
        </w:rPr>
      </w:pPr>
    </w:p>
    <w:p w14:paraId="23C53C0F" w14:textId="77777777" w:rsidR="00B54506" w:rsidRDefault="00B54506" w:rsidP="00B54506">
      <w:pPr>
        <w:jc w:val="center"/>
        <w:rPr>
          <w:sz w:val="36"/>
          <w:szCs w:val="36"/>
          <w:lang w:val="en-US"/>
        </w:rPr>
      </w:pPr>
    </w:p>
    <w:p w14:paraId="0B887648" w14:textId="2EC68C50" w:rsidR="00414B4C" w:rsidRDefault="00B54506" w:rsidP="00730D56">
      <w:pPr>
        <w:spacing w:line="480" w:lineRule="auto"/>
        <w:jc w:val="center"/>
        <w:rPr>
          <w:sz w:val="36"/>
          <w:szCs w:val="36"/>
          <w:lang w:val="en-US"/>
        </w:rPr>
      </w:pPr>
      <w:r w:rsidRPr="00B54506">
        <w:rPr>
          <w:sz w:val="36"/>
          <w:szCs w:val="36"/>
          <w:lang w:val="en-US"/>
        </w:rPr>
        <w:t>School of Hotel Management</w:t>
      </w:r>
    </w:p>
    <w:p w14:paraId="120196BB" w14:textId="23894FFD" w:rsidR="004B1A64" w:rsidRDefault="004B1A64" w:rsidP="004B1A64">
      <w:pPr>
        <w:spacing w:line="480" w:lineRule="auto"/>
        <w:rPr>
          <w:sz w:val="36"/>
          <w:szCs w:val="36"/>
          <w:lang w:val="en-US"/>
        </w:rPr>
      </w:pPr>
      <w:r>
        <w:rPr>
          <w:sz w:val="36"/>
          <w:szCs w:val="36"/>
          <w:lang w:val="en-US"/>
        </w:rPr>
        <w:t xml:space="preserve">                Name student : Corina Iordan </w:t>
      </w:r>
    </w:p>
    <w:p w14:paraId="7AF017FD" w14:textId="40C04733" w:rsidR="004B1A64" w:rsidRPr="00B54506" w:rsidRDefault="004B1A64" w:rsidP="004B1A64">
      <w:pPr>
        <w:spacing w:line="480" w:lineRule="auto"/>
        <w:rPr>
          <w:sz w:val="36"/>
          <w:szCs w:val="36"/>
          <w:lang w:val="en-US"/>
        </w:rPr>
      </w:pPr>
      <w:r>
        <w:rPr>
          <w:sz w:val="36"/>
          <w:szCs w:val="36"/>
          <w:lang w:val="en-US"/>
        </w:rPr>
        <w:t xml:space="preserve">                Student Id:  2021277</w:t>
      </w:r>
    </w:p>
    <w:p w14:paraId="7DF814C6" w14:textId="5FEE4162" w:rsidR="00B54506" w:rsidRPr="00B54506" w:rsidRDefault="00B54506" w:rsidP="00730D56">
      <w:pPr>
        <w:spacing w:line="480" w:lineRule="auto"/>
        <w:jc w:val="center"/>
        <w:rPr>
          <w:sz w:val="36"/>
          <w:szCs w:val="36"/>
          <w:lang w:val="en-US"/>
        </w:rPr>
      </w:pPr>
      <w:r w:rsidRPr="00B54506">
        <w:rPr>
          <w:sz w:val="36"/>
          <w:szCs w:val="36"/>
          <w:lang w:val="en-US"/>
        </w:rPr>
        <w:t>Module</w:t>
      </w:r>
      <w:r>
        <w:rPr>
          <w:sz w:val="36"/>
          <w:szCs w:val="36"/>
          <w:lang w:val="en-US"/>
        </w:rPr>
        <w:t xml:space="preserve"> Name</w:t>
      </w:r>
      <w:r w:rsidRPr="00B54506">
        <w:rPr>
          <w:sz w:val="36"/>
          <w:szCs w:val="36"/>
          <w:lang w:val="en-US"/>
        </w:rPr>
        <w:t>: Managing Hotel Administration</w:t>
      </w:r>
    </w:p>
    <w:p w14:paraId="46936630" w14:textId="771DBE82" w:rsidR="00B54506" w:rsidRPr="00B54506" w:rsidRDefault="00B54506" w:rsidP="00730D56">
      <w:pPr>
        <w:spacing w:line="480" w:lineRule="auto"/>
        <w:jc w:val="center"/>
        <w:rPr>
          <w:sz w:val="36"/>
          <w:szCs w:val="36"/>
          <w:lang w:val="en-US"/>
        </w:rPr>
      </w:pPr>
      <w:r w:rsidRPr="00B54506">
        <w:rPr>
          <w:sz w:val="36"/>
          <w:szCs w:val="36"/>
          <w:lang w:val="en-US"/>
        </w:rPr>
        <w:t>Module Code: BMIH6004</w:t>
      </w:r>
    </w:p>
    <w:p w14:paraId="0656300B" w14:textId="238A4D5E" w:rsidR="00B54506" w:rsidRDefault="00B54506" w:rsidP="00730D56">
      <w:pPr>
        <w:spacing w:line="480" w:lineRule="auto"/>
        <w:jc w:val="center"/>
        <w:rPr>
          <w:sz w:val="36"/>
          <w:szCs w:val="36"/>
          <w:lang w:val="en-US"/>
        </w:rPr>
      </w:pPr>
      <w:r w:rsidRPr="00B54506">
        <w:rPr>
          <w:sz w:val="36"/>
          <w:szCs w:val="36"/>
          <w:lang w:val="en-US"/>
        </w:rPr>
        <w:t>Module lead</w:t>
      </w:r>
      <w:r w:rsidR="005B3842">
        <w:rPr>
          <w:sz w:val="36"/>
          <w:szCs w:val="36"/>
          <w:lang w:val="en-US"/>
        </w:rPr>
        <w:t>er</w:t>
      </w:r>
      <w:r w:rsidRPr="00B54506">
        <w:rPr>
          <w:sz w:val="36"/>
          <w:szCs w:val="36"/>
          <w:lang w:val="en-US"/>
        </w:rPr>
        <w:t xml:space="preserve">: Lola </w:t>
      </w:r>
      <w:proofErr w:type="spellStart"/>
      <w:r w:rsidRPr="00B54506">
        <w:rPr>
          <w:sz w:val="36"/>
          <w:szCs w:val="36"/>
          <w:lang w:val="en-US"/>
        </w:rPr>
        <w:t>Villard</w:t>
      </w:r>
      <w:proofErr w:type="spellEnd"/>
      <w:r w:rsidRPr="00B54506">
        <w:rPr>
          <w:sz w:val="36"/>
          <w:szCs w:val="36"/>
          <w:lang w:val="en-US"/>
        </w:rPr>
        <w:t xml:space="preserve"> BA (</w:t>
      </w:r>
      <w:proofErr w:type="spellStart"/>
      <w:r w:rsidRPr="00B54506">
        <w:rPr>
          <w:sz w:val="36"/>
          <w:szCs w:val="36"/>
          <w:lang w:val="en-US"/>
        </w:rPr>
        <w:t>Honours</w:t>
      </w:r>
      <w:proofErr w:type="spellEnd"/>
      <w:r w:rsidRPr="00B54506">
        <w:rPr>
          <w:sz w:val="36"/>
          <w:szCs w:val="36"/>
          <w:lang w:val="en-US"/>
        </w:rPr>
        <w:t>)</w:t>
      </w:r>
    </w:p>
    <w:p w14:paraId="4134F237" w14:textId="77777777" w:rsidR="00B54506" w:rsidRDefault="00B54506" w:rsidP="00B54506">
      <w:pPr>
        <w:jc w:val="center"/>
        <w:rPr>
          <w:sz w:val="36"/>
          <w:szCs w:val="36"/>
          <w:lang w:val="en-US"/>
        </w:rPr>
      </w:pPr>
    </w:p>
    <w:p w14:paraId="69D7CE55" w14:textId="77777777" w:rsidR="00B54506" w:rsidRDefault="00B54506" w:rsidP="00B54506">
      <w:pPr>
        <w:jc w:val="center"/>
        <w:rPr>
          <w:sz w:val="36"/>
          <w:szCs w:val="36"/>
          <w:lang w:val="en-US"/>
        </w:rPr>
      </w:pPr>
    </w:p>
    <w:p w14:paraId="5FE27924" w14:textId="77777777" w:rsidR="00B54506" w:rsidRDefault="00B54506" w:rsidP="00B54506">
      <w:pPr>
        <w:jc w:val="center"/>
        <w:rPr>
          <w:sz w:val="36"/>
          <w:szCs w:val="36"/>
          <w:lang w:val="en-US"/>
        </w:rPr>
      </w:pPr>
    </w:p>
    <w:p w14:paraId="6E23F6C0" w14:textId="77777777" w:rsidR="00B54506" w:rsidRDefault="00B54506" w:rsidP="00B54506">
      <w:pPr>
        <w:jc w:val="center"/>
        <w:rPr>
          <w:sz w:val="36"/>
          <w:szCs w:val="36"/>
          <w:lang w:val="en-US"/>
        </w:rPr>
      </w:pPr>
    </w:p>
    <w:p w14:paraId="3A03A104" w14:textId="3844EF18" w:rsidR="00B54506" w:rsidRDefault="00B54506">
      <w:pPr>
        <w:spacing w:after="160" w:line="259" w:lineRule="auto"/>
        <w:jc w:val="left"/>
        <w:rPr>
          <w:sz w:val="36"/>
          <w:szCs w:val="36"/>
          <w:lang w:val="en-US"/>
        </w:rPr>
      </w:pPr>
      <w:r>
        <w:rPr>
          <w:sz w:val="36"/>
          <w:szCs w:val="36"/>
          <w:lang w:val="en-US"/>
        </w:rPr>
        <w:br w:type="page"/>
      </w:r>
    </w:p>
    <w:p w14:paraId="0FC2D06A" w14:textId="0B2210EC" w:rsidR="00DA35AB" w:rsidRDefault="00C42A93" w:rsidP="00C069AF">
      <w:pPr>
        <w:pStyle w:val="Normal1"/>
      </w:pPr>
      <w:r>
        <w:lastRenderedPageBreak/>
        <w:t xml:space="preserve">I was appointed as the Front office executive at Imperial Hotel situated in London </w:t>
      </w:r>
      <w:r w:rsidR="001774F6">
        <w:t>City</w:t>
      </w:r>
      <w:r>
        <w:t>. I went through a series of many interview rounds</w:t>
      </w:r>
      <w:r w:rsidRPr="00D1729B">
        <w:t>. It included identifying how professional I am at customer service</w:t>
      </w:r>
      <w:r w:rsidR="00D1729B">
        <w:t>.</w:t>
      </w:r>
      <w:r w:rsidRPr="00D1729B">
        <w:t xml:space="preserve"> </w:t>
      </w:r>
      <w:r w:rsidR="00D1729B">
        <w:t>D</w:t>
      </w:r>
      <w:r w:rsidRPr="00D1729B">
        <w:t>o I have basic knowledge of spreadsheets, billing and handling room bookings, how strong are my communication skills</w:t>
      </w:r>
      <w:r w:rsidR="00D1729B">
        <w:t>?</w:t>
      </w:r>
      <w:r w:rsidR="001774F6" w:rsidRPr="00D1729B">
        <w:t xml:space="preserve"> </w:t>
      </w:r>
      <w:r w:rsidR="00D1729B">
        <w:t>H</w:t>
      </w:r>
      <w:r w:rsidRPr="00D1729B">
        <w:t xml:space="preserve">ow flexible I am at </w:t>
      </w:r>
      <w:r w:rsidR="001774F6" w:rsidRPr="00D1729B">
        <w:t>work</w:t>
      </w:r>
      <w:r w:rsidRPr="00D1729B">
        <w:t xml:space="preserve"> in </w:t>
      </w:r>
      <w:r w:rsidR="001774F6" w:rsidRPr="00D1729B">
        <w:t>regard</w:t>
      </w:r>
      <w:r w:rsidRPr="00D1729B">
        <w:t xml:space="preserve"> to</w:t>
      </w:r>
      <w:r w:rsidR="001774F6" w:rsidRPr="00D1729B">
        <w:t xml:space="preserve"> working for long hours and late-night customer bookings</w:t>
      </w:r>
      <w:r w:rsidR="00D1729B">
        <w:t xml:space="preserve">? </w:t>
      </w:r>
      <w:r w:rsidR="001774F6" w:rsidRPr="00D1729B">
        <w:t xml:space="preserve"> </w:t>
      </w:r>
      <w:r w:rsidR="00D1729B">
        <w:t>H</w:t>
      </w:r>
      <w:r w:rsidR="001774F6" w:rsidRPr="00D1729B">
        <w:t xml:space="preserve">ow are my </w:t>
      </w:r>
      <w:proofErr w:type="spellStart"/>
      <w:r w:rsidR="001774F6" w:rsidRPr="00D1729B">
        <w:t>organisational</w:t>
      </w:r>
      <w:proofErr w:type="spellEnd"/>
      <w:r w:rsidR="001774F6" w:rsidRPr="00D1729B">
        <w:t xml:space="preserve"> skills and good I am at paying attention to details</w:t>
      </w:r>
      <w:r w:rsidR="00D1729B">
        <w:t>?</w:t>
      </w:r>
      <w:r w:rsidR="001774F6">
        <w:t xml:space="preserve"> </w:t>
      </w:r>
      <w:r w:rsidR="00FE6BD3">
        <w:t xml:space="preserve">I even did a front office training course which included handling guest complaints, the procedure for left luggage, room reservations, security and safety checks, safe deposit checks and locker management, Smooth Check out procedure, request handling for special guests, forecasting availability of rooms, the establishment of room </w:t>
      </w:r>
      <w:r w:rsidR="008544FE">
        <w:t>tariffs, tactics regarding potential demands, handling transport facility, verification of customer identity, call management.</w:t>
      </w:r>
      <w:r w:rsidR="002846F4">
        <w:t xml:space="preserve"> </w:t>
      </w:r>
      <w:r w:rsidR="00DA35AB">
        <w:t xml:space="preserve">In the Imperial Hotels, I was expected to have a pleasant attitude and a friendly nature, knowledgeable, empathetic and confident. I was expected to handle customer </w:t>
      </w:r>
      <w:r w:rsidR="005B3842">
        <w:t>queries and</w:t>
      </w:r>
      <w:r w:rsidR="002F63F4">
        <w:t xml:space="preserve"> </w:t>
      </w:r>
      <w:r w:rsidR="00DA35AB">
        <w:t>resolve complaints. They facilitated me to</w:t>
      </w:r>
      <w:r w:rsidR="00C069AF">
        <w:t xml:space="preserve"> </w:t>
      </w:r>
      <w:r w:rsidR="00DA35AB">
        <w:t>take smart decisions for the benefit of the company.</w:t>
      </w:r>
      <w:r w:rsidR="00AE0DC4">
        <w:t xml:space="preserve"> I was expected to ensure </w:t>
      </w:r>
      <w:r w:rsidR="002F63F4">
        <w:t xml:space="preserve">an </w:t>
      </w:r>
      <w:r w:rsidR="00AE0DC4">
        <w:t xml:space="preserve">enjoyable and </w:t>
      </w:r>
      <w:r w:rsidR="002F63F4">
        <w:t>chaos-free</w:t>
      </w:r>
      <w:r w:rsidR="00AE0DC4">
        <w:t xml:space="preserve"> stay </w:t>
      </w:r>
      <w:r w:rsidR="005B3842">
        <w:t>and</w:t>
      </w:r>
      <w:r w:rsidR="00AE0DC4">
        <w:t xml:space="preserve"> ensure that the </w:t>
      </w:r>
      <w:r w:rsidR="002F63F4">
        <w:t>guests</w:t>
      </w:r>
      <w:r w:rsidR="00AE0DC4">
        <w:t xml:space="preserve"> are happy with our services and use our services again and again. </w:t>
      </w:r>
      <w:r w:rsidR="002F63F4">
        <w:t xml:space="preserve">I was appointed together with 5 more </w:t>
      </w:r>
      <w:r w:rsidR="005B3842">
        <w:t>executives,</w:t>
      </w:r>
      <w:r w:rsidR="002F63F4">
        <w:t xml:space="preserve"> and one was supposed to </w:t>
      </w:r>
      <w:r w:rsidR="00C42BA2">
        <w:t xml:space="preserve">be </w:t>
      </w:r>
      <w:r w:rsidR="002F63F4">
        <w:t>select</w:t>
      </w:r>
      <w:r w:rsidR="00C42BA2">
        <w:t>ed</w:t>
      </w:r>
      <w:r w:rsidR="002F63F4">
        <w:t xml:space="preserve"> a</w:t>
      </w:r>
      <w:r w:rsidR="00C42BA2">
        <w:t>s a</w:t>
      </w:r>
      <w:r w:rsidR="002F63F4">
        <w:t xml:space="preserve"> senior executive who must possess some managerial skills </w:t>
      </w:r>
      <w:r w:rsidR="005B3842">
        <w:t>too,</w:t>
      </w:r>
      <w:r w:rsidR="002F63F4">
        <w:t xml:space="preserve"> but I could not take the opportunity as I was not much sound in</w:t>
      </w:r>
      <w:r w:rsidR="002846F4">
        <w:t xml:space="preserve"> managerial skills</w:t>
      </w:r>
      <w:r w:rsidR="002846F4" w:rsidRPr="00C069AF">
        <w:rPr>
          <w:color w:val="000000" w:themeColor="text1"/>
        </w:rPr>
        <w:t xml:space="preserve">. </w:t>
      </w:r>
      <w:r w:rsidR="00C069AF" w:rsidRPr="00C069AF">
        <w:rPr>
          <w:color w:val="000000" w:themeColor="text1"/>
        </w:rPr>
        <w:t>However</w:t>
      </w:r>
      <w:r w:rsidR="002846F4">
        <w:t xml:space="preserve"> still</w:t>
      </w:r>
      <w:r w:rsidR="00C57A57">
        <w:t>,</w:t>
      </w:r>
      <w:r w:rsidR="002846F4">
        <w:t xml:space="preserve"> I will try to give my best for the placement I was offered.</w:t>
      </w:r>
    </w:p>
    <w:p w14:paraId="53DE3C52" w14:textId="1781A485" w:rsidR="00060FE6" w:rsidRDefault="00D31366" w:rsidP="00060FE6">
      <w:pPr>
        <w:pStyle w:val="Normal1"/>
      </w:pPr>
      <w:r>
        <w:t xml:space="preserve">The placement was done for various posts in the hotel and </w:t>
      </w:r>
      <w:r w:rsidR="00BE23CF">
        <w:t>around 20 personnel were hired. There was a communication gap which was a bit chaotic</w:t>
      </w:r>
      <w:r w:rsidR="00D1729B">
        <w:t xml:space="preserve">. The management faced a lot of problems regarding the misreading of information. It can even be a lack of communication between the managerial staff and subordinates. </w:t>
      </w:r>
      <w:r w:rsidR="004C0DDA">
        <w:t xml:space="preserve">Anyways everyone is aware that information tends to alteration while </w:t>
      </w:r>
      <w:proofErr w:type="spellStart"/>
      <w:r w:rsidR="004C0DDA">
        <w:t>travelling</w:t>
      </w:r>
      <w:proofErr w:type="spellEnd"/>
      <w:r w:rsidR="004C0DDA">
        <w:t xml:space="preserve"> to various levels. The more the levels of the flow of communication the more will </w:t>
      </w:r>
      <w:r w:rsidR="004C0DDA">
        <w:lastRenderedPageBreak/>
        <w:t xml:space="preserve">be alteration hence it becomes very important for us to mitigate the different levels of flow of communication and encourage a clearer flow of information. To increase </w:t>
      </w:r>
      <w:r w:rsidR="005F76D6">
        <w:t>productivity,</w:t>
      </w:r>
      <w:r w:rsidR="004C0DDA">
        <w:t xml:space="preserve"> </w:t>
      </w:r>
      <w:r w:rsidR="005F76D6">
        <w:t>inter-employee</w:t>
      </w:r>
      <w:r w:rsidR="004C0DDA">
        <w:t xml:space="preserve"> communication is pivotal. The lack of proper </w:t>
      </w:r>
      <w:r w:rsidR="004C0DDA" w:rsidRPr="007A172A">
        <w:t xml:space="preserve">communication </w:t>
      </w:r>
      <w:r w:rsidR="005F76D6" w:rsidRPr="007A172A">
        <w:t>affects</w:t>
      </w:r>
      <w:r w:rsidR="004C0DDA" w:rsidRPr="007A172A">
        <w:t xml:space="preserve"> the reputation of the company hence a good strategy to </w:t>
      </w:r>
      <w:r w:rsidR="005F76D6" w:rsidRPr="007A172A">
        <w:t xml:space="preserve">nullify the results is necessary. </w:t>
      </w:r>
      <w:r w:rsidR="00060FE6" w:rsidRPr="007A172A">
        <w:t>Effective</w:t>
      </w:r>
      <w:r w:rsidR="00060FE6">
        <w:t xml:space="preserve"> communication is governed by a set of rules known as the 7 Cs of communication. They are civility, context, coherence, clarity, completeness, conciseness, and completion. Each of these Cs is essential for ensuring that messages are correctly comprehended and received. In order to avoid ambiguity and uncertainty, communication must be plain and unambiguous. Completeness highlights how crucial it is to provide all relevant details in order to prevent misconceptions. Conciseness encourages brevity and efficiency in communication, keeping messages focused and direct. The logical flow of ideas, or coherence, refers to how effectively information is arranged and related</w:t>
      </w:r>
      <w:sdt>
        <w:sdtPr>
          <w:id w:val="641391085"/>
          <w:citation/>
        </w:sdtPr>
        <w:sdtEndPr/>
        <w:sdtContent>
          <w:r w:rsidR="00463D9F">
            <w:fldChar w:fldCharType="begin"/>
          </w:r>
          <w:r w:rsidR="00463D9F">
            <w:instrText xml:space="preserve"> CITATION Bus231 \l 1033 </w:instrText>
          </w:r>
          <w:r w:rsidR="00463D9F">
            <w:fldChar w:fldCharType="separate"/>
          </w:r>
          <w:r w:rsidR="00463D9F">
            <w:rPr>
              <w:noProof/>
            </w:rPr>
            <w:t xml:space="preserve"> </w:t>
          </w:r>
          <w:r w:rsidR="00463D9F" w:rsidRPr="00463D9F">
            <w:rPr>
              <w:noProof/>
            </w:rPr>
            <w:t>(Businessjargons, 2023)</w:t>
          </w:r>
          <w:r w:rsidR="00463D9F">
            <w:fldChar w:fldCharType="end"/>
          </w:r>
        </w:sdtContent>
      </w:sdt>
      <w:r w:rsidR="00060FE6">
        <w:t xml:space="preserve">. By delivering accurate and reliable information, credibility is established, leading to trust and dependability in communication. Context promotes taking into account current variables and prior knowledge that may affect comprehension. </w:t>
      </w:r>
      <w:r w:rsidR="00E1597A">
        <w:t>I, being a front office executive, need to know that</w:t>
      </w:r>
      <w:r w:rsidR="00060FE6">
        <w:t xml:space="preserve"> civility </w:t>
      </w:r>
      <w:proofErr w:type="spellStart"/>
      <w:r w:rsidR="00060FE6">
        <w:t>emphasises</w:t>
      </w:r>
      <w:proofErr w:type="spellEnd"/>
      <w:r w:rsidR="00060FE6">
        <w:t xml:space="preserve"> the significance of communicating with consideration and respect, and treating others with professionalism. By following these guidelines, </w:t>
      </w:r>
      <w:r w:rsidR="00E1597A">
        <w:t>I</w:t>
      </w:r>
      <w:r w:rsidR="00060FE6">
        <w:t xml:space="preserve"> can improve the impact of their messages, promote comprehension, and forge closer relationships with their audience. </w:t>
      </w:r>
      <w:r w:rsidR="00060FE6" w:rsidRPr="00060FE6">
        <w:t xml:space="preserve">A viewpoint that focuses on the communication within hierarchical </w:t>
      </w:r>
      <w:proofErr w:type="spellStart"/>
      <w:r w:rsidR="00060FE6" w:rsidRPr="00060FE6">
        <w:t>organisations</w:t>
      </w:r>
      <w:proofErr w:type="spellEnd"/>
      <w:r w:rsidR="00060FE6" w:rsidRPr="00060FE6">
        <w:t xml:space="preserve"> is called bureaucracy theory of communication. It implies that communication in bureaucratic systems adheres to a </w:t>
      </w:r>
      <w:proofErr w:type="spellStart"/>
      <w:r w:rsidR="00060FE6" w:rsidRPr="00060FE6">
        <w:t>formalised</w:t>
      </w:r>
      <w:proofErr w:type="spellEnd"/>
      <w:r w:rsidR="00060FE6" w:rsidRPr="00060FE6">
        <w:t xml:space="preserve">, structured process that is </w:t>
      </w:r>
      <w:proofErr w:type="spellStart"/>
      <w:r w:rsidR="00060FE6" w:rsidRPr="00060FE6">
        <w:t>characterised</w:t>
      </w:r>
      <w:proofErr w:type="spellEnd"/>
      <w:r w:rsidR="00060FE6" w:rsidRPr="00060FE6">
        <w:t xml:space="preserve"> by top-down message delivery</w:t>
      </w:r>
      <w:r w:rsidR="00463D9F">
        <w:t xml:space="preserve"> (</w:t>
      </w:r>
      <w:proofErr w:type="spellStart"/>
      <w:r w:rsidR="00463D9F" w:rsidRPr="00463D9F">
        <w:rPr>
          <w:rFonts w:cs="Times New Roman"/>
          <w:szCs w:val="24"/>
          <w:lang w:val="en"/>
        </w:rPr>
        <w:t>Felten</w:t>
      </w:r>
      <w:proofErr w:type="spellEnd"/>
      <w:r w:rsidR="00463D9F" w:rsidRPr="00463D9F">
        <w:rPr>
          <w:rFonts w:cs="Times New Roman"/>
          <w:szCs w:val="24"/>
          <w:lang w:val="en"/>
        </w:rPr>
        <w:t xml:space="preserve"> and von </w:t>
      </w:r>
      <w:proofErr w:type="spellStart"/>
      <w:r w:rsidR="00463D9F" w:rsidRPr="00463D9F">
        <w:rPr>
          <w:rFonts w:cs="Times New Roman"/>
          <w:szCs w:val="24"/>
          <w:lang w:val="en"/>
        </w:rPr>
        <w:t>Oertzen</w:t>
      </w:r>
      <w:proofErr w:type="spellEnd"/>
      <w:r w:rsidR="00463D9F" w:rsidRPr="00463D9F">
        <w:rPr>
          <w:rFonts w:cs="Times New Roman"/>
          <w:szCs w:val="24"/>
          <w:lang w:val="en"/>
        </w:rPr>
        <w:t>, 2020</w:t>
      </w:r>
      <w:r w:rsidR="00463D9F">
        <w:t>)</w:t>
      </w:r>
      <w:r w:rsidR="00060FE6" w:rsidRPr="00060FE6">
        <w:t xml:space="preserve">. This theory places a strong emphasis on </w:t>
      </w:r>
      <w:r w:rsidR="00E1597A">
        <w:t>my</w:t>
      </w:r>
      <w:r w:rsidR="00060FE6" w:rsidRPr="00060FE6">
        <w:t xml:space="preserve"> value of formal, transparent lines of communication, adherence to </w:t>
      </w:r>
      <w:proofErr w:type="spellStart"/>
      <w:r w:rsidR="00060FE6" w:rsidRPr="00060FE6">
        <w:t>organisational</w:t>
      </w:r>
      <w:proofErr w:type="spellEnd"/>
      <w:r w:rsidR="00060FE6" w:rsidRPr="00060FE6">
        <w:t xml:space="preserve"> policies, and standard operating procedures. The potential problems of information distortion, delays, and the </w:t>
      </w:r>
      <w:r w:rsidR="00060FE6" w:rsidRPr="00060FE6">
        <w:lastRenderedPageBreak/>
        <w:t xml:space="preserve">hierarchical structure of decision-making are acknowledged by bureaucracy theory. Critics claim that while it may offer a framework for comprehending communication in formal </w:t>
      </w:r>
      <w:proofErr w:type="spellStart"/>
      <w:r w:rsidR="00060FE6" w:rsidRPr="00060FE6">
        <w:t>organisations</w:t>
      </w:r>
      <w:proofErr w:type="spellEnd"/>
      <w:r w:rsidR="00060FE6" w:rsidRPr="00060FE6">
        <w:t>, it may neglect the significance of informal communication channels and the dynamic nature of interpersonal relationships in bureaucratic environments.</w:t>
      </w:r>
    </w:p>
    <w:p w14:paraId="5297F5E7" w14:textId="0FBCF4CD" w:rsidR="00FC2544" w:rsidRDefault="00FC2544" w:rsidP="00C069AF">
      <w:pPr>
        <w:pStyle w:val="Normal1"/>
      </w:pPr>
    </w:p>
    <w:p w14:paraId="70A53D72" w14:textId="73A13D11" w:rsidR="00463D9F" w:rsidRDefault="004C7C92" w:rsidP="004C21F4">
      <w:pPr>
        <w:spacing w:line="480" w:lineRule="auto"/>
        <w:rPr>
          <w:rFonts w:cs="Times New Roman"/>
          <w:szCs w:val="24"/>
          <w:lang w:val="en-US"/>
        </w:rPr>
      </w:pPr>
      <w:r>
        <w:rPr>
          <w:rFonts w:cs="Times New Roman"/>
          <w:szCs w:val="24"/>
          <w:lang w:val="en-US"/>
        </w:rPr>
        <w:t xml:space="preserve">The skills I developed helped me to attain the desired objective. </w:t>
      </w:r>
      <w:r w:rsidR="0015262A">
        <w:rPr>
          <w:rFonts w:cs="Times New Roman"/>
          <w:szCs w:val="24"/>
          <w:lang w:val="en-US"/>
        </w:rPr>
        <w:t>With strong</w:t>
      </w:r>
      <w:r>
        <w:rPr>
          <w:rFonts w:cs="Times New Roman"/>
          <w:szCs w:val="24"/>
          <w:lang w:val="en-US"/>
        </w:rPr>
        <w:t xml:space="preserve"> technical knowledge, we need to equip ourselves with the basic knowledge of billing </w:t>
      </w:r>
      <w:r w:rsidR="005B3842">
        <w:rPr>
          <w:rFonts w:cs="Times New Roman"/>
          <w:szCs w:val="24"/>
          <w:lang w:val="en-US"/>
        </w:rPr>
        <w:t>and filing</w:t>
      </w:r>
      <w:r w:rsidR="0015262A">
        <w:rPr>
          <w:rFonts w:cs="Times New Roman"/>
          <w:szCs w:val="24"/>
          <w:lang w:val="en-US"/>
        </w:rPr>
        <w:t xml:space="preserve"> in the digital platform and the use of various gadgets needed in the hotel industry. Working independently means taking initiative and working rather than waiting for someone to say what is to be done. Taking responsibility for mistakes without giving excuses. Completing the work without giving excuses and </w:t>
      </w:r>
      <w:r w:rsidR="00D51D93">
        <w:rPr>
          <w:rFonts w:cs="Times New Roman"/>
          <w:szCs w:val="24"/>
          <w:lang w:val="en-US"/>
        </w:rPr>
        <w:t>enquiring by</w:t>
      </w:r>
      <w:r w:rsidR="0015262A">
        <w:rPr>
          <w:rFonts w:cs="Times New Roman"/>
          <w:szCs w:val="24"/>
          <w:lang w:val="en-US"/>
        </w:rPr>
        <w:t xml:space="preserve"> seniors.</w:t>
      </w:r>
      <w:r w:rsidR="00D51D93">
        <w:rPr>
          <w:rFonts w:cs="Times New Roman"/>
          <w:szCs w:val="24"/>
          <w:lang w:val="en-US"/>
        </w:rPr>
        <w:t xml:space="preserve"> The key to working independently is self-</w:t>
      </w:r>
      <w:r w:rsidR="005B3842">
        <w:rPr>
          <w:rFonts w:cs="Times New Roman"/>
          <w:szCs w:val="24"/>
          <w:lang w:val="en-US"/>
        </w:rPr>
        <w:t>motivation, work</w:t>
      </w:r>
      <w:r w:rsidR="00D51D93">
        <w:rPr>
          <w:rFonts w:cs="Times New Roman"/>
          <w:szCs w:val="24"/>
          <w:lang w:val="en-US"/>
        </w:rPr>
        <w:t xml:space="preserve"> ethic, Initiative, and integrity. To improve communication skills personal interaction helps. Good interaction with the guests and other staff proves to have a long-term relationship and business in case </w:t>
      </w:r>
      <w:r w:rsidR="00DA2EA8">
        <w:rPr>
          <w:rFonts w:cs="Times New Roman"/>
          <w:szCs w:val="24"/>
          <w:lang w:val="en-US"/>
        </w:rPr>
        <w:t>guests. A proper understanding of the need of the guests enhances a better</w:t>
      </w:r>
      <w:r w:rsidR="00F93019">
        <w:rPr>
          <w:rFonts w:cs="Times New Roman"/>
          <w:szCs w:val="24"/>
          <w:lang w:val="en-US"/>
        </w:rPr>
        <w:t xml:space="preserve"> service</w:t>
      </w:r>
      <w:r w:rsidR="00DA2EA8">
        <w:rPr>
          <w:rFonts w:cs="Times New Roman"/>
          <w:szCs w:val="24"/>
          <w:lang w:val="en-US"/>
        </w:rPr>
        <w:t xml:space="preserve"> experience and satisfaction</w:t>
      </w:r>
      <w:r w:rsidR="00F93019">
        <w:rPr>
          <w:rFonts w:cs="Times New Roman"/>
          <w:szCs w:val="24"/>
          <w:lang w:val="en-US"/>
        </w:rPr>
        <w:t xml:space="preserve">. To increase the overall performance of the hotel a well collaborative effort is required to be put by the employees together as a team. Background communication helps to improve the front office interaction too between staff and guests. To be a successful front office executive we need to be an active listener which will prove a better understanding of the problems of the guest or peers.  Being fully present in a conversation is necessary. Recapping the statement which is received, asking questions to follow up , showing empathy, </w:t>
      </w:r>
      <w:r w:rsidR="00693DEA">
        <w:rPr>
          <w:rFonts w:cs="Times New Roman"/>
          <w:szCs w:val="24"/>
          <w:lang w:val="en-US"/>
        </w:rPr>
        <w:t>and allowing</w:t>
      </w:r>
      <w:r w:rsidR="00F93019">
        <w:rPr>
          <w:rFonts w:cs="Times New Roman"/>
          <w:szCs w:val="24"/>
          <w:lang w:val="en-US"/>
        </w:rPr>
        <w:t xml:space="preserve"> the speaker</w:t>
      </w:r>
      <w:r w:rsidR="00693DEA">
        <w:rPr>
          <w:rFonts w:cs="Times New Roman"/>
          <w:szCs w:val="24"/>
          <w:lang w:val="en-US"/>
        </w:rPr>
        <w:t xml:space="preserve"> to complete the message rather than jumping to answer. Voice modulation is a very effective tool for communicating effectively. A proper pitch and tone are to be maintained. </w:t>
      </w:r>
      <w:r w:rsidR="00C069AF">
        <w:rPr>
          <w:rFonts w:cs="Times New Roman"/>
          <w:szCs w:val="24"/>
          <w:lang w:val="en-US"/>
        </w:rPr>
        <w:t>Effective</w:t>
      </w:r>
      <w:r w:rsidR="00693DEA">
        <w:rPr>
          <w:rFonts w:cs="Times New Roman"/>
          <w:szCs w:val="24"/>
          <w:lang w:val="en-US"/>
        </w:rPr>
        <w:t xml:space="preserve"> body language has to be used in accordance with the information given. Keeping cool and managing the stress level is a part of the interpersonal skills which is developed </w:t>
      </w:r>
      <w:r w:rsidR="00C069AF">
        <w:rPr>
          <w:rFonts w:cs="Times New Roman"/>
          <w:szCs w:val="24"/>
          <w:lang w:val="en-US"/>
        </w:rPr>
        <w:t>for</w:t>
      </w:r>
      <w:r w:rsidR="00693DEA">
        <w:rPr>
          <w:rFonts w:cs="Times New Roman"/>
          <w:szCs w:val="24"/>
          <w:lang w:val="en-US"/>
        </w:rPr>
        <w:t xml:space="preserve"> effective communication</w:t>
      </w:r>
      <w:r w:rsidR="00C069AF">
        <w:rPr>
          <w:rFonts w:cs="Times New Roman"/>
          <w:szCs w:val="24"/>
          <w:lang w:val="en-US"/>
        </w:rPr>
        <w:t>.</w:t>
      </w:r>
      <w:r w:rsidR="00693DEA">
        <w:rPr>
          <w:rFonts w:cs="Times New Roman"/>
          <w:szCs w:val="24"/>
          <w:lang w:val="en-US"/>
        </w:rPr>
        <w:t xml:space="preserve">  </w:t>
      </w:r>
      <w:r w:rsidR="00C069AF">
        <w:rPr>
          <w:rFonts w:cs="Times New Roman"/>
          <w:szCs w:val="24"/>
          <w:lang w:val="en-US"/>
        </w:rPr>
        <w:t>Non-verbal</w:t>
      </w:r>
      <w:r w:rsidR="00693DEA">
        <w:rPr>
          <w:rFonts w:cs="Times New Roman"/>
          <w:szCs w:val="24"/>
          <w:lang w:val="en-US"/>
        </w:rPr>
        <w:t xml:space="preserve"> communication includes </w:t>
      </w:r>
      <w:r w:rsidR="00C069AF">
        <w:rPr>
          <w:rFonts w:cs="Times New Roman"/>
          <w:szCs w:val="24"/>
          <w:lang w:val="en-US"/>
        </w:rPr>
        <w:t>face-to-face</w:t>
      </w:r>
      <w:r w:rsidR="00241A73">
        <w:rPr>
          <w:rFonts w:cs="Times New Roman"/>
          <w:szCs w:val="24"/>
          <w:lang w:val="en-US"/>
        </w:rPr>
        <w:t xml:space="preserve"> interaction which enables us to give feedback instantly. The four categories of </w:t>
      </w:r>
      <w:r w:rsidR="00C069AF">
        <w:rPr>
          <w:rFonts w:cs="Times New Roman"/>
          <w:szCs w:val="24"/>
          <w:lang w:val="en-US"/>
        </w:rPr>
        <w:t>nonverbal</w:t>
      </w:r>
      <w:r w:rsidR="00241A73">
        <w:rPr>
          <w:rFonts w:cs="Times New Roman"/>
          <w:szCs w:val="24"/>
          <w:lang w:val="en-US"/>
        </w:rPr>
        <w:t xml:space="preserve"> communication are kinesis, proxemics, paralanguage and physical appearance. The use of these ways helps develop interpersonal relations and display emotional empathy. It displays a positive attitude towards the complaints of the guests.</w:t>
      </w:r>
      <w:r w:rsidR="00A1396A">
        <w:rPr>
          <w:rFonts w:cs="Times New Roman"/>
          <w:szCs w:val="24"/>
          <w:lang w:val="en-US"/>
        </w:rPr>
        <w:t xml:space="preserve"> Interpersonal skills need to be improved as the staff is the face of the </w:t>
      </w:r>
      <w:proofErr w:type="spellStart"/>
      <w:r w:rsidR="00A1396A">
        <w:rPr>
          <w:rFonts w:cs="Times New Roman"/>
          <w:szCs w:val="24"/>
          <w:lang w:val="en-US"/>
        </w:rPr>
        <w:t>organisation</w:t>
      </w:r>
      <w:proofErr w:type="spellEnd"/>
      <w:r w:rsidR="00A1396A">
        <w:rPr>
          <w:rFonts w:cs="Times New Roman"/>
          <w:szCs w:val="24"/>
          <w:lang w:val="en-US"/>
        </w:rPr>
        <w:t xml:space="preserve">. It includes mannerisms and ways to greet guests with smiling faces. Respecting your subordinates, house staff and guests. Speaking and listening to the needs of peers. To create a positive </w:t>
      </w:r>
      <w:r w:rsidR="00C069AF">
        <w:rPr>
          <w:rFonts w:cs="Times New Roman"/>
          <w:szCs w:val="24"/>
          <w:lang w:val="en-US"/>
        </w:rPr>
        <w:t xml:space="preserve">experience for guests the staff has to </w:t>
      </w:r>
      <w:r w:rsidR="00446251">
        <w:rPr>
          <w:rFonts w:cs="Times New Roman"/>
          <w:szCs w:val="24"/>
          <w:lang w:val="en-US"/>
        </w:rPr>
        <w:t xml:space="preserve">be open to taking positive and negative feedback and work on it too. A polite attitude helps the guests to openly share their problems and being sincere and honest helps to build a long-term relationship and customer satisfaction. Staff can be motivated and. Proper daily meetings should be set up to assign daily tasks and weekly meetings has to be arranged for discussing any issue or taking proper feedback from employees to improve the service. </w:t>
      </w:r>
    </w:p>
    <w:p w14:paraId="0BB0BA1A" w14:textId="77777777" w:rsidR="00463D9F" w:rsidRDefault="00463D9F">
      <w:pPr>
        <w:spacing w:after="160" w:line="259" w:lineRule="auto"/>
        <w:jc w:val="left"/>
        <w:rPr>
          <w:rFonts w:cs="Times New Roman"/>
          <w:szCs w:val="24"/>
          <w:lang w:val="en-US"/>
        </w:rPr>
      </w:pPr>
      <w:r>
        <w:rPr>
          <w:rFonts w:cs="Times New Roman"/>
          <w:szCs w:val="24"/>
          <w:lang w:val="en-US"/>
        </w:rPr>
        <w:br w:type="page"/>
      </w:r>
    </w:p>
    <w:p w14:paraId="57B5C707" w14:textId="5A3B42F5" w:rsidR="005B0039" w:rsidRPr="00551A5E" w:rsidRDefault="00463D9F" w:rsidP="004C21F4">
      <w:pPr>
        <w:spacing w:line="480" w:lineRule="auto"/>
        <w:rPr>
          <w:rFonts w:cs="Times New Roman"/>
          <w:b/>
          <w:bCs/>
          <w:sz w:val="28"/>
          <w:szCs w:val="28"/>
          <w:lang w:val="en-US"/>
        </w:rPr>
      </w:pPr>
      <w:r w:rsidRPr="00551A5E">
        <w:rPr>
          <w:rFonts w:cs="Times New Roman"/>
          <w:b/>
          <w:bCs/>
          <w:sz w:val="28"/>
          <w:szCs w:val="28"/>
          <w:lang w:val="en-US"/>
        </w:rPr>
        <w:t>References</w:t>
      </w:r>
    </w:p>
    <w:p w14:paraId="669D72B9" w14:textId="707FF7AA" w:rsidR="00A834C0" w:rsidRDefault="00463D9F" w:rsidP="00A834C0">
      <w:pPr>
        <w:spacing w:line="480" w:lineRule="auto"/>
        <w:rPr>
          <w:rFonts w:cs="Times New Roman"/>
          <w:szCs w:val="24"/>
        </w:rPr>
      </w:pPr>
      <w:proofErr w:type="spellStart"/>
      <w:r w:rsidRPr="00463D9F">
        <w:rPr>
          <w:rFonts w:cs="Times New Roman"/>
          <w:szCs w:val="24"/>
        </w:rPr>
        <w:t>Felten</w:t>
      </w:r>
      <w:proofErr w:type="spellEnd"/>
      <w:r w:rsidRPr="00463D9F">
        <w:rPr>
          <w:rFonts w:cs="Times New Roman"/>
          <w:szCs w:val="24"/>
        </w:rPr>
        <w:t xml:space="preserve">, S. and von </w:t>
      </w:r>
      <w:proofErr w:type="spellStart"/>
      <w:r w:rsidRPr="00463D9F">
        <w:rPr>
          <w:rFonts w:cs="Times New Roman"/>
          <w:szCs w:val="24"/>
        </w:rPr>
        <w:t>Oertzen</w:t>
      </w:r>
      <w:proofErr w:type="spellEnd"/>
      <w:r w:rsidRPr="00463D9F">
        <w:rPr>
          <w:rFonts w:cs="Times New Roman"/>
          <w:szCs w:val="24"/>
        </w:rPr>
        <w:t xml:space="preserve">, C., </w:t>
      </w:r>
      <w:r w:rsidR="00551A5E">
        <w:rPr>
          <w:rFonts w:cs="Times New Roman"/>
          <w:szCs w:val="24"/>
        </w:rPr>
        <w:t>(</w:t>
      </w:r>
      <w:r w:rsidRPr="00463D9F">
        <w:rPr>
          <w:rFonts w:cs="Times New Roman"/>
          <w:szCs w:val="24"/>
        </w:rPr>
        <w:t>2020</w:t>
      </w:r>
      <w:r w:rsidR="00551A5E">
        <w:rPr>
          <w:rFonts w:cs="Times New Roman"/>
          <w:szCs w:val="24"/>
        </w:rPr>
        <w:t>)</w:t>
      </w:r>
      <w:r w:rsidRPr="00463D9F">
        <w:rPr>
          <w:rFonts w:cs="Times New Roman"/>
          <w:szCs w:val="24"/>
        </w:rPr>
        <w:t>. Bureaucracy as knowledge. </w:t>
      </w:r>
      <w:r w:rsidRPr="00463D9F">
        <w:rPr>
          <w:rFonts w:cs="Times New Roman"/>
          <w:i/>
          <w:iCs/>
          <w:szCs w:val="24"/>
        </w:rPr>
        <w:t>Journal for the History of Knowledge</w:t>
      </w:r>
      <w:r w:rsidRPr="00463D9F">
        <w:rPr>
          <w:rFonts w:cs="Times New Roman"/>
          <w:szCs w:val="24"/>
        </w:rPr>
        <w:t>, </w:t>
      </w:r>
      <w:r w:rsidRPr="00463D9F">
        <w:rPr>
          <w:rFonts w:cs="Times New Roman"/>
          <w:i/>
          <w:iCs/>
          <w:szCs w:val="24"/>
        </w:rPr>
        <w:t>1</w:t>
      </w:r>
      <w:r w:rsidRPr="00463D9F">
        <w:rPr>
          <w:rFonts w:cs="Times New Roman"/>
          <w:szCs w:val="24"/>
        </w:rPr>
        <w:t>(1).</w:t>
      </w:r>
    </w:p>
    <w:p w14:paraId="740CF7DD" w14:textId="732A5020" w:rsidR="00A834C0" w:rsidRPr="00A834C0" w:rsidRDefault="00A834C0" w:rsidP="00A834C0">
      <w:pPr>
        <w:spacing w:line="480" w:lineRule="auto"/>
        <w:rPr>
          <w:rFonts w:cs="Times New Roman"/>
          <w:szCs w:val="24"/>
        </w:rPr>
      </w:pPr>
      <w:proofErr w:type="spellStart"/>
      <w:r w:rsidRPr="00A834C0">
        <w:rPr>
          <w:rFonts w:cs="Times New Roman"/>
          <w:szCs w:val="24"/>
        </w:rPr>
        <w:t>Businessjargons</w:t>
      </w:r>
      <w:proofErr w:type="spellEnd"/>
      <w:r w:rsidRPr="00A834C0">
        <w:rPr>
          <w:rFonts w:cs="Times New Roman"/>
          <w:szCs w:val="24"/>
        </w:rPr>
        <w:t xml:space="preserve">, </w:t>
      </w:r>
      <w:r>
        <w:rPr>
          <w:rFonts w:cs="Times New Roman"/>
          <w:szCs w:val="24"/>
        </w:rPr>
        <w:t>(</w:t>
      </w:r>
      <w:r w:rsidRPr="00A834C0">
        <w:rPr>
          <w:rFonts w:cs="Times New Roman"/>
          <w:szCs w:val="24"/>
        </w:rPr>
        <w:t>2023</w:t>
      </w:r>
      <w:r>
        <w:rPr>
          <w:rFonts w:cs="Times New Roman"/>
          <w:szCs w:val="24"/>
        </w:rPr>
        <w:t>)</w:t>
      </w:r>
      <w:r w:rsidRPr="00A834C0">
        <w:rPr>
          <w:rFonts w:cs="Times New Roman"/>
          <w:szCs w:val="24"/>
        </w:rPr>
        <w:t>. 7 C’s of Communication. [Online] Available at: https://businessjargons.com/7-cs-communication.html</w:t>
      </w:r>
      <w:r>
        <w:rPr>
          <w:rFonts w:cs="Times New Roman"/>
          <w:szCs w:val="24"/>
        </w:rPr>
        <w:t xml:space="preserve"> </w:t>
      </w:r>
      <w:r w:rsidRPr="00A834C0">
        <w:rPr>
          <w:rFonts w:cs="Times New Roman"/>
          <w:szCs w:val="24"/>
        </w:rPr>
        <w:t>[Accessed 30 May 2023].</w:t>
      </w:r>
    </w:p>
    <w:p w14:paraId="2379CF78" w14:textId="77777777" w:rsidR="00A834C0" w:rsidRPr="00A834C0" w:rsidRDefault="00A834C0" w:rsidP="00A834C0">
      <w:pPr>
        <w:spacing w:line="480" w:lineRule="auto"/>
        <w:rPr>
          <w:rFonts w:cs="Times New Roman"/>
          <w:szCs w:val="24"/>
        </w:rPr>
      </w:pPr>
    </w:p>
    <w:p w14:paraId="6716DCF3" w14:textId="77777777" w:rsidR="00A834C0" w:rsidRPr="005B0039" w:rsidRDefault="00A834C0" w:rsidP="004C21F4">
      <w:pPr>
        <w:spacing w:line="480" w:lineRule="auto"/>
        <w:rPr>
          <w:rFonts w:cs="Times New Roman"/>
          <w:szCs w:val="24"/>
          <w:lang w:val="en-US"/>
        </w:rPr>
      </w:pPr>
    </w:p>
    <w:sectPr w:rsidR="00A834C0" w:rsidRPr="005B00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58596" w14:textId="77777777" w:rsidR="001D47CB" w:rsidRDefault="001D47CB" w:rsidP="00D121D6">
      <w:pPr>
        <w:spacing w:line="240" w:lineRule="auto"/>
      </w:pPr>
      <w:r>
        <w:separator/>
      </w:r>
    </w:p>
  </w:endnote>
  <w:endnote w:type="continuationSeparator" w:id="0">
    <w:p w14:paraId="0FCDBB9E" w14:textId="77777777" w:rsidR="001D47CB" w:rsidRDefault="001D47CB" w:rsidP="00D121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7A96" w14:textId="77777777" w:rsidR="001D47CB" w:rsidRDefault="001D47CB" w:rsidP="00D121D6">
      <w:pPr>
        <w:spacing w:line="240" w:lineRule="auto"/>
      </w:pPr>
      <w:r>
        <w:separator/>
      </w:r>
    </w:p>
  </w:footnote>
  <w:footnote w:type="continuationSeparator" w:id="0">
    <w:p w14:paraId="341D1363" w14:textId="77777777" w:rsidR="001D47CB" w:rsidRDefault="001D47CB" w:rsidP="00D121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9D6"/>
    <w:rsid w:val="00000E87"/>
    <w:rsid w:val="000015C7"/>
    <w:rsid w:val="00022497"/>
    <w:rsid w:val="0002460F"/>
    <w:rsid w:val="00030D17"/>
    <w:rsid w:val="000350D4"/>
    <w:rsid w:val="00043832"/>
    <w:rsid w:val="00060FE6"/>
    <w:rsid w:val="00066E0D"/>
    <w:rsid w:val="00076641"/>
    <w:rsid w:val="00085F09"/>
    <w:rsid w:val="00087C45"/>
    <w:rsid w:val="000A2320"/>
    <w:rsid w:val="000A5072"/>
    <w:rsid w:val="0012569E"/>
    <w:rsid w:val="00125CBA"/>
    <w:rsid w:val="00126E99"/>
    <w:rsid w:val="0012796C"/>
    <w:rsid w:val="0015262A"/>
    <w:rsid w:val="00155A1C"/>
    <w:rsid w:val="001774F6"/>
    <w:rsid w:val="00191514"/>
    <w:rsid w:val="001968B9"/>
    <w:rsid w:val="001A0904"/>
    <w:rsid w:val="001A59DD"/>
    <w:rsid w:val="001D47CB"/>
    <w:rsid w:val="001F40C1"/>
    <w:rsid w:val="00241A73"/>
    <w:rsid w:val="00244CB5"/>
    <w:rsid w:val="002723EF"/>
    <w:rsid w:val="002846F4"/>
    <w:rsid w:val="00287F86"/>
    <w:rsid w:val="002A07DD"/>
    <w:rsid w:val="002B470B"/>
    <w:rsid w:val="002D1FC5"/>
    <w:rsid w:val="002E49D6"/>
    <w:rsid w:val="002F63F4"/>
    <w:rsid w:val="00303693"/>
    <w:rsid w:val="003326AF"/>
    <w:rsid w:val="00354C60"/>
    <w:rsid w:val="0035782B"/>
    <w:rsid w:val="00385771"/>
    <w:rsid w:val="004041D0"/>
    <w:rsid w:val="00413E94"/>
    <w:rsid w:val="00414B4C"/>
    <w:rsid w:val="00427695"/>
    <w:rsid w:val="004312DB"/>
    <w:rsid w:val="004343D9"/>
    <w:rsid w:val="00446251"/>
    <w:rsid w:val="004462D5"/>
    <w:rsid w:val="004626B6"/>
    <w:rsid w:val="00463D9F"/>
    <w:rsid w:val="00475106"/>
    <w:rsid w:val="00484B35"/>
    <w:rsid w:val="0049153F"/>
    <w:rsid w:val="004A645B"/>
    <w:rsid w:val="004B07EB"/>
    <w:rsid w:val="004B1A64"/>
    <w:rsid w:val="004B3EF9"/>
    <w:rsid w:val="004C0DDA"/>
    <w:rsid w:val="004C21F4"/>
    <w:rsid w:val="004C7C92"/>
    <w:rsid w:val="004D4BDD"/>
    <w:rsid w:val="00510CC5"/>
    <w:rsid w:val="005171D4"/>
    <w:rsid w:val="00534424"/>
    <w:rsid w:val="00541AB2"/>
    <w:rsid w:val="00542184"/>
    <w:rsid w:val="00551A5E"/>
    <w:rsid w:val="00567E8A"/>
    <w:rsid w:val="00574BB6"/>
    <w:rsid w:val="005A1147"/>
    <w:rsid w:val="005A244D"/>
    <w:rsid w:val="005B0039"/>
    <w:rsid w:val="005B3842"/>
    <w:rsid w:val="005F6B1D"/>
    <w:rsid w:val="005F76D6"/>
    <w:rsid w:val="00602CAD"/>
    <w:rsid w:val="00622961"/>
    <w:rsid w:val="00643FB7"/>
    <w:rsid w:val="0065298C"/>
    <w:rsid w:val="00655AC8"/>
    <w:rsid w:val="006725FA"/>
    <w:rsid w:val="006756B5"/>
    <w:rsid w:val="006808CB"/>
    <w:rsid w:val="00693DEA"/>
    <w:rsid w:val="006942CF"/>
    <w:rsid w:val="006B26DB"/>
    <w:rsid w:val="006C3A11"/>
    <w:rsid w:val="006E3327"/>
    <w:rsid w:val="00705478"/>
    <w:rsid w:val="00727FDA"/>
    <w:rsid w:val="00730D56"/>
    <w:rsid w:val="00736DB4"/>
    <w:rsid w:val="00740BB6"/>
    <w:rsid w:val="007A057F"/>
    <w:rsid w:val="007A172A"/>
    <w:rsid w:val="007C535B"/>
    <w:rsid w:val="007D5A3F"/>
    <w:rsid w:val="007E105E"/>
    <w:rsid w:val="007F3A77"/>
    <w:rsid w:val="008048EF"/>
    <w:rsid w:val="0084359E"/>
    <w:rsid w:val="008544FE"/>
    <w:rsid w:val="008569C0"/>
    <w:rsid w:val="00866375"/>
    <w:rsid w:val="008A77C4"/>
    <w:rsid w:val="008F337C"/>
    <w:rsid w:val="00912195"/>
    <w:rsid w:val="00941B52"/>
    <w:rsid w:val="009531FB"/>
    <w:rsid w:val="00975A51"/>
    <w:rsid w:val="00981049"/>
    <w:rsid w:val="009A55C6"/>
    <w:rsid w:val="009B553E"/>
    <w:rsid w:val="009E05B9"/>
    <w:rsid w:val="009F0858"/>
    <w:rsid w:val="00A10CA8"/>
    <w:rsid w:val="00A1396A"/>
    <w:rsid w:val="00A4443B"/>
    <w:rsid w:val="00A532D5"/>
    <w:rsid w:val="00A834C0"/>
    <w:rsid w:val="00A8628A"/>
    <w:rsid w:val="00A94271"/>
    <w:rsid w:val="00AC7FB8"/>
    <w:rsid w:val="00AD48E3"/>
    <w:rsid w:val="00AD6980"/>
    <w:rsid w:val="00AE086C"/>
    <w:rsid w:val="00AE0DC4"/>
    <w:rsid w:val="00AF62BA"/>
    <w:rsid w:val="00B2710F"/>
    <w:rsid w:val="00B3068C"/>
    <w:rsid w:val="00B34BDC"/>
    <w:rsid w:val="00B54506"/>
    <w:rsid w:val="00BA4436"/>
    <w:rsid w:val="00BC712E"/>
    <w:rsid w:val="00BE23CF"/>
    <w:rsid w:val="00BF1EB9"/>
    <w:rsid w:val="00C04D27"/>
    <w:rsid w:val="00C069AF"/>
    <w:rsid w:val="00C10585"/>
    <w:rsid w:val="00C42A93"/>
    <w:rsid w:val="00C42BA2"/>
    <w:rsid w:val="00C5118D"/>
    <w:rsid w:val="00C57A57"/>
    <w:rsid w:val="00C863EE"/>
    <w:rsid w:val="00C969C5"/>
    <w:rsid w:val="00CB49C1"/>
    <w:rsid w:val="00CB4A67"/>
    <w:rsid w:val="00CE13F6"/>
    <w:rsid w:val="00CF76C1"/>
    <w:rsid w:val="00D03D73"/>
    <w:rsid w:val="00D04B55"/>
    <w:rsid w:val="00D121D6"/>
    <w:rsid w:val="00D1729B"/>
    <w:rsid w:val="00D30935"/>
    <w:rsid w:val="00D31366"/>
    <w:rsid w:val="00D51D93"/>
    <w:rsid w:val="00D73343"/>
    <w:rsid w:val="00D74BD8"/>
    <w:rsid w:val="00D76EA4"/>
    <w:rsid w:val="00D813C0"/>
    <w:rsid w:val="00D87FF0"/>
    <w:rsid w:val="00DA0AE6"/>
    <w:rsid w:val="00DA2EA8"/>
    <w:rsid w:val="00DA35AB"/>
    <w:rsid w:val="00DA4C29"/>
    <w:rsid w:val="00DD07B9"/>
    <w:rsid w:val="00DD1335"/>
    <w:rsid w:val="00E03F08"/>
    <w:rsid w:val="00E1597A"/>
    <w:rsid w:val="00E32B13"/>
    <w:rsid w:val="00E6780A"/>
    <w:rsid w:val="00E9186B"/>
    <w:rsid w:val="00EA4E3B"/>
    <w:rsid w:val="00EB031E"/>
    <w:rsid w:val="00EF52B1"/>
    <w:rsid w:val="00F3003A"/>
    <w:rsid w:val="00F676A2"/>
    <w:rsid w:val="00F76BC0"/>
    <w:rsid w:val="00F84D26"/>
    <w:rsid w:val="00F93019"/>
    <w:rsid w:val="00FA0CF4"/>
    <w:rsid w:val="00FB03FE"/>
    <w:rsid w:val="00FC2544"/>
    <w:rsid w:val="00FC780E"/>
    <w:rsid w:val="00FD4384"/>
    <w:rsid w:val="00FE0314"/>
    <w:rsid w:val="00FE6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895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86B"/>
    <w:pPr>
      <w:spacing w:after="0" w:line="360" w:lineRule="auto"/>
      <w:jc w:val="both"/>
    </w:pPr>
    <w:rPr>
      <w:rFonts w:ascii="Times New Roman" w:hAnsi="Times New Roman" w:cs="Arial"/>
      <w:kern w:val="0"/>
      <w:sz w:val="24"/>
      <w:lang w:val="en"/>
    </w:rPr>
  </w:style>
  <w:style w:type="paragraph" w:styleId="Titlu1">
    <w:name w:val="heading 1"/>
    <w:basedOn w:val="Normal1"/>
    <w:next w:val="Normal1"/>
    <w:link w:val="Titlu1Caracter"/>
    <w:uiPriority w:val="9"/>
    <w:qFormat/>
    <w:rsid w:val="00085F09"/>
    <w:pPr>
      <w:keepNext/>
      <w:keepLines/>
      <w:spacing w:before="400" w:after="120"/>
      <w:outlineLvl w:val="0"/>
    </w:pPr>
    <w:rPr>
      <w:rFonts w:cstheme="minorBidi"/>
      <w:b/>
      <w:bCs w:val="0"/>
      <w:color w:val="auto"/>
      <w:kern w:val="2"/>
      <w:sz w:val="28"/>
      <w:szCs w:val="40"/>
      <w:shd w:val="clear" w:color="auto" w:fill="auto"/>
    </w:rPr>
  </w:style>
  <w:style w:type="paragraph" w:styleId="Titlu2">
    <w:name w:val="heading 2"/>
    <w:basedOn w:val="Normal"/>
    <w:next w:val="Normal"/>
    <w:link w:val="Titlu2Caracter"/>
    <w:uiPriority w:val="9"/>
    <w:unhideWhenUsed/>
    <w:qFormat/>
    <w:rsid w:val="00E6780A"/>
    <w:pPr>
      <w:keepNext/>
      <w:keepLines/>
      <w:spacing w:before="360" w:after="120"/>
      <w:outlineLvl w:val="1"/>
    </w:pPr>
    <w:rPr>
      <w:b/>
      <w:color w:val="000000" w:themeColor="text1"/>
      <w:sz w:val="26"/>
      <w:szCs w:val="32"/>
      <w:lang w:val="en-GB"/>
      <w14:ligatures w14:val="none"/>
    </w:rPr>
  </w:style>
  <w:style w:type="paragraph" w:styleId="Titlu3">
    <w:name w:val="heading 3"/>
    <w:basedOn w:val="Normal"/>
    <w:next w:val="Normal"/>
    <w:link w:val="Titlu3Caracter"/>
    <w:uiPriority w:val="9"/>
    <w:unhideWhenUsed/>
    <w:qFormat/>
    <w:rsid w:val="009B553E"/>
    <w:pPr>
      <w:keepNext/>
      <w:keepLines/>
      <w:spacing w:before="320" w:after="80" w:line="480" w:lineRule="auto"/>
      <w:outlineLvl w:val="2"/>
    </w:pPr>
    <w:rPr>
      <w:i/>
      <w:color w:val="434343"/>
      <w:szCs w:val="28"/>
      <w:u w:val="single"/>
      <w:lang w:val="en-GB" w:eastAsia="en-I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85F09"/>
    <w:rPr>
      <w:rFonts w:ascii="Times New Roman" w:hAnsi="Times New Roman"/>
      <w:b/>
      <w:sz w:val="28"/>
      <w:szCs w:val="40"/>
    </w:rPr>
  </w:style>
  <w:style w:type="character" w:customStyle="1" w:styleId="Titlu3Caracter">
    <w:name w:val="Titlu 3 Caracter"/>
    <w:basedOn w:val="Fontdeparagrafimplicit"/>
    <w:link w:val="Titlu3"/>
    <w:uiPriority w:val="9"/>
    <w:rsid w:val="009B553E"/>
    <w:rPr>
      <w:rFonts w:ascii="Times New Roman" w:hAnsi="Times New Roman" w:cs="Arial"/>
      <w:i/>
      <w:color w:val="434343"/>
      <w:kern w:val="0"/>
      <w:sz w:val="24"/>
      <w:szCs w:val="28"/>
      <w:u w:val="single"/>
      <w:lang w:val="en-GB" w:eastAsia="en-IN"/>
    </w:rPr>
  </w:style>
  <w:style w:type="character" w:customStyle="1" w:styleId="Titlu2Caracter">
    <w:name w:val="Titlu 2 Caracter"/>
    <w:basedOn w:val="Fontdeparagrafimplicit"/>
    <w:link w:val="Titlu2"/>
    <w:uiPriority w:val="9"/>
    <w:rsid w:val="00E6780A"/>
    <w:rPr>
      <w:rFonts w:ascii="Times New Roman" w:hAnsi="Times New Roman" w:cs="Arial"/>
      <w:b/>
      <w:color w:val="000000" w:themeColor="text1"/>
      <w:kern w:val="0"/>
      <w:sz w:val="26"/>
      <w:szCs w:val="32"/>
      <w:lang w:val="en-GB"/>
      <w14:ligatures w14:val="none"/>
    </w:rPr>
  </w:style>
  <w:style w:type="table" w:styleId="TabelgrilLuminos">
    <w:name w:val="Grid Table Light"/>
    <w:basedOn w:val="TabelNormal"/>
    <w:uiPriority w:val="40"/>
    <w:rsid w:val="00A942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rspaiere">
    <w:name w:val="No Spacing"/>
    <w:uiPriority w:val="1"/>
    <w:qFormat/>
    <w:rsid w:val="00FA0CF4"/>
    <w:pPr>
      <w:spacing w:after="0" w:line="480" w:lineRule="auto"/>
      <w:jc w:val="both"/>
    </w:pPr>
    <w:rPr>
      <w:rFonts w:ascii="Times New Roman" w:hAnsi="Times New Roman"/>
      <w:sz w:val="24"/>
      <w:lang w:val="en-GB"/>
    </w:rPr>
  </w:style>
  <w:style w:type="paragraph" w:customStyle="1" w:styleId="heading2">
    <w:name w:val="heading2"/>
    <w:basedOn w:val="Normal"/>
    <w:link w:val="heading2Char"/>
    <w:autoRedefine/>
    <w:qFormat/>
    <w:rsid w:val="00043832"/>
    <w:pPr>
      <w:spacing w:before="120" w:after="120"/>
    </w:pPr>
    <w:rPr>
      <w:b/>
      <w:bCs/>
      <w:sz w:val="26"/>
      <w:szCs w:val="26"/>
      <w:lang w:val="en-IN"/>
    </w:rPr>
  </w:style>
  <w:style w:type="character" w:customStyle="1" w:styleId="heading2Char">
    <w:name w:val="heading2 Char"/>
    <w:basedOn w:val="Fontdeparagrafimplicit"/>
    <w:link w:val="heading2"/>
    <w:rsid w:val="00043832"/>
    <w:rPr>
      <w:rFonts w:ascii="Times New Roman" w:hAnsi="Times New Roman" w:cs="Arial"/>
      <w:b/>
      <w:bCs/>
      <w:sz w:val="26"/>
      <w:szCs w:val="26"/>
      <w:lang w:val="en-IN" w:eastAsia="en-IN"/>
    </w:rPr>
  </w:style>
  <w:style w:type="paragraph" w:customStyle="1" w:styleId="Normal1">
    <w:name w:val="Normal1"/>
    <w:basedOn w:val="Normal"/>
    <w:link w:val="normalChar"/>
    <w:autoRedefine/>
    <w:qFormat/>
    <w:rsid w:val="00C069AF"/>
    <w:pPr>
      <w:spacing w:line="480" w:lineRule="auto"/>
    </w:pPr>
    <w:rPr>
      <w:bCs/>
      <w:color w:val="222222"/>
      <w:szCs w:val="20"/>
      <w:shd w:val="clear" w:color="auto" w:fill="FFFFFF"/>
      <w:lang w:val="en-US"/>
    </w:rPr>
  </w:style>
  <w:style w:type="character" w:customStyle="1" w:styleId="normalChar">
    <w:name w:val="normal Char"/>
    <w:basedOn w:val="Fontdeparagrafimplicit"/>
    <w:link w:val="Normal1"/>
    <w:rsid w:val="00C069AF"/>
    <w:rPr>
      <w:rFonts w:ascii="Times New Roman" w:hAnsi="Times New Roman" w:cs="Arial"/>
      <w:bCs/>
      <w:color w:val="222222"/>
      <w:kern w:val="0"/>
      <w:sz w:val="24"/>
      <w:szCs w:val="20"/>
    </w:rPr>
  </w:style>
  <w:style w:type="paragraph" w:customStyle="1" w:styleId="Normal001">
    <w:name w:val="Normal001"/>
    <w:link w:val="Normal001Char"/>
    <w:qFormat/>
    <w:rsid w:val="00F676A2"/>
    <w:pPr>
      <w:spacing w:line="480" w:lineRule="auto"/>
      <w:jc w:val="both"/>
    </w:pPr>
    <w:rPr>
      <w:rFonts w:ascii="Times New Roman" w:hAnsi="Times New Roman" w:cs="Times New Roman"/>
      <w:bCs/>
      <w:kern w:val="36"/>
      <w:sz w:val="24"/>
      <w:szCs w:val="48"/>
      <w:lang w:val="en-GB"/>
    </w:rPr>
  </w:style>
  <w:style w:type="character" w:customStyle="1" w:styleId="Normal001Char">
    <w:name w:val="Normal001 Char"/>
    <w:basedOn w:val="Fontdeparagrafimplicit"/>
    <w:link w:val="Normal001"/>
    <w:rsid w:val="00F676A2"/>
    <w:rPr>
      <w:rFonts w:ascii="Times New Roman" w:hAnsi="Times New Roman" w:cs="Times New Roman"/>
      <w:bCs/>
      <w:kern w:val="36"/>
      <w:sz w:val="24"/>
      <w:szCs w:val="48"/>
      <w:lang w:val="en-GB"/>
    </w:rPr>
  </w:style>
  <w:style w:type="paragraph" w:styleId="Legend">
    <w:name w:val="caption"/>
    <w:basedOn w:val="Normal"/>
    <w:next w:val="Normal"/>
    <w:uiPriority w:val="35"/>
    <w:unhideWhenUsed/>
    <w:qFormat/>
    <w:rsid w:val="00066E0D"/>
    <w:pPr>
      <w:spacing w:after="200" w:line="240" w:lineRule="auto"/>
    </w:pPr>
    <w:rPr>
      <w:bCs/>
      <w:i/>
      <w:iCs/>
      <w:color w:val="44546A" w:themeColor="text2"/>
      <w:sz w:val="18"/>
      <w:szCs w:val="18"/>
    </w:rPr>
  </w:style>
  <w:style w:type="character" w:styleId="Referincomentariu">
    <w:name w:val="annotation reference"/>
    <w:basedOn w:val="Fontdeparagrafimplicit"/>
    <w:uiPriority w:val="99"/>
    <w:semiHidden/>
    <w:unhideWhenUsed/>
    <w:rsid w:val="00705478"/>
    <w:rPr>
      <w:sz w:val="16"/>
      <w:szCs w:val="16"/>
    </w:rPr>
  </w:style>
  <w:style w:type="paragraph" w:styleId="Textcomentariu">
    <w:name w:val="annotation text"/>
    <w:basedOn w:val="Normal"/>
    <w:link w:val="TextcomentariuCaracter"/>
    <w:uiPriority w:val="99"/>
    <w:semiHidden/>
    <w:unhideWhenUsed/>
    <w:rsid w:val="0070547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705478"/>
    <w:rPr>
      <w:rFonts w:ascii="Times New Roman" w:hAnsi="Times New Roman" w:cs="Arial"/>
      <w:kern w:val="0"/>
      <w:sz w:val="20"/>
      <w:szCs w:val="20"/>
      <w:lang w:val="en"/>
    </w:rPr>
  </w:style>
  <w:style w:type="paragraph" w:styleId="SubiectComentariu">
    <w:name w:val="annotation subject"/>
    <w:basedOn w:val="Textcomentariu"/>
    <w:next w:val="Textcomentariu"/>
    <w:link w:val="SubiectComentariuCaracter"/>
    <w:uiPriority w:val="99"/>
    <w:semiHidden/>
    <w:unhideWhenUsed/>
    <w:rsid w:val="00705478"/>
    <w:rPr>
      <w:b/>
      <w:bCs/>
    </w:rPr>
  </w:style>
  <w:style w:type="character" w:customStyle="1" w:styleId="SubiectComentariuCaracter">
    <w:name w:val="Subiect Comentariu Caracter"/>
    <w:basedOn w:val="TextcomentariuCaracter"/>
    <w:link w:val="SubiectComentariu"/>
    <w:uiPriority w:val="99"/>
    <w:semiHidden/>
    <w:rsid w:val="00705478"/>
    <w:rPr>
      <w:rFonts w:ascii="Times New Roman" w:hAnsi="Times New Roman" w:cs="Arial"/>
      <w:b/>
      <w:bCs/>
      <w:kern w:val="0"/>
      <w:sz w:val="20"/>
      <w:szCs w:val="20"/>
      <w:lang w:val="en"/>
    </w:rPr>
  </w:style>
  <w:style w:type="paragraph" w:styleId="Bibliografie">
    <w:name w:val="Bibliography"/>
    <w:basedOn w:val="Normal"/>
    <w:next w:val="Normal"/>
    <w:uiPriority w:val="37"/>
    <w:unhideWhenUsed/>
    <w:rsid w:val="00A834C0"/>
  </w:style>
  <w:style w:type="character" w:styleId="Hyperlink">
    <w:name w:val="Hyperlink"/>
    <w:basedOn w:val="Fontdeparagrafimplicit"/>
    <w:uiPriority w:val="99"/>
    <w:unhideWhenUsed/>
    <w:rsid w:val="00A834C0"/>
    <w:rPr>
      <w:color w:val="0563C1" w:themeColor="hyperlink"/>
      <w:u w:val="single"/>
    </w:rPr>
  </w:style>
  <w:style w:type="character" w:styleId="MeniuneNerezolvat">
    <w:name w:val="Unresolved Mention"/>
    <w:basedOn w:val="Fontdeparagrafimplicit"/>
    <w:uiPriority w:val="99"/>
    <w:semiHidden/>
    <w:unhideWhenUsed/>
    <w:rsid w:val="00A834C0"/>
    <w:rPr>
      <w:color w:val="605E5C"/>
      <w:shd w:val="clear" w:color="auto" w:fill="E1DFDD"/>
    </w:rPr>
  </w:style>
  <w:style w:type="paragraph" w:styleId="Antet">
    <w:name w:val="header"/>
    <w:basedOn w:val="Normal"/>
    <w:link w:val="AntetCaracter"/>
    <w:uiPriority w:val="99"/>
    <w:unhideWhenUsed/>
    <w:rsid w:val="00D121D6"/>
    <w:pPr>
      <w:tabs>
        <w:tab w:val="center" w:pos="4680"/>
        <w:tab w:val="right" w:pos="9360"/>
      </w:tabs>
      <w:spacing w:line="240" w:lineRule="auto"/>
    </w:pPr>
  </w:style>
  <w:style w:type="character" w:customStyle="1" w:styleId="AntetCaracter">
    <w:name w:val="Antet Caracter"/>
    <w:basedOn w:val="Fontdeparagrafimplicit"/>
    <w:link w:val="Antet"/>
    <w:uiPriority w:val="99"/>
    <w:rsid w:val="00D121D6"/>
    <w:rPr>
      <w:rFonts w:ascii="Times New Roman" w:hAnsi="Times New Roman" w:cs="Arial"/>
      <w:kern w:val="0"/>
      <w:sz w:val="24"/>
      <w:lang w:val="en"/>
    </w:rPr>
  </w:style>
  <w:style w:type="paragraph" w:styleId="Subsol">
    <w:name w:val="footer"/>
    <w:basedOn w:val="Normal"/>
    <w:link w:val="SubsolCaracter"/>
    <w:uiPriority w:val="99"/>
    <w:unhideWhenUsed/>
    <w:rsid w:val="00D121D6"/>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D121D6"/>
    <w:rPr>
      <w:rFonts w:ascii="Times New Roman" w:hAnsi="Times New Roman" w:cs="Arial"/>
      <w:kern w:val="0"/>
      <w:sz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12918">
      <w:bodyDiv w:val="1"/>
      <w:marLeft w:val="0"/>
      <w:marRight w:val="0"/>
      <w:marTop w:val="0"/>
      <w:marBottom w:val="0"/>
      <w:divBdr>
        <w:top w:val="none" w:sz="0" w:space="0" w:color="auto"/>
        <w:left w:val="none" w:sz="0" w:space="0" w:color="auto"/>
        <w:bottom w:val="none" w:sz="0" w:space="0" w:color="auto"/>
        <w:right w:val="none" w:sz="0" w:space="0" w:color="auto"/>
      </w:divBdr>
    </w:div>
    <w:div w:id="1095131304">
      <w:bodyDiv w:val="1"/>
      <w:marLeft w:val="0"/>
      <w:marRight w:val="0"/>
      <w:marTop w:val="0"/>
      <w:marBottom w:val="0"/>
      <w:divBdr>
        <w:top w:val="none" w:sz="0" w:space="0" w:color="auto"/>
        <w:left w:val="none" w:sz="0" w:space="0" w:color="auto"/>
        <w:bottom w:val="none" w:sz="0" w:space="0" w:color="auto"/>
        <w:right w:val="none" w:sz="0" w:space="0" w:color="auto"/>
      </w:divBdr>
    </w:div>
    <w:div w:id="1666124274">
      <w:bodyDiv w:val="1"/>
      <w:marLeft w:val="0"/>
      <w:marRight w:val="0"/>
      <w:marTop w:val="0"/>
      <w:marBottom w:val="0"/>
      <w:divBdr>
        <w:top w:val="none" w:sz="0" w:space="0" w:color="auto"/>
        <w:left w:val="none" w:sz="0" w:space="0" w:color="auto"/>
        <w:bottom w:val="none" w:sz="0" w:space="0" w:color="auto"/>
        <w:right w:val="none" w:sz="0" w:space="0" w:color="auto"/>
      </w:divBdr>
    </w:div>
    <w:div w:id="1761758117">
      <w:bodyDiv w:val="1"/>
      <w:marLeft w:val="0"/>
      <w:marRight w:val="0"/>
      <w:marTop w:val="0"/>
      <w:marBottom w:val="0"/>
      <w:divBdr>
        <w:top w:val="none" w:sz="0" w:space="0" w:color="auto"/>
        <w:left w:val="none" w:sz="0" w:space="0" w:color="auto"/>
        <w:bottom w:val="none" w:sz="0" w:space="0" w:color="auto"/>
        <w:right w:val="none" w:sz="0" w:space="0" w:color="auto"/>
      </w:divBdr>
    </w:div>
    <w:div w:id="197355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Bus231</b:Tag>
    <b:SourceType>InternetSite</b:SourceType>
    <b:Guid>{8A52DA07-9205-47BD-8C8E-9D19F9B9A33C}</b:Guid>
    <b:Author>
      <b:Author>
        <b:Corporate>Businessjargons</b:Corporate>
      </b:Author>
    </b:Author>
    <b:Title>7 C’s of Communication</b:Title>
    <b:Year>2023</b:Year>
    <b:YearAccessed>2023</b:YearAccessed>
    <b:MonthAccessed>May</b:MonthAccessed>
    <b:DayAccessed>30</b:DayAccessed>
    <b:URL>https://businessjargons.com/7-cs-communication.html</b:URL>
    <b:RefOrder>1</b:RefOrder>
  </b:Source>
</b:Sources>
</file>

<file path=customXml/itemProps1.xml><?xml version="1.0" encoding="utf-8"?>
<ds:datastoreItem xmlns:ds="http://schemas.openxmlformats.org/officeDocument/2006/customXml" ds:itemID="{0B7024C6-6F2E-4209-A4D0-11CD8B032B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1201</Words>
  <Characters>6971</Characters>
  <Application>Microsoft Office Word</Application>
  <DocSecurity>0</DocSecurity>
  <Lines>58</Lines>
  <Paragraphs>16</Paragraphs>
  <ScaleCrop>false</ScaleCrop>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2023-06-07T21:53:00Z</dcterms:created>
  <dcterms:modified xsi:type="dcterms:W3CDTF">2023-06-07T21:53:00Z</dcterms:modified>
</cp:coreProperties>
</file>