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45D1398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CC9448B"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AD068F">
        <w:rPr>
          <w:rFonts w:ascii="Arial" w:hAnsi="Arial" w:cs="Arial"/>
          <w:sz w:val="40"/>
          <w:szCs w:val="40"/>
          <w:lang w:val="en-US"/>
        </w:rPr>
        <w:t xml:space="preserve">Radostina Dimitrova Stoykova </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4193D02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AD068F">
        <w:rPr>
          <w:rFonts w:ascii="Arial" w:hAnsi="Arial" w:cs="Arial"/>
          <w:sz w:val="40"/>
          <w:szCs w:val="40"/>
          <w:lang w:val="en-US"/>
        </w:rPr>
        <w:t>25</w:t>
      </w:r>
      <w:r w:rsidR="00552D55">
        <w:rPr>
          <w:rFonts w:ascii="Arial" w:hAnsi="Arial" w:cs="Arial"/>
          <w:sz w:val="40"/>
          <w:szCs w:val="40"/>
          <w:lang w:val="en-US"/>
        </w:rPr>
        <w:t>12263</w:t>
      </w:r>
    </w:p>
    <w:p w14:paraId="73341BD5" w14:textId="77777777" w:rsidR="0005771F" w:rsidRPr="0035328C" w:rsidRDefault="0005771F" w:rsidP="0005771F">
      <w:pPr>
        <w:spacing w:line="276" w:lineRule="auto"/>
        <w:jc w:val="both"/>
        <w:rPr>
          <w:rFonts w:ascii="Arial" w:hAnsi="Arial" w:cs="Arial"/>
          <w:sz w:val="48"/>
          <w:szCs w:val="48"/>
          <w:lang w:val="en-US"/>
        </w:rPr>
      </w:pPr>
    </w:p>
    <w:p w14:paraId="74DF86DD" w14:textId="77777777" w:rsidR="00CE5B8D" w:rsidRPr="00CE5B8D" w:rsidRDefault="0005771F" w:rsidP="00CE5B8D">
      <w:pPr>
        <w:spacing w:line="276" w:lineRule="auto"/>
        <w:jc w:val="both"/>
        <w:rPr>
          <w:rFonts w:ascii="Arial" w:hAnsi="Arial" w:cs="Arial"/>
          <w:sz w:val="40"/>
          <w:szCs w:val="40"/>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CE5B8D" w:rsidRPr="00CE5B8D">
        <w:rPr>
          <w:rFonts w:ascii="Arial" w:hAnsi="Arial" w:cs="Arial"/>
          <w:sz w:val="40"/>
          <w:szCs w:val="40"/>
        </w:rPr>
        <w:t xml:space="preserve">Chijioke Uba </w:t>
      </w:r>
    </w:p>
    <w:p w14:paraId="311CB87C" w14:textId="3E45D182" w:rsidR="0005771F" w:rsidRPr="00230935" w:rsidRDefault="0005771F" w:rsidP="0005771F">
      <w:pPr>
        <w:spacing w:line="276" w:lineRule="auto"/>
        <w:jc w:val="both"/>
        <w:rPr>
          <w:rFonts w:ascii="Arial" w:hAnsi="Arial" w:cs="Arial"/>
          <w:color w:val="1D2125"/>
          <w:sz w:val="40"/>
          <w:szCs w:val="40"/>
          <w:shd w:val="clear" w:color="auto" w:fill="FFFFFF"/>
        </w:rPr>
      </w:pP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4BFA6F43"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1C433993" w14:textId="77777777" w:rsidR="00D37605" w:rsidRDefault="00D37605" w:rsidP="009E2E03">
      <w:pPr>
        <w:spacing w:after="120" w:line="276" w:lineRule="auto"/>
        <w:rPr>
          <w:rFonts w:ascii="Arial" w:hAnsi="Arial" w:cs="Arial"/>
        </w:rPr>
      </w:pPr>
    </w:p>
    <w:p w14:paraId="70683B16" w14:textId="08AAF14A" w:rsidR="009E2E03" w:rsidRPr="009E2E03" w:rsidRDefault="009E2E03" w:rsidP="00892AC7">
      <w:pPr>
        <w:spacing w:after="120" w:line="276" w:lineRule="auto"/>
        <w:rPr>
          <w:rFonts w:ascii="Arial" w:hAnsi="Arial" w:cs="Arial"/>
        </w:rPr>
      </w:pPr>
      <w:r w:rsidRPr="009E2E03">
        <w:rPr>
          <w:rFonts w:ascii="Arial" w:hAnsi="Arial" w:cs="Arial"/>
        </w:rPr>
        <w:t>Overview of Case-study</w:t>
      </w:r>
      <w:r w:rsidRPr="009E2E03">
        <w:rPr>
          <w:rFonts w:ascii="Arial" w:hAnsi="Arial" w:cs="Arial"/>
        </w:rPr>
        <w:tab/>
      </w:r>
      <w:r w:rsidRPr="009E2E03">
        <w:rPr>
          <w:rFonts w:ascii="Arial" w:hAnsi="Arial" w:cs="Arial"/>
        </w:rPr>
        <w:tab/>
      </w:r>
      <w:r w:rsidRPr="009E2E03">
        <w:rPr>
          <w:rFonts w:ascii="Arial" w:hAnsi="Arial" w:cs="Arial"/>
        </w:rPr>
        <w:tab/>
      </w:r>
      <w:r w:rsidR="00D37605">
        <w:rPr>
          <w:rFonts w:ascii="Arial" w:hAnsi="Arial" w:cs="Arial"/>
        </w:rPr>
        <w:t xml:space="preserve">            </w:t>
      </w:r>
      <w:r w:rsidR="001F5725">
        <w:rPr>
          <w:rFonts w:ascii="Arial" w:hAnsi="Arial" w:cs="Arial"/>
        </w:rPr>
        <w:t xml:space="preserve">           </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A028F22" w:rsidR="009E2E03" w:rsidRPr="009E2E03" w:rsidRDefault="009E2E03" w:rsidP="00892AC7">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D37605">
        <w:rPr>
          <w:rFonts w:ascii="Arial" w:eastAsiaTheme="majorEastAsia" w:hAnsi="Arial" w:cs="Arial"/>
          <w:lang w:val="en-US"/>
        </w:rPr>
        <w:t xml:space="preserve">  </w:t>
      </w:r>
      <w:r w:rsidR="001F5725">
        <w:rPr>
          <w:rFonts w:ascii="Arial" w:eastAsiaTheme="majorEastAsia" w:hAnsi="Arial" w:cs="Arial"/>
          <w:lang w:val="en-US"/>
        </w:rPr>
        <w:t xml:space="preserve">           </w:t>
      </w:r>
      <w:r w:rsidR="00D37605">
        <w:rPr>
          <w:rFonts w:ascii="Arial" w:eastAsiaTheme="majorEastAsia" w:hAnsi="Arial" w:cs="Arial"/>
          <w:lang w:val="en-US"/>
        </w:rPr>
        <w:t xml:space="preserve">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E75702" w:rsidR="009E2E03" w:rsidRPr="009E2E03" w:rsidRDefault="0002021D" w:rsidP="00892AC7">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Evaluation</w:t>
      </w:r>
      <w:r w:rsidR="009E2E03" w:rsidRPr="009E2E03">
        <w:rPr>
          <w:rFonts w:ascii="Arial" w:eastAsiaTheme="majorEastAsia" w:hAnsi="Arial" w:cs="Arial"/>
          <w:lang w:val="en-US"/>
        </w:rPr>
        <w:t xml:space="preserve"> Results and Justifications</w:t>
      </w:r>
      <w:r w:rsidR="009E2E03" w:rsidRPr="009E2E03">
        <w:rPr>
          <w:rFonts w:ascii="Arial" w:eastAsiaTheme="majorEastAsia" w:hAnsi="Arial" w:cs="Arial"/>
          <w:lang w:val="en-US"/>
        </w:rPr>
        <w:tab/>
      </w:r>
      <w:r>
        <w:rPr>
          <w:rFonts w:ascii="Arial" w:eastAsiaTheme="majorEastAsia" w:hAnsi="Arial" w:cs="Arial"/>
          <w:lang w:val="en-US"/>
        </w:rPr>
        <w:t xml:space="preserve">              </w:t>
      </w:r>
      <w:r w:rsidR="001F5725">
        <w:rPr>
          <w:rFonts w:ascii="Arial" w:eastAsiaTheme="majorEastAsia" w:hAnsi="Arial" w:cs="Arial"/>
          <w:lang w:val="en-US"/>
        </w:rPr>
        <w:t xml:space="preserve">   </w:t>
      </w:r>
      <w:r>
        <w:rPr>
          <w:rFonts w:ascii="Arial" w:eastAsiaTheme="majorEastAsia" w:hAnsi="Arial" w:cs="Arial"/>
          <w:lang w:val="en-US"/>
        </w:rPr>
        <w:t xml:space="preserve">       </w:t>
      </w:r>
      <w:r w:rsidR="009E2E03" w:rsidRPr="009E2E03">
        <w:rPr>
          <w:rFonts w:ascii="Arial" w:eastAsiaTheme="majorEastAsia" w:hAnsi="Arial" w:cs="Arial"/>
          <w:lang w:val="en-US"/>
        </w:rPr>
        <w:tab/>
      </w:r>
      <w:r w:rsidR="009E2E03" w:rsidRPr="009E2E03">
        <w:rPr>
          <w:rFonts w:ascii="Arial" w:eastAsiaTheme="majorEastAsia" w:hAnsi="Arial" w:cs="Arial"/>
          <w:lang w:val="en-US"/>
        </w:rPr>
        <w:tab/>
      </w:r>
      <w:r w:rsidR="009E2E03" w:rsidRPr="009E2E03">
        <w:rPr>
          <w:rFonts w:ascii="Arial" w:eastAsiaTheme="majorEastAsia" w:hAnsi="Arial" w:cs="Arial"/>
          <w:lang w:val="en-US"/>
        </w:rPr>
        <w:tab/>
      </w:r>
      <w:r w:rsidR="009E2E03" w:rsidRPr="009E2E03">
        <w:rPr>
          <w:rFonts w:ascii="Arial" w:eastAsiaTheme="majorEastAsia" w:hAnsi="Arial" w:cs="Arial"/>
          <w:lang w:val="en-US"/>
        </w:rPr>
        <w:tab/>
      </w:r>
      <w:r w:rsidR="00726B64">
        <w:rPr>
          <w:rFonts w:ascii="Arial" w:eastAsiaTheme="majorEastAsia" w:hAnsi="Arial" w:cs="Arial"/>
          <w:lang w:val="en-US"/>
        </w:rPr>
        <w:t>4</w:t>
      </w:r>
    </w:p>
    <w:p w14:paraId="020B8744" w14:textId="7DE05AAD" w:rsidR="009E2E03" w:rsidRPr="009E2E03" w:rsidRDefault="009E2E03" w:rsidP="00892AC7">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 xml:space="preserve">Risk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00D37605">
        <w:rPr>
          <w:rFonts w:ascii="Arial" w:eastAsiaTheme="majorEastAsia" w:hAnsi="Arial" w:cs="Arial"/>
          <w:lang w:val="en-US"/>
        </w:rPr>
        <w:t xml:space="preserve">     </w:t>
      </w:r>
      <w:r w:rsidR="001F5725">
        <w:rPr>
          <w:rFonts w:ascii="Arial" w:eastAsiaTheme="majorEastAsia" w:hAnsi="Arial" w:cs="Arial"/>
          <w:lang w:val="en-US"/>
        </w:rPr>
        <w:t xml:space="preserve">          </w:t>
      </w:r>
      <w:r w:rsidR="00D37605">
        <w:rPr>
          <w:rFonts w:ascii="Arial" w:eastAsiaTheme="majorEastAsia" w:hAnsi="Arial" w:cs="Arial"/>
          <w:lang w:val="en-US"/>
        </w:rPr>
        <w:t xml:space="preserve">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F158DB">
        <w:rPr>
          <w:rFonts w:ascii="Arial" w:eastAsiaTheme="majorEastAsia" w:hAnsi="Arial" w:cs="Arial"/>
          <w:lang w:val="en-US"/>
        </w:rPr>
        <w:t>5</w:t>
      </w:r>
    </w:p>
    <w:p w14:paraId="2FE5FE86" w14:textId="5BEE3392" w:rsidR="009E2E03" w:rsidRPr="009E2E03" w:rsidRDefault="009E2E03" w:rsidP="00892AC7">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Justifications for the Implementation Plan</w:t>
      </w:r>
      <w:r w:rsidRPr="009E2E03">
        <w:rPr>
          <w:rFonts w:ascii="Arial" w:eastAsiaTheme="majorEastAsia" w:hAnsi="Arial" w:cs="Arial"/>
          <w:color w:val="0F4761" w:themeColor="accent1" w:themeShade="BF"/>
        </w:rPr>
        <w:tab/>
      </w:r>
      <w:r w:rsidR="00536A63">
        <w:rPr>
          <w:rFonts w:ascii="Arial" w:eastAsiaTheme="majorEastAsia" w:hAnsi="Arial" w:cs="Arial"/>
          <w:color w:val="0F4761" w:themeColor="accent1" w:themeShade="BF"/>
        </w:rPr>
        <w:t xml:space="preserve"> </w:t>
      </w:r>
      <w:r w:rsidRPr="009E2E03">
        <w:rPr>
          <w:rFonts w:ascii="Arial" w:eastAsiaTheme="majorEastAsia" w:hAnsi="Arial" w:cs="Arial"/>
          <w:color w:val="0F4761" w:themeColor="accent1" w:themeShade="BF"/>
        </w:rPr>
        <w:tab/>
      </w:r>
      <w:r w:rsidR="001F5725">
        <w:rPr>
          <w:rFonts w:ascii="Arial" w:eastAsiaTheme="majorEastAsia" w:hAnsi="Arial" w:cs="Arial"/>
          <w:color w:val="0F4761" w:themeColor="accent1" w:themeShade="BF"/>
        </w:rPr>
        <w:t xml:space="preserve">           </w:t>
      </w:r>
      <w:r w:rsidR="00D37605">
        <w:rPr>
          <w:rFonts w:ascii="Arial" w:eastAsiaTheme="majorEastAsia" w:hAnsi="Arial" w:cs="Arial"/>
          <w:color w:val="0F4761" w:themeColor="accent1" w:themeShade="BF"/>
        </w:rPr>
        <w:t xml:space="preserve">            </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726B64">
        <w:rPr>
          <w:rFonts w:ascii="Arial" w:eastAsiaTheme="majorEastAsia" w:hAnsi="Arial" w:cs="Arial"/>
          <w:color w:val="0F4761" w:themeColor="accent1" w:themeShade="BF"/>
        </w:rPr>
        <w:t>5</w:t>
      </w:r>
    </w:p>
    <w:p w14:paraId="4104A0D4" w14:textId="370C2FC7" w:rsidR="009E2E03" w:rsidRPr="009E2E03" w:rsidRDefault="009E2E03" w:rsidP="00892AC7">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Justifications for the KPI and SMART objectives</w:t>
      </w:r>
      <w:r w:rsidRPr="009E2E03">
        <w:rPr>
          <w:rFonts w:ascii="Arial" w:eastAsiaTheme="majorEastAsia" w:hAnsi="Arial" w:cs="Arial"/>
        </w:rPr>
        <w:tab/>
      </w:r>
      <w:r w:rsidR="00D37605">
        <w:rPr>
          <w:rFonts w:ascii="Arial" w:eastAsiaTheme="majorEastAsia" w:hAnsi="Arial" w:cs="Arial"/>
        </w:rPr>
        <w:t xml:space="preserve">    </w:t>
      </w:r>
      <w:r w:rsidR="001F5725">
        <w:rPr>
          <w:rFonts w:ascii="Arial" w:eastAsiaTheme="majorEastAsia" w:hAnsi="Arial" w:cs="Arial"/>
        </w:rPr>
        <w:t xml:space="preserve">            </w:t>
      </w:r>
      <w:r w:rsidR="00D37605">
        <w:rPr>
          <w:rFonts w:ascii="Arial" w:eastAsiaTheme="majorEastAsia" w:hAnsi="Arial" w:cs="Arial"/>
        </w:rPr>
        <w:t xml:space="preserve">       </w:t>
      </w:r>
      <w:r w:rsidRPr="009E2E03">
        <w:rPr>
          <w:rFonts w:ascii="Arial" w:eastAsiaTheme="majorEastAsia" w:hAnsi="Arial" w:cs="Arial"/>
        </w:rPr>
        <w:tab/>
      </w:r>
      <w:r w:rsidRPr="009E2E03">
        <w:rPr>
          <w:rFonts w:ascii="Arial" w:eastAsiaTheme="majorEastAsia" w:hAnsi="Arial" w:cs="Arial"/>
        </w:rPr>
        <w:tab/>
      </w:r>
      <w:r w:rsidR="00F158DB">
        <w:rPr>
          <w:rFonts w:ascii="Arial" w:eastAsiaTheme="majorEastAsia" w:hAnsi="Arial" w:cs="Arial"/>
        </w:rPr>
        <w:t>6</w:t>
      </w:r>
    </w:p>
    <w:p w14:paraId="699ABCAE" w14:textId="2B354EAB" w:rsidR="009E2E03" w:rsidRPr="009E2E03" w:rsidRDefault="009E2E03" w:rsidP="00892AC7">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00892AC7">
        <w:rPr>
          <w:rFonts w:ascii="Arial" w:eastAsiaTheme="majorEastAsia" w:hAnsi="Arial" w:cs="Arial"/>
        </w:rPr>
        <w:t xml:space="preserve">      </w:t>
      </w:r>
      <w:r w:rsidR="001F5725">
        <w:rPr>
          <w:rFonts w:ascii="Arial" w:eastAsiaTheme="majorEastAsia" w:hAnsi="Arial" w:cs="Arial"/>
        </w:rPr>
        <w:t xml:space="preserve">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D37605">
        <w:rPr>
          <w:rFonts w:ascii="Arial" w:eastAsiaTheme="majorEastAsia" w:hAnsi="Arial" w:cs="Arial"/>
        </w:rPr>
        <w:t xml:space="preserve">           </w:t>
      </w:r>
      <w:r w:rsidRPr="009E2E03">
        <w:rPr>
          <w:rFonts w:ascii="Arial" w:eastAsiaTheme="majorEastAsia" w:hAnsi="Arial" w:cs="Arial"/>
        </w:rPr>
        <w:tab/>
      </w:r>
      <w:r w:rsidRPr="009E2E03">
        <w:rPr>
          <w:rFonts w:ascii="Arial" w:eastAsiaTheme="majorEastAsia" w:hAnsi="Arial" w:cs="Arial"/>
        </w:rPr>
        <w:tab/>
      </w:r>
      <w:r w:rsidR="00D84B47">
        <w:rPr>
          <w:rFonts w:ascii="Arial" w:eastAsiaTheme="majorEastAsia" w:hAnsi="Arial" w:cs="Arial"/>
        </w:rPr>
        <w:t>6</w:t>
      </w:r>
    </w:p>
    <w:p w14:paraId="70454CFA" w14:textId="77777777" w:rsidR="009E2E03" w:rsidRPr="009E2E03" w:rsidRDefault="009E2E03" w:rsidP="009E2E03">
      <w:pPr>
        <w:spacing w:after="120" w:line="276" w:lineRule="auto"/>
        <w:rPr>
          <w:rFonts w:ascii="Arial" w:hAnsi="Arial" w:cs="Arial"/>
        </w:rPr>
      </w:pPr>
    </w:p>
    <w:p w14:paraId="2DA716FF" w14:textId="4D4C17B1"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726B64">
        <w:rPr>
          <w:rFonts w:ascii="Arial" w:hAnsi="Arial" w:cs="Arial"/>
        </w:rPr>
        <w:t>7</w:t>
      </w:r>
      <w:r w:rsidR="00D66F23">
        <w:rPr>
          <w:rFonts w:ascii="Arial" w:hAnsi="Arial" w:cs="Arial"/>
        </w:rPr>
        <w:t>/8</w:t>
      </w:r>
    </w:p>
    <w:p w14:paraId="50CF4937" w14:textId="67EB6241"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13F8BDFA"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1: Grid Analysis Table………</w:t>
      </w:r>
      <w:r w:rsidR="00FA63BC">
        <w:rPr>
          <w:rFonts w:ascii="Arial" w:hAnsi="Arial" w:cs="Arial"/>
          <w:color w:val="auto"/>
          <w:sz w:val="24"/>
          <w:szCs w:val="24"/>
        </w:rPr>
        <w:t>……</w:t>
      </w:r>
      <w:proofErr w:type="gramStart"/>
      <w:r w:rsidR="00FA63BC">
        <w:rPr>
          <w:rFonts w:ascii="Arial" w:hAnsi="Arial" w:cs="Arial"/>
          <w:color w:val="auto"/>
          <w:sz w:val="24"/>
          <w:szCs w:val="24"/>
        </w:rPr>
        <w:t>…..</w:t>
      </w:r>
      <w:proofErr w:type="gramEnd"/>
      <w:r>
        <w:rPr>
          <w:rFonts w:ascii="Arial" w:hAnsi="Arial" w:cs="Arial"/>
          <w:color w:val="auto"/>
          <w:sz w:val="24"/>
          <w:szCs w:val="24"/>
        </w:rPr>
        <w:t>……………</w:t>
      </w:r>
      <w:proofErr w:type="gramStart"/>
      <w:r>
        <w:rPr>
          <w:rFonts w:ascii="Arial" w:hAnsi="Arial" w:cs="Arial"/>
          <w:color w:val="auto"/>
          <w:sz w:val="24"/>
          <w:szCs w:val="24"/>
        </w:rPr>
        <w:t>…</w:t>
      </w:r>
      <w:r w:rsidR="00165AE0">
        <w:rPr>
          <w:rFonts w:ascii="Arial" w:hAnsi="Arial" w:cs="Arial"/>
          <w:color w:val="auto"/>
          <w:sz w:val="24"/>
          <w:szCs w:val="24"/>
        </w:rPr>
        <w:t>..</w:t>
      </w:r>
      <w:proofErr w:type="gramEnd"/>
      <w:r>
        <w:rPr>
          <w:rFonts w:ascii="Arial" w:hAnsi="Arial" w:cs="Arial"/>
          <w:color w:val="auto"/>
          <w:sz w:val="24"/>
          <w:szCs w:val="24"/>
        </w:rPr>
        <w:t>…</w:t>
      </w:r>
      <w:proofErr w:type="gramStart"/>
      <w:r>
        <w:rPr>
          <w:rFonts w:ascii="Arial" w:hAnsi="Arial" w:cs="Arial"/>
          <w:color w:val="auto"/>
          <w:sz w:val="24"/>
          <w:szCs w:val="24"/>
        </w:rPr>
        <w:t>…</w:t>
      </w:r>
      <w:r w:rsidR="00165AE0">
        <w:rPr>
          <w:rFonts w:ascii="Arial" w:hAnsi="Arial" w:cs="Arial"/>
          <w:color w:val="auto"/>
          <w:sz w:val="24"/>
          <w:szCs w:val="24"/>
        </w:rPr>
        <w:t>..</w:t>
      </w:r>
      <w:proofErr w:type="gramEnd"/>
      <w:r>
        <w:rPr>
          <w:rFonts w:ascii="Arial" w:hAnsi="Arial" w:cs="Arial"/>
          <w:color w:val="auto"/>
          <w:sz w:val="24"/>
          <w:szCs w:val="24"/>
        </w:rPr>
        <w:t>…</w:t>
      </w:r>
      <w:r w:rsidR="002823F3">
        <w:rPr>
          <w:rFonts w:ascii="Arial" w:hAnsi="Arial" w:cs="Arial"/>
          <w:color w:val="auto"/>
          <w:sz w:val="24"/>
          <w:szCs w:val="24"/>
        </w:rPr>
        <w:t>……….</w:t>
      </w:r>
      <w:r>
        <w:rPr>
          <w:rFonts w:ascii="Arial" w:hAnsi="Arial" w:cs="Arial"/>
          <w:color w:val="auto"/>
          <w:sz w:val="24"/>
          <w:szCs w:val="24"/>
        </w:rPr>
        <w:t>……</w:t>
      </w:r>
      <w:r w:rsidR="00726B64">
        <w:rPr>
          <w:rFonts w:ascii="Arial" w:hAnsi="Arial" w:cs="Arial"/>
          <w:color w:val="auto"/>
          <w:sz w:val="24"/>
          <w:szCs w:val="24"/>
        </w:rPr>
        <w:t>10</w:t>
      </w:r>
    </w:p>
    <w:p w14:paraId="1B4A1187" w14:textId="43A4F94F"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Risk Analysis Table………………</w:t>
      </w:r>
      <w:r w:rsidR="00165AE0">
        <w:rPr>
          <w:rFonts w:ascii="Arial" w:hAnsi="Arial" w:cs="Arial"/>
          <w:color w:val="auto"/>
          <w:sz w:val="24"/>
          <w:szCs w:val="24"/>
        </w:rPr>
        <w:t>…………</w:t>
      </w:r>
      <w:r>
        <w:rPr>
          <w:rFonts w:ascii="Arial" w:hAnsi="Arial" w:cs="Arial"/>
          <w:color w:val="auto"/>
          <w:sz w:val="24"/>
          <w:szCs w:val="24"/>
        </w:rPr>
        <w:t>………</w:t>
      </w:r>
      <w:r w:rsidR="00165AE0">
        <w:rPr>
          <w:rFonts w:ascii="Arial" w:hAnsi="Arial" w:cs="Arial"/>
          <w:color w:val="auto"/>
          <w:sz w:val="24"/>
          <w:szCs w:val="24"/>
        </w:rPr>
        <w:t>.</w:t>
      </w:r>
      <w:r>
        <w:rPr>
          <w:rFonts w:ascii="Arial" w:hAnsi="Arial" w:cs="Arial"/>
          <w:color w:val="auto"/>
          <w:sz w:val="24"/>
          <w:szCs w:val="24"/>
        </w:rPr>
        <w:t>……</w:t>
      </w:r>
      <w:r w:rsidR="00165AE0">
        <w:rPr>
          <w:rFonts w:ascii="Arial" w:hAnsi="Arial" w:cs="Arial"/>
          <w:color w:val="auto"/>
          <w:sz w:val="24"/>
          <w:szCs w:val="24"/>
        </w:rPr>
        <w:t>.</w:t>
      </w:r>
      <w:r>
        <w:rPr>
          <w:rFonts w:ascii="Arial" w:hAnsi="Arial" w:cs="Arial"/>
          <w:color w:val="auto"/>
          <w:sz w:val="24"/>
          <w:szCs w:val="24"/>
        </w:rPr>
        <w:t>……………</w:t>
      </w:r>
      <w:r w:rsidR="00B64CDF">
        <w:rPr>
          <w:rFonts w:ascii="Arial" w:hAnsi="Arial" w:cs="Arial"/>
          <w:color w:val="auto"/>
          <w:sz w:val="24"/>
          <w:szCs w:val="24"/>
        </w:rPr>
        <w:t>….</w:t>
      </w:r>
      <w:r>
        <w:rPr>
          <w:rFonts w:ascii="Arial" w:hAnsi="Arial" w:cs="Arial"/>
          <w:color w:val="auto"/>
          <w:sz w:val="24"/>
          <w:szCs w:val="24"/>
        </w:rPr>
        <w:t>1</w:t>
      </w:r>
      <w:r w:rsidR="00726B64">
        <w:rPr>
          <w:rFonts w:ascii="Arial" w:hAnsi="Arial" w:cs="Arial"/>
          <w:color w:val="auto"/>
          <w:sz w:val="24"/>
          <w:szCs w:val="24"/>
        </w:rPr>
        <w:t>1</w:t>
      </w:r>
    </w:p>
    <w:p w14:paraId="038F38BF" w14:textId="49CFF0BF"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Implementation Plan……………………………</w:t>
      </w:r>
      <w:r w:rsidR="00165AE0">
        <w:rPr>
          <w:rFonts w:ascii="Arial" w:hAnsi="Arial" w:cs="Arial"/>
          <w:color w:val="auto"/>
          <w:sz w:val="24"/>
          <w:szCs w:val="24"/>
        </w:rPr>
        <w:t>.</w:t>
      </w:r>
      <w:r>
        <w:rPr>
          <w:rFonts w:ascii="Arial" w:hAnsi="Arial" w:cs="Arial"/>
          <w:color w:val="auto"/>
          <w:sz w:val="24"/>
          <w:szCs w:val="24"/>
        </w:rPr>
        <w:t>……</w:t>
      </w:r>
      <w:r w:rsidR="00165AE0">
        <w:rPr>
          <w:rFonts w:ascii="Arial" w:hAnsi="Arial" w:cs="Arial"/>
          <w:color w:val="auto"/>
          <w:sz w:val="24"/>
          <w:szCs w:val="24"/>
        </w:rPr>
        <w:t>…………</w:t>
      </w:r>
      <w:r>
        <w:rPr>
          <w:rFonts w:ascii="Arial" w:hAnsi="Arial" w:cs="Arial"/>
          <w:color w:val="auto"/>
          <w:sz w:val="24"/>
          <w:szCs w:val="24"/>
        </w:rPr>
        <w:t>………</w:t>
      </w:r>
      <w:r w:rsidR="00B64CDF">
        <w:rPr>
          <w:rFonts w:ascii="Arial" w:hAnsi="Arial" w:cs="Arial"/>
          <w:color w:val="auto"/>
          <w:sz w:val="24"/>
          <w:szCs w:val="24"/>
        </w:rPr>
        <w:t>…</w:t>
      </w:r>
      <w:r>
        <w:rPr>
          <w:rFonts w:ascii="Arial" w:hAnsi="Arial" w:cs="Arial"/>
          <w:color w:val="auto"/>
          <w:sz w:val="24"/>
          <w:szCs w:val="24"/>
        </w:rPr>
        <w:t>1</w:t>
      </w:r>
      <w:r w:rsidR="00726B64">
        <w:rPr>
          <w:rFonts w:ascii="Arial" w:hAnsi="Arial" w:cs="Arial"/>
          <w:color w:val="auto"/>
          <w:sz w:val="24"/>
          <w:szCs w:val="24"/>
        </w:rPr>
        <w:t>2</w:t>
      </w:r>
    </w:p>
    <w:p w14:paraId="28809C8E" w14:textId="391B0EE7"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4: KPI and SMART Table…</w:t>
      </w:r>
      <w:r w:rsidR="00165AE0">
        <w:rPr>
          <w:rFonts w:ascii="Arial" w:hAnsi="Arial" w:cs="Arial"/>
          <w:color w:val="auto"/>
          <w:sz w:val="24"/>
          <w:szCs w:val="24"/>
        </w:rPr>
        <w:t>………….</w:t>
      </w:r>
      <w:r>
        <w:rPr>
          <w:rFonts w:ascii="Arial" w:hAnsi="Arial" w:cs="Arial"/>
          <w:color w:val="auto"/>
          <w:sz w:val="24"/>
          <w:szCs w:val="24"/>
        </w:rPr>
        <w:t>………………………………………</w:t>
      </w:r>
      <w:r w:rsidR="00237A03">
        <w:rPr>
          <w:rFonts w:ascii="Arial" w:hAnsi="Arial" w:cs="Arial"/>
          <w:color w:val="auto"/>
          <w:sz w:val="24"/>
          <w:szCs w:val="24"/>
        </w:rPr>
        <w:t>.</w:t>
      </w:r>
      <w:r>
        <w:rPr>
          <w:rFonts w:ascii="Arial" w:hAnsi="Arial" w:cs="Arial"/>
          <w:color w:val="auto"/>
          <w:sz w:val="24"/>
          <w:szCs w:val="24"/>
        </w:rPr>
        <w:t>1</w:t>
      </w:r>
      <w:r w:rsidR="00726B64">
        <w:rPr>
          <w:rFonts w:ascii="Arial" w:hAnsi="Arial" w:cs="Arial"/>
          <w:color w:val="auto"/>
          <w:sz w:val="24"/>
          <w:szCs w:val="24"/>
        </w:rPr>
        <w:t>3</w:t>
      </w:r>
    </w:p>
    <w:p w14:paraId="74D32278" w14:textId="2A3C0EFA" w:rsidR="0005771F" w:rsidRPr="009E2E03" w:rsidRDefault="009E2E03" w:rsidP="00A226D2">
      <w:pPr>
        <w:spacing w:before="100" w:beforeAutospacing="1" w:after="100" w:afterAutospacing="1" w:line="360" w:lineRule="auto"/>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 xml:space="preserve">Overview of </w:t>
      </w:r>
      <w:r w:rsidR="0053567A">
        <w:rPr>
          <w:rFonts w:ascii="Arial" w:hAnsi="Arial" w:cs="Arial"/>
          <w:b/>
          <w:bCs/>
          <w:sz w:val="28"/>
          <w:szCs w:val="28"/>
          <w:u w:val="single"/>
        </w:rPr>
        <w:t xml:space="preserve">Green Haven Florist </w:t>
      </w:r>
    </w:p>
    <w:p w14:paraId="54D09AEA" w14:textId="05D9D093" w:rsidR="00EC123D" w:rsidRPr="001F5725" w:rsidRDefault="00EC123D" w:rsidP="001A51AA">
      <w:pPr>
        <w:spacing w:before="100" w:beforeAutospacing="1" w:after="100" w:afterAutospacing="1" w:line="360" w:lineRule="auto"/>
        <w:rPr>
          <w:rFonts w:ascii="Arial" w:hAnsi="Arial" w:cs="Arial"/>
        </w:rPr>
      </w:pPr>
      <w:bookmarkStart w:id="1" w:name="_Hlk205982497"/>
      <w:bookmarkEnd w:id="0"/>
      <w:r w:rsidRPr="001F5725">
        <w:rPr>
          <w:rFonts w:ascii="Arial" w:hAnsi="Arial" w:cs="Arial"/>
        </w:rPr>
        <w:t xml:space="preserve">Green Haven Florist is a small independent flower shop located in Norwich. It was founded in 2016 by Liam and Priya Petel, and build a strong reputation for bespoke floral arrangement, eco-friendly packaging, and strong community relationship. The business serves wide range of customers from walk-in clients to corporate and wedding events. However, over the past year, the company has </w:t>
      </w:r>
      <w:proofErr w:type="gramStart"/>
      <w:r w:rsidRPr="001F5725">
        <w:rPr>
          <w:rFonts w:ascii="Arial" w:hAnsi="Arial" w:cs="Arial"/>
        </w:rPr>
        <w:t>a</w:t>
      </w:r>
      <w:proofErr w:type="gramEnd"/>
      <w:r w:rsidRPr="001F5725">
        <w:rPr>
          <w:rFonts w:ascii="Arial" w:hAnsi="Arial" w:cs="Arial"/>
        </w:rPr>
        <w:t xml:space="preserve"> experienced a significant downturn in customer footfall. This decline has a created financial pressure. </w:t>
      </w:r>
      <w:r w:rsidR="005A51D7" w:rsidRPr="001F5725">
        <w:rPr>
          <w:rFonts w:ascii="Arial" w:hAnsi="Arial" w:cs="Arial"/>
        </w:rPr>
        <w:t>The root problem facing Green Haven Florist is a 30% decline in in-store sale over the last 12 months.</w:t>
      </w:r>
      <w:r w:rsidR="002C0BD1" w:rsidRPr="001F5725">
        <w:rPr>
          <w:rFonts w:ascii="Arial" w:hAnsi="Arial" w:cs="Arial"/>
        </w:rPr>
        <w:t xml:space="preserve"> Th</w:t>
      </w:r>
      <w:r w:rsidR="00D0232D" w:rsidRPr="001F5725">
        <w:rPr>
          <w:rFonts w:ascii="Arial" w:hAnsi="Arial" w:cs="Arial"/>
        </w:rPr>
        <w:t xml:space="preserve">is problem is caused by a significant decrease in </w:t>
      </w:r>
      <w:r w:rsidR="00010277" w:rsidRPr="001F5725">
        <w:rPr>
          <w:rFonts w:ascii="Arial" w:hAnsi="Arial" w:cs="Arial"/>
        </w:rPr>
        <w:t xml:space="preserve">customers attending the physical shop and a lack of modernisation that speaks to customer preference for digital services (i.e., </w:t>
      </w:r>
      <w:r w:rsidR="004567A9" w:rsidRPr="001F5725">
        <w:rPr>
          <w:rFonts w:ascii="Arial" w:hAnsi="Arial" w:cs="Arial"/>
        </w:rPr>
        <w:t>digital ordering, delivery etc)</w:t>
      </w:r>
      <w:r w:rsidR="00B41104">
        <w:rPr>
          <w:rFonts w:ascii="Arial" w:hAnsi="Arial" w:cs="Arial"/>
        </w:rPr>
        <w:t>.</w:t>
      </w:r>
      <w:r w:rsidR="005A51D7" w:rsidRPr="001F5725">
        <w:rPr>
          <w:rFonts w:ascii="Arial" w:hAnsi="Arial" w:cs="Arial"/>
        </w:rPr>
        <w:t xml:space="preserve"> </w:t>
      </w:r>
      <w:r w:rsidR="00504174" w:rsidRPr="001F5725">
        <w:rPr>
          <w:rFonts w:ascii="Arial" w:hAnsi="Arial" w:cs="Arial"/>
          <w:sz w:val="22"/>
          <w:szCs w:val="22"/>
        </w:rPr>
        <w:t>While many still praise the quality and creativity of the arrangements, some have noted that the shop’s website is outdated and difficult to navigate.</w:t>
      </w:r>
      <w:r w:rsidR="007E4FAF" w:rsidRPr="001F5725">
        <w:rPr>
          <w:rFonts w:ascii="Arial" w:hAnsi="Arial" w:cs="Arial"/>
          <w:sz w:val="22"/>
          <w:szCs w:val="22"/>
        </w:rPr>
        <w:t xml:space="preserve"> </w:t>
      </w:r>
    </w:p>
    <w:p w14:paraId="1FC3AD54" w14:textId="3FDA9ED5" w:rsidR="0005771F" w:rsidRPr="0011107E" w:rsidRDefault="009E2E03" w:rsidP="001A51AA">
      <w:pPr>
        <w:pStyle w:val="Heading1"/>
        <w:spacing w:before="100" w:beforeAutospacing="1" w:after="100" w:afterAutospacing="1" w:line="360" w:lineRule="auto"/>
        <w:rPr>
          <w:rFonts w:ascii="Arial" w:hAnsi="Arial" w:cs="Arial"/>
          <w:b/>
          <w:bCs/>
          <w:color w:val="auto"/>
          <w:sz w:val="28"/>
          <w:szCs w:val="28"/>
          <w:u w:val="single"/>
          <w:lang w:val="en-US"/>
        </w:rPr>
      </w:pPr>
      <w:r>
        <w:rPr>
          <w:rFonts w:ascii="Arial" w:hAnsi="Arial" w:cs="Arial"/>
          <w:b/>
          <w:bCs/>
          <w:color w:val="auto"/>
          <w:sz w:val="28"/>
          <w:szCs w:val="28"/>
          <w:u w:val="single"/>
          <w:lang w:val="en-US"/>
        </w:rPr>
        <w:t xml:space="preserve">Two Proposed </w:t>
      </w:r>
      <w:r w:rsidR="0005771F" w:rsidRPr="0011107E">
        <w:rPr>
          <w:rFonts w:ascii="Arial" w:hAnsi="Arial" w:cs="Arial"/>
          <w:b/>
          <w:bCs/>
          <w:color w:val="auto"/>
          <w:sz w:val="28"/>
          <w:szCs w:val="28"/>
          <w:u w:val="single"/>
          <w:lang w:val="en-US"/>
        </w:rPr>
        <w:t>Solutions</w:t>
      </w:r>
    </w:p>
    <w:bookmarkEnd w:id="1"/>
    <w:p w14:paraId="3AD82658" w14:textId="5141F2C7" w:rsidR="00347AE6" w:rsidRPr="006D66C5" w:rsidRDefault="00347AE6" w:rsidP="001A51AA">
      <w:pPr>
        <w:spacing w:before="100" w:beforeAutospacing="1" w:after="100" w:afterAutospacing="1" w:line="360" w:lineRule="auto"/>
        <w:rPr>
          <w:rFonts w:ascii="Arial" w:eastAsiaTheme="majorEastAsia" w:hAnsi="Arial" w:cs="Arial"/>
          <w:b/>
          <w:bCs/>
        </w:rPr>
      </w:pPr>
      <w:r w:rsidRPr="006D66C5">
        <w:rPr>
          <w:rFonts w:ascii="Arial" w:eastAsiaTheme="majorEastAsia" w:hAnsi="Arial" w:cs="Arial"/>
          <w:b/>
          <w:bCs/>
        </w:rPr>
        <w:t>Solution A – Improve Store Merchandising</w:t>
      </w:r>
    </w:p>
    <w:p w14:paraId="1143CAD9" w14:textId="583CC9B9" w:rsidR="00347AE6" w:rsidRPr="006D66C5" w:rsidRDefault="00347AE6" w:rsidP="001A51AA">
      <w:pPr>
        <w:spacing w:before="100" w:beforeAutospacing="1" w:after="100" w:afterAutospacing="1" w:line="360" w:lineRule="auto"/>
        <w:rPr>
          <w:rFonts w:ascii="Arial" w:eastAsiaTheme="majorEastAsia" w:hAnsi="Arial" w:cs="Arial"/>
        </w:rPr>
      </w:pPr>
      <w:r w:rsidRPr="006D66C5">
        <w:rPr>
          <w:rFonts w:ascii="Arial" w:eastAsiaTheme="majorEastAsia" w:hAnsi="Arial" w:cs="Arial"/>
        </w:rPr>
        <w:t>The first proposed solution is to improve the store merchandising and in-store customer experience. Store merchandising refers to the visual presentation and arrangement of products to attract</w:t>
      </w:r>
      <w:r w:rsidR="00DF74B0" w:rsidRPr="006D66C5">
        <w:rPr>
          <w:rFonts w:ascii="Arial" w:eastAsiaTheme="majorEastAsia" w:hAnsi="Arial" w:cs="Arial"/>
        </w:rPr>
        <w:t>ing</w:t>
      </w:r>
      <w:r w:rsidRPr="006D66C5">
        <w:rPr>
          <w:rFonts w:ascii="Arial" w:eastAsiaTheme="majorEastAsia" w:hAnsi="Arial" w:cs="Arial"/>
        </w:rPr>
        <w:t xml:space="preserve"> customers</w:t>
      </w:r>
      <w:r w:rsidR="00DF74B0" w:rsidRPr="006D66C5">
        <w:rPr>
          <w:rFonts w:ascii="Arial" w:eastAsiaTheme="majorEastAsia" w:hAnsi="Arial" w:cs="Arial"/>
        </w:rPr>
        <w:t xml:space="preserve"> attention to</w:t>
      </w:r>
      <w:r w:rsidRPr="006D66C5">
        <w:rPr>
          <w:rFonts w:ascii="Arial" w:eastAsiaTheme="majorEastAsia" w:hAnsi="Arial" w:cs="Arial"/>
        </w:rPr>
        <w:t xml:space="preserve"> encourage purchases</w:t>
      </w:r>
      <w:r w:rsidR="001A2AAA" w:rsidRPr="006D66C5">
        <w:rPr>
          <w:rFonts w:ascii="Roboto" w:hAnsi="Roboto"/>
          <w:color w:val="2C3E50"/>
          <w:sz w:val="23"/>
          <w:szCs w:val="23"/>
          <w:shd w:val="clear" w:color="auto" w:fill="FFFFFF"/>
        </w:rPr>
        <w:t xml:space="preserve"> </w:t>
      </w:r>
      <w:r w:rsidR="001A2AAA" w:rsidRPr="006D66C5">
        <w:rPr>
          <w:rFonts w:ascii="Arial" w:eastAsiaTheme="majorEastAsia" w:hAnsi="Arial" w:cs="Arial"/>
        </w:rPr>
        <w:t xml:space="preserve">(Kirana </w:t>
      </w:r>
      <w:proofErr w:type="spellStart"/>
      <w:r w:rsidR="001A2AAA" w:rsidRPr="006D66C5">
        <w:rPr>
          <w:rFonts w:ascii="Arial" w:eastAsiaTheme="majorEastAsia" w:hAnsi="Arial" w:cs="Arial"/>
        </w:rPr>
        <w:t>Ayudia</w:t>
      </w:r>
      <w:proofErr w:type="spellEnd"/>
      <w:r w:rsidR="001A2AAA" w:rsidRPr="006D66C5">
        <w:rPr>
          <w:rFonts w:ascii="Arial" w:eastAsiaTheme="majorEastAsia" w:hAnsi="Arial" w:cs="Arial"/>
        </w:rPr>
        <w:t>, 2025).</w:t>
      </w:r>
      <w:r w:rsidR="001A66A1" w:rsidRPr="006D66C5">
        <w:rPr>
          <w:rFonts w:ascii="Arial" w:eastAsiaTheme="majorEastAsia" w:hAnsi="Arial" w:cs="Arial"/>
        </w:rPr>
        <w:t xml:space="preserve"> Green Haven Florists could enhance </w:t>
      </w:r>
      <w:r w:rsidR="00D250EE" w:rsidRPr="006D66C5">
        <w:rPr>
          <w:rFonts w:ascii="Arial" w:eastAsiaTheme="majorEastAsia" w:hAnsi="Arial" w:cs="Arial"/>
        </w:rPr>
        <w:t>with</w:t>
      </w:r>
      <w:r w:rsidR="001A66A1" w:rsidRPr="006D66C5">
        <w:rPr>
          <w:rFonts w:ascii="Arial" w:eastAsiaTheme="majorEastAsia" w:hAnsi="Arial" w:cs="Arial"/>
        </w:rPr>
        <w:t xml:space="preserve"> shop window displays by creating thematically decorated displays based on seasons and festive occasions, such as Valentine’s Day, Mother’s Day, Christmas, Halloween and spring or summer themes. Seasonal window displays can capture the attention of passers-by and encourage them to enter the store</w:t>
      </w:r>
      <w:r w:rsidRPr="006D66C5">
        <w:rPr>
          <w:rFonts w:ascii="Arial" w:eastAsiaTheme="majorEastAsia" w:hAnsi="Arial" w:cs="Arial"/>
        </w:rPr>
        <w:t xml:space="preserve">. </w:t>
      </w:r>
      <w:r w:rsidR="003D4AF9" w:rsidRPr="006D66C5">
        <w:rPr>
          <w:rFonts w:ascii="Arial" w:eastAsiaTheme="majorEastAsia" w:hAnsi="Arial" w:cs="Arial"/>
        </w:rPr>
        <w:t>A</w:t>
      </w:r>
      <w:r w:rsidRPr="006D66C5">
        <w:rPr>
          <w:rFonts w:ascii="Arial" w:eastAsiaTheme="majorEastAsia" w:hAnsi="Arial" w:cs="Arial"/>
        </w:rPr>
        <w:t>ttractive visual merchandising can significantly influence customer buying behaviour. By improving the overall store environment and product presentation, Green Haven Florists could attract more walk-in customers and increase the likelihood of purchases, helping to address the decline in sales.</w:t>
      </w:r>
    </w:p>
    <w:p w14:paraId="2054C374" w14:textId="2C3E2595" w:rsidR="0005771F" w:rsidRPr="0011107E" w:rsidRDefault="0005771F" w:rsidP="001A51AA">
      <w:pPr>
        <w:pStyle w:val="ListParagraph"/>
        <w:spacing w:before="100" w:beforeAutospacing="1" w:after="100" w:afterAutospacing="1" w:line="360" w:lineRule="auto"/>
        <w:ind w:left="0"/>
        <w:jc w:val="both"/>
        <w:rPr>
          <w:rFonts w:ascii="Arial" w:hAnsi="Arial" w:cs="Arial"/>
          <w:lang w:val="en-US"/>
        </w:rPr>
      </w:pPr>
    </w:p>
    <w:p w14:paraId="258332D8" w14:textId="5E8DEC96" w:rsidR="0005771F" w:rsidRPr="00C11E5C" w:rsidRDefault="0005771F" w:rsidP="001A51AA">
      <w:pPr>
        <w:pStyle w:val="Heading2"/>
        <w:spacing w:before="100" w:beforeAutospacing="1" w:after="100" w:afterAutospacing="1" w:line="360" w:lineRule="auto"/>
        <w:rPr>
          <w:rFonts w:ascii="Arial" w:hAnsi="Arial" w:cs="Arial"/>
          <w:b/>
          <w:bCs/>
          <w:color w:val="auto"/>
          <w:sz w:val="28"/>
          <w:szCs w:val="28"/>
          <w:u w:val="single"/>
          <w:lang w:val="en-US"/>
        </w:rPr>
      </w:pPr>
      <w:r w:rsidRPr="00C11E5C">
        <w:rPr>
          <w:rFonts w:ascii="Arial" w:hAnsi="Arial" w:cs="Arial"/>
          <w:b/>
          <w:bCs/>
          <w:color w:val="auto"/>
          <w:sz w:val="28"/>
          <w:szCs w:val="28"/>
          <w:u w:val="single"/>
          <w:lang w:val="en-US"/>
        </w:rPr>
        <w:lastRenderedPageBreak/>
        <w:t xml:space="preserve">Solution </w:t>
      </w:r>
      <w:r w:rsidR="00F0190C" w:rsidRPr="00C11E5C">
        <w:rPr>
          <w:rFonts w:ascii="Arial" w:hAnsi="Arial" w:cs="Arial"/>
          <w:b/>
          <w:bCs/>
          <w:color w:val="auto"/>
          <w:sz w:val="28"/>
          <w:szCs w:val="28"/>
          <w:u w:val="single"/>
          <w:lang w:val="en-US"/>
        </w:rPr>
        <w:t>B</w:t>
      </w:r>
      <w:r w:rsidR="0011107E" w:rsidRPr="00C11E5C">
        <w:rPr>
          <w:rFonts w:ascii="Arial" w:hAnsi="Arial" w:cs="Arial"/>
          <w:b/>
          <w:bCs/>
          <w:color w:val="auto"/>
          <w:sz w:val="28"/>
          <w:szCs w:val="28"/>
          <w:u w:val="single"/>
          <w:lang w:val="en-US"/>
        </w:rPr>
        <w:t xml:space="preserve"> Proposal</w:t>
      </w:r>
    </w:p>
    <w:p w14:paraId="5C0E5C90" w14:textId="63F422A7" w:rsidR="00083F5B" w:rsidRPr="00083F5B" w:rsidRDefault="00083F5B" w:rsidP="001A51AA">
      <w:pPr>
        <w:spacing w:before="100" w:beforeAutospacing="1" w:after="100" w:afterAutospacing="1" w:line="360" w:lineRule="auto"/>
        <w:jc w:val="both"/>
        <w:rPr>
          <w:rFonts w:ascii="Arial" w:hAnsi="Arial" w:cs="Arial"/>
          <w:b/>
          <w:bCs/>
        </w:rPr>
      </w:pPr>
      <w:r w:rsidRPr="00083F5B">
        <w:rPr>
          <w:rFonts w:ascii="Arial" w:hAnsi="Arial" w:cs="Arial"/>
          <w:b/>
          <w:bCs/>
        </w:rPr>
        <w:t>Solution B – Digital Marketing</w:t>
      </w:r>
      <w:r w:rsidR="00692A60">
        <w:rPr>
          <w:rFonts w:ascii="Arial" w:hAnsi="Arial" w:cs="Arial"/>
          <w:b/>
          <w:bCs/>
        </w:rPr>
        <w:t xml:space="preserve"> </w:t>
      </w:r>
      <w:r w:rsidR="00CA27E2">
        <w:rPr>
          <w:rFonts w:ascii="Arial" w:hAnsi="Arial" w:cs="Arial"/>
          <w:b/>
          <w:bCs/>
        </w:rPr>
        <w:t>Strategy</w:t>
      </w:r>
    </w:p>
    <w:p w14:paraId="5B384CDF" w14:textId="7E54B354" w:rsidR="0011107E" w:rsidRPr="0035328C" w:rsidRDefault="00083F5B" w:rsidP="001A51AA">
      <w:pPr>
        <w:spacing w:before="100" w:beforeAutospacing="1" w:after="100" w:afterAutospacing="1" w:line="360" w:lineRule="auto"/>
        <w:rPr>
          <w:rFonts w:ascii="Arial" w:hAnsi="Arial" w:cs="Arial"/>
        </w:rPr>
      </w:pPr>
      <w:r w:rsidRPr="00A36A4E">
        <w:rPr>
          <w:rFonts w:ascii="Arial" w:hAnsi="Arial" w:cs="Arial"/>
        </w:rPr>
        <w:t xml:space="preserve">The second proposed solution is to </w:t>
      </w:r>
      <w:r w:rsidR="00A36A4E">
        <w:rPr>
          <w:rFonts w:ascii="Arial" w:hAnsi="Arial" w:cs="Arial"/>
        </w:rPr>
        <w:t>make a</w:t>
      </w:r>
      <w:r w:rsidRPr="00A36A4E">
        <w:rPr>
          <w:rFonts w:ascii="Arial" w:hAnsi="Arial" w:cs="Arial"/>
        </w:rPr>
        <w:t xml:space="preserve"> digital marketing</w:t>
      </w:r>
      <w:r w:rsidR="005D6053">
        <w:rPr>
          <w:rFonts w:ascii="Arial" w:hAnsi="Arial" w:cs="Arial"/>
        </w:rPr>
        <w:t xml:space="preserve"> strategy </w:t>
      </w:r>
      <w:r w:rsidR="00B41E9F">
        <w:rPr>
          <w:rFonts w:ascii="Arial" w:hAnsi="Arial" w:cs="Arial"/>
        </w:rPr>
        <w:t>to improve the company’s</w:t>
      </w:r>
      <w:r w:rsidR="005F42AE">
        <w:rPr>
          <w:rFonts w:ascii="Arial" w:hAnsi="Arial" w:cs="Arial"/>
        </w:rPr>
        <w:t xml:space="preserve"> online presence </w:t>
      </w:r>
      <w:r w:rsidR="00F37111">
        <w:rPr>
          <w:rFonts w:ascii="Arial" w:hAnsi="Arial" w:cs="Arial"/>
        </w:rPr>
        <w:t xml:space="preserve">to attract new customers and to </w:t>
      </w:r>
      <w:r w:rsidR="00C23153">
        <w:rPr>
          <w:rFonts w:ascii="Arial" w:hAnsi="Arial" w:cs="Arial"/>
        </w:rPr>
        <w:t xml:space="preserve">retain the attention of existing customers. </w:t>
      </w:r>
      <w:r w:rsidR="000E53F5">
        <w:rPr>
          <w:rFonts w:ascii="Arial" w:hAnsi="Arial" w:cs="Arial"/>
        </w:rPr>
        <w:t xml:space="preserve">Digital marketing involves </w:t>
      </w:r>
      <w:r w:rsidR="007014A8">
        <w:rPr>
          <w:rFonts w:ascii="Arial" w:hAnsi="Arial" w:cs="Arial"/>
        </w:rPr>
        <w:t>promotion of the pro</w:t>
      </w:r>
      <w:r w:rsidR="003627E7">
        <w:rPr>
          <w:rFonts w:ascii="Arial" w:hAnsi="Arial" w:cs="Arial"/>
        </w:rPr>
        <w:t>ducts and serve them through online platform</w:t>
      </w:r>
      <w:r w:rsidR="003E23B4">
        <w:rPr>
          <w:rFonts w:ascii="Arial" w:hAnsi="Arial" w:cs="Arial"/>
        </w:rPr>
        <w:t xml:space="preserve">s such as social media, websites and </w:t>
      </w:r>
      <w:r w:rsidR="00C97172">
        <w:rPr>
          <w:rFonts w:ascii="Arial" w:hAnsi="Arial" w:cs="Arial"/>
        </w:rPr>
        <w:t xml:space="preserve">digital </w:t>
      </w:r>
      <w:proofErr w:type="gramStart"/>
      <w:r w:rsidR="00C97172">
        <w:rPr>
          <w:rFonts w:ascii="Arial" w:hAnsi="Arial" w:cs="Arial"/>
        </w:rPr>
        <w:t>advertising</w:t>
      </w:r>
      <w:r w:rsidR="00916032">
        <w:rPr>
          <w:rFonts w:ascii="Arial" w:hAnsi="Arial" w:cs="Arial"/>
        </w:rPr>
        <w:t xml:space="preserve"> </w:t>
      </w:r>
      <w:r w:rsidR="00995C02" w:rsidRPr="00995C02">
        <w:rPr>
          <w:rFonts w:ascii="Arial" w:hAnsi="Arial" w:cs="Arial"/>
        </w:rPr>
        <w:t> (</w:t>
      </w:r>
      <w:proofErr w:type="gramEnd"/>
      <w:r w:rsidR="00EB766D" w:rsidRPr="00EB766D">
        <w:rPr>
          <w:rFonts w:ascii="Arial" w:hAnsi="Arial" w:cs="Arial"/>
        </w:rPr>
        <w:t>Pearson.com, 2025</w:t>
      </w:r>
      <w:r w:rsidR="00995C02" w:rsidRPr="004655FE">
        <w:rPr>
          <w:rFonts w:ascii="Arial" w:hAnsi="Arial" w:cs="Arial"/>
        </w:rPr>
        <w:t>)</w:t>
      </w:r>
      <w:r w:rsidR="00C97172" w:rsidRPr="004655FE">
        <w:rPr>
          <w:rFonts w:ascii="Arial" w:hAnsi="Arial" w:cs="Arial"/>
        </w:rPr>
        <w:t xml:space="preserve">. </w:t>
      </w:r>
      <w:r w:rsidR="00C97172">
        <w:rPr>
          <w:rFonts w:ascii="Arial" w:hAnsi="Arial" w:cs="Arial"/>
        </w:rPr>
        <w:t xml:space="preserve">Green Haven Florist </w:t>
      </w:r>
      <w:r w:rsidR="00D0420E">
        <w:rPr>
          <w:rFonts w:ascii="Arial" w:hAnsi="Arial" w:cs="Arial"/>
        </w:rPr>
        <w:t>could use platforms such as Facebook, Instagram</w:t>
      </w:r>
      <w:r w:rsidR="00DB5B5C">
        <w:rPr>
          <w:rFonts w:ascii="Arial" w:hAnsi="Arial" w:cs="Arial"/>
        </w:rPr>
        <w:t>, Tik Tok to post regula</w:t>
      </w:r>
      <w:r w:rsidR="00906481">
        <w:rPr>
          <w:rFonts w:ascii="Arial" w:hAnsi="Arial" w:cs="Arial"/>
        </w:rPr>
        <w:t>rly images or short video re</w:t>
      </w:r>
      <w:r w:rsidR="00454608">
        <w:rPr>
          <w:rFonts w:ascii="Arial" w:hAnsi="Arial" w:cs="Arial"/>
        </w:rPr>
        <w:t>els of floral arran</w:t>
      </w:r>
      <w:r w:rsidR="00DB5F8B">
        <w:rPr>
          <w:rFonts w:ascii="Arial" w:hAnsi="Arial" w:cs="Arial"/>
        </w:rPr>
        <w:t>gements, seasonal products, and special promotions</w:t>
      </w:r>
      <w:r w:rsidR="001C30D9">
        <w:rPr>
          <w:rFonts w:ascii="Arial" w:hAnsi="Arial" w:cs="Arial"/>
        </w:rPr>
        <w:t xml:space="preserve"> </w:t>
      </w:r>
      <w:r w:rsidR="001C30D9" w:rsidRPr="001C30D9">
        <w:rPr>
          <w:rFonts w:ascii="Arial" w:hAnsi="Arial" w:cs="Arial"/>
        </w:rPr>
        <w:t>(Oneofonegroup.co.uk, 2026)</w:t>
      </w:r>
      <w:r w:rsidR="001C30D9">
        <w:rPr>
          <w:rFonts w:ascii="Arial" w:hAnsi="Arial" w:cs="Arial"/>
        </w:rPr>
        <w:t>.</w:t>
      </w:r>
      <w:r w:rsidR="00DB5F8B">
        <w:rPr>
          <w:rFonts w:ascii="Arial" w:hAnsi="Arial" w:cs="Arial"/>
        </w:rPr>
        <w:t xml:space="preserve"> </w:t>
      </w:r>
      <w:r w:rsidR="00D04873">
        <w:rPr>
          <w:rFonts w:ascii="Arial" w:hAnsi="Arial" w:cs="Arial"/>
        </w:rPr>
        <w:t xml:space="preserve">Flowers are </w:t>
      </w:r>
      <w:r w:rsidR="00A83FAC">
        <w:rPr>
          <w:rFonts w:ascii="Arial" w:hAnsi="Arial" w:cs="Arial"/>
        </w:rPr>
        <w:t>parti</w:t>
      </w:r>
      <w:r w:rsidR="000363A9">
        <w:rPr>
          <w:rFonts w:ascii="Arial" w:hAnsi="Arial" w:cs="Arial"/>
        </w:rPr>
        <w:t xml:space="preserve">cularly </w:t>
      </w:r>
      <w:r w:rsidR="00802F60">
        <w:rPr>
          <w:rFonts w:ascii="Arial" w:hAnsi="Arial" w:cs="Arial"/>
        </w:rPr>
        <w:t>suitable</w:t>
      </w:r>
      <w:r w:rsidR="000363A9">
        <w:rPr>
          <w:rFonts w:ascii="Arial" w:hAnsi="Arial" w:cs="Arial"/>
        </w:rPr>
        <w:t xml:space="preserve"> product for social media marketing. </w:t>
      </w:r>
      <w:r w:rsidR="00A349D8">
        <w:rPr>
          <w:rFonts w:ascii="Arial" w:hAnsi="Arial" w:cs="Arial"/>
        </w:rPr>
        <w:t>Incre</w:t>
      </w:r>
      <w:r w:rsidR="0016452B">
        <w:rPr>
          <w:rFonts w:ascii="Arial" w:hAnsi="Arial" w:cs="Arial"/>
        </w:rPr>
        <w:t>asing visibility online can help t</w:t>
      </w:r>
      <w:r w:rsidR="00111A84">
        <w:rPr>
          <w:rFonts w:ascii="Arial" w:hAnsi="Arial" w:cs="Arial"/>
        </w:rPr>
        <w:t>he</w:t>
      </w:r>
      <w:r w:rsidR="0016452B">
        <w:rPr>
          <w:rFonts w:ascii="Arial" w:hAnsi="Arial" w:cs="Arial"/>
        </w:rPr>
        <w:t xml:space="preserve"> business </w:t>
      </w:r>
      <w:r w:rsidR="00111A84">
        <w:rPr>
          <w:rFonts w:ascii="Arial" w:hAnsi="Arial" w:cs="Arial"/>
        </w:rPr>
        <w:t xml:space="preserve">to reach a wide range of </w:t>
      </w:r>
      <w:r w:rsidR="00044547">
        <w:rPr>
          <w:rFonts w:ascii="Arial" w:hAnsi="Arial" w:cs="Arial"/>
        </w:rPr>
        <w:t>audience, i</w:t>
      </w:r>
      <w:r w:rsidR="00FE5F6A">
        <w:rPr>
          <w:rFonts w:ascii="Arial" w:hAnsi="Arial" w:cs="Arial"/>
        </w:rPr>
        <w:t xml:space="preserve">ncluding potential customers online and in physical </w:t>
      </w:r>
      <w:r w:rsidR="003F01AE">
        <w:rPr>
          <w:rFonts w:ascii="Arial" w:hAnsi="Arial" w:cs="Arial"/>
        </w:rPr>
        <w:t xml:space="preserve">store. This strategy </w:t>
      </w:r>
      <w:r w:rsidR="00840795">
        <w:rPr>
          <w:rFonts w:ascii="Arial" w:hAnsi="Arial" w:cs="Arial"/>
        </w:rPr>
        <w:t>addresses the cause of the problem, by</w:t>
      </w:r>
      <w:r w:rsidR="003F01AE">
        <w:rPr>
          <w:rFonts w:ascii="Arial" w:hAnsi="Arial" w:cs="Arial"/>
        </w:rPr>
        <w:t xml:space="preserve"> </w:t>
      </w:r>
      <w:r w:rsidR="0026384F">
        <w:rPr>
          <w:rFonts w:ascii="Arial" w:hAnsi="Arial" w:cs="Arial"/>
        </w:rPr>
        <w:t>encourag</w:t>
      </w:r>
      <w:r w:rsidR="00840795">
        <w:rPr>
          <w:rFonts w:ascii="Arial" w:hAnsi="Arial" w:cs="Arial"/>
        </w:rPr>
        <w:t>ing</w:t>
      </w:r>
      <w:r w:rsidR="0026384F">
        <w:rPr>
          <w:rFonts w:ascii="Arial" w:hAnsi="Arial" w:cs="Arial"/>
        </w:rPr>
        <w:t xml:space="preserve"> more customers to buy from Green Haven Florist.</w:t>
      </w:r>
    </w:p>
    <w:p w14:paraId="29A49476" w14:textId="7723609A" w:rsidR="00F0190C" w:rsidRPr="00BC373A" w:rsidRDefault="009E2E03" w:rsidP="001A51AA">
      <w:pPr>
        <w:pStyle w:val="Heading1"/>
        <w:spacing w:before="100" w:beforeAutospacing="1" w:after="100" w:afterAutospacing="1" w:line="360" w:lineRule="auto"/>
        <w:rPr>
          <w:rFonts w:ascii="Arial" w:hAnsi="Arial" w:cs="Arial"/>
          <w:b/>
          <w:bCs/>
          <w:color w:val="auto"/>
          <w:sz w:val="28"/>
          <w:szCs w:val="28"/>
          <w:u w:val="single"/>
          <w:lang w:val="en-US"/>
        </w:rPr>
      </w:pPr>
      <w:r>
        <w:rPr>
          <w:rFonts w:ascii="Arial" w:hAnsi="Arial" w:cs="Arial"/>
          <w:b/>
          <w:bCs/>
          <w:color w:val="auto"/>
          <w:sz w:val="28"/>
          <w:szCs w:val="28"/>
          <w:u w:val="single"/>
          <w:lang w:val="en-US"/>
        </w:rPr>
        <w:t>Evaluation Results and Justifications</w:t>
      </w:r>
    </w:p>
    <w:p w14:paraId="46279F39" w14:textId="7965BE59" w:rsidR="00973DC5" w:rsidRPr="00A367BB" w:rsidRDefault="001F1486" w:rsidP="00B36365">
      <w:pPr>
        <w:spacing w:before="100" w:beforeAutospacing="1" w:after="100" w:afterAutospacing="1" w:line="360" w:lineRule="auto"/>
        <w:rPr>
          <w:rFonts w:ascii="Arial" w:hAnsi="Arial" w:cs="Arial"/>
          <w:color w:val="FF0000"/>
          <w:sz w:val="28"/>
          <w:szCs w:val="28"/>
        </w:rPr>
      </w:pPr>
      <w:r>
        <w:rPr>
          <w:rFonts w:ascii="Arial" w:hAnsi="Arial" w:cs="Arial"/>
        </w:rPr>
        <w:t>B</w:t>
      </w:r>
      <w:r w:rsidR="00355A54" w:rsidRPr="002B393A">
        <w:rPr>
          <w:rFonts w:ascii="Arial" w:hAnsi="Arial" w:cs="Arial"/>
        </w:rPr>
        <w:t xml:space="preserve">ased on the results of the </w:t>
      </w:r>
      <w:r w:rsidR="00355A54" w:rsidRPr="002B393A">
        <w:rPr>
          <w:rFonts w:ascii="Arial" w:hAnsi="Arial" w:cs="Arial"/>
          <w:b/>
          <w:bCs/>
        </w:rPr>
        <w:t xml:space="preserve">grid </w:t>
      </w:r>
      <w:r w:rsidR="003B2FBB">
        <w:rPr>
          <w:rFonts w:ascii="Arial" w:hAnsi="Arial" w:cs="Arial"/>
          <w:b/>
          <w:bCs/>
        </w:rPr>
        <w:t>A</w:t>
      </w:r>
      <w:r w:rsidR="00355A54" w:rsidRPr="002B393A">
        <w:rPr>
          <w:rFonts w:ascii="Arial" w:hAnsi="Arial" w:cs="Arial"/>
          <w:b/>
          <w:bCs/>
        </w:rPr>
        <w:t xml:space="preserve">nalysis provided in </w:t>
      </w:r>
      <w:r w:rsidR="003B2FBB">
        <w:rPr>
          <w:rFonts w:ascii="Arial" w:hAnsi="Arial" w:cs="Arial"/>
          <w:b/>
          <w:bCs/>
        </w:rPr>
        <w:t>A</w:t>
      </w:r>
      <w:r w:rsidR="003B2FBB" w:rsidRPr="002B393A">
        <w:rPr>
          <w:rFonts w:ascii="Arial" w:hAnsi="Arial" w:cs="Arial"/>
          <w:b/>
          <w:bCs/>
        </w:rPr>
        <w:t>ppendix</w:t>
      </w:r>
      <w:r w:rsidR="00355A54" w:rsidRPr="002B393A">
        <w:rPr>
          <w:rFonts w:ascii="Arial" w:hAnsi="Arial" w:cs="Arial"/>
          <w:b/>
          <w:bCs/>
        </w:rPr>
        <w:t xml:space="preserve"> 1</w:t>
      </w:r>
      <w:r w:rsidR="00355A54" w:rsidRPr="002B393A">
        <w:rPr>
          <w:rFonts w:ascii="Arial" w:hAnsi="Arial" w:cs="Arial"/>
        </w:rPr>
        <w:t xml:space="preserve">, </w:t>
      </w:r>
      <w:r w:rsidR="003B2FBB">
        <w:rPr>
          <w:rFonts w:ascii="Arial" w:hAnsi="Arial" w:cs="Arial"/>
        </w:rPr>
        <w:t>S</w:t>
      </w:r>
      <w:r w:rsidR="00355A54" w:rsidRPr="002B393A">
        <w:rPr>
          <w:rFonts w:ascii="Arial" w:hAnsi="Arial" w:cs="Arial"/>
        </w:rPr>
        <w:t xml:space="preserve">olution </w:t>
      </w:r>
      <w:r w:rsidR="003B2FBB">
        <w:rPr>
          <w:rFonts w:ascii="Arial" w:hAnsi="Arial" w:cs="Arial"/>
        </w:rPr>
        <w:t>B</w:t>
      </w:r>
      <w:r w:rsidR="00355A54" w:rsidRPr="002B393A">
        <w:rPr>
          <w:rFonts w:ascii="Arial" w:hAnsi="Arial" w:cs="Arial"/>
        </w:rPr>
        <w:t xml:space="preserve">, the </w:t>
      </w:r>
      <w:r w:rsidR="00355A54" w:rsidRPr="002B393A">
        <w:rPr>
          <w:rFonts w:ascii="Arial" w:hAnsi="Arial" w:cs="Arial"/>
          <w:b/>
          <w:bCs/>
        </w:rPr>
        <w:t>digital marketing presence</w:t>
      </w:r>
      <w:r w:rsidR="00355A54" w:rsidRPr="002B393A">
        <w:rPr>
          <w:rFonts w:ascii="Arial" w:hAnsi="Arial" w:cs="Arial"/>
        </w:rPr>
        <w:t xml:space="preserve">, was identified as the most suitable option for </w:t>
      </w:r>
      <w:r w:rsidR="009E143A" w:rsidRPr="002B393A">
        <w:rPr>
          <w:rFonts w:ascii="Arial" w:hAnsi="Arial" w:cs="Arial"/>
        </w:rPr>
        <w:t>G</w:t>
      </w:r>
      <w:r w:rsidR="00355A54" w:rsidRPr="002B393A">
        <w:rPr>
          <w:rFonts w:ascii="Arial" w:hAnsi="Arial" w:cs="Arial"/>
        </w:rPr>
        <w:t xml:space="preserve">reen </w:t>
      </w:r>
      <w:r w:rsidR="009E143A" w:rsidRPr="002B393A">
        <w:rPr>
          <w:rFonts w:ascii="Arial" w:hAnsi="Arial" w:cs="Arial"/>
        </w:rPr>
        <w:t>H</w:t>
      </w:r>
      <w:r w:rsidR="00355A54" w:rsidRPr="002B393A">
        <w:rPr>
          <w:rFonts w:ascii="Arial" w:hAnsi="Arial" w:cs="Arial"/>
        </w:rPr>
        <w:t xml:space="preserve">aven </w:t>
      </w:r>
      <w:r w:rsidR="009E143A" w:rsidRPr="002B393A">
        <w:rPr>
          <w:rFonts w:ascii="Arial" w:hAnsi="Arial" w:cs="Arial"/>
        </w:rPr>
        <w:t>F</w:t>
      </w:r>
      <w:r w:rsidR="00355A54" w:rsidRPr="002B393A">
        <w:rPr>
          <w:rFonts w:ascii="Arial" w:hAnsi="Arial" w:cs="Arial"/>
        </w:rPr>
        <w:t>lorists</w:t>
      </w:r>
      <w:r w:rsidR="00166D67">
        <w:rPr>
          <w:rFonts w:ascii="Arial" w:hAnsi="Arial" w:cs="Arial"/>
        </w:rPr>
        <w:t xml:space="preserve"> </w:t>
      </w:r>
      <w:r w:rsidR="00166D67" w:rsidRPr="00C75478">
        <w:rPr>
          <w:rFonts w:ascii="Arial" w:hAnsi="Arial" w:cs="Arial"/>
        </w:rPr>
        <w:t>(www.mbatools.co.uk, n.d.)</w:t>
      </w:r>
      <w:r w:rsidR="00355A54" w:rsidRPr="002B393A">
        <w:rPr>
          <w:rFonts w:ascii="Arial" w:hAnsi="Arial" w:cs="Arial"/>
        </w:rPr>
        <w:t xml:space="preserve">. </w:t>
      </w:r>
      <w:r>
        <w:rPr>
          <w:rFonts w:ascii="Arial" w:hAnsi="Arial" w:cs="Arial"/>
        </w:rPr>
        <w:t xml:space="preserve">Grid Analysis is decision making tool which is used to evaluate and compare different solutions in this case Green Haven Florist is applied 2 solutions based on Weighring criteria to identify which one is more </w:t>
      </w:r>
      <w:proofErr w:type="gramStart"/>
      <w:r>
        <w:rPr>
          <w:rFonts w:ascii="Arial" w:hAnsi="Arial" w:cs="Arial"/>
        </w:rPr>
        <w:t>effective</w:t>
      </w:r>
      <w:r w:rsidR="00B36365">
        <w:rPr>
          <w:rFonts w:ascii="Arial" w:hAnsi="Arial" w:cs="Arial"/>
        </w:rPr>
        <w:t xml:space="preserve"> </w:t>
      </w:r>
      <w:r>
        <w:rPr>
          <w:rFonts w:ascii="Arial" w:hAnsi="Arial" w:cs="Arial"/>
        </w:rPr>
        <w:t>.</w:t>
      </w:r>
      <w:proofErr w:type="gramEnd"/>
      <w:r>
        <w:rPr>
          <w:rFonts w:ascii="Arial" w:hAnsi="Arial" w:cs="Arial"/>
        </w:rPr>
        <w:t xml:space="preserve"> In these case results indicate that the digital marketing presence achieved a higher to store merchandising. This is mainly due with lower cost and stronger potential to increase online and stores sales. </w:t>
      </w:r>
      <w:r w:rsidR="009E143A" w:rsidRPr="002B393A">
        <w:rPr>
          <w:rFonts w:ascii="Arial" w:hAnsi="Arial" w:cs="Arial"/>
        </w:rPr>
        <w:t>T</w:t>
      </w:r>
      <w:r w:rsidR="00355A54" w:rsidRPr="002B393A">
        <w:rPr>
          <w:rFonts w:ascii="Arial" w:hAnsi="Arial" w:cs="Arial"/>
        </w:rPr>
        <w:t xml:space="preserve">he evaluation criteria focused on several key factors, including implementation cost, customer behaviour, and the potential impact on sales. </w:t>
      </w:r>
      <w:r w:rsidR="009E143A" w:rsidRPr="002B393A">
        <w:rPr>
          <w:rFonts w:ascii="Arial" w:hAnsi="Arial" w:cs="Arial"/>
        </w:rPr>
        <w:t>D</w:t>
      </w:r>
      <w:r w:rsidR="00355A54" w:rsidRPr="002B393A">
        <w:rPr>
          <w:rFonts w:ascii="Arial" w:hAnsi="Arial" w:cs="Arial"/>
        </w:rPr>
        <w:t>igital marketing is one of the most popular and effective methods for reaching a wider audience and attracting potential customers both online and in-store (</w:t>
      </w:r>
      <w:proofErr w:type="spellStart"/>
      <w:r w:rsidR="00355A54" w:rsidRPr="002B393A">
        <w:rPr>
          <w:rFonts w:ascii="Arial" w:hAnsi="Arial" w:cs="Arial"/>
        </w:rPr>
        <w:t>heinrich</w:t>
      </w:r>
      <w:proofErr w:type="spellEnd"/>
      <w:r w:rsidR="00355A54" w:rsidRPr="002B393A">
        <w:rPr>
          <w:rFonts w:ascii="Arial" w:hAnsi="Arial" w:cs="Arial"/>
        </w:rPr>
        <w:t xml:space="preserve">, 2025). </w:t>
      </w:r>
      <w:r w:rsidR="009E143A" w:rsidRPr="002B393A">
        <w:rPr>
          <w:rFonts w:ascii="Arial" w:hAnsi="Arial" w:cs="Arial"/>
        </w:rPr>
        <w:t>I</w:t>
      </w:r>
      <w:r w:rsidR="00355A54" w:rsidRPr="002B393A">
        <w:rPr>
          <w:rFonts w:ascii="Arial" w:hAnsi="Arial" w:cs="Arial"/>
        </w:rPr>
        <w:t xml:space="preserve">n addition, it requires a relatively low financial investment compared to other strategies. </w:t>
      </w:r>
      <w:r w:rsidR="009E143A" w:rsidRPr="002B393A">
        <w:rPr>
          <w:rFonts w:ascii="Arial" w:hAnsi="Arial" w:cs="Arial"/>
        </w:rPr>
        <w:t>T</w:t>
      </w:r>
      <w:r w:rsidR="00355A54" w:rsidRPr="002B393A">
        <w:rPr>
          <w:rFonts w:ascii="Arial" w:hAnsi="Arial" w:cs="Arial"/>
        </w:rPr>
        <w:t xml:space="preserve">herefore, solution </w:t>
      </w:r>
      <w:r w:rsidR="002B393A" w:rsidRPr="002B393A">
        <w:rPr>
          <w:rFonts w:ascii="Arial" w:hAnsi="Arial" w:cs="Arial"/>
        </w:rPr>
        <w:t>B</w:t>
      </w:r>
      <w:r w:rsidR="00355A54" w:rsidRPr="002B393A">
        <w:rPr>
          <w:rFonts w:ascii="Arial" w:hAnsi="Arial" w:cs="Arial"/>
        </w:rPr>
        <w:t xml:space="preserve"> is considered the most effective strategy to help increase sales and improve the overall performance of green haven florists.</w:t>
      </w:r>
    </w:p>
    <w:p w14:paraId="24759B9C" w14:textId="308EB3A4" w:rsidR="00F0190C" w:rsidRPr="00C53212" w:rsidRDefault="00F0190C" w:rsidP="001A51AA">
      <w:pPr>
        <w:pStyle w:val="Heading1"/>
        <w:spacing w:before="100" w:beforeAutospacing="1" w:after="100" w:afterAutospacing="1" w:line="360" w:lineRule="auto"/>
        <w:rPr>
          <w:rFonts w:ascii="Arial" w:hAnsi="Arial" w:cs="Arial"/>
          <w:b/>
          <w:bCs/>
          <w:color w:val="auto"/>
          <w:sz w:val="28"/>
          <w:szCs w:val="28"/>
          <w:u w:val="single"/>
        </w:rPr>
      </w:pPr>
      <w:bookmarkStart w:id="2" w:name="_Hlk205982530"/>
      <w:r w:rsidRPr="00C53212">
        <w:rPr>
          <w:rFonts w:ascii="Arial" w:hAnsi="Arial" w:cs="Arial"/>
          <w:b/>
          <w:bCs/>
          <w:color w:val="auto"/>
          <w:sz w:val="28"/>
          <w:szCs w:val="28"/>
          <w:u w:val="single"/>
          <w:lang w:val="en-US"/>
        </w:rPr>
        <w:lastRenderedPageBreak/>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w:t>
      </w:r>
      <w:r w:rsidR="009E2E03">
        <w:rPr>
          <w:rFonts w:ascii="Arial" w:hAnsi="Arial" w:cs="Arial"/>
          <w:b/>
          <w:bCs/>
          <w:color w:val="auto"/>
          <w:sz w:val="28"/>
          <w:szCs w:val="28"/>
          <w:u w:val="single"/>
        </w:rPr>
        <w:t>Results and Justifications</w:t>
      </w:r>
    </w:p>
    <w:bookmarkEnd w:id="2"/>
    <w:p w14:paraId="485E6D68" w14:textId="6A5161B6" w:rsidR="00C53212" w:rsidRPr="00355A54" w:rsidRDefault="00671872" w:rsidP="003C4E9F">
      <w:pPr>
        <w:spacing w:before="100" w:beforeAutospacing="1" w:after="100" w:afterAutospacing="1" w:line="360" w:lineRule="auto"/>
        <w:rPr>
          <w:rFonts w:ascii="Arial" w:hAnsi="Arial" w:cs="Arial"/>
        </w:rPr>
      </w:pPr>
      <w:r w:rsidRPr="00355A54">
        <w:rPr>
          <w:rFonts w:ascii="Arial" w:hAnsi="Arial" w:cs="Arial"/>
        </w:rPr>
        <w:t>The risk analysis presented in Appendix 2 identified several potential risks associated with implementing a strong digital marketing presence</w:t>
      </w:r>
      <w:r w:rsidR="00D75F6E" w:rsidRPr="00355A54">
        <w:rPr>
          <w:rFonts w:ascii="Arial" w:hAnsi="Arial" w:cs="Arial"/>
        </w:rPr>
        <w:t>, including limited knowledge of social media platforms, negative online reviews, technical issues, and low customer engagement.</w:t>
      </w:r>
      <w:r w:rsidR="00BF4999" w:rsidRPr="00355A54">
        <w:rPr>
          <w:rFonts w:ascii="Arial" w:hAnsi="Arial" w:cs="Arial"/>
        </w:rPr>
        <w:t xml:space="preserve"> </w:t>
      </w:r>
      <w:r w:rsidRPr="00355A54">
        <w:rPr>
          <w:rFonts w:ascii="Arial" w:hAnsi="Arial" w:cs="Arial"/>
        </w:rPr>
        <w:t>Such risks could reduce the effectiveness of online promotion if they are not properly managed</w:t>
      </w:r>
      <w:r w:rsidR="003C4E9F">
        <w:rPr>
          <w:rFonts w:ascii="Arial" w:hAnsi="Arial" w:cs="Arial"/>
        </w:rPr>
        <w:t xml:space="preserve"> </w:t>
      </w:r>
      <w:r w:rsidR="003C4E9F" w:rsidRPr="003C4E9F">
        <w:rPr>
          <w:rFonts w:ascii="Arial" w:hAnsi="Arial" w:cs="Arial"/>
        </w:rPr>
        <w:t>(Optro.ai, 2026)</w:t>
      </w:r>
      <w:r w:rsidRPr="00355A54">
        <w:rPr>
          <w:rFonts w:ascii="Arial" w:hAnsi="Arial" w:cs="Arial"/>
        </w:rPr>
        <w:t>.</w:t>
      </w:r>
      <w:r w:rsidR="009138F7">
        <w:rPr>
          <w:rFonts w:ascii="Arial" w:hAnsi="Arial" w:cs="Arial"/>
        </w:rPr>
        <w:t xml:space="preserve"> Risk analysis table show the potential risks of proposed solutions Digital marketing Presence </w:t>
      </w:r>
      <w:r w:rsidR="009138F7" w:rsidRPr="00CD6BA9">
        <w:rPr>
          <w:rFonts w:ascii="Arial" w:hAnsi="Arial" w:cs="Arial"/>
        </w:rPr>
        <w:t>(Gerasimenko, 2021)</w:t>
      </w:r>
      <w:r w:rsidR="009138F7">
        <w:rPr>
          <w:rFonts w:ascii="Arial" w:hAnsi="Arial" w:cs="Arial"/>
        </w:rPr>
        <w:t xml:space="preserve">. According to this analysis table identifying and prioritizing potential risk that could impact to increase a </w:t>
      </w:r>
      <w:proofErr w:type="gramStart"/>
      <w:r w:rsidR="009138F7">
        <w:rPr>
          <w:rFonts w:ascii="Arial" w:hAnsi="Arial" w:cs="Arial"/>
        </w:rPr>
        <w:t>sales</w:t>
      </w:r>
      <w:proofErr w:type="gramEnd"/>
      <w:r w:rsidR="009138F7">
        <w:rPr>
          <w:rFonts w:ascii="Arial" w:hAnsi="Arial" w:cs="Arial"/>
        </w:rPr>
        <w:t xml:space="preserve"> in Green Haven Florist. Risk analysis table Allows company to understand and manage problems. In this table are presented potential problem leads to reduce sales </w:t>
      </w:r>
      <w:r w:rsidR="009138F7" w:rsidRPr="009C3D31">
        <w:rPr>
          <w:rFonts w:ascii="Arial" w:hAnsi="Arial" w:cs="Arial"/>
          <w:color w:val="000000" w:themeColor="text1"/>
        </w:rPr>
        <w:t>(Mindtools, 2024)</w:t>
      </w:r>
      <w:r w:rsidR="009138F7">
        <w:rPr>
          <w:rFonts w:ascii="Arial" w:hAnsi="Arial" w:cs="Arial"/>
          <w:b/>
          <w:bCs/>
          <w:color w:val="000000" w:themeColor="text1"/>
        </w:rPr>
        <w:t xml:space="preserve">. </w:t>
      </w:r>
      <w:r w:rsidRPr="00355A54">
        <w:rPr>
          <w:rFonts w:ascii="Arial" w:hAnsi="Arial" w:cs="Arial"/>
        </w:rPr>
        <w:t>However, these risks can be reduced through careful planning, following a clear marketing schedule, marketing training, and the use of digital tools to organise and manage online promotions. In addition</w:t>
      </w:r>
      <w:r w:rsidR="00BF4999" w:rsidRPr="00355A54">
        <w:rPr>
          <w:rFonts w:ascii="Arial" w:hAnsi="Arial" w:cs="Arial"/>
        </w:rPr>
        <w:t>, the analysis indicates that, despite some risks, the proposed solution remains feasible and appropriate for improving sales at Green Haven Florists.</w:t>
      </w:r>
      <w:r w:rsidR="00D228A2">
        <w:rPr>
          <w:rFonts w:ascii="Arial" w:hAnsi="Arial" w:cs="Arial"/>
        </w:rPr>
        <w:t xml:space="preserve"> </w:t>
      </w:r>
    </w:p>
    <w:p w14:paraId="611689B7" w14:textId="6A63CF88" w:rsidR="003E1A46" w:rsidRDefault="003E1A46" w:rsidP="001A51AA">
      <w:pPr>
        <w:pStyle w:val="Heading1"/>
        <w:spacing w:before="100" w:beforeAutospacing="1" w:after="100" w:afterAutospacing="1" w:line="360" w:lineRule="auto"/>
        <w:rPr>
          <w:rFonts w:ascii="Arial" w:hAnsi="Arial" w:cs="Arial"/>
          <w:b/>
          <w:bCs/>
          <w:color w:val="auto"/>
          <w:sz w:val="28"/>
          <w:szCs w:val="28"/>
          <w:u w:val="single"/>
        </w:rPr>
      </w:pPr>
      <w:r w:rsidRPr="00C53212">
        <w:rPr>
          <w:rFonts w:ascii="Arial" w:hAnsi="Arial" w:cs="Arial"/>
          <w:b/>
          <w:bCs/>
          <w:color w:val="auto"/>
          <w:sz w:val="28"/>
          <w:szCs w:val="28"/>
          <w:u w:val="single"/>
        </w:rPr>
        <w:t>Implement</w:t>
      </w:r>
      <w:r w:rsidR="009E2E03">
        <w:rPr>
          <w:rFonts w:ascii="Arial" w:hAnsi="Arial" w:cs="Arial"/>
          <w:b/>
          <w:bCs/>
          <w:color w:val="auto"/>
          <w:sz w:val="28"/>
          <w:szCs w:val="28"/>
          <w:u w:val="single"/>
        </w:rPr>
        <w:t>ation Plan</w:t>
      </w:r>
      <w:r w:rsidR="00FD0A85">
        <w:rPr>
          <w:rFonts w:ascii="Arial" w:hAnsi="Arial" w:cs="Arial"/>
          <w:b/>
          <w:bCs/>
          <w:color w:val="auto"/>
          <w:sz w:val="28"/>
          <w:szCs w:val="28"/>
          <w:u w:val="single"/>
        </w:rPr>
        <w:t xml:space="preserve"> for </w:t>
      </w:r>
      <w:r w:rsidR="00893B76">
        <w:rPr>
          <w:rFonts w:ascii="Arial" w:hAnsi="Arial" w:cs="Arial"/>
          <w:b/>
          <w:bCs/>
          <w:color w:val="auto"/>
          <w:sz w:val="28"/>
          <w:szCs w:val="28"/>
          <w:u w:val="single"/>
        </w:rPr>
        <w:t>digital</w:t>
      </w:r>
      <w:r w:rsidR="002B0017">
        <w:rPr>
          <w:rFonts w:ascii="Arial" w:hAnsi="Arial" w:cs="Arial"/>
          <w:b/>
          <w:bCs/>
          <w:color w:val="auto"/>
          <w:sz w:val="28"/>
          <w:szCs w:val="28"/>
          <w:u w:val="single"/>
        </w:rPr>
        <w:t xml:space="preserve"> marketing presence</w:t>
      </w:r>
    </w:p>
    <w:p w14:paraId="1CF7A062" w14:textId="5DB0B932" w:rsidR="0060017E" w:rsidRPr="00355A54" w:rsidRDefault="00593C65" w:rsidP="001A51AA">
      <w:pPr>
        <w:spacing w:before="100" w:beforeAutospacing="1" w:after="100" w:afterAutospacing="1" w:line="360" w:lineRule="auto"/>
        <w:rPr>
          <w:rFonts w:ascii="Arial" w:hAnsi="Arial" w:cs="Arial"/>
          <w:color w:val="000000" w:themeColor="text1"/>
        </w:rPr>
      </w:pPr>
      <w:r w:rsidRPr="00355A54">
        <w:rPr>
          <w:rFonts w:ascii="Arial" w:hAnsi="Arial" w:cs="Arial"/>
          <w:color w:val="000000" w:themeColor="text1"/>
        </w:rPr>
        <w:t xml:space="preserve">The implementation plan provided in Appendix 3 outlines a structured approach for introducing digital marketing </w:t>
      </w:r>
      <w:r w:rsidR="00802F60" w:rsidRPr="00355A54">
        <w:rPr>
          <w:rFonts w:ascii="Arial" w:hAnsi="Arial" w:cs="Arial"/>
          <w:color w:val="000000" w:themeColor="text1"/>
        </w:rPr>
        <w:t>presence</w:t>
      </w:r>
      <w:r w:rsidR="00802F60" w:rsidRPr="000E18C6">
        <w:rPr>
          <w:rFonts w:ascii="Arial" w:hAnsi="Arial" w:cs="Arial"/>
          <w:color w:val="000000" w:themeColor="text1"/>
        </w:rPr>
        <w:t>.</w:t>
      </w:r>
      <w:r w:rsidRPr="000E18C6">
        <w:rPr>
          <w:rFonts w:ascii="Arial" w:hAnsi="Arial" w:cs="Arial"/>
          <w:color w:val="000000" w:themeColor="text1"/>
        </w:rPr>
        <w:t xml:space="preserve"> </w:t>
      </w:r>
      <w:r w:rsidR="00111025" w:rsidRPr="000E18C6">
        <w:rPr>
          <w:rFonts w:ascii="Arial" w:hAnsi="Arial" w:cs="Arial"/>
        </w:rPr>
        <w:t>Imp</w:t>
      </w:r>
      <w:r w:rsidR="00111025">
        <w:rPr>
          <w:rFonts w:ascii="Arial" w:hAnsi="Arial" w:cs="Arial"/>
        </w:rPr>
        <w:t>l</w:t>
      </w:r>
      <w:r w:rsidR="00111025" w:rsidRPr="000E18C6">
        <w:rPr>
          <w:rFonts w:ascii="Arial" w:hAnsi="Arial" w:cs="Arial"/>
        </w:rPr>
        <w:t>e</w:t>
      </w:r>
      <w:r w:rsidR="00111025">
        <w:rPr>
          <w:rFonts w:ascii="Arial" w:hAnsi="Arial" w:cs="Arial"/>
        </w:rPr>
        <w:t>me</w:t>
      </w:r>
      <w:r w:rsidR="00111025" w:rsidRPr="000E18C6">
        <w:rPr>
          <w:rFonts w:ascii="Arial" w:hAnsi="Arial" w:cs="Arial"/>
        </w:rPr>
        <w:t>ntation</w:t>
      </w:r>
      <w:r w:rsidR="000E18C6" w:rsidRPr="000E18C6">
        <w:rPr>
          <w:rFonts w:ascii="Arial" w:hAnsi="Arial" w:cs="Arial"/>
        </w:rPr>
        <w:t xml:space="preserve"> plan is a very important because it determines the actionable steps necessary for </w:t>
      </w:r>
      <w:r w:rsidR="000E18C6" w:rsidRPr="00DC4D69">
        <w:rPr>
          <w:rFonts w:ascii="Arial" w:hAnsi="Arial" w:cs="Arial"/>
        </w:rPr>
        <w:t>business</w:t>
      </w:r>
      <w:r w:rsidR="00DC4D69" w:rsidRPr="00DC4D69">
        <w:t xml:space="preserve"> </w:t>
      </w:r>
      <w:r w:rsidR="000E18C6" w:rsidRPr="00DC4D69">
        <w:rPr>
          <w:rFonts w:ascii="Arial" w:eastAsia="Calibri" w:hAnsi="Arial" w:cs="Arial"/>
          <w:kern w:val="0"/>
          <w:sz w:val="28"/>
          <w:szCs w:val="28"/>
          <w14:ligatures w14:val="none"/>
        </w:rPr>
        <w:t>(Keup, 2021)</w:t>
      </w:r>
      <w:r w:rsidR="00111025" w:rsidRPr="00DC4D69">
        <w:rPr>
          <w:rFonts w:ascii="Arial" w:eastAsia="Calibri" w:hAnsi="Arial" w:cs="Arial"/>
          <w:kern w:val="0"/>
          <w:sz w:val="28"/>
          <w:szCs w:val="28"/>
          <w14:ligatures w14:val="none"/>
        </w:rPr>
        <w:t>.</w:t>
      </w:r>
      <w:r w:rsidR="00DC4D69" w:rsidRPr="00DC4D69">
        <w:rPr>
          <w:rFonts w:ascii="Arial" w:eastAsia="Calibri" w:hAnsi="Arial" w:cs="Arial"/>
          <w:kern w:val="0"/>
          <w:sz w:val="28"/>
          <w:szCs w:val="28"/>
          <w14:ligatures w14:val="none"/>
        </w:rPr>
        <w:t xml:space="preserve"> </w:t>
      </w:r>
      <w:r w:rsidRPr="00355A54">
        <w:rPr>
          <w:rFonts w:ascii="Arial" w:hAnsi="Arial" w:cs="Arial"/>
          <w:color w:val="000000" w:themeColor="text1"/>
        </w:rPr>
        <w:t>The first stage focuse</w:t>
      </w:r>
      <w:r w:rsidR="0071404F" w:rsidRPr="00355A54">
        <w:rPr>
          <w:rFonts w:ascii="Arial" w:hAnsi="Arial" w:cs="Arial"/>
          <w:color w:val="000000" w:themeColor="text1"/>
        </w:rPr>
        <w:t>s of digital marketing research</w:t>
      </w:r>
      <w:r w:rsidR="0060017E" w:rsidRPr="00355A54">
        <w:rPr>
          <w:rFonts w:ascii="Arial" w:hAnsi="Arial" w:cs="Arial"/>
          <w:color w:val="000000" w:themeColor="text1"/>
        </w:rPr>
        <w:t xml:space="preserve"> to understand customers behaviour and select appropriate platforms. This is followed by creating social media accounts, which establishes an online presence for the business. The development of digital marketing campaign ensures that relevant </w:t>
      </w:r>
      <w:r w:rsidR="00217773" w:rsidRPr="00355A54">
        <w:rPr>
          <w:rFonts w:ascii="Arial" w:hAnsi="Arial" w:cs="Arial"/>
          <w:color w:val="000000" w:themeColor="text1"/>
        </w:rPr>
        <w:t xml:space="preserve">and engaging content is prepared before promotional begins. Finally, Google Ads will help to increase visibility and attract new customers. The timeline is realistic and manageable for small business. </w:t>
      </w:r>
    </w:p>
    <w:p w14:paraId="7535BCF1" w14:textId="77777777" w:rsidR="0060017E" w:rsidRDefault="0060017E" w:rsidP="001A51AA">
      <w:pPr>
        <w:pStyle w:val="ListParagraph"/>
        <w:spacing w:before="100" w:beforeAutospacing="1" w:after="100" w:afterAutospacing="1" w:line="360" w:lineRule="auto"/>
        <w:ind w:left="0"/>
        <w:jc w:val="both"/>
        <w:rPr>
          <w:rFonts w:ascii="Arial" w:hAnsi="Arial" w:cs="Arial"/>
          <w:color w:val="000000" w:themeColor="text1"/>
        </w:rPr>
      </w:pPr>
    </w:p>
    <w:p w14:paraId="17A206F8" w14:textId="3D0A0001" w:rsidR="00BB6AD4" w:rsidRPr="001A51AA" w:rsidRDefault="009E2E03" w:rsidP="001A51AA">
      <w:pPr>
        <w:pStyle w:val="Heading1"/>
        <w:spacing w:before="100" w:beforeAutospacing="1" w:after="100" w:afterAutospacing="1" w:line="360" w:lineRule="auto"/>
        <w:rPr>
          <w:rFonts w:ascii="Arial" w:hAnsi="Arial" w:cs="Arial"/>
          <w:b/>
          <w:bCs/>
          <w:color w:val="auto"/>
          <w:sz w:val="28"/>
          <w:szCs w:val="28"/>
          <w:u w:val="single"/>
        </w:rPr>
      </w:pPr>
      <w:r>
        <w:rPr>
          <w:rFonts w:ascii="Arial" w:hAnsi="Arial" w:cs="Arial"/>
          <w:b/>
          <w:bCs/>
          <w:color w:val="auto"/>
          <w:sz w:val="28"/>
          <w:szCs w:val="28"/>
          <w:u w:val="single"/>
        </w:rPr>
        <w:lastRenderedPageBreak/>
        <w:t>KPI and SMART Objectives</w:t>
      </w:r>
      <w:r w:rsidR="00893B76">
        <w:rPr>
          <w:rFonts w:ascii="Arial" w:hAnsi="Arial" w:cs="Arial"/>
          <w:b/>
          <w:bCs/>
          <w:color w:val="auto"/>
          <w:sz w:val="28"/>
          <w:szCs w:val="28"/>
          <w:u w:val="single"/>
        </w:rPr>
        <w:t xml:space="preserve"> for evaluation of digital marketing presence</w:t>
      </w:r>
    </w:p>
    <w:p w14:paraId="685EFF35" w14:textId="33C89D7F" w:rsidR="00EE37EC" w:rsidRPr="00227F7F" w:rsidRDefault="00BA3771" w:rsidP="00227F7F">
      <w:pPr>
        <w:spacing w:before="100" w:beforeAutospacing="1" w:after="100" w:afterAutospacing="1" w:line="360" w:lineRule="auto"/>
        <w:rPr>
          <w:rFonts w:ascii="Arial" w:hAnsi="Arial" w:cs="Arial"/>
          <w:color w:val="000000" w:themeColor="text1"/>
          <w:sz w:val="28"/>
          <w:szCs w:val="28"/>
        </w:rPr>
      </w:pPr>
      <w:r w:rsidRPr="00726B64">
        <w:rPr>
          <w:rFonts w:ascii="Arial" w:hAnsi="Arial" w:cs="Arial"/>
        </w:rPr>
        <w:t xml:space="preserve">The </w:t>
      </w:r>
      <w:r w:rsidR="00A26D73" w:rsidRPr="00726B64">
        <w:rPr>
          <w:rFonts w:ascii="Arial" w:hAnsi="Arial" w:cs="Arial"/>
        </w:rPr>
        <w:t>selected Key Performance Indicator (KPI)</w:t>
      </w:r>
      <w:r w:rsidRPr="00726B64">
        <w:rPr>
          <w:rFonts w:ascii="Arial" w:hAnsi="Arial" w:cs="Arial"/>
        </w:rPr>
        <w:t xml:space="preserve"> as it directly reflects </w:t>
      </w:r>
      <w:r w:rsidR="00A26D73" w:rsidRPr="00726B64">
        <w:rPr>
          <w:rFonts w:ascii="Arial" w:hAnsi="Arial" w:cs="Arial"/>
        </w:rPr>
        <w:t xml:space="preserve">measures the success of the digital marketing presence and </w:t>
      </w:r>
      <w:r w:rsidR="00B43D33" w:rsidRPr="00726B64">
        <w:rPr>
          <w:rFonts w:ascii="Arial" w:hAnsi="Arial" w:cs="Arial"/>
        </w:rPr>
        <w:t>refer</w:t>
      </w:r>
      <w:r w:rsidR="00A26D73" w:rsidRPr="00726B64">
        <w:rPr>
          <w:rFonts w:ascii="Arial" w:hAnsi="Arial" w:cs="Arial"/>
        </w:rPr>
        <w:t xml:space="preserve"> with 30% decline in sales </w:t>
      </w:r>
      <w:r w:rsidR="00B43D33" w:rsidRPr="00726B64">
        <w:rPr>
          <w:rFonts w:ascii="Arial" w:hAnsi="Arial" w:cs="Arial"/>
        </w:rPr>
        <w:t>in Green Haven Florist</w:t>
      </w:r>
      <w:r w:rsidRPr="00726B64">
        <w:rPr>
          <w:rFonts w:ascii="Arial" w:hAnsi="Arial" w:cs="Arial"/>
        </w:rPr>
        <w:t>. SMART objectives were developed to ensure the goals are specific, measurable, achievable, relevant, and time-bound</w:t>
      </w:r>
      <w:r w:rsidR="000D29FC">
        <w:rPr>
          <w:rFonts w:ascii="Arial" w:hAnsi="Arial" w:cs="Arial"/>
        </w:rPr>
        <w:t xml:space="preserve"> </w:t>
      </w:r>
      <w:r w:rsidR="000D29FC" w:rsidRPr="000D29FC">
        <w:rPr>
          <w:rFonts w:ascii="Arial" w:hAnsi="Arial" w:cs="Arial"/>
        </w:rPr>
        <w:t>(Hennigan, 2024)</w:t>
      </w:r>
      <w:r w:rsidRPr="000D29FC">
        <w:rPr>
          <w:rFonts w:ascii="Arial" w:hAnsi="Arial" w:cs="Arial"/>
        </w:rPr>
        <w:t>.</w:t>
      </w:r>
      <w:r w:rsidRPr="00726B64">
        <w:rPr>
          <w:rFonts w:ascii="Arial" w:hAnsi="Arial" w:cs="Arial"/>
        </w:rPr>
        <w:t xml:space="preserve"> </w:t>
      </w:r>
      <w:r w:rsidR="00B43D33" w:rsidRPr="00726B64">
        <w:rPr>
          <w:rFonts w:ascii="Arial" w:hAnsi="Arial" w:cs="Arial"/>
        </w:rPr>
        <w:t>For example, Green Haven Florists aims to increase overall sales by 15% and grow its social media following to 5,000 within six months of implementing the digital marketing strategy, by using low-cost digital marketing platforms for promotion.</w:t>
      </w:r>
      <w:r w:rsidRPr="00726B64">
        <w:rPr>
          <w:rFonts w:ascii="Arial" w:hAnsi="Arial" w:cs="Arial"/>
        </w:rPr>
        <w:t xml:space="preserve"> </w:t>
      </w:r>
      <w:r w:rsidR="00B43D33" w:rsidRPr="00726B64">
        <w:rPr>
          <w:rFonts w:ascii="Arial" w:hAnsi="Arial" w:cs="Arial"/>
        </w:rPr>
        <w:t>These objectives are realistic for a small business, as they rely on affordable and accessible marketing tools. Additionally, they provide clear and measurable targets, allowing the business to monitor performance and evaluate the effectiveness and success of the strategy over time</w:t>
      </w:r>
      <w:r w:rsidR="00544FFB" w:rsidRPr="00726B64">
        <w:rPr>
          <w:rFonts w:ascii="Arial" w:hAnsi="Arial" w:cs="Arial"/>
        </w:rPr>
        <w:t>.</w:t>
      </w:r>
      <w:r w:rsidR="00BB112D" w:rsidRPr="00726B64">
        <w:rPr>
          <w:rFonts w:ascii="Arial" w:hAnsi="Arial" w:cs="Arial"/>
        </w:rPr>
        <w:t xml:space="preserve"> </w:t>
      </w:r>
      <w:r w:rsidR="00BB112D" w:rsidRPr="00726B64">
        <w:rPr>
          <w:rFonts w:ascii="Arial" w:hAnsi="Arial" w:cs="Arial"/>
          <w:color w:val="000000" w:themeColor="text1"/>
        </w:rPr>
        <w:t>Key Performance Indicators is measurable metrics which is used to evaluate the success of a business or project. In this table is provided a clear, quantifiable data to monitor progress and make informed decisions. Identify strengths, weaknesses, and areas for improvement</w:t>
      </w:r>
      <w:r w:rsidR="00B76A62" w:rsidRPr="00726B64">
        <w:rPr>
          <w:rFonts w:ascii="Arial" w:hAnsi="Arial" w:cs="Arial"/>
          <w:color w:val="000000" w:themeColor="text1"/>
        </w:rPr>
        <w:t xml:space="preserve"> </w:t>
      </w:r>
      <w:r w:rsidR="00BB112D" w:rsidRPr="00726B64">
        <w:rPr>
          <w:rFonts w:ascii="Arial" w:hAnsi="Arial" w:cs="Arial"/>
          <w:color w:val="000000" w:themeColor="text1"/>
        </w:rPr>
        <w:t>(</w:t>
      </w:r>
      <w:proofErr w:type="spellStart"/>
      <w:r w:rsidR="00BB112D" w:rsidRPr="00726B64">
        <w:rPr>
          <w:rFonts w:ascii="Arial" w:hAnsi="Arial" w:cs="Arial"/>
          <w:color w:val="000000" w:themeColor="text1"/>
        </w:rPr>
        <w:t>GeeksforGeeks</w:t>
      </w:r>
      <w:proofErr w:type="spellEnd"/>
      <w:r w:rsidR="00BB112D" w:rsidRPr="00726B64">
        <w:rPr>
          <w:rFonts w:ascii="Arial" w:hAnsi="Arial" w:cs="Arial"/>
          <w:color w:val="000000" w:themeColor="text1"/>
        </w:rPr>
        <w:t>, 2024)</w:t>
      </w:r>
      <w:r w:rsidR="00B76A62" w:rsidRPr="00726B64">
        <w:rPr>
          <w:rFonts w:ascii="Arial" w:hAnsi="Arial" w:cs="Arial"/>
          <w:color w:val="000000" w:themeColor="text1"/>
        </w:rPr>
        <w:t>.</w:t>
      </w:r>
      <w:r w:rsidR="00BB112D" w:rsidRPr="00726B64">
        <w:rPr>
          <w:rFonts w:ascii="Arial" w:hAnsi="Arial" w:cs="Arial"/>
          <w:color w:val="000000" w:themeColor="text1"/>
        </w:rPr>
        <w:t xml:space="preserve"> The framework of smart objectives </w:t>
      </w:r>
      <w:proofErr w:type="gramStart"/>
      <w:r w:rsidR="00BB112D" w:rsidRPr="00726B64">
        <w:rPr>
          <w:rFonts w:ascii="Arial" w:hAnsi="Arial" w:cs="Arial"/>
          <w:color w:val="000000" w:themeColor="text1"/>
        </w:rPr>
        <w:t>include</w:t>
      </w:r>
      <w:proofErr w:type="gramEnd"/>
      <w:r w:rsidR="00BB112D" w:rsidRPr="00726B64">
        <w:rPr>
          <w:rFonts w:ascii="Arial" w:hAnsi="Arial" w:cs="Arial"/>
          <w:color w:val="000000" w:themeColor="text1"/>
        </w:rPr>
        <w:t xml:space="preserve"> five key elements being specific, measurable, achievable, relevant, and time-bound</w:t>
      </w:r>
      <w:r w:rsidR="00B76A62" w:rsidRPr="00726B64">
        <w:rPr>
          <w:rFonts w:ascii="Arial" w:hAnsi="Arial" w:cs="Arial"/>
          <w:color w:val="000000" w:themeColor="text1"/>
        </w:rPr>
        <w:t xml:space="preserve"> </w:t>
      </w:r>
      <w:r w:rsidR="00BB112D" w:rsidRPr="00726B64">
        <w:rPr>
          <w:rFonts w:ascii="Arial" w:hAnsi="Arial" w:cs="Arial"/>
          <w:color w:val="000000" w:themeColor="text1"/>
        </w:rPr>
        <w:t>(Marr, 2021)</w:t>
      </w:r>
      <w:r w:rsidR="00B76A62" w:rsidRPr="00726B64">
        <w:rPr>
          <w:rFonts w:ascii="Arial" w:hAnsi="Arial" w:cs="Arial"/>
          <w:color w:val="000000" w:themeColor="text1"/>
        </w:rPr>
        <w:t>.</w:t>
      </w:r>
    </w:p>
    <w:p w14:paraId="17F16A5E" w14:textId="61D6B055" w:rsidR="003B629C" w:rsidRPr="007F558A" w:rsidRDefault="007F558A" w:rsidP="001A51AA">
      <w:pPr>
        <w:pStyle w:val="Heading1"/>
        <w:spacing w:before="100" w:beforeAutospacing="1" w:after="100" w:afterAutospacing="1" w:line="360" w:lineRule="auto"/>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2B716BBF" w14:textId="40F7A736" w:rsidR="003B629C" w:rsidRPr="00C92BA7" w:rsidRDefault="00C92BA7" w:rsidP="00227F7F">
      <w:pPr>
        <w:spacing w:before="100" w:beforeAutospacing="1" w:after="100" w:afterAutospacing="1" w:line="360" w:lineRule="auto"/>
        <w:rPr>
          <w:rFonts w:ascii="Arial" w:hAnsi="Arial" w:cs="Arial"/>
          <w:color w:val="FF0000"/>
        </w:rPr>
      </w:pPr>
      <w:bookmarkStart w:id="3" w:name="_Hlk208302504"/>
      <w:r w:rsidRPr="00C92BA7">
        <w:rPr>
          <w:rFonts w:ascii="Arial" w:hAnsi="Arial" w:cs="Arial"/>
          <w:color w:val="000000" w:themeColor="text1"/>
        </w:rPr>
        <w:t>• Green Haven Florists has experienced a significant decline in in-store sales due to increased competition and changing consumer behaviour.</w:t>
      </w:r>
      <w:r w:rsidRPr="00C92BA7">
        <w:rPr>
          <w:rFonts w:ascii="Arial" w:hAnsi="Arial" w:cs="Arial"/>
          <w:color w:val="000000" w:themeColor="text1"/>
        </w:rPr>
        <w:br/>
        <w:t xml:space="preserve">• Two solutions </w:t>
      </w:r>
      <w:r w:rsidR="00BF4999">
        <w:rPr>
          <w:rFonts w:ascii="Arial" w:hAnsi="Arial" w:cs="Arial"/>
          <w:color w:val="000000" w:themeColor="text1"/>
        </w:rPr>
        <w:t>are</w:t>
      </w:r>
      <w:r w:rsidRPr="00C92BA7">
        <w:rPr>
          <w:rFonts w:ascii="Arial" w:hAnsi="Arial" w:cs="Arial"/>
          <w:color w:val="000000" w:themeColor="text1"/>
        </w:rPr>
        <w:t xml:space="preserve"> proposed: improving store merchandising and implementing digital marketing </w:t>
      </w:r>
      <w:r w:rsidR="005B2F12">
        <w:rPr>
          <w:rFonts w:ascii="Arial" w:hAnsi="Arial" w:cs="Arial"/>
          <w:color w:val="000000" w:themeColor="text1"/>
        </w:rPr>
        <w:t>strategy</w:t>
      </w:r>
      <w:r w:rsidRPr="00C92BA7">
        <w:rPr>
          <w:rFonts w:ascii="Arial" w:hAnsi="Arial" w:cs="Arial"/>
          <w:color w:val="000000" w:themeColor="text1"/>
        </w:rPr>
        <w:t>.</w:t>
      </w:r>
      <w:r w:rsidRPr="00C92BA7">
        <w:rPr>
          <w:rFonts w:ascii="Arial" w:hAnsi="Arial" w:cs="Arial"/>
          <w:color w:val="000000" w:themeColor="text1"/>
        </w:rPr>
        <w:br/>
        <w:t xml:space="preserve">• Evaluation using </w:t>
      </w:r>
      <w:r w:rsidR="005B2F12">
        <w:rPr>
          <w:rFonts w:ascii="Arial" w:hAnsi="Arial" w:cs="Arial"/>
          <w:color w:val="000000" w:themeColor="text1"/>
        </w:rPr>
        <w:t>Grid Analysis is</w:t>
      </w:r>
      <w:r w:rsidRPr="00C92BA7">
        <w:rPr>
          <w:rFonts w:ascii="Arial" w:hAnsi="Arial" w:cs="Arial"/>
          <w:color w:val="000000" w:themeColor="text1"/>
        </w:rPr>
        <w:t xml:space="preserve"> indicated that digital marketing offer greater potential to reach new customers and increase </w:t>
      </w:r>
      <w:r w:rsidR="005B2F12">
        <w:rPr>
          <w:rFonts w:ascii="Arial" w:hAnsi="Arial" w:cs="Arial"/>
          <w:color w:val="000000" w:themeColor="text1"/>
        </w:rPr>
        <w:t>sales in Green Haven Florist</w:t>
      </w:r>
      <w:r w:rsidRPr="00C92BA7">
        <w:rPr>
          <w:rFonts w:ascii="Arial" w:hAnsi="Arial" w:cs="Arial"/>
          <w:color w:val="000000" w:themeColor="text1"/>
        </w:rPr>
        <w:t>.</w:t>
      </w:r>
      <w:r w:rsidRPr="00C92BA7">
        <w:rPr>
          <w:rFonts w:ascii="Arial" w:hAnsi="Arial" w:cs="Arial"/>
          <w:color w:val="000000" w:themeColor="text1"/>
        </w:rPr>
        <w:br/>
        <w:t>• Risk analysis suggests that potential challenges are manageable through careful planning and consistent marketing activities.</w:t>
      </w:r>
      <w:r w:rsidRPr="00C92BA7">
        <w:rPr>
          <w:rFonts w:ascii="Arial" w:hAnsi="Arial" w:cs="Arial"/>
          <w:color w:val="000000" w:themeColor="text1"/>
        </w:rPr>
        <w:br/>
        <w:t>• Implementing a structured marketing strategy supported by clear KPIs and SMART objectives can help Green Haven Florists increase sales.</w:t>
      </w:r>
      <w:r w:rsidR="00EE37EC" w:rsidRPr="00C92BA7">
        <w:rPr>
          <w:rFonts w:ascii="Arial" w:hAnsi="Arial" w:cs="Arial"/>
          <w:color w:val="FF0000"/>
        </w:rPr>
        <w:br w:type="page"/>
      </w:r>
      <w:bookmarkEnd w:id="3"/>
    </w:p>
    <w:p w14:paraId="04EDAEC3" w14:textId="1282F0A6" w:rsidR="00E851D7" w:rsidRPr="000D29FC" w:rsidRDefault="007F558A" w:rsidP="000D29FC">
      <w:pPr>
        <w:rPr>
          <w:rFonts w:ascii="Arial" w:hAnsi="Arial" w:cs="Arial"/>
          <w:b/>
          <w:bCs/>
          <w:sz w:val="28"/>
          <w:szCs w:val="28"/>
          <w:u w:val="single"/>
        </w:rPr>
      </w:pPr>
      <w:r>
        <w:rPr>
          <w:rFonts w:ascii="Arial" w:hAnsi="Arial" w:cs="Arial"/>
          <w:b/>
          <w:bCs/>
          <w:sz w:val="28"/>
          <w:szCs w:val="28"/>
          <w:u w:val="single"/>
        </w:rPr>
        <w:lastRenderedPageBreak/>
        <w:t xml:space="preserve">Reference List </w:t>
      </w:r>
      <w:r w:rsidR="00E851D7" w:rsidRPr="00E851D7">
        <w:rPr>
          <w:rFonts w:ascii="Arial" w:hAnsi="Arial" w:cs="Arial"/>
        </w:rPr>
        <w:t>‌</w:t>
      </w:r>
    </w:p>
    <w:p w14:paraId="61B98574" w14:textId="5FB38477" w:rsidR="00BD3024" w:rsidRDefault="00BD3024" w:rsidP="00E3318C">
      <w:pPr>
        <w:spacing w:after="0" w:line="360" w:lineRule="auto"/>
        <w:rPr>
          <w:rFonts w:ascii="Arial" w:hAnsi="Arial" w:cs="Arial"/>
        </w:rPr>
      </w:pPr>
      <w:proofErr w:type="spellStart"/>
      <w:r w:rsidRPr="00612E90">
        <w:rPr>
          <w:rFonts w:ascii="Arial" w:hAnsi="Arial" w:cs="Arial"/>
        </w:rPr>
        <w:t>GeeksforGeeks</w:t>
      </w:r>
      <w:proofErr w:type="spellEnd"/>
      <w:r w:rsidRPr="00612E90">
        <w:rPr>
          <w:rFonts w:ascii="Arial" w:hAnsi="Arial" w:cs="Arial"/>
        </w:rPr>
        <w:t xml:space="preserve"> (2024). </w:t>
      </w:r>
      <w:r w:rsidRPr="00612E90">
        <w:rPr>
          <w:rFonts w:ascii="Arial" w:hAnsi="Arial" w:cs="Arial"/>
          <w:i/>
          <w:iCs/>
        </w:rPr>
        <w:t>What is a KPI (Key Performance Indicator)?</w:t>
      </w:r>
      <w:r w:rsidRPr="00612E90">
        <w:rPr>
          <w:rFonts w:ascii="Arial" w:hAnsi="Arial" w:cs="Arial"/>
        </w:rPr>
        <w:t xml:space="preserve"> Available at: </w:t>
      </w:r>
      <w:hyperlink r:id="rId8" w:history="1">
        <w:r w:rsidRPr="00B77C5E">
          <w:rPr>
            <w:rStyle w:val="Hyperlink"/>
            <w:rFonts w:ascii="Arial" w:hAnsi="Arial" w:cs="Arial"/>
          </w:rPr>
          <w:t>https://www.geeksforgeeks.org/data-science/what-is-a-kpi-key-performance-indicator/</w:t>
        </w:r>
      </w:hyperlink>
      <w:r w:rsidRPr="00612E90">
        <w:rPr>
          <w:rFonts w:ascii="Arial" w:hAnsi="Arial" w:cs="Arial"/>
        </w:rPr>
        <w:t>.</w:t>
      </w:r>
      <w:r>
        <w:rPr>
          <w:rFonts w:ascii="Arial" w:hAnsi="Arial" w:cs="Arial"/>
        </w:rPr>
        <w:t xml:space="preserve"> </w:t>
      </w:r>
    </w:p>
    <w:p w14:paraId="1CC2F305" w14:textId="77777777" w:rsidR="00E3318C" w:rsidRDefault="00E3318C" w:rsidP="00E3318C">
      <w:pPr>
        <w:spacing w:after="0" w:line="360" w:lineRule="auto"/>
        <w:rPr>
          <w:rFonts w:ascii="Arial" w:hAnsi="Arial" w:cs="Arial"/>
        </w:rPr>
      </w:pPr>
    </w:p>
    <w:p w14:paraId="2541A901" w14:textId="7921B252" w:rsidR="00BD3024" w:rsidRDefault="00BD3024" w:rsidP="00E3318C">
      <w:pPr>
        <w:spacing w:after="0" w:line="360" w:lineRule="auto"/>
        <w:rPr>
          <w:rFonts w:ascii="Arial" w:hAnsi="Arial" w:cs="Arial"/>
        </w:rPr>
      </w:pPr>
      <w:r w:rsidRPr="00CD6BA9">
        <w:rPr>
          <w:rFonts w:ascii="Arial" w:hAnsi="Arial" w:cs="Arial"/>
        </w:rPr>
        <w:t>Gerasimenko, V. (2021). Digital Strategy Implementation in Marketing: New Performance and Risks. </w:t>
      </w:r>
      <w:r w:rsidRPr="00CD6BA9">
        <w:rPr>
          <w:rFonts w:ascii="Arial" w:hAnsi="Arial" w:cs="Arial"/>
          <w:i/>
          <w:iCs/>
        </w:rPr>
        <w:t>Digital Strategies in a Global Market</w:t>
      </w:r>
      <w:r w:rsidRPr="00CD6BA9">
        <w:rPr>
          <w:rFonts w:ascii="Arial" w:hAnsi="Arial" w:cs="Arial"/>
        </w:rPr>
        <w:t xml:space="preserve">, pp.13–27. </w:t>
      </w:r>
      <w:proofErr w:type="spellStart"/>
      <w:proofErr w:type="gramStart"/>
      <w:r w:rsidRPr="00CD6BA9">
        <w:rPr>
          <w:rFonts w:ascii="Arial" w:hAnsi="Arial" w:cs="Arial"/>
        </w:rPr>
        <w:t>doi:https</w:t>
      </w:r>
      <w:proofErr w:type="spellEnd"/>
      <w:r w:rsidRPr="00CD6BA9">
        <w:rPr>
          <w:rFonts w:ascii="Arial" w:hAnsi="Arial" w:cs="Arial"/>
        </w:rPr>
        <w:t>://doi.org/10.1007/978-3-030-58267-8_2</w:t>
      </w:r>
      <w:proofErr w:type="gramEnd"/>
      <w:r w:rsidRPr="00CD6BA9">
        <w:rPr>
          <w:rFonts w:ascii="Arial" w:hAnsi="Arial" w:cs="Arial"/>
        </w:rPr>
        <w:t>.</w:t>
      </w:r>
      <w:r>
        <w:rPr>
          <w:rFonts w:ascii="Arial" w:hAnsi="Arial" w:cs="Arial"/>
        </w:rPr>
        <w:t xml:space="preserve"> </w:t>
      </w:r>
    </w:p>
    <w:p w14:paraId="3FFD0477" w14:textId="77777777" w:rsidR="00E3318C" w:rsidRDefault="00E3318C" w:rsidP="00E3318C">
      <w:pPr>
        <w:spacing w:after="0" w:line="360" w:lineRule="auto"/>
        <w:rPr>
          <w:rFonts w:ascii="Arial" w:hAnsi="Arial" w:cs="Arial"/>
        </w:rPr>
      </w:pPr>
    </w:p>
    <w:p w14:paraId="62FD5A7C" w14:textId="7DF1CAC6" w:rsidR="00BD3024" w:rsidRDefault="00BD3024" w:rsidP="00E3318C">
      <w:pPr>
        <w:spacing w:after="0" w:line="360" w:lineRule="auto"/>
        <w:rPr>
          <w:rFonts w:ascii="Arial" w:hAnsi="Arial" w:cs="Arial"/>
        </w:rPr>
      </w:pPr>
      <w:r w:rsidRPr="00CD1610">
        <w:rPr>
          <w:rFonts w:ascii="Arial" w:hAnsi="Arial" w:cs="Arial"/>
        </w:rPr>
        <w:t>Heinrich, A. (2025). </w:t>
      </w:r>
      <w:r w:rsidRPr="00CD1610">
        <w:rPr>
          <w:rFonts w:ascii="Arial" w:hAnsi="Arial" w:cs="Arial"/>
          <w:i/>
          <w:iCs/>
        </w:rPr>
        <w:t>How to Measure Marketing Effectiveness</w:t>
      </w:r>
      <w:r w:rsidRPr="00CD1610">
        <w:rPr>
          <w:rFonts w:ascii="Arial" w:hAnsi="Arial" w:cs="Arial"/>
        </w:rPr>
        <w:t xml:space="preserve">. [online] Business Insights Blog. Available at: </w:t>
      </w:r>
      <w:hyperlink r:id="rId9" w:history="1">
        <w:r w:rsidRPr="0000746B">
          <w:rPr>
            <w:rStyle w:val="Hyperlink"/>
            <w:rFonts w:ascii="Arial" w:hAnsi="Arial" w:cs="Arial"/>
          </w:rPr>
          <w:t>https://online.hbs.edu/blog/post/how-to-measure-marketing-effectiveness</w:t>
        </w:r>
      </w:hyperlink>
      <w:r w:rsidRPr="00CD1610">
        <w:rPr>
          <w:rFonts w:ascii="Arial" w:hAnsi="Arial" w:cs="Arial"/>
        </w:rPr>
        <w:t>.</w:t>
      </w:r>
      <w:r>
        <w:rPr>
          <w:rFonts w:ascii="Arial" w:hAnsi="Arial" w:cs="Arial"/>
        </w:rPr>
        <w:t xml:space="preserve"> </w:t>
      </w:r>
    </w:p>
    <w:p w14:paraId="0ADC236B" w14:textId="77777777" w:rsidR="00E3318C" w:rsidRDefault="00E3318C" w:rsidP="00E3318C">
      <w:pPr>
        <w:spacing w:after="0" w:line="360" w:lineRule="auto"/>
        <w:rPr>
          <w:rFonts w:ascii="Arial" w:hAnsi="Arial" w:cs="Arial"/>
        </w:rPr>
      </w:pPr>
    </w:p>
    <w:p w14:paraId="2C85400F" w14:textId="68A130DB" w:rsidR="00BD3024" w:rsidRDefault="00BD3024" w:rsidP="00E3318C">
      <w:pPr>
        <w:spacing w:after="0" w:line="360" w:lineRule="auto"/>
        <w:rPr>
          <w:rFonts w:ascii="Arial" w:hAnsi="Arial" w:cs="Arial"/>
        </w:rPr>
      </w:pPr>
      <w:r w:rsidRPr="00DD2CCA">
        <w:rPr>
          <w:rFonts w:ascii="Arial" w:hAnsi="Arial" w:cs="Arial"/>
        </w:rPr>
        <w:t>Hennigan, L. (2024). </w:t>
      </w:r>
      <w:r w:rsidRPr="00DD2CCA">
        <w:rPr>
          <w:rFonts w:ascii="Arial" w:hAnsi="Arial" w:cs="Arial"/>
          <w:i/>
          <w:iCs/>
        </w:rPr>
        <w:t>What Is A KPI? Definition &amp; Examples</w:t>
      </w:r>
      <w:r w:rsidRPr="00DD2CCA">
        <w:rPr>
          <w:rFonts w:ascii="Arial" w:hAnsi="Arial" w:cs="Arial"/>
        </w:rPr>
        <w:t xml:space="preserve">. [online] Forbes. Available at: </w:t>
      </w:r>
      <w:hyperlink r:id="rId10" w:history="1">
        <w:r w:rsidRPr="001B4120">
          <w:rPr>
            <w:rStyle w:val="Hyperlink"/>
            <w:rFonts w:ascii="Arial" w:hAnsi="Arial" w:cs="Arial"/>
          </w:rPr>
          <w:t>https://www.forbes.com/advisor/business/what-is-a-kpi-definition-examples/</w:t>
        </w:r>
      </w:hyperlink>
      <w:r w:rsidRPr="00DD2CCA">
        <w:rPr>
          <w:rFonts w:ascii="Arial" w:hAnsi="Arial" w:cs="Arial"/>
        </w:rPr>
        <w:t>.</w:t>
      </w:r>
      <w:r>
        <w:rPr>
          <w:rFonts w:ascii="Arial" w:hAnsi="Arial" w:cs="Arial"/>
        </w:rPr>
        <w:t xml:space="preserve"> </w:t>
      </w:r>
    </w:p>
    <w:p w14:paraId="6368A042" w14:textId="77777777" w:rsidR="00E3318C" w:rsidRDefault="00E3318C" w:rsidP="00E3318C">
      <w:pPr>
        <w:spacing w:after="0" w:line="360" w:lineRule="auto"/>
        <w:rPr>
          <w:rFonts w:ascii="Arial" w:hAnsi="Arial" w:cs="Arial"/>
        </w:rPr>
      </w:pPr>
    </w:p>
    <w:p w14:paraId="0EF74057" w14:textId="3A477BE4" w:rsidR="00BD3024" w:rsidRDefault="00BD3024" w:rsidP="00E3318C">
      <w:pPr>
        <w:spacing w:after="0" w:line="360" w:lineRule="auto"/>
        <w:rPr>
          <w:rFonts w:ascii="Arial" w:hAnsi="Arial" w:cs="Arial"/>
        </w:rPr>
      </w:pPr>
      <w:r w:rsidRPr="00272CF6">
        <w:rPr>
          <w:rFonts w:ascii="Arial" w:hAnsi="Arial" w:cs="Arial"/>
        </w:rPr>
        <w:t>Keup, M. (2021). </w:t>
      </w:r>
      <w:r w:rsidRPr="00272CF6">
        <w:rPr>
          <w:rFonts w:ascii="Arial" w:hAnsi="Arial" w:cs="Arial"/>
          <w:i/>
          <w:iCs/>
        </w:rPr>
        <w:t>Marketing Implementation 101: How to Implement Your Marketing Plan</w:t>
      </w:r>
      <w:r w:rsidRPr="00272CF6">
        <w:rPr>
          <w:rFonts w:ascii="Arial" w:hAnsi="Arial" w:cs="Arial"/>
        </w:rPr>
        <w:t xml:space="preserve">. [online] ProjectManager.com. Available at: </w:t>
      </w:r>
      <w:hyperlink r:id="rId11" w:history="1">
        <w:r w:rsidRPr="001B4120">
          <w:rPr>
            <w:rStyle w:val="Hyperlink"/>
            <w:rFonts w:ascii="Arial" w:hAnsi="Arial" w:cs="Arial"/>
          </w:rPr>
          <w:t>https://www.projectmanager.com/blog/marketing-implementation-plan</w:t>
        </w:r>
      </w:hyperlink>
      <w:r w:rsidRPr="00272CF6">
        <w:rPr>
          <w:rFonts w:ascii="Arial" w:hAnsi="Arial" w:cs="Arial"/>
        </w:rPr>
        <w:t>.</w:t>
      </w:r>
      <w:r>
        <w:rPr>
          <w:rFonts w:ascii="Arial" w:hAnsi="Arial" w:cs="Arial"/>
        </w:rPr>
        <w:t xml:space="preserve"> </w:t>
      </w:r>
    </w:p>
    <w:p w14:paraId="0206BB75" w14:textId="77777777" w:rsidR="00E3318C" w:rsidRDefault="00E3318C" w:rsidP="00E3318C">
      <w:pPr>
        <w:spacing w:after="0" w:line="360" w:lineRule="auto"/>
        <w:rPr>
          <w:rFonts w:ascii="Arial" w:hAnsi="Arial" w:cs="Arial"/>
        </w:rPr>
      </w:pPr>
    </w:p>
    <w:p w14:paraId="3E6C089F" w14:textId="3FD8FA4A" w:rsidR="00BD3024" w:rsidRDefault="00BD3024" w:rsidP="00E3318C">
      <w:pPr>
        <w:spacing w:after="0" w:line="360" w:lineRule="auto"/>
        <w:rPr>
          <w:rFonts w:ascii="Arial" w:hAnsi="Arial" w:cs="Arial"/>
        </w:rPr>
      </w:pPr>
      <w:r w:rsidRPr="001A2AAA">
        <w:rPr>
          <w:rFonts w:ascii="Arial" w:hAnsi="Arial" w:cs="Arial"/>
        </w:rPr>
        <w:t xml:space="preserve">Kirana </w:t>
      </w:r>
      <w:proofErr w:type="spellStart"/>
      <w:r w:rsidRPr="001A2AAA">
        <w:rPr>
          <w:rFonts w:ascii="Arial" w:hAnsi="Arial" w:cs="Arial"/>
        </w:rPr>
        <w:t>Ayudia</w:t>
      </w:r>
      <w:proofErr w:type="spellEnd"/>
      <w:r w:rsidRPr="001A2AAA">
        <w:rPr>
          <w:rFonts w:ascii="Arial" w:hAnsi="Arial" w:cs="Arial"/>
        </w:rPr>
        <w:t xml:space="preserve"> (2025). Visual Merchandising Impact on Consumer Attention: A Qualitative Retail Study. </w:t>
      </w:r>
      <w:r w:rsidRPr="001A2AAA">
        <w:rPr>
          <w:rFonts w:ascii="Arial" w:hAnsi="Arial" w:cs="Arial"/>
          <w:i/>
          <w:iCs/>
        </w:rPr>
        <w:t>Journal of Sustainability Industrial Engineering and Management System</w:t>
      </w:r>
      <w:r w:rsidRPr="001A2AAA">
        <w:rPr>
          <w:rFonts w:ascii="Arial" w:hAnsi="Arial" w:cs="Arial"/>
        </w:rPr>
        <w:t xml:space="preserve">, [online] 4(1), pp.285–294. </w:t>
      </w:r>
      <w:proofErr w:type="spellStart"/>
      <w:proofErr w:type="gramStart"/>
      <w:r w:rsidRPr="001A2AAA">
        <w:rPr>
          <w:rFonts w:ascii="Arial" w:hAnsi="Arial" w:cs="Arial"/>
        </w:rPr>
        <w:t>doi:https</w:t>
      </w:r>
      <w:proofErr w:type="spellEnd"/>
      <w:r w:rsidRPr="001A2AAA">
        <w:rPr>
          <w:rFonts w:ascii="Arial" w:hAnsi="Arial" w:cs="Arial"/>
        </w:rPr>
        <w:t>://doi.org/10.56953/jsiems.v4i1.49</w:t>
      </w:r>
      <w:proofErr w:type="gramEnd"/>
      <w:r w:rsidRPr="001A2AAA">
        <w:rPr>
          <w:rFonts w:ascii="Arial" w:hAnsi="Arial" w:cs="Arial"/>
        </w:rPr>
        <w:t>.</w:t>
      </w:r>
      <w:r>
        <w:rPr>
          <w:rFonts w:ascii="Arial" w:hAnsi="Arial" w:cs="Arial"/>
        </w:rPr>
        <w:t xml:space="preserve"> </w:t>
      </w:r>
    </w:p>
    <w:p w14:paraId="073EE5BD" w14:textId="77777777" w:rsidR="00E3318C" w:rsidRDefault="00E3318C" w:rsidP="00E3318C">
      <w:pPr>
        <w:spacing w:after="0" w:line="360" w:lineRule="auto"/>
        <w:rPr>
          <w:rFonts w:ascii="Arial" w:hAnsi="Arial" w:cs="Arial"/>
        </w:rPr>
      </w:pPr>
    </w:p>
    <w:p w14:paraId="51938C62" w14:textId="5752316C" w:rsidR="00BD3024" w:rsidRDefault="00BD3024" w:rsidP="00E3318C">
      <w:pPr>
        <w:spacing w:after="0" w:line="360" w:lineRule="auto"/>
        <w:rPr>
          <w:rFonts w:ascii="Arial" w:hAnsi="Arial" w:cs="Arial"/>
        </w:rPr>
      </w:pPr>
      <w:r w:rsidRPr="000F528D">
        <w:rPr>
          <w:rFonts w:ascii="Arial" w:hAnsi="Arial" w:cs="Arial"/>
        </w:rPr>
        <w:t>Marr, B. (2021). </w:t>
      </w:r>
      <w:r w:rsidRPr="000F528D">
        <w:rPr>
          <w:rFonts w:ascii="Arial" w:hAnsi="Arial" w:cs="Arial"/>
          <w:i/>
          <w:iCs/>
        </w:rPr>
        <w:t>What are SMART KPIs? (Spoiler: They Don’t Really Exist!)</w:t>
      </w:r>
      <w:r w:rsidRPr="000F528D">
        <w:rPr>
          <w:rFonts w:ascii="Arial" w:hAnsi="Arial" w:cs="Arial"/>
        </w:rPr>
        <w:t xml:space="preserve">. [online] Bernard Marr. Available at: </w:t>
      </w:r>
      <w:hyperlink r:id="rId12" w:history="1">
        <w:r w:rsidRPr="00B77C5E">
          <w:rPr>
            <w:rStyle w:val="Hyperlink"/>
            <w:rFonts w:ascii="Arial" w:hAnsi="Arial" w:cs="Arial"/>
          </w:rPr>
          <w:t>https://bernardmarr.com/what-are-smart-kpis-spoiler-they-dont-really-exist/</w:t>
        </w:r>
      </w:hyperlink>
      <w:r w:rsidRPr="000F528D">
        <w:rPr>
          <w:rFonts w:ascii="Arial" w:hAnsi="Arial" w:cs="Arial"/>
        </w:rPr>
        <w:t>.</w:t>
      </w:r>
      <w:r>
        <w:rPr>
          <w:rFonts w:ascii="Arial" w:hAnsi="Arial" w:cs="Arial"/>
        </w:rPr>
        <w:t xml:space="preserve"> </w:t>
      </w:r>
    </w:p>
    <w:p w14:paraId="0C52943E" w14:textId="77777777" w:rsidR="00E3318C" w:rsidRDefault="00E3318C" w:rsidP="00E3318C">
      <w:pPr>
        <w:spacing w:after="0" w:line="360" w:lineRule="auto"/>
        <w:rPr>
          <w:rFonts w:ascii="Arial" w:hAnsi="Arial" w:cs="Arial"/>
        </w:rPr>
      </w:pPr>
    </w:p>
    <w:p w14:paraId="247D7687" w14:textId="1300448D" w:rsidR="00BD3024" w:rsidRDefault="00BD3024" w:rsidP="00E3318C">
      <w:pPr>
        <w:spacing w:after="0" w:line="360" w:lineRule="auto"/>
        <w:rPr>
          <w:rFonts w:ascii="Arial" w:hAnsi="Arial" w:cs="Arial"/>
        </w:rPr>
      </w:pPr>
      <w:r>
        <w:rPr>
          <w:rFonts w:ascii="Arial" w:hAnsi="Arial" w:cs="Arial"/>
        </w:rPr>
        <w:t>M</w:t>
      </w:r>
      <w:r w:rsidRPr="00C75478">
        <w:rPr>
          <w:rFonts w:ascii="Arial" w:hAnsi="Arial" w:cs="Arial"/>
        </w:rPr>
        <w:t>batools.co.uk. (n.d.). </w:t>
      </w:r>
      <w:r w:rsidRPr="00C75478">
        <w:rPr>
          <w:rFonts w:ascii="Arial" w:hAnsi="Arial" w:cs="Arial"/>
          <w:i/>
          <w:iCs/>
        </w:rPr>
        <w:t>Grid Analysis</w:t>
      </w:r>
      <w:r w:rsidRPr="00C75478">
        <w:rPr>
          <w:rFonts w:ascii="Arial" w:hAnsi="Arial" w:cs="Arial"/>
        </w:rPr>
        <w:t xml:space="preserve">. [online] Available at: </w:t>
      </w:r>
      <w:hyperlink r:id="rId13" w:history="1">
        <w:r w:rsidRPr="001B4120">
          <w:rPr>
            <w:rStyle w:val="Hyperlink"/>
            <w:rFonts w:ascii="Arial" w:hAnsi="Arial" w:cs="Arial"/>
          </w:rPr>
          <w:t>https://www.mbatools.co.uk/Toolbox/DecisionMaking/gridanalysis.htm</w:t>
        </w:r>
      </w:hyperlink>
      <w:r w:rsidRPr="00C75478">
        <w:rPr>
          <w:rFonts w:ascii="Arial" w:hAnsi="Arial" w:cs="Arial"/>
        </w:rPr>
        <w:t>.</w:t>
      </w:r>
      <w:r>
        <w:rPr>
          <w:rFonts w:ascii="Arial" w:hAnsi="Arial" w:cs="Arial"/>
        </w:rPr>
        <w:t xml:space="preserve"> </w:t>
      </w:r>
    </w:p>
    <w:p w14:paraId="7C38D43C" w14:textId="77777777" w:rsidR="00BD3024" w:rsidRDefault="00BD3024" w:rsidP="00E3318C">
      <w:pPr>
        <w:spacing w:after="0" w:line="360" w:lineRule="auto"/>
        <w:rPr>
          <w:rFonts w:ascii="Arial" w:hAnsi="Arial" w:cs="Arial"/>
        </w:rPr>
      </w:pPr>
      <w:r w:rsidRPr="00272CF6">
        <w:rPr>
          <w:rFonts w:ascii="Arial" w:hAnsi="Arial" w:cs="Arial"/>
        </w:rPr>
        <w:lastRenderedPageBreak/>
        <w:t>Mindtools. (2024). </w:t>
      </w:r>
      <w:r w:rsidRPr="00272CF6">
        <w:rPr>
          <w:rFonts w:ascii="Arial" w:hAnsi="Arial" w:cs="Arial"/>
          <w:i/>
          <w:iCs/>
        </w:rPr>
        <w:t>Risk Management and Risk Analysis</w:t>
      </w:r>
      <w:r w:rsidRPr="00272CF6">
        <w:rPr>
          <w:rFonts w:ascii="Arial" w:hAnsi="Arial" w:cs="Arial"/>
        </w:rPr>
        <w:t xml:space="preserve">. [online] Available at: </w:t>
      </w:r>
      <w:hyperlink r:id="rId14" w:history="1">
        <w:r w:rsidRPr="001B4120">
          <w:rPr>
            <w:rStyle w:val="Hyperlink"/>
            <w:rFonts w:ascii="Arial" w:hAnsi="Arial" w:cs="Arial"/>
          </w:rPr>
          <w:t>https://www.mindtools.com/abhkwcn/risk-analysis-and-risk-management/</w:t>
        </w:r>
      </w:hyperlink>
      <w:r w:rsidRPr="00272CF6">
        <w:rPr>
          <w:rFonts w:ascii="Arial" w:hAnsi="Arial" w:cs="Arial"/>
        </w:rPr>
        <w:t>.</w:t>
      </w:r>
      <w:r>
        <w:rPr>
          <w:rFonts w:ascii="Arial" w:hAnsi="Arial" w:cs="Arial"/>
        </w:rPr>
        <w:t xml:space="preserve"> </w:t>
      </w:r>
    </w:p>
    <w:p w14:paraId="226E6984" w14:textId="77777777" w:rsidR="00E3318C" w:rsidRDefault="00E3318C" w:rsidP="00E3318C">
      <w:pPr>
        <w:spacing w:after="0" w:line="360" w:lineRule="auto"/>
        <w:rPr>
          <w:rFonts w:ascii="Arial" w:hAnsi="Arial" w:cs="Arial"/>
        </w:rPr>
      </w:pPr>
    </w:p>
    <w:p w14:paraId="2B32EEAB" w14:textId="4C563650" w:rsidR="00BD3024" w:rsidRDefault="00BD3024" w:rsidP="00E3318C">
      <w:pPr>
        <w:spacing w:after="0" w:line="360" w:lineRule="auto"/>
        <w:rPr>
          <w:rFonts w:ascii="Arial" w:hAnsi="Arial" w:cs="Arial"/>
        </w:rPr>
      </w:pPr>
      <w:r w:rsidRPr="001C30D9">
        <w:rPr>
          <w:rFonts w:ascii="Arial" w:hAnsi="Arial" w:cs="Arial"/>
        </w:rPr>
        <w:t>Oneofonegroup.co.uk. (2026). </w:t>
      </w:r>
      <w:r w:rsidRPr="001C30D9">
        <w:rPr>
          <w:rFonts w:ascii="Arial" w:hAnsi="Arial" w:cs="Arial"/>
          <w:i/>
          <w:iCs/>
        </w:rPr>
        <w:t>Blocked</w:t>
      </w:r>
      <w:r w:rsidRPr="001C30D9">
        <w:rPr>
          <w:rFonts w:ascii="Arial" w:hAnsi="Arial" w:cs="Arial"/>
        </w:rPr>
        <w:t xml:space="preserve">. [online] Available at: </w:t>
      </w:r>
      <w:hyperlink r:id="rId15" w:history="1">
        <w:r w:rsidRPr="00B333D1">
          <w:rPr>
            <w:rStyle w:val="Hyperlink"/>
            <w:rFonts w:ascii="Arial" w:hAnsi="Arial" w:cs="Arial"/>
          </w:rPr>
          <w:t>https://oneofonegroup.co.uk/social-media-marketing/florists/</w:t>
        </w:r>
      </w:hyperlink>
      <w:r>
        <w:rPr>
          <w:rFonts w:ascii="Arial" w:hAnsi="Arial" w:cs="Arial"/>
        </w:rPr>
        <w:t xml:space="preserve"> </w:t>
      </w:r>
    </w:p>
    <w:p w14:paraId="2FAEAD6A" w14:textId="77777777" w:rsidR="00E4780E" w:rsidRDefault="00E4780E" w:rsidP="00E3318C">
      <w:pPr>
        <w:spacing w:after="0" w:line="360" w:lineRule="auto"/>
        <w:rPr>
          <w:rFonts w:ascii="Arial" w:hAnsi="Arial" w:cs="Arial"/>
        </w:rPr>
      </w:pPr>
    </w:p>
    <w:p w14:paraId="2E7460FD" w14:textId="3F5F0245" w:rsidR="00E4780E" w:rsidRDefault="00E4780E" w:rsidP="00E3318C">
      <w:pPr>
        <w:spacing w:after="0" w:line="360" w:lineRule="auto"/>
        <w:rPr>
          <w:rFonts w:ascii="Arial" w:hAnsi="Arial" w:cs="Arial"/>
        </w:rPr>
      </w:pPr>
      <w:r w:rsidRPr="00E4780E">
        <w:rPr>
          <w:rFonts w:ascii="Arial" w:hAnsi="Arial" w:cs="Arial"/>
        </w:rPr>
        <w:t>Optro.ai. (2026). </w:t>
      </w:r>
      <w:r w:rsidRPr="00E4780E">
        <w:rPr>
          <w:rFonts w:ascii="Arial" w:hAnsi="Arial" w:cs="Arial"/>
          <w:i/>
          <w:iCs/>
        </w:rPr>
        <w:t>Risk Assessment Matrix: Overview and Guide</w:t>
      </w:r>
      <w:r w:rsidRPr="00E4780E">
        <w:rPr>
          <w:rFonts w:ascii="Arial" w:hAnsi="Arial" w:cs="Arial"/>
        </w:rPr>
        <w:t xml:space="preserve">. [online] Available at: </w:t>
      </w:r>
      <w:hyperlink r:id="rId16" w:history="1">
        <w:r w:rsidRPr="00E4780E">
          <w:rPr>
            <w:rStyle w:val="Hyperlink"/>
            <w:rFonts w:ascii="Arial" w:hAnsi="Arial" w:cs="Arial"/>
          </w:rPr>
          <w:t>https://optro.ai/blog/what-is-a-risk-assessment-matrix</w:t>
        </w:r>
      </w:hyperlink>
      <w:r w:rsidRPr="00E4780E">
        <w:rPr>
          <w:rFonts w:ascii="Arial" w:hAnsi="Arial" w:cs="Arial"/>
        </w:rPr>
        <w:t>.</w:t>
      </w:r>
      <w:r>
        <w:rPr>
          <w:rFonts w:ascii="Arial" w:hAnsi="Arial" w:cs="Arial"/>
        </w:rPr>
        <w:t xml:space="preserve"> </w:t>
      </w:r>
    </w:p>
    <w:p w14:paraId="70D44816" w14:textId="77777777" w:rsidR="00765428" w:rsidRDefault="00765428" w:rsidP="00E3318C">
      <w:pPr>
        <w:spacing w:after="0" w:line="360" w:lineRule="auto"/>
        <w:rPr>
          <w:rFonts w:ascii="Arial" w:hAnsi="Arial" w:cs="Arial"/>
        </w:rPr>
      </w:pPr>
    </w:p>
    <w:p w14:paraId="61DE734C" w14:textId="46D865FE" w:rsidR="00765428" w:rsidRPr="00765428" w:rsidRDefault="00765428" w:rsidP="00765428">
      <w:pPr>
        <w:spacing w:after="0" w:line="360" w:lineRule="auto"/>
        <w:rPr>
          <w:rFonts w:ascii="Arial" w:hAnsi="Arial" w:cs="Arial"/>
        </w:rPr>
      </w:pPr>
      <w:r w:rsidRPr="00765428">
        <w:rPr>
          <w:rFonts w:ascii="Arial" w:hAnsi="Arial" w:cs="Arial"/>
        </w:rPr>
        <w:t>Pearson.com. (2025). </w:t>
      </w:r>
      <w:r w:rsidRPr="00765428">
        <w:rPr>
          <w:rFonts w:ascii="Arial" w:hAnsi="Arial" w:cs="Arial"/>
          <w:i/>
          <w:iCs/>
        </w:rPr>
        <w:t>Digital Marketing</w:t>
      </w:r>
      <w:r w:rsidRPr="00765428">
        <w:rPr>
          <w:rFonts w:ascii="Arial" w:hAnsi="Arial" w:cs="Arial"/>
        </w:rPr>
        <w:t xml:space="preserve">. [online] Available at: </w:t>
      </w:r>
      <w:hyperlink r:id="rId17" w:history="1">
        <w:r w:rsidRPr="00765428">
          <w:rPr>
            <w:rStyle w:val="Hyperlink"/>
            <w:rFonts w:ascii="Arial" w:hAnsi="Arial" w:cs="Arial"/>
          </w:rPr>
          <w:t>https://www.pearson.com/en-gb/subject-catalog/p/digital-marketing/P200000012456/9781292479637</w:t>
        </w:r>
      </w:hyperlink>
      <w:r w:rsidRPr="00765428">
        <w:rPr>
          <w:rFonts w:ascii="Arial" w:hAnsi="Arial" w:cs="Arial"/>
        </w:rPr>
        <w:t>.</w:t>
      </w:r>
      <w:r>
        <w:rPr>
          <w:rFonts w:ascii="Arial" w:hAnsi="Arial" w:cs="Arial"/>
        </w:rPr>
        <w:t xml:space="preserve"> </w:t>
      </w:r>
    </w:p>
    <w:p w14:paraId="2C6701DE" w14:textId="77777777" w:rsidR="00E3318C" w:rsidRDefault="00E3318C" w:rsidP="00E3318C">
      <w:pPr>
        <w:spacing w:after="0" w:line="360" w:lineRule="auto"/>
        <w:rPr>
          <w:rFonts w:ascii="Arial" w:hAnsi="Arial" w:cs="Arial"/>
        </w:rPr>
      </w:pPr>
    </w:p>
    <w:p w14:paraId="5BFAED1D" w14:textId="00D2A740" w:rsidR="00BD3024" w:rsidRDefault="00BD3024" w:rsidP="00E3318C">
      <w:pPr>
        <w:spacing w:after="0" w:line="360" w:lineRule="auto"/>
        <w:rPr>
          <w:rFonts w:ascii="Arial" w:hAnsi="Arial" w:cs="Arial"/>
        </w:rPr>
      </w:pPr>
      <w:r w:rsidRPr="00612E90">
        <w:rPr>
          <w:rFonts w:ascii="Arial" w:hAnsi="Arial" w:cs="Arial"/>
        </w:rPr>
        <w:t>Tableau (2024). </w:t>
      </w:r>
      <w:r w:rsidRPr="00612E90">
        <w:rPr>
          <w:rFonts w:ascii="Arial" w:hAnsi="Arial" w:cs="Arial"/>
          <w:i/>
          <w:iCs/>
        </w:rPr>
        <w:t xml:space="preserve">What Are SMART Goals? Definition, Best Practices, And How </w:t>
      </w:r>
      <w:proofErr w:type="gramStart"/>
      <w:r w:rsidRPr="00612E90">
        <w:rPr>
          <w:rFonts w:ascii="Arial" w:hAnsi="Arial" w:cs="Arial"/>
          <w:i/>
          <w:iCs/>
        </w:rPr>
        <w:t>To</w:t>
      </w:r>
      <w:proofErr w:type="gramEnd"/>
      <w:r w:rsidRPr="00612E90">
        <w:rPr>
          <w:rFonts w:ascii="Arial" w:hAnsi="Arial" w:cs="Arial"/>
          <w:i/>
          <w:iCs/>
        </w:rPr>
        <w:t xml:space="preserve"> Make Your Own</w:t>
      </w:r>
      <w:r w:rsidRPr="00612E90">
        <w:rPr>
          <w:rFonts w:ascii="Arial" w:hAnsi="Arial" w:cs="Arial"/>
        </w:rPr>
        <w:t xml:space="preserve">. [online] Tableau. Available at: </w:t>
      </w:r>
      <w:hyperlink r:id="rId18" w:history="1">
        <w:r w:rsidRPr="00B77C5E">
          <w:rPr>
            <w:rStyle w:val="Hyperlink"/>
            <w:rFonts w:ascii="Arial" w:hAnsi="Arial" w:cs="Arial"/>
          </w:rPr>
          <w:t>https://www.tableau.com/learn/articles/smart-goals-criteria</w:t>
        </w:r>
      </w:hyperlink>
      <w:r w:rsidRPr="00612E90">
        <w:rPr>
          <w:rFonts w:ascii="Arial" w:hAnsi="Arial" w:cs="Arial"/>
        </w:rPr>
        <w:t>.</w:t>
      </w:r>
      <w:r>
        <w:rPr>
          <w:rFonts w:ascii="Arial" w:hAnsi="Arial" w:cs="Arial"/>
        </w:rPr>
        <w:t xml:space="preserve"> </w:t>
      </w:r>
    </w:p>
    <w:p w14:paraId="4186526B" w14:textId="77777777" w:rsidR="00B91658" w:rsidRDefault="00B91658" w:rsidP="00E708C9">
      <w:pPr>
        <w:spacing w:after="0" w:line="360" w:lineRule="auto"/>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49529BF1" w:rsidR="00B91658" w:rsidRDefault="00B91658" w:rsidP="00F31FCC">
      <w:pPr>
        <w:rPr>
          <w:rFonts w:ascii="Arial" w:hAnsi="Arial" w:cs="Arial"/>
        </w:rPr>
      </w:pP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7307B362" w14:textId="77777777" w:rsidR="00E708C9" w:rsidRDefault="00E708C9" w:rsidP="00E708C9">
      <w:pPr>
        <w:spacing w:after="0" w:line="360" w:lineRule="auto"/>
        <w:rPr>
          <w:rFonts w:ascii="Arial" w:hAnsi="Arial" w:cs="Arial"/>
          <w:sz w:val="144"/>
          <w:szCs w:val="144"/>
        </w:rPr>
      </w:pPr>
    </w:p>
    <w:p w14:paraId="2AC10FC8" w14:textId="77777777" w:rsidR="009E07DC" w:rsidRDefault="00237A03" w:rsidP="00E708C9">
      <w:pPr>
        <w:spacing w:after="0" w:line="360" w:lineRule="auto"/>
        <w:rPr>
          <w:rFonts w:ascii="Arial" w:hAnsi="Arial" w:cs="Arial"/>
          <w:sz w:val="144"/>
          <w:szCs w:val="144"/>
        </w:rPr>
      </w:pPr>
      <w:r>
        <w:rPr>
          <w:rFonts w:ascii="Arial" w:hAnsi="Arial" w:cs="Arial"/>
          <w:sz w:val="144"/>
          <w:szCs w:val="144"/>
        </w:rPr>
        <w:t xml:space="preserve"> </w:t>
      </w:r>
    </w:p>
    <w:p w14:paraId="62085A0D" w14:textId="39772487" w:rsidR="00CC32EB" w:rsidRDefault="00C304D8" w:rsidP="00E708C9">
      <w:pPr>
        <w:spacing w:after="0" w:line="360" w:lineRule="auto"/>
        <w:rPr>
          <w:rFonts w:ascii="Arial" w:hAnsi="Arial" w:cs="Arial"/>
          <w:sz w:val="144"/>
          <w:szCs w:val="144"/>
        </w:rPr>
      </w:pPr>
      <w:r>
        <w:rPr>
          <w:rFonts w:ascii="Arial" w:hAnsi="Arial" w:cs="Arial"/>
          <w:sz w:val="144"/>
          <w:szCs w:val="144"/>
        </w:rPr>
        <w:t xml:space="preserve"> </w:t>
      </w:r>
      <w:r w:rsidR="00B91658">
        <w:rPr>
          <w:rFonts w:ascii="Arial" w:hAnsi="Arial" w:cs="Arial"/>
          <w:sz w:val="144"/>
          <w:szCs w:val="144"/>
        </w:rPr>
        <w:t>Appendices</w:t>
      </w:r>
    </w:p>
    <w:p w14:paraId="3EFF1112" w14:textId="01353CCE" w:rsidR="00455AAA" w:rsidRDefault="00455AAA" w:rsidP="00DF77C0">
      <w:pPr>
        <w:rPr>
          <w:rFonts w:ascii="Arial" w:hAnsi="Arial" w:cs="Arial"/>
          <w:sz w:val="144"/>
          <w:szCs w:val="144"/>
        </w:rPr>
      </w:pPr>
    </w:p>
    <w:p w14:paraId="282F7EB6" w14:textId="77777777" w:rsidR="00E406D5" w:rsidRDefault="00E406D5" w:rsidP="00DF77C0">
      <w:pPr>
        <w:rPr>
          <w:rFonts w:ascii="Arial" w:hAnsi="Arial" w:cs="Arial"/>
          <w:sz w:val="144"/>
          <w:szCs w:val="144"/>
        </w:rPr>
      </w:pPr>
    </w:p>
    <w:p w14:paraId="66FA1110" w14:textId="77777777" w:rsidR="00C304D8" w:rsidRDefault="00C304D8" w:rsidP="00DF77C0">
      <w:pPr>
        <w:rPr>
          <w:rFonts w:ascii="Arial" w:hAnsi="Arial" w:cs="Arial"/>
          <w:sz w:val="144"/>
          <w:szCs w:val="144"/>
        </w:rPr>
      </w:pPr>
    </w:p>
    <w:p w14:paraId="79992C21" w14:textId="629D27F9" w:rsidR="00A448A7" w:rsidRPr="00A448A7" w:rsidRDefault="00A448A7" w:rsidP="00B36365">
      <w:pPr>
        <w:rPr>
          <w:rFonts w:ascii="Arial" w:hAnsi="Arial" w:cs="Arial"/>
          <w:b/>
          <w:bCs/>
          <w:i/>
          <w:iCs/>
          <w:sz w:val="32"/>
          <w:szCs w:val="32"/>
          <w:u w:val="single"/>
        </w:rPr>
      </w:pPr>
      <w:bookmarkStart w:id="4" w:name="_Hlk205987492"/>
      <w:r w:rsidRPr="00A448A7">
        <w:rPr>
          <w:rFonts w:ascii="Arial" w:hAnsi="Arial" w:cs="Arial"/>
          <w:b/>
          <w:bCs/>
          <w:i/>
          <w:iCs/>
          <w:sz w:val="32"/>
          <w:szCs w:val="32"/>
          <w:u w:val="single"/>
        </w:rPr>
        <w:lastRenderedPageBreak/>
        <w:t>Appendix 1</w:t>
      </w:r>
      <w:r w:rsidR="00605418">
        <w:rPr>
          <w:rFonts w:ascii="Arial" w:hAnsi="Arial" w:cs="Arial"/>
          <w:b/>
          <w:bCs/>
          <w:i/>
          <w:iCs/>
          <w:sz w:val="32"/>
          <w:szCs w:val="32"/>
          <w:u w:val="single"/>
        </w:rPr>
        <w:t>- Grid Analysis Table</w:t>
      </w:r>
    </w:p>
    <w:bookmarkEnd w:id="4"/>
    <w:p w14:paraId="7D10E1DF" w14:textId="77777777" w:rsidR="00A448A7" w:rsidRDefault="00A448A7" w:rsidP="00455AAA">
      <w:pPr>
        <w:jc w:val="center"/>
        <w:rPr>
          <w:rFonts w:ascii="Arial" w:hAnsi="Arial" w:cs="Arial"/>
          <w:b/>
          <w:bCs/>
          <w:sz w:val="32"/>
          <w:szCs w:val="32"/>
          <w:u w:val="single"/>
        </w:rPr>
      </w:pPr>
    </w:p>
    <w:p w14:paraId="08BE59CF" w14:textId="032E2AE1"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r w:rsidR="0098380B">
        <w:rPr>
          <w:rFonts w:ascii="Arial" w:hAnsi="Arial" w:cs="Arial"/>
          <w:b/>
          <w:bCs/>
          <w:sz w:val="32"/>
          <w:szCs w:val="32"/>
          <w:u w:val="single"/>
        </w:rPr>
        <w:t xml:space="preserve"> </w:t>
      </w:r>
    </w:p>
    <w:p w14:paraId="098801D7" w14:textId="77777777" w:rsidR="00455AAA" w:rsidRDefault="00455AAA" w:rsidP="00455AAA">
      <w:pPr>
        <w:jc w:val="center"/>
        <w:rPr>
          <w:rFonts w:ascii="Arial" w:hAnsi="Arial" w:cs="Arial"/>
          <w:b/>
          <w:bCs/>
          <w:sz w:val="32"/>
          <w:szCs w:val="32"/>
          <w:u w:val="single"/>
        </w:rPr>
      </w:pPr>
    </w:p>
    <w:tbl>
      <w:tblPr>
        <w:tblStyle w:val="TableGrid"/>
        <w:tblW w:w="10916" w:type="dxa"/>
        <w:tblInd w:w="-856" w:type="dxa"/>
        <w:tblLayout w:type="fixed"/>
        <w:tblLook w:val="04A0" w:firstRow="1" w:lastRow="0" w:firstColumn="1" w:lastColumn="0" w:noHBand="0" w:noVBand="1"/>
      </w:tblPr>
      <w:tblGrid>
        <w:gridCol w:w="2239"/>
        <w:gridCol w:w="1757"/>
        <w:gridCol w:w="1757"/>
        <w:gridCol w:w="1757"/>
        <w:gridCol w:w="1757"/>
        <w:gridCol w:w="1649"/>
      </w:tblGrid>
      <w:tr w:rsidR="00455AAA" w14:paraId="5624F5BF" w14:textId="77777777" w:rsidTr="005B2F12">
        <w:trPr>
          <w:trHeight w:val="624"/>
        </w:trPr>
        <w:tc>
          <w:tcPr>
            <w:tcW w:w="2239" w:type="dxa"/>
            <w:vAlign w:val="center"/>
          </w:tcPr>
          <w:p w14:paraId="41BB4BF4"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Pr>
          <w:p w14:paraId="495DA7FB" w14:textId="580B567C" w:rsidR="00455AAA" w:rsidRDefault="000D6FFE" w:rsidP="00F34512">
            <w:pPr>
              <w:rPr>
                <w:rFonts w:ascii="Arial" w:hAnsi="Arial" w:cs="Arial"/>
                <w:sz w:val="32"/>
                <w:szCs w:val="32"/>
              </w:rPr>
            </w:pPr>
            <w:proofErr w:type="spellStart"/>
            <w:r>
              <w:rPr>
                <w:rFonts w:ascii="Arial" w:hAnsi="Arial" w:cs="Arial"/>
                <w:sz w:val="32"/>
                <w:szCs w:val="32"/>
              </w:rPr>
              <w:t>Implemtation</w:t>
            </w:r>
            <w:proofErr w:type="spellEnd"/>
            <w:r>
              <w:rPr>
                <w:rFonts w:ascii="Arial" w:hAnsi="Arial" w:cs="Arial"/>
                <w:sz w:val="32"/>
                <w:szCs w:val="32"/>
              </w:rPr>
              <w:t xml:space="preserve"> cost </w:t>
            </w:r>
          </w:p>
        </w:tc>
        <w:tc>
          <w:tcPr>
            <w:tcW w:w="1757" w:type="dxa"/>
          </w:tcPr>
          <w:p w14:paraId="290227F2" w14:textId="37301B7A" w:rsidR="00455AAA" w:rsidRDefault="00621E3C" w:rsidP="00F34512">
            <w:pPr>
              <w:rPr>
                <w:rFonts w:ascii="Arial" w:hAnsi="Arial" w:cs="Arial"/>
                <w:sz w:val="32"/>
                <w:szCs w:val="32"/>
              </w:rPr>
            </w:pPr>
            <w:r>
              <w:rPr>
                <w:rFonts w:ascii="Arial" w:hAnsi="Arial" w:cs="Arial"/>
                <w:sz w:val="32"/>
                <w:szCs w:val="32"/>
              </w:rPr>
              <w:t>Customer Reach</w:t>
            </w:r>
          </w:p>
        </w:tc>
        <w:tc>
          <w:tcPr>
            <w:tcW w:w="1757" w:type="dxa"/>
          </w:tcPr>
          <w:p w14:paraId="52C327A2" w14:textId="477836A3" w:rsidR="00455AAA" w:rsidRDefault="00621E3C" w:rsidP="00F34512">
            <w:pPr>
              <w:rPr>
                <w:rFonts w:ascii="Arial" w:hAnsi="Arial" w:cs="Arial"/>
                <w:sz w:val="32"/>
                <w:szCs w:val="32"/>
              </w:rPr>
            </w:pPr>
            <w:r>
              <w:rPr>
                <w:rFonts w:ascii="Arial" w:hAnsi="Arial" w:cs="Arial"/>
                <w:sz w:val="32"/>
                <w:szCs w:val="32"/>
              </w:rPr>
              <w:t xml:space="preserve">Easy to implement </w:t>
            </w:r>
          </w:p>
        </w:tc>
        <w:tc>
          <w:tcPr>
            <w:tcW w:w="1757" w:type="dxa"/>
          </w:tcPr>
          <w:p w14:paraId="23D45EF3" w14:textId="143D3542" w:rsidR="00455AAA" w:rsidRDefault="00621E3C" w:rsidP="00F34512">
            <w:pPr>
              <w:rPr>
                <w:rFonts w:ascii="Arial" w:hAnsi="Arial" w:cs="Arial"/>
                <w:sz w:val="32"/>
                <w:szCs w:val="32"/>
              </w:rPr>
            </w:pPr>
            <w:r>
              <w:rPr>
                <w:rFonts w:ascii="Arial" w:hAnsi="Arial" w:cs="Arial"/>
                <w:sz w:val="32"/>
                <w:szCs w:val="32"/>
              </w:rPr>
              <w:t>Sales effectiveness</w:t>
            </w:r>
          </w:p>
        </w:tc>
        <w:tc>
          <w:tcPr>
            <w:tcW w:w="1649" w:type="dxa"/>
            <w:vAlign w:val="center"/>
          </w:tcPr>
          <w:p w14:paraId="254B55BD"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Total</w:t>
            </w:r>
          </w:p>
        </w:tc>
      </w:tr>
      <w:tr w:rsidR="00455AAA" w14:paraId="2B2E2095" w14:textId="77777777" w:rsidTr="005B2F12">
        <w:trPr>
          <w:trHeight w:val="624"/>
        </w:trPr>
        <w:tc>
          <w:tcPr>
            <w:tcW w:w="2239" w:type="dxa"/>
            <w:vAlign w:val="center"/>
          </w:tcPr>
          <w:p w14:paraId="62F4822B" w14:textId="77777777" w:rsidR="00455AAA" w:rsidRPr="00E31D65" w:rsidRDefault="00455AAA" w:rsidP="00F34512">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757" w:type="dxa"/>
          </w:tcPr>
          <w:p w14:paraId="59328708" w14:textId="0B30D0F7" w:rsidR="00455AAA" w:rsidRDefault="00621E3C" w:rsidP="00F34512">
            <w:pPr>
              <w:rPr>
                <w:rFonts w:ascii="Arial" w:hAnsi="Arial" w:cs="Arial"/>
                <w:sz w:val="32"/>
                <w:szCs w:val="32"/>
              </w:rPr>
            </w:pPr>
            <w:r>
              <w:rPr>
                <w:rFonts w:ascii="Arial" w:hAnsi="Arial" w:cs="Arial"/>
                <w:sz w:val="32"/>
                <w:szCs w:val="32"/>
              </w:rPr>
              <w:t>4</w:t>
            </w:r>
          </w:p>
        </w:tc>
        <w:tc>
          <w:tcPr>
            <w:tcW w:w="1757" w:type="dxa"/>
          </w:tcPr>
          <w:p w14:paraId="02732ED4" w14:textId="5E06C6E2" w:rsidR="00455AAA" w:rsidRDefault="00621E3C" w:rsidP="00F34512">
            <w:pPr>
              <w:rPr>
                <w:rFonts w:ascii="Arial" w:hAnsi="Arial" w:cs="Arial"/>
                <w:sz w:val="32"/>
                <w:szCs w:val="32"/>
              </w:rPr>
            </w:pPr>
            <w:r>
              <w:rPr>
                <w:rFonts w:ascii="Arial" w:hAnsi="Arial" w:cs="Arial"/>
                <w:sz w:val="32"/>
                <w:szCs w:val="32"/>
              </w:rPr>
              <w:t>5</w:t>
            </w:r>
          </w:p>
        </w:tc>
        <w:tc>
          <w:tcPr>
            <w:tcW w:w="1757" w:type="dxa"/>
          </w:tcPr>
          <w:p w14:paraId="17D8243B" w14:textId="4508C1AA" w:rsidR="00455AAA" w:rsidRDefault="00621E3C" w:rsidP="00F34512">
            <w:pPr>
              <w:rPr>
                <w:rFonts w:ascii="Arial" w:hAnsi="Arial" w:cs="Arial"/>
                <w:sz w:val="32"/>
                <w:szCs w:val="32"/>
              </w:rPr>
            </w:pPr>
            <w:r>
              <w:rPr>
                <w:rFonts w:ascii="Arial" w:hAnsi="Arial" w:cs="Arial"/>
                <w:sz w:val="32"/>
                <w:szCs w:val="32"/>
              </w:rPr>
              <w:t>3</w:t>
            </w:r>
          </w:p>
        </w:tc>
        <w:tc>
          <w:tcPr>
            <w:tcW w:w="1757" w:type="dxa"/>
          </w:tcPr>
          <w:p w14:paraId="59F29B2A" w14:textId="6ACD38BE" w:rsidR="00455AAA" w:rsidRDefault="00621E3C" w:rsidP="00F34512">
            <w:pPr>
              <w:rPr>
                <w:rFonts w:ascii="Arial" w:hAnsi="Arial" w:cs="Arial"/>
                <w:sz w:val="32"/>
                <w:szCs w:val="32"/>
              </w:rPr>
            </w:pPr>
            <w:r>
              <w:rPr>
                <w:rFonts w:ascii="Arial" w:hAnsi="Arial" w:cs="Arial"/>
                <w:sz w:val="32"/>
                <w:szCs w:val="32"/>
              </w:rPr>
              <w:t>5</w:t>
            </w:r>
          </w:p>
        </w:tc>
        <w:tc>
          <w:tcPr>
            <w:tcW w:w="1649" w:type="dxa"/>
          </w:tcPr>
          <w:p w14:paraId="4B377FC9" w14:textId="77777777" w:rsidR="00455AAA" w:rsidRDefault="00455AAA" w:rsidP="00F34512">
            <w:pPr>
              <w:rPr>
                <w:rFonts w:ascii="Arial" w:hAnsi="Arial" w:cs="Arial"/>
                <w:sz w:val="32"/>
                <w:szCs w:val="32"/>
              </w:rPr>
            </w:pPr>
          </w:p>
        </w:tc>
      </w:tr>
      <w:tr w:rsidR="00455AAA" w14:paraId="28257C07" w14:textId="77777777" w:rsidTr="005B2F12">
        <w:tc>
          <w:tcPr>
            <w:tcW w:w="2239" w:type="dxa"/>
          </w:tcPr>
          <w:p w14:paraId="23A4B073" w14:textId="4535D0D9" w:rsidR="00455AAA" w:rsidRDefault="000D6FFE" w:rsidP="00F34512">
            <w:pPr>
              <w:rPr>
                <w:rFonts w:ascii="Arial" w:hAnsi="Arial" w:cs="Arial"/>
                <w:sz w:val="32"/>
                <w:szCs w:val="32"/>
              </w:rPr>
            </w:pPr>
            <w:r>
              <w:rPr>
                <w:rFonts w:ascii="Arial" w:hAnsi="Arial" w:cs="Arial"/>
                <w:sz w:val="32"/>
                <w:szCs w:val="32"/>
              </w:rPr>
              <w:t>Digital marketing</w:t>
            </w:r>
          </w:p>
          <w:p w14:paraId="0011E7B9" w14:textId="77777777" w:rsidR="00455AAA" w:rsidRDefault="00455AAA" w:rsidP="00F34512">
            <w:pPr>
              <w:rPr>
                <w:rFonts w:ascii="Arial" w:hAnsi="Arial" w:cs="Arial"/>
                <w:sz w:val="32"/>
                <w:szCs w:val="32"/>
              </w:rPr>
            </w:pPr>
          </w:p>
        </w:tc>
        <w:tc>
          <w:tcPr>
            <w:tcW w:w="1757" w:type="dxa"/>
          </w:tcPr>
          <w:p w14:paraId="49F363AC" w14:textId="6BA5DF00" w:rsidR="00455AAA" w:rsidRDefault="00621E3C" w:rsidP="00F34512">
            <w:pPr>
              <w:rPr>
                <w:rFonts w:ascii="Arial" w:hAnsi="Arial" w:cs="Arial"/>
                <w:sz w:val="32"/>
                <w:szCs w:val="32"/>
              </w:rPr>
            </w:pPr>
            <w:r>
              <w:rPr>
                <w:rFonts w:ascii="Arial" w:hAnsi="Arial" w:cs="Arial"/>
                <w:sz w:val="32"/>
                <w:szCs w:val="32"/>
              </w:rPr>
              <w:t>4</w:t>
            </w:r>
            <w:r w:rsidR="00556626">
              <w:rPr>
                <w:rFonts w:ascii="Arial" w:hAnsi="Arial" w:cs="Arial"/>
                <w:sz w:val="32"/>
                <w:szCs w:val="32"/>
              </w:rPr>
              <w:t xml:space="preserve">           </w:t>
            </w:r>
            <w:r w:rsidR="00556626" w:rsidRPr="005B2F12">
              <w:rPr>
                <w:rFonts w:ascii="Arial" w:hAnsi="Arial" w:cs="Arial"/>
                <w:color w:val="EE0000"/>
                <w:sz w:val="32"/>
                <w:szCs w:val="32"/>
              </w:rPr>
              <w:t>16</w:t>
            </w:r>
          </w:p>
        </w:tc>
        <w:tc>
          <w:tcPr>
            <w:tcW w:w="1757" w:type="dxa"/>
          </w:tcPr>
          <w:p w14:paraId="1943918F" w14:textId="4CE50906" w:rsidR="00455AAA" w:rsidRDefault="00621E3C" w:rsidP="00F34512">
            <w:pPr>
              <w:rPr>
                <w:rFonts w:ascii="Arial" w:hAnsi="Arial" w:cs="Arial"/>
                <w:sz w:val="32"/>
                <w:szCs w:val="32"/>
              </w:rPr>
            </w:pPr>
            <w:r>
              <w:rPr>
                <w:rFonts w:ascii="Arial" w:hAnsi="Arial" w:cs="Arial"/>
                <w:sz w:val="32"/>
                <w:szCs w:val="32"/>
              </w:rPr>
              <w:t>5</w:t>
            </w:r>
            <w:r w:rsidR="00556626">
              <w:rPr>
                <w:rFonts w:ascii="Arial" w:hAnsi="Arial" w:cs="Arial"/>
                <w:sz w:val="32"/>
                <w:szCs w:val="32"/>
              </w:rPr>
              <w:t xml:space="preserve">           </w:t>
            </w:r>
            <w:r w:rsidR="00556626" w:rsidRPr="005B2F12">
              <w:rPr>
                <w:rFonts w:ascii="Arial" w:hAnsi="Arial" w:cs="Arial"/>
                <w:color w:val="EE0000"/>
                <w:sz w:val="32"/>
                <w:szCs w:val="32"/>
              </w:rPr>
              <w:t>25</w:t>
            </w:r>
          </w:p>
        </w:tc>
        <w:tc>
          <w:tcPr>
            <w:tcW w:w="1757" w:type="dxa"/>
          </w:tcPr>
          <w:p w14:paraId="5033D46B" w14:textId="5DA49DA6" w:rsidR="00455AAA" w:rsidRDefault="00556626" w:rsidP="00F34512">
            <w:pPr>
              <w:rPr>
                <w:rFonts w:ascii="Arial" w:hAnsi="Arial" w:cs="Arial"/>
                <w:sz w:val="32"/>
                <w:szCs w:val="32"/>
              </w:rPr>
            </w:pPr>
            <w:r>
              <w:rPr>
                <w:rFonts w:ascii="Arial" w:hAnsi="Arial" w:cs="Arial"/>
                <w:sz w:val="32"/>
                <w:szCs w:val="32"/>
              </w:rPr>
              <w:t>3            9</w:t>
            </w:r>
          </w:p>
        </w:tc>
        <w:tc>
          <w:tcPr>
            <w:tcW w:w="1757" w:type="dxa"/>
          </w:tcPr>
          <w:p w14:paraId="6F68F2EC" w14:textId="4DF1A498" w:rsidR="00455AAA" w:rsidRDefault="00621E3C" w:rsidP="00F34512">
            <w:pPr>
              <w:rPr>
                <w:rFonts w:ascii="Arial" w:hAnsi="Arial" w:cs="Arial"/>
                <w:sz w:val="32"/>
                <w:szCs w:val="32"/>
              </w:rPr>
            </w:pPr>
            <w:r>
              <w:rPr>
                <w:rFonts w:ascii="Arial" w:hAnsi="Arial" w:cs="Arial"/>
                <w:sz w:val="32"/>
                <w:szCs w:val="32"/>
              </w:rPr>
              <w:t>5</w:t>
            </w:r>
            <w:r w:rsidR="00556626">
              <w:rPr>
                <w:rFonts w:ascii="Arial" w:hAnsi="Arial" w:cs="Arial"/>
                <w:sz w:val="32"/>
                <w:szCs w:val="32"/>
              </w:rPr>
              <w:t xml:space="preserve">           25</w:t>
            </w:r>
          </w:p>
        </w:tc>
        <w:tc>
          <w:tcPr>
            <w:tcW w:w="1649" w:type="dxa"/>
          </w:tcPr>
          <w:p w14:paraId="283C30B6" w14:textId="370782DD" w:rsidR="00455AAA" w:rsidRDefault="00556626" w:rsidP="005B2F12">
            <w:pPr>
              <w:jc w:val="center"/>
              <w:rPr>
                <w:rFonts w:ascii="Arial" w:hAnsi="Arial" w:cs="Arial"/>
                <w:sz w:val="32"/>
                <w:szCs w:val="32"/>
              </w:rPr>
            </w:pPr>
            <w:r w:rsidRPr="005B2F12">
              <w:rPr>
                <w:rFonts w:ascii="Arial" w:hAnsi="Arial" w:cs="Arial"/>
                <w:color w:val="EE0000"/>
                <w:sz w:val="32"/>
                <w:szCs w:val="32"/>
              </w:rPr>
              <w:t>66</w:t>
            </w:r>
          </w:p>
        </w:tc>
      </w:tr>
      <w:tr w:rsidR="00455AAA" w14:paraId="45CA1F28" w14:textId="77777777" w:rsidTr="005B2F12">
        <w:tc>
          <w:tcPr>
            <w:tcW w:w="2239" w:type="dxa"/>
          </w:tcPr>
          <w:p w14:paraId="4113DE14" w14:textId="6CEF57D3" w:rsidR="00455AAA" w:rsidRDefault="000D6FFE" w:rsidP="00F34512">
            <w:pPr>
              <w:rPr>
                <w:rFonts w:ascii="Arial" w:hAnsi="Arial" w:cs="Arial"/>
                <w:sz w:val="32"/>
                <w:szCs w:val="32"/>
              </w:rPr>
            </w:pPr>
            <w:r>
              <w:rPr>
                <w:rFonts w:ascii="Arial" w:hAnsi="Arial" w:cs="Arial"/>
                <w:sz w:val="32"/>
                <w:szCs w:val="32"/>
              </w:rPr>
              <w:t xml:space="preserve">Store merchandising </w:t>
            </w:r>
          </w:p>
          <w:p w14:paraId="323B6E52" w14:textId="77777777" w:rsidR="00455AAA" w:rsidRDefault="00455AAA" w:rsidP="00F34512">
            <w:pPr>
              <w:rPr>
                <w:rFonts w:ascii="Arial" w:hAnsi="Arial" w:cs="Arial"/>
                <w:sz w:val="32"/>
                <w:szCs w:val="32"/>
              </w:rPr>
            </w:pPr>
          </w:p>
        </w:tc>
        <w:tc>
          <w:tcPr>
            <w:tcW w:w="1757" w:type="dxa"/>
          </w:tcPr>
          <w:p w14:paraId="2D041D73" w14:textId="5852C7AB" w:rsidR="00455AAA" w:rsidRDefault="00621E3C" w:rsidP="00F34512">
            <w:pPr>
              <w:rPr>
                <w:rFonts w:ascii="Arial" w:hAnsi="Arial" w:cs="Arial"/>
                <w:sz w:val="32"/>
                <w:szCs w:val="32"/>
              </w:rPr>
            </w:pPr>
            <w:r>
              <w:rPr>
                <w:rFonts w:ascii="Arial" w:hAnsi="Arial" w:cs="Arial"/>
                <w:sz w:val="32"/>
                <w:szCs w:val="32"/>
              </w:rPr>
              <w:t>3</w:t>
            </w:r>
            <w:r w:rsidR="00556626">
              <w:rPr>
                <w:rFonts w:ascii="Arial" w:hAnsi="Arial" w:cs="Arial"/>
                <w:sz w:val="32"/>
                <w:szCs w:val="32"/>
              </w:rPr>
              <w:t xml:space="preserve">           </w:t>
            </w:r>
            <w:r w:rsidR="00556626" w:rsidRPr="005B2F12">
              <w:rPr>
                <w:rFonts w:ascii="Arial" w:hAnsi="Arial" w:cs="Arial"/>
                <w:color w:val="EE0000"/>
                <w:sz w:val="32"/>
                <w:szCs w:val="32"/>
              </w:rPr>
              <w:t>12</w:t>
            </w:r>
          </w:p>
        </w:tc>
        <w:tc>
          <w:tcPr>
            <w:tcW w:w="1757" w:type="dxa"/>
          </w:tcPr>
          <w:p w14:paraId="11EAA091" w14:textId="2ABD5D27" w:rsidR="00455AAA" w:rsidRDefault="00556626" w:rsidP="00F34512">
            <w:pPr>
              <w:rPr>
                <w:rFonts w:ascii="Arial" w:hAnsi="Arial" w:cs="Arial"/>
                <w:sz w:val="32"/>
                <w:szCs w:val="32"/>
              </w:rPr>
            </w:pPr>
            <w:r>
              <w:rPr>
                <w:rFonts w:ascii="Arial" w:hAnsi="Arial" w:cs="Arial"/>
                <w:sz w:val="32"/>
                <w:szCs w:val="32"/>
              </w:rPr>
              <w:t xml:space="preserve">3           </w:t>
            </w:r>
            <w:r w:rsidRPr="005B2F12">
              <w:rPr>
                <w:rFonts w:ascii="Arial" w:hAnsi="Arial" w:cs="Arial"/>
                <w:color w:val="EE0000"/>
                <w:sz w:val="32"/>
                <w:szCs w:val="32"/>
              </w:rPr>
              <w:t>15</w:t>
            </w:r>
          </w:p>
        </w:tc>
        <w:tc>
          <w:tcPr>
            <w:tcW w:w="1757" w:type="dxa"/>
          </w:tcPr>
          <w:p w14:paraId="711EA1B5" w14:textId="002381C8" w:rsidR="00455AAA" w:rsidRDefault="00556626" w:rsidP="00F34512">
            <w:pPr>
              <w:rPr>
                <w:rFonts w:ascii="Arial" w:hAnsi="Arial" w:cs="Arial"/>
                <w:sz w:val="32"/>
                <w:szCs w:val="32"/>
              </w:rPr>
            </w:pPr>
            <w:r>
              <w:rPr>
                <w:rFonts w:ascii="Arial" w:hAnsi="Arial" w:cs="Arial"/>
                <w:sz w:val="32"/>
                <w:szCs w:val="32"/>
              </w:rPr>
              <w:t xml:space="preserve">4           </w:t>
            </w:r>
            <w:r w:rsidRPr="005B2F12">
              <w:rPr>
                <w:rFonts w:ascii="Arial" w:hAnsi="Arial" w:cs="Arial"/>
                <w:color w:val="EE0000"/>
                <w:sz w:val="32"/>
                <w:szCs w:val="32"/>
              </w:rPr>
              <w:t>12</w:t>
            </w:r>
          </w:p>
        </w:tc>
        <w:tc>
          <w:tcPr>
            <w:tcW w:w="1757" w:type="dxa"/>
          </w:tcPr>
          <w:p w14:paraId="3F2E7E16" w14:textId="40C0BD5B" w:rsidR="00455AAA" w:rsidRDefault="00621E3C" w:rsidP="00F34512">
            <w:pPr>
              <w:rPr>
                <w:rFonts w:ascii="Arial" w:hAnsi="Arial" w:cs="Arial"/>
                <w:sz w:val="32"/>
                <w:szCs w:val="32"/>
              </w:rPr>
            </w:pPr>
            <w:r>
              <w:rPr>
                <w:rFonts w:ascii="Arial" w:hAnsi="Arial" w:cs="Arial"/>
                <w:sz w:val="32"/>
                <w:szCs w:val="32"/>
              </w:rPr>
              <w:t>3</w:t>
            </w:r>
            <w:r w:rsidR="00556626">
              <w:rPr>
                <w:rFonts w:ascii="Arial" w:hAnsi="Arial" w:cs="Arial"/>
                <w:sz w:val="32"/>
                <w:szCs w:val="32"/>
              </w:rPr>
              <w:t xml:space="preserve">           </w:t>
            </w:r>
            <w:r w:rsidR="00556626" w:rsidRPr="005B2F12">
              <w:rPr>
                <w:rFonts w:ascii="Arial" w:hAnsi="Arial" w:cs="Arial"/>
                <w:color w:val="EE0000"/>
                <w:sz w:val="32"/>
                <w:szCs w:val="32"/>
              </w:rPr>
              <w:t>15</w:t>
            </w:r>
          </w:p>
        </w:tc>
        <w:tc>
          <w:tcPr>
            <w:tcW w:w="1649" w:type="dxa"/>
          </w:tcPr>
          <w:p w14:paraId="75A7EA08" w14:textId="05171CA2" w:rsidR="00455AAA" w:rsidRDefault="00556626" w:rsidP="005B2F12">
            <w:pPr>
              <w:jc w:val="center"/>
              <w:rPr>
                <w:rFonts w:ascii="Arial" w:hAnsi="Arial" w:cs="Arial"/>
                <w:sz w:val="32"/>
                <w:szCs w:val="32"/>
              </w:rPr>
            </w:pPr>
            <w:r w:rsidRPr="005B2F12">
              <w:rPr>
                <w:rFonts w:ascii="Arial" w:hAnsi="Arial" w:cs="Arial"/>
                <w:color w:val="EE0000"/>
                <w:sz w:val="32"/>
                <w:szCs w:val="32"/>
              </w:rPr>
              <w:t>54</w:t>
            </w:r>
          </w:p>
        </w:tc>
      </w:tr>
    </w:tbl>
    <w:p w14:paraId="665A6D61" w14:textId="77777777" w:rsidR="00514DEC" w:rsidRPr="00726B64" w:rsidRDefault="00514DEC" w:rsidP="00726B64">
      <w:pPr>
        <w:rPr>
          <w:rFonts w:ascii="Arial" w:eastAsia="Calibri" w:hAnsi="Arial" w:cs="Arial"/>
          <w:color w:val="EE0000"/>
          <w:kern w:val="0"/>
          <w:sz w:val="28"/>
          <w:szCs w:val="28"/>
          <w14:ligatures w14:val="none"/>
        </w:rPr>
      </w:pPr>
      <w:bookmarkStart w:id="5" w:name="_Hlk210815657"/>
    </w:p>
    <w:bookmarkEnd w:id="5"/>
    <w:p w14:paraId="1CCFAE63" w14:textId="20E4833E" w:rsidR="002832DB" w:rsidRPr="004E024B" w:rsidRDefault="006D6A13" w:rsidP="004E024B">
      <w:pPr>
        <w:pStyle w:val="ListParagraph"/>
        <w:spacing w:after="200" w:line="240" w:lineRule="auto"/>
        <w:ind w:right="-454"/>
        <w:rPr>
          <w:rFonts w:ascii="Arial" w:eastAsia="Calibri" w:hAnsi="Arial" w:cs="Arial"/>
          <w:color w:val="EE0000"/>
          <w:kern w:val="0"/>
          <w:sz w:val="28"/>
          <w:szCs w:val="28"/>
          <w14:ligatures w14:val="none"/>
        </w:rPr>
      </w:pPr>
      <w:r w:rsidRPr="004E024B">
        <w:rPr>
          <w:rFonts w:ascii="Arial" w:hAnsi="Arial" w:cs="Arial"/>
          <w:b/>
          <w:bCs/>
          <w:color w:val="FF0000"/>
        </w:rPr>
        <w:br w:type="page"/>
      </w:r>
    </w:p>
    <w:p w14:paraId="428153F8" w14:textId="1FE63EA8" w:rsidR="002832DB" w:rsidRPr="00A448A7" w:rsidRDefault="00A448A7" w:rsidP="003C4E9F">
      <w:pPr>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r w:rsidR="00605418">
        <w:rPr>
          <w:rFonts w:ascii="Arial" w:hAnsi="Arial" w:cs="Arial"/>
          <w:b/>
          <w:bCs/>
          <w:i/>
          <w:iCs/>
          <w:sz w:val="32"/>
          <w:szCs w:val="32"/>
          <w:u w:val="single"/>
        </w:rPr>
        <w:t xml:space="preserve"> – Risk Analysis Table</w:t>
      </w:r>
    </w:p>
    <w:p w14:paraId="07B73F38" w14:textId="77777777" w:rsidR="002832DB" w:rsidRDefault="002832DB" w:rsidP="00DF77C0">
      <w:pPr>
        <w:rPr>
          <w:rFonts w:ascii="Arial" w:hAnsi="Arial" w:cs="Arial"/>
        </w:rPr>
      </w:pPr>
    </w:p>
    <w:p w14:paraId="1EAE777E" w14:textId="60267CF2" w:rsidR="002832DB" w:rsidRPr="00AD15AA" w:rsidRDefault="002832DB" w:rsidP="00AD15AA">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r w:rsidR="001D6C34">
        <w:rPr>
          <w:rFonts w:ascii="Arial" w:hAnsi="Arial" w:cs="Arial"/>
          <w:b/>
          <w:bCs/>
          <w:sz w:val="32"/>
          <w:szCs w:val="32"/>
          <w:u w:val="single"/>
        </w:rPr>
        <w:t xml:space="preserve"> </w:t>
      </w: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71C43B92" w14:textId="4EF5EEDC" w:rsidR="002832DB" w:rsidRPr="00E14971" w:rsidRDefault="00EF3608" w:rsidP="00EF3608">
            <w:pPr>
              <w:rPr>
                <w:rFonts w:ascii="Arial" w:hAnsi="Arial" w:cs="Arial"/>
              </w:rPr>
            </w:pPr>
            <w:r w:rsidRPr="00EF3608">
              <w:rPr>
                <w:rFonts w:ascii="Arial" w:hAnsi="Arial" w:cs="Arial"/>
              </w:rPr>
              <w:t>Lack of understanding of how to work with social media</w:t>
            </w:r>
          </w:p>
        </w:tc>
        <w:tc>
          <w:tcPr>
            <w:tcW w:w="1559" w:type="dxa"/>
          </w:tcPr>
          <w:p w14:paraId="102E387E" w14:textId="2AF5F0C2" w:rsidR="002832DB" w:rsidRPr="00E14971" w:rsidRDefault="00EF3608" w:rsidP="007D0502">
            <w:pPr>
              <w:jc w:val="center"/>
              <w:rPr>
                <w:rFonts w:ascii="Arial" w:hAnsi="Arial" w:cs="Arial"/>
              </w:rPr>
            </w:pPr>
            <w:r>
              <w:rPr>
                <w:rFonts w:ascii="Arial" w:hAnsi="Arial" w:cs="Arial"/>
              </w:rPr>
              <w:t>3</w:t>
            </w:r>
          </w:p>
        </w:tc>
        <w:tc>
          <w:tcPr>
            <w:tcW w:w="1276" w:type="dxa"/>
          </w:tcPr>
          <w:p w14:paraId="5839F557" w14:textId="38221F50" w:rsidR="002832DB" w:rsidRPr="00E14971" w:rsidRDefault="00EF3608" w:rsidP="007D0502">
            <w:pPr>
              <w:jc w:val="center"/>
              <w:rPr>
                <w:rFonts w:ascii="Arial" w:hAnsi="Arial" w:cs="Arial"/>
              </w:rPr>
            </w:pPr>
            <w:r>
              <w:rPr>
                <w:rFonts w:ascii="Arial" w:hAnsi="Arial" w:cs="Arial"/>
              </w:rPr>
              <w:t>4</w:t>
            </w:r>
          </w:p>
        </w:tc>
        <w:tc>
          <w:tcPr>
            <w:tcW w:w="1559" w:type="dxa"/>
          </w:tcPr>
          <w:p w14:paraId="4285F3F4" w14:textId="07F4211A" w:rsidR="002832DB" w:rsidRPr="00E14971" w:rsidRDefault="00EF3608" w:rsidP="007D0502">
            <w:pPr>
              <w:jc w:val="center"/>
              <w:rPr>
                <w:rFonts w:ascii="Arial" w:hAnsi="Arial" w:cs="Arial"/>
              </w:rPr>
            </w:pPr>
            <w:r>
              <w:rPr>
                <w:rFonts w:ascii="Arial" w:hAnsi="Arial" w:cs="Arial"/>
              </w:rPr>
              <w:t>12</w:t>
            </w:r>
          </w:p>
        </w:tc>
        <w:tc>
          <w:tcPr>
            <w:tcW w:w="1730" w:type="dxa"/>
          </w:tcPr>
          <w:p w14:paraId="27ECC051" w14:textId="0F032AA5" w:rsidR="002832DB" w:rsidRPr="00E14971" w:rsidRDefault="00585732" w:rsidP="00F34512">
            <w:pPr>
              <w:rPr>
                <w:rFonts w:ascii="Arial" w:hAnsi="Arial" w:cs="Arial"/>
              </w:rPr>
            </w:pPr>
            <w:r>
              <w:rPr>
                <w:rFonts w:ascii="Arial" w:hAnsi="Arial" w:cs="Arial"/>
              </w:rPr>
              <w:t>Providing a training to people how will use a web platforms</w:t>
            </w:r>
            <w:r w:rsidR="00AD15AA">
              <w:rPr>
                <w:rFonts w:ascii="Arial" w:hAnsi="Arial" w:cs="Arial"/>
              </w:rPr>
              <w:t xml:space="preserve">. </w:t>
            </w:r>
          </w:p>
        </w:tc>
        <w:tc>
          <w:tcPr>
            <w:tcW w:w="2126" w:type="dxa"/>
          </w:tcPr>
          <w:p w14:paraId="409AB3C0" w14:textId="13E87B37" w:rsidR="002832DB" w:rsidRPr="00E14971" w:rsidRDefault="00AD15AA" w:rsidP="00F34512">
            <w:pPr>
              <w:rPr>
                <w:rFonts w:ascii="Arial" w:hAnsi="Arial" w:cs="Arial"/>
              </w:rPr>
            </w:pPr>
            <w:r>
              <w:rPr>
                <w:rFonts w:ascii="Arial" w:hAnsi="Arial" w:cs="Arial"/>
              </w:rPr>
              <w:t>Focus on platform in use. How they work and make a strategy.</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184575B" w14:textId="169326FE" w:rsidR="002832DB" w:rsidRPr="00E14971" w:rsidRDefault="00EF3608" w:rsidP="00EF3608">
            <w:pPr>
              <w:rPr>
                <w:rFonts w:ascii="Arial" w:hAnsi="Arial" w:cs="Arial"/>
              </w:rPr>
            </w:pPr>
            <w:r w:rsidRPr="00EF3608">
              <w:rPr>
                <w:rFonts w:ascii="Arial" w:hAnsi="Arial" w:cs="Arial"/>
              </w:rPr>
              <w:t>Negative online reviews affecting brand reputation</w:t>
            </w:r>
          </w:p>
        </w:tc>
        <w:tc>
          <w:tcPr>
            <w:tcW w:w="1559" w:type="dxa"/>
          </w:tcPr>
          <w:p w14:paraId="4D17EBD7" w14:textId="2654B5BC" w:rsidR="002832DB" w:rsidRPr="00E14971" w:rsidRDefault="00EF3608" w:rsidP="007D0502">
            <w:pPr>
              <w:jc w:val="center"/>
              <w:rPr>
                <w:rFonts w:ascii="Arial" w:hAnsi="Arial" w:cs="Arial"/>
              </w:rPr>
            </w:pPr>
            <w:r>
              <w:rPr>
                <w:rFonts w:ascii="Arial" w:hAnsi="Arial" w:cs="Arial"/>
              </w:rPr>
              <w:t>3</w:t>
            </w:r>
          </w:p>
        </w:tc>
        <w:tc>
          <w:tcPr>
            <w:tcW w:w="1276" w:type="dxa"/>
          </w:tcPr>
          <w:p w14:paraId="29BF7046" w14:textId="1ACCB8E7" w:rsidR="002832DB" w:rsidRPr="00E14971" w:rsidRDefault="00EF3608" w:rsidP="007D0502">
            <w:pPr>
              <w:jc w:val="center"/>
              <w:rPr>
                <w:rFonts w:ascii="Arial" w:hAnsi="Arial" w:cs="Arial"/>
              </w:rPr>
            </w:pPr>
            <w:r>
              <w:rPr>
                <w:rFonts w:ascii="Arial" w:hAnsi="Arial" w:cs="Arial"/>
              </w:rPr>
              <w:t>4</w:t>
            </w:r>
          </w:p>
        </w:tc>
        <w:tc>
          <w:tcPr>
            <w:tcW w:w="1559" w:type="dxa"/>
          </w:tcPr>
          <w:p w14:paraId="3042F237" w14:textId="797C2720" w:rsidR="002832DB" w:rsidRPr="00E14971" w:rsidRDefault="00EF3608" w:rsidP="007D0502">
            <w:pPr>
              <w:jc w:val="center"/>
              <w:rPr>
                <w:rFonts w:ascii="Arial" w:hAnsi="Arial" w:cs="Arial"/>
              </w:rPr>
            </w:pPr>
            <w:r>
              <w:rPr>
                <w:rFonts w:ascii="Arial" w:hAnsi="Arial" w:cs="Arial"/>
              </w:rPr>
              <w:t>12</w:t>
            </w:r>
          </w:p>
        </w:tc>
        <w:tc>
          <w:tcPr>
            <w:tcW w:w="1730" w:type="dxa"/>
          </w:tcPr>
          <w:p w14:paraId="1352F815" w14:textId="5D9BA6B4" w:rsidR="002832DB" w:rsidRPr="00E14971" w:rsidRDefault="00585732" w:rsidP="00F34512">
            <w:pPr>
              <w:rPr>
                <w:rFonts w:ascii="Arial" w:hAnsi="Arial" w:cs="Arial"/>
              </w:rPr>
            </w:pPr>
            <w:r>
              <w:rPr>
                <w:rFonts w:ascii="Arial" w:hAnsi="Arial" w:cs="Arial"/>
              </w:rPr>
              <w:t>Reading all comments in platform, posting hight quality of content and answer in all questions politely.</w:t>
            </w:r>
          </w:p>
        </w:tc>
        <w:tc>
          <w:tcPr>
            <w:tcW w:w="2126" w:type="dxa"/>
          </w:tcPr>
          <w:p w14:paraId="7103F7C5" w14:textId="052B1D08" w:rsidR="002832DB" w:rsidRPr="00E14971" w:rsidRDefault="00AD15AA" w:rsidP="00F34512">
            <w:pPr>
              <w:rPr>
                <w:rFonts w:ascii="Arial" w:hAnsi="Arial" w:cs="Arial"/>
              </w:rPr>
            </w:pPr>
            <w:r>
              <w:rPr>
                <w:rFonts w:ascii="Arial" w:hAnsi="Arial" w:cs="Arial"/>
              </w:rPr>
              <w:t>Respond always politely and professional. Offer alternative option if the customer is dissatisfied.</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6F9F4C78" w14:textId="32A54F5D" w:rsidR="002832DB" w:rsidRPr="00E14971" w:rsidRDefault="00EF3608" w:rsidP="00F34512">
            <w:pPr>
              <w:rPr>
                <w:rFonts w:ascii="Arial" w:hAnsi="Arial" w:cs="Arial"/>
              </w:rPr>
            </w:pPr>
            <w:r w:rsidRPr="00EF3608">
              <w:rPr>
                <w:rFonts w:ascii="Arial" w:hAnsi="Arial" w:cs="Arial"/>
              </w:rPr>
              <w:t>Technical issues with online ordering system</w:t>
            </w:r>
          </w:p>
        </w:tc>
        <w:tc>
          <w:tcPr>
            <w:tcW w:w="1559" w:type="dxa"/>
          </w:tcPr>
          <w:p w14:paraId="4D4591E0" w14:textId="3BA6994B" w:rsidR="002832DB" w:rsidRPr="00E14971" w:rsidRDefault="00EF3608" w:rsidP="007D0502">
            <w:pPr>
              <w:jc w:val="center"/>
              <w:rPr>
                <w:rFonts w:ascii="Arial" w:hAnsi="Arial" w:cs="Arial"/>
              </w:rPr>
            </w:pPr>
            <w:r>
              <w:rPr>
                <w:rFonts w:ascii="Arial" w:hAnsi="Arial" w:cs="Arial"/>
              </w:rPr>
              <w:t>2</w:t>
            </w:r>
          </w:p>
        </w:tc>
        <w:tc>
          <w:tcPr>
            <w:tcW w:w="1276" w:type="dxa"/>
          </w:tcPr>
          <w:p w14:paraId="00FA2901" w14:textId="0153AA97" w:rsidR="002832DB" w:rsidRPr="00E14971" w:rsidRDefault="00EF3608" w:rsidP="007D0502">
            <w:pPr>
              <w:jc w:val="center"/>
              <w:rPr>
                <w:rFonts w:ascii="Arial" w:hAnsi="Arial" w:cs="Arial"/>
              </w:rPr>
            </w:pPr>
            <w:r>
              <w:rPr>
                <w:rFonts w:ascii="Arial" w:hAnsi="Arial" w:cs="Arial"/>
              </w:rPr>
              <w:t>5</w:t>
            </w:r>
          </w:p>
        </w:tc>
        <w:tc>
          <w:tcPr>
            <w:tcW w:w="1559" w:type="dxa"/>
          </w:tcPr>
          <w:p w14:paraId="1803AAB0" w14:textId="5B7CA255" w:rsidR="002832DB" w:rsidRPr="00E14971" w:rsidRDefault="00EF3608" w:rsidP="007D0502">
            <w:pPr>
              <w:jc w:val="center"/>
              <w:rPr>
                <w:rFonts w:ascii="Arial" w:hAnsi="Arial" w:cs="Arial"/>
              </w:rPr>
            </w:pPr>
            <w:r>
              <w:rPr>
                <w:rFonts w:ascii="Arial" w:hAnsi="Arial" w:cs="Arial"/>
              </w:rPr>
              <w:t>10</w:t>
            </w:r>
          </w:p>
        </w:tc>
        <w:tc>
          <w:tcPr>
            <w:tcW w:w="1730" w:type="dxa"/>
          </w:tcPr>
          <w:p w14:paraId="5FB7D291" w14:textId="40145B23" w:rsidR="002832DB" w:rsidRPr="00E14971" w:rsidRDefault="00585732" w:rsidP="00F34512">
            <w:pPr>
              <w:rPr>
                <w:rFonts w:ascii="Arial" w:hAnsi="Arial" w:cs="Arial"/>
              </w:rPr>
            </w:pPr>
            <w:r>
              <w:rPr>
                <w:rFonts w:ascii="Arial" w:hAnsi="Arial" w:cs="Arial"/>
              </w:rPr>
              <w:t>Using reliable platforms which is tested regularly how efficiently they are.</w:t>
            </w:r>
          </w:p>
        </w:tc>
        <w:tc>
          <w:tcPr>
            <w:tcW w:w="2126" w:type="dxa"/>
          </w:tcPr>
          <w:p w14:paraId="2A15E599" w14:textId="5B9B25EC" w:rsidR="002832DB" w:rsidRPr="00E14971" w:rsidRDefault="00AD15AA" w:rsidP="00F34512">
            <w:pPr>
              <w:rPr>
                <w:rFonts w:ascii="Arial" w:hAnsi="Arial" w:cs="Arial"/>
              </w:rPr>
            </w:pPr>
            <w:r>
              <w:rPr>
                <w:rFonts w:ascii="Arial" w:hAnsi="Arial" w:cs="Arial"/>
              </w:rPr>
              <w:t xml:space="preserve">Support customers with </w:t>
            </w:r>
            <w:proofErr w:type="spellStart"/>
            <w:r>
              <w:rPr>
                <w:rFonts w:ascii="Arial" w:hAnsi="Arial" w:cs="Arial"/>
              </w:rPr>
              <w:t>there</w:t>
            </w:r>
            <w:proofErr w:type="spellEnd"/>
            <w:r>
              <w:rPr>
                <w:rFonts w:ascii="Arial" w:hAnsi="Arial" w:cs="Arial"/>
              </w:rPr>
              <w:t xml:space="preserve"> orders. Check often messages in platforms and emails.</w:t>
            </w:r>
          </w:p>
        </w:tc>
      </w:tr>
      <w:tr w:rsidR="00EF3608" w:rsidRPr="00255D15" w14:paraId="7DDAEB0A" w14:textId="77777777" w:rsidTr="002832DB">
        <w:tc>
          <w:tcPr>
            <w:tcW w:w="425" w:type="dxa"/>
          </w:tcPr>
          <w:p w14:paraId="4738154B" w14:textId="59457C17" w:rsidR="00EF3608" w:rsidRDefault="00EF3608" w:rsidP="00F34512">
            <w:pPr>
              <w:jc w:val="center"/>
              <w:rPr>
                <w:rFonts w:ascii="Arial" w:hAnsi="Arial" w:cs="Arial"/>
                <w:b/>
                <w:sz w:val="28"/>
                <w:szCs w:val="28"/>
              </w:rPr>
            </w:pPr>
            <w:r>
              <w:rPr>
                <w:rFonts w:ascii="Arial" w:hAnsi="Arial" w:cs="Arial"/>
                <w:b/>
                <w:sz w:val="28"/>
                <w:szCs w:val="28"/>
              </w:rPr>
              <w:t xml:space="preserve">4 </w:t>
            </w:r>
          </w:p>
        </w:tc>
        <w:tc>
          <w:tcPr>
            <w:tcW w:w="1957" w:type="dxa"/>
          </w:tcPr>
          <w:p w14:paraId="4D95CBDE" w14:textId="27E49375" w:rsidR="00EF3608" w:rsidRPr="00EF3608" w:rsidRDefault="00EF3608" w:rsidP="00F34512">
            <w:pPr>
              <w:rPr>
                <w:rFonts w:ascii="Arial" w:hAnsi="Arial" w:cs="Arial"/>
              </w:rPr>
            </w:pPr>
            <w:r w:rsidRPr="00EF3608">
              <w:rPr>
                <w:rFonts w:ascii="Arial" w:hAnsi="Arial" w:cs="Arial"/>
              </w:rPr>
              <w:t>Low engagement on posts in social media</w:t>
            </w:r>
          </w:p>
        </w:tc>
        <w:tc>
          <w:tcPr>
            <w:tcW w:w="1559" w:type="dxa"/>
          </w:tcPr>
          <w:p w14:paraId="06BAD387" w14:textId="576C8F79" w:rsidR="00EF3608" w:rsidRPr="00E14971" w:rsidRDefault="00EF3608" w:rsidP="007D0502">
            <w:pPr>
              <w:jc w:val="center"/>
              <w:rPr>
                <w:rFonts w:ascii="Arial" w:hAnsi="Arial" w:cs="Arial"/>
              </w:rPr>
            </w:pPr>
            <w:r>
              <w:rPr>
                <w:rFonts w:ascii="Arial" w:hAnsi="Arial" w:cs="Arial"/>
              </w:rPr>
              <w:t>3</w:t>
            </w:r>
          </w:p>
        </w:tc>
        <w:tc>
          <w:tcPr>
            <w:tcW w:w="1276" w:type="dxa"/>
          </w:tcPr>
          <w:p w14:paraId="48518748" w14:textId="7AC8F875" w:rsidR="00EF3608" w:rsidRPr="00E14971" w:rsidRDefault="00EF3608" w:rsidP="007D0502">
            <w:pPr>
              <w:jc w:val="center"/>
              <w:rPr>
                <w:rFonts w:ascii="Arial" w:hAnsi="Arial" w:cs="Arial"/>
              </w:rPr>
            </w:pPr>
            <w:r>
              <w:rPr>
                <w:rFonts w:ascii="Arial" w:hAnsi="Arial" w:cs="Arial"/>
              </w:rPr>
              <w:t>3</w:t>
            </w:r>
          </w:p>
        </w:tc>
        <w:tc>
          <w:tcPr>
            <w:tcW w:w="1559" w:type="dxa"/>
          </w:tcPr>
          <w:p w14:paraId="7ABFB98F" w14:textId="0AF0A91A" w:rsidR="00EF3608" w:rsidRPr="00E14971" w:rsidRDefault="00EF3608" w:rsidP="007D0502">
            <w:pPr>
              <w:jc w:val="center"/>
              <w:rPr>
                <w:rFonts w:ascii="Arial" w:hAnsi="Arial" w:cs="Arial"/>
              </w:rPr>
            </w:pPr>
            <w:r>
              <w:rPr>
                <w:rFonts w:ascii="Arial" w:hAnsi="Arial" w:cs="Arial"/>
              </w:rPr>
              <w:t>9</w:t>
            </w:r>
          </w:p>
        </w:tc>
        <w:tc>
          <w:tcPr>
            <w:tcW w:w="1730" w:type="dxa"/>
          </w:tcPr>
          <w:p w14:paraId="283E8C13" w14:textId="61F7B5C0" w:rsidR="00EF3608" w:rsidRPr="00E14971" w:rsidRDefault="00585732" w:rsidP="00F34512">
            <w:pPr>
              <w:rPr>
                <w:rFonts w:ascii="Arial" w:hAnsi="Arial" w:cs="Arial"/>
              </w:rPr>
            </w:pPr>
            <w:r>
              <w:rPr>
                <w:rFonts w:ascii="Arial" w:hAnsi="Arial" w:cs="Arial"/>
              </w:rPr>
              <w:t>Prepare wide range with photos and video, make a calendar with plan for regu</w:t>
            </w:r>
            <w:r w:rsidR="00AD15AA">
              <w:rPr>
                <w:rFonts w:ascii="Arial" w:hAnsi="Arial" w:cs="Arial"/>
              </w:rPr>
              <w:t>larly posting.</w:t>
            </w:r>
          </w:p>
        </w:tc>
        <w:tc>
          <w:tcPr>
            <w:tcW w:w="2126" w:type="dxa"/>
          </w:tcPr>
          <w:p w14:paraId="029088C0" w14:textId="3B842C18" w:rsidR="00EF3608" w:rsidRPr="00E14971" w:rsidRDefault="007C2210" w:rsidP="00F34512">
            <w:pPr>
              <w:rPr>
                <w:rFonts w:ascii="Arial" w:hAnsi="Arial" w:cs="Arial"/>
              </w:rPr>
            </w:pPr>
            <w:proofErr w:type="spellStart"/>
            <w:r>
              <w:rPr>
                <w:rFonts w:ascii="Arial" w:hAnsi="Arial" w:cs="Arial"/>
              </w:rPr>
              <w:t>Regulary</w:t>
            </w:r>
            <w:proofErr w:type="spellEnd"/>
            <w:r>
              <w:rPr>
                <w:rFonts w:ascii="Arial" w:hAnsi="Arial" w:cs="Arial"/>
              </w:rPr>
              <w:t xml:space="preserve"> post a small target of promotions. For existing customers and new one. </w:t>
            </w:r>
          </w:p>
        </w:tc>
      </w:tr>
    </w:tbl>
    <w:p w14:paraId="0C8CF556" w14:textId="5342B606" w:rsidR="00410BE8" w:rsidRPr="000D29FC" w:rsidRDefault="00A448A7" w:rsidP="003C4E9F">
      <w:pPr>
        <w:rPr>
          <w:rFonts w:ascii="Arial" w:hAnsi="Arial" w:cs="Arial"/>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w:t>
      </w:r>
      <w:r w:rsidR="00605418">
        <w:rPr>
          <w:rFonts w:ascii="Arial" w:hAnsi="Arial" w:cs="Arial"/>
          <w:b/>
          <w:bCs/>
          <w:i/>
          <w:i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6983748" w14:textId="77777777" w:rsidR="00A50257"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A50257">
        <w:rPr>
          <w:rFonts w:ascii="Arial" w:hAnsi="Arial" w:cs="Arial"/>
          <w:sz w:val="28"/>
          <w:szCs w:val="28"/>
        </w:rPr>
        <w:t xml:space="preserve"> </w:t>
      </w:r>
    </w:p>
    <w:p w14:paraId="75AA067F" w14:textId="1B325FF7" w:rsidR="00410BE8" w:rsidRPr="00410BE8" w:rsidRDefault="00A50257" w:rsidP="00410BE8">
      <w:pPr>
        <w:ind w:left="-454"/>
        <w:rPr>
          <w:rFonts w:ascii="Arial" w:hAnsi="Arial" w:cs="Arial"/>
          <w:sz w:val="28"/>
          <w:szCs w:val="28"/>
        </w:rPr>
      </w:pPr>
      <w:r w:rsidRPr="00A50257">
        <w:rPr>
          <w:rFonts w:ascii="Arial" w:hAnsi="Arial" w:cs="Arial"/>
          <w:sz w:val="28"/>
          <w:szCs w:val="28"/>
        </w:rPr>
        <w:t>30% decline in in-store sales at Green Haven Florists</w:t>
      </w:r>
    </w:p>
    <w:p w14:paraId="18A30752" w14:textId="40D52C2D" w:rsid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p w14:paraId="00243FD5" w14:textId="414DF6E5" w:rsidR="00A50257" w:rsidRPr="00410BE8" w:rsidRDefault="00A50257" w:rsidP="00526421">
      <w:pPr>
        <w:ind w:left="-454"/>
        <w:rPr>
          <w:rFonts w:ascii="Arial" w:hAnsi="Arial" w:cs="Arial"/>
          <w:sz w:val="28"/>
          <w:szCs w:val="28"/>
        </w:rPr>
      </w:pPr>
      <w:r w:rsidRPr="00A50257">
        <w:rPr>
          <w:rFonts w:ascii="Arial" w:hAnsi="Arial" w:cs="Arial"/>
          <w:sz w:val="28"/>
          <w:szCs w:val="28"/>
        </w:rPr>
        <w:t>Implementing a digital marketing presence for Green Haven Florists</w:t>
      </w:r>
      <w:r w:rsidR="00EC4894">
        <w:rPr>
          <w:rFonts w:ascii="Arial" w:hAnsi="Arial" w:cs="Arial"/>
          <w:sz w:val="28"/>
          <w:szCs w:val="28"/>
        </w:rPr>
        <w:t xml:space="preserve"> </w:t>
      </w:r>
    </w:p>
    <w:tbl>
      <w:tblPr>
        <w:tblpPr w:leftFromText="180" w:rightFromText="180" w:vertAnchor="text" w:horzAnchor="margin" w:tblpX="-720" w:tblpY="141"/>
        <w:tblW w:w="108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4"/>
        <w:gridCol w:w="1990"/>
        <w:gridCol w:w="2508"/>
        <w:gridCol w:w="1842"/>
        <w:gridCol w:w="1842"/>
        <w:gridCol w:w="1997"/>
      </w:tblGrid>
      <w:tr w:rsidR="00410BE8" w:rsidRPr="00DC1244" w14:paraId="0E1A26A7" w14:textId="77777777" w:rsidTr="009C3D31">
        <w:trPr>
          <w:trHeight w:val="186"/>
        </w:trPr>
        <w:tc>
          <w:tcPr>
            <w:tcW w:w="704" w:type="dxa"/>
          </w:tcPr>
          <w:p w14:paraId="415CA5DD" w14:textId="77777777" w:rsidR="00410BE8" w:rsidRPr="00DC1244" w:rsidRDefault="00410BE8" w:rsidP="009C3D31">
            <w:pPr>
              <w:jc w:val="center"/>
              <w:rPr>
                <w:rFonts w:ascii="Arial" w:hAnsi="Arial" w:cs="Arial"/>
                <w:b/>
                <w:sz w:val="32"/>
                <w:szCs w:val="32"/>
              </w:rPr>
            </w:pPr>
          </w:p>
        </w:tc>
        <w:tc>
          <w:tcPr>
            <w:tcW w:w="1990" w:type="dxa"/>
          </w:tcPr>
          <w:p w14:paraId="1A53D74B"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Task</w:t>
            </w:r>
          </w:p>
        </w:tc>
        <w:tc>
          <w:tcPr>
            <w:tcW w:w="2508" w:type="dxa"/>
          </w:tcPr>
          <w:p w14:paraId="1D772114"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9C3D31">
            <w:pPr>
              <w:jc w:val="center"/>
              <w:rPr>
                <w:rFonts w:ascii="Arial" w:hAnsi="Arial" w:cs="Arial"/>
                <w:b/>
                <w:sz w:val="28"/>
                <w:szCs w:val="28"/>
              </w:rPr>
            </w:pPr>
          </w:p>
        </w:tc>
        <w:tc>
          <w:tcPr>
            <w:tcW w:w="1842" w:type="dxa"/>
          </w:tcPr>
          <w:p w14:paraId="7C5F38F7"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9C3D31">
            <w:pPr>
              <w:jc w:val="center"/>
              <w:rPr>
                <w:rFonts w:ascii="Arial" w:hAnsi="Arial" w:cs="Arial"/>
                <w:b/>
                <w:sz w:val="28"/>
                <w:szCs w:val="28"/>
              </w:rPr>
            </w:pPr>
          </w:p>
        </w:tc>
        <w:tc>
          <w:tcPr>
            <w:tcW w:w="1842" w:type="dxa"/>
          </w:tcPr>
          <w:p w14:paraId="20F1D3B7"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9C3D31">
            <w:pPr>
              <w:jc w:val="center"/>
              <w:rPr>
                <w:rFonts w:ascii="Arial" w:hAnsi="Arial" w:cs="Arial"/>
                <w:b/>
                <w:sz w:val="28"/>
                <w:szCs w:val="28"/>
              </w:rPr>
            </w:pPr>
          </w:p>
        </w:tc>
        <w:tc>
          <w:tcPr>
            <w:tcW w:w="1997" w:type="dxa"/>
          </w:tcPr>
          <w:p w14:paraId="44125380"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9C3D31">
        <w:trPr>
          <w:trHeight w:val="186"/>
        </w:trPr>
        <w:tc>
          <w:tcPr>
            <w:tcW w:w="704" w:type="dxa"/>
          </w:tcPr>
          <w:p w14:paraId="1C497D48"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1</w:t>
            </w:r>
          </w:p>
        </w:tc>
        <w:tc>
          <w:tcPr>
            <w:tcW w:w="1990" w:type="dxa"/>
          </w:tcPr>
          <w:p w14:paraId="79A445D2" w14:textId="4DC19F4F" w:rsidR="00410BE8" w:rsidRPr="004E2BAE" w:rsidRDefault="00842D86" w:rsidP="009C3D31">
            <w:pPr>
              <w:rPr>
                <w:rFonts w:ascii="Arial" w:hAnsi="Arial" w:cs="Arial"/>
                <w:bCs/>
              </w:rPr>
            </w:pPr>
            <w:r>
              <w:rPr>
                <w:rFonts w:ascii="Arial" w:hAnsi="Arial" w:cs="Arial"/>
                <w:bCs/>
              </w:rPr>
              <w:t>Digital marketing research</w:t>
            </w:r>
          </w:p>
        </w:tc>
        <w:tc>
          <w:tcPr>
            <w:tcW w:w="2508" w:type="dxa"/>
          </w:tcPr>
          <w:p w14:paraId="46677302" w14:textId="449E1325" w:rsidR="00410BE8" w:rsidRPr="004E2BAE" w:rsidRDefault="00842D86" w:rsidP="009C3D31">
            <w:pPr>
              <w:rPr>
                <w:rFonts w:ascii="Arial" w:hAnsi="Arial" w:cs="Arial"/>
                <w:bCs/>
              </w:rPr>
            </w:pPr>
            <w:r>
              <w:rPr>
                <w:rFonts w:ascii="Arial" w:hAnsi="Arial" w:cs="Arial"/>
                <w:bCs/>
              </w:rPr>
              <w:t>Identify the most effective digital platforms and analyse customer preferences.</w:t>
            </w:r>
          </w:p>
        </w:tc>
        <w:tc>
          <w:tcPr>
            <w:tcW w:w="1842" w:type="dxa"/>
          </w:tcPr>
          <w:p w14:paraId="40EEA0B2" w14:textId="488522D5" w:rsidR="00CE2839" w:rsidRPr="004E2BAE" w:rsidRDefault="00CE2839" w:rsidP="009C3D31">
            <w:pPr>
              <w:rPr>
                <w:rFonts w:ascii="Arial" w:hAnsi="Arial" w:cs="Arial"/>
                <w:bCs/>
              </w:rPr>
            </w:pPr>
            <w:r>
              <w:rPr>
                <w:rFonts w:ascii="Arial" w:hAnsi="Arial" w:cs="Arial"/>
                <w:bCs/>
              </w:rPr>
              <w:t>22/03/2</w:t>
            </w:r>
            <w:r w:rsidR="006A00C0">
              <w:rPr>
                <w:rFonts w:ascii="Arial" w:hAnsi="Arial" w:cs="Arial"/>
                <w:bCs/>
              </w:rPr>
              <w:t>0</w:t>
            </w:r>
            <w:r>
              <w:rPr>
                <w:rFonts w:ascii="Arial" w:hAnsi="Arial" w:cs="Arial"/>
                <w:bCs/>
              </w:rPr>
              <w:t>26 – 30/03/2026</w:t>
            </w:r>
          </w:p>
        </w:tc>
        <w:tc>
          <w:tcPr>
            <w:tcW w:w="1842" w:type="dxa"/>
          </w:tcPr>
          <w:p w14:paraId="1D979DBD" w14:textId="1111F017" w:rsidR="00410BE8" w:rsidRPr="004E2BAE" w:rsidRDefault="0071404F" w:rsidP="009C3D31">
            <w:pPr>
              <w:rPr>
                <w:rFonts w:ascii="Arial" w:hAnsi="Arial" w:cs="Arial"/>
                <w:bCs/>
              </w:rPr>
            </w:pPr>
            <w:r>
              <w:rPr>
                <w:rFonts w:ascii="Arial" w:hAnsi="Arial" w:cs="Arial"/>
                <w:bCs/>
              </w:rPr>
              <w:t>Liam and Priya</w:t>
            </w:r>
          </w:p>
          <w:p w14:paraId="5C8B23AA" w14:textId="77777777" w:rsidR="00410BE8" w:rsidRPr="004E2BAE" w:rsidRDefault="00410BE8" w:rsidP="009C3D31">
            <w:pPr>
              <w:rPr>
                <w:rFonts w:ascii="Arial" w:hAnsi="Arial" w:cs="Arial"/>
                <w:bCs/>
              </w:rPr>
            </w:pPr>
          </w:p>
          <w:p w14:paraId="60E41FF3" w14:textId="77777777" w:rsidR="00410BE8" w:rsidRPr="004E2BAE" w:rsidRDefault="00410BE8" w:rsidP="009C3D31">
            <w:pPr>
              <w:rPr>
                <w:rFonts w:ascii="Arial" w:hAnsi="Arial" w:cs="Arial"/>
                <w:bCs/>
              </w:rPr>
            </w:pPr>
          </w:p>
        </w:tc>
        <w:tc>
          <w:tcPr>
            <w:tcW w:w="1997" w:type="dxa"/>
          </w:tcPr>
          <w:p w14:paraId="2AAA9C66" w14:textId="56FFAB4D" w:rsidR="00410BE8" w:rsidRPr="004E2BAE" w:rsidRDefault="00657406" w:rsidP="009C3D31">
            <w:pPr>
              <w:rPr>
                <w:rFonts w:ascii="Arial" w:hAnsi="Arial" w:cs="Arial"/>
                <w:bCs/>
              </w:rPr>
            </w:pPr>
            <w:r>
              <w:rPr>
                <w:rFonts w:ascii="Arial" w:hAnsi="Arial" w:cs="Arial"/>
                <w:bCs/>
              </w:rPr>
              <w:t>Research completed and findings documented</w:t>
            </w:r>
          </w:p>
          <w:p w14:paraId="6E3EB6D7" w14:textId="77777777" w:rsidR="00410BE8" w:rsidRPr="004E2BAE" w:rsidRDefault="00410BE8" w:rsidP="009C3D31">
            <w:pPr>
              <w:rPr>
                <w:rFonts w:ascii="Arial" w:hAnsi="Arial" w:cs="Arial"/>
                <w:bCs/>
              </w:rPr>
            </w:pPr>
          </w:p>
          <w:p w14:paraId="76F94260" w14:textId="77777777" w:rsidR="00410BE8" w:rsidRPr="004E2BAE" w:rsidRDefault="00410BE8" w:rsidP="009C3D31">
            <w:pPr>
              <w:rPr>
                <w:rFonts w:ascii="Arial" w:hAnsi="Arial" w:cs="Arial"/>
                <w:bCs/>
              </w:rPr>
            </w:pPr>
          </w:p>
        </w:tc>
      </w:tr>
      <w:tr w:rsidR="00410BE8" w:rsidRPr="00DC1244" w14:paraId="5153D075" w14:textId="77777777" w:rsidTr="00921E17">
        <w:trPr>
          <w:trHeight w:val="1969"/>
        </w:trPr>
        <w:tc>
          <w:tcPr>
            <w:tcW w:w="704" w:type="dxa"/>
          </w:tcPr>
          <w:p w14:paraId="2F1B7CEF"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2</w:t>
            </w:r>
          </w:p>
        </w:tc>
        <w:tc>
          <w:tcPr>
            <w:tcW w:w="1990" w:type="dxa"/>
          </w:tcPr>
          <w:p w14:paraId="21BDB825" w14:textId="1DC6902C" w:rsidR="00410BE8" w:rsidRPr="004E2BAE" w:rsidRDefault="00842D86" w:rsidP="009C3D31">
            <w:pPr>
              <w:rPr>
                <w:rFonts w:ascii="Arial" w:hAnsi="Arial" w:cs="Arial"/>
                <w:bCs/>
              </w:rPr>
            </w:pPr>
            <w:r>
              <w:rPr>
                <w:rFonts w:ascii="Arial" w:hAnsi="Arial" w:cs="Arial"/>
                <w:bCs/>
              </w:rPr>
              <w:t>Create social media accounts</w:t>
            </w:r>
          </w:p>
        </w:tc>
        <w:tc>
          <w:tcPr>
            <w:tcW w:w="2508" w:type="dxa"/>
          </w:tcPr>
          <w:p w14:paraId="1BDC939E" w14:textId="14988B8C" w:rsidR="00410BE8" w:rsidRPr="004E2BAE" w:rsidRDefault="00842D86" w:rsidP="009C3D31">
            <w:pPr>
              <w:rPr>
                <w:rFonts w:ascii="Arial" w:hAnsi="Arial" w:cs="Arial"/>
                <w:bCs/>
              </w:rPr>
            </w:pPr>
            <w:r>
              <w:rPr>
                <w:rFonts w:ascii="Arial" w:hAnsi="Arial" w:cs="Arial"/>
                <w:bCs/>
              </w:rPr>
              <w:t>Set up and optimise business such as Instagram, Facebook and Tik Tok.</w:t>
            </w:r>
          </w:p>
        </w:tc>
        <w:tc>
          <w:tcPr>
            <w:tcW w:w="1842" w:type="dxa"/>
          </w:tcPr>
          <w:p w14:paraId="7817E6AB" w14:textId="412D7B2F" w:rsidR="00410BE8" w:rsidRPr="004E2BAE" w:rsidRDefault="0071404F" w:rsidP="009C3D31">
            <w:pPr>
              <w:rPr>
                <w:rFonts w:ascii="Arial" w:hAnsi="Arial" w:cs="Arial"/>
                <w:bCs/>
              </w:rPr>
            </w:pPr>
            <w:r>
              <w:rPr>
                <w:rFonts w:ascii="Arial" w:hAnsi="Arial" w:cs="Arial"/>
                <w:bCs/>
              </w:rPr>
              <w:t xml:space="preserve"> </w:t>
            </w:r>
            <w:r w:rsidR="00375998">
              <w:rPr>
                <w:rFonts w:ascii="Arial" w:hAnsi="Arial" w:cs="Arial"/>
                <w:bCs/>
              </w:rPr>
              <w:t>25/03/2026</w:t>
            </w:r>
            <w:r w:rsidR="00AF011F">
              <w:rPr>
                <w:rFonts w:ascii="Arial" w:hAnsi="Arial" w:cs="Arial"/>
                <w:bCs/>
              </w:rPr>
              <w:t xml:space="preserve"> – 01/04/2026</w:t>
            </w:r>
          </w:p>
          <w:p w14:paraId="47F92748" w14:textId="77777777" w:rsidR="00410BE8" w:rsidRPr="004E2BAE" w:rsidRDefault="00410BE8" w:rsidP="009C3D31">
            <w:pPr>
              <w:rPr>
                <w:rFonts w:ascii="Arial" w:hAnsi="Arial" w:cs="Arial"/>
                <w:bCs/>
              </w:rPr>
            </w:pPr>
          </w:p>
          <w:p w14:paraId="3C64C40E" w14:textId="77777777" w:rsidR="00410BE8" w:rsidRPr="004E2BAE" w:rsidRDefault="00410BE8" w:rsidP="009C3D31">
            <w:pPr>
              <w:rPr>
                <w:rFonts w:ascii="Arial" w:hAnsi="Arial" w:cs="Arial"/>
                <w:bCs/>
              </w:rPr>
            </w:pPr>
          </w:p>
        </w:tc>
        <w:tc>
          <w:tcPr>
            <w:tcW w:w="1842" w:type="dxa"/>
          </w:tcPr>
          <w:p w14:paraId="7483C0FA" w14:textId="3B28A51F" w:rsidR="00410BE8" w:rsidRPr="004E2BAE" w:rsidRDefault="0071404F" w:rsidP="009C3D31">
            <w:pPr>
              <w:rPr>
                <w:rFonts w:ascii="Arial" w:hAnsi="Arial" w:cs="Arial"/>
                <w:bCs/>
              </w:rPr>
            </w:pPr>
            <w:r>
              <w:rPr>
                <w:rFonts w:ascii="Arial" w:hAnsi="Arial" w:cs="Arial"/>
                <w:bCs/>
              </w:rPr>
              <w:t>Liam and Priya</w:t>
            </w:r>
          </w:p>
        </w:tc>
        <w:tc>
          <w:tcPr>
            <w:tcW w:w="1997" w:type="dxa"/>
          </w:tcPr>
          <w:p w14:paraId="25BCA6B2" w14:textId="0389775E" w:rsidR="00410BE8" w:rsidRPr="004E2BAE" w:rsidRDefault="004510CF" w:rsidP="009C3D31">
            <w:pPr>
              <w:rPr>
                <w:rFonts w:ascii="Arial" w:hAnsi="Arial" w:cs="Arial"/>
                <w:bCs/>
              </w:rPr>
            </w:pPr>
            <w:r>
              <w:rPr>
                <w:rFonts w:ascii="Arial" w:hAnsi="Arial" w:cs="Arial"/>
                <w:bCs/>
              </w:rPr>
              <w:t>Instagram, Tik Tok accounts created and verified</w:t>
            </w:r>
          </w:p>
        </w:tc>
      </w:tr>
      <w:tr w:rsidR="00410BE8" w:rsidRPr="00DC1244" w14:paraId="7C5335A2" w14:textId="77777777" w:rsidTr="0080383B">
        <w:trPr>
          <w:trHeight w:val="1547"/>
        </w:trPr>
        <w:tc>
          <w:tcPr>
            <w:tcW w:w="704" w:type="dxa"/>
          </w:tcPr>
          <w:p w14:paraId="1770F186"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3</w:t>
            </w:r>
          </w:p>
        </w:tc>
        <w:tc>
          <w:tcPr>
            <w:tcW w:w="1990" w:type="dxa"/>
          </w:tcPr>
          <w:p w14:paraId="6B0F3F2B" w14:textId="1AAC16A0" w:rsidR="00410BE8" w:rsidRPr="004E2BAE" w:rsidRDefault="00842D86" w:rsidP="009C3D31">
            <w:pPr>
              <w:rPr>
                <w:rFonts w:ascii="Arial" w:hAnsi="Arial" w:cs="Arial"/>
                <w:bCs/>
              </w:rPr>
            </w:pPr>
            <w:r>
              <w:rPr>
                <w:rFonts w:ascii="Arial" w:hAnsi="Arial" w:cs="Arial"/>
                <w:bCs/>
              </w:rPr>
              <w:t>Develop</w:t>
            </w:r>
            <w:r w:rsidR="00340151">
              <w:rPr>
                <w:rFonts w:ascii="Arial" w:hAnsi="Arial" w:cs="Arial"/>
                <w:bCs/>
              </w:rPr>
              <w:t xml:space="preserve"> digital marketing campaign</w:t>
            </w:r>
          </w:p>
          <w:p w14:paraId="7652F05F" w14:textId="77777777" w:rsidR="00410BE8" w:rsidRPr="004E2BAE" w:rsidRDefault="00410BE8" w:rsidP="009C3D31">
            <w:pPr>
              <w:rPr>
                <w:rFonts w:ascii="Arial" w:hAnsi="Arial" w:cs="Arial"/>
                <w:bCs/>
              </w:rPr>
            </w:pPr>
          </w:p>
        </w:tc>
        <w:tc>
          <w:tcPr>
            <w:tcW w:w="2508" w:type="dxa"/>
          </w:tcPr>
          <w:p w14:paraId="5BCB453B" w14:textId="320EC9F5" w:rsidR="00410BE8" w:rsidRPr="004E2BAE" w:rsidRDefault="00842D86" w:rsidP="009C3D31">
            <w:pPr>
              <w:rPr>
                <w:rFonts w:ascii="Arial" w:hAnsi="Arial" w:cs="Arial"/>
                <w:bCs/>
              </w:rPr>
            </w:pPr>
            <w:r>
              <w:rPr>
                <w:rFonts w:ascii="Arial" w:hAnsi="Arial" w:cs="Arial"/>
                <w:bCs/>
              </w:rPr>
              <w:t>Create promotional content including photos, offers, and Seasonal campaigns.</w:t>
            </w:r>
          </w:p>
        </w:tc>
        <w:tc>
          <w:tcPr>
            <w:tcW w:w="1842" w:type="dxa"/>
          </w:tcPr>
          <w:p w14:paraId="202BCD37" w14:textId="02C07F47" w:rsidR="00410BE8" w:rsidRPr="004E2BAE" w:rsidRDefault="00A21EB1" w:rsidP="009C3D31">
            <w:pPr>
              <w:rPr>
                <w:rFonts w:ascii="Arial" w:hAnsi="Arial" w:cs="Arial"/>
                <w:bCs/>
              </w:rPr>
            </w:pPr>
            <w:r>
              <w:rPr>
                <w:rFonts w:ascii="Arial" w:hAnsi="Arial" w:cs="Arial"/>
                <w:bCs/>
              </w:rPr>
              <w:t>01/04/2026 – 10/04/2026</w:t>
            </w:r>
          </w:p>
          <w:p w14:paraId="4B6C7638" w14:textId="77777777" w:rsidR="00410BE8" w:rsidRPr="004E2BAE" w:rsidRDefault="00410BE8" w:rsidP="009C3D31">
            <w:pPr>
              <w:rPr>
                <w:rFonts w:ascii="Arial" w:hAnsi="Arial" w:cs="Arial"/>
                <w:bCs/>
              </w:rPr>
            </w:pPr>
          </w:p>
          <w:p w14:paraId="1B0027E0" w14:textId="77777777" w:rsidR="00410BE8" w:rsidRPr="004E2BAE" w:rsidRDefault="00410BE8" w:rsidP="009C3D31">
            <w:pPr>
              <w:rPr>
                <w:rFonts w:ascii="Arial" w:hAnsi="Arial" w:cs="Arial"/>
                <w:bCs/>
              </w:rPr>
            </w:pPr>
          </w:p>
        </w:tc>
        <w:tc>
          <w:tcPr>
            <w:tcW w:w="1842" w:type="dxa"/>
          </w:tcPr>
          <w:p w14:paraId="719281F9" w14:textId="77777777" w:rsidR="0071404F" w:rsidRPr="004E2BAE" w:rsidRDefault="0071404F" w:rsidP="009C3D31">
            <w:pPr>
              <w:rPr>
                <w:rFonts w:ascii="Arial" w:hAnsi="Arial" w:cs="Arial"/>
                <w:bCs/>
              </w:rPr>
            </w:pPr>
            <w:r>
              <w:rPr>
                <w:rFonts w:ascii="Arial" w:hAnsi="Arial" w:cs="Arial"/>
                <w:bCs/>
              </w:rPr>
              <w:t>Liam and Priya</w:t>
            </w:r>
          </w:p>
          <w:p w14:paraId="70067492" w14:textId="77777777" w:rsidR="00410BE8" w:rsidRPr="004E2BAE" w:rsidRDefault="00410BE8" w:rsidP="009C3D31">
            <w:pPr>
              <w:rPr>
                <w:rFonts w:ascii="Arial" w:hAnsi="Arial" w:cs="Arial"/>
                <w:bCs/>
              </w:rPr>
            </w:pPr>
          </w:p>
          <w:p w14:paraId="42B2E7B8" w14:textId="77777777" w:rsidR="00410BE8" w:rsidRPr="004E2BAE" w:rsidRDefault="00410BE8" w:rsidP="009C3D31">
            <w:pPr>
              <w:rPr>
                <w:rFonts w:ascii="Arial" w:hAnsi="Arial" w:cs="Arial"/>
                <w:bCs/>
              </w:rPr>
            </w:pPr>
          </w:p>
          <w:p w14:paraId="64706039" w14:textId="77777777" w:rsidR="00410BE8" w:rsidRPr="004E2BAE" w:rsidRDefault="00410BE8" w:rsidP="009C3D31">
            <w:pPr>
              <w:rPr>
                <w:rFonts w:ascii="Arial" w:hAnsi="Arial" w:cs="Arial"/>
                <w:bCs/>
              </w:rPr>
            </w:pPr>
          </w:p>
        </w:tc>
        <w:tc>
          <w:tcPr>
            <w:tcW w:w="1997" w:type="dxa"/>
          </w:tcPr>
          <w:p w14:paraId="46285781" w14:textId="3D144FBD" w:rsidR="00410BE8" w:rsidRPr="004E2BAE" w:rsidRDefault="005A3278" w:rsidP="009C3D31">
            <w:pPr>
              <w:rPr>
                <w:rFonts w:ascii="Arial" w:hAnsi="Arial" w:cs="Arial"/>
                <w:bCs/>
              </w:rPr>
            </w:pPr>
            <w:r>
              <w:rPr>
                <w:rFonts w:ascii="Arial" w:hAnsi="Arial" w:cs="Arial"/>
                <w:bCs/>
              </w:rPr>
              <w:t>Completion of Campaig</w:t>
            </w:r>
            <w:r w:rsidR="005466E8">
              <w:rPr>
                <w:rFonts w:ascii="Arial" w:hAnsi="Arial" w:cs="Arial"/>
                <w:bCs/>
              </w:rPr>
              <w:t>n</w:t>
            </w:r>
          </w:p>
          <w:p w14:paraId="02186123" w14:textId="77777777" w:rsidR="00410BE8" w:rsidRPr="004E2BAE" w:rsidRDefault="00410BE8" w:rsidP="009C3D31">
            <w:pPr>
              <w:rPr>
                <w:rFonts w:ascii="Arial" w:hAnsi="Arial" w:cs="Arial"/>
                <w:bCs/>
              </w:rPr>
            </w:pPr>
          </w:p>
        </w:tc>
      </w:tr>
      <w:tr w:rsidR="00410BE8" w:rsidRPr="00DC1244" w14:paraId="0BAA0E55" w14:textId="77777777" w:rsidTr="00921E17">
        <w:trPr>
          <w:trHeight w:val="1633"/>
        </w:trPr>
        <w:tc>
          <w:tcPr>
            <w:tcW w:w="704" w:type="dxa"/>
          </w:tcPr>
          <w:p w14:paraId="1F3D715B"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4</w:t>
            </w:r>
          </w:p>
        </w:tc>
        <w:tc>
          <w:tcPr>
            <w:tcW w:w="1990" w:type="dxa"/>
          </w:tcPr>
          <w:p w14:paraId="493B1EF7" w14:textId="215366A9" w:rsidR="00410BE8" w:rsidRPr="004E2BAE" w:rsidRDefault="00340151" w:rsidP="009C3D31">
            <w:pPr>
              <w:rPr>
                <w:rFonts w:ascii="Arial" w:hAnsi="Arial" w:cs="Arial"/>
                <w:bCs/>
              </w:rPr>
            </w:pPr>
            <w:r>
              <w:rPr>
                <w:rFonts w:ascii="Arial" w:hAnsi="Arial" w:cs="Arial"/>
                <w:bCs/>
              </w:rPr>
              <w:t xml:space="preserve">Promote </w:t>
            </w:r>
            <w:r w:rsidR="00842D86">
              <w:rPr>
                <w:rFonts w:ascii="Arial" w:hAnsi="Arial" w:cs="Arial"/>
                <w:bCs/>
              </w:rPr>
              <w:t>business</w:t>
            </w:r>
            <w:r>
              <w:rPr>
                <w:rFonts w:ascii="Arial" w:hAnsi="Arial" w:cs="Arial"/>
                <w:bCs/>
              </w:rPr>
              <w:t xml:space="preserve"> </w:t>
            </w:r>
            <w:proofErr w:type="gramStart"/>
            <w:r w:rsidR="00842D86">
              <w:rPr>
                <w:rFonts w:ascii="Arial" w:hAnsi="Arial" w:cs="Arial"/>
                <w:bCs/>
              </w:rPr>
              <w:t>through</w:t>
            </w:r>
            <w:r>
              <w:rPr>
                <w:rFonts w:ascii="Arial" w:hAnsi="Arial" w:cs="Arial"/>
                <w:bCs/>
              </w:rPr>
              <w:t xml:space="preserve">  Google</w:t>
            </w:r>
            <w:proofErr w:type="gramEnd"/>
            <w:r>
              <w:rPr>
                <w:rFonts w:ascii="Arial" w:hAnsi="Arial" w:cs="Arial"/>
                <w:bCs/>
              </w:rPr>
              <w:t xml:space="preserve"> Ads </w:t>
            </w:r>
          </w:p>
        </w:tc>
        <w:tc>
          <w:tcPr>
            <w:tcW w:w="2508" w:type="dxa"/>
          </w:tcPr>
          <w:p w14:paraId="764F34E0" w14:textId="126B113B" w:rsidR="00410BE8" w:rsidRPr="004E2BAE" w:rsidRDefault="00842D86" w:rsidP="009C3D31">
            <w:pPr>
              <w:rPr>
                <w:rFonts w:ascii="Arial" w:hAnsi="Arial" w:cs="Arial"/>
                <w:bCs/>
              </w:rPr>
            </w:pPr>
            <w:r>
              <w:rPr>
                <w:rFonts w:ascii="Arial" w:hAnsi="Arial" w:cs="Arial"/>
                <w:bCs/>
              </w:rPr>
              <w:t>Use advertising to increase visi</w:t>
            </w:r>
            <w:r w:rsidR="00A82619">
              <w:rPr>
                <w:rFonts w:ascii="Arial" w:hAnsi="Arial" w:cs="Arial"/>
                <w:bCs/>
              </w:rPr>
              <w:t>bility and attract new customers online.</w:t>
            </w:r>
          </w:p>
        </w:tc>
        <w:tc>
          <w:tcPr>
            <w:tcW w:w="1842" w:type="dxa"/>
          </w:tcPr>
          <w:p w14:paraId="2C880E56" w14:textId="24504480" w:rsidR="00410BE8" w:rsidRPr="004E2BAE" w:rsidRDefault="00A21EB1" w:rsidP="009C3D31">
            <w:pPr>
              <w:rPr>
                <w:rFonts w:ascii="Arial" w:hAnsi="Arial" w:cs="Arial"/>
                <w:bCs/>
              </w:rPr>
            </w:pPr>
            <w:r>
              <w:rPr>
                <w:rFonts w:ascii="Arial" w:hAnsi="Arial" w:cs="Arial"/>
                <w:bCs/>
              </w:rPr>
              <w:t>05/04/2026</w:t>
            </w:r>
            <w:r w:rsidR="00657406">
              <w:rPr>
                <w:rFonts w:ascii="Arial" w:hAnsi="Arial" w:cs="Arial"/>
                <w:bCs/>
              </w:rPr>
              <w:t>- 15/04/2026</w:t>
            </w:r>
          </w:p>
        </w:tc>
        <w:tc>
          <w:tcPr>
            <w:tcW w:w="1842" w:type="dxa"/>
          </w:tcPr>
          <w:p w14:paraId="1C912E69" w14:textId="77777777" w:rsidR="0071404F" w:rsidRPr="004E2BAE" w:rsidRDefault="0071404F" w:rsidP="009C3D31">
            <w:pPr>
              <w:rPr>
                <w:rFonts w:ascii="Arial" w:hAnsi="Arial" w:cs="Arial"/>
                <w:bCs/>
              </w:rPr>
            </w:pPr>
            <w:r>
              <w:rPr>
                <w:rFonts w:ascii="Arial" w:hAnsi="Arial" w:cs="Arial"/>
                <w:bCs/>
              </w:rPr>
              <w:t>Liam and Priya</w:t>
            </w:r>
          </w:p>
          <w:p w14:paraId="7A9AD5A0" w14:textId="77777777" w:rsidR="00410BE8" w:rsidRPr="004E2BAE" w:rsidRDefault="00410BE8" w:rsidP="009C3D31">
            <w:pPr>
              <w:rPr>
                <w:rFonts w:ascii="Arial" w:hAnsi="Arial" w:cs="Arial"/>
                <w:bCs/>
              </w:rPr>
            </w:pPr>
          </w:p>
          <w:p w14:paraId="210259E8" w14:textId="77777777" w:rsidR="00410BE8" w:rsidRPr="004E2BAE" w:rsidRDefault="00410BE8" w:rsidP="009C3D31">
            <w:pPr>
              <w:rPr>
                <w:rFonts w:ascii="Arial" w:hAnsi="Arial" w:cs="Arial"/>
                <w:bCs/>
              </w:rPr>
            </w:pPr>
          </w:p>
          <w:p w14:paraId="723FD9A4" w14:textId="77777777" w:rsidR="00410BE8" w:rsidRPr="004E2BAE" w:rsidRDefault="00410BE8" w:rsidP="009C3D31">
            <w:pPr>
              <w:rPr>
                <w:rFonts w:ascii="Arial" w:hAnsi="Arial" w:cs="Arial"/>
                <w:bCs/>
              </w:rPr>
            </w:pPr>
          </w:p>
        </w:tc>
        <w:tc>
          <w:tcPr>
            <w:tcW w:w="1997" w:type="dxa"/>
          </w:tcPr>
          <w:p w14:paraId="7C956E01" w14:textId="0DC64CB2" w:rsidR="00410BE8" w:rsidRPr="004E2BAE" w:rsidRDefault="005A3278" w:rsidP="009C3D31">
            <w:pPr>
              <w:rPr>
                <w:rFonts w:ascii="Arial" w:hAnsi="Arial" w:cs="Arial"/>
                <w:bCs/>
              </w:rPr>
            </w:pPr>
            <w:r>
              <w:rPr>
                <w:rFonts w:ascii="Arial" w:hAnsi="Arial" w:cs="Arial"/>
                <w:bCs/>
              </w:rPr>
              <w:t xml:space="preserve">Promoted </w:t>
            </w:r>
            <w:r w:rsidR="005466E8">
              <w:rPr>
                <w:rFonts w:ascii="Arial" w:hAnsi="Arial" w:cs="Arial"/>
                <w:bCs/>
              </w:rPr>
              <w:t>business in Google Ads.</w:t>
            </w:r>
          </w:p>
        </w:tc>
      </w:tr>
    </w:tbl>
    <w:p w14:paraId="51F0019B" w14:textId="58076C05" w:rsidR="00A448A7" w:rsidRPr="00726B64" w:rsidRDefault="00A448A7" w:rsidP="00726B64">
      <w:pPr>
        <w:spacing w:line="360" w:lineRule="auto"/>
        <w:jc w:val="both"/>
        <w:rPr>
          <w:rFonts w:ascii="Arial" w:hAnsi="Arial" w:cs="Arial"/>
          <w:b/>
          <w:bCs/>
          <w:color w:val="FF0000"/>
        </w:rPr>
      </w:pPr>
    </w:p>
    <w:p w14:paraId="7FFA13F8" w14:textId="77777777" w:rsidR="000D29FC" w:rsidRDefault="000D29FC" w:rsidP="00A448A7">
      <w:pPr>
        <w:jc w:val="right"/>
        <w:rPr>
          <w:rFonts w:ascii="Arial" w:hAnsi="Arial" w:cs="Arial"/>
          <w:b/>
          <w:bCs/>
          <w:i/>
          <w:iCs/>
          <w:sz w:val="32"/>
          <w:szCs w:val="32"/>
          <w:u w:val="single"/>
        </w:rPr>
      </w:pPr>
    </w:p>
    <w:p w14:paraId="3B9E31A9" w14:textId="03160CEA" w:rsidR="00A448A7" w:rsidRPr="00A448A7" w:rsidRDefault="00A448A7" w:rsidP="000D29FC">
      <w:pPr>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w:t>
      </w:r>
      <w:r w:rsidR="002C65B1">
        <w:rPr>
          <w:rFonts w:ascii="Arial" w:hAnsi="Arial" w:cs="Arial"/>
          <w:b/>
          <w:bCs/>
          <w:i/>
          <w:iCs/>
          <w:sz w:val="32"/>
          <w:szCs w:val="32"/>
          <w:u w:val="single"/>
        </w:rPr>
        <w:t>Key Performance</w:t>
      </w:r>
    </w:p>
    <w:p w14:paraId="1F8152F1" w14:textId="77777777" w:rsidR="00410BE8" w:rsidRDefault="00410BE8" w:rsidP="00410BE8">
      <w:pPr>
        <w:rPr>
          <w:rFonts w:ascii="Arial" w:hAnsi="Arial" w:cs="Arial"/>
        </w:rPr>
      </w:pPr>
    </w:p>
    <w:p w14:paraId="777C4CF2" w14:textId="19DAF2A7" w:rsidR="00C95025" w:rsidRPr="000D29FC" w:rsidRDefault="00A448A7" w:rsidP="00410BE8">
      <w:pPr>
        <w:ind w:left="-397"/>
        <w:rPr>
          <w:rFonts w:ascii="Arial" w:hAnsi="Arial" w:cs="Arial"/>
          <w:b/>
          <w:bCs/>
          <w:sz w:val="32"/>
          <w:szCs w:val="32"/>
        </w:rPr>
      </w:pPr>
      <w:r w:rsidRPr="000D29FC">
        <w:rPr>
          <w:rFonts w:ascii="Arial" w:hAnsi="Arial" w:cs="Arial"/>
          <w:b/>
          <w:bCs/>
          <w:sz w:val="32"/>
          <w:szCs w:val="32"/>
        </w:rPr>
        <w:t xml:space="preserve">The </w:t>
      </w:r>
      <w:r w:rsidR="00C95025" w:rsidRPr="000D29FC">
        <w:rPr>
          <w:rFonts w:ascii="Arial" w:hAnsi="Arial" w:cs="Arial"/>
          <w:b/>
          <w:bCs/>
          <w:sz w:val="32"/>
          <w:szCs w:val="32"/>
        </w:rPr>
        <w:t xml:space="preserve">Key Performance Indicator is: </w:t>
      </w:r>
      <w:r w:rsidR="00544FFB" w:rsidRPr="000D29FC">
        <w:rPr>
          <w:rFonts w:ascii="Arial" w:hAnsi="Arial" w:cs="Arial"/>
          <w:b/>
          <w:bCs/>
          <w:sz w:val="32"/>
          <w:szCs w:val="32"/>
        </w:rPr>
        <w:t>Increase sales in Green Haven Florist</w:t>
      </w:r>
      <w:r w:rsidR="00DD2CCA" w:rsidRPr="000D29FC">
        <w:rPr>
          <w:rFonts w:ascii="Arial" w:hAnsi="Arial" w:cs="Arial"/>
          <w:b/>
          <w:bCs/>
          <w:sz w:val="32"/>
          <w:szCs w:val="32"/>
        </w:rPr>
        <w:t xml:space="preserve"> </w:t>
      </w:r>
    </w:p>
    <w:p w14:paraId="76A0CD3B" w14:textId="77777777" w:rsidR="00C95025" w:rsidRDefault="00C95025" w:rsidP="00544FFB">
      <w:pPr>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5E0A7F73" w14:textId="6275D248" w:rsidR="00C95025" w:rsidRPr="007D0502" w:rsidRDefault="004421E6" w:rsidP="00F34512">
            <w:pPr>
              <w:rPr>
                <w:rFonts w:ascii="Arial" w:hAnsi="Arial" w:cs="Arial"/>
              </w:rPr>
            </w:pPr>
            <w:r>
              <w:rPr>
                <w:rFonts w:ascii="Arial" w:hAnsi="Arial" w:cs="Arial"/>
              </w:rPr>
              <w:t xml:space="preserve">Increase sales in-store and online through digital marketing </w:t>
            </w: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6970972" w14:textId="4C9D63D7" w:rsidR="00C95025" w:rsidRPr="007D0502" w:rsidRDefault="004421E6" w:rsidP="00F34512">
            <w:pPr>
              <w:rPr>
                <w:rFonts w:ascii="Arial" w:hAnsi="Arial" w:cs="Arial"/>
              </w:rPr>
            </w:pPr>
            <w:r>
              <w:rPr>
                <w:rFonts w:ascii="Arial" w:hAnsi="Arial" w:cs="Arial"/>
              </w:rPr>
              <w:t xml:space="preserve">Increase a </w:t>
            </w:r>
            <w:proofErr w:type="gramStart"/>
            <w:r>
              <w:rPr>
                <w:rFonts w:ascii="Arial" w:hAnsi="Arial" w:cs="Arial"/>
              </w:rPr>
              <w:t>sales</w:t>
            </w:r>
            <w:proofErr w:type="gramEnd"/>
            <w:r>
              <w:rPr>
                <w:rFonts w:ascii="Arial" w:hAnsi="Arial" w:cs="Arial"/>
              </w:rPr>
              <w:t xml:space="preserve"> with 1</w:t>
            </w:r>
            <w:r w:rsidR="00544FFB">
              <w:rPr>
                <w:rFonts w:ascii="Arial" w:hAnsi="Arial" w:cs="Arial"/>
              </w:rPr>
              <w:t>5</w:t>
            </w:r>
            <w:r>
              <w:rPr>
                <w:rFonts w:ascii="Arial" w:hAnsi="Arial" w:cs="Arial"/>
              </w:rPr>
              <w:t xml:space="preserve">% and growth followers in a social media with 5000 people. </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28C54B2E" w:rsidR="00C95025" w:rsidRPr="007D0502" w:rsidRDefault="00AE2248" w:rsidP="00F34512">
            <w:pPr>
              <w:rPr>
                <w:rFonts w:ascii="Arial" w:hAnsi="Arial" w:cs="Arial"/>
              </w:rPr>
            </w:pPr>
            <w:r>
              <w:rPr>
                <w:rFonts w:ascii="Arial" w:hAnsi="Arial" w:cs="Arial"/>
              </w:rPr>
              <w:t xml:space="preserve">Realistic plan for small business, using low-cost digital marketing platforms to increase a </w:t>
            </w:r>
            <w:proofErr w:type="gramStart"/>
            <w:r>
              <w:rPr>
                <w:rFonts w:ascii="Arial" w:hAnsi="Arial" w:cs="Arial"/>
              </w:rPr>
              <w:t>sales</w:t>
            </w:r>
            <w:proofErr w:type="gramEnd"/>
            <w:r>
              <w:rPr>
                <w:rFonts w:ascii="Arial" w:hAnsi="Arial" w:cs="Arial"/>
              </w:rPr>
              <w:t xml:space="preserve">. </w:t>
            </w: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2C2C0FE8" w:rsidR="00C95025" w:rsidRPr="007D0502" w:rsidRDefault="00AE2248" w:rsidP="00F34512">
            <w:pPr>
              <w:rPr>
                <w:rFonts w:ascii="Arial" w:hAnsi="Arial" w:cs="Arial"/>
              </w:rPr>
            </w:pPr>
            <w:r>
              <w:rPr>
                <w:rFonts w:ascii="Arial" w:hAnsi="Arial" w:cs="Arial"/>
              </w:rPr>
              <w:t>D</w:t>
            </w:r>
            <w:r w:rsidRPr="00AE2248">
              <w:rPr>
                <w:rFonts w:ascii="Arial" w:hAnsi="Arial" w:cs="Arial"/>
              </w:rPr>
              <w:t xml:space="preserve">irectly </w:t>
            </w:r>
            <w:proofErr w:type="gramStart"/>
            <w:r w:rsidRPr="00AE2248">
              <w:rPr>
                <w:rFonts w:ascii="Arial" w:hAnsi="Arial" w:cs="Arial"/>
              </w:rPr>
              <w:t>address</w:t>
            </w:r>
            <w:r>
              <w:rPr>
                <w:rFonts w:ascii="Arial" w:hAnsi="Arial" w:cs="Arial"/>
              </w:rPr>
              <w:t>es</w:t>
            </w:r>
            <w:proofErr w:type="gramEnd"/>
            <w:r>
              <w:rPr>
                <w:rFonts w:ascii="Arial" w:hAnsi="Arial" w:cs="Arial"/>
              </w:rPr>
              <w:t xml:space="preserve"> </w:t>
            </w:r>
            <w:r w:rsidRPr="00AE2248">
              <w:rPr>
                <w:rFonts w:ascii="Arial" w:hAnsi="Arial" w:cs="Arial"/>
              </w:rPr>
              <w:t>a 30% annual decline in sales and increase range of customers</w:t>
            </w:r>
            <w:r>
              <w:rPr>
                <w:rFonts w:ascii="Arial" w:hAnsi="Arial" w:cs="Arial"/>
              </w:rPr>
              <w:t>.</w:t>
            </w: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626E53C7" w14:textId="6D9DB506" w:rsidR="00C95025" w:rsidRPr="007D0502" w:rsidRDefault="00AE2248" w:rsidP="00F34512">
            <w:pPr>
              <w:rPr>
                <w:rFonts w:ascii="Arial" w:hAnsi="Arial" w:cs="Arial"/>
              </w:rPr>
            </w:pPr>
            <w:r w:rsidRPr="00AE2248">
              <w:rPr>
                <w:rFonts w:ascii="Arial" w:hAnsi="Arial" w:cs="Arial"/>
              </w:rPr>
              <w:t xml:space="preserve">fully achievable results after </w:t>
            </w:r>
            <w:r w:rsidR="00CA27E2">
              <w:rPr>
                <w:rFonts w:ascii="Arial" w:hAnsi="Arial" w:cs="Arial"/>
              </w:rPr>
              <w:t>6</w:t>
            </w:r>
            <w:r w:rsidRPr="00AE2248">
              <w:rPr>
                <w:rFonts w:ascii="Arial" w:hAnsi="Arial" w:cs="Arial"/>
              </w:rPr>
              <w:t xml:space="preserve"> months after implementation plan</w:t>
            </w:r>
            <w:r>
              <w:rPr>
                <w:rFonts w:ascii="Arial" w:hAnsi="Arial" w:cs="Arial"/>
              </w:rPr>
              <w:t>.</w:t>
            </w: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928504" w14:textId="77777777" w:rsidR="00664352" w:rsidRDefault="00664352" w:rsidP="00B244A8">
      <w:pPr>
        <w:spacing w:after="0" w:line="240" w:lineRule="auto"/>
      </w:pPr>
      <w:r>
        <w:separator/>
      </w:r>
    </w:p>
  </w:endnote>
  <w:endnote w:type="continuationSeparator" w:id="0">
    <w:p w14:paraId="19E88DA3" w14:textId="77777777" w:rsidR="00664352" w:rsidRDefault="00664352"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27F52B" w14:textId="77777777" w:rsidR="00664352" w:rsidRDefault="00664352" w:rsidP="00B244A8">
      <w:pPr>
        <w:spacing w:after="0" w:line="240" w:lineRule="auto"/>
      </w:pPr>
      <w:r>
        <w:separator/>
      </w:r>
    </w:p>
  </w:footnote>
  <w:footnote w:type="continuationSeparator" w:id="0">
    <w:p w14:paraId="1A65DB4E" w14:textId="77777777" w:rsidR="00664352" w:rsidRDefault="00664352"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DD313E"/>
    <w:multiLevelType w:val="multilevel"/>
    <w:tmpl w:val="9E3E2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 w:numId="13" w16cid:durableId="107042105">
    <w:abstractNumId w:val="12"/>
    <w:lvlOverride w:ilvl="0">
      <w:startOverride w:val="1"/>
    </w:lvlOverride>
  </w:num>
  <w:num w:numId="14" w16cid:durableId="1278635672">
    <w:abstractNumId w:val="12"/>
    <w:lvlOverride w:ilvl="0">
      <w:startOverride w:val="2"/>
    </w:lvlOverride>
  </w:num>
  <w:num w:numId="15" w16cid:durableId="1411653533">
    <w:abstractNumId w:val="12"/>
    <w:lvlOverride w:ilvl="0">
      <w:startOverride w:val="3"/>
    </w:lvlOverride>
  </w:num>
  <w:num w:numId="16" w16cid:durableId="53624332">
    <w:abstractNumId w:val="12"/>
    <w:lvlOverride w:ilvl="0">
      <w:startOverride w:val="4"/>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0277"/>
    <w:rsid w:val="0002021D"/>
    <w:rsid w:val="00025835"/>
    <w:rsid w:val="000363A9"/>
    <w:rsid w:val="00044547"/>
    <w:rsid w:val="0005771F"/>
    <w:rsid w:val="00066EBC"/>
    <w:rsid w:val="00067AB3"/>
    <w:rsid w:val="00070D75"/>
    <w:rsid w:val="00083F5B"/>
    <w:rsid w:val="00090239"/>
    <w:rsid w:val="000B15C7"/>
    <w:rsid w:val="000B4057"/>
    <w:rsid w:val="000B46AA"/>
    <w:rsid w:val="000B57F8"/>
    <w:rsid w:val="000D29FC"/>
    <w:rsid w:val="000D6FFE"/>
    <w:rsid w:val="000D7911"/>
    <w:rsid w:val="000E18C6"/>
    <w:rsid w:val="000E53F5"/>
    <w:rsid w:val="000E7A4C"/>
    <w:rsid w:val="000F0CE8"/>
    <w:rsid w:val="000F528D"/>
    <w:rsid w:val="0010499C"/>
    <w:rsid w:val="00106B58"/>
    <w:rsid w:val="00111025"/>
    <w:rsid w:val="0011107E"/>
    <w:rsid w:val="00111A84"/>
    <w:rsid w:val="00123F7D"/>
    <w:rsid w:val="0012599A"/>
    <w:rsid w:val="0012750B"/>
    <w:rsid w:val="0013486A"/>
    <w:rsid w:val="0014419C"/>
    <w:rsid w:val="001619D3"/>
    <w:rsid w:val="0016452B"/>
    <w:rsid w:val="00165AE0"/>
    <w:rsid w:val="00166D67"/>
    <w:rsid w:val="00175C4B"/>
    <w:rsid w:val="001918FE"/>
    <w:rsid w:val="00193897"/>
    <w:rsid w:val="001A2AAA"/>
    <w:rsid w:val="001A51AA"/>
    <w:rsid w:val="001A61CE"/>
    <w:rsid w:val="001A66A1"/>
    <w:rsid w:val="001B614B"/>
    <w:rsid w:val="001B65E0"/>
    <w:rsid w:val="001B6FDB"/>
    <w:rsid w:val="001C30D9"/>
    <w:rsid w:val="001C628A"/>
    <w:rsid w:val="001D41F7"/>
    <w:rsid w:val="001D6C34"/>
    <w:rsid w:val="001E3BF1"/>
    <w:rsid w:val="001F0EA7"/>
    <w:rsid w:val="001F1486"/>
    <w:rsid w:val="001F5725"/>
    <w:rsid w:val="00203422"/>
    <w:rsid w:val="0021556A"/>
    <w:rsid w:val="00217773"/>
    <w:rsid w:val="00225B06"/>
    <w:rsid w:val="00227F7F"/>
    <w:rsid w:val="00230935"/>
    <w:rsid w:val="00231C1C"/>
    <w:rsid w:val="00237A03"/>
    <w:rsid w:val="002444B7"/>
    <w:rsid w:val="00245D37"/>
    <w:rsid w:val="002522C1"/>
    <w:rsid w:val="0026384F"/>
    <w:rsid w:val="0026560A"/>
    <w:rsid w:val="00266C9E"/>
    <w:rsid w:val="00272CF6"/>
    <w:rsid w:val="0027531E"/>
    <w:rsid w:val="002823F3"/>
    <w:rsid w:val="002832DB"/>
    <w:rsid w:val="002B0017"/>
    <w:rsid w:val="002B393A"/>
    <w:rsid w:val="002C0BD1"/>
    <w:rsid w:val="002C65B1"/>
    <w:rsid w:val="002D754D"/>
    <w:rsid w:val="002E0FD5"/>
    <w:rsid w:val="002E2FF6"/>
    <w:rsid w:val="00312FA9"/>
    <w:rsid w:val="00317F9A"/>
    <w:rsid w:val="00340151"/>
    <w:rsid w:val="003430D0"/>
    <w:rsid w:val="00347AE6"/>
    <w:rsid w:val="0035328C"/>
    <w:rsid w:val="00355A54"/>
    <w:rsid w:val="003627E7"/>
    <w:rsid w:val="003651A5"/>
    <w:rsid w:val="0037336F"/>
    <w:rsid w:val="00375998"/>
    <w:rsid w:val="003826C2"/>
    <w:rsid w:val="00391BD1"/>
    <w:rsid w:val="00394A9D"/>
    <w:rsid w:val="003A7817"/>
    <w:rsid w:val="003B2FBB"/>
    <w:rsid w:val="003B629C"/>
    <w:rsid w:val="003C4E9F"/>
    <w:rsid w:val="003D0248"/>
    <w:rsid w:val="003D4AF9"/>
    <w:rsid w:val="003D5891"/>
    <w:rsid w:val="003D762A"/>
    <w:rsid w:val="003E1A46"/>
    <w:rsid w:val="003E23B4"/>
    <w:rsid w:val="003E4D6E"/>
    <w:rsid w:val="003F01AE"/>
    <w:rsid w:val="003F6295"/>
    <w:rsid w:val="00410BE8"/>
    <w:rsid w:val="00416907"/>
    <w:rsid w:val="00417260"/>
    <w:rsid w:val="00424723"/>
    <w:rsid w:val="00424758"/>
    <w:rsid w:val="004356E6"/>
    <w:rsid w:val="00437111"/>
    <w:rsid w:val="00440FE0"/>
    <w:rsid w:val="004421E6"/>
    <w:rsid w:val="0044357B"/>
    <w:rsid w:val="0044571E"/>
    <w:rsid w:val="004510CF"/>
    <w:rsid w:val="00454608"/>
    <w:rsid w:val="00455AAA"/>
    <w:rsid w:val="004567A9"/>
    <w:rsid w:val="00460AFD"/>
    <w:rsid w:val="004655FE"/>
    <w:rsid w:val="004672C2"/>
    <w:rsid w:val="00472EFD"/>
    <w:rsid w:val="00480CA6"/>
    <w:rsid w:val="004A566B"/>
    <w:rsid w:val="004A63C1"/>
    <w:rsid w:val="004C195B"/>
    <w:rsid w:val="004C698C"/>
    <w:rsid w:val="004D103B"/>
    <w:rsid w:val="004D1574"/>
    <w:rsid w:val="004E024B"/>
    <w:rsid w:val="004E2BAE"/>
    <w:rsid w:val="004E513A"/>
    <w:rsid w:val="004E72E4"/>
    <w:rsid w:val="00504174"/>
    <w:rsid w:val="00505DFB"/>
    <w:rsid w:val="00514DEC"/>
    <w:rsid w:val="00525100"/>
    <w:rsid w:val="00526421"/>
    <w:rsid w:val="00532B9D"/>
    <w:rsid w:val="0053567A"/>
    <w:rsid w:val="00536A63"/>
    <w:rsid w:val="00537F7F"/>
    <w:rsid w:val="00541B7D"/>
    <w:rsid w:val="00542A51"/>
    <w:rsid w:val="00544FFB"/>
    <w:rsid w:val="005466E8"/>
    <w:rsid w:val="00552D55"/>
    <w:rsid w:val="00556626"/>
    <w:rsid w:val="005724CA"/>
    <w:rsid w:val="00581AB9"/>
    <w:rsid w:val="00585732"/>
    <w:rsid w:val="00593C65"/>
    <w:rsid w:val="005A3278"/>
    <w:rsid w:val="005A51D7"/>
    <w:rsid w:val="005A6E36"/>
    <w:rsid w:val="005B0EEE"/>
    <w:rsid w:val="005B2F12"/>
    <w:rsid w:val="005B3EFF"/>
    <w:rsid w:val="005D11E9"/>
    <w:rsid w:val="005D6053"/>
    <w:rsid w:val="005D73AF"/>
    <w:rsid w:val="005E4536"/>
    <w:rsid w:val="005E6545"/>
    <w:rsid w:val="005F42AE"/>
    <w:rsid w:val="0060017E"/>
    <w:rsid w:val="00605418"/>
    <w:rsid w:val="006057DC"/>
    <w:rsid w:val="00612E90"/>
    <w:rsid w:val="00621E3C"/>
    <w:rsid w:val="00635DDD"/>
    <w:rsid w:val="00637F27"/>
    <w:rsid w:val="00652B4B"/>
    <w:rsid w:val="00657406"/>
    <w:rsid w:val="006632DE"/>
    <w:rsid w:val="00664352"/>
    <w:rsid w:val="006666E7"/>
    <w:rsid w:val="00671872"/>
    <w:rsid w:val="00675990"/>
    <w:rsid w:val="00685C57"/>
    <w:rsid w:val="006877D3"/>
    <w:rsid w:val="00692A60"/>
    <w:rsid w:val="0069332C"/>
    <w:rsid w:val="006A00C0"/>
    <w:rsid w:val="006A082E"/>
    <w:rsid w:val="006D332D"/>
    <w:rsid w:val="006D5A12"/>
    <w:rsid w:val="006D66C5"/>
    <w:rsid w:val="006D6A13"/>
    <w:rsid w:val="007014A8"/>
    <w:rsid w:val="00701D97"/>
    <w:rsid w:val="007030AD"/>
    <w:rsid w:val="0071404F"/>
    <w:rsid w:val="00721441"/>
    <w:rsid w:val="007241C7"/>
    <w:rsid w:val="00726B64"/>
    <w:rsid w:val="00765428"/>
    <w:rsid w:val="00765AA0"/>
    <w:rsid w:val="00767DC9"/>
    <w:rsid w:val="007712EA"/>
    <w:rsid w:val="00774A59"/>
    <w:rsid w:val="007768B0"/>
    <w:rsid w:val="007927FD"/>
    <w:rsid w:val="00792C0F"/>
    <w:rsid w:val="007953DB"/>
    <w:rsid w:val="007955CC"/>
    <w:rsid w:val="00796A23"/>
    <w:rsid w:val="007A56AD"/>
    <w:rsid w:val="007B200A"/>
    <w:rsid w:val="007C2210"/>
    <w:rsid w:val="007D0502"/>
    <w:rsid w:val="007D0E32"/>
    <w:rsid w:val="007D76B4"/>
    <w:rsid w:val="007E3A97"/>
    <w:rsid w:val="007E4FAF"/>
    <w:rsid w:val="007F558A"/>
    <w:rsid w:val="00802F60"/>
    <w:rsid w:val="0080383B"/>
    <w:rsid w:val="00825B6C"/>
    <w:rsid w:val="00827C35"/>
    <w:rsid w:val="00830749"/>
    <w:rsid w:val="00840795"/>
    <w:rsid w:val="00842D86"/>
    <w:rsid w:val="00883CAF"/>
    <w:rsid w:val="008850B6"/>
    <w:rsid w:val="008855F7"/>
    <w:rsid w:val="00885717"/>
    <w:rsid w:val="00891678"/>
    <w:rsid w:val="0089170F"/>
    <w:rsid w:val="00892AC7"/>
    <w:rsid w:val="00893B76"/>
    <w:rsid w:val="008A18BF"/>
    <w:rsid w:val="008C0568"/>
    <w:rsid w:val="008C1469"/>
    <w:rsid w:val="008C234F"/>
    <w:rsid w:val="008C6A87"/>
    <w:rsid w:val="008D061E"/>
    <w:rsid w:val="008D5CD9"/>
    <w:rsid w:val="008E00B6"/>
    <w:rsid w:val="008E076D"/>
    <w:rsid w:val="008F5810"/>
    <w:rsid w:val="008F61B0"/>
    <w:rsid w:val="00906481"/>
    <w:rsid w:val="0091304C"/>
    <w:rsid w:val="009138F7"/>
    <w:rsid w:val="00916032"/>
    <w:rsid w:val="00921E17"/>
    <w:rsid w:val="00924050"/>
    <w:rsid w:val="0092627F"/>
    <w:rsid w:val="00940C70"/>
    <w:rsid w:val="00946742"/>
    <w:rsid w:val="00951B11"/>
    <w:rsid w:val="00973DC5"/>
    <w:rsid w:val="0098380B"/>
    <w:rsid w:val="00984181"/>
    <w:rsid w:val="00995C02"/>
    <w:rsid w:val="009C3D31"/>
    <w:rsid w:val="009D6424"/>
    <w:rsid w:val="009E07DC"/>
    <w:rsid w:val="009E143A"/>
    <w:rsid w:val="009E1F0E"/>
    <w:rsid w:val="009E2E03"/>
    <w:rsid w:val="009F30A9"/>
    <w:rsid w:val="00A02517"/>
    <w:rsid w:val="00A14A03"/>
    <w:rsid w:val="00A21EB1"/>
    <w:rsid w:val="00A226D2"/>
    <w:rsid w:val="00A22BB0"/>
    <w:rsid w:val="00A26D73"/>
    <w:rsid w:val="00A3075D"/>
    <w:rsid w:val="00A31345"/>
    <w:rsid w:val="00A333FA"/>
    <w:rsid w:val="00A349D8"/>
    <w:rsid w:val="00A367BB"/>
    <w:rsid w:val="00A36A4E"/>
    <w:rsid w:val="00A401AF"/>
    <w:rsid w:val="00A448A7"/>
    <w:rsid w:val="00A50257"/>
    <w:rsid w:val="00A6187E"/>
    <w:rsid w:val="00A66E67"/>
    <w:rsid w:val="00A67371"/>
    <w:rsid w:val="00A707B3"/>
    <w:rsid w:val="00A7365E"/>
    <w:rsid w:val="00A82619"/>
    <w:rsid w:val="00A83FAC"/>
    <w:rsid w:val="00A878E1"/>
    <w:rsid w:val="00A9393A"/>
    <w:rsid w:val="00AA0C20"/>
    <w:rsid w:val="00AA7486"/>
    <w:rsid w:val="00AB7E77"/>
    <w:rsid w:val="00AC49E8"/>
    <w:rsid w:val="00AC678A"/>
    <w:rsid w:val="00AC7EBC"/>
    <w:rsid w:val="00AD068F"/>
    <w:rsid w:val="00AD15AA"/>
    <w:rsid w:val="00AD1A56"/>
    <w:rsid w:val="00AD43B3"/>
    <w:rsid w:val="00AD74AC"/>
    <w:rsid w:val="00AE2248"/>
    <w:rsid w:val="00AF011F"/>
    <w:rsid w:val="00B05DAF"/>
    <w:rsid w:val="00B14506"/>
    <w:rsid w:val="00B146B5"/>
    <w:rsid w:val="00B152DF"/>
    <w:rsid w:val="00B244A8"/>
    <w:rsid w:val="00B36365"/>
    <w:rsid w:val="00B37751"/>
    <w:rsid w:val="00B41104"/>
    <w:rsid w:val="00B41E9F"/>
    <w:rsid w:val="00B420FB"/>
    <w:rsid w:val="00B43D33"/>
    <w:rsid w:val="00B62EC7"/>
    <w:rsid w:val="00B64CDF"/>
    <w:rsid w:val="00B71316"/>
    <w:rsid w:val="00B76A62"/>
    <w:rsid w:val="00B85689"/>
    <w:rsid w:val="00B91658"/>
    <w:rsid w:val="00B97E6F"/>
    <w:rsid w:val="00BA3771"/>
    <w:rsid w:val="00BB112D"/>
    <w:rsid w:val="00BB3AD9"/>
    <w:rsid w:val="00BB6AD4"/>
    <w:rsid w:val="00BC373A"/>
    <w:rsid w:val="00BC65EB"/>
    <w:rsid w:val="00BD1500"/>
    <w:rsid w:val="00BD2C28"/>
    <w:rsid w:val="00BD3024"/>
    <w:rsid w:val="00BD339A"/>
    <w:rsid w:val="00BE11E2"/>
    <w:rsid w:val="00BF4999"/>
    <w:rsid w:val="00BF7623"/>
    <w:rsid w:val="00C03A79"/>
    <w:rsid w:val="00C10ABD"/>
    <w:rsid w:val="00C10F6A"/>
    <w:rsid w:val="00C11E5C"/>
    <w:rsid w:val="00C15F83"/>
    <w:rsid w:val="00C20BB5"/>
    <w:rsid w:val="00C23153"/>
    <w:rsid w:val="00C234CB"/>
    <w:rsid w:val="00C27EC8"/>
    <w:rsid w:val="00C304D8"/>
    <w:rsid w:val="00C53212"/>
    <w:rsid w:val="00C60DAC"/>
    <w:rsid w:val="00C75478"/>
    <w:rsid w:val="00C75A70"/>
    <w:rsid w:val="00C83FFE"/>
    <w:rsid w:val="00C857CF"/>
    <w:rsid w:val="00C92BA7"/>
    <w:rsid w:val="00C93664"/>
    <w:rsid w:val="00C95025"/>
    <w:rsid w:val="00C97172"/>
    <w:rsid w:val="00C9795B"/>
    <w:rsid w:val="00CA27E2"/>
    <w:rsid w:val="00CA4FB2"/>
    <w:rsid w:val="00CC32EB"/>
    <w:rsid w:val="00CD1610"/>
    <w:rsid w:val="00CD6BA9"/>
    <w:rsid w:val="00CE2839"/>
    <w:rsid w:val="00CE4BB4"/>
    <w:rsid w:val="00CE5B8D"/>
    <w:rsid w:val="00D00E5D"/>
    <w:rsid w:val="00D0208B"/>
    <w:rsid w:val="00D0232D"/>
    <w:rsid w:val="00D0420E"/>
    <w:rsid w:val="00D04873"/>
    <w:rsid w:val="00D104D8"/>
    <w:rsid w:val="00D11D29"/>
    <w:rsid w:val="00D16077"/>
    <w:rsid w:val="00D17E08"/>
    <w:rsid w:val="00D228A2"/>
    <w:rsid w:val="00D250EE"/>
    <w:rsid w:val="00D3007A"/>
    <w:rsid w:val="00D31DE1"/>
    <w:rsid w:val="00D37605"/>
    <w:rsid w:val="00D60EA3"/>
    <w:rsid w:val="00D63B56"/>
    <w:rsid w:val="00D66F23"/>
    <w:rsid w:val="00D73E5E"/>
    <w:rsid w:val="00D75F6E"/>
    <w:rsid w:val="00D7678B"/>
    <w:rsid w:val="00D846CE"/>
    <w:rsid w:val="00D84B47"/>
    <w:rsid w:val="00D85AB3"/>
    <w:rsid w:val="00D91D11"/>
    <w:rsid w:val="00DA1B79"/>
    <w:rsid w:val="00DB5B5C"/>
    <w:rsid w:val="00DB5F8B"/>
    <w:rsid w:val="00DC179A"/>
    <w:rsid w:val="00DC4D69"/>
    <w:rsid w:val="00DD0093"/>
    <w:rsid w:val="00DD2CCA"/>
    <w:rsid w:val="00DE6B1D"/>
    <w:rsid w:val="00DF74B0"/>
    <w:rsid w:val="00DF77C0"/>
    <w:rsid w:val="00E11948"/>
    <w:rsid w:val="00E14AF5"/>
    <w:rsid w:val="00E23B5F"/>
    <w:rsid w:val="00E3318C"/>
    <w:rsid w:val="00E34CFB"/>
    <w:rsid w:val="00E406D5"/>
    <w:rsid w:val="00E4780E"/>
    <w:rsid w:val="00E64486"/>
    <w:rsid w:val="00E708C9"/>
    <w:rsid w:val="00E771D9"/>
    <w:rsid w:val="00E851D7"/>
    <w:rsid w:val="00E86FA2"/>
    <w:rsid w:val="00EA42A0"/>
    <w:rsid w:val="00EB0035"/>
    <w:rsid w:val="00EB766D"/>
    <w:rsid w:val="00EC0C21"/>
    <w:rsid w:val="00EC123D"/>
    <w:rsid w:val="00EC2BDC"/>
    <w:rsid w:val="00EC4894"/>
    <w:rsid w:val="00EE37EC"/>
    <w:rsid w:val="00EF3608"/>
    <w:rsid w:val="00F0190C"/>
    <w:rsid w:val="00F01BD7"/>
    <w:rsid w:val="00F050E4"/>
    <w:rsid w:val="00F158DB"/>
    <w:rsid w:val="00F21BA6"/>
    <w:rsid w:val="00F266F1"/>
    <w:rsid w:val="00F27E0C"/>
    <w:rsid w:val="00F31FCC"/>
    <w:rsid w:val="00F37111"/>
    <w:rsid w:val="00F43E88"/>
    <w:rsid w:val="00F44643"/>
    <w:rsid w:val="00F677CE"/>
    <w:rsid w:val="00F86799"/>
    <w:rsid w:val="00FA36EB"/>
    <w:rsid w:val="00FA63BC"/>
    <w:rsid w:val="00FB1D62"/>
    <w:rsid w:val="00FC5E23"/>
    <w:rsid w:val="00FD0A85"/>
    <w:rsid w:val="00FD280F"/>
    <w:rsid w:val="00FD47A2"/>
    <w:rsid w:val="00FE0ADA"/>
    <w:rsid w:val="00FE5F6A"/>
    <w:rsid w:val="00FF1034"/>
    <w:rsid w:val="00FF29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D16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eksforgeeks.org/data-science/what-is-a-kpi-key-performance-indicator/" TargetMode="External"/><Relationship Id="rId13" Type="http://schemas.openxmlformats.org/officeDocument/2006/relationships/hyperlink" Target="https://www.mbatools.co.uk/Toolbox/DecisionMaking/gridanalysis.htm" TargetMode="External"/><Relationship Id="rId18" Type="http://schemas.openxmlformats.org/officeDocument/2006/relationships/hyperlink" Target="https://www.tableau.com/learn/articles/smart-goals-criteria"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ernardmarr.com/what-are-smart-kpis-spoiler-they-dont-really-exist/" TargetMode="External"/><Relationship Id="rId17" Type="http://schemas.openxmlformats.org/officeDocument/2006/relationships/hyperlink" Target="https://www.pearson.com/en-gb/subject-catalog/p/digital-marketing/P200000012456/9781292479637" TargetMode="External"/><Relationship Id="rId2" Type="http://schemas.openxmlformats.org/officeDocument/2006/relationships/numbering" Target="numbering.xml"/><Relationship Id="rId16" Type="http://schemas.openxmlformats.org/officeDocument/2006/relationships/hyperlink" Target="https://optro.ai/blog/what-is-a-risk-assessment-matrix"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jectmanager.com/blog/marketing-implementation-plan" TargetMode="External"/><Relationship Id="rId5" Type="http://schemas.openxmlformats.org/officeDocument/2006/relationships/webSettings" Target="webSettings.xml"/><Relationship Id="rId15" Type="http://schemas.openxmlformats.org/officeDocument/2006/relationships/hyperlink" Target="https://oneofonegroup.co.uk/social-media-marketing/florists/" TargetMode="External"/><Relationship Id="rId10" Type="http://schemas.openxmlformats.org/officeDocument/2006/relationships/hyperlink" Target="https://www.forbes.com/advisor/business/what-is-a-kpi-definition-example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online.hbs.edu/blog/post/how-to-measure-marketing-effectiveness" TargetMode="External"/><Relationship Id="rId14" Type="http://schemas.openxmlformats.org/officeDocument/2006/relationships/hyperlink" Target="https://www.mindtools.com/abhkwcn/risk-analysis-and-risk-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1883</TotalTime>
  <Pages>13</Pages>
  <Words>2340</Words>
  <Characters>13343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Radostina Dimitrova Stoykova (2512263)</cp:lastModifiedBy>
  <cp:revision>249</cp:revision>
  <cp:lastPrinted>2025-08-13T10:56:00Z</cp:lastPrinted>
  <dcterms:created xsi:type="dcterms:W3CDTF">2026-01-16T18:21:00Z</dcterms:created>
  <dcterms:modified xsi:type="dcterms:W3CDTF">2026-03-21T12:02:00Z</dcterms:modified>
</cp:coreProperties>
</file>