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3DDE6" w14:textId="1C9C845C" w:rsidR="00714C2C" w:rsidRPr="003351AC" w:rsidRDefault="00C8457B" w:rsidP="003D5FD5">
      <w:pPr>
        <w:spacing w:line="360" w:lineRule="auto"/>
        <w:rPr>
          <w:rFonts w:ascii="Arial" w:hAnsi="Arial" w:cs="Arial"/>
          <w:sz w:val="22"/>
          <w:szCs w:val="22"/>
        </w:rPr>
      </w:pPr>
      <w:r w:rsidRPr="003351AC">
        <w:rPr>
          <w:rFonts w:ascii="Arial" w:hAnsi="Arial" w:cs="Arial"/>
          <w:sz w:val="22"/>
          <w:szCs w:val="22"/>
        </w:rPr>
        <w:t xml:space="preserve">International Business </w:t>
      </w:r>
      <w:bookmarkStart w:id="0" w:name="_Hlk47315882"/>
    </w:p>
    <w:p w14:paraId="5684778D" w14:textId="1A947CB9" w:rsidR="00714C2C" w:rsidRPr="003351AC" w:rsidRDefault="00714C2C" w:rsidP="003D5FD5">
      <w:pPr>
        <w:spacing w:line="360" w:lineRule="auto"/>
        <w:rPr>
          <w:rFonts w:ascii="Arial" w:hAnsi="Arial" w:cs="Arial"/>
          <w:sz w:val="22"/>
          <w:szCs w:val="22"/>
        </w:rPr>
      </w:pPr>
      <w:r w:rsidRPr="003351AC">
        <w:rPr>
          <w:rFonts w:ascii="Arial" w:hAnsi="Arial" w:cs="Arial"/>
          <w:sz w:val="22"/>
          <w:szCs w:val="22"/>
        </w:rPr>
        <w:t xml:space="preserve">Module Code: </w:t>
      </w:r>
      <w:r w:rsidRPr="003351AC">
        <w:rPr>
          <w:rFonts w:ascii="Arial" w:hAnsi="Arial" w:cs="Arial"/>
          <w:b/>
          <w:sz w:val="22"/>
          <w:szCs w:val="22"/>
        </w:rPr>
        <w:t>LCMB7014</w:t>
      </w:r>
    </w:p>
    <w:p w14:paraId="32EB4280" w14:textId="77777777" w:rsidR="00714C2C" w:rsidRPr="003351AC" w:rsidRDefault="00714C2C" w:rsidP="003D5FD5">
      <w:pPr>
        <w:spacing w:line="360" w:lineRule="auto"/>
        <w:jc w:val="both"/>
        <w:rPr>
          <w:rFonts w:ascii="Arial" w:hAnsi="Arial" w:cs="Arial"/>
          <w:sz w:val="22"/>
          <w:szCs w:val="22"/>
        </w:rPr>
      </w:pPr>
      <w:r w:rsidRPr="003351AC">
        <w:rPr>
          <w:rFonts w:ascii="Arial" w:hAnsi="Arial" w:cs="Arial"/>
          <w:sz w:val="22"/>
          <w:szCs w:val="22"/>
        </w:rPr>
        <w:t>Student ID: 1709339</w:t>
      </w:r>
    </w:p>
    <w:p w14:paraId="06630005" w14:textId="77777777" w:rsidR="00714C2C" w:rsidRPr="003351AC" w:rsidRDefault="00714C2C" w:rsidP="003D5FD5">
      <w:pPr>
        <w:spacing w:line="360" w:lineRule="auto"/>
        <w:jc w:val="both"/>
        <w:rPr>
          <w:rFonts w:ascii="Arial" w:hAnsi="Arial" w:cs="Arial"/>
          <w:sz w:val="22"/>
          <w:szCs w:val="22"/>
        </w:rPr>
      </w:pPr>
      <w:r w:rsidRPr="003351AC">
        <w:rPr>
          <w:rFonts w:ascii="Arial" w:hAnsi="Arial" w:cs="Arial"/>
          <w:sz w:val="22"/>
          <w:szCs w:val="22"/>
        </w:rPr>
        <w:t xml:space="preserve">Student Name: Md Shahidur Rahman </w:t>
      </w:r>
    </w:p>
    <w:p w14:paraId="1F04794A" w14:textId="4F26790C" w:rsidR="00714C2C" w:rsidRPr="003351AC" w:rsidRDefault="00714C2C" w:rsidP="003D5FD5">
      <w:pPr>
        <w:spacing w:line="360" w:lineRule="auto"/>
        <w:jc w:val="both"/>
        <w:rPr>
          <w:rFonts w:ascii="Arial" w:hAnsi="Arial" w:cs="Arial"/>
          <w:sz w:val="22"/>
          <w:szCs w:val="22"/>
        </w:rPr>
      </w:pPr>
      <w:r w:rsidRPr="003351AC">
        <w:rPr>
          <w:rFonts w:ascii="Arial" w:hAnsi="Arial" w:cs="Arial"/>
          <w:sz w:val="22"/>
          <w:szCs w:val="22"/>
        </w:rPr>
        <w:t xml:space="preserve">Lecturer: </w:t>
      </w:r>
      <w:bookmarkEnd w:id="0"/>
      <w:r w:rsidRPr="003351AC">
        <w:rPr>
          <w:rFonts w:ascii="Arial" w:hAnsi="Arial" w:cs="Arial"/>
          <w:b/>
          <w:sz w:val="22"/>
          <w:szCs w:val="22"/>
        </w:rPr>
        <w:t>Prof Dennis Pepple</w:t>
      </w:r>
    </w:p>
    <w:p w14:paraId="59748E71" w14:textId="678965C8" w:rsidR="001316AF" w:rsidRPr="003351AC" w:rsidRDefault="001316AF" w:rsidP="003D5FD5">
      <w:pPr>
        <w:spacing w:line="360" w:lineRule="auto"/>
        <w:rPr>
          <w:rFonts w:ascii="Arial" w:hAnsi="Arial" w:cs="Arial"/>
          <w:sz w:val="22"/>
          <w:szCs w:val="22"/>
        </w:rPr>
      </w:pPr>
    </w:p>
    <w:p w14:paraId="1D12969B" w14:textId="7F04167C" w:rsidR="001316AF" w:rsidRPr="003351AC" w:rsidRDefault="001316AF" w:rsidP="003D5FD5">
      <w:pPr>
        <w:spacing w:line="360" w:lineRule="auto"/>
        <w:rPr>
          <w:rFonts w:ascii="Arial" w:hAnsi="Arial" w:cs="Arial"/>
          <w:sz w:val="22"/>
          <w:szCs w:val="22"/>
        </w:rPr>
      </w:pPr>
    </w:p>
    <w:p w14:paraId="341372A1" w14:textId="2EA4FEF8" w:rsidR="0023236A" w:rsidRPr="003351AC" w:rsidRDefault="0023236A" w:rsidP="003D5FD5">
      <w:pPr>
        <w:spacing w:before="100" w:after="100" w:line="360" w:lineRule="auto"/>
        <w:ind w:left="360"/>
        <w:rPr>
          <w:rFonts w:ascii="Arial" w:hAnsi="Arial" w:cs="Arial"/>
          <w:sz w:val="22"/>
          <w:szCs w:val="22"/>
        </w:rPr>
      </w:pPr>
    </w:p>
    <w:p w14:paraId="0AD64404" w14:textId="58FC11B6" w:rsidR="00B10C94" w:rsidRPr="003351AC" w:rsidRDefault="00B10C94" w:rsidP="003D5FD5">
      <w:pPr>
        <w:spacing w:before="100" w:after="100" w:line="360" w:lineRule="auto"/>
        <w:ind w:left="360"/>
        <w:rPr>
          <w:rFonts w:ascii="Arial" w:hAnsi="Arial" w:cs="Arial"/>
          <w:sz w:val="22"/>
          <w:szCs w:val="22"/>
        </w:rPr>
      </w:pPr>
    </w:p>
    <w:p w14:paraId="59405F2A" w14:textId="158FA541" w:rsidR="00B10C94" w:rsidRPr="003351AC" w:rsidRDefault="00B10C94" w:rsidP="003D5FD5">
      <w:pPr>
        <w:spacing w:before="100" w:after="100" w:line="360" w:lineRule="auto"/>
        <w:ind w:left="360"/>
        <w:rPr>
          <w:rFonts w:ascii="Arial" w:hAnsi="Arial" w:cs="Arial"/>
          <w:sz w:val="22"/>
          <w:szCs w:val="22"/>
        </w:rPr>
      </w:pPr>
    </w:p>
    <w:p w14:paraId="42C35DAB" w14:textId="5BED45A8" w:rsidR="00B10C94" w:rsidRPr="003351AC" w:rsidRDefault="00B10C94" w:rsidP="003D5FD5">
      <w:pPr>
        <w:spacing w:before="100" w:after="100" w:line="360" w:lineRule="auto"/>
        <w:ind w:left="360"/>
        <w:rPr>
          <w:rFonts w:ascii="Arial" w:hAnsi="Arial" w:cs="Arial"/>
          <w:sz w:val="22"/>
          <w:szCs w:val="22"/>
        </w:rPr>
      </w:pPr>
    </w:p>
    <w:p w14:paraId="38962462" w14:textId="72FEA215" w:rsidR="00B10C94" w:rsidRPr="003351AC" w:rsidRDefault="00B10C94" w:rsidP="003D5FD5">
      <w:pPr>
        <w:spacing w:before="100" w:after="100" w:line="360" w:lineRule="auto"/>
        <w:ind w:left="360"/>
        <w:rPr>
          <w:rFonts w:ascii="Arial" w:hAnsi="Arial" w:cs="Arial"/>
          <w:sz w:val="22"/>
          <w:szCs w:val="22"/>
        </w:rPr>
      </w:pPr>
    </w:p>
    <w:p w14:paraId="2D9D01B5" w14:textId="7B573CD0" w:rsidR="00B10C94" w:rsidRPr="003351AC" w:rsidRDefault="00B10C94" w:rsidP="003D5FD5">
      <w:pPr>
        <w:spacing w:before="100" w:after="100" w:line="360" w:lineRule="auto"/>
        <w:ind w:left="360"/>
        <w:rPr>
          <w:rFonts w:ascii="Arial" w:hAnsi="Arial" w:cs="Arial"/>
          <w:sz w:val="22"/>
          <w:szCs w:val="22"/>
        </w:rPr>
      </w:pPr>
    </w:p>
    <w:p w14:paraId="5CC50361" w14:textId="0D1F77FC" w:rsidR="00B10C94" w:rsidRPr="003351AC" w:rsidRDefault="00B10C94" w:rsidP="003D5FD5">
      <w:pPr>
        <w:spacing w:before="100" w:after="100" w:line="360" w:lineRule="auto"/>
        <w:ind w:left="360"/>
        <w:rPr>
          <w:rFonts w:ascii="Arial" w:hAnsi="Arial" w:cs="Arial"/>
          <w:sz w:val="22"/>
          <w:szCs w:val="22"/>
        </w:rPr>
      </w:pPr>
    </w:p>
    <w:p w14:paraId="0B4AA690" w14:textId="49E495A3" w:rsidR="00B10C94" w:rsidRPr="003351AC" w:rsidRDefault="00B10C94" w:rsidP="003D5FD5">
      <w:pPr>
        <w:spacing w:before="100" w:after="100" w:line="360" w:lineRule="auto"/>
        <w:ind w:left="360"/>
        <w:rPr>
          <w:rFonts w:ascii="Arial" w:hAnsi="Arial" w:cs="Arial"/>
          <w:sz w:val="22"/>
          <w:szCs w:val="22"/>
        </w:rPr>
      </w:pPr>
    </w:p>
    <w:p w14:paraId="614D7850" w14:textId="740D76B1" w:rsidR="00B10C94" w:rsidRPr="003351AC" w:rsidRDefault="00B10C94" w:rsidP="003D5FD5">
      <w:pPr>
        <w:spacing w:before="100" w:after="100" w:line="360" w:lineRule="auto"/>
        <w:ind w:left="360"/>
        <w:rPr>
          <w:rFonts w:ascii="Arial" w:hAnsi="Arial" w:cs="Arial"/>
          <w:sz w:val="22"/>
          <w:szCs w:val="22"/>
        </w:rPr>
      </w:pPr>
    </w:p>
    <w:p w14:paraId="438F5824" w14:textId="6D353005" w:rsidR="00B10C94" w:rsidRPr="003351AC" w:rsidRDefault="00B10C94" w:rsidP="003D5FD5">
      <w:pPr>
        <w:spacing w:before="100" w:after="100" w:line="360" w:lineRule="auto"/>
        <w:ind w:left="360"/>
        <w:rPr>
          <w:rFonts w:ascii="Arial" w:hAnsi="Arial" w:cs="Arial"/>
          <w:sz w:val="22"/>
          <w:szCs w:val="22"/>
        </w:rPr>
      </w:pPr>
    </w:p>
    <w:p w14:paraId="2C8032F1" w14:textId="4D2F1C98" w:rsidR="00B10C94" w:rsidRPr="003351AC" w:rsidRDefault="00B10C94" w:rsidP="003D5FD5">
      <w:pPr>
        <w:spacing w:before="100" w:after="100" w:line="360" w:lineRule="auto"/>
        <w:ind w:left="360"/>
        <w:rPr>
          <w:rFonts w:ascii="Arial" w:hAnsi="Arial" w:cs="Arial"/>
          <w:sz w:val="22"/>
          <w:szCs w:val="22"/>
        </w:rPr>
      </w:pPr>
    </w:p>
    <w:p w14:paraId="2368D347" w14:textId="077E1F64" w:rsidR="00B10C94" w:rsidRPr="003351AC" w:rsidRDefault="00B10C94" w:rsidP="003D5FD5">
      <w:pPr>
        <w:spacing w:before="100" w:after="100" w:line="360" w:lineRule="auto"/>
        <w:ind w:left="360"/>
        <w:rPr>
          <w:rFonts w:ascii="Arial" w:hAnsi="Arial" w:cs="Arial"/>
          <w:sz w:val="22"/>
          <w:szCs w:val="22"/>
        </w:rPr>
      </w:pPr>
    </w:p>
    <w:p w14:paraId="0C86F594" w14:textId="3087F5B9" w:rsidR="00B10C94" w:rsidRPr="003351AC" w:rsidRDefault="00B10C94" w:rsidP="003D5FD5">
      <w:pPr>
        <w:spacing w:before="100" w:after="100" w:line="360" w:lineRule="auto"/>
        <w:ind w:left="360"/>
        <w:rPr>
          <w:rFonts w:ascii="Arial" w:hAnsi="Arial" w:cs="Arial"/>
          <w:sz w:val="22"/>
          <w:szCs w:val="22"/>
        </w:rPr>
      </w:pPr>
    </w:p>
    <w:p w14:paraId="6AEA9491" w14:textId="44528120" w:rsidR="00B10C94" w:rsidRPr="003351AC" w:rsidRDefault="00B10C94" w:rsidP="003D5FD5">
      <w:pPr>
        <w:spacing w:before="100" w:after="100" w:line="360" w:lineRule="auto"/>
        <w:ind w:left="360"/>
        <w:rPr>
          <w:rFonts w:ascii="Arial" w:hAnsi="Arial" w:cs="Arial"/>
          <w:sz w:val="22"/>
          <w:szCs w:val="22"/>
        </w:rPr>
      </w:pPr>
    </w:p>
    <w:p w14:paraId="2C308B9B" w14:textId="5D689120" w:rsidR="00B10C94" w:rsidRPr="003351AC" w:rsidRDefault="00B10C94" w:rsidP="003D5FD5">
      <w:pPr>
        <w:spacing w:before="100" w:after="100" w:line="360" w:lineRule="auto"/>
        <w:ind w:left="360"/>
        <w:rPr>
          <w:rFonts w:ascii="Arial" w:hAnsi="Arial" w:cs="Arial"/>
          <w:sz w:val="22"/>
          <w:szCs w:val="22"/>
        </w:rPr>
      </w:pPr>
    </w:p>
    <w:p w14:paraId="0F944DF9" w14:textId="477FF8A9" w:rsidR="00B10C94" w:rsidRPr="003351AC" w:rsidRDefault="00B10C94" w:rsidP="003D5FD5">
      <w:pPr>
        <w:spacing w:before="100" w:after="100" w:line="360" w:lineRule="auto"/>
        <w:ind w:left="360"/>
        <w:rPr>
          <w:rFonts w:ascii="Arial" w:hAnsi="Arial" w:cs="Arial"/>
          <w:sz w:val="22"/>
          <w:szCs w:val="22"/>
        </w:rPr>
      </w:pPr>
    </w:p>
    <w:p w14:paraId="137355DF" w14:textId="4AB203C2" w:rsidR="00B10C94" w:rsidRPr="003351AC" w:rsidRDefault="00B10C94" w:rsidP="003D5FD5">
      <w:pPr>
        <w:spacing w:before="100" w:after="100" w:line="360" w:lineRule="auto"/>
        <w:ind w:left="360"/>
        <w:rPr>
          <w:rFonts w:ascii="Arial" w:hAnsi="Arial" w:cs="Arial"/>
          <w:sz w:val="22"/>
          <w:szCs w:val="22"/>
        </w:rPr>
      </w:pPr>
    </w:p>
    <w:p w14:paraId="2A4708B6" w14:textId="022602CA" w:rsidR="00B10C94" w:rsidRPr="003351AC" w:rsidRDefault="00B10C94" w:rsidP="003D5FD5">
      <w:pPr>
        <w:spacing w:before="100" w:after="100" w:line="360" w:lineRule="auto"/>
        <w:ind w:left="360"/>
        <w:rPr>
          <w:rFonts w:ascii="Arial" w:hAnsi="Arial" w:cs="Arial"/>
          <w:sz w:val="22"/>
          <w:szCs w:val="22"/>
        </w:rPr>
      </w:pPr>
    </w:p>
    <w:p w14:paraId="0745BC9A" w14:textId="196122C9" w:rsidR="00B10C94" w:rsidRPr="003351AC" w:rsidRDefault="00B10C94" w:rsidP="003D5FD5">
      <w:pPr>
        <w:spacing w:before="100" w:after="100" w:line="360" w:lineRule="auto"/>
        <w:ind w:left="360"/>
        <w:rPr>
          <w:rFonts w:ascii="Arial" w:hAnsi="Arial" w:cs="Arial"/>
          <w:sz w:val="22"/>
          <w:szCs w:val="22"/>
        </w:rPr>
      </w:pPr>
    </w:p>
    <w:p w14:paraId="3E804463" w14:textId="77777777" w:rsidR="00B10C94" w:rsidRPr="003351AC" w:rsidRDefault="00B10C94" w:rsidP="003D5FD5">
      <w:pPr>
        <w:spacing w:before="100" w:after="100" w:line="360" w:lineRule="auto"/>
        <w:ind w:left="360"/>
        <w:rPr>
          <w:rFonts w:ascii="Arial" w:hAnsi="Arial" w:cs="Arial"/>
          <w:sz w:val="22"/>
          <w:szCs w:val="22"/>
        </w:rPr>
      </w:pPr>
    </w:p>
    <w:p w14:paraId="541FE47A" w14:textId="77777777" w:rsidR="003E31A7" w:rsidRPr="003351AC" w:rsidRDefault="003E31A7" w:rsidP="003D5FD5">
      <w:pPr>
        <w:spacing w:before="100" w:after="100" w:line="360" w:lineRule="auto"/>
        <w:rPr>
          <w:rFonts w:ascii="Arial" w:hAnsi="Arial" w:cs="Arial"/>
          <w:b/>
          <w:bCs/>
          <w:sz w:val="22"/>
          <w:szCs w:val="22"/>
        </w:rPr>
      </w:pPr>
    </w:p>
    <w:p w14:paraId="04EA4485" w14:textId="380A32DC" w:rsidR="00F24170" w:rsidRPr="003351AC" w:rsidRDefault="00F24170" w:rsidP="003D5FD5">
      <w:pPr>
        <w:pStyle w:val="Heading1"/>
        <w:spacing w:line="360" w:lineRule="auto"/>
        <w:rPr>
          <w:rFonts w:ascii="Arial" w:hAnsi="Arial" w:cs="Arial"/>
          <w:color w:val="auto"/>
          <w:sz w:val="22"/>
          <w:szCs w:val="22"/>
        </w:rPr>
      </w:pPr>
      <w:bookmarkStart w:id="1" w:name="_Toc99842667"/>
      <w:r w:rsidRPr="003351AC">
        <w:rPr>
          <w:rFonts w:ascii="Arial" w:hAnsi="Arial" w:cs="Arial"/>
          <w:color w:val="auto"/>
          <w:sz w:val="22"/>
          <w:szCs w:val="22"/>
        </w:rPr>
        <w:lastRenderedPageBreak/>
        <w:t>Abstract</w:t>
      </w:r>
      <w:bookmarkEnd w:id="1"/>
      <w:r w:rsidRPr="003351AC">
        <w:rPr>
          <w:rFonts w:ascii="Arial" w:hAnsi="Arial" w:cs="Arial"/>
          <w:color w:val="auto"/>
          <w:sz w:val="22"/>
          <w:szCs w:val="22"/>
        </w:rPr>
        <w:t xml:space="preserve"> </w:t>
      </w:r>
    </w:p>
    <w:p w14:paraId="33F41062" w14:textId="672B0B4F" w:rsidR="00237C2E" w:rsidRPr="003351AC" w:rsidRDefault="004C73C5"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F</w:t>
      </w:r>
      <w:r w:rsidR="00237C2E" w:rsidRPr="003351AC">
        <w:rPr>
          <w:rFonts w:ascii="Arial" w:hAnsi="Arial" w:cs="Arial"/>
          <w:sz w:val="22"/>
          <w:szCs w:val="22"/>
        </w:rPr>
        <w:t xml:space="preserve">rom </w:t>
      </w:r>
      <w:r w:rsidRPr="003351AC">
        <w:rPr>
          <w:rFonts w:ascii="Arial" w:hAnsi="Arial" w:cs="Arial"/>
          <w:sz w:val="22"/>
          <w:szCs w:val="22"/>
        </w:rPr>
        <w:t xml:space="preserve">the </w:t>
      </w:r>
      <w:r w:rsidR="00237C2E" w:rsidRPr="003351AC">
        <w:rPr>
          <w:rFonts w:ascii="Arial" w:hAnsi="Arial" w:cs="Arial"/>
          <w:sz w:val="22"/>
          <w:szCs w:val="22"/>
        </w:rPr>
        <w:t>calculation of tariff, the producer and government gain</w:t>
      </w:r>
      <w:r w:rsidRPr="003351AC">
        <w:rPr>
          <w:rFonts w:ascii="Arial" w:hAnsi="Arial" w:cs="Arial"/>
          <w:sz w:val="22"/>
          <w:szCs w:val="22"/>
        </w:rPr>
        <w:t>,</w:t>
      </w:r>
      <w:r w:rsidR="00237C2E" w:rsidRPr="003351AC">
        <w:rPr>
          <w:rFonts w:ascii="Arial" w:hAnsi="Arial" w:cs="Arial"/>
          <w:sz w:val="22"/>
          <w:szCs w:val="22"/>
        </w:rPr>
        <w:t xml:space="preserve"> and the consumers loos from the tariff. </w:t>
      </w:r>
      <w:r w:rsidRPr="003351AC">
        <w:rPr>
          <w:rFonts w:ascii="Arial" w:hAnsi="Arial" w:cs="Arial"/>
          <w:sz w:val="22"/>
          <w:szCs w:val="22"/>
        </w:rPr>
        <w:t>The w</w:t>
      </w:r>
      <w:r w:rsidR="00237C2E" w:rsidRPr="003351AC">
        <w:rPr>
          <w:rFonts w:ascii="Arial" w:hAnsi="Arial" w:cs="Arial"/>
          <w:sz w:val="22"/>
          <w:szCs w:val="22"/>
        </w:rPr>
        <w:t xml:space="preserve">hiskey industry is expected to grow by 8.09% </w:t>
      </w:r>
      <w:r w:rsidRPr="003351AC">
        <w:rPr>
          <w:rFonts w:ascii="Arial" w:hAnsi="Arial" w:cs="Arial"/>
          <w:sz w:val="22"/>
          <w:szCs w:val="22"/>
        </w:rPr>
        <w:t>from</w:t>
      </w:r>
      <w:r w:rsidR="00237C2E" w:rsidRPr="003351AC">
        <w:rPr>
          <w:rFonts w:ascii="Arial" w:hAnsi="Arial" w:cs="Arial"/>
          <w:sz w:val="22"/>
          <w:szCs w:val="22"/>
        </w:rPr>
        <w:t xml:space="preserve"> 2022 to 2024. The tariff is a tax impose</w:t>
      </w:r>
      <w:r w:rsidRPr="003351AC">
        <w:rPr>
          <w:rFonts w:ascii="Arial" w:hAnsi="Arial" w:cs="Arial"/>
          <w:sz w:val="22"/>
          <w:szCs w:val="22"/>
        </w:rPr>
        <w:t>d</w:t>
      </w:r>
      <w:r w:rsidR="00237C2E" w:rsidRPr="003351AC">
        <w:rPr>
          <w:rFonts w:ascii="Arial" w:hAnsi="Arial" w:cs="Arial"/>
          <w:sz w:val="22"/>
          <w:szCs w:val="22"/>
        </w:rPr>
        <w:t xml:space="preserve"> by </w:t>
      </w:r>
      <w:r w:rsidRPr="003351AC">
        <w:rPr>
          <w:rFonts w:ascii="Arial" w:hAnsi="Arial" w:cs="Arial"/>
          <w:sz w:val="22"/>
          <w:szCs w:val="22"/>
        </w:rPr>
        <w:t xml:space="preserve">the </w:t>
      </w:r>
      <w:r w:rsidR="00237C2E" w:rsidRPr="003351AC">
        <w:rPr>
          <w:rFonts w:ascii="Arial" w:hAnsi="Arial" w:cs="Arial"/>
          <w:sz w:val="22"/>
          <w:szCs w:val="22"/>
        </w:rPr>
        <w:t xml:space="preserve">government and it is intended to protect domestic firms from efficient MNEs. </w:t>
      </w:r>
      <w:r w:rsidRPr="003351AC">
        <w:rPr>
          <w:rFonts w:ascii="Arial" w:hAnsi="Arial" w:cs="Arial"/>
          <w:sz w:val="22"/>
          <w:szCs w:val="22"/>
        </w:rPr>
        <w:t>The i</w:t>
      </w:r>
      <w:r w:rsidR="00237C2E" w:rsidRPr="003351AC">
        <w:rPr>
          <w:rFonts w:ascii="Arial" w:hAnsi="Arial" w:cs="Arial"/>
          <w:sz w:val="22"/>
          <w:szCs w:val="22"/>
        </w:rPr>
        <w:t xml:space="preserve">ntroduction of </w:t>
      </w:r>
      <w:r w:rsidRPr="003351AC">
        <w:rPr>
          <w:rFonts w:ascii="Arial" w:hAnsi="Arial" w:cs="Arial"/>
          <w:sz w:val="22"/>
          <w:szCs w:val="22"/>
        </w:rPr>
        <w:t xml:space="preserve">the </w:t>
      </w:r>
      <w:r w:rsidR="00237C2E" w:rsidRPr="003351AC">
        <w:rPr>
          <w:rFonts w:ascii="Arial" w:hAnsi="Arial" w:cs="Arial"/>
          <w:sz w:val="22"/>
          <w:szCs w:val="22"/>
        </w:rPr>
        <w:t xml:space="preserve">USA tariff was retaliation from </w:t>
      </w:r>
      <w:r w:rsidRPr="003351AC">
        <w:rPr>
          <w:rFonts w:ascii="Arial" w:hAnsi="Arial" w:cs="Arial"/>
          <w:sz w:val="22"/>
          <w:szCs w:val="22"/>
        </w:rPr>
        <w:t xml:space="preserve">the </w:t>
      </w:r>
      <w:r w:rsidR="00237C2E" w:rsidRPr="003351AC">
        <w:rPr>
          <w:rFonts w:ascii="Arial" w:hAnsi="Arial" w:cs="Arial"/>
          <w:sz w:val="22"/>
          <w:szCs w:val="22"/>
        </w:rPr>
        <w:t>USA government over B</w:t>
      </w:r>
      <w:r w:rsidR="00CC3F3F" w:rsidRPr="003351AC">
        <w:rPr>
          <w:rFonts w:ascii="Arial" w:hAnsi="Arial" w:cs="Arial"/>
          <w:sz w:val="22"/>
          <w:szCs w:val="22"/>
        </w:rPr>
        <w:t xml:space="preserve">oeing and Airbus dispute and </w:t>
      </w:r>
      <w:r w:rsidRPr="003351AC">
        <w:rPr>
          <w:rFonts w:ascii="Arial" w:hAnsi="Arial" w:cs="Arial"/>
          <w:sz w:val="22"/>
          <w:szCs w:val="22"/>
        </w:rPr>
        <w:t xml:space="preserve">the </w:t>
      </w:r>
      <w:r w:rsidR="00CC3F3F" w:rsidRPr="003351AC">
        <w:rPr>
          <w:rFonts w:ascii="Arial" w:hAnsi="Arial" w:cs="Arial"/>
          <w:sz w:val="22"/>
          <w:szCs w:val="22"/>
        </w:rPr>
        <w:t xml:space="preserve">motivation for </w:t>
      </w:r>
      <w:r w:rsidRPr="003351AC">
        <w:rPr>
          <w:rFonts w:ascii="Arial" w:hAnsi="Arial" w:cs="Arial"/>
          <w:sz w:val="22"/>
          <w:szCs w:val="22"/>
        </w:rPr>
        <w:t xml:space="preserve">an </w:t>
      </w:r>
      <w:r w:rsidR="00CC3F3F" w:rsidRPr="003351AC">
        <w:rPr>
          <w:rFonts w:ascii="Arial" w:hAnsi="Arial" w:cs="Arial"/>
          <w:sz w:val="22"/>
          <w:szCs w:val="22"/>
        </w:rPr>
        <w:t xml:space="preserve">uplifting tariff is to work together and share resource’s purpose. Cultural awareness is important for </w:t>
      </w:r>
      <w:r w:rsidRPr="003351AC">
        <w:rPr>
          <w:rFonts w:ascii="Arial" w:hAnsi="Arial" w:cs="Arial"/>
          <w:sz w:val="22"/>
          <w:szCs w:val="22"/>
        </w:rPr>
        <w:t xml:space="preserve">a </w:t>
      </w:r>
      <w:r w:rsidR="00CC3F3F" w:rsidRPr="003351AC">
        <w:rPr>
          <w:rFonts w:ascii="Arial" w:hAnsi="Arial" w:cs="Arial"/>
          <w:sz w:val="22"/>
          <w:szCs w:val="22"/>
        </w:rPr>
        <w:t>deal will different countries for enhancing employee</w:t>
      </w:r>
      <w:r w:rsidRPr="003351AC">
        <w:rPr>
          <w:rFonts w:ascii="Arial" w:hAnsi="Arial" w:cs="Arial"/>
          <w:sz w:val="22"/>
          <w:szCs w:val="22"/>
        </w:rPr>
        <w:t>'</w:t>
      </w:r>
      <w:r w:rsidR="00CC3F3F" w:rsidRPr="003351AC">
        <w:rPr>
          <w:rFonts w:ascii="Arial" w:hAnsi="Arial" w:cs="Arial"/>
          <w:sz w:val="22"/>
          <w:szCs w:val="22"/>
        </w:rPr>
        <w:t>s productivity and successful international venture.</w:t>
      </w:r>
    </w:p>
    <w:p w14:paraId="562615A7" w14:textId="77777777" w:rsidR="00F24170" w:rsidRPr="003351AC" w:rsidRDefault="00F24170" w:rsidP="003D5FD5">
      <w:pPr>
        <w:suppressAutoHyphens/>
        <w:autoSpaceDN w:val="0"/>
        <w:spacing w:before="100" w:after="100" w:line="360" w:lineRule="auto"/>
        <w:jc w:val="both"/>
        <w:rPr>
          <w:rFonts w:ascii="Arial" w:hAnsi="Arial" w:cs="Arial"/>
          <w:b/>
          <w:bCs/>
          <w:sz w:val="22"/>
          <w:szCs w:val="22"/>
          <w:u w:val="single"/>
        </w:rPr>
      </w:pPr>
    </w:p>
    <w:p w14:paraId="0408A436" w14:textId="77777777" w:rsidR="00F24170" w:rsidRPr="003351AC" w:rsidRDefault="00F24170" w:rsidP="003D5FD5">
      <w:pPr>
        <w:suppressAutoHyphens/>
        <w:autoSpaceDN w:val="0"/>
        <w:spacing w:before="100" w:after="100" w:line="360" w:lineRule="auto"/>
        <w:jc w:val="both"/>
        <w:rPr>
          <w:rFonts w:ascii="Arial" w:hAnsi="Arial" w:cs="Arial"/>
          <w:b/>
          <w:bCs/>
          <w:sz w:val="22"/>
          <w:szCs w:val="22"/>
          <w:u w:val="single"/>
        </w:rPr>
      </w:pPr>
    </w:p>
    <w:p w14:paraId="711E1C0F" w14:textId="77777777" w:rsidR="00F24170" w:rsidRPr="003351AC" w:rsidRDefault="00F24170" w:rsidP="003D5FD5">
      <w:pPr>
        <w:suppressAutoHyphens/>
        <w:autoSpaceDN w:val="0"/>
        <w:spacing w:before="100" w:after="100" w:line="360" w:lineRule="auto"/>
        <w:jc w:val="both"/>
        <w:rPr>
          <w:rFonts w:ascii="Arial" w:hAnsi="Arial" w:cs="Arial"/>
          <w:b/>
          <w:bCs/>
          <w:sz w:val="22"/>
          <w:szCs w:val="22"/>
          <w:u w:val="single"/>
        </w:rPr>
      </w:pPr>
    </w:p>
    <w:p w14:paraId="2003D251" w14:textId="174EC95C" w:rsidR="00F24170" w:rsidRPr="003351AC" w:rsidRDefault="00F24170" w:rsidP="003D5FD5">
      <w:pPr>
        <w:suppressAutoHyphens/>
        <w:autoSpaceDN w:val="0"/>
        <w:spacing w:before="100" w:after="100" w:line="360" w:lineRule="auto"/>
        <w:jc w:val="both"/>
        <w:rPr>
          <w:rFonts w:ascii="Arial" w:hAnsi="Arial" w:cs="Arial"/>
          <w:b/>
          <w:bCs/>
          <w:sz w:val="22"/>
          <w:szCs w:val="22"/>
          <w:u w:val="single"/>
        </w:rPr>
      </w:pPr>
    </w:p>
    <w:p w14:paraId="448F97B4" w14:textId="53BBA098"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600CB6A4" w14:textId="62C7A018"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1F55B5DA" w14:textId="362E2CB6"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247604A8" w14:textId="5E9D5FE5"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5674BD3D" w14:textId="578CC053"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4DBB10F6" w14:textId="1C867AEC"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6E266322" w14:textId="51B6006B"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4E3AE675" w14:textId="44A7EB53"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78FB9A4D" w14:textId="675B834B"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3CC8AFE2" w14:textId="7A10508F"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5EEF6786" w14:textId="216356F9"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7B0C5962" w14:textId="23CDF705"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2F8A3C61" w14:textId="653B2C9A"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2A2B0835" w14:textId="4FE6A12F"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5DC2704C" w14:textId="075B06DA"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4A229A9B" w14:textId="2C921C1A"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7C4CEB95" w14:textId="2DF6A0AD"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697ED5E7" w14:textId="41E0DC94"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sdt>
      <w:sdtPr>
        <w:rPr>
          <w:rFonts w:ascii="Arial" w:eastAsiaTheme="minorHAnsi" w:hAnsi="Arial" w:cs="Arial"/>
          <w:color w:val="auto"/>
          <w:sz w:val="22"/>
          <w:szCs w:val="22"/>
        </w:rPr>
        <w:id w:val="-1138721223"/>
        <w:docPartObj>
          <w:docPartGallery w:val="Table of Contents"/>
          <w:docPartUnique/>
        </w:docPartObj>
      </w:sdtPr>
      <w:sdtEndPr>
        <w:rPr>
          <w:b/>
          <w:bCs/>
          <w:noProof/>
        </w:rPr>
      </w:sdtEndPr>
      <w:sdtContent>
        <w:p w14:paraId="7938DD03" w14:textId="7744B8E2" w:rsidR="001E096E" w:rsidRPr="003351AC" w:rsidRDefault="001E096E">
          <w:pPr>
            <w:pStyle w:val="TOCHeading"/>
            <w:rPr>
              <w:rFonts w:ascii="Arial" w:hAnsi="Arial" w:cs="Arial"/>
              <w:color w:val="auto"/>
              <w:sz w:val="22"/>
              <w:szCs w:val="22"/>
            </w:rPr>
          </w:pPr>
          <w:r w:rsidRPr="003351AC">
            <w:rPr>
              <w:rFonts w:ascii="Arial" w:hAnsi="Arial" w:cs="Arial"/>
              <w:color w:val="auto"/>
              <w:sz w:val="22"/>
              <w:szCs w:val="22"/>
            </w:rPr>
            <w:t>Contents</w:t>
          </w:r>
        </w:p>
        <w:p w14:paraId="18B3D8DF" w14:textId="335ED377" w:rsidR="003351AC" w:rsidRPr="003351AC" w:rsidRDefault="001E096E">
          <w:pPr>
            <w:pStyle w:val="TOC1"/>
            <w:tabs>
              <w:tab w:val="right" w:leader="dot" w:pos="9016"/>
            </w:tabs>
            <w:rPr>
              <w:rFonts w:ascii="Arial" w:eastAsiaTheme="minorEastAsia" w:hAnsi="Arial" w:cs="Arial"/>
              <w:noProof/>
              <w:sz w:val="22"/>
              <w:szCs w:val="22"/>
              <w:lang w:eastAsia="en-GB"/>
            </w:rPr>
          </w:pPr>
          <w:r w:rsidRPr="003351AC">
            <w:rPr>
              <w:rFonts w:ascii="Arial" w:hAnsi="Arial" w:cs="Arial"/>
              <w:sz w:val="22"/>
              <w:szCs w:val="22"/>
            </w:rPr>
            <w:fldChar w:fldCharType="begin"/>
          </w:r>
          <w:r w:rsidRPr="003351AC">
            <w:rPr>
              <w:rFonts w:ascii="Arial" w:hAnsi="Arial" w:cs="Arial"/>
              <w:sz w:val="22"/>
              <w:szCs w:val="22"/>
            </w:rPr>
            <w:instrText xml:space="preserve"> TOC \o "1-3" \h \z \u </w:instrText>
          </w:r>
          <w:r w:rsidRPr="003351AC">
            <w:rPr>
              <w:rFonts w:ascii="Arial" w:hAnsi="Arial" w:cs="Arial"/>
              <w:sz w:val="22"/>
              <w:szCs w:val="22"/>
            </w:rPr>
            <w:fldChar w:fldCharType="separate"/>
          </w:r>
          <w:hyperlink w:anchor="_Toc99842667" w:history="1">
            <w:r w:rsidR="003351AC" w:rsidRPr="003351AC">
              <w:rPr>
                <w:rStyle w:val="Hyperlink"/>
                <w:rFonts w:ascii="Arial" w:hAnsi="Arial" w:cs="Arial"/>
                <w:noProof/>
                <w:color w:val="auto"/>
                <w:sz w:val="22"/>
                <w:szCs w:val="22"/>
              </w:rPr>
              <w:t>Abstract</w:t>
            </w:r>
            <w:r w:rsidR="003351AC" w:rsidRPr="003351AC">
              <w:rPr>
                <w:rFonts w:ascii="Arial" w:hAnsi="Arial" w:cs="Arial"/>
                <w:noProof/>
                <w:webHidden/>
                <w:sz w:val="22"/>
                <w:szCs w:val="22"/>
              </w:rPr>
              <w:tab/>
            </w:r>
            <w:r w:rsidR="003351AC" w:rsidRPr="003351AC">
              <w:rPr>
                <w:rFonts w:ascii="Arial" w:hAnsi="Arial" w:cs="Arial"/>
                <w:noProof/>
                <w:webHidden/>
                <w:sz w:val="22"/>
                <w:szCs w:val="22"/>
              </w:rPr>
              <w:fldChar w:fldCharType="begin"/>
            </w:r>
            <w:r w:rsidR="003351AC" w:rsidRPr="003351AC">
              <w:rPr>
                <w:rFonts w:ascii="Arial" w:hAnsi="Arial" w:cs="Arial"/>
                <w:noProof/>
                <w:webHidden/>
                <w:sz w:val="22"/>
                <w:szCs w:val="22"/>
              </w:rPr>
              <w:instrText xml:space="preserve"> PAGEREF _Toc99842667 \h </w:instrText>
            </w:r>
            <w:r w:rsidR="003351AC" w:rsidRPr="003351AC">
              <w:rPr>
                <w:rFonts w:ascii="Arial" w:hAnsi="Arial" w:cs="Arial"/>
                <w:noProof/>
                <w:webHidden/>
                <w:sz w:val="22"/>
                <w:szCs w:val="22"/>
              </w:rPr>
            </w:r>
            <w:r w:rsidR="003351AC" w:rsidRPr="003351AC">
              <w:rPr>
                <w:rFonts w:ascii="Arial" w:hAnsi="Arial" w:cs="Arial"/>
                <w:noProof/>
                <w:webHidden/>
                <w:sz w:val="22"/>
                <w:szCs w:val="22"/>
              </w:rPr>
              <w:fldChar w:fldCharType="separate"/>
            </w:r>
            <w:r w:rsidR="003351AC" w:rsidRPr="003351AC">
              <w:rPr>
                <w:rFonts w:ascii="Arial" w:hAnsi="Arial" w:cs="Arial"/>
                <w:noProof/>
                <w:webHidden/>
                <w:sz w:val="22"/>
                <w:szCs w:val="22"/>
              </w:rPr>
              <w:t>2</w:t>
            </w:r>
            <w:r w:rsidR="003351AC" w:rsidRPr="003351AC">
              <w:rPr>
                <w:rFonts w:ascii="Arial" w:hAnsi="Arial" w:cs="Arial"/>
                <w:noProof/>
                <w:webHidden/>
                <w:sz w:val="22"/>
                <w:szCs w:val="22"/>
              </w:rPr>
              <w:fldChar w:fldCharType="end"/>
            </w:r>
          </w:hyperlink>
        </w:p>
        <w:p w14:paraId="4693A9BE" w14:textId="296500C5"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68" w:history="1">
            <w:r w:rsidRPr="003351AC">
              <w:rPr>
                <w:rStyle w:val="Hyperlink"/>
                <w:rFonts w:ascii="Arial" w:hAnsi="Arial" w:cs="Arial"/>
                <w:noProof/>
                <w:color w:val="auto"/>
                <w:sz w:val="22"/>
                <w:szCs w:val="22"/>
              </w:rPr>
              <w:t>Introduction</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_Toc99842668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4</w:t>
            </w:r>
            <w:r w:rsidRPr="003351AC">
              <w:rPr>
                <w:rFonts w:ascii="Arial" w:hAnsi="Arial" w:cs="Arial"/>
                <w:noProof/>
                <w:webHidden/>
                <w:sz w:val="22"/>
                <w:szCs w:val="22"/>
              </w:rPr>
              <w:fldChar w:fldCharType="end"/>
            </w:r>
          </w:hyperlink>
        </w:p>
        <w:p w14:paraId="29E3C9D9" w14:textId="3F8F4B2B"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69" w:history="1">
            <w:r w:rsidRPr="003351AC">
              <w:rPr>
                <w:rStyle w:val="Hyperlink"/>
                <w:rFonts w:ascii="Arial" w:hAnsi="Arial" w:cs="Arial"/>
                <w:noProof/>
                <w:color w:val="auto"/>
                <w:sz w:val="22"/>
                <w:szCs w:val="22"/>
              </w:rPr>
              <w:t>Calculate the cost of the tariff to consumers</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_Toc99842669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5</w:t>
            </w:r>
            <w:r w:rsidRPr="003351AC">
              <w:rPr>
                <w:rFonts w:ascii="Arial" w:hAnsi="Arial" w:cs="Arial"/>
                <w:noProof/>
                <w:webHidden/>
                <w:sz w:val="22"/>
                <w:szCs w:val="22"/>
              </w:rPr>
              <w:fldChar w:fldCharType="end"/>
            </w:r>
          </w:hyperlink>
        </w:p>
        <w:p w14:paraId="22C34BEC" w14:textId="042C8371"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70" w:history="1">
            <w:r w:rsidRPr="003351AC">
              <w:rPr>
                <w:rStyle w:val="Hyperlink"/>
                <w:rFonts w:ascii="Arial" w:hAnsi="Arial" w:cs="Arial"/>
                <w:noProof/>
                <w:color w:val="auto"/>
                <w:sz w:val="22"/>
                <w:szCs w:val="22"/>
              </w:rPr>
              <w:t>Calculate the producer gain from the tariff.</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_Toc99842670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7</w:t>
            </w:r>
            <w:r w:rsidRPr="003351AC">
              <w:rPr>
                <w:rFonts w:ascii="Arial" w:hAnsi="Arial" w:cs="Arial"/>
                <w:noProof/>
                <w:webHidden/>
                <w:sz w:val="22"/>
                <w:szCs w:val="22"/>
              </w:rPr>
              <w:fldChar w:fldCharType="end"/>
            </w:r>
          </w:hyperlink>
        </w:p>
        <w:p w14:paraId="39445827" w14:textId="49AB3D2E"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71" w:history="1">
            <w:r w:rsidRPr="003351AC">
              <w:rPr>
                <w:rStyle w:val="Hyperlink"/>
                <w:rFonts w:ascii="Arial" w:hAnsi="Arial" w:cs="Arial"/>
                <w:noProof/>
                <w:color w:val="auto"/>
                <w:sz w:val="22"/>
                <w:szCs w:val="22"/>
              </w:rPr>
              <w:t>Calculate the tariff revenue to the USA government</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_Toc99842671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8</w:t>
            </w:r>
            <w:r w:rsidRPr="003351AC">
              <w:rPr>
                <w:rFonts w:ascii="Arial" w:hAnsi="Arial" w:cs="Arial"/>
                <w:noProof/>
                <w:webHidden/>
                <w:sz w:val="22"/>
                <w:szCs w:val="22"/>
              </w:rPr>
              <w:fldChar w:fldCharType="end"/>
            </w:r>
          </w:hyperlink>
        </w:p>
        <w:p w14:paraId="0DF6AB95" w14:textId="26E7E2B6"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72" w:history="1">
            <w:r w:rsidRPr="003351AC">
              <w:rPr>
                <w:rStyle w:val="Hyperlink"/>
                <w:rFonts w:ascii="Arial" w:hAnsi="Arial" w:cs="Arial"/>
                <w:noProof/>
                <w:color w:val="auto"/>
                <w:sz w:val="22"/>
                <w:szCs w:val="22"/>
              </w:rPr>
              <w:t>Whiskey Industry</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_Toc99842672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9</w:t>
            </w:r>
            <w:r w:rsidRPr="003351AC">
              <w:rPr>
                <w:rFonts w:ascii="Arial" w:hAnsi="Arial" w:cs="Arial"/>
                <w:noProof/>
                <w:webHidden/>
                <w:sz w:val="22"/>
                <w:szCs w:val="22"/>
              </w:rPr>
              <w:fldChar w:fldCharType="end"/>
            </w:r>
          </w:hyperlink>
        </w:p>
        <w:p w14:paraId="4B213DAF" w14:textId="4166A411"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73" w:history="1">
            <w:r w:rsidRPr="003351AC">
              <w:rPr>
                <w:rStyle w:val="Hyperlink"/>
                <w:rFonts w:ascii="Arial" w:hAnsi="Arial" w:cs="Arial"/>
                <w:noProof/>
                <w:color w:val="auto"/>
                <w:sz w:val="22"/>
                <w:szCs w:val="22"/>
              </w:rPr>
              <w:t>Tariff</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_Toc99842673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10</w:t>
            </w:r>
            <w:r w:rsidRPr="003351AC">
              <w:rPr>
                <w:rFonts w:ascii="Arial" w:hAnsi="Arial" w:cs="Arial"/>
                <w:noProof/>
                <w:webHidden/>
                <w:sz w:val="22"/>
                <w:szCs w:val="22"/>
              </w:rPr>
              <w:fldChar w:fldCharType="end"/>
            </w:r>
          </w:hyperlink>
        </w:p>
        <w:p w14:paraId="55483226" w14:textId="5874AE7A"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74" w:history="1">
            <w:r w:rsidRPr="003351AC">
              <w:rPr>
                <w:rStyle w:val="Hyperlink"/>
                <w:rFonts w:ascii="Arial" w:hAnsi="Arial" w:cs="Arial"/>
                <w:noProof/>
                <w:color w:val="auto"/>
                <w:sz w:val="22"/>
                <w:szCs w:val="22"/>
              </w:rPr>
              <w:t>How tariffs may affect the whiskey industry</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_Toc99842674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11</w:t>
            </w:r>
            <w:r w:rsidRPr="003351AC">
              <w:rPr>
                <w:rFonts w:ascii="Arial" w:hAnsi="Arial" w:cs="Arial"/>
                <w:noProof/>
                <w:webHidden/>
                <w:sz w:val="22"/>
                <w:szCs w:val="22"/>
              </w:rPr>
              <w:fldChar w:fldCharType="end"/>
            </w:r>
          </w:hyperlink>
        </w:p>
        <w:p w14:paraId="4DB8B1E6" w14:textId="3A6A49A4"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75" w:history="1">
            <w:r w:rsidRPr="003351AC">
              <w:rPr>
                <w:rStyle w:val="Hyperlink"/>
                <w:rFonts w:ascii="Arial" w:hAnsi="Arial" w:cs="Arial"/>
                <w:noProof/>
                <w:color w:val="auto"/>
                <w:sz w:val="22"/>
                <w:szCs w:val="22"/>
              </w:rPr>
              <w:t>Conclusion</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_Toc99842675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12</w:t>
            </w:r>
            <w:r w:rsidRPr="003351AC">
              <w:rPr>
                <w:rFonts w:ascii="Arial" w:hAnsi="Arial" w:cs="Arial"/>
                <w:noProof/>
                <w:webHidden/>
                <w:sz w:val="22"/>
                <w:szCs w:val="22"/>
              </w:rPr>
              <w:fldChar w:fldCharType="end"/>
            </w:r>
          </w:hyperlink>
        </w:p>
        <w:p w14:paraId="418D9314" w14:textId="2D2E89DB"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76" w:history="1">
            <w:r w:rsidRPr="003351AC">
              <w:rPr>
                <w:rStyle w:val="Hyperlink"/>
                <w:rFonts w:ascii="Arial" w:hAnsi="Arial" w:cs="Arial"/>
                <w:noProof/>
                <w:color w:val="auto"/>
                <w:sz w:val="22"/>
                <w:szCs w:val="22"/>
              </w:rPr>
              <w:t>INTRODUCTION OF TARIFF 2019</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_Toc99842676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12</w:t>
            </w:r>
            <w:r w:rsidRPr="003351AC">
              <w:rPr>
                <w:rFonts w:ascii="Arial" w:hAnsi="Arial" w:cs="Arial"/>
                <w:noProof/>
                <w:webHidden/>
                <w:sz w:val="22"/>
                <w:szCs w:val="22"/>
              </w:rPr>
              <w:fldChar w:fldCharType="end"/>
            </w:r>
          </w:hyperlink>
        </w:p>
        <w:p w14:paraId="6F504DE4" w14:textId="5AAF5919"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77" w:history="1">
            <w:r w:rsidRPr="003351AC">
              <w:rPr>
                <w:rStyle w:val="Hyperlink"/>
                <w:rFonts w:ascii="Arial" w:hAnsi="Arial" w:cs="Arial"/>
                <w:noProof/>
                <w:color w:val="auto"/>
                <w:sz w:val="22"/>
                <w:szCs w:val="22"/>
              </w:rPr>
              <w:t>Political</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_Toc99842677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12</w:t>
            </w:r>
            <w:r w:rsidRPr="003351AC">
              <w:rPr>
                <w:rFonts w:ascii="Arial" w:hAnsi="Arial" w:cs="Arial"/>
                <w:noProof/>
                <w:webHidden/>
                <w:sz w:val="22"/>
                <w:szCs w:val="22"/>
              </w:rPr>
              <w:fldChar w:fldCharType="end"/>
            </w:r>
          </w:hyperlink>
        </w:p>
        <w:p w14:paraId="76C905AE" w14:textId="2485FEFE"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78" w:history="1">
            <w:r w:rsidRPr="003351AC">
              <w:rPr>
                <w:rStyle w:val="Hyperlink"/>
                <w:rFonts w:ascii="Arial" w:hAnsi="Arial" w:cs="Arial"/>
                <w:noProof/>
                <w:color w:val="auto"/>
                <w:sz w:val="22"/>
                <w:szCs w:val="22"/>
              </w:rPr>
              <w:t>Economical</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_Toc99842678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13</w:t>
            </w:r>
            <w:r w:rsidRPr="003351AC">
              <w:rPr>
                <w:rFonts w:ascii="Arial" w:hAnsi="Arial" w:cs="Arial"/>
                <w:noProof/>
                <w:webHidden/>
                <w:sz w:val="22"/>
                <w:szCs w:val="22"/>
              </w:rPr>
              <w:fldChar w:fldCharType="end"/>
            </w:r>
          </w:hyperlink>
        </w:p>
        <w:p w14:paraId="18EBED1C" w14:textId="6EF2044D"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79" w:history="1">
            <w:r w:rsidRPr="003351AC">
              <w:rPr>
                <w:rStyle w:val="Hyperlink"/>
                <w:rFonts w:ascii="Arial" w:hAnsi="Arial" w:cs="Arial"/>
                <w:noProof/>
                <w:color w:val="auto"/>
                <w:sz w:val="22"/>
                <w:szCs w:val="22"/>
              </w:rPr>
              <w:t>Social</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_Toc99842679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13</w:t>
            </w:r>
            <w:r w:rsidRPr="003351AC">
              <w:rPr>
                <w:rFonts w:ascii="Arial" w:hAnsi="Arial" w:cs="Arial"/>
                <w:noProof/>
                <w:webHidden/>
                <w:sz w:val="22"/>
                <w:szCs w:val="22"/>
              </w:rPr>
              <w:fldChar w:fldCharType="end"/>
            </w:r>
          </w:hyperlink>
        </w:p>
        <w:p w14:paraId="2DF3F941" w14:textId="12481494"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80" w:history="1">
            <w:r w:rsidRPr="003351AC">
              <w:rPr>
                <w:rStyle w:val="Hyperlink"/>
                <w:rFonts w:ascii="Arial" w:hAnsi="Arial" w:cs="Arial"/>
                <w:noProof/>
                <w:color w:val="auto"/>
                <w:sz w:val="22"/>
                <w:szCs w:val="22"/>
              </w:rPr>
              <w:t>2021 Removal OF TARIFF 2021</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_Toc99842680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14</w:t>
            </w:r>
            <w:r w:rsidRPr="003351AC">
              <w:rPr>
                <w:rFonts w:ascii="Arial" w:hAnsi="Arial" w:cs="Arial"/>
                <w:noProof/>
                <w:webHidden/>
                <w:sz w:val="22"/>
                <w:szCs w:val="22"/>
              </w:rPr>
              <w:fldChar w:fldCharType="end"/>
            </w:r>
          </w:hyperlink>
        </w:p>
        <w:p w14:paraId="03AE014B" w14:textId="3F658C0E"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81" w:history="1">
            <w:r w:rsidRPr="003351AC">
              <w:rPr>
                <w:rStyle w:val="Hyperlink"/>
                <w:rFonts w:ascii="Arial" w:hAnsi="Arial" w:cs="Arial"/>
                <w:noProof/>
                <w:color w:val="auto"/>
                <w:sz w:val="22"/>
                <w:szCs w:val="22"/>
              </w:rPr>
              <w:t>Political</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_Toc99842681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14</w:t>
            </w:r>
            <w:r w:rsidRPr="003351AC">
              <w:rPr>
                <w:rFonts w:ascii="Arial" w:hAnsi="Arial" w:cs="Arial"/>
                <w:noProof/>
                <w:webHidden/>
                <w:sz w:val="22"/>
                <w:szCs w:val="22"/>
              </w:rPr>
              <w:fldChar w:fldCharType="end"/>
            </w:r>
          </w:hyperlink>
        </w:p>
        <w:p w14:paraId="45744315" w14:textId="4977F9BD"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82" w:history="1">
            <w:r w:rsidRPr="003351AC">
              <w:rPr>
                <w:rStyle w:val="Hyperlink"/>
                <w:rFonts w:ascii="Arial" w:hAnsi="Arial" w:cs="Arial"/>
                <w:noProof/>
                <w:color w:val="auto"/>
                <w:sz w:val="22"/>
                <w:szCs w:val="22"/>
              </w:rPr>
              <w:t>Economical</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_Toc99842682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14</w:t>
            </w:r>
            <w:r w:rsidRPr="003351AC">
              <w:rPr>
                <w:rFonts w:ascii="Arial" w:hAnsi="Arial" w:cs="Arial"/>
                <w:noProof/>
                <w:webHidden/>
                <w:sz w:val="22"/>
                <w:szCs w:val="22"/>
              </w:rPr>
              <w:fldChar w:fldCharType="end"/>
            </w:r>
          </w:hyperlink>
        </w:p>
        <w:p w14:paraId="183E563F" w14:textId="12491660"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83" w:history="1">
            <w:r w:rsidRPr="003351AC">
              <w:rPr>
                <w:rStyle w:val="Hyperlink"/>
                <w:rFonts w:ascii="Arial" w:hAnsi="Arial" w:cs="Arial"/>
                <w:noProof/>
                <w:color w:val="auto"/>
                <w:sz w:val="22"/>
                <w:szCs w:val="22"/>
              </w:rPr>
              <w:t>Social</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_Toc99842683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14</w:t>
            </w:r>
            <w:r w:rsidRPr="003351AC">
              <w:rPr>
                <w:rFonts w:ascii="Arial" w:hAnsi="Arial" w:cs="Arial"/>
                <w:noProof/>
                <w:webHidden/>
                <w:sz w:val="22"/>
                <w:szCs w:val="22"/>
              </w:rPr>
              <w:fldChar w:fldCharType="end"/>
            </w:r>
          </w:hyperlink>
        </w:p>
        <w:p w14:paraId="2A7F6BA8" w14:textId="6C29A3CC"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84" w:history="1">
            <w:r w:rsidRPr="003351AC">
              <w:rPr>
                <w:rStyle w:val="Hyperlink"/>
                <w:rFonts w:ascii="Arial" w:hAnsi="Arial" w:cs="Arial"/>
                <w:noProof/>
                <w:color w:val="auto"/>
                <w:sz w:val="22"/>
                <w:szCs w:val="22"/>
              </w:rPr>
              <w:t>CONCLUSION</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_Toc99842684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15</w:t>
            </w:r>
            <w:r w:rsidRPr="003351AC">
              <w:rPr>
                <w:rFonts w:ascii="Arial" w:hAnsi="Arial" w:cs="Arial"/>
                <w:noProof/>
                <w:webHidden/>
                <w:sz w:val="22"/>
                <w:szCs w:val="22"/>
              </w:rPr>
              <w:fldChar w:fldCharType="end"/>
            </w:r>
          </w:hyperlink>
        </w:p>
        <w:p w14:paraId="7551CB6B" w14:textId="28254396"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85" w:history="1">
            <w:r w:rsidRPr="003351AC">
              <w:rPr>
                <w:rStyle w:val="Hyperlink"/>
                <w:rFonts w:ascii="Arial" w:hAnsi="Arial" w:cs="Arial"/>
                <w:noProof/>
                <w:color w:val="auto"/>
                <w:sz w:val="22"/>
                <w:szCs w:val="22"/>
              </w:rPr>
              <w:t>Culture</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_Toc99842685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16</w:t>
            </w:r>
            <w:r w:rsidRPr="003351AC">
              <w:rPr>
                <w:rFonts w:ascii="Arial" w:hAnsi="Arial" w:cs="Arial"/>
                <w:noProof/>
                <w:webHidden/>
                <w:sz w:val="22"/>
                <w:szCs w:val="22"/>
              </w:rPr>
              <w:fldChar w:fldCharType="end"/>
            </w:r>
          </w:hyperlink>
        </w:p>
        <w:p w14:paraId="5DF5BB56" w14:textId="0292A628" w:rsidR="003351AC" w:rsidRPr="003351AC" w:rsidRDefault="003351AC">
          <w:pPr>
            <w:pStyle w:val="TOC2"/>
            <w:tabs>
              <w:tab w:val="right" w:leader="dot" w:pos="9016"/>
            </w:tabs>
            <w:rPr>
              <w:rFonts w:ascii="Arial" w:eastAsiaTheme="minorEastAsia" w:hAnsi="Arial" w:cs="Arial"/>
              <w:noProof/>
              <w:sz w:val="22"/>
              <w:szCs w:val="22"/>
              <w:lang w:eastAsia="en-GB"/>
            </w:rPr>
          </w:pPr>
          <w:hyperlink w:anchor="_Toc99842686" w:history="1">
            <w:r w:rsidRPr="003351AC">
              <w:rPr>
                <w:rStyle w:val="Hyperlink"/>
                <w:rFonts w:ascii="Arial" w:hAnsi="Arial" w:cs="Arial"/>
                <w:noProof/>
                <w:color w:val="auto"/>
                <w:sz w:val="22"/>
                <w:szCs w:val="22"/>
              </w:rPr>
              <w:t>Hofstede Cultural Dimension</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_Toc99842686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16</w:t>
            </w:r>
            <w:r w:rsidRPr="003351AC">
              <w:rPr>
                <w:rFonts w:ascii="Arial" w:hAnsi="Arial" w:cs="Arial"/>
                <w:noProof/>
                <w:webHidden/>
                <w:sz w:val="22"/>
                <w:szCs w:val="22"/>
              </w:rPr>
              <w:fldChar w:fldCharType="end"/>
            </w:r>
          </w:hyperlink>
        </w:p>
        <w:p w14:paraId="3720A8A3" w14:textId="25EEC602" w:rsidR="003351AC" w:rsidRPr="003351AC" w:rsidRDefault="003351AC">
          <w:pPr>
            <w:pStyle w:val="TOC3"/>
            <w:tabs>
              <w:tab w:val="right" w:leader="dot" w:pos="9016"/>
            </w:tabs>
            <w:rPr>
              <w:rFonts w:ascii="Arial" w:eastAsiaTheme="minorEastAsia" w:hAnsi="Arial" w:cs="Arial"/>
              <w:noProof/>
              <w:sz w:val="22"/>
              <w:szCs w:val="22"/>
              <w:lang w:eastAsia="en-GB"/>
            </w:rPr>
          </w:pPr>
          <w:hyperlink w:anchor="_Toc99842687" w:history="1">
            <w:r w:rsidRPr="003351AC">
              <w:rPr>
                <w:rStyle w:val="Hyperlink"/>
                <w:rFonts w:ascii="Arial" w:hAnsi="Arial" w:cs="Arial"/>
                <w:noProof/>
                <w:color w:val="auto"/>
                <w:sz w:val="22"/>
                <w:szCs w:val="22"/>
              </w:rPr>
              <w:t>Power Distance</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_Toc99842687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17</w:t>
            </w:r>
            <w:r w:rsidRPr="003351AC">
              <w:rPr>
                <w:rFonts w:ascii="Arial" w:hAnsi="Arial" w:cs="Arial"/>
                <w:noProof/>
                <w:webHidden/>
                <w:sz w:val="22"/>
                <w:szCs w:val="22"/>
              </w:rPr>
              <w:fldChar w:fldCharType="end"/>
            </w:r>
          </w:hyperlink>
        </w:p>
        <w:p w14:paraId="7AF2393F" w14:textId="36D5A704" w:rsidR="003351AC" w:rsidRPr="003351AC" w:rsidRDefault="003351AC">
          <w:pPr>
            <w:pStyle w:val="TOC3"/>
            <w:tabs>
              <w:tab w:val="right" w:leader="dot" w:pos="9016"/>
            </w:tabs>
            <w:rPr>
              <w:rFonts w:ascii="Arial" w:eastAsiaTheme="minorEastAsia" w:hAnsi="Arial" w:cs="Arial"/>
              <w:noProof/>
              <w:sz w:val="22"/>
              <w:szCs w:val="22"/>
              <w:lang w:eastAsia="en-GB"/>
            </w:rPr>
          </w:pPr>
          <w:hyperlink w:anchor="_Toc99842688" w:history="1">
            <w:r w:rsidRPr="003351AC">
              <w:rPr>
                <w:rStyle w:val="Hyperlink"/>
                <w:rFonts w:ascii="Arial" w:hAnsi="Arial" w:cs="Arial"/>
                <w:noProof/>
                <w:color w:val="auto"/>
                <w:sz w:val="22"/>
                <w:szCs w:val="22"/>
              </w:rPr>
              <w:t>Individualism vs Collectivism</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_Toc99842688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18</w:t>
            </w:r>
            <w:r w:rsidRPr="003351AC">
              <w:rPr>
                <w:rFonts w:ascii="Arial" w:hAnsi="Arial" w:cs="Arial"/>
                <w:noProof/>
                <w:webHidden/>
                <w:sz w:val="22"/>
                <w:szCs w:val="22"/>
              </w:rPr>
              <w:fldChar w:fldCharType="end"/>
            </w:r>
          </w:hyperlink>
        </w:p>
        <w:p w14:paraId="398B2364" w14:textId="262C376C" w:rsidR="003351AC" w:rsidRPr="003351AC" w:rsidRDefault="003351AC">
          <w:pPr>
            <w:pStyle w:val="TOC3"/>
            <w:tabs>
              <w:tab w:val="right" w:leader="dot" w:pos="9016"/>
            </w:tabs>
            <w:rPr>
              <w:rFonts w:ascii="Arial" w:eastAsiaTheme="minorEastAsia" w:hAnsi="Arial" w:cs="Arial"/>
              <w:noProof/>
              <w:sz w:val="22"/>
              <w:szCs w:val="22"/>
              <w:lang w:eastAsia="en-GB"/>
            </w:rPr>
          </w:pPr>
          <w:hyperlink w:anchor="_Toc99842689" w:history="1">
            <w:r w:rsidRPr="003351AC">
              <w:rPr>
                <w:rStyle w:val="Hyperlink"/>
                <w:rFonts w:ascii="Arial" w:hAnsi="Arial" w:cs="Arial"/>
                <w:noProof/>
                <w:color w:val="auto"/>
                <w:sz w:val="22"/>
                <w:szCs w:val="22"/>
              </w:rPr>
              <w:t>Masculinity</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_Toc99842689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19</w:t>
            </w:r>
            <w:r w:rsidRPr="003351AC">
              <w:rPr>
                <w:rFonts w:ascii="Arial" w:hAnsi="Arial" w:cs="Arial"/>
                <w:noProof/>
                <w:webHidden/>
                <w:sz w:val="22"/>
                <w:szCs w:val="22"/>
              </w:rPr>
              <w:fldChar w:fldCharType="end"/>
            </w:r>
          </w:hyperlink>
        </w:p>
        <w:p w14:paraId="29D996C2" w14:textId="18F24B34" w:rsidR="003351AC" w:rsidRPr="003351AC" w:rsidRDefault="003351AC">
          <w:pPr>
            <w:pStyle w:val="TOC3"/>
            <w:tabs>
              <w:tab w:val="right" w:leader="dot" w:pos="9016"/>
            </w:tabs>
            <w:rPr>
              <w:rFonts w:ascii="Arial" w:eastAsiaTheme="minorEastAsia" w:hAnsi="Arial" w:cs="Arial"/>
              <w:noProof/>
              <w:sz w:val="22"/>
              <w:szCs w:val="22"/>
              <w:lang w:eastAsia="en-GB"/>
            </w:rPr>
          </w:pPr>
          <w:hyperlink w:anchor="_Toc99842690" w:history="1">
            <w:r w:rsidRPr="003351AC">
              <w:rPr>
                <w:rStyle w:val="Hyperlink"/>
                <w:rFonts w:ascii="Arial" w:hAnsi="Arial" w:cs="Arial"/>
                <w:noProof/>
                <w:color w:val="auto"/>
                <w:sz w:val="22"/>
                <w:szCs w:val="22"/>
              </w:rPr>
              <w:t>Uncertainty Avoidance (UA)</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_Toc99842690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19</w:t>
            </w:r>
            <w:r w:rsidRPr="003351AC">
              <w:rPr>
                <w:rFonts w:ascii="Arial" w:hAnsi="Arial" w:cs="Arial"/>
                <w:noProof/>
                <w:webHidden/>
                <w:sz w:val="22"/>
                <w:szCs w:val="22"/>
              </w:rPr>
              <w:fldChar w:fldCharType="end"/>
            </w:r>
          </w:hyperlink>
        </w:p>
        <w:p w14:paraId="1B796BBE" w14:textId="6F0AF421" w:rsidR="003351AC" w:rsidRPr="003351AC" w:rsidRDefault="003351AC">
          <w:pPr>
            <w:pStyle w:val="TOC3"/>
            <w:tabs>
              <w:tab w:val="right" w:leader="dot" w:pos="9016"/>
            </w:tabs>
            <w:rPr>
              <w:rFonts w:ascii="Arial" w:eastAsiaTheme="minorEastAsia" w:hAnsi="Arial" w:cs="Arial"/>
              <w:noProof/>
              <w:sz w:val="22"/>
              <w:szCs w:val="22"/>
              <w:lang w:eastAsia="en-GB"/>
            </w:rPr>
          </w:pPr>
          <w:hyperlink w:anchor="_Toc99842691" w:history="1">
            <w:r w:rsidRPr="003351AC">
              <w:rPr>
                <w:rStyle w:val="Hyperlink"/>
                <w:rFonts w:ascii="Arial" w:hAnsi="Arial" w:cs="Arial"/>
                <w:noProof/>
                <w:color w:val="auto"/>
                <w:sz w:val="22"/>
                <w:szCs w:val="22"/>
              </w:rPr>
              <w:t>Long term orientation</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_Toc99842691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20</w:t>
            </w:r>
            <w:r w:rsidRPr="003351AC">
              <w:rPr>
                <w:rFonts w:ascii="Arial" w:hAnsi="Arial" w:cs="Arial"/>
                <w:noProof/>
                <w:webHidden/>
                <w:sz w:val="22"/>
                <w:szCs w:val="22"/>
              </w:rPr>
              <w:fldChar w:fldCharType="end"/>
            </w:r>
          </w:hyperlink>
        </w:p>
        <w:p w14:paraId="1C2714A5" w14:textId="313705CE" w:rsidR="003351AC" w:rsidRPr="003351AC" w:rsidRDefault="003351AC">
          <w:pPr>
            <w:pStyle w:val="TOC3"/>
            <w:tabs>
              <w:tab w:val="right" w:leader="dot" w:pos="9016"/>
            </w:tabs>
            <w:rPr>
              <w:rFonts w:ascii="Arial" w:eastAsiaTheme="minorEastAsia" w:hAnsi="Arial" w:cs="Arial"/>
              <w:noProof/>
              <w:sz w:val="22"/>
              <w:szCs w:val="22"/>
              <w:lang w:eastAsia="en-GB"/>
            </w:rPr>
          </w:pPr>
          <w:hyperlink w:anchor="_Toc99842692" w:history="1">
            <w:r w:rsidRPr="003351AC">
              <w:rPr>
                <w:rStyle w:val="Hyperlink"/>
                <w:rFonts w:ascii="Arial" w:hAnsi="Arial" w:cs="Arial"/>
                <w:noProof/>
                <w:color w:val="auto"/>
                <w:sz w:val="22"/>
                <w:szCs w:val="22"/>
              </w:rPr>
              <w:t>Indulgence versus Restraint</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_Toc99842692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20</w:t>
            </w:r>
            <w:r w:rsidRPr="003351AC">
              <w:rPr>
                <w:rFonts w:ascii="Arial" w:hAnsi="Arial" w:cs="Arial"/>
                <w:noProof/>
                <w:webHidden/>
                <w:sz w:val="22"/>
                <w:szCs w:val="22"/>
              </w:rPr>
              <w:fldChar w:fldCharType="end"/>
            </w:r>
          </w:hyperlink>
        </w:p>
        <w:p w14:paraId="224FAF65" w14:textId="3229DE0D"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93" w:history="1">
            <w:r w:rsidRPr="003351AC">
              <w:rPr>
                <w:rStyle w:val="Hyperlink"/>
                <w:rFonts w:ascii="Arial" w:hAnsi="Arial" w:cs="Arial"/>
                <w:noProof/>
                <w:color w:val="auto"/>
                <w:sz w:val="22"/>
                <w:szCs w:val="22"/>
              </w:rPr>
              <w:t>Conclusion</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_Toc99842693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21</w:t>
            </w:r>
            <w:r w:rsidRPr="003351AC">
              <w:rPr>
                <w:rFonts w:ascii="Arial" w:hAnsi="Arial" w:cs="Arial"/>
                <w:noProof/>
                <w:webHidden/>
                <w:sz w:val="22"/>
                <w:szCs w:val="22"/>
              </w:rPr>
              <w:fldChar w:fldCharType="end"/>
            </w:r>
          </w:hyperlink>
        </w:p>
        <w:p w14:paraId="66088B08" w14:textId="5C3AFB5A" w:rsidR="003351AC" w:rsidRPr="003351AC" w:rsidRDefault="003351AC">
          <w:pPr>
            <w:pStyle w:val="TOC1"/>
            <w:tabs>
              <w:tab w:val="right" w:leader="dot" w:pos="9016"/>
            </w:tabs>
            <w:rPr>
              <w:rFonts w:ascii="Arial" w:eastAsiaTheme="minorEastAsia" w:hAnsi="Arial" w:cs="Arial"/>
              <w:noProof/>
              <w:sz w:val="22"/>
              <w:szCs w:val="22"/>
              <w:lang w:eastAsia="en-GB"/>
            </w:rPr>
          </w:pPr>
          <w:hyperlink w:anchor="_Toc99842694" w:history="1">
            <w:r w:rsidRPr="003351AC">
              <w:rPr>
                <w:rStyle w:val="Hyperlink"/>
                <w:rFonts w:ascii="Arial" w:hAnsi="Arial" w:cs="Arial"/>
                <w:noProof/>
                <w:color w:val="auto"/>
                <w:sz w:val="22"/>
                <w:szCs w:val="22"/>
              </w:rPr>
              <w:t>Reference</w:t>
            </w:r>
            <w:r w:rsidRPr="003351AC">
              <w:rPr>
                <w:rFonts w:ascii="Arial" w:hAnsi="Arial" w:cs="Arial"/>
                <w:noProof/>
                <w:webHidden/>
                <w:sz w:val="22"/>
                <w:szCs w:val="22"/>
              </w:rPr>
              <w:tab/>
            </w:r>
            <w:r w:rsidRPr="003351AC">
              <w:rPr>
                <w:rFonts w:ascii="Arial" w:hAnsi="Arial" w:cs="Arial"/>
                <w:noProof/>
                <w:webHidden/>
                <w:sz w:val="22"/>
                <w:szCs w:val="22"/>
              </w:rPr>
              <w:fldChar w:fldCharType="begin"/>
            </w:r>
            <w:r w:rsidRPr="003351AC">
              <w:rPr>
                <w:rFonts w:ascii="Arial" w:hAnsi="Arial" w:cs="Arial"/>
                <w:noProof/>
                <w:webHidden/>
                <w:sz w:val="22"/>
                <w:szCs w:val="22"/>
              </w:rPr>
              <w:instrText xml:space="preserve"> PAGEREF _Toc99842694 \h </w:instrText>
            </w:r>
            <w:r w:rsidRPr="003351AC">
              <w:rPr>
                <w:rFonts w:ascii="Arial" w:hAnsi="Arial" w:cs="Arial"/>
                <w:noProof/>
                <w:webHidden/>
                <w:sz w:val="22"/>
                <w:szCs w:val="22"/>
              </w:rPr>
            </w:r>
            <w:r w:rsidRPr="003351AC">
              <w:rPr>
                <w:rFonts w:ascii="Arial" w:hAnsi="Arial" w:cs="Arial"/>
                <w:noProof/>
                <w:webHidden/>
                <w:sz w:val="22"/>
                <w:szCs w:val="22"/>
              </w:rPr>
              <w:fldChar w:fldCharType="separate"/>
            </w:r>
            <w:r w:rsidRPr="003351AC">
              <w:rPr>
                <w:rFonts w:ascii="Arial" w:hAnsi="Arial" w:cs="Arial"/>
                <w:noProof/>
                <w:webHidden/>
                <w:sz w:val="22"/>
                <w:szCs w:val="22"/>
              </w:rPr>
              <w:t>24</w:t>
            </w:r>
            <w:r w:rsidRPr="003351AC">
              <w:rPr>
                <w:rFonts w:ascii="Arial" w:hAnsi="Arial" w:cs="Arial"/>
                <w:noProof/>
                <w:webHidden/>
                <w:sz w:val="22"/>
                <w:szCs w:val="22"/>
              </w:rPr>
              <w:fldChar w:fldCharType="end"/>
            </w:r>
          </w:hyperlink>
        </w:p>
        <w:p w14:paraId="1583B0E8" w14:textId="70CAADD6" w:rsidR="001E096E" w:rsidRPr="003351AC" w:rsidRDefault="001E096E">
          <w:pPr>
            <w:rPr>
              <w:rFonts w:ascii="Arial" w:hAnsi="Arial" w:cs="Arial"/>
              <w:sz w:val="22"/>
              <w:szCs w:val="22"/>
            </w:rPr>
          </w:pPr>
          <w:r w:rsidRPr="003351AC">
            <w:rPr>
              <w:rFonts w:ascii="Arial" w:hAnsi="Arial" w:cs="Arial"/>
              <w:b/>
              <w:bCs/>
              <w:noProof/>
              <w:sz w:val="22"/>
              <w:szCs w:val="22"/>
            </w:rPr>
            <w:fldChar w:fldCharType="end"/>
          </w:r>
        </w:p>
      </w:sdtContent>
    </w:sdt>
    <w:p w14:paraId="310301BB" w14:textId="5B663AE6"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7BEE6CD5" w14:textId="04D21B12" w:rsidR="004C73C5" w:rsidRPr="003351AC" w:rsidRDefault="004C73C5" w:rsidP="003D5FD5">
      <w:pPr>
        <w:suppressAutoHyphens/>
        <w:autoSpaceDN w:val="0"/>
        <w:spacing w:before="100" w:after="100" w:line="360" w:lineRule="auto"/>
        <w:jc w:val="both"/>
        <w:rPr>
          <w:rFonts w:ascii="Arial" w:hAnsi="Arial" w:cs="Arial"/>
          <w:b/>
          <w:bCs/>
          <w:sz w:val="22"/>
          <w:szCs w:val="22"/>
          <w:u w:val="single"/>
        </w:rPr>
      </w:pPr>
    </w:p>
    <w:p w14:paraId="48F70D94" w14:textId="54E1B3B1" w:rsidR="00F24170" w:rsidRPr="003351AC" w:rsidRDefault="00F24170" w:rsidP="003D5FD5">
      <w:pPr>
        <w:pStyle w:val="Heading1"/>
        <w:spacing w:line="360" w:lineRule="auto"/>
        <w:rPr>
          <w:rFonts w:ascii="Arial" w:hAnsi="Arial" w:cs="Arial"/>
          <w:color w:val="auto"/>
          <w:sz w:val="22"/>
          <w:szCs w:val="22"/>
        </w:rPr>
      </w:pPr>
      <w:bookmarkStart w:id="2" w:name="_Toc99842668"/>
      <w:r w:rsidRPr="003351AC">
        <w:rPr>
          <w:rFonts w:ascii="Arial" w:hAnsi="Arial" w:cs="Arial"/>
          <w:color w:val="auto"/>
          <w:sz w:val="22"/>
          <w:szCs w:val="22"/>
        </w:rPr>
        <w:lastRenderedPageBreak/>
        <w:t>Introduction</w:t>
      </w:r>
      <w:bookmarkEnd w:id="2"/>
      <w:r w:rsidRPr="003351AC">
        <w:rPr>
          <w:rFonts w:ascii="Arial" w:hAnsi="Arial" w:cs="Arial"/>
          <w:color w:val="auto"/>
          <w:sz w:val="22"/>
          <w:szCs w:val="22"/>
        </w:rPr>
        <w:t xml:space="preserve"> </w:t>
      </w:r>
    </w:p>
    <w:p w14:paraId="09F5BD71" w14:textId="5A9F6F08" w:rsidR="00F24170" w:rsidRPr="003351AC" w:rsidRDefault="00231793"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 xml:space="preserve">This report will investigate </w:t>
      </w:r>
      <w:r w:rsidR="004C73C5" w:rsidRPr="003351AC">
        <w:rPr>
          <w:rFonts w:ascii="Arial" w:hAnsi="Arial" w:cs="Arial"/>
          <w:sz w:val="22"/>
          <w:szCs w:val="22"/>
        </w:rPr>
        <w:t xml:space="preserve">the </w:t>
      </w:r>
      <w:r w:rsidRPr="003351AC">
        <w:rPr>
          <w:rFonts w:ascii="Arial" w:hAnsi="Arial" w:cs="Arial"/>
          <w:sz w:val="22"/>
          <w:szCs w:val="22"/>
        </w:rPr>
        <w:t xml:space="preserve">USA imposed tariff impact on business. The cost of tariff will be </w:t>
      </w:r>
      <w:r w:rsidR="00643B96" w:rsidRPr="003351AC">
        <w:rPr>
          <w:rFonts w:ascii="Arial" w:hAnsi="Arial" w:cs="Arial"/>
          <w:sz w:val="22"/>
          <w:szCs w:val="22"/>
        </w:rPr>
        <w:t>calculated</w:t>
      </w:r>
      <w:r w:rsidRPr="003351AC">
        <w:rPr>
          <w:rFonts w:ascii="Arial" w:hAnsi="Arial" w:cs="Arial"/>
          <w:sz w:val="22"/>
          <w:szCs w:val="22"/>
        </w:rPr>
        <w:t xml:space="preserve">, what </w:t>
      </w:r>
      <w:r w:rsidR="00A5474E" w:rsidRPr="003351AC">
        <w:rPr>
          <w:rFonts w:ascii="Arial" w:hAnsi="Arial" w:cs="Arial"/>
          <w:sz w:val="22"/>
          <w:szCs w:val="22"/>
        </w:rPr>
        <w:t>is</w:t>
      </w:r>
      <w:r w:rsidRPr="003351AC">
        <w:rPr>
          <w:rFonts w:ascii="Arial" w:hAnsi="Arial" w:cs="Arial"/>
          <w:sz w:val="22"/>
          <w:szCs w:val="22"/>
        </w:rPr>
        <w:t xml:space="preserve"> the producer gain from </w:t>
      </w:r>
      <w:r w:rsidR="004C73C5" w:rsidRPr="003351AC">
        <w:rPr>
          <w:rFonts w:ascii="Arial" w:hAnsi="Arial" w:cs="Arial"/>
          <w:sz w:val="22"/>
          <w:szCs w:val="22"/>
        </w:rPr>
        <w:t xml:space="preserve">the </w:t>
      </w:r>
      <w:r w:rsidRPr="003351AC">
        <w:rPr>
          <w:rFonts w:ascii="Arial" w:hAnsi="Arial" w:cs="Arial"/>
          <w:sz w:val="22"/>
          <w:szCs w:val="22"/>
        </w:rPr>
        <w:t xml:space="preserve">introduction of the tariff of whiskey import and the </w:t>
      </w:r>
      <w:r w:rsidR="00643B96" w:rsidRPr="003351AC">
        <w:rPr>
          <w:rFonts w:ascii="Arial" w:hAnsi="Arial" w:cs="Arial"/>
          <w:sz w:val="22"/>
          <w:szCs w:val="22"/>
        </w:rPr>
        <w:t>revenue gain</w:t>
      </w:r>
      <w:r w:rsidR="004C73C5" w:rsidRPr="003351AC">
        <w:rPr>
          <w:rFonts w:ascii="Arial" w:hAnsi="Arial" w:cs="Arial"/>
          <w:sz w:val="22"/>
          <w:szCs w:val="22"/>
        </w:rPr>
        <w:t>ed</w:t>
      </w:r>
      <w:r w:rsidR="00643B96" w:rsidRPr="003351AC">
        <w:rPr>
          <w:rFonts w:ascii="Arial" w:hAnsi="Arial" w:cs="Arial"/>
          <w:sz w:val="22"/>
          <w:szCs w:val="22"/>
        </w:rPr>
        <w:t xml:space="preserve"> by </w:t>
      </w:r>
      <w:r w:rsidR="004C73C5" w:rsidRPr="003351AC">
        <w:rPr>
          <w:rFonts w:ascii="Arial" w:hAnsi="Arial" w:cs="Arial"/>
          <w:sz w:val="22"/>
          <w:szCs w:val="22"/>
        </w:rPr>
        <w:t xml:space="preserve">the </w:t>
      </w:r>
      <w:r w:rsidR="00643B96" w:rsidRPr="003351AC">
        <w:rPr>
          <w:rFonts w:ascii="Arial" w:hAnsi="Arial" w:cs="Arial"/>
          <w:sz w:val="22"/>
          <w:szCs w:val="22"/>
        </w:rPr>
        <w:t xml:space="preserve">USA government from imposing tariff for Scotch whiskey import. The producer loss from the tariff will also be calculated in this report. </w:t>
      </w:r>
    </w:p>
    <w:p w14:paraId="2A7CD022" w14:textId="6A99FC14" w:rsidR="00F24170" w:rsidRPr="003351AC" w:rsidRDefault="00F24170" w:rsidP="003D5FD5">
      <w:pPr>
        <w:suppressAutoHyphens/>
        <w:autoSpaceDN w:val="0"/>
        <w:spacing w:before="100" w:after="100" w:line="360" w:lineRule="auto"/>
        <w:jc w:val="both"/>
        <w:rPr>
          <w:rFonts w:ascii="Arial" w:hAnsi="Arial" w:cs="Arial"/>
          <w:b/>
          <w:bCs/>
          <w:sz w:val="22"/>
          <w:szCs w:val="22"/>
          <w:u w:val="single"/>
        </w:rPr>
      </w:pPr>
    </w:p>
    <w:p w14:paraId="30688E2B" w14:textId="165A5357" w:rsidR="00643B96" w:rsidRPr="003351AC" w:rsidRDefault="00643B96"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 xml:space="preserve">The whiskey industry will be a topic to look at, especially the market size and growth of the industry will be </w:t>
      </w:r>
      <w:r w:rsidR="00635729" w:rsidRPr="003351AC">
        <w:rPr>
          <w:rFonts w:ascii="Arial" w:hAnsi="Arial" w:cs="Arial"/>
          <w:sz w:val="22"/>
          <w:szCs w:val="22"/>
        </w:rPr>
        <w:t>prioritised</w:t>
      </w:r>
      <w:r w:rsidRPr="003351AC">
        <w:rPr>
          <w:rFonts w:ascii="Arial" w:hAnsi="Arial" w:cs="Arial"/>
          <w:sz w:val="22"/>
          <w:szCs w:val="22"/>
        </w:rPr>
        <w:t xml:space="preserve"> in the research. The role of tariff in general and why such a tax system is </w:t>
      </w:r>
      <w:r w:rsidR="00635729" w:rsidRPr="003351AC">
        <w:rPr>
          <w:rFonts w:ascii="Arial" w:hAnsi="Arial" w:cs="Arial"/>
          <w:sz w:val="22"/>
          <w:szCs w:val="22"/>
        </w:rPr>
        <w:t xml:space="preserve">imposed by </w:t>
      </w:r>
      <w:r w:rsidR="004C73C5" w:rsidRPr="003351AC">
        <w:rPr>
          <w:rFonts w:ascii="Arial" w:hAnsi="Arial" w:cs="Arial"/>
          <w:sz w:val="22"/>
          <w:szCs w:val="22"/>
        </w:rPr>
        <w:t xml:space="preserve">a </w:t>
      </w:r>
      <w:r w:rsidR="00635729" w:rsidRPr="003351AC">
        <w:rPr>
          <w:rFonts w:ascii="Arial" w:hAnsi="Arial" w:cs="Arial"/>
          <w:sz w:val="22"/>
          <w:szCs w:val="22"/>
        </w:rPr>
        <w:t xml:space="preserve">nation and who benefits from creating </w:t>
      </w:r>
      <w:r w:rsidR="004C73C5" w:rsidRPr="003351AC">
        <w:rPr>
          <w:rFonts w:ascii="Arial" w:hAnsi="Arial" w:cs="Arial"/>
          <w:sz w:val="22"/>
          <w:szCs w:val="22"/>
        </w:rPr>
        <w:t xml:space="preserve">a </w:t>
      </w:r>
      <w:r w:rsidR="00635729" w:rsidRPr="003351AC">
        <w:rPr>
          <w:rFonts w:ascii="Arial" w:hAnsi="Arial" w:cs="Arial"/>
          <w:sz w:val="22"/>
          <w:szCs w:val="22"/>
        </w:rPr>
        <w:t xml:space="preserve">barrier for </w:t>
      </w:r>
      <w:r w:rsidR="004C73C5" w:rsidRPr="003351AC">
        <w:rPr>
          <w:rFonts w:ascii="Arial" w:hAnsi="Arial" w:cs="Arial"/>
          <w:sz w:val="22"/>
          <w:szCs w:val="22"/>
        </w:rPr>
        <w:t xml:space="preserve">an </w:t>
      </w:r>
      <w:r w:rsidR="00635729" w:rsidRPr="003351AC">
        <w:rPr>
          <w:rFonts w:ascii="Arial" w:hAnsi="Arial" w:cs="Arial"/>
          <w:sz w:val="22"/>
          <w:szCs w:val="22"/>
        </w:rPr>
        <w:t xml:space="preserve">international firm to enter the market; this report will critically analyse </w:t>
      </w:r>
      <w:r w:rsidR="00A1527C" w:rsidRPr="003351AC">
        <w:rPr>
          <w:rFonts w:ascii="Arial" w:hAnsi="Arial" w:cs="Arial"/>
          <w:sz w:val="22"/>
          <w:szCs w:val="22"/>
        </w:rPr>
        <w:t>whether</w:t>
      </w:r>
      <w:r w:rsidR="00635729" w:rsidRPr="003351AC">
        <w:rPr>
          <w:rFonts w:ascii="Arial" w:hAnsi="Arial" w:cs="Arial"/>
          <w:sz w:val="22"/>
          <w:szCs w:val="22"/>
        </w:rPr>
        <w:t xml:space="preserve"> tariff </w:t>
      </w:r>
      <w:r w:rsidR="00A1527C" w:rsidRPr="003351AC">
        <w:rPr>
          <w:rFonts w:ascii="Arial" w:hAnsi="Arial" w:cs="Arial"/>
          <w:sz w:val="22"/>
          <w:szCs w:val="22"/>
        </w:rPr>
        <w:t>benefits</w:t>
      </w:r>
      <w:r w:rsidR="00635729" w:rsidRPr="003351AC">
        <w:rPr>
          <w:rFonts w:ascii="Arial" w:hAnsi="Arial" w:cs="Arial"/>
          <w:sz w:val="22"/>
          <w:szCs w:val="22"/>
        </w:rPr>
        <w:t xml:space="preserve"> the nation and if not, what kind of nation </w:t>
      </w:r>
      <w:r w:rsidR="00A1527C" w:rsidRPr="003351AC">
        <w:rPr>
          <w:rFonts w:ascii="Arial" w:hAnsi="Arial" w:cs="Arial"/>
          <w:sz w:val="22"/>
          <w:szCs w:val="22"/>
        </w:rPr>
        <w:t>benefits</w:t>
      </w:r>
      <w:r w:rsidR="00635729" w:rsidRPr="003351AC">
        <w:rPr>
          <w:rFonts w:ascii="Arial" w:hAnsi="Arial" w:cs="Arial"/>
          <w:sz w:val="22"/>
          <w:szCs w:val="22"/>
        </w:rPr>
        <w:t xml:space="preserve"> from the tariffs impose</w:t>
      </w:r>
      <w:r w:rsidR="004C73C5" w:rsidRPr="003351AC">
        <w:rPr>
          <w:rFonts w:ascii="Arial" w:hAnsi="Arial" w:cs="Arial"/>
          <w:sz w:val="22"/>
          <w:szCs w:val="22"/>
        </w:rPr>
        <w:t>d</w:t>
      </w:r>
      <w:r w:rsidR="00635729" w:rsidRPr="003351AC">
        <w:rPr>
          <w:rFonts w:ascii="Arial" w:hAnsi="Arial" w:cs="Arial"/>
          <w:sz w:val="22"/>
          <w:szCs w:val="22"/>
        </w:rPr>
        <w:t xml:space="preserve"> by </w:t>
      </w:r>
      <w:r w:rsidR="004C73C5" w:rsidRPr="003351AC">
        <w:rPr>
          <w:rFonts w:ascii="Arial" w:hAnsi="Arial" w:cs="Arial"/>
          <w:sz w:val="22"/>
          <w:szCs w:val="22"/>
        </w:rPr>
        <w:t xml:space="preserve">the </w:t>
      </w:r>
      <w:r w:rsidR="00635729" w:rsidRPr="003351AC">
        <w:rPr>
          <w:rFonts w:ascii="Arial" w:hAnsi="Arial" w:cs="Arial"/>
          <w:sz w:val="22"/>
          <w:szCs w:val="22"/>
        </w:rPr>
        <w:t xml:space="preserve">government. </w:t>
      </w:r>
    </w:p>
    <w:p w14:paraId="580AB5FF" w14:textId="1B105998" w:rsidR="00A1527C" w:rsidRPr="003351AC" w:rsidRDefault="00A1527C" w:rsidP="003D5FD5">
      <w:pPr>
        <w:suppressAutoHyphens/>
        <w:autoSpaceDN w:val="0"/>
        <w:spacing w:before="100" w:after="100" w:line="360" w:lineRule="auto"/>
        <w:jc w:val="both"/>
        <w:rPr>
          <w:rFonts w:ascii="Arial" w:hAnsi="Arial" w:cs="Arial"/>
          <w:sz w:val="22"/>
          <w:szCs w:val="22"/>
        </w:rPr>
      </w:pPr>
    </w:p>
    <w:p w14:paraId="6E5E9ED7" w14:textId="5A1B64B8" w:rsidR="00D6590C" w:rsidRPr="003351AC" w:rsidRDefault="004C73C5"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M</w:t>
      </w:r>
      <w:r w:rsidR="00BF3B19" w:rsidRPr="003351AC">
        <w:rPr>
          <w:rFonts w:ascii="Arial" w:hAnsi="Arial" w:cs="Arial"/>
          <w:sz w:val="22"/>
          <w:szCs w:val="22"/>
        </w:rPr>
        <w:t xml:space="preserve">otivation for introducing tariff by </w:t>
      </w:r>
      <w:r w:rsidRPr="003351AC">
        <w:rPr>
          <w:rFonts w:ascii="Arial" w:hAnsi="Arial" w:cs="Arial"/>
          <w:sz w:val="22"/>
          <w:szCs w:val="22"/>
        </w:rPr>
        <w:t xml:space="preserve">the </w:t>
      </w:r>
      <w:r w:rsidR="00BF3B19" w:rsidRPr="003351AC">
        <w:rPr>
          <w:rFonts w:ascii="Arial" w:hAnsi="Arial" w:cs="Arial"/>
          <w:sz w:val="22"/>
          <w:szCs w:val="22"/>
        </w:rPr>
        <w:t>USA in 2019 and uplifting the tariff in 2021 will be analyse</w:t>
      </w:r>
      <w:r w:rsidRPr="003351AC">
        <w:rPr>
          <w:rFonts w:ascii="Arial" w:hAnsi="Arial" w:cs="Arial"/>
          <w:sz w:val="22"/>
          <w:szCs w:val="22"/>
        </w:rPr>
        <w:t>d</w:t>
      </w:r>
      <w:r w:rsidR="00BF3B19" w:rsidRPr="003351AC">
        <w:rPr>
          <w:rFonts w:ascii="Arial" w:hAnsi="Arial" w:cs="Arial"/>
          <w:sz w:val="22"/>
          <w:szCs w:val="22"/>
        </w:rPr>
        <w:t xml:space="preserve"> in this report and those influence</w:t>
      </w:r>
      <w:r w:rsidRPr="003351AC">
        <w:rPr>
          <w:rFonts w:ascii="Arial" w:hAnsi="Arial" w:cs="Arial"/>
          <w:sz w:val="22"/>
          <w:szCs w:val="22"/>
        </w:rPr>
        <w:t>s</w:t>
      </w:r>
      <w:r w:rsidR="00BF3B19" w:rsidRPr="003351AC">
        <w:rPr>
          <w:rFonts w:ascii="Arial" w:hAnsi="Arial" w:cs="Arial"/>
          <w:sz w:val="22"/>
          <w:szCs w:val="22"/>
        </w:rPr>
        <w:t xml:space="preserve"> such as political, </w:t>
      </w:r>
      <w:r w:rsidR="003351AC" w:rsidRPr="003351AC">
        <w:rPr>
          <w:rFonts w:ascii="Arial" w:hAnsi="Arial" w:cs="Arial"/>
          <w:sz w:val="22"/>
          <w:szCs w:val="22"/>
        </w:rPr>
        <w:t>economic</w:t>
      </w:r>
      <w:r w:rsidRPr="003351AC">
        <w:rPr>
          <w:rFonts w:ascii="Arial" w:hAnsi="Arial" w:cs="Arial"/>
          <w:sz w:val="22"/>
          <w:szCs w:val="22"/>
        </w:rPr>
        <w:t>,</w:t>
      </w:r>
      <w:r w:rsidR="00BF3B19" w:rsidRPr="003351AC">
        <w:rPr>
          <w:rFonts w:ascii="Arial" w:hAnsi="Arial" w:cs="Arial"/>
          <w:sz w:val="22"/>
          <w:szCs w:val="22"/>
        </w:rPr>
        <w:t xml:space="preserve"> and social factors for </w:t>
      </w:r>
      <w:r w:rsidRPr="003351AC">
        <w:rPr>
          <w:rFonts w:ascii="Arial" w:hAnsi="Arial" w:cs="Arial"/>
          <w:sz w:val="22"/>
          <w:szCs w:val="22"/>
        </w:rPr>
        <w:t xml:space="preserve">the </w:t>
      </w:r>
      <w:r w:rsidR="00BF3B19" w:rsidRPr="003351AC">
        <w:rPr>
          <w:rFonts w:ascii="Arial" w:hAnsi="Arial" w:cs="Arial"/>
          <w:sz w:val="22"/>
          <w:szCs w:val="22"/>
        </w:rPr>
        <w:t>introduction of tariff and uplifting the tariff</w:t>
      </w:r>
      <w:r w:rsidR="00D6590C" w:rsidRPr="003351AC">
        <w:rPr>
          <w:rFonts w:ascii="Arial" w:hAnsi="Arial" w:cs="Arial"/>
          <w:sz w:val="22"/>
          <w:szCs w:val="22"/>
        </w:rPr>
        <w:t xml:space="preserve"> investigation will consist in this report. After the investigation of imposing and uplifting the tariff, a conclusion will be drawn from </w:t>
      </w:r>
      <w:r w:rsidRPr="003351AC">
        <w:rPr>
          <w:rFonts w:ascii="Arial" w:hAnsi="Arial" w:cs="Arial"/>
          <w:sz w:val="22"/>
          <w:szCs w:val="22"/>
        </w:rPr>
        <w:t xml:space="preserve">the </w:t>
      </w:r>
      <w:r w:rsidR="00D6590C" w:rsidRPr="003351AC">
        <w:rPr>
          <w:rFonts w:ascii="Arial" w:hAnsi="Arial" w:cs="Arial"/>
          <w:sz w:val="22"/>
          <w:szCs w:val="22"/>
        </w:rPr>
        <w:t xml:space="preserve">introduction and uplifting of the tariff. </w:t>
      </w:r>
    </w:p>
    <w:p w14:paraId="57FAA4EF" w14:textId="77777777" w:rsidR="00D6590C" w:rsidRPr="003351AC" w:rsidRDefault="00D6590C" w:rsidP="003D5FD5">
      <w:pPr>
        <w:suppressAutoHyphens/>
        <w:autoSpaceDN w:val="0"/>
        <w:spacing w:before="100" w:after="100" w:line="360" w:lineRule="auto"/>
        <w:jc w:val="both"/>
        <w:rPr>
          <w:rFonts w:ascii="Arial" w:hAnsi="Arial" w:cs="Arial"/>
          <w:sz w:val="22"/>
          <w:szCs w:val="22"/>
        </w:rPr>
      </w:pPr>
    </w:p>
    <w:p w14:paraId="11BA846B" w14:textId="4CC8CC6E" w:rsidR="00D6590C" w:rsidRPr="003351AC" w:rsidRDefault="004C73C5"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In d</w:t>
      </w:r>
      <w:r w:rsidR="00D6590C" w:rsidRPr="003351AC">
        <w:rPr>
          <w:rFonts w:ascii="Arial" w:hAnsi="Arial" w:cs="Arial"/>
          <w:sz w:val="22"/>
          <w:szCs w:val="22"/>
        </w:rPr>
        <w:t xml:space="preserve">oing business in </w:t>
      </w:r>
      <w:r w:rsidRPr="003351AC">
        <w:rPr>
          <w:rFonts w:ascii="Arial" w:hAnsi="Arial" w:cs="Arial"/>
          <w:sz w:val="22"/>
          <w:szCs w:val="22"/>
        </w:rPr>
        <w:t xml:space="preserve">the </w:t>
      </w:r>
      <w:r w:rsidR="00D6590C" w:rsidRPr="003351AC">
        <w:rPr>
          <w:rFonts w:ascii="Arial" w:hAnsi="Arial" w:cs="Arial"/>
          <w:sz w:val="22"/>
          <w:szCs w:val="22"/>
        </w:rPr>
        <w:t>international arena</w:t>
      </w:r>
      <w:r w:rsidR="00114902" w:rsidRPr="003351AC">
        <w:rPr>
          <w:rFonts w:ascii="Arial" w:hAnsi="Arial" w:cs="Arial"/>
          <w:sz w:val="22"/>
          <w:szCs w:val="22"/>
        </w:rPr>
        <w:t xml:space="preserve">, cultural awareness is </w:t>
      </w:r>
      <w:r w:rsidR="00C874C2" w:rsidRPr="003351AC">
        <w:rPr>
          <w:rFonts w:ascii="Arial" w:hAnsi="Arial" w:cs="Arial"/>
          <w:sz w:val="22"/>
          <w:szCs w:val="22"/>
        </w:rPr>
        <w:t>important,</w:t>
      </w:r>
      <w:r w:rsidR="00114902" w:rsidRPr="003351AC">
        <w:rPr>
          <w:rFonts w:ascii="Arial" w:hAnsi="Arial" w:cs="Arial"/>
          <w:sz w:val="22"/>
          <w:szCs w:val="22"/>
        </w:rPr>
        <w:t xml:space="preserve"> and this report will investigate how important is </w:t>
      </w:r>
      <w:r w:rsidR="00E74CFC" w:rsidRPr="003351AC">
        <w:rPr>
          <w:rFonts w:ascii="Arial" w:hAnsi="Arial" w:cs="Arial"/>
          <w:sz w:val="22"/>
          <w:szCs w:val="22"/>
        </w:rPr>
        <w:t xml:space="preserve">cultural awareness and a systematic approach will be taken to understand the cultural phenomena of </w:t>
      </w:r>
      <w:r w:rsidRPr="003351AC">
        <w:rPr>
          <w:rFonts w:ascii="Arial" w:hAnsi="Arial" w:cs="Arial"/>
          <w:sz w:val="22"/>
          <w:szCs w:val="22"/>
        </w:rPr>
        <w:t xml:space="preserve">a </w:t>
      </w:r>
      <w:r w:rsidR="00E74CFC" w:rsidRPr="003351AC">
        <w:rPr>
          <w:rFonts w:ascii="Arial" w:hAnsi="Arial" w:cs="Arial"/>
          <w:sz w:val="22"/>
          <w:szCs w:val="22"/>
        </w:rPr>
        <w:t xml:space="preserve">nation. And how </w:t>
      </w:r>
      <w:r w:rsidRPr="003351AC">
        <w:rPr>
          <w:rFonts w:ascii="Arial" w:hAnsi="Arial" w:cs="Arial"/>
          <w:sz w:val="22"/>
          <w:szCs w:val="22"/>
        </w:rPr>
        <w:t xml:space="preserve">the </w:t>
      </w:r>
      <w:r w:rsidR="00E74CFC" w:rsidRPr="003351AC">
        <w:rPr>
          <w:rFonts w:ascii="Arial" w:hAnsi="Arial" w:cs="Arial"/>
          <w:sz w:val="22"/>
          <w:szCs w:val="22"/>
        </w:rPr>
        <w:t xml:space="preserve">culture of </w:t>
      </w:r>
      <w:r w:rsidRPr="003351AC">
        <w:rPr>
          <w:rFonts w:ascii="Arial" w:hAnsi="Arial" w:cs="Arial"/>
          <w:sz w:val="22"/>
          <w:szCs w:val="22"/>
        </w:rPr>
        <w:t xml:space="preserve">the </w:t>
      </w:r>
      <w:r w:rsidR="00E74CFC" w:rsidRPr="003351AC">
        <w:rPr>
          <w:rFonts w:ascii="Arial" w:hAnsi="Arial" w:cs="Arial"/>
          <w:sz w:val="22"/>
          <w:szCs w:val="22"/>
        </w:rPr>
        <w:t>different countr</w:t>
      </w:r>
      <w:r w:rsidRPr="003351AC">
        <w:rPr>
          <w:rFonts w:ascii="Arial" w:hAnsi="Arial" w:cs="Arial"/>
          <w:sz w:val="22"/>
          <w:szCs w:val="22"/>
        </w:rPr>
        <w:t>ies</w:t>
      </w:r>
      <w:r w:rsidR="00E74CFC" w:rsidRPr="003351AC">
        <w:rPr>
          <w:rFonts w:ascii="Arial" w:hAnsi="Arial" w:cs="Arial"/>
          <w:sz w:val="22"/>
          <w:szCs w:val="22"/>
        </w:rPr>
        <w:t xml:space="preserve"> </w:t>
      </w:r>
      <w:r w:rsidR="00C874C2" w:rsidRPr="003351AC">
        <w:rPr>
          <w:rFonts w:ascii="Arial" w:hAnsi="Arial" w:cs="Arial"/>
          <w:sz w:val="22"/>
          <w:szCs w:val="22"/>
        </w:rPr>
        <w:t>differs</w:t>
      </w:r>
      <w:r w:rsidR="00E74CFC" w:rsidRPr="003351AC">
        <w:rPr>
          <w:rFonts w:ascii="Arial" w:hAnsi="Arial" w:cs="Arial"/>
          <w:sz w:val="22"/>
          <w:szCs w:val="22"/>
        </w:rPr>
        <w:t xml:space="preserve"> from </w:t>
      </w:r>
      <w:r w:rsidR="00C874C2" w:rsidRPr="003351AC">
        <w:rPr>
          <w:rFonts w:ascii="Arial" w:hAnsi="Arial" w:cs="Arial"/>
          <w:sz w:val="22"/>
          <w:szCs w:val="22"/>
        </w:rPr>
        <w:t>each other,</w:t>
      </w:r>
      <w:r w:rsidR="00E74CFC" w:rsidRPr="003351AC">
        <w:rPr>
          <w:rFonts w:ascii="Arial" w:hAnsi="Arial" w:cs="Arial"/>
          <w:sz w:val="22"/>
          <w:szCs w:val="22"/>
        </w:rPr>
        <w:t xml:space="preserve"> and those differences can require </w:t>
      </w:r>
      <w:r w:rsidRPr="003351AC">
        <w:rPr>
          <w:rFonts w:ascii="Arial" w:hAnsi="Arial" w:cs="Arial"/>
          <w:sz w:val="22"/>
          <w:szCs w:val="22"/>
        </w:rPr>
        <w:t xml:space="preserve">a </w:t>
      </w:r>
      <w:r w:rsidR="00E74CFC" w:rsidRPr="003351AC">
        <w:rPr>
          <w:rFonts w:ascii="Arial" w:hAnsi="Arial" w:cs="Arial"/>
          <w:sz w:val="22"/>
          <w:szCs w:val="22"/>
        </w:rPr>
        <w:t xml:space="preserve">different approach </w:t>
      </w:r>
      <w:r w:rsidRPr="003351AC">
        <w:rPr>
          <w:rFonts w:ascii="Arial" w:hAnsi="Arial" w:cs="Arial"/>
          <w:sz w:val="22"/>
          <w:szCs w:val="22"/>
        </w:rPr>
        <w:t>to</w:t>
      </w:r>
      <w:r w:rsidR="00E74CFC" w:rsidRPr="003351AC">
        <w:rPr>
          <w:rFonts w:ascii="Arial" w:hAnsi="Arial" w:cs="Arial"/>
          <w:sz w:val="22"/>
          <w:szCs w:val="22"/>
        </w:rPr>
        <w:t xml:space="preserve"> doing business in those nation</w:t>
      </w:r>
      <w:r w:rsidRPr="003351AC">
        <w:rPr>
          <w:rFonts w:ascii="Arial" w:hAnsi="Arial" w:cs="Arial"/>
          <w:sz w:val="22"/>
          <w:szCs w:val="22"/>
        </w:rPr>
        <w:t>s</w:t>
      </w:r>
      <w:r w:rsidR="00E74CFC" w:rsidRPr="003351AC">
        <w:rPr>
          <w:rFonts w:ascii="Arial" w:hAnsi="Arial" w:cs="Arial"/>
          <w:sz w:val="22"/>
          <w:szCs w:val="22"/>
        </w:rPr>
        <w:t>. Gee</w:t>
      </w:r>
      <w:r w:rsidR="00C874C2" w:rsidRPr="003351AC">
        <w:rPr>
          <w:rFonts w:ascii="Arial" w:hAnsi="Arial" w:cs="Arial"/>
          <w:sz w:val="22"/>
          <w:szCs w:val="22"/>
        </w:rPr>
        <w:t>rt Hofstede</w:t>
      </w:r>
      <w:r w:rsidRPr="003351AC">
        <w:rPr>
          <w:rFonts w:ascii="Arial" w:hAnsi="Arial" w:cs="Arial"/>
          <w:sz w:val="22"/>
          <w:szCs w:val="22"/>
        </w:rPr>
        <w:t>'s</w:t>
      </w:r>
      <w:r w:rsidR="00C874C2" w:rsidRPr="003351AC">
        <w:rPr>
          <w:rFonts w:ascii="Arial" w:hAnsi="Arial" w:cs="Arial"/>
          <w:sz w:val="22"/>
          <w:szCs w:val="22"/>
        </w:rPr>
        <w:t xml:space="preserve"> six cultural dimension</w:t>
      </w:r>
      <w:r w:rsidRPr="003351AC">
        <w:rPr>
          <w:rFonts w:ascii="Arial" w:hAnsi="Arial" w:cs="Arial"/>
          <w:sz w:val="22"/>
          <w:szCs w:val="22"/>
        </w:rPr>
        <w:t>s</w:t>
      </w:r>
      <w:r w:rsidR="00C874C2" w:rsidRPr="003351AC">
        <w:rPr>
          <w:rFonts w:ascii="Arial" w:hAnsi="Arial" w:cs="Arial"/>
          <w:sz w:val="22"/>
          <w:szCs w:val="22"/>
        </w:rPr>
        <w:t xml:space="preserve"> will help to explore, </w:t>
      </w:r>
      <w:r w:rsidRPr="003351AC">
        <w:rPr>
          <w:rFonts w:ascii="Arial" w:hAnsi="Arial" w:cs="Arial"/>
          <w:sz w:val="22"/>
          <w:szCs w:val="22"/>
        </w:rPr>
        <w:t xml:space="preserve">the </w:t>
      </w:r>
      <w:r w:rsidR="00C874C2" w:rsidRPr="003351AC">
        <w:rPr>
          <w:rFonts w:ascii="Arial" w:hAnsi="Arial" w:cs="Arial"/>
          <w:sz w:val="22"/>
          <w:szCs w:val="22"/>
        </w:rPr>
        <w:t>UK, USA</w:t>
      </w:r>
      <w:r w:rsidRPr="003351AC">
        <w:rPr>
          <w:rFonts w:ascii="Arial" w:hAnsi="Arial" w:cs="Arial"/>
          <w:sz w:val="22"/>
          <w:szCs w:val="22"/>
        </w:rPr>
        <w:t>,</w:t>
      </w:r>
      <w:r w:rsidR="00C874C2" w:rsidRPr="003351AC">
        <w:rPr>
          <w:rFonts w:ascii="Arial" w:hAnsi="Arial" w:cs="Arial"/>
          <w:sz w:val="22"/>
          <w:szCs w:val="22"/>
        </w:rPr>
        <w:t xml:space="preserve"> and Bangladesh</w:t>
      </w:r>
      <w:r w:rsidRPr="003351AC">
        <w:rPr>
          <w:rFonts w:ascii="Arial" w:hAnsi="Arial" w:cs="Arial"/>
          <w:sz w:val="22"/>
          <w:szCs w:val="22"/>
        </w:rPr>
        <w:t>'s</w:t>
      </w:r>
      <w:r w:rsidR="00C874C2" w:rsidRPr="003351AC">
        <w:rPr>
          <w:rFonts w:ascii="Arial" w:hAnsi="Arial" w:cs="Arial"/>
          <w:sz w:val="22"/>
          <w:szCs w:val="22"/>
        </w:rPr>
        <w:t xml:space="preserve"> cultural differences and indicate </w:t>
      </w:r>
      <w:r w:rsidRPr="003351AC">
        <w:rPr>
          <w:rFonts w:ascii="Arial" w:hAnsi="Arial" w:cs="Arial"/>
          <w:sz w:val="22"/>
          <w:szCs w:val="22"/>
        </w:rPr>
        <w:t xml:space="preserve">a </w:t>
      </w:r>
      <w:r w:rsidR="00C874C2" w:rsidRPr="003351AC">
        <w:rPr>
          <w:rFonts w:ascii="Arial" w:hAnsi="Arial" w:cs="Arial"/>
          <w:sz w:val="22"/>
          <w:szCs w:val="22"/>
        </w:rPr>
        <w:t>way to pursue those market</w:t>
      </w:r>
      <w:r w:rsidRPr="003351AC">
        <w:rPr>
          <w:rFonts w:ascii="Arial" w:hAnsi="Arial" w:cs="Arial"/>
          <w:sz w:val="22"/>
          <w:szCs w:val="22"/>
        </w:rPr>
        <w:t>s</w:t>
      </w:r>
      <w:r w:rsidR="00C874C2" w:rsidRPr="003351AC">
        <w:rPr>
          <w:rFonts w:ascii="Arial" w:hAnsi="Arial" w:cs="Arial"/>
          <w:sz w:val="22"/>
          <w:szCs w:val="22"/>
        </w:rPr>
        <w:t xml:space="preserve">. This report will conclude and have reference lists at the end of the report. </w:t>
      </w:r>
    </w:p>
    <w:p w14:paraId="545DAC3C" w14:textId="77777777" w:rsidR="00D6590C" w:rsidRPr="003351AC" w:rsidRDefault="00D6590C" w:rsidP="003D5FD5">
      <w:pPr>
        <w:suppressAutoHyphens/>
        <w:autoSpaceDN w:val="0"/>
        <w:spacing w:before="100" w:after="100" w:line="360" w:lineRule="auto"/>
        <w:jc w:val="both"/>
        <w:rPr>
          <w:rFonts w:ascii="Arial" w:hAnsi="Arial" w:cs="Arial"/>
          <w:sz w:val="22"/>
          <w:szCs w:val="22"/>
        </w:rPr>
      </w:pPr>
    </w:p>
    <w:p w14:paraId="5D49CEF2" w14:textId="6AF40C4C" w:rsidR="00A1527C" w:rsidRPr="003351AC" w:rsidRDefault="00A1527C" w:rsidP="003D5FD5">
      <w:pPr>
        <w:suppressAutoHyphens/>
        <w:autoSpaceDN w:val="0"/>
        <w:spacing w:before="100" w:after="100" w:line="360" w:lineRule="auto"/>
        <w:jc w:val="both"/>
        <w:rPr>
          <w:rFonts w:ascii="Arial" w:hAnsi="Arial" w:cs="Arial"/>
          <w:sz w:val="22"/>
          <w:szCs w:val="22"/>
        </w:rPr>
      </w:pPr>
    </w:p>
    <w:p w14:paraId="25A49505" w14:textId="77777777" w:rsidR="00A1527C" w:rsidRPr="003351AC" w:rsidRDefault="00A1527C" w:rsidP="003D5FD5">
      <w:pPr>
        <w:suppressAutoHyphens/>
        <w:autoSpaceDN w:val="0"/>
        <w:spacing w:before="100" w:after="100" w:line="360" w:lineRule="auto"/>
        <w:jc w:val="both"/>
        <w:rPr>
          <w:rFonts w:ascii="Arial" w:hAnsi="Arial" w:cs="Arial"/>
          <w:sz w:val="22"/>
          <w:szCs w:val="22"/>
        </w:rPr>
      </w:pPr>
    </w:p>
    <w:p w14:paraId="1CD7861B" w14:textId="13408AE2" w:rsidR="00635729" w:rsidRPr="003351AC" w:rsidRDefault="00635729" w:rsidP="003D5FD5">
      <w:pPr>
        <w:suppressAutoHyphens/>
        <w:autoSpaceDN w:val="0"/>
        <w:spacing w:before="100" w:after="100" w:line="360" w:lineRule="auto"/>
        <w:jc w:val="both"/>
        <w:rPr>
          <w:rFonts w:ascii="Arial" w:hAnsi="Arial" w:cs="Arial"/>
          <w:sz w:val="22"/>
          <w:szCs w:val="22"/>
        </w:rPr>
      </w:pPr>
    </w:p>
    <w:p w14:paraId="2E1CC81C" w14:textId="77777777" w:rsidR="00635729" w:rsidRPr="003351AC" w:rsidRDefault="00635729" w:rsidP="003D5FD5">
      <w:pPr>
        <w:suppressAutoHyphens/>
        <w:autoSpaceDN w:val="0"/>
        <w:spacing w:before="100" w:after="100" w:line="360" w:lineRule="auto"/>
        <w:jc w:val="both"/>
        <w:rPr>
          <w:rFonts w:ascii="Arial" w:hAnsi="Arial" w:cs="Arial"/>
          <w:sz w:val="22"/>
          <w:szCs w:val="22"/>
        </w:rPr>
      </w:pPr>
    </w:p>
    <w:p w14:paraId="63485A48" w14:textId="69BC632E" w:rsidR="00635729" w:rsidRPr="003351AC" w:rsidRDefault="00635729" w:rsidP="003D5FD5">
      <w:pPr>
        <w:suppressAutoHyphens/>
        <w:autoSpaceDN w:val="0"/>
        <w:spacing w:before="100" w:after="100" w:line="360" w:lineRule="auto"/>
        <w:jc w:val="both"/>
        <w:rPr>
          <w:rFonts w:ascii="Arial" w:hAnsi="Arial" w:cs="Arial"/>
          <w:sz w:val="22"/>
          <w:szCs w:val="22"/>
        </w:rPr>
      </w:pPr>
    </w:p>
    <w:p w14:paraId="7B35D28B" w14:textId="5ADB21D8" w:rsidR="00635729" w:rsidRPr="003351AC" w:rsidRDefault="00635729" w:rsidP="003D5FD5">
      <w:pPr>
        <w:suppressAutoHyphens/>
        <w:autoSpaceDN w:val="0"/>
        <w:spacing w:before="100" w:after="100" w:line="360" w:lineRule="auto"/>
        <w:jc w:val="both"/>
        <w:rPr>
          <w:rFonts w:ascii="Arial" w:hAnsi="Arial" w:cs="Arial"/>
          <w:sz w:val="22"/>
          <w:szCs w:val="22"/>
        </w:rPr>
      </w:pPr>
    </w:p>
    <w:p w14:paraId="16B1F77A" w14:textId="77777777" w:rsidR="00733D66" w:rsidRPr="003351AC" w:rsidRDefault="00733D66" w:rsidP="003D5FD5">
      <w:pPr>
        <w:suppressAutoHyphens/>
        <w:autoSpaceDN w:val="0"/>
        <w:spacing w:before="100" w:after="100" w:line="360" w:lineRule="auto"/>
        <w:jc w:val="both"/>
        <w:rPr>
          <w:rFonts w:ascii="Arial" w:hAnsi="Arial" w:cs="Arial"/>
          <w:sz w:val="22"/>
          <w:szCs w:val="22"/>
        </w:rPr>
      </w:pPr>
    </w:p>
    <w:p w14:paraId="360C8ED4" w14:textId="34255170" w:rsidR="003E31A7" w:rsidRPr="003351AC" w:rsidRDefault="003E31A7" w:rsidP="003D5FD5">
      <w:pPr>
        <w:pStyle w:val="Heading1"/>
        <w:spacing w:line="360" w:lineRule="auto"/>
        <w:rPr>
          <w:rFonts w:ascii="Arial" w:eastAsia="Calibri" w:hAnsi="Arial" w:cs="Arial"/>
          <w:color w:val="auto"/>
          <w:sz w:val="22"/>
          <w:szCs w:val="22"/>
        </w:rPr>
      </w:pPr>
      <w:bookmarkStart w:id="3" w:name="_Toc99842669"/>
      <w:r w:rsidRPr="003351AC">
        <w:rPr>
          <w:rFonts w:ascii="Arial" w:hAnsi="Arial" w:cs="Arial"/>
          <w:color w:val="auto"/>
          <w:sz w:val="22"/>
          <w:szCs w:val="22"/>
        </w:rPr>
        <w:t>Calculate the cost of the tariff to consumers</w:t>
      </w:r>
      <w:bookmarkEnd w:id="3"/>
    </w:p>
    <w:p w14:paraId="1E390D95" w14:textId="77777777" w:rsidR="003E31A7" w:rsidRPr="003351AC" w:rsidRDefault="003E31A7" w:rsidP="003D5FD5">
      <w:pPr>
        <w:spacing w:before="100" w:after="100" w:line="360" w:lineRule="auto"/>
        <w:jc w:val="both"/>
        <w:rPr>
          <w:rFonts w:ascii="Arial" w:hAnsi="Arial" w:cs="Arial"/>
          <w:b/>
          <w:bCs/>
          <w:sz w:val="22"/>
          <w:szCs w:val="22"/>
        </w:rPr>
      </w:pPr>
    </w:p>
    <w:p w14:paraId="2E5BFFD7" w14:textId="77777777" w:rsidR="003E31A7" w:rsidRPr="003351AC" w:rsidRDefault="003E31A7" w:rsidP="003D5FD5">
      <w:pPr>
        <w:spacing w:before="100" w:after="100" w:line="360" w:lineRule="auto"/>
        <w:jc w:val="both"/>
        <w:rPr>
          <w:rFonts w:ascii="Arial" w:hAnsi="Arial" w:cs="Arial"/>
          <w:b/>
          <w:bCs/>
          <w:sz w:val="22"/>
          <w:szCs w:val="22"/>
        </w:rPr>
      </w:pPr>
    </w:p>
    <w:p w14:paraId="301503E9" w14:textId="3143CF1F" w:rsidR="006B383A" w:rsidRPr="003351AC" w:rsidRDefault="006B383A" w:rsidP="003D5FD5">
      <w:pPr>
        <w:spacing w:before="100" w:after="100" w:line="360" w:lineRule="auto"/>
        <w:jc w:val="both"/>
        <w:rPr>
          <w:rFonts w:ascii="Arial" w:hAnsi="Arial" w:cs="Arial"/>
          <w:b/>
          <w:bCs/>
          <w:sz w:val="22"/>
          <w:szCs w:val="22"/>
        </w:rPr>
      </w:pPr>
    </w:p>
    <w:p w14:paraId="116DAB10" w14:textId="1D38FF38" w:rsidR="006B383A" w:rsidRPr="003351AC" w:rsidRDefault="008225F7" w:rsidP="003D5FD5">
      <w:pPr>
        <w:spacing w:before="100" w:after="100" w:line="360" w:lineRule="auto"/>
        <w:jc w:val="both"/>
        <w:rPr>
          <w:rFonts w:ascii="Arial" w:hAnsi="Arial" w:cs="Arial"/>
          <w:b/>
          <w:bCs/>
          <w:sz w:val="22"/>
          <w:szCs w:val="22"/>
        </w:rPr>
      </w:pPr>
      <w:r w:rsidRPr="003351AC">
        <w:rPr>
          <w:rFonts w:ascii="Arial" w:hAnsi="Arial" w:cs="Arial"/>
          <w:noProof/>
          <w:sz w:val="22"/>
          <w:szCs w:val="22"/>
        </w:rPr>
        <w:drawing>
          <wp:inline distT="0" distB="0" distL="0" distR="0" wp14:anchorId="2EA3C60F" wp14:editId="6912D8B0">
            <wp:extent cx="3657600" cy="2612571"/>
            <wp:effectExtent l="0" t="0" r="0" b="0"/>
            <wp:docPr id="28" name="Picture 2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rotWithShape="1">
                    <a:blip r:embed="rId8"/>
                    <a:srcRect t="30148" r="54631" b="12217"/>
                    <a:stretch/>
                  </pic:blipFill>
                  <pic:spPr bwMode="auto">
                    <a:xfrm>
                      <a:off x="0" y="0"/>
                      <a:ext cx="3662701" cy="2616214"/>
                    </a:xfrm>
                    <a:prstGeom prst="rect">
                      <a:avLst/>
                    </a:prstGeom>
                    <a:ln>
                      <a:noFill/>
                    </a:ln>
                    <a:extLst>
                      <a:ext uri="{53640926-AAD7-44D8-BBD7-CCE9431645EC}">
                        <a14:shadowObscured xmlns:a14="http://schemas.microsoft.com/office/drawing/2010/main"/>
                      </a:ext>
                    </a:extLst>
                  </pic:spPr>
                </pic:pic>
              </a:graphicData>
            </a:graphic>
          </wp:inline>
        </w:drawing>
      </w:r>
    </w:p>
    <w:p w14:paraId="10965491" w14:textId="3288769D" w:rsidR="005A0D3C" w:rsidRPr="003351AC" w:rsidRDefault="005A0D3C" w:rsidP="003D5FD5">
      <w:pPr>
        <w:spacing w:before="100" w:after="100" w:line="360" w:lineRule="auto"/>
        <w:jc w:val="both"/>
        <w:rPr>
          <w:rFonts w:ascii="Arial" w:hAnsi="Arial" w:cs="Arial"/>
          <w:b/>
          <w:bCs/>
          <w:sz w:val="22"/>
          <w:szCs w:val="22"/>
        </w:rPr>
      </w:pPr>
    </w:p>
    <w:p w14:paraId="3FFECEE6" w14:textId="0FDE92B0" w:rsidR="005A0D3C" w:rsidRPr="003351AC" w:rsidRDefault="00552FF3" w:rsidP="003D5FD5">
      <w:pPr>
        <w:spacing w:before="100" w:after="100" w:line="360" w:lineRule="auto"/>
        <w:jc w:val="both"/>
        <w:rPr>
          <w:rFonts w:ascii="Arial" w:hAnsi="Arial" w:cs="Arial"/>
          <w:sz w:val="22"/>
          <w:szCs w:val="22"/>
        </w:rPr>
      </w:pPr>
      <w:r w:rsidRPr="003351AC">
        <w:rPr>
          <w:rFonts w:ascii="Arial" w:hAnsi="Arial" w:cs="Arial"/>
          <w:sz w:val="22"/>
          <w:szCs w:val="22"/>
        </w:rPr>
        <w:t>The c</w:t>
      </w:r>
      <w:r w:rsidR="006B383A" w:rsidRPr="003351AC">
        <w:rPr>
          <w:rFonts w:ascii="Arial" w:hAnsi="Arial" w:cs="Arial"/>
          <w:sz w:val="22"/>
          <w:szCs w:val="22"/>
        </w:rPr>
        <w:t>ost of tariff for customers is calculate</w:t>
      </w:r>
      <w:r w:rsidRPr="003351AC">
        <w:rPr>
          <w:rFonts w:ascii="Arial" w:hAnsi="Arial" w:cs="Arial"/>
          <w:sz w:val="22"/>
          <w:szCs w:val="22"/>
        </w:rPr>
        <w:t>d</w:t>
      </w:r>
      <w:r w:rsidR="006B383A" w:rsidRPr="003351AC">
        <w:rPr>
          <w:rFonts w:ascii="Arial" w:hAnsi="Arial" w:cs="Arial"/>
          <w:sz w:val="22"/>
          <w:szCs w:val="22"/>
        </w:rPr>
        <w:t xml:space="preserve"> as </w:t>
      </w:r>
      <w:r w:rsidRPr="003351AC">
        <w:rPr>
          <w:rFonts w:ascii="Arial" w:hAnsi="Arial" w:cs="Arial"/>
          <w:sz w:val="22"/>
          <w:szCs w:val="22"/>
        </w:rPr>
        <w:t xml:space="preserve">the </w:t>
      </w:r>
      <w:r w:rsidR="006B383A" w:rsidRPr="003351AC">
        <w:rPr>
          <w:rFonts w:ascii="Arial" w:hAnsi="Arial" w:cs="Arial"/>
          <w:sz w:val="22"/>
          <w:szCs w:val="22"/>
        </w:rPr>
        <w:t>value or area of A B C and D, to calculate the value one must calculate A, B</w:t>
      </w:r>
      <w:r w:rsidRPr="003351AC">
        <w:rPr>
          <w:rFonts w:ascii="Arial" w:hAnsi="Arial" w:cs="Arial"/>
          <w:sz w:val="22"/>
          <w:szCs w:val="22"/>
        </w:rPr>
        <w:t>,</w:t>
      </w:r>
      <w:r w:rsidR="006B383A" w:rsidRPr="003351AC">
        <w:rPr>
          <w:rFonts w:ascii="Arial" w:hAnsi="Arial" w:cs="Arial"/>
          <w:sz w:val="22"/>
          <w:szCs w:val="22"/>
        </w:rPr>
        <w:t xml:space="preserve"> and C because is a rectangle and calculate D separately, because it is a triangle shape, after calculating both the shape, adding those both </w:t>
      </w:r>
      <w:r w:rsidRPr="003351AC">
        <w:rPr>
          <w:rFonts w:ascii="Arial" w:hAnsi="Arial" w:cs="Arial"/>
          <w:sz w:val="22"/>
          <w:szCs w:val="22"/>
        </w:rPr>
        <w:t>values</w:t>
      </w:r>
      <w:r w:rsidR="006B383A" w:rsidRPr="003351AC">
        <w:rPr>
          <w:rFonts w:ascii="Arial" w:hAnsi="Arial" w:cs="Arial"/>
          <w:sz w:val="22"/>
          <w:szCs w:val="22"/>
        </w:rPr>
        <w:t xml:space="preserve"> will give the total loss or gain for the consumers as </w:t>
      </w:r>
      <w:r w:rsidRPr="003351AC">
        <w:rPr>
          <w:rFonts w:ascii="Arial" w:hAnsi="Arial" w:cs="Arial"/>
          <w:sz w:val="22"/>
          <w:szCs w:val="22"/>
        </w:rPr>
        <w:t xml:space="preserve">a </w:t>
      </w:r>
      <w:r w:rsidR="006B383A" w:rsidRPr="003351AC">
        <w:rPr>
          <w:rFonts w:ascii="Arial" w:hAnsi="Arial" w:cs="Arial"/>
          <w:sz w:val="22"/>
          <w:szCs w:val="22"/>
        </w:rPr>
        <w:t xml:space="preserve">result of </w:t>
      </w:r>
      <w:r w:rsidRPr="003351AC">
        <w:rPr>
          <w:rFonts w:ascii="Arial" w:hAnsi="Arial" w:cs="Arial"/>
          <w:sz w:val="22"/>
          <w:szCs w:val="22"/>
        </w:rPr>
        <w:t xml:space="preserve">the </w:t>
      </w:r>
      <w:r w:rsidR="006B383A" w:rsidRPr="003351AC">
        <w:rPr>
          <w:rFonts w:ascii="Arial" w:hAnsi="Arial" w:cs="Arial"/>
          <w:sz w:val="22"/>
          <w:szCs w:val="22"/>
        </w:rPr>
        <w:t xml:space="preserve">tariff. </w:t>
      </w:r>
    </w:p>
    <w:p w14:paraId="0E9AF4D6" w14:textId="549C718F" w:rsidR="005A0D3C" w:rsidRPr="003351AC" w:rsidRDefault="005A0D3C" w:rsidP="003D5FD5">
      <w:pPr>
        <w:spacing w:before="100" w:after="100" w:line="360" w:lineRule="auto"/>
        <w:jc w:val="both"/>
        <w:rPr>
          <w:rFonts w:ascii="Arial" w:hAnsi="Arial" w:cs="Arial"/>
          <w:b/>
          <w:bCs/>
          <w:sz w:val="22"/>
          <w:szCs w:val="22"/>
        </w:rPr>
      </w:pPr>
    </w:p>
    <w:p w14:paraId="10BD5FBB" w14:textId="4C0E482C" w:rsidR="00923A45" w:rsidRPr="003351AC" w:rsidRDefault="00923A45" w:rsidP="003D5FD5">
      <w:pPr>
        <w:spacing w:before="100" w:after="100" w:line="360" w:lineRule="auto"/>
        <w:jc w:val="both"/>
        <w:rPr>
          <w:rFonts w:ascii="Arial" w:hAnsi="Arial" w:cs="Arial"/>
          <w:b/>
          <w:bCs/>
          <w:sz w:val="22"/>
          <w:szCs w:val="22"/>
        </w:rPr>
      </w:pPr>
    </w:p>
    <w:p w14:paraId="2DFEA17D" w14:textId="1C85F45B" w:rsidR="00923A45" w:rsidRPr="003351AC" w:rsidRDefault="00923A45" w:rsidP="003D5FD5">
      <w:pPr>
        <w:spacing w:before="100" w:after="100" w:line="360" w:lineRule="auto"/>
        <w:jc w:val="both"/>
        <w:rPr>
          <w:rFonts w:ascii="Arial" w:hAnsi="Arial" w:cs="Arial"/>
          <w:b/>
          <w:bCs/>
          <w:sz w:val="22"/>
          <w:szCs w:val="22"/>
        </w:rPr>
      </w:pPr>
    </w:p>
    <w:p w14:paraId="59FC0686" w14:textId="77777777" w:rsidR="00923A45" w:rsidRPr="003351AC" w:rsidRDefault="00923A45" w:rsidP="003D5FD5">
      <w:pPr>
        <w:spacing w:before="100" w:after="100" w:line="360" w:lineRule="auto"/>
        <w:jc w:val="both"/>
        <w:rPr>
          <w:rFonts w:ascii="Arial" w:hAnsi="Arial" w:cs="Arial"/>
          <w:b/>
          <w:bCs/>
          <w:sz w:val="22"/>
          <w:szCs w:val="22"/>
        </w:rPr>
      </w:pPr>
    </w:p>
    <w:p w14:paraId="085BE6EB" w14:textId="4E679662" w:rsidR="005A0D3C" w:rsidRPr="003351AC" w:rsidRDefault="00DA5733" w:rsidP="003D5FD5">
      <w:pPr>
        <w:spacing w:before="100" w:after="100" w:line="360" w:lineRule="auto"/>
        <w:jc w:val="both"/>
        <w:rPr>
          <w:rFonts w:ascii="Arial" w:hAnsi="Arial" w:cs="Arial"/>
          <w:b/>
          <w:bCs/>
          <w:sz w:val="22"/>
          <w:szCs w:val="22"/>
        </w:rPr>
      </w:pPr>
      <w:r w:rsidRPr="003351AC">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7E237882" wp14:editId="41C57007">
                <wp:simplePos x="0" y="0"/>
                <wp:positionH relativeFrom="column">
                  <wp:posOffset>1724025</wp:posOffset>
                </wp:positionH>
                <wp:positionV relativeFrom="paragraph">
                  <wp:posOffset>165100</wp:posOffset>
                </wp:positionV>
                <wp:extent cx="1247775" cy="295275"/>
                <wp:effectExtent l="9525" t="13970" r="9525" b="5080"/>
                <wp:wrapNone/>
                <wp:docPr id="3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95275"/>
                        </a:xfrm>
                        <a:prstGeom prst="rect">
                          <a:avLst/>
                        </a:prstGeom>
                        <a:solidFill>
                          <a:srgbClr val="FFFFFF"/>
                        </a:solidFill>
                        <a:ln w="9525">
                          <a:solidFill>
                            <a:srgbClr val="000000"/>
                          </a:solidFill>
                          <a:miter lim="800000"/>
                          <a:headEnd/>
                          <a:tailEnd/>
                        </a:ln>
                      </wps:spPr>
                      <wps:txbx>
                        <w:txbxContent>
                          <w:p w14:paraId="1C2FBEDE" w14:textId="4CDB8A77" w:rsidR="00E83856" w:rsidRDefault="00923A45">
                            <w:r>
                              <w:t>55000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37882" id="_x0000_t202" coordsize="21600,21600" o:spt="202" path="m,l,21600r21600,l21600,xe">
                <v:stroke joinstyle="miter"/>
                <v:path gradientshapeok="t" o:connecttype="rect"/>
              </v:shapetype>
              <v:shape id="Text Box 4" o:spid="_x0000_s1026" type="#_x0000_t202" style="position:absolute;left:0;text-align:left;margin-left:135.75pt;margin-top:13pt;width:98.2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WHEwIAACsEAAAOAAAAZHJzL2Uyb0RvYy54bWysU9tu2zAMfR+wfxD0vjgJkqU14hRdugwD&#10;um5Atw+QZdkWJosapcTOvn6UnKbZ7WWYHwTSpA7Jw6P1zdAZdlDoNdiCzyZTzpSVUGnbFPzL592r&#10;K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">
                <v:textbox>
                  <w:txbxContent>
                    <w:p w14:paraId="1C2FBEDE" w14:textId="4CDB8A77" w:rsidR="00E83856" w:rsidRDefault="00923A45">
                      <w:r>
                        <w:t>55000</w:t>
                      </w:r>
                    </w:p>
                  </w:txbxContent>
                </v:textbox>
              </v:shape>
            </w:pict>
          </mc:Fallback>
        </mc:AlternateContent>
      </w:r>
      <w:r w:rsidRPr="003351AC">
        <w:rPr>
          <w:rFonts w:ascii="Arial" w:hAnsi="Arial" w:cs="Arial"/>
          <w:b/>
          <w:bCs/>
          <w:noProof/>
          <w:sz w:val="22"/>
          <w:szCs w:val="22"/>
        </w:rPr>
        <mc:AlternateContent>
          <mc:Choice Requires="wps">
            <w:drawing>
              <wp:anchor distT="0" distB="0" distL="114300" distR="114300" simplePos="0" relativeHeight="251658240" behindDoc="0" locked="0" layoutInCell="1" allowOverlap="1" wp14:anchorId="4906D0CD" wp14:editId="7D738044">
                <wp:simplePos x="0" y="0"/>
                <wp:positionH relativeFrom="column">
                  <wp:posOffset>685800</wp:posOffset>
                </wp:positionH>
                <wp:positionV relativeFrom="paragraph">
                  <wp:posOffset>79375</wp:posOffset>
                </wp:positionV>
                <wp:extent cx="3533775" cy="1352550"/>
                <wp:effectExtent l="9525" t="13970" r="9525" b="508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3775" cy="1352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0B1FD" id="Rectangle 3" o:spid="_x0000_s1026" style="position:absolute;margin-left:54pt;margin-top:6.25pt;width:278.25pt;height:1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"/>
            </w:pict>
          </mc:Fallback>
        </mc:AlternateContent>
      </w:r>
    </w:p>
    <w:p w14:paraId="1A89370B" w14:textId="1D115779" w:rsidR="005A0D3C" w:rsidRPr="003351AC" w:rsidRDefault="005A0D3C" w:rsidP="003D5FD5">
      <w:pPr>
        <w:spacing w:before="100" w:after="100" w:line="360" w:lineRule="auto"/>
        <w:jc w:val="both"/>
        <w:rPr>
          <w:rFonts w:ascii="Arial" w:hAnsi="Arial" w:cs="Arial"/>
          <w:b/>
          <w:bCs/>
          <w:sz w:val="22"/>
          <w:szCs w:val="22"/>
        </w:rPr>
      </w:pPr>
    </w:p>
    <w:p w14:paraId="3D557275" w14:textId="0BFD9770" w:rsidR="005A0D3C" w:rsidRPr="003351AC" w:rsidRDefault="00DA5733" w:rsidP="003D5FD5">
      <w:pPr>
        <w:spacing w:before="100" w:after="100" w:line="360" w:lineRule="auto"/>
        <w:jc w:val="both"/>
        <w:rPr>
          <w:rFonts w:ascii="Arial" w:hAnsi="Arial" w:cs="Arial"/>
          <w:b/>
          <w:bCs/>
          <w:sz w:val="22"/>
          <w:szCs w:val="22"/>
        </w:rPr>
      </w:pPr>
      <w:r w:rsidRPr="003351AC">
        <w:rPr>
          <w:rFonts w:ascii="Arial" w:hAnsi="Arial" w:cs="Arial"/>
          <w:b/>
          <w:bCs/>
          <w:noProof/>
          <w:sz w:val="22"/>
          <w:szCs w:val="22"/>
        </w:rPr>
        <mc:AlternateContent>
          <mc:Choice Requires="wps">
            <w:drawing>
              <wp:anchor distT="0" distB="0" distL="114300" distR="114300" simplePos="0" relativeHeight="251664384" behindDoc="0" locked="0" layoutInCell="1" allowOverlap="1" wp14:anchorId="4E00496E" wp14:editId="0E0FB774">
                <wp:simplePos x="0" y="0"/>
                <wp:positionH relativeFrom="column">
                  <wp:posOffset>1781175</wp:posOffset>
                </wp:positionH>
                <wp:positionV relativeFrom="paragraph">
                  <wp:posOffset>168910</wp:posOffset>
                </wp:positionV>
                <wp:extent cx="1323975" cy="485775"/>
                <wp:effectExtent l="9525" t="9525" r="9525" b="9525"/>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85775"/>
                        </a:xfrm>
                        <a:prstGeom prst="rect">
                          <a:avLst/>
                        </a:prstGeom>
                        <a:solidFill>
                          <a:srgbClr val="FFFFFF"/>
                        </a:solidFill>
                        <a:ln w="9525">
                          <a:solidFill>
                            <a:srgbClr val="000000"/>
                          </a:solidFill>
                          <a:miter lim="800000"/>
                          <a:headEnd/>
                          <a:tailEnd/>
                        </a:ln>
                      </wps:spPr>
                      <wps:txbx>
                        <w:txbxContent>
                          <w:p w14:paraId="3C3C08E0" w14:textId="6FE4B58F" w:rsidR="00923A45" w:rsidRPr="00923A45" w:rsidRDefault="00923A45">
                            <w:pPr>
                              <w:rPr>
                                <w:b/>
                                <w:bCs/>
                                <w:sz w:val="36"/>
                                <w:szCs w:val="36"/>
                              </w:rPr>
                            </w:pPr>
                            <w:r w:rsidRPr="00923A45">
                              <w:rPr>
                                <w:b/>
                                <w:bCs/>
                                <w:sz w:val="36"/>
                                <w:szCs w:val="36"/>
                              </w:rPr>
                              <w:t xml:space="preserve">A B 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0496E" id="Text Box 11" o:spid="_x0000_s1027" type="#_x0000_t202" style="position:absolute;left:0;text-align:left;margin-left:140.25pt;margin-top:13.3pt;width:104.25pt;height:3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">
                <v:textbox>
                  <w:txbxContent>
                    <w:p w14:paraId="3C3C08E0" w14:textId="6FE4B58F" w:rsidR="00923A45" w:rsidRPr="00923A45" w:rsidRDefault="00923A45">
                      <w:pPr>
                        <w:rPr>
                          <w:b/>
                          <w:bCs/>
                          <w:sz w:val="36"/>
                          <w:szCs w:val="36"/>
                        </w:rPr>
                      </w:pPr>
                      <w:r w:rsidRPr="00923A45">
                        <w:rPr>
                          <w:b/>
                          <w:bCs/>
                          <w:sz w:val="36"/>
                          <w:szCs w:val="36"/>
                        </w:rPr>
                        <w:t xml:space="preserve">A B C </w:t>
                      </w:r>
                    </w:p>
                  </w:txbxContent>
                </v:textbox>
              </v:shape>
            </w:pict>
          </mc:Fallback>
        </mc:AlternateContent>
      </w:r>
      <w:r w:rsidRPr="003351AC">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4A70962E" wp14:editId="74231F19">
                <wp:simplePos x="0" y="0"/>
                <wp:positionH relativeFrom="column">
                  <wp:posOffset>790575</wp:posOffset>
                </wp:positionH>
                <wp:positionV relativeFrom="paragraph">
                  <wp:posOffset>38735</wp:posOffset>
                </wp:positionV>
                <wp:extent cx="590550" cy="247650"/>
                <wp:effectExtent l="9525" t="12700" r="9525" b="6350"/>
                <wp:wrapNone/>
                <wp:docPr id="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47650"/>
                        </a:xfrm>
                        <a:prstGeom prst="rect">
                          <a:avLst/>
                        </a:prstGeom>
                        <a:solidFill>
                          <a:srgbClr val="FFFFFF"/>
                        </a:solidFill>
                        <a:ln w="9525">
                          <a:solidFill>
                            <a:srgbClr val="000000"/>
                          </a:solidFill>
                          <a:miter lim="800000"/>
                          <a:headEnd/>
                          <a:tailEnd/>
                        </a:ln>
                      </wps:spPr>
                      <wps:txbx>
                        <w:txbxContent>
                          <w:p w14:paraId="5D017ABD" w14:textId="7CFE779D" w:rsidR="00E83856" w:rsidRDefault="00923A45">
                            <w: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0962E" id="Text Box 6" o:spid="_x0000_s1028" type="#_x0000_t202" style="position:absolute;left:0;text-align:left;margin-left:62.25pt;margin-top:3.05pt;width:46.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">
                <v:textbox>
                  <w:txbxContent>
                    <w:p w14:paraId="5D017ABD" w14:textId="7CFE779D" w:rsidR="00E83856" w:rsidRDefault="00923A45">
                      <w:r>
                        <w:t>2.5</w:t>
                      </w:r>
                    </w:p>
                  </w:txbxContent>
                </v:textbox>
              </v:shape>
            </w:pict>
          </mc:Fallback>
        </mc:AlternateContent>
      </w:r>
    </w:p>
    <w:p w14:paraId="37C7C29E" w14:textId="77777777" w:rsidR="003E31A7" w:rsidRPr="003351AC" w:rsidRDefault="003E31A7" w:rsidP="003D5FD5">
      <w:pPr>
        <w:spacing w:before="100" w:after="100" w:line="360" w:lineRule="auto"/>
        <w:jc w:val="both"/>
        <w:rPr>
          <w:rFonts w:ascii="Arial" w:hAnsi="Arial" w:cs="Arial"/>
          <w:b/>
          <w:bCs/>
          <w:sz w:val="22"/>
          <w:szCs w:val="22"/>
        </w:rPr>
      </w:pPr>
    </w:p>
    <w:p w14:paraId="64C4247B" w14:textId="77777777"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62B9B2BD" w14:textId="77777777"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019CC99D" w14:textId="77777777"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7309C6D4" w14:textId="47C84416" w:rsidR="00923A45" w:rsidRPr="003351AC" w:rsidRDefault="00923A45"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55000</w:t>
      </w:r>
      <w:r w:rsidR="006514DA" w:rsidRPr="003351AC">
        <w:rPr>
          <w:rFonts w:ascii="Arial" w:hAnsi="Arial" w:cs="Arial"/>
          <w:sz w:val="22"/>
          <w:szCs w:val="22"/>
        </w:rPr>
        <w:t>0</w:t>
      </w:r>
      <w:r w:rsidRPr="003351AC">
        <w:rPr>
          <w:rFonts w:ascii="Arial" w:hAnsi="Arial" w:cs="Arial"/>
          <w:sz w:val="22"/>
          <w:szCs w:val="22"/>
        </w:rPr>
        <w:t xml:space="preserve"> X 2.5 = </w:t>
      </w:r>
      <w:r w:rsidR="006514DA" w:rsidRPr="003351AC">
        <w:rPr>
          <w:rFonts w:ascii="Arial" w:hAnsi="Arial" w:cs="Arial"/>
          <w:sz w:val="22"/>
          <w:szCs w:val="22"/>
        </w:rPr>
        <w:fldChar w:fldCharType="begin"/>
      </w:r>
      <w:r w:rsidR="006514DA" w:rsidRPr="003351AC">
        <w:rPr>
          <w:rFonts w:ascii="Arial" w:hAnsi="Arial" w:cs="Arial"/>
          <w:sz w:val="22"/>
          <w:szCs w:val="22"/>
        </w:rPr>
        <w:instrText xml:space="preserve"> =550000*2.5 </w:instrText>
      </w:r>
      <w:r w:rsidR="006514DA" w:rsidRPr="003351AC">
        <w:rPr>
          <w:rFonts w:ascii="Arial" w:hAnsi="Arial" w:cs="Arial"/>
          <w:sz w:val="22"/>
          <w:szCs w:val="22"/>
        </w:rPr>
        <w:fldChar w:fldCharType="separate"/>
      </w:r>
      <w:r w:rsidR="006514DA" w:rsidRPr="003351AC">
        <w:rPr>
          <w:rFonts w:ascii="Arial" w:hAnsi="Arial" w:cs="Arial"/>
          <w:noProof/>
          <w:sz w:val="22"/>
          <w:szCs w:val="22"/>
        </w:rPr>
        <w:t>1375000</w:t>
      </w:r>
      <w:r w:rsidR="006514DA" w:rsidRPr="003351AC">
        <w:rPr>
          <w:rFonts w:ascii="Arial" w:hAnsi="Arial" w:cs="Arial"/>
          <w:sz w:val="22"/>
          <w:szCs w:val="22"/>
        </w:rPr>
        <w:fldChar w:fldCharType="end"/>
      </w:r>
    </w:p>
    <w:p w14:paraId="11DB6D54" w14:textId="29FDFBF2" w:rsidR="00923A45" w:rsidRPr="003351AC" w:rsidRDefault="00923A45" w:rsidP="003D5FD5">
      <w:pPr>
        <w:suppressAutoHyphens/>
        <w:autoSpaceDN w:val="0"/>
        <w:spacing w:before="100" w:after="100" w:line="360" w:lineRule="auto"/>
        <w:jc w:val="both"/>
        <w:rPr>
          <w:rFonts w:ascii="Arial" w:hAnsi="Arial" w:cs="Arial"/>
          <w:sz w:val="22"/>
          <w:szCs w:val="22"/>
        </w:rPr>
      </w:pPr>
    </w:p>
    <w:p w14:paraId="15759B96" w14:textId="10A93F02" w:rsidR="00923A45" w:rsidRPr="003351AC" w:rsidRDefault="00DA5733" w:rsidP="003D5FD5">
      <w:pPr>
        <w:suppressAutoHyphens/>
        <w:autoSpaceDN w:val="0"/>
        <w:spacing w:before="100" w:after="100" w:line="360" w:lineRule="auto"/>
        <w:jc w:val="both"/>
        <w:rPr>
          <w:rFonts w:ascii="Arial" w:hAnsi="Arial" w:cs="Arial"/>
          <w:sz w:val="22"/>
          <w:szCs w:val="22"/>
        </w:rPr>
      </w:pPr>
      <w:r w:rsidRPr="003351AC">
        <w:rPr>
          <w:rFonts w:ascii="Arial" w:hAnsi="Arial" w:cs="Arial"/>
          <w:noProof/>
          <w:sz w:val="22"/>
          <w:szCs w:val="22"/>
        </w:rPr>
        <mc:AlternateContent>
          <mc:Choice Requires="wps">
            <w:drawing>
              <wp:anchor distT="0" distB="0" distL="114300" distR="114300" simplePos="0" relativeHeight="251661312" behindDoc="0" locked="0" layoutInCell="1" allowOverlap="1" wp14:anchorId="56DF9065" wp14:editId="1C735C51">
                <wp:simplePos x="0" y="0"/>
                <wp:positionH relativeFrom="column">
                  <wp:posOffset>-19050</wp:posOffset>
                </wp:positionH>
                <wp:positionV relativeFrom="paragraph">
                  <wp:posOffset>142240</wp:posOffset>
                </wp:positionV>
                <wp:extent cx="2990850" cy="1971675"/>
                <wp:effectExtent l="19050" t="15240" r="19050" b="13335"/>
                <wp:wrapNone/>
                <wp:docPr id="2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0" cy="19716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D0418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 o:spid="_x0000_s1026" type="#_x0000_t5" style="position:absolute;margin-left:-1.5pt;margin-top:11.2pt;width:235.5pt;height:15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"/>
            </w:pict>
          </mc:Fallback>
        </mc:AlternateContent>
      </w:r>
    </w:p>
    <w:p w14:paraId="06C21320" w14:textId="5E646F77" w:rsidR="00923A45" w:rsidRPr="003351AC" w:rsidRDefault="00923A45" w:rsidP="003D5FD5">
      <w:pPr>
        <w:suppressAutoHyphens/>
        <w:autoSpaceDN w:val="0"/>
        <w:spacing w:before="100" w:after="100" w:line="360" w:lineRule="auto"/>
        <w:jc w:val="both"/>
        <w:rPr>
          <w:rFonts w:ascii="Arial" w:hAnsi="Arial" w:cs="Arial"/>
          <w:sz w:val="22"/>
          <w:szCs w:val="22"/>
        </w:rPr>
      </w:pPr>
    </w:p>
    <w:p w14:paraId="4E1514F3" w14:textId="19D19DA0" w:rsidR="00923A45" w:rsidRPr="003351AC" w:rsidRDefault="00923A45" w:rsidP="003D5FD5">
      <w:pPr>
        <w:suppressAutoHyphens/>
        <w:autoSpaceDN w:val="0"/>
        <w:spacing w:before="100" w:after="100" w:line="360" w:lineRule="auto"/>
        <w:jc w:val="both"/>
        <w:rPr>
          <w:rFonts w:ascii="Arial" w:hAnsi="Arial" w:cs="Arial"/>
          <w:sz w:val="22"/>
          <w:szCs w:val="22"/>
        </w:rPr>
      </w:pPr>
    </w:p>
    <w:p w14:paraId="1998B375" w14:textId="4F6C0219" w:rsidR="00923A45" w:rsidRPr="003351AC" w:rsidRDefault="00DA5733" w:rsidP="003D5FD5">
      <w:pPr>
        <w:suppressAutoHyphens/>
        <w:autoSpaceDN w:val="0"/>
        <w:spacing w:before="100" w:after="100" w:line="360" w:lineRule="auto"/>
        <w:jc w:val="both"/>
        <w:rPr>
          <w:rFonts w:ascii="Arial" w:hAnsi="Arial" w:cs="Arial"/>
          <w:sz w:val="22"/>
          <w:szCs w:val="22"/>
        </w:rPr>
      </w:pPr>
      <w:r w:rsidRPr="003351AC">
        <w:rPr>
          <w:rFonts w:ascii="Arial" w:hAnsi="Arial" w:cs="Arial"/>
          <w:noProof/>
          <w:sz w:val="22"/>
          <w:szCs w:val="22"/>
        </w:rPr>
        <mc:AlternateContent>
          <mc:Choice Requires="wps">
            <w:drawing>
              <wp:anchor distT="0" distB="0" distL="114300" distR="114300" simplePos="0" relativeHeight="251662336" behindDoc="0" locked="0" layoutInCell="1" allowOverlap="1" wp14:anchorId="494AD62E" wp14:editId="65538040">
                <wp:simplePos x="0" y="0"/>
                <wp:positionH relativeFrom="column">
                  <wp:posOffset>885825</wp:posOffset>
                </wp:positionH>
                <wp:positionV relativeFrom="paragraph">
                  <wp:posOffset>203200</wp:posOffset>
                </wp:positionV>
                <wp:extent cx="390525" cy="266700"/>
                <wp:effectExtent l="9525" t="5715" r="9525" b="13335"/>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66700"/>
                        </a:xfrm>
                        <a:prstGeom prst="rect">
                          <a:avLst/>
                        </a:prstGeom>
                        <a:solidFill>
                          <a:srgbClr val="FFFFFF"/>
                        </a:solidFill>
                        <a:ln w="9525">
                          <a:solidFill>
                            <a:srgbClr val="000000"/>
                          </a:solidFill>
                          <a:miter lim="800000"/>
                          <a:headEnd/>
                          <a:tailEnd/>
                        </a:ln>
                      </wps:spPr>
                      <wps:txbx>
                        <w:txbxContent>
                          <w:p w14:paraId="56C32D90" w14:textId="38DE7442" w:rsidR="00923A45" w:rsidRDefault="00923A45">
                            <w: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AD62E" id="Text Box 8" o:spid="_x0000_s1029" type="#_x0000_t202" style="position:absolute;left:0;text-align:left;margin-left:69.75pt;margin-top:16pt;width:30.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">
                <v:textbox>
                  <w:txbxContent>
                    <w:p w14:paraId="56C32D90" w14:textId="38DE7442" w:rsidR="00923A45" w:rsidRDefault="00923A45">
                      <w:r>
                        <w:t>2.5</w:t>
                      </w:r>
                    </w:p>
                  </w:txbxContent>
                </v:textbox>
              </v:shape>
            </w:pict>
          </mc:Fallback>
        </mc:AlternateContent>
      </w:r>
    </w:p>
    <w:p w14:paraId="54E43E61" w14:textId="360FA370" w:rsidR="00923A45" w:rsidRPr="003351AC" w:rsidRDefault="00DA5733" w:rsidP="003D5FD5">
      <w:pPr>
        <w:suppressAutoHyphens/>
        <w:autoSpaceDN w:val="0"/>
        <w:spacing w:before="100" w:after="100" w:line="360" w:lineRule="auto"/>
        <w:jc w:val="both"/>
        <w:rPr>
          <w:rFonts w:ascii="Arial" w:hAnsi="Arial" w:cs="Arial"/>
          <w:sz w:val="22"/>
          <w:szCs w:val="22"/>
        </w:rPr>
      </w:pPr>
      <w:r w:rsidRPr="003351AC">
        <w:rPr>
          <w:rFonts w:ascii="Arial" w:hAnsi="Arial" w:cs="Arial"/>
          <w:noProof/>
          <w:sz w:val="22"/>
          <w:szCs w:val="22"/>
        </w:rPr>
        <mc:AlternateContent>
          <mc:Choice Requires="wps">
            <w:drawing>
              <wp:anchor distT="0" distB="0" distL="114300" distR="114300" simplePos="0" relativeHeight="251665408" behindDoc="0" locked="0" layoutInCell="1" allowOverlap="1" wp14:anchorId="4AD85B3D" wp14:editId="7878317E">
                <wp:simplePos x="0" y="0"/>
                <wp:positionH relativeFrom="column">
                  <wp:posOffset>1495425</wp:posOffset>
                </wp:positionH>
                <wp:positionV relativeFrom="paragraph">
                  <wp:posOffset>106045</wp:posOffset>
                </wp:positionV>
                <wp:extent cx="495300" cy="333375"/>
                <wp:effectExtent l="9525" t="10795" r="9525" b="8255"/>
                <wp:wrapNone/>
                <wp:docPr id="2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33375"/>
                        </a:xfrm>
                        <a:prstGeom prst="rect">
                          <a:avLst/>
                        </a:prstGeom>
                        <a:solidFill>
                          <a:srgbClr val="FFFFFF"/>
                        </a:solidFill>
                        <a:ln w="9525">
                          <a:solidFill>
                            <a:srgbClr val="000000"/>
                          </a:solidFill>
                          <a:miter lim="800000"/>
                          <a:headEnd/>
                          <a:tailEnd/>
                        </a:ln>
                      </wps:spPr>
                      <wps:txbx>
                        <w:txbxContent>
                          <w:p w14:paraId="18260926" w14:textId="0639C02A" w:rsidR="00923A45" w:rsidRPr="00923A45" w:rsidRDefault="00923A45">
                            <w:pPr>
                              <w:rPr>
                                <w:b/>
                                <w:bCs/>
                                <w:sz w:val="40"/>
                                <w:szCs w:val="40"/>
                              </w:rPr>
                            </w:pPr>
                            <w:r w:rsidRPr="00923A45">
                              <w:rPr>
                                <w:b/>
                                <w:bCs/>
                                <w:sz w:val="40"/>
                                <w:szCs w:val="40"/>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85B3D" id="Text Box 12" o:spid="_x0000_s1030" type="#_x0000_t202" style="position:absolute;left:0;text-align:left;margin-left:117.75pt;margin-top:8.35pt;width:39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">
                <v:textbox>
                  <w:txbxContent>
                    <w:p w14:paraId="18260926" w14:textId="0639C02A" w:rsidR="00923A45" w:rsidRPr="00923A45" w:rsidRDefault="00923A45">
                      <w:pPr>
                        <w:rPr>
                          <w:b/>
                          <w:bCs/>
                          <w:sz w:val="40"/>
                          <w:szCs w:val="40"/>
                        </w:rPr>
                      </w:pPr>
                      <w:r w:rsidRPr="00923A45">
                        <w:rPr>
                          <w:b/>
                          <w:bCs/>
                          <w:sz w:val="40"/>
                          <w:szCs w:val="40"/>
                        </w:rPr>
                        <w:t>D</w:t>
                      </w:r>
                    </w:p>
                  </w:txbxContent>
                </v:textbox>
              </v:shape>
            </w:pict>
          </mc:Fallback>
        </mc:AlternateContent>
      </w:r>
    </w:p>
    <w:p w14:paraId="715602ED" w14:textId="0BBB1F82" w:rsidR="00923A45" w:rsidRPr="003351AC" w:rsidRDefault="00923A45" w:rsidP="003D5FD5">
      <w:pPr>
        <w:suppressAutoHyphens/>
        <w:autoSpaceDN w:val="0"/>
        <w:spacing w:before="100" w:after="100" w:line="360" w:lineRule="auto"/>
        <w:jc w:val="both"/>
        <w:rPr>
          <w:rFonts w:ascii="Arial" w:hAnsi="Arial" w:cs="Arial"/>
          <w:sz w:val="22"/>
          <w:szCs w:val="22"/>
        </w:rPr>
      </w:pPr>
    </w:p>
    <w:p w14:paraId="24B476CD" w14:textId="5194A876" w:rsidR="00923A45" w:rsidRPr="003351AC" w:rsidRDefault="00DA5733" w:rsidP="003D5FD5">
      <w:pPr>
        <w:suppressAutoHyphens/>
        <w:autoSpaceDN w:val="0"/>
        <w:spacing w:before="100" w:after="100" w:line="360" w:lineRule="auto"/>
        <w:jc w:val="both"/>
        <w:rPr>
          <w:rFonts w:ascii="Arial" w:hAnsi="Arial" w:cs="Arial"/>
          <w:sz w:val="22"/>
          <w:szCs w:val="22"/>
        </w:rPr>
      </w:pPr>
      <w:r w:rsidRPr="003351AC">
        <w:rPr>
          <w:rFonts w:ascii="Arial" w:hAnsi="Arial" w:cs="Arial"/>
          <w:noProof/>
          <w:sz w:val="22"/>
          <w:szCs w:val="22"/>
        </w:rPr>
        <mc:AlternateContent>
          <mc:Choice Requires="wps">
            <w:drawing>
              <wp:anchor distT="0" distB="0" distL="114300" distR="114300" simplePos="0" relativeHeight="251663360" behindDoc="0" locked="0" layoutInCell="1" allowOverlap="1" wp14:anchorId="227C00FB" wp14:editId="683EF046">
                <wp:simplePos x="0" y="0"/>
                <wp:positionH relativeFrom="column">
                  <wp:posOffset>628650</wp:posOffset>
                </wp:positionH>
                <wp:positionV relativeFrom="paragraph">
                  <wp:posOffset>102235</wp:posOffset>
                </wp:positionV>
                <wp:extent cx="1695450" cy="352425"/>
                <wp:effectExtent l="9525" t="7620" r="9525" b="11430"/>
                <wp:wrapNone/>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352425"/>
                        </a:xfrm>
                        <a:prstGeom prst="rect">
                          <a:avLst/>
                        </a:prstGeom>
                        <a:solidFill>
                          <a:srgbClr val="FFFFFF"/>
                        </a:solidFill>
                        <a:ln w="9525">
                          <a:solidFill>
                            <a:srgbClr val="000000"/>
                          </a:solidFill>
                          <a:miter lim="800000"/>
                          <a:headEnd/>
                          <a:tailEnd/>
                        </a:ln>
                      </wps:spPr>
                      <wps:txbx>
                        <w:txbxContent>
                          <w:p w14:paraId="14DFA71A" w14:textId="6FFD66B2" w:rsidR="00923A45" w:rsidRDefault="006514DA">
                            <w:r>
                              <w:t>D1-D0= 250000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C00FB" id="Text Box 10" o:spid="_x0000_s1031" type="#_x0000_t202" style="position:absolute;left:0;text-align:left;margin-left:49.5pt;margin-top:8.05pt;width:133.5pt;height:2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">
                <v:textbox>
                  <w:txbxContent>
                    <w:p w14:paraId="14DFA71A" w14:textId="6FFD66B2" w:rsidR="00923A45" w:rsidRDefault="006514DA">
                      <w:r>
                        <w:t>D1-D0= 250000</w:t>
                      </w:r>
                    </w:p>
                  </w:txbxContent>
                </v:textbox>
              </v:shape>
            </w:pict>
          </mc:Fallback>
        </mc:AlternateContent>
      </w:r>
    </w:p>
    <w:p w14:paraId="0373D7C5" w14:textId="03E5ACCE" w:rsidR="00923A45" w:rsidRPr="003351AC" w:rsidRDefault="00923A45" w:rsidP="003D5FD5">
      <w:pPr>
        <w:suppressAutoHyphens/>
        <w:autoSpaceDN w:val="0"/>
        <w:spacing w:before="100" w:after="100" w:line="360" w:lineRule="auto"/>
        <w:jc w:val="both"/>
        <w:rPr>
          <w:rFonts w:ascii="Arial" w:hAnsi="Arial" w:cs="Arial"/>
          <w:sz w:val="22"/>
          <w:szCs w:val="22"/>
        </w:rPr>
      </w:pPr>
    </w:p>
    <w:p w14:paraId="649DC3BE" w14:textId="77777777" w:rsidR="00923A45" w:rsidRPr="003351AC" w:rsidRDefault="00923A45" w:rsidP="003D5FD5">
      <w:pPr>
        <w:suppressAutoHyphens/>
        <w:autoSpaceDN w:val="0"/>
        <w:spacing w:before="100" w:after="100" w:line="360" w:lineRule="auto"/>
        <w:jc w:val="both"/>
        <w:rPr>
          <w:rFonts w:ascii="Arial" w:hAnsi="Arial" w:cs="Arial"/>
          <w:sz w:val="22"/>
          <w:szCs w:val="22"/>
        </w:rPr>
      </w:pPr>
    </w:p>
    <w:p w14:paraId="04E25FF0" w14:textId="77777777" w:rsidR="00923A45" w:rsidRPr="003351AC" w:rsidRDefault="00923A45" w:rsidP="003D5FD5">
      <w:pPr>
        <w:suppressAutoHyphens/>
        <w:autoSpaceDN w:val="0"/>
        <w:spacing w:before="100" w:after="100" w:line="360" w:lineRule="auto"/>
        <w:jc w:val="both"/>
        <w:rPr>
          <w:rFonts w:ascii="Arial" w:hAnsi="Arial" w:cs="Arial"/>
          <w:sz w:val="22"/>
          <w:szCs w:val="22"/>
        </w:rPr>
      </w:pPr>
    </w:p>
    <w:p w14:paraId="51B445C8" w14:textId="24F5DBD2" w:rsidR="00923A45" w:rsidRPr="003351AC" w:rsidRDefault="006514DA"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 xml:space="preserve">To calculate </w:t>
      </w:r>
      <w:r w:rsidR="00552FF3" w:rsidRPr="003351AC">
        <w:rPr>
          <w:rFonts w:ascii="Arial" w:hAnsi="Arial" w:cs="Arial"/>
          <w:sz w:val="22"/>
          <w:szCs w:val="22"/>
        </w:rPr>
        <w:t xml:space="preserve">the </w:t>
      </w:r>
      <w:r w:rsidRPr="003351AC">
        <w:rPr>
          <w:rFonts w:ascii="Arial" w:hAnsi="Arial" w:cs="Arial"/>
          <w:sz w:val="22"/>
          <w:szCs w:val="22"/>
        </w:rPr>
        <w:t>area of a triangle, the high height and width must be multiplied and then divide</w:t>
      </w:r>
      <w:r w:rsidR="00552FF3" w:rsidRPr="003351AC">
        <w:rPr>
          <w:rFonts w:ascii="Arial" w:hAnsi="Arial" w:cs="Arial"/>
          <w:sz w:val="22"/>
          <w:szCs w:val="22"/>
        </w:rPr>
        <w:t>d</w:t>
      </w:r>
      <w:r w:rsidRPr="003351AC">
        <w:rPr>
          <w:rFonts w:ascii="Arial" w:hAnsi="Arial" w:cs="Arial"/>
          <w:sz w:val="22"/>
          <w:szCs w:val="22"/>
        </w:rPr>
        <w:t xml:space="preserve"> </w:t>
      </w:r>
      <w:r w:rsidR="00552FF3" w:rsidRPr="003351AC">
        <w:rPr>
          <w:rFonts w:ascii="Arial" w:hAnsi="Arial" w:cs="Arial"/>
          <w:sz w:val="22"/>
          <w:szCs w:val="22"/>
        </w:rPr>
        <w:t>by</w:t>
      </w:r>
      <w:r w:rsidRPr="003351AC">
        <w:rPr>
          <w:rFonts w:ascii="Arial" w:hAnsi="Arial" w:cs="Arial"/>
          <w:sz w:val="22"/>
          <w:szCs w:val="22"/>
        </w:rPr>
        <w:t xml:space="preserve"> two will give the area of </w:t>
      </w:r>
      <w:r w:rsidR="00552FF3" w:rsidRPr="003351AC">
        <w:rPr>
          <w:rFonts w:ascii="Arial" w:hAnsi="Arial" w:cs="Arial"/>
          <w:sz w:val="22"/>
          <w:szCs w:val="22"/>
        </w:rPr>
        <w:t xml:space="preserve">the </w:t>
      </w:r>
      <w:r w:rsidRPr="003351AC">
        <w:rPr>
          <w:rFonts w:ascii="Arial" w:hAnsi="Arial" w:cs="Arial"/>
          <w:sz w:val="22"/>
          <w:szCs w:val="22"/>
        </w:rPr>
        <w:t xml:space="preserve">triangle. </w:t>
      </w:r>
    </w:p>
    <w:p w14:paraId="0EA2C1CF" w14:textId="77777777" w:rsidR="00923A45" w:rsidRPr="003351AC" w:rsidRDefault="00923A45" w:rsidP="003D5FD5">
      <w:pPr>
        <w:suppressAutoHyphens/>
        <w:autoSpaceDN w:val="0"/>
        <w:spacing w:before="100" w:after="100" w:line="360" w:lineRule="auto"/>
        <w:jc w:val="both"/>
        <w:rPr>
          <w:rFonts w:ascii="Arial" w:hAnsi="Arial" w:cs="Arial"/>
          <w:sz w:val="22"/>
          <w:szCs w:val="22"/>
        </w:rPr>
      </w:pPr>
    </w:p>
    <w:p w14:paraId="1FA73C9B" w14:textId="5A765F54" w:rsidR="00923A45" w:rsidRPr="003351AC" w:rsidRDefault="006514DA"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 xml:space="preserve">250000 X 2.5 / 2 = </w:t>
      </w:r>
      <w:r w:rsidRPr="003351AC">
        <w:rPr>
          <w:rFonts w:ascii="Arial" w:hAnsi="Arial" w:cs="Arial"/>
          <w:sz w:val="22"/>
          <w:szCs w:val="22"/>
        </w:rPr>
        <w:fldChar w:fldCharType="begin"/>
      </w:r>
      <w:r w:rsidRPr="003351AC">
        <w:rPr>
          <w:rFonts w:ascii="Arial" w:hAnsi="Arial" w:cs="Arial"/>
          <w:sz w:val="22"/>
          <w:szCs w:val="22"/>
        </w:rPr>
        <w:instrText xml:space="preserve"> =250000*2.5/2 </w:instrText>
      </w:r>
      <w:r w:rsidRPr="003351AC">
        <w:rPr>
          <w:rFonts w:ascii="Arial" w:hAnsi="Arial" w:cs="Arial"/>
          <w:sz w:val="22"/>
          <w:szCs w:val="22"/>
        </w:rPr>
        <w:fldChar w:fldCharType="separate"/>
      </w:r>
      <w:r w:rsidRPr="003351AC">
        <w:rPr>
          <w:rFonts w:ascii="Arial" w:hAnsi="Arial" w:cs="Arial"/>
          <w:noProof/>
          <w:sz w:val="22"/>
          <w:szCs w:val="22"/>
        </w:rPr>
        <w:t>312500</w:t>
      </w:r>
      <w:r w:rsidRPr="003351AC">
        <w:rPr>
          <w:rFonts w:ascii="Arial" w:hAnsi="Arial" w:cs="Arial"/>
          <w:sz w:val="22"/>
          <w:szCs w:val="22"/>
        </w:rPr>
        <w:fldChar w:fldCharType="end"/>
      </w:r>
    </w:p>
    <w:p w14:paraId="6F58193D" w14:textId="60202D30" w:rsidR="00923A45" w:rsidRPr="003351AC" w:rsidRDefault="006514DA"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Total consumer lost is £</w:t>
      </w:r>
      <w:r w:rsidRPr="003351AC">
        <w:rPr>
          <w:rFonts w:ascii="Arial" w:hAnsi="Arial" w:cs="Arial"/>
          <w:sz w:val="22"/>
          <w:szCs w:val="22"/>
        </w:rPr>
        <w:fldChar w:fldCharType="begin"/>
      </w:r>
      <w:r w:rsidRPr="003351AC">
        <w:rPr>
          <w:rFonts w:ascii="Arial" w:hAnsi="Arial" w:cs="Arial"/>
          <w:sz w:val="22"/>
          <w:szCs w:val="22"/>
        </w:rPr>
        <w:instrText xml:space="preserve"> =1375000+312500 </w:instrText>
      </w:r>
      <w:r w:rsidRPr="003351AC">
        <w:rPr>
          <w:rFonts w:ascii="Arial" w:hAnsi="Arial" w:cs="Arial"/>
          <w:sz w:val="22"/>
          <w:szCs w:val="22"/>
        </w:rPr>
        <w:fldChar w:fldCharType="separate"/>
      </w:r>
      <w:r w:rsidRPr="003351AC">
        <w:rPr>
          <w:rFonts w:ascii="Arial" w:hAnsi="Arial" w:cs="Arial"/>
          <w:noProof/>
          <w:sz w:val="22"/>
          <w:szCs w:val="22"/>
        </w:rPr>
        <w:t>1687500</w:t>
      </w:r>
      <w:r w:rsidRPr="003351AC">
        <w:rPr>
          <w:rFonts w:ascii="Arial" w:hAnsi="Arial" w:cs="Arial"/>
          <w:sz w:val="22"/>
          <w:szCs w:val="22"/>
        </w:rPr>
        <w:fldChar w:fldCharType="end"/>
      </w:r>
    </w:p>
    <w:p w14:paraId="4DF63C2F" w14:textId="77777777"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28FA1429" w14:textId="77777777"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78BC1C2D" w14:textId="4D726CAB"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39BFBAFB" w14:textId="77777777" w:rsidR="006514DA" w:rsidRPr="003351AC" w:rsidRDefault="006514DA" w:rsidP="003D5FD5">
      <w:pPr>
        <w:suppressAutoHyphens/>
        <w:autoSpaceDN w:val="0"/>
        <w:spacing w:before="100" w:after="100" w:line="360" w:lineRule="auto"/>
        <w:jc w:val="both"/>
        <w:rPr>
          <w:rFonts w:ascii="Arial" w:hAnsi="Arial" w:cs="Arial"/>
          <w:b/>
          <w:bCs/>
          <w:sz w:val="22"/>
          <w:szCs w:val="22"/>
          <w:u w:val="single"/>
        </w:rPr>
      </w:pPr>
    </w:p>
    <w:p w14:paraId="7041B092" w14:textId="383B44B8"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54C81EF5" w14:textId="1C588E39"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0C54E5CB" w14:textId="3000625B"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19CA0D16" w14:textId="7764B82A"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6DFA25C8" w14:textId="308853AE"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78FF14F2" w14:textId="77777777"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13E50924" w14:textId="77777777" w:rsidR="00923A45" w:rsidRPr="003351AC" w:rsidRDefault="00923A45" w:rsidP="003D5FD5">
      <w:pPr>
        <w:suppressAutoHyphens/>
        <w:autoSpaceDN w:val="0"/>
        <w:spacing w:before="100" w:after="100" w:line="360" w:lineRule="auto"/>
        <w:jc w:val="both"/>
        <w:rPr>
          <w:rFonts w:ascii="Arial" w:hAnsi="Arial" w:cs="Arial"/>
          <w:b/>
          <w:bCs/>
          <w:sz w:val="22"/>
          <w:szCs w:val="22"/>
          <w:u w:val="single"/>
        </w:rPr>
      </w:pPr>
    </w:p>
    <w:p w14:paraId="43A6BF5C" w14:textId="231FBEBC" w:rsidR="000F6DFB" w:rsidRPr="003351AC" w:rsidRDefault="000F6DFB" w:rsidP="003D5FD5">
      <w:pPr>
        <w:pStyle w:val="Heading1"/>
        <w:spacing w:line="360" w:lineRule="auto"/>
        <w:rPr>
          <w:rFonts w:ascii="Arial" w:hAnsi="Arial" w:cs="Arial"/>
          <w:color w:val="auto"/>
          <w:sz w:val="22"/>
          <w:szCs w:val="22"/>
        </w:rPr>
      </w:pPr>
      <w:bookmarkStart w:id="4" w:name="_Toc99842670"/>
      <w:r w:rsidRPr="003351AC">
        <w:rPr>
          <w:rFonts w:ascii="Arial" w:hAnsi="Arial" w:cs="Arial"/>
          <w:color w:val="auto"/>
          <w:sz w:val="22"/>
          <w:szCs w:val="22"/>
        </w:rPr>
        <w:lastRenderedPageBreak/>
        <w:t>Calculate the producer gain from the tariff.</w:t>
      </w:r>
      <w:bookmarkEnd w:id="4"/>
      <w:r w:rsidRPr="003351AC">
        <w:rPr>
          <w:rFonts w:ascii="Arial" w:hAnsi="Arial" w:cs="Arial"/>
          <w:color w:val="auto"/>
          <w:sz w:val="22"/>
          <w:szCs w:val="22"/>
        </w:rPr>
        <w:t xml:space="preserve"> </w:t>
      </w:r>
    </w:p>
    <w:p w14:paraId="528A0B9B" w14:textId="6C0E7B1D" w:rsidR="00E5336F" w:rsidRPr="003351AC" w:rsidRDefault="008225F7" w:rsidP="003D5FD5">
      <w:pPr>
        <w:spacing w:before="100" w:after="100" w:line="360" w:lineRule="auto"/>
        <w:jc w:val="both"/>
        <w:rPr>
          <w:rFonts w:ascii="Arial" w:hAnsi="Arial" w:cs="Arial"/>
          <w:sz w:val="22"/>
          <w:szCs w:val="22"/>
        </w:rPr>
      </w:pPr>
      <w:r w:rsidRPr="003351AC">
        <w:rPr>
          <w:rFonts w:ascii="Arial" w:hAnsi="Arial" w:cs="Arial"/>
          <w:noProof/>
          <w:sz w:val="22"/>
          <w:szCs w:val="22"/>
        </w:rPr>
        <w:drawing>
          <wp:inline distT="0" distB="0" distL="0" distR="0" wp14:anchorId="0ADCC269" wp14:editId="521ADFF4">
            <wp:extent cx="3657600" cy="2612571"/>
            <wp:effectExtent l="0" t="0" r="0" b="0"/>
            <wp:docPr id="29" name="Picture 2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rotWithShape="1">
                    <a:blip r:embed="rId8"/>
                    <a:srcRect t="30148" r="54631" b="12217"/>
                    <a:stretch/>
                  </pic:blipFill>
                  <pic:spPr bwMode="auto">
                    <a:xfrm>
                      <a:off x="0" y="0"/>
                      <a:ext cx="3662701" cy="2616214"/>
                    </a:xfrm>
                    <a:prstGeom prst="rect">
                      <a:avLst/>
                    </a:prstGeom>
                    <a:ln>
                      <a:noFill/>
                    </a:ln>
                    <a:extLst>
                      <a:ext uri="{53640926-AAD7-44D8-BBD7-CCE9431645EC}">
                        <a14:shadowObscured xmlns:a14="http://schemas.microsoft.com/office/drawing/2010/main"/>
                      </a:ext>
                    </a:extLst>
                  </pic:spPr>
                </pic:pic>
              </a:graphicData>
            </a:graphic>
          </wp:inline>
        </w:drawing>
      </w:r>
    </w:p>
    <w:p w14:paraId="53035988" w14:textId="6CD386D7" w:rsidR="003E31A7" w:rsidRPr="003351AC" w:rsidRDefault="00E5336F"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To calculate producer gain, the A and B bust be calculated, A is calculated in straight forwards way, which is by multiplying 2.5, which is </w:t>
      </w:r>
      <w:r w:rsidR="00733D66" w:rsidRPr="003351AC">
        <w:rPr>
          <w:rFonts w:ascii="Arial" w:hAnsi="Arial" w:cs="Arial"/>
          <w:sz w:val="22"/>
          <w:szCs w:val="22"/>
        </w:rPr>
        <w:t xml:space="preserve">the </w:t>
      </w:r>
      <w:r w:rsidRPr="003351AC">
        <w:rPr>
          <w:rFonts w:ascii="Arial" w:hAnsi="Arial" w:cs="Arial"/>
          <w:sz w:val="22"/>
          <w:szCs w:val="22"/>
        </w:rPr>
        <w:t>h</w:t>
      </w:r>
      <w:r w:rsidR="00552FF3" w:rsidRPr="003351AC">
        <w:rPr>
          <w:rFonts w:ascii="Arial" w:hAnsi="Arial" w:cs="Arial"/>
          <w:sz w:val="22"/>
          <w:szCs w:val="22"/>
        </w:rPr>
        <w:t>e</w:t>
      </w:r>
      <w:r w:rsidRPr="003351AC">
        <w:rPr>
          <w:rFonts w:ascii="Arial" w:hAnsi="Arial" w:cs="Arial"/>
          <w:sz w:val="22"/>
          <w:szCs w:val="22"/>
        </w:rPr>
        <w:t xml:space="preserve">ight and the width, which is 300000, and then the B, which is </w:t>
      </w:r>
      <w:r w:rsidR="00552FF3" w:rsidRPr="003351AC">
        <w:rPr>
          <w:rFonts w:ascii="Arial" w:hAnsi="Arial" w:cs="Arial"/>
          <w:sz w:val="22"/>
          <w:szCs w:val="22"/>
        </w:rPr>
        <w:t xml:space="preserve">the </w:t>
      </w:r>
      <w:r w:rsidRPr="003351AC">
        <w:rPr>
          <w:rFonts w:ascii="Arial" w:hAnsi="Arial" w:cs="Arial"/>
          <w:sz w:val="22"/>
          <w:szCs w:val="22"/>
        </w:rPr>
        <w:t xml:space="preserve">triangle, to calculate the hight will remain same and the width will be s0 – s1, which will be 50000 and nature of calculating triangle is to divide the total with two. </w:t>
      </w:r>
    </w:p>
    <w:p w14:paraId="09DBB4CF" w14:textId="4CB4230B" w:rsidR="00E5336F" w:rsidRPr="003351AC" w:rsidRDefault="00E5336F" w:rsidP="003D5FD5">
      <w:pPr>
        <w:spacing w:before="100" w:after="100" w:line="360" w:lineRule="auto"/>
        <w:jc w:val="both"/>
        <w:rPr>
          <w:rFonts w:ascii="Arial" w:hAnsi="Arial" w:cs="Arial"/>
          <w:sz w:val="22"/>
          <w:szCs w:val="22"/>
        </w:rPr>
      </w:pPr>
    </w:p>
    <w:p w14:paraId="35B13F87" w14:textId="056E4600" w:rsidR="00E5336F" w:rsidRPr="003351AC" w:rsidRDefault="00E5336F" w:rsidP="003D5FD5">
      <w:pPr>
        <w:spacing w:before="100" w:after="100" w:line="360" w:lineRule="auto"/>
        <w:jc w:val="both"/>
        <w:rPr>
          <w:rFonts w:ascii="Arial" w:hAnsi="Arial" w:cs="Arial"/>
          <w:sz w:val="22"/>
          <w:szCs w:val="22"/>
        </w:rPr>
      </w:pPr>
      <w:r w:rsidRPr="003351AC">
        <w:rPr>
          <w:rFonts w:ascii="Arial" w:hAnsi="Arial" w:cs="Arial"/>
          <w:sz w:val="22"/>
          <w:szCs w:val="22"/>
        </w:rPr>
        <w:t>A= 2.5</w:t>
      </w:r>
      <w:r w:rsidR="006018A7" w:rsidRPr="003351AC">
        <w:rPr>
          <w:rFonts w:ascii="Arial" w:hAnsi="Arial" w:cs="Arial"/>
          <w:sz w:val="22"/>
          <w:szCs w:val="22"/>
        </w:rPr>
        <w:t xml:space="preserve"> </w:t>
      </w:r>
      <w:r w:rsidRPr="003351AC">
        <w:rPr>
          <w:rFonts w:ascii="Arial" w:hAnsi="Arial" w:cs="Arial"/>
          <w:sz w:val="22"/>
          <w:szCs w:val="22"/>
        </w:rPr>
        <w:t>X</w:t>
      </w:r>
      <w:r w:rsidR="006018A7" w:rsidRPr="003351AC">
        <w:rPr>
          <w:rFonts w:ascii="Arial" w:hAnsi="Arial" w:cs="Arial"/>
          <w:sz w:val="22"/>
          <w:szCs w:val="22"/>
        </w:rPr>
        <w:t xml:space="preserve"> </w:t>
      </w:r>
      <w:r w:rsidRPr="003351AC">
        <w:rPr>
          <w:rFonts w:ascii="Arial" w:hAnsi="Arial" w:cs="Arial"/>
          <w:sz w:val="22"/>
          <w:szCs w:val="22"/>
        </w:rPr>
        <w:t>300000=</w:t>
      </w:r>
      <w:r w:rsidR="006018A7" w:rsidRPr="003351AC">
        <w:rPr>
          <w:rFonts w:ascii="Arial" w:hAnsi="Arial" w:cs="Arial"/>
          <w:sz w:val="22"/>
          <w:szCs w:val="22"/>
        </w:rPr>
        <w:t xml:space="preserve"> </w:t>
      </w:r>
      <w:r w:rsidR="006018A7" w:rsidRPr="003351AC">
        <w:rPr>
          <w:rFonts w:ascii="Arial" w:hAnsi="Arial" w:cs="Arial"/>
          <w:sz w:val="22"/>
          <w:szCs w:val="22"/>
        </w:rPr>
        <w:fldChar w:fldCharType="begin"/>
      </w:r>
      <w:r w:rsidR="006018A7" w:rsidRPr="003351AC">
        <w:rPr>
          <w:rFonts w:ascii="Arial" w:hAnsi="Arial" w:cs="Arial"/>
          <w:sz w:val="22"/>
          <w:szCs w:val="22"/>
        </w:rPr>
        <w:instrText xml:space="preserve"> =2.5*300000 </w:instrText>
      </w:r>
      <w:r w:rsidR="006018A7" w:rsidRPr="003351AC">
        <w:rPr>
          <w:rFonts w:ascii="Arial" w:hAnsi="Arial" w:cs="Arial"/>
          <w:sz w:val="22"/>
          <w:szCs w:val="22"/>
        </w:rPr>
        <w:fldChar w:fldCharType="separate"/>
      </w:r>
      <w:r w:rsidR="006018A7" w:rsidRPr="003351AC">
        <w:rPr>
          <w:rFonts w:ascii="Arial" w:hAnsi="Arial" w:cs="Arial"/>
          <w:sz w:val="22"/>
          <w:szCs w:val="22"/>
        </w:rPr>
        <w:t>750000</w:t>
      </w:r>
      <w:r w:rsidR="006018A7" w:rsidRPr="003351AC">
        <w:rPr>
          <w:rFonts w:ascii="Arial" w:hAnsi="Arial" w:cs="Arial"/>
          <w:sz w:val="22"/>
          <w:szCs w:val="22"/>
        </w:rPr>
        <w:fldChar w:fldCharType="end"/>
      </w:r>
    </w:p>
    <w:p w14:paraId="0EE7C218" w14:textId="1E125F9E" w:rsidR="000F6DFB" w:rsidRPr="003351AC" w:rsidRDefault="00E5336F" w:rsidP="003D5FD5">
      <w:pPr>
        <w:spacing w:before="100" w:after="100" w:line="360" w:lineRule="auto"/>
        <w:jc w:val="both"/>
        <w:rPr>
          <w:rFonts w:ascii="Arial" w:hAnsi="Arial" w:cs="Arial"/>
          <w:sz w:val="22"/>
          <w:szCs w:val="22"/>
        </w:rPr>
      </w:pPr>
      <w:r w:rsidRPr="003351AC">
        <w:rPr>
          <w:rFonts w:ascii="Arial" w:hAnsi="Arial" w:cs="Arial"/>
          <w:sz w:val="22"/>
          <w:szCs w:val="22"/>
        </w:rPr>
        <w:t>B= 2.5</w:t>
      </w:r>
      <w:r w:rsidR="006018A7" w:rsidRPr="003351AC">
        <w:rPr>
          <w:rFonts w:ascii="Arial" w:hAnsi="Arial" w:cs="Arial"/>
          <w:sz w:val="22"/>
          <w:szCs w:val="22"/>
        </w:rPr>
        <w:t xml:space="preserve"> X 50000 / 2 = </w:t>
      </w:r>
      <w:r w:rsidR="006018A7" w:rsidRPr="003351AC">
        <w:rPr>
          <w:rFonts w:ascii="Arial" w:hAnsi="Arial" w:cs="Arial"/>
          <w:sz w:val="22"/>
          <w:szCs w:val="22"/>
        </w:rPr>
        <w:fldChar w:fldCharType="begin"/>
      </w:r>
      <w:r w:rsidR="006018A7" w:rsidRPr="003351AC">
        <w:rPr>
          <w:rFonts w:ascii="Arial" w:hAnsi="Arial" w:cs="Arial"/>
          <w:sz w:val="22"/>
          <w:szCs w:val="22"/>
        </w:rPr>
        <w:instrText xml:space="preserve"> =2.5*50000/2 </w:instrText>
      </w:r>
      <w:r w:rsidR="006018A7" w:rsidRPr="003351AC">
        <w:rPr>
          <w:rFonts w:ascii="Arial" w:hAnsi="Arial" w:cs="Arial"/>
          <w:sz w:val="22"/>
          <w:szCs w:val="22"/>
        </w:rPr>
        <w:fldChar w:fldCharType="separate"/>
      </w:r>
      <w:r w:rsidR="006018A7" w:rsidRPr="003351AC">
        <w:rPr>
          <w:rFonts w:ascii="Arial" w:hAnsi="Arial" w:cs="Arial"/>
          <w:noProof/>
          <w:sz w:val="22"/>
          <w:szCs w:val="22"/>
        </w:rPr>
        <w:t>62500</w:t>
      </w:r>
      <w:r w:rsidR="006018A7" w:rsidRPr="003351AC">
        <w:rPr>
          <w:rFonts w:ascii="Arial" w:hAnsi="Arial" w:cs="Arial"/>
          <w:sz w:val="22"/>
          <w:szCs w:val="22"/>
        </w:rPr>
        <w:fldChar w:fldCharType="end"/>
      </w:r>
    </w:p>
    <w:p w14:paraId="66CCC598" w14:textId="34C52EB7" w:rsidR="000F6DFB" w:rsidRPr="003351AC" w:rsidRDefault="006018A7" w:rsidP="003D5FD5">
      <w:pPr>
        <w:spacing w:before="100" w:after="100" w:line="360" w:lineRule="auto"/>
        <w:jc w:val="both"/>
        <w:rPr>
          <w:rFonts w:ascii="Arial" w:hAnsi="Arial" w:cs="Arial"/>
          <w:sz w:val="22"/>
          <w:szCs w:val="22"/>
        </w:rPr>
      </w:pPr>
      <w:r w:rsidRPr="003351AC">
        <w:rPr>
          <w:rFonts w:ascii="Arial" w:hAnsi="Arial" w:cs="Arial"/>
          <w:sz w:val="22"/>
          <w:szCs w:val="22"/>
        </w:rPr>
        <w:t>Total producer gain = £</w:t>
      </w:r>
      <w:r w:rsidRPr="003351AC">
        <w:rPr>
          <w:rFonts w:ascii="Arial" w:hAnsi="Arial" w:cs="Arial"/>
          <w:sz w:val="22"/>
          <w:szCs w:val="22"/>
        </w:rPr>
        <w:fldChar w:fldCharType="begin"/>
      </w:r>
      <w:r w:rsidRPr="003351AC">
        <w:rPr>
          <w:rFonts w:ascii="Arial" w:hAnsi="Arial" w:cs="Arial"/>
          <w:sz w:val="22"/>
          <w:szCs w:val="22"/>
        </w:rPr>
        <w:instrText xml:space="preserve"> =750000+62500 </w:instrText>
      </w:r>
      <w:r w:rsidRPr="003351AC">
        <w:rPr>
          <w:rFonts w:ascii="Arial" w:hAnsi="Arial" w:cs="Arial"/>
          <w:sz w:val="22"/>
          <w:szCs w:val="22"/>
        </w:rPr>
        <w:fldChar w:fldCharType="separate"/>
      </w:r>
      <w:r w:rsidRPr="003351AC">
        <w:rPr>
          <w:rFonts w:ascii="Arial" w:hAnsi="Arial" w:cs="Arial"/>
          <w:noProof/>
          <w:sz w:val="22"/>
          <w:szCs w:val="22"/>
        </w:rPr>
        <w:t>812500</w:t>
      </w:r>
      <w:r w:rsidRPr="003351AC">
        <w:rPr>
          <w:rFonts w:ascii="Arial" w:hAnsi="Arial" w:cs="Arial"/>
          <w:sz w:val="22"/>
          <w:szCs w:val="22"/>
        </w:rPr>
        <w:fldChar w:fldCharType="end"/>
      </w:r>
    </w:p>
    <w:p w14:paraId="22A21E27" w14:textId="406B9529" w:rsidR="000F6DFB" w:rsidRPr="003351AC" w:rsidRDefault="000F6DFB" w:rsidP="003D5FD5">
      <w:pPr>
        <w:spacing w:before="100" w:after="100" w:line="360" w:lineRule="auto"/>
        <w:jc w:val="both"/>
        <w:rPr>
          <w:rFonts w:ascii="Arial" w:hAnsi="Arial" w:cs="Arial"/>
          <w:b/>
          <w:bCs/>
          <w:sz w:val="22"/>
          <w:szCs w:val="22"/>
        </w:rPr>
      </w:pPr>
    </w:p>
    <w:p w14:paraId="7A461B4F" w14:textId="6E92A899" w:rsidR="000F6DFB" w:rsidRPr="003351AC" w:rsidRDefault="000F6DFB" w:rsidP="003D5FD5">
      <w:pPr>
        <w:spacing w:before="100" w:after="100" w:line="360" w:lineRule="auto"/>
        <w:jc w:val="both"/>
        <w:rPr>
          <w:rFonts w:ascii="Arial" w:hAnsi="Arial" w:cs="Arial"/>
          <w:b/>
          <w:bCs/>
          <w:sz w:val="22"/>
          <w:szCs w:val="22"/>
        </w:rPr>
      </w:pPr>
    </w:p>
    <w:p w14:paraId="0B5ADC03" w14:textId="37B71E41" w:rsidR="000F6DFB" w:rsidRPr="003351AC" w:rsidRDefault="000F6DFB" w:rsidP="003D5FD5">
      <w:pPr>
        <w:spacing w:before="100" w:after="100" w:line="360" w:lineRule="auto"/>
        <w:jc w:val="both"/>
        <w:rPr>
          <w:rFonts w:ascii="Arial" w:hAnsi="Arial" w:cs="Arial"/>
          <w:b/>
          <w:bCs/>
          <w:sz w:val="22"/>
          <w:szCs w:val="22"/>
        </w:rPr>
      </w:pPr>
    </w:p>
    <w:p w14:paraId="45234A1B" w14:textId="77777777"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7BBB3E36" w14:textId="77777777"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35B92DAE" w14:textId="77777777" w:rsidR="00733D66" w:rsidRPr="003351AC" w:rsidRDefault="00733D66" w:rsidP="003D5FD5">
      <w:pPr>
        <w:suppressAutoHyphens/>
        <w:autoSpaceDN w:val="0"/>
        <w:spacing w:before="100" w:after="100" w:line="360" w:lineRule="auto"/>
        <w:jc w:val="both"/>
        <w:rPr>
          <w:rFonts w:ascii="Arial" w:hAnsi="Arial" w:cs="Arial"/>
          <w:b/>
          <w:bCs/>
          <w:sz w:val="22"/>
          <w:szCs w:val="22"/>
          <w:u w:val="single"/>
        </w:rPr>
      </w:pPr>
    </w:p>
    <w:p w14:paraId="32F640D3" w14:textId="2A4864CD" w:rsidR="00733D66" w:rsidRDefault="00733D66" w:rsidP="003D5FD5">
      <w:pPr>
        <w:suppressAutoHyphens/>
        <w:autoSpaceDN w:val="0"/>
        <w:spacing w:before="100" w:after="100" w:line="360" w:lineRule="auto"/>
        <w:jc w:val="both"/>
        <w:rPr>
          <w:rFonts w:ascii="Arial" w:hAnsi="Arial" w:cs="Arial"/>
          <w:b/>
          <w:bCs/>
          <w:sz w:val="22"/>
          <w:szCs w:val="22"/>
          <w:u w:val="single"/>
        </w:rPr>
      </w:pPr>
    </w:p>
    <w:p w14:paraId="364FDE25" w14:textId="310A0AD5" w:rsidR="00B940C4" w:rsidRDefault="00B940C4" w:rsidP="003D5FD5">
      <w:pPr>
        <w:suppressAutoHyphens/>
        <w:autoSpaceDN w:val="0"/>
        <w:spacing w:before="100" w:after="100" w:line="360" w:lineRule="auto"/>
        <w:jc w:val="both"/>
        <w:rPr>
          <w:rFonts w:ascii="Arial" w:hAnsi="Arial" w:cs="Arial"/>
          <w:b/>
          <w:bCs/>
          <w:sz w:val="22"/>
          <w:szCs w:val="22"/>
          <w:u w:val="single"/>
        </w:rPr>
      </w:pPr>
    </w:p>
    <w:p w14:paraId="694E5B9A" w14:textId="594C706A" w:rsidR="00B940C4" w:rsidRDefault="00B940C4" w:rsidP="003D5FD5">
      <w:pPr>
        <w:suppressAutoHyphens/>
        <w:autoSpaceDN w:val="0"/>
        <w:spacing w:before="100" w:after="100" w:line="360" w:lineRule="auto"/>
        <w:jc w:val="both"/>
        <w:rPr>
          <w:rFonts w:ascii="Arial" w:hAnsi="Arial" w:cs="Arial"/>
          <w:b/>
          <w:bCs/>
          <w:sz w:val="22"/>
          <w:szCs w:val="22"/>
          <w:u w:val="single"/>
        </w:rPr>
      </w:pPr>
    </w:p>
    <w:p w14:paraId="648174F6" w14:textId="77777777" w:rsidR="00B940C4" w:rsidRPr="003351AC" w:rsidRDefault="00B940C4" w:rsidP="003D5FD5">
      <w:pPr>
        <w:suppressAutoHyphens/>
        <w:autoSpaceDN w:val="0"/>
        <w:spacing w:before="100" w:after="100" w:line="360" w:lineRule="auto"/>
        <w:jc w:val="both"/>
        <w:rPr>
          <w:rFonts w:ascii="Arial" w:hAnsi="Arial" w:cs="Arial"/>
          <w:b/>
          <w:bCs/>
          <w:sz w:val="22"/>
          <w:szCs w:val="22"/>
          <w:u w:val="single"/>
        </w:rPr>
      </w:pPr>
    </w:p>
    <w:p w14:paraId="0DC3C082" w14:textId="1C1A2B27" w:rsidR="000F6DFB" w:rsidRPr="003351AC" w:rsidRDefault="000F6DFB" w:rsidP="003D5FD5">
      <w:pPr>
        <w:pStyle w:val="Heading1"/>
        <w:spacing w:line="360" w:lineRule="auto"/>
        <w:rPr>
          <w:rFonts w:ascii="Arial" w:hAnsi="Arial" w:cs="Arial"/>
          <w:color w:val="auto"/>
          <w:sz w:val="22"/>
          <w:szCs w:val="22"/>
        </w:rPr>
      </w:pPr>
      <w:bookmarkStart w:id="5" w:name="_Toc99842671"/>
      <w:r w:rsidRPr="003351AC">
        <w:rPr>
          <w:rFonts w:ascii="Arial" w:hAnsi="Arial" w:cs="Arial"/>
          <w:color w:val="auto"/>
          <w:sz w:val="22"/>
          <w:szCs w:val="22"/>
        </w:rPr>
        <w:lastRenderedPageBreak/>
        <w:t>Calculate the tariff revenue to the USA government</w:t>
      </w:r>
      <w:bookmarkEnd w:id="5"/>
      <w:r w:rsidRPr="003351AC">
        <w:rPr>
          <w:rFonts w:ascii="Arial" w:hAnsi="Arial" w:cs="Arial"/>
          <w:color w:val="auto"/>
          <w:sz w:val="22"/>
          <w:szCs w:val="22"/>
        </w:rPr>
        <w:t xml:space="preserve"> </w:t>
      </w:r>
    </w:p>
    <w:p w14:paraId="0710822D" w14:textId="1F5EB4AB" w:rsidR="000F6DFB" w:rsidRPr="003351AC" w:rsidRDefault="000F6DFB" w:rsidP="003D5FD5">
      <w:pPr>
        <w:spacing w:before="100" w:after="100" w:line="360" w:lineRule="auto"/>
        <w:jc w:val="both"/>
        <w:rPr>
          <w:rFonts w:ascii="Arial" w:hAnsi="Arial" w:cs="Arial"/>
          <w:b/>
          <w:bCs/>
          <w:sz w:val="22"/>
          <w:szCs w:val="22"/>
        </w:rPr>
      </w:pPr>
    </w:p>
    <w:p w14:paraId="0F45C011" w14:textId="51616146" w:rsidR="000F6DFB" w:rsidRPr="003351AC" w:rsidRDefault="008225F7" w:rsidP="003D5FD5">
      <w:pPr>
        <w:spacing w:before="100" w:after="100" w:line="360" w:lineRule="auto"/>
        <w:jc w:val="both"/>
        <w:rPr>
          <w:rFonts w:ascii="Arial" w:hAnsi="Arial" w:cs="Arial"/>
          <w:b/>
          <w:bCs/>
          <w:sz w:val="22"/>
          <w:szCs w:val="22"/>
        </w:rPr>
      </w:pPr>
      <w:r w:rsidRPr="003351AC">
        <w:rPr>
          <w:rFonts w:ascii="Arial" w:hAnsi="Arial" w:cs="Arial"/>
          <w:noProof/>
          <w:sz w:val="22"/>
          <w:szCs w:val="22"/>
        </w:rPr>
        <w:drawing>
          <wp:inline distT="0" distB="0" distL="0" distR="0" wp14:anchorId="4FD0998C" wp14:editId="109F7BE9">
            <wp:extent cx="3657600" cy="2612571"/>
            <wp:effectExtent l="0" t="0" r="0" b="0"/>
            <wp:docPr id="30" name="Picture 3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rotWithShape="1">
                    <a:blip r:embed="rId8"/>
                    <a:srcRect t="30148" r="54631" b="12217"/>
                    <a:stretch/>
                  </pic:blipFill>
                  <pic:spPr bwMode="auto">
                    <a:xfrm>
                      <a:off x="0" y="0"/>
                      <a:ext cx="3662701" cy="2616214"/>
                    </a:xfrm>
                    <a:prstGeom prst="rect">
                      <a:avLst/>
                    </a:prstGeom>
                    <a:ln>
                      <a:noFill/>
                    </a:ln>
                    <a:extLst>
                      <a:ext uri="{53640926-AAD7-44D8-BBD7-CCE9431645EC}">
                        <a14:shadowObscured xmlns:a14="http://schemas.microsoft.com/office/drawing/2010/main"/>
                      </a:ext>
                    </a:extLst>
                  </pic:spPr>
                </pic:pic>
              </a:graphicData>
            </a:graphic>
          </wp:inline>
        </w:drawing>
      </w:r>
    </w:p>
    <w:p w14:paraId="1F4025FB" w14:textId="7AFDE399" w:rsidR="00A6690C" w:rsidRPr="003351AC" w:rsidRDefault="00A6690C" w:rsidP="003D5FD5">
      <w:pPr>
        <w:spacing w:before="100" w:after="100" w:line="360" w:lineRule="auto"/>
        <w:jc w:val="both"/>
        <w:rPr>
          <w:rFonts w:ascii="Arial" w:hAnsi="Arial" w:cs="Arial"/>
          <w:b/>
          <w:bCs/>
          <w:sz w:val="22"/>
          <w:szCs w:val="22"/>
        </w:rPr>
      </w:pPr>
    </w:p>
    <w:p w14:paraId="7911677B" w14:textId="53BB422C" w:rsidR="00A6690C" w:rsidRPr="003351AC" w:rsidRDefault="00733D66" w:rsidP="003D5FD5">
      <w:pPr>
        <w:spacing w:before="100" w:after="100" w:line="360" w:lineRule="auto"/>
        <w:jc w:val="both"/>
        <w:rPr>
          <w:rFonts w:ascii="Arial" w:hAnsi="Arial" w:cs="Arial"/>
          <w:sz w:val="22"/>
          <w:szCs w:val="22"/>
        </w:rPr>
      </w:pPr>
      <w:r w:rsidRPr="003351AC">
        <w:rPr>
          <w:rFonts w:ascii="Arial" w:hAnsi="Arial" w:cs="Arial"/>
          <w:sz w:val="22"/>
          <w:szCs w:val="22"/>
        </w:rPr>
        <w:t>A</w:t>
      </w:r>
      <w:r w:rsidR="00A6690C" w:rsidRPr="003351AC">
        <w:rPr>
          <w:rFonts w:ascii="Arial" w:hAnsi="Arial" w:cs="Arial"/>
          <w:sz w:val="22"/>
          <w:szCs w:val="22"/>
        </w:rPr>
        <w:t xml:space="preserve"> tariff is a tax impose</w:t>
      </w:r>
      <w:r w:rsidR="00552FF3" w:rsidRPr="003351AC">
        <w:rPr>
          <w:rFonts w:ascii="Arial" w:hAnsi="Arial" w:cs="Arial"/>
          <w:sz w:val="22"/>
          <w:szCs w:val="22"/>
        </w:rPr>
        <w:t>d</w:t>
      </w:r>
      <w:r w:rsidR="00A6690C" w:rsidRPr="003351AC">
        <w:rPr>
          <w:rFonts w:ascii="Arial" w:hAnsi="Arial" w:cs="Arial"/>
          <w:sz w:val="22"/>
          <w:szCs w:val="22"/>
        </w:rPr>
        <w:t xml:space="preserve"> by the </w:t>
      </w:r>
      <w:r w:rsidR="00A60341" w:rsidRPr="003351AC">
        <w:rPr>
          <w:rFonts w:ascii="Arial" w:hAnsi="Arial" w:cs="Arial"/>
          <w:sz w:val="22"/>
          <w:szCs w:val="22"/>
        </w:rPr>
        <w:t>government;</w:t>
      </w:r>
      <w:r w:rsidR="00A6690C" w:rsidRPr="003351AC">
        <w:rPr>
          <w:rFonts w:ascii="Arial" w:hAnsi="Arial" w:cs="Arial"/>
          <w:sz w:val="22"/>
          <w:szCs w:val="22"/>
        </w:rPr>
        <w:t xml:space="preserve"> the purpose of the tariff is to protect </w:t>
      </w:r>
      <w:r w:rsidR="00552FF3" w:rsidRPr="003351AC">
        <w:rPr>
          <w:rFonts w:ascii="Arial" w:hAnsi="Arial" w:cs="Arial"/>
          <w:sz w:val="22"/>
          <w:szCs w:val="22"/>
        </w:rPr>
        <w:t xml:space="preserve">the </w:t>
      </w:r>
      <w:r w:rsidR="00A6690C" w:rsidRPr="003351AC">
        <w:rPr>
          <w:rFonts w:ascii="Arial" w:hAnsi="Arial" w:cs="Arial"/>
          <w:sz w:val="22"/>
          <w:szCs w:val="22"/>
        </w:rPr>
        <w:t>domestic market from international import</w:t>
      </w:r>
      <w:r w:rsidR="00552FF3" w:rsidRPr="003351AC">
        <w:rPr>
          <w:rFonts w:ascii="Arial" w:hAnsi="Arial" w:cs="Arial"/>
          <w:sz w:val="22"/>
          <w:szCs w:val="22"/>
        </w:rPr>
        <w:t>s</w:t>
      </w:r>
      <w:r w:rsidR="00A6690C" w:rsidRPr="003351AC">
        <w:rPr>
          <w:rFonts w:ascii="Arial" w:hAnsi="Arial" w:cs="Arial"/>
          <w:sz w:val="22"/>
          <w:szCs w:val="22"/>
        </w:rPr>
        <w:t xml:space="preserve">. By imposing tariff government generate tax and protect </w:t>
      </w:r>
      <w:r w:rsidR="00552FF3" w:rsidRPr="003351AC">
        <w:rPr>
          <w:rFonts w:ascii="Arial" w:hAnsi="Arial" w:cs="Arial"/>
          <w:sz w:val="22"/>
          <w:szCs w:val="22"/>
        </w:rPr>
        <w:t xml:space="preserve">the </w:t>
      </w:r>
      <w:r w:rsidR="00A6690C" w:rsidRPr="003351AC">
        <w:rPr>
          <w:rFonts w:ascii="Arial" w:hAnsi="Arial" w:cs="Arial"/>
          <w:sz w:val="22"/>
          <w:szCs w:val="22"/>
        </w:rPr>
        <w:t xml:space="preserve">domestic market from </w:t>
      </w:r>
      <w:r w:rsidR="00552FF3" w:rsidRPr="003351AC">
        <w:rPr>
          <w:rFonts w:ascii="Arial" w:hAnsi="Arial" w:cs="Arial"/>
          <w:sz w:val="22"/>
          <w:szCs w:val="22"/>
        </w:rPr>
        <w:t xml:space="preserve">a </w:t>
      </w:r>
      <w:r w:rsidR="00A6690C" w:rsidRPr="003351AC">
        <w:rPr>
          <w:rFonts w:ascii="Arial" w:hAnsi="Arial" w:cs="Arial"/>
          <w:sz w:val="22"/>
          <w:szCs w:val="22"/>
        </w:rPr>
        <w:t xml:space="preserve">more efficient international producer, if the tariff is </w:t>
      </w:r>
      <w:r w:rsidR="00A7561E" w:rsidRPr="003351AC">
        <w:rPr>
          <w:rFonts w:ascii="Arial" w:hAnsi="Arial" w:cs="Arial"/>
          <w:sz w:val="22"/>
          <w:szCs w:val="22"/>
        </w:rPr>
        <w:t>impose</w:t>
      </w:r>
      <w:r w:rsidR="00552FF3" w:rsidRPr="003351AC">
        <w:rPr>
          <w:rFonts w:ascii="Arial" w:hAnsi="Arial" w:cs="Arial"/>
          <w:sz w:val="22"/>
          <w:szCs w:val="22"/>
        </w:rPr>
        <w:t>d</w:t>
      </w:r>
      <w:r w:rsidR="00A7561E" w:rsidRPr="003351AC">
        <w:rPr>
          <w:rFonts w:ascii="Arial" w:hAnsi="Arial" w:cs="Arial"/>
          <w:sz w:val="22"/>
          <w:szCs w:val="22"/>
        </w:rPr>
        <w:t xml:space="preserve"> the import goods price will increase thus domestic farms can compete or be more profitable. The C can be calculated by h</w:t>
      </w:r>
      <w:r w:rsidR="00552FF3" w:rsidRPr="003351AC">
        <w:rPr>
          <w:rFonts w:ascii="Arial" w:hAnsi="Arial" w:cs="Arial"/>
          <w:sz w:val="22"/>
          <w:szCs w:val="22"/>
        </w:rPr>
        <w:t>e</w:t>
      </w:r>
      <w:r w:rsidR="00A7561E" w:rsidRPr="003351AC">
        <w:rPr>
          <w:rFonts w:ascii="Arial" w:hAnsi="Arial" w:cs="Arial"/>
          <w:sz w:val="22"/>
          <w:szCs w:val="22"/>
        </w:rPr>
        <w:t xml:space="preserve">ight which is 2.5 and width is 550000 – 350000 equal to 200000. </w:t>
      </w:r>
      <w:r w:rsidR="00044FCD" w:rsidRPr="003351AC">
        <w:rPr>
          <w:rFonts w:ascii="Arial" w:hAnsi="Arial" w:cs="Arial"/>
          <w:sz w:val="22"/>
          <w:szCs w:val="22"/>
        </w:rPr>
        <w:t>So,</w:t>
      </w:r>
      <w:r w:rsidR="00A7561E" w:rsidRPr="003351AC">
        <w:rPr>
          <w:rFonts w:ascii="Arial" w:hAnsi="Arial" w:cs="Arial"/>
          <w:sz w:val="22"/>
          <w:szCs w:val="22"/>
        </w:rPr>
        <w:t xml:space="preserve"> the government gain from introducing tariff</w:t>
      </w:r>
      <w:r w:rsidRPr="003351AC">
        <w:rPr>
          <w:rFonts w:ascii="Arial" w:hAnsi="Arial" w:cs="Arial"/>
          <w:sz w:val="22"/>
          <w:szCs w:val="22"/>
        </w:rPr>
        <w:t>s</w:t>
      </w:r>
      <w:r w:rsidR="00A7561E" w:rsidRPr="003351AC">
        <w:rPr>
          <w:rFonts w:ascii="Arial" w:hAnsi="Arial" w:cs="Arial"/>
          <w:sz w:val="22"/>
          <w:szCs w:val="22"/>
        </w:rPr>
        <w:t xml:space="preserve"> will be calculated as 200000 multipl</w:t>
      </w:r>
      <w:r w:rsidR="00552FF3" w:rsidRPr="003351AC">
        <w:rPr>
          <w:rFonts w:ascii="Arial" w:hAnsi="Arial" w:cs="Arial"/>
          <w:sz w:val="22"/>
          <w:szCs w:val="22"/>
        </w:rPr>
        <w:t>ied</w:t>
      </w:r>
      <w:r w:rsidR="00A7561E" w:rsidRPr="003351AC">
        <w:rPr>
          <w:rFonts w:ascii="Arial" w:hAnsi="Arial" w:cs="Arial"/>
          <w:sz w:val="22"/>
          <w:szCs w:val="22"/>
        </w:rPr>
        <w:t xml:space="preserve"> by 2.5. </w:t>
      </w:r>
    </w:p>
    <w:p w14:paraId="5DE2E39E" w14:textId="6443008F" w:rsidR="00A7561E" w:rsidRPr="003351AC" w:rsidRDefault="00A7561E" w:rsidP="003D5FD5">
      <w:pPr>
        <w:spacing w:before="100" w:after="100" w:line="360" w:lineRule="auto"/>
        <w:jc w:val="both"/>
        <w:rPr>
          <w:rFonts w:ascii="Arial" w:hAnsi="Arial" w:cs="Arial"/>
          <w:sz w:val="22"/>
          <w:szCs w:val="22"/>
        </w:rPr>
      </w:pPr>
    </w:p>
    <w:p w14:paraId="797957D2" w14:textId="10CD492E" w:rsidR="00A7561E" w:rsidRPr="003351AC" w:rsidRDefault="00A7561E"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C= 2.5 X 200000 = </w:t>
      </w:r>
      <w:r w:rsidRPr="003351AC">
        <w:rPr>
          <w:rFonts w:ascii="Arial" w:hAnsi="Arial" w:cs="Arial"/>
          <w:sz w:val="22"/>
          <w:szCs w:val="22"/>
        </w:rPr>
        <w:fldChar w:fldCharType="begin"/>
      </w:r>
      <w:r w:rsidRPr="003351AC">
        <w:rPr>
          <w:rFonts w:ascii="Arial" w:hAnsi="Arial" w:cs="Arial"/>
          <w:sz w:val="22"/>
          <w:szCs w:val="22"/>
        </w:rPr>
        <w:instrText xml:space="preserve"> =2.5*200000 </w:instrText>
      </w:r>
      <w:r w:rsidRPr="003351AC">
        <w:rPr>
          <w:rFonts w:ascii="Arial" w:hAnsi="Arial" w:cs="Arial"/>
          <w:sz w:val="22"/>
          <w:szCs w:val="22"/>
        </w:rPr>
        <w:fldChar w:fldCharType="separate"/>
      </w:r>
      <w:r w:rsidRPr="003351AC">
        <w:rPr>
          <w:rFonts w:ascii="Arial" w:hAnsi="Arial" w:cs="Arial"/>
          <w:noProof/>
          <w:sz w:val="22"/>
          <w:szCs w:val="22"/>
        </w:rPr>
        <w:t>500000</w:t>
      </w:r>
      <w:r w:rsidRPr="003351AC">
        <w:rPr>
          <w:rFonts w:ascii="Arial" w:hAnsi="Arial" w:cs="Arial"/>
          <w:sz w:val="22"/>
          <w:szCs w:val="22"/>
        </w:rPr>
        <w:fldChar w:fldCharType="end"/>
      </w:r>
    </w:p>
    <w:p w14:paraId="5CC5D7B3" w14:textId="2CF0CC97" w:rsidR="00A6690C" w:rsidRPr="003351AC" w:rsidRDefault="00A6690C" w:rsidP="003D5FD5">
      <w:pPr>
        <w:spacing w:before="100" w:after="100" w:line="360" w:lineRule="auto"/>
        <w:jc w:val="both"/>
        <w:rPr>
          <w:rFonts w:ascii="Arial" w:hAnsi="Arial" w:cs="Arial"/>
          <w:b/>
          <w:bCs/>
          <w:sz w:val="22"/>
          <w:szCs w:val="22"/>
        </w:rPr>
      </w:pPr>
    </w:p>
    <w:p w14:paraId="2CE5792D" w14:textId="77777777" w:rsidR="00A6690C" w:rsidRPr="003351AC" w:rsidRDefault="00A6690C" w:rsidP="003D5FD5">
      <w:pPr>
        <w:spacing w:before="100" w:after="100" w:line="360" w:lineRule="auto"/>
        <w:jc w:val="both"/>
        <w:rPr>
          <w:rFonts w:ascii="Arial" w:hAnsi="Arial" w:cs="Arial"/>
          <w:b/>
          <w:bCs/>
          <w:sz w:val="22"/>
          <w:szCs w:val="22"/>
        </w:rPr>
      </w:pPr>
    </w:p>
    <w:p w14:paraId="715966A5" w14:textId="5E04A159" w:rsidR="000F6DFB" w:rsidRPr="003351AC" w:rsidRDefault="000F6DFB" w:rsidP="003D5FD5">
      <w:pPr>
        <w:spacing w:before="100" w:after="100" w:line="360" w:lineRule="auto"/>
        <w:jc w:val="both"/>
        <w:rPr>
          <w:rFonts w:ascii="Arial" w:hAnsi="Arial" w:cs="Arial"/>
          <w:b/>
          <w:bCs/>
          <w:sz w:val="22"/>
          <w:szCs w:val="22"/>
        </w:rPr>
      </w:pPr>
    </w:p>
    <w:p w14:paraId="72AEC84B" w14:textId="3646D3D7" w:rsidR="00D32BA7" w:rsidRPr="003351AC" w:rsidRDefault="00D32BA7" w:rsidP="003D5FD5">
      <w:pPr>
        <w:spacing w:before="100" w:after="100" w:line="360" w:lineRule="auto"/>
        <w:jc w:val="both"/>
        <w:rPr>
          <w:rFonts w:ascii="Arial" w:hAnsi="Arial" w:cs="Arial"/>
          <w:b/>
          <w:bCs/>
          <w:sz w:val="22"/>
          <w:szCs w:val="22"/>
        </w:rPr>
      </w:pPr>
    </w:p>
    <w:p w14:paraId="11397346" w14:textId="5DFCE8A8" w:rsidR="00044FCD" w:rsidRDefault="00044FCD" w:rsidP="003D5FD5">
      <w:pPr>
        <w:spacing w:before="100" w:after="100" w:line="360" w:lineRule="auto"/>
        <w:jc w:val="both"/>
        <w:rPr>
          <w:rFonts w:ascii="Arial" w:hAnsi="Arial" w:cs="Arial"/>
          <w:b/>
          <w:bCs/>
          <w:sz w:val="22"/>
          <w:szCs w:val="22"/>
        </w:rPr>
      </w:pPr>
    </w:p>
    <w:p w14:paraId="4A7651CB" w14:textId="77777777" w:rsidR="00B940C4" w:rsidRPr="003351AC" w:rsidRDefault="00B940C4" w:rsidP="003D5FD5">
      <w:pPr>
        <w:spacing w:before="100" w:after="100" w:line="360" w:lineRule="auto"/>
        <w:jc w:val="both"/>
        <w:rPr>
          <w:rFonts w:ascii="Arial" w:hAnsi="Arial" w:cs="Arial"/>
          <w:b/>
          <w:bCs/>
          <w:sz w:val="22"/>
          <w:szCs w:val="22"/>
        </w:rPr>
      </w:pPr>
    </w:p>
    <w:p w14:paraId="0E777CA0" w14:textId="77777777" w:rsidR="008225F7" w:rsidRPr="003351AC" w:rsidRDefault="008225F7" w:rsidP="003D5FD5">
      <w:pPr>
        <w:spacing w:before="100" w:after="100" w:line="360" w:lineRule="auto"/>
        <w:jc w:val="both"/>
        <w:rPr>
          <w:rFonts w:ascii="Arial" w:hAnsi="Arial" w:cs="Arial"/>
          <w:b/>
          <w:bCs/>
          <w:sz w:val="22"/>
          <w:szCs w:val="22"/>
        </w:rPr>
      </w:pPr>
    </w:p>
    <w:p w14:paraId="01B70438" w14:textId="7449765C" w:rsidR="002D0699" w:rsidRPr="003351AC" w:rsidRDefault="002D0699" w:rsidP="003D5FD5">
      <w:pPr>
        <w:pStyle w:val="Heading1"/>
        <w:spacing w:line="360" w:lineRule="auto"/>
        <w:rPr>
          <w:rFonts w:ascii="Arial" w:hAnsi="Arial" w:cs="Arial"/>
          <w:color w:val="auto"/>
          <w:sz w:val="22"/>
          <w:szCs w:val="22"/>
        </w:rPr>
      </w:pPr>
      <w:bookmarkStart w:id="6" w:name="_Toc99842672"/>
      <w:r w:rsidRPr="003351AC">
        <w:rPr>
          <w:rFonts w:ascii="Arial" w:hAnsi="Arial" w:cs="Arial"/>
          <w:color w:val="auto"/>
          <w:sz w:val="22"/>
          <w:szCs w:val="22"/>
        </w:rPr>
        <w:lastRenderedPageBreak/>
        <w:t>Whiskey Industry</w:t>
      </w:r>
      <w:bookmarkEnd w:id="6"/>
      <w:r w:rsidRPr="003351AC">
        <w:rPr>
          <w:rFonts w:ascii="Arial" w:hAnsi="Arial" w:cs="Arial"/>
          <w:color w:val="auto"/>
          <w:sz w:val="22"/>
          <w:szCs w:val="22"/>
        </w:rPr>
        <w:t xml:space="preserve"> </w:t>
      </w:r>
    </w:p>
    <w:p w14:paraId="41B9D8F0" w14:textId="08EA892F" w:rsidR="00DA7A27" w:rsidRPr="003351AC" w:rsidRDefault="00DA7A27"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The dynamic aspect of </w:t>
      </w:r>
      <w:r w:rsidR="00552FF3" w:rsidRPr="003351AC">
        <w:rPr>
          <w:rFonts w:ascii="Arial" w:hAnsi="Arial" w:cs="Arial"/>
          <w:sz w:val="22"/>
          <w:szCs w:val="22"/>
        </w:rPr>
        <w:t xml:space="preserve">the </w:t>
      </w:r>
      <w:r w:rsidRPr="003351AC">
        <w:rPr>
          <w:rFonts w:ascii="Arial" w:hAnsi="Arial" w:cs="Arial"/>
          <w:sz w:val="22"/>
          <w:szCs w:val="22"/>
        </w:rPr>
        <w:t>alcohol industry is complex in term</w:t>
      </w:r>
      <w:r w:rsidR="00552FF3" w:rsidRPr="003351AC">
        <w:rPr>
          <w:rFonts w:ascii="Arial" w:hAnsi="Arial" w:cs="Arial"/>
          <w:sz w:val="22"/>
          <w:szCs w:val="22"/>
        </w:rPr>
        <w:t>s</w:t>
      </w:r>
      <w:r w:rsidRPr="003351AC">
        <w:rPr>
          <w:rFonts w:ascii="Arial" w:hAnsi="Arial" w:cs="Arial"/>
          <w:sz w:val="22"/>
          <w:szCs w:val="22"/>
        </w:rPr>
        <w:t xml:space="preserve"> of production, distribution</w:t>
      </w:r>
      <w:r w:rsidR="00552FF3" w:rsidRPr="003351AC">
        <w:rPr>
          <w:rFonts w:ascii="Arial" w:hAnsi="Arial" w:cs="Arial"/>
          <w:sz w:val="22"/>
          <w:szCs w:val="22"/>
        </w:rPr>
        <w:t>,</w:t>
      </w:r>
      <w:r w:rsidRPr="003351AC">
        <w:rPr>
          <w:rFonts w:ascii="Arial" w:hAnsi="Arial" w:cs="Arial"/>
          <w:sz w:val="22"/>
          <w:szCs w:val="22"/>
        </w:rPr>
        <w:t xml:space="preserve"> and wholesale (Watson and Herbert, 2021). Overproducing can be problematic for whiskey production, and it can be costly to store </w:t>
      </w:r>
      <w:r w:rsidR="00552FF3" w:rsidRPr="003351AC">
        <w:rPr>
          <w:rFonts w:ascii="Arial" w:hAnsi="Arial" w:cs="Arial"/>
          <w:sz w:val="22"/>
          <w:szCs w:val="22"/>
        </w:rPr>
        <w:t xml:space="preserve">a </w:t>
      </w:r>
      <w:r w:rsidRPr="003351AC">
        <w:rPr>
          <w:rFonts w:ascii="Arial" w:hAnsi="Arial" w:cs="Arial"/>
          <w:sz w:val="22"/>
          <w:szCs w:val="22"/>
        </w:rPr>
        <w:t>large volume of whiskey</w:t>
      </w:r>
      <w:r w:rsidR="00733D66" w:rsidRPr="003351AC">
        <w:rPr>
          <w:rFonts w:ascii="Arial" w:hAnsi="Arial" w:cs="Arial"/>
          <w:sz w:val="22"/>
          <w:szCs w:val="22"/>
        </w:rPr>
        <w:t>-</w:t>
      </w:r>
      <w:r w:rsidRPr="003351AC">
        <w:rPr>
          <w:rFonts w:ascii="Arial" w:hAnsi="Arial" w:cs="Arial"/>
          <w:sz w:val="22"/>
          <w:szCs w:val="22"/>
        </w:rPr>
        <w:t>base</w:t>
      </w:r>
      <w:r w:rsidR="00552FF3" w:rsidRPr="003351AC">
        <w:rPr>
          <w:rFonts w:ascii="Arial" w:hAnsi="Arial" w:cs="Arial"/>
          <w:sz w:val="22"/>
          <w:szCs w:val="22"/>
        </w:rPr>
        <w:t>d</w:t>
      </w:r>
      <w:r w:rsidRPr="003351AC">
        <w:rPr>
          <w:rFonts w:ascii="Arial" w:hAnsi="Arial" w:cs="Arial"/>
          <w:sz w:val="22"/>
          <w:szCs w:val="22"/>
        </w:rPr>
        <w:t xml:space="preserve"> on </w:t>
      </w:r>
      <w:r w:rsidR="00552FF3" w:rsidRPr="003351AC">
        <w:rPr>
          <w:rFonts w:ascii="Arial" w:hAnsi="Arial" w:cs="Arial"/>
          <w:sz w:val="22"/>
          <w:szCs w:val="22"/>
        </w:rPr>
        <w:t xml:space="preserve">an </w:t>
      </w:r>
      <w:r w:rsidRPr="003351AC">
        <w:rPr>
          <w:rFonts w:ascii="Arial" w:hAnsi="Arial" w:cs="Arial"/>
          <w:sz w:val="22"/>
          <w:szCs w:val="22"/>
        </w:rPr>
        <w:t>assumption of future orders (Chockalingam, 2019). Research by Watson and Herbert, (2021) suggest whiskey production organisation have improved their forecast accuracy by minimizing under or overproduction. This argument is true in many cases, for example</w:t>
      </w:r>
      <w:r w:rsidR="00552FF3" w:rsidRPr="003351AC">
        <w:rPr>
          <w:rFonts w:ascii="Arial" w:hAnsi="Arial" w:cs="Arial"/>
          <w:sz w:val="22"/>
          <w:szCs w:val="22"/>
        </w:rPr>
        <w:t>,</w:t>
      </w:r>
      <w:r w:rsidRPr="003351AC">
        <w:rPr>
          <w:rFonts w:ascii="Arial" w:hAnsi="Arial" w:cs="Arial"/>
          <w:sz w:val="22"/>
          <w:szCs w:val="22"/>
        </w:rPr>
        <w:t xml:space="preserve"> the storage, insurance</w:t>
      </w:r>
      <w:r w:rsidR="00552FF3" w:rsidRPr="003351AC">
        <w:rPr>
          <w:rFonts w:ascii="Arial" w:hAnsi="Arial" w:cs="Arial"/>
          <w:sz w:val="22"/>
          <w:szCs w:val="22"/>
        </w:rPr>
        <w:t>,</w:t>
      </w:r>
      <w:r w:rsidRPr="003351AC">
        <w:rPr>
          <w:rFonts w:ascii="Arial" w:hAnsi="Arial" w:cs="Arial"/>
          <w:sz w:val="22"/>
          <w:szCs w:val="22"/>
        </w:rPr>
        <w:t xml:space="preserve"> and hand</w:t>
      </w:r>
      <w:r w:rsidR="00552FF3" w:rsidRPr="003351AC">
        <w:rPr>
          <w:rFonts w:ascii="Arial" w:hAnsi="Arial" w:cs="Arial"/>
          <w:sz w:val="22"/>
          <w:szCs w:val="22"/>
        </w:rPr>
        <w:t>l</w:t>
      </w:r>
      <w:r w:rsidRPr="003351AC">
        <w:rPr>
          <w:rFonts w:ascii="Arial" w:hAnsi="Arial" w:cs="Arial"/>
          <w:sz w:val="22"/>
          <w:szCs w:val="22"/>
        </w:rPr>
        <w:t xml:space="preserve">ing expenses can be avoided </w:t>
      </w:r>
      <w:r w:rsidR="00552FF3" w:rsidRPr="003351AC">
        <w:rPr>
          <w:rFonts w:ascii="Arial" w:hAnsi="Arial" w:cs="Arial"/>
          <w:sz w:val="22"/>
          <w:szCs w:val="22"/>
        </w:rPr>
        <w:t xml:space="preserve">in </w:t>
      </w:r>
      <w:r w:rsidRPr="003351AC">
        <w:rPr>
          <w:rFonts w:ascii="Arial" w:hAnsi="Arial" w:cs="Arial"/>
          <w:sz w:val="22"/>
          <w:szCs w:val="22"/>
        </w:rPr>
        <w:t>organisation</w:t>
      </w:r>
      <w:r w:rsidR="00552FF3" w:rsidRPr="003351AC">
        <w:rPr>
          <w:rFonts w:ascii="Arial" w:hAnsi="Arial" w:cs="Arial"/>
          <w:sz w:val="22"/>
          <w:szCs w:val="22"/>
        </w:rPr>
        <w:t>s</w:t>
      </w:r>
      <w:r w:rsidRPr="003351AC">
        <w:rPr>
          <w:rFonts w:ascii="Arial" w:hAnsi="Arial" w:cs="Arial"/>
          <w:sz w:val="22"/>
          <w:szCs w:val="22"/>
        </w:rPr>
        <w:t xml:space="preserve"> </w:t>
      </w:r>
      <w:r w:rsidR="00552FF3" w:rsidRPr="003351AC">
        <w:rPr>
          <w:rFonts w:ascii="Arial" w:hAnsi="Arial" w:cs="Arial"/>
          <w:sz w:val="22"/>
          <w:szCs w:val="22"/>
        </w:rPr>
        <w:t xml:space="preserve">that </w:t>
      </w:r>
      <w:r w:rsidRPr="003351AC">
        <w:rPr>
          <w:rFonts w:ascii="Arial" w:hAnsi="Arial" w:cs="Arial"/>
          <w:sz w:val="22"/>
          <w:szCs w:val="22"/>
        </w:rPr>
        <w:t xml:space="preserve">have </w:t>
      </w:r>
      <w:r w:rsidR="00E442BD" w:rsidRPr="003351AC">
        <w:rPr>
          <w:rFonts w:ascii="Arial" w:hAnsi="Arial" w:cs="Arial"/>
          <w:sz w:val="22"/>
          <w:szCs w:val="22"/>
        </w:rPr>
        <w:t>economies of</w:t>
      </w:r>
      <w:r w:rsidRPr="003351AC">
        <w:rPr>
          <w:rFonts w:ascii="Arial" w:hAnsi="Arial" w:cs="Arial"/>
          <w:sz w:val="22"/>
          <w:szCs w:val="22"/>
        </w:rPr>
        <w:t xml:space="preserve"> scale </w:t>
      </w:r>
      <w:r w:rsidR="00E442BD" w:rsidRPr="003351AC">
        <w:rPr>
          <w:rFonts w:ascii="Arial" w:hAnsi="Arial" w:cs="Arial"/>
          <w:sz w:val="22"/>
          <w:szCs w:val="22"/>
        </w:rPr>
        <w:t>(Stigler, 1958)</w:t>
      </w:r>
      <w:r w:rsidR="00542C6F" w:rsidRPr="003351AC">
        <w:rPr>
          <w:rFonts w:ascii="Arial" w:hAnsi="Arial" w:cs="Arial"/>
          <w:sz w:val="22"/>
          <w:szCs w:val="22"/>
        </w:rPr>
        <w:t>. An over</w:t>
      </w:r>
      <w:r w:rsidR="00552FF3" w:rsidRPr="003351AC">
        <w:rPr>
          <w:rFonts w:ascii="Arial" w:hAnsi="Arial" w:cs="Arial"/>
          <w:sz w:val="22"/>
          <w:szCs w:val="22"/>
        </w:rPr>
        <w:t>-</w:t>
      </w:r>
      <w:r w:rsidR="00542C6F" w:rsidRPr="003351AC">
        <w:rPr>
          <w:rFonts w:ascii="Arial" w:hAnsi="Arial" w:cs="Arial"/>
          <w:sz w:val="22"/>
          <w:szCs w:val="22"/>
        </w:rPr>
        <w:t xml:space="preserve">production can turn out to be </w:t>
      </w:r>
      <w:r w:rsidR="00552FF3" w:rsidRPr="003351AC">
        <w:rPr>
          <w:rFonts w:ascii="Arial" w:hAnsi="Arial" w:cs="Arial"/>
          <w:sz w:val="22"/>
          <w:szCs w:val="22"/>
        </w:rPr>
        <w:t xml:space="preserve">a </w:t>
      </w:r>
      <w:r w:rsidR="00542C6F" w:rsidRPr="003351AC">
        <w:rPr>
          <w:rFonts w:ascii="Arial" w:hAnsi="Arial" w:cs="Arial"/>
          <w:sz w:val="22"/>
          <w:szCs w:val="22"/>
        </w:rPr>
        <w:t xml:space="preserve">liability and underproduction can be missing </w:t>
      </w:r>
      <w:r w:rsidR="00552FF3" w:rsidRPr="003351AC">
        <w:rPr>
          <w:rFonts w:ascii="Arial" w:hAnsi="Arial" w:cs="Arial"/>
          <w:sz w:val="22"/>
          <w:szCs w:val="22"/>
        </w:rPr>
        <w:t xml:space="preserve">the </w:t>
      </w:r>
      <w:r w:rsidR="00542C6F" w:rsidRPr="003351AC">
        <w:rPr>
          <w:rFonts w:ascii="Arial" w:hAnsi="Arial" w:cs="Arial"/>
          <w:sz w:val="22"/>
          <w:szCs w:val="22"/>
        </w:rPr>
        <w:t xml:space="preserve">opportunity and making space for newcomers or competitors to take those unserved customers. </w:t>
      </w:r>
    </w:p>
    <w:p w14:paraId="076CEEA7" w14:textId="7D6F78B5" w:rsidR="00E442BD" w:rsidRPr="003351AC" w:rsidRDefault="00E442BD" w:rsidP="003D5FD5">
      <w:pPr>
        <w:spacing w:before="100" w:after="100" w:line="360" w:lineRule="auto"/>
        <w:jc w:val="both"/>
        <w:rPr>
          <w:rFonts w:ascii="Arial" w:hAnsi="Arial" w:cs="Arial"/>
          <w:b/>
          <w:bCs/>
          <w:sz w:val="22"/>
          <w:szCs w:val="22"/>
        </w:rPr>
      </w:pPr>
    </w:p>
    <w:p w14:paraId="15BFE4B5" w14:textId="289D825A" w:rsidR="00044FCD" w:rsidRPr="003351AC" w:rsidRDefault="002D0699"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The alcoholic beverage revenue of whiskey is £2724million in the UK and </w:t>
      </w:r>
      <w:r w:rsidR="00552FF3" w:rsidRPr="003351AC">
        <w:rPr>
          <w:rFonts w:ascii="Arial" w:hAnsi="Arial" w:cs="Arial"/>
          <w:sz w:val="22"/>
          <w:szCs w:val="22"/>
        </w:rPr>
        <w:t xml:space="preserve">is </w:t>
      </w:r>
      <w:r w:rsidRPr="003351AC">
        <w:rPr>
          <w:rFonts w:ascii="Arial" w:hAnsi="Arial" w:cs="Arial"/>
          <w:sz w:val="22"/>
          <w:szCs w:val="22"/>
        </w:rPr>
        <w:t>expected to grow annually by 8.09% from 2022 to 2025 (</w:t>
      </w:r>
      <w:r w:rsidRPr="003351AC">
        <w:rPr>
          <w:rFonts w:ascii="Arial" w:hAnsi="Arial" w:cs="Arial"/>
          <w:sz w:val="22"/>
          <w:szCs w:val="22"/>
          <w:shd w:val="clear" w:color="auto" w:fill="FFFFFF"/>
        </w:rPr>
        <w:t>Statista., 2022a)</w:t>
      </w:r>
      <w:r w:rsidRPr="003351AC">
        <w:rPr>
          <w:rFonts w:ascii="Arial" w:hAnsi="Arial" w:cs="Arial"/>
          <w:sz w:val="22"/>
          <w:szCs w:val="22"/>
        </w:rPr>
        <w:t>. in the whiskey segment</w:t>
      </w:r>
      <w:r w:rsidR="00552FF3" w:rsidRPr="003351AC">
        <w:rPr>
          <w:rFonts w:ascii="Arial" w:hAnsi="Arial" w:cs="Arial"/>
          <w:sz w:val="22"/>
          <w:szCs w:val="22"/>
        </w:rPr>
        <w:t>,</w:t>
      </w:r>
      <w:r w:rsidRPr="003351AC">
        <w:rPr>
          <w:rFonts w:ascii="Arial" w:hAnsi="Arial" w:cs="Arial"/>
          <w:sz w:val="22"/>
          <w:szCs w:val="22"/>
        </w:rPr>
        <w:t xml:space="preserve"> the volume of consumption will also increase by 1.63% in 2023, the revenue </w:t>
      </w:r>
      <w:r w:rsidR="00552FF3" w:rsidRPr="003351AC">
        <w:rPr>
          <w:rFonts w:ascii="Arial" w:hAnsi="Arial" w:cs="Arial"/>
          <w:sz w:val="22"/>
          <w:szCs w:val="22"/>
        </w:rPr>
        <w:t xml:space="preserve">is </w:t>
      </w:r>
      <w:r w:rsidRPr="003351AC">
        <w:rPr>
          <w:rFonts w:ascii="Arial" w:hAnsi="Arial" w:cs="Arial"/>
          <w:sz w:val="22"/>
          <w:szCs w:val="22"/>
        </w:rPr>
        <w:t xml:space="preserve">expected to increase by 34.6%. </w:t>
      </w:r>
      <w:r w:rsidR="0073122A" w:rsidRPr="003351AC">
        <w:rPr>
          <w:rFonts w:ascii="Arial" w:hAnsi="Arial" w:cs="Arial"/>
          <w:sz w:val="22"/>
          <w:szCs w:val="22"/>
        </w:rPr>
        <w:t xml:space="preserve">The UK is </w:t>
      </w:r>
      <w:r w:rsidR="00552FF3" w:rsidRPr="003351AC">
        <w:rPr>
          <w:rFonts w:ascii="Arial" w:hAnsi="Arial" w:cs="Arial"/>
          <w:sz w:val="22"/>
          <w:szCs w:val="22"/>
        </w:rPr>
        <w:t xml:space="preserve">the </w:t>
      </w:r>
      <w:r w:rsidR="0073122A" w:rsidRPr="003351AC">
        <w:rPr>
          <w:rFonts w:ascii="Arial" w:hAnsi="Arial" w:cs="Arial"/>
          <w:sz w:val="22"/>
          <w:szCs w:val="22"/>
        </w:rPr>
        <w:t xml:space="preserve">leading exporter of whiskey in 2020 and </w:t>
      </w:r>
      <w:r w:rsidR="00552FF3" w:rsidRPr="003351AC">
        <w:rPr>
          <w:rFonts w:ascii="Arial" w:hAnsi="Arial" w:cs="Arial"/>
          <w:sz w:val="22"/>
          <w:szCs w:val="22"/>
        </w:rPr>
        <w:t xml:space="preserve">the </w:t>
      </w:r>
      <w:r w:rsidR="0073122A" w:rsidRPr="003351AC">
        <w:rPr>
          <w:rFonts w:ascii="Arial" w:hAnsi="Arial" w:cs="Arial"/>
          <w:sz w:val="22"/>
          <w:szCs w:val="22"/>
        </w:rPr>
        <w:t xml:space="preserve">USA market is where </w:t>
      </w:r>
      <w:r w:rsidR="00552FF3" w:rsidRPr="003351AC">
        <w:rPr>
          <w:rFonts w:ascii="Arial" w:hAnsi="Arial" w:cs="Arial"/>
          <w:sz w:val="22"/>
          <w:szCs w:val="22"/>
        </w:rPr>
        <w:t xml:space="preserve">the </w:t>
      </w:r>
      <w:r w:rsidR="0073122A" w:rsidRPr="003351AC">
        <w:rPr>
          <w:rFonts w:ascii="Arial" w:hAnsi="Arial" w:cs="Arial"/>
          <w:sz w:val="22"/>
          <w:szCs w:val="22"/>
        </w:rPr>
        <w:t xml:space="preserve">UK export the most and vice versa for </w:t>
      </w:r>
      <w:r w:rsidR="00552FF3" w:rsidRPr="003351AC">
        <w:rPr>
          <w:rFonts w:ascii="Arial" w:hAnsi="Arial" w:cs="Arial"/>
          <w:sz w:val="22"/>
          <w:szCs w:val="22"/>
        </w:rPr>
        <w:t xml:space="preserve">the </w:t>
      </w:r>
      <w:r w:rsidR="0073122A" w:rsidRPr="003351AC">
        <w:rPr>
          <w:rFonts w:ascii="Arial" w:hAnsi="Arial" w:cs="Arial"/>
          <w:sz w:val="22"/>
          <w:szCs w:val="22"/>
        </w:rPr>
        <w:t xml:space="preserve">USA in term of export, </w:t>
      </w:r>
      <w:r w:rsidR="00733D66" w:rsidRPr="003351AC">
        <w:rPr>
          <w:rFonts w:ascii="Arial" w:hAnsi="Arial" w:cs="Arial"/>
          <w:sz w:val="22"/>
          <w:szCs w:val="22"/>
        </w:rPr>
        <w:t xml:space="preserve">the </w:t>
      </w:r>
      <w:r w:rsidR="0073122A" w:rsidRPr="003351AC">
        <w:rPr>
          <w:rFonts w:ascii="Arial" w:hAnsi="Arial" w:cs="Arial"/>
          <w:sz w:val="22"/>
          <w:szCs w:val="22"/>
        </w:rPr>
        <w:t xml:space="preserve">UK is </w:t>
      </w:r>
      <w:r w:rsidR="00552FF3" w:rsidRPr="003351AC">
        <w:rPr>
          <w:rFonts w:ascii="Arial" w:hAnsi="Arial" w:cs="Arial"/>
          <w:sz w:val="22"/>
          <w:szCs w:val="22"/>
        </w:rPr>
        <w:t xml:space="preserve">the </w:t>
      </w:r>
      <w:r w:rsidR="0073122A" w:rsidRPr="003351AC">
        <w:rPr>
          <w:rFonts w:ascii="Arial" w:hAnsi="Arial" w:cs="Arial"/>
          <w:sz w:val="22"/>
          <w:szCs w:val="22"/>
        </w:rPr>
        <w:t>biggest importer of USA whiskey (</w:t>
      </w:r>
      <w:r w:rsidR="0073122A" w:rsidRPr="003351AC">
        <w:rPr>
          <w:rFonts w:ascii="Arial" w:hAnsi="Arial" w:cs="Arial"/>
          <w:sz w:val="22"/>
          <w:szCs w:val="22"/>
          <w:shd w:val="clear" w:color="auto" w:fill="FFFFFF"/>
        </w:rPr>
        <w:t>Statista. 2022b; Statista. 2022c)</w:t>
      </w:r>
      <w:r w:rsidR="0073122A" w:rsidRPr="003351AC">
        <w:rPr>
          <w:rFonts w:ascii="Arial" w:hAnsi="Arial" w:cs="Arial"/>
          <w:sz w:val="22"/>
          <w:szCs w:val="22"/>
        </w:rPr>
        <w:t xml:space="preserve">.  </w:t>
      </w:r>
    </w:p>
    <w:p w14:paraId="1E98FADF" w14:textId="116125D2" w:rsidR="002D0699" w:rsidRPr="003351AC" w:rsidRDefault="002D0699" w:rsidP="003D5FD5">
      <w:pPr>
        <w:spacing w:before="100" w:after="100" w:line="360" w:lineRule="auto"/>
        <w:jc w:val="both"/>
        <w:rPr>
          <w:rFonts w:ascii="Arial" w:hAnsi="Arial" w:cs="Arial"/>
          <w:b/>
          <w:bCs/>
          <w:sz w:val="22"/>
          <w:szCs w:val="22"/>
        </w:rPr>
      </w:pPr>
    </w:p>
    <w:p w14:paraId="11D84743" w14:textId="0367EAB7" w:rsidR="00D541FF" w:rsidRPr="003351AC" w:rsidRDefault="005D35C0"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In </w:t>
      </w:r>
      <w:r w:rsidR="00552FF3" w:rsidRPr="003351AC">
        <w:rPr>
          <w:rFonts w:ascii="Arial" w:hAnsi="Arial" w:cs="Arial"/>
          <w:sz w:val="22"/>
          <w:szCs w:val="22"/>
        </w:rPr>
        <w:t xml:space="preserve">the </w:t>
      </w:r>
      <w:r w:rsidRPr="003351AC">
        <w:rPr>
          <w:rFonts w:ascii="Arial" w:hAnsi="Arial" w:cs="Arial"/>
          <w:sz w:val="22"/>
          <w:szCs w:val="22"/>
        </w:rPr>
        <w:t xml:space="preserve">USA the annual growth of </w:t>
      </w:r>
      <w:r w:rsidR="00552FF3" w:rsidRPr="003351AC">
        <w:rPr>
          <w:rFonts w:ascii="Arial" w:hAnsi="Arial" w:cs="Arial"/>
          <w:sz w:val="22"/>
          <w:szCs w:val="22"/>
        </w:rPr>
        <w:t xml:space="preserve">the </w:t>
      </w:r>
      <w:r w:rsidRPr="003351AC">
        <w:rPr>
          <w:rFonts w:ascii="Arial" w:hAnsi="Arial" w:cs="Arial"/>
          <w:sz w:val="22"/>
          <w:szCs w:val="22"/>
        </w:rPr>
        <w:t>whiskey industry i</w:t>
      </w:r>
      <w:r w:rsidR="00552FF3" w:rsidRPr="003351AC">
        <w:rPr>
          <w:rFonts w:ascii="Arial" w:hAnsi="Arial" w:cs="Arial"/>
          <w:sz w:val="22"/>
          <w:szCs w:val="22"/>
        </w:rPr>
        <w:t>s</w:t>
      </w:r>
      <w:r w:rsidRPr="003351AC">
        <w:rPr>
          <w:rFonts w:ascii="Arial" w:hAnsi="Arial" w:cs="Arial"/>
          <w:sz w:val="22"/>
          <w:szCs w:val="22"/>
        </w:rPr>
        <w:t xml:space="preserve"> expected to grow by 6.77% from 2022 to 2025, and the volume of whiskey production will </w:t>
      </w:r>
      <w:r w:rsidR="00552FF3" w:rsidRPr="003351AC">
        <w:rPr>
          <w:rFonts w:ascii="Arial" w:hAnsi="Arial" w:cs="Arial"/>
          <w:sz w:val="22"/>
          <w:szCs w:val="22"/>
        </w:rPr>
        <w:t xml:space="preserve">be </w:t>
      </w:r>
      <w:r w:rsidRPr="003351AC">
        <w:rPr>
          <w:rFonts w:ascii="Arial" w:hAnsi="Arial" w:cs="Arial"/>
          <w:sz w:val="22"/>
          <w:szCs w:val="22"/>
        </w:rPr>
        <w:t xml:space="preserve">501.3ml (million </w:t>
      </w:r>
      <w:r w:rsidR="00264211" w:rsidRPr="003351AC">
        <w:rPr>
          <w:rFonts w:ascii="Arial" w:hAnsi="Arial" w:cs="Arial"/>
          <w:sz w:val="22"/>
          <w:szCs w:val="22"/>
        </w:rPr>
        <w:t>litters</w:t>
      </w:r>
      <w:r w:rsidRPr="003351AC">
        <w:rPr>
          <w:rFonts w:ascii="Arial" w:hAnsi="Arial" w:cs="Arial"/>
          <w:sz w:val="22"/>
          <w:szCs w:val="22"/>
        </w:rPr>
        <w:t>) by 2025</w:t>
      </w:r>
      <w:r w:rsidR="00E746B5" w:rsidRPr="003351AC">
        <w:rPr>
          <w:rFonts w:ascii="Arial" w:hAnsi="Arial" w:cs="Arial"/>
          <w:sz w:val="22"/>
          <w:szCs w:val="22"/>
        </w:rPr>
        <w:t xml:space="preserve"> (</w:t>
      </w:r>
      <w:r w:rsidR="00E746B5" w:rsidRPr="003351AC">
        <w:rPr>
          <w:rFonts w:ascii="Arial" w:hAnsi="Arial" w:cs="Arial"/>
          <w:sz w:val="22"/>
          <w:szCs w:val="22"/>
          <w:shd w:val="clear" w:color="auto" w:fill="FFFFFF"/>
        </w:rPr>
        <w:t>Statista. 2022</w:t>
      </w:r>
      <w:r w:rsidR="0073122A" w:rsidRPr="003351AC">
        <w:rPr>
          <w:rFonts w:ascii="Arial" w:hAnsi="Arial" w:cs="Arial"/>
          <w:sz w:val="22"/>
          <w:szCs w:val="22"/>
          <w:shd w:val="clear" w:color="auto" w:fill="FFFFFF"/>
        </w:rPr>
        <w:t>d</w:t>
      </w:r>
      <w:r w:rsidR="00E746B5" w:rsidRPr="003351AC">
        <w:rPr>
          <w:rFonts w:ascii="Arial" w:hAnsi="Arial" w:cs="Arial"/>
          <w:sz w:val="22"/>
          <w:szCs w:val="22"/>
          <w:shd w:val="clear" w:color="auto" w:fill="FFFFFF"/>
        </w:rPr>
        <w:t>)</w:t>
      </w:r>
      <w:r w:rsidR="00583DAF" w:rsidRPr="003351AC">
        <w:rPr>
          <w:rFonts w:ascii="Arial" w:hAnsi="Arial" w:cs="Arial"/>
          <w:sz w:val="22"/>
          <w:szCs w:val="22"/>
          <w:shd w:val="clear" w:color="auto" w:fill="FFFFFF"/>
        </w:rPr>
        <w:t xml:space="preserve">. </w:t>
      </w:r>
      <w:r w:rsidR="00552FF3" w:rsidRPr="003351AC">
        <w:rPr>
          <w:rFonts w:ascii="Arial" w:hAnsi="Arial" w:cs="Arial"/>
          <w:sz w:val="22"/>
          <w:szCs w:val="22"/>
          <w:shd w:val="clear" w:color="auto" w:fill="FFFFFF"/>
        </w:rPr>
        <w:t>S</w:t>
      </w:r>
      <w:r w:rsidR="00583DAF" w:rsidRPr="003351AC">
        <w:rPr>
          <w:rFonts w:ascii="Arial" w:hAnsi="Arial" w:cs="Arial"/>
          <w:sz w:val="22"/>
          <w:szCs w:val="22"/>
          <w:shd w:val="clear" w:color="auto" w:fill="FFFFFF"/>
        </w:rPr>
        <w:t>trong consumer demand for USA premium spirits drove astonishing revenue increase and increase market share fo12 years in a row (Micallef, 2022). This suggest</w:t>
      </w:r>
      <w:r w:rsidR="00552FF3" w:rsidRPr="003351AC">
        <w:rPr>
          <w:rFonts w:ascii="Arial" w:hAnsi="Arial" w:cs="Arial"/>
          <w:sz w:val="22"/>
          <w:szCs w:val="22"/>
          <w:shd w:val="clear" w:color="auto" w:fill="FFFFFF"/>
        </w:rPr>
        <w:t>s</w:t>
      </w:r>
      <w:r w:rsidR="00583DAF" w:rsidRPr="003351AC">
        <w:rPr>
          <w:rFonts w:ascii="Arial" w:hAnsi="Arial" w:cs="Arial"/>
          <w:sz w:val="22"/>
          <w:szCs w:val="22"/>
          <w:shd w:val="clear" w:color="auto" w:fill="FFFFFF"/>
        </w:rPr>
        <w:t xml:space="preserve"> that USA whiskey is doing well in term</w:t>
      </w:r>
      <w:r w:rsidR="00552FF3" w:rsidRPr="003351AC">
        <w:rPr>
          <w:rFonts w:ascii="Arial" w:hAnsi="Arial" w:cs="Arial"/>
          <w:sz w:val="22"/>
          <w:szCs w:val="22"/>
          <w:shd w:val="clear" w:color="auto" w:fill="FFFFFF"/>
        </w:rPr>
        <w:t>s</w:t>
      </w:r>
      <w:r w:rsidR="00583DAF" w:rsidRPr="003351AC">
        <w:rPr>
          <w:rFonts w:ascii="Arial" w:hAnsi="Arial" w:cs="Arial"/>
          <w:sz w:val="22"/>
          <w:szCs w:val="22"/>
          <w:shd w:val="clear" w:color="auto" w:fill="FFFFFF"/>
        </w:rPr>
        <w:t xml:space="preserve"> of growth, and they are capturing domestic market share every year for </w:t>
      </w:r>
      <w:r w:rsidR="00552FF3" w:rsidRPr="003351AC">
        <w:rPr>
          <w:rFonts w:ascii="Arial" w:hAnsi="Arial" w:cs="Arial"/>
          <w:sz w:val="22"/>
          <w:szCs w:val="22"/>
          <w:shd w:val="clear" w:color="auto" w:fill="FFFFFF"/>
        </w:rPr>
        <w:t xml:space="preserve">the </w:t>
      </w:r>
      <w:r w:rsidR="00583DAF" w:rsidRPr="003351AC">
        <w:rPr>
          <w:rFonts w:ascii="Arial" w:hAnsi="Arial" w:cs="Arial"/>
          <w:sz w:val="22"/>
          <w:szCs w:val="22"/>
          <w:shd w:val="clear" w:color="auto" w:fill="FFFFFF"/>
        </w:rPr>
        <w:t xml:space="preserve">last 12 years. </w:t>
      </w:r>
    </w:p>
    <w:p w14:paraId="7D2A2F67" w14:textId="56697223" w:rsidR="00D541FF" w:rsidRPr="003351AC" w:rsidRDefault="00D541FF" w:rsidP="003D5FD5">
      <w:pPr>
        <w:spacing w:before="100" w:after="100" w:line="360" w:lineRule="auto"/>
        <w:jc w:val="both"/>
        <w:rPr>
          <w:rFonts w:ascii="Arial" w:hAnsi="Arial" w:cs="Arial"/>
          <w:b/>
          <w:bCs/>
          <w:sz w:val="22"/>
          <w:szCs w:val="22"/>
        </w:rPr>
      </w:pPr>
    </w:p>
    <w:p w14:paraId="26AAF18C" w14:textId="07014B73" w:rsidR="00C7696D" w:rsidRPr="003351AC" w:rsidRDefault="00C7696D" w:rsidP="003D5FD5">
      <w:pPr>
        <w:spacing w:before="100" w:after="100" w:line="360" w:lineRule="auto"/>
        <w:jc w:val="both"/>
        <w:rPr>
          <w:rFonts w:ascii="Arial" w:hAnsi="Arial" w:cs="Arial"/>
          <w:b/>
          <w:bCs/>
          <w:sz w:val="22"/>
          <w:szCs w:val="22"/>
        </w:rPr>
      </w:pPr>
    </w:p>
    <w:p w14:paraId="066C5156" w14:textId="77777777" w:rsidR="00733D66" w:rsidRPr="003351AC" w:rsidRDefault="00733D66" w:rsidP="003D5FD5">
      <w:pPr>
        <w:spacing w:before="100" w:after="100" w:line="360" w:lineRule="auto"/>
        <w:jc w:val="both"/>
        <w:rPr>
          <w:rFonts w:ascii="Arial" w:hAnsi="Arial" w:cs="Arial"/>
          <w:b/>
          <w:bCs/>
          <w:sz w:val="22"/>
          <w:szCs w:val="22"/>
        </w:rPr>
      </w:pPr>
    </w:p>
    <w:p w14:paraId="2EECF9E9" w14:textId="77777777" w:rsidR="00733D66" w:rsidRPr="003351AC" w:rsidRDefault="00733D66" w:rsidP="003D5FD5">
      <w:pPr>
        <w:spacing w:before="100" w:after="100" w:line="360" w:lineRule="auto"/>
        <w:jc w:val="both"/>
        <w:rPr>
          <w:rFonts w:ascii="Arial" w:hAnsi="Arial" w:cs="Arial"/>
          <w:b/>
          <w:bCs/>
          <w:sz w:val="22"/>
          <w:szCs w:val="22"/>
        </w:rPr>
      </w:pPr>
    </w:p>
    <w:p w14:paraId="210C6E8C" w14:textId="77777777" w:rsidR="00733D66" w:rsidRPr="003351AC" w:rsidRDefault="00733D66" w:rsidP="003D5FD5">
      <w:pPr>
        <w:spacing w:before="100" w:after="100" w:line="360" w:lineRule="auto"/>
        <w:jc w:val="both"/>
        <w:rPr>
          <w:rFonts w:ascii="Arial" w:hAnsi="Arial" w:cs="Arial"/>
          <w:b/>
          <w:bCs/>
          <w:sz w:val="22"/>
          <w:szCs w:val="22"/>
        </w:rPr>
      </w:pPr>
    </w:p>
    <w:p w14:paraId="29501B56" w14:textId="77777777" w:rsidR="00733D66" w:rsidRPr="003351AC" w:rsidRDefault="00733D66" w:rsidP="003D5FD5">
      <w:pPr>
        <w:spacing w:before="100" w:after="100" w:line="360" w:lineRule="auto"/>
        <w:jc w:val="both"/>
        <w:rPr>
          <w:rFonts w:ascii="Arial" w:hAnsi="Arial" w:cs="Arial"/>
          <w:b/>
          <w:bCs/>
          <w:sz w:val="22"/>
          <w:szCs w:val="22"/>
        </w:rPr>
      </w:pPr>
    </w:p>
    <w:p w14:paraId="7CA26670" w14:textId="77777777" w:rsidR="00733D66" w:rsidRPr="003351AC" w:rsidRDefault="00733D66" w:rsidP="003D5FD5">
      <w:pPr>
        <w:spacing w:before="100" w:after="100" w:line="360" w:lineRule="auto"/>
        <w:jc w:val="both"/>
        <w:rPr>
          <w:rFonts w:ascii="Arial" w:hAnsi="Arial" w:cs="Arial"/>
          <w:b/>
          <w:bCs/>
          <w:sz w:val="22"/>
          <w:szCs w:val="22"/>
        </w:rPr>
      </w:pPr>
    </w:p>
    <w:p w14:paraId="3ADA0D9E" w14:textId="77777777" w:rsidR="00733D66" w:rsidRPr="003351AC" w:rsidRDefault="00733D66" w:rsidP="003D5FD5">
      <w:pPr>
        <w:spacing w:before="100" w:after="100" w:line="360" w:lineRule="auto"/>
        <w:jc w:val="both"/>
        <w:rPr>
          <w:rFonts w:ascii="Arial" w:hAnsi="Arial" w:cs="Arial"/>
          <w:b/>
          <w:bCs/>
          <w:sz w:val="22"/>
          <w:szCs w:val="22"/>
        </w:rPr>
      </w:pPr>
    </w:p>
    <w:p w14:paraId="57B8281C" w14:textId="7D40D28B" w:rsidR="00C7696D" w:rsidRPr="003351AC" w:rsidRDefault="00583DAF" w:rsidP="003D5FD5">
      <w:pPr>
        <w:pStyle w:val="Heading1"/>
        <w:spacing w:line="360" w:lineRule="auto"/>
        <w:rPr>
          <w:rFonts w:ascii="Arial" w:hAnsi="Arial" w:cs="Arial"/>
          <w:color w:val="auto"/>
          <w:sz w:val="22"/>
          <w:szCs w:val="22"/>
        </w:rPr>
      </w:pPr>
      <w:bookmarkStart w:id="7" w:name="_Toc99842673"/>
      <w:r w:rsidRPr="003351AC">
        <w:rPr>
          <w:rFonts w:ascii="Arial" w:hAnsi="Arial" w:cs="Arial"/>
          <w:color w:val="auto"/>
          <w:sz w:val="22"/>
          <w:szCs w:val="22"/>
        </w:rPr>
        <w:lastRenderedPageBreak/>
        <w:t>Tariff</w:t>
      </w:r>
      <w:bookmarkEnd w:id="7"/>
      <w:r w:rsidRPr="003351AC">
        <w:rPr>
          <w:rFonts w:ascii="Arial" w:hAnsi="Arial" w:cs="Arial"/>
          <w:color w:val="auto"/>
          <w:sz w:val="22"/>
          <w:szCs w:val="22"/>
        </w:rPr>
        <w:t xml:space="preserve"> </w:t>
      </w:r>
    </w:p>
    <w:p w14:paraId="2487EFE0" w14:textId="441DD92F" w:rsidR="00C7696D" w:rsidRPr="003351AC" w:rsidRDefault="00552FF3" w:rsidP="003D5FD5">
      <w:pPr>
        <w:spacing w:before="100" w:after="100" w:line="360" w:lineRule="auto"/>
        <w:jc w:val="both"/>
        <w:rPr>
          <w:rFonts w:ascii="Arial" w:hAnsi="Arial" w:cs="Arial"/>
          <w:sz w:val="22"/>
          <w:szCs w:val="22"/>
          <w:shd w:val="clear" w:color="auto" w:fill="FFFFFF"/>
        </w:rPr>
      </w:pPr>
      <w:r w:rsidRPr="003351AC">
        <w:rPr>
          <w:rFonts w:ascii="Arial" w:hAnsi="Arial" w:cs="Arial"/>
          <w:sz w:val="22"/>
          <w:szCs w:val="22"/>
        </w:rPr>
        <w:t>I</w:t>
      </w:r>
      <w:r w:rsidR="00C24FEC" w:rsidRPr="003351AC">
        <w:rPr>
          <w:rFonts w:ascii="Arial" w:hAnsi="Arial" w:cs="Arial"/>
          <w:sz w:val="22"/>
          <w:szCs w:val="22"/>
        </w:rPr>
        <w:t xml:space="preserve">mported </w:t>
      </w:r>
      <w:r w:rsidRPr="003351AC">
        <w:rPr>
          <w:rFonts w:ascii="Arial" w:hAnsi="Arial" w:cs="Arial"/>
          <w:sz w:val="22"/>
          <w:szCs w:val="22"/>
        </w:rPr>
        <w:t>products</w:t>
      </w:r>
      <w:r w:rsidR="00C24FEC" w:rsidRPr="003351AC">
        <w:rPr>
          <w:rFonts w:ascii="Arial" w:hAnsi="Arial" w:cs="Arial"/>
          <w:sz w:val="22"/>
          <w:szCs w:val="22"/>
        </w:rPr>
        <w:t xml:space="preserve"> from </w:t>
      </w:r>
      <w:r w:rsidRPr="003351AC">
        <w:rPr>
          <w:rFonts w:ascii="Arial" w:hAnsi="Arial" w:cs="Arial"/>
          <w:sz w:val="22"/>
          <w:szCs w:val="22"/>
        </w:rPr>
        <w:t xml:space="preserve">the </w:t>
      </w:r>
      <w:r w:rsidR="00C24FEC" w:rsidRPr="003351AC">
        <w:rPr>
          <w:rFonts w:ascii="Arial" w:hAnsi="Arial" w:cs="Arial"/>
          <w:sz w:val="22"/>
          <w:szCs w:val="22"/>
        </w:rPr>
        <w:t xml:space="preserve">international market </w:t>
      </w:r>
      <w:r w:rsidRPr="003351AC">
        <w:rPr>
          <w:rFonts w:ascii="Arial" w:hAnsi="Arial" w:cs="Arial"/>
          <w:sz w:val="22"/>
          <w:szCs w:val="22"/>
        </w:rPr>
        <w:t xml:space="preserve">are </w:t>
      </w:r>
      <w:r w:rsidR="00C24FEC" w:rsidRPr="003351AC">
        <w:rPr>
          <w:rFonts w:ascii="Arial" w:hAnsi="Arial" w:cs="Arial"/>
          <w:sz w:val="22"/>
          <w:szCs w:val="22"/>
        </w:rPr>
        <w:t xml:space="preserve">usually taxed by </w:t>
      </w:r>
      <w:r w:rsidRPr="003351AC">
        <w:rPr>
          <w:rFonts w:ascii="Arial" w:hAnsi="Arial" w:cs="Arial"/>
          <w:sz w:val="22"/>
          <w:szCs w:val="22"/>
        </w:rPr>
        <w:t xml:space="preserve">the </w:t>
      </w:r>
      <w:r w:rsidR="00C24FEC" w:rsidRPr="003351AC">
        <w:rPr>
          <w:rFonts w:ascii="Arial" w:hAnsi="Arial" w:cs="Arial"/>
          <w:sz w:val="22"/>
          <w:szCs w:val="22"/>
        </w:rPr>
        <w:t xml:space="preserve">government to protect </w:t>
      </w:r>
      <w:r w:rsidRPr="003351AC">
        <w:rPr>
          <w:rFonts w:ascii="Arial" w:hAnsi="Arial" w:cs="Arial"/>
          <w:sz w:val="22"/>
          <w:szCs w:val="22"/>
        </w:rPr>
        <w:t xml:space="preserve">the </w:t>
      </w:r>
      <w:r w:rsidR="00C24FEC" w:rsidRPr="003351AC">
        <w:rPr>
          <w:rFonts w:ascii="Arial" w:hAnsi="Arial" w:cs="Arial"/>
          <w:sz w:val="22"/>
          <w:szCs w:val="22"/>
        </w:rPr>
        <w:t>domestic market or generate revenue for the government</w:t>
      </w:r>
      <w:r w:rsidR="007802F9" w:rsidRPr="003351AC">
        <w:rPr>
          <w:rFonts w:ascii="Arial" w:hAnsi="Arial" w:cs="Arial"/>
          <w:sz w:val="22"/>
          <w:szCs w:val="22"/>
        </w:rPr>
        <w:t xml:space="preserve"> is </w:t>
      </w:r>
      <w:r w:rsidRPr="003351AC">
        <w:rPr>
          <w:rFonts w:ascii="Arial" w:hAnsi="Arial" w:cs="Arial"/>
          <w:sz w:val="22"/>
          <w:szCs w:val="22"/>
        </w:rPr>
        <w:t xml:space="preserve">the </w:t>
      </w:r>
      <w:r w:rsidR="007802F9" w:rsidRPr="003351AC">
        <w:rPr>
          <w:rFonts w:ascii="Arial" w:hAnsi="Arial" w:cs="Arial"/>
          <w:sz w:val="22"/>
          <w:szCs w:val="22"/>
        </w:rPr>
        <w:t>tariff</w:t>
      </w:r>
      <w:r w:rsidR="00C24FEC" w:rsidRPr="003351AC">
        <w:rPr>
          <w:rFonts w:ascii="Arial" w:hAnsi="Arial" w:cs="Arial"/>
          <w:sz w:val="22"/>
          <w:szCs w:val="22"/>
        </w:rPr>
        <w:t xml:space="preserve"> (Rugman and Collinson, 2012). Government can introduce </w:t>
      </w:r>
      <w:r w:rsidRPr="003351AC">
        <w:rPr>
          <w:rFonts w:ascii="Arial" w:hAnsi="Arial" w:cs="Arial"/>
          <w:sz w:val="22"/>
          <w:szCs w:val="22"/>
        </w:rPr>
        <w:t xml:space="preserve">a </w:t>
      </w:r>
      <w:r w:rsidR="00C24FEC" w:rsidRPr="003351AC">
        <w:rPr>
          <w:rFonts w:ascii="Arial" w:hAnsi="Arial" w:cs="Arial"/>
          <w:sz w:val="22"/>
          <w:szCs w:val="22"/>
        </w:rPr>
        <w:t xml:space="preserve">tax on imported goods as retaliation, for example, European Union (EU) retaliated by introducing </w:t>
      </w:r>
      <w:r w:rsidRPr="003351AC">
        <w:rPr>
          <w:rFonts w:ascii="Arial" w:hAnsi="Arial" w:cs="Arial"/>
          <w:sz w:val="22"/>
          <w:szCs w:val="22"/>
        </w:rPr>
        <w:t xml:space="preserve">a </w:t>
      </w:r>
      <w:r w:rsidR="00C24FEC" w:rsidRPr="003351AC">
        <w:rPr>
          <w:rFonts w:ascii="Arial" w:hAnsi="Arial" w:cs="Arial"/>
          <w:sz w:val="22"/>
          <w:szCs w:val="22"/>
        </w:rPr>
        <w:t xml:space="preserve">25% tariff on American whiskey because former President Trump imposed </w:t>
      </w:r>
      <w:r w:rsidRPr="003351AC">
        <w:rPr>
          <w:rFonts w:ascii="Arial" w:hAnsi="Arial" w:cs="Arial"/>
          <w:sz w:val="22"/>
          <w:szCs w:val="22"/>
        </w:rPr>
        <w:t xml:space="preserve">a </w:t>
      </w:r>
      <w:r w:rsidR="00C24FEC" w:rsidRPr="003351AC">
        <w:rPr>
          <w:rFonts w:ascii="Arial" w:hAnsi="Arial" w:cs="Arial"/>
          <w:sz w:val="22"/>
          <w:szCs w:val="22"/>
        </w:rPr>
        <w:t xml:space="preserve">tariff </w:t>
      </w:r>
      <w:r w:rsidR="00733D66" w:rsidRPr="003351AC">
        <w:rPr>
          <w:rFonts w:ascii="Arial" w:hAnsi="Arial" w:cs="Arial"/>
          <w:sz w:val="22"/>
          <w:szCs w:val="22"/>
        </w:rPr>
        <w:t>on</w:t>
      </w:r>
      <w:r w:rsidR="00C24FEC" w:rsidRPr="003351AC">
        <w:rPr>
          <w:rFonts w:ascii="Arial" w:hAnsi="Arial" w:cs="Arial"/>
          <w:sz w:val="22"/>
          <w:szCs w:val="22"/>
        </w:rPr>
        <w:t xml:space="preserve"> EU-made steel and </w:t>
      </w:r>
      <w:r w:rsidR="00E64831" w:rsidRPr="003351AC">
        <w:rPr>
          <w:rFonts w:ascii="Arial" w:hAnsi="Arial" w:cs="Arial"/>
          <w:sz w:val="22"/>
          <w:szCs w:val="22"/>
        </w:rPr>
        <w:t>aluminum</w:t>
      </w:r>
      <w:r w:rsidR="00C24FEC" w:rsidRPr="003351AC">
        <w:rPr>
          <w:rFonts w:ascii="Arial" w:hAnsi="Arial" w:cs="Arial"/>
          <w:sz w:val="22"/>
          <w:szCs w:val="22"/>
        </w:rPr>
        <w:t xml:space="preserve"> in 2018. The tariff </w:t>
      </w:r>
      <w:r w:rsidR="008445BC" w:rsidRPr="003351AC">
        <w:rPr>
          <w:rFonts w:ascii="Arial" w:hAnsi="Arial" w:cs="Arial"/>
          <w:sz w:val="22"/>
          <w:szCs w:val="22"/>
        </w:rPr>
        <w:t>was</w:t>
      </w:r>
      <w:r w:rsidR="00C24FEC" w:rsidRPr="003351AC">
        <w:rPr>
          <w:rFonts w:ascii="Arial" w:hAnsi="Arial" w:cs="Arial"/>
          <w:sz w:val="22"/>
          <w:szCs w:val="22"/>
        </w:rPr>
        <w:t xml:space="preserve"> set to go double which is by 50% but it was </w:t>
      </w:r>
      <w:r w:rsidR="00606572" w:rsidRPr="003351AC">
        <w:rPr>
          <w:rFonts w:ascii="Arial" w:hAnsi="Arial" w:cs="Arial"/>
          <w:sz w:val="22"/>
          <w:szCs w:val="22"/>
        </w:rPr>
        <w:t>suspended</w:t>
      </w:r>
      <w:r w:rsidR="00C24FEC" w:rsidRPr="003351AC">
        <w:rPr>
          <w:rFonts w:ascii="Arial" w:hAnsi="Arial" w:cs="Arial"/>
          <w:sz w:val="22"/>
          <w:szCs w:val="22"/>
        </w:rPr>
        <w:t xml:space="preserve"> until 1 December for giving both </w:t>
      </w:r>
      <w:r w:rsidR="00606572" w:rsidRPr="003351AC">
        <w:rPr>
          <w:rFonts w:ascii="Arial" w:hAnsi="Arial" w:cs="Arial"/>
          <w:sz w:val="22"/>
          <w:szCs w:val="22"/>
        </w:rPr>
        <w:t>sides</w:t>
      </w:r>
      <w:r w:rsidR="00C24FEC" w:rsidRPr="003351AC">
        <w:rPr>
          <w:rFonts w:ascii="Arial" w:hAnsi="Arial" w:cs="Arial"/>
          <w:sz w:val="22"/>
          <w:szCs w:val="22"/>
        </w:rPr>
        <w:t xml:space="preserve"> to come to a feasible solution (</w:t>
      </w:r>
      <w:r w:rsidR="00C24FEC" w:rsidRPr="003351AC">
        <w:rPr>
          <w:rFonts w:ascii="Arial" w:hAnsi="Arial" w:cs="Arial"/>
          <w:sz w:val="22"/>
          <w:szCs w:val="22"/>
          <w:shd w:val="clear" w:color="auto" w:fill="FFFFFF"/>
        </w:rPr>
        <w:t>Mileham, 2021).</w:t>
      </w:r>
    </w:p>
    <w:p w14:paraId="7CA71B67" w14:textId="31D343B7" w:rsidR="00606572" w:rsidRPr="003351AC" w:rsidRDefault="00606572" w:rsidP="003D5FD5">
      <w:pPr>
        <w:spacing w:before="100" w:after="100" w:line="360" w:lineRule="auto"/>
        <w:jc w:val="both"/>
        <w:rPr>
          <w:rFonts w:ascii="Arial" w:hAnsi="Arial" w:cs="Arial"/>
          <w:sz w:val="22"/>
          <w:szCs w:val="22"/>
          <w:shd w:val="clear" w:color="auto" w:fill="FFFFFF"/>
        </w:rPr>
      </w:pPr>
    </w:p>
    <w:p w14:paraId="10D9A2B8" w14:textId="4821B9FD" w:rsidR="00606572" w:rsidRPr="003351AC" w:rsidRDefault="00606572" w:rsidP="003D5FD5">
      <w:pPr>
        <w:spacing w:before="100" w:after="100" w:line="360" w:lineRule="auto"/>
        <w:jc w:val="both"/>
        <w:rPr>
          <w:rFonts w:ascii="Arial" w:hAnsi="Arial" w:cs="Arial"/>
          <w:sz w:val="22"/>
          <w:szCs w:val="22"/>
          <w:shd w:val="clear" w:color="auto" w:fill="FFFFFF"/>
        </w:rPr>
      </w:pPr>
      <w:r w:rsidRPr="003351AC">
        <w:rPr>
          <w:rFonts w:ascii="Arial" w:hAnsi="Arial" w:cs="Arial"/>
          <w:sz w:val="22"/>
          <w:szCs w:val="22"/>
          <w:shd w:val="clear" w:color="auto" w:fill="FFFFFF"/>
        </w:rPr>
        <w:t xml:space="preserve">A tariff plays </w:t>
      </w:r>
      <w:r w:rsidR="00552FF3" w:rsidRPr="003351AC">
        <w:rPr>
          <w:rFonts w:ascii="Arial" w:hAnsi="Arial" w:cs="Arial"/>
          <w:sz w:val="22"/>
          <w:szCs w:val="22"/>
          <w:shd w:val="clear" w:color="auto" w:fill="FFFFFF"/>
        </w:rPr>
        <w:t xml:space="preserve">a </w:t>
      </w:r>
      <w:r w:rsidRPr="003351AC">
        <w:rPr>
          <w:rFonts w:ascii="Arial" w:hAnsi="Arial" w:cs="Arial"/>
          <w:sz w:val="22"/>
          <w:szCs w:val="22"/>
          <w:shd w:val="clear" w:color="auto" w:fill="FFFFFF"/>
        </w:rPr>
        <w:t xml:space="preserve">vital role in </w:t>
      </w:r>
      <w:r w:rsidR="00552FF3" w:rsidRPr="003351AC">
        <w:rPr>
          <w:rFonts w:ascii="Arial" w:hAnsi="Arial" w:cs="Arial"/>
          <w:sz w:val="22"/>
          <w:szCs w:val="22"/>
          <w:shd w:val="clear" w:color="auto" w:fill="FFFFFF"/>
        </w:rPr>
        <w:t xml:space="preserve">the </w:t>
      </w:r>
      <w:r w:rsidRPr="003351AC">
        <w:rPr>
          <w:rFonts w:ascii="Arial" w:hAnsi="Arial" w:cs="Arial"/>
          <w:sz w:val="22"/>
          <w:szCs w:val="22"/>
          <w:shd w:val="clear" w:color="auto" w:fill="FFFFFF"/>
        </w:rPr>
        <w:t xml:space="preserve">international business arena as a barrier for </w:t>
      </w:r>
      <w:r w:rsidR="00552FF3" w:rsidRPr="003351AC">
        <w:rPr>
          <w:rFonts w:ascii="Arial" w:hAnsi="Arial" w:cs="Arial"/>
          <w:sz w:val="22"/>
          <w:szCs w:val="22"/>
          <w:shd w:val="clear" w:color="auto" w:fill="FFFFFF"/>
        </w:rPr>
        <w:t xml:space="preserve">an </w:t>
      </w:r>
      <w:r w:rsidRPr="003351AC">
        <w:rPr>
          <w:rFonts w:ascii="Arial" w:hAnsi="Arial" w:cs="Arial"/>
          <w:sz w:val="22"/>
          <w:szCs w:val="22"/>
          <w:shd w:val="clear" w:color="auto" w:fill="FFFFFF"/>
        </w:rPr>
        <w:t xml:space="preserve">international firm to put </w:t>
      </w:r>
      <w:r w:rsidR="00552FF3" w:rsidRPr="003351AC">
        <w:rPr>
          <w:rFonts w:ascii="Arial" w:hAnsi="Arial" w:cs="Arial"/>
          <w:sz w:val="22"/>
          <w:szCs w:val="22"/>
          <w:shd w:val="clear" w:color="auto" w:fill="FFFFFF"/>
        </w:rPr>
        <w:t>its</w:t>
      </w:r>
      <w:r w:rsidRPr="003351AC">
        <w:rPr>
          <w:rFonts w:ascii="Arial" w:hAnsi="Arial" w:cs="Arial"/>
          <w:sz w:val="22"/>
          <w:szCs w:val="22"/>
          <w:shd w:val="clear" w:color="auto" w:fill="FFFFFF"/>
        </w:rPr>
        <w:t xml:space="preserve"> foot </w:t>
      </w:r>
      <w:r w:rsidR="00733D66" w:rsidRPr="003351AC">
        <w:rPr>
          <w:rFonts w:ascii="Arial" w:hAnsi="Arial" w:cs="Arial"/>
          <w:sz w:val="22"/>
          <w:szCs w:val="22"/>
          <w:shd w:val="clear" w:color="auto" w:fill="FFFFFF"/>
        </w:rPr>
        <w:t>i</w:t>
      </w:r>
      <w:r w:rsidRPr="003351AC">
        <w:rPr>
          <w:rFonts w:ascii="Arial" w:hAnsi="Arial" w:cs="Arial"/>
          <w:sz w:val="22"/>
          <w:szCs w:val="22"/>
          <w:shd w:val="clear" w:color="auto" w:fill="FFFFFF"/>
        </w:rPr>
        <w:t xml:space="preserve">n </w:t>
      </w:r>
      <w:r w:rsidR="00733D66" w:rsidRPr="003351AC">
        <w:rPr>
          <w:rFonts w:ascii="Arial" w:hAnsi="Arial" w:cs="Arial"/>
          <w:sz w:val="22"/>
          <w:szCs w:val="22"/>
          <w:shd w:val="clear" w:color="auto" w:fill="FFFFFF"/>
        </w:rPr>
        <w:t xml:space="preserve">a </w:t>
      </w:r>
      <w:r w:rsidR="00B85704" w:rsidRPr="003351AC">
        <w:rPr>
          <w:rFonts w:ascii="Arial" w:hAnsi="Arial" w:cs="Arial"/>
          <w:sz w:val="22"/>
          <w:szCs w:val="22"/>
          <w:shd w:val="clear" w:color="auto" w:fill="FFFFFF"/>
        </w:rPr>
        <w:t>foreign land</w:t>
      </w:r>
      <w:r w:rsidRPr="003351AC">
        <w:rPr>
          <w:rFonts w:ascii="Arial" w:hAnsi="Arial" w:cs="Arial"/>
          <w:sz w:val="22"/>
          <w:szCs w:val="22"/>
          <w:shd w:val="clear" w:color="auto" w:fill="FFFFFF"/>
        </w:rPr>
        <w:t xml:space="preserve">. If the tariff is high the local producers can be more profitable, </w:t>
      </w:r>
      <w:r w:rsidR="00AD0A10">
        <w:rPr>
          <w:rFonts w:ascii="Arial" w:hAnsi="Arial" w:cs="Arial"/>
          <w:sz w:val="22"/>
          <w:szCs w:val="22"/>
          <w:shd w:val="clear" w:color="auto" w:fill="FFFFFF"/>
        </w:rPr>
        <w:t xml:space="preserve">and </w:t>
      </w:r>
      <w:r w:rsidRPr="003351AC">
        <w:rPr>
          <w:rFonts w:ascii="Arial" w:hAnsi="Arial" w:cs="Arial"/>
          <w:sz w:val="22"/>
          <w:szCs w:val="22"/>
          <w:shd w:val="clear" w:color="auto" w:fill="FFFFFF"/>
        </w:rPr>
        <w:t xml:space="preserve">thus can be a key contributor </w:t>
      </w:r>
      <w:r w:rsidR="00733D66" w:rsidRPr="003351AC">
        <w:rPr>
          <w:rFonts w:ascii="Arial" w:hAnsi="Arial" w:cs="Arial"/>
          <w:sz w:val="22"/>
          <w:szCs w:val="22"/>
          <w:shd w:val="clear" w:color="auto" w:fill="FFFFFF"/>
        </w:rPr>
        <w:t>to</w:t>
      </w:r>
      <w:r w:rsidRPr="003351AC">
        <w:rPr>
          <w:rFonts w:ascii="Arial" w:hAnsi="Arial" w:cs="Arial"/>
          <w:sz w:val="22"/>
          <w:szCs w:val="22"/>
          <w:shd w:val="clear" w:color="auto" w:fill="FFFFFF"/>
        </w:rPr>
        <w:t xml:space="preserve"> general domestic product growth. However, the consumers are the one</w:t>
      </w:r>
      <w:r w:rsidR="00552FF3" w:rsidRPr="003351AC">
        <w:rPr>
          <w:rFonts w:ascii="Arial" w:hAnsi="Arial" w:cs="Arial"/>
          <w:sz w:val="22"/>
          <w:szCs w:val="22"/>
          <w:shd w:val="clear" w:color="auto" w:fill="FFFFFF"/>
        </w:rPr>
        <w:t>s</w:t>
      </w:r>
      <w:r w:rsidRPr="003351AC">
        <w:rPr>
          <w:rFonts w:ascii="Arial" w:hAnsi="Arial" w:cs="Arial"/>
          <w:sz w:val="22"/>
          <w:szCs w:val="22"/>
          <w:shd w:val="clear" w:color="auto" w:fill="FFFFFF"/>
        </w:rPr>
        <w:t xml:space="preserve"> who must pay </w:t>
      </w:r>
      <w:r w:rsidR="00552FF3" w:rsidRPr="003351AC">
        <w:rPr>
          <w:rFonts w:ascii="Arial" w:hAnsi="Arial" w:cs="Arial"/>
          <w:sz w:val="22"/>
          <w:szCs w:val="22"/>
          <w:shd w:val="clear" w:color="auto" w:fill="FFFFFF"/>
        </w:rPr>
        <w:t xml:space="preserve">a </w:t>
      </w:r>
      <w:r w:rsidRPr="003351AC">
        <w:rPr>
          <w:rFonts w:ascii="Arial" w:hAnsi="Arial" w:cs="Arial"/>
          <w:sz w:val="22"/>
          <w:szCs w:val="22"/>
          <w:shd w:val="clear" w:color="auto" w:fill="FFFFFF"/>
        </w:rPr>
        <w:t>higher price for the produc</w:t>
      </w:r>
      <w:r w:rsidR="00552FF3" w:rsidRPr="003351AC">
        <w:rPr>
          <w:rFonts w:ascii="Arial" w:hAnsi="Arial" w:cs="Arial"/>
          <w:sz w:val="22"/>
          <w:szCs w:val="22"/>
          <w:shd w:val="clear" w:color="auto" w:fill="FFFFFF"/>
        </w:rPr>
        <w:t>t</w:t>
      </w:r>
      <w:r w:rsidRPr="003351AC">
        <w:rPr>
          <w:rFonts w:ascii="Arial" w:hAnsi="Arial" w:cs="Arial"/>
          <w:sz w:val="22"/>
          <w:szCs w:val="22"/>
          <w:shd w:val="clear" w:color="auto" w:fill="FFFFFF"/>
        </w:rPr>
        <w:t xml:space="preserve"> because of tariff</w:t>
      </w:r>
      <w:r w:rsidR="00733D66" w:rsidRPr="003351AC">
        <w:rPr>
          <w:rFonts w:ascii="Arial" w:hAnsi="Arial" w:cs="Arial"/>
          <w:sz w:val="22"/>
          <w:szCs w:val="22"/>
          <w:shd w:val="clear" w:color="auto" w:fill="FFFFFF"/>
        </w:rPr>
        <w:t>s</w:t>
      </w:r>
      <w:r w:rsidRPr="003351AC">
        <w:rPr>
          <w:rFonts w:ascii="Arial" w:hAnsi="Arial" w:cs="Arial"/>
          <w:sz w:val="22"/>
          <w:szCs w:val="22"/>
          <w:shd w:val="clear" w:color="auto" w:fill="FFFFFF"/>
        </w:rPr>
        <w:t>, if not for tariff</w:t>
      </w:r>
      <w:r w:rsidR="00733D66" w:rsidRPr="003351AC">
        <w:rPr>
          <w:rFonts w:ascii="Arial" w:hAnsi="Arial" w:cs="Arial"/>
          <w:sz w:val="22"/>
          <w:szCs w:val="22"/>
          <w:shd w:val="clear" w:color="auto" w:fill="FFFFFF"/>
        </w:rPr>
        <w:t>s</w:t>
      </w:r>
      <w:r w:rsidRPr="003351AC">
        <w:rPr>
          <w:rFonts w:ascii="Arial" w:hAnsi="Arial" w:cs="Arial"/>
          <w:sz w:val="22"/>
          <w:szCs w:val="22"/>
          <w:shd w:val="clear" w:color="auto" w:fill="FFFFFF"/>
        </w:rPr>
        <w:t xml:space="preserve"> consumers can enjoy </w:t>
      </w:r>
      <w:r w:rsidR="00552FF3" w:rsidRPr="003351AC">
        <w:rPr>
          <w:rFonts w:ascii="Arial" w:hAnsi="Arial" w:cs="Arial"/>
          <w:sz w:val="22"/>
          <w:szCs w:val="22"/>
          <w:shd w:val="clear" w:color="auto" w:fill="FFFFFF"/>
        </w:rPr>
        <w:t xml:space="preserve">the </w:t>
      </w:r>
      <w:r w:rsidRPr="003351AC">
        <w:rPr>
          <w:rFonts w:ascii="Arial" w:hAnsi="Arial" w:cs="Arial"/>
          <w:sz w:val="22"/>
          <w:szCs w:val="22"/>
          <w:shd w:val="clear" w:color="auto" w:fill="FFFFFF"/>
        </w:rPr>
        <w:t xml:space="preserve">same product produced in </w:t>
      </w:r>
      <w:r w:rsidR="00552FF3" w:rsidRPr="003351AC">
        <w:rPr>
          <w:rFonts w:ascii="Arial" w:hAnsi="Arial" w:cs="Arial"/>
          <w:sz w:val="22"/>
          <w:szCs w:val="22"/>
          <w:shd w:val="clear" w:color="auto" w:fill="FFFFFF"/>
        </w:rPr>
        <w:t xml:space="preserve">a </w:t>
      </w:r>
      <w:r w:rsidRPr="003351AC">
        <w:rPr>
          <w:rFonts w:ascii="Arial" w:hAnsi="Arial" w:cs="Arial"/>
          <w:sz w:val="22"/>
          <w:szCs w:val="22"/>
          <w:shd w:val="clear" w:color="auto" w:fill="FFFFFF"/>
        </w:rPr>
        <w:t xml:space="preserve">foreign country at </w:t>
      </w:r>
      <w:r w:rsidR="00552FF3" w:rsidRPr="003351AC">
        <w:rPr>
          <w:rFonts w:ascii="Arial" w:hAnsi="Arial" w:cs="Arial"/>
          <w:sz w:val="22"/>
          <w:szCs w:val="22"/>
          <w:shd w:val="clear" w:color="auto" w:fill="FFFFFF"/>
        </w:rPr>
        <w:t xml:space="preserve">a </w:t>
      </w:r>
      <w:r w:rsidRPr="003351AC">
        <w:rPr>
          <w:rFonts w:ascii="Arial" w:hAnsi="Arial" w:cs="Arial"/>
          <w:sz w:val="22"/>
          <w:szCs w:val="22"/>
          <w:shd w:val="clear" w:color="auto" w:fill="FFFFFF"/>
        </w:rPr>
        <w:t xml:space="preserve">lower price and have more choice. </w:t>
      </w:r>
      <w:r w:rsidR="00B85704" w:rsidRPr="003351AC">
        <w:rPr>
          <w:rFonts w:ascii="Arial" w:hAnsi="Arial" w:cs="Arial"/>
          <w:sz w:val="22"/>
          <w:szCs w:val="22"/>
          <w:shd w:val="clear" w:color="auto" w:fill="FFFFFF"/>
        </w:rPr>
        <w:t>Tarif is one of the law</w:t>
      </w:r>
      <w:r w:rsidR="00733D66" w:rsidRPr="003351AC">
        <w:rPr>
          <w:rFonts w:ascii="Arial" w:hAnsi="Arial" w:cs="Arial"/>
          <w:sz w:val="22"/>
          <w:szCs w:val="22"/>
          <w:shd w:val="clear" w:color="auto" w:fill="FFFFFF"/>
        </w:rPr>
        <w:t>s</w:t>
      </w:r>
      <w:r w:rsidR="00B85704" w:rsidRPr="003351AC">
        <w:rPr>
          <w:rFonts w:ascii="Arial" w:hAnsi="Arial" w:cs="Arial"/>
          <w:sz w:val="22"/>
          <w:szCs w:val="22"/>
          <w:shd w:val="clear" w:color="auto" w:fill="FFFFFF"/>
        </w:rPr>
        <w:t xml:space="preserve"> among many for trading in international business</w:t>
      </w:r>
      <w:r w:rsidR="00136023" w:rsidRPr="003351AC">
        <w:rPr>
          <w:rFonts w:ascii="Arial" w:hAnsi="Arial" w:cs="Arial"/>
          <w:sz w:val="22"/>
          <w:szCs w:val="22"/>
          <w:shd w:val="clear" w:color="auto" w:fill="FFFFFF"/>
        </w:rPr>
        <w:t>, for example</w:t>
      </w:r>
      <w:r w:rsidR="00733D66" w:rsidRPr="003351AC">
        <w:rPr>
          <w:rFonts w:ascii="Arial" w:hAnsi="Arial" w:cs="Arial"/>
          <w:sz w:val="22"/>
          <w:szCs w:val="22"/>
          <w:shd w:val="clear" w:color="auto" w:fill="FFFFFF"/>
        </w:rPr>
        <w:t>,</w:t>
      </w:r>
      <w:r w:rsidR="00136023" w:rsidRPr="003351AC">
        <w:rPr>
          <w:rFonts w:ascii="Arial" w:hAnsi="Arial" w:cs="Arial"/>
          <w:sz w:val="22"/>
          <w:szCs w:val="22"/>
          <w:shd w:val="clear" w:color="auto" w:fill="FFFFFF"/>
        </w:rPr>
        <w:t xml:space="preserve"> tax law and how much one country can export in curtain country</w:t>
      </w:r>
      <w:r w:rsidR="00B85704" w:rsidRPr="003351AC">
        <w:rPr>
          <w:rFonts w:ascii="Arial" w:hAnsi="Arial" w:cs="Arial"/>
          <w:sz w:val="22"/>
          <w:szCs w:val="22"/>
          <w:shd w:val="clear" w:color="auto" w:fill="FFFFFF"/>
        </w:rPr>
        <w:t xml:space="preserve"> (Simbeck, and Froeb, 2009).</w:t>
      </w:r>
    </w:p>
    <w:p w14:paraId="181BC2F0" w14:textId="7C122675" w:rsidR="00B85704" w:rsidRPr="003351AC" w:rsidRDefault="00B85704" w:rsidP="003D5FD5">
      <w:pPr>
        <w:spacing w:before="100" w:after="100" w:line="360" w:lineRule="auto"/>
        <w:jc w:val="both"/>
        <w:rPr>
          <w:rFonts w:ascii="Arial" w:hAnsi="Arial" w:cs="Arial"/>
          <w:sz w:val="22"/>
          <w:szCs w:val="22"/>
          <w:shd w:val="clear" w:color="auto" w:fill="FFFFFF"/>
        </w:rPr>
      </w:pPr>
    </w:p>
    <w:p w14:paraId="10699B10" w14:textId="6976DF65" w:rsidR="00552FF3" w:rsidRPr="003351AC" w:rsidRDefault="005B2F11" w:rsidP="003D5FD5">
      <w:pPr>
        <w:spacing w:before="100" w:after="100" w:line="360" w:lineRule="auto"/>
        <w:jc w:val="both"/>
        <w:rPr>
          <w:rFonts w:ascii="Arial" w:hAnsi="Arial" w:cs="Arial"/>
          <w:sz w:val="22"/>
          <w:szCs w:val="22"/>
        </w:rPr>
      </w:pPr>
      <w:r w:rsidRPr="003351AC">
        <w:rPr>
          <w:rFonts w:ascii="Arial" w:hAnsi="Arial" w:cs="Arial"/>
          <w:sz w:val="22"/>
          <w:szCs w:val="22"/>
        </w:rPr>
        <w:t>Some foreign firms outperform domestic firms because of the resources and capability they have, thus some industr</w:t>
      </w:r>
      <w:r w:rsidR="00552FF3" w:rsidRPr="003351AC">
        <w:rPr>
          <w:rFonts w:ascii="Arial" w:hAnsi="Arial" w:cs="Arial"/>
          <w:sz w:val="22"/>
          <w:szCs w:val="22"/>
        </w:rPr>
        <w:t>ies</w:t>
      </w:r>
      <w:r w:rsidRPr="003351AC">
        <w:rPr>
          <w:rFonts w:ascii="Arial" w:hAnsi="Arial" w:cs="Arial"/>
          <w:sz w:val="22"/>
          <w:szCs w:val="22"/>
        </w:rPr>
        <w:t xml:space="preserve"> or domestic organisation</w:t>
      </w:r>
      <w:r w:rsidR="00552FF3" w:rsidRPr="003351AC">
        <w:rPr>
          <w:rFonts w:ascii="Arial" w:hAnsi="Arial" w:cs="Arial"/>
          <w:sz w:val="22"/>
          <w:szCs w:val="22"/>
        </w:rPr>
        <w:t>s</w:t>
      </w:r>
      <w:r w:rsidRPr="003351AC">
        <w:rPr>
          <w:rFonts w:ascii="Arial" w:hAnsi="Arial" w:cs="Arial"/>
          <w:sz w:val="22"/>
          <w:szCs w:val="22"/>
        </w:rPr>
        <w:t xml:space="preserve"> will go to the government representative </w:t>
      </w:r>
      <w:r w:rsidR="00552FF3" w:rsidRPr="003351AC">
        <w:rPr>
          <w:rFonts w:ascii="Arial" w:hAnsi="Arial" w:cs="Arial"/>
          <w:sz w:val="22"/>
          <w:szCs w:val="22"/>
        </w:rPr>
        <w:t>to</w:t>
      </w:r>
      <w:r w:rsidRPr="003351AC">
        <w:rPr>
          <w:rFonts w:ascii="Arial" w:hAnsi="Arial" w:cs="Arial"/>
          <w:sz w:val="22"/>
          <w:szCs w:val="22"/>
        </w:rPr>
        <w:t xml:space="preserve"> do something </w:t>
      </w:r>
      <w:r w:rsidR="00552FF3" w:rsidRPr="003351AC">
        <w:rPr>
          <w:rFonts w:ascii="Arial" w:hAnsi="Arial" w:cs="Arial"/>
          <w:sz w:val="22"/>
          <w:szCs w:val="22"/>
        </w:rPr>
        <w:t>to</w:t>
      </w:r>
      <w:r w:rsidRPr="003351AC">
        <w:rPr>
          <w:rFonts w:ascii="Arial" w:hAnsi="Arial" w:cs="Arial"/>
          <w:sz w:val="22"/>
          <w:szCs w:val="22"/>
        </w:rPr>
        <w:t xml:space="preserve"> save them from bankruptcy. </w:t>
      </w:r>
      <w:r w:rsidR="0075765E" w:rsidRPr="003351AC">
        <w:rPr>
          <w:rFonts w:ascii="Arial" w:hAnsi="Arial" w:cs="Arial"/>
          <w:sz w:val="22"/>
          <w:szCs w:val="22"/>
        </w:rPr>
        <w:t xml:space="preserve">For example, </w:t>
      </w:r>
      <w:r w:rsidR="00552FF3" w:rsidRPr="003351AC">
        <w:rPr>
          <w:rFonts w:ascii="Arial" w:hAnsi="Arial" w:cs="Arial"/>
          <w:sz w:val="22"/>
          <w:szCs w:val="22"/>
        </w:rPr>
        <w:t xml:space="preserve">the </w:t>
      </w:r>
      <w:r w:rsidR="0075765E" w:rsidRPr="003351AC">
        <w:rPr>
          <w:rFonts w:ascii="Arial" w:hAnsi="Arial" w:cs="Arial"/>
          <w:sz w:val="22"/>
          <w:szCs w:val="22"/>
        </w:rPr>
        <w:t>UK government w</w:t>
      </w:r>
      <w:r w:rsidR="00552FF3" w:rsidRPr="003351AC">
        <w:rPr>
          <w:rFonts w:ascii="Arial" w:hAnsi="Arial" w:cs="Arial"/>
          <w:sz w:val="22"/>
          <w:szCs w:val="22"/>
        </w:rPr>
        <w:t>as</w:t>
      </w:r>
      <w:r w:rsidR="0075765E" w:rsidRPr="003351AC">
        <w:rPr>
          <w:rFonts w:ascii="Arial" w:hAnsi="Arial" w:cs="Arial"/>
          <w:sz w:val="22"/>
          <w:szCs w:val="22"/>
        </w:rPr>
        <w:t xml:space="preserve"> criticized by the Scottish meat farmers for </w:t>
      </w:r>
      <w:r w:rsidR="00552FF3" w:rsidRPr="003351AC">
        <w:rPr>
          <w:rFonts w:ascii="Arial" w:hAnsi="Arial" w:cs="Arial"/>
          <w:sz w:val="22"/>
          <w:szCs w:val="22"/>
        </w:rPr>
        <w:t xml:space="preserve">the </w:t>
      </w:r>
      <w:r w:rsidR="0075765E" w:rsidRPr="003351AC">
        <w:rPr>
          <w:rFonts w:ascii="Arial" w:hAnsi="Arial" w:cs="Arial"/>
          <w:sz w:val="22"/>
          <w:szCs w:val="22"/>
        </w:rPr>
        <w:t>UK to have tariff-free trade with Newland</w:t>
      </w:r>
      <w:r w:rsidR="00552FF3" w:rsidRPr="003351AC">
        <w:rPr>
          <w:rFonts w:ascii="Arial" w:hAnsi="Arial" w:cs="Arial"/>
          <w:sz w:val="22"/>
          <w:szCs w:val="22"/>
        </w:rPr>
        <w:t>,</w:t>
      </w:r>
      <w:r w:rsidR="0075765E" w:rsidRPr="003351AC">
        <w:rPr>
          <w:rFonts w:ascii="Arial" w:hAnsi="Arial" w:cs="Arial"/>
          <w:sz w:val="22"/>
          <w:szCs w:val="22"/>
        </w:rPr>
        <w:t xml:space="preserve"> and </w:t>
      </w:r>
      <w:r w:rsidR="00D932C6" w:rsidRPr="003351AC">
        <w:rPr>
          <w:rFonts w:ascii="Arial" w:hAnsi="Arial" w:cs="Arial"/>
          <w:sz w:val="22"/>
          <w:szCs w:val="22"/>
        </w:rPr>
        <w:t xml:space="preserve">Australia </w:t>
      </w:r>
      <w:r w:rsidR="0075765E" w:rsidRPr="003351AC">
        <w:rPr>
          <w:rFonts w:ascii="Arial" w:hAnsi="Arial" w:cs="Arial"/>
          <w:sz w:val="22"/>
          <w:szCs w:val="22"/>
        </w:rPr>
        <w:t xml:space="preserve">is known for their highly skilled for export. This deal will bring pain for British farmers who are less efficient, labour shortage </w:t>
      </w:r>
      <w:r w:rsidR="00D932C6" w:rsidRPr="003351AC">
        <w:rPr>
          <w:rFonts w:ascii="Arial" w:hAnsi="Arial" w:cs="Arial"/>
          <w:sz w:val="22"/>
          <w:szCs w:val="22"/>
        </w:rPr>
        <w:t>adds</w:t>
      </w:r>
      <w:r w:rsidR="0075765E" w:rsidRPr="003351AC">
        <w:rPr>
          <w:rFonts w:ascii="Arial" w:hAnsi="Arial" w:cs="Arial"/>
          <w:sz w:val="22"/>
          <w:szCs w:val="22"/>
        </w:rPr>
        <w:t xml:space="preserve"> to the problem and National Sheep Association said, the deal will bring </w:t>
      </w:r>
      <w:r w:rsidR="00733D66" w:rsidRPr="003351AC">
        <w:rPr>
          <w:rFonts w:ascii="Arial" w:hAnsi="Arial" w:cs="Arial"/>
          <w:sz w:val="22"/>
          <w:szCs w:val="22"/>
        </w:rPr>
        <w:t xml:space="preserve">the </w:t>
      </w:r>
      <w:r w:rsidR="0075765E" w:rsidRPr="003351AC">
        <w:rPr>
          <w:rFonts w:ascii="Arial" w:hAnsi="Arial" w:cs="Arial"/>
          <w:sz w:val="22"/>
          <w:szCs w:val="22"/>
        </w:rPr>
        <w:t>unnecessary risk for British farmers because it will be difficult for them to compete with more efficient competitors (</w:t>
      </w:r>
      <w:r w:rsidR="0075765E" w:rsidRPr="003351AC">
        <w:rPr>
          <w:rFonts w:ascii="Arial" w:hAnsi="Arial" w:cs="Arial"/>
          <w:sz w:val="22"/>
          <w:szCs w:val="22"/>
          <w:shd w:val="clear" w:color="auto" w:fill="FFFFFF"/>
        </w:rPr>
        <w:t>Davidson, 2022)</w:t>
      </w:r>
      <w:r w:rsidR="0075765E" w:rsidRPr="003351AC">
        <w:rPr>
          <w:rFonts w:ascii="Arial" w:hAnsi="Arial" w:cs="Arial"/>
          <w:sz w:val="22"/>
          <w:szCs w:val="22"/>
        </w:rPr>
        <w:t xml:space="preserve">.  </w:t>
      </w:r>
    </w:p>
    <w:p w14:paraId="2ADD84FD" w14:textId="77777777" w:rsidR="00552FF3" w:rsidRPr="003351AC" w:rsidRDefault="00552FF3" w:rsidP="003D5FD5">
      <w:pPr>
        <w:spacing w:before="100" w:after="100" w:line="360" w:lineRule="auto"/>
        <w:jc w:val="both"/>
        <w:rPr>
          <w:rFonts w:ascii="Arial" w:hAnsi="Arial" w:cs="Arial"/>
          <w:sz w:val="22"/>
          <w:szCs w:val="22"/>
        </w:rPr>
      </w:pPr>
    </w:p>
    <w:p w14:paraId="14BF43E6" w14:textId="1F56F0E0" w:rsidR="00C24FEC" w:rsidRPr="003351AC" w:rsidRDefault="00D932C6" w:rsidP="003D5FD5">
      <w:pPr>
        <w:spacing w:before="100" w:after="100" w:line="360" w:lineRule="auto"/>
        <w:jc w:val="both"/>
        <w:rPr>
          <w:rFonts w:ascii="Arial" w:hAnsi="Arial" w:cs="Arial"/>
          <w:sz w:val="22"/>
          <w:szCs w:val="22"/>
        </w:rPr>
      </w:pPr>
      <w:r w:rsidRPr="003351AC">
        <w:rPr>
          <w:rFonts w:ascii="Arial" w:hAnsi="Arial" w:cs="Arial"/>
          <w:sz w:val="22"/>
          <w:szCs w:val="22"/>
        </w:rPr>
        <w:t>If this trade deal result</w:t>
      </w:r>
      <w:r w:rsidR="00552FF3" w:rsidRPr="003351AC">
        <w:rPr>
          <w:rFonts w:ascii="Arial" w:hAnsi="Arial" w:cs="Arial"/>
          <w:sz w:val="22"/>
          <w:szCs w:val="22"/>
        </w:rPr>
        <w:t>s</w:t>
      </w:r>
      <w:r w:rsidRPr="003351AC">
        <w:rPr>
          <w:rFonts w:ascii="Arial" w:hAnsi="Arial" w:cs="Arial"/>
          <w:sz w:val="22"/>
          <w:szCs w:val="22"/>
        </w:rPr>
        <w:t xml:space="preserve"> in </w:t>
      </w:r>
      <w:r w:rsidR="00552FF3" w:rsidRPr="003351AC">
        <w:rPr>
          <w:rFonts w:ascii="Arial" w:hAnsi="Arial" w:cs="Arial"/>
          <w:sz w:val="22"/>
          <w:szCs w:val="22"/>
        </w:rPr>
        <w:t xml:space="preserve">a </w:t>
      </w:r>
      <w:r w:rsidRPr="003351AC">
        <w:rPr>
          <w:rFonts w:ascii="Arial" w:hAnsi="Arial" w:cs="Arial"/>
          <w:sz w:val="22"/>
          <w:szCs w:val="22"/>
        </w:rPr>
        <w:t xml:space="preserve">decline in domestic production of meat, it can be overruled to protect </w:t>
      </w:r>
      <w:r w:rsidR="00552FF3" w:rsidRPr="003351AC">
        <w:rPr>
          <w:rFonts w:ascii="Arial" w:hAnsi="Arial" w:cs="Arial"/>
          <w:sz w:val="22"/>
          <w:szCs w:val="22"/>
        </w:rPr>
        <w:t xml:space="preserve">the </w:t>
      </w:r>
      <w:r w:rsidRPr="003351AC">
        <w:rPr>
          <w:rFonts w:ascii="Arial" w:hAnsi="Arial" w:cs="Arial"/>
          <w:sz w:val="22"/>
          <w:szCs w:val="22"/>
        </w:rPr>
        <w:t xml:space="preserve">domestic market, since some multinational national enterprise (MNEs) can reduce their price </w:t>
      </w:r>
      <w:r w:rsidR="00552FF3" w:rsidRPr="003351AC">
        <w:rPr>
          <w:rFonts w:ascii="Arial" w:hAnsi="Arial" w:cs="Arial"/>
          <w:sz w:val="22"/>
          <w:szCs w:val="22"/>
        </w:rPr>
        <w:t>to</w:t>
      </w:r>
      <w:r w:rsidRPr="003351AC">
        <w:rPr>
          <w:rFonts w:ascii="Arial" w:hAnsi="Arial" w:cs="Arial"/>
          <w:sz w:val="22"/>
          <w:szCs w:val="22"/>
        </w:rPr>
        <w:t xml:space="preserve"> eliminate domestic completion and when the domestic competition is out of business, they can increase their price for more profit and this can be problematic for the consumers, that why </w:t>
      </w:r>
      <w:r w:rsidR="00552FF3" w:rsidRPr="003351AC">
        <w:rPr>
          <w:rFonts w:ascii="Arial" w:hAnsi="Arial" w:cs="Arial"/>
          <w:sz w:val="22"/>
          <w:szCs w:val="22"/>
        </w:rPr>
        <w:t xml:space="preserve">the </w:t>
      </w:r>
      <w:r w:rsidRPr="003351AC">
        <w:rPr>
          <w:rFonts w:ascii="Arial" w:hAnsi="Arial" w:cs="Arial"/>
          <w:sz w:val="22"/>
          <w:szCs w:val="22"/>
        </w:rPr>
        <w:t>government tr</w:t>
      </w:r>
      <w:r w:rsidR="00552FF3" w:rsidRPr="003351AC">
        <w:rPr>
          <w:rFonts w:ascii="Arial" w:hAnsi="Arial" w:cs="Arial"/>
          <w:sz w:val="22"/>
          <w:szCs w:val="22"/>
        </w:rPr>
        <w:t>ies</w:t>
      </w:r>
      <w:r w:rsidRPr="003351AC">
        <w:rPr>
          <w:rFonts w:ascii="Arial" w:hAnsi="Arial" w:cs="Arial"/>
          <w:sz w:val="22"/>
          <w:szCs w:val="22"/>
        </w:rPr>
        <w:t xml:space="preserve"> to keep </w:t>
      </w:r>
      <w:r w:rsidR="00552FF3" w:rsidRPr="003351AC">
        <w:rPr>
          <w:rFonts w:ascii="Arial" w:hAnsi="Arial" w:cs="Arial"/>
          <w:sz w:val="22"/>
          <w:szCs w:val="22"/>
        </w:rPr>
        <w:t xml:space="preserve">the </w:t>
      </w:r>
      <w:r w:rsidRPr="003351AC">
        <w:rPr>
          <w:rFonts w:ascii="Arial" w:hAnsi="Arial" w:cs="Arial"/>
          <w:sz w:val="22"/>
          <w:szCs w:val="22"/>
        </w:rPr>
        <w:t xml:space="preserve">domestic enterprise in business by creating </w:t>
      </w:r>
      <w:r w:rsidR="00552FF3" w:rsidRPr="003351AC">
        <w:rPr>
          <w:rFonts w:ascii="Arial" w:hAnsi="Arial" w:cs="Arial"/>
          <w:sz w:val="22"/>
          <w:szCs w:val="22"/>
        </w:rPr>
        <w:t xml:space="preserve">a </w:t>
      </w:r>
      <w:r w:rsidRPr="003351AC">
        <w:rPr>
          <w:rFonts w:ascii="Arial" w:hAnsi="Arial" w:cs="Arial"/>
          <w:sz w:val="22"/>
          <w:szCs w:val="22"/>
        </w:rPr>
        <w:t xml:space="preserve">barrier for MNEs. </w:t>
      </w:r>
    </w:p>
    <w:p w14:paraId="3BA7E635" w14:textId="33431D27" w:rsidR="00C24FEC" w:rsidRPr="003351AC" w:rsidRDefault="00C24FEC" w:rsidP="003D5FD5">
      <w:pPr>
        <w:spacing w:before="100" w:after="100" w:line="360" w:lineRule="auto"/>
        <w:jc w:val="both"/>
        <w:rPr>
          <w:rFonts w:ascii="Arial" w:hAnsi="Arial" w:cs="Arial"/>
          <w:b/>
          <w:bCs/>
          <w:sz w:val="22"/>
          <w:szCs w:val="22"/>
        </w:rPr>
      </w:pPr>
    </w:p>
    <w:p w14:paraId="69CBEB9B" w14:textId="1065193C" w:rsidR="0075765E" w:rsidRPr="003351AC" w:rsidRDefault="009B5926" w:rsidP="003D5FD5">
      <w:pPr>
        <w:pStyle w:val="Heading1"/>
        <w:spacing w:line="360" w:lineRule="auto"/>
        <w:rPr>
          <w:rFonts w:ascii="Arial" w:hAnsi="Arial" w:cs="Arial"/>
          <w:color w:val="auto"/>
          <w:sz w:val="22"/>
          <w:szCs w:val="22"/>
        </w:rPr>
      </w:pPr>
      <w:bookmarkStart w:id="8" w:name="_Toc99842674"/>
      <w:r w:rsidRPr="003351AC">
        <w:rPr>
          <w:rFonts w:ascii="Arial" w:hAnsi="Arial" w:cs="Arial"/>
          <w:color w:val="auto"/>
          <w:sz w:val="22"/>
          <w:szCs w:val="22"/>
        </w:rPr>
        <w:lastRenderedPageBreak/>
        <w:t>How tariff</w:t>
      </w:r>
      <w:r w:rsidR="00733D66" w:rsidRPr="003351AC">
        <w:rPr>
          <w:rFonts w:ascii="Arial" w:hAnsi="Arial" w:cs="Arial"/>
          <w:color w:val="auto"/>
          <w:sz w:val="22"/>
          <w:szCs w:val="22"/>
        </w:rPr>
        <w:t>s</w:t>
      </w:r>
      <w:r w:rsidRPr="003351AC">
        <w:rPr>
          <w:rFonts w:ascii="Arial" w:hAnsi="Arial" w:cs="Arial"/>
          <w:color w:val="auto"/>
          <w:sz w:val="22"/>
          <w:szCs w:val="22"/>
        </w:rPr>
        <w:t xml:space="preserve"> </w:t>
      </w:r>
      <w:r w:rsidR="00A51F3A" w:rsidRPr="003351AC">
        <w:rPr>
          <w:rFonts w:ascii="Arial" w:hAnsi="Arial" w:cs="Arial"/>
          <w:color w:val="auto"/>
          <w:sz w:val="22"/>
          <w:szCs w:val="22"/>
        </w:rPr>
        <w:t>may</w:t>
      </w:r>
      <w:r w:rsidRPr="003351AC">
        <w:rPr>
          <w:rFonts w:ascii="Arial" w:hAnsi="Arial" w:cs="Arial"/>
          <w:color w:val="auto"/>
          <w:sz w:val="22"/>
          <w:szCs w:val="22"/>
        </w:rPr>
        <w:t xml:space="preserve"> </w:t>
      </w:r>
      <w:r w:rsidR="00DD640E" w:rsidRPr="003351AC">
        <w:rPr>
          <w:rFonts w:ascii="Arial" w:hAnsi="Arial" w:cs="Arial"/>
          <w:color w:val="auto"/>
          <w:sz w:val="22"/>
          <w:szCs w:val="22"/>
        </w:rPr>
        <w:t>affect</w:t>
      </w:r>
      <w:r w:rsidRPr="003351AC">
        <w:rPr>
          <w:rFonts w:ascii="Arial" w:hAnsi="Arial" w:cs="Arial"/>
          <w:color w:val="auto"/>
          <w:sz w:val="22"/>
          <w:szCs w:val="22"/>
        </w:rPr>
        <w:t xml:space="preserve"> </w:t>
      </w:r>
      <w:r w:rsidR="00552FF3" w:rsidRPr="003351AC">
        <w:rPr>
          <w:rFonts w:ascii="Arial" w:hAnsi="Arial" w:cs="Arial"/>
          <w:color w:val="auto"/>
          <w:sz w:val="22"/>
          <w:szCs w:val="22"/>
        </w:rPr>
        <w:t xml:space="preserve">the </w:t>
      </w:r>
      <w:r w:rsidRPr="003351AC">
        <w:rPr>
          <w:rFonts w:ascii="Arial" w:hAnsi="Arial" w:cs="Arial"/>
          <w:color w:val="auto"/>
          <w:sz w:val="22"/>
          <w:szCs w:val="22"/>
        </w:rPr>
        <w:t>whiskey industry</w:t>
      </w:r>
      <w:bookmarkEnd w:id="8"/>
      <w:r w:rsidRPr="003351AC">
        <w:rPr>
          <w:rFonts w:ascii="Arial" w:hAnsi="Arial" w:cs="Arial"/>
          <w:color w:val="auto"/>
          <w:sz w:val="22"/>
          <w:szCs w:val="22"/>
        </w:rPr>
        <w:t xml:space="preserve"> </w:t>
      </w:r>
    </w:p>
    <w:p w14:paraId="1F2DF8A1" w14:textId="54987727" w:rsidR="007802F9" w:rsidRPr="003351AC" w:rsidRDefault="007802F9" w:rsidP="003D5FD5">
      <w:pPr>
        <w:autoSpaceDE w:val="0"/>
        <w:autoSpaceDN w:val="0"/>
        <w:adjustRightInd w:val="0"/>
        <w:spacing w:after="0" w:line="360" w:lineRule="auto"/>
        <w:jc w:val="both"/>
        <w:rPr>
          <w:rFonts w:ascii="Arial" w:hAnsi="Arial" w:cs="Arial"/>
          <w:sz w:val="22"/>
          <w:szCs w:val="22"/>
        </w:rPr>
      </w:pPr>
      <w:r w:rsidRPr="003351AC">
        <w:rPr>
          <w:rFonts w:ascii="Arial" w:hAnsi="Arial" w:cs="Arial"/>
          <w:sz w:val="22"/>
          <w:szCs w:val="22"/>
        </w:rPr>
        <w:t xml:space="preserve">Without a doubt, </w:t>
      </w:r>
      <w:r w:rsidR="00552FF3" w:rsidRPr="003351AC">
        <w:rPr>
          <w:rFonts w:ascii="Arial" w:hAnsi="Arial" w:cs="Arial"/>
          <w:sz w:val="22"/>
          <w:szCs w:val="22"/>
        </w:rPr>
        <w:t xml:space="preserve">the </w:t>
      </w:r>
      <w:r w:rsidRPr="003351AC">
        <w:rPr>
          <w:rFonts w:ascii="Arial" w:hAnsi="Arial" w:cs="Arial"/>
          <w:sz w:val="22"/>
          <w:szCs w:val="22"/>
        </w:rPr>
        <w:t xml:space="preserve">tariff can affect </w:t>
      </w:r>
      <w:r w:rsidR="00552FF3" w:rsidRPr="003351AC">
        <w:rPr>
          <w:rFonts w:ascii="Arial" w:hAnsi="Arial" w:cs="Arial"/>
          <w:sz w:val="22"/>
          <w:szCs w:val="22"/>
        </w:rPr>
        <w:t xml:space="preserve">the </w:t>
      </w:r>
      <w:r w:rsidRPr="003351AC">
        <w:rPr>
          <w:rFonts w:ascii="Arial" w:hAnsi="Arial" w:cs="Arial"/>
          <w:sz w:val="22"/>
          <w:szCs w:val="22"/>
        </w:rPr>
        <w:t xml:space="preserve">whiskey industry negatively and positively, for </w:t>
      </w:r>
      <w:r w:rsidR="00552FF3" w:rsidRPr="003351AC">
        <w:rPr>
          <w:rFonts w:ascii="Arial" w:hAnsi="Arial" w:cs="Arial"/>
          <w:sz w:val="22"/>
          <w:szCs w:val="22"/>
        </w:rPr>
        <w:t xml:space="preserve">the </w:t>
      </w:r>
      <w:r w:rsidRPr="003351AC">
        <w:rPr>
          <w:rFonts w:ascii="Arial" w:hAnsi="Arial" w:cs="Arial"/>
          <w:sz w:val="22"/>
          <w:szCs w:val="22"/>
        </w:rPr>
        <w:t>new market it will not impact people</w:t>
      </w:r>
      <w:r w:rsidR="00552FF3" w:rsidRPr="003351AC">
        <w:rPr>
          <w:rFonts w:ascii="Arial" w:hAnsi="Arial" w:cs="Arial"/>
          <w:sz w:val="22"/>
          <w:szCs w:val="22"/>
        </w:rPr>
        <w:t>'s</w:t>
      </w:r>
      <w:r w:rsidRPr="003351AC">
        <w:rPr>
          <w:rFonts w:ascii="Arial" w:hAnsi="Arial" w:cs="Arial"/>
          <w:sz w:val="22"/>
          <w:szCs w:val="22"/>
        </w:rPr>
        <w:t xml:space="preserve"> livelihood as much as </w:t>
      </w:r>
      <w:r w:rsidR="00552FF3" w:rsidRPr="003351AC">
        <w:rPr>
          <w:rFonts w:ascii="Arial" w:hAnsi="Arial" w:cs="Arial"/>
          <w:sz w:val="22"/>
          <w:szCs w:val="22"/>
        </w:rPr>
        <w:t xml:space="preserve">the </w:t>
      </w:r>
      <w:r w:rsidRPr="003351AC">
        <w:rPr>
          <w:rFonts w:ascii="Arial" w:hAnsi="Arial" w:cs="Arial"/>
          <w:sz w:val="22"/>
          <w:szCs w:val="22"/>
        </w:rPr>
        <w:t xml:space="preserve">mature market. For example, if the existing market is developed and matured, lots of individuals will have </w:t>
      </w:r>
      <w:r w:rsidR="00552FF3" w:rsidRPr="003351AC">
        <w:rPr>
          <w:rFonts w:ascii="Arial" w:hAnsi="Arial" w:cs="Arial"/>
          <w:sz w:val="22"/>
          <w:szCs w:val="22"/>
        </w:rPr>
        <w:t xml:space="preserve">a </w:t>
      </w:r>
      <w:r w:rsidRPr="003351AC">
        <w:rPr>
          <w:rFonts w:ascii="Arial" w:hAnsi="Arial" w:cs="Arial"/>
          <w:sz w:val="22"/>
          <w:szCs w:val="22"/>
        </w:rPr>
        <w:t xml:space="preserve">stake in the business or have </w:t>
      </w:r>
      <w:r w:rsidR="00552FF3" w:rsidRPr="003351AC">
        <w:rPr>
          <w:rFonts w:ascii="Arial" w:hAnsi="Arial" w:cs="Arial"/>
          <w:sz w:val="22"/>
          <w:szCs w:val="22"/>
        </w:rPr>
        <w:t xml:space="preserve">an </w:t>
      </w:r>
      <w:r w:rsidRPr="003351AC">
        <w:rPr>
          <w:rFonts w:ascii="Arial" w:hAnsi="Arial" w:cs="Arial"/>
          <w:sz w:val="22"/>
          <w:szCs w:val="22"/>
        </w:rPr>
        <w:t xml:space="preserve">interest in the business. Alcoholic beverages have addictive nature, if one is used to one brand of whiskey, they will not change the brand unless it is nowhere to be found, plus Scottish Whiskey is named </w:t>
      </w:r>
      <w:r w:rsidR="00733D66" w:rsidRPr="003351AC">
        <w:rPr>
          <w:rFonts w:ascii="Arial" w:hAnsi="Arial" w:cs="Arial"/>
          <w:sz w:val="22"/>
          <w:szCs w:val="22"/>
        </w:rPr>
        <w:t>in</w:t>
      </w:r>
      <w:r w:rsidRPr="003351AC">
        <w:rPr>
          <w:rFonts w:ascii="Arial" w:hAnsi="Arial" w:cs="Arial"/>
          <w:sz w:val="22"/>
          <w:szCs w:val="22"/>
        </w:rPr>
        <w:t xml:space="preserve"> </w:t>
      </w:r>
      <w:r w:rsidR="00552FF3" w:rsidRPr="003351AC">
        <w:rPr>
          <w:rFonts w:ascii="Arial" w:hAnsi="Arial" w:cs="Arial"/>
          <w:sz w:val="22"/>
          <w:szCs w:val="22"/>
        </w:rPr>
        <w:t xml:space="preserve">the </w:t>
      </w:r>
      <w:r w:rsidRPr="003351AC">
        <w:rPr>
          <w:rFonts w:ascii="Arial" w:hAnsi="Arial" w:cs="Arial"/>
          <w:sz w:val="22"/>
          <w:szCs w:val="22"/>
        </w:rPr>
        <w:t>top three position</w:t>
      </w:r>
      <w:r w:rsidR="00552FF3" w:rsidRPr="003351AC">
        <w:rPr>
          <w:rFonts w:ascii="Arial" w:hAnsi="Arial" w:cs="Arial"/>
          <w:sz w:val="22"/>
          <w:szCs w:val="22"/>
        </w:rPr>
        <w:t>s</w:t>
      </w:r>
      <w:r w:rsidRPr="003351AC">
        <w:rPr>
          <w:rFonts w:ascii="Arial" w:hAnsi="Arial" w:cs="Arial"/>
          <w:sz w:val="22"/>
          <w:szCs w:val="22"/>
        </w:rPr>
        <w:t xml:space="preserve"> of best whiskey by World’s Best Bars</w:t>
      </w:r>
      <w:r w:rsidRPr="003351AC">
        <w:rPr>
          <w:rFonts w:ascii="Arial" w:hAnsi="Arial" w:cs="Arial"/>
          <w:sz w:val="22"/>
          <w:szCs w:val="22"/>
          <w:shd w:val="clear" w:color="auto" w:fill="FFFFFF"/>
        </w:rPr>
        <w:t xml:space="preserve"> (Waterworth, 2022)</w:t>
      </w:r>
      <w:r w:rsidRPr="003351AC">
        <w:rPr>
          <w:rFonts w:ascii="Arial" w:hAnsi="Arial" w:cs="Arial"/>
          <w:sz w:val="22"/>
          <w:szCs w:val="22"/>
        </w:rPr>
        <w:t xml:space="preserve">. </w:t>
      </w:r>
    </w:p>
    <w:p w14:paraId="540B18B8" w14:textId="48C0347E" w:rsidR="007802F9" w:rsidRPr="003351AC" w:rsidRDefault="007802F9" w:rsidP="003D5FD5">
      <w:pPr>
        <w:autoSpaceDE w:val="0"/>
        <w:autoSpaceDN w:val="0"/>
        <w:adjustRightInd w:val="0"/>
        <w:spacing w:after="0" w:line="360" w:lineRule="auto"/>
        <w:jc w:val="both"/>
        <w:rPr>
          <w:rFonts w:ascii="Arial" w:hAnsi="Arial" w:cs="Arial"/>
          <w:sz w:val="22"/>
          <w:szCs w:val="22"/>
        </w:rPr>
      </w:pPr>
    </w:p>
    <w:p w14:paraId="1442B79B" w14:textId="39DCFB69" w:rsidR="007802F9" w:rsidRPr="003351AC" w:rsidRDefault="007802F9" w:rsidP="003D5FD5">
      <w:pPr>
        <w:autoSpaceDE w:val="0"/>
        <w:autoSpaceDN w:val="0"/>
        <w:adjustRightInd w:val="0"/>
        <w:spacing w:after="0" w:line="360" w:lineRule="auto"/>
        <w:jc w:val="both"/>
        <w:rPr>
          <w:rFonts w:ascii="Arial" w:hAnsi="Arial" w:cs="Arial"/>
          <w:sz w:val="22"/>
          <w:szCs w:val="22"/>
        </w:rPr>
      </w:pPr>
      <w:r w:rsidRPr="003351AC">
        <w:rPr>
          <w:rFonts w:ascii="Arial" w:hAnsi="Arial" w:cs="Arial"/>
          <w:sz w:val="22"/>
          <w:szCs w:val="22"/>
        </w:rPr>
        <w:t xml:space="preserve">The single malt Scotch whiskey price raised because of the tariff and thus the import has dropped from £38.6 million in November 2018 to £25.7 million in 2019, which is 74.3%, Scotch Whisky Association (SWA) insists the export were going to decline by another 20% in </w:t>
      </w:r>
      <w:r w:rsidR="00552FF3" w:rsidRPr="003351AC">
        <w:rPr>
          <w:rFonts w:ascii="Arial" w:hAnsi="Arial" w:cs="Arial"/>
          <w:sz w:val="22"/>
          <w:szCs w:val="22"/>
        </w:rPr>
        <w:t xml:space="preserve">the </w:t>
      </w:r>
      <w:r w:rsidRPr="003351AC">
        <w:rPr>
          <w:rFonts w:ascii="Arial" w:hAnsi="Arial" w:cs="Arial"/>
          <w:sz w:val="22"/>
          <w:szCs w:val="22"/>
        </w:rPr>
        <w:t>following year (House Of Common, 2022). This indicate</w:t>
      </w:r>
      <w:r w:rsidR="00552FF3" w:rsidRPr="003351AC">
        <w:rPr>
          <w:rFonts w:ascii="Arial" w:hAnsi="Arial" w:cs="Arial"/>
          <w:sz w:val="22"/>
          <w:szCs w:val="22"/>
        </w:rPr>
        <w:t>s</w:t>
      </w:r>
      <w:r w:rsidRPr="003351AC">
        <w:rPr>
          <w:rFonts w:ascii="Arial" w:hAnsi="Arial" w:cs="Arial"/>
          <w:sz w:val="22"/>
          <w:szCs w:val="22"/>
        </w:rPr>
        <w:t xml:space="preserve"> that something will not be normal for USA and UK in term</w:t>
      </w:r>
      <w:r w:rsidR="00552FF3" w:rsidRPr="003351AC">
        <w:rPr>
          <w:rFonts w:ascii="Arial" w:hAnsi="Arial" w:cs="Arial"/>
          <w:sz w:val="22"/>
          <w:szCs w:val="22"/>
        </w:rPr>
        <w:t>s</w:t>
      </w:r>
      <w:r w:rsidRPr="003351AC">
        <w:rPr>
          <w:rFonts w:ascii="Arial" w:hAnsi="Arial" w:cs="Arial"/>
          <w:sz w:val="22"/>
          <w:szCs w:val="22"/>
        </w:rPr>
        <w:t xml:space="preserve"> of employment and lots of people will have to pay or suffer from </w:t>
      </w:r>
      <w:r w:rsidR="00552FF3" w:rsidRPr="003351AC">
        <w:rPr>
          <w:rFonts w:ascii="Arial" w:hAnsi="Arial" w:cs="Arial"/>
          <w:sz w:val="22"/>
          <w:szCs w:val="22"/>
        </w:rPr>
        <w:t xml:space="preserve">a </w:t>
      </w:r>
      <w:r w:rsidRPr="003351AC">
        <w:rPr>
          <w:rFonts w:ascii="Arial" w:hAnsi="Arial" w:cs="Arial"/>
          <w:sz w:val="22"/>
          <w:szCs w:val="22"/>
        </w:rPr>
        <w:t xml:space="preserve">tariff. </w:t>
      </w:r>
    </w:p>
    <w:p w14:paraId="7FFC6C04" w14:textId="77777777" w:rsidR="007802F9" w:rsidRPr="003351AC" w:rsidRDefault="007802F9" w:rsidP="003D5FD5">
      <w:pPr>
        <w:autoSpaceDE w:val="0"/>
        <w:autoSpaceDN w:val="0"/>
        <w:adjustRightInd w:val="0"/>
        <w:spacing w:after="0" w:line="360" w:lineRule="auto"/>
        <w:jc w:val="both"/>
        <w:rPr>
          <w:rFonts w:ascii="Arial" w:hAnsi="Arial" w:cs="Arial"/>
          <w:sz w:val="22"/>
          <w:szCs w:val="22"/>
        </w:rPr>
      </w:pPr>
    </w:p>
    <w:p w14:paraId="492EF59B" w14:textId="7C19344B" w:rsidR="00552FF3" w:rsidRPr="003351AC" w:rsidRDefault="007802F9" w:rsidP="003D5FD5">
      <w:pPr>
        <w:autoSpaceDE w:val="0"/>
        <w:autoSpaceDN w:val="0"/>
        <w:adjustRightInd w:val="0"/>
        <w:spacing w:after="0" w:line="360" w:lineRule="auto"/>
        <w:jc w:val="both"/>
        <w:rPr>
          <w:rFonts w:ascii="Arial" w:hAnsi="Arial" w:cs="Arial"/>
          <w:sz w:val="22"/>
          <w:szCs w:val="22"/>
        </w:rPr>
      </w:pPr>
      <w:r w:rsidRPr="003351AC">
        <w:rPr>
          <w:rFonts w:ascii="Arial" w:hAnsi="Arial" w:cs="Arial"/>
          <w:sz w:val="22"/>
          <w:szCs w:val="22"/>
        </w:rPr>
        <w:t>Producer</w:t>
      </w:r>
      <w:r w:rsidR="00552FF3" w:rsidRPr="003351AC">
        <w:rPr>
          <w:rFonts w:ascii="Arial" w:hAnsi="Arial" w:cs="Arial"/>
          <w:sz w:val="22"/>
          <w:szCs w:val="22"/>
        </w:rPr>
        <w:t>s</w:t>
      </w:r>
      <w:r w:rsidRPr="003351AC">
        <w:rPr>
          <w:rFonts w:ascii="Arial" w:hAnsi="Arial" w:cs="Arial"/>
          <w:sz w:val="22"/>
          <w:szCs w:val="22"/>
        </w:rPr>
        <w:t xml:space="preserve"> of Scotch whiskey will have to find an attractive market for their beverage because USA and UK have similar culture</w:t>
      </w:r>
      <w:r w:rsidR="00552FF3" w:rsidRPr="003351AC">
        <w:rPr>
          <w:rFonts w:ascii="Arial" w:hAnsi="Arial" w:cs="Arial"/>
          <w:sz w:val="22"/>
          <w:szCs w:val="22"/>
        </w:rPr>
        <w:t>s</w:t>
      </w:r>
      <w:r w:rsidRPr="003351AC">
        <w:rPr>
          <w:rFonts w:ascii="Arial" w:hAnsi="Arial" w:cs="Arial"/>
          <w:sz w:val="22"/>
          <w:szCs w:val="22"/>
        </w:rPr>
        <w:t xml:space="preserve"> and both nations </w:t>
      </w:r>
      <w:r w:rsidR="00552FF3" w:rsidRPr="003351AC">
        <w:rPr>
          <w:rFonts w:ascii="Arial" w:hAnsi="Arial" w:cs="Arial"/>
          <w:sz w:val="22"/>
          <w:szCs w:val="22"/>
        </w:rPr>
        <w:t xml:space="preserve">are </w:t>
      </w:r>
      <w:r w:rsidRPr="003351AC">
        <w:rPr>
          <w:rFonts w:ascii="Arial" w:hAnsi="Arial" w:cs="Arial"/>
          <w:sz w:val="22"/>
          <w:szCs w:val="22"/>
        </w:rPr>
        <w:t xml:space="preserve">well equipped with </w:t>
      </w:r>
      <w:r w:rsidR="00552FF3" w:rsidRPr="003351AC">
        <w:rPr>
          <w:rFonts w:ascii="Arial" w:hAnsi="Arial" w:cs="Arial"/>
          <w:sz w:val="22"/>
          <w:szCs w:val="22"/>
        </w:rPr>
        <w:t xml:space="preserve">the </w:t>
      </w:r>
      <w:r w:rsidRPr="003351AC">
        <w:rPr>
          <w:rFonts w:ascii="Arial" w:hAnsi="Arial" w:cs="Arial"/>
          <w:sz w:val="22"/>
          <w:szCs w:val="22"/>
        </w:rPr>
        <w:t xml:space="preserve">latest technology and capability for </w:t>
      </w:r>
      <w:r w:rsidR="00552FF3" w:rsidRPr="003351AC">
        <w:rPr>
          <w:rFonts w:ascii="Arial" w:hAnsi="Arial" w:cs="Arial"/>
          <w:sz w:val="22"/>
          <w:szCs w:val="22"/>
        </w:rPr>
        <w:t>efficiently producing a quality product</w:t>
      </w:r>
      <w:r w:rsidRPr="003351AC">
        <w:rPr>
          <w:rFonts w:ascii="Arial" w:hAnsi="Arial" w:cs="Arial"/>
          <w:sz w:val="22"/>
          <w:szCs w:val="22"/>
        </w:rPr>
        <w:t xml:space="preserve">. </w:t>
      </w:r>
      <w:r w:rsidR="007B5D33" w:rsidRPr="003351AC">
        <w:rPr>
          <w:rFonts w:ascii="Arial" w:hAnsi="Arial" w:cs="Arial"/>
          <w:sz w:val="22"/>
          <w:szCs w:val="22"/>
        </w:rPr>
        <w:t>Thus,</w:t>
      </w:r>
      <w:r w:rsidRPr="003351AC">
        <w:rPr>
          <w:rFonts w:ascii="Arial" w:hAnsi="Arial" w:cs="Arial"/>
          <w:sz w:val="22"/>
          <w:szCs w:val="22"/>
        </w:rPr>
        <w:t xml:space="preserve"> for UK whiskey producers to compete in </w:t>
      </w:r>
      <w:r w:rsidR="00552FF3" w:rsidRPr="003351AC">
        <w:rPr>
          <w:rFonts w:ascii="Arial" w:hAnsi="Arial" w:cs="Arial"/>
          <w:sz w:val="22"/>
          <w:szCs w:val="22"/>
        </w:rPr>
        <w:t xml:space="preserve">the </w:t>
      </w:r>
      <w:r w:rsidRPr="003351AC">
        <w:rPr>
          <w:rFonts w:ascii="Arial" w:hAnsi="Arial" w:cs="Arial"/>
          <w:sz w:val="22"/>
          <w:szCs w:val="22"/>
        </w:rPr>
        <w:t xml:space="preserve">USA market </w:t>
      </w:r>
      <w:r w:rsidR="00552FF3" w:rsidRPr="003351AC">
        <w:rPr>
          <w:rFonts w:ascii="Arial" w:hAnsi="Arial" w:cs="Arial"/>
          <w:sz w:val="22"/>
          <w:szCs w:val="22"/>
        </w:rPr>
        <w:t>o</w:t>
      </w:r>
      <w:r w:rsidRPr="003351AC">
        <w:rPr>
          <w:rFonts w:ascii="Arial" w:hAnsi="Arial" w:cs="Arial"/>
          <w:sz w:val="22"/>
          <w:szCs w:val="22"/>
        </w:rPr>
        <w:t xml:space="preserve">n uneven ground will not be possible and feasible, because USA and UK will produce the whiskey at </w:t>
      </w:r>
      <w:r w:rsidR="00552FF3" w:rsidRPr="003351AC">
        <w:rPr>
          <w:rFonts w:ascii="Arial" w:hAnsi="Arial" w:cs="Arial"/>
          <w:sz w:val="22"/>
          <w:szCs w:val="22"/>
        </w:rPr>
        <w:t xml:space="preserve">the </w:t>
      </w:r>
      <w:r w:rsidRPr="003351AC">
        <w:rPr>
          <w:rFonts w:ascii="Arial" w:hAnsi="Arial" w:cs="Arial"/>
          <w:sz w:val="22"/>
          <w:szCs w:val="22"/>
        </w:rPr>
        <w:t xml:space="preserve">almost same price, but if </w:t>
      </w:r>
      <w:r w:rsidR="00552FF3" w:rsidRPr="003351AC">
        <w:rPr>
          <w:rFonts w:ascii="Arial" w:hAnsi="Arial" w:cs="Arial"/>
          <w:sz w:val="22"/>
          <w:szCs w:val="22"/>
        </w:rPr>
        <w:t xml:space="preserve">the </w:t>
      </w:r>
      <w:r w:rsidRPr="003351AC">
        <w:rPr>
          <w:rFonts w:ascii="Arial" w:hAnsi="Arial" w:cs="Arial"/>
          <w:sz w:val="22"/>
          <w:szCs w:val="22"/>
        </w:rPr>
        <w:t xml:space="preserve">USA put </w:t>
      </w:r>
      <w:r w:rsidR="00733D66" w:rsidRPr="003351AC">
        <w:rPr>
          <w:rFonts w:ascii="Arial" w:hAnsi="Arial" w:cs="Arial"/>
          <w:sz w:val="22"/>
          <w:szCs w:val="22"/>
        </w:rPr>
        <w:t xml:space="preserve">a </w:t>
      </w:r>
      <w:r w:rsidRPr="003351AC">
        <w:rPr>
          <w:rFonts w:ascii="Arial" w:hAnsi="Arial" w:cs="Arial"/>
          <w:sz w:val="22"/>
          <w:szCs w:val="22"/>
        </w:rPr>
        <w:t xml:space="preserve">tariff </w:t>
      </w:r>
      <w:r w:rsidR="00733D66" w:rsidRPr="003351AC">
        <w:rPr>
          <w:rFonts w:ascii="Arial" w:hAnsi="Arial" w:cs="Arial"/>
          <w:sz w:val="22"/>
          <w:szCs w:val="22"/>
        </w:rPr>
        <w:t xml:space="preserve">of </w:t>
      </w:r>
      <w:r w:rsidRPr="003351AC">
        <w:rPr>
          <w:rFonts w:ascii="Arial" w:hAnsi="Arial" w:cs="Arial"/>
          <w:sz w:val="22"/>
          <w:szCs w:val="22"/>
        </w:rPr>
        <w:t xml:space="preserve">25% on UK whiskey import, UK whiskey producers will start from 25% higher price, and this will give USA producer ahead start on price leadership. </w:t>
      </w:r>
    </w:p>
    <w:p w14:paraId="3B642151" w14:textId="77777777" w:rsidR="00552FF3" w:rsidRPr="003351AC" w:rsidRDefault="00552FF3" w:rsidP="003D5FD5">
      <w:pPr>
        <w:autoSpaceDE w:val="0"/>
        <w:autoSpaceDN w:val="0"/>
        <w:adjustRightInd w:val="0"/>
        <w:spacing w:after="0" w:line="360" w:lineRule="auto"/>
        <w:jc w:val="both"/>
        <w:rPr>
          <w:rFonts w:ascii="Arial" w:hAnsi="Arial" w:cs="Arial"/>
          <w:sz w:val="22"/>
          <w:szCs w:val="22"/>
        </w:rPr>
      </w:pPr>
    </w:p>
    <w:p w14:paraId="586FC0F8" w14:textId="05E4201D" w:rsidR="007B5D33" w:rsidRPr="003351AC" w:rsidRDefault="00552FF3" w:rsidP="003D5FD5">
      <w:pPr>
        <w:autoSpaceDE w:val="0"/>
        <w:autoSpaceDN w:val="0"/>
        <w:adjustRightInd w:val="0"/>
        <w:spacing w:after="0" w:line="360" w:lineRule="auto"/>
        <w:jc w:val="both"/>
        <w:rPr>
          <w:rFonts w:ascii="Arial" w:hAnsi="Arial" w:cs="Arial"/>
          <w:sz w:val="22"/>
          <w:szCs w:val="22"/>
        </w:rPr>
      </w:pPr>
      <w:r w:rsidRPr="003351AC">
        <w:rPr>
          <w:rFonts w:ascii="Arial" w:hAnsi="Arial" w:cs="Arial"/>
          <w:sz w:val="22"/>
          <w:szCs w:val="22"/>
        </w:rPr>
        <w:t>The introduction of tariff</w:t>
      </w:r>
      <w:r w:rsidR="007802F9" w:rsidRPr="003351AC">
        <w:rPr>
          <w:rFonts w:ascii="Arial" w:hAnsi="Arial" w:cs="Arial"/>
          <w:sz w:val="22"/>
          <w:szCs w:val="22"/>
        </w:rPr>
        <w:t xml:space="preserve"> will </w:t>
      </w:r>
      <w:r w:rsidRPr="003351AC">
        <w:rPr>
          <w:rFonts w:ascii="Arial" w:hAnsi="Arial" w:cs="Arial"/>
          <w:sz w:val="22"/>
          <w:szCs w:val="22"/>
        </w:rPr>
        <w:t>further</w:t>
      </w:r>
      <w:r w:rsidR="007802F9" w:rsidRPr="003351AC">
        <w:rPr>
          <w:rFonts w:ascii="Arial" w:hAnsi="Arial" w:cs="Arial"/>
          <w:sz w:val="22"/>
          <w:szCs w:val="22"/>
        </w:rPr>
        <w:t xml:space="preserve"> </w:t>
      </w:r>
      <w:r w:rsidR="00441023" w:rsidRPr="003351AC">
        <w:rPr>
          <w:rFonts w:ascii="Arial" w:hAnsi="Arial" w:cs="Arial"/>
          <w:sz w:val="22"/>
          <w:szCs w:val="22"/>
        </w:rPr>
        <w:t>affect</w:t>
      </w:r>
      <w:r w:rsidR="007802F9" w:rsidRPr="003351AC">
        <w:rPr>
          <w:rFonts w:ascii="Arial" w:hAnsi="Arial" w:cs="Arial"/>
          <w:sz w:val="22"/>
          <w:szCs w:val="22"/>
        </w:rPr>
        <w:t xml:space="preserve"> USA whiskey importer who is responsible for </w:t>
      </w:r>
      <w:r w:rsidR="00733D66" w:rsidRPr="003351AC">
        <w:rPr>
          <w:rFonts w:ascii="Arial" w:hAnsi="Arial" w:cs="Arial"/>
          <w:sz w:val="22"/>
          <w:szCs w:val="22"/>
        </w:rPr>
        <w:t xml:space="preserve">the </w:t>
      </w:r>
      <w:r w:rsidR="007802F9" w:rsidRPr="003351AC">
        <w:rPr>
          <w:rFonts w:ascii="Arial" w:hAnsi="Arial" w:cs="Arial"/>
          <w:sz w:val="22"/>
          <w:szCs w:val="22"/>
        </w:rPr>
        <w:t xml:space="preserve">wholesale of whiskey, they alone have 100,000 employees, who </w:t>
      </w:r>
      <w:r w:rsidRPr="003351AC">
        <w:rPr>
          <w:rFonts w:ascii="Arial" w:hAnsi="Arial" w:cs="Arial"/>
          <w:sz w:val="22"/>
          <w:szCs w:val="22"/>
        </w:rPr>
        <w:t>are</w:t>
      </w:r>
      <w:r w:rsidR="007802F9" w:rsidRPr="003351AC">
        <w:rPr>
          <w:rFonts w:ascii="Arial" w:hAnsi="Arial" w:cs="Arial"/>
          <w:sz w:val="22"/>
          <w:szCs w:val="22"/>
        </w:rPr>
        <w:t xml:space="preserve"> responsible for delivering imported goods to retail stores and restaurant (</w:t>
      </w:r>
      <w:r w:rsidR="007802F9" w:rsidRPr="003351AC">
        <w:rPr>
          <w:rFonts w:ascii="Arial" w:hAnsi="Arial" w:cs="Arial"/>
          <w:sz w:val="22"/>
          <w:szCs w:val="22"/>
          <w:shd w:val="clear" w:color="auto" w:fill="FFFFFF"/>
        </w:rPr>
        <w:t>Leftcourt, 2020)</w:t>
      </w:r>
      <w:r w:rsidR="007802F9" w:rsidRPr="003351AC">
        <w:rPr>
          <w:rFonts w:ascii="Arial" w:hAnsi="Arial" w:cs="Arial"/>
          <w:sz w:val="22"/>
          <w:szCs w:val="22"/>
        </w:rPr>
        <w:t xml:space="preserve">. This tariff on Scotch whiskey will also </w:t>
      </w:r>
      <w:r w:rsidRPr="003351AC">
        <w:rPr>
          <w:rFonts w:ascii="Arial" w:hAnsi="Arial" w:cs="Arial"/>
          <w:sz w:val="22"/>
          <w:szCs w:val="22"/>
        </w:rPr>
        <w:t>a</w:t>
      </w:r>
      <w:r w:rsidR="007802F9" w:rsidRPr="003351AC">
        <w:rPr>
          <w:rFonts w:ascii="Arial" w:hAnsi="Arial" w:cs="Arial"/>
          <w:sz w:val="22"/>
          <w:szCs w:val="22"/>
        </w:rPr>
        <w:t xml:space="preserve">ffect, </w:t>
      </w:r>
      <w:r w:rsidRPr="003351AC">
        <w:rPr>
          <w:rFonts w:ascii="Arial" w:hAnsi="Arial" w:cs="Arial"/>
          <w:sz w:val="22"/>
          <w:szCs w:val="22"/>
        </w:rPr>
        <w:t xml:space="preserve">the </w:t>
      </w:r>
      <w:r w:rsidR="007802F9" w:rsidRPr="003351AC">
        <w:rPr>
          <w:rFonts w:ascii="Arial" w:hAnsi="Arial" w:cs="Arial"/>
          <w:sz w:val="22"/>
          <w:szCs w:val="22"/>
        </w:rPr>
        <w:t>hospitality industry, tourist industry, retail industry</w:t>
      </w:r>
      <w:r w:rsidR="00E51D1C" w:rsidRPr="003351AC">
        <w:rPr>
          <w:rFonts w:ascii="Arial" w:hAnsi="Arial" w:cs="Arial"/>
          <w:sz w:val="22"/>
          <w:szCs w:val="22"/>
        </w:rPr>
        <w:t>,</w:t>
      </w:r>
      <w:r w:rsidR="007802F9" w:rsidRPr="003351AC">
        <w:rPr>
          <w:rFonts w:ascii="Arial" w:hAnsi="Arial" w:cs="Arial"/>
          <w:sz w:val="22"/>
          <w:szCs w:val="22"/>
        </w:rPr>
        <w:t xml:space="preserve"> </w:t>
      </w:r>
      <w:r w:rsidR="007B5D33" w:rsidRPr="003351AC">
        <w:rPr>
          <w:rFonts w:ascii="Arial" w:hAnsi="Arial" w:cs="Arial"/>
          <w:sz w:val="22"/>
          <w:szCs w:val="22"/>
        </w:rPr>
        <w:t>and</w:t>
      </w:r>
      <w:r w:rsidR="007802F9" w:rsidRPr="003351AC">
        <w:rPr>
          <w:rFonts w:ascii="Arial" w:hAnsi="Arial" w:cs="Arial"/>
          <w:sz w:val="22"/>
          <w:szCs w:val="22"/>
        </w:rPr>
        <w:t xml:space="preserve"> liquor store and their revenue </w:t>
      </w:r>
      <w:r w:rsidR="007B5D33" w:rsidRPr="003351AC">
        <w:rPr>
          <w:rFonts w:ascii="Arial" w:hAnsi="Arial" w:cs="Arial"/>
          <w:sz w:val="22"/>
          <w:szCs w:val="22"/>
        </w:rPr>
        <w:t>w</w:t>
      </w:r>
      <w:r w:rsidR="00733D66" w:rsidRPr="003351AC">
        <w:rPr>
          <w:rFonts w:ascii="Arial" w:hAnsi="Arial" w:cs="Arial"/>
          <w:sz w:val="22"/>
          <w:szCs w:val="22"/>
        </w:rPr>
        <w:t>ere</w:t>
      </w:r>
      <w:r w:rsidR="007802F9" w:rsidRPr="003351AC">
        <w:rPr>
          <w:rFonts w:ascii="Arial" w:hAnsi="Arial" w:cs="Arial"/>
          <w:sz w:val="22"/>
          <w:szCs w:val="22"/>
        </w:rPr>
        <w:t xml:space="preserve"> $61 billion in 2019, the majority of those revenue generated from high</w:t>
      </w:r>
      <w:r w:rsidRPr="003351AC">
        <w:rPr>
          <w:rFonts w:ascii="Arial" w:hAnsi="Arial" w:cs="Arial"/>
          <w:sz w:val="22"/>
          <w:szCs w:val="22"/>
        </w:rPr>
        <w:t>-</w:t>
      </w:r>
      <w:r w:rsidR="007802F9" w:rsidRPr="003351AC">
        <w:rPr>
          <w:rFonts w:ascii="Arial" w:hAnsi="Arial" w:cs="Arial"/>
          <w:sz w:val="22"/>
          <w:szCs w:val="22"/>
        </w:rPr>
        <w:t>end import beverage</w:t>
      </w:r>
      <w:r w:rsidR="00733D66" w:rsidRPr="003351AC">
        <w:rPr>
          <w:rFonts w:ascii="Arial" w:hAnsi="Arial" w:cs="Arial"/>
          <w:sz w:val="22"/>
          <w:szCs w:val="22"/>
        </w:rPr>
        <w:t>s</w:t>
      </w:r>
      <w:r w:rsidR="007B5D33" w:rsidRPr="003351AC">
        <w:rPr>
          <w:rFonts w:ascii="Arial" w:hAnsi="Arial" w:cs="Arial"/>
          <w:sz w:val="22"/>
          <w:szCs w:val="22"/>
        </w:rPr>
        <w:t xml:space="preserve"> (</w:t>
      </w:r>
      <w:r w:rsidR="007B5D33" w:rsidRPr="003351AC">
        <w:rPr>
          <w:rFonts w:ascii="Arial" w:hAnsi="Arial" w:cs="Arial"/>
          <w:sz w:val="22"/>
          <w:szCs w:val="22"/>
          <w:shd w:val="clear" w:color="auto" w:fill="FFFFFF"/>
        </w:rPr>
        <w:t xml:space="preserve">Ibisworld.com., 2022). The tariff will impact negatively to import industry and those businesses who associate with imported whiskey, finally the consumers will have to pay </w:t>
      </w:r>
      <w:r w:rsidR="008F6EE8" w:rsidRPr="003351AC">
        <w:rPr>
          <w:rFonts w:ascii="Arial" w:hAnsi="Arial" w:cs="Arial"/>
          <w:sz w:val="22"/>
          <w:szCs w:val="22"/>
          <w:shd w:val="clear" w:color="auto" w:fill="FFFFFF"/>
        </w:rPr>
        <w:t xml:space="preserve">a </w:t>
      </w:r>
      <w:r w:rsidR="007B5D33" w:rsidRPr="003351AC">
        <w:rPr>
          <w:rFonts w:ascii="Arial" w:hAnsi="Arial" w:cs="Arial"/>
          <w:sz w:val="22"/>
          <w:szCs w:val="22"/>
          <w:shd w:val="clear" w:color="auto" w:fill="FFFFFF"/>
        </w:rPr>
        <w:t>higher price.</w:t>
      </w:r>
    </w:p>
    <w:p w14:paraId="14813E40" w14:textId="3D3DCD81" w:rsidR="007802F9" w:rsidRPr="003351AC" w:rsidRDefault="007802F9" w:rsidP="003D5FD5">
      <w:pPr>
        <w:autoSpaceDE w:val="0"/>
        <w:autoSpaceDN w:val="0"/>
        <w:adjustRightInd w:val="0"/>
        <w:spacing w:after="0" w:line="360" w:lineRule="auto"/>
        <w:jc w:val="both"/>
        <w:rPr>
          <w:rFonts w:ascii="Arial" w:hAnsi="Arial" w:cs="Arial"/>
          <w:sz w:val="22"/>
          <w:szCs w:val="22"/>
        </w:rPr>
      </w:pPr>
    </w:p>
    <w:p w14:paraId="0701A6CF" w14:textId="77777777" w:rsidR="007802F9" w:rsidRPr="003351AC" w:rsidRDefault="007802F9" w:rsidP="003D5FD5">
      <w:pPr>
        <w:autoSpaceDE w:val="0"/>
        <w:autoSpaceDN w:val="0"/>
        <w:adjustRightInd w:val="0"/>
        <w:spacing w:after="0" w:line="360" w:lineRule="auto"/>
        <w:jc w:val="both"/>
        <w:rPr>
          <w:rFonts w:ascii="Arial" w:hAnsi="Arial" w:cs="Arial"/>
          <w:sz w:val="22"/>
          <w:szCs w:val="22"/>
        </w:rPr>
      </w:pPr>
    </w:p>
    <w:p w14:paraId="0C577DEE" w14:textId="77777777" w:rsidR="007802F9" w:rsidRPr="003351AC" w:rsidRDefault="007802F9" w:rsidP="003D5FD5">
      <w:pPr>
        <w:autoSpaceDE w:val="0"/>
        <w:autoSpaceDN w:val="0"/>
        <w:adjustRightInd w:val="0"/>
        <w:spacing w:after="0" w:line="360" w:lineRule="auto"/>
        <w:jc w:val="both"/>
        <w:rPr>
          <w:rFonts w:ascii="Arial" w:hAnsi="Arial" w:cs="Arial"/>
          <w:sz w:val="22"/>
          <w:szCs w:val="22"/>
        </w:rPr>
      </w:pPr>
    </w:p>
    <w:p w14:paraId="723D85D3" w14:textId="1BB0A86B" w:rsidR="005B659E" w:rsidRPr="003351AC" w:rsidRDefault="005B659E" w:rsidP="003D5FD5">
      <w:pPr>
        <w:spacing w:before="100" w:after="100" w:line="360" w:lineRule="auto"/>
        <w:jc w:val="both"/>
        <w:rPr>
          <w:rFonts w:ascii="Arial" w:hAnsi="Arial" w:cs="Arial"/>
          <w:b/>
          <w:bCs/>
          <w:sz w:val="22"/>
          <w:szCs w:val="22"/>
        </w:rPr>
      </w:pPr>
    </w:p>
    <w:p w14:paraId="6339C6F8" w14:textId="77777777" w:rsidR="00733D66" w:rsidRPr="003351AC" w:rsidRDefault="00733D66" w:rsidP="003D5FD5">
      <w:pPr>
        <w:spacing w:before="100" w:after="100" w:line="360" w:lineRule="auto"/>
        <w:jc w:val="both"/>
        <w:rPr>
          <w:rFonts w:ascii="Arial" w:hAnsi="Arial" w:cs="Arial"/>
          <w:b/>
          <w:bCs/>
          <w:sz w:val="22"/>
          <w:szCs w:val="22"/>
        </w:rPr>
      </w:pPr>
    </w:p>
    <w:p w14:paraId="33D10F85" w14:textId="27C601BD" w:rsidR="00C7696D" w:rsidRPr="003351AC" w:rsidRDefault="00E51D1C" w:rsidP="003D5FD5">
      <w:pPr>
        <w:pStyle w:val="Heading2"/>
        <w:spacing w:line="360" w:lineRule="auto"/>
        <w:rPr>
          <w:rFonts w:ascii="Arial" w:hAnsi="Arial" w:cs="Arial"/>
          <w:color w:val="auto"/>
          <w:sz w:val="22"/>
          <w:szCs w:val="22"/>
        </w:rPr>
      </w:pPr>
      <w:bookmarkStart w:id="9" w:name="_Toc99842675"/>
      <w:r w:rsidRPr="003351AC">
        <w:rPr>
          <w:rFonts w:ascii="Arial" w:hAnsi="Arial" w:cs="Arial"/>
          <w:color w:val="auto"/>
          <w:sz w:val="22"/>
          <w:szCs w:val="22"/>
        </w:rPr>
        <w:lastRenderedPageBreak/>
        <w:t>Conclusion</w:t>
      </w:r>
      <w:bookmarkEnd w:id="9"/>
    </w:p>
    <w:p w14:paraId="11933265" w14:textId="19813D21" w:rsidR="00E51D1C" w:rsidRPr="003351AC" w:rsidRDefault="008F6EE8" w:rsidP="003D5FD5">
      <w:pPr>
        <w:spacing w:before="100" w:after="100" w:line="360" w:lineRule="auto"/>
        <w:jc w:val="both"/>
        <w:rPr>
          <w:rFonts w:ascii="Arial" w:hAnsi="Arial" w:cs="Arial"/>
          <w:sz w:val="22"/>
          <w:szCs w:val="22"/>
        </w:rPr>
      </w:pPr>
      <w:r w:rsidRPr="003351AC">
        <w:rPr>
          <w:rFonts w:ascii="Arial" w:hAnsi="Arial" w:cs="Arial"/>
          <w:sz w:val="22"/>
          <w:szCs w:val="22"/>
        </w:rPr>
        <w:t>The a</w:t>
      </w:r>
      <w:r w:rsidR="00E51D1C" w:rsidRPr="003351AC">
        <w:rPr>
          <w:rFonts w:ascii="Arial" w:hAnsi="Arial" w:cs="Arial"/>
          <w:sz w:val="22"/>
          <w:szCs w:val="22"/>
        </w:rPr>
        <w:t xml:space="preserve">lcohol industry is </w:t>
      </w:r>
      <w:r w:rsidR="00231793" w:rsidRPr="003351AC">
        <w:rPr>
          <w:rFonts w:ascii="Arial" w:hAnsi="Arial" w:cs="Arial"/>
          <w:sz w:val="22"/>
          <w:szCs w:val="22"/>
        </w:rPr>
        <w:t>dynamic,</w:t>
      </w:r>
      <w:r w:rsidR="00E51D1C" w:rsidRPr="003351AC">
        <w:rPr>
          <w:rFonts w:ascii="Arial" w:hAnsi="Arial" w:cs="Arial"/>
          <w:sz w:val="22"/>
          <w:szCs w:val="22"/>
        </w:rPr>
        <w:t xml:space="preserve"> and it involved, </w:t>
      </w:r>
      <w:r w:rsidRPr="003351AC">
        <w:rPr>
          <w:rFonts w:ascii="Arial" w:hAnsi="Arial" w:cs="Arial"/>
          <w:sz w:val="22"/>
          <w:szCs w:val="22"/>
        </w:rPr>
        <w:t xml:space="preserve">the </w:t>
      </w:r>
      <w:r w:rsidR="00E51D1C" w:rsidRPr="003351AC">
        <w:rPr>
          <w:rFonts w:ascii="Arial" w:hAnsi="Arial" w:cs="Arial"/>
          <w:sz w:val="22"/>
          <w:szCs w:val="22"/>
        </w:rPr>
        <w:t xml:space="preserve">production and distribution of goods through </w:t>
      </w:r>
      <w:r w:rsidRPr="003351AC">
        <w:rPr>
          <w:rFonts w:ascii="Arial" w:hAnsi="Arial" w:cs="Arial"/>
          <w:sz w:val="22"/>
          <w:szCs w:val="22"/>
        </w:rPr>
        <w:t xml:space="preserve">the </w:t>
      </w:r>
      <w:r w:rsidR="00E51D1C" w:rsidRPr="003351AC">
        <w:rPr>
          <w:rFonts w:ascii="Arial" w:hAnsi="Arial" w:cs="Arial"/>
          <w:sz w:val="22"/>
          <w:szCs w:val="22"/>
        </w:rPr>
        <w:t>right channel of production and must follow strict guideline</w:t>
      </w:r>
      <w:r w:rsidRPr="003351AC">
        <w:rPr>
          <w:rFonts w:ascii="Arial" w:hAnsi="Arial" w:cs="Arial"/>
          <w:sz w:val="22"/>
          <w:szCs w:val="22"/>
        </w:rPr>
        <w:t>s</w:t>
      </w:r>
      <w:r w:rsidR="00E51D1C" w:rsidRPr="003351AC">
        <w:rPr>
          <w:rFonts w:ascii="Arial" w:hAnsi="Arial" w:cs="Arial"/>
          <w:sz w:val="22"/>
          <w:szCs w:val="22"/>
        </w:rPr>
        <w:t xml:space="preserve">. Producing </w:t>
      </w:r>
      <w:r w:rsidRPr="003351AC">
        <w:rPr>
          <w:rFonts w:ascii="Arial" w:hAnsi="Arial" w:cs="Arial"/>
          <w:sz w:val="22"/>
          <w:szCs w:val="22"/>
        </w:rPr>
        <w:t xml:space="preserve">an </w:t>
      </w:r>
      <w:r w:rsidR="00E51D1C" w:rsidRPr="003351AC">
        <w:rPr>
          <w:rFonts w:ascii="Arial" w:hAnsi="Arial" w:cs="Arial"/>
          <w:sz w:val="22"/>
          <w:szCs w:val="22"/>
        </w:rPr>
        <w:t xml:space="preserve">extra amount of whiskey can be problematic for the producers to maintain those produce. </w:t>
      </w:r>
      <w:r w:rsidR="00441023" w:rsidRPr="003351AC">
        <w:rPr>
          <w:rFonts w:ascii="Arial" w:hAnsi="Arial" w:cs="Arial"/>
          <w:sz w:val="22"/>
          <w:szCs w:val="22"/>
        </w:rPr>
        <w:t xml:space="preserve">The tariff from </w:t>
      </w:r>
      <w:r w:rsidRPr="003351AC">
        <w:rPr>
          <w:rFonts w:ascii="Arial" w:hAnsi="Arial" w:cs="Arial"/>
          <w:sz w:val="22"/>
          <w:szCs w:val="22"/>
        </w:rPr>
        <w:t xml:space="preserve">the </w:t>
      </w:r>
      <w:r w:rsidR="00441023" w:rsidRPr="003351AC">
        <w:rPr>
          <w:rFonts w:ascii="Arial" w:hAnsi="Arial" w:cs="Arial"/>
          <w:sz w:val="22"/>
          <w:szCs w:val="22"/>
        </w:rPr>
        <w:t xml:space="preserve">USA </w:t>
      </w:r>
      <w:r w:rsidR="0024641B" w:rsidRPr="003351AC">
        <w:rPr>
          <w:rFonts w:ascii="Arial" w:hAnsi="Arial" w:cs="Arial"/>
          <w:sz w:val="22"/>
          <w:szCs w:val="22"/>
        </w:rPr>
        <w:t>means</w:t>
      </w:r>
      <w:r w:rsidR="00441023" w:rsidRPr="003351AC">
        <w:rPr>
          <w:rFonts w:ascii="Arial" w:hAnsi="Arial" w:cs="Arial"/>
          <w:sz w:val="22"/>
          <w:szCs w:val="22"/>
        </w:rPr>
        <w:t xml:space="preserve"> </w:t>
      </w:r>
      <w:r w:rsidR="0024641B" w:rsidRPr="003351AC">
        <w:rPr>
          <w:rFonts w:ascii="Arial" w:hAnsi="Arial" w:cs="Arial"/>
          <w:sz w:val="22"/>
          <w:szCs w:val="22"/>
        </w:rPr>
        <w:t>S</w:t>
      </w:r>
      <w:r w:rsidR="00441023" w:rsidRPr="003351AC">
        <w:rPr>
          <w:rFonts w:ascii="Arial" w:hAnsi="Arial" w:cs="Arial"/>
          <w:sz w:val="22"/>
          <w:szCs w:val="22"/>
        </w:rPr>
        <w:t xml:space="preserve">cotch whiskey price increase, thus the customers will have to buy the whiskey at </w:t>
      </w:r>
      <w:r w:rsidRPr="003351AC">
        <w:rPr>
          <w:rFonts w:ascii="Arial" w:hAnsi="Arial" w:cs="Arial"/>
          <w:sz w:val="22"/>
          <w:szCs w:val="22"/>
        </w:rPr>
        <w:t xml:space="preserve">a </w:t>
      </w:r>
      <w:r w:rsidR="00441023" w:rsidRPr="003351AC">
        <w:rPr>
          <w:rFonts w:ascii="Arial" w:hAnsi="Arial" w:cs="Arial"/>
          <w:sz w:val="22"/>
          <w:szCs w:val="22"/>
        </w:rPr>
        <w:t xml:space="preserve">higher price, which made Scotch whiskey </w:t>
      </w:r>
      <w:r w:rsidR="0024641B" w:rsidRPr="003351AC">
        <w:rPr>
          <w:rFonts w:ascii="Arial" w:hAnsi="Arial" w:cs="Arial"/>
          <w:sz w:val="22"/>
          <w:szCs w:val="22"/>
        </w:rPr>
        <w:t>sale</w:t>
      </w:r>
      <w:r w:rsidR="00733D66" w:rsidRPr="003351AC">
        <w:rPr>
          <w:rFonts w:ascii="Arial" w:hAnsi="Arial" w:cs="Arial"/>
          <w:sz w:val="22"/>
          <w:szCs w:val="22"/>
        </w:rPr>
        <w:t>s</w:t>
      </w:r>
      <w:r w:rsidR="0024641B" w:rsidRPr="003351AC">
        <w:rPr>
          <w:rFonts w:ascii="Arial" w:hAnsi="Arial" w:cs="Arial"/>
          <w:sz w:val="22"/>
          <w:szCs w:val="22"/>
        </w:rPr>
        <w:t xml:space="preserve"> drop because domestic producers selling their whiskey at </w:t>
      </w:r>
      <w:r w:rsidRPr="003351AC">
        <w:rPr>
          <w:rFonts w:ascii="Arial" w:hAnsi="Arial" w:cs="Arial"/>
          <w:sz w:val="22"/>
          <w:szCs w:val="22"/>
        </w:rPr>
        <w:t xml:space="preserve">a </w:t>
      </w:r>
      <w:r w:rsidR="0024641B" w:rsidRPr="003351AC">
        <w:rPr>
          <w:rFonts w:ascii="Arial" w:hAnsi="Arial" w:cs="Arial"/>
          <w:sz w:val="22"/>
          <w:szCs w:val="22"/>
        </w:rPr>
        <w:t xml:space="preserve">lower price. The Scotch whiskey producers must alternatively market where they can compete fairly without </w:t>
      </w:r>
      <w:r w:rsidRPr="003351AC">
        <w:rPr>
          <w:rFonts w:ascii="Arial" w:hAnsi="Arial" w:cs="Arial"/>
          <w:sz w:val="22"/>
          <w:szCs w:val="22"/>
        </w:rPr>
        <w:t xml:space="preserve">the </w:t>
      </w:r>
      <w:r w:rsidR="0024641B" w:rsidRPr="003351AC">
        <w:rPr>
          <w:rFonts w:ascii="Arial" w:hAnsi="Arial" w:cs="Arial"/>
          <w:sz w:val="22"/>
          <w:szCs w:val="22"/>
        </w:rPr>
        <w:t>burden of tariff</w:t>
      </w:r>
      <w:r w:rsidR="00733D66" w:rsidRPr="003351AC">
        <w:rPr>
          <w:rFonts w:ascii="Arial" w:hAnsi="Arial" w:cs="Arial"/>
          <w:sz w:val="22"/>
          <w:szCs w:val="22"/>
        </w:rPr>
        <w:t>s</w:t>
      </w:r>
      <w:r w:rsidR="0024641B" w:rsidRPr="003351AC">
        <w:rPr>
          <w:rFonts w:ascii="Arial" w:hAnsi="Arial" w:cs="Arial"/>
          <w:sz w:val="22"/>
          <w:szCs w:val="22"/>
        </w:rPr>
        <w:t xml:space="preserve">, for example, </w:t>
      </w:r>
      <w:r w:rsidR="00733D66" w:rsidRPr="003351AC">
        <w:rPr>
          <w:rFonts w:ascii="Arial" w:hAnsi="Arial" w:cs="Arial"/>
          <w:sz w:val="22"/>
          <w:szCs w:val="22"/>
        </w:rPr>
        <w:t xml:space="preserve">in </w:t>
      </w:r>
      <w:r w:rsidR="0024641B" w:rsidRPr="003351AC">
        <w:rPr>
          <w:rFonts w:ascii="Arial" w:hAnsi="Arial" w:cs="Arial"/>
          <w:sz w:val="22"/>
          <w:szCs w:val="22"/>
        </w:rPr>
        <w:t>India and China.</w:t>
      </w:r>
      <w:r w:rsidR="00BC2CD1" w:rsidRPr="003351AC">
        <w:rPr>
          <w:rFonts w:ascii="Arial" w:hAnsi="Arial" w:cs="Arial"/>
          <w:sz w:val="22"/>
          <w:szCs w:val="22"/>
        </w:rPr>
        <w:t xml:space="preserve"> </w:t>
      </w:r>
      <w:r w:rsidRPr="003351AC">
        <w:rPr>
          <w:rFonts w:ascii="Arial" w:hAnsi="Arial" w:cs="Arial"/>
          <w:sz w:val="22"/>
          <w:szCs w:val="22"/>
        </w:rPr>
        <w:t>The w</w:t>
      </w:r>
      <w:r w:rsidR="00BC2CD1" w:rsidRPr="003351AC">
        <w:rPr>
          <w:rFonts w:ascii="Arial" w:hAnsi="Arial" w:cs="Arial"/>
          <w:sz w:val="22"/>
          <w:szCs w:val="22"/>
        </w:rPr>
        <w:t xml:space="preserve">hiskey industry has </w:t>
      </w:r>
      <w:r w:rsidRPr="003351AC">
        <w:rPr>
          <w:rFonts w:ascii="Arial" w:hAnsi="Arial" w:cs="Arial"/>
          <w:sz w:val="22"/>
          <w:szCs w:val="22"/>
        </w:rPr>
        <w:t xml:space="preserve">a </w:t>
      </w:r>
      <w:r w:rsidR="00BC2CD1" w:rsidRPr="003351AC">
        <w:rPr>
          <w:rFonts w:ascii="Arial" w:hAnsi="Arial" w:cs="Arial"/>
          <w:sz w:val="22"/>
          <w:szCs w:val="22"/>
        </w:rPr>
        <w:t xml:space="preserve">significant impact on other industry, although those industry has no direct connection with </w:t>
      </w:r>
      <w:r w:rsidRPr="003351AC">
        <w:rPr>
          <w:rFonts w:ascii="Arial" w:hAnsi="Arial" w:cs="Arial"/>
          <w:sz w:val="22"/>
          <w:szCs w:val="22"/>
        </w:rPr>
        <w:t xml:space="preserve">the </w:t>
      </w:r>
      <w:r w:rsidR="00BC2CD1" w:rsidRPr="003351AC">
        <w:rPr>
          <w:rFonts w:ascii="Arial" w:hAnsi="Arial" w:cs="Arial"/>
          <w:sz w:val="22"/>
          <w:szCs w:val="22"/>
        </w:rPr>
        <w:t xml:space="preserve">whiskey industry but </w:t>
      </w:r>
      <w:r w:rsidR="00733D66" w:rsidRPr="003351AC">
        <w:rPr>
          <w:rFonts w:ascii="Arial" w:hAnsi="Arial" w:cs="Arial"/>
          <w:sz w:val="22"/>
          <w:szCs w:val="22"/>
        </w:rPr>
        <w:t xml:space="preserve">are </w:t>
      </w:r>
      <w:r w:rsidR="00BC2CD1" w:rsidRPr="003351AC">
        <w:rPr>
          <w:rFonts w:ascii="Arial" w:hAnsi="Arial" w:cs="Arial"/>
          <w:sz w:val="22"/>
          <w:szCs w:val="22"/>
        </w:rPr>
        <w:t xml:space="preserve">impacted significantly. For example, </w:t>
      </w:r>
      <w:r w:rsidRPr="003351AC">
        <w:rPr>
          <w:rFonts w:ascii="Arial" w:hAnsi="Arial" w:cs="Arial"/>
          <w:sz w:val="22"/>
          <w:szCs w:val="22"/>
        </w:rPr>
        <w:t xml:space="preserve">the </w:t>
      </w:r>
      <w:r w:rsidR="00BC2CD1" w:rsidRPr="003351AC">
        <w:rPr>
          <w:rFonts w:ascii="Arial" w:hAnsi="Arial" w:cs="Arial"/>
          <w:sz w:val="22"/>
          <w:szCs w:val="22"/>
        </w:rPr>
        <w:t>hospitality industry, liquor store</w:t>
      </w:r>
      <w:r w:rsidRPr="003351AC">
        <w:rPr>
          <w:rFonts w:ascii="Arial" w:hAnsi="Arial" w:cs="Arial"/>
          <w:sz w:val="22"/>
          <w:szCs w:val="22"/>
        </w:rPr>
        <w:t>s,</w:t>
      </w:r>
      <w:r w:rsidR="00BC2CD1" w:rsidRPr="003351AC">
        <w:rPr>
          <w:rFonts w:ascii="Arial" w:hAnsi="Arial" w:cs="Arial"/>
          <w:sz w:val="22"/>
          <w:szCs w:val="22"/>
        </w:rPr>
        <w:t xml:space="preserve"> tourist industry</w:t>
      </w:r>
      <w:r w:rsidRPr="003351AC">
        <w:rPr>
          <w:rFonts w:ascii="Arial" w:hAnsi="Arial" w:cs="Arial"/>
          <w:sz w:val="22"/>
          <w:szCs w:val="22"/>
        </w:rPr>
        <w:t>,</w:t>
      </w:r>
      <w:r w:rsidR="00BC2CD1" w:rsidRPr="003351AC">
        <w:rPr>
          <w:rFonts w:ascii="Arial" w:hAnsi="Arial" w:cs="Arial"/>
          <w:sz w:val="22"/>
          <w:szCs w:val="22"/>
        </w:rPr>
        <w:t xml:space="preserve"> etc. Because of tariff</w:t>
      </w:r>
      <w:r w:rsidRPr="003351AC">
        <w:rPr>
          <w:rFonts w:ascii="Arial" w:hAnsi="Arial" w:cs="Arial"/>
          <w:sz w:val="22"/>
          <w:szCs w:val="22"/>
        </w:rPr>
        <w:t>s,</w:t>
      </w:r>
      <w:r w:rsidR="00BC2CD1" w:rsidRPr="003351AC">
        <w:rPr>
          <w:rFonts w:ascii="Arial" w:hAnsi="Arial" w:cs="Arial"/>
          <w:sz w:val="22"/>
          <w:szCs w:val="22"/>
        </w:rPr>
        <w:t xml:space="preserve"> those industr</w:t>
      </w:r>
      <w:r w:rsidRPr="003351AC">
        <w:rPr>
          <w:rFonts w:ascii="Arial" w:hAnsi="Arial" w:cs="Arial"/>
          <w:sz w:val="22"/>
          <w:szCs w:val="22"/>
        </w:rPr>
        <w:t>ies</w:t>
      </w:r>
      <w:r w:rsidR="00BC2CD1" w:rsidRPr="003351AC">
        <w:rPr>
          <w:rFonts w:ascii="Arial" w:hAnsi="Arial" w:cs="Arial"/>
          <w:sz w:val="22"/>
          <w:szCs w:val="22"/>
        </w:rPr>
        <w:t xml:space="preserve"> have seen negative growth.</w:t>
      </w:r>
    </w:p>
    <w:p w14:paraId="07E10D60" w14:textId="5FCADC63" w:rsidR="00C7696D" w:rsidRPr="003351AC" w:rsidRDefault="00C7696D" w:rsidP="003D5FD5">
      <w:pPr>
        <w:spacing w:before="100" w:after="100" w:line="360" w:lineRule="auto"/>
        <w:jc w:val="both"/>
        <w:rPr>
          <w:rFonts w:ascii="Arial" w:hAnsi="Arial" w:cs="Arial"/>
          <w:b/>
          <w:bCs/>
          <w:sz w:val="22"/>
          <w:szCs w:val="22"/>
        </w:rPr>
      </w:pPr>
    </w:p>
    <w:p w14:paraId="0475AADE" w14:textId="3128C584" w:rsidR="00C7696D" w:rsidRPr="003351AC" w:rsidRDefault="00C7696D" w:rsidP="003D5FD5">
      <w:pPr>
        <w:spacing w:before="100" w:after="100" w:line="360" w:lineRule="auto"/>
        <w:jc w:val="both"/>
        <w:rPr>
          <w:rFonts w:ascii="Arial" w:hAnsi="Arial" w:cs="Arial"/>
          <w:b/>
          <w:bCs/>
          <w:sz w:val="22"/>
          <w:szCs w:val="22"/>
        </w:rPr>
      </w:pPr>
    </w:p>
    <w:p w14:paraId="042E1BA5" w14:textId="77E72F60" w:rsidR="00C7696D" w:rsidRPr="003351AC" w:rsidRDefault="00C7696D" w:rsidP="003D5FD5">
      <w:pPr>
        <w:spacing w:before="100" w:after="100" w:line="360" w:lineRule="auto"/>
        <w:jc w:val="both"/>
        <w:rPr>
          <w:rFonts w:ascii="Arial" w:hAnsi="Arial" w:cs="Arial"/>
          <w:b/>
          <w:bCs/>
          <w:sz w:val="22"/>
          <w:szCs w:val="22"/>
        </w:rPr>
      </w:pPr>
    </w:p>
    <w:p w14:paraId="7B117D0B" w14:textId="0E849740" w:rsidR="00C7696D" w:rsidRPr="003351AC" w:rsidRDefault="00C7696D" w:rsidP="003D5FD5">
      <w:pPr>
        <w:spacing w:before="100" w:after="100" w:line="360" w:lineRule="auto"/>
        <w:jc w:val="both"/>
        <w:rPr>
          <w:rFonts w:ascii="Arial" w:hAnsi="Arial" w:cs="Arial"/>
          <w:b/>
          <w:bCs/>
          <w:sz w:val="22"/>
          <w:szCs w:val="22"/>
        </w:rPr>
      </w:pPr>
    </w:p>
    <w:p w14:paraId="314923FD" w14:textId="392C3AF2" w:rsidR="006A2CDB" w:rsidRPr="003351AC" w:rsidRDefault="006A2CDB" w:rsidP="003D5FD5">
      <w:pPr>
        <w:pStyle w:val="Heading1"/>
        <w:spacing w:line="360" w:lineRule="auto"/>
        <w:rPr>
          <w:rFonts w:ascii="Arial" w:hAnsi="Arial" w:cs="Arial"/>
          <w:color w:val="auto"/>
          <w:sz w:val="22"/>
          <w:szCs w:val="22"/>
        </w:rPr>
      </w:pPr>
      <w:bookmarkStart w:id="10" w:name="_Toc99842676"/>
      <w:r w:rsidRPr="003351AC">
        <w:rPr>
          <w:rFonts w:ascii="Arial" w:hAnsi="Arial" w:cs="Arial"/>
          <w:color w:val="auto"/>
          <w:sz w:val="22"/>
          <w:szCs w:val="22"/>
        </w:rPr>
        <w:t>INTRODUCTION OF TARIFF</w:t>
      </w:r>
      <w:r w:rsidR="005B659E" w:rsidRPr="003351AC">
        <w:rPr>
          <w:rFonts w:ascii="Arial" w:hAnsi="Arial" w:cs="Arial"/>
          <w:color w:val="auto"/>
          <w:sz w:val="22"/>
          <w:szCs w:val="22"/>
        </w:rPr>
        <w:t xml:space="preserve"> 2019</w:t>
      </w:r>
      <w:bookmarkEnd w:id="10"/>
    </w:p>
    <w:p w14:paraId="1A2B0C87" w14:textId="77777777" w:rsidR="0097289C" w:rsidRPr="003351AC" w:rsidRDefault="0097289C" w:rsidP="003D5FD5">
      <w:pPr>
        <w:spacing w:before="100" w:after="100" w:line="360" w:lineRule="auto"/>
        <w:jc w:val="both"/>
        <w:rPr>
          <w:rFonts w:ascii="Arial" w:hAnsi="Arial" w:cs="Arial"/>
          <w:b/>
          <w:bCs/>
          <w:sz w:val="22"/>
          <w:szCs w:val="22"/>
        </w:rPr>
      </w:pPr>
    </w:p>
    <w:p w14:paraId="01137AE3" w14:textId="515549BE" w:rsidR="00237D3B" w:rsidRPr="003351AC" w:rsidRDefault="00237D3B" w:rsidP="003D5FD5">
      <w:pPr>
        <w:pStyle w:val="Heading2"/>
        <w:spacing w:line="360" w:lineRule="auto"/>
        <w:rPr>
          <w:rFonts w:ascii="Arial" w:hAnsi="Arial" w:cs="Arial"/>
          <w:color w:val="auto"/>
          <w:sz w:val="22"/>
          <w:szCs w:val="22"/>
        </w:rPr>
      </w:pPr>
      <w:bookmarkStart w:id="11" w:name="_Toc99842677"/>
      <w:r w:rsidRPr="003351AC">
        <w:rPr>
          <w:rFonts w:ascii="Arial" w:hAnsi="Arial" w:cs="Arial"/>
          <w:color w:val="auto"/>
          <w:sz w:val="22"/>
          <w:szCs w:val="22"/>
        </w:rPr>
        <w:t>Political</w:t>
      </w:r>
      <w:bookmarkEnd w:id="11"/>
      <w:r w:rsidRPr="003351AC">
        <w:rPr>
          <w:rFonts w:ascii="Arial" w:hAnsi="Arial" w:cs="Arial"/>
          <w:color w:val="auto"/>
          <w:sz w:val="22"/>
          <w:szCs w:val="22"/>
        </w:rPr>
        <w:t xml:space="preserve"> </w:t>
      </w:r>
    </w:p>
    <w:p w14:paraId="3602FECD" w14:textId="01E96405" w:rsidR="00B12897" w:rsidRPr="003351AC" w:rsidRDefault="00237D3B" w:rsidP="003D5FD5">
      <w:pPr>
        <w:spacing w:before="100" w:after="100" w:line="360" w:lineRule="auto"/>
        <w:jc w:val="both"/>
        <w:rPr>
          <w:rFonts w:ascii="Arial" w:hAnsi="Arial" w:cs="Arial"/>
          <w:sz w:val="22"/>
          <w:szCs w:val="22"/>
        </w:rPr>
      </w:pPr>
      <w:r w:rsidRPr="003351AC">
        <w:rPr>
          <w:rFonts w:ascii="Arial" w:hAnsi="Arial" w:cs="Arial"/>
          <w:sz w:val="22"/>
          <w:szCs w:val="22"/>
        </w:rPr>
        <w:t>Government is responsible for introducing tariffs for all the country, widely believe</w:t>
      </w:r>
      <w:r w:rsidR="008F6EE8" w:rsidRPr="003351AC">
        <w:rPr>
          <w:rFonts w:ascii="Arial" w:hAnsi="Arial" w:cs="Arial"/>
          <w:sz w:val="22"/>
          <w:szCs w:val="22"/>
        </w:rPr>
        <w:t>s</w:t>
      </w:r>
      <w:r w:rsidRPr="003351AC">
        <w:rPr>
          <w:rFonts w:ascii="Arial" w:hAnsi="Arial" w:cs="Arial"/>
          <w:sz w:val="22"/>
          <w:szCs w:val="22"/>
        </w:rPr>
        <w:t xml:space="preserve"> on tariff retaliation is politically motivated </w:t>
      </w:r>
      <w:r w:rsidR="004B43AA" w:rsidRPr="003351AC">
        <w:rPr>
          <w:rFonts w:ascii="Arial" w:hAnsi="Arial" w:cs="Arial"/>
          <w:sz w:val="22"/>
          <w:szCs w:val="22"/>
        </w:rPr>
        <w:t>(Fetzer and Schwarz, 2019).</w:t>
      </w:r>
      <w:r w:rsidR="009A37CC" w:rsidRPr="003351AC">
        <w:rPr>
          <w:rFonts w:ascii="Arial" w:hAnsi="Arial" w:cs="Arial"/>
          <w:sz w:val="22"/>
          <w:szCs w:val="22"/>
        </w:rPr>
        <w:t xml:space="preserve"> It started from </w:t>
      </w:r>
      <w:r w:rsidR="008F6EE8" w:rsidRPr="003351AC">
        <w:rPr>
          <w:rFonts w:ascii="Arial" w:hAnsi="Arial" w:cs="Arial"/>
          <w:sz w:val="22"/>
          <w:szCs w:val="22"/>
        </w:rPr>
        <w:t xml:space="preserve">the </w:t>
      </w:r>
      <w:r w:rsidR="0097289C" w:rsidRPr="003351AC">
        <w:rPr>
          <w:rFonts w:ascii="Arial" w:hAnsi="Arial" w:cs="Arial"/>
          <w:sz w:val="22"/>
          <w:szCs w:val="22"/>
        </w:rPr>
        <w:t>amount of</w:t>
      </w:r>
      <w:r w:rsidR="009A37CC" w:rsidRPr="003351AC">
        <w:rPr>
          <w:rFonts w:ascii="Arial" w:hAnsi="Arial" w:cs="Arial"/>
          <w:sz w:val="22"/>
          <w:szCs w:val="22"/>
        </w:rPr>
        <w:t xml:space="preserve"> subsidy </w:t>
      </w:r>
      <w:r w:rsidR="00733D66" w:rsidRPr="003351AC">
        <w:rPr>
          <w:rFonts w:ascii="Arial" w:hAnsi="Arial" w:cs="Arial"/>
          <w:sz w:val="22"/>
          <w:szCs w:val="22"/>
        </w:rPr>
        <w:t xml:space="preserve">the </w:t>
      </w:r>
      <w:r w:rsidR="009A37CC" w:rsidRPr="003351AC">
        <w:rPr>
          <w:rFonts w:ascii="Arial" w:hAnsi="Arial" w:cs="Arial"/>
          <w:sz w:val="22"/>
          <w:szCs w:val="22"/>
        </w:rPr>
        <w:t xml:space="preserve">US and EU can give to their aviation industry, the Boing and Airbus, and </w:t>
      </w:r>
      <w:r w:rsidR="00733D66" w:rsidRPr="003351AC">
        <w:rPr>
          <w:rFonts w:ascii="Arial" w:hAnsi="Arial" w:cs="Arial"/>
          <w:sz w:val="22"/>
          <w:szCs w:val="22"/>
        </w:rPr>
        <w:t xml:space="preserve">the </w:t>
      </w:r>
      <w:r w:rsidR="009A37CC" w:rsidRPr="003351AC">
        <w:rPr>
          <w:rFonts w:ascii="Arial" w:hAnsi="Arial" w:cs="Arial"/>
          <w:sz w:val="22"/>
          <w:szCs w:val="22"/>
        </w:rPr>
        <w:t xml:space="preserve">EU were fined for not </w:t>
      </w:r>
      <w:r w:rsidR="00B12897" w:rsidRPr="003351AC">
        <w:rPr>
          <w:rFonts w:ascii="Arial" w:hAnsi="Arial" w:cs="Arial"/>
          <w:sz w:val="22"/>
          <w:szCs w:val="22"/>
        </w:rPr>
        <w:t>compl</w:t>
      </w:r>
      <w:r w:rsidR="008F6EE8" w:rsidRPr="003351AC">
        <w:rPr>
          <w:rFonts w:ascii="Arial" w:hAnsi="Arial" w:cs="Arial"/>
          <w:sz w:val="22"/>
          <w:szCs w:val="22"/>
        </w:rPr>
        <w:t>ying</w:t>
      </w:r>
      <w:r w:rsidR="009A37CC" w:rsidRPr="003351AC">
        <w:rPr>
          <w:rFonts w:ascii="Arial" w:hAnsi="Arial" w:cs="Arial"/>
          <w:sz w:val="22"/>
          <w:szCs w:val="22"/>
        </w:rPr>
        <w:t xml:space="preserve"> with the agreement of how much they can help the industry from government funding</w:t>
      </w:r>
      <w:r w:rsidR="00B12897" w:rsidRPr="003351AC">
        <w:rPr>
          <w:rFonts w:ascii="Arial" w:hAnsi="Arial" w:cs="Arial"/>
          <w:sz w:val="22"/>
          <w:szCs w:val="22"/>
        </w:rPr>
        <w:t xml:space="preserve">. One must understand </w:t>
      </w:r>
      <w:r w:rsidR="008F6EE8" w:rsidRPr="003351AC">
        <w:rPr>
          <w:rFonts w:ascii="Arial" w:hAnsi="Arial" w:cs="Arial"/>
          <w:sz w:val="22"/>
          <w:szCs w:val="22"/>
        </w:rPr>
        <w:t xml:space="preserve">the </w:t>
      </w:r>
      <w:r w:rsidR="00B12897" w:rsidRPr="003351AC">
        <w:rPr>
          <w:rFonts w:ascii="Arial" w:hAnsi="Arial" w:cs="Arial"/>
          <w:sz w:val="22"/>
          <w:szCs w:val="22"/>
        </w:rPr>
        <w:t>weakness of its enemy, and then strike in weakness, EU knows that and that’s why they have retaliate</w:t>
      </w:r>
      <w:r w:rsidR="008F6EE8" w:rsidRPr="003351AC">
        <w:rPr>
          <w:rFonts w:ascii="Arial" w:hAnsi="Arial" w:cs="Arial"/>
          <w:sz w:val="22"/>
          <w:szCs w:val="22"/>
        </w:rPr>
        <w:t>d</w:t>
      </w:r>
      <w:r w:rsidR="00B12897" w:rsidRPr="003351AC">
        <w:rPr>
          <w:rFonts w:ascii="Arial" w:hAnsi="Arial" w:cs="Arial"/>
          <w:sz w:val="22"/>
          <w:szCs w:val="22"/>
        </w:rPr>
        <w:t xml:space="preserve"> in a way to deliver </w:t>
      </w:r>
      <w:r w:rsidR="008F6EE8" w:rsidRPr="003351AC">
        <w:rPr>
          <w:rFonts w:ascii="Arial" w:hAnsi="Arial" w:cs="Arial"/>
          <w:sz w:val="22"/>
          <w:szCs w:val="22"/>
        </w:rPr>
        <w:t xml:space="preserve">the </w:t>
      </w:r>
      <w:r w:rsidR="00B12897" w:rsidRPr="003351AC">
        <w:rPr>
          <w:rFonts w:ascii="Arial" w:hAnsi="Arial" w:cs="Arial"/>
          <w:sz w:val="22"/>
          <w:szCs w:val="22"/>
        </w:rPr>
        <w:t>m</w:t>
      </w:r>
      <w:r w:rsidR="008F6EE8" w:rsidRPr="003351AC">
        <w:rPr>
          <w:rFonts w:ascii="Arial" w:hAnsi="Arial" w:cs="Arial"/>
          <w:sz w:val="22"/>
          <w:szCs w:val="22"/>
        </w:rPr>
        <w:t>e</w:t>
      </w:r>
      <w:r w:rsidR="00B12897" w:rsidRPr="003351AC">
        <w:rPr>
          <w:rFonts w:ascii="Arial" w:hAnsi="Arial" w:cs="Arial"/>
          <w:sz w:val="22"/>
          <w:szCs w:val="22"/>
        </w:rPr>
        <w:t xml:space="preserve">ssage to Washington without further harming their economy. In </w:t>
      </w:r>
      <w:r w:rsidR="008F6EE8" w:rsidRPr="003351AC">
        <w:rPr>
          <w:rFonts w:ascii="Arial" w:hAnsi="Arial" w:cs="Arial"/>
          <w:sz w:val="22"/>
          <w:szCs w:val="22"/>
        </w:rPr>
        <w:t xml:space="preserve">the </w:t>
      </w:r>
      <w:r w:rsidR="00B12897" w:rsidRPr="003351AC">
        <w:rPr>
          <w:rFonts w:ascii="Arial" w:hAnsi="Arial" w:cs="Arial"/>
          <w:sz w:val="22"/>
          <w:szCs w:val="22"/>
        </w:rPr>
        <w:t>year 2002</w:t>
      </w:r>
      <w:r w:rsidR="008F6EE8" w:rsidRPr="003351AC">
        <w:rPr>
          <w:rFonts w:ascii="Arial" w:hAnsi="Arial" w:cs="Arial"/>
          <w:sz w:val="22"/>
          <w:szCs w:val="22"/>
        </w:rPr>
        <w:t>,</w:t>
      </w:r>
      <w:r w:rsidR="00B12897" w:rsidRPr="003351AC">
        <w:rPr>
          <w:rFonts w:ascii="Arial" w:hAnsi="Arial" w:cs="Arial"/>
          <w:sz w:val="22"/>
          <w:szCs w:val="22"/>
        </w:rPr>
        <w:t xml:space="preserve"> George W Bush introduced </w:t>
      </w:r>
      <w:r w:rsidR="008F6EE8" w:rsidRPr="003351AC">
        <w:rPr>
          <w:rFonts w:ascii="Arial" w:hAnsi="Arial" w:cs="Arial"/>
          <w:sz w:val="22"/>
          <w:szCs w:val="22"/>
        </w:rPr>
        <w:t xml:space="preserve">a </w:t>
      </w:r>
      <w:r w:rsidR="00B12897" w:rsidRPr="003351AC">
        <w:rPr>
          <w:rFonts w:ascii="Arial" w:hAnsi="Arial" w:cs="Arial"/>
          <w:sz w:val="22"/>
          <w:szCs w:val="22"/>
        </w:rPr>
        <w:t>tariff on EU steel</w:t>
      </w:r>
      <w:r w:rsidR="008F6EE8" w:rsidRPr="003351AC">
        <w:rPr>
          <w:rFonts w:ascii="Arial" w:hAnsi="Arial" w:cs="Arial"/>
          <w:sz w:val="22"/>
          <w:szCs w:val="22"/>
        </w:rPr>
        <w:t>,</w:t>
      </w:r>
      <w:r w:rsidR="00B12897" w:rsidRPr="003351AC">
        <w:rPr>
          <w:rFonts w:ascii="Arial" w:hAnsi="Arial" w:cs="Arial"/>
          <w:sz w:val="22"/>
          <w:szCs w:val="22"/>
        </w:rPr>
        <w:t xml:space="preserve"> and </w:t>
      </w:r>
      <w:r w:rsidR="008F6EE8" w:rsidRPr="003351AC">
        <w:rPr>
          <w:rFonts w:ascii="Arial" w:hAnsi="Arial" w:cs="Arial"/>
          <w:sz w:val="22"/>
          <w:szCs w:val="22"/>
        </w:rPr>
        <w:t xml:space="preserve">the </w:t>
      </w:r>
      <w:r w:rsidR="00B12897" w:rsidRPr="003351AC">
        <w:rPr>
          <w:rFonts w:ascii="Arial" w:hAnsi="Arial" w:cs="Arial"/>
          <w:sz w:val="22"/>
          <w:szCs w:val="22"/>
        </w:rPr>
        <w:t xml:space="preserve">EU retaliated by imposing </w:t>
      </w:r>
      <w:r w:rsidR="008F6EE8" w:rsidRPr="003351AC">
        <w:rPr>
          <w:rFonts w:ascii="Arial" w:hAnsi="Arial" w:cs="Arial"/>
          <w:sz w:val="22"/>
          <w:szCs w:val="22"/>
        </w:rPr>
        <w:t xml:space="preserve">a </w:t>
      </w:r>
      <w:r w:rsidR="00B12897" w:rsidRPr="003351AC">
        <w:rPr>
          <w:rFonts w:ascii="Arial" w:hAnsi="Arial" w:cs="Arial"/>
          <w:sz w:val="22"/>
          <w:szCs w:val="22"/>
        </w:rPr>
        <w:t>tariff on Florida oranges and juice for two primary reason</w:t>
      </w:r>
      <w:r w:rsidR="008F6EE8" w:rsidRPr="003351AC">
        <w:rPr>
          <w:rFonts w:ascii="Arial" w:hAnsi="Arial" w:cs="Arial"/>
          <w:sz w:val="22"/>
          <w:szCs w:val="22"/>
        </w:rPr>
        <w:t>s</w:t>
      </w:r>
      <w:r w:rsidR="00B12897" w:rsidRPr="003351AC">
        <w:rPr>
          <w:rFonts w:ascii="Arial" w:hAnsi="Arial" w:cs="Arial"/>
          <w:sz w:val="22"/>
          <w:szCs w:val="22"/>
        </w:rPr>
        <w:t xml:space="preserve">, which were, </w:t>
      </w:r>
      <w:r w:rsidR="008F6EE8" w:rsidRPr="003351AC">
        <w:rPr>
          <w:rFonts w:ascii="Arial" w:hAnsi="Arial" w:cs="Arial"/>
          <w:sz w:val="22"/>
          <w:szCs w:val="22"/>
        </w:rPr>
        <w:t xml:space="preserve">the </w:t>
      </w:r>
      <w:r w:rsidR="00B12897" w:rsidRPr="003351AC">
        <w:rPr>
          <w:rFonts w:ascii="Arial" w:hAnsi="Arial" w:cs="Arial"/>
          <w:sz w:val="22"/>
          <w:szCs w:val="22"/>
        </w:rPr>
        <w:t xml:space="preserve">precedential election won by </w:t>
      </w:r>
      <w:r w:rsidR="008F6EE8" w:rsidRPr="003351AC">
        <w:rPr>
          <w:rFonts w:ascii="Arial" w:hAnsi="Arial" w:cs="Arial"/>
          <w:sz w:val="22"/>
          <w:szCs w:val="22"/>
        </w:rPr>
        <w:t xml:space="preserve">a </w:t>
      </w:r>
      <w:r w:rsidR="00B12897" w:rsidRPr="003351AC">
        <w:rPr>
          <w:rFonts w:ascii="Arial" w:hAnsi="Arial" w:cs="Arial"/>
          <w:sz w:val="22"/>
          <w:szCs w:val="22"/>
        </w:rPr>
        <w:t>small margin of 537 vote</w:t>
      </w:r>
      <w:r w:rsidR="008F6EE8" w:rsidRPr="003351AC">
        <w:rPr>
          <w:rFonts w:ascii="Arial" w:hAnsi="Arial" w:cs="Arial"/>
          <w:sz w:val="22"/>
          <w:szCs w:val="22"/>
        </w:rPr>
        <w:t>s</w:t>
      </w:r>
      <w:r w:rsidR="00B12897" w:rsidRPr="003351AC">
        <w:rPr>
          <w:rFonts w:ascii="Arial" w:hAnsi="Arial" w:cs="Arial"/>
          <w:sz w:val="22"/>
          <w:szCs w:val="22"/>
        </w:rPr>
        <w:t xml:space="preserve"> and </w:t>
      </w:r>
      <w:r w:rsidR="008F6EE8" w:rsidRPr="003351AC">
        <w:rPr>
          <w:rFonts w:ascii="Arial" w:hAnsi="Arial" w:cs="Arial"/>
          <w:sz w:val="22"/>
          <w:szCs w:val="22"/>
        </w:rPr>
        <w:t xml:space="preserve">the </w:t>
      </w:r>
      <w:r w:rsidR="00B12897" w:rsidRPr="003351AC">
        <w:rPr>
          <w:rFonts w:ascii="Arial" w:hAnsi="Arial" w:cs="Arial"/>
          <w:sz w:val="22"/>
          <w:szCs w:val="22"/>
        </w:rPr>
        <w:t xml:space="preserve">election was on the way and the farmers will not be happy about the tariff and it will make them change the side and second reason was that Bush’s younger brother Jeb was governor at the time (Chan and Smale, 2018). After one year and nine months later </w:t>
      </w:r>
      <w:r w:rsidR="0097289C" w:rsidRPr="003351AC">
        <w:rPr>
          <w:rFonts w:ascii="Arial" w:hAnsi="Arial" w:cs="Arial"/>
          <w:sz w:val="22"/>
          <w:szCs w:val="22"/>
        </w:rPr>
        <w:t>Bush ha</w:t>
      </w:r>
      <w:r w:rsidR="008F6EE8" w:rsidRPr="003351AC">
        <w:rPr>
          <w:rFonts w:ascii="Arial" w:hAnsi="Arial" w:cs="Arial"/>
          <w:sz w:val="22"/>
          <w:szCs w:val="22"/>
        </w:rPr>
        <w:t>s</w:t>
      </w:r>
      <w:r w:rsidR="00B12897" w:rsidRPr="003351AC">
        <w:rPr>
          <w:rFonts w:ascii="Arial" w:hAnsi="Arial" w:cs="Arial"/>
          <w:sz w:val="22"/>
          <w:szCs w:val="22"/>
        </w:rPr>
        <w:t xml:space="preserve"> withdrawn the tariff.    </w:t>
      </w:r>
    </w:p>
    <w:p w14:paraId="1ADC80D6" w14:textId="18475209" w:rsidR="00B12897" w:rsidRPr="003351AC" w:rsidRDefault="00B12897" w:rsidP="003D5FD5">
      <w:pPr>
        <w:spacing w:before="100" w:after="100" w:line="360" w:lineRule="auto"/>
        <w:jc w:val="both"/>
        <w:rPr>
          <w:rFonts w:ascii="Arial" w:hAnsi="Arial" w:cs="Arial"/>
          <w:sz w:val="22"/>
          <w:szCs w:val="22"/>
        </w:rPr>
      </w:pPr>
    </w:p>
    <w:p w14:paraId="39E1F387" w14:textId="33F6B3A0" w:rsidR="002D2653" w:rsidRPr="003351AC" w:rsidRDefault="00B12897" w:rsidP="003D5FD5">
      <w:pPr>
        <w:spacing w:before="100" w:after="100" w:line="360" w:lineRule="auto"/>
        <w:jc w:val="both"/>
        <w:rPr>
          <w:rFonts w:ascii="Arial" w:hAnsi="Arial" w:cs="Arial"/>
          <w:sz w:val="22"/>
          <w:szCs w:val="22"/>
        </w:rPr>
      </w:pPr>
      <w:r w:rsidRPr="003351AC">
        <w:rPr>
          <w:rFonts w:ascii="Arial" w:hAnsi="Arial" w:cs="Arial"/>
          <w:sz w:val="22"/>
          <w:szCs w:val="22"/>
        </w:rPr>
        <w:lastRenderedPageBreak/>
        <w:t xml:space="preserve">Donald Trump imposed </w:t>
      </w:r>
      <w:r w:rsidR="008F6EE8" w:rsidRPr="003351AC">
        <w:rPr>
          <w:rFonts w:ascii="Arial" w:hAnsi="Arial" w:cs="Arial"/>
          <w:sz w:val="22"/>
          <w:szCs w:val="22"/>
        </w:rPr>
        <w:t xml:space="preserve">a </w:t>
      </w:r>
      <w:r w:rsidRPr="003351AC">
        <w:rPr>
          <w:rFonts w:ascii="Arial" w:hAnsi="Arial" w:cs="Arial"/>
          <w:sz w:val="22"/>
          <w:szCs w:val="22"/>
        </w:rPr>
        <w:t>tariff on EU products, such as Scotch whiskey of 25%, but Scotch Whiskey Association strongly ask</w:t>
      </w:r>
      <w:r w:rsidR="008F6EE8" w:rsidRPr="003351AC">
        <w:rPr>
          <w:rFonts w:ascii="Arial" w:hAnsi="Arial" w:cs="Arial"/>
          <w:sz w:val="22"/>
          <w:szCs w:val="22"/>
        </w:rPr>
        <w:t>ed</w:t>
      </w:r>
      <w:r w:rsidRPr="003351AC">
        <w:rPr>
          <w:rFonts w:ascii="Arial" w:hAnsi="Arial" w:cs="Arial"/>
          <w:sz w:val="22"/>
          <w:szCs w:val="22"/>
        </w:rPr>
        <w:t xml:space="preserve"> </w:t>
      </w:r>
      <w:r w:rsidR="008F6EE8" w:rsidRPr="003351AC">
        <w:rPr>
          <w:rFonts w:ascii="Arial" w:hAnsi="Arial" w:cs="Arial"/>
          <w:sz w:val="22"/>
          <w:szCs w:val="22"/>
        </w:rPr>
        <w:t xml:space="preserve">the </w:t>
      </w:r>
      <w:r w:rsidRPr="003351AC">
        <w:rPr>
          <w:rFonts w:ascii="Arial" w:hAnsi="Arial" w:cs="Arial"/>
          <w:sz w:val="22"/>
          <w:szCs w:val="22"/>
        </w:rPr>
        <w:t xml:space="preserve">EU and USA not </w:t>
      </w:r>
      <w:r w:rsidR="008F6EE8" w:rsidRPr="003351AC">
        <w:rPr>
          <w:rFonts w:ascii="Arial" w:hAnsi="Arial" w:cs="Arial"/>
          <w:sz w:val="22"/>
          <w:szCs w:val="22"/>
        </w:rPr>
        <w:t xml:space="preserve">to </w:t>
      </w:r>
      <w:r w:rsidRPr="003351AC">
        <w:rPr>
          <w:rFonts w:ascii="Arial" w:hAnsi="Arial" w:cs="Arial"/>
          <w:sz w:val="22"/>
          <w:szCs w:val="22"/>
        </w:rPr>
        <w:t>bring their industry in tariff</w:t>
      </w:r>
      <w:r w:rsidR="00733D66" w:rsidRPr="003351AC">
        <w:rPr>
          <w:rFonts w:ascii="Arial" w:hAnsi="Arial" w:cs="Arial"/>
          <w:sz w:val="22"/>
          <w:szCs w:val="22"/>
        </w:rPr>
        <w:t>s</w:t>
      </w:r>
      <w:r w:rsidRPr="003351AC">
        <w:rPr>
          <w:rFonts w:ascii="Arial" w:hAnsi="Arial" w:cs="Arial"/>
          <w:sz w:val="22"/>
          <w:szCs w:val="22"/>
        </w:rPr>
        <w:t xml:space="preserve"> when </w:t>
      </w:r>
      <w:r w:rsidR="008F6EE8" w:rsidRPr="003351AC">
        <w:rPr>
          <w:rFonts w:ascii="Arial" w:hAnsi="Arial" w:cs="Arial"/>
          <w:sz w:val="22"/>
          <w:szCs w:val="22"/>
        </w:rPr>
        <w:t xml:space="preserve">the </w:t>
      </w:r>
      <w:r w:rsidRPr="003351AC">
        <w:rPr>
          <w:rFonts w:ascii="Arial" w:hAnsi="Arial" w:cs="Arial"/>
          <w:sz w:val="22"/>
          <w:szCs w:val="22"/>
        </w:rPr>
        <w:t xml:space="preserve">airline industry is separate from </w:t>
      </w:r>
      <w:r w:rsidR="008F6EE8" w:rsidRPr="003351AC">
        <w:rPr>
          <w:rFonts w:ascii="Arial" w:hAnsi="Arial" w:cs="Arial"/>
          <w:sz w:val="22"/>
          <w:szCs w:val="22"/>
        </w:rPr>
        <w:t xml:space="preserve">the </w:t>
      </w:r>
      <w:r w:rsidRPr="003351AC">
        <w:rPr>
          <w:rFonts w:ascii="Arial" w:hAnsi="Arial" w:cs="Arial"/>
          <w:sz w:val="22"/>
          <w:szCs w:val="22"/>
        </w:rPr>
        <w:t xml:space="preserve">beverage industry (Smith, 2019). This tariff will bring distress </w:t>
      </w:r>
      <w:r w:rsidR="00733D66" w:rsidRPr="003351AC">
        <w:rPr>
          <w:rFonts w:ascii="Arial" w:hAnsi="Arial" w:cs="Arial"/>
          <w:sz w:val="22"/>
          <w:szCs w:val="22"/>
        </w:rPr>
        <w:t>to</w:t>
      </w:r>
      <w:r w:rsidRPr="003351AC">
        <w:rPr>
          <w:rFonts w:ascii="Arial" w:hAnsi="Arial" w:cs="Arial"/>
          <w:sz w:val="22"/>
          <w:szCs w:val="22"/>
        </w:rPr>
        <w:t xml:space="preserve"> all the busines</w:t>
      </w:r>
      <w:r w:rsidR="008F6EE8" w:rsidRPr="003351AC">
        <w:rPr>
          <w:rFonts w:ascii="Arial" w:hAnsi="Arial" w:cs="Arial"/>
          <w:sz w:val="22"/>
          <w:szCs w:val="22"/>
        </w:rPr>
        <w:t>se</w:t>
      </w:r>
      <w:r w:rsidRPr="003351AC">
        <w:rPr>
          <w:rFonts w:ascii="Arial" w:hAnsi="Arial" w:cs="Arial"/>
          <w:sz w:val="22"/>
          <w:szCs w:val="22"/>
        </w:rPr>
        <w:t>s and industr</w:t>
      </w:r>
      <w:r w:rsidR="008F6EE8" w:rsidRPr="003351AC">
        <w:rPr>
          <w:rFonts w:ascii="Arial" w:hAnsi="Arial" w:cs="Arial"/>
          <w:sz w:val="22"/>
          <w:szCs w:val="22"/>
        </w:rPr>
        <w:t>ies</w:t>
      </w:r>
      <w:r w:rsidRPr="003351AC">
        <w:rPr>
          <w:rFonts w:ascii="Arial" w:hAnsi="Arial" w:cs="Arial"/>
          <w:sz w:val="22"/>
          <w:szCs w:val="22"/>
        </w:rPr>
        <w:t xml:space="preserve"> associate</w:t>
      </w:r>
      <w:r w:rsidR="008F6EE8" w:rsidRPr="003351AC">
        <w:rPr>
          <w:rFonts w:ascii="Arial" w:hAnsi="Arial" w:cs="Arial"/>
          <w:sz w:val="22"/>
          <w:szCs w:val="22"/>
        </w:rPr>
        <w:t>d</w:t>
      </w:r>
      <w:r w:rsidRPr="003351AC">
        <w:rPr>
          <w:rFonts w:ascii="Arial" w:hAnsi="Arial" w:cs="Arial"/>
          <w:sz w:val="22"/>
          <w:szCs w:val="22"/>
        </w:rPr>
        <w:t xml:space="preserve"> with imported goods. </w:t>
      </w:r>
    </w:p>
    <w:p w14:paraId="235925D6" w14:textId="77777777" w:rsidR="00151F22" w:rsidRPr="003351AC" w:rsidRDefault="00151F22" w:rsidP="003D5FD5">
      <w:pPr>
        <w:spacing w:before="100" w:after="100" w:line="360" w:lineRule="auto"/>
        <w:jc w:val="both"/>
        <w:rPr>
          <w:rFonts w:ascii="Arial" w:hAnsi="Arial" w:cs="Arial"/>
          <w:sz w:val="22"/>
          <w:szCs w:val="22"/>
        </w:rPr>
      </w:pPr>
    </w:p>
    <w:p w14:paraId="3B040471" w14:textId="2DCCC2C7" w:rsidR="00237D3B" w:rsidRPr="003351AC" w:rsidRDefault="009A37CC" w:rsidP="003D5FD5">
      <w:pPr>
        <w:pStyle w:val="Heading2"/>
        <w:spacing w:line="360" w:lineRule="auto"/>
        <w:rPr>
          <w:rFonts w:ascii="Arial" w:hAnsi="Arial" w:cs="Arial"/>
          <w:color w:val="auto"/>
          <w:sz w:val="22"/>
          <w:szCs w:val="22"/>
        </w:rPr>
      </w:pPr>
      <w:bookmarkStart w:id="12" w:name="_Toc99842678"/>
      <w:r w:rsidRPr="003351AC">
        <w:rPr>
          <w:rFonts w:ascii="Arial" w:hAnsi="Arial" w:cs="Arial"/>
          <w:color w:val="auto"/>
          <w:sz w:val="22"/>
          <w:szCs w:val="22"/>
        </w:rPr>
        <w:t>Economical</w:t>
      </w:r>
      <w:bookmarkEnd w:id="12"/>
      <w:r w:rsidRPr="003351AC">
        <w:rPr>
          <w:rFonts w:ascii="Arial" w:hAnsi="Arial" w:cs="Arial"/>
          <w:color w:val="auto"/>
          <w:sz w:val="22"/>
          <w:szCs w:val="22"/>
        </w:rPr>
        <w:t xml:space="preserve"> </w:t>
      </w:r>
    </w:p>
    <w:p w14:paraId="50E4888C" w14:textId="69EBC072" w:rsidR="009A37CC" w:rsidRPr="003351AC" w:rsidRDefault="008F6EE8" w:rsidP="003D5FD5">
      <w:pPr>
        <w:spacing w:before="100" w:after="100" w:line="360" w:lineRule="auto"/>
        <w:jc w:val="both"/>
        <w:rPr>
          <w:rFonts w:ascii="Arial" w:hAnsi="Arial" w:cs="Arial"/>
          <w:sz w:val="22"/>
          <w:szCs w:val="22"/>
        </w:rPr>
      </w:pPr>
      <w:r w:rsidRPr="003351AC">
        <w:rPr>
          <w:rFonts w:ascii="Arial" w:hAnsi="Arial" w:cs="Arial"/>
          <w:sz w:val="22"/>
          <w:szCs w:val="22"/>
        </w:rPr>
        <w:t>T</w:t>
      </w:r>
      <w:r w:rsidR="0097289C" w:rsidRPr="003351AC">
        <w:rPr>
          <w:rFonts w:ascii="Arial" w:hAnsi="Arial" w:cs="Arial"/>
          <w:sz w:val="22"/>
          <w:szCs w:val="22"/>
        </w:rPr>
        <w:t>ariff</w:t>
      </w:r>
      <w:r w:rsidRPr="003351AC">
        <w:rPr>
          <w:rFonts w:ascii="Arial" w:hAnsi="Arial" w:cs="Arial"/>
          <w:sz w:val="22"/>
          <w:szCs w:val="22"/>
        </w:rPr>
        <w:t>s</w:t>
      </w:r>
      <w:r w:rsidR="0097289C" w:rsidRPr="003351AC">
        <w:rPr>
          <w:rFonts w:ascii="Arial" w:hAnsi="Arial" w:cs="Arial"/>
          <w:sz w:val="22"/>
          <w:szCs w:val="22"/>
        </w:rPr>
        <w:t xml:space="preserve"> can </w:t>
      </w:r>
      <w:r w:rsidRPr="003351AC">
        <w:rPr>
          <w:rFonts w:ascii="Arial" w:hAnsi="Arial" w:cs="Arial"/>
          <w:sz w:val="22"/>
          <w:szCs w:val="22"/>
        </w:rPr>
        <w:t xml:space="preserve">generate </w:t>
      </w:r>
      <w:r w:rsidR="0097289C" w:rsidRPr="003351AC">
        <w:rPr>
          <w:rFonts w:ascii="Arial" w:hAnsi="Arial" w:cs="Arial"/>
          <w:sz w:val="22"/>
          <w:szCs w:val="22"/>
        </w:rPr>
        <w:t>revenue for the government and implementing tariff</w:t>
      </w:r>
      <w:r w:rsidRPr="003351AC">
        <w:rPr>
          <w:rFonts w:ascii="Arial" w:hAnsi="Arial" w:cs="Arial"/>
          <w:sz w:val="22"/>
          <w:szCs w:val="22"/>
        </w:rPr>
        <w:t>s</w:t>
      </w:r>
      <w:r w:rsidR="0097289C" w:rsidRPr="003351AC">
        <w:rPr>
          <w:rFonts w:ascii="Arial" w:hAnsi="Arial" w:cs="Arial"/>
          <w:sz w:val="22"/>
          <w:szCs w:val="22"/>
        </w:rPr>
        <w:t xml:space="preserve"> can gain economic benefits for the government, however</w:t>
      </w:r>
      <w:r w:rsidRPr="003351AC">
        <w:rPr>
          <w:rFonts w:ascii="Arial" w:hAnsi="Arial" w:cs="Arial"/>
          <w:sz w:val="22"/>
          <w:szCs w:val="22"/>
        </w:rPr>
        <w:t>,</w:t>
      </w:r>
      <w:r w:rsidR="0097289C" w:rsidRPr="003351AC">
        <w:rPr>
          <w:rFonts w:ascii="Arial" w:hAnsi="Arial" w:cs="Arial"/>
          <w:sz w:val="22"/>
          <w:szCs w:val="22"/>
        </w:rPr>
        <w:t xml:space="preserve"> </w:t>
      </w:r>
      <w:r w:rsidRPr="003351AC">
        <w:rPr>
          <w:rFonts w:ascii="Arial" w:hAnsi="Arial" w:cs="Arial"/>
          <w:sz w:val="22"/>
          <w:szCs w:val="22"/>
        </w:rPr>
        <w:t xml:space="preserve">the </w:t>
      </w:r>
      <w:r w:rsidR="0097289C" w:rsidRPr="003351AC">
        <w:rPr>
          <w:rFonts w:ascii="Arial" w:hAnsi="Arial" w:cs="Arial"/>
          <w:sz w:val="22"/>
          <w:szCs w:val="22"/>
        </w:rPr>
        <w:t xml:space="preserve">only party </w:t>
      </w:r>
      <w:r w:rsidRPr="003351AC">
        <w:rPr>
          <w:rFonts w:ascii="Arial" w:hAnsi="Arial" w:cs="Arial"/>
          <w:sz w:val="22"/>
          <w:szCs w:val="22"/>
        </w:rPr>
        <w:t xml:space="preserve">that </w:t>
      </w:r>
      <w:r w:rsidR="0097289C" w:rsidRPr="003351AC">
        <w:rPr>
          <w:rFonts w:ascii="Arial" w:hAnsi="Arial" w:cs="Arial"/>
          <w:sz w:val="22"/>
          <w:szCs w:val="22"/>
        </w:rPr>
        <w:t>do</w:t>
      </w:r>
      <w:r w:rsidRPr="003351AC">
        <w:rPr>
          <w:rFonts w:ascii="Arial" w:hAnsi="Arial" w:cs="Arial"/>
          <w:sz w:val="22"/>
          <w:szCs w:val="22"/>
        </w:rPr>
        <w:t>es</w:t>
      </w:r>
      <w:r w:rsidR="0097289C" w:rsidRPr="003351AC">
        <w:rPr>
          <w:rFonts w:ascii="Arial" w:hAnsi="Arial" w:cs="Arial"/>
          <w:sz w:val="22"/>
          <w:szCs w:val="22"/>
        </w:rPr>
        <w:t xml:space="preserve"> not gain anything is the consumers. </w:t>
      </w:r>
      <w:r w:rsidR="00733D66" w:rsidRPr="003351AC">
        <w:rPr>
          <w:rFonts w:ascii="Arial" w:hAnsi="Arial" w:cs="Arial"/>
          <w:sz w:val="22"/>
          <w:szCs w:val="22"/>
        </w:rPr>
        <w:t>L</w:t>
      </w:r>
      <w:r w:rsidR="0097289C" w:rsidRPr="003351AC">
        <w:rPr>
          <w:rFonts w:ascii="Arial" w:hAnsi="Arial" w:cs="Arial"/>
          <w:sz w:val="22"/>
          <w:szCs w:val="22"/>
        </w:rPr>
        <w:t>ocal producer</w:t>
      </w:r>
      <w:r w:rsidR="00733D66" w:rsidRPr="003351AC">
        <w:rPr>
          <w:rFonts w:ascii="Arial" w:hAnsi="Arial" w:cs="Arial"/>
          <w:sz w:val="22"/>
          <w:szCs w:val="22"/>
        </w:rPr>
        <w:t>s</w:t>
      </w:r>
      <w:r w:rsidR="0097289C" w:rsidRPr="003351AC">
        <w:rPr>
          <w:rFonts w:ascii="Arial" w:hAnsi="Arial" w:cs="Arial"/>
          <w:sz w:val="22"/>
          <w:szCs w:val="22"/>
        </w:rPr>
        <w:t>, international producers</w:t>
      </w:r>
      <w:r w:rsidRPr="003351AC">
        <w:rPr>
          <w:rFonts w:ascii="Arial" w:hAnsi="Arial" w:cs="Arial"/>
          <w:sz w:val="22"/>
          <w:szCs w:val="22"/>
        </w:rPr>
        <w:t>,</w:t>
      </w:r>
      <w:r w:rsidR="0097289C" w:rsidRPr="003351AC">
        <w:rPr>
          <w:rFonts w:ascii="Arial" w:hAnsi="Arial" w:cs="Arial"/>
          <w:sz w:val="22"/>
          <w:szCs w:val="22"/>
        </w:rPr>
        <w:t xml:space="preserve"> and government have </w:t>
      </w:r>
      <w:r w:rsidR="00FC2E3F" w:rsidRPr="003351AC">
        <w:rPr>
          <w:rFonts w:ascii="Arial" w:hAnsi="Arial" w:cs="Arial"/>
          <w:sz w:val="22"/>
          <w:szCs w:val="22"/>
        </w:rPr>
        <w:t>economic</w:t>
      </w:r>
      <w:r w:rsidR="0097289C" w:rsidRPr="003351AC">
        <w:rPr>
          <w:rFonts w:ascii="Arial" w:hAnsi="Arial" w:cs="Arial"/>
          <w:sz w:val="22"/>
          <w:szCs w:val="22"/>
        </w:rPr>
        <w:t xml:space="preserve"> benefits from </w:t>
      </w:r>
      <w:r w:rsidRPr="003351AC">
        <w:rPr>
          <w:rFonts w:ascii="Arial" w:hAnsi="Arial" w:cs="Arial"/>
          <w:sz w:val="22"/>
          <w:szCs w:val="22"/>
        </w:rPr>
        <w:t xml:space="preserve">the </w:t>
      </w:r>
      <w:r w:rsidR="00FC2E3F" w:rsidRPr="003351AC">
        <w:rPr>
          <w:rFonts w:ascii="Arial" w:hAnsi="Arial" w:cs="Arial"/>
          <w:sz w:val="22"/>
          <w:szCs w:val="22"/>
        </w:rPr>
        <w:t>implementation of Tariff</w:t>
      </w:r>
      <w:r w:rsidR="00733D66" w:rsidRPr="003351AC">
        <w:rPr>
          <w:rFonts w:ascii="Arial" w:hAnsi="Arial" w:cs="Arial"/>
          <w:sz w:val="22"/>
          <w:szCs w:val="22"/>
        </w:rPr>
        <w:t>s</w:t>
      </w:r>
      <w:r w:rsidR="00FC2E3F" w:rsidRPr="003351AC">
        <w:rPr>
          <w:rFonts w:ascii="Arial" w:hAnsi="Arial" w:cs="Arial"/>
          <w:sz w:val="22"/>
          <w:szCs w:val="22"/>
        </w:rPr>
        <w:t>, but consumers end up paying more</w:t>
      </w:r>
      <w:r w:rsidR="00F33261" w:rsidRPr="003351AC">
        <w:rPr>
          <w:rFonts w:ascii="Arial" w:hAnsi="Arial" w:cs="Arial"/>
          <w:sz w:val="22"/>
          <w:szCs w:val="22"/>
        </w:rPr>
        <w:t xml:space="preserve">, people </w:t>
      </w:r>
      <w:r w:rsidR="00A86C1C" w:rsidRPr="003351AC">
        <w:rPr>
          <w:rFonts w:ascii="Arial" w:hAnsi="Arial" w:cs="Arial"/>
          <w:sz w:val="22"/>
          <w:szCs w:val="22"/>
        </w:rPr>
        <w:t>los</w:t>
      </w:r>
      <w:r w:rsidRPr="003351AC">
        <w:rPr>
          <w:rFonts w:ascii="Arial" w:hAnsi="Arial" w:cs="Arial"/>
          <w:sz w:val="22"/>
          <w:szCs w:val="22"/>
        </w:rPr>
        <w:t>e</w:t>
      </w:r>
      <w:r w:rsidR="00F33261" w:rsidRPr="003351AC">
        <w:rPr>
          <w:rFonts w:ascii="Arial" w:hAnsi="Arial" w:cs="Arial"/>
          <w:sz w:val="22"/>
          <w:szCs w:val="22"/>
        </w:rPr>
        <w:t xml:space="preserve"> jobs and </w:t>
      </w:r>
      <w:r w:rsidR="00A86C1C" w:rsidRPr="003351AC">
        <w:rPr>
          <w:rFonts w:ascii="Arial" w:hAnsi="Arial" w:cs="Arial"/>
          <w:sz w:val="22"/>
          <w:szCs w:val="22"/>
        </w:rPr>
        <w:t>general gross product reduce</w:t>
      </w:r>
      <w:r w:rsidRPr="003351AC">
        <w:rPr>
          <w:rFonts w:ascii="Arial" w:hAnsi="Arial" w:cs="Arial"/>
          <w:sz w:val="22"/>
          <w:szCs w:val="22"/>
        </w:rPr>
        <w:t>s</w:t>
      </w:r>
      <w:r w:rsidR="00FC2E3F" w:rsidRPr="003351AC">
        <w:rPr>
          <w:rFonts w:ascii="Arial" w:hAnsi="Arial" w:cs="Arial"/>
          <w:sz w:val="22"/>
          <w:szCs w:val="22"/>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3351AC" w:rsidRPr="003351AC" w14:paraId="7ACEEB0E" w14:textId="77777777" w:rsidTr="00A86C1C">
        <w:tc>
          <w:tcPr>
            <w:tcW w:w="1803" w:type="dxa"/>
          </w:tcPr>
          <w:p w14:paraId="516EB5BC" w14:textId="766B01FB"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Tariff Impact 2018</w:t>
            </w:r>
          </w:p>
        </w:tc>
        <w:tc>
          <w:tcPr>
            <w:tcW w:w="1803" w:type="dxa"/>
          </w:tcPr>
          <w:p w14:paraId="1F3EC6B0" w14:textId="0257A14C"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Government Revenue in $Billion </w:t>
            </w:r>
          </w:p>
        </w:tc>
        <w:tc>
          <w:tcPr>
            <w:tcW w:w="1803" w:type="dxa"/>
          </w:tcPr>
          <w:p w14:paraId="46591C2A" w14:textId="40336517"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Long-run GDP</w:t>
            </w:r>
          </w:p>
        </w:tc>
        <w:tc>
          <w:tcPr>
            <w:tcW w:w="1803" w:type="dxa"/>
          </w:tcPr>
          <w:p w14:paraId="639A4302" w14:textId="445B8A89"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Wage</w:t>
            </w:r>
          </w:p>
        </w:tc>
        <w:tc>
          <w:tcPr>
            <w:tcW w:w="1804" w:type="dxa"/>
          </w:tcPr>
          <w:p w14:paraId="30099612" w14:textId="62D94022"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Full</w:t>
            </w:r>
            <w:r w:rsidR="008F6EE8" w:rsidRPr="003351AC">
              <w:rPr>
                <w:rFonts w:ascii="Arial" w:hAnsi="Arial" w:cs="Arial"/>
                <w:sz w:val="22"/>
                <w:szCs w:val="22"/>
              </w:rPr>
              <w:t>-</w:t>
            </w:r>
            <w:r w:rsidRPr="003351AC">
              <w:rPr>
                <w:rFonts w:ascii="Arial" w:hAnsi="Arial" w:cs="Arial"/>
                <w:sz w:val="22"/>
                <w:szCs w:val="22"/>
              </w:rPr>
              <w:t xml:space="preserve">time equivalent Jobs loss </w:t>
            </w:r>
          </w:p>
        </w:tc>
      </w:tr>
      <w:tr w:rsidR="003351AC" w:rsidRPr="003351AC" w14:paraId="078427BC" w14:textId="77777777" w:rsidTr="00A86C1C">
        <w:tc>
          <w:tcPr>
            <w:tcW w:w="1803" w:type="dxa"/>
          </w:tcPr>
          <w:p w14:paraId="6B43258D" w14:textId="4BE6FBCE"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Impose Tariff</w:t>
            </w:r>
          </w:p>
        </w:tc>
        <w:tc>
          <w:tcPr>
            <w:tcW w:w="1803" w:type="dxa"/>
          </w:tcPr>
          <w:p w14:paraId="0A0485C4" w14:textId="2BC2BA3D"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78.7</w:t>
            </w:r>
          </w:p>
        </w:tc>
        <w:tc>
          <w:tcPr>
            <w:tcW w:w="1803" w:type="dxa"/>
          </w:tcPr>
          <w:p w14:paraId="6A8C6746" w14:textId="5A644501"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-0.23%</w:t>
            </w:r>
          </w:p>
        </w:tc>
        <w:tc>
          <w:tcPr>
            <w:tcW w:w="1803" w:type="dxa"/>
          </w:tcPr>
          <w:p w14:paraId="2762D5AD" w14:textId="0FBE4E88"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-0.15</w:t>
            </w:r>
          </w:p>
        </w:tc>
        <w:tc>
          <w:tcPr>
            <w:tcW w:w="1804" w:type="dxa"/>
          </w:tcPr>
          <w:p w14:paraId="15AC213F" w14:textId="5D1152E5"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176,800</w:t>
            </w:r>
          </w:p>
        </w:tc>
      </w:tr>
      <w:tr w:rsidR="003351AC" w:rsidRPr="003351AC" w14:paraId="2CE15B7B" w14:textId="77777777" w:rsidTr="00A86C1C">
        <w:tc>
          <w:tcPr>
            <w:tcW w:w="1803" w:type="dxa"/>
          </w:tcPr>
          <w:p w14:paraId="2BF9562D" w14:textId="42957327"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Threatened Tariff</w:t>
            </w:r>
          </w:p>
        </w:tc>
        <w:tc>
          <w:tcPr>
            <w:tcW w:w="1803" w:type="dxa"/>
          </w:tcPr>
          <w:p w14:paraId="176BD823" w14:textId="421305B6"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83</w:t>
            </w:r>
          </w:p>
        </w:tc>
        <w:tc>
          <w:tcPr>
            <w:tcW w:w="1803" w:type="dxa"/>
          </w:tcPr>
          <w:p w14:paraId="1F4F7DC0" w14:textId="03FA0C6C"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0.24%</w:t>
            </w:r>
          </w:p>
        </w:tc>
        <w:tc>
          <w:tcPr>
            <w:tcW w:w="1803" w:type="dxa"/>
          </w:tcPr>
          <w:p w14:paraId="4797E9B8" w14:textId="28ABD8AD"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-0.18</w:t>
            </w:r>
          </w:p>
        </w:tc>
        <w:tc>
          <w:tcPr>
            <w:tcW w:w="1804" w:type="dxa"/>
          </w:tcPr>
          <w:p w14:paraId="29EE0FD0" w14:textId="5596CED4" w:rsidR="00A86C1C" w:rsidRPr="003351AC" w:rsidRDefault="00A86C1C" w:rsidP="003D5FD5">
            <w:pPr>
              <w:spacing w:before="100" w:after="100" w:line="360" w:lineRule="auto"/>
              <w:jc w:val="both"/>
              <w:rPr>
                <w:rFonts w:ascii="Arial" w:hAnsi="Arial" w:cs="Arial"/>
                <w:sz w:val="22"/>
                <w:szCs w:val="22"/>
              </w:rPr>
            </w:pPr>
            <w:r w:rsidRPr="003351AC">
              <w:rPr>
                <w:rFonts w:ascii="Arial" w:hAnsi="Arial" w:cs="Arial"/>
                <w:sz w:val="22"/>
                <w:szCs w:val="22"/>
              </w:rPr>
              <w:t>187,300</w:t>
            </w:r>
          </w:p>
        </w:tc>
      </w:tr>
      <w:tr w:rsidR="003351AC" w:rsidRPr="003351AC" w14:paraId="1E2B6D73" w14:textId="77777777" w:rsidTr="00A86C1C">
        <w:tc>
          <w:tcPr>
            <w:tcW w:w="1803" w:type="dxa"/>
          </w:tcPr>
          <w:p w14:paraId="0620AD06" w14:textId="5D949819"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Retaliatory Tariff </w:t>
            </w:r>
          </w:p>
        </w:tc>
        <w:tc>
          <w:tcPr>
            <w:tcW w:w="1803" w:type="dxa"/>
          </w:tcPr>
          <w:p w14:paraId="2E9A69AA" w14:textId="6ECEE7D0"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w:t>
            </w:r>
          </w:p>
        </w:tc>
        <w:tc>
          <w:tcPr>
            <w:tcW w:w="1803" w:type="dxa"/>
          </w:tcPr>
          <w:p w14:paraId="74D47838" w14:textId="057DA165"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0.04</w:t>
            </w:r>
          </w:p>
        </w:tc>
        <w:tc>
          <w:tcPr>
            <w:tcW w:w="1803" w:type="dxa"/>
          </w:tcPr>
          <w:p w14:paraId="1614F7E7" w14:textId="4F107B44"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-0.02</w:t>
            </w:r>
          </w:p>
        </w:tc>
        <w:tc>
          <w:tcPr>
            <w:tcW w:w="1804" w:type="dxa"/>
          </w:tcPr>
          <w:p w14:paraId="3D7720A0" w14:textId="5E623795" w:rsidR="00A86C1C"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30,300</w:t>
            </w:r>
          </w:p>
        </w:tc>
      </w:tr>
      <w:tr w:rsidR="002D2653" w:rsidRPr="003351AC" w14:paraId="3C1DA165" w14:textId="77777777" w:rsidTr="00A86C1C">
        <w:tc>
          <w:tcPr>
            <w:tcW w:w="1803" w:type="dxa"/>
          </w:tcPr>
          <w:p w14:paraId="5AF4E5A6" w14:textId="31C4E6F8" w:rsidR="002D2653"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Total </w:t>
            </w:r>
          </w:p>
        </w:tc>
        <w:tc>
          <w:tcPr>
            <w:tcW w:w="1803" w:type="dxa"/>
          </w:tcPr>
          <w:p w14:paraId="001B0021" w14:textId="1A56FC70" w:rsidR="002D2653"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fldChar w:fldCharType="begin"/>
            </w:r>
            <w:r w:rsidRPr="003351AC">
              <w:rPr>
                <w:rFonts w:ascii="Arial" w:hAnsi="Arial" w:cs="Arial"/>
                <w:sz w:val="22"/>
                <w:szCs w:val="22"/>
              </w:rPr>
              <w:instrText xml:space="preserve"> =78.7+83 </w:instrText>
            </w:r>
            <w:r w:rsidRPr="003351AC">
              <w:rPr>
                <w:rFonts w:ascii="Arial" w:hAnsi="Arial" w:cs="Arial"/>
                <w:sz w:val="22"/>
                <w:szCs w:val="22"/>
              </w:rPr>
              <w:fldChar w:fldCharType="separate"/>
            </w:r>
            <w:r w:rsidRPr="003351AC">
              <w:rPr>
                <w:rFonts w:ascii="Arial" w:hAnsi="Arial" w:cs="Arial"/>
                <w:noProof/>
                <w:sz w:val="22"/>
                <w:szCs w:val="22"/>
              </w:rPr>
              <w:t>161.7</w:t>
            </w:r>
            <w:r w:rsidRPr="003351AC">
              <w:rPr>
                <w:rFonts w:ascii="Arial" w:hAnsi="Arial" w:cs="Arial"/>
                <w:sz w:val="22"/>
                <w:szCs w:val="22"/>
              </w:rPr>
              <w:fldChar w:fldCharType="end"/>
            </w:r>
          </w:p>
        </w:tc>
        <w:tc>
          <w:tcPr>
            <w:tcW w:w="1803" w:type="dxa"/>
          </w:tcPr>
          <w:p w14:paraId="26E097E7" w14:textId="21262AC0" w:rsidR="002D2653"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-0.51</w:t>
            </w:r>
          </w:p>
        </w:tc>
        <w:tc>
          <w:tcPr>
            <w:tcW w:w="1803" w:type="dxa"/>
          </w:tcPr>
          <w:p w14:paraId="11304F51" w14:textId="256E270B" w:rsidR="002D2653" w:rsidRPr="003351AC" w:rsidRDefault="002D2653" w:rsidP="003D5FD5">
            <w:pPr>
              <w:spacing w:before="100" w:after="100" w:line="360" w:lineRule="auto"/>
              <w:jc w:val="both"/>
              <w:rPr>
                <w:rFonts w:ascii="Arial" w:hAnsi="Arial" w:cs="Arial"/>
                <w:sz w:val="22"/>
                <w:szCs w:val="22"/>
              </w:rPr>
            </w:pPr>
            <w:r w:rsidRPr="003351AC">
              <w:rPr>
                <w:rFonts w:ascii="Arial" w:hAnsi="Arial" w:cs="Arial"/>
                <w:sz w:val="22"/>
                <w:szCs w:val="22"/>
              </w:rPr>
              <w:t>-0.35</w:t>
            </w:r>
          </w:p>
        </w:tc>
        <w:tc>
          <w:tcPr>
            <w:tcW w:w="1804" w:type="dxa"/>
          </w:tcPr>
          <w:p w14:paraId="055F827D" w14:textId="0651F03B" w:rsidR="002D2653" w:rsidRPr="003351AC" w:rsidRDefault="00F718A8" w:rsidP="003D5FD5">
            <w:pPr>
              <w:spacing w:before="100" w:after="100" w:line="360" w:lineRule="auto"/>
              <w:jc w:val="both"/>
              <w:rPr>
                <w:rFonts w:ascii="Arial" w:hAnsi="Arial" w:cs="Arial"/>
                <w:sz w:val="22"/>
                <w:szCs w:val="22"/>
              </w:rPr>
            </w:pPr>
            <w:r w:rsidRPr="003351AC">
              <w:rPr>
                <w:rFonts w:ascii="Arial" w:hAnsi="Arial" w:cs="Arial"/>
                <w:sz w:val="22"/>
                <w:szCs w:val="22"/>
              </w:rPr>
              <w:fldChar w:fldCharType="begin"/>
            </w:r>
            <w:r w:rsidRPr="003351AC">
              <w:rPr>
                <w:rFonts w:ascii="Arial" w:hAnsi="Arial" w:cs="Arial"/>
                <w:sz w:val="22"/>
                <w:szCs w:val="22"/>
              </w:rPr>
              <w:instrText xml:space="preserve"> =SUM(ABOVE) </w:instrText>
            </w:r>
            <w:r w:rsidRPr="003351AC">
              <w:rPr>
                <w:rFonts w:ascii="Arial" w:hAnsi="Arial" w:cs="Arial"/>
                <w:sz w:val="22"/>
                <w:szCs w:val="22"/>
              </w:rPr>
              <w:fldChar w:fldCharType="separate"/>
            </w:r>
            <w:r w:rsidRPr="003351AC">
              <w:rPr>
                <w:rFonts w:ascii="Arial" w:hAnsi="Arial" w:cs="Arial"/>
                <w:noProof/>
                <w:sz w:val="22"/>
                <w:szCs w:val="22"/>
              </w:rPr>
              <w:t>394,400</w:t>
            </w:r>
            <w:r w:rsidRPr="003351AC">
              <w:rPr>
                <w:rFonts w:ascii="Arial" w:hAnsi="Arial" w:cs="Arial"/>
                <w:sz w:val="22"/>
                <w:szCs w:val="22"/>
              </w:rPr>
              <w:fldChar w:fldCharType="end"/>
            </w:r>
          </w:p>
        </w:tc>
      </w:tr>
    </w:tbl>
    <w:p w14:paraId="274353FD" w14:textId="5CF9D445" w:rsidR="00F718A8" w:rsidRPr="003351AC" w:rsidRDefault="00F718A8" w:rsidP="003D5FD5">
      <w:pPr>
        <w:spacing w:before="100" w:after="100" w:line="360" w:lineRule="auto"/>
        <w:jc w:val="both"/>
        <w:rPr>
          <w:rFonts w:ascii="Arial" w:hAnsi="Arial" w:cs="Arial"/>
          <w:sz w:val="22"/>
          <w:szCs w:val="22"/>
        </w:rPr>
      </w:pPr>
    </w:p>
    <w:p w14:paraId="06D5328A" w14:textId="005EC3DF" w:rsidR="00496F26" w:rsidRPr="003351AC" w:rsidRDefault="00F718A8" w:rsidP="003D5FD5">
      <w:pPr>
        <w:spacing w:before="100" w:after="100" w:line="360" w:lineRule="auto"/>
        <w:jc w:val="both"/>
        <w:rPr>
          <w:rFonts w:ascii="Arial" w:hAnsi="Arial" w:cs="Arial"/>
          <w:sz w:val="22"/>
          <w:szCs w:val="22"/>
        </w:rPr>
      </w:pPr>
      <w:r w:rsidRPr="003351AC">
        <w:rPr>
          <w:rFonts w:ascii="Arial" w:hAnsi="Arial" w:cs="Arial"/>
          <w:sz w:val="22"/>
          <w:szCs w:val="22"/>
        </w:rPr>
        <w:t>Table of Table: Adopted from (</w:t>
      </w:r>
      <w:r w:rsidRPr="003351AC">
        <w:rPr>
          <w:rFonts w:ascii="Arial" w:hAnsi="Arial" w:cs="Arial"/>
          <w:sz w:val="22"/>
          <w:szCs w:val="22"/>
          <w:shd w:val="clear" w:color="auto" w:fill="FFFFFF"/>
        </w:rPr>
        <w:t>York, 2021)</w:t>
      </w:r>
    </w:p>
    <w:p w14:paraId="27435029" w14:textId="5C66FB2D" w:rsidR="00237D3B" w:rsidRPr="003351AC" w:rsidRDefault="00237D3B" w:rsidP="003D5FD5">
      <w:pPr>
        <w:spacing w:before="100" w:after="100" w:line="360" w:lineRule="auto"/>
        <w:jc w:val="both"/>
        <w:rPr>
          <w:rFonts w:ascii="Arial" w:hAnsi="Arial" w:cs="Arial"/>
          <w:sz w:val="22"/>
          <w:szCs w:val="22"/>
        </w:rPr>
      </w:pPr>
    </w:p>
    <w:p w14:paraId="75BED5B8" w14:textId="5FA9B87C" w:rsidR="00237D3B" w:rsidRPr="003351AC" w:rsidRDefault="00151F22" w:rsidP="003D5FD5">
      <w:pPr>
        <w:pStyle w:val="Heading2"/>
        <w:spacing w:line="360" w:lineRule="auto"/>
        <w:rPr>
          <w:rFonts w:ascii="Arial" w:hAnsi="Arial" w:cs="Arial"/>
          <w:color w:val="auto"/>
          <w:sz w:val="22"/>
          <w:szCs w:val="22"/>
        </w:rPr>
      </w:pPr>
      <w:bookmarkStart w:id="13" w:name="_Toc99842679"/>
      <w:r w:rsidRPr="003351AC">
        <w:rPr>
          <w:rFonts w:ascii="Arial" w:hAnsi="Arial" w:cs="Arial"/>
          <w:color w:val="auto"/>
          <w:sz w:val="22"/>
          <w:szCs w:val="22"/>
        </w:rPr>
        <w:t>Social</w:t>
      </w:r>
      <w:bookmarkEnd w:id="13"/>
      <w:r w:rsidRPr="003351AC">
        <w:rPr>
          <w:rFonts w:ascii="Arial" w:hAnsi="Arial" w:cs="Arial"/>
          <w:color w:val="auto"/>
          <w:sz w:val="22"/>
          <w:szCs w:val="22"/>
        </w:rPr>
        <w:t xml:space="preserve"> </w:t>
      </w:r>
    </w:p>
    <w:p w14:paraId="14609EDA" w14:textId="50E8F78D" w:rsidR="00072820" w:rsidRPr="003351AC" w:rsidRDefault="00072820"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introduction of </w:t>
      </w:r>
      <w:r w:rsidR="008F6EE8" w:rsidRPr="003351AC">
        <w:rPr>
          <w:rFonts w:ascii="Arial" w:hAnsi="Arial" w:cs="Arial"/>
          <w:sz w:val="22"/>
          <w:szCs w:val="22"/>
        </w:rPr>
        <w:t xml:space="preserve">the </w:t>
      </w:r>
      <w:r w:rsidRPr="003351AC">
        <w:rPr>
          <w:rFonts w:ascii="Arial" w:hAnsi="Arial" w:cs="Arial"/>
          <w:sz w:val="22"/>
          <w:szCs w:val="22"/>
        </w:rPr>
        <w:t xml:space="preserve">tariff was ether to gain revenue for </w:t>
      </w:r>
      <w:r w:rsidR="008F6EE8" w:rsidRPr="003351AC">
        <w:rPr>
          <w:rFonts w:ascii="Arial" w:hAnsi="Arial" w:cs="Arial"/>
          <w:sz w:val="22"/>
          <w:szCs w:val="22"/>
        </w:rPr>
        <w:t xml:space="preserve">the </w:t>
      </w:r>
      <w:r w:rsidRPr="003351AC">
        <w:rPr>
          <w:rFonts w:ascii="Arial" w:hAnsi="Arial" w:cs="Arial"/>
          <w:sz w:val="22"/>
          <w:szCs w:val="22"/>
        </w:rPr>
        <w:t xml:space="preserve">government and promote domestic production growth, </w:t>
      </w:r>
      <w:r w:rsidR="00A447DC" w:rsidRPr="003351AC">
        <w:rPr>
          <w:rFonts w:ascii="Arial" w:hAnsi="Arial" w:cs="Arial"/>
          <w:sz w:val="22"/>
          <w:szCs w:val="22"/>
        </w:rPr>
        <w:t>but this</w:t>
      </w:r>
      <w:r w:rsidRPr="003351AC">
        <w:rPr>
          <w:rFonts w:ascii="Arial" w:hAnsi="Arial" w:cs="Arial"/>
          <w:sz w:val="22"/>
          <w:szCs w:val="22"/>
        </w:rPr>
        <w:t xml:space="preserve"> </w:t>
      </w:r>
      <w:r w:rsidR="007D29E1" w:rsidRPr="003351AC">
        <w:rPr>
          <w:rFonts w:ascii="Arial" w:hAnsi="Arial" w:cs="Arial"/>
          <w:sz w:val="22"/>
          <w:szCs w:val="22"/>
        </w:rPr>
        <w:t>occasion w</w:t>
      </w:r>
      <w:r w:rsidR="008F6EE8" w:rsidRPr="003351AC">
        <w:rPr>
          <w:rFonts w:ascii="Arial" w:hAnsi="Arial" w:cs="Arial"/>
          <w:sz w:val="22"/>
          <w:szCs w:val="22"/>
        </w:rPr>
        <w:t>as</w:t>
      </w:r>
      <w:r w:rsidRPr="003351AC">
        <w:rPr>
          <w:rFonts w:ascii="Arial" w:hAnsi="Arial" w:cs="Arial"/>
          <w:sz w:val="22"/>
          <w:szCs w:val="22"/>
        </w:rPr>
        <w:t xml:space="preserve"> not the case. Intention and reality conflict and tariff introduction were not fruitful </w:t>
      </w:r>
      <w:r w:rsidR="008F6EE8" w:rsidRPr="003351AC">
        <w:rPr>
          <w:rFonts w:ascii="Arial" w:hAnsi="Arial" w:cs="Arial"/>
          <w:sz w:val="22"/>
          <w:szCs w:val="22"/>
        </w:rPr>
        <w:t xml:space="preserve">for </w:t>
      </w:r>
      <w:r w:rsidRPr="003351AC">
        <w:rPr>
          <w:rFonts w:ascii="Arial" w:hAnsi="Arial" w:cs="Arial"/>
          <w:sz w:val="22"/>
          <w:szCs w:val="22"/>
        </w:rPr>
        <w:t xml:space="preserve">American business and the public. Social destruction </w:t>
      </w:r>
      <w:r w:rsidR="00A447DC" w:rsidRPr="003351AC">
        <w:rPr>
          <w:rFonts w:ascii="Arial" w:hAnsi="Arial" w:cs="Arial"/>
          <w:sz w:val="22"/>
          <w:szCs w:val="22"/>
        </w:rPr>
        <w:t>appears</w:t>
      </w:r>
      <w:r w:rsidRPr="003351AC">
        <w:rPr>
          <w:rFonts w:ascii="Arial" w:hAnsi="Arial" w:cs="Arial"/>
          <w:sz w:val="22"/>
          <w:szCs w:val="22"/>
        </w:rPr>
        <w:t xml:space="preserve"> in form of, </w:t>
      </w:r>
      <w:r w:rsidR="008F6EE8" w:rsidRPr="003351AC">
        <w:rPr>
          <w:rFonts w:ascii="Arial" w:hAnsi="Arial" w:cs="Arial"/>
          <w:sz w:val="22"/>
          <w:szCs w:val="22"/>
        </w:rPr>
        <w:t xml:space="preserve">the </w:t>
      </w:r>
      <w:r w:rsidRPr="003351AC">
        <w:rPr>
          <w:rFonts w:ascii="Arial" w:hAnsi="Arial" w:cs="Arial"/>
          <w:sz w:val="22"/>
          <w:szCs w:val="22"/>
        </w:rPr>
        <w:t xml:space="preserve">decline in GDP, </w:t>
      </w:r>
      <w:r w:rsidR="00AD0A10">
        <w:rPr>
          <w:rFonts w:ascii="Arial" w:hAnsi="Arial" w:cs="Arial"/>
          <w:sz w:val="22"/>
          <w:szCs w:val="22"/>
        </w:rPr>
        <w:t xml:space="preserve">and </w:t>
      </w:r>
      <w:r w:rsidRPr="003351AC">
        <w:rPr>
          <w:rFonts w:ascii="Arial" w:hAnsi="Arial" w:cs="Arial"/>
          <w:sz w:val="22"/>
          <w:szCs w:val="22"/>
        </w:rPr>
        <w:t xml:space="preserve">high unemployment in </w:t>
      </w:r>
      <w:r w:rsidR="008F6EE8" w:rsidRPr="003351AC">
        <w:rPr>
          <w:rFonts w:ascii="Arial" w:hAnsi="Arial" w:cs="Arial"/>
          <w:sz w:val="22"/>
          <w:szCs w:val="22"/>
        </w:rPr>
        <w:t xml:space="preserve">the </w:t>
      </w:r>
      <w:r w:rsidRPr="003351AC">
        <w:rPr>
          <w:rFonts w:ascii="Arial" w:hAnsi="Arial" w:cs="Arial"/>
          <w:sz w:val="22"/>
          <w:szCs w:val="22"/>
        </w:rPr>
        <w:t>whiskey sector.</w:t>
      </w:r>
      <w:r w:rsidR="003A4260" w:rsidRPr="003351AC">
        <w:rPr>
          <w:rFonts w:ascii="Arial" w:hAnsi="Arial" w:cs="Arial"/>
          <w:sz w:val="22"/>
          <w:szCs w:val="22"/>
        </w:rPr>
        <w:t xml:space="preserve"> </w:t>
      </w:r>
      <w:r w:rsidR="007D29E1" w:rsidRPr="003351AC">
        <w:rPr>
          <w:rFonts w:ascii="Arial" w:hAnsi="Arial" w:cs="Arial"/>
          <w:sz w:val="22"/>
          <w:szCs w:val="22"/>
        </w:rPr>
        <w:t>Usually, a</w:t>
      </w:r>
      <w:r w:rsidR="003A4260" w:rsidRPr="003351AC">
        <w:rPr>
          <w:rFonts w:ascii="Arial" w:hAnsi="Arial" w:cs="Arial"/>
          <w:sz w:val="22"/>
          <w:szCs w:val="22"/>
        </w:rPr>
        <w:t xml:space="preserve"> social influence for introducing tariff</w:t>
      </w:r>
      <w:r w:rsidR="00733D66" w:rsidRPr="003351AC">
        <w:rPr>
          <w:rFonts w:ascii="Arial" w:hAnsi="Arial" w:cs="Arial"/>
          <w:sz w:val="22"/>
          <w:szCs w:val="22"/>
        </w:rPr>
        <w:t>s</w:t>
      </w:r>
      <w:r w:rsidR="003A4260" w:rsidRPr="003351AC">
        <w:rPr>
          <w:rFonts w:ascii="Arial" w:hAnsi="Arial" w:cs="Arial"/>
          <w:sz w:val="22"/>
          <w:szCs w:val="22"/>
        </w:rPr>
        <w:t xml:space="preserve"> is to regulate consumption to reduce alcohol consumption for individuals and the end goal is to minimise </w:t>
      </w:r>
      <w:r w:rsidR="008F6EE8" w:rsidRPr="003351AC">
        <w:rPr>
          <w:rFonts w:ascii="Arial" w:hAnsi="Arial" w:cs="Arial"/>
          <w:sz w:val="22"/>
          <w:szCs w:val="22"/>
        </w:rPr>
        <w:t xml:space="preserve">the </w:t>
      </w:r>
      <w:r w:rsidR="003A4260" w:rsidRPr="003351AC">
        <w:rPr>
          <w:rFonts w:ascii="Arial" w:hAnsi="Arial" w:cs="Arial"/>
          <w:sz w:val="22"/>
          <w:szCs w:val="22"/>
        </w:rPr>
        <w:t>alcohol</w:t>
      </w:r>
      <w:r w:rsidR="008F6EE8" w:rsidRPr="003351AC">
        <w:rPr>
          <w:rFonts w:ascii="Arial" w:hAnsi="Arial" w:cs="Arial"/>
          <w:sz w:val="22"/>
          <w:szCs w:val="22"/>
        </w:rPr>
        <w:t>-</w:t>
      </w:r>
      <w:r w:rsidR="003A4260" w:rsidRPr="003351AC">
        <w:rPr>
          <w:rFonts w:ascii="Arial" w:hAnsi="Arial" w:cs="Arial"/>
          <w:sz w:val="22"/>
          <w:szCs w:val="22"/>
        </w:rPr>
        <w:t>related incident, for example, crime, violence</w:t>
      </w:r>
      <w:r w:rsidR="008F6EE8" w:rsidRPr="003351AC">
        <w:rPr>
          <w:rFonts w:ascii="Arial" w:hAnsi="Arial" w:cs="Arial"/>
          <w:sz w:val="22"/>
          <w:szCs w:val="22"/>
        </w:rPr>
        <w:t>,</w:t>
      </w:r>
      <w:r w:rsidR="003A4260" w:rsidRPr="003351AC">
        <w:rPr>
          <w:rFonts w:ascii="Arial" w:hAnsi="Arial" w:cs="Arial"/>
          <w:sz w:val="22"/>
          <w:szCs w:val="22"/>
        </w:rPr>
        <w:t xml:space="preserve"> and family problems associate</w:t>
      </w:r>
      <w:r w:rsidR="008F6EE8" w:rsidRPr="003351AC">
        <w:rPr>
          <w:rFonts w:ascii="Arial" w:hAnsi="Arial" w:cs="Arial"/>
          <w:sz w:val="22"/>
          <w:szCs w:val="22"/>
        </w:rPr>
        <w:t>d</w:t>
      </w:r>
      <w:r w:rsidR="003A4260" w:rsidRPr="003351AC">
        <w:rPr>
          <w:rFonts w:ascii="Arial" w:hAnsi="Arial" w:cs="Arial"/>
          <w:sz w:val="22"/>
          <w:szCs w:val="22"/>
        </w:rPr>
        <w:t xml:space="preserve"> with alcohol (Corsinovi, 2021).</w:t>
      </w:r>
      <w:r w:rsidR="007D29E1" w:rsidRPr="003351AC">
        <w:rPr>
          <w:rFonts w:ascii="Arial" w:hAnsi="Arial" w:cs="Arial"/>
          <w:sz w:val="22"/>
          <w:szCs w:val="22"/>
        </w:rPr>
        <w:t xml:space="preserve"> But, the outcome of </w:t>
      </w:r>
      <w:r w:rsidR="007D29E1" w:rsidRPr="003351AC">
        <w:rPr>
          <w:rFonts w:ascii="Arial" w:hAnsi="Arial" w:cs="Arial"/>
          <w:sz w:val="22"/>
          <w:szCs w:val="22"/>
        </w:rPr>
        <w:lastRenderedPageBreak/>
        <w:t>the tariff w</w:t>
      </w:r>
      <w:r w:rsidR="008F6EE8" w:rsidRPr="003351AC">
        <w:rPr>
          <w:rFonts w:ascii="Arial" w:hAnsi="Arial" w:cs="Arial"/>
          <w:sz w:val="22"/>
          <w:szCs w:val="22"/>
        </w:rPr>
        <w:t>as</w:t>
      </w:r>
      <w:r w:rsidR="007D29E1" w:rsidRPr="003351AC">
        <w:rPr>
          <w:rFonts w:ascii="Arial" w:hAnsi="Arial" w:cs="Arial"/>
          <w:sz w:val="22"/>
          <w:szCs w:val="22"/>
        </w:rPr>
        <w:t xml:space="preserve"> more beneficial for </w:t>
      </w:r>
      <w:r w:rsidR="008F6EE8" w:rsidRPr="003351AC">
        <w:rPr>
          <w:rFonts w:ascii="Arial" w:hAnsi="Arial" w:cs="Arial"/>
          <w:sz w:val="22"/>
          <w:szCs w:val="22"/>
        </w:rPr>
        <w:t xml:space="preserve">the </w:t>
      </w:r>
      <w:r w:rsidR="007D29E1" w:rsidRPr="003351AC">
        <w:rPr>
          <w:rFonts w:ascii="Arial" w:hAnsi="Arial" w:cs="Arial"/>
          <w:sz w:val="22"/>
          <w:szCs w:val="22"/>
        </w:rPr>
        <w:t>government in term</w:t>
      </w:r>
      <w:r w:rsidR="008F6EE8" w:rsidRPr="003351AC">
        <w:rPr>
          <w:rFonts w:ascii="Arial" w:hAnsi="Arial" w:cs="Arial"/>
          <w:sz w:val="22"/>
          <w:szCs w:val="22"/>
        </w:rPr>
        <w:t>s</w:t>
      </w:r>
      <w:r w:rsidR="007D29E1" w:rsidRPr="003351AC">
        <w:rPr>
          <w:rFonts w:ascii="Arial" w:hAnsi="Arial" w:cs="Arial"/>
          <w:sz w:val="22"/>
          <w:szCs w:val="22"/>
        </w:rPr>
        <w:t xml:space="preserve"> of revenue</w:t>
      </w:r>
      <w:r w:rsidR="008F6EE8" w:rsidRPr="003351AC">
        <w:rPr>
          <w:rFonts w:ascii="Arial" w:hAnsi="Arial" w:cs="Arial"/>
          <w:sz w:val="22"/>
          <w:szCs w:val="22"/>
        </w:rPr>
        <w:t>,</w:t>
      </w:r>
      <w:r w:rsidR="007D29E1" w:rsidRPr="003351AC">
        <w:rPr>
          <w:rFonts w:ascii="Arial" w:hAnsi="Arial" w:cs="Arial"/>
          <w:sz w:val="22"/>
          <w:szCs w:val="22"/>
        </w:rPr>
        <w:t xml:space="preserve"> and the consumers and the business had social problems, rather th</w:t>
      </w:r>
      <w:r w:rsidR="008F6EE8" w:rsidRPr="003351AC">
        <w:rPr>
          <w:rFonts w:ascii="Arial" w:hAnsi="Arial" w:cs="Arial"/>
          <w:sz w:val="22"/>
          <w:szCs w:val="22"/>
        </w:rPr>
        <w:t>a</w:t>
      </w:r>
      <w:r w:rsidR="007D29E1" w:rsidRPr="003351AC">
        <w:rPr>
          <w:rFonts w:ascii="Arial" w:hAnsi="Arial" w:cs="Arial"/>
          <w:sz w:val="22"/>
          <w:szCs w:val="22"/>
        </w:rPr>
        <w:t xml:space="preserve">n a cure. </w:t>
      </w:r>
    </w:p>
    <w:p w14:paraId="48A12632" w14:textId="77777777" w:rsidR="00733D66" w:rsidRPr="003351AC" w:rsidRDefault="00733D66" w:rsidP="003D5FD5">
      <w:pPr>
        <w:spacing w:before="100" w:after="100" w:line="360" w:lineRule="auto"/>
        <w:jc w:val="both"/>
        <w:rPr>
          <w:rFonts w:ascii="Arial" w:hAnsi="Arial" w:cs="Arial"/>
          <w:sz w:val="22"/>
          <w:szCs w:val="22"/>
        </w:rPr>
      </w:pPr>
    </w:p>
    <w:p w14:paraId="129F9EC4" w14:textId="5F1BCD55" w:rsidR="00496F26" w:rsidRPr="003351AC" w:rsidRDefault="00496F26" w:rsidP="003D5FD5">
      <w:pPr>
        <w:pStyle w:val="Heading1"/>
        <w:spacing w:line="360" w:lineRule="auto"/>
        <w:rPr>
          <w:rFonts w:ascii="Arial" w:hAnsi="Arial" w:cs="Arial"/>
          <w:color w:val="auto"/>
          <w:sz w:val="22"/>
          <w:szCs w:val="22"/>
        </w:rPr>
      </w:pPr>
      <w:bookmarkStart w:id="14" w:name="_Toc99842680"/>
      <w:r w:rsidRPr="003351AC">
        <w:rPr>
          <w:rFonts w:ascii="Arial" w:hAnsi="Arial" w:cs="Arial"/>
          <w:color w:val="auto"/>
          <w:sz w:val="22"/>
          <w:szCs w:val="22"/>
        </w:rPr>
        <w:t>2021 Removal OF TARIFF</w:t>
      </w:r>
      <w:r w:rsidR="00745C9C" w:rsidRPr="003351AC">
        <w:rPr>
          <w:rFonts w:ascii="Arial" w:hAnsi="Arial" w:cs="Arial"/>
          <w:color w:val="auto"/>
          <w:sz w:val="22"/>
          <w:szCs w:val="22"/>
        </w:rPr>
        <w:t xml:space="preserve"> 2021</w:t>
      </w:r>
      <w:bookmarkEnd w:id="14"/>
      <w:r w:rsidRPr="003351AC">
        <w:rPr>
          <w:rFonts w:ascii="Arial" w:hAnsi="Arial" w:cs="Arial"/>
          <w:color w:val="auto"/>
          <w:sz w:val="22"/>
          <w:szCs w:val="22"/>
        </w:rPr>
        <w:t xml:space="preserve"> </w:t>
      </w:r>
    </w:p>
    <w:p w14:paraId="47BB8DD9" w14:textId="38E96B53" w:rsidR="00496F26" w:rsidRPr="003351AC" w:rsidRDefault="00496F26" w:rsidP="003D5FD5">
      <w:pPr>
        <w:pStyle w:val="Heading2"/>
        <w:spacing w:line="360" w:lineRule="auto"/>
        <w:rPr>
          <w:rFonts w:ascii="Arial" w:hAnsi="Arial" w:cs="Arial"/>
          <w:color w:val="auto"/>
          <w:sz w:val="22"/>
          <w:szCs w:val="22"/>
        </w:rPr>
      </w:pPr>
      <w:bookmarkStart w:id="15" w:name="_Toc99842681"/>
      <w:r w:rsidRPr="003351AC">
        <w:rPr>
          <w:rFonts w:ascii="Arial" w:hAnsi="Arial" w:cs="Arial"/>
          <w:color w:val="auto"/>
          <w:sz w:val="22"/>
          <w:szCs w:val="22"/>
        </w:rPr>
        <w:t>Political</w:t>
      </w:r>
      <w:bookmarkEnd w:id="15"/>
      <w:r w:rsidRPr="003351AC">
        <w:rPr>
          <w:rFonts w:ascii="Arial" w:hAnsi="Arial" w:cs="Arial"/>
          <w:color w:val="auto"/>
          <w:sz w:val="22"/>
          <w:szCs w:val="22"/>
        </w:rPr>
        <w:t xml:space="preserve"> </w:t>
      </w:r>
    </w:p>
    <w:p w14:paraId="3B47055E" w14:textId="273C3F8E" w:rsidR="00327909" w:rsidRPr="003351AC" w:rsidRDefault="00496F26"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The USA and President Joseph R. Biden came to </w:t>
      </w:r>
      <w:r w:rsidR="00BF2D28" w:rsidRPr="003351AC">
        <w:rPr>
          <w:rFonts w:ascii="Arial" w:hAnsi="Arial" w:cs="Arial"/>
          <w:sz w:val="22"/>
          <w:szCs w:val="22"/>
        </w:rPr>
        <w:t xml:space="preserve">a </w:t>
      </w:r>
      <w:r w:rsidRPr="003351AC">
        <w:rPr>
          <w:rFonts w:ascii="Arial" w:hAnsi="Arial" w:cs="Arial"/>
          <w:sz w:val="22"/>
          <w:szCs w:val="22"/>
        </w:rPr>
        <w:t xml:space="preserve">common term in dispute of </w:t>
      </w:r>
      <w:r w:rsidR="008B528A" w:rsidRPr="003351AC">
        <w:rPr>
          <w:rFonts w:ascii="Arial" w:hAnsi="Arial" w:cs="Arial"/>
          <w:sz w:val="22"/>
          <w:szCs w:val="22"/>
        </w:rPr>
        <w:t xml:space="preserve">Boeing-Airbus, which lasted for 16 years, and both the USA and European Union were going backward and forwards </w:t>
      </w:r>
      <w:r w:rsidR="00E76E5F" w:rsidRPr="003351AC">
        <w:rPr>
          <w:rFonts w:ascii="Arial" w:hAnsi="Arial" w:cs="Arial"/>
          <w:sz w:val="22"/>
          <w:szCs w:val="22"/>
        </w:rPr>
        <w:t>and, in the meantime,</w:t>
      </w:r>
      <w:r w:rsidR="008B528A" w:rsidRPr="003351AC">
        <w:rPr>
          <w:rFonts w:ascii="Arial" w:hAnsi="Arial" w:cs="Arial"/>
          <w:sz w:val="22"/>
          <w:szCs w:val="22"/>
        </w:rPr>
        <w:t xml:space="preserve"> the national economy w</w:t>
      </w:r>
      <w:r w:rsidR="00BF2D28" w:rsidRPr="003351AC">
        <w:rPr>
          <w:rFonts w:ascii="Arial" w:hAnsi="Arial" w:cs="Arial"/>
          <w:sz w:val="22"/>
          <w:szCs w:val="22"/>
        </w:rPr>
        <w:t>as</w:t>
      </w:r>
      <w:r w:rsidR="008B528A" w:rsidRPr="003351AC">
        <w:rPr>
          <w:rFonts w:ascii="Arial" w:hAnsi="Arial" w:cs="Arial"/>
          <w:sz w:val="22"/>
          <w:szCs w:val="22"/>
        </w:rPr>
        <w:t xml:space="preserve"> tested now and then from tariff imposed by both </w:t>
      </w:r>
      <w:r w:rsidR="00E76E5F" w:rsidRPr="003351AC">
        <w:rPr>
          <w:rFonts w:ascii="Arial" w:hAnsi="Arial" w:cs="Arial"/>
          <w:sz w:val="22"/>
          <w:szCs w:val="22"/>
        </w:rPr>
        <w:t>nations</w:t>
      </w:r>
      <w:r w:rsidR="008B528A" w:rsidRPr="003351AC">
        <w:rPr>
          <w:rFonts w:ascii="Arial" w:hAnsi="Arial" w:cs="Arial"/>
          <w:sz w:val="22"/>
          <w:szCs w:val="22"/>
        </w:rPr>
        <w:t xml:space="preserve">. This political move from </w:t>
      </w:r>
      <w:r w:rsidR="00BF2D28" w:rsidRPr="003351AC">
        <w:rPr>
          <w:rFonts w:ascii="Arial" w:hAnsi="Arial" w:cs="Arial"/>
          <w:sz w:val="22"/>
          <w:szCs w:val="22"/>
        </w:rPr>
        <w:t xml:space="preserve">the </w:t>
      </w:r>
      <w:r w:rsidR="008B528A" w:rsidRPr="003351AC">
        <w:rPr>
          <w:rFonts w:ascii="Arial" w:hAnsi="Arial" w:cs="Arial"/>
          <w:sz w:val="22"/>
          <w:szCs w:val="22"/>
        </w:rPr>
        <w:t>USA and European Union show</w:t>
      </w:r>
      <w:r w:rsidR="00BF2D28" w:rsidRPr="003351AC">
        <w:rPr>
          <w:rFonts w:ascii="Arial" w:hAnsi="Arial" w:cs="Arial"/>
          <w:sz w:val="22"/>
          <w:szCs w:val="22"/>
        </w:rPr>
        <w:t>ed</w:t>
      </w:r>
      <w:r w:rsidR="008B528A" w:rsidRPr="003351AC">
        <w:rPr>
          <w:rFonts w:ascii="Arial" w:hAnsi="Arial" w:cs="Arial"/>
          <w:sz w:val="22"/>
          <w:szCs w:val="22"/>
        </w:rPr>
        <w:t xml:space="preserve"> great leadership </w:t>
      </w:r>
      <w:r w:rsidR="00272E0B" w:rsidRPr="003351AC">
        <w:rPr>
          <w:rFonts w:ascii="Arial" w:hAnsi="Arial" w:cs="Arial"/>
          <w:sz w:val="22"/>
          <w:szCs w:val="22"/>
        </w:rPr>
        <w:t>courage</w:t>
      </w:r>
      <w:r w:rsidR="008B528A" w:rsidRPr="003351AC">
        <w:rPr>
          <w:rFonts w:ascii="Arial" w:hAnsi="Arial" w:cs="Arial"/>
          <w:sz w:val="22"/>
          <w:szCs w:val="22"/>
        </w:rPr>
        <w:t xml:space="preserve"> to solve </w:t>
      </w:r>
      <w:r w:rsidR="00733D66" w:rsidRPr="003351AC">
        <w:rPr>
          <w:rFonts w:ascii="Arial" w:hAnsi="Arial" w:cs="Arial"/>
          <w:sz w:val="22"/>
          <w:szCs w:val="22"/>
        </w:rPr>
        <w:t xml:space="preserve">a </w:t>
      </w:r>
      <w:r w:rsidR="008B528A" w:rsidRPr="003351AC">
        <w:rPr>
          <w:rFonts w:ascii="Arial" w:hAnsi="Arial" w:cs="Arial"/>
          <w:sz w:val="22"/>
          <w:szCs w:val="22"/>
        </w:rPr>
        <w:t>long</w:t>
      </w:r>
      <w:r w:rsidR="00BF2D28" w:rsidRPr="003351AC">
        <w:rPr>
          <w:rFonts w:ascii="Arial" w:hAnsi="Arial" w:cs="Arial"/>
          <w:sz w:val="22"/>
          <w:szCs w:val="22"/>
        </w:rPr>
        <w:t>-</w:t>
      </w:r>
      <w:r w:rsidR="008B528A" w:rsidRPr="003351AC">
        <w:rPr>
          <w:rFonts w:ascii="Arial" w:hAnsi="Arial" w:cs="Arial"/>
          <w:sz w:val="22"/>
          <w:szCs w:val="22"/>
        </w:rPr>
        <w:t xml:space="preserve">standing dispute </w:t>
      </w:r>
      <w:r w:rsidR="00733D66" w:rsidRPr="003351AC">
        <w:rPr>
          <w:rFonts w:ascii="Arial" w:hAnsi="Arial" w:cs="Arial"/>
          <w:sz w:val="22"/>
          <w:szCs w:val="22"/>
        </w:rPr>
        <w:t>between</w:t>
      </w:r>
      <w:r w:rsidR="008B528A" w:rsidRPr="003351AC">
        <w:rPr>
          <w:rFonts w:ascii="Arial" w:hAnsi="Arial" w:cs="Arial"/>
          <w:sz w:val="22"/>
          <w:szCs w:val="22"/>
        </w:rPr>
        <w:t xml:space="preserve"> Boeing-Airbus, this dispute </w:t>
      </w:r>
      <w:r w:rsidR="00733D66" w:rsidRPr="003351AC">
        <w:rPr>
          <w:rFonts w:ascii="Arial" w:hAnsi="Arial" w:cs="Arial"/>
          <w:sz w:val="22"/>
          <w:szCs w:val="22"/>
        </w:rPr>
        <w:t>between</w:t>
      </w:r>
      <w:r w:rsidR="008B528A" w:rsidRPr="003351AC">
        <w:rPr>
          <w:rFonts w:ascii="Arial" w:hAnsi="Arial" w:cs="Arial"/>
          <w:sz w:val="22"/>
          <w:szCs w:val="22"/>
        </w:rPr>
        <w:t xml:space="preserve"> Boeing-Airbus </w:t>
      </w:r>
      <w:r w:rsidR="00E76E5F" w:rsidRPr="003351AC">
        <w:rPr>
          <w:rFonts w:ascii="Arial" w:hAnsi="Arial" w:cs="Arial"/>
          <w:sz w:val="22"/>
          <w:szCs w:val="22"/>
        </w:rPr>
        <w:t>has</w:t>
      </w:r>
      <w:r w:rsidR="008B528A" w:rsidRPr="003351AC">
        <w:rPr>
          <w:rFonts w:ascii="Arial" w:hAnsi="Arial" w:cs="Arial"/>
          <w:sz w:val="22"/>
          <w:szCs w:val="22"/>
        </w:rPr>
        <w:t xml:space="preserve"> distracted many other </w:t>
      </w:r>
      <w:r w:rsidR="00E76E5F" w:rsidRPr="003351AC">
        <w:rPr>
          <w:rFonts w:ascii="Arial" w:hAnsi="Arial" w:cs="Arial"/>
          <w:sz w:val="22"/>
          <w:szCs w:val="22"/>
        </w:rPr>
        <w:t>industries</w:t>
      </w:r>
      <w:r w:rsidR="008B528A" w:rsidRPr="003351AC">
        <w:rPr>
          <w:rFonts w:ascii="Arial" w:hAnsi="Arial" w:cs="Arial"/>
          <w:sz w:val="22"/>
          <w:szCs w:val="22"/>
        </w:rPr>
        <w:t xml:space="preserve"> despite not having any connection with </w:t>
      </w:r>
      <w:r w:rsidR="00BF2D28" w:rsidRPr="003351AC">
        <w:rPr>
          <w:rFonts w:ascii="Arial" w:hAnsi="Arial" w:cs="Arial"/>
          <w:sz w:val="22"/>
          <w:szCs w:val="22"/>
        </w:rPr>
        <w:t xml:space="preserve">the </w:t>
      </w:r>
      <w:r w:rsidR="008B528A" w:rsidRPr="003351AC">
        <w:rPr>
          <w:rFonts w:ascii="Arial" w:hAnsi="Arial" w:cs="Arial"/>
          <w:sz w:val="22"/>
          <w:szCs w:val="22"/>
        </w:rPr>
        <w:t>Air</w:t>
      </w:r>
      <w:r w:rsidR="00E76E5F" w:rsidRPr="003351AC">
        <w:rPr>
          <w:rFonts w:ascii="Arial" w:hAnsi="Arial" w:cs="Arial"/>
          <w:sz w:val="22"/>
          <w:szCs w:val="22"/>
        </w:rPr>
        <w:t>line industry, for example</w:t>
      </w:r>
      <w:r w:rsidR="00BF2D28" w:rsidRPr="003351AC">
        <w:rPr>
          <w:rFonts w:ascii="Arial" w:hAnsi="Arial" w:cs="Arial"/>
          <w:sz w:val="22"/>
          <w:szCs w:val="22"/>
        </w:rPr>
        <w:t>,</w:t>
      </w:r>
      <w:r w:rsidR="00E76E5F" w:rsidRPr="003351AC">
        <w:rPr>
          <w:rFonts w:ascii="Arial" w:hAnsi="Arial" w:cs="Arial"/>
          <w:sz w:val="22"/>
          <w:szCs w:val="22"/>
        </w:rPr>
        <w:t xml:space="preserve"> Scotch whiskey, metal</w:t>
      </w:r>
      <w:r w:rsidR="00BF2D28" w:rsidRPr="003351AC">
        <w:rPr>
          <w:rFonts w:ascii="Arial" w:hAnsi="Arial" w:cs="Arial"/>
          <w:sz w:val="22"/>
          <w:szCs w:val="22"/>
        </w:rPr>
        <w:t>,</w:t>
      </w:r>
      <w:r w:rsidR="00E76E5F" w:rsidRPr="003351AC">
        <w:rPr>
          <w:rFonts w:ascii="Arial" w:hAnsi="Arial" w:cs="Arial"/>
          <w:sz w:val="22"/>
          <w:szCs w:val="22"/>
        </w:rPr>
        <w:t xml:space="preserve"> and foods industry were in unstable due to Tariff, impose and retaliation </w:t>
      </w:r>
      <w:r w:rsidR="003E32A8" w:rsidRPr="003351AC">
        <w:rPr>
          <w:rFonts w:ascii="Arial" w:hAnsi="Arial" w:cs="Arial"/>
          <w:sz w:val="22"/>
          <w:szCs w:val="22"/>
        </w:rPr>
        <w:t xml:space="preserve">from </w:t>
      </w:r>
      <w:r w:rsidR="00BF2D28" w:rsidRPr="003351AC">
        <w:rPr>
          <w:rFonts w:ascii="Arial" w:hAnsi="Arial" w:cs="Arial"/>
          <w:sz w:val="22"/>
          <w:szCs w:val="22"/>
        </w:rPr>
        <w:t xml:space="preserve">the </w:t>
      </w:r>
      <w:r w:rsidR="003E32A8" w:rsidRPr="003351AC">
        <w:rPr>
          <w:rFonts w:ascii="Arial" w:hAnsi="Arial" w:cs="Arial"/>
          <w:sz w:val="22"/>
          <w:szCs w:val="22"/>
        </w:rPr>
        <w:t xml:space="preserve">USA and vice versa. </w:t>
      </w:r>
      <w:r w:rsidR="00272E0B" w:rsidRPr="003351AC">
        <w:rPr>
          <w:rFonts w:ascii="Arial" w:hAnsi="Arial" w:cs="Arial"/>
          <w:sz w:val="22"/>
          <w:szCs w:val="22"/>
        </w:rPr>
        <w:t xml:space="preserve">This deal is for five years and from this negotiation both the US and EU business will increase their trading. </w:t>
      </w:r>
    </w:p>
    <w:p w14:paraId="720EF4F0" w14:textId="62F63B1C" w:rsidR="00496F26" w:rsidRPr="003351AC" w:rsidRDefault="00181A5D" w:rsidP="003D5FD5">
      <w:pPr>
        <w:spacing w:before="100" w:after="100" w:line="360" w:lineRule="auto"/>
        <w:jc w:val="both"/>
        <w:rPr>
          <w:rFonts w:ascii="Arial" w:hAnsi="Arial" w:cs="Arial"/>
          <w:sz w:val="22"/>
          <w:szCs w:val="22"/>
        </w:rPr>
      </w:pPr>
      <w:r w:rsidRPr="003351AC">
        <w:rPr>
          <w:rFonts w:ascii="Arial" w:hAnsi="Arial" w:cs="Arial"/>
          <w:sz w:val="22"/>
          <w:szCs w:val="22"/>
        </w:rPr>
        <w:t>(The White House, 2021</w:t>
      </w:r>
      <w:r w:rsidR="00272E0B" w:rsidRPr="003351AC">
        <w:rPr>
          <w:rFonts w:ascii="Arial" w:hAnsi="Arial" w:cs="Arial"/>
          <w:sz w:val="22"/>
          <w:szCs w:val="22"/>
        </w:rPr>
        <w:t>; United States Trade Representative, 2020</w:t>
      </w:r>
      <w:r w:rsidRPr="003351AC">
        <w:rPr>
          <w:rFonts w:ascii="Arial" w:hAnsi="Arial" w:cs="Arial"/>
          <w:sz w:val="22"/>
          <w:szCs w:val="22"/>
        </w:rPr>
        <w:t>)</w:t>
      </w:r>
    </w:p>
    <w:p w14:paraId="01F6C0EF" w14:textId="77777777" w:rsidR="00272E0B" w:rsidRPr="003351AC" w:rsidRDefault="00272E0B" w:rsidP="003D5FD5">
      <w:pPr>
        <w:spacing w:before="100" w:after="100" w:line="360" w:lineRule="auto"/>
        <w:jc w:val="both"/>
        <w:rPr>
          <w:rFonts w:ascii="Arial" w:hAnsi="Arial" w:cs="Arial"/>
          <w:sz w:val="22"/>
          <w:szCs w:val="22"/>
        </w:rPr>
      </w:pPr>
    </w:p>
    <w:p w14:paraId="621A1CC1" w14:textId="6A174383" w:rsidR="00327909" w:rsidRPr="003351AC" w:rsidRDefault="00327909" w:rsidP="003D5FD5">
      <w:pPr>
        <w:pStyle w:val="Heading2"/>
        <w:spacing w:line="360" w:lineRule="auto"/>
        <w:rPr>
          <w:rFonts w:ascii="Arial" w:hAnsi="Arial" w:cs="Arial"/>
          <w:color w:val="auto"/>
          <w:sz w:val="22"/>
          <w:szCs w:val="22"/>
        </w:rPr>
      </w:pPr>
      <w:bookmarkStart w:id="16" w:name="_Toc99842682"/>
      <w:r w:rsidRPr="003351AC">
        <w:rPr>
          <w:rFonts w:ascii="Arial" w:hAnsi="Arial" w:cs="Arial"/>
          <w:color w:val="auto"/>
          <w:sz w:val="22"/>
          <w:szCs w:val="22"/>
        </w:rPr>
        <w:t>Economical</w:t>
      </w:r>
      <w:bookmarkEnd w:id="16"/>
      <w:r w:rsidRPr="003351AC">
        <w:rPr>
          <w:rFonts w:ascii="Arial" w:hAnsi="Arial" w:cs="Arial"/>
          <w:color w:val="auto"/>
          <w:sz w:val="22"/>
          <w:szCs w:val="22"/>
        </w:rPr>
        <w:t xml:space="preserve"> </w:t>
      </w:r>
    </w:p>
    <w:p w14:paraId="606C0B5F" w14:textId="73878C1F" w:rsidR="00496F26" w:rsidRPr="003351AC" w:rsidRDefault="00C24C32"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This trade deal will be </w:t>
      </w:r>
      <w:r w:rsidR="00BF2D28" w:rsidRPr="003351AC">
        <w:rPr>
          <w:rFonts w:ascii="Arial" w:hAnsi="Arial" w:cs="Arial"/>
          <w:sz w:val="22"/>
          <w:szCs w:val="22"/>
        </w:rPr>
        <w:t xml:space="preserve">a </w:t>
      </w:r>
      <w:r w:rsidRPr="003351AC">
        <w:rPr>
          <w:rFonts w:ascii="Arial" w:hAnsi="Arial" w:cs="Arial"/>
          <w:sz w:val="22"/>
          <w:szCs w:val="22"/>
        </w:rPr>
        <w:t>barrier for China to explor</w:t>
      </w:r>
      <w:r w:rsidR="00733D66" w:rsidRPr="003351AC">
        <w:rPr>
          <w:rFonts w:ascii="Arial" w:hAnsi="Arial" w:cs="Arial"/>
          <w:sz w:val="22"/>
          <w:szCs w:val="22"/>
        </w:rPr>
        <w:t>e</w:t>
      </w:r>
      <w:r w:rsidRPr="003351AC">
        <w:rPr>
          <w:rFonts w:ascii="Arial" w:hAnsi="Arial" w:cs="Arial"/>
          <w:sz w:val="22"/>
          <w:szCs w:val="22"/>
        </w:rPr>
        <w:t xml:space="preserve"> </w:t>
      </w:r>
      <w:r w:rsidR="00BF2D28" w:rsidRPr="003351AC">
        <w:rPr>
          <w:rFonts w:ascii="Arial" w:hAnsi="Arial" w:cs="Arial"/>
          <w:sz w:val="22"/>
          <w:szCs w:val="22"/>
        </w:rPr>
        <w:t xml:space="preserve">the </w:t>
      </w:r>
      <w:r w:rsidRPr="003351AC">
        <w:rPr>
          <w:rFonts w:ascii="Arial" w:hAnsi="Arial" w:cs="Arial"/>
          <w:sz w:val="22"/>
          <w:szCs w:val="22"/>
        </w:rPr>
        <w:t xml:space="preserve">American and EU market, they will be </w:t>
      </w:r>
      <w:r w:rsidR="00BF2D28" w:rsidRPr="003351AC">
        <w:rPr>
          <w:rFonts w:ascii="Arial" w:hAnsi="Arial" w:cs="Arial"/>
          <w:sz w:val="22"/>
          <w:szCs w:val="22"/>
        </w:rPr>
        <w:t>at</w:t>
      </w:r>
      <w:r w:rsidRPr="003351AC">
        <w:rPr>
          <w:rFonts w:ascii="Arial" w:hAnsi="Arial" w:cs="Arial"/>
          <w:sz w:val="22"/>
          <w:szCs w:val="22"/>
        </w:rPr>
        <w:t xml:space="preserve"> disadvantage with the tariff USA have impose</w:t>
      </w:r>
      <w:r w:rsidR="00BF2D28" w:rsidRPr="003351AC">
        <w:rPr>
          <w:rFonts w:ascii="Arial" w:hAnsi="Arial" w:cs="Arial"/>
          <w:sz w:val="22"/>
          <w:szCs w:val="22"/>
        </w:rPr>
        <w:t>d</w:t>
      </w:r>
      <w:r w:rsidRPr="003351AC">
        <w:rPr>
          <w:rFonts w:ascii="Arial" w:hAnsi="Arial" w:cs="Arial"/>
          <w:sz w:val="22"/>
          <w:szCs w:val="22"/>
        </w:rPr>
        <w:t xml:space="preserve"> on China</w:t>
      </w:r>
      <w:r w:rsidR="00733D66" w:rsidRPr="003351AC">
        <w:rPr>
          <w:rFonts w:ascii="Arial" w:hAnsi="Arial" w:cs="Arial"/>
          <w:sz w:val="22"/>
          <w:szCs w:val="22"/>
        </w:rPr>
        <w:t>'</w:t>
      </w:r>
      <w:r w:rsidRPr="003351AC">
        <w:rPr>
          <w:rFonts w:ascii="Arial" w:hAnsi="Arial" w:cs="Arial"/>
          <w:sz w:val="22"/>
          <w:szCs w:val="22"/>
        </w:rPr>
        <w:t xml:space="preserve">s import. Most importantly </w:t>
      </w:r>
      <w:r w:rsidR="00C66540" w:rsidRPr="003351AC">
        <w:rPr>
          <w:rFonts w:ascii="Arial" w:hAnsi="Arial" w:cs="Arial"/>
          <w:sz w:val="22"/>
          <w:szCs w:val="22"/>
        </w:rPr>
        <w:t xml:space="preserve">where it all started from is Boeing-Airbus, </w:t>
      </w:r>
      <w:r w:rsidR="00CC1B16" w:rsidRPr="003351AC">
        <w:rPr>
          <w:rFonts w:ascii="Arial" w:hAnsi="Arial" w:cs="Arial"/>
          <w:sz w:val="22"/>
          <w:szCs w:val="22"/>
        </w:rPr>
        <w:t xml:space="preserve">they happen to see new competition from China and Russian aircraft which will give make life hard for Boeing-Airbus </w:t>
      </w:r>
      <w:r w:rsidR="00A92290" w:rsidRPr="003351AC">
        <w:rPr>
          <w:rFonts w:ascii="Arial" w:hAnsi="Arial" w:cs="Arial"/>
          <w:sz w:val="22"/>
          <w:szCs w:val="22"/>
          <w:shd w:val="clear" w:color="auto" w:fill="FFFFFF"/>
        </w:rPr>
        <w:t>(www.dw.com, 2022)</w:t>
      </w:r>
    </w:p>
    <w:p w14:paraId="23CCE478" w14:textId="0665A5EA" w:rsidR="00A92290" w:rsidRPr="003351AC" w:rsidRDefault="00A92290" w:rsidP="003D5FD5">
      <w:pPr>
        <w:spacing w:before="100" w:after="100" w:line="360" w:lineRule="auto"/>
        <w:jc w:val="both"/>
        <w:rPr>
          <w:rFonts w:ascii="Arial" w:hAnsi="Arial" w:cs="Arial"/>
          <w:sz w:val="22"/>
          <w:szCs w:val="22"/>
        </w:rPr>
      </w:pPr>
    </w:p>
    <w:p w14:paraId="5D87D159" w14:textId="674B9F5B" w:rsidR="00C66540" w:rsidRPr="003351AC" w:rsidRDefault="00BF2D28"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The </w:t>
      </w:r>
      <w:r w:rsidR="00D8106A" w:rsidRPr="003351AC">
        <w:rPr>
          <w:rFonts w:ascii="Arial" w:hAnsi="Arial" w:cs="Arial"/>
          <w:sz w:val="22"/>
          <w:szCs w:val="22"/>
        </w:rPr>
        <w:t>economic</w:t>
      </w:r>
      <w:r w:rsidR="00444FF7" w:rsidRPr="003351AC">
        <w:rPr>
          <w:rFonts w:ascii="Arial" w:hAnsi="Arial" w:cs="Arial"/>
          <w:sz w:val="22"/>
          <w:szCs w:val="22"/>
        </w:rPr>
        <w:t xml:space="preserve"> gain will be for consumers, and it will create more jobs for </w:t>
      </w:r>
      <w:r w:rsidRPr="003351AC">
        <w:rPr>
          <w:rFonts w:ascii="Arial" w:hAnsi="Arial" w:cs="Arial"/>
          <w:sz w:val="22"/>
          <w:szCs w:val="22"/>
        </w:rPr>
        <w:t xml:space="preserve">the </w:t>
      </w:r>
      <w:r w:rsidR="00444FF7" w:rsidRPr="003351AC">
        <w:rPr>
          <w:rFonts w:ascii="Arial" w:hAnsi="Arial" w:cs="Arial"/>
          <w:sz w:val="22"/>
          <w:szCs w:val="22"/>
        </w:rPr>
        <w:t xml:space="preserve">USA public, plus it will grow </w:t>
      </w:r>
      <w:r w:rsidRPr="003351AC">
        <w:rPr>
          <w:rFonts w:ascii="Arial" w:hAnsi="Arial" w:cs="Arial"/>
          <w:sz w:val="22"/>
          <w:szCs w:val="22"/>
        </w:rPr>
        <w:t xml:space="preserve">the </w:t>
      </w:r>
      <w:r w:rsidR="00444FF7" w:rsidRPr="003351AC">
        <w:rPr>
          <w:rFonts w:ascii="Arial" w:hAnsi="Arial" w:cs="Arial"/>
          <w:sz w:val="22"/>
          <w:szCs w:val="22"/>
        </w:rPr>
        <w:t xml:space="preserve">GDP of </w:t>
      </w:r>
      <w:r w:rsidRPr="003351AC">
        <w:rPr>
          <w:rFonts w:ascii="Arial" w:hAnsi="Arial" w:cs="Arial"/>
          <w:sz w:val="22"/>
          <w:szCs w:val="22"/>
        </w:rPr>
        <w:t xml:space="preserve">the </w:t>
      </w:r>
      <w:r w:rsidR="00444FF7" w:rsidRPr="003351AC">
        <w:rPr>
          <w:rFonts w:ascii="Arial" w:hAnsi="Arial" w:cs="Arial"/>
          <w:sz w:val="22"/>
          <w:szCs w:val="22"/>
        </w:rPr>
        <w:t xml:space="preserve">USA since they can also compete in </w:t>
      </w:r>
      <w:r w:rsidRPr="003351AC">
        <w:rPr>
          <w:rFonts w:ascii="Arial" w:hAnsi="Arial" w:cs="Arial"/>
          <w:sz w:val="22"/>
          <w:szCs w:val="22"/>
        </w:rPr>
        <w:t xml:space="preserve">the </w:t>
      </w:r>
      <w:r w:rsidR="00444FF7" w:rsidRPr="003351AC">
        <w:rPr>
          <w:rFonts w:ascii="Arial" w:hAnsi="Arial" w:cs="Arial"/>
          <w:sz w:val="22"/>
          <w:szCs w:val="22"/>
        </w:rPr>
        <w:t xml:space="preserve">EU market fairly and competitively since they will be no tariff for USA goods. </w:t>
      </w:r>
    </w:p>
    <w:p w14:paraId="1A4529E0" w14:textId="6A64352A" w:rsidR="00C66540" w:rsidRPr="003351AC" w:rsidRDefault="00C66540" w:rsidP="003D5FD5">
      <w:pPr>
        <w:spacing w:before="100" w:after="100" w:line="360" w:lineRule="auto"/>
        <w:jc w:val="both"/>
        <w:rPr>
          <w:rFonts w:ascii="Arial" w:hAnsi="Arial" w:cs="Arial"/>
          <w:sz w:val="22"/>
          <w:szCs w:val="22"/>
        </w:rPr>
      </w:pPr>
    </w:p>
    <w:p w14:paraId="5659FE65" w14:textId="7CB29B9A" w:rsidR="009B417B" w:rsidRPr="003351AC" w:rsidRDefault="009B417B" w:rsidP="003D5FD5">
      <w:pPr>
        <w:pStyle w:val="Heading2"/>
        <w:spacing w:line="360" w:lineRule="auto"/>
        <w:rPr>
          <w:rFonts w:ascii="Arial" w:hAnsi="Arial" w:cs="Arial"/>
          <w:color w:val="auto"/>
          <w:sz w:val="22"/>
          <w:szCs w:val="22"/>
        </w:rPr>
      </w:pPr>
      <w:bookmarkStart w:id="17" w:name="_Toc99842683"/>
      <w:r w:rsidRPr="003351AC">
        <w:rPr>
          <w:rFonts w:ascii="Arial" w:hAnsi="Arial" w:cs="Arial"/>
          <w:color w:val="auto"/>
          <w:sz w:val="22"/>
          <w:szCs w:val="22"/>
        </w:rPr>
        <w:t>Social</w:t>
      </w:r>
      <w:bookmarkEnd w:id="17"/>
      <w:r w:rsidRPr="003351AC">
        <w:rPr>
          <w:rFonts w:ascii="Arial" w:hAnsi="Arial" w:cs="Arial"/>
          <w:color w:val="auto"/>
          <w:sz w:val="22"/>
          <w:szCs w:val="22"/>
        </w:rPr>
        <w:t xml:space="preserve"> </w:t>
      </w:r>
    </w:p>
    <w:p w14:paraId="3D88F912" w14:textId="41099918" w:rsidR="00CE2CE0" w:rsidRPr="003351AC" w:rsidRDefault="00CE2CE0"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Removing the tariff means </w:t>
      </w:r>
      <w:r w:rsidR="00BF2D28" w:rsidRPr="003351AC">
        <w:rPr>
          <w:rFonts w:ascii="Arial" w:hAnsi="Arial" w:cs="Arial"/>
          <w:sz w:val="22"/>
          <w:szCs w:val="22"/>
        </w:rPr>
        <w:t xml:space="preserve">a </w:t>
      </w:r>
      <w:r w:rsidR="005D3767" w:rsidRPr="003351AC">
        <w:rPr>
          <w:rFonts w:ascii="Arial" w:hAnsi="Arial" w:cs="Arial"/>
          <w:sz w:val="22"/>
          <w:szCs w:val="22"/>
        </w:rPr>
        <w:t xml:space="preserve">bigger market for both USA and EU for their produce, collaboration can gain better productivity, as USA </w:t>
      </w:r>
      <w:r w:rsidR="00441023" w:rsidRPr="003351AC">
        <w:rPr>
          <w:rFonts w:ascii="Arial" w:hAnsi="Arial" w:cs="Arial"/>
          <w:sz w:val="22"/>
          <w:szCs w:val="22"/>
        </w:rPr>
        <w:t>precedent</w:t>
      </w:r>
      <w:r w:rsidR="005D3767" w:rsidRPr="003351AC">
        <w:rPr>
          <w:rFonts w:ascii="Arial" w:hAnsi="Arial" w:cs="Arial"/>
          <w:sz w:val="22"/>
          <w:szCs w:val="22"/>
        </w:rPr>
        <w:t xml:space="preserve"> said that they are stronger together. </w:t>
      </w:r>
      <w:r w:rsidR="00BF2D28" w:rsidRPr="003351AC">
        <w:rPr>
          <w:rFonts w:ascii="Arial" w:hAnsi="Arial" w:cs="Arial"/>
          <w:sz w:val="22"/>
          <w:szCs w:val="22"/>
        </w:rPr>
        <w:t>Es</w:t>
      </w:r>
      <w:r w:rsidR="005D3767" w:rsidRPr="003351AC">
        <w:rPr>
          <w:rFonts w:ascii="Arial" w:hAnsi="Arial" w:cs="Arial"/>
          <w:sz w:val="22"/>
          <w:szCs w:val="22"/>
        </w:rPr>
        <w:t xml:space="preserve">pecially </w:t>
      </w:r>
      <w:r w:rsidR="00BF2D28" w:rsidRPr="003351AC">
        <w:rPr>
          <w:rFonts w:ascii="Arial" w:hAnsi="Arial" w:cs="Arial"/>
          <w:sz w:val="22"/>
          <w:szCs w:val="22"/>
        </w:rPr>
        <w:t xml:space="preserve">the </w:t>
      </w:r>
      <w:r w:rsidR="005D3767" w:rsidRPr="003351AC">
        <w:rPr>
          <w:rFonts w:ascii="Arial" w:hAnsi="Arial" w:cs="Arial"/>
          <w:sz w:val="22"/>
          <w:szCs w:val="22"/>
        </w:rPr>
        <w:t xml:space="preserve">whiskey industry of USA and EU will be florist again and more people will get jobs within the industry and the GDP of both the EU and USA will grow. And more jobs </w:t>
      </w:r>
      <w:r w:rsidR="00441023" w:rsidRPr="003351AC">
        <w:rPr>
          <w:rFonts w:ascii="Arial" w:hAnsi="Arial" w:cs="Arial"/>
          <w:sz w:val="22"/>
          <w:szCs w:val="22"/>
        </w:rPr>
        <w:lastRenderedPageBreak/>
        <w:t>mean</w:t>
      </w:r>
      <w:r w:rsidR="005D3767" w:rsidRPr="003351AC">
        <w:rPr>
          <w:rFonts w:ascii="Arial" w:hAnsi="Arial" w:cs="Arial"/>
          <w:sz w:val="22"/>
          <w:szCs w:val="22"/>
        </w:rPr>
        <w:t xml:space="preserve"> </w:t>
      </w:r>
      <w:r w:rsidR="00BF2D28" w:rsidRPr="003351AC">
        <w:rPr>
          <w:rFonts w:ascii="Arial" w:hAnsi="Arial" w:cs="Arial"/>
          <w:sz w:val="22"/>
          <w:szCs w:val="22"/>
        </w:rPr>
        <w:t>fewer</w:t>
      </w:r>
      <w:r w:rsidR="00441023" w:rsidRPr="003351AC">
        <w:rPr>
          <w:rFonts w:ascii="Arial" w:hAnsi="Arial" w:cs="Arial"/>
          <w:sz w:val="22"/>
          <w:szCs w:val="22"/>
        </w:rPr>
        <w:t xml:space="preserve"> w</w:t>
      </w:r>
      <w:r w:rsidR="00BF2D28" w:rsidRPr="003351AC">
        <w:rPr>
          <w:rFonts w:ascii="Arial" w:hAnsi="Arial" w:cs="Arial"/>
          <w:sz w:val="22"/>
          <w:szCs w:val="22"/>
        </w:rPr>
        <w:t>o</w:t>
      </w:r>
      <w:r w:rsidR="00441023" w:rsidRPr="003351AC">
        <w:rPr>
          <w:rFonts w:ascii="Arial" w:hAnsi="Arial" w:cs="Arial"/>
          <w:sz w:val="22"/>
          <w:szCs w:val="22"/>
        </w:rPr>
        <w:t xml:space="preserve">rries for </w:t>
      </w:r>
      <w:r w:rsidR="00BF2D28" w:rsidRPr="003351AC">
        <w:rPr>
          <w:rFonts w:ascii="Arial" w:hAnsi="Arial" w:cs="Arial"/>
          <w:sz w:val="22"/>
          <w:szCs w:val="22"/>
        </w:rPr>
        <w:t xml:space="preserve">the </w:t>
      </w:r>
      <w:r w:rsidR="00441023" w:rsidRPr="003351AC">
        <w:rPr>
          <w:rFonts w:ascii="Arial" w:hAnsi="Arial" w:cs="Arial"/>
          <w:sz w:val="22"/>
          <w:szCs w:val="22"/>
        </w:rPr>
        <w:t xml:space="preserve">government for their countries unemployment and employed people will contribute to government in form of tax. </w:t>
      </w:r>
    </w:p>
    <w:p w14:paraId="659A8569" w14:textId="77777777" w:rsidR="00496F26" w:rsidRPr="003351AC" w:rsidRDefault="00496F26" w:rsidP="003D5FD5">
      <w:pPr>
        <w:spacing w:before="100" w:after="100" w:line="360" w:lineRule="auto"/>
        <w:jc w:val="both"/>
        <w:rPr>
          <w:rFonts w:ascii="Arial" w:hAnsi="Arial" w:cs="Arial"/>
          <w:sz w:val="22"/>
          <w:szCs w:val="22"/>
        </w:rPr>
      </w:pPr>
    </w:p>
    <w:p w14:paraId="5DDEFBB9" w14:textId="2C56C458" w:rsidR="006A2CDB" w:rsidRPr="003351AC" w:rsidRDefault="006A2CDB" w:rsidP="003D5FD5">
      <w:pPr>
        <w:pStyle w:val="Heading2"/>
        <w:spacing w:line="360" w:lineRule="auto"/>
        <w:rPr>
          <w:rFonts w:ascii="Arial" w:hAnsi="Arial" w:cs="Arial"/>
          <w:color w:val="auto"/>
          <w:sz w:val="22"/>
          <w:szCs w:val="22"/>
        </w:rPr>
      </w:pPr>
      <w:bookmarkStart w:id="18" w:name="_Toc99842684"/>
      <w:r w:rsidRPr="003351AC">
        <w:rPr>
          <w:rFonts w:ascii="Arial" w:hAnsi="Arial" w:cs="Arial"/>
          <w:color w:val="auto"/>
          <w:sz w:val="22"/>
          <w:szCs w:val="22"/>
        </w:rPr>
        <w:t>CONCLUSION</w:t>
      </w:r>
      <w:bookmarkEnd w:id="18"/>
    </w:p>
    <w:p w14:paraId="190E205E" w14:textId="77777777" w:rsidR="006A2CDB" w:rsidRPr="003351AC" w:rsidRDefault="006A2CDB" w:rsidP="003D5FD5">
      <w:pPr>
        <w:spacing w:before="100" w:after="100" w:line="360" w:lineRule="auto"/>
        <w:jc w:val="both"/>
        <w:rPr>
          <w:rFonts w:ascii="Arial" w:hAnsi="Arial" w:cs="Arial"/>
          <w:b/>
          <w:bCs/>
          <w:sz w:val="22"/>
          <w:szCs w:val="22"/>
        </w:rPr>
      </w:pPr>
    </w:p>
    <w:p w14:paraId="701DB541" w14:textId="321780DE" w:rsidR="009B417B" w:rsidRPr="003351AC" w:rsidRDefault="005B659E"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Introduction of tariff in 2019 spiked from the original dispute for Boing and Airbus subsidies, that how much financial support a government can give to their airline manufacturing industry. By introducing the tariff USA government gain substantial revenue from </w:t>
      </w:r>
      <w:r w:rsidR="00BF2D28" w:rsidRPr="003351AC">
        <w:rPr>
          <w:rFonts w:ascii="Arial" w:hAnsi="Arial" w:cs="Arial"/>
          <w:sz w:val="22"/>
          <w:szCs w:val="22"/>
        </w:rPr>
        <w:t xml:space="preserve">the </w:t>
      </w:r>
      <w:r w:rsidRPr="003351AC">
        <w:rPr>
          <w:rFonts w:ascii="Arial" w:hAnsi="Arial" w:cs="Arial"/>
          <w:sz w:val="22"/>
          <w:szCs w:val="22"/>
        </w:rPr>
        <w:t xml:space="preserve">introduction </w:t>
      </w:r>
      <w:r w:rsidR="00BF2D28" w:rsidRPr="003351AC">
        <w:rPr>
          <w:rFonts w:ascii="Arial" w:hAnsi="Arial" w:cs="Arial"/>
          <w:sz w:val="22"/>
          <w:szCs w:val="22"/>
        </w:rPr>
        <w:t xml:space="preserve">of </w:t>
      </w:r>
      <w:r w:rsidR="00733D66" w:rsidRPr="003351AC">
        <w:rPr>
          <w:rFonts w:ascii="Arial" w:hAnsi="Arial" w:cs="Arial"/>
          <w:sz w:val="22"/>
          <w:szCs w:val="22"/>
        </w:rPr>
        <w:t xml:space="preserve">the </w:t>
      </w:r>
      <w:r w:rsidRPr="003351AC">
        <w:rPr>
          <w:rFonts w:ascii="Arial" w:hAnsi="Arial" w:cs="Arial"/>
          <w:sz w:val="22"/>
          <w:szCs w:val="22"/>
        </w:rPr>
        <w:t>tariff, however</w:t>
      </w:r>
      <w:r w:rsidR="00BF2D28" w:rsidRPr="003351AC">
        <w:rPr>
          <w:rFonts w:ascii="Arial" w:hAnsi="Arial" w:cs="Arial"/>
          <w:sz w:val="22"/>
          <w:szCs w:val="22"/>
        </w:rPr>
        <w:t>,</w:t>
      </w:r>
      <w:r w:rsidRPr="003351AC">
        <w:rPr>
          <w:rFonts w:ascii="Arial" w:hAnsi="Arial" w:cs="Arial"/>
          <w:sz w:val="22"/>
          <w:szCs w:val="22"/>
        </w:rPr>
        <w:t xml:space="preserve"> </w:t>
      </w:r>
      <w:r w:rsidR="007147D4" w:rsidRPr="003351AC">
        <w:rPr>
          <w:rFonts w:ascii="Arial" w:hAnsi="Arial" w:cs="Arial"/>
          <w:sz w:val="22"/>
          <w:szCs w:val="22"/>
        </w:rPr>
        <w:t xml:space="preserve">people who were employed in </w:t>
      </w:r>
      <w:r w:rsidR="00BF2D28" w:rsidRPr="003351AC">
        <w:rPr>
          <w:rFonts w:ascii="Arial" w:hAnsi="Arial" w:cs="Arial"/>
          <w:sz w:val="22"/>
          <w:szCs w:val="22"/>
        </w:rPr>
        <w:t xml:space="preserve">the </w:t>
      </w:r>
      <w:r w:rsidR="007147D4" w:rsidRPr="003351AC">
        <w:rPr>
          <w:rFonts w:ascii="Arial" w:hAnsi="Arial" w:cs="Arial"/>
          <w:sz w:val="22"/>
          <w:szCs w:val="22"/>
        </w:rPr>
        <w:t xml:space="preserve">import sector lost their jobs and domestic producers lost their foreign market share due to retaliation tariff from EU firms. An economic loss and social distress due to job loss appear to be </w:t>
      </w:r>
      <w:r w:rsidR="00BF2D28" w:rsidRPr="003351AC">
        <w:rPr>
          <w:rFonts w:ascii="Arial" w:hAnsi="Arial" w:cs="Arial"/>
          <w:sz w:val="22"/>
          <w:szCs w:val="22"/>
        </w:rPr>
        <w:t xml:space="preserve">a </w:t>
      </w:r>
      <w:r w:rsidR="007147D4" w:rsidRPr="003351AC">
        <w:rPr>
          <w:rFonts w:ascii="Arial" w:hAnsi="Arial" w:cs="Arial"/>
          <w:sz w:val="22"/>
          <w:szCs w:val="22"/>
        </w:rPr>
        <w:t xml:space="preserve">handful for </w:t>
      </w:r>
      <w:r w:rsidR="00BF2D28" w:rsidRPr="003351AC">
        <w:rPr>
          <w:rFonts w:ascii="Arial" w:hAnsi="Arial" w:cs="Arial"/>
          <w:sz w:val="22"/>
          <w:szCs w:val="22"/>
        </w:rPr>
        <w:t xml:space="preserve">the </w:t>
      </w:r>
      <w:r w:rsidR="007147D4" w:rsidRPr="003351AC">
        <w:rPr>
          <w:rFonts w:ascii="Arial" w:hAnsi="Arial" w:cs="Arial"/>
          <w:sz w:val="22"/>
          <w:szCs w:val="22"/>
        </w:rPr>
        <w:t xml:space="preserve">USA public and business. </w:t>
      </w:r>
    </w:p>
    <w:p w14:paraId="4F495986" w14:textId="77777777" w:rsidR="009B417B" w:rsidRPr="003351AC" w:rsidRDefault="009B417B" w:rsidP="003D5FD5">
      <w:pPr>
        <w:spacing w:before="100" w:after="100" w:line="360" w:lineRule="auto"/>
        <w:jc w:val="both"/>
        <w:rPr>
          <w:rFonts w:ascii="Arial" w:hAnsi="Arial" w:cs="Arial"/>
          <w:b/>
          <w:bCs/>
          <w:sz w:val="22"/>
          <w:szCs w:val="22"/>
        </w:rPr>
      </w:pPr>
    </w:p>
    <w:p w14:paraId="273B7C8D" w14:textId="146DB17E" w:rsidR="009B417B" w:rsidRPr="003351AC" w:rsidRDefault="0042779C"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Removal of </w:t>
      </w:r>
      <w:r w:rsidR="00BF2D28" w:rsidRPr="003351AC">
        <w:rPr>
          <w:rFonts w:ascii="Arial" w:hAnsi="Arial" w:cs="Arial"/>
          <w:sz w:val="22"/>
          <w:szCs w:val="22"/>
        </w:rPr>
        <w:t xml:space="preserve">the </w:t>
      </w:r>
      <w:r w:rsidRPr="003351AC">
        <w:rPr>
          <w:rFonts w:ascii="Arial" w:hAnsi="Arial" w:cs="Arial"/>
          <w:sz w:val="22"/>
          <w:szCs w:val="22"/>
        </w:rPr>
        <w:t>tariff w</w:t>
      </w:r>
      <w:r w:rsidR="00BF2D28" w:rsidRPr="003351AC">
        <w:rPr>
          <w:rFonts w:ascii="Arial" w:hAnsi="Arial" w:cs="Arial"/>
          <w:sz w:val="22"/>
          <w:szCs w:val="22"/>
        </w:rPr>
        <w:t>as</w:t>
      </w:r>
      <w:r w:rsidRPr="003351AC">
        <w:rPr>
          <w:rFonts w:ascii="Arial" w:hAnsi="Arial" w:cs="Arial"/>
          <w:sz w:val="22"/>
          <w:szCs w:val="22"/>
        </w:rPr>
        <w:t xml:space="preserve"> welcome by USA and EU businesses as well as </w:t>
      </w:r>
      <w:r w:rsidR="00BF2D28" w:rsidRPr="003351AC">
        <w:rPr>
          <w:rFonts w:ascii="Arial" w:hAnsi="Arial" w:cs="Arial"/>
          <w:sz w:val="22"/>
          <w:szCs w:val="22"/>
        </w:rPr>
        <w:t xml:space="preserve">the </w:t>
      </w:r>
      <w:r w:rsidRPr="003351AC">
        <w:rPr>
          <w:rFonts w:ascii="Arial" w:hAnsi="Arial" w:cs="Arial"/>
          <w:sz w:val="22"/>
          <w:szCs w:val="22"/>
        </w:rPr>
        <w:t xml:space="preserve">public openhanded, the political influence from </w:t>
      </w:r>
      <w:r w:rsidR="00BF2D28" w:rsidRPr="003351AC">
        <w:rPr>
          <w:rFonts w:ascii="Arial" w:hAnsi="Arial" w:cs="Arial"/>
          <w:sz w:val="22"/>
          <w:szCs w:val="22"/>
        </w:rPr>
        <w:t xml:space="preserve">the </w:t>
      </w:r>
      <w:r w:rsidRPr="003351AC">
        <w:rPr>
          <w:rFonts w:ascii="Arial" w:hAnsi="Arial" w:cs="Arial"/>
          <w:sz w:val="22"/>
          <w:szCs w:val="22"/>
        </w:rPr>
        <w:t>new government w</w:t>
      </w:r>
      <w:r w:rsidR="00BF2D28" w:rsidRPr="003351AC">
        <w:rPr>
          <w:rFonts w:ascii="Arial" w:hAnsi="Arial" w:cs="Arial"/>
          <w:sz w:val="22"/>
          <w:szCs w:val="22"/>
        </w:rPr>
        <w:t>as</w:t>
      </w:r>
      <w:r w:rsidRPr="003351AC">
        <w:rPr>
          <w:rFonts w:ascii="Arial" w:hAnsi="Arial" w:cs="Arial"/>
          <w:sz w:val="22"/>
          <w:szCs w:val="22"/>
        </w:rPr>
        <w:t xml:space="preserve"> commendable for showing leadership style and solving </w:t>
      </w:r>
      <w:r w:rsidR="00733D66" w:rsidRPr="003351AC">
        <w:rPr>
          <w:rFonts w:ascii="Arial" w:hAnsi="Arial" w:cs="Arial"/>
          <w:sz w:val="22"/>
          <w:szCs w:val="22"/>
        </w:rPr>
        <w:t xml:space="preserve">the </w:t>
      </w:r>
      <w:r w:rsidRPr="003351AC">
        <w:rPr>
          <w:rFonts w:ascii="Arial" w:hAnsi="Arial" w:cs="Arial"/>
          <w:sz w:val="22"/>
          <w:szCs w:val="22"/>
        </w:rPr>
        <w:t xml:space="preserve">two-decade dispute </w:t>
      </w:r>
      <w:r w:rsidR="00733D66" w:rsidRPr="003351AC">
        <w:rPr>
          <w:rFonts w:ascii="Arial" w:hAnsi="Arial" w:cs="Arial"/>
          <w:sz w:val="22"/>
          <w:szCs w:val="22"/>
        </w:rPr>
        <w:t>between</w:t>
      </w:r>
      <w:r w:rsidRPr="003351AC">
        <w:rPr>
          <w:rFonts w:ascii="Arial" w:hAnsi="Arial" w:cs="Arial"/>
          <w:sz w:val="22"/>
          <w:szCs w:val="22"/>
        </w:rPr>
        <w:t xml:space="preserve"> </w:t>
      </w:r>
      <w:r w:rsidR="00733D66" w:rsidRPr="003351AC">
        <w:rPr>
          <w:rFonts w:ascii="Arial" w:hAnsi="Arial" w:cs="Arial"/>
          <w:sz w:val="22"/>
          <w:szCs w:val="22"/>
        </w:rPr>
        <w:t xml:space="preserve">the </w:t>
      </w:r>
      <w:r w:rsidRPr="003351AC">
        <w:rPr>
          <w:rFonts w:ascii="Arial" w:hAnsi="Arial" w:cs="Arial"/>
          <w:sz w:val="22"/>
          <w:szCs w:val="22"/>
        </w:rPr>
        <w:t xml:space="preserve">EU and USA. The main purpose of removing the tariff from </w:t>
      </w:r>
      <w:r w:rsidR="00BF2D28" w:rsidRPr="003351AC">
        <w:rPr>
          <w:rFonts w:ascii="Arial" w:hAnsi="Arial" w:cs="Arial"/>
          <w:sz w:val="22"/>
          <w:szCs w:val="22"/>
        </w:rPr>
        <w:t xml:space="preserve">the </w:t>
      </w:r>
      <w:r w:rsidRPr="003351AC">
        <w:rPr>
          <w:rFonts w:ascii="Arial" w:hAnsi="Arial" w:cs="Arial"/>
          <w:sz w:val="22"/>
          <w:szCs w:val="22"/>
        </w:rPr>
        <w:t>Biden Administration w</w:t>
      </w:r>
      <w:r w:rsidR="00BF2D28" w:rsidRPr="003351AC">
        <w:rPr>
          <w:rFonts w:ascii="Arial" w:hAnsi="Arial" w:cs="Arial"/>
          <w:sz w:val="22"/>
          <w:szCs w:val="22"/>
        </w:rPr>
        <w:t>as</w:t>
      </w:r>
      <w:r w:rsidRPr="003351AC">
        <w:rPr>
          <w:rFonts w:ascii="Arial" w:hAnsi="Arial" w:cs="Arial"/>
          <w:sz w:val="22"/>
          <w:szCs w:val="22"/>
        </w:rPr>
        <w:t xml:space="preserve"> to work together and he has strong</w:t>
      </w:r>
      <w:r w:rsidR="00BF2D28" w:rsidRPr="003351AC">
        <w:rPr>
          <w:rFonts w:ascii="Arial" w:hAnsi="Arial" w:cs="Arial"/>
          <w:sz w:val="22"/>
          <w:szCs w:val="22"/>
        </w:rPr>
        <w:t>ly</w:t>
      </w:r>
      <w:r w:rsidRPr="003351AC">
        <w:rPr>
          <w:rFonts w:ascii="Arial" w:hAnsi="Arial" w:cs="Arial"/>
          <w:sz w:val="22"/>
          <w:szCs w:val="22"/>
        </w:rPr>
        <w:t xml:space="preserve"> believed that they will be stronger together. An economical gain from removing the tariff would be </w:t>
      </w:r>
      <w:r w:rsidR="00AD0A10">
        <w:rPr>
          <w:rFonts w:ascii="Arial" w:hAnsi="Arial" w:cs="Arial"/>
          <w:sz w:val="22"/>
          <w:szCs w:val="22"/>
        </w:rPr>
        <w:t xml:space="preserve">that </w:t>
      </w:r>
      <w:r w:rsidRPr="003351AC">
        <w:rPr>
          <w:rFonts w:ascii="Arial" w:hAnsi="Arial" w:cs="Arial"/>
          <w:sz w:val="22"/>
          <w:szCs w:val="22"/>
        </w:rPr>
        <w:t xml:space="preserve">both parties will have </w:t>
      </w:r>
      <w:r w:rsidR="00BF2D28" w:rsidRPr="003351AC">
        <w:rPr>
          <w:rFonts w:ascii="Arial" w:hAnsi="Arial" w:cs="Arial"/>
          <w:sz w:val="22"/>
          <w:szCs w:val="22"/>
        </w:rPr>
        <w:t xml:space="preserve">a </w:t>
      </w:r>
      <w:r w:rsidRPr="003351AC">
        <w:rPr>
          <w:rFonts w:ascii="Arial" w:hAnsi="Arial" w:cs="Arial"/>
          <w:sz w:val="22"/>
          <w:szCs w:val="22"/>
        </w:rPr>
        <w:t xml:space="preserve">great opportunity to explore each other’s market and share resources and expertise where necessary.   </w:t>
      </w:r>
    </w:p>
    <w:p w14:paraId="252B641C" w14:textId="0CAC4EA2" w:rsidR="0042779C" w:rsidRPr="003351AC" w:rsidRDefault="0042779C" w:rsidP="003D5FD5">
      <w:pPr>
        <w:spacing w:before="100" w:after="100" w:line="360" w:lineRule="auto"/>
        <w:jc w:val="both"/>
        <w:rPr>
          <w:rFonts w:ascii="Arial" w:hAnsi="Arial" w:cs="Arial"/>
          <w:sz w:val="22"/>
          <w:szCs w:val="22"/>
        </w:rPr>
      </w:pPr>
    </w:p>
    <w:p w14:paraId="495142C4" w14:textId="434EA7D6" w:rsidR="0042779C" w:rsidRPr="003351AC" w:rsidRDefault="00D92B93"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All those industries impacted negatively will have </w:t>
      </w:r>
      <w:r w:rsidR="00BF2D28" w:rsidRPr="003351AC">
        <w:rPr>
          <w:rFonts w:ascii="Arial" w:hAnsi="Arial" w:cs="Arial"/>
          <w:sz w:val="22"/>
          <w:szCs w:val="22"/>
        </w:rPr>
        <w:t xml:space="preserve">a </w:t>
      </w:r>
      <w:r w:rsidRPr="003351AC">
        <w:rPr>
          <w:rFonts w:ascii="Arial" w:hAnsi="Arial" w:cs="Arial"/>
          <w:sz w:val="22"/>
          <w:szCs w:val="22"/>
        </w:rPr>
        <w:t xml:space="preserve">chance to grow and </w:t>
      </w:r>
      <w:r w:rsidR="00937EE1" w:rsidRPr="003351AC">
        <w:rPr>
          <w:rFonts w:ascii="Arial" w:hAnsi="Arial" w:cs="Arial"/>
          <w:sz w:val="22"/>
          <w:szCs w:val="22"/>
        </w:rPr>
        <w:t>could</w:t>
      </w:r>
      <w:r w:rsidRPr="003351AC">
        <w:rPr>
          <w:rFonts w:ascii="Arial" w:hAnsi="Arial" w:cs="Arial"/>
          <w:sz w:val="22"/>
          <w:szCs w:val="22"/>
        </w:rPr>
        <w:t xml:space="preserve"> explore the huge market which is made possible by removing the tariff. Lots of job opportunit</w:t>
      </w:r>
      <w:r w:rsidR="00BF2D28" w:rsidRPr="003351AC">
        <w:rPr>
          <w:rFonts w:ascii="Arial" w:hAnsi="Arial" w:cs="Arial"/>
          <w:sz w:val="22"/>
          <w:szCs w:val="22"/>
        </w:rPr>
        <w:t>ies</w:t>
      </w:r>
      <w:r w:rsidRPr="003351AC">
        <w:rPr>
          <w:rFonts w:ascii="Arial" w:hAnsi="Arial" w:cs="Arial"/>
          <w:sz w:val="22"/>
          <w:szCs w:val="22"/>
        </w:rPr>
        <w:t xml:space="preserve"> and organisation</w:t>
      </w:r>
      <w:r w:rsidR="00BF2D28" w:rsidRPr="003351AC">
        <w:rPr>
          <w:rFonts w:ascii="Arial" w:hAnsi="Arial" w:cs="Arial"/>
          <w:sz w:val="22"/>
          <w:szCs w:val="22"/>
        </w:rPr>
        <w:t>s</w:t>
      </w:r>
      <w:r w:rsidRPr="003351AC">
        <w:rPr>
          <w:rFonts w:ascii="Arial" w:hAnsi="Arial" w:cs="Arial"/>
          <w:sz w:val="22"/>
          <w:szCs w:val="22"/>
        </w:rPr>
        <w:t xml:space="preserve"> now can invest in international growth. </w:t>
      </w:r>
    </w:p>
    <w:p w14:paraId="437D3023" w14:textId="77777777" w:rsidR="00733D66" w:rsidRPr="003351AC" w:rsidRDefault="00733D66" w:rsidP="003D5FD5">
      <w:pPr>
        <w:spacing w:before="100" w:after="100" w:line="360" w:lineRule="auto"/>
        <w:jc w:val="both"/>
        <w:rPr>
          <w:rFonts w:ascii="Arial" w:hAnsi="Arial" w:cs="Arial"/>
          <w:b/>
          <w:bCs/>
          <w:sz w:val="22"/>
          <w:szCs w:val="22"/>
        </w:rPr>
      </w:pPr>
    </w:p>
    <w:p w14:paraId="589B114B" w14:textId="77777777" w:rsidR="00733D66" w:rsidRPr="003351AC" w:rsidRDefault="00733D66" w:rsidP="003D5FD5">
      <w:pPr>
        <w:spacing w:before="100" w:after="100" w:line="360" w:lineRule="auto"/>
        <w:jc w:val="both"/>
        <w:rPr>
          <w:rFonts w:ascii="Arial" w:hAnsi="Arial" w:cs="Arial"/>
          <w:b/>
          <w:bCs/>
          <w:sz w:val="22"/>
          <w:szCs w:val="22"/>
        </w:rPr>
      </w:pPr>
    </w:p>
    <w:p w14:paraId="444DFD3B" w14:textId="77777777" w:rsidR="00733D66" w:rsidRPr="003351AC" w:rsidRDefault="00733D66" w:rsidP="003D5FD5">
      <w:pPr>
        <w:spacing w:before="100" w:after="100" w:line="360" w:lineRule="auto"/>
        <w:jc w:val="both"/>
        <w:rPr>
          <w:rFonts w:ascii="Arial" w:hAnsi="Arial" w:cs="Arial"/>
          <w:b/>
          <w:bCs/>
          <w:sz w:val="22"/>
          <w:szCs w:val="22"/>
        </w:rPr>
      </w:pPr>
    </w:p>
    <w:p w14:paraId="225A4012" w14:textId="77777777" w:rsidR="00733D66" w:rsidRPr="003351AC" w:rsidRDefault="00733D66" w:rsidP="003D5FD5">
      <w:pPr>
        <w:spacing w:before="100" w:after="100" w:line="360" w:lineRule="auto"/>
        <w:jc w:val="both"/>
        <w:rPr>
          <w:rFonts w:ascii="Arial" w:hAnsi="Arial" w:cs="Arial"/>
          <w:b/>
          <w:bCs/>
          <w:sz w:val="22"/>
          <w:szCs w:val="22"/>
        </w:rPr>
      </w:pPr>
    </w:p>
    <w:p w14:paraId="13A93055" w14:textId="77777777" w:rsidR="00733D66" w:rsidRPr="003351AC" w:rsidRDefault="00733D66" w:rsidP="003D5FD5">
      <w:pPr>
        <w:spacing w:before="100" w:after="100" w:line="360" w:lineRule="auto"/>
        <w:jc w:val="both"/>
        <w:rPr>
          <w:rFonts w:ascii="Arial" w:hAnsi="Arial" w:cs="Arial"/>
          <w:b/>
          <w:bCs/>
          <w:sz w:val="22"/>
          <w:szCs w:val="22"/>
        </w:rPr>
      </w:pPr>
    </w:p>
    <w:p w14:paraId="6632A735" w14:textId="77777777" w:rsidR="00733D66" w:rsidRPr="003351AC" w:rsidRDefault="00733D66" w:rsidP="003D5FD5">
      <w:pPr>
        <w:spacing w:before="100" w:after="100" w:line="360" w:lineRule="auto"/>
        <w:jc w:val="both"/>
        <w:rPr>
          <w:rFonts w:ascii="Arial" w:hAnsi="Arial" w:cs="Arial"/>
          <w:b/>
          <w:bCs/>
          <w:sz w:val="22"/>
          <w:szCs w:val="22"/>
        </w:rPr>
      </w:pPr>
    </w:p>
    <w:p w14:paraId="44D2FCC0" w14:textId="77777777" w:rsidR="00733D66" w:rsidRPr="003351AC" w:rsidRDefault="00733D66" w:rsidP="003D5FD5">
      <w:pPr>
        <w:spacing w:before="100" w:after="100" w:line="360" w:lineRule="auto"/>
        <w:jc w:val="both"/>
        <w:rPr>
          <w:rFonts w:ascii="Arial" w:hAnsi="Arial" w:cs="Arial"/>
          <w:b/>
          <w:bCs/>
          <w:sz w:val="22"/>
          <w:szCs w:val="22"/>
        </w:rPr>
      </w:pPr>
    </w:p>
    <w:p w14:paraId="7A677C51" w14:textId="77777777" w:rsidR="00733D66" w:rsidRPr="003351AC" w:rsidRDefault="00733D66" w:rsidP="003D5FD5">
      <w:pPr>
        <w:spacing w:before="100" w:after="100" w:line="360" w:lineRule="auto"/>
        <w:jc w:val="both"/>
        <w:rPr>
          <w:rFonts w:ascii="Arial" w:hAnsi="Arial" w:cs="Arial"/>
          <w:b/>
          <w:bCs/>
          <w:sz w:val="22"/>
          <w:szCs w:val="22"/>
        </w:rPr>
      </w:pPr>
    </w:p>
    <w:p w14:paraId="3BA7FC7B" w14:textId="6F1917A6" w:rsidR="009B417B" w:rsidRPr="003351AC" w:rsidRDefault="006F021C" w:rsidP="003D5FD5">
      <w:pPr>
        <w:pStyle w:val="Heading1"/>
        <w:spacing w:line="360" w:lineRule="auto"/>
        <w:rPr>
          <w:rFonts w:ascii="Arial" w:hAnsi="Arial" w:cs="Arial"/>
          <w:color w:val="auto"/>
          <w:sz w:val="22"/>
          <w:szCs w:val="22"/>
        </w:rPr>
      </w:pPr>
      <w:bookmarkStart w:id="19" w:name="_Toc99842685"/>
      <w:r w:rsidRPr="003351AC">
        <w:rPr>
          <w:rFonts w:ascii="Arial" w:hAnsi="Arial" w:cs="Arial"/>
          <w:color w:val="auto"/>
          <w:sz w:val="22"/>
          <w:szCs w:val="22"/>
        </w:rPr>
        <w:lastRenderedPageBreak/>
        <w:t>Culture</w:t>
      </w:r>
      <w:bookmarkEnd w:id="19"/>
      <w:r w:rsidRPr="003351AC">
        <w:rPr>
          <w:rFonts w:ascii="Arial" w:hAnsi="Arial" w:cs="Arial"/>
          <w:color w:val="auto"/>
          <w:sz w:val="22"/>
          <w:szCs w:val="22"/>
        </w:rPr>
        <w:t xml:space="preserve"> </w:t>
      </w:r>
    </w:p>
    <w:p w14:paraId="75F5A899" w14:textId="70FF6292" w:rsidR="006F021C" w:rsidRPr="003351AC" w:rsidRDefault="006F021C" w:rsidP="003D5FD5">
      <w:pPr>
        <w:spacing w:before="100" w:after="100" w:line="360" w:lineRule="auto"/>
        <w:jc w:val="both"/>
        <w:rPr>
          <w:rFonts w:ascii="Arial" w:hAnsi="Arial" w:cs="Arial"/>
          <w:sz w:val="22"/>
          <w:szCs w:val="22"/>
        </w:rPr>
      </w:pPr>
      <w:r w:rsidRPr="003351AC">
        <w:rPr>
          <w:rFonts w:ascii="Arial" w:hAnsi="Arial" w:cs="Arial"/>
          <w:sz w:val="22"/>
          <w:szCs w:val="22"/>
        </w:rPr>
        <w:t>Cultural awareness for multinational national enterprise</w:t>
      </w:r>
      <w:r w:rsidR="00A95CA8" w:rsidRPr="003351AC">
        <w:rPr>
          <w:rFonts w:ascii="Arial" w:hAnsi="Arial" w:cs="Arial"/>
          <w:sz w:val="22"/>
          <w:szCs w:val="22"/>
        </w:rPr>
        <w:t>s</w:t>
      </w:r>
      <w:r w:rsidRPr="003351AC">
        <w:rPr>
          <w:rFonts w:ascii="Arial" w:hAnsi="Arial" w:cs="Arial"/>
          <w:sz w:val="22"/>
          <w:szCs w:val="22"/>
        </w:rPr>
        <w:t xml:space="preserve"> (MNE) i</w:t>
      </w:r>
      <w:r w:rsidR="00A95CA8" w:rsidRPr="003351AC">
        <w:rPr>
          <w:rFonts w:ascii="Arial" w:hAnsi="Arial" w:cs="Arial"/>
          <w:sz w:val="22"/>
          <w:szCs w:val="22"/>
        </w:rPr>
        <w:t>s</w:t>
      </w:r>
      <w:r w:rsidRPr="003351AC">
        <w:rPr>
          <w:rFonts w:ascii="Arial" w:hAnsi="Arial" w:cs="Arial"/>
          <w:sz w:val="22"/>
          <w:szCs w:val="22"/>
        </w:rPr>
        <w:t xml:space="preserve"> vital for their survival because MNEs operate across their national boundary hence </w:t>
      </w:r>
      <w:r w:rsidR="00A95CA8" w:rsidRPr="003351AC">
        <w:rPr>
          <w:rFonts w:ascii="Arial" w:hAnsi="Arial" w:cs="Arial"/>
          <w:sz w:val="22"/>
          <w:szCs w:val="22"/>
        </w:rPr>
        <w:t>MNEs need</w:t>
      </w:r>
      <w:r w:rsidRPr="003351AC">
        <w:rPr>
          <w:rFonts w:ascii="Arial" w:hAnsi="Arial" w:cs="Arial"/>
          <w:sz w:val="22"/>
          <w:szCs w:val="22"/>
        </w:rPr>
        <w:t xml:space="preserve"> to have awareness of how international business partners perceive information, value, belie</w:t>
      </w:r>
      <w:r w:rsidR="00A95CA8" w:rsidRPr="003351AC">
        <w:rPr>
          <w:rFonts w:ascii="Arial" w:hAnsi="Arial" w:cs="Arial"/>
          <w:sz w:val="22"/>
          <w:szCs w:val="22"/>
        </w:rPr>
        <w:t>fs,</w:t>
      </w:r>
      <w:r w:rsidRPr="003351AC">
        <w:rPr>
          <w:rFonts w:ascii="Arial" w:hAnsi="Arial" w:cs="Arial"/>
          <w:sz w:val="22"/>
          <w:szCs w:val="22"/>
        </w:rPr>
        <w:t xml:space="preserve"> and </w:t>
      </w:r>
      <w:r w:rsidR="0059307A" w:rsidRPr="003351AC">
        <w:rPr>
          <w:rFonts w:ascii="Arial" w:hAnsi="Arial" w:cs="Arial"/>
          <w:sz w:val="22"/>
          <w:szCs w:val="22"/>
        </w:rPr>
        <w:t xml:space="preserve">attitude in </w:t>
      </w:r>
      <w:r w:rsidR="00A95CA8" w:rsidRPr="003351AC">
        <w:rPr>
          <w:rFonts w:ascii="Arial" w:hAnsi="Arial" w:cs="Arial"/>
          <w:sz w:val="22"/>
          <w:szCs w:val="22"/>
        </w:rPr>
        <w:t xml:space="preserve">a </w:t>
      </w:r>
      <w:r w:rsidR="0059307A" w:rsidRPr="003351AC">
        <w:rPr>
          <w:rFonts w:ascii="Arial" w:hAnsi="Arial" w:cs="Arial"/>
          <w:sz w:val="22"/>
          <w:szCs w:val="22"/>
        </w:rPr>
        <w:t>business term. The MNEs</w:t>
      </w:r>
      <w:r w:rsidR="00A95CA8" w:rsidRPr="003351AC">
        <w:rPr>
          <w:rFonts w:ascii="Arial" w:hAnsi="Arial" w:cs="Arial"/>
          <w:sz w:val="22"/>
          <w:szCs w:val="22"/>
        </w:rPr>
        <w:t>, as well as national busines</w:t>
      </w:r>
      <w:r w:rsidR="00733D66" w:rsidRPr="003351AC">
        <w:rPr>
          <w:rFonts w:ascii="Arial" w:hAnsi="Arial" w:cs="Arial"/>
          <w:sz w:val="22"/>
          <w:szCs w:val="22"/>
        </w:rPr>
        <w:t>se</w:t>
      </w:r>
      <w:r w:rsidR="00A95CA8" w:rsidRPr="003351AC">
        <w:rPr>
          <w:rFonts w:ascii="Arial" w:hAnsi="Arial" w:cs="Arial"/>
          <w:sz w:val="22"/>
          <w:szCs w:val="22"/>
        </w:rPr>
        <w:t>s,</w:t>
      </w:r>
      <w:r w:rsidR="0059307A" w:rsidRPr="003351AC">
        <w:rPr>
          <w:rFonts w:ascii="Arial" w:hAnsi="Arial" w:cs="Arial"/>
          <w:sz w:val="22"/>
          <w:szCs w:val="22"/>
        </w:rPr>
        <w:t xml:space="preserve"> must have some understanding of international culture because globalisation made it easy for people movement</w:t>
      </w:r>
      <w:r w:rsidR="00ED623C" w:rsidRPr="003351AC">
        <w:rPr>
          <w:rFonts w:ascii="Arial" w:hAnsi="Arial" w:cs="Arial"/>
          <w:sz w:val="22"/>
          <w:szCs w:val="22"/>
        </w:rPr>
        <w:t xml:space="preserve"> (</w:t>
      </w:r>
      <w:r w:rsidR="00ED623C" w:rsidRPr="003351AC">
        <w:rPr>
          <w:rFonts w:ascii="Arial" w:hAnsi="Arial" w:cs="Arial"/>
          <w:sz w:val="22"/>
          <w:szCs w:val="22"/>
          <w:shd w:val="clear" w:color="auto" w:fill="FFFFFF"/>
        </w:rPr>
        <w:t>French, 2015)</w:t>
      </w:r>
      <w:r w:rsidR="0059307A" w:rsidRPr="003351AC">
        <w:rPr>
          <w:rFonts w:ascii="Arial" w:hAnsi="Arial" w:cs="Arial"/>
          <w:sz w:val="22"/>
          <w:szCs w:val="22"/>
        </w:rPr>
        <w:t xml:space="preserve"> and that </w:t>
      </w:r>
      <w:r w:rsidR="00A95CA8" w:rsidRPr="003351AC">
        <w:rPr>
          <w:rFonts w:ascii="Arial" w:hAnsi="Arial" w:cs="Arial"/>
          <w:sz w:val="22"/>
          <w:szCs w:val="22"/>
        </w:rPr>
        <w:t xml:space="preserve">is </w:t>
      </w:r>
      <w:r w:rsidR="0059307A" w:rsidRPr="003351AC">
        <w:rPr>
          <w:rFonts w:ascii="Arial" w:hAnsi="Arial" w:cs="Arial"/>
          <w:sz w:val="22"/>
          <w:szCs w:val="22"/>
        </w:rPr>
        <w:t xml:space="preserve">why many organisations in </w:t>
      </w:r>
      <w:r w:rsidR="00A95CA8" w:rsidRPr="003351AC">
        <w:rPr>
          <w:rFonts w:ascii="Arial" w:hAnsi="Arial" w:cs="Arial"/>
          <w:sz w:val="22"/>
          <w:szCs w:val="22"/>
        </w:rPr>
        <w:t xml:space="preserve">the </w:t>
      </w:r>
      <w:r w:rsidR="0059307A" w:rsidRPr="003351AC">
        <w:rPr>
          <w:rFonts w:ascii="Arial" w:hAnsi="Arial" w:cs="Arial"/>
          <w:sz w:val="22"/>
          <w:szCs w:val="22"/>
        </w:rPr>
        <w:t>UK employ international employees, hence understanding their culture can determine their behavior</w:t>
      </w:r>
      <w:r w:rsidR="00ED623C" w:rsidRPr="003351AC">
        <w:rPr>
          <w:rFonts w:ascii="Arial" w:hAnsi="Arial" w:cs="Arial"/>
          <w:sz w:val="22"/>
          <w:szCs w:val="22"/>
        </w:rPr>
        <w:t xml:space="preserve"> and can lead to high productivity</w:t>
      </w:r>
      <w:r w:rsidR="0059307A" w:rsidRPr="003351AC">
        <w:rPr>
          <w:rFonts w:ascii="Arial" w:hAnsi="Arial" w:cs="Arial"/>
          <w:sz w:val="22"/>
          <w:szCs w:val="22"/>
        </w:rPr>
        <w:t xml:space="preserve">. </w:t>
      </w:r>
    </w:p>
    <w:p w14:paraId="2AABCC71" w14:textId="5310C2C9" w:rsidR="0059307A" w:rsidRPr="003351AC" w:rsidRDefault="0059307A" w:rsidP="003D5FD5">
      <w:pPr>
        <w:spacing w:before="100" w:after="100" w:line="360" w:lineRule="auto"/>
        <w:jc w:val="both"/>
        <w:rPr>
          <w:rFonts w:ascii="Arial" w:hAnsi="Arial" w:cs="Arial"/>
          <w:sz w:val="22"/>
          <w:szCs w:val="22"/>
        </w:rPr>
      </w:pPr>
    </w:p>
    <w:p w14:paraId="70DF36EA" w14:textId="4CADA339" w:rsidR="006B0D8C" w:rsidRPr="003351AC" w:rsidRDefault="00D43A49" w:rsidP="006B0D8C">
      <w:pPr>
        <w:spacing w:before="100" w:after="100" w:line="360" w:lineRule="auto"/>
        <w:jc w:val="both"/>
        <w:rPr>
          <w:rFonts w:ascii="Arial" w:hAnsi="Arial" w:cs="Arial"/>
          <w:sz w:val="22"/>
          <w:szCs w:val="22"/>
        </w:rPr>
      </w:pPr>
      <w:r w:rsidRPr="003351AC">
        <w:rPr>
          <w:rFonts w:ascii="Arial" w:hAnsi="Arial" w:cs="Arial"/>
          <w:sz w:val="22"/>
          <w:szCs w:val="22"/>
        </w:rPr>
        <w:t xml:space="preserve">Marketing a product in </w:t>
      </w:r>
      <w:r w:rsidR="00A95CA8" w:rsidRPr="003351AC">
        <w:rPr>
          <w:rFonts w:ascii="Arial" w:hAnsi="Arial" w:cs="Arial"/>
          <w:sz w:val="22"/>
          <w:szCs w:val="22"/>
        </w:rPr>
        <w:t xml:space="preserve">a </w:t>
      </w:r>
      <w:r w:rsidRPr="003351AC">
        <w:rPr>
          <w:rFonts w:ascii="Arial" w:hAnsi="Arial" w:cs="Arial"/>
          <w:sz w:val="22"/>
          <w:szCs w:val="22"/>
        </w:rPr>
        <w:t xml:space="preserve">different market will require </w:t>
      </w:r>
      <w:r w:rsidR="00A95CA8" w:rsidRPr="003351AC">
        <w:rPr>
          <w:rFonts w:ascii="Arial" w:hAnsi="Arial" w:cs="Arial"/>
          <w:sz w:val="22"/>
          <w:szCs w:val="22"/>
        </w:rPr>
        <w:t>understanding</w:t>
      </w:r>
      <w:r w:rsidRPr="003351AC">
        <w:rPr>
          <w:rFonts w:ascii="Arial" w:hAnsi="Arial" w:cs="Arial"/>
          <w:sz w:val="22"/>
          <w:szCs w:val="22"/>
        </w:rPr>
        <w:t xml:space="preserve"> the market and culture of the nation which can identify what people in </w:t>
      </w:r>
      <w:r w:rsidR="00A95CA8" w:rsidRPr="003351AC">
        <w:rPr>
          <w:rFonts w:ascii="Arial" w:hAnsi="Arial" w:cs="Arial"/>
          <w:sz w:val="22"/>
          <w:szCs w:val="22"/>
        </w:rPr>
        <w:t xml:space="preserve">a </w:t>
      </w:r>
      <w:r w:rsidRPr="003351AC">
        <w:rPr>
          <w:rFonts w:ascii="Arial" w:hAnsi="Arial" w:cs="Arial"/>
          <w:sz w:val="22"/>
          <w:szCs w:val="22"/>
        </w:rPr>
        <w:t xml:space="preserve">particular region value. For example, if the nation is less developed and people own </w:t>
      </w:r>
      <w:r w:rsidR="00A95CA8" w:rsidRPr="003351AC">
        <w:rPr>
          <w:rFonts w:ascii="Arial" w:hAnsi="Arial" w:cs="Arial"/>
          <w:sz w:val="22"/>
          <w:szCs w:val="22"/>
        </w:rPr>
        <w:t>fewer cars</w:t>
      </w:r>
      <w:r w:rsidRPr="003351AC">
        <w:rPr>
          <w:rFonts w:ascii="Arial" w:hAnsi="Arial" w:cs="Arial"/>
          <w:sz w:val="22"/>
          <w:szCs w:val="22"/>
        </w:rPr>
        <w:t>, in that region ow</w:t>
      </w:r>
      <w:r w:rsidR="00A95CA8" w:rsidRPr="003351AC">
        <w:rPr>
          <w:rFonts w:ascii="Arial" w:hAnsi="Arial" w:cs="Arial"/>
          <w:sz w:val="22"/>
          <w:szCs w:val="22"/>
        </w:rPr>
        <w:t>n</w:t>
      </w:r>
      <w:r w:rsidRPr="003351AC">
        <w:rPr>
          <w:rFonts w:ascii="Arial" w:hAnsi="Arial" w:cs="Arial"/>
          <w:sz w:val="22"/>
          <w:szCs w:val="22"/>
        </w:rPr>
        <w:t xml:space="preserve">ing a car would be a luxury product. Hence if MNEs want to market cars within that region they must market </w:t>
      </w:r>
      <w:r w:rsidR="00733D66" w:rsidRPr="003351AC">
        <w:rPr>
          <w:rFonts w:ascii="Arial" w:hAnsi="Arial" w:cs="Arial"/>
          <w:sz w:val="22"/>
          <w:szCs w:val="22"/>
        </w:rPr>
        <w:t>them</w:t>
      </w:r>
      <w:r w:rsidRPr="003351AC">
        <w:rPr>
          <w:rFonts w:ascii="Arial" w:hAnsi="Arial" w:cs="Arial"/>
          <w:sz w:val="22"/>
          <w:szCs w:val="22"/>
        </w:rPr>
        <w:t xml:space="preserve"> as luxury product</w:t>
      </w:r>
      <w:r w:rsidR="00733D66" w:rsidRPr="003351AC">
        <w:rPr>
          <w:rFonts w:ascii="Arial" w:hAnsi="Arial" w:cs="Arial"/>
          <w:sz w:val="22"/>
          <w:szCs w:val="22"/>
        </w:rPr>
        <w:t>s</w:t>
      </w:r>
      <w:r w:rsidRPr="003351AC">
        <w:rPr>
          <w:rFonts w:ascii="Arial" w:hAnsi="Arial" w:cs="Arial"/>
          <w:sz w:val="22"/>
          <w:szCs w:val="22"/>
        </w:rPr>
        <w:t xml:space="preserve"> rather than normal product</w:t>
      </w:r>
      <w:r w:rsidR="00733D66" w:rsidRPr="003351AC">
        <w:rPr>
          <w:rFonts w:ascii="Arial" w:hAnsi="Arial" w:cs="Arial"/>
          <w:sz w:val="22"/>
          <w:szCs w:val="22"/>
        </w:rPr>
        <w:t>s</w:t>
      </w:r>
      <w:r w:rsidRPr="003351AC">
        <w:rPr>
          <w:rFonts w:ascii="Arial" w:hAnsi="Arial" w:cs="Arial"/>
          <w:sz w:val="22"/>
          <w:szCs w:val="22"/>
        </w:rPr>
        <w:t xml:space="preserve">. And must understand what people want and needs of the country, for example, USA and UK consumers </w:t>
      </w:r>
      <w:r w:rsidR="003F0196" w:rsidRPr="003351AC">
        <w:rPr>
          <w:rFonts w:ascii="Arial" w:hAnsi="Arial" w:cs="Arial"/>
          <w:sz w:val="22"/>
          <w:szCs w:val="22"/>
        </w:rPr>
        <w:t>preference for cars are defer</w:t>
      </w:r>
      <w:r w:rsidR="00A95CA8" w:rsidRPr="003351AC">
        <w:rPr>
          <w:rFonts w:ascii="Arial" w:hAnsi="Arial" w:cs="Arial"/>
          <w:sz w:val="22"/>
          <w:szCs w:val="22"/>
        </w:rPr>
        <w:t>red</w:t>
      </w:r>
      <w:r w:rsidR="003F0196" w:rsidRPr="003351AC">
        <w:rPr>
          <w:rFonts w:ascii="Arial" w:hAnsi="Arial" w:cs="Arial"/>
          <w:sz w:val="22"/>
          <w:szCs w:val="22"/>
        </w:rPr>
        <w:t xml:space="preserve"> from each other’s and that why cars manufacturing company cater different cars for </w:t>
      </w:r>
      <w:r w:rsidR="00A95CA8" w:rsidRPr="003351AC">
        <w:rPr>
          <w:rFonts w:ascii="Arial" w:hAnsi="Arial" w:cs="Arial"/>
          <w:sz w:val="22"/>
          <w:szCs w:val="22"/>
        </w:rPr>
        <w:t xml:space="preserve">a </w:t>
      </w:r>
      <w:r w:rsidR="003F0196" w:rsidRPr="003351AC">
        <w:rPr>
          <w:rFonts w:ascii="Arial" w:hAnsi="Arial" w:cs="Arial"/>
          <w:sz w:val="22"/>
          <w:szCs w:val="22"/>
        </w:rPr>
        <w:t xml:space="preserve">different nation. Cars produce for </w:t>
      </w:r>
      <w:r w:rsidR="00A95CA8" w:rsidRPr="003351AC">
        <w:rPr>
          <w:rFonts w:ascii="Arial" w:hAnsi="Arial" w:cs="Arial"/>
          <w:sz w:val="22"/>
          <w:szCs w:val="22"/>
        </w:rPr>
        <w:t xml:space="preserve">the </w:t>
      </w:r>
      <w:r w:rsidR="003F0196" w:rsidRPr="003351AC">
        <w:rPr>
          <w:rFonts w:ascii="Arial" w:hAnsi="Arial" w:cs="Arial"/>
          <w:sz w:val="22"/>
          <w:szCs w:val="22"/>
        </w:rPr>
        <w:t>UK market are fuel</w:t>
      </w:r>
      <w:r w:rsidR="00A95CA8" w:rsidRPr="003351AC">
        <w:rPr>
          <w:rFonts w:ascii="Arial" w:hAnsi="Arial" w:cs="Arial"/>
          <w:sz w:val="22"/>
          <w:szCs w:val="22"/>
        </w:rPr>
        <w:t>-</w:t>
      </w:r>
      <w:r w:rsidR="003F0196" w:rsidRPr="003351AC">
        <w:rPr>
          <w:rFonts w:ascii="Arial" w:hAnsi="Arial" w:cs="Arial"/>
          <w:sz w:val="22"/>
          <w:szCs w:val="22"/>
        </w:rPr>
        <w:t xml:space="preserve">efficient and quieter and for </w:t>
      </w:r>
      <w:r w:rsidR="00A95CA8" w:rsidRPr="003351AC">
        <w:rPr>
          <w:rFonts w:ascii="Arial" w:hAnsi="Arial" w:cs="Arial"/>
          <w:sz w:val="22"/>
          <w:szCs w:val="22"/>
        </w:rPr>
        <w:t xml:space="preserve">the </w:t>
      </w:r>
      <w:r w:rsidR="003F0196" w:rsidRPr="003351AC">
        <w:rPr>
          <w:rFonts w:ascii="Arial" w:hAnsi="Arial" w:cs="Arial"/>
          <w:sz w:val="22"/>
          <w:szCs w:val="22"/>
        </w:rPr>
        <w:t>USA market</w:t>
      </w:r>
      <w:r w:rsidR="00A95CA8" w:rsidRPr="003351AC">
        <w:rPr>
          <w:rFonts w:ascii="Arial" w:hAnsi="Arial" w:cs="Arial"/>
          <w:sz w:val="22"/>
          <w:szCs w:val="22"/>
        </w:rPr>
        <w:t>,</w:t>
      </w:r>
      <w:r w:rsidR="003F0196" w:rsidRPr="003351AC">
        <w:rPr>
          <w:rFonts w:ascii="Arial" w:hAnsi="Arial" w:cs="Arial"/>
          <w:sz w:val="22"/>
          <w:szCs w:val="22"/>
        </w:rPr>
        <w:t xml:space="preserve"> the same car will be bigger and faster, </w:t>
      </w:r>
      <w:r w:rsidR="00F75C5C" w:rsidRPr="003351AC">
        <w:rPr>
          <w:rFonts w:ascii="Arial" w:hAnsi="Arial" w:cs="Arial"/>
          <w:sz w:val="22"/>
          <w:szCs w:val="22"/>
        </w:rPr>
        <w:t>not</w:t>
      </w:r>
      <w:r w:rsidR="003F0196" w:rsidRPr="003351AC">
        <w:rPr>
          <w:rFonts w:ascii="Arial" w:hAnsi="Arial" w:cs="Arial"/>
          <w:sz w:val="22"/>
          <w:szCs w:val="22"/>
        </w:rPr>
        <w:t xml:space="preserve"> too much concern with fuel efficiency</w:t>
      </w:r>
      <w:r w:rsidR="00F30B48" w:rsidRPr="003351AC">
        <w:rPr>
          <w:rFonts w:ascii="Arial" w:hAnsi="Arial" w:cs="Arial"/>
          <w:sz w:val="22"/>
          <w:szCs w:val="22"/>
        </w:rPr>
        <w:t xml:space="preserve"> (Live, 2013).</w:t>
      </w:r>
      <w:r w:rsidR="006B0D8C" w:rsidRPr="003351AC">
        <w:rPr>
          <w:rFonts w:ascii="Arial" w:hAnsi="Arial" w:cs="Arial"/>
          <w:sz w:val="22"/>
          <w:szCs w:val="22"/>
        </w:rPr>
        <w:t xml:space="preserve"> An ethnocentric individual will only be comfortable with people just like them, which then limit their ability to understand other people</w:t>
      </w:r>
      <w:r w:rsidR="00AD0A10">
        <w:rPr>
          <w:rFonts w:ascii="Arial" w:hAnsi="Arial" w:cs="Arial"/>
          <w:sz w:val="22"/>
          <w:szCs w:val="22"/>
        </w:rPr>
        <w:t>'s</w:t>
      </w:r>
      <w:r w:rsidR="006B0D8C" w:rsidRPr="003351AC">
        <w:rPr>
          <w:rFonts w:ascii="Arial" w:hAnsi="Arial" w:cs="Arial"/>
          <w:sz w:val="22"/>
          <w:szCs w:val="22"/>
        </w:rPr>
        <w:t xml:space="preserve"> culture (</w:t>
      </w:r>
      <w:r w:rsidR="006B0D8C" w:rsidRPr="006B0D8C">
        <w:rPr>
          <w:rFonts w:ascii="Arial" w:hAnsi="Arial" w:cs="Arial"/>
          <w:sz w:val="22"/>
          <w:szCs w:val="22"/>
        </w:rPr>
        <w:t>Harrison,</w:t>
      </w:r>
      <w:r w:rsidR="006B0D8C" w:rsidRPr="003351AC">
        <w:rPr>
          <w:rFonts w:ascii="Arial" w:hAnsi="Arial" w:cs="Arial"/>
          <w:sz w:val="22"/>
          <w:szCs w:val="22"/>
        </w:rPr>
        <w:t xml:space="preserve"> </w:t>
      </w:r>
      <w:r w:rsidR="006B0D8C" w:rsidRPr="006B0D8C">
        <w:rPr>
          <w:rFonts w:ascii="Arial" w:hAnsi="Arial" w:cs="Arial"/>
          <w:sz w:val="22"/>
          <w:szCs w:val="22"/>
        </w:rPr>
        <w:t>2002)</w:t>
      </w:r>
      <w:r w:rsidR="006B0D8C" w:rsidRPr="003351AC">
        <w:rPr>
          <w:rFonts w:ascii="Arial" w:hAnsi="Arial" w:cs="Arial"/>
          <w:sz w:val="22"/>
          <w:szCs w:val="22"/>
        </w:rPr>
        <w:t xml:space="preserve">, for example, a Muslim woman not shaking </w:t>
      </w:r>
      <w:r w:rsidR="00AD0A10">
        <w:rPr>
          <w:rFonts w:ascii="Arial" w:hAnsi="Arial" w:cs="Arial"/>
          <w:sz w:val="22"/>
          <w:szCs w:val="22"/>
        </w:rPr>
        <w:t xml:space="preserve">her </w:t>
      </w:r>
      <w:r w:rsidR="006B0D8C" w:rsidRPr="003351AC">
        <w:rPr>
          <w:rFonts w:ascii="Arial" w:hAnsi="Arial" w:cs="Arial"/>
          <w:sz w:val="22"/>
          <w:szCs w:val="22"/>
        </w:rPr>
        <w:t xml:space="preserve">hand and </w:t>
      </w:r>
      <w:r w:rsidR="00AD0A10">
        <w:rPr>
          <w:rFonts w:ascii="Arial" w:hAnsi="Arial" w:cs="Arial"/>
          <w:sz w:val="22"/>
          <w:szCs w:val="22"/>
        </w:rPr>
        <w:t xml:space="preserve">a </w:t>
      </w:r>
      <w:r w:rsidR="006B0D8C" w:rsidRPr="003351AC">
        <w:rPr>
          <w:rFonts w:ascii="Arial" w:hAnsi="Arial" w:cs="Arial"/>
          <w:sz w:val="22"/>
          <w:szCs w:val="22"/>
        </w:rPr>
        <w:t xml:space="preserve">western woman shaking </w:t>
      </w:r>
      <w:r w:rsidR="00AD0A10">
        <w:rPr>
          <w:rFonts w:ascii="Arial" w:hAnsi="Arial" w:cs="Arial"/>
          <w:sz w:val="22"/>
          <w:szCs w:val="22"/>
        </w:rPr>
        <w:t xml:space="preserve">her </w:t>
      </w:r>
      <w:r w:rsidR="006B0D8C" w:rsidRPr="003351AC">
        <w:rPr>
          <w:rFonts w:ascii="Arial" w:hAnsi="Arial" w:cs="Arial"/>
          <w:sz w:val="22"/>
          <w:szCs w:val="22"/>
        </w:rPr>
        <w:t>hand is consider</w:t>
      </w:r>
      <w:r w:rsidR="00AD0A10">
        <w:rPr>
          <w:rFonts w:ascii="Arial" w:hAnsi="Arial" w:cs="Arial"/>
          <w:sz w:val="22"/>
          <w:szCs w:val="22"/>
        </w:rPr>
        <w:t>ed</w:t>
      </w:r>
      <w:r w:rsidR="006B0D8C" w:rsidRPr="003351AC">
        <w:rPr>
          <w:rFonts w:ascii="Arial" w:hAnsi="Arial" w:cs="Arial"/>
          <w:sz w:val="22"/>
          <w:szCs w:val="22"/>
        </w:rPr>
        <w:t xml:space="preserve"> modest. So, some people’s modesty will consider rude behavior </w:t>
      </w:r>
      <w:r w:rsidR="00AD0A10">
        <w:rPr>
          <w:rFonts w:ascii="Arial" w:hAnsi="Arial" w:cs="Arial"/>
          <w:sz w:val="22"/>
          <w:szCs w:val="22"/>
        </w:rPr>
        <w:t>by</w:t>
      </w:r>
      <w:r w:rsidR="006B0D8C" w:rsidRPr="003351AC">
        <w:rPr>
          <w:rFonts w:ascii="Arial" w:hAnsi="Arial" w:cs="Arial"/>
          <w:sz w:val="22"/>
          <w:szCs w:val="22"/>
        </w:rPr>
        <w:t xml:space="preserve"> others. </w:t>
      </w:r>
    </w:p>
    <w:p w14:paraId="69130FFC" w14:textId="77777777" w:rsidR="00733D66" w:rsidRPr="003351AC" w:rsidRDefault="00733D66" w:rsidP="003D5FD5">
      <w:pPr>
        <w:spacing w:before="100" w:after="100" w:line="360" w:lineRule="auto"/>
        <w:jc w:val="both"/>
        <w:rPr>
          <w:rFonts w:ascii="Arial" w:hAnsi="Arial" w:cs="Arial"/>
          <w:sz w:val="22"/>
          <w:szCs w:val="22"/>
        </w:rPr>
      </w:pPr>
    </w:p>
    <w:p w14:paraId="48A4A957" w14:textId="6B66FD5F" w:rsidR="0034085E" w:rsidRPr="003351AC" w:rsidRDefault="0034085E" w:rsidP="003D5FD5">
      <w:pPr>
        <w:pStyle w:val="Heading2"/>
        <w:spacing w:line="360" w:lineRule="auto"/>
        <w:rPr>
          <w:rFonts w:ascii="Arial" w:hAnsi="Arial" w:cs="Arial"/>
          <w:color w:val="auto"/>
          <w:sz w:val="22"/>
          <w:szCs w:val="22"/>
        </w:rPr>
      </w:pPr>
      <w:bookmarkStart w:id="20" w:name="_Toc99842686"/>
      <w:r w:rsidRPr="003351AC">
        <w:rPr>
          <w:rFonts w:ascii="Arial" w:hAnsi="Arial" w:cs="Arial"/>
          <w:color w:val="auto"/>
          <w:sz w:val="22"/>
          <w:szCs w:val="22"/>
        </w:rPr>
        <w:t>Hofstede Cultural Dimension</w:t>
      </w:r>
      <w:bookmarkEnd w:id="20"/>
      <w:r w:rsidRPr="003351AC">
        <w:rPr>
          <w:rFonts w:ascii="Arial" w:hAnsi="Arial" w:cs="Arial"/>
          <w:color w:val="auto"/>
          <w:sz w:val="22"/>
          <w:szCs w:val="22"/>
        </w:rPr>
        <w:t xml:space="preserve"> </w:t>
      </w:r>
    </w:p>
    <w:p w14:paraId="58854691" w14:textId="248477D7" w:rsidR="004A616E" w:rsidRPr="003351AC" w:rsidRDefault="00633F6D" w:rsidP="003D5FD5">
      <w:pPr>
        <w:spacing w:before="100" w:after="100" w:line="360" w:lineRule="auto"/>
        <w:jc w:val="both"/>
        <w:rPr>
          <w:rFonts w:ascii="Arial" w:hAnsi="Arial" w:cs="Arial"/>
          <w:sz w:val="22"/>
          <w:szCs w:val="22"/>
        </w:rPr>
      </w:pPr>
      <w:r w:rsidRPr="003351AC">
        <w:rPr>
          <w:rFonts w:ascii="Arial" w:hAnsi="Arial" w:cs="Arial"/>
          <w:sz w:val="22"/>
          <w:szCs w:val="22"/>
        </w:rPr>
        <w:t>Geert Hofstede studied over fifty countr</w:t>
      </w:r>
      <w:r w:rsidR="00A95CA8" w:rsidRPr="003351AC">
        <w:rPr>
          <w:rFonts w:ascii="Arial" w:hAnsi="Arial" w:cs="Arial"/>
          <w:sz w:val="22"/>
          <w:szCs w:val="22"/>
        </w:rPr>
        <w:t>ies</w:t>
      </w:r>
      <w:r w:rsidRPr="003351AC">
        <w:rPr>
          <w:rFonts w:ascii="Arial" w:hAnsi="Arial" w:cs="Arial"/>
          <w:sz w:val="22"/>
          <w:szCs w:val="22"/>
        </w:rPr>
        <w:t xml:space="preserve"> and described with help of five dimension</w:t>
      </w:r>
      <w:r w:rsidR="00A95CA8" w:rsidRPr="003351AC">
        <w:rPr>
          <w:rFonts w:ascii="Arial" w:hAnsi="Arial" w:cs="Arial"/>
          <w:sz w:val="22"/>
          <w:szCs w:val="22"/>
        </w:rPr>
        <w:t>s</w:t>
      </w:r>
      <w:r w:rsidRPr="003351AC">
        <w:rPr>
          <w:rFonts w:ascii="Arial" w:hAnsi="Arial" w:cs="Arial"/>
          <w:sz w:val="22"/>
          <w:szCs w:val="22"/>
        </w:rPr>
        <w:t xml:space="preserve"> which </w:t>
      </w:r>
      <w:r w:rsidR="004A616E" w:rsidRPr="003351AC">
        <w:rPr>
          <w:rFonts w:ascii="Arial" w:hAnsi="Arial" w:cs="Arial"/>
          <w:sz w:val="22"/>
          <w:szCs w:val="22"/>
        </w:rPr>
        <w:t xml:space="preserve">are, Power Distance, Uncertainty Avoidance, Individualism versus Collectivism, Masculinity versus Femininity, Long Term versus Short Term Orientation, Indulgence versus Restraint (Hofstede, 1994). </w:t>
      </w:r>
      <w:r w:rsidR="00C75F36" w:rsidRPr="003351AC">
        <w:rPr>
          <w:rFonts w:ascii="Arial" w:hAnsi="Arial" w:cs="Arial"/>
          <w:sz w:val="22"/>
          <w:szCs w:val="22"/>
        </w:rPr>
        <w:t xml:space="preserve">If MNEs </w:t>
      </w:r>
      <w:r w:rsidR="00A95CA8" w:rsidRPr="003351AC">
        <w:rPr>
          <w:rFonts w:ascii="Arial" w:hAnsi="Arial" w:cs="Arial"/>
          <w:sz w:val="22"/>
          <w:szCs w:val="22"/>
        </w:rPr>
        <w:t xml:space="preserve">are </w:t>
      </w:r>
      <w:r w:rsidR="00C75F36" w:rsidRPr="003351AC">
        <w:rPr>
          <w:rFonts w:ascii="Arial" w:hAnsi="Arial" w:cs="Arial"/>
          <w:sz w:val="22"/>
          <w:szCs w:val="22"/>
        </w:rPr>
        <w:t>aware of those cultural dimensions they can do business effectively abroad. This report will analyse three countries by using Hofstede</w:t>
      </w:r>
      <w:r w:rsidR="00A95CA8" w:rsidRPr="003351AC">
        <w:rPr>
          <w:rFonts w:ascii="Arial" w:hAnsi="Arial" w:cs="Arial"/>
          <w:sz w:val="22"/>
          <w:szCs w:val="22"/>
        </w:rPr>
        <w:t>'s</w:t>
      </w:r>
      <w:r w:rsidR="00C75F36" w:rsidRPr="003351AC">
        <w:rPr>
          <w:rFonts w:ascii="Arial" w:hAnsi="Arial" w:cs="Arial"/>
          <w:sz w:val="22"/>
          <w:szCs w:val="22"/>
        </w:rPr>
        <w:t xml:space="preserve"> five cultural dimension</w:t>
      </w:r>
      <w:r w:rsidR="00A95CA8" w:rsidRPr="003351AC">
        <w:rPr>
          <w:rFonts w:ascii="Arial" w:hAnsi="Arial" w:cs="Arial"/>
          <w:sz w:val="22"/>
          <w:szCs w:val="22"/>
        </w:rPr>
        <w:t>s</w:t>
      </w:r>
      <w:r w:rsidR="00C75F36" w:rsidRPr="003351AC">
        <w:rPr>
          <w:rFonts w:ascii="Arial" w:hAnsi="Arial" w:cs="Arial"/>
          <w:sz w:val="22"/>
          <w:szCs w:val="22"/>
        </w:rPr>
        <w:t xml:space="preserve"> and analyse how MNEs should communicate and market their product or service within those nations. The UK, US</w:t>
      </w:r>
      <w:r w:rsidR="00A95CA8" w:rsidRPr="003351AC">
        <w:rPr>
          <w:rFonts w:ascii="Arial" w:hAnsi="Arial" w:cs="Arial"/>
          <w:sz w:val="22"/>
          <w:szCs w:val="22"/>
        </w:rPr>
        <w:t>,</w:t>
      </w:r>
      <w:r w:rsidR="00C75F36" w:rsidRPr="003351AC">
        <w:rPr>
          <w:rFonts w:ascii="Arial" w:hAnsi="Arial" w:cs="Arial"/>
          <w:sz w:val="22"/>
          <w:szCs w:val="22"/>
        </w:rPr>
        <w:t xml:space="preserve"> and Bangladesh culture will be </w:t>
      </w:r>
      <w:r w:rsidR="00C37486" w:rsidRPr="003351AC">
        <w:rPr>
          <w:rFonts w:ascii="Arial" w:hAnsi="Arial" w:cs="Arial"/>
          <w:sz w:val="22"/>
          <w:szCs w:val="22"/>
        </w:rPr>
        <w:t>analysed</w:t>
      </w:r>
      <w:r w:rsidR="00C75F36" w:rsidRPr="003351AC">
        <w:rPr>
          <w:rFonts w:ascii="Arial" w:hAnsi="Arial" w:cs="Arial"/>
          <w:sz w:val="22"/>
          <w:szCs w:val="22"/>
        </w:rPr>
        <w:t>, because UK and USA have many similarit</w:t>
      </w:r>
      <w:r w:rsidR="00A95CA8" w:rsidRPr="003351AC">
        <w:rPr>
          <w:rFonts w:ascii="Arial" w:hAnsi="Arial" w:cs="Arial"/>
          <w:sz w:val="22"/>
          <w:szCs w:val="22"/>
        </w:rPr>
        <w:t>ies</w:t>
      </w:r>
      <w:r w:rsidR="00C75F36" w:rsidRPr="003351AC">
        <w:rPr>
          <w:rFonts w:ascii="Arial" w:hAnsi="Arial" w:cs="Arial"/>
          <w:sz w:val="22"/>
          <w:szCs w:val="22"/>
        </w:rPr>
        <w:t xml:space="preserve"> in culture and </w:t>
      </w:r>
      <w:r w:rsidR="007677E1" w:rsidRPr="003351AC">
        <w:rPr>
          <w:rFonts w:ascii="Arial" w:hAnsi="Arial" w:cs="Arial"/>
          <w:sz w:val="22"/>
          <w:szCs w:val="22"/>
        </w:rPr>
        <w:t>one country is from Asia which have some distin</w:t>
      </w:r>
      <w:r w:rsidR="00A95CA8" w:rsidRPr="003351AC">
        <w:rPr>
          <w:rFonts w:ascii="Arial" w:hAnsi="Arial" w:cs="Arial"/>
          <w:sz w:val="22"/>
          <w:szCs w:val="22"/>
        </w:rPr>
        <w:t>ct</w:t>
      </w:r>
      <w:r w:rsidR="007677E1" w:rsidRPr="003351AC">
        <w:rPr>
          <w:rFonts w:ascii="Arial" w:hAnsi="Arial" w:cs="Arial"/>
          <w:sz w:val="22"/>
          <w:szCs w:val="22"/>
        </w:rPr>
        <w:t xml:space="preserve"> differences Bangladesh is </w:t>
      </w:r>
      <w:r w:rsidR="00A95CA8" w:rsidRPr="003351AC">
        <w:rPr>
          <w:rFonts w:ascii="Arial" w:hAnsi="Arial" w:cs="Arial"/>
          <w:sz w:val="22"/>
          <w:szCs w:val="22"/>
        </w:rPr>
        <w:t xml:space="preserve">an </w:t>
      </w:r>
      <w:r w:rsidR="007677E1" w:rsidRPr="003351AC">
        <w:rPr>
          <w:rFonts w:ascii="Arial" w:hAnsi="Arial" w:cs="Arial"/>
          <w:sz w:val="22"/>
          <w:szCs w:val="22"/>
        </w:rPr>
        <w:t xml:space="preserve">emergent economy, foreign investment and offshoring </w:t>
      </w:r>
      <w:r w:rsidR="00AD0A10">
        <w:rPr>
          <w:rFonts w:ascii="Arial" w:hAnsi="Arial" w:cs="Arial"/>
          <w:sz w:val="22"/>
          <w:szCs w:val="22"/>
        </w:rPr>
        <w:t>are</w:t>
      </w:r>
      <w:r w:rsidR="007677E1" w:rsidRPr="003351AC">
        <w:rPr>
          <w:rFonts w:ascii="Arial" w:hAnsi="Arial" w:cs="Arial"/>
          <w:sz w:val="22"/>
          <w:szCs w:val="22"/>
        </w:rPr>
        <w:t xml:space="preserve"> very attractive in Bangladesh because of low</w:t>
      </w:r>
      <w:r w:rsidR="00A95CA8" w:rsidRPr="003351AC">
        <w:rPr>
          <w:rFonts w:ascii="Arial" w:hAnsi="Arial" w:cs="Arial"/>
          <w:sz w:val="22"/>
          <w:szCs w:val="22"/>
        </w:rPr>
        <w:t>-</w:t>
      </w:r>
      <w:r w:rsidR="007677E1" w:rsidRPr="003351AC">
        <w:rPr>
          <w:rFonts w:ascii="Arial" w:hAnsi="Arial" w:cs="Arial"/>
          <w:sz w:val="22"/>
          <w:szCs w:val="22"/>
        </w:rPr>
        <w:t xml:space="preserve">cost labour and natural resources that country have. </w:t>
      </w:r>
    </w:p>
    <w:p w14:paraId="23674813" w14:textId="77777777" w:rsidR="00633F6D" w:rsidRPr="003351AC" w:rsidRDefault="00633F6D" w:rsidP="003D5FD5">
      <w:pPr>
        <w:spacing w:before="100" w:after="100" w:line="360" w:lineRule="auto"/>
        <w:jc w:val="both"/>
        <w:rPr>
          <w:rFonts w:ascii="Arial" w:hAnsi="Arial" w:cs="Arial"/>
          <w:sz w:val="22"/>
          <w:szCs w:val="22"/>
        </w:rPr>
      </w:pPr>
    </w:p>
    <w:p w14:paraId="77B4E627" w14:textId="63EBE4D4" w:rsidR="009B417B" w:rsidRPr="003351AC" w:rsidRDefault="00633F6D" w:rsidP="003D5FD5">
      <w:pPr>
        <w:spacing w:before="100" w:after="100" w:line="360" w:lineRule="auto"/>
        <w:jc w:val="both"/>
        <w:rPr>
          <w:rFonts w:ascii="Arial" w:hAnsi="Arial" w:cs="Arial"/>
          <w:sz w:val="22"/>
          <w:szCs w:val="22"/>
        </w:rPr>
      </w:pPr>
      <w:r w:rsidRPr="003351AC">
        <w:rPr>
          <w:rFonts w:ascii="Arial" w:hAnsi="Arial" w:cs="Arial"/>
          <w:sz w:val="22"/>
          <w:szCs w:val="22"/>
        </w:rPr>
        <w:lastRenderedPageBreak/>
        <w:t xml:space="preserve"> </w:t>
      </w:r>
      <w:r w:rsidR="00A60D5A" w:rsidRPr="003351AC">
        <w:rPr>
          <w:rFonts w:ascii="Arial" w:hAnsi="Arial" w:cs="Arial"/>
          <w:noProof/>
          <w:sz w:val="22"/>
          <w:szCs w:val="22"/>
        </w:rPr>
        <w:drawing>
          <wp:inline distT="0" distB="0" distL="0" distR="0" wp14:anchorId="4E4BF75A" wp14:editId="64EF1C82">
            <wp:extent cx="5303520" cy="3156094"/>
            <wp:effectExtent l="0" t="0" r="0" b="635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9"/>
                    <a:srcRect l="25914" t="33602" r="27122" b="16693"/>
                    <a:stretch/>
                  </pic:blipFill>
                  <pic:spPr bwMode="auto">
                    <a:xfrm>
                      <a:off x="0" y="0"/>
                      <a:ext cx="5324598" cy="3168638"/>
                    </a:xfrm>
                    <a:prstGeom prst="rect">
                      <a:avLst/>
                    </a:prstGeom>
                    <a:ln>
                      <a:noFill/>
                    </a:ln>
                    <a:extLst>
                      <a:ext uri="{53640926-AAD7-44D8-BBD7-CCE9431645EC}">
                        <a14:shadowObscured xmlns:a14="http://schemas.microsoft.com/office/drawing/2010/main"/>
                      </a:ext>
                    </a:extLst>
                  </pic:spPr>
                </pic:pic>
              </a:graphicData>
            </a:graphic>
          </wp:inline>
        </w:drawing>
      </w:r>
      <w:r w:rsidR="00D8106A" w:rsidRPr="003351AC">
        <w:rPr>
          <w:rFonts w:ascii="Arial" w:hAnsi="Arial" w:cs="Arial"/>
          <w:sz w:val="22"/>
          <w:szCs w:val="22"/>
        </w:rPr>
        <w:t xml:space="preserve"> </w:t>
      </w:r>
    </w:p>
    <w:p w14:paraId="51CFD6F8" w14:textId="5DBD1B67" w:rsidR="004C35FB" w:rsidRPr="003351AC" w:rsidRDefault="004C35FB" w:rsidP="003D5FD5">
      <w:pPr>
        <w:spacing w:before="100" w:after="100" w:line="360" w:lineRule="auto"/>
        <w:jc w:val="both"/>
        <w:rPr>
          <w:rFonts w:ascii="Arial" w:hAnsi="Arial" w:cs="Arial"/>
          <w:sz w:val="22"/>
          <w:szCs w:val="22"/>
        </w:rPr>
      </w:pPr>
      <w:r w:rsidRPr="003351AC">
        <w:rPr>
          <w:rFonts w:ascii="Arial" w:hAnsi="Arial" w:cs="Arial"/>
          <w:sz w:val="22"/>
          <w:szCs w:val="22"/>
        </w:rPr>
        <w:t>Table of figure</w:t>
      </w:r>
      <w:r w:rsidR="00DA0CC4" w:rsidRPr="003351AC">
        <w:rPr>
          <w:rFonts w:ascii="Arial" w:hAnsi="Arial" w:cs="Arial"/>
          <w:sz w:val="22"/>
          <w:szCs w:val="22"/>
        </w:rPr>
        <w:t>s</w:t>
      </w:r>
      <w:r w:rsidRPr="003351AC">
        <w:rPr>
          <w:rFonts w:ascii="Arial" w:hAnsi="Arial" w:cs="Arial"/>
          <w:sz w:val="22"/>
          <w:szCs w:val="22"/>
        </w:rPr>
        <w:t>: adopted from (</w:t>
      </w:r>
      <w:r w:rsidRPr="003351AC">
        <w:rPr>
          <w:rFonts w:ascii="Arial" w:hAnsi="Arial" w:cs="Arial"/>
          <w:sz w:val="22"/>
          <w:szCs w:val="22"/>
          <w:shd w:val="clear" w:color="auto" w:fill="FFFFFF"/>
        </w:rPr>
        <w:t>Hofstede Insights, 2022)</w:t>
      </w:r>
    </w:p>
    <w:p w14:paraId="37AAD97D" w14:textId="77777777" w:rsidR="00DC791B" w:rsidRPr="003351AC" w:rsidRDefault="00DC791B" w:rsidP="003D5FD5">
      <w:pPr>
        <w:spacing w:before="100" w:after="100" w:line="360" w:lineRule="auto"/>
        <w:jc w:val="both"/>
        <w:rPr>
          <w:rFonts w:ascii="Arial" w:hAnsi="Arial" w:cs="Arial"/>
          <w:b/>
          <w:bCs/>
          <w:sz w:val="22"/>
          <w:szCs w:val="22"/>
        </w:rPr>
      </w:pPr>
    </w:p>
    <w:p w14:paraId="6A710CEF" w14:textId="4658A756" w:rsidR="006B37EE" w:rsidRPr="003351AC" w:rsidRDefault="006B37EE" w:rsidP="003D5FD5">
      <w:pPr>
        <w:pStyle w:val="Heading3"/>
        <w:spacing w:line="360" w:lineRule="auto"/>
        <w:rPr>
          <w:rFonts w:ascii="Arial" w:hAnsi="Arial" w:cs="Arial"/>
          <w:color w:val="auto"/>
          <w:sz w:val="22"/>
          <w:szCs w:val="22"/>
        </w:rPr>
      </w:pPr>
      <w:bookmarkStart w:id="21" w:name="_Toc99842687"/>
      <w:r w:rsidRPr="003351AC">
        <w:rPr>
          <w:rFonts w:ascii="Arial" w:hAnsi="Arial" w:cs="Arial"/>
          <w:color w:val="auto"/>
          <w:sz w:val="22"/>
          <w:szCs w:val="22"/>
        </w:rPr>
        <w:t xml:space="preserve">Power </w:t>
      </w:r>
      <w:r w:rsidR="00DC791B" w:rsidRPr="003351AC">
        <w:rPr>
          <w:rFonts w:ascii="Arial" w:hAnsi="Arial" w:cs="Arial"/>
          <w:color w:val="auto"/>
          <w:sz w:val="22"/>
          <w:szCs w:val="22"/>
        </w:rPr>
        <w:t>D</w:t>
      </w:r>
      <w:r w:rsidRPr="003351AC">
        <w:rPr>
          <w:rFonts w:ascii="Arial" w:hAnsi="Arial" w:cs="Arial"/>
          <w:color w:val="auto"/>
          <w:sz w:val="22"/>
          <w:szCs w:val="22"/>
        </w:rPr>
        <w:t>istance</w:t>
      </w:r>
      <w:bookmarkEnd w:id="21"/>
      <w:r w:rsidRPr="003351AC">
        <w:rPr>
          <w:rFonts w:ascii="Arial" w:hAnsi="Arial" w:cs="Arial"/>
          <w:color w:val="auto"/>
          <w:sz w:val="22"/>
          <w:szCs w:val="22"/>
        </w:rPr>
        <w:t xml:space="preserve"> </w:t>
      </w:r>
    </w:p>
    <w:p w14:paraId="15951E84" w14:textId="68271D4C" w:rsidR="00DC791B" w:rsidRPr="003351AC" w:rsidRDefault="0086001A"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power distance is how power is distributed among </w:t>
      </w:r>
      <w:r w:rsidR="00A728AC" w:rsidRPr="003351AC">
        <w:rPr>
          <w:rFonts w:ascii="Arial" w:hAnsi="Arial" w:cs="Arial"/>
          <w:sz w:val="22"/>
          <w:szCs w:val="22"/>
        </w:rPr>
        <w:t xml:space="preserve">members of </w:t>
      </w:r>
      <w:r w:rsidR="00DA0CC4" w:rsidRPr="003351AC">
        <w:rPr>
          <w:rFonts w:ascii="Arial" w:hAnsi="Arial" w:cs="Arial"/>
          <w:sz w:val="22"/>
          <w:szCs w:val="22"/>
        </w:rPr>
        <w:t xml:space="preserve">an </w:t>
      </w:r>
      <w:r w:rsidR="00A728AC" w:rsidRPr="003351AC">
        <w:rPr>
          <w:rFonts w:ascii="Arial" w:hAnsi="Arial" w:cs="Arial"/>
          <w:sz w:val="22"/>
          <w:szCs w:val="22"/>
        </w:rPr>
        <w:t>organisation and is the power distributed equally or unequally, Hofstede believe</w:t>
      </w:r>
      <w:r w:rsidR="00DA0CC4" w:rsidRPr="003351AC">
        <w:rPr>
          <w:rFonts w:ascii="Arial" w:hAnsi="Arial" w:cs="Arial"/>
          <w:sz w:val="22"/>
          <w:szCs w:val="22"/>
        </w:rPr>
        <w:t>s</w:t>
      </w:r>
      <w:r w:rsidR="00A728AC" w:rsidRPr="003351AC">
        <w:rPr>
          <w:rFonts w:ascii="Arial" w:hAnsi="Arial" w:cs="Arial"/>
          <w:sz w:val="22"/>
          <w:szCs w:val="22"/>
        </w:rPr>
        <w:t xml:space="preserve">, all society is unequal, but some are more unequal than others. </w:t>
      </w:r>
      <w:r w:rsidR="00DC791B" w:rsidRPr="003351AC">
        <w:rPr>
          <w:rFonts w:ascii="Arial" w:hAnsi="Arial" w:cs="Arial"/>
          <w:sz w:val="22"/>
          <w:szCs w:val="22"/>
        </w:rPr>
        <w:t>Asian, East European, Latin</w:t>
      </w:r>
      <w:r w:rsidR="00DA0CC4" w:rsidRPr="003351AC">
        <w:rPr>
          <w:rFonts w:ascii="Arial" w:hAnsi="Arial" w:cs="Arial"/>
          <w:sz w:val="22"/>
          <w:szCs w:val="22"/>
        </w:rPr>
        <w:t>,</w:t>
      </w:r>
      <w:r w:rsidR="00DC791B" w:rsidRPr="003351AC">
        <w:rPr>
          <w:rFonts w:ascii="Arial" w:hAnsi="Arial" w:cs="Arial"/>
          <w:sz w:val="22"/>
          <w:szCs w:val="22"/>
        </w:rPr>
        <w:t xml:space="preserve"> and African countries show</w:t>
      </w:r>
      <w:r w:rsidR="00DA0CC4" w:rsidRPr="003351AC">
        <w:rPr>
          <w:rFonts w:ascii="Arial" w:hAnsi="Arial" w:cs="Arial"/>
          <w:sz w:val="22"/>
          <w:szCs w:val="22"/>
        </w:rPr>
        <w:t>ed</w:t>
      </w:r>
      <w:r w:rsidR="00DC791B" w:rsidRPr="003351AC">
        <w:rPr>
          <w:rFonts w:ascii="Arial" w:hAnsi="Arial" w:cs="Arial"/>
          <w:sz w:val="22"/>
          <w:szCs w:val="22"/>
        </w:rPr>
        <w:t xml:space="preserve"> high power distance</w:t>
      </w:r>
      <w:r w:rsidR="00DA0CC4" w:rsidRPr="003351AC">
        <w:rPr>
          <w:rFonts w:ascii="Arial" w:hAnsi="Arial" w:cs="Arial"/>
          <w:sz w:val="22"/>
          <w:szCs w:val="22"/>
        </w:rPr>
        <w:t>,</w:t>
      </w:r>
      <w:r w:rsidR="00DC791B" w:rsidRPr="003351AC">
        <w:rPr>
          <w:rFonts w:ascii="Arial" w:hAnsi="Arial" w:cs="Arial"/>
          <w:sz w:val="22"/>
          <w:szCs w:val="22"/>
        </w:rPr>
        <w:t xml:space="preserve"> and Germanic western </w:t>
      </w:r>
      <w:r w:rsidR="00A728AC" w:rsidRPr="003351AC">
        <w:rPr>
          <w:rFonts w:ascii="Arial" w:hAnsi="Arial" w:cs="Arial"/>
          <w:sz w:val="22"/>
          <w:szCs w:val="22"/>
        </w:rPr>
        <w:t>English-speaking</w:t>
      </w:r>
      <w:r w:rsidR="00DC791B" w:rsidRPr="003351AC">
        <w:rPr>
          <w:rFonts w:ascii="Arial" w:hAnsi="Arial" w:cs="Arial"/>
          <w:sz w:val="22"/>
          <w:szCs w:val="22"/>
        </w:rPr>
        <w:t xml:space="preserve"> countr</w:t>
      </w:r>
      <w:r w:rsidR="00DA0CC4" w:rsidRPr="003351AC">
        <w:rPr>
          <w:rFonts w:ascii="Arial" w:hAnsi="Arial" w:cs="Arial"/>
          <w:sz w:val="22"/>
          <w:szCs w:val="22"/>
        </w:rPr>
        <w:t>ies</w:t>
      </w:r>
      <w:r w:rsidR="00DC791B" w:rsidRPr="003351AC">
        <w:rPr>
          <w:rFonts w:ascii="Arial" w:hAnsi="Arial" w:cs="Arial"/>
          <w:sz w:val="22"/>
          <w:szCs w:val="22"/>
        </w:rPr>
        <w:t xml:space="preserve"> show</w:t>
      </w:r>
      <w:r w:rsidR="00DA0CC4" w:rsidRPr="003351AC">
        <w:rPr>
          <w:rFonts w:ascii="Arial" w:hAnsi="Arial" w:cs="Arial"/>
          <w:sz w:val="22"/>
          <w:szCs w:val="22"/>
        </w:rPr>
        <w:t>ed</w:t>
      </w:r>
      <w:r w:rsidR="00DC791B" w:rsidRPr="003351AC">
        <w:rPr>
          <w:rFonts w:ascii="Arial" w:hAnsi="Arial" w:cs="Arial"/>
          <w:sz w:val="22"/>
          <w:szCs w:val="22"/>
        </w:rPr>
        <w:t xml:space="preserve"> low power distance (Minkov and Hofstede, 2011).</w:t>
      </w:r>
      <w:r w:rsidR="00A728AC" w:rsidRPr="003351AC">
        <w:rPr>
          <w:rFonts w:ascii="Arial" w:hAnsi="Arial" w:cs="Arial"/>
          <w:sz w:val="22"/>
          <w:szCs w:val="22"/>
        </w:rPr>
        <w:t xml:space="preserve"> This means in Asia older people are respected and feared and </w:t>
      </w:r>
      <w:r w:rsidR="006E53FB" w:rsidRPr="003351AC">
        <w:rPr>
          <w:rFonts w:ascii="Arial" w:hAnsi="Arial" w:cs="Arial"/>
          <w:sz w:val="22"/>
          <w:szCs w:val="22"/>
        </w:rPr>
        <w:t>children</w:t>
      </w:r>
      <w:r w:rsidR="00A728AC" w:rsidRPr="003351AC">
        <w:rPr>
          <w:rFonts w:ascii="Arial" w:hAnsi="Arial" w:cs="Arial"/>
          <w:sz w:val="22"/>
          <w:szCs w:val="22"/>
        </w:rPr>
        <w:t xml:space="preserve"> are </w:t>
      </w:r>
      <w:r w:rsidR="006E53FB" w:rsidRPr="003351AC">
        <w:rPr>
          <w:rFonts w:ascii="Arial" w:hAnsi="Arial" w:cs="Arial"/>
          <w:sz w:val="22"/>
          <w:szCs w:val="22"/>
        </w:rPr>
        <w:t xml:space="preserve">taught obedience, and the education system is </w:t>
      </w:r>
      <w:r w:rsidR="00B940C4" w:rsidRPr="003351AC">
        <w:rPr>
          <w:rFonts w:ascii="Arial" w:hAnsi="Arial" w:cs="Arial"/>
          <w:sz w:val="22"/>
          <w:szCs w:val="22"/>
        </w:rPr>
        <w:t>teacher</w:t>
      </w:r>
      <w:r w:rsidR="00AD0A10">
        <w:rPr>
          <w:rFonts w:ascii="Arial" w:hAnsi="Arial" w:cs="Arial"/>
          <w:sz w:val="22"/>
          <w:szCs w:val="22"/>
        </w:rPr>
        <w:t>-</w:t>
      </w:r>
      <w:r w:rsidR="00B940C4" w:rsidRPr="003351AC">
        <w:rPr>
          <w:rFonts w:ascii="Arial" w:hAnsi="Arial" w:cs="Arial"/>
          <w:sz w:val="22"/>
          <w:szCs w:val="22"/>
        </w:rPr>
        <w:t>centric</w:t>
      </w:r>
      <w:r w:rsidR="006E53FB" w:rsidRPr="003351AC">
        <w:rPr>
          <w:rFonts w:ascii="Arial" w:hAnsi="Arial" w:cs="Arial"/>
          <w:sz w:val="22"/>
          <w:szCs w:val="22"/>
        </w:rPr>
        <w:t xml:space="preserve">. And employees at </w:t>
      </w:r>
      <w:r w:rsidR="00DA0CC4" w:rsidRPr="003351AC">
        <w:rPr>
          <w:rFonts w:ascii="Arial" w:hAnsi="Arial" w:cs="Arial"/>
          <w:sz w:val="22"/>
          <w:szCs w:val="22"/>
        </w:rPr>
        <w:t xml:space="preserve">an </w:t>
      </w:r>
      <w:r w:rsidR="006E53FB" w:rsidRPr="003351AC">
        <w:rPr>
          <w:rFonts w:ascii="Arial" w:hAnsi="Arial" w:cs="Arial"/>
          <w:sz w:val="22"/>
          <w:szCs w:val="22"/>
        </w:rPr>
        <w:t xml:space="preserve">operational level </w:t>
      </w:r>
      <w:r w:rsidR="00DA0CC4" w:rsidRPr="003351AC">
        <w:rPr>
          <w:rFonts w:ascii="Arial" w:hAnsi="Arial" w:cs="Arial"/>
          <w:sz w:val="22"/>
          <w:szCs w:val="22"/>
        </w:rPr>
        <w:t>are</w:t>
      </w:r>
      <w:r w:rsidR="006E53FB" w:rsidRPr="003351AC">
        <w:rPr>
          <w:rFonts w:ascii="Arial" w:hAnsi="Arial" w:cs="Arial"/>
          <w:sz w:val="22"/>
          <w:szCs w:val="22"/>
        </w:rPr>
        <w:t xml:space="preserve"> not encouraged to </w:t>
      </w:r>
      <w:r w:rsidR="00B940C4" w:rsidRPr="003351AC">
        <w:rPr>
          <w:rFonts w:ascii="Arial" w:hAnsi="Arial" w:cs="Arial"/>
          <w:sz w:val="22"/>
          <w:szCs w:val="22"/>
        </w:rPr>
        <w:t>choose</w:t>
      </w:r>
      <w:r w:rsidR="006E53FB" w:rsidRPr="003351AC">
        <w:rPr>
          <w:rFonts w:ascii="Arial" w:hAnsi="Arial" w:cs="Arial"/>
          <w:sz w:val="22"/>
          <w:szCs w:val="22"/>
        </w:rPr>
        <w:t xml:space="preserve"> </w:t>
      </w:r>
      <w:r w:rsidR="00DA0CC4" w:rsidRPr="003351AC">
        <w:rPr>
          <w:rFonts w:ascii="Arial" w:hAnsi="Arial" w:cs="Arial"/>
          <w:sz w:val="22"/>
          <w:szCs w:val="22"/>
        </w:rPr>
        <w:t xml:space="preserve">in </w:t>
      </w:r>
      <w:r w:rsidR="006E53FB" w:rsidRPr="003351AC">
        <w:rPr>
          <w:rFonts w:ascii="Arial" w:hAnsi="Arial" w:cs="Arial"/>
          <w:sz w:val="22"/>
          <w:szCs w:val="22"/>
        </w:rPr>
        <w:t xml:space="preserve">Bangladesh, they must consult with </w:t>
      </w:r>
      <w:r w:rsidR="00DA0CC4" w:rsidRPr="003351AC">
        <w:rPr>
          <w:rFonts w:ascii="Arial" w:hAnsi="Arial" w:cs="Arial"/>
          <w:sz w:val="22"/>
          <w:szCs w:val="22"/>
        </w:rPr>
        <w:t xml:space="preserve">a </w:t>
      </w:r>
      <w:r w:rsidR="006E53FB" w:rsidRPr="003351AC">
        <w:rPr>
          <w:rFonts w:ascii="Arial" w:hAnsi="Arial" w:cs="Arial"/>
          <w:sz w:val="22"/>
          <w:szCs w:val="22"/>
        </w:rPr>
        <w:t xml:space="preserve">senior member of the organisation before making </w:t>
      </w:r>
      <w:r w:rsidR="00DA0CC4" w:rsidRPr="003351AC">
        <w:rPr>
          <w:rFonts w:ascii="Arial" w:hAnsi="Arial" w:cs="Arial"/>
          <w:sz w:val="22"/>
          <w:szCs w:val="22"/>
        </w:rPr>
        <w:t xml:space="preserve">a </w:t>
      </w:r>
      <w:r w:rsidR="006E53FB" w:rsidRPr="003351AC">
        <w:rPr>
          <w:rFonts w:ascii="Arial" w:hAnsi="Arial" w:cs="Arial"/>
          <w:sz w:val="22"/>
          <w:szCs w:val="22"/>
        </w:rPr>
        <w:t xml:space="preserve">decision and they expect </w:t>
      </w:r>
      <w:r w:rsidR="00DA0CC4" w:rsidRPr="003351AC">
        <w:rPr>
          <w:rFonts w:ascii="Arial" w:hAnsi="Arial" w:cs="Arial"/>
          <w:sz w:val="22"/>
          <w:szCs w:val="22"/>
        </w:rPr>
        <w:t xml:space="preserve">a </w:t>
      </w:r>
      <w:r w:rsidR="006E53FB" w:rsidRPr="003351AC">
        <w:rPr>
          <w:rFonts w:ascii="Arial" w:hAnsi="Arial" w:cs="Arial"/>
          <w:sz w:val="22"/>
          <w:szCs w:val="22"/>
        </w:rPr>
        <w:t xml:space="preserve">senior member to direct them, rather than using their initiative. </w:t>
      </w:r>
    </w:p>
    <w:p w14:paraId="33DFA63C" w14:textId="25F9233D" w:rsidR="006E53FB" w:rsidRPr="003351AC" w:rsidRDefault="006E53FB" w:rsidP="003D5FD5">
      <w:pPr>
        <w:spacing w:before="100" w:after="100" w:line="360" w:lineRule="auto"/>
        <w:jc w:val="both"/>
        <w:rPr>
          <w:rFonts w:ascii="Arial" w:hAnsi="Arial" w:cs="Arial"/>
          <w:sz w:val="22"/>
          <w:szCs w:val="22"/>
        </w:rPr>
      </w:pPr>
    </w:p>
    <w:p w14:paraId="61C9B406" w14:textId="57CDE7CA" w:rsidR="006E53FB" w:rsidRPr="003351AC" w:rsidRDefault="006E53FB"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UK and US </w:t>
      </w:r>
      <w:r w:rsidR="009936A0" w:rsidRPr="003351AC">
        <w:rPr>
          <w:rFonts w:ascii="Arial" w:hAnsi="Arial" w:cs="Arial"/>
          <w:sz w:val="22"/>
          <w:szCs w:val="22"/>
        </w:rPr>
        <w:t>are</w:t>
      </w:r>
      <w:r w:rsidRPr="003351AC">
        <w:rPr>
          <w:rFonts w:ascii="Arial" w:hAnsi="Arial" w:cs="Arial"/>
          <w:sz w:val="22"/>
          <w:szCs w:val="22"/>
        </w:rPr>
        <w:t xml:space="preserve"> low power distance countr</w:t>
      </w:r>
      <w:r w:rsidR="00733D66" w:rsidRPr="003351AC">
        <w:rPr>
          <w:rFonts w:ascii="Arial" w:hAnsi="Arial" w:cs="Arial"/>
          <w:sz w:val="22"/>
          <w:szCs w:val="22"/>
        </w:rPr>
        <w:t>ies</w:t>
      </w:r>
      <w:r w:rsidRPr="003351AC">
        <w:rPr>
          <w:rFonts w:ascii="Arial" w:hAnsi="Arial" w:cs="Arial"/>
          <w:sz w:val="22"/>
          <w:szCs w:val="22"/>
        </w:rPr>
        <w:t xml:space="preserve"> and therefor</w:t>
      </w:r>
      <w:r w:rsidR="00DA0CC4" w:rsidRPr="003351AC">
        <w:rPr>
          <w:rFonts w:ascii="Arial" w:hAnsi="Arial" w:cs="Arial"/>
          <w:sz w:val="22"/>
          <w:szCs w:val="22"/>
        </w:rPr>
        <w:t>e</w:t>
      </w:r>
      <w:r w:rsidRPr="003351AC">
        <w:rPr>
          <w:rFonts w:ascii="Arial" w:hAnsi="Arial" w:cs="Arial"/>
          <w:sz w:val="22"/>
          <w:szCs w:val="22"/>
        </w:rPr>
        <w:t xml:space="preserve"> </w:t>
      </w:r>
      <w:r w:rsidR="009936A0" w:rsidRPr="003351AC">
        <w:rPr>
          <w:rFonts w:ascii="Arial" w:hAnsi="Arial" w:cs="Arial"/>
          <w:sz w:val="22"/>
          <w:szCs w:val="22"/>
        </w:rPr>
        <w:t>lower-level</w:t>
      </w:r>
      <w:r w:rsidRPr="003351AC">
        <w:rPr>
          <w:rFonts w:ascii="Arial" w:hAnsi="Arial" w:cs="Arial"/>
          <w:sz w:val="22"/>
          <w:szCs w:val="22"/>
        </w:rPr>
        <w:t xml:space="preserve"> employees can some </w:t>
      </w:r>
      <w:r w:rsidR="009936A0" w:rsidRPr="003351AC">
        <w:rPr>
          <w:rFonts w:ascii="Arial" w:hAnsi="Arial" w:cs="Arial"/>
          <w:sz w:val="22"/>
          <w:szCs w:val="22"/>
        </w:rPr>
        <w:t>business decisions. This makes the business deals more efficient and less time-consuming sins the business represent</w:t>
      </w:r>
      <w:r w:rsidR="00DA0CC4" w:rsidRPr="003351AC">
        <w:rPr>
          <w:rFonts w:ascii="Arial" w:hAnsi="Arial" w:cs="Arial"/>
          <w:sz w:val="22"/>
          <w:szCs w:val="22"/>
        </w:rPr>
        <w:t>ativ</w:t>
      </w:r>
      <w:r w:rsidR="009936A0" w:rsidRPr="003351AC">
        <w:rPr>
          <w:rFonts w:ascii="Arial" w:hAnsi="Arial" w:cs="Arial"/>
          <w:sz w:val="22"/>
          <w:szCs w:val="22"/>
        </w:rPr>
        <w:t xml:space="preserve">e so </w:t>
      </w:r>
      <w:r w:rsidR="00AD0A10">
        <w:rPr>
          <w:rFonts w:ascii="Arial" w:hAnsi="Arial" w:cs="Arial"/>
          <w:sz w:val="22"/>
          <w:szCs w:val="22"/>
        </w:rPr>
        <w:t xml:space="preserve">as </w:t>
      </w:r>
      <w:r w:rsidR="009936A0" w:rsidRPr="003351AC">
        <w:rPr>
          <w:rFonts w:ascii="Arial" w:hAnsi="Arial" w:cs="Arial"/>
          <w:sz w:val="22"/>
          <w:szCs w:val="22"/>
        </w:rPr>
        <w:t xml:space="preserve">not </w:t>
      </w:r>
      <w:r w:rsidR="00AD0A10">
        <w:rPr>
          <w:rFonts w:ascii="Arial" w:hAnsi="Arial" w:cs="Arial"/>
          <w:sz w:val="22"/>
          <w:szCs w:val="22"/>
        </w:rPr>
        <w:t xml:space="preserve">to </w:t>
      </w:r>
      <w:r w:rsidR="009936A0" w:rsidRPr="003351AC">
        <w:rPr>
          <w:rFonts w:ascii="Arial" w:hAnsi="Arial" w:cs="Arial"/>
          <w:sz w:val="22"/>
          <w:szCs w:val="22"/>
        </w:rPr>
        <w:t>have to go backward and forward before signing a business deal. Communication is smoother and more efficient if UK and US mak</w:t>
      </w:r>
      <w:r w:rsidR="00DA0CC4" w:rsidRPr="003351AC">
        <w:rPr>
          <w:rFonts w:ascii="Arial" w:hAnsi="Arial" w:cs="Arial"/>
          <w:sz w:val="22"/>
          <w:szCs w:val="22"/>
        </w:rPr>
        <w:t>e</w:t>
      </w:r>
      <w:r w:rsidR="009936A0" w:rsidRPr="003351AC">
        <w:rPr>
          <w:rFonts w:ascii="Arial" w:hAnsi="Arial" w:cs="Arial"/>
          <w:sz w:val="22"/>
          <w:szCs w:val="22"/>
        </w:rPr>
        <w:t xml:space="preserve"> business deals than UK and Bangladesh. </w:t>
      </w:r>
      <w:r w:rsidR="00B34E5B" w:rsidRPr="003351AC">
        <w:rPr>
          <w:rFonts w:ascii="Arial" w:hAnsi="Arial" w:cs="Arial"/>
          <w:sz w:val="22"/>
          <w:szCs w:val="22"/>
        </w:rPr>
        <w:t>Research by Haque and Mohammad (2013), suggest</w:t>
      </w:r>
      <w:r w:rsidR="00DA0CC4" w:rsidRPr="003351AC">
        <w:rPr>
          <w:rFonts w:ascii="Arial" w:hAnsi="Arial" w:cs="Arial"/>
          <w:sz w:val="22"/>
          <w:szCs w:val="22"/>
        </w:rPr>
        <w:t>s</w:t>
      </w:r>
      <w:r w:rsidR="00B34E5B" w:rsidRPr="003351AC">
        <w:rPr>
          <w:rFonts w:ascii="Arial" w:hAnsi="Arial" w:cs="Arial"/>
          <w:sz w:val="22"/>
          <w:szCs w:val="22"/>
        </w:rPr>
        <w:t xml:space="preserve"> that because of </w:t>
      </w:r>
      <w:r w:rsidR="00733D66" w:rsidRPr="003351AC">
        <w:rPr>
          <w:rFonts w:ascii="Arial" w:hAnsi="Arial" w:cs="Arial"/>
          <w:sz w:val="22"/>
          <w:szCs w:val="22"/>
        </w:rPr>
        <w:t xml:space="preserve">the </w:t>
      </w:r>
      <w:r w:rsidR="00B940C4" w:rsidRPr="003351AC">
        <w:rPr>
          <w:rFonts w:ascii="Arial" w:hAnsi="Arial" w:cs="Arial"/>
          <w:sz w:val="22"/>
          <w:szCs w:val="22"/>
        </w:rPr>
        <w:t>high-power</w:t>
      </w:r>
      <w:r w:rsidR="00B34E5B" w:rsidRPr="003351AC">
        <w:rPr>
          <w:rFonts w:ascii="Arial" w:hAnsi="Arial" w:cs="Arial"/>
          <w:sz w:val="22"/>
          <w:szCs w:val="22"/>
        </w:rPr>
        <w:t xml:space="preserve"> distance Bangladesh has </w:t>
      </w:r>
      <w:r w:rsidR="00DA0CC4" w:rsidRPr="003351AC">
        <w:rPr>
          <w:rFonts w:ascii="Arial" w:hAnsi="Arial" w:cs="Arial"/>
          <w:sz w:val="22"/>
          <w:szCs w:val="22"/>
        </w:rPr>
        <w:t xml:space="preserve">a </w:t>
      </w:r>
      <w:r w:rsidR="00B34E5B" w:rsidRPr="003351AC">
        <w:rPr>
          <w:rFonts w:ascii="Arial" w:hAnsi="Arial" w:cs="Arial"/>
          <w:sz w:val="22"/>
          <w:szCs w:val="22"/>
        </w:rPr>
        <w:t xml:space="preserve">high corruption rate and thus wealth of the nation is distributed unevenly. Hence minority people have the </w:t>
      </w:r>
      <w:r w:rsidR="00F8288A" w:rsidRPr="003351AC">
        <w:rPr>
          <w:rFonts w:ascii="Arial" w:hAnsi="Arial" w:cs="Arial"/>
          <w:sz w:val="22"/>
          <w:szCs w:val="22"/>
        </w:rPr>
        <w:t>power,</w:t>
      </w:r>
      <w:r w:rsidR="00B34E5B" w:rsidRPr="003351AC">
        <w:rPr>
          <w:rFonts w:ascii="Arial" w:hAnsi="Arial" w:cs="Arial"/>
          <w:sz w:val="22"/>
          <w:szCs w:val="22"/>
        </w:rPr>
        <w:t xml:space="preserve"> and the wealth of the nation is in </w:t>
      </w:r>
      <w:r w:rsidR="00DA0CC4" w:rsidRPr="003351AC">
        <w:rPr>
          <w:rFonts w:ascii="Arial" w:hAnsi="Arial" w:cs="Arial"/>
          <w:sz w:val="22"/>
          <w:szCs w:val="22"/>
        </w:rPr>
        <w:t xml:space="preserve">the </w:t>
      </w:r>
      <w:r w:rsidR="00B34E5B" w:rsidRPr="003351AC">
        <w:rPr>
          <w:rFonts w:ascii="Arial" w:hAnsi="Arial" w:cs="Arial"/>
          <w:sz w:val="22"/>
          <w:szCs w:val="22"/>
        </w:rPr>
        <w:t xml:space="preserve">hand of </w:t>
      </w:r>
      <w:r w:rsidR="00DA0CC4" w:rsidRPr="003351AC">
        <w:rPr>
          <w:rFonts w:ascii="Arial" w:hAnsi="Arial" w:cs="Arial"/>
          <w:sz w:val="22"/>
          <w:szCs w:val="22"/>
        </w:rPr>
        <w:t xml:space="preserve">a </w:t>
      </w:r>
      <w:r w:rsidR="00B34E5B" w:rsidRPr="003351AC">
        <w:rPr>
          <w:rFonts w:ascii="Arial" w:hAnsi="Arial" w:cs="Arial"/>
          <w:sz w:val="22"/>
          <w:szCs w:val="22"/>
        </w:rPr>
        <w:t xml:space="preserve">few people; many people are living in poverty. If MNEs want to </w:t>
      </w:r>
      <w:r w:rsidR="00B34E5B" w:rsidRPr="003351AC">
        <w:rPr>
          <w:rFonts w:ascii="Arial" w:hAnsi="Arial" w:cs="Arial"/>
          <w:sz w:val="22"/>
          <w:szCs w:val="22"/>
        </w:rPr>
        <w:lastRenderedPageBreak/>
        <w:t xml:space="preserve">invest in Bangladesh they </w:t>
      </w:r>
      <w:r w:rsidR="00F8288A" w:rsidRPr="003351AC">
        <w:rPr>
          <w:rFonts w:ascii="Arial" w:hAnsi="Arial" w:cs="Arial"/>
          <w:sz w:val="22"/>
          <w:szCs w:val="22"/>
        </w:rPr>
        <w:t>must</w:t>
      </w:r>
      <w:r w:rsidR="00B34E5B" w:rsidRPr="003351AC">
        <w:rPr>
          <w:rFonts w:ascii="Arial" w:hAnsi="Arial" w:cs="Arial"/>
          <w:sz w:val="22"/>
          <w:szCs w:val="22"/>
        </w:rPr>
        <w:t xml:space="preserve"> know people who ha</w:t>
      </w:r>
      <w:r w:rsidR="00DA0CC4" w:rsidRPr="003351AC">
        <w:rPr>
          <w:rFonts w:ascii="Arial" w:hAnsi="Arial" w:cs="Arial"/>
          <w:sz w:val="22"/>
          <w:szCs w:val="22"/>
        </w:rPr>
        <w:t>ve</w:t>
      </w:r>
      <w:r w:rsidR="00B34E5B" w:rsidRPr="003351AC">
        <w:rPr>
          <w:rFonts w:ascii="Arial" w:hAnsi="Arial" w:cs="Arial"/>
          <w:sz w:val="22"/>
          <w:szCs w:val="22"/>
        </w:rPr>
        <w:t xml:space="preserve"> power/link and </w:t>
      </w:r>
      <w:r w:rsidR="00F8288A" w:rsidRPr="003351AC">
        <w:rPr>
          <w:rFonts w:ascii="Arial" w:hAnsi="Arial" w:cs="Arial"/>
          <w:sz w:val="22"/>
          <w:szCs w:val="22"/>
        </w:rPr>
        <w:t>negotiate with them and sell products that justify people</w:t>
      </w:r>
      <w:r w:rsidR="00DA0CC4" w:rsidRPr="003351AC">
        <w:rPr>
          <w:rFonts w:ascii="Arial" w:hAnsi="Arial" w:cs="Arial"/>
          <w:sz w:val="22"/>
          <w:szCs w:val="22"/>
        </w:rPr>
        <w:t>'s</w:t>
      </w:r>
      <w:r w:rsidR="00F8288A" w:rsidRPr="003351AC">
        <w:rPr>
          <w:rFonts w:ascii="Arial" w:hAnsi="Arial" w:cs="Arial"/>
          <w:sz w:val="22"/>
          <w:szCs w:val="22"/>
        </w:rPr>
        <w:t xml:space="preserve"> income. </w:t>
      </w:r>
    </w:p>
    <w:p w14:paraId="578BBADF" w14:textId="77777777" w:rsidR="009B417B" w:rsidRPr="003351AC" w:rsidRDefault="009B417B" w:rsidP="003D5FD5">
      <w:pPr>
        <w:spacing w:before="100" w:after="100" w:line="360" w:lineRule="auto"/>
        <w:jc w:val="both"/>
        <w:rPr>
          <w:rFonts w:ascii="Arial" w:hAnsi="Arial" w:cs="Arial"/>
          <w:sz w:val="22"/>
          <w:szCs w:val="22"/>
        </w:rPr>
      </w:pPr>
    </w:p>
    <w:p w14:paraId="04C7B31D" w14:textId="481E58FC" w:rsidR="009B417B" w:rsidRPr="003351AC" w:rsidRDefault="006B37EE" w:rsidP="003D5FD5">
      <w:pPr>
        <w:pStyle w:val="Heading3"/>
        <w:spacing w:line="360" w:lineRule="auto"/>
        <w:rPr>
          <w:rFonts w:ascii="Arial" w:hAnsi="Arial" w:cs="Arial"/>
          <w:color w:val="auto"/>
          <w:sz w:val="22"/>
          <w:szCs w:val="22"/>
        </w:rPr>
      </w:pPr>
      <w:bookmarkStart w:id="22" w:name="_Toc99842688"/>
      <w:r w:rsidRPr="003351AC">
        <w:rPr>
          <w:rFonts w:ascii="Arial" w:hAnsi="Arial" w:cs="Arial"/>
          <w:color w:val="auto"/>
          <w:sz w:val="22"/>
          <w:szCs w:val="22"/>
        </w:rPr>
        <w:t>Individualism</w:t>
      </w:r>
      <w:r w:rsidR="00723DD7" w:rsidRPr="003351AC">
        <w:rPr>
          <w:rFonts w:ascii="Arial" w:hAnsi="Arial" w:cs="Arial"/>
          <w:color w:val="auto"/>
          <w:sz w:val="22"/>
          <w:szCs w:val="22"/>
        </w:rPr>
        <w:t xml:space="preserve"> vs </w:t>
      </w:r>
      <w:r w:rsidR="00744083" w:rsidRPr="003351AC">
        <w:rPr>
          <w:rFonts w:ascii="Arial" w:hAnsi="Arial" w:cs="Arial"/>
          <w:color w:val="auto"/>
          <w:sz w:val="22"/>
          <w:szCs w:val="22"/>
        </w:rPr>
        <w:t>C</w:t>
      </w:r>
      <w:r w:rsidR="00723DD7" w:rsidRPr="003351AC">
        <w:rPr>
          <w:rFonts w:ascii="Arial" w:hAnsi="Arial" w:cs="Arial"/>
          <w:color w:val="auto"/>
          <w:sz w:val="22"/>
          <w:szCs w:val="22"/>
        </w:rPr>
        <w:t>ollectivism</w:t>
      </w:r>
      <w:bookmarkEnd w:id="22"/>
      <w:r w:rsidR="00723DD7" w:rsidRPr="003351AC">
        <w:rPr>
          <w:rFonts w:ascii="Arial" w:hAnsi="Arial" w:cs="Arial"/>
          <w:color w:val="auto"/>
          <w:sz w:val="22"/>
          <w:szCs w:val="22"/>
        </w:rPr>
        <w:t xml:space="preserve"> </w:t>
      </w:r>
    </w:p>
    <w:p w14:paraId="3E091E30" w14:textId="149B44A3" w:rsidR="006B37EE" w:rsidRPr="003351AC" w:rsidRDefault="000A506B"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This cultural </w:t>
      </w:r>
      <w:r w:rsidR="00932C16" w:rsidRPr="003351AC">
        <w:rPr>
          <w:rFonts w:ascii="Arial" w:hAnsi="Arial" w:cs="Arial"/>
          <w:sz w:val="22"/>
          <w:szCs w:val="22"/>
        </w:rPr>
        <w:t>dimension</w:t>
      </w:r>
      <w:r w:rsidRPr="003351AC">
        <w:rPr>
          <w:rFonts w:ascii="Arial" w:hAnsi="Arial" w:cs="Arial"/>
          <w:sz w:val="22"/>
          <w:szCs w:val="22"/>
        </w:rPr>
        <w:t xml:space="preserve"> of </w:t>
      </w:r>
      <w:r w:rsidR="009B229D" w:rsidRPr="003351AC">
        <w:rPr>
          <w:rFonts w:ascii="Arial" w:hAnsi="Arial" w:cs="Arial"/>
          <w:sz w:val="22"/>
          <w:szCs w:val="22"/>
        </w:rPr>
        <w:t xml:space="preserve">Hofstede </w:t>
      </w:r>
      <w:r w:rsidR="00CF573A" w:rsidRPr="003351AC">
        <w:rPr>
          <w:rFonts w:ascii="Arial" w:hAnsi="Arial" w:cs="Arial"/>
          <w:sz w:val="22"/>
          <w:szCs w:val="22"/>
        </w:rPr>
        <w:t>emphasizes</w:t>
      </w:r>
      <w:r w:rsidR="003B4F08" w:rsidRPr="003351AC">
        <w:rPr>
          <w:rFonts w:ascii="Arial" w:hAnsi="Arial" w:cs="Arial"/>
          <w:sz w:val="22"/>
          <w:szCs w:val="22"/>
        </w:rPr>
        <w:t xml:space="preserve"> </w:t>
      </w:r>
      <w:r w:rsidR="00733D66" w:rsidRPr="003351AC">
        <w:rPr>
          <w:rFonts w:ascii="Arial" w:hAnsi="Arial" w:cs="Arial"/>
          <w:sz w:val="22"/>
          <w:szCs w:val="22"/>
        </w:rPr>
        <w:t>that</w:t>
      </w:r>
      <w:r w:rsidR="003B4F08" w:rsidRPr="003351AC">
        <w:rPr>
          <w:rFonts w:ascii="Arial" w:hAnsi="Arial" w:cs="Arial"/>
          <w:sz w:val="22"/>
          <w:szCs w:val="22"/>
        </w:rPr>
        <w:t xml:space="preserve"> the country value</w:t>
      </w:r>
      <w:r w:rsidR="00D070D9" w:rsidRPr="003351AC">
        <w:rPr>
          <w:rFonts w:ascii="Arial" w:hAnsi="Arial" w:cs="Arial"/>
          <w:sz w:val="22"/>
          <w:szCs w:val="22"/>
        </w:rPr>
        <w:t>s</w:t>
      </w:r>
      <w:r w:rsidR="003B4F08" w:rsidRPr="003351AC">
        <w:rPr>
          <w:rFonts w:ascii="Arial" w:hAnsi="Arial" w:cs="Arial"/>
          <w:sz w:val="22"/>
          <w:szCs w:val="22"/>
        </w:rPr>
        <w:t xml:space="preserve"> group activity over individual performance. In some countr</w:t>
      </w:r>
      <w:r w:rsidR="00D070D9" w:rsidRPr="003351AC">
        <w:rPr>
          <w:rFonts w:ascii="Arial" w:hAnsi="Arial" w:cs="Arial"/>
          <w:sz w:val="22"/>
          <w:szCs w:val="22"/>
        </w:rPr>
        <w:t>ies</w:t>
      </w:r>
      <w:r w:rsidR="003B4F08" w:rsidRPr="003351AC">
        <w:rPr>
          <w:rFonts w:ascii="Arial" w:hAnsi="Arial" w:cs="Arial"/>
          <w:sz w:val="22"/>
          <w:szCs w:val="22"/>
        </w:rPr>
        <w:t xml:space="preserve"> they will value group achievement over individual gain, for example</w:t>
      </w:r>
      <w:r w:rsidR="00D070D9" w:rsidRPr="003351AC">
        <w:rPr>
          <w:rFonts w:ascii="Arial" w:hAnsi="Arial" w:cs="Arial"/>
          <w:sz w:val="22"/>
          <w:szCs w:val="22"/>
        </w:rPr>
        <w:t>,</w:t>
      </w:r>
      <w:r w:rsidR="003B4F08" w:rsidRPr="003351AC">
        <w:rPr>
          <w:rFonts w:ascii="Arial" w:hAnsi="Arial" w:cs="Arial"/>
          <w:sz w:val="22"/>
          <w:szCs w:val="22"/>
        </w:rPr>
        <w:t xml:space="preserve"> Bangladesh ha</w:t>
      </w:r>
      <w:r w:rsidR="00D070D9" w:rsidRPr="003351AC">
        <w:rPr>
          <w:rFonts w:ascii="Arial" w:hAnsi="Arial" w:cs="Arial"/>
          <w:sz w:val="22"/>
          <w:szCs w:val="22"/>
        </w:rPr>
        <w:t>s</w:t>
      </w:r>
      <w:r w:rsidR="003B4F08" w:rsidRPr="003351AC">
        <w:rPr>
          <w:rFonts w:ascii="Arial" w:hAnsi="Arial" w:cs="Arial"/>
          <w:sz w:val="22"/>
          <w:szCs w:val="22"/>
        </w:rPr>
        <w:t xml:space="preserve"> </w:t>
      </w:r>
      <w:r w:rsidR="00D070D9" w:rsidRPr="003351AC">
        <w:rPr>
          <w:rFonts w:ascii="Arial" w:hAnsi="Arial" w:cs="Arial"/>
          <w:sz w:val="22"/>
          <w:szCs w:val="22"/>
        </w:rPr>
        <w:t xml:space="preserve">a </w:t>
      </w:r>
      <w:r w:rsidR="003B4F08" w:rsidRPr="003351AC">
        <w:rPr>
          <w:rFonts w:ascii="Arial" w:hAnsi="Arial" w:cs="Arial"/>
          <w:sz w:val="22"/>
          <w:szCs w:val="22"/>
        </w:rPr>
        <w:t>collectivis</w:t>
      </w:r>
      <w:r w:rsidR="00D070D9" w:rsidRPr="003351AC">
        <w:rPr>
          <w:rFonts w:ascii="Arial" w:hAnsi="Arial" w:cs="Arial"/>
          <w:sz w:val="22"/>
          <w:szCs w:val="22"/>
        </w:rPr>
        <w:t>t</w:t>
      </w:r>
      <w:r w:rsidR="003B4F08" w:rsidRPr="003351AC">
        <w:rPr>
          <w:rFonts w:ascii="Arial" w:hAnsi="Arial" w:cs="Arial"/>
          <w:sz w:val="22"/>
          <w:szCs w:val="22"/>
        </w:rPr>
        <w:t xml:space="preserve"> culture</w:t>
      </w:r>
      <w:r w:rsidR="00D070D9" w:rsidRPr="003351AC">
        <w:rPr>
          <w:rFonts w:ascii="Arial" w:hAnsi="Arial" w:cs="Arial"/>
          <w:sz w:val="22"/>
          <w:szCs w:val="22"/>
        </w:rPr>
        <w:t>,</w:t>
      </w:r>
      <w:r w:rsidR="003B4F08" w:rsidRPr="003351AC">
        <w:rPr>
          <w:rFonts w:ascii="Arial" w:hAnsi="Arial" w:cs="Arial"/>
          <w:sz w:val="22"/>
          <w:szCs w:val="22"/>
        </w:rPr>
        <w:t xml:space="preserve"> and USA and UK scored high on </w:t>
      </w:r>
      <w:r w:rsidR="00CF573A" w:rsidRPr="003351AC">
        <w:rPr>
          <w:rFonts w:ascii="Arial" w:hAnsi="Arial" w:cs="Arial"/>
          <w:sz w:val="22"/>
          <w:szCs w:val="22"/>
        </w:rPr>
        <w:t xml:space="preserve">individualism, </w:t>
      </w:r>
      <w:r w:rsidR="00D070D9" w:rsidRPr="003351AC">
        <w:rPr>
          <w:rFonts w:ascii="Arial" w:hAnsi="Arial" w:cs="Arial"/>
          <w:sz w:val="22"/>
          <w:szCs w:val="22"/>
        </w:rPr>
        <w:t xml:space="preserve">which </w:t>
      </w:r>
      <w:r w:rsidR="00CF573A" w:rsidRPr="003351AC">
        <w:rPr>
          <w:rFonts w:ascii="Arial" w:hAnsi="Arial" w:cs="Arial"/>
          <w:sz w:val="22"/>
          <w:szCs w:val="22"/>
        </w:rPr>
        <w:t xml:space="preserve">means they value individual gain over </w:t>
      </w:r>
      <w:r w:rsidR="00D070D9" w:rsidRPr="003351AC">
        <w:rPr>
          <w:rFonts w:ascii="Arial" w:hAnsi="Arial" w:cs="Arial"/>
          <w:sz w:val="22"/>
          <w:szCs w:val="22"/>
        </w:rPr>
        <w:t xml:space="preserve">the </w:t>
      </w:r>
      <w:r w:rsidR="00CF573A" w:rsidRPr="003351AC">
        <w:rPr>
          <w:rFonts w:ascii="Arial" w:hAnsi="Arial" w:cs="Arial"/>
          <w:sz w:val="22"/>
          <w:szCs w:val="22"/>
        </w:rPr>
        <w:t xml:space="preserve">group. </w:t>
      </w:r>
    </w:p>
    <w:p w14:paraId="60F7FBAF" w14:textId="247F51B3" w:rsidR="00CF573A" w:rsidRPr="003351AC" w:rsidRDefault="00CF573A" w:rsidP="003D5FD5">
      <w:pPr>
        <w:spacing w:before="100" w:after="100" w:line="360" w:lineRule="auto"/>
        <w:jc w:val="both"/>
        <w:rPr>
          <w:rFonts w:ascii="Arial" w:hAnsi="Arial" w:cs="Arial"/>
          <w:sz w:val="22"/>
          <w:szCs w:val="22"/>
        </w:rPr>
      </w:pPr>
    </w:p>
    <w:p w14:paraId="436E13CC" w14:textId="29271B50" w:rsidR="00CF573A" w:rsidRPr="003351AC" w:rsidRDefault="00CF573A"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Collectivism culture or individualism culture are integrated from early age or birth, some people are </w:t>
      </w:r>
      <w:r w:rsidR="00C92AA4" w:rsidRPr="003351AC">
        <w:rPr>
          <w:rFonts w:ascii="Arial" w:hAnsi="Arial" w:cs="Arial"/>
          <w:sz w:val="22"/>
          <w:szCs w:val="22"/>
        </w:rPr>
        <w:t>closer</w:t>
      </w:r>
      <w:r w:rsidRPr="003351AC">
        <w:rPr>
          <w:rFonts w:ascii="Arial" w:hAnsi="Arial" w:cs="Arial"/>
          <w:sz w:val="22"/>
          <w:szCs w:val="22"/>
        </w:rPr>
        <w:t xml:space="preserve"> to their family and protect them </w:t>
      </w:r>
      <w:r w:rsidR="00733D66" w:rsidRPr="003351AC">
        <w:rPr>
          <w:rFonts w:ascii="Arial" w:hAnsi="Arial" w:cs="Arial"/>
          <w:sz w:val="22"/>
          <w:szCs w:val="22"/>
        </w:rPr>
        <w:t>in</w:t>
      </w:r>
      <w:r w:rsidRPr="003351AC">
        <w:rPr>
          <w:rFonts w:ascii="Arial" w:hAnsi="Arial" w:cs="Arial"/>
          <w:sz w:val="22"/>
          <w:szCs w:val="22"/>
        </w:rPr>
        <w:t xml:space="preserve"> exchange </w:t>
      </w:r>
      <w:r w:rsidR="00733D66" w:rsidRPr="003351AC">
        <w:rPr>
          <w:rFonts w:ascii="Arial" w:hAnsi="Arial" w:cs="Arial"/>
          <w:sz w:val="22"/>
          <w:szCs w:val="22"/>
        </w:rPr>
        <w:t>for</w:t>
      </w:r>
      <w:r w:rsidRPr="003351AC">
        <w:rPr>
          <w:rFonts w:ascii="Arial" w:hAnsi="Arial" w:cs="Arial"/>
          <w:sz w:val="22"/>
          <w:szCs w:val="22"/>
        </w:rPr>
        <w:t xml:space="preserve"> unquestionable loyalty</w:t>
      </w:r>
      <w:r w:rsidR="005E1445" w:rsidRPr="003351AC">
        <w:rPr>
          <w:rFonts w:ascii="Arial" w:hAnsi="Arial" w:cs="Arial"/>
          <w:sz w:val="22"/>
          <w:szCs w:val="22"/>
        </w:rPr>
        <w:t xml:space="preserve">, however </w:t>
      </w:r>
      <w:r w:rsidR="00D070D9" w:rsidRPr="003351AC">
        <w:rPr>
          <w:rFonts w:ascii="Arial" w:hAnsi="Arial" w:cs="Arial"/>
          <w:sz w:val="22"/>
          <w:szCs w:val="22"/>
        </w:rPr>
        <w:t>to</w:t>
      </w:r>
      <w:r w:rsidR="005E1445" w:rsidRPr="003351AC">
        <w:rPr>
          <w:rFonts w:ascii="Arial" w:hAnsi="Arial" w:cs="Arial"/>
          <w:sz w:val="22"/>
          <w:szCs w:val="22"/>
        </w:rPr>
        <w:t xml:space="preserve"> some extent</w:t>
      </w:r>
      <w:r w:rsidR="00D070D9" w:rsidRPr="003351AC">
        <w:rPr>
          <w:rFonts w:ascii="Arial" w:hAnsi="Arial" w:cs="Arial"/>
          <w:sz w:val="22"/>
          <w:szCs w:val="22"/>
        </w:rPr>
        <w:t>,</w:t>
      </w:r>
      <w:r w:rsidR="005E1445" w:rsidRPr="003351AC">
        <w:rPr>
          <w:rFonts w:ascii="Arial" w:hAnsi="Arial" w:cs="Arial"/>
          <w:sz w:val="22"/>
          <w:szCs w:val="22"/>
        </w:rPr>
        <w:t xml:space="preserve"> people suppose to take care of themselves and be independent emotionally </w:t>
      </w:r>
      <w:r w:rsidR="00C92AA4" w:rsidRPr="003351AC">
        <w:rPr>
          <w:rFonts w:ascii="Arial" w:hAnsi="Arial" w:cs="Arial"/>
          <w:sz w:val="22"/>
          <w:szCs w:val="22"/>
        </w:rPr>
        <w:t>(Rugman, and Collinson, 2012, p. 140)</w:t>
      </w:r>
      <w:r w:rsidR="00F31377" w:rsidRPr="003351AC">
        <w:rPr>
          <w:rFonts w:ascii="Arial" w:hAnsi="Arial" w:cs="Arial"/>
          <w:sz w:val="22"/>
          <w:szCs w:val="22"/>
        </w:rPr>
        <w:t xml:space="preserve">. </w:t>
      </w:r>
    </w:p>
    <w:p w14:paraId="1331C2FD" w14:textId="77121DAD" w:rsidR="00F31377" w:rsidRPr="003351AC" w:rsidRDefault="00F31377" w:rsidP="003D5FD5">
      <w:pPr>
        <w:spacing w:before="100" w:after="100" w:line="360" w:lineRule="auto"/>
        <w:jc w:val="both"/>
        <w:rPr>
          <w:rFonts w:ascii="Arial" w:hAnsi="Arial" w:cs="Arial"/>
          <w:sz w:val="22"/>
          <w:szCs w:val="22"/>
        </w:rPr>
      </w:pPr>
    </w:p>
    <w:p w14:paraId="0D0977C7" w14:textId="0EF97009" w:rsidR="00F31377" w:rsidRPr="003351AC" w:rsidRDefault="00F31377" w:rsidP="003D5FD5">
      <w:pPr>
        <w:spacing w:before="100" w:after="100" w:line="360" w:lineRule="auto"/>
        <w:jc w:val="both"/>
        <w:rPr>
          <w:rFonts w:ascii="Arial" w:hAnsi="Arial" w:cs="Arial"/>
          <w:sz w:val="22"/>
          <w:szCs w:val="22"/>
        </w:rPr>
      </w:pPr>
      <w:r w:rsidRPr="003351AC">
        <w:rPr>
          <w:rFonts w:ascii="Arial" w:hAnsi="Arial" w:cs="Arial"/>
          <w:sz w:val="22"/>
          <w:szCs w:val="22"/>
        </w:rPr>
        <w:t>Marketing products in collectivis</w:t>
      </w:r>
      <w:r w:rsidR="00D070D9" w:rsidRPr="003351AC">
        <w:rPr>
          <w:rFonts w:ascii="Arial" w:hAnsi="Arial" w:cs="Arial"/>
          <w:sz w:val="22"/>
          <w:szCs w:val="22"/>
        </w:rPr>
        <w:t>t</w:t>
      </w:r>
      <w:r w:rsidRPr="003351AC">
        <w:rPr>
          <w:rFonts w:ascii="Arial" w:hAnsi="Arial" w:cs="Arial"/>
          <w:sz w:val="22"/>
          <w:szCs w:val="22"/>
        </w:rPr>
        <w:t xml:space="preserve"> culture</w:t>
      </w:r>
      <w:r w:rsidR="00733D66" w:rsidRPr="003351AC">
        <w:rPr>
          <w:rFonts w:ascii="Arial" w:hAnsi="Arial" w:cs="Arial"/>
          <w:sz w:val="22"/>
          <w:szCs w:val="22"/>
        </w:rPr>
        <w:t>s</w:t>
      </w:r>
      <w:r w:rsidRPr="003351AC">
        <w:rPr>
          <w:rFonts w:ascii="Arial" w:hAnsi="Arial" w:cs="Arial"/>
          <w:sz w:val="22"/>
          <w:szCs w:val="22"/>
        </w:rPr>
        <w:t xml:space="preserve"> must concede that the people within those culture</w:t>
      </w:r>
      <w:r w:rsidR="00D070D9" w:rsidRPr="003351AC">
        <w:rPr>
          <w:rFonts w:ascii="Arial" w:hAnsi="Arial" w:cs="Arial"/>
          <w:sz w:val="22"/>
          <w:szCs w:val="22"/>
        </w:rPr>
        <w:t>s</w:t>
      </w:r>
      <w:r w:rsidRPr="003351AC">
        <w:rPr>
          <w:rFonts w:ascii="Arial" w:hAnsi="Arial" w:cs="Arial"/>
          <w:sz w:val="22"/>
          <w:szCs w:val="22"/>
        </w:rPr>
        <w:t xml:space="preserve"> will not have impulse purchase</w:t>
      </w:r>
      <w:r w:rsidR="00733D66" w:rsidRPr="003351AC">
        <w:rPr>
          <w:rFonts w:ascii="Arial" w:hAnsi="Arial" w:cs="Arial"/>
          <w:sz w:val="22"/>
          <w:szCs w:val="22"/>
        </w:rPr>
        <w:t>s</w:t>
      </w:r>
      <w:r w:rsidRPr="003351AC">
        <w:rPr>
          <w:rFonts w:ascii="Arial" w:hAnsi="Arial" w:cs="Arial"/>
          <w:sz w:val="22"/>
          <w:szCs w:val="22"/>
        </w:rPr>
        <w:t xml:space="preserve">, since they will not think of themselves, rather family and friends; </w:t>
      </w:r>
      <w:r w:rsidR="003F7C94" w:rsidRPr="003351AC">
        <w:rPr>
          <w:rFonts w:ascii="Arial" w:hAnsi="Arial" w:cs="Arial"/>
          <w:sz w:val="22"/>
          <w:szCs w:val="22"/>
        </w:rPr>
        <w:t>and</w:t>
      </w:r>
      <w:r w:rsidRPr="003351AC">
        <w:rPr>
          <w:rFonts w:ascii="Arial" w:hAnsi="Arial" w:cs="Arial"/>
          <w:sz w:val="22"/>
          <w:szCs w:val="22"/>
        </w:rPr>
        <w:t xml:space="preserve"> people in collectivis</w:t>
      </w:r>
      <w:r w:rsidR="00D070D9" w:rsidRPr="003351AC">
        <w:rPr>
          <w:rFonts w:ascii="Arial" w:hAnsi="Arial" w:cs="Arial"/>
          <w:sz w:val="22"/>
          <w:szCs w:val="22"/>
        </w:rPr>
        <w:t>t</w:t>
      </w:r>
      <w:r w:rsidRPr="003351AC">
        <w:rPr>
          <w:rFonts w:ascii="Arial" w:hAnsi="Arial" w:cs="Arial"/>
          <w:sz w:val="22"/>
          <w:szCs w:val="22"/>
        </w:rPr>
        <w:t xml:space="preserve"> culture</w:t>
      </w:r>
      <w:r w:rsidR="00733D66" w:rsidRPr="003351AC">
        <w:rPr>
          <w:rFonts w:ascii="Arial" w:hAnsi="Arial" w:cs="Arial"/>
          <w:sz w:val="22"/>
          <w:szCs w:val="22"/>
        </w:rPr>
        <w:t>s</w:t>
      </w:r>
      <w:r w:rsidRPr="003351AC">
        <w:rPr>
          <w:rFonts w:ascii="Arial" w:hAnsi="Arial" w:cs="Arial"/>
          <w:sz w:val="22"/>
          <w:szCs w:val="22"/>
        </w:rPr>
        <w:t xml:space="preserve"> people </w:t>
      </w:r>
      <w:r w:rsidR="00CE0E26" w:rsidRPr="003351AC">
        <w:rPr>
          <w:rFonts w:ascii="Arial" w:hAnsi="Arial" w:cs="Arial"/>
          <w:sz w:val="22"/>
          <w:szCs w:val="22"/>
        </w:rPr>
        <w:t>give importan</w:t>
      </w:r>
      <w:r w:rsidR="00D070D9" w:rsidRPr="003351AC">
        <w:rPr>
          <w:rFonts w:ascii="Arial" w:hAnsi="Arial" w:cs="Arial"/>
          <w:sz w:val="22"/>
          <w:szCs w:val="22"/>
        </w:rPr>
        <w:t>ce</w:t>
      </w:r>
      <w:r w:rsidR="00CE0E26" w:rsidRPr="003351AC">
        <w:rPr>
          <w:rFonts w:ascii="Arial" w:hAnsi="Arial" w:cs="Arial"/>
          <w:sz w:val="22"/>
          <w:szCs w:val="22"/>
        </w:rPr>
        <w:t xml:space="preserve"> to others</w:t>
      </w:r>
      <w:r w:rsidR="00D070D9" w:rsidRPr="003351AC">
        <w:rPr>
          <w:rFonts w:ascii="Arial" w:hAnsi="Arial" w:cs="Arial"/>
          <w:sz w:val="22"/>
          <w:szCs w:val="22"/>
        </w:rPr>
        <w:t>'</w:t>
      </w:r>
      <w:r w:rsidR="00CE0E26" w:rsidRPr="003351AC">
        <w:rPr>
          <w:rFonts w:ascii="Arial" w:hAnsi="Arial" w:cs="Arial"/>
          <w:sz w:val="22"/>
          <w:szCs w:val="22"/>
        </w:rPr>
        <w:t xml:space="preserve"> opinion</w:t>
      </w:r>
      <w:r w:rsidR="00D070D9" w:rsidRPr="003351AC">
        <w:rPr>
          <w:rFonts w:ascii="Arial" w:hAnsi="Arial" w:cs="Arial"/>
          <w:sz w:val="22"/>
          <w:szCs w:val="22"/>
        </w:rPr>
        <w:t>s</w:t>
      </w:r>
      <w:r w:rsidR="00CE0E26" w:rsidRPr="003351AC">
        <w:rPr>
          <w:rFonts w:ascii="Arial" w:hAnsi="Arial" w:cs="Arial"/>
          <w:sz w:val="22"/>
          <w:szCs w:val="22"/>
        </w:rPr>
        <w:t xml:space="preserve"> than </w:t>
      </w:r>
      <w:r w:rsidR="00733D66" w:rsidRPr="003351AC">
        <w:rPr>
          <w:rFonts w:ascii="Arial" w:hAnsi="Arial" w:cs="Arial"/>
          <w:sz w:val="22"/>
          <w:szCs w:val="22"/>
        </w:rPr>
        <w:t>to</w:t>
      </w:r>
      <w:r w:rsidR="00CE0E26" w:rsidRPr="003351AC">
        <w:rPr>
          <w:rFonts w:ascii="Arial" w:hAnsi="Arial" w:cs="Arial"/>
          <w:sz w:val="22"/>
          <w:szCs w:val="22"/>
        </w:rPr>
        <w:t xml:space="preserve"> themselves </w:t>
      </w:r>
      <w:r w:rsidRPr="003351AC">
        <w:rPr>
          <w:rFonts w:ascii="Arial" w:hAnsi="Arial" w:cs="Arial"/>
          <w:sz w:val="22"/>
          <w:szCs w:val="22"/>
        </w:rPr>
        <w:t>(Kacan and Lee, 2002; Kagitcibasi, 1997).</w:t>
      </w:r>
      <w:r w:rsidR="00CE0E26" w:rsidRPr="003351AC">
        <w:rPr>
          <w:rFonts w:ascii="Arial" w:hAnsi="Arial" w:cs="Arial"/>
          <w:sz w:val="22"/>
          <w:szCs w:val="22"/>
        </w:rPr>
        <w:t xml:space="preserve"> </w:t>
      </w:r>
      <w:r w:rsidR="00723D2F" w:rsidRPr="003351AC">
        <w:rPr>
          <w:rFonts w:ascii="Arial" w:hAnsi="Arial" w:cs="Arial"/>
          <w:sz w:val="22"/>
          <w:szCs w:val="22"/>
        </w:rPr>
        <w:t>furthermore</w:t>
      </w:r>
      <w:r w:rsidR="00CE0E26" w:rsidRPr="003351AC">
        <w:rPr>
          <w:rFonts w:ascii="Arial" w:hAnsi="Arial" w:cs="Arial"/>
          <w:sz w:val="22"/>
          <w:szCs w:val="22"/>
        </w:rPr>
        <w:t>, Roth</w:t>
      </w:r>
      <w:r w:rsidR="00D070D9" w:rsidRPr="003351AC">
        <w:rPr>
          <w:rFonts w:ascii="Arial" w:hAnsi="Arial" w:cs="Arial"/>
          <w:sz w:val="22"/>
          <w:szCs w:val="22"/>
        </w:rPr>
        <w:t>’s</w:t>
      </w:r>
      <w:r w:rsidR="00CE0E26" w:rsidRPr="003351AC">
        <w:rPr>
          <w:rFonts w:ascii="Arial" w:hAnsi="Arial" w:cs="Arial"/>
          <w:sz w:val="22"/>
          <w:szCs w:val="22"/>
        </w:rPr>
        <w:t xml:space="preserve"> </w:t>
      </w:r>
      <w:r w:rsidR="00D070D9" w:rsidRPr="003351AC">
        <w:rPr>
          <w:rFonts w:ascii="Arial" w:hAnsi="Arial" w:cs="Arial"/>
          <w:sz w:val="22"/>
          <w:szCs w:val="22"/>
        </w:rPr>
        <w:t xml:space="preserve">research suggests </w:t>
      </w:r>
      <w:r w:rsidR="00CE0E26" w:rsidRPr="003351AC">
        <w:rPr>
          <w:rFonts w:ascii="Arial" w:hAnsi="Arial" w:cs="Arial"/>
          <w:sz w:val="22"/>
          <w:szCs w:val="22"/>
        </w:rPr>
        <w:t>(1995) that individuals in individualis</w:t>
      </w:r>
      <w:r w:rsidR="00D070D9" w:rsidRPr="003351AC">
        <w:rPr>
          <w:rFonts w:ascii="Arial" w:hAnsi="Arial" w:cs="Arial"/>
          <w:sz w:val="22"/>
          <w:szCs w:val="22"/>
        </w:rPr>
        <w:t>tic</w:t>
      </w:r>
      <w:r w:rsidR="00CE0E26" w:rsidRPr="003351AC">
        <w:rPr>
          <w:rFonts w:ascii="Arial" w:hAnsi="Arial" w:cs="Arial"/>
          <w:sz w:val="22"/>
          <w:szCs w:val="22"/>
        </w:rPr>
        <w:t xml:space="preserve"> cultures are self-</w:t>
      </w:r>
      <w:r w:rsidR="00B940C4" w:rsidRPr="003351AC">
        <w:rPr>
          <w:rFonts w:ascii="Arial" w:hAnsi="Arial" w:cs="Arial"/>
          <w:sz w:val="22"/>
          <w:szCs w:val="22"/>
        </w:rPr>
        <w:t>focused and</w:t>
      </w:r>
      <w:r w:rsidR="00CE0E26" w:rsidRPr="003351AC">
        <w:rPr>
          <w:rFonts w:ascii="Arial" w:hAnsi="Arial" w:cs="Arial"/>
          <w:sz w:val="22"/>
          <w:szCs w:val="22"/>
        </w:rPr>
        <w:t xml:space="preserve"> are expected to decide independently. </w:t>
      </w:r>
    </w:p>
    <w:p w14:paraId="33D7DBB5" w14:textId="2275DE82" w:rsidR="00F31377" w:rsidRPr="003351AC" w:rsidRDefault="00F31377" w:rsidP="003D5FD5">
      <w:pPr>
        <w:spacing w:before="100" w:after="100" w:line="360" w:lineRule="auto"/>
        <w:jc w:val="both"/>
        <w:rPr>
          <w:rFonts w:ascii="Arial" w:hAnsi="Arial" w:cs="Arial"/>
          <w:sz w:val="22"/>
          <w:szCs w:val="22"/>
        </w:rPr>
      </w:pPr>
    </w:p>
    <w:p w14:paraId="3CD63598" w14:textId="67D0A469" w:rsidR="00CE0E26" w:rsidRPr="003351AC" w:rsidRDefault="00716B34" w:rsidP="003D5FD5">
      <w:pPr>
        <w:spacing w:before="100" w:after="100" w:line="360" w:lineRule="auto"/>
        <w:jc w:val="both"/>
        <w:rPr>
          <w:rFonts w:ascii="Arial" w:hAnsi="Arial" w:cs="Arial"/>
          <w:sz w:val="22"/>
          <w:szCs w:val="22"/>
        </w:rPr>
      </w:pPr>
      <w:r w:rsidRPr="003351AC">
        <w:rPr>
          <w:rFonts w:ascii="Arial" w:hAnsi="Arial" w:cs="Arial"/>
          <w:sz w:val="22"/>
          <w:szCs w:val="22"/>
        </w:rPr>
        <w:t>Decision</w:t>
      </w:r>
      <w:r w:rsidR="00D070D9" w:rsidRPr="003351AC">
        <w:rPr>
          <w:rFonts w:ascii="Arial" w:hAnsi="Arial" w:cs="Arial"/>
          <w:sz w:val="22"/>
          <w:szCs w:val="22"/>
        </w:rPr>
        <w:t>-</w:t>
      </w:r>
      <w:r w:rsidRPr="003351AC">
        <w:rPr>
          <w:rFonts w:ascii="Arial" w:hAnsi="Arial" w:cs="Arial"/>
          <w:sz w:val="22"/>
          <w:szCs w:val="22"/>
        </w:rPr>
        <w:t>making in collectivis</w:t>
      </w:r>
      <w:r w:rsidR="00D070D9" w:rsidRPr="003351AC">
        <w:rPr>
          <w:rFonts w:ascii="Arial" w:hAnsi="Arial" w:cs="Arial"/>
          <w:sz w:val="22"/>
          <w:szCs w:val="22"/>
        </w:rPr>
        <w:t>t</w:t>
      </w:r>
      <w:r w:rsidRPr="003351AC">
        <w:rPr>
          <w:rFonts w:ascii="Arial" w:hAnsi="Arial" w:cs="Arial"/>
          <w:sz w:val="22"/>
          <w:szCs w:val="22"/>
        </w:rPr>
        <w:t xml:space="preserve"> culture can be lengthy because decision</w:t>
      </w:r>
      <w:r w:rsidR="00D070D9" w:rsidRPr="003351AC">
        <w:rPr>
          <w:rFonts w:ascii="Arial" w:hAnsi="Arial" w:cs="Arial"/>
          <w:sz w:val="22"/>
          <w:szCs w:val="22"/>
        </w:rPr>
        <w:t>-</w:t>
      </w:r>
      <w:r w:rsidRPr="003351AC">
        <w:rPr>
          <w:rFonts w:ascii="Arial" w:hAnsi="Arial" w:cs="Arial"/>
          <w:sz w:val="22"/>
          <w:szCs w:val="22"/>
        </w:rPr>
        <w:t xml:space="preserve">making will be based on many opinions and </w:t>
      </w:r>
      <w:r w:rsidR="00D070D9" w:rsidRPr="003351AC">
        <w:rPr>
          <w:rFonts w:ascii="Arial" w:hAnsi="Arial" w:cs="Arial"/>
          <w:sz w:val="22"/>
          <w:szCs w:val="22"/>
        </w:rPr>
        <w:t>selecting</w:t>
      </w:r>
      <w:r w:rsidRPr="003351AC">
        <w:rPr>
          <w:rFonts w:ascii="Arial" w:hAnsi="Arial" w:cs="Arial"/>
          <w:sz w:val="22"/>
          <w:szCs w:val="22"/>
        </w:rPr>
        <w:t xml:space="preserve"> the </w:t>
      </w:r>
      <w:r w:rsidR="00B7715F" w:rsidRPr="003351AC">
        <w:rPr>
          <w:rFonts w:ascii="Arial" w:hAnsi="Arial" w:cs="Arial"/>
          <w:sz w:val="22"/>
          <w:szCs w:val="22"/>
        </w:rPr>
        <w:t xml:space="preserve">right decision will be far more difficult than </w:t>
      </w:r>
      <w:r w:rsidR="00D070D9" w:rsidRPr="003351AC">
        <w:rPr>
          <w:rFonts w:ascii="Arial" w:hAnsi="Arial" w:cs="Arial"/>
          <w:sz w:val="22"/>
          <w:szCs w:val="22"/>
        </w:rPr>
        <w:t>in</w:t>
      </w:r>
      <w:r w:rsidR="00B7715F" w:rsidRPr="003351AC">
        <w:rPr>
          <w:rFonts w:ascii="Arial" w:hAnsi="Arial" w:cs="Arial"/>
          <w:sz w:val="22"/>
          <w:szCs w:val="22"/>
        </w:rPr>
        <w:t xml:space="preserve"> </w:t>
      </w:r>
      <w:r w:rsidR="00733D66" w:rsidRPr="003351AC">
        <w:rPr>
          <w:rFonts w:ascii="Arial" w:hAnsi="Arial" w:cs="Arial"/>
          <w:sz w:val="22"/>
          <w:szCs w:val="22"/>
        </w:rPr>
        <w:t xml:space="preserve">an </w:t>
      </w:r>
      <w:r w:rsidR="00B7715F" w:rsidRPr="003351AC">
        <w:rPr>
          <w:rFonts w:ascii="Arial" w:hAnsi="Arial" w:cs="Arial"/>
          <w:sz w:val="22"/>
          <w:szCs w:val="22"/>
        </w:rPr>
        <w:t xml:space="preserve">individualist culture. </w:t>
      </w:r>
      <w:r w:rsidR="0062652F" w:rsidRPr="003351AC">
        <w:rPr>
          <w:rFonts w:ascii="Arial" w:hAnsi="Arial" w:cs="Arial"/>
          <w:sz w:val="22"/>
          <w:szCs w:val="22"/>
        </w:rPr>
        <w:t>On individualism</w:t>
      </w:r>
      <w:r w:rsidR="00D070D9" w:rsidRPr="003351AC">
        <w:rPr>
          <w:rFonts w:ascii="Arial" w:hAnsi="Arial" w:cs="Arial"/>
          <w:sz w:val="22"/>
          <w:szCs w:val="22"/>
        </w:rPr>
        <w:t>,</w:t>
      </w:r>
      <w:r w:rsidR="0062652F" w:rsidRPr="003351AC">
        <w:rPr>
          <w:rFonts w:ascii="Arial" w:hAnsi="Arial" w:cs="Arial"/>
          <w:sz w:val="22"/>
          <w:szCs w:val="22"/>
        </w:rPr>
        <w:t xml:space="preserve"> Bangladesh score</w:t>
      </w:r>
      <w:r w:rsidR="00D070D9" w:rsidRPr="003351AC">
        <w:rPr>
          <w:rFonts w:ascii="Arial" w:hAnsi="Arial" w:cs="Arial"/>
          <w:sz w:val="22"/>
          <w:szCs w:val="22"/>
        </w:rPr>
        <w:t>d</w:t>
      </w:r>
      <w:r w:rsidR="0062652F" w:rsidRPr="003351AC">
        <w:rPr>
          <w:rFonts w:ascii="Arial" w:hAnsi="Arial" w:cs="Arial"/>
          <w:sz w:val="22"/>
          <w:szCs w:val="22"/>
        </w:rPr>
        <w:t xml:space="preserve"> very low and USA and UK scored </w:t>
      </w:r>
      <w:r w:rsidR="00975C3E" w:rsidRPr="003351AC">
        <w:rPr>
          <w:rFonts w:ascii="Arial" w:hAnsi="Arial" w:cs="Arial"/>
          <w:sz w:val="22"/>
          <w:szCs w:val="22"/>
        </w:rPr>
        <w:t>similar</w:t>
      </w:r>
      <w:r w:rsidR="00D070D9" w:rsidRPr="003351AC">
        <w:rPr>
          <w:rFonts w:ascii="Arial" w:hAnsi="Arial" w:cs="Arial"/>
          <w:sz w:val="22"/>
          <w:szCs w:val="22"/>
        </w:rPr>
        <w:t>ly</w:t>
      </w:r>
      <w:r w:rsidR="00975C3E" w:rsidRPr="003351AC">
        <w:rPr>
          <w:rFonts w:ascii="Arial" w:hAnsi="Arial" w:cs="Arial"/>
          <w:sz w:val="22"/>
          <w:szCs w:val="22"/>
        </w:rPr>
        <w:t>,</w:t>
      </w:r>
      <w:r w:rsidR="0062652F" w:rsidRPr="003351AC">
        <w:rPr>
          <w:rFonts w:ascii="Arial" w:hAnsi="Arial" w:cs="Arial"/>
          <w:sz w:val="22"/>
          <w:szCs w:val="22"/>
        </w:rPr>
        <w:t xml:space="preserve"> and they scored very high for </w:t>
      </w:r>
      <w:r w:rsidR="003F7C94" w:rsidRPr="003351AC">
        <w:rPr>
          <w:rFonts w:ascii="Arial" w:hAnsi="Arial" w:cs="Arial"/>
          <w:sz w:val="22"/>
          <w:szCs w:val="22"/>
        </w:rPr>
        <w:t>individualism,</w:t>
      </w:r>
      <w:r w:rsidR="0062652F" w:rsidRPr="003351AC">
        <w:rPr>
          <w:rFonts w:ascii="Arial" w:hAnsi="Arial" w:cs="Arial"/>
          <w:sz w:val="22"/>
          <w:szCs w:val="22"/>
        </w:rPr>
        <w:t xml:space="preserve"> this </w:t>
      </w:r>
      <w:r w:rsidR="00975C3E" w:rsidRPr="003351AC">
        <w:rPr>
          <w:rFonts w:ascii="Arial" w:hAnsi="Arial" w:cs="Arial"/>
          <w:sz w:val="22"/>
          <w:szCs w:val="22"/>
        </w:rPr>
        <w:t xml:space="preserve">means USA and UK value individual performance rather than group achievement. For doing business in Bangladesh for USA and UK business they must understand </w:t>
      </w:r>
      <w:r w:rsidR="00D070D9" w:rsidRPr="003351AC">
        <w:rPr>
          <w:rFonts w:ascii="Arial" w:hAnsi="Arial" w:cs="Arial"/>
          <w:sz w:val="22"/>
          <w:szCs w:val="22"/>
        </w:rPr>
        <w:t xml:space="preserve">the </w:t>
      </w:r>
      <w:r w:rsidR="00975C3E" w:rsidRPr="003351AC">
        <w:rPr>
          <w:rFonts w:ascii="Arial" w:hAnsi="Arial" w:cs="Arial"/>
          <w:sz w:val="22"/>
          <w:szCs w:val="22"/>
        </w:rPr>
        <w:t xml:space="preserve">value of Bangladeshi business and that is collectivism culture emphasize on we rather than I. The USA enterprise must consider group important rather than personal gain, for example, in a discussion they must </w:t>
      </w:r>
      <w:r w:rsidR="00D82BC0" w:rsidRPr="003351AC">
        <w:rPr>
          <w:rFonts w:ascii="Arial" w:hAnsi="Arial" w:cs="Arial"/>
          <w:sz w:val="22"/>
          <w:szCs w:val="22"/>
        </w:rPr>
        <w:t xml:space="preserve">communicate </w:t>
      </w:r>
      <w:r w:rsidR="00733D66" w:rsidRPr="003351AC">
        <w:rPr>
          <w:rFonts w:ascii="Arial" w:hAnsi="Arial" w:cs="Arial"/>
          <w:sz w:val="22"/>
          <w:szCs w:val="22"/>
        </w:rPr>
        <w:t>from</w:t>
      </w:r>
      <w:r w:rsidR="00D82BC0" w:rsidRPr="003351AC">
        <w:rPr>
          <w:rFonts w:ascii="Arial" w:hAnsi="Arial" w:cs="Arial"/>
          <w:sz w:val="22"/>
          <w:szCs w:val="22"/>
        </w:rPr>
        <w:t xml:space="preserve"> </w:t>
      </w:r>
      <w:r w:rsidR="00733D66" w:rsidRPr="003351AC">
        <w:rPr>
          <w:rFonts w:ascii="Arial" w:hAnsi="Arial" w:cs="Arial"/>
          <w:sz w:val="22"/>
          <w:szCs w:val="22"/>
        </w:rPr>
        <w:t xml:space="preserve">a </w:t>
      </w:r>
      <w:r w:rsidR="00D82BC0" w:rsidRPr="003351AC">
        <w:rPr>
          <w:rFonts w:ascii="Arial" w:hAnsi="Arial" w:cs="Arial"/>
          <w:sz w:val="22"/>
          <w:szCs w:val="22"/>
        </w:rPr>
        <w:t xml:space="preserve">group perspective and say we rather than I. </w:t>
      </w:r>
      <w:r w:rsidR="00EE3873" w:rsidRPr="003351AC">
        <w:rPr>
          <w:rFonts w:ascii="Arial" w:hAnsi="Arial" w:cs="Arial"/>
          <w:sz w:val="22"/>
          <w:szCs w:val="22"/>
        </w:rPr>
        <w:t>So,</w:t>
      </w:r>
      <w:r w:rsidR="00D82BC0" w:rsidRPr="003351AC">
        <w:rPr>
          <w:rFonts w:ascii="Arial" w:hAnsi="Arial" w:cs="Arial"/>
          <w:sz w:val="22"/>
          <w:szCs w:val="22"/>
        </w:rPr>
        <w:t xml:space="preserve"> USA and UK enterprise can avoid I and must say we want to achieve, we have achieved and our goal. </w:t>
      </w:r>
    </w:p>
    <w:p w14:paraId="52CCB962" w14:textId="12F0D872" w:rsidR="003F7C94" w:rsidRPr="003351AC" w:rsidRDefault="003F7C94" w:rsidP="003D5FD5">
      <w:pPr>
        <w:spacing w:before="100" w:after="100" w:line="360" w:lineRule="auto"/>
        <w:jc w:val="both"/>
        <w:rPr>
          <w:rFonts w:ascii="Arial" w:hAnsi="Arial" w:cs="Arial"/>
          <w:sz w:val="22"/>
          <w:szCs w:val="22"/>
        </w:rPr>
      </w:pPr>
    </w:p>
    <w:p w14:paraId="3CAC39D9" w14:textId="363408A8" w:rsidR="003F7C94" w:rsidRPr="003351AC" w:rsidRDefault="003F7C94" w:rsidP="003D5FD5">
      <w:pPr>
        <w:spacing w:before="100" w:after="100" w:line="360" w:lineRule="auto"/>
        <w:jc w:val="both"/>
        <w:rPr>
          <w:rFonts w:ascii="Arial" w:hAnsi="Arial" w:cs="Arial"/>
          <w:sz w:val="22"/>
          <w:szCs w:val="22"/>
        </w:rPr>
      </w:pPr>
    </w:p>
    <w:p w14:paraId="15B63CD8" w14:textId="263CF374" w:rsidR="00CF573A" w:rsidRPr="003351AC" w:rsidRDefault="000277E4" w:rsidP="003D5FD5">
      <w:pPr>
        <w:pStyle w:val="Heading3"/>
        <w:spacing w:line="360" w:lineRule="auto"/>
        <w:rPr>
          <w:rFonts w:ascii="Arial" w:hAnsi="Arial" w:cs="Arial"/>
          <w:color w:val="auto"/>
          <w:sz w:val="22"/>
          <w:szCs w:val="22"/>
        </w:rPr>
      </w:pPr>
      <w:bookmarkStart w:id="23" w:name="_Toc99842689"/>
      <w:r w:rsidRPr="003351AC">
        <w:rPr>
          <w:rFonts w:ascii="Arial" w:hAnsi="Arial" w:cs="Arial"/>
          <w:color w:val="auto"/>
          <w:sz w:val="22"/>
          <w:szCs w:val="22"/>
        </w:rPr>
        <w:lastRenderedPageBreak/>
        <w:t>Masculinity</w:t>
      </w:r>
      <w:bookmarkEnd w:id="23"/>
      <w:r w:rsidRPr="003351AC">
        <w:rPr>
          <w:rFonts w:ascii="Arial" w:hAnsi="Arial" w:cs="Arial"/>
          <w:color w:val="auto"/>
          <w:sz w:val="22"/>
          <w:szCs w:val="22"/>
        </w:rPr>
        <w:t xml:space="preserve"> </w:t>
      </w:r>
    </w:p>
    <w:p w14:paraId="0927C593" w14:textId="20237A56" w:rsidR="00265962" w:rsidRPr="003351AC" w:rsidRDefault="006743A8" w:rsidP="003D5FD5">
      <w:pPr>
        <w:spacing w:before="100" w:after="100" w:line="360" w:lineRule="auto"/>
        <w:jc w:val="both"/>
        <w:rPr>
          <w:rFonts w:ascii="Arial" w:hAnsi="Arial" w:cs="Arial"/>
          <w:sz w:val="22"/>
          <w:szCs w:val="22"/>
        </w:rPr>
      </w:pPr>
      <w:r w:rsidRPr="003351AC">
        <w:rPr>
          <w:rFonts w:ascii="Arial" w:hAnsi="Arial" w:cs="Arial"/>
          <w:sz w:val="22"/>
          <w:szCs w:val="22"/>
        </w:rPr>
        <w:t>Hofstede</w:t>
      </w:r>
      <w:r w:rsidR="00D070D9" w:rsidRPr="003351AC">
        <w:rPr>
          <w:rFonts w:ascii="Arial" w:hAnsi="Arial" w:cs="Arial"/>
          <w:sz w:val="22"/>
          <w:szCs w:val="22"/>
        </w:rPr>
        <w:t>'s</w:t>
      </w:r>
      <w:r w:rsidRPr="003351AC">
        <w:rPr>
          <w:rFonts w:ascii="Arial" w:hAnsi="Arial" w:cs="Arial"/>
          <w:sz w:val="22"/>
          <w:szCs w:val="22"/>
        </w:rPr>
        <w:t xml:space="preserve"> dimension of masculinity idea is borrowed from anthropological literature to identify woman</w:t>
      </w:r>
      <w:r w:rsidR="00C37486" w:rsidRPr="003351AC">
        <w:rPr>
          <w:rFonts w:ascii="Arial" w:hAnsi="Arial" w:cs="Arial"/>
          <w:sz w:val="22"/>
          <w:szCs w:val="22"/>
        </w:rPr>
        <w:t>like versus manlike role</w:t>
      </w:r>
      <w:r w:rsidR="00D070D9" w:rsidRPr="003351AC">
        <w:rPr>
          <w:rFonts w:ascii="Arial" w:hAnsi="Arial" w:cs="Arial"/>
          <w:sz w:val="22"/>
          <w:szCs w:val="22"/>
        </w:rPr>
        <w:t>s</w:t>
      </w:r>
      <w:r w:rsidR="00C37486" w:rsidRPr="003351AC">
        <w:rPr>
          <w:rFonts w:ascii="Arial" w:hAnsi="Arial" w:cs="Arial"/>
          <w:sz w:val="22"/>
          <w:szCs w:val="22"/>
        </w:rPr>
        <w:t xml:space="preserve"> in </w:t>
      </w:r>
      <w:r w:rsidR="00D070D9" w:rsidRPr="003351AC">
        <w:rPr>
          <w:rFonts w:ascii="Arial" w:hAnsi="Arial" w:cs="Arial"/>
          <w:sz w:val="22"/>
          <w:szCs w:val="22"/>
        </w:rPr>
        <w:t xml:space="preserve">an </w:t>
      </w:r>
      <w:r w:rsidR="00C37486" w:rsidRPr="003351AC">
        <w:rPr>
          <w:rFonts w:ascii="Arial" w:hAnsi="Arial" w:cs="Arial"/>
          <w:sz w:val="22"/>
          <w:szCs w:val="22"/>
        </w:rPr>
        <w:t>eco</w:t>
      </w:r>
      <w:r w:rsidR="003408B3" w:rsidRPr="003351AC">
        <w:rPr>
          <w:rFonts w:ascii="Arial" w:hAnsi="Arial" w:cs="Arial"/>
          <w:sz w:val="22"/>
          <w:szCs w:val="22"/>
        </w:rPr>
        <w:t>nomic and social setting</w:t>
      </w:r>
      <w:r w:rsidR="008E0F8B" w:rsidRPr="003351AC">
        <w:rPr>
          <w:rFonts w:ascii="Arial" w:hAnsi="Arial" w:cs="Arial"/>
          <w:sz w:val="22"/>
          <w:szCs w:val="22"/>
        </w:rPr>
        <w:t xml:space="preserve"> (Hofstede, Hofstede</w:t>
      </w:r>
      <w:r w:rsidR="00D070D9" w:rsidRPr="003351AC">
        <w:rPr>
          <w:rFonts w:ascii="Arial" w:hAnsi="Arial" w:cs="Arial"/>
          <w:sz w:val="22"/>
          <w:szCs w:val="22"/>
        </w:rPr>
        <w:t>,</w:t>
      </w:r>
      <w:r w:rsidR="008E0F8B" w:rsidRPr="003351AC">
        <w:rPr>
          <w:rFonts w:ascii="Arial" w:hAnsi="Arial" w:cs="Arial"/>
          <w:sz w:val="22"/>
          <w:szCs w:val="22"/>
        </w:rPr>
        <w:t xml:space="preserve"> and Minkov, 2010)</w:t>
      </w:r>
      <w:r w:rsidR="003408B3" w:rsidRPr="003351AC">
        <w:rPr>
          <w:rFonts w:ascii="Arial" w:hAnsi="Arial" w:cs="Arial"/>
          <w:sz w:val="22"/>
          <w:szCs w:val="22"/>
        </w:rPr>
        <w:t xml:space="preserve">. </w:t>
      </w:r>
      <w:r w:rsidR="00D070D9" w:rsidRPr="003351AC">
        <w:rPr>
          <w:rFonts w:ascii="Arial" w:hAnsi="Arial" w:cs="Arial"/>
          <w:sz w:val="22"/>
          <w:szCs w:val="22"/>
        </w:rPr>
        <w:t>High m</w:t>
      </w:r>
      <w:r w:rsidR="00B04984" w:rsidRPr="003351AC">
        <w:rPr>
          <w:rFonts w:ascii="Arial" w:hAnsi="Arial" w:cs="Arial"/>
          <w:sz w:val="22"/>
          <w:szCs w:val="22"/>
        </w:rPr>
        <w:t xml:space="preserve">asculinity </w:t>
      </w:r>
      <w:r w:rsidR="002637D6" w:rsidRPr="003351AC">
        <w:rPr>
          <w:rFonts w:ascii="Arial" w:hAnsi="Arial" w:cs="Arial"/>
          <w:sz w:val="22"/>
          <w:szCs w:val="22"/>
        </w:rPr>
        <w:t>culture country</w:t>
      </w:r>
      <w:r w:rsidR="00D070D9" w:rsidRPr="003351AC">
        <w:rPr>
          <w:rFonts w:ascii="Arial" w:hAnsi="Arial" w:cs="Arial"/>
          <w:sz w:val="22"/>
          <w:szCs w:val="22"/>
        </w:rPr>
        <w:t xml:space="preserve">’s </w:t>
      </w:r>
      <w:r w:rsidR="002637D6" w:rsidRPr="003351AC">
        <w:rPr>
          <w:rFonts w:ascii="Arial" w:hAnsi="Arial" w:cs="Arial"/>
          <w:sz w:val="22"/>
          <w:szCs w:val="22"/>
        </w:rPr>
        <w:t>man</w:t>
      </w:r>
      <w:r w:rsidR="00694CE1" w:rsidRPr="003351AC">
        <w:rPr>
          <w:rFonts w:ascii="Arial" w:hAnsi="Arial" w:cs="Arial"/>
          <w:sz w:val="22"/>
          <w:szCs w:val="22"/>
        </w:rPr>
        <w:t xml:space="preserve"> value</w:t>
      </w:r>
      <w:r w:rsidR="002637D6" w:rsidRPr="003351AC">
        <w:rPr>
          <w:rFonts w:ascii="Arial" w:hAnsi="Arial" w:cs="Arial"/>
          <w:sz w:val="22"/>
          <w:szCs w:val="22"/>
        </w:rPr>
        <w:t xml:space="preserve"> are considered self-confidence, competitive, leader </w:t>
      </w:r>
      <w:r w:rsidR="00694CE1" w:rsidRPr="003351AC">
        <w:rPr>
          <w:rFonts w:ascii="Arial" w:hAnsi="Arial" w:cs="Arial"/>
          <w:sz w:val="22"/>
          <w:szCs w:val="22"/>
        </w:rPr>
        <w:t>and female consider caring and modest (Hofstede et al</w:t>
      </w:r>
      <w:r w:rsidR="00694CE1" w:rsidRPr="003351AC">
        <w:rPr>
          <w:rFonts w:ascii="Arial" w:hAnsi="Arial" w:cs="Arial"/>
          <w:i/>
          <w:iCs/>
          <w:sz w:val="22"/>
          <w:szCs w:val="22"/>
        </w:rPr>
        <w:t xml:space="preserve">., </w:t>
      </w:r>
      <w:r w:rsidR="00694CE1" w:rsidRPr="003351AC">
        <w:rPr>
          <w:rFonts w:ascii="Arial" w:hAnsi="Arial" w:cs="Arial"/>
          <w:sz w:val="22"/>
          <w:szCs w:val="22"/>
        </w:rPr>
        <w:t>1998)</w:t>
      </w:r>
      <w:r w:rsidR="0079366F" w:rsidRPr="003351AC">
        <w:rPr>
          <w:rFonts w:ascii="Arial" w:hAnsi="Arial" w:cs="Arial"/>
          <w:sz w:val="22"/>
          <w:szCs w:val="22"/>
        </w:rPr>
        <w:t>. Those countr</w:t>
      </w:r>
      <w:r w:rsidR="00D070D9" w:rsidRPr="003351AC">
        <w:rPr>
          <w:rFonts w:ascii="Arial" w:hAnsi="Arial" w:cs="Arial"/>
          <w:sz w:val="22"/>
          <w:szCs w:val="22"/>
        </w:rPr>
        <w:t>ies</w:t>
      </w:r>
      <w:r w:rsidR="0079366F" w:rsidRPr="003351AC">
        <w:rPr>
          <w:rFonts w:ascii="Arial" w:hAnsi="Arial" w:cs="Arial"/>
          <w:sz w:val="22"/>
          <w:szCs w:val="22"/>
        </w:rPr>
        <w:t xml:space="preserve"> scoring high in masculinity consider manlike behavior as productive for </w:t>
      </w:r>
      <w:r w:rsidR="006B31ED" w:rsidRPr="003351AC">
        <w:rPr>
          <w:rFonts w:ascii="Arial" w:hAnsi="Arial" w:cs="Arial"/>
          <w:sz w:val="22"/>
          <w:szCs w:val="22"/>
        </w:rPr>
        <w:t>competitiveness and can lead people. because of that female in leadership passion shows manlike behaviour since it is excepted as the way leaders should act. But male</w:t>
      </w:r>
      <w:r w:rsidR="00D070D9" w:rsidRPr="003351AC">
        <w:rPr>
          <w:rFonts w:ascii="Arial" w:hAnsi="Arial" w:cs="Arial"/>
          <w:sz w:val="22"/>
          <w:szCs w:val="22"/>
        </w:rPr>
        <w:t>s</w:t>
      </w:r>
      <w:r w:rsidR="006B31ED" w:rsidRPr="003351AC">
        <w:rPr>
          <w:rFonts w:ascii="Arial" w:hAnsi="Arial" w:cs="Arial"/>
          <w:sz w:val="22"/>
          <w:szCs w:val="22"/>
        </w:rPr>
        <w:t xml:space="preserve"> and female</w:t>
      </w:r>
      <w:r w:rsidR="00D070D9" w:rsidRPr="003351AC">
        <w:rPr>
          <w:rFonts w:ascii="Arial" w:hAnsi="Arial" w:cs="Arial"/>
          <w:sz w:val="22"/>
          <w:szCs w:val="22"/>
        </w:rPr>
        <w:t>s</w:t>
      </w:r>
      <w:r w:rsidR="006B31ED" w:rsidRPr="003351AC">
        <w:rPr>
          <w:rFonts w:ascii="Arial" w:hAnsi="Arial" w:cs="Arial"/>
          <w:sz w:val="22"/>
          <w:szCs w:val="22"/>
        </w:rPr>
        <w:t xml:space="preserve"> have their unique characteristic</w:t>
      </w:r>
      <w:r w:rsidR="00D070D9" w:rsidRPr="003351AC">
        <w:rPr>
          <w:rFonts w:ascii="Arial" w:hAnsi="Arial" w:cs="Arial"/>
          <w:sz w:val="22"/>
          <w:szCs w:val="22"/>
        </w:rPr>
        <w:t>s</w:t>
      </w:r>
      <w:r w:rsidR="006B31ED" w:rsidRPr="003351AC">
        <w:rPr>
          <w:rFonts w:ascii="Arial" w:hAnsi="Arial" w:cs="Arial"/>
          <w:sz w:val="22"/>
          <w:szCs w:val="22"/>
        </w:rPr>
        <w:t xml:space="preserve"> and ability in their unique way (</w:t>
      </w:r>
      <w:r w:rsidR="006B31ED" w:rsidRPr="003351AC">
        <w:rPr>
          <w:rFonts w:ascii="Arial" w:hAnsi="Arial" w:cs="Arial"/>
          <w:sz w:val="22"/>
          <w:szCs w:val="22"/>
          <w:shd w:val="clear" w:color="auto" w:fill="FFFFFF"/>
        </w:rPr>
        <w:t>Spence and Helmreich, 1979).</w:t>
      </w:r>
      <w:r w:rsidR="006B31ED" w:rsidRPr="003351AC">
        <w:rPr>
          <w:rFonts w:ascii="Arial" w:hAnsi="Arial" w:cs="Arial"/>
          <w:sz w:val="22"/>
          <w:szCs w:val="22"/>
        </w:rPr>
        <w:t xml:space="preserve"> This gender stereotype or </w:t>
      </w:r>
      <w:r w:rsidR="00325936" w:rsidRPr="003351AC">
        <w:rPr>
          <w:rFonts w:ascii="Arial" w:hAnsi="Arial" w:cs="Arial"/>
          <w:sz w:val="22"/>
          <w:szCs w:val="22"/>
        </w:rPr>
        <w:t>narrow-minded</w:t>
      </w:r>
      <w:r w:rsidR="006B31ED" w:rsidRPr="003351AC">
        <w:rPr>
          <w:rFonts w:ascii="Arial" w:hAnsi="Arial" w:cs="Arial"/>
          <w:sz w:val="22"/>
          <w:szCs w:val="22"/>
        </w:rPr>
        <w:t xml:space="preserve"> way of understanding in high masculinity culture forces female </w:t>
      </w:r>
      <w:r w:rsidR="00325936" w:rsidRPr="003351AC">
        <w:rPr>
          <w:rFonts w:ascii="Arial" w:hAnsi="Arial" w:cs="Arial"/>
          <w:sz w:val="22"/>
          <w:szCs w:val="22"/>
        </w:rPr>
        <w:t>employees to display manlike behaviour for leadership passion jobs for high</w:t>
      </w:r>
      <w:r w:rsidR="00B90666" w:rsidRPr="003351AC">
        <w:rPr>
          <w:rFonts w:ascii="Arial" w:hAnsi="Arial" w:cs="Arial"/>
          <w:sz w:val="22"/>
          <w:szCs w:val="22"/>
        </w:rPr>
        <w:t>-</w:t>
      </w:r>
      <w:r w:rsidR="00325936" w:rsidRPr="003351AC">
        <w:rPr>
          <w:rFonts w:ascii="Arial" w:hAnsi="Arial" w:cs="Arial"/>
          <w:sz w:val="22"/>
          <w:szCs w:val="22"/>
        </w:rPr>
        <w:t xml:space="preserve">rank jobs. </w:t>
      </w:r>
    </w:p>
    <w:p w14:paraId="2837CFB6" w14:textId="77777777" w:rsidR="00265962" w:rsidRPr="003351AC" w:rsidRDefault="00265962" w:rsidP="003D5FD5">
      <w:pPr>
        <w:spacing w:before="100" w:after="100" w:line="360" w:lineRule="auto"/>
        <w:jc w:val="both"/>
        <w:rPr>
          <w:rFonts w:ascii="Arial" w:hAnsi="Arial" w:cs="Arial"/>
          <w:sz w:val="22"/>
          <w:szCs w:val="22"/>
        </w:rPr>
      </w:pPr>
    </w:p>
    <w:p w14:paraId="3C8E4F2B" w14:textId="7068132A" w:rsidR="006B31ED" w:rsidRPr="003351AC" w:rsidRDefault="00325936"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 </w:t>
      </w:r>
      <w:r w:rsidR="002216C2" w:rsidRPr="003351AC">
        <w:rPr>
          <w:rFonts w:ascii="Arial" w:hAnsi="Arial" w:cs="Arial"/>
          <w:sz w:val="22"/>
          <w:szCs w:val="22"/>
        </w:rPr>
        <w:t>In international assignment</w:t>
      </w:r>
      <w:r w:rsidR="00733D66" w:rsidRPr="003351AC">
        <w:rPr>
          <w:rFonts w:ascii="Arial" w:hAnsi="Arial" w:cs="Arial"/>
          <w:sz w:val="22"/>
          <w:szCs w:val="22"/>
        </w:rPr>
        <w:t>s</w:t>
      </w:r>
      <w:r w:rsidR="002216C2" w:rsidRPr="003351AC">
        <w:rPr>
          <w:rFonts w:ascii="Arial" w:hAnsi="Arial" w:cs="Arial"/>
          <w:sz w:val="22"/>
          <w:szCs w:val="22"/>
        </w:rPr>
        <w:t xml:space="preserve"> </w:t>
      </w:r>
      <w:r w:rsidR="00110896" w:rsidRPr="003351AC">
        <w:rPr>
          <w:rFonts w:ascii="Arial" w:hAnsi="Arial" w:cs="Arial"/>
          <w:sz w:val="22"/>
          <w:szCs w:val="22"/>
        </w:rPr>
        <w:t>high masculinity culture country will value performance or the result, th</w:t>
      </w:r>
      <w:r w:rsidR="00B90666" w:rsidRPr="003351AC">
        <w:rPr>
          <w:rFonts w:ascii="Arial" w:hAnsi="Arial" w:cs="Arial"/>
          <w:sz w:val="22"/>
          <w:szCs w:val="22"/>
        </w:rPr>
        <w:t>i</w:t>
      </w:r>
      <w:r w:rsidR="00110896" w:rsidRPr="003351AC">
        <w:rPr>
          <w:rFonts w:ascii="Arial" w:hAnsi="Arial" w:cs="Arial"/>
          <w:sz w:val="22"/>
          <w:szCs w:val="22"/>
        </w:rPr>
        <w:t>s process will not add significant value but the result (Malik, Xiang</w:t>
      </w:r>
      <w:r w:rsidR="00B90666" w:rsidRPr="003351AC">
        <w:rPr>
          <w:rFonts w:ascii="Arial" w:hAnsi="Arial" w:cs="Arial"/>
          <w:sz w:val="22"/>
          <w:szCs w:val="22"/>
        </w:rPr>
        <w:t>,</w:t>
      </w:r>
      <w:r w:rsidR="00110896" w:rsidRPr="003351AC">
        <w:rPr>
          <w:rFonts w:ascii="Arial" w:hAnsi="Arial" w:cs="Arial"/>
          <w:sz w:val="22"/>
          <w:szCs w:val="22"/>
        </w:rPr>
        <w:t xml:space="preserve"> and Huo, 2021)</w:t>
      </w:r>
      <w:r w:rsidR="003879FC" w:rsidRPr="003351AC">
        <w:rPr>
          <w:rFonts w:ascii="Arial" w:hAnsi="Arial" w:cs="Arial"/>
          <w:sz w:val="22"/>
          <w:szCs w:val="22"/>
        </w:rPr>
        <w:t>. And more male</w:t>
      </w:r>
      <w:r w:rsidR="00B90666" w:rsidRPr="003351AC">
        <w:rPr>
          <w:rFonts w:ascii="Arial" w:hAnsi="Arial" w:cs="Arial"/>
          <w:sz w:val="22"/>
          <w:szCs w:val="22"/>
        </w:rPr>
        <w:t>s</w:t>
      </w:r>
      <w:r w:rsidR="003879FC" w:rsidRPr="003351AC">
        <w:rPr>
          <w:rFonts w:ascii="Arial" w:hAnsi="Arial" w:cs="Arial"/>
          <w:sz w:val="22"/>
          <w:szCs w:val="22"/>
        </w:rPr>
        <w:t xml:space="preserve"> will occupy </w:t>
      </w:r>
      <w:r w:rsidR="00B90666" w:rsidRPr="003351AC">
        <w:rPr>
          <w:rFonts w:ascii="Arial" w:hAnsi="Arial" w:cs="Arial"/>
          <w:sz w:val="22"/>
          <w:szCs w:val="22"/>
        </w:rPr>
        <w:t xml:space="preserve">a </w:t>
      </w:r>
      <w:r w:rsidR="008D1C32" w:rsidRPr="003351AC">
        <w:rPr>
          <w:rFonts w:ascii="Arial" w:hAnsi="Arial" w:cs="Arial"/>
          <w:sz w:val="22"/>
          <w:szCs w:val="22"/>
        </w:rPr>
        <w:t xml:space="preserve">position in </w:t>
      </w:r>
      <w:r w:rsidR="00B90666" w:rsidRPr="003351AC">
        <w:rPr>
          <w:rFonts w:ascii="Arial" w:hAnsi="Arial" w:cs="Arial"/>
          <w:sz w:val="22"/>
          <w:szCs w:val="22"/>
        </w:rPr>
        <w:t xml:space="preserve">the </w:t>
      </w:r>
      <w:r w:rsidR="008D1C32" w:rsidRPr="003351AC">
        <w:rPr>
          <w:rFonts w:ascii="Arial" w:hAnsi="Arial" w:cs="Arial"/>
          <w:sz w:val="22"/>
          <w:szCs w:val="22"/>
        </w:rPr>
        <w:t xml:space="preserve">high echelon of the organisation in high </w:t>
      </w:r>
      <w:r w:rsidR="00265962" w:rsidRPr="003351AC">
        <w:rPr>
          <w:rFonts w:ascii="Arial" w:hAnsi="Arial" w:cs="Arial"/>
          <w:sz w:val="22"/>
          <w:szCs w:val="22"/>
        </w:rPr>
        <w:t>masculine</w:t>
      </w:r>
      <w:r w:rsidR="008D1C32" w:rsidRPr="003351AC">
        <w:rPr>
          <w:rFonts w:ascii="Arial" w:hAnsi="Arial" w:cs="Arial"/>
          <w:sz w:val="22"/>
          <w:szCs w:val="22"/>
        </w:rPr>
        <w:t xml:space="preserve"> society</w:t>
      </w:r>
      <w:r w:rsidR="00265962" w:rsidRPr="003351AC">
        <w:rPr>
          <w:rFonts w:ascii="Arial" w:hAnsi="Arial" w:cs="Arial"/>
          <w:sz w:val="22"/>
          <w:szCs w:val="22"/>
        </w:rPr>
        <w:t xml:space="preserve"> (</w:t>
      </w:r>
      <w:r w:rsidR="00265962" w:rsidRPr="003351AC">
        <w:rPr>
          <w:rFonts w:ascii="Arial" w:hAnsi="Arial" w:cs="Arial"/>
          <w:sz w:val="22"/>
          <w:szCs w:val="22"/>
          <w:shd w:val="clear" w:color="auto" w:fill="FFFFFF"/>
        </w:rPr>
        <w:t>Laigo, 2020)</w:t>
      </w:r>
      <w:r w:rsidR="008D1C32" w:rsidRPr="003351AC">
        <w:rPr>
          <w:rFonts w:ascii="Arial" w:hAnsi="Arial" w:cs="Arial"/>
          <w:sz w:val="22"/>
          <w:szCs w:val="22"/>
        </w:rPr>
        <w:t xml:space="preserve">, thus in MNEs should expect to see </w:t>
      </w:r>
      <w:r w:rsidR="00B90666" w:rsidRPr="003351AC">
        <w:rPr>
          <w:rFonts w:ascii="Arial" w:hAnsi="Arial" w:cs="Arial"/>
          <w:sz w:val="22"/>
          <w:szCs w:val="22"/>
        </w:rPr>
        <w:t xml:space="preserve">a </w:t>
      </w:r>
      <w:r w:rsidR="008D1C32" w:rsidRPr="003351AC">
        <w:rPr>
          <w:rFonts w:ascii="Arial" w:hAnsi="Arial" w:cs="Arial"/>
          <w:sz w:val="22"/>
          <w:szCs w:val="22"/>
        </w:rPr>
        <w:t xml:space="preserve">male in </w:t>
      </w:r>
      <w:r w:rsidR="00B90666" w:rsidRPr="003351AC">
        <w:rPr>
          <w:rFonts w:ascii="Arial" w:hAnsi="Arial" w:cs="Arial"/>
          <w:sz w:val="22"/>
          <w:szCs w:val="22"/>
        </w:rPr>
        <w:t xml:space="preserve">the </w:t>
      </w:r>
      <w:r w:rsidR="008D1C32" w:rsidRPr="003351AC">
        <w:rPr>
          <w:rFonts w:ascii="Arial" w:hAnsi="Arial" w:cs="Arial"/>
          <w:sz w:val="22"/>
          <w:szCs w:val="22"/>
        </w:rPr>
        <w:t xml:space="preserve">high echelon, and </w:t>
      </w:r>
      <w:r w:rsidR="00733D66" w:rsidRPr="003351AC">
        <w:rPr>
          <w:rFonts w:ascii="Arial" w:hAnsi="Arial" w:cs="Arial"/>
          <w:sz w:val="22"/>
          <w:szCs w:val="22"/>
        </w:rPr>
        <w:t xml:space="preserve">the </w:t>
      </w:r>
      <w:r w:rsidR="008D1C32" w:rsidRPr="003351AC">
        <w:rPr>
          <w:rFonts w:ascii="Arial" w:hAnsi="Arial" w:cs="Arial"/>
          <w:sz w:val="22"/>
          <w:szCs w:val="22"/>
        </w:rPr>
        <w:t xml:space="preserve">perception </w:t>
      </w:r>
      <w:r w:rsidR="00733D66" w:rsidRPr="003351AC">
        <w:rPr>
          <w:rFonts w:ascii="Arial" w:hAnsi="Arial" w:cs="Arial"/>
          <w:sz w:val="22"/>
          <w:szCs w:val="22"/>
        </w:rPr>
        <w:t>of</w:t>
      </w:r>
      <w:r w:rsidR="008D1C32" w:rsidRPr="003351AC">
        <w:rPr>
          <w:rFonts w:ascii="Arial" w:hAnsi="Arial" w:cs="Arial"/>
          <w:sz w:val="22"/>
          <w:szCs w:val="22"/>
        </w:rPr>
        <w:t xml:space="preserve"> female</w:t>
      </w:r>
      <w:r w:rsidR="00B90666" w:rsidRPr="003351AC">
        <w:rPr>
          <w:rFonts w:ascii="Arial" w:hAnsi="Arial" w:cs="Arial"/>
          <w:sz w:val="22"/>
          <w:szCs w:val="22"/>
        </w:rPr>
        <w:t>s</w:t>
      </w:r>
      <w:r w:rsidR="008D1C32" w:rsidRPr="003351AC">
        <w:rPr>
          <w:rFonts w:ascii="Arial" w:hAnsi="Arial" w:cs="Arial"/>
          <w:sz w:val="22"/>
          <w:szCs w:val="22"/>
        </w:rPr>
        <w:t xml:space="preserve"> will be considered less compe</w:t>
      </w:r>
      <w:r w:rsidR="00265962" w:rsidRPr="003351AC">
        <w:rPr>
          <w:rFonts w:ascii="Arial" w:hAnsi="Arial" w:cs="Arial"/>
          <w:sz w:val="22"/>
          <w:szCs w:val="22"/>
        </w:rPr>
        <w:t>ti</w:t>
      </w:r>
      <w:r w:rsidR="008D1C32" w:rsidRPr="003351AC">
        <w:rPr>
          <w:rFonts w:ascii="Arial" w:hAnsi="Arial" w:cs="Arial"/>
          <w:sz w:val="22"/>
          <w:szCs w:val="22"/>
        </w:rPr>
        <w:t xml:space="preserve">tive. It will be better for </w:t>
      </w:r>
      <w:r w:rsidR="00265962" w:rsidRPr="003351AC">
        <w:rPr>
          <w:rFonts w:ascii="Arial" w:hAnsi="Arial" w:cs="Arial"/>
          <w:sz w:val="22"/>
          <w:szCs w:val="22"/>
        </w:rPr>
        <w:t>an international</w:t>
      </w:r>
      <w:r w:rsidR="008D1C32" w:rsidRPr="003351AC">
        <w:rPr>
          <w:rFonts w:ascii="Arial" w:hAnsi="Arial" w:cs="Arial"/>
          <w:sz w:val="22"/>
          <w:szCs w:val="22"/>
        </w:rPr>
        <w:t xml:space="preserve"> </w:t>
      </w:r>
      <w:r w:rsidR="00265962" w:rsidRPr="003351AC">
        <w:rPr>
          <w:rFonts w:ascii="Arial" w:hAnsi="Arial" w:cs="Arial"/>
          <w:sz w:val="22"/>
          <w:szCs w:val="22"/>
        </w:rPr>
        <w:t>assignment</w:t>
      </w:r>
      <w:r w:rsidR="008D1C32" w:rsidRPr="003351AC">
        <w:rPr>
          <w:rFonts w:ascii="Arial" w:hAnsi="Arial" w:cs="Arial"/>
          <w:sz w:val="22"/>
          <w:szCs w:val="22"/>
        </w:rPr>
        <w:t xml:space="preserve"> to appoint </w:t>
      </w:r>
      <w:r w:rsidR="00B90666" w:rsidRPr="003351AC">
        <w:rPr>
          <w:rFonts w:ascii="Arial" w:hAnsi="Arial" w:cs="Arial"/>
          <w:sz w:val="22"/>
          <w:szCs w:val="22"/>
        </w:rPr>
        <w:t xml:space="preserve">a </w:t>
      </w:r>
      <w:r w:rsidR="008D1C32" w:rsidRPr="003351AC">
        <w:rPr>
          <w:rFonts w:ascii="Arial" w:hAnsi="Arial" w:cs="Arial"/>
          <w:sz w:val="22"/>
          <w:szCs w:val="22"/>
        </w:rPr>
        <w:t>male candidate in high</w:t>
      </w:r>
      <w:r w:rsidR="00B90666" w:rsidRPr="003351AC">
        <w:rPr>
          <w:rFonts w:ascii="Arial" w:hAnsi="Arial" w:cs="Arial"/>
          <w:sz w:val="22"/>
          <w:szCs w:val="22"/>
        </w:rPr>
        <w:t>-</w:t>
      </w:r>
      <w:r w:rsidR="008D1C32" w:rsidRPr="003351AC">
        <w:rPr>
          <w:rFonts w:ascii="Arial" w:hAnsi="Arial" w:cs="Arial"/>
          <w:sz w:val="22"/>
          <w:szCs w:val="22"/>
        </w:rPr>
        <w:t xml:space="preserve">masculinity </w:t>
      </w:r>
      <w:r w:rsidR="00265962" w:rsidRPr="003351AC">
        <w:rPr>
          <w:rFonts w:ascii="Arial" w:hAnsi="Arial" w:cs="Arial"/>
          <w:sz w:val="22"/>
          <w:szCs w:val="22"/>
        </w:rPr>
        <w:t>countries</w:t>
      </w:r>
      <w:r w:rsidR="008D1C32" w:rsidRPr="003351AC">
        <w:rPr>
          <w:rFonts w:ascii="Arial" w:hAnsi="Arial" w:cs="Arial"/>
          <w:sz w:val="22"/>
          <w:szCs w:val="22"/>
        </w:rPr>
        <w:t xml:space="preserve"> </w:t>
      </w:r>
      <w:r w:rsidR="00265962" w:rsidRPr="003351AC">
        <w:rPr>
          <w:rFonts w:ascii="Arial" w:hAnsi="Arial" w:cs="Arial"/>
          <w:sz w:val="22"/>
          <w:szCs w:val="22"/>
        </w:rPr>
        <w:t>assignment</w:t>
      </w:r>
      <w:r w:rsidR="008D1C32" w:rsidRPr="003351AC">
        <w:rPr>
          <w:rFonts w:ascii="Arial" w:hAnsi="Arial" w:cs="Arial"/>
          <w:sz w:val="22"/>
          <w:szCs w:val="22"/>
        </w:rPr>
        <w:t xml:space="preserve">. </w:t>
      </w:r>
    </w:p>
    <w:p w14:paraId="6F6A8496" w14:textId="646D5B49" w:rsidR="00265962" w:rsidRPr="003351AC" w:rsidRDefault="00265962" w:rsidP="003D5FD5">
      <w:pPr>
        <w:spacing w:before="100" w:after="100" w:line="360" w:lineRule="auto"/>
        <w:jc w:val="both"/>
        <w:rPr>
          <w:rFonts w:ascii="Arial" w:hAnsi="Arial" w:cs="Arial"/>
          <w:sz w:val="22"/>
          <w:szCs w:val="22"/>
        </w:rPr>
      </w:pPr>
    </w:p>
    <w:p w14:paraId="3F10CAA7" w14:textId="3946A59C" w:rsidR="006B37EE" w:rsidRPr="003351AC" w:rsidRDefault="006B37EE" w:rsidP="003D5FD5">
      <w:pPr>
        <w:pStyle w:val="Heading3"/>
        <w:spacing w:line="360" w:lineRule="auto"/>
        <w:rPr>
          <w:rFonts w:ascii="Arial" w:hAnsi="Arial" w:cs="Arial"/>
          <w:color w:val="auto"/>
          <w:sz w:val="22"/>
          <w:szCs w:val="22"/>
        </w:rPr>
      </w:pPr>
      <w:bookmarkStart w:id="24" w:name="_Toc99842690"/>
      <w:r w:rsidRPr="003351AC">
        <w:rPr>
          <w:rFonts w:ascii="Arial" w:hAnsi="Arial" w:cs="Arial"/>
          <w:color w:val="auto"/>
          <w:sz w:val="22"/>
          <w:szCs w:val="22"/>
        </w:rPr>
        <w:t xml:space="preserve">Uncertainty </w:t>
      </w:r>
      <w:r w:rsidR="0053140A" w:rsidRPr="003351AC">
        <w:rPr>
          <w:rFonts w:ascii="Arial" w:hAnsi="Arial" w:cs="Arial"/>
          <w:color w:val="auto"/>
          <w:sz w:val="22"/>
          <w:szCs w:val="22"/>
        </w:rPr>
        <w:t>A</w:t>
      </w:r>
      <w:r w:rsidRPr="003351AC">
        <w:rPr>
          <w:rFonts w:ascii="Arial" w:hAnsi="Arial" w:cs="Arial"/>
          <w:color w:val="auto"/>
          <w:sz w:val="22"/>
          <w:szCs w:val="22"/>
        </w:rPr>
        <w:t xml:space="preserve">voidance </w:t>
      </w:r>
      <w:r w:rsidR="0053140A" w:rsidRPr="003351AC">
        <w:rPr>
          <w:rFonts w:ascii="Arial" w:hAnsi="Arial" w:cs="Arial"/>
          <w:color w:val="auto"/>
          <w:sz w:val="22"/>
          <w:szCs w:val="22"/>
        </w:rPr>
        <w:t>(UA)</w:t>
      </w:r>
      <w:bookmarkEnd w:id="24"/>
    </w:p>
    <w:p w14:paraId="33D43C7E" w14:textId="1142238D" w:rsidR="00CA6C12" w:rsidRPr="003351AC" w:rsidRDefault="00AA7444" w:rsidP="003D5FD5">
      <w:pPr>
        <w:spacing w:before="100" w:after="100" w:line="360" w:lineRule="auto"/>
        <w:jc w:val="both"/>
        <w:rPr>
          <w:rFonts w:ascii="Arial" w:hAnsi="Arial" w:cs="Arial"/>
          <w:sz w:val="22"/>
          <w:szCs w:val="22"/>
        </w:rPr>
      </w:pPr>
      <w:r w:rsidRPr="003351AC">
        <w:rPr>
          <w:rFonts w:ascii="Arial" w:hAnsi="Arial" w:cs="Arial"/>
          <w:sz w:val="22"/>
          <w:szCs w:val="22"/>
        </w:rPr>
        <w:t>Hofstede</w:t>
      </w:r>
      <w:r w:rsidR="00B90666" w:rsidRPr="003351AC">
        <w:rPr>
          <w:rFonts w:ascii="Arial" w:hAnsi="Arial" w:cs="Arial"/>
          <w:sz w:val="22"/>
          <w:szCs w:val="22"/>
        </w:rPr>
        <w:t>'s</w:t>
      </w:r>
      <w:r w:rsidRPr="003351AC">
        <w:rPr>
          <w:rFonts w:ascii="Arial" w:hAnsi="Arial" w:cs="Arial"/>
          <w:sz w:val="22"/>
          <w:szCs w:val="22"/>
        </w:rPr>
        <w:t xml:space="preserve"> cultural dimension of </w:t>
      </w:r>
      <w:r w:rsidR="0053140A" w:rsidRPr="003351AC">
        <w:rPr>
          <w:rFonts w:ascii="Arial" w:hAnsi="Arial" w:cs="Arial"/>
          <w:sz w:val="22"/>
          <w:szCs w:val="22"/>
        </w:rPr>
        <w:t>UA</w:t>
      </w:r>
      <w:r w:rsidRPr="003351AC">
        <w:rPr>
          <w:rFonts w:ascii="Arial" w:hAnsi="Arial" w:cs="Arial"/>
          <w:sz w:val="22"/>
          <w:szCs w:val="22"/>
        </w:rPr>
        <w:t xml:space="preserve"> is not </w:t>
      </w:r>
      <w:r w:rsidR="00B90666" w:rsidRPr="003351AC">
        <w:rPr>
          <w:rFonts w:ascii="Arial" w:hAnsi="Arial" w:cs="Arial"/>
          <w:sz w:val="22"/>
          <w:szCs w:val="22"/>
        </w:rPr>
        <w:t xml:space="preserve">the </w:t>
      </w:r>
      <w:r w:rsidRPr="003351AC">
        <w:rPr>
          <w:rFonts w:ascii="Arial" w:hAnsi="Arial" w:cs="Arial"/>
          <w:sz w:val="22"/>
          <w:szCs w:val="22"/>
        </w:rPr>
        <w:t xml:space="preserve">same as risk </w:t>
      </w:r>
      <w:r w:rsidR="00D125FF" w:rsidRPr="003351AC">
        <w:rPr>
          <w:rFonts w:ascii="Arial" w:hAnsi="Arial" w:cs="Arial"/>
          <w:sz w:val="22"/>
          <w:szCs w:val="22"/>
        </w:rPr>
        <w:t>avoidance,</w:t>
      </w:r>
      <w:r w:rsidR="00CA6C12" w:rsidRPr="003351AC">
        <w:rPr>
          <w:rFonts w:ascii="Arial" w:hAnsi="Arial" w:cs="Arial"/>
          <w:sz w:val="22"/>
          <w:szCs w:val="22"/>
        </w:rPr>
        <w:t xml:space="preserve"> </w:t>
      </w:r>
      <w:r w:rsidR="00AD0A10">
        <w:rPr>
          <w:rFonts w:ascii="Arial" w:hAnsi="Arial" w:cs="Arial"/>
          <w:sz w:val="22"/>
          <w:szCs w:val="22"/>
        </w:rPr>
        <w:t xml:space="preserve">but </w:t>
      </w:r>
      <w:r w:rsidR="00CA6C12" w:rsidRPr="003351AC">
        <w:rPr>
          <w:rFonts w:ascii="Arial" w:hAnsi="Arial" w:cs="Arial"/>
          <w:sz w:val="22"/>
          <w:szCs w:val="22"/>
        </w:rPr>
        <w:t>rather how society react</w:t>
      </w:r>
      <w:r w:rsidR="00B90666" w:rsidRPr="003351AC">
        <w:rPr>
          <w:rFonts w:ascii="Arial" w:hAnsi="Arial" w:cs="Arial"/>
          <w:sz w:val="22"/>
          <w:szCs w:val="22"/>
        </w:rPr>
        <w:t>s</w:t>
      </w:r>
      <w:r w:rsidR="00CA6C12" w:rsidRPr="003351AC">
        <w:rPr>
          <w:rFonts w:ascii="Arial" w:hAnsi="Arial" w:cs="Arial"/>
          <w:sz w:val="22"/>
          <w:szCs w:val="22"/>
        </w:rPr>
        <w:t xml:space="preserve"> to </w:t>
      </w:r>
      <w:r w:rsidR="00B90666" w:rsidRPr="003351AC">
        <w:rPr>
          <w:rFonts w:ascii="Arial" w:hAnsi="Arial" w:cs="Arial"/>
          <w:sz w:val="22"/>
          <w:szCs w:val="22"/>
        </w:rPr>
        <w:t xml:space="preserve">the </w:t>
      </w:r>
      <w:r w:rsidR="00CA6C12" w:rsidRPr="003351AC">
        <w:rPr>
          <w:rFonts w:ascii="Arial" w:hAnsi="Arial" w:cs="Arial"/>
          <w:sz w:val="22"/>
          <w:szCs w:val="22"/>
        </w:rPr>
        <w:t xml:space="preserve">unknown situation and if they feel comfortable or not about </w:t>
      </w:r>
      <w:r w:rsidR="00B90666" w:rsidRPr="003351AC">
        <w:rPr>
          <w:rFonts w:ascii="Arial" w:hAnsi="Arial" w:cs="Arial"/>
          <w:sz w:val="22"/>
          <w:szCs w:val="22"/>
        </w:rPr>
        <w:t xml:space="preserve">the </w:t>
      </w:r>
      <w:r w:rsidR="00CA6C12" w:rsidRPr="003351AC">
        <w:rPr>
          <w:rFonts w:ascii="Arial" w:hAnsi="Arial" w:cs="Arial"/>
          <w:sz w:val="22"/>
          <w:szCs w:val="22"/>
        </w:rPr>
        <w:t xml:space="preserve">unknown situation. </w:t>
      </w:r>
      <w:r w:rsidRPr="003351AC">
        <w:rPr>
          <w:rFonts w:ascii="Arial" w:hAnsi="Arial" w:cs="Arial"/>
          <w:sz w:val="22"/>
          <w:szCs w:val="22"/>
        </w:rPr>
        <w:t>Hofstede suggest</w:t>
      </w:r>
      <w:r w:rsidR="00B90666" w:rsidRPr="003351AC">
        <w:rPr>
          <w:rFonts w:ascii="Arial" w:hAnsi="Arial" w:cs="Arial"/>
          <w:sz w:val="22"/>
          <w:szCs w:val="22"/>
        </w:rPr>
        <w:t>s</w:t>
      </w:r>
      <w:r w:rsidRPr="003351AC">
        <w:rPr>
          <w:rFonts w:ascii="Arial" w:hAnsi="Arial" w:cs="Arial"/>
          <w:sz w:val="22"/>
          <w:szCs w:val="22"/>
        </w:rPr>
        <w:t xml:space="preserve"> that unstructured situation</w:t>
      </w:r>
      <w:r w:rsidR="00B90666" w:rsidRPr="003351AC">
        <w:rPr>
          <w:rFonts w:ascii="Arial" w:hAnsi="Arial" w:cs="Arial"/>
          <w:sz w:val="22"/>
          <w:szCs w:val="22"/>
        </w:rPr>
        <w:t>s</w:t>
      </w:r>
      <w:r w:rsidRPr="003351AC">
        <w:rPr>
          <w:rFonts w:ascii="Arial" w:hAnsi="Arial" w:cs="Arial"/>
          <w:sz w:val="22"/>
          <w:szCs w:val="22"/>
        </w:rPr>
        <w:t xml:space="preserve"> </w:t>
      </w:r>
      <w:r w:rsidR="00B90666" w:rsidRPr="003351AC">
        <w:rPr>
          <w:rFonts w:ascii="Arial" w:hAnsi="Arial" w:cs="Arial"/>
          <w:sz w:val="22"/>
          <w:szCs w:val="22"/>
        </w:rPr>
        <w:t xml:space="preserve">are </w:t>
      </w:r>
      <w:r w:rsidRPr="003351AC">
        <w:rPr>
          <w:rFonts w:ascii="Arial" w:hAnsi="Arial" w:cs="Arial"/>
          <w:sz w:val="22"/>
          <w:szCs w:val="22"/>
        </w:rPr>
        <w:t>associate</w:t>
      </w:r>
      <w:r w:rsidR="00B90666" w:rsidRPr="003351AC">
        <w:rPr>
          <w:rFonts w:ascii="Arial" w:hAnsi="Arial" w:cs="Arial"/>
          <w:sz w:val="22"/>
          <w:szCs w:val="22"/>
        </w:rPr>
        <w:t>d</w:t>
      </w:r>
      <w:r w:rsidRPr="003351AC">
        <w:rPr>
          <w:rFonts w:ascii="Arial" w:hAnsi="Arial" w:cs="Arial"/>
          <w:sz w:val="22"/>
          <w:szCs w:val="22"/>
        </w:rPr>
        <w:t xml:space="preserve"> with unknown, </w:t>
      </w:r>
      <w:r w:rsidR="00C44116" w:rsidRPr="003351AC">
        <w:rPr>
          <w:rFonts w:ascii="Arial" w:hAnsi="Arial" w:cs="Arial"/>
          <w:sz w:val="22"/>
          <w:szCs w:val="22"/>
        </w:rPr>
        <w:t xml:space="preserve">different from usual, novel, </w:t>
      </w:r>
      <w:r w:rsidR="0053140A" w:rsidRPr="003351AC">
        <w:rPr>
          <w:rFonts w:ascii="Arial" w:hAnsi="Arial" w:cs="Arial"/>
          <w:sz w:val="22"/>
          <w:szCs w:val="22"/>
        </w:rPr>
        <w:t>UA</w:t>
      </w:r>
      <w:r w:rsidR="00C44116" w:rsidRPr="003351AC">
        <w:rPr>
          <w:rFonts w:ascii="Arial" w:hAnsi="Arial" w:cs="Arial"/>
          <w:sz w:val="22"/>
          <w:szCs w:val="22"/>
        </w:rPr>
        <w:t xml:space="preserve"> culture does not encourage </w:t>
      </w:r>
      <w:r w:rsidR="00B90666" w:rsidRPr="003351AC">
        <w:rPr>
          <w:rFonts w:ascii="Arial" w:hAnsi="Arial" w:cs="Arial"/>
          <w:sz w:val="22"/>
          <w:szCs w:val="22"/>
        </w:rPr>
        <w:t xml:space="preserve">a </w:t>
      </w:r>
      <w:r w:rsidR="00C44116" w:rsidRPr="003351AC">
        <w:rPr>
          <w:rFonts w:ascii="Arial" w:hAnsi="Arial" w:cs="Arial"/>
          <w:sz w:val="22"/>
          <w:szCs w:val="22"/>
        </w:rPr>
        <w:t>situation like that to occur and tr</w:t>
      </w:r>
      <w:r w:rsidR="00733D66" w:rsidRPr="003351AC">
        <w:rPr>
          <w:rFonts w:ascii="Arial" w:hAnsi="Arial" w:cs="Arial"/>
          <w:sz w:val="22"/>
          <w:szCs w:val="22"/>
        </w:rPr>
        <w:t>ies</w:t>
      </w:r>
      <w:r w:rsidR="00C44116" w:rsidRPr="003351AC">
        <w:rPr>
          <w:rFonts w:ascii="Arial" w:hAnsi="Arial" w:cs="Arial"/>
          <w:sz w:val="22"/>
          <w:szCs w:val="22"/>
        </w:rPr>
        <w:t xml:space="preserve"> to avoid the situation totally</w:t>
      </w:r>
      <w:r w:rsidR="004F0312" w:rsidRPr="003351AC">
        <w:rPr>
          <w:rFonts w:ascii="Arial" w:hAnsi="Arial" w:cs="Arial"/>
          <w:sz w:val="22"/>
          <w:szCs w:val="22"/>
        </w:rPr>
        <w:t xml:space="preserve"> (Hofstede, 2011)</w:t>
      </w:r>
      <w:r w:rsidR="00C44116" w:rsidRPr="003351AC">
        <w:rPr>
          <w:rFonts w:ascii="Arial" w:hAnsi="Arial" w:cs="Arial"/>
          <w:sz w:val="22"/>
          <w:szCs w:val="22"/>
        </w:rPr>
        <w:t xml:space="preserve">. </w:t>
      </w:r>
      <w:r w:rsidR="0053140A" w:rsidRPr="003351AC">
        <w:rPr>
          <w:rFonts w:ascii="Arial" w:hAnsi="Arial" w:cs="Arial"/>
          <w:sz w:val="22"/>
          <w:szCs w:val="22"/>
        </w:rPr>
        <w:t>High UA</w:t>
      </w:r>
      <w:r w:rsidR="00B33FE3" w:rsidRPr="003351AC">
        <w:rPr>
          <w:rFonts w:ascii="Arial" w:hAnsi="Arial" w:cs="Arial"/>
          <w:sz w:val="22"/>
          <w:szCs w:val="22"/>
        </w:rPr>
        <w:t xml:space="preserve"> culture’s teachers must know all the answers and if the teacher do</w:t>
      </w:r>
      <w:r w:rsidR="00B90666" w:rsidRPr="003351AC">
        <w:rPr>
          <w:rFonts w:ascii="Arial" w:hAnsi="Arial" w:cs="Arial"/>
          <w:sz w:val="22"/>
          <w:szCs w:val="22"/>
        </w:rPr>
        <w:t>es</w:t>
      </w:r>
      <w:r w:rsidR="00B33FE3" w:rsidRPr="003351AC">
        <w:rPr>
          <w:rFonts w:ascii="Arial" w:hAnsi="Arial" w:cs="Arial"/>
          <w:sz w:val="22"/>
          <w:szCs w:val="22"/>
        </w:rPr>
        <w:t xml:space="preserve"> not know the answer will be consider</w:t>
      </w:r>
      <w:r w:rsidR="00B90666" w:rsidRPr="003351AC">
        <w:rPr>
          <w:rFonts w:ascii="Arial" w:hAnsi="Arial" w:cs="Arial"/>
          <w:sz w:val="22"/>
          <w:szCs w:val="22"/>
        </w:rPr>
        <w:t>ed</w:t>
      </w:r>
      <w:r w:rsidR="00B33FE3" w:rsidRPr="003351AC">
        <w:rPr>
          <w:rFonts w:ascii="Arial" w:hAnsi="Arial" w:cs="Arial"/>
          <w:sz w:val="22"/>
          <w:szCs w:val="22"/>
        </w:rPr>
        <w:t xml:space="preserve"> incompeten</w:t>
      </w:r>
      <w:r w:rsidR="00733D66" w:rsidRPr="003351AC">
        <w:rPr>
          <w:rFonts w:ascii="Arial" w:hAnsi="Arial" w:cs="Arial"/>
          <w:sz w:val="22"/>
          <w:szCs w:val="22"/>
        </w:rPr>
        <w:t>t</w:t>
      </w:r>
      <w:r w:rsidR="00B33FE3" w:rsidRPr="003351AC">
        <w:rPr>
          <w:rFonts w:ascii="Arial" w:hAnsi="Arial" w:cs="Arial"/>
          <w:sz w:val="22"/>
          <w:szCs w:val="22"/>
        </w:rPr>
        <w:t xml:space="preserve"> opposite belie</w:t>
      </w:r>
      <w:r w:rsidR="00733D66" w:rsidRPr="003351AC">
        <w:rPr>
          <w:rFonts w:ascii="Arial" w:hAnsi="Arial" w:cs="Arial"/>
          <w:sz w:val="22"/>
          <w:szCs w:val="22"/>
        </w:rPr>
        <w:t>f</w:t>
      </w:r>
      <w:r w:rsidR="00B33FE3" w:rsidRPr="003351AC">
        <w:rPr>
          <w:rFonts w:ascii="Arial" w:hAnsi="Arial" w:cs="Arial"/>
          <w:sz w:val="22"/>
          <w:szCs w:val="22"/>
        </w:rPr>
        <w:t xml:space="preserve"> </w:t>
      </w:r>
      <w:r w:rsidR="00733D66" w:rsidRPr="003351AC">
        <w:rPr>
          <w:rFonts w:ascii="Arial" w:hAnsi="Arial" w:cs="Arial"/>
          <w:sz w:val="22"/>
          <w:szCs w:val="22"/>
        </w:rPr>
        <w:t>of</w:t>
      </w:r>
      <w:r w:rsidR="00B33FE3" w:rsidRPr="003351AC">
        <w:rPr>
          <w:rFonts w:ascii="Arial" w:hAnsi="Arial" w:cs="Arial"/>
          <w:sz w:val="22"/>
          <w:szCs w:val="22"/>
        </w:rPr>
        <w:t xml:space="preserve"> </w:t>
      </w:r>
      <w:r w:rsidR="00B90666" w:rsidRPr="003351AC">
        <w:rPr>
          <w:rFonts w:ascii="Arial" w:hAnsi="Arial" w:cs="Arial"/>
          <w:sz w:val="22"/>
          <w:szCs w:val="22"/>
        </w:rPr>
        <w:t xml:space="preserve">a </w:t>
      </w:r>
      <w:r w:rsidR="00B33FE3" w:rsidRPr="003351AC">
        <w:rPr>
          <w:rFonts w:ascii="Arial" w:hAnsi="Arial" w:cs="Arial"/>
          <w:sz w:val="22"/>
          <w:szCs w:val="22"/>
        </w:rPr>
        <w:t xml:space="preserve">country which scoreless in uncertainty avoidance.  </w:t>
      </w:r>
    </w:p>
    <w:p w14:paraId="17104DCE" w14:textId="67858923" w:rsidR="0053140A" w:rsidRPr="003351AC" w:rsidRDefault="0053140A" w:rsidP="003D5FD5">
      <w:pPr>
        <w:spacing w:before="100" w:after="100" w:line="360" w:lineRule="auto"/>
        <w:jc w:val="both"/>
        <w:rPr>
          <w:rFonts w:ascii="Arial" w:hAnsi="Arial" w:cs="Arial"/>
          <w:sz w:val="22"/>
          <w:szCs w:val="22"/>
        </w:rPr>
      </w:pPr>
    </w:p>
    <w:p w14:paraId="08EAF17D" w14:textId="797E10B3" w:rsidR="0053140A" w:rsidRPr="003351AC" w:rsidRDefault="0053140A"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In </w:t>
      </w:r>
      <w:r w:rsidR="00B90666" w:rsidRPr="003351AC">
        <w:rPr>
          <w:rFonts w:ascii="Arial" w:hAnsi="Arial" w:cs="Arial"/>
          <w:sz w:val="22"/>
          <w:szCs w:val="22"/>
        </w:rPr>
        <w:t xml:space="preserve">a </w:t>
      </w:r>
      <w:r w:rsidRPr="003351AC">
        <w:rPr>
          <w:rFonts w:ascii="Arial" w:hAnsi="Arial" w:cs="Arial"/>
          <w:sz w:val="22"/>
          <w:szCs w:val="22"/>
        </w:rPr>
        <w:t>business context, high UA culture will avoid new knowledge</w:t>
      </w:r>
      <w:r w:rsidR="00E31011" w:rsidRPr="003351AC">
        <w:rPr>
          <w:rFonts w:ascii="Arial" w:hAnsi="Arial" w:cs="Arial"/>
          <w:sz w:val="22"/>
          <w:szCs w:val="22"/>
        </w:rPr>
        <w:t xml:space="preserve"> or market (Malik, </w:t>
      </w:r>
      <w:r w:rsidR="003D231B" w:rsidRPr="003351AC">
        <w:rPr>
          <w:rFonts w:ascii="Arial" w:hAnsi="Arial" w:cs="Arial"/>
          <w:sz w:val="22"/>
          <w:szCs w:val="22"/>
        </w:rPr>
        <w:t>Xiang and</w:t>
      </w:r>
      <w:r w:rsidR="00E31011" w:rsidRPr="003351AC">
        <w:rPr>
          <w:rFonts w:ascii="Arial" w:hAnsi="Arial" w:cs="Arial"/>
          <w:sz w:val="22"/>
          <w:szCs w:val="22"/>
        </w:rPr>
        <w:t xml:space="preserve"> Huo, 2021), because it</w:t>
      </w:r>
      <w:r w:rsidR="00B90666" w:rsidRPr="003351AC">
        <w:rPr>
          <w:rFonts w:ascii="Arial" w:hAnsi="Arial" w:cs="Arial"/>
          <w:sz w:val="22"/>
          <w:szCs w:val="22"/>
        </w:rPr>
        <w:t xml:space="preserve"> i</w:t>
      </w:r>
      <w:r w:rsidR="00E31011" w:rsidRPr="003351AC">
        <w:rPr>
          <w:rFonts w:ascii="Arial" w:hAnsi="Arial" w:cs="Arial"/>
          <w:sz w:val="22"/>
          <w:szCs w:val="22"/>
        </w:rPr>
        <w:t>s unknown or unfamiliar to them, if someone want</w:t>
      </w:r>
      <w:r w:rsidR="00B90666" w:rsidRPr="003351AC">
        <w:rPr>
          <w:rFonts w:ascii="Arial" w:hAnsi="Arial" w:cs="Arial"/>
          <w:sz w:val="22"/>
          <w:szCs w:val="22"/>
        </w:rPr>
        <w:t>s</w:t>
      </w:r>
      <w:r w:rsidR="00E31011" w:rsidRPr="003351AC">
        <w:rPr>
          <w:rFonts w:ascii="Arial" w:hAnsi="Arial" w:cs="Arial"/>
          <w:sz w:val="22"/>
          <w:szCs w:val="22"/>
        </w:rPr>
        <w:t xml:space="preserve"> to do business with </w:t>
      </w:r>
      <w:r w:rsidR="00B90666" w:rsidRPr="003351AC">
        <w:rPr>
          <w:rFonts w:ascii="Arial" w:hAnsi="Arial" w:cs="Arial"/>
          <w:sz w:val="22"/>
          <w:szCs w:val="22"/>
        </w:rPr>
        <w:t xml:space="preserve">a </w:t>
      </w:r>
      <w:r w:rsidR="00E31011" w:rsidRPr="003351AC">
        <w:rPr>
          <w:rFonts w:ascii="Arial" w:hAnsi="Arial" w:cs="Arial"/>
          <w:sz w:val="22"/>
          <w:szCs w:val="22"/>
        </w:rPr>
        <w:t xml:space="preserve">nation have </w:t>
      </w:r>
      <w:r w:rsidR="00733D66" w:rsidRPr="003351AC">
        <w:rPr>
          <w:rFonts w:ascii="Arial" w:hAnsi="Arial" w:cs="Arial"/>
          <w:sz w:val="22"/>
          <w:szCs w:val="22"/>
        </w:rPr>
        <w:t xml:space="preserve">a </w:t>
      </w:r>
      <w:r w:rsidR="00E31011" w:rsidRPr="003351AC">
        <w:rPr>
          <w:rFonts w:ascii="Arial" w:hAnsi="Arial" w:cs="Arial"/>
          <w:sz w:val="22"/>
          <w:szCs w:val="22"/>
        </w:rPr>
        <w:t xml:space="preserve">high AU, they must give them extensive information to persuade them and the business model must be proven and not something new, rather </w:t>
      </w:r>
      <w:r w:rsidR="003D231B" w:rsidRPr="003351AC">
        <w:rPr>
          <w:rFonts w:ascii="Arial" w:hAnsi="Arial" w:cs="Arial"/>
          <w:sz w:val="22"/>
          <w:szCs w:val="22"/>
        </w:rPr>
        <w:t>like</w:t>
      </w:r>
      <w:r w:rsidR="00E31011" w:rsidRPr="003351AC">
        <w:rPr>
          <w:rFonts w:ascii="Arial" w:hAnsi="Arial" w:cs="Arial"/>
          <w:sz w:val="22"/>
          <w:szCs w:val="22"/>
        </w:rPr>
        <w:t xml:space="preserve"> what is known. </w:t>
      </w:r>
      <w:r w:rsidR="002D65CB" w:rsidRPr="003351AC">
        <w:rPr>
          <w:rFonts w:ascii="Arial" w:hAnsi="Arial" w:cs="Arial"/>
          <w:sz w:val="22"/>
          <w:szCs w:val="22"/>
        </w:rPr>
        <w:t>a new venture</w:t>
      </w:r>
      <w:r w:rsidR="00B90666" w:rsidRPr="003351AC">
        <w:rPr>
          <w:rFonts w:ascii="Arial" w:hAnsi="Arial" w:cs="Arial"/>
          <w:sz w:val="22"/>
          <w:szCs w:val="22"/>
        </w:rPr>
        <w:t>'</w:t>
      </w:r>
      <w:r w:rsidR="002D65CB" w:rsidRPr="003351AC">
        <w:rPr>
          <w:rFonts w:ascii="Arial" w:hAnsi="Arial" w:cs="Arial"/>
          <w:sz w:val="22"/>
          <w:szCs w:val="22"/>
        </w:rPr>
        <w:t xml:space="preserve">s investors prefer immediate return from their investment in high UA culture since </w:t>
      </w:r>
      <w:r w:rsidR="002D65CB" w:rsidRPr="003351AC">
        <w:rPr>
          <w:rFonts w:ascii="Arial" w:hAnsi="Arial" w:cs="Arial"/>
          <w:sz w:val="22"/>
          <w:szCs w:val="22"/>
        </w:rPr>
        <w:lastRenderedPageBreak/>
        <w:t>it is associate</w:t>
      </w:r>
      <w:r w:rsidR="00B90666" w:rsidRPr="003351AC">
        <w:rPr>
          <w:rFonts w:ascii="Arial" w:hAnsi="Arial" w:cs="Arial"/>
          <w:sz w:val="22"/>
          <w:szCs w:val="22"/>
        </w:rPr>
        <w:t>d</w:t>
      </w:r>
      <w:r w:rsidR="002D65CB" w:rsidRPr="003351AC">
        <w:rPr>
          <w:rFonts w:ascii="Arial" w:hAnsi="Arial" w:cs="Arial"/>
          <w:sz w:val="22"/>
          <w:szCs w:val="22"/>
        </w:rPr>
        <w:t xml:space="preserve"> with risk and they will not tolerate failure in </w:t>
      </w:r>
      <w:r w:rsidR="00B90666" w:rsidRPr="003351AC">
        <w:rPr>
          <w:rFonts w:ascii="Arial" w:hAnsi="Arial" w:cs="Arial"/>
          <w:sz w:val="22"/>
          <w:szCs w:val="22"/>
        </w:rPr>
        <w:t xml:space="preserve">a </w:t>
      </w:r>
      <w:r w:rsidR="002D65CB" w:rsidRPr="003351AC">
        <w:rPr>
          <w:rFonts w:ascii="Arial" w:hAnsi="Arial" w:cs="Arial"/>
          <w:sz w:val="22"/>
          <w:szCs w:val="22"/>
        </w:rPr>
        <w:t>venture (Watson, Dada, &amp; Wright., 2017).</w:t>
      </w:r>
    </w:p>
    <w:p w14:paraId="5AAD5A10" w14:textId="65DFEF64" w:rsidR="003D231B" w:rsidRPr="003351AC" w:rsidRDefault="003D231B" w:rsidP="003D5FD5">
      <w:pPr>
        <w:spacing w:before="100" w:after="100" w:line="360" w:lineRule="auto"/>
        <w:jc w:val="both"/>
        <w:rPr>
          <w:rFonts w:ascii="Arial" w:hAnsi="Arial" w:cs="Arial"/>
          <w:sz w:val="22"/>
          <w:szCs w:val="22"/>
        </w:rPr>
      </w:pPr>
    </w:p>
    <w:p w14:paraId="579AB1A9" w14:textId="2C63F690" w:rsidR="004E1699" w:rsidRPr="003351AC" w:rsidRDefault="00EE3873"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Communication </w:t>
      </w:r>
      <w:r w:rsidR="00956756" w:rsidRPr="003351AC">
        <w:rPr>
          <w:rFonts w:ascii="Arial" w:hAnsi="Arial" w:cs="Arial"/>
          <w:sz w:val="22"/>
          <w:szCs w:val="22"/>
        </w:rPr>
        <w:t xml:space="preserve">must be very clear and structured and explain </w:t>
      </w:r>
      <w:r w:rsidR="00B90666" w:rsidRPr="003351AC">
        <w:rPr>
          <w:rFonts w:ascii="Arial" w:hAnsi="Arial" w:cs="Arial"/>
          <w:sz w:val="22"/>
          <w:szCs w:val="22"/>
        </w:rPr>
        <w:t xml:space="preserve">the </w:t>
      </w:r>
      <w:r w:rsidR="00956756" w:rsidRPr="003351AC">
        <w:rPr>
          <w:rFonts w:ascii="Arial" w:hAnsi="Arial" w:cs="Arial"/>
          <w:sz w:val="22"/>
          <w:szCs w:val="22"/>
        </w:rPr>
        <w:t xml:space="preserve">business activity and how both </w:t>
      </w:r>
      <w:r w:rsidR="00A33D28" w:rsidRPr="003351AC">
        <w:rPr>
          <w:rFonts w:ascii="Arial" w:hAnsi="Arial" w:cs="Arial"/>
          <w:sz w:val="22"/>
          <w:szCs w:val="22"/>
        </w:rPr>
        <w:t>parties</w:t>
      </w:r>
      <w:r w:rsidR="00956756" w:rsidRPr="003351AC">
        <w:rPr>
          <w:rFonts w:ascii="Arial" w:hAnsi="Arial" w:cs="Arial"/>
          <w:sz w:val="22"/>
          <w:szCs w:val="22"/>
        </w:rPr>
        <w:t xml:space="preserve"> will gain </w:t>
      </w:r>
      <w:r w:rsidR="00A33D28" w:rsidRPr="003351AC">
        <w:rPr>
          <w:rFonts w:ascii="Arial" w:hAnsi="Arial" w:cs="Arial"/>
          <w:sz w:val="22"/>
          <w:szCs w:val="22"/>
        </w:rPr>
        <w:t xml:space="preserve">from a business deal. Since, </w:t>
      </w:r>
      <w:r w:rsidR="00B90666" w:rsidRPr="003351AC">
        <w:rPr>
          <w:rFonts w:ascii="Arial" w:hAnsi="Arial" w:cs="Arial"/>
          <w:sz w:val="22"/>
          <w:szCs w:val="22"/>
        </w:rPr>
        <w:t xml:space="preserve">a </w:t>
      </w:r>
      <w:r w:rsidR="00A33D28" w:rsidRPr="003351AC">
        <w:rPr>
          <w:rFonts w:ascii="Arial" w:hAnsi="Arial" w:cs="Arial"/>
          <w:sz w:val="22"/>
          <w:szCs w:val="22"/>
        </w:rPr>
        <w:t>low score on UA indicate</w:t>
      </w:r>
      <w:r w:rsidR="00B90666" w:rsidRPr="003351AC">
        <w:rPr>
          <w:rFonts w:ascii="Arial" w:hAnsi="Arial" w:cs="Arial"/>
          <w:sz w:val="22"/>
          <w:szCs w:val="22"/>
        </w:rPr>
        <w:t>s</w:t>
      </w:r>
      <w:r w:rsidR="00A33D28" w:rsidRPr="003351AC">
        <w:rPr>
          <w:rFonts w:ascii="Arial" w:hAnsi="Arial" w:cs="Arial"/>
          <w:sz w:val="22"/>
          <w:szCs w:val="22"/>
        </w:rPr>
        <w:t xml:space="preserve"> the country</w:t>
      </w:r>
      <w:r w:rsidR="00B90666" w:rsidRPr="003351AC">
        <w:rPr>
          <w:rFonts w:ascii="Arial" w:hAnsi="Arial" w:cs="Arial"/>
          <w:sz w:val="22"/>
          <w:szCs w:val="22"/>
        </w:rPr>
        <w:t>'s</w:t>
      </w:r>
      <w:r w:rsidR="00A33D28" w:rsidRPr="003351AC">
        <w:rPr>
          <w:rFonts w:ascii="Arial" w:hAnsi="Arial" w:cs="Arial"/>
          <w:sz w:val="22"/>
          <w:szCs w:val="22"/>
        </w:rPr>
        <w:t xml:space="preserve"> culture tolerate</w:t>
      </w:r>
      <w:r w:rsidR="00B90666" w:rsidRPr="003351AC">
        <w:rPr>
          <w:rFonts w:ascii="Arial" w:hAnsi="Arial" w:cs="Arial"/>
          <w:sz w:val="22"/>
          <w:szCs w:val="22"/>
        </w:rPr>
        <w:t>s</w:t>
      </w:r>
      <w:r w:rsidR="00A33D28" w:rsidRPr="003351AC">
        <w:rPr>
          <w:rFonts w:ascii="Arial" w:hAnsi="Arial" w:cs="Arial"/>
          <w:sz w:val="22"/>
          <w:szCs w:val="22"/>
        </w:rPr>
        <w:t xml:space="preserve"> ambiguity </w:t>
      </w:r>
      <w:r w:rsidR="004E1699" w:rsidRPr="003351AC">
        <w:rPr>
          <w:rFonts w:ascii="Arial" w:hAnsi="Arial" w:cs="Arial"/>
          <w:sz w:val="22"/>
          <w:szCs w:val="22"/>
        </w:rPr>
        <w:t>and people are more relax</w:t>
      </w:r>
      <w:r w:rsidR="00B90666" w:rsidRPr="003351AC">
        <w:rPr>
          <w:rFonts w:ascii="Arial" w:hAnsi="Arial" w:cs="Arial"/>
          <w:sz w:val="22"/>
          <w:szCs w:val="22"/>
        </w:rPr>
        <w:t>ed</w:t>
      </w:r>
      <w:r w:rsidR="004E1699" w:rsidRPr="003351AC">
        <w:rPr>
          <w:rFonts w:ascii="Arial" w:hAnsi="Arial" w:cs="Arial"/>
          <w:sz w:val="22"/>
          <w:szCs w:val="22"/>
        </w:rPr>
        <w:t>, happy and they trust people (</w:t>
      </w:r>
      <w:hyperlink r:id="rId10" w:anchor="bib0195" w:history="1">
        <w:r w:rsidR="004E1699" w:rsidRPr="003351AC">
          <w:rPr>
            <w:rFonts w:ascii="Arial" w:hAnsi="Arial" w:cs="Arial"/>
            <w:sz w:val="22"/>
            <w:szCs w:val="22"/>
          </w:rPr>
          <w:t xml:space="preserve">Schmitz </w:t>
        </w:r>
        <w:r w:rsidR="00951162" w:rsidRPr="003351AC">
          <w:rPr>
            <w:rFonts w:ascii="Arial" w:hAnsi="Arial" w:cs="Arial"/>
            <w:sz w:val="22"/>
            <w:szCs w:val="22"/>
          </w:rPr>
          <w:t>and</w:t>
        </w:r>
        <w:r w:rsidR="004E1699" w:rsidRPr="003351AC">
          <w:rPr>
            <w:rFonts w:ascii="Arial" w:hAnsi="Arial" w:cs="Arial"/>
            <w:sz w:val="22"/>
            <w:szCs w:val="22"/>
          </w:rPr>
          <w:t xml:space="preserve"> Weber, 2014</w:t>
        </w:r>
      </w:hyperlink>
      <w:r w:rsidR="004E1699" w:rsidRPr="003351AC">
        <w:rPr>
          <w:rFonts w:ascii="Arial" w:hAnsi="Arial" w:cs="Arial"/>
          <w:sz w:val="22"/>
          <w:szCs w:val="22"/>
        </w:rPr>
        <w:t>). </w:t>
      </w:r>
      <w:r w:rsidR="00B90666" w:rsidRPr="003351AC">
        <w:rPr>
          <w:rFonts w:ascii="Arial" w:hAnsi="Arial" w:cs="Arial"/>
          <w:sz w:val="22"/>
          <w:szCs w:val="22"/>
        </w:rPr>
        <w:t>In a</w:t>
      </w:r>
      <w:r w:rsidR="002A3F5D" w:rsidRPr="003351AC">
        <w:rPr>
          <w:rFonts w:ascii="Arial" w:hAnsi="Arial" w:cs="Arial"/>
          <w:sz w:val="22"/>
          <w:szCs w:val="22"/>
        </w:rPr>
        <w:t xml:space="preserve"> High UA culture</w:t>
      </w:r>
      <w:r w:rsidR="00B90666" w:rsidRPr="003351AC">
        <w:rPr>
          <w:rFonts w:ascii="Arial" w:hAnsi="Arial" w:cs="Arial"/>
          <w:sz w:val="22"/>
          <w:szCs w:val="22"/>
        </w:rPr>
        <w:t>,</w:t>
      </w:r>
      <w:r w:rsidR="002A3F5D" w:rsidRPr="003351AC">
        <w:rPr>
          <w:rFonts w:ascii="Arial" w:hAnsi="Arial" w:cs="Arial"/>
          <w:sz w:val="22"/>
          <w:szCs w:val="22"/>
        </w:rPr>
        <w:t xml:space="preserve"> people are tense and anxious</w:t>
      </w:r>
      <w:r w:rsidR="00F051BC" w:rsidRPr="003351AC">
        <w:rPr>
          <w:rFonts w:ascii="Arial" w:hAnsi="Arial" w:cs="Arial"/>
          <w:sz w:val="22"/>
          <w:szCs w:val="22"/>
        </w:rPr>
        <w:t xml:space="preserve">, what people </w:t>
      </w:r>
      <w:r w:rsidR="006F0FD8" w:rsidRPr="003351AC">
        <w:rPr>
          <w:rFonts w:ascii="Arial" w:hAnsi="Arial" w:cs="Arial"/>
          <w:sz w:val="22"/>
          <w:szCs w:val="22"/>
        </w:rPr>
        <w:t>desire,</w:t>
      </w:r>
      <w:r w:rsidR="00F051BC" w:rsidRPr="003351AC">
        <w:rPr>
          <w:rFonts w:ascii="Arial" w:hAnsi="Arial" w:cs="Arial"/>
          <w:sz w:val="22"/>
          <w:szCs w:val="22"/>
        </w:rPr>
        <w:t xml:space="preserve"> and value is </w:t>
      </w:r>
      <w:r w:rsidR="003879FC" w:rsidRPr="003351AC">
        <w:rPr>
          <w:rFonts w:ascii="Arial" w:hAnsi="Arial" w:cs="Arial"/>
          <w:sz w:val="22"/>
          <w:szCs w:val="22"/>
        </w:rPr>
        <w:t>dependent</w:t>
      </w:r>
      <w:r w:rsidR="00F051BC" w:rsidRPr="003351AC">
        <w:rPr>
          <w:rFonts w:ascii="Arial" w:hAnsi="Arial" w:cs="Arial"/>
          <w:sz w:val="22"/>
          <w:szCs w:val="22"/>
        </w:rPr>
        <w:t xml:space="preserve"> on individuals and as a nation what they value and other</w:t>
      </w:r>
      <w:r w:rsidR="00B90666" w:rsidRPr="003351AC">
        <w:rPr>
          <w:rFonts w:ascii="Arial" w:hAnsi="Arial" w:cs="Arial"/>
          <w:sz w:val="22"/>
          <w:szCs w:val="22"/>
        </w:rPr>
        <w:t>s</w:t>
      </w:r>
      <w:r w:rsidR="00F051BC" w:rsidRPr="003351AC">
        <w:rPr>
          <w:rFonts w:ascii="Arial" w:hAnsi="Arial" w:cs="Arial"/>
          <w:sz w:val="22"/>
          <w:szCs w:val="22"/>
        </w:rPr>
        <w:t xml:space="preserve"> can defer</w:t>
      </w:r>
      <w:r w:rsidR="00435C7D" w:rsidRPr="003351AC">
        <w:rPr>
          <w:rFonts w:ascii="Arial" w:hAnsi="Arial" w:cs="Arial"/>
          <w:sz w:val="22"/>
          <w:szCs w:val="22"/>
        </w:rPr>
        <w:t xml:space="preserve"> Hofstede, 1984, p.19). communication must be according to </w:t>
      </w:r>
      <w:r w:rsidR="00B90666" w:rsidRPr="003351AC">
        <w:rPr>
          <w:rFonts w:ascii="Arial" w:hAnsi="Arial" w:cs="Arial"/>
          <w:sz w:val="22"/>
          <w:szCs w:val="22"/>
        </w:rPr>
        <w:t xml:space="preserve">the </w:t>
      </w:r>
      <w:r w:rsidR="00435C7D" w:rsidRPr="003351AC">
        <w:rPr>
          <w:rFonts w:ascii="Arial" w:hAnsi="Arial" w:cs="Arial"/>
          <w:sz w:val="22"/>
          <w:szCs w:val="22"/>
        </w:rPr>
        <w:t>value of the nation, if the country score</w:t>
      </w:r>
      <w:r w:rsidR="003B315B" w:rsidRPr="003351AC">
        <w:rPr>
          <w:rFonts w:ascii="Arial" w:hAnsi="Arial" w:cs="Arial"/>
          <w:sz w:val="22"/>
          <w:szCs w:val="22"/>
        </w:rPr>
        <w:t>s</w:t>
      </w:r>
      <w:r w:rsidR="00435C7D" w:rsidRPr="003351AC">
        <w:rPr>
          <w:rFonts w:ascii="Arial" w:hAnsi="Arial" w:cs="Arial"/>
          <w:sz w:val="22"/>
          <w:szCs w:val="22"/>
        </w:rPr>
        <w:t xml:space="preserve"> high UA, people </w:t>
      </w:r>
      <w:r w:rsidR="003B315B" w:rsidRPr="003351AC">
        <w:rPr>
          <w:rFonts w:ascii="Arial" w:hAnsi="Arial" w:cs="Arial"/>
          <w:sz w:val="22"/>
          <w:szCs w:val="22"/>
        </w:rPr>
        <w:t>with</w:t>
      </w:r>
      <w:r w:rsidR="00435C7D" w:rsidRPr="003351AC">
        <w:rPr>
          <w:rFonts w:ascii="Arial" w:hAnsi="Arial" w:cs="Arial"/>
          <w:sz w:val="22"/>
          <w:szCs w:val="22"/>
        </w:rPr>
        <w:t xml:space="preserve"> low UA can think they are dealing with people who do not understand business, but one must understand what they value can be different. Thus communication must be </w:t>
      </w:r>
      <w:r w:rsidR="00B90666" w:rsidRPr="003351AC">
        <w:rPr>
          <w:rFonts w:ascii="Arial" w:hAnsi="Arial" w:cs="Arial"/>
          <w:sz w:val="22"/>
          <w:szCs w:val="22"/>
        </w:rPr>
        <w:t xml:space="preserve">a </w:t>
      </w:r>
      <w:r w:rsidR="00435C7D" w:rsidRPr="003351AC">
        <w:rPr>
          <w:rFonts w:ascii="Arial" w:hAnsi="Arial" w:cs="Arial"/>
          <w:sz w:val="22"/>
          <w:szCs w:val="22"/>
        </w:rPr>
        <w:t>clear, structure</w:t>
      </w:r>
      <w:r w:rsidR="00B90666" w:rsidRPr="003351AC">
        <w:rPr>
          <w:rFonts w:ascii="Arial" w:hAnsi="Arial" w:cs="Arial"/>
          <w:sz w:val="22"/>
          <w:szCs w:val="22"/>
        </w:rPr>
        <w:t>d,</w:t>
      </w:r>
      <w:r w:rsidR="00435C7D" w:rsidRPr="003351AC">
        <w:rPr>
          <w:rFonts w:ascii="Arial" w:hAnsi="Arial" w:cs="Arial"/>
          <w:sz w:val="22"/>
          <w:szCs w:val="22"/>
        </w:rPr>
        <w:t xml:space="preserve"> and proven method for high UA countr</w:t>
      </w:r>
      <w:r w:rsidR="00B90666" w:rsidRPr="003351AC">
        <w:rPr>
          <w:rFonts w:ascii="Arial" w:hAnsi="Arial" w:cs="Arial"/>
          <w:sz w:val="22"/>
          <w:szCs w:val="22"/>
        </w:rPr>
        <w:t>ies</w:t>
      </w:r>
      <w:r w:rsidR="00435C7D" w:rsidRPr="003351AC">
        <w:rPr>
          <w:rFonts w:ascii="Arial" w:hAnsi="Arial" w:cs="Arial"/>
          <w:sz w:val="22"/>
          <w:szCs w:val="22"/>
        </w:rPr>
        <w:t xml:space="preserve"> and low UA countr</w:t>
      </w:r>
      <w:r w:rsidR="00B90666" w:rsidRPr="003351AC">
        <w:rPr>
          <w:rFonts w:ascii="Arial" w:hAnsi="Arial" w:cs="Arial"/>
          <w:sz w:val="22"/>
          <w:szCs w:val="22"/>
        </w:rPr>
        <w:t>ies</w:t>
      </w:r>
      <w:r w:rsidR="00435C7D" w:rsidRPr="003351AC">
        <w:rPr>
          <w:rFonts w:ascii="Arial" w:hAnsi="Arial" w:cs="Arial"/>
          <w:sz w:val="22"/>
          <w:szCs w:val="22"/>
        </w:rPr>
        <w:t xml:space="preserve"> can be </w:t>
      </w:r>
      <w:r w:rsidR="006F0FD8" w:rsidRPr="003351AC">
        <w:rPr>
          <w:rFonts w:ascii="Arial" w:hAnsi="Arial" w:cs="Arial"/>
          <w:sz w:val="22"/>
          <w:szCs w:val="22"/>
        </w:rPr>
        <w:t>unstructured and do not need extensive detail</w:t>
      </w:r>
      <w:r w:rsidR="00B90666" w:rsidRPr="003351AC">
        <w:rPr>
          <w:rFonts w:ascii="Arial" w:hAnsi="Arial" w:cs="Arial"/>
          <w:sz w:val="22"/>
          <w:szCs w:val="22"/>
        </w:rPr>
        <w:t>ed</w:t>
      </w:r>
      <w:r w:rsidR="006F0FD8" w:rsidRPr="003351AC">
        <w:rPr>
          <w:rFonts w:ascii="Arial" w:hAnsi="Arial" w:cs="Arial"/>
          <w:sz w:val="22"/>
          <w:szCs w:val="22"/>
        </w:rPr>
        <w:t xml:space="preserve"> communication, rather straightforward discussion. </w:t>
      </w:r>
    </w:p>
    <w:p w14:paraId="7198B958" w14:textId="0B0B627A" w:rsidR="006B37EE" w:rsidRPr="003351AC" w:rsidRDefault="006B37EE" w:rsidP="003D5FD5">
      <w:pPr>
        <w:spacing w:before="100" w:after="100" w:line="360" w:lineRule="auto"/>
        <w:jc w:val="both"/>
        <w:rPr>
          <w:rFonts w:ascii="Arial" w:hAnsi="Arial" w:cs="Arial"/>
          <w:sz w:val="22"/>
          <w:szCs w:val="22"/>
        </w:rPr>
      </w:pPr>
    </w:p>
    <w:p w14:paraId="3E53343E" w14:textId="7797E87B" w:rsidR="0023236A" w:rsidRPr="003351AC" w:rsidRDefault="006B37EE" w:rsidP="003D5FD5">
      <w:pPr>
        <w:pStyle w:val="Heading3"/>
        <w:spacing w:line="360" w:lineRule="auto"/>
        <w:rPr>
          <w:rFonts w:ascii="Arial" w:hAnsi="Arial" w:cs="Arial"/>
          <w:color w:val="auto"/>
          <w:sz w:val="22"/>
          <w:szCs w:val="22"/>
        </w:rPr>
      </w:pPr>
      <w:bookmarkStart w:id="25" w:name="_Toc99842691"/>
      <w:r w:rsidRPr="003351AC">
        <w:rPr>
          <w:rFonts w:ascii="Arial" w:hAnsi="Arial" w:cs="Arial"/>
          <w:color w:val="auto"/>
          <w:sz w:val="22"/>
          <w:szCs w:val="22"/>
        </w:rPr>
        <w:t>Long term orientation</w:t>
      </w:r>
      <w:bookmarkEnd w:id="25"/>
    </w:p>
    <w:p w14:paraId="165F517B" w14:textId="38108E6B" w:rsidR="000814D9" w:rsidRPr="003351AC" w:rsidRDefault="000814D9" w:rsidP="003D5FD5">
      <w:pPr>
        <w:spacing w:before="100" w:after="100" w:line="360" w:lineRule="auto"/>
        <w:jc w:val="both"/>
        <w:rPr>
          <w:rFonts w:ascii="Arial" w:hAnsi="Arial" w:cs="Arial"/>
          <w:sz w:val="22"/>
          <w:szCs w:val="22"/>
        </w:rPr>
      </w:pPr>
      <w:r w:rsidRPr="003351AC">
        <w:rPr>
          <w:rFonts w:ascii="Arial" w:hAnsi="Arial" w:cs="Arial"/>
          <w:sz w:val="22"/>
          <w:szCs w:val="22"/>
        </w:rPr>
        <w:t xml:space="preserve">Bangladesh have scored </w:t>
      </w:r>
      <w:r w:rsidR="00824010" w:rsidRPr="003351AC">
        <w:rPr>
          <w:rFonts w:ascii="Arial" w:hAnsi="Arial" w:cs="Arial"/>
          <w:sz w:val="22"/>
          <w:szCs w:val="22"/>
        </w:rPr>
        <w:t>low,</w:t>
      </w:r>
      <w:r w:rsidRPr="003351AC">
        <w:rPr>
          <w:rFonts w:ascii="Arial" w:hAnsi="Arial" w:cs="Arial"/>
          <w:sz w:val="22"/>
          <w:szCs w:val="22"/>
        </w:rPr>
        <w:t xml:space="preserve"> and USA and UK scored high on long</w:t>
      </w:r>
      <w:r w:rsidR="00B90666" w:rsidRPr="003351AC">
        <w:rPr>
          <w:rFonts w:ascii="Arial" w:hAnsi="Arial" w:cs="Arial"/>
          <w:sz w:val="22"/>
          <w:szCs w:val="22"/>
        </w:rPr>
        <w:t>-</w:t>
      </w:r>
      <w:r w:rsidRPr="003351AC">
        <w:rPr>
          <w:rFonts w:ascii="Arial" w:hAnsi="Arial" w:cs="Arial"/>
          <w:sz w:val="22"/>
          <w:szCs w:val="22"/>
        </w:rPr>
        <w:t>term orientation, according to Hofstede</w:t>
      </w:r>
      <w:r w:rsidR="00B90666" w:rsidRPr="003351AC">
        <w:rPr>
          <w:rFonts w:ascii="Arial" w:hAnsi="Arial" w:cs="Arial"/>
          <w:sz w:val="22"/>
          <w:szCs w:val="22"/>
        </w:rPr>
        <w:t>'s</w:t>
      </w:r>
      <w:r w:rsidRPr="003351AC">
        <w:rPr>
          <w:rFonts w:ascii="Arial" w:hAnsi="Arial" w:cs="Arial"/>
          <w:sz w:val="22"/>
          <w:szCs w:val="22"/>
        </w:rPr>
        <w:t xml:space="preserve"> dimension, UK and USA will value long</w:t>
      </w:r>
      <w:r w:rsidR="00B90666" w:rsidRPr="003351AC">
        <w:rPr>
          <w:rFonts w:ascii="Arial" w:hAnsi="Arial" w:cs="Arial"/>
          <w:sz w:val="22"/>
          <w:szCs w:val="22"/>
        </w:rPr>
        <w:t>-</w:t>
      </w:r>
      <w:r w:rsidRPr="003351AC">
        <w:rPr>
          <w:rFonts w:ascii="Arial" w:hAnsi="Arial" w:cs="Arial"/>
          <w:sz w:val="22"/>
          <w:szCs w:val="22"/>
        </w:rPr>
        <w:t xml:space="preserve">term relationship than Bangladesh. For UK or USA firms must understand that the Bangladeshi enterprise will value short-term gain against </w:t>
      </w:r>
      <w:r w:rsidR="00B90666" w:rsidRPr="003351AC">
        <w:rPr>
          <w:rFonts w:ascii="Arial" w:hAnsi="Arial" w:cs="Arial"/>
          <w:sz w:val="22"/>
          <w:szCs w:val="22"/>
        </w:rPr>
        <w:t xml:space="preserve">a </w:t>
      </w:r>
      <w:r w:rsidRPr="003351AC">
        <w:rPr>
          <w:rFonts w:ascii="Arial" w:hAnsi="Arial" w:cs="Arial"/>
          <w:sz w:val="22"/>
          <w:szCs w:val="22"/>
        </w:rPr>
        <w:t xml:space="preserve">long-term relationship, thus they must cater </w:t>
      </w:r>
      <w:r w:rsidR="003B315B" w:rsidRPr="003351AC">
        <w:rPr>
          <w:rFonts w:ascii="Arial" w:hAnsi="Arial" w:cs="Arial"/>
          <w:sz w:val="22"/>
          <w:szCs w:val="22"/>
        </w:rPr>
        <w:t xml:space="preserve">to </w:t>
      </w:r>
      <w:r w:rsidRPr="003351AC">
        <w:rPr>
          <w:rFonts w:ascii="Arial" w:hAnsi="Arial" w:cs="Arial"/>
          <w:sz w:val="22"/>
          <w:szCs w:val="22"/>
        </w:rPr>
        <w:t>business accusation</w:t>
      </w:r>
      <w:r w:rsidR="003B315B" w:rsidRPr="003351AC">
        <w:rPr>
          <w:rFonts w:ascii="Arial" w:hAnsi="Arial" w:cs="Arial"/>
          <w:sz w:val="22"/>
          <w:szCs w:val="22"/>
        </w:rPr>
        <w:t>s</w:t>
      </w:r>
      <w:r w:rsidRPr="003351AC">
        <w:rPr>
          <w:rFonts w:ascii="Arial" w:hAnsi="Arial" w:cs="Arial"/>
          <w:sz w:val="22"/>
          <w:szCs w:val="22"/>
        </w:rPr>
        <w:t xml:space="preserve"> consist</w:t>
      </w:r>
      <w:r w:rsidR="003B315B" w:rsidRPr="003351AC">
        <w:rPr>
          <w:rFonts w:ascii="Arial" w:hAnsi="Arial" w:cs="Arial"/>
          <w:sz w:val="22"/>
          <w:szCs w:val="22"/>
        </w:rPr>
        <w:t>ing</w:t>
      </w:r>
      <w:r w:rsidRPr="003351AC">
        <w:rPr>
          <w:rFonts w:ascii="Arial" w:hAnsi="Arial" w:cs="Arial"/>
          <w:sz w:val="22"/>
          <w:szCs w:val="22"/>
        </w:rPr>
        <w:t xml:space="preserve"> of short-term goals rather than </w:t>
      </w:r>
      <w:r w:rsidR="003B315B" w:rsidRPr="003351AC">
        <w:rPr>
          <w:rFonts w:ascii="Arial" w:hAnsi="Arial" w:cs="Arial"/>
          <w:sz w:val="22"/>
          <w:szCs w:val="22"/>
        </w:rPr>
        <w:t xml:space="preserve">the </w:t>
      </w:r>
      <w:r w:rsidRPr="003351AC">
        <w:rPr>
          <w:rFonts w:ascii="Arial" w:hAnsi="Arial" w:cs="Arial"/>
          <w:sz w:val="22"/>
          <w:szCs w:val="22"/>
        </w:rPr>
        <w:t>long</w:t>
      </w:r>
      <w:r w:rsidR="003B315B" w:rsidRPr="003351AC">
        <w:rPr>
          <w:rFonts w:ascii="Arial" w:hAnsi="Arial" w:cs="Arial"/>
          <w:sz w:val="22"/>
          <w:szCs w:val="22"/>
        </w:rPr>
        <w:t>-</w:t>
      </w:r>
      <w:r w:rsidRPr="003351AC">
        <w:rPr>
          <w:rFonts w:ascii="Arial" w:hAnsi="Arial" w:cs="Arial"/>
          <w:sz w:val="22"/>
          <w:szCs w:val="22"/>
        </w:rPr>
        <w:t xml:space="preserve">term vision of their </w:t>
      </w:r>
      <w:r w:rsidR="00824010" w:rsidRPr="003351AC">
        <w:rPr>
          <w:rFonts w:ascii="Arial" w:hAnsi="Arial" w:cs="Arial"/>
          <w:sz w:val="22"/>
          <w:szCs w:val="22"/>
        </w:rPr>
        <w:t>venture. Shor-term achievement can keep Bangladeshi organisation</w:t>
      </w:r>
      <w:r w:rsidR="00B90666" w:rsidRPr="003351AC">
        <w:rPr>
          <w:rFonts w:ascii="Arial" w:hAnsi="Arial" w:cs="Arial"/>
          <w:sz w:val="22"/>
          <w:szCs w:val="22"/>
        </w:rPr>
        <w:t>s</w:t>
      </w:r>
      <w:r w:rsidR="00824010" w:rsidRPr="003351AC">
        <w:rPr>
          <w:rFonts w:ascii="Arial" w:hAnsi="Arial" w:cs="Arial"/>
          <w:sz w:val="22"/>
          <w:szCs w:val="22"/>
        </w:rPr>
        <w:t xml:space="preserve"> motivated and long-term vision will not be attractive to them. (Hofstede, 2010)</w:t>
      </w:r>
    </w:p>
    <w:p w14:paraId="5914CE8E" w14:textId="77777777" w:rsidR="006743A8" w:rsidRPr="003351AC" w:rsidRDefault="006743A8" w:rsidP="003D5FD5">
      <w:pPr>
        <w:spacing w:line="360" w:lineRule="auto"/>
        <w:jc w:val="both"/>
        <w:rPr>
          <w:rFonts w:ascii="Arial" w:hAnsi="Arial" w:cs="Arial"/>
          <w:sz w:val="22"/>
          <w:szCs w:val="22"/>
        </w:rPr>
      </w:pPr>
    </w:p>
    <w:p w14:paraId="6321B5DF" w14:textId="275F6251" w:rsidR="0023236A" w:rsidRPr="003351AC" w:rsidRDefault="002C4267" w:rsidP="003D5FD5">
      <w:pPr>
        <w:pStyle w:val="Heading3"/>
        <w:spacing w:line="360" w:lineRule="auto"/>
        <w:rPr>
          <w:rFonts w:ascii="Arial" w:hAnsi="Arial" w:cs="Arial"/>
          <w:color w:val="auto"/>
          <w:sz w:val="22"/>
          <w:szCs w:val="22"/>
        </w:rPr>
      </w:pPr>
      <w:bookmarkStart w:id="26" w:name="_Toc99842692"/>
      <w:r w:rsidRPr="003351AC">
        <w:rPr>
          <w:rFonts w:ascii="Arial" w:hAnsi="Arial" w:cs="Arial"/>
          <w:color w:val="auto"/>
          <w:sz w:val="22"/>
          <w:szCs w:val="22"/>
        </w:rPr>
        <w:t>Indulgence versus Restrain</w:t>
      </w:r>
      <w:r w:rsidR="00B90666" w:rsidRPr="003351AC">
        <w:rPr>
          <w:rFonts w:ascii="Arial" w:hAnsi="Arial" w:cs="Arial"/>
          <w:color w:val="auto"/>
          <w:sz w:val="22"/>
          <w:szCs w:val="22"/>
        </w:rPr>
        <w:t>t</w:t>
      </w:r>
      <w:bookmarkEnd w:id="26"/>
      <w:r w:rsidRPr="003351AC">
        <w:rPr>
          <w:rFonts w:ascii="Arial" w:hAnsi="Arial" w:cs="Arial"/>
          <w:color w:val="auto"/>
          <w:sz w:val="22"/>
          <w:szCs w:val="22"/>
        </w:rPr>
        <w:t xml:space="preserve"> </w:t>
      </w:r>
    </w:p>
    <w:p w14:paraId="67CDA175" w14:textId="671B6F13" w:rsidR="002C4267" w:rsidRPr="003351AC" w:rsidRDefault="00574A6F" w:rsidP="003D5FD5">
      <w:pPr>
        <w:spacing w:line="360" w:lineRule="auto"/>
        <w:jc w:val="both"/>
        <w:rPr>
          <w:rFonts w:ascii="Arial" w:hAnsi="Arial" w:cs="Arial"/>
          <w:sz w:val="22"/>
          <w:szCs w:val="22"/>
        </w:rPr>
      </w:pPr>
      <w:r w:rsidRPr="003351AC">
        <w:rPr>
          <w:rFonts w:ascii="Arial" w:hAnsi="Arial" w:cs="Arial"/>
          <w:sz w:val="22"/>
          <w:szCs w:val="22"/>
        </w:rPr>
        <w:t xml:space="preserve">This dimension of Geert Hofstede </w:t>
      </w:r>
      <w:r w:rsidR="00C70499" w:rsidRPr="003351AC">
        <w:rPr>
          <w:rFonts w:ascii="Arial" w:hAnsi="Arial" w:cs="Arial"/>
          <w:sz w:val="22"/>
          <w:szCs w:val="22"/>
        </w:rPr>
        <w:t>investigates</w:t>
      </w:r>
      <w:r w:rsidRPr="003351AC">
        <w:rPr>
          <w:rFonts w:ascii="Arial" w:hAnsi="Arial" w:cs="Arial"/>
          <w:sz w:val="22"/>
          <w:szCs w:val="22"/>
        </w:rPr>
        <w:t xml:space="preserve"> people</w:t>
      </w:r>
      <w:r w:rsidR="00B90666" w:rsidRPr="003351AC">
        <w:rPr>
          <w:rFonts w:ascii="Arial" w:hAnsi="Arial" w:cs="Arial"/>
          <w:sz w:val="22"/>
          <w:szCs w:val="22"/>
        </w:rPr>
        <w:t>'s</w:t>
      </w:r>
      <w:r w:rsidRPr="003351AC">
        <w:rPr>
          <w:rFonts w:ascii="Arial" w:hAnsi="Arial" w:cs="Arial"/>
          <w:sz w:val="22"/>
          <w:szCs w:val="22"/>
        </w:rPr>
        <w:t xml:space="preserve"> basic natural human happiness</w:t>
      </w:r>
      <w:r w:rsidR="00DC59DD" w:rsidRPr="003351AC">
        <w:rPr>
          <w:rFonts w:ascii="Arial" w:hAnsi="Arial" w:cs="Arial"/>
          <w:sz w:val="22"/>
          <w:szCs w:val="22"/>
        </w:rPr>
        <w:t>, desire</w:t>
      </w:r>
      <w:r w:rsidR="00B90666" w:rsidRPr="003351AC">
        <w:rPr>
          <w:rFonts w:ascii="Arial" w:hAnsi="Arial" w:cs="Arial"/>
          <w:sz w:val="22"/>
          <w:szCs w:val="22"/>
        </w:rPr>
        <w:t>,</w:t>
      </w:r>
      <w:r w:rsidR="00DC59DD" w:rsidRPr="003351AC">
        <w:rPr>
          <w:rFonts w:ascii="Arial" w:hAnsi="Arial" w:cs="Arial"/>
          <w:sz w:val="22"/>
          <w:szCs w:val="22"/>
        </w:rPr>
        <w:t xml:space="preserve"> and life control. </w:t>
      </w:r>
      <w:r w:rsidRPr="003351AC">
        <w:rPr>
          <w:rFonts w:ascii="Arial" w:hAnsi="Arial" w:cs="Arial"/>
          <w:sz w:val="22"/>
          <w:szCs w:val="22"/>
        </w:rPr>
        <w:t>In indulgen</w:t>
      </w:r>
      <w:r w:rsidR="00B90666" w:rsidRPr="003351AC">
        <w:rPr>
          <w:rFonts w:ascii="Arial" w:hAnsi="Arial" w:cs="Arial"/>
          <w:sz w:val="22"/>
          <w:szCs w:val="22"/>
        </w:rPr>
        <w:t>t</w:t>
      </w:r>
      <w:r w:rsidRPr="003351AC">
        <w:rPr>
          <w:rFonts w:ascii="Arial" w:hAnsi="Arial" w:cs="Arial"/>
          <w:sz w:val="22"/>
          <w:szCs w:val="22"/>
        </w:rPr>
        <w:t xml:space="preserve"> society freedom of speech is important and </w:t>
      </w:r>
      <w:r w:rsidR="00DC59DD" w:rsidRPr="003351AC">
        <w:rPr>
          <w:rFonts w:ascii="Arial" w:hAnsi="Arial" w:cs="Arial"/>
          <w:sz w:val="22"/>
          <w:szCs w:val="22"/>
        </w:rPr>
        <w:t>restrained</w:t>
      </w:r>
      <w:r w:rsidRPr="003351AC">
        <w:rPr>
          <w:rFonts w:ascii="Arial" w:hAnsi="Arial" w:cs="Arial"/>
          <w:sz w:val="22"/>
          <w:szCs w:val="22"/>
        </w:rPr>
        <w:t xml:space="preserve"> society freedom of speech is not </w:t>
      </w:r>
      <w:r w:rsidR="00C70499" w:rsidRPr="003351AC">
        <w:rPr>
          <w:rFonts w:ascii="Arial" w:hAnsi="Arial" w:cs="Arial"/>
          <w:sz w:val="22"/>
          <w:szCs w:val="22"/>
        </w:rPr>
        <w:t>encouraged</w:t>
      </w:r>
      <w:r w:rsidR="00DC59DD" w:rsidRPr="003351AC">
        <w:rPr>
          <w:rFonts w:ascii="Arial" w:hAnsi="Arial" w:cs="Arial"/>
          <w:sz w:val="22"/>
          <w:szCs w:val="22"/>
        </w:rPr>
        <w:t xml:space="preserve">; </w:t>
      </w:r>
      <w:r w:rsidR="00B90666" w:rsidRPr="003351AC">
        <w:rPr>
          <w:rFonts w:ascii="Arial" w:hAnsi="Arial" w:cs="Arial"/>
          <w:sz w:val="22"/>
          <w:szCs w:val="22"/>
        </w:rPr>
        <w:t xml:space="preserve">a </w:t>
      </w:r>
      <w:r w:rsidR="00DC59DD" w:rsidRPr="003351AC">
        <w:rPr>
          <w:rFonts w:ascii="Arial" w:hAnsi="Arial" w:cs="Arial"/>
          <w:sz w:val="22"/>
          <w:szCs w:val="22"/>
        </w:rPr>
        <w:t>restrain</w:t>
      </w:r>
      <w:r w:rsidR="00B90666" w:rsidRPr="003351AC">
        <w:rPr>
          <w:rFonts w:ascii="Arial" w:hAnsi="Arial" w:cs="Arial"/>
          <w:sz w:val="22"/>
          <w:szCs w:val="22"/>
        </w:rPr>
        <w:t>ed</w:t>
      </w:r>
      <w:r w:rsidR="00DC59DD" w:rsidRPr="003351AC">
        <w:rPr>
          <w:rFonts w:ascii="Arial" w:hAnsi="Arial" w:cs="Arial"/>
          <w:sz w:val="22"/>
          <w:szCs w:val="22"/>
        </w:rPr>
        <w:t xml:space="preserve"> society ha</w:t>
      </w:r>
      <w:r w:rsidR="00B90666" w:rsidRPr="003351AC">
        <w:rPr>
          <w:rFonts w:ascii="Arial" w:hAnsi="Arial" w:cs="Arial"/>
          <w:sz w:val="22"/>
          <w:szCs w:val="22"/>
        </w:rPr>
        <w:t>s</w:t>
      </w:r>
      <w:r w:rsidR="00DC59DD" w:rsidRPr="003351AC">
        <w:rPr>
          <w:rFonts w:ascii="Arial" w:hAnsi="Arial" w:cs="Arial"/>
          <w:sz w:val="22"/>
          <w:szCs w:val="22"/>
        </w:rPr>
        <w:t xml:space="preserve"> </w:t>
      </w:r>
      <w:r w:rsidR="00B90666" w:rsidRPr="003351AC">
        <w:rPr>
          <w:rFonts w:ascii="Arial" w:hAnsi="Arial" w:cs="Arial"/>
          <w:sz w:val="22"/>
          <w:szCs w:val="22"/>
        </w:rPr>
        <w:t xml:space="preserve">a </w:t>
      </w:r>
      <w:r w:rsidR="00DC59DD" w:rsidRPr="003351AC">
        <w:rPr>
          <w:rFonts w:ascii="Arial" w:hAnsi="Arial" w:cs="Arial"/>
          <w:sz w:val="22"/>
          <w:szCs w:val="22"/>
        </w:rPr>
        <w:t xml:space="preserve">high crime rate and less </w:t>
      </w:r>
      <w:r w:rsidR="00C70499" w:rsidRPr="003351AC">
        <w:rPr>
          <w:rFonts w:ascii="Arial" w:hAnsi="Arial" w:cs="Arial"/>
          <w:sz w:val="22"/>
          <w:szCs w:val="22"/>
        </w:rPr>
        <w:t>law-and-order</w:t>
      </w:r>
      <w:r w:rsidR="00DC59DD" w:rsidRPr="003351AC">
        <w:rPr>
          <w:rFonts w:ascii="Arial" w:hAnsi="Arial" w:cs="Arial"/>
          <w:sz w:val="22"/>
          <w:szCs w:val="22"/>
        </w:rPr>
        <w:t xml:space="preserve"> force, whereas</w:t>
      </w:r>
      <w:r w:rsidR="00B90666" w:rsidRPr="003351AC">
        <w:rPr>
          <w:rFonts w:ascii="Arial" w:hAnsi="Arial" w:cs="Arial"/>
          <w:sz w:val="22"/>
          <w:szCs w:val="22"/>
        </w:rPr>
        <w:t>,</w:t>
      </w:r>
      <w:r w:rsidR="00DC59DD" w:rsidRPr="003351AC">
        <w:rPr>
          <w:rFonts w:ascii="Arial" w:hAnsi="Arial" w:cs="Arial"/>
          <w:sz w:val="22"/>
          <w:szCs w:val="22"/>
        </w:rPr>
        <w:t xml:space="preserve"> in </w:t>
      </w:r>
      <w:r w:rsidR="00B90666" w:rsidRPr="003351AC">
        <w:rPr>
          <w:rFonts w:ascii="Arial" w:hAnsi="Arial" w:cs="Arial"/>
          <w:sz w:val="22"/>
          <w:szCs w:val="22"/>
        </w:rPr>
        <w:t xml:space="preserve">an </w:t>
      </w:r>
      <w:r w:rsidR="00DC59DD" w:rsidRPr="003351AC">
        <w:rPr>
          <w:rFonts w:ascii="Arial" w:hAnsi="Arial" w:cs="Arial"/>
          <w:sz w:val="22"/>
          <w:szCs w:val="22"/>
        </w:rPr>
        <w:t xml:space="preserve">indulgent society, </w:t>
      </w:r>
      <w:r w:rsidR="00B90666" w:rsidRPr="003351AC">
        <w:rPr>
          <w:rFonts w:ascii="Arial" w:hAnsi="Arial" w:cs="Arial"/>
          <w:sz w:val="22"/>
          <w:szCs w:val="22"/>
        </w:rPr>
        <w:t xml:space="preserve">the </w:t>
      </w:r>
      <w:r w:rsidR="00DC59DD" w:rsidRPr="003351AC">
        <w:rPr>
          <w:rFonts w:ascii="Arial" w:hAnsi="Arial" w:cs="Arial"/>
          <w:sz w:val="22"/>
          <w:szCs w:val="22"/>
        </w:rPr>
        <w:t>crime rate is l</w:t>
      </w:r>
      <w:r w:rsidR="00B90666" w:rsidRPr="003351AC">
        <w:rPr>
          <w:rFonts w:ascii="Arial" w:hAnsi="Arial" w:cs="Arial"/>
          <w:sz w:val="22"/>
          <w:szCs w:val="22"/>
        </w:rPr>
        <w:t>o</w:t>
      </w:r>
      <w:r w:rsidR="00DC59DD" w:rsidRPr="003351AC">
        <w:rPr>
          <w:rFonts w:ascii="Arial" w:hAnsi="Arial" w:cs="Arial"/>
          <w:sz w:val="22"/>
          <w:szCs w:val="22"/>
        </w:rPr>
        <w:t>w but ha</w:t>
      </w:r>
      <w:r w:rsidR="00B90666" w:rsidRPr="003351AC">
        <w:rPr>
          <w:rFonts w:ascii="Arial" w:hAnsi="Arial" w:cs="Arial"/>
          <w:sz w:val="22"/>
          <w:szCs w:val="22"/>
        </w:rPr>
        <w:t>s</w:t>
      </w:r>
      <w:r w:rsidR="00DC59DD" w:rsidRPr="003351AC">
        <w:rPr>
          <w:rFonts w:ascii="Arial" w:hAnsi="Arial" w:cs="Arial"/>
          <w:sz w:val="22"/>
          <w:szCs w:val="22"/>
        </w:rPr>
        <w:t xml:space="preserve"> more police force. In </w:t>
      </w:r>
      <w:r w:rsidR="00B90666" w:rsidRPr="003351AC">
        <w:rPr>
          <w:rFonts w:ascii="Arial" w:hAnsi="Arial" w:cs="Arial"/>
          <w:sz w:val="22"/>
          <w:szCs w:val="22"/>
        </w:rPr>
        <w:t xml:space="preserve">a </w:t>
      </w:r>
      <w:r w:rsidR="00C70499" w:rsidRPr="003351AC">
        <w:rPr>
          <w:rFonts w:ascii="Arial" w:hAnsi="Arial" w:cs="Arial"/>
          <w:sz w:val="22"/>
          <w:szCs w:val="22"/>
        </w:rPr>
        <w:t>restrain</w:t>
      </w:r>
      <w:r w:rsidR="00B90666" w:rsidRPr="003351AC">
        <w:rPr>
          <w:rFonts w:ascii="Arial" w:hAnsi="Arial" w:cs="Arial"/>
          <w:sz w:val="22"/>
          <w:szCs w:val="22"/>
        </w:rPr>
        <w:t>ed</w:t>
      </w:r>
      <w:r w:rsidR="00DC59DD" w:rsidRPr="003351AC">
        <w:rPr>
          <w:rFonts w:ascii="Arial" w:hAnsi="Arial" w:cs="Arial"/>
          <w:sz w:val="22"/>
          <w:szCs w:val="22"/>
        </w:rPr>
        <w:t xml:space="preserve"> society having friends are not important and in </w:t>
      </w:r>
      <w:r w:rsidR="00B90666" w:rsidRPr="003351AC">
        <w:rPr>
          <w:rFonts w:ascii="Arial" w:hAnsi="Arial" w:cs="Arial"/>
          <w:sz w:val="22"/>
          <w:szCs w:val="22"/>
        </w:rPr>
        <w:t xml:space="preserve">an </w:t>
      </w:r>
      <w:r w:rsidR="00DC59DD" w:rsidRPr="003351AC">
        <w:rPr>
          <w:rFonts w:ascii="Arial" w:hAnsi="Arial" w:cs="Arial"/>
          <w:sz w:val="22"/>
          <w:szCs w:val="22"/>
        </w:rPr>
        <w:t xml:space="preserve">indulgent society having friends are important. In </w:t>
      </w:r>
      <w:r w:rsidR="00B90666" w:rsidRPr="003351AC">
        <w:rPr>
          <w:rFonts w:ascii="Arial" w:hAnsi="Arial" w:cs="Arial"/>
          <w:sz w:val="22"/>
          <w:szCs w:val="22"/>
        </w:rPr>
        <w:t xml:space="preserve">an </w:t>
      </w:r>
      <w:r w:rsidR="00DC59DD" w:rsidRPr="003351AC">
        <w:rPr>
          <w:rFonts w:ascii="Arial" w:hAnsi="Arial" w:cs="Arial"/>
          <w:sz w:val="22"/>
          <w:szCs w:val="22"/>
        </w:rPr>
        <w:t xml:space="preserve">indulgent society moral </w:t>
      </w:r>
      <w:r w:rsidR="00C70499" w:rsidRPr="003351AC">
        <w:rPr>
          <w:rFonts w:ascii="Arial" w:hAnsi="Arial" w:cs="Arial"/>
          <w:sz w:val="22"/>
          <w:szCs w:val="22"/>
        </w:rPr>
        <w:t>discipline</w:t>
      </w:r>
      <w:r w:rsidR="00DC59DD" w:rsidRPr="003351AC">
        <w:rPr>
          <w:rFonts w:ascii="Arial" w:hAnsi="Arial" w:cs="Arial"/>
          <w:sz w:val="22"/>
          <w:szCs w:val="22"/>
        </w:rPr>
        <w:t xml:space="preserve"> is important and they will not take ownership of </w:t>
      </w:r>
      <w:r w:rsidR="00B90666" w:rsidRPr="003351AC">
        <w:rPr>
          <w:rFonts w:ascii="Arial" w:hAnsi="Arial" w:cs="Arial"/>
          <w:sz w:val="22"/>
          <w:szCs w:val="22"/>
        </w:rPr>
        <w:t xml:space="preserve">the </w:t>
      </w:r>
      <w:r w:rsidR="00C70499" w:rsidRPr="003351AC">
        <w:rPr>
          <w:rFonts w:ascii="Arial" w:hAnsi="Arial" w:cs="Arial"/>
          <w:sz w:val="22"/>
          <w:szCs w:val="22"/>
        </w:rPr>
        <w:t>future,</w:t>
      </w:r>
      <w:r w:rsidR="00DC59DD" w:rsidRPr="003351AC">
        <w:rPr>
          <w:rFonts w:ascii="Arial" w:hAnsi="Arial" w:cs="Arial"/>
          <w:sz w:val="22"/>
          <w:szCs w:val="22"/>
        </w:rPr>
        <w:t xml:space="preserve"> which is </w:t>
      </w:r>
      <w:r w:rsidR="00B90666" w:rsidRPr="003351AC">
        <w:rPr>
          <w:rFonts w:ascii="Arial" w:hAnsi="Arial" w:cs="Arial"/>
          <w:sz w:val="22"/>
          <w:szCs w:val="22"/>
        </w:rPr>
        <w:t xml:space="preserve">a </w:t>
      </w:r>
      <w:r w:rsidR="00DC59DD" w:rsidRPr="003351AC">
        <w:rPr>
          <w:rFonts w:ascii="Arial" w:hAnsi="Arial" w:cs="Arial"/>
          <w:sz w:val="22"/>
          <w:szCs w:val="22"/>
        </w:rPr>
        <w:t xml:space="preserve">result of </w:t>
      </w:r>
      <w:r w:rsidR="00C70499" w:rsidRPr="003351AC">
        <w:rPr>
          <w:rFonts w:ascii="Arial" w:hAnsi="Arial" w:cs="Arial"/>
          <w:sz w:val="22"/>
          <w:szCs w:val="22"/>
        </w:rPr>
        <w:t>cho</w:t>
      </w:r>
      <w:r w:rsidR="00B90666" w:rsidRPr="003351AC">
        <w:rPr>
          <w:rFonts w:ascii="Arial" w:hAnsi="Arial" w:cs="Arial"/>
          <w:sz w:val="22"/>
          <w:szCs w:val="22"/>
        </w:rPr>
        <w:t>ic</w:t>
      </w:r>
      <w:r w:rsidR="00C70499" w:rsidRPr="003351AC">
        <w:rPr>
          <w:rFonts w:ascii="Arial" w:hAnsi="Arial" w:cs="Arial"/>
          <w:sz w:val="22"/>
          <w:szCs w:val="22"/>
        </w:rPr>
        <w:t>es that they made, rather blame other factors or pe</w:t>
      </w:r>
      <w:r w:rsidR="003B315B" w:rsidRPr="003351AC">
        <w:rPr>
          <w:rFonts w:ascii="Arial" w:hAnsi="Arial" w:cs="Arial"/>
          <w:sz w:val="22"/>
          <w:szCs w:val="22"/>
        </w:rPr>
        <w:t>ople</w:t>
      </w:r>
      <w:r w:rsidR="00C70499" w:rsidRPr="003351AC">
        <w:rPr>
          <w:rFonts w:ascii="Arial" w:hAnsi="Arial" w:cs="Arial"/>
          <w:sz w:val="22"/>
          <w:szCs w:val="22"/>
        </w:rPr>
        <w:t xml:space="preserve">. </w:t>
      </w:r>
      <w:r w:rsidR="002C4267" w:rsidRPr="003351AC">
        <w:rPr>
          <w:rFonts w:ascii="Arial" w:hAnsi="Arial" w:cs="Arial"/>
          <w:sz w:val="22"/>
          <w:szCs w:val="22"/>
        </w:rPr>
        <w:t>(Hofstede, 2015)</w:t>
      </w:r>
    </w:p>
    <w:p w14:paraId="4FCCB76B" w14:textId="0E4C21D3" w:rsidR="0023236A" w:rsidRPr="003351AC" w:rsidRDefault="0023236A" w:rsidP="003D5FD5">
      <w:pPr>
        <w:spacing w:line="360" w:lineRule="auto"/>
        <w:jc w:val="both"/>
        <w:rPr>
          <w:rFonts w:ascii="Arial" w:hAnsi="Arial" w:cs="Arial"/>
          <w:sz w:val="22"/>
          <w:szCs w:val="22"/>
        </w:rPr>
      </w:pPr>
    </w:p>
    <w:p w14:paraId="19BA6216" w14:textId="22811E9F" w:rsidR="00114A9C" w:rsidRPr="003351AC" w:rsidRDefault="00114A9C" w:rsidP="003D5FD5">
      <w:pPr>
        <w:spacing w:line="360" w:lineRule="auto"/>
        <w:jc w:val="both"/>
        <w:rPr>
          <w:rFonts w:ascii="Arial" w:hAnsi="Arial" w:cs="Arial"/>
          <w:sz w:val="22"/>
          <w:szCs w:val="22"/>
        </w:rPr>
      </w:pPr>
      <w:r w:rsidRPr="003351AC">
        <w:rPr>
          <w:rFonts w:ascii="Arial" w:hAnsi="Arial" w:cs="Arial"/>
          <w:sz w:val="22"/>
          <w:szCs w:val="22"/>
        </w:rPr>
        <w:lastRenderedPageBreak/>
        <w:t>For USA or UK firms to have venture</w:t>
      </w:r>
      <w:r w:rsidR="00B90666" w:rsidRPr="003351AC">
        <w:rPr>
          <w:rFonts w:ascii="Arial" w:hAnsi="Arial" w:cs="Arial"/>
          <w:sz w:val="22"/>
          <w:szCs w:val="22"/>
        </w:rPr>
        <w:t>d</w:t>
      </w:r>
      <w:r w:rsidRPr="003351AC">
        <w:rPr>
          <w:rFonts w:ascii="Arial" w:hAnsi="Arial" w:cs="Arial"/>
          <w:sz w:val="22"/>
          <w:szCs w:val="22"/>
        </w:rPr>
        <w:t xml:space="preserve"> in</w:t>
      </w:r>
      <w:r w:rsidR="003B315B" w:rsidRPr="003351AC">
        <w:rPr>
          <w:rFonts w:ascii="Arial" w:hAnsi="Arial" w:cs="Arial"/>
          <w:sz w:val="22"/>
          <w:szCs w:val="22"/>
        </w:rPr>
        <w:t>to</w:t>
      </w:r>
      <w:r w:rsidRPr="003351AC">
        <w:rPr>
          <w:rFonts w:ascii="Arial" w:hAnsi="Arial" w:cs="Arial"/>
          <w:sz w:val="22"/>
          <w:szCs w:val="22"/>
        </w:rPr>
        <w:t xml:space="preserve"> Bangladesh, they must know </w:t>
      </w:r>
      <w:r w:rsidR="007A06DF" w:rsidRPr="003351AC">
        <w:rPr>
          <w:rFonts w:ascii="Arial" w:hAnsi="Arial" w:cs="Arial"/>
          <w:sz w:val="22"/>
          <w:szCs w:val="22"/>
        </w:rPr>
        <w:t>that</w:t>
      </w:r>
      <w:r w:rsidRPr="003351AC">
        <w:rPr>
          <w:rFonts w:ascii="Arial" w:hAnsi="Arial" w:cs="Arial"/>
          <w:sz w:val="22"/>
          <w:szCs w:val="22"/>
        </w:rPr>
        <w:t xml:space="preserve"> freedom of speech is not </w:t>
      </w:r>
      <w:r w:rsidR="007C26F0" w:rsidRPr="003351AC">
        <w:rPr>
          <w:rFonts w:ascii="Arial" w:hAnsi="Arial" w:cs="Arial"/>
          <w:sz w:val="22"/>
          <w:szCs w:val="22"/>
        </w:rPr>
        <w:t>encouraged,</w:t>
      </w:r>
      <w:r w:rsidRPr="003351AC">
        <w:rPr>
          <w:rFonts w:ascii="Arial" w:hAnsi="Arial" w:cs="Arial"/>
          <w:sz w:val="22"/>
          <w:szCs w:val="22"/>
        </w:rPr>
        <w:t xml:space="preserve"> and they must not talk about sensitive topics, for example</w:t>
      </w:r>
      <w:r w:rsidR="00B90666" w:rsidRPr="003351AC">
        <w:rPr>
          <w:rFonts w:ascii="Arial" w:hAnsi="Arial" w:cs="Arial"/>
          <w:sz w:val="22"/>
          <w:szCs w:val="22"/>
        </w:rPr>
        <w:t>,</w:t>
      </w:r>
      <w:r w:rsidRPr="003351AC">
        <w:rPr>
          <w:rFonts w:ascii="Arial" w:hAnsi="Arial" w:cs="Arial"/>
          <w:sz w:val="22"/>
          <w:szCs w:val="22"/>
        </w:rPr>
        <w:t xml:space="preserve"> political or religious point</w:t>
      </w:r>
      <w:r w:rsidR="00B90666" w:rsidRPr="003351AC">
        <w:rPr>
          <w:rFonts w:ascii="Arial" w:hAnsi="Arial" w:cs="Arial"/>
          <w:sz w:val="22"/>
          <w:szCs w:val="22"/>
        </w:rPr>
        <w:t>s</w:t>
      </w:r>
      <w:r w:rsidRPr="003351AC">
        <w:rPr>
          <w:rFonts w:ascii="Arial" w:hAnsi="Arial" w:cs="Arial"/>
          <w:sz w:val="22"/>
          <w:szCs w:val="22"/>
        </w:rPr>
        <w:t xml:space="preserve"> of view, unlike in UK and USA. And they will also have to consider the high crime rate and having less police force means, any legal buttle will be lengthy</w:t>
      </w:r>
      <w:r w:rsidR="00B90666" w:rsidRPr="003351AC">
        <w:rPr>
          <w:rFonts w:ascii="Arial" w:hAnsi="Arial" w:cs="Arial"/>
          <w:sz w:val="22"/>
          <w:szCs w:val="22"/>
        </w:rPr>
        <w:t>,</w:t>
      </w:r>
      <w:r w:rsidRPr="003351AC">
        <w:rPr>
          <w:rFonts w:ascii="Arial" w:hAnsi="Arial" w:cs="Arial"/>
          <w:sz w:val="22"/>
          <w:szCs w:val="22"/>
        </w:rPr>
        <w:t xml:space="preserve"> and in some cases</w:t>
      </w:r>
      <w:r w:rsidR="00B90666" w:rsidRPr="003351AC">
        <w:rPr>
          <w:rFonts w:ascii="Arial" w:hAnsi="Arial" w:cs="Arial"/>
          <w:sz w:val="22"/>
          <w:szCs w:val="22"/>
        </w:rPr>
        <w:t>,</w:t>
      </w:r>
      <w:r w:rsidRPr="003351AC">
        <w:rPr>
          <w:rFonts w:ascii="Arial" w:hAnsi="Arial" w:cs="Arial"/>
          <w:sz w:val="22"/>
          <w:szCs w:val="22"/>
        </w:rPr>
        <w:t xml:space="preserve"> the police force will not take any action due to shortage of police force. </w:t>
      </w:r>
    </w:p>
    <w:p w14:paraId="1053F473" w14:textId="48676DA1" w:rsidR="0023236A" w:rsidRPr="003351AC" w:rsidRDefault="0023236A" w:rsidP="003D5FD5">
      <w:pPr>
        <w:spacing w:line="360" w:lineRule="auto"/>
        <w:jc w:val="both"/>
        <w:rPr>
          <w:rFonts w:ascii="Arial" w:hAnsi="Arial" w:cs="Arial"/>
          <w:sz w:val="22"/>
          <w:szCs w:val="22"/>
        </w:rPr>
      </w:pPr>
    </w:p>
    <w:p w14:paraId="41566113" w14:textId="2BCD2825" w:rsidR="0023236A" w:rsidRPr="003351AC" w:rsidRDefault="00F24170" w:rsidP="003D5FD5">
      <w:pPr>
        <w:pStyle w:val="Heading1"/>
        <w:spacing w:line="360" w:lineRule="auto"/>
        <w:rPr>
          <w:rFonts w:ascii="Arial" w:hAnsi="Arial" w:cs="Arial"/>
          <w:color w:val="auto"/>
          <w:sz w:val="22"/>
          <w:szCs w:val="22"/>
        </w:rPr>
      </w:pPr>
      <w:bookmarkStart w:id="27" w:name="_Toc99842693"/>
      <w:r w:rsidRPr="003351AC">
        <w:rPr>
          <w:rFonts w:ascii="Arial" w:hAnsi="Arial" w:cs="Arial"/>
          <w:color w:val="auto"/>
          <w:sz w:val="22"/>
          <w:szCs w:val="22"/>
        </w:rPr>
        <w:t>Conclusion</w:t>
      </w:r>
      <w:bookmarkEnd w:id="27"/>
      <w:r w:rsidRPr="003351AC">
        <w:rPr>
          <w:rFonts w:ascii="Arial" w:hAnsi="Arial" w:cs="Arial"/>
          <w:color w:val="auto"/>
          <w:sz w:val="22"/>
          <w:szCs w:val="22"/>
        </w:rPr>
        <w:t xml:space="preserve"> </w:t>
      </w:r>
    </w:p>
    <w:p w14:paraId="37E004DE" w14:textId="20A65739" w:rsidR="0023236A" w:rsidRPr="003351AC" w:rsidRDefault="00A5474E" w:rsidP="003D5FD5">
      <w:pPr>
        <w:spacing w:line="360" w:lineRule="auto"/>
        <w:jc w:val="both"/>
        <w:rPr>
          <w:rFonts w:ascii="Arial" w:hAnsi="Arial" w:cs="Arial"/>
          <w:sz w:val="22"/>
          <w:szCs w:val="22"/>
        </w:rPr>
      </w:pPr>
      <w:r w:rsidRPr="003351AC">
        <w:rPr>
          <w:rFonts w:ascii="Arial" w:hAnsi="Arial" w:cs="Arial"/>
          <w:sz w:val="22"/>
          <w:szCs w:val="22"/>
        </w:rPr>
        <w:t xml:space="preserve">The cost of tariff is </w:t>
      </w:r>
      <w:r w:rsidR="00264211" w:rsidRPr="003351AC">
        <w:rPr>
          <w:rFonts w:ascii="Arial" w:hAnsi="Arial" w:cs="Arial"/>
          <w:sz w:val="22"/>
          <w:szCs w:val="22"/>
        </w:rPr>
        <w:t>calculated,</w:t>
      </w:r>
      <w:r w:rsidRPr="003351AC">
        <w:rPr>
          <w:rFonts w:ascii="Arial" w:hAnsi="Arial" w:cs="Arial"/>
          <w:sz w:val="22"/>
          <w:szCs w:val="22"/>
        </w:rPr>
        <w:t xml:space="preserve"> </w:t>
      </w:r>
      <w:r w:rsidR="005E77D0" w:rsidRPr="003351AC">
        <w:rPr>
          <w:rFonts w:ascii="Arial" w:hAnsi="Arial" w:cs="Arial"/>
          <w:sz w:val="22"/>
          <w:szCs w:val="22"/>
        </w:rPr>
        <w:t>and it has shown that the government and producer</w:t>
      </w:r>
      <w:r w:rsidR="003B315B" w:rsidRPr="003351AC">
        <w:rPr>
          <w:rFonts w:ascii="Arial" w:hAnsi="Arial" w:cs="Arial"/>
          <w:sz w:val="22"/>
          <w:szCs w:val="22"/>
        </w:rPr>
        <w:t>s</w:t>
      </w:r>
      <w:r w:rsidR="005E77D0" w:rsidRPr="003351AC">
        <w:rPr>
          <w:rFonts w:ascii="Arial" w:hAnsi="Arial" w:cs="Arial"/>
          <w:sz w:val="22"/>
          <w:szCs w:val="22"/>
        </w:rPr>
        <w:t xml:space="preserve"> gain from </w:t>
      </w:r>
      <w:r w:rsidR="003B315B" w:rsidRPr="003351AC">
        <w:rPr>
          <w:rFonts w:ascii="Arial" w:hAnsi="Arial" w:cs="Arial"/>
          <w:sz w:val="22"/>
          <w:szCs w:val="22"/>
        </w:rPr>
        <w:t xml:space="preserve">the </w:t>
      </w:r>
      <w:r w:rsidR="005E77D0" w:rsidRPr="003351AC">
        <w:rPr>
          <w:rFonts w:ascii="Arial" w:hAnsi="Arial" w:cs="Arial"/>
          <w:sz w:val="22"/>
          <w:szCs w:val="22"/>
        </w:rPr>
        <w:t>introduction of the tariff</w:t>
      </w:r>
      <w:r w:rsidR="003B315B" w:rsidRPr="003351AC">
        <w:rPr>
          <w:rFonts w:ascii="Arial" w:hAnsi="Arial" w:cs="Arial"/>
          <w:sz w:val="22"/>
          <w:szCs w:val="22"/>
        </w:rPr>
        <w:t>,</w:t>
      </w:r>
      <w:r w:rsidR="005E77D0" w:rsidRPr="003351AC">
        <w:rPr>
          <w:rFonts w:ascii="Arial" w:hAnsi="Arial" w:cs="Arial"/>
          <w:sz w:val="22"/>
          <w:szCs w:val="22"/>
        </w:rPr>
        <w:t xml:space="preserve"> and consumers los</w:t>
      </w:r>
      <w:r w:rsidR="003B315B" w:rsidRPr="003351AC">
        <w:rPr>
          <w:rFonts w:ascii="Arial" w:hAnsi="Arial" w:cs="Arial"/>
          <w:sz w:val="22"/>
          <w:szCs w:val="22"/>
        </w:rPr>
        <w:t>e</w:t>
      </w:r>
      <w:r w:rsidR="005E77D0" w:rsidRPr="003351AC">
        <w:rPr>
          <w:rFonts w:ascii="Arial" w:hAnsi="Arial" w:cs="Arial"/>
          <w:sz w:val="22"/>
          <w:szCs w:val="22"/>
        </w:rPr>
        <w:t xml:space="preserve"> in the calculation. </w:t>
      </w:r>
      <w:r w:rsidR="00264211" w:rsidRPr="003351AC">
        <w:rPr>
          <w:rFonts w:ascii="Arial" w:hAnsi="Arial" w:cs="Arial"/>
          <w:sz w:val="22"/>
          <w:szCs w:val="22"/>
        </w:rPr>
        <w:t>The whiskey industry is expected to grow from 2022 to 2024 by 8.0</w:t>
      </w:r>
      <w:r w:rsidR="00154849" w:rsidRPr="003351AC">
        <w:rPr>
          <w:rFonts w:ascii="Arial" w:hAnsi="Arial" w:cs="Arial"/>
          <w:sz w:val="22"/>
          <w:szCs w:val="22"/>
        </w:rPr>
        <w:t xml:space="preserve">9%. the UK is </w:t>
      </w:r>
      <w:r w:rsidR="003B315B" w:rsidRPr="003351AC">
        <w:rPr>
          <w:rFonts w:ascii="Arial" w:hAnsi="Arial" w:cs="Arial"/>
          <w:sz w:val="22"/>
          <w:szCs w:val="22"/>
        </w:rPr>
        <w:t xml:space="preserve">the </w:t>
      </w:r>
      <w:r w:rsidR="00154849" w:rsidRPr="003351AC">
        <w:rPr>
          <w:rFonts w:ascii="Arial" w:hAnsi="Arial" w:cs="Arial"/>
          <w:sz w:val="22"/>
          <w:szCs w:val="22"/>
        </w:rPr>
        <w:t>biggest exporter of whiskey in the world and the biggest market is USA and USA’s biggest market i</w:t>
      </w:r>
      <w:r w:rsidR="003B315B" w:rsidRPr="003351AC">
        <w:rPr>
          <w:rFonts w:ascii="Arial" w:hAnsi="Arial" w:cs="Arial"/>
          <w:sz w:val="22"/>
          <w:szCs w:val="22"/>
        </w:rPr>
        <w:t>n</w:t>
      </w:r>
      <w:r w:rsidR="00154849" w:rsidRPr="003351AC">
        <w:rPr>
          <w:rFonts w:ascii="Arial" w:hAnsi="Arial" w:cs="Arial"/>
          <w:sz w:val="22"/>
          <w:szCs w:val="22"/>
        </w:rPr>
        <w:t xml:space="preserve"> </w:t>
      </w:r>
      <w:r w:rsidR="003B315B" w:rsidRPr="003351AC">
        <w:rPr>
          <w:rFonts w:ascii="Arial" w:hAnsi="Arial" w:cs="Arial"/>
          <w:sz w:val="22"/>
          <w:szCs w:val="22"/>
        </w:rPr>
        <w:t xml:space="preserve">the </w:t>
      </w:r>
      <w:r w:rsidR="00154849" w:rsidRPr="003351AC">
        <w:rPr>
          <w:rFonts w:ascii="Arial" w:hAnsi="Arial" w:cs="Arial"/>
          <w:sz w:val="22"/>
          <w:szCs w:val="22"/>
        </w:rPr>
        <w:t xml:space="preserve">UK. </w:t>
      </w:r>
      <w:r w:rsidR="00B75EE3" w:rsidRPr="003351AC">
        <w:rPr>
          <w:rFonts w:ascii="Arial" w:hAnsi="Arial" w:cs="Arial"/>
          <w:sz w:val="22"/>
          <w:szCs w:val="22"/>
        </w:rPr>
        <w:t>So,</w:t>
      </w:r>
      <w:r w:rsidR="00154849" w:rsidRPr="003351AC">
        <w:rPr>
          <w:rFonts w:ascii="Arial" w:hAnsi="Arial" w:cs="Arial"/>
          <w:sz w:val="22"/>
          <w:szCs w:val="22"/>
        </w:rPr>
        <w:t xml:space="preserve"> both </w:t>
      </w:r>
      <w:r w:rsidR="000116B3" w:rsidRPr="003351AC">
        <w:rPr>
          <w:rFonts w:ascii="Arial" w:hAnsi="Arial" w:cs="Arial"/>
          <w:sz w:val="22"/>
          <w:szCs w:val="22"/>
        </w:rPr>
        <w:t>nations</w:t>
      </w:r>
      <w:r w:rsidR="00154849" w:rsidRPr="003351AC">
        <w:rPr>
          <w:rFonts w:ascii="Arial" w:hAnsi="Arial" w:cs="Arial"/>
          <w:sz w:val="22"/>
          <w:szCs w:val="22"/>
        </w:rPr>
        <w:t xml:space="preserve"> need each other’s whiskey market to increase their GDP from </w:t>
      </w:r>
      <w:r w:rsidR="003B315B" w:rsidRPr="003351AC">
        <w:rPr>
          <w:rFonts w:ascii="Arial" w:hAnsi="Arial" w:cs="Arial"/>
          <w:sz w:val="22"/>
          <w:szCs w:val="22"/>
        </w:rPr>
        <w:t xml:space="preserve">the </w:t>
      </w:r>
      <w:r w:rsidR="00154849" w:rsidRPr="003351AC">
        <w:rPr>
          <w:rFonts w:ascii="Arial" w:hAnsi="Arial" w:cs="Arial"/>
          <w:sz w:val="22"/>
          <w:szCs w:val="22"/>
        </w:rPr>
        <w:t xml:space="preserve">whiskey industry. </w:t>
      </w:r>
    </w:p>
    <w:p w14:paraId="42DA570C" w14:textId="4D4A43E5" w:rsidR="00154849" w:rsidRPr="003351AC" w:rsidRDefault="00154849" w:rsidP="003D5FD5">
      <w:pPr>
        <w:spacing w:line="360" w:lineRule="auto"/>
        <w:jc w:val="both"/>
        <w:rPr>
          <w:rFonts w:ascii="Arial" w:hAnsi="Arial" w:cs="Arial"/>
          <w:sz w:val="22"/>
          <w:szCs w:val="22"/>
        </w:rPr>
      </w:pPr>
    </w:p>
    <w:p w14:paraId="244D87D4" w14:textId="315A92AB" w:rsidR="00A5474E" w:rsidRPr="003351AC" w:rsidRDefault="00154849" w:rsidP="003D5FD5">
      <w:pPr>
        <w:spacing w:line="360" w:lineRule="auto"/>
        <w:jc w:val="both"/>
        <w:rPr>
          <w:rFonts w:ascii="Arial" w:hAnsi="Arial" w:cs="Arial"/>
          <w:sz w:val="22"/>
          <w:szCs w:val="22"/>
        </w:rPr>
      </w:pPr>
      <w:r w:rsidRPr="003351AC">
        <w:rPr>
          <w:rFonts w:ascii="Arial" w:hAnsi="Arial" w:cs="Arial"/>
          <w:sz w:val="22"/>
          <w:szCs w:val="22"/>
        </w:rPr>
        <w:t xml:space="preserve">A tariff is </w:t>
      </w:r>
      <w:r w:rsidR="003B315B" w:rsidRPr="003351AC">
        <w:rPr>
          <w:rFonts w:ascii="Arial" w:hAnsi="Arial" w:cs="Arial"/>
          <w:sz w:val="22"/>
          <w:szCs w:val="22"/>
        </w:rPr>
        <w:t xml:space="preserve">a </w:t>
      </w:r>
      <w:r w:rsidRPr="003351AC">
        <w:rPr>
          <w:rFonts w:ascii="Arial" w:hAnsi="Arial" w:cs="Arial"/>
          <w:sz w:val="22"/>
          <w:szCs w:val="22"/>
        </w:rPr>
        <w:t>tax introduce</w:t>
      </w:r>
      <w:r w:rsidR="003B315B" w:rsidRPr="003351AC">
        <w:rPr>
          <w:rFonts w:ascii="Arial" w:hAnsi="Arial" w:cs="Arial"/>
          <w:sz w:val="22"/>
          <w:szCs w:val="22"/>
        </w:rPr>
        <w:t>d</w:t>
      </w:r>
      <w:r w:rsidRPr="003351AC">
        <w:rPr>
          <w:rFonts w:ascii="Arial" w:hAnsi="Arial" w:cs="Arial"/>
          <w:sz w:val="22"/>
          <w:szCs w:val="22"/>
        </w:rPr>
        <w:t xml:space="preserve"> by </w:t>
      </w:r>
      <w:r w:rsidR="003B315B" w:rsidRPr="003351AC">
        <w:rPr>
          <w:rFonts w:ascii="Arial" w:hAnsi="Arial" w:cs="Arial"/>
          <w:sz w:val="22"/>
          <w:szCs w:val="22"/>
        </w:rPr>
        <w:t xml:space="preserve">the </w:t>
      </w:r>
      <w:r w:rsidRPr="003351AC">
        <w:rPr>
          <w:rFonts w:ascii="Arial" w:hAnsi="Arial" w:cs="Arial"/>
          <w:sz w:val="22"/>
          <w:szCs w:val="22"/>
        </w:rPr>
        <w:t>government for imported goods, this way government generate</w:t>
      </w:r>
      <w:r w:rsidR="003B315B" w:rsidRPr="003351AC">
        <w:rPr>
          <w:rFonts w:ascii="Arial" w:hAnsi="Arial" w:cs="Arial"/>
          <w:sz w:val="22"/>
          <w:szCs w:val="22"/>
        </w:rPr>
        <w:t>s</w:t>
      </w:r>
      <w:r w:rsidRPr="003351AC">
        <w:rPr>
          <w:rFonts w:ascii="Arial" w:hAnsi="Arial" w:cs="Arial"/>
          <w:sz w:val="22"/>
          <w:szCs w:val="22"/>
        </w:rPr>
        <w:t xml:space="preserve"> revenue and </w:t>
      </w:r>
      <w:r w:rsidR="003B315B" w:rsidRPr="003351AC">
        <w:rPr>
          <w:rFonts w:ascii="Arial" w:hAnsi="Arial" w:cs="Arial"/>
          <w:sz w:val="22"/>
          <w:szCs w:val="22"/>
        </w:rPr>
        <w:t>to</w:t>
      </w:r>
      <w:r w:rsidRPr="003351AC">
        <w:rPr>
          <w:rFonts w:ascii="Arial" w:hAnsi="Arial" w:cs="Arial"/>
          <w:sz w:val="22"/>
          <w:szCs w:val="22"/>
        </w:rPr>
        <w:t xml:space="preserve"> some exten</w:t>
      </w:r>
      <w:r w:rsidR="003B315B" w:rsidRPr="003351AC">
        <w:rPr>
          <w:rFonts w:ascii="Arial" w:hAnsi="Arial" w:cs="Arial"/>
          <w:sz w:val="22"/>
          <w:szCs w:val="22"/>
        </w:rPr>
        <w:t>t</w:t>
      </w:r>
      <w:r w:rsidRPr="003351AC">
        <w:rPr>
          <w:rFonts w:ascii="Arial" w:hAnsi="Arial" w:cs="Arial"/>
          <w:sz w:val="22"/>
          <w:szCs w:val="22"/>
        </w:rPr>
        <w:t xml:space="preserve"> give</w:t>
      </w:r>
      <w:r w:rsidR="003B315B" w:rsidRPr="003351AC">
        <w:rPr>
          <w:rFonts w:ascii="Arial" w:hAnsi="Arial" w:cs="Arial"/>
          <w:sz w:val="22"/>
          <w:szCs w:val="22"/>
        </w:rPr>
        <w:t>s</w:t>
      </w:r>
      <w:r w:rsidRPr="003351AC">
        <w:rPr>
          <w:rFonts w:ascii="Arial" w:hAnsi="Arial" w:cs="Arial"/>
          <w:sz w:val="22"/>
          <w:szCs w:val="22"/>
        </w:rPr>
        <w:t xml:space="preserve"> domestic firms </w:t>
      </w:r>
      <w:r w:rsidR="003B315B" w:rsidRPr="003351AC">
        <w:rPr>
          <w:rFonts w:ascii="Arial" w:hAnsi="Arial" w:cs="Arial"/>
          <w:sz w:val="22"/>
          <w:szCs w:val="22"/>
        </w:rPr>
        <w:t xml:space="preserve">a </w:t>
      </w:r>
      <w:r w:rsidRPr="003351AC">
        <w:rPr>
          <w:rFonts w:ascii="Arial" w:hAnsi="Arial" w:cs="Arial"/>
          <w:sz w:val="22"/>
          <w:szCs w:val="22"/>
        </w:rPr>
        <w:t xml:space="preserve">competitive advantage by creating </w:t>
      </w:r>
      <w:r w:rsidR="003B315B" w:rsidRPr="003351AC">
        <w:rPr>
          <w:rFonts w:ascii="Arial" w:hAnsi="Arial" w:cs="Arial"/>
          <w:sz w:val="22"/>
          <w:szCs w:val="22"/>
        </w:rPr>
        <w:t xml:space="preserve">a </w:t>
      </w:r>
      <w:r w:rsidRPr="003351AC">
        <w:rPr>
          <w:rFonts w:ascii="Arial" w:hAnsi="Arial" w:cs="Arial"/>
          <w:sz w:val="22"/>
          <w:szCs w:val="22"/>
        </w:rPr>
        <w:t xml:space="preserve">barrier for more efficient firms to compete in </w:t>
      </w:r>
      <w:r w:rsidR="003B315B" w:rsidRPr="003351AC">
        <w:rPr>
          <w:rFonts w:ascii="Arial" w:hAnsi="Arial" w:cs="Arial"/>
          <w:sz w:val="22"/>
          <w:szCs w:val="22"/>
        </w:rPr>
        <w:t xml:space="preserve">the </w:t>
      </w:r>
      <w:r w:rsidRPr="003351AC">
        <w:rPr>
          <w:rFonts w:ascii="Arial" w:hAnsi="Arial" w:cs="Arial"/>
          <w:sz w:val="22"/>
          <w:szCs w:val="22"/>
        </w:rPr>
        <w:t xml:space="preserve">domestic market. </w:t>
      </w:r>
      <w:r w:rsidR="00B75EE3" w:rsidRPr="003351AC">
        <w:rPr>
          <w:rFonts w:ascii="Arial" w:hAnsi="Arial" w:cs="Arial"/>
          <w:sz w:val="22"/>
          <w:szCs w:val="22"/>
        </w:rPr>
        <w:t>But not imposing tariff</w:t>
      </w:r>
      <w:r w:rsidR="003B315B" w:rsidRPr="003351AC">
        <w:rPr>
          <w:rFonts w:ascii="Arial" w:hAnsi="Arial" w:cs="Arial"/>
          <w:sz w:val="22"/>
          <w:szCs w:val="22"/>
        </w:rPr>
        <w:t>s</w:t>
      </w:r>
      <w:r w:rsidR="00B75EE3" w:rsidRPr="003351AC">
        <w:rPr>
          <w:rFonts w:ascii="Arial" w:hAnsi="Arial" w:cs="Arial"/>
          <w:sz w:val="22"/>
          <w:szCs w:val="22"/>
        </w:rPr>
        <w:t xml:space="preserve"> can put domestic firms at </w:t>
      </w:r>
      <w:r w:rsidR="003B315B" w:rsidRPr="003351AC">
        <w:rPr>
          <w:rFonts w:ascii="Arial" w:hAnsi="Arial" w:cs="Arial"/>
          <w:sz w:val="22"/>
          <w:szCs w:val="22"/>
        </w:rPr>
        <w:t xml:space="preserve">a </w:t>
      </w:r>
      <w:r w:rsidR="00B75EE3" w:rsidRPr="003351AC">
        <w:rPr>
          <w:rFonts w:ascii="Arial" w:hAnsi="Arial" w:cs="Arial"/>
          <w:sz w:val="22"/>
          <w:szCs w:val="22"/>
        </w:rPr>
        <w:t>disadvantage if the MNEs are more efficient, for example</w:t>
      </w:r>
      <w:r w:rsidR="003B315B" w:rsidRPr="003351AC">
        <w:rPr>
          <w:rFonts w:ascii="Arial" w:hAnsi="Arial" w:cs="Arial"/>
          <w:sz w:val="22"/>
          <w:szCs w:val="22"/>
        </w:rPr>
        <w:t>,</w:t>
      </w:r>
      <w:r w:rsidR="00B75EE3" w:rsidRPr="003351AC">
        <w:rPr>
          <w:rFonts w:ascii="Arial" w:hAnsi="Arial" w:cs="Arial"/>
          <w:sz w:val="22"/>
          <w:szCs w:val="22"/>
        </w:rPr>
        <w:t xml:space="preserve"> the trade deal of </w:t>
      </w:r>
      <w:r w:rsidR="003B315B" w:rsidRPr="003351AC">
        <w:rPr>
          <w:rFonts w:ascii="Arial" w:hAnsi="Arial" w:cs="Arial"/>
          <w:sz w:val="22"/>
          <w:szCs w:val="22"/>
        </w:rPr>
        <w:t xml:space="preserve">the </w:t>
      </w:r>
      <w:r w:rsidR="00B75EE3" w:rsidRPr="003351AC">
        <w:rPr>
          <w:rFonts w:ascii="Arial" w:hAnsi="Arial" w:cs="Arial"/>
          <w:sz w:val="22"/>
          <w:szCs w:val="22"/>
        </w:rPr>
        <w:t>UK with New Zealand and Australia for meat import. Many farmers are w</w:t>
      </w:r>
      <w:r w:rsidR="003B315B" w:rsidRPr="003351AC">
        <w:rPr>
          <w:rFonts w:ascii="Arial" w:hAnsi="Arial" w:cs="Arial"/>
          <w:sz w:val="22"/>
          <w:szCs w:val="22"/>
        </w:rPr>
        <w:t>o</w:t>
      </w:r>
      <w:r w:rsidR="00B75EE3" w:rsidRPr="003351AC">
        <w:rPr>
          <w:rFonts w:ascii="Arial" w:hAnsi="Arial" w:cs="Arial"/>
          <w:sz w:val="22"/>
          <w:szCs w:val="22"/>
        </w:rPr>
        <w:t xml:space="preserve">rried </w:t>
      </w:r>
      <w:r w:rsidR="00AD0A10">
        <w:rPr>
          <w:rFonts w:ascii="Arial" w:hAnsi="Arial" w:cs="Arial"/>
          <w:sz w:val="22"/>
          <w:szCs w:val="22"/>
        </w:rPr>
        <w:t xml:space="preserve">that </w:t>
      </w:r>
      <w:r w:rsidR="00B75EE3" w:rsidRPr="003351AC">
        <w:rPr>
          <w:rFonts w:ascii="Arial" w:hAnsi="Arial" w:cs="Arial"/>
          <w:sz w:val="22"/>
          <w:szCs w:val="22"/>
        </w:rPr>
        <w:t xml:space="preserve">this deal can put them out of business because New Zealand and Australia are known for their efficiency in meat production. </w:t>
      </w:r>
    </w:p>
    <w:p w14:paraId="0EA37C47" w14:textId="173A6A1E" w:rsidR="00A5474E" w:rsidRPr="003351AC" w:rsidRDefault="00A5474E" w:rsidP="003D5FD5">
      <w:pPr>
        <w:spacing w:line="360" w:lineRule="auto"/>
        <w:jc w:val="both"/>
        <w:rPr>
          <w:rFonts w:ascii="Arial" w:hAnsi="Arial" w:cs="Arial"/>
          <w:sz w:val="22"/>
          <w:szCs w:val="22"/>
        </w:rPr>
      </w:pPr>
    </w:p>
    <w:p w14:paraId="3705CB14" w14:textId="07721AE3" w:rsidR="00B75EE3" w:rsidRPr="003351AC" w:rsidRDefault="0064642E" w:rsidP="003D5FD5">
      <w:pPr>
        <w:spacing w:line="360" w:lineRule="auto"/>
        <w:jc w:val="both"/>
        <w:rPr>
          <w:rFonts w:ascii="Arial" w:hAnsi="Arial" w:cs="Arial"/>
          <w:sz w:val="22"/>
          <w:szCs w:val="22"/>
        </w:rPr>
      </w:pPr>
      <w:r w:rsidRPr="003351AC">
        <w:rPr>
          <w:rFonts w:ascii="Arial" w:hAnsi="Arial" w:cs="Arial"/>
          <w:sz w:val="22"/>
          <w:szCs w:val="22"/>
        </w:rPr>
        <w:t xml:space="preserve">The introduction of </w:t>
      </w:r>
      <w:r w:rsidR="003B315B" w:rsidRPr="003351AC">
        <w:rPr>
          <w:rFonts w:ascii="Arial" w:hAnsi="Arial" w:cs="Arial"/>
          <w:sz w:val="22"/>
          <w:szCs w:val="22"/>
        </w:rPr>
        <w:t xml:space="preserve">the </w:t>
      </w:r>
      <w:r w:rsidRPr="003351AC">
        <w:rPr>
          <w:rFonts w:ascii="Arial" w:hAnsi="Arial" w:cs="Arial"/>
          <w:sz w:val="22"/>
          <w:szCs w:val="22"/>
        </w:rPr>
        <w:t xml:space="preserve">tariff in 2019 by Donald Trump was a retaliation tariff by </w:t>
      </w:r>
      <w:r w:rsidR="003B315B" w:rsidRPr="003351AC">
        <w:rPr>
          <w:rFonts w:ascii="Arial" w:hAnsi="Arial" w:cs="Arial"/>
          <w:sz w:val="22"/>
          <w:szCs w:val="22"/>
        </w:rPr>
        <w:t xml:space="preserve">the </w:t>
      </w:r>
      <w:r w:rsidRPr="003351AC">
        <w:rPr>
          <w:rFonts w:ascii="Arial" w:hAnsi="Arial" w:cs="Arial"/>
          <w:sz w:val="22"/>
          <w:szCs w:val="22"/>
        </w:rPr>
        <w:t xml:space="preserve">Trump administration spiked </w:t>
      </w:r>
      <w:r w:rsidR="003B315B" w:rsidRPr="003351AC">
        <w:rPr>
          <w:rFonts w:ascii="Arial" w:hAnsi="Arial" w:cs="Arial"/>
          <w:sz w:val="22"/>
          <w:szCs w:val="22"/>
        </w:rPr>
        <w:t>by</w:t>
      </w:r>
      <w:r w:rsidRPr="003351AC">
        <w:rPr>
          <w:rFonts w:ascii="Arial" w:hAnsi="Arial" w:cs="Arial"/>
          <w:sz w:val="22"/>
          <w:szCs w:val="22"/>
        </w:rPr>
        <w:t xml:space="preserve"> </w:t>
      </w:r>
      <w:r w:rsidR="003B315B" w:rsidRPr="003351AC">
        <w:rPr>
          <w:rFonts w:ascii="Arial" w:hAnsi="Arial" w:cs="Arial"/>
          <w:sz w:val="22"/>
          <w:szCs w:val="22"/>
        </w:rPr>
        <w:t xml:space="preserve">the </w:t>
      </w:r>
      <w:r w:rsidRPr="003351AC">
        <w:rPr>
          <w:rFonts w:ascii="Arial" w:hAnsi="Arial" w:cs="Arial"/>
          <w:sz w:val="22"/>
          <w:szCs w:val="22"/>
        </w:rPr>
        <w:t xml:space="preserve">dispute </w:t>
      </w:r>
      <w:r w:rsidR="003B315B" w:rsidRPr="003351AC">
        <w:rPr>
          <w:rFonts w:ascii="Arial" w:hAnsi="Arial" w:cs="Arial"/>
          <w:sz w:val="22"/>
          <w:szCs w:val="22"/>
        </w:rPr>
        <w:t>between</w:t>
      </w:r>
      <w:r w:rsidRPr="003351AC">
        <w:rPr>
          <w:rFonts w:ascii="Arial" w:hAnsi="Arial" w:cs="Arial"/>
          <w:sz w:val="22"/>
          <w:szCs w:val="22"/>
        </w:rPr>
        <w:t xml:space="preserve"> Airbus and Bo</w:t>
      </w:r>
      <w:r w:rsidR="001834F2" w:rsidRPr="003351AC">
        <w:rPr>
          <w:rFonts w:ascii="Arial" w:hAnsi="Arial" w:cs="Arial"/>
          <w:sz w:val="22"/>
          <w:szCs w:val="22"/>
        </w:rPr>
        <w:t>e</w:t>
      </w:r>
      <w:r w:rsidRPr="003351AC">
        <w:rPr>
          <w:rFonts w:ascii="Arial" w:hAnsi="Arial" w:cs="Arial"/>
          <w:sz w:val="22"/>
          <w:szCs w:val="22"/>
        </w:rPr>
        <w:t>in</w:t>
      </w:r>
      <w:r w:rsidR="001834F2" w:rsidRPr="003351AC">
        <w:rPr>
          <w:rFonts w:ascii="Arial" w:hAnsi="Arial" w:cs="Arial"/>
          <w:sz w:val="22"/>
          <w:szCs w:val="22"/>
        </w:rPr>
        <w:t xml:space="preserve">g. This tariff has impacted negatively </w:t>
      </w:r>
      <w:r w:rsidR="003B315B" w:rsidRPr="003351AC">
        <w:rPr>
          <w:rFonts w:ascii="Arial" w:hAnsi="Arial" w:cs="Arial"/>
          <w:sz w:val="22"/>
          <w:szCs w:val="22"/>
        </w:rPr>
        <w:t xml:space="preserve">the </w:t>
      </w:r>
      <w:r w:rsidR="001834F2" w:rsidRPr="003351AC">
        <w:rPr>
          <w:rFonts w:ascii="Arial" w:hAnsi="Arial" w:cs="Arial"/>
          <w:sz w:val="22"/>
          <w:szCs w:val="22"/>
        </w:rPr>
        <w:t xml:space="preserve">economy and contributed to social distress for the people who associate directly and indirectly </w:t>
      </w:r>
      <w:r w:rsidR="003B315B" w:rsidRPr="003351AC">
        <w:rPr>
          <w:rFonts w:ascii="Arial" w:hAnsi="Arial" w:cs="Arial"/>
          <w:sz w:val="22"/>
          <w:szCs w:val="22"/>
        </w:rPr>
        <w:t>with</w:t>
      </w:r>
      <w:r w:rsidR="001834F2" w:rsidRPr="003351AC">
        <w:rPr>
          <w:rFonts w:ascii="Arial" w:hAnsi="Arial" w:cs="Arial"/>
          <w:sz w:val="22"/>
          <w:szCs w:val="22"/>
        </w:rPr>
        <w:t xml:space="preserve"> </w:t>
      </w:r>
      <w:r w:rsidR="003B315B" w:rsidRPr="003351AC">
        <w:rPr>
          <w:rFonts w:ascii="Arial" w:hAnsi="Arial" w:cs="Arial"/>
          <w:sz w:val="22"/>
          <w:szCs w:val="22"/>
        </w:rPr>
        <w:t xml:space="preserve">the </w:t>
      </w:r>
      <w:r w:rsidR="001834F2" w:rsidRPr="003351AC">
        <w:rPr>
          <w:rFonts w:ascii="Arial" w:hAnsi="Arial" w:cs="Arial"/>
          <w:sz w:val="22"/>
          <w:szCs w:val="22"/>
        </w:rPr>
        <w:t xml:space="preserve">whiskey industry. People have lost jobs and </w:t>
      </w:r>
      <w:r w:rsidR="003B315B" w:rsidRPr="003351AC">
        <w:rPr>
          <w:rFonts w:ascii="Arial" w:hAnsi="Arial" w:cs="Arial"/>
          <w:sz w:val="22"/>
          <w:szCs w:val="22"/>
        </w:rPr>
        <w:t xml:space="preserve">the </w:t>
      </w:r>
      <w:r w:rsidR="001834F2" w:rsidRPr="003351AC">
        <w:rPr>
          <w:rFonts w:ascii="Arial" w:hAnsi="Arial" w:cs="Arial"/>
          <w:sz w:val="22"/>
          <w:szCs w:val="22"/>
        </w:rPr>
        <w:t xml:space="preserve">national GDP in </w:t>
      </w:r>
      <w:r w:rsidR="003B315B" w:rsidRPr="003351AC">
        <w:rPr>
          <w:rFonts w:ascii="Arial" w:hAnsi="Arial" w:cs="Arial"/>
          <w:sz w:val="22"/>
          <w:szCs w:val="22"/>
        </w:rPr>
        <w:t xml:space="preserve">the </w:t>
      </w:r>
      <w:r w:rsidR="001834F2" w:rsidRPr="003351AC">
        <w:rPr>
          <w:rFonts w:ascii="Arial" w:hAnsi="Arial" w:cs="Arial"/>
          <w:sz w:val="22"/>
          <w:szCs w:val="22"/>
        </w:rPr>
        <w:t xml:space="preserve">whiskey sector declined in </w:t>
      </w:r>
      <w:r w:rsidR="003B315B" w:rsidRPr="003351AC">
        <w:rPr>
          <w:rFonts w:ascii="Arial" w:hAnsi="Arial" w:cs="Arial"/>
          <w:sz w:val="22"/>
          <w:szCs w:val="22"/>
        </w:rPr>
        <w:t xml:space="preserve">the </w:t>
      </w:r>
      <w:r w:rsidR="001834F2" w:rsidRPr="003351AC">
        <w:rPr>
          <w:rFonts w:ascii="Arial" w:hAnsi="Arial" w:cs="Arial"/>
          <w:sz w:val="22"/>
          <w:szCs w:val="22"/>
        </w:rPr>
        <w:t xml:space="preserve">USA. </w:t>
      </w:r>
      <w:r w:rsidRPr="003351AC">
        <w:rPr>
          <w:rFonts w:ascii="Arial" w:hAnsi="Arial" w:cs="Arial"/>
          <w:sz w:val="22"/>
          <w:szCs w:val="22"/>
        </w:rPr>
        <w:t xml:space="preserve"> </w:t>
      </w:r>
      <w:r w:rsidR="00793DB0" w:rsidRPr="003351AC">
        <w:rPr>
          <w:rFonts w:ascii="Arial" w:hAnsi="Arial" w:cs="Arial"/>
          <w:sz w:val="22"/>
          <w:szCs w:val="22"/>
        </w:rPr>
        <w:t xml:space="preserve">The Scotch whiskey association urged to remove the tariff since they have nothing to do with </w:t>
      </w:r>
      <w:r w:rsidR="003B315B" w:rsidRPr="003351AC">
        <w:rPr>
          <w:rFonts w:ascii="Arial" w:hAnsi="Arial" w:cs="Arial"/>
          <w:sz w:val="22"/>
          <w:szCs w:val="22"/>
        </w:rPr>
        <w:t xml:space="preserve">the </w:t>
      </w:r>
      <w:r w:rsidR="00793DB0" w:rsidRPr="003351AC">
        <w:rPr>
          <w:rFonts w:ascii="Arial" w:hAnsi="Arial" w:cs="Arial"/>
          <w:sz w:val="22"/>
          <w:szCs w:val="22"/>
        </w:rPr>
        <w:t xml:space="preserve">aviation industry.  </w:t>
      </w:r>
    </w:p>
    <w:p w14:paraId="3871611F" w14:textId="77777777" w:rsidR="00B75EE3" w:rsidRPr="003351AC" w:rsidRDefault="00B75EE3" w:rsidP="003D5FD5">
      <w:pPr>
        <w:spacing w:line="360" w:lineRule="auto"/>
        <w:jc w:val="both"/>
        <w:rPr>
          <w:rFonts w:ascii="Arial" w:hAnsi="Arial" w:cs="Arial"/>
          <w:sz w:val="22"/>
          <w:szCs w:val="22"/>
        </w:rPr>
      </w:pPr>
    </w:p>
    <w:p w14:paraId="27F685B7" w14:textId="0ED9FF0C" w:rsidR="00255572" w:rsidRPr="003351AC" w:rsidRDefault="00793DB0" w:rsidP="003D5FD5">
      <w:pPr>
        <w:suppressAutoHyphens/>
        <w:autoSpaceDN w:val="0"/>
        <w:spacing w:before="100" w:after="100" w:line="360" w:lineRule="auto"/>
        <w:jc w:val="both"/>
        <w:rPr>
          <w:rFonts w:ascii="Arial" w:hAnsi="Arial" w:cs="Arial"/>
          <w:sz w:val="22"/>
          <w:szCs w:val="22"/>
        </w:rPr>
      </w:pPr>
      <w:r w:rsidRPr="003351AC">
        <w:rPr>
          <w:rFonts w:ascii="Arial" w:hAnsi="Arial" w:cs="Arial"/>
          <w:sz w:val="22"/>
          <w:szCs w:val="22"/>
        </w:rPr>
        <w:t xml:space="preserve">In 2021, the new government of </w:t>
      </w:r>
      <w:r w:rsidR="003B315B" w:rsidRPr="003351AC">
        <w:rPr>
          <w:rFonts w:ascii="Arial" w:hAnsi="Arial" w:cs="Arial"/>
          <w:sz w:val="22"/>
          <w:szCs w:val="22"/>
        </w:rPr>
        <w:t xml:space="preserve">the </w:t>
      </w:r>
      <w:r w:rsidRPr="003351AC">
        <w:rPr>
          <w:rFonts w:ascii="Arial" w:hAnsi="Arial" w:cs="Arial"/>
          <w:sz w:val="22"/>
          <w:szCs w:val="22"/>
        </w:rPr>
        <w:t>USA ha</w:t>
      </w:r>
      <w:r w:rsidR="003B315B" w:rsidRPr="003351AC">
        <w:rPr>
          <w:rFonts w:ascii="Arial" w:hAnsi="Arial" w:cs="Arial"/>
          <w:sz w:val="22"/>
          <w:szCs w:val="22"/>
        </w:rPr>
        <w:t>s</w:t>
      </w:r>
      <w:r w:rsidRPr="003351AC">
        <w:rPr>
          <w:rFonts w:ascii="Arial" w:hAnsi="Arial" w:cs="Arial"/>
          <w:sz w:val="22"/>
          <w:szCs w:val="22"/>
        </w:rPr>
        <w:t xml:space="preserve"> removed the tariff and shown great leadership quality, rather a win, win deals for USA and EU because this will enhance </w:t>
      </w:r>
      <w:r w:rsidR="003B315B" w:rsidRPr="003351AC">
        <w:rPr>
          <w:rFonts w:ascii="Arial" w:hAnsi="Arial" w:cs="Arial"/>
          <w:sz w:val="22"/>
          <w:szCs w:val="22"/>
        </w:rPr>
        <w:t xml:space="preserve">the </w:t>
      </w:r>
      <w:r w:rsidRPr="003351AC">
        <w:rPr>
          <w:rFonts w:ascii="Arial" w:hAnsi="Arial" w:cs="Arial"/>
          <w:sz w:val="22"/>
          <w:szCs w:val="22"/>
        </w:rPr>
        <w:t xml:space="preserve">share of knowledge and resources and USA president </w:t>
      </w:r>
      <w:r w:rsidR="000116B3" w:rsidRPr="003351AC">
        <w:rPr>
          <w:rFonts w:ascii="Arial" w:hAnsi="Arial" w:cs="Arial"/>
          <w:sz w:val="22"/>
          <w:szCs w:val="22"/>
        </w:rPr>
        <w:t>said,</w:t>
      </w:r>
      <w:r w:rsidRPr="003351AC">
        <w:rPr>
          <w:rFonts w:ascii="Arial" w:hAnsi="Arial" w:cs="Arial"/>
          <w:sz w:val="22"/>
          <w:szCs w:val="22"/>
        </w:rPr>
        <w:t xml:space="preserve"> “</w:t>
      </w:r>
      <w:r w:rsidR="000116B3" w:rsidRPr="003351AC">
        <w:rPr>
          <w:rFonts w:ascii="Arial" w:hAnsi="Arial" w:cs="Arial"/>
          <w:sz w:val="22"/>
          <w:szCs w:val="22"/>
        </w:rPr>
        <w:t>W</w:t>
      </w:r>
      <w:r w:rsidRPr="003351AC">
        <w:rPr>
          <w:rFonts w:ascii="Arial" w:hAnsi="Arial" w:cs="Arial"/>
          <w:sz w:val="22"/>
          <w:szCs w:val="22"/>
        </w:rPr>
        <w:t>e are stronger together”</w:t>
      </w:r>
      <w:r w:rsidR="000116B3" w:rsidRPr="003351AC">
        <w:rPr>
          <w:rFonts w:ascii="Arial" w:hAnsi="Arial" w:cs="Arial"/>
          <w:sz w:val="22"/>
          <w:szCs w:val="22"/>
        </w:rPr>
        <w:t xml:space="preserve">. This will </w:t>
      </w:r>
      <w:r w:rsidR="003B315B" w:rsidRPr="003351AC">
        <w:rPr>
          <w:rFonts w:ascii="Arial" w:hAnsi="Arial" w:cs="Arial"/>
          <w:sz w:val="22"/>
          <w:szCs w:val="22"/>
        </w:rPr>
        <w:t>e</w:t>
      </w:r>
      <w:r w:rsidR="000116B3" w:rsidRPr="003351AC">
        <w:rPr>
          <w:rFonts w:ascii="Arial" w:hAnsi="Arial" w:cs="Arial"/>
          <w:sz w:val="22"/>
          <w:szCs w:val="22"/>
        </w:rPr>
        <w:t xml:space="preserve">nable them to compete </w:t>
      </w:r>
      <w:r w:rsidR="003B315B" w:rsidRPr="003351AC">
        <w:rPr>
          <w:rFonts w:ascii="Arial" w:hAnsi="Arial" w:cs="Arial"/>
          <w:sz w:val="22"/>
          <w:szCs w:val="22"/>
        </w:rPr>
        <w:t xml:space="preserve">with the </w:t>
      </w:r>
      <w:r w:rsidR="000116B3" w:rsidRPr="003351AC">
        <w:rPr>
          <w:rFonts w:ascii="Arial" w:hAnsi="Arial" w:cs="Arial"/>
          <w:sz w:val="22"/>
          <w:szCs w:val="22"/>
        </w:rPr>
        <w:t>Chin</w:t>
      </w:r>
      <w:r w:rsidR="003B315B" w:rsidRPr="003351AC">
        <w:rPr>
          <w:rFonts w:ascii="Arial" w:hAnsi="Arial" w:cs="Arial"/>
          <w:sz w:val="22"/>
          <w:szCs w:val="22"/>
        </w:rPr>
        <w:t>e</w:t>
      </w:r>
      <w:r w:rsidR="000116B3" w:rsidRPr="003351AC">
        <w:rPr>
          <w:rFonts w:ascii="Arial" w:hAnsi="Arial" w:cs="Arial"/>
          <w:sz w:val="22"/>
          <w:szCs w:val="22"/>
        </w:rPr>
        <w:t>se airline manufacture</w:t>
      </w:r>
      <w:r w:rsidR="003B315B" w:rsidRPr="003351AC">
        <w:rPr>
          <w:rFonts w:ascii="Arial" w:hAnsi="Arial" w:cs="Arial"/>
          <w:sz w:val="22"/>
          <w:szCs w:val="22"/>
        </w:rPr>
        <w:t>rs</w:t>
      </w:r>
      <w:r w:rsidR="000116B3" w:rsidRPr="003351AC">
        <w:rPr>
          <w:rFonts w:ascii="Arial" w:hAnsi="Arial" w:cs="Arial"/>
          <w:sz w:val="22"/>
          <w:szCs w:val="22"/>
        </w:rPr>
        <w:t xml:space="preserve"> who </w:t>
      </w:r>
      <w:r w:rsidR="003B315B" w:rsidRPr="003351AC">
        <w:rPr>
          <w:rFonts w:ascii="Arial" w:hAnsi="Arial" w:cs="Arial"/>
          <w:sz w:val="22"/>
          <w:szCs w:val="22"/>
        </w:rPr>
        <w:t>are</w:t>
      </w:r>
      <w:r w:rsidR="000116B3" w:rsidRPr="003351AC">
        <w:rPr>
          <w:rFonts w:ascii="Arial" w:hAnsi="Arial" w:cs="Arial"/>
          <w:sz w:val="22"/>
          <w:szCs w:val="22"/>
        </w:rPr>
        <w:t xml:space="preserve"> happened to enter the </w:t>
      </w:r>
      <w:r w:rsidR="000116B3" w:rsidRPr="003351AC">
        <w:rPr>
          <w:rFonts w:ascii="Arial" w:hAnsi="Arial" w:cs="Arial"/>
          <w:sz w:val="22"/>
          <w:szCs w:val="22"/>
        </w:rPr>
        <w:lastRenderedPageBreak/>
        <w:t>aviation industry. The removal of tariff</w:t>
      </w:r>
      <w:r w:rsidR="003B315B" w:rsidRPr="003351AC">
        <w:rPr>
          <w:rFonts w:ascii="Arial" w:hAnsi="Arial" w:cs="Arial"/>
          <w:sz w:val="22"/>
          <w:szCs w:val="22"/>
        </w:rPr>
        <w:t>s</w:t>
      </w:r>
      <w:r w:rsidR="000116B3" w:rsidRPr="003351AC">
        <w:rPr>
          <w:rFonts w:ascii="Arial" w:hAnsi="Arial" w:cs="Arial"/>
          <w:sz w:val="22"/>
          <w:szCs w:val="22"/>
        </w:rPr>
        <w:t xml:space="preserve"> will increase import</w:t>
      </w:r>
      <w:r w:rsidR="003B315B" w:rsidRPr="003351AC">
        <w:rPr>
          <w:rFonts w:ascii="Arial" w:hAnsi="Arial" w:cs="Arial"/>
          <w:sz w:val="22"/>
          <w:szCs w:val="22"/>
        </w:rPr>
        <w:t>s</w:t>
      </w:r>
      <w:r w:rsidR="000116B3" w:rsidRPr="003351AC">
        <w:rPr>
          <w:rFonts w:ascii="Arial" w:hAnsi="Arial" w:cs="Arial"/>
          <w:sz w:val="22"/>
          <w:szCs w:val="22"/>
        </w:rPr>
        <w:t xml:space="preserve"> and export EU and USA, the businesses will have </w:t>
      </w:r>
      <w:r w:rsidR="003B315B" w:rsidRPr="003351AC">
        <w:rPr>
          <w:rFonts w:ascii="Arial" w:hAnsi="Arial" w:cs="Arial"/>
          <w:sz w:val="22"/>
          <w:szCs w:val="22"/>
        </w:rPr>
        <w:t xml:space="preserve">a </w:t>
      </w:r>
      <w:r w:rsidR="000116B3" w:rsidRPr="003351AC">
        <w:rPr>
          <w:rFonts w:ascii="Arial" w:hAnsi="Arial" w:cs="Arial"/>
          <w:sz w:val="22"/>
          <w:szCs w:val="22"/>
        </w:rPr>
        <w:t xml:space="preserve">bigger market for their products and service, and it will create jobs for people which will contribute to </w:t>
      </w:r>
      <w:r w:rsidR="003B315B" w:rsidRPr="003351AC">
        <w:rPr>
          <w:rFonts w:ascii="Arial" w:hAnsi="Arial" w:cs="Arial"/>
          <w:sz w:val="22"/>
          <w:szCs w:val="22"/>
        </w:rPr>
        <w:t xml:space="preserve">the </w:t>
      </w:r>
      <w:r w:rsidR="000116B3" w:rsidRPr="003351AC">
        <w:rPr>
          <w:rFonts w:ascii="Arial" w:hAnsi="Arial" w:cs="Arial"/>
          <w:sz w:val="22"/>
          <w:szCs w:val="22"/>
        </w:rPr>
        <w:t xml:space="preserve">economy. A social and economical gain will be realised onward from lifting the tariff. </w:t>
      </w:r>
    </w:p>
    <w:p w14:paraId="38775387" w14:textId="54CC32E4" w:rsidR="00793DB0" w:rsidRPr="003351AC" w:rsidRDefault="00793DB0" w:rsidP="003D5FD5">
      <w:pPr>
        <w:suppressAutoHyphens/>
        <w:autoSpaceDN w:val="0"/>
        <w:spacing w:before="100" w:after="100" w:line="360" w:lineRule="auto"/>
        <w:jc w:val="both"/>
        <w:rPr>
          <w:rFonts w:ascii="Arial" w:hAnsi="Arial" w:cs="Arial"/>
          <w:sz w:val="22"/>
          <w:szCs w:val="22"/>
        </w:rPr>
      </w:pPr>
    </w:p>
    <w:p w14:paraId="0D82813F" w14:textId="2DCEEBFB" w:rsidR="0023236A" w:rsidRPr="003351AC" w:rsidRDefault="00AB6C0F" w:rsidP="003D5FD5">
      <w:pPr>
        <w:spacing w:line="360" w:lineRule="auto"/>
        <w:jc w:val="both"/>
        <w:rPr>
          <w:rFonts w:ascii="Arial" w:hAnsi="Arial" w:cs="Arial"/>
          <w:sz w:val="22"/>
          <w:szCs w:val="22"/>
        </w:rPr>
      </w:pPr>
      <w:r w:rsidRPr="003351AC">
        <w:rPr>
          <w:rFonts w:ascii="Arial" w:hAnsi="Arial" w:cs="Arial"/>
          <w:sz w:val="22"/>
          <w:szCs w:val="22"/>
        </w:rPr>
        <w:t>Cultural awareness for MNEs and national organisation</w:t>
      </w:r>
      <w:r w:rsidR="003B315B" w:rsidRPr="003351AC">
        <w:rPr>
          <w:rFonts w:ascii="Arial" w:hAnsi="Arial" w:cs="Arial"/>
          <w:sz w:val="22"/>
          <w:szCs w:val="22"/>
        </w:rPr>
        <w:t>s</w:t>
      </w:r>
      <w:r w:rsidRPr="003351AC">
        <w:rPr>
          <w:rFonts w:ascii="Arial" w:hAnsi="Arial" w:cs="Arial"/>
          <w:sz w:val="22"/>
          <w:szCs w:val="22"/>
        </w:rPr>
        <w:t xml:space="preserve"> is </w:t>
      </w:r>
      <w:r w:rsidR="00E4407A" w:rsidRPr="003351AC">
        <w:rPr>
          <w:rFonts w:ascii="Arial" w:hAnsi="Arial" w:cs="Arial"/>
          <w:sz w:val="22"/>
          <w:szCs w:val="22"/>
        </w:rPr>
        <w:t>important because</w:t>
      </w:r>
      <w:r w:rsidRPr="003351AC">
        <w:rPr>
          <w:rFonts w:ascii="Arial" w:hAnsi="Arial" w:cs="Arial"/>
          <w:sz w:val="22"/>
          <w:szCs w:val="22"/>
        </w:rPr>
        <w:t xml:space="preserve"> globalisation made </w:t>
      </w:r>
      <w:r w:rsidR="003B315B" w:rsidRPr="003351AC">
        <w:rPr>
          <w:rFonts w:ascii="Arial" w:hAnsi="Arial" w:cs="Arial"/>
          <w:sz w:val="22"/>
          <w:szCs w:val="22"/>
        </w:rPr>
        <w:t xml:space="preserve">a </w:t>
      </w:r>
      <w:r w:rsidRPr="003351AC">
        <w:rPr>
          <w:rFonts w:ascii="Arial" w:hAnsi="Arial" w:cs="Arial"/>
          <w:sz w:val="22"/>
          <w:szCs w:val="22"/>
        </w:rPr>
        <w:t xml:space="preserve">free movement or easy movement of </w:t>
      </w:r>
      <w:r w:rsidR="003B315B" w:rsidRPr="003351AC">
        <w:rPr>
          <w:rFonts w:ascii="Arial" w:hAnsi="Arial" w:cs="Arial"/>
          <w:sz w:val="22"/>
          <w:szCs w:val="22"/>
        </w:rPr>
        <w:t xml:space="preserve">the </w:t>
      </w:r>
      <w:r w:rsidRPr="003351AC">
        <w:rPr>
          <w:rFonts w:ascii="Arial" w:hAnsi="Arial" w:cs="Arial"/>
          <w:sz w:val="22"/>
          <w:szCs w:val="22"/>
        </w:rPr>
        <w:t xml:space="preserve">global labor market. For example, in UK firm, </w:t>
      </w:r>
      <w:r w:rsidR="00E4407A" w:rsidRPr="003351AC">
        <w:rPr>
          <w:rFonts w:ascii="Arial" w:hAnsi="Arial" w:cs="Arial"/>
          <w:sz w:val="22"/>
          <w:szCs w:val="22"/>
        </w:rPr>
        <w:t xml:space="preserve">can have </w:t>
      </w:r>
      <w:r w:rsidR="003B315B" w:rsidRPr="003351AC">
        <w:rPr>
          <w:rFonts w:ascii="Arial" w:hAnsi="Arial" w:cs="Arial"/>
          <w:sz w:val="22"/>
          <w:szCs w:val="22"/>
        </w:rPr>
        <w:t xml:space="preserve">an </w:t>
      </w:r>
      <w:r w:rsidR="00E4407A" w:rsidRPr="003351AC">
        <w:rPr>
          <w:rFonts w:ascii="Arial" w:hAnsi="Arial" w:cs="Arial"/>
          <w:sz w:val="22"/>
          <w:szCs w:val="22"/>
        </w:rPr>
        <w:t xml:space="preserve">employee who is from </w:t>
      </w:r>
      <w:r w:rsidRPr="003351AC">
        <w:rPr>
          <w:rFonts w:ascii="Arial" w:hAnsi="Arial" w:cs="Arial"/>
          <w:sz w:val="22"/>
          <w:szCs w:val="22"/>
        </w:rPr>
        <w:t>Bangladesh</w:t>
      </w:r>
      <w:r w:rsidR="00E4407A" w:rsidRPr="003351AC">
        <w:rPr>
          <w:rFonts w:ascii="Arial" w:hAnsi="Arial" w:cs="Arial"/>
          <w:sz w:val="22"/>
          <w:szCs w:val="22"/>
        </w:rPr>
        <w:t>, or doing business in Bangladesh.</w:t>
      </w:r>
      <w:r w:rsidR="009A0FF3" w:rsidRPr="003351AC">
        <w:rPr>
          <w:rFonts w:ascii="Arial" w:hAnsi="Arial" w:cs="Arial"/>
          <w:sz w:val="22"/>
          <w:szCs w:val="22"/>
        </w:rPr>
        <w:t xml:space="preserve"> According to Geert Hofstede</w:t>
      </w:r>
      <w:r w:rsidR="003B315B" w:rsidRPr="003351AC">
        <w:rPr>
          <w:rFonts w:ascii="Arial" w:hAnsi="Arial" w:cs="Arial"/>
          <w:sz w:val="22"/>
          <w:szCs w:val="22"/>
        </w:rPr>
        <w:t>'s</w:t>
      </w:r>
      <w:r w:rsidR="009A0FF3" w:rsidRPr="003351AC">
        <w:rPr>
          <w:rFonts w:ascii="Arial" w:hAnsi="Arial" w:cs="Arial"/>
          <w:sz w:val="22"/>
          <w:szCs w:val="22"/>
        </w:rPr>
        <w:t xml:space="preserve"> research Bangladesh </w:t>
      </w:r>
      <w:r w:rsidR="008B6F9F" w:rsidRPr="003351AC">
        <w:rPr>
          <w:rFonts w:ascii="Arial" w:hAnsi="Arial" w:cs="Arial"/>
          <w:sz w:val="22"/>
          <w:szCs w:val="22"/>
        </w:rPr>
        <w:t>score very low in individualism thus suggest</w:t>
      </w:r>
      <w:r w:rsidR="003B315B" w:rsidRPr="003351AC">
        <w:rPr>
          <w:rFonts w:ascii="Arial" w:hAnsi="Arial" w:cs="Arial"/>
          <w:sz w:val="22"/>
          <w:szCs w:val="22"/>
        </w:rPr>
        <w:t>ing</w:t>
      </w:r>
      <w:r w:rsidR="008B6F9F" w:rsidRPr="003351AC">
        <w:rPr>
          <w:rFonts w:ascii="Arial" w:hAnsi="Arial" w:cs="Arial"/>
          <w:sz w:val="22"/>
          <w:szCs w:val="22"/>
        </w:rPr>
        <w:t xml:space="preserve"> that people in Bangladesh prioritise group gain over individual achievement and </w:t>
      </w:r>
      <w:r w:rsidR="003B315B" w:rsidRPr="003351AC">
        <w:rPr>
          <w:rFonts w:ascii="Arial" w:hAnsi="Arial" w:cs="Arial"/>
          <w:sz w:val="22"/>
          <w:szCs w:val="22"/>
        </w:rPr>
        <w:t xml:space="preserve">the </w:t>
      </w:r>
      <w:r w:rsidR="008B6F9F" w:rsidRPr="003351AC">
        <w:rPr>
          <w:rFonts w:ascii="Arial" w:hAnsi="Arial" w:cs="Arial"/>
          <w:sz w:val="22"/>
          <w:szCs w:val="22"/>
        </w:rPr>
        <w:t xml:space="preserve">country of collectivist society prefer we over I, </w:t>
      </w:r>
      <w:r w:rsidR="003B315B" w:rsidRPr="003351AC">
        <w:rPr>
          <w:rFonts w:ascii="Arial" w:hAnsi="Arial" w:cs="Arial"/>
          <w:sz w:val="22"/>
          <w:szCs w:val="22"/>
        </w:rPr>
        <w:t xml:space="preserve">which </w:t>
      </w:r>
      <w:r w:rsidR="008B6F9F" w:rsidRPr="003351AC">
        <w:rPr>
          <w:rFonts w:ascii="Arial" w:hAnsi="Arial" w:cs="Arial"/>
          <w:sz w:val="22"/>
          <w:szCs w:val="22"/>
        </w:rPr>
        <w:t>means personal gain ha</w:t>
      </w:r>
      <w:r w:rsidR="003B315B" w:rsidRPr="003351AC">
        <w:rPr>
          <w:rFonts w:ascii="Arial" w:hAnsi="Arial" w:cs="Arial"/>
          <w:sz w:val="22"/>
          <w:szCs w:val="22"/>
        </w:rPr>
        <w:t>s</w:t>
      </w:r>
      <w:r w:rsidR="008B6F9F" w:rsidRPr="003351AC">
        <w:rPr>
          <w:rFonts w:ascii="Arial" w:hAnsi="Arial" w:cs="Arial"/>
          <w:sz w:val="22"/>
          <w:szCs w:val="22"/>
        </w:rPr>
        <w:t xml:space="preserve"> less or no value over group achievement. In uncertainty avoidance Bangladesh score</w:t>
      </w:r>
      <w:r w:rsidR="003B315B" w:rsidRPr="003351AC">
        <w:rPr>
          <w:rFonts w:ascii="Arial" w:hAnsi="Arial" w:cs="Arial"/>
          <w:sz w:val="22"/>
          <w:szCs w:val="22"/>
        </w:rPr>
        <w:t>s</w:t>
      </w:r>
      <w:r w:rsidR="008B6F9F" w:rsidRPr="003351AC">
        <w:rPr>
          <w:rFonts w:ascii="Arial" w:hAnsi="Arial" w:cs="Arial"/>
          <w:sz w:val="22"/>
          <w:szCs w:val="22"/>
        </w:rPr>
        <w:t xml:space="preserve"> high, </w:t>
      </w:r>
      <w:r w:rsidR="003B315B" w:rsidRPr="003351AC">
        <w:rPr>
          <w:rFonts w:ascii="Arial" w:hAnsi="Arial" w:cs="Arial"/>
          <w:sz w:val="22"/>
          <w:szCs w:val="22"/>
        </w:rPr>
        <w:t xml:space="preserve">which </w:t>
      </w:r>
      <w:r w:rsidR="008B6F9F" w:rsidRPr="003351AC">
        <w:rPr>
          <w:rFonts w:ascii="Arial" w:hAnsi="Arial" w:cs="Arial"/>
          <w:sz w:val="22"/>
          <w:szCs w:val="22"/>
        </w:rPr>
        <w:t xml:space="preserve">means people from Bangladesh will avoid risk, if USA or UK firms want to do business in Bangladesh, they must explain in detail and have some sort of proof that </w:t>
      </w:r>
      <w:r w:rsidR="00F27F87" w:rsidRPr="003351AC">
        <w:rPr>
          <w:rFonts w:ascii="Arial" w:hAnsi="Arial" w:cs="Arial"/>
          <w:sz w:val="22"/>
          <w:szCs w:val="22"/>
        </w:rPr>
        <w:t xml:space="preserve">there is no risk involved or minor risk. </w:t>
      </w:r>
    </w:p>
    <w:p w14:paraId="6F3D9DF0" w14:textId="29E0EF75" w:rsidR="0023236A" w:rsidRPr="003351AC" w:rsidRDefault="0023236A" w:rsidP="003D5FD5">
      <w:pPr>
        <w:spacing w:line="360" w:lineRule="auto"/>
        <w:rPr>
          <w:rFonts w:ascii="Arial" w:hAnsi="Arial" w:cs="Arial"/>
          <w:sz w:val="22"/>
          <w:szCs w:val="22"/>
        </w:rPr>
      </w:pPr>
    </w:p>
    <w:p w14:paraId="354F2B4E" w14:textId="393D13F9" w:rsidR="0023236A" w:rsidRPr="003351AC" w:rsidRDefault="0023236A" w:rsidP="003D5FD5">
      <w:pPr>
        <w:spacing w:line="360" w:lineRule="auto"/>
        <w:rPr>
          <w:rFonts w:ascii="Arial" w:hAnsi="Arial" w:cs="Arial"/>
          <w:sz w:val="22"/>
          <w:szCs w:val="22"/>
        </w:rPr>
      </w:pPr>
    </w:p>
    <w:p w14:paraId="7733F99E" w14:textId="1FFC0B27" w:rsidR="0023236A" w:rsidRPr="003351AC" w:rsidRDefault="0023236A" w:rsidP="003D5FD5">
      <w:pPr>
        <w:spacing w:line="360" w:lineRule="auto"/>
        <w:rPr>
          <w:rFonts w:ascii="Arial" w:hAnsi="Arial" w:cs="Arial"/>
          <w:sz w:val="22"/>
          <w:szCs w:val="22"/>
        </w:rPr>
      </w:pPr>
    </w:p>
    <w:p w14:paraId="23448840" w14:textId="172BB1C1" w:rsidR="0023236A" w:rsidRPr="003351AC" w:rsidRDefault="0023236A" w:rsidP="003D5FD5">
      <w:pPr>
        <w:spacing w:line="360" w:lineRule="auto"/>
        <w:rPr>
          <w:rFonts w:ascii="Arial" w:hAnsi="Arial" w:cs="Arial"/>
          <w:sz w:val="22"/>
          <w:szCs w:val="22"/>
        </w:rPr>
      </w:pPr>
    </w:p>
    <w:p w14:paraId="024EFCED" w14:textId="2B49D256" w:rsidR="0023236A" w:rsidRPr="003351AC" w:rsidRDefault="0023236A" w:rsidP="003D5FD5">
      <w:pPr>
        <w:spacing w:line="360" w:lineRule="auto"/>
        <w:rPr>
          <w:rFonts w:ascii="Arial" w:hAnsi="Arial" w:cs="Arial"/>
          <w:sz w:val="22"/>
          <w:szCs w:val="22"/>
        </w:rPr>
      </w:pPr>
    </w:p>
    <w:p w14:paraId="4A16F699" w14:textId="6DFF35C1" w:rsidR="0023236A" w:rsidRPr="003351AC" w:rsidRDefault="0023236A" w:rsidP="003D5FD5">
      <w:pPr>
        <w:spacing w:line="360" w:lineRule="auto"/>
        <w:rPr>
          <w:rFonts w:ascii="Arial" w:hAnsi="Arial" w:cs="Arial"/>
          <w:sz w:val="22"/>
          <w:szCs w:val="22"/>
        </w:rPr>
      </w:pPr>
    </w:p>
    <w:p w14:paraId="72BE15B6" w14:textId="0153D6D7" w:rsidR="0023236A" w:rsidRPr="003351AC" w:rsidRDefault="0023236A" w:rsidP="003D5FD5">
      <w:pPr>
        <w:spacing w:line="360" w:lineRule="auto"/>
        <w:rPr>
          <w:rFonts w:ascii="Arial" w:hAnsi="Arial" w:cs="Arial"/>
          <w:sz w:val="22"/>
          <w:szCs w:val="22"/>
        </w:rPr>
      </w:pPr>
    </w:p>
    <w:p w14:paraId="0865A2FE" w14:textId="3E2A962F" w:rsidR="0023236A" w:rsidRPr="003351AC" w:rsidRDefault="0023236A" w:rsidP="003D5FD5">
      <w:pPr>
        <w:spacing w:line="360" w:lineRule="auto"/>
        <w:rPr>
          <w:rFonts w:ascii="Arial" w:hAnsi="Arial" w:cs="Arial"/>
          <w:sz w:val="22"/>
          <w:szCs w:val="22"/>
        </w:rPr>
      </w:pPr>
    </w:p>
    <w:p w14:paraId="02D058FD" w14:textId="0DF29DDB" w:rsidR="0023236A" w:rsidRPr="003351AC" w:rsidRDefault="0023236A" w:rsidP="003D5FD5">
      <w:pPr>
        <w:spacing w:line="360" w:lineRule="auto"/>
        <w:rPr>
          <w:rFonts w:ascii="Arial" w:hAnsi="Arial" w:cs="Arial"/>
          <w:sz w:val="22"/>
          <w:szCs w:val="22"/>
        </w:rPr>
      </w:pPr>
    </w:p>
    <w:p w14:paraId="2F9E9A07" w14:textId="7287C340" w:rsidR="0023236A" w:rsidRPr="003351AC" w:rsidRDefault="0023236A" w:rsidP="003D5FD5">
      <w:pPr>
        <w:spacing w:line="360" w:lineRule="auto"/>
        <w:rPr>
          <w:rFonts w:ascii="Arial" w:hAnsi="Arial" w:cs="Arial"/>
          <w:sz w:val="22"/>
          <w:szCs w:val="22"/>
        </w:rPr>
      </w:pPr>
    </w:p>
    <w:p w14:paraId="5D5A5DBE" w14:textId="6ECB26A6" w:rsidR="0023236A" w:rsidRPr="003351AC" w:rsidRDefault="0023236A" w:rsidP="003D5FD5">
      <w:pPr>
        <w:spacing w:line="360" w:lineRule="auto"/>
        <w:rPr>
          <w:rFonts w:ascii="Arial" w:hAnsi="Arial" w:cs="Arial"/>
          <w:sz w:val="22"/>
          <w:szCs w:val="22"/>
        </w:rPr>
      </w:pPr>
    </w:p>
    <w:p w14:paraId="0296AC57" w14:textId="695E26CC" w:rsidR="0023236A" w:rsidRPr="003351AC" w:rsidRDefault="0023236A" w:rsidP="003D5FD5">
      <w:pPr>
        <w:spacing w:line="360" w:lineRule="auto"/>
        <w:rPr>
          <w:rFonts w:ascii="Arial" w:hAnsi="Arial" w:cs="Arial"/>
          <w:sz w:val="22"/>
          <w:szCs w:val="22"/>
        </w:rPr>
      </w:pPr>
    </w:p>
    <w:p w14:paraId="5C034BDB" w14:textId="0582090C" w:rsidR="0023236A" w:rsidRPr="003351AC" w:rsidRDefault="0023236A" w:rsidP="003D5FD5">
      <w:pPr>
        <w:spacing w:line="360" w:lineRule="auto"/>
        <w:rPr>
          <w:rFonts w:ascii="Arial" w:hAnsi="Arial" w:cs="Arial"/>
          <w:sz w:val="22"/>
          <w:szCs w:val="22"/>
        </w:rPr>
      </w:pPr>
    </w:p>
    <w:p w14:paraId="68A1C7D5" w14:textId="217C123E" w:rsidR="0023236A" w:rsidRPr="003351AC" w:rsidRDefault="0023236A" w:rsidP="003D5FD5">
      <w:pPr>
        <w:spacing w:line="360" w:lineRule="auto"/>
        <w:rPr>
          <w:rFonts w:ascii="Arial" w:hAnsi="Arial" w:cs="Arial"/>
          <w:sz w:val="22"/>
          <w:szCs w:val="22"/>
        </w:rPr>
      </w:pPr>
    </w:p>
    <w:p w14:paraId="2FD4A286" w14:textId="0B6BCBE5" w:rsidR="0023236A" w:rsidRPr="003351AC" w:rsidRDefault="0023236A" w:rsidP="003D5FD5">
      <w:pPr>
        <w:spacing w:line="360" w:lineRule="auto"/>
        <w:rPr>
          <w:rFonts w:ascii="Arial" w:hAnsi="Arial" w:cs="Arial"/>
          <w:sz w:val="22"/>
          <w:szCs w:val="22"/>
        </w:rPr>
      </w:pPr>
    </w:p>
    <w:p w14:paraId="4A2701E6" w14:textId="65594833" w:rsidR="002D0699" w:rsidRPr="003351AC" w:rsidRDefault="002D0699" w:rsidP="003D5FD5">
      <w:pPr>
        <w:pStyle w:val="Heading1"/>
        <w:spacing w:line="360" w:lineRule="auto"/>
        <w:rPr>
          <w:rFonts w:ascii="Arial" w:hAnsi="Arial" w:cs="Arial"/>
          <w:color w:val="auto"/>
          <w:sz w:val="22"/>
          <w:szCs w:val="22"/>
        </w:rPr>
      </w:pPr>
      <w:bookmarkStart w:id="28" w:name="_Toc99842694"/>
      <w:r w:rsidRPr="003351AC">
        <w:rPr>
          <w:rFonts w:ascii="Arial" w:hAnsi="Arial" w:cs="Arial"/>
          <w:color w:val="auto"/>
          <w:sz w:val="22"/>
          <w:szCs w:val="22"/>
        </w:rPr>
        <w:lastRenderedPageBreak/>
        <w:t>Reference</w:t>
      </w:r>
      <w:bookmarkEnd w:id="28"/>
      <w:r w:rsidRPr="003351AC">
        <w:rPr>
          <w:rFonts w:ascii="Arial" w:hAnsi="Arial" w:cs="Arial"/>
          <w:color w:val="auto"/>
          <w:sz w:val="22"/>
          <w:szCs w:val="22"/>
        </w:rPr>
        <w:t xml:space="preserve"> </w:t>
      </w:r>
    </w:p>
    <w:p w14:paraId="43E0F949" w14:textId="77777777"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t>Chan, S. and Smale, W., (2018) </w:t>
      </w:r>
      <w:r w:rsidRPr="003351AC">
        <w:rPr>
          <w:rFonts w:ascii="Arial" w:hAnsi="Arial" w:cs="Arial"/>
          <w:i/>
          <w:iCs/>
          <w:sz w:val="22"/>
          <w:szCs w:val="22"/>
        </w:rPr>
        <w:t>Hit them in the Harleys: EU fights Trump tariffs</w:t>
      </w:r>
      <w:r w:rsidRPr="003351AC">
        <w:rPr>
          <w:rFonts w:ascii="Arial" w:hAnsi="Arial" w:cs="Arial"/>
          <w:sz w:val="22"/>
          <w:szCs w:val="22"/>
        </w:rPr>
        <w:t xml:space="preserve">. [online] BBC News. Available at: &lt;https://www.bbc.co.uk/news/business-43926092&gt; [Accessed 9 March 2022]. </w:t>
      </w:r>
    </w:p>
    <w:p w14:paraId="28C83578" w14:textId="20271114"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rPr>
        <w:t>Chockalingam</w:t>
      </w:r>
      <w:r w:rsidRPr="003351AC">
        <w:rPr>
          <w:rFonts w:ascii="Arial" w:hAnsi="Arial" w:cs="Arial"/>
          <w:sz w:val="22"/>
          <w:szCs w:val="22"/>
          <w:shd w:val="clear" w:color="auto" w:fill="FFFFFF"/>
        </w:rPr>
        <w:t>, M</w:t>
      </w:r>
      <w:r w:rsidR="00DE5238"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00DE5238" w:rsidRPr="003351AC">
        <w:rPr>
          <w:rFonts w:ascii="Arial" w:hAnsi="Arial" w:cs="Arial"/>
          <w:sz w:val="22"/>
          <w:szCs w:val="22"/>
          <w:shd w:val="clear" w:color="auto" w:fill="FFFFFF"/>
        </w:rPr>
        <w:t>(</w:t>
      </w:r>
      <w:r w:rsidRPr="003351AC">
        <w:rPr>
          <w:rFonts w:ascii="Arial" w:hAnsi="Arial" w:cs="Arial"/>
          <w:sz w:val="22"/>
          <w:szCs w:val="22"/>
          <w:shd w:val="clear" w:color="auto" w:fill="FFFFFF"/>
        </w:rPr>
        <w:t>2019</w:t>
      </w:r>
      <w:r w:rsidR="00DE5238"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 xml:space="preserve">Certification Training </w:t>
      </w:r>
      <w:r w:rsidR="00FD2AC4" w:rsidRPr="003351AC">
        <w:rPr>
          <w:rFonts w:ascii="Arial" w:hAnsi="Arial" w:cs="Arial"/>
          <w:i/>
          <w:iCs/>
          <w:sz w:val="22"/>
          <w:szCs w:val="22"/>
          <w:shd w:val="clear" w:color="auto" w:fill="FFFFFF"/>
        </w:rPr>
        <w:t>Modules:</w:t>
      </w:r>
      <w:r w:rsidRPr="003351AC">
        <w:rPr>
          <w:rFonts w:ascii="Arial" w:hAnsi="Arial" w:cs="Arial"/>
          <w:i/>
          <w:iCs/>
          <w:sz w:val="22"/>
          <w:szCs w:val="22"/>
          <w:shd w:val="clear" w:color="auto" w:fill="FFFFFF"/>
        </w:rPr>
        <w:t xml:space="preserve"> Demand Planning Net</w:t>
      </w:r>
      <w:r w:rsidRPr="003351AC">
        <w:rPr>
          <w:rFonts w:ascii="Arial" w:hAnsi="Arial" w:cs="Arial"/>
          <w:sz w:val="22"/>
          <w:szCs w:val="22"/>
          <w:shd w:val="clear" w:color="auto" w:fill="FFFFFF"/>
        </w:rPr>
        <w:t>. [online] Demandplanning.net. Available at: &lt;https://demandplanning.net/collaboration.htm&gt; [Accessed 5 March 2022].</w:t>
      </w:r>
    </w:p>
    <w:p w14:paraId="23B80F2B" w14:textId="51C0BE02"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rPr>
        <w:t xml:space="preserve">Corsinovi, P., </w:t>
      </w:r>
      <w:r w:rsidR="00DE5238" w:rsidRPr="003351AC">
        <w:rPr>
          <w:rFonts w:ascii="Arial" w:hAnsi="Arial" w:cs="Arial"/>
          <w:sz w:val="22"/>
          <w:szCs w:val="22"/>
        </w:rPr>
        <w:t>(</w:t>
      </w:r>
      <w:r w:rsidRPr="003351AC">
        <w:rPr>
          <w:rFonts w:ascii="Arial" w:hAnsi="Arial" w:cs="Arial"/>
          <w:sz w:val="22"/>
          <w:szCs w:val="22"/>
        </w:rPr>
        <w:t>2021</w:t>
      </w:r>
      <w:r w:rsidR="00DE5238" w:rsidRPr="003351AC">
        <w:rPr>
          <w:rFonts w:ascii="Arial" w:hAnsi="Arial" w:cs="Arial"/>
          <w:sz w:val="22"/>
          <w:szCs w:val="22"/>
        </w:rPr>
        <w:t>)</w:t>
      </w:r>
      <w:r w:rsidRPr="003351AC">
        <w:rPr>
          <w:rFonts w:ascii="Arial" w:hAnsi="Arial" w:cs="Arial"/>
          <w:sz w:val="22"/>
          <w:szCs w:val="22"/>
        </w:rPr>
        <w:t xml:space="preserve"> </w:t>
      </w:r>
      <w:r w:rsidRPr="003351AC">
        <w:rPr>
          <w:rFonts w:ascii="Arial" w:hAnsi="Arial" w:cs="Arial"/>
          <w:i/>
          <w:iCs/>
          <w:sz w:val="22"/>
          <w:szCs w:val="22"/>
        </w:rPr>
        <w:t xml:space="preserve">Consumer taxes on alcohol: is the wine sector a niche within the alcoholic </w:t>
      </w:r>
      <w:r w:rsidR="00DE5238" w:rsidRPr="003351AC">
        <w:rPr>
          <w:rFonts w:ascii="Arial" w:hAnsi="Arial" w:cs="Arial"/>
          <w:i/>
          <w:iCs/>
          <w:sz w:val="22"/>
          <w:szCs w:val="22"/>
        </w:rPr>
        <w:t>beverages</w:t>
      </w:r>
      <w:r w:rsidR="00DE5238" w:rsidRPr="003351AC">
        <w:rPr>
          <w:rFonts w:ascii="Arial" w:hAnsi="Arial" w:cs="Arial"/>
          <w:sz w:val="22"/>
          <w:szCs w:val="22"/>
        </w:rPr>
        <w:t>?</w:t>
      </w:r>
      <w:r w:rsidRPr="003351AC">
        <w:rPr>
          <w:rFonts w:ascii="Arial" w:hAnsi="Arial" w:cs="Arial"/>
          <w:sz w:val="22"/>
          <w:szCs w:val="22"/>
        </w:rPr>
        <w:t xml:space="preserve"> Italian Economic Journal, 7(2), pp.341-348.</w:t>
      </w:r>
    </w:p>
    <w:p w14:paraId="672A9E8A" w14:textId="73BF8A35"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shd w:val="clear" w:color="auto" w:fill="FFFFFF"/>
        </w:rPr>
        <w:t xml:space="preserve">Davidson, G., </w:t>
      </w:r>
      <w:r w:rsidR="00B3266E" w:rsidRPr="003351AC">
        <w:rPr>
          <w:rFonts w:ascii="Arial" w:hAnsi="Arial" w:cs="Arial"/>
          <w:sz w:val="22"/>
          <w:szCs w:val="22"/>
          <w:shd w:val="clear" w:color="auto" w:fill="FFFFFF"/>
        </w:rPr>
        <w:t>(</w:t>
      </w:r>
      <w:r w:rsidRPr="003351AC">
        <w:rPr>
          <w:rFonts w:ascii="Arial" w:hAnsi="Arial" w:cs="Arial"/>
          <w:sz w:val="22"/>
          <w:szCs w:val="22"/>
          <w:shd w:val="clear" w:color="auto" w:fill="FFFFFF"/>
        </w:rPr>
        <w:t>2022</w:t>
      </w:r>
      <w:r w:rsidR="00B3266E"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New Zealand trade deal offers nothing but pain for UK farmers</w:t>
      </w:r>
      <w:r w:rsidRPr="003351AC">
        <w:rPr>
          <w:rFonts w:ascii="Arial" w:hAnsi="Arial" w:cs="Arial"/>
          <w:sz w:val="22"/>
          <w:szCs w:val="22"/>
          <w:shd w:val="clear" w:color="auto" w:fill="FFFFFF"/>
        </w:rPr>
        <w:t>. [online] The Scottish Farmer. Available at: &lt;https://www.thescottishfarmer.co.uk/news/19962015.new-zealand-trade-deal-offers-nothing-pain-uk-farmers/&gt; [Accessed 6 March 2022].</w:t>
      </w:r>
    </w:p>
    <w:p w14:paraId="6910FDA1" w14:textId="77777777"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t>Fetzer, T. and Schwarz, C., (2019) </w:t>
      </w:r>
      <w:r w:rsidRPr="003351AC">
        <w:rPr>
          <w:rFonts w:ascii="Arial" w:hAnsi="Arial" w:cs="Arial"/>
          <w:i/>
          <w:iCs/>
          <w:sz w:val="22"/>
          <w:szCs w:val="22"/>
        </w:rPr>
        <w:t>Tariffs and politics</w:t>
      </w:r>
      <w:r w:rsidRPr="003351AC">
        <w:rPr>
          <w:rFonts w:ascii="Arial" w:hAnsi="Arial" w:cs="Arial"/>
          <w:sz w:val="22"/>
          <w:szCs w:val="22"/>
        </w:rPr>
        <w:t xml:space="preserve"> | VOX, CEPR Policy Portal. [online] Voxeu.org. Available at: &lt;https://voxeu.org/article/tariffs-and-politics&gt; [Accessed 9 March 2022].</w:t>
      </w:r>
    </w:p>
    <w:p w14:paraId="4BDF0019" w14:textId="77D9DFD1"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 xml:space="preserve">French, R.,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2015</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Cross-cultural management in work organisations</w:t>
      </w:r>
      <w:r w:rsidRPr="003351AC">
        <w:rPr>
          <w:rFonts w:ascii="Arial" w:hAnsi="Arial" w:cs="Arial"/>
          <w:sz w:val="22"/>
          <w:szCs w:val="22"/>
          <w:shd w:val="clear" w:color="auto" w:fill="FFFFFF"/>
        </w:rPr>
        <w:t>. Kogan Page Publishers.</w:t>
      </w:r>
    </w:p>
    <w:p w14:paraId="4513AD87" w14:textId="4420F5D3"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t xml:space="preserve">Haque, S.T.M. and Mohammad, S.N., </w:t>
      </w:r>
      <w:r w:rsidR="00A60075" w:rsidRPr="003351AC">
        <w:rPr>
          <w:rFonts w:ascii="Arial" w:hAnsi="Arial" w:cs="Arial"/>
          <w:sz w:val="22"/>
          <w:szCs w:val="22"/>
        </w:rPr>
        <w:t>(</w:t>
      </w:r>
      <w:r w:rsidRPr="003351AC">
        <w:rPr>
          <w:rFonts w:ascii="Arial" w:hAnsi="Arial" w:cs="Arial"/>
          <w:sz w:val="22"/>
          <w:szCs w:val="22"/>
        </w:rPr>
        <w:t>2013</w:t>
      </w:r>
      <w:r w:rsidR="00A60075" w:rsidRPr="003351AC">
        <w:rPr>
          <w:rFonts w:ascii="Arial" w:hAnsi="Arial" w:cs="Arial"/>
          <w:sz w:val="22"/>
          <w:szCs w:val="22"/>
        </w:rPr>
        <w:t>)</w:t>
      </w:r>
      <w:r w:rsidRPr="003351AC">
        <w:rPr>
          <w:rFonts w:ascii="Arial" w:hAnsi="Arial" w:cs="Arial"/>
          <w:sz w:val="22"/>
          <w:szCs w:val="22"/>
        </w:rPr>
        <w:t xml:space="preserve"> </w:t>
      </w:r>
      <w:r w:rsidRPr="003351AC">
        <w:rPr>
          <w:rFonts w:ascii="Arial" w:hAnsi="Arial" w:cs="Arial"/>
          <w:i/>
          <w:iCs/>
          <w:sz w:val="22"/>
          <w:szCs w:val="22"/>
        </w:rPr>
        <w:t>Administrative culture and incidence of corruption in Bangladesh</w:t>
      </w:r>
      <w:r w:rsidRPr="003351AC">
        <w:rPr>
          <w:rFonts w:ascii="Arial" w:hAnsi="Arial" w:cs="Arial"/>
          <w:sz w:val="22"/>
          <w:szCs w:val="22"/>
        </w:rPr>
        <w:t>: A search for the potential linkage. International Journal of Public Administration, 36(13), pp.996-1006.</w:t>
      </w:r>
    </w:p>
    <w:p w14:paraId="3F836DE1" w14:textId="66814897" w:rsidR="006B0D8C" w:rsidRPr="003351AC" w:rsidRDefault="006B0D8C" w:rsidP="006B0D8C">
      <w:pPr>
        <w:pStyle w:val="ListParagraph"/>
        <w:numPr>
          <w:ilvl w:val="0"/>
          <w:numId w:val="10"/>
        </w:numPr>
        <w:spacing w:before="100" w:after="100" w:line="360" w:lineRule="auto"/>
        <w:jc w:val="both"/>
        <w:rPr>
          <w:rFonts w:ascii="Arial" w:hAnsi="Arial" w:cs="Arial"/>
          <w:sz w:val="22"/>
          <w:szCs w:val="22"/>
        </w:rPr>
      </w:pPr>
      <w:r w:rsidRPr="003351AC">
        <w:rPr>
          <w:rFonts w:ascii="Arial" w:hAnsi="Arial" w:cs="Arial"/>
          <w:sz w:val="22"/>
          <w:szCs w:val="22"/>
        </w:rPr>
        <w:t>Harrison, K. (2002) </w:t>
      </w:r>
      <w:r w:rsidRPr="003351AC">
        <w:rPr>
          <w:rFonts w:ascii="Arial" w:hAnsi="Arial" w:cs="Arial"/>
          <w:i/>
          <w:iCs/>
          <w:sz w:val="22"/>
          <w:szCs w:val="22"/>
        </w:rPr>
        <w:t>Culture</w:t>
      </w:r>
      <w:r w:rsidRPr="003351AC">
        <w:rPr>
          <w:rFonts w:ascii="Arial" w:hAnsi="Arial" w:cs="Arial"/>
          <w:sz w:val="22"/>
          <w:szCs w:val="22"/>
        </w:rPr>
        <w:t>. Dallas, TX: Dallas County Community College District.</w:t>
      </w:r>
    </w:p>
    <w:p w14:paraId="1EF4E3D8" w14:textId="77777777"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i/>
          <w:iCs/>
          <w:sz w:val="22"/>
          <w:szCs w:val="22"/>
        </w:rPr>
      </w:pPr>
      <w:r w:rsidRPr="003351AC">
        <w:rPr>
          <w:rFonts w:ascii="Arial" w:hAnsi="Arial" w:cs="Arial"/>
          <w:sz w:val="22"/>
          <w:szCs w:val="22"/>
        </w:rPr>
        <w:t>Hofstede et al</w:t>
      </w:r>
      <w:r w:rsidRPr="003351AC">
        <w:rPr>
          <w:rFonts w:ascii="Arial" w:hAnsi="Arial" w:cs="Arial"/>
          <w:i/>
          <w:iCs/>
          <w:sz w:val="22"/>
          <w:szCs w:val="22"/>
        </w:rPr>
        <w:t>., (</w:t>
      </w:r>
      <w:r w:rsidRPr="003351AC">
        <w:rPr>
          <w:rFonts w:ascii="Arial" w:hAnsi="Arial" w:cs="Arial"/>
          <w:sz w:val="22"/>
          <w:szCs w:val="22"/>
        </w:rPr>
        <w:t xml:space="preserve">1998) </w:t>
      </w:r>
      <w:r w:rsidRPr="003351AC">
        <w:rPr>
          <w:rFonts w:ascii="Arial" w:hAnsi="Arial" w:cs="Arial"/>
          <w:i/>
          <w:iCs/>
          <w:sz w:val="22"/>
          <w:szCs w:val="22"/>
        </w:rPr>
        <w:t>Masculinity and Femininity: The taboo dimension of national cultures</w:t>
      </w:r>
      <w:r w:rsidRPr="003351AC">
        <w:rPr>
          <w:rFonts w:ascii="Arial" w:hAnsi="Arial" w:cs="Arial"/>
          <w:sz w:val="22"/>
          <w:szCs w:val="22"/>
        </w:rPr>
        <w:t>. Thousand Oaks, CA: Sage.</w:t>
      </w:r>
    </w:p>
    <w:p w14:paraId="33D59A1B" w14:textId="4D534FF5"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 xml:space="preserve">Hofstede Insights. </w:t>
      </w:r>
      <w:r w:rsidR="00DE5238" w:rsidRPr="003351AC">
        <w:rPr>
          <w:rFonts w:ascii="Arial" w:hAnsi="Arial" w:cs="Arial"/>
          <w:sz w:val="22"/>
          <w:szCs w:val="22"/>
          <w:shd w:val="clear" w:color="auto" w:fill="FFFFFF"/>
        </w:rPr>
        <w:t>(</w:t>
      </w:r>
      <w:r w:rsidRPr="003351AC">
        <w:rPr>
          <w:rFonts w:ascii="Arial" w:hAnsi="Arial" w:cs="Arial"/>
          <w:sz w:val="22"/>
          <w:szCs w:val="22"/>
          <w:shd w:val="clear" w:color="auto" w:fill="FFFFFF"/>
        </w:rPr>
        <w:t>2022</w:t>
      </w:r>
      <w:r w:rsidR="00DE5238"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Compare countries - Hofstede Insights</w:t>
      </w:r>
      <w:r w:rsidRPr="003351AC">
        <w:rPr>
          <w:rFonts w:ascii="Arial" w:hAnsi="Arial" w:cs="Arial"/>
          <w:sz w:val="22"/>
          <w:szCs w:val="22"/>
          <w:shd w:val="clear" w:color="auto" w:fill="FFFFFF"/>
        </w:rPr>
        <w:t>. [online] Available at: &lt;https://www.hofstede-insights.com/product/compare-countries/&gt; [Accessed 18 March 2022].</w:t>
      </w:r>
    </w:p>
    <w:p w14:paraId="2485BFF9" w14:textId="77777777" w:rsidR="00136023" w:rsidRPr="003351AC" w:rsidRDefault="00136023" w:rsidP="003D5FD5">
      <w:pPr>
        <w:pStyle w:val="ListParagraph"/>
        <w:numPr>
          <w:ilvl w:val="0"/>
          <w:numId w:val="10"/>
        </w:numPr>
        <w:spacing w:line="360" w:lineRule="auto"/>
        <w:rPr>
          <w:rFonts w:ascii="Arial" w:hAnsi="Arial" w:cs="Arial"/>
          <w:sz w:val="22"/>
          <w:szCs w:val="22"/>
        </w:rPr>
      </w:pPr>
      <w:r w:rsidRPr="003351AC">
        <w:rPr>
          <w:rFonts w:ascii="Arial" w:hAnsi="Arial" w:cs="Arial"/>
          <w:sz w:val="22"/>
          <w:szCs w:val="22"/>
        </w:rPr>
        <w:t xml:space="preserve">Hofstede, G., (2015) </w:t>
      </w:r>
      <w:r w:rsidRPr="003351AC">
        <w:rPr>
          <w:rFonts w:ascii="Arial" w:hAnsi="Arial" w:cs="Arial"/>
          <w:i/>
          <w:iCs/>
          <w:sz w:val="22"/>
          <w:szCs w:val="22"/>
        </w:rPr>
        <w:t>10 minutes with Geert Hofstede on Indulgence versus Restraint 01032015</w:t>
      </w:r>
      <w:r w:rsidRPr="003351AC">
        <w:rPr>
          <w:rFonts w:ascii="Arial" w:hAnsi="Arial" w:cs="Arial"/>
          <w:sz w:val="22"/>
          <w:szCs w:val="22"/>
        </w:rPr>
        <w:t xml:space="preserve"> [ Available at: &lt;https://www.youtube.com/watch?v=V0YgGdzmFtA&gt; [Accessed 25 March 2022].</w:t>
      </w:r>
    </w:p>
    <w:p w14:paraId="3A2275D8" w14:textId="505F296C"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 xml:space="preserve">Hofstede, G.,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1984</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Culture's consequences: International differences in work-related values</w:t>
      </w:r>
      <w:r w:rsidRPr="003351AC">
        <w:rPr>
          <w:rFonts w:ascii="Arial" w:hAnsi="Arial" w:cs="Arial"/>
          <w:sz w:val="22"/>
          <w:szCs w:val="22"/>
          <w:shd w:val="clear" w:color="auto" w:fill="FFFFFF"/>
        </w:rPr>
        <w:t> (Vol. 5). sage.</w:t>
      </w:r>
    </w:p>
    <w:p w14:paraId="570FB6C2" w14:textId="46F755D2"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t xml:space="preserve">Hofstede, G., </w:t>
      </w:r>
      <w:r w:rsidR="00A60075" w:rsidRPr="003351AC">
        <w:rPr>
          <w:rFonts w:ascii="Arial" w:hAnsi="Arial" w:cs="Arial"/>
          <w:sz w:val="22"/>
          <w:szCs w:val="22"/>
        </w:rPr>
        <w:t>(</w:t>
      </w:r>
      <w:r w:rsidRPr="003351AC">
        <w:rPr>
          <w:rFonts w:ascii="Arial" w:hAnsi="Arial" w:cs="Arial"/>
          <w:sz w:val="22"/>
          <w:szCs w:val="22"/>
        </w:rPr>
        <w:t>1994</w:t>
      </w:r>
      <w:r w:rsidR="00A60075" w:rsidRPr="003351AC">
        <w:rPr>
          <w:rFonts w:ascii="Arial" w:hAnsi="Arial" w:cs="Arial"/>
          <w:sz w:val="22"/>
          <w:szCs w:val="22"/>
        </w:rPr>
        <w:t>)</w:t>
      </w:r>
      <w:r w:rsidRPr="003351AC">
        <w:rPr>
          <w:rFonts w:ascii="Arial" w:hAnsi="Arial" w:cs="Arial"/>
          <w:sz w:val="22"/>
          <w:szCs w:val="22"/>
        </w:rPr>
        <w:t xml:space="preserve"> </w:t>
      </w:r>
      <w:r w:rsidRPr="003351AC">
        <w:rPr>
          <w:rFonts w:ascii="Arial" w:hAnsi="Arial" w:cs="Arial"/>
          <w:i/>
          <w:iCs/>
          <w:sz w:val="22"/>
          <w:szCs w:val="22"/>
        </w:rPr>
        <w:t>The business of international business is culture. International business review</w:t>
      </w:r>
      <w:r w:rsidRPr="003351AC">
        <w:rPr>
          <w:rFonts w:ascii="Arial" w:hAnsi="Arial" w:cs="Arial"/>
          <w:sz w:val="22"/>
          <w:szCs w:val="22"/>
        </w:rPr>
        <w:t>, 3(1), pp.1-14.</w:t>
      </w:r>
    </w:p>
    <w:p w14:paraId="10E321C5" w14:textId="1FEF9253"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t xml:space="preserve">Hofstede, G., </w:t>
      </w:r>
      <w:r w:rsidR="00A60075" w:rsidRPr="003351AC">
        <w:rPr>
          <w:rFonts w:ascii="Arial" w:hAnsi="Arial" w:cs="Arial"/>
          <w:sz w:val="22"/>
          <w:szCs w:val="22"/>
        </w:rPr>
        <w:t>(</w:t>
      </w:r>
      <w:r w:rsidRPr="003351AC">
        <w:rPr>
          <w:rFonts w:ascii="Arial" w:hAnsi="Arial" w:cs="Arial"/>
          <w:sz w:val="22"/>
          <w:szCs w:val="22"/>
        </w:rPr>
        <w:t>2011</w:t>
      </w:r>
      <w:r w:rsidR="00A60075" w:rsidRPr="003351AC">
        <w:rPr>
          <w:rFonts w:ascii="Arial" w:hAnsi="Arial" w:cs="Arial"/>
          <w:sz w:val="22"/>
          <w:szCs w:val="22"/>
        </w:rPr>
        <w:t>)</w:t>
      </w:r>
      <w:r w:rsidRPr="003351AC">
        <w:rPr>
          <w:rFonts w:ascii="Arial" w:hAnsi="Arial" w:cs="Arial"/>
          <w:sz w:val="22"/>
          <w:szCs w:val="22"/>
        </w:rPr>
        <w:t xml:space="preserve"> </w:t>
      </w:r>
      <w:r w:rsidRPr="003351AC">
        <w:rPr>
          <w:rFonts w:ascii="Arial" w:hAnsi="Arial" w:cs="Arial"/>
          <w:i/>
          <w:iCs/>
          <w:sz w:val="22"/>
          <w:szCs w:val="22"/>
        </w:rPr>
        <w:t>Dimensionalizing cultures</w:t>
      </w:r>
      <w:r w:rsidRPr="003351AC">
        <w:rPr>
          <w:rFonts w:ascii="Arial" w:hAnsi="Arial" w:cs="Arial"/>
          <w:sz w:val="22"/>
          <w:szCs w:val="22"/>
        </w:rPr>
        <w:t>: The Hofstede model in context. Online readings in psychology and culture, 2(1), pp.2307-0919.</w:t>
      </w:r>
    </w:p>
    <w:p w14:paraId="74934E9E" w14:textId="12CE97F3"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lastRenderedPageBreak/>
        <w:t>Hofstede, G., Hofstede, G. J., &amp; Minkov, M.</w:t>
      </w:r>
      <w:r w:rsidR="00A60075" w:rsidRPr="003351AC">
        <w:rPr>
          <w:rFonts w:ascii="Arial" w:hAnsi="Arial" w:cs="Arial"/>
          <w:sz w:val="22"/>
          <w:szCs w:val="22"/>
        </w:rPr>
        <w:t>,</w:t>
      </w:r>
      <w:r w:rsidRPr="003351AC">
        <w:rPr>
          <w:rFonts w:ascii="Arial" w:hAnsi="Arial" w:cs="Arial"/>
          <w:sz w:val="22"/>
          <w:szCs w:val="22"/>
        </w:rPr>
        <w:t xml:space="preserve"> (2010) </w:t>
      </w:r>
      <w:r w:rsidRPr="003351AC">
        <w:rPr>
          <w:rFonts w:ascii="Arial" w:hAnsi="Arial" w:cs="Arial"/>
          <w:i/>
          <w:iCs/>
          <w:sz w:val="22"/>
          <w:szCs w:val="22"/>
        </w:rPr>
        <w:t>Cultures and organizations: Software of the mind</w:t>
      </w:r>
      <w:r w:rsidRPr="003351AC">
        <w:rPr>
          <w:rFonts w:ascii="Arial" w:hAnsi="Arial" w:cs="Arial"/>
          <w:sz w:val="22"/>
          <w:szCs w:val="22"/>
        </w:rPr>
        <w:t xml:space="preserve">. New York: McGraw Hill. </w:t>
      </w:r>
    </w:p>
    <w:p w14:paraId="523BEB40" w14:textId="77777777"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rPr>
        <w:t xml:space="preserve">House Of Common., (2022) </w:t>
      </w:r>
      <w:r w:rsidRPr="003351AC">
        <w:rPr>
          <w:rFonts w:ascii="Arial" w:hAnsi="Arial" w:cs="Arial"/>
          <w:i/>
          <w:iCs/>
          <w:sz w:val="22"/>
          <w:szCs w:val="22"/>
        </w:rPr>
        <w:t xml:space="preserve">Effect of US tariffs on the Scotch whisky industry. </w:t>
      </w:r>
    </w:p>
    <w:p w14:paraId="5FBCC6CC" w14:textId="77777777"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shd w:val="clear" w:color="auto" w:fill="FFFFFF"/>
        </w:rPr>
        <w:t>Ibisworld.com., (2022) </w:t>
      </w:r>
      <w:r w:rsidRPr="003351AC">
        <w:rPr>
          <w:rFonts w:ascii="Arial" w:hAnsi="Arial" w:cs="Arial"/>
          <w:i/>
          <w:iCs/>
          <w:sz w:val="22"/>
          <w:szCs w:val="22"/>
          <w:shd w:val="clear" w:color="auto" w:fill="FFFFFF"/>
        </w:rPr>
        <w:t>IBISWorld - Industry Market Research, Reports, and Statistics</w:t>
      </w:r>
      <w:r w:rsidRPr="003351AC">
        <w:rPr>
          <w:rFonts w:ascii="Arial" w:hAnsi="Arial" w:cs="Arial"/>
          <w:sz w:val="22"/>
          <w:szCs w:val="22"/>
          <w:shd w:val="clear" w:color="auto" w:fill="FFFFFF"/>
        </w:rPr>
        <w:t>. [online] Available at: &lt;https://www.ibisworld.com/united-states/market-research-reports/beer-wine-liquor-stores-industry/&gt; [Accessed 7 March 2022].</w:t>
      </w:r>
    </w:p>
    <w:p w14:paraId="68236410" w14:textId="369F7C43"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 xml:space="preserve">Kacen, J.J. and Lee, J.A.,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2002</w:t>
      </w:r>
      <w:r w:rsidR="00A60075" w:rsidRPr="003351AC">
        <w:rPr>
          <w:rFonts w:ascii="Arial" w:hAnsi="Arial" w:cs="Arial"/>
          <w:sz w:val="22"/>
          <w:szCs w:val="22"/>
          <w:shd w:val="clear" w:color="auto" w:fill="FFFFFF"/>
        </w:rPr>
        <w:t>)</w:t>
      </w:r>
      <w:r w:rsidRPr="003351AC">
        <w:rPr>
          <w:rFonts w:ascii="Arial" w:hAnsi="Arial" w:cs="Arial"/>
          <w:i/>
          <w:iCs/>
          <w:sz w:val="22"/>
          <w:szCs w:val="22"/>
          <w:shd w:val="clear" w:color="auto" w:fill="FFFFFF"/>
        </w:rPr>
        <w:t xml:space="preserve"> The influence of culture on consumer impulsive buying behavior</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Journal of consumer psychology</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12</w:t>
      </w:r>
      <w:r w:rsidRPr="003351AC">
        <w:rPr>
          <w:rFonts w:ascii="Arial" w:hAnsi="Arial" w:cs="Arial"/>
          <w:sz w:val="22"/>
          <w:szCs w:val="22"/>
          <w:shd w:val="clear" w:color="auto" w:fill="FFFFFF"/>
        </w:rPr>
        <w:t>(2), pp.163-176.</w:t>
      </w:r>
    </w:p>
    <w:p w14:paraId="30C29F7E" w14:textId="0599182A"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 xml:space="preserve">Kagitcibasi, C.,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1997</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Pr="003351AC">
        <w:rPr>
          <w:rFonts w:ascii="Arial" w:hAnsi="Arial" w:cs="Arial"/>
          <w:i/>
          <w:iCs/>
          <w:sz w:val="22"/>
          <w:szCs w:val="22"/>
          <w:shd w:val="clear" w:color="auto" w:fill="FFFFFF"/>
        </w:rPr>
        <w:t>INDIVIDUALISM AND</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Handbook of cross-cultural psychology: Social behavior and applications</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3</w:t>
      </w:r>
      <w:r w:rsidRPr="003351AC">
        <w:rPr>
          <w:rFonts w:ascii="Arial" w:hAnsi="Arial" w:cs="Arial"/>
          <w:sz w:val="22"/>
          <w:szCs w:val="22"/>
          <w:shd w:val="clear" w:color="auto" w:fill="FFFFFF"/>
        </w:rPr>
        <w:t>, p.1.</w:t>
      </w:r>
    </w:p>
    <w:p w14:paraId="356D6AE8" w14:textId="2920834E"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 xml:space="preserve">Laigo, K.,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2020</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Masculine vs. Feminine Culture: Another Layer of Culture - WITI</w:t>
      </w:r>
      <w:r w:rsidRPr="003351AC">
        <w:rPr>
          <w:rFonts w:ascii="Arial" w:hAnsi="Arial" w:cs="Arial"/>
          <w:sz w:val="22"/>
          <w:szCs w:val="22"/>
          <w:shd w:val="clear" w:color="auto" w:fill="FFFFFF"/>
        </w:rPr>
        <w:t>. [online] Witi.com. Available at: &lt;https://witi.com/articles/1824/Masculine-vs.-Feminine-Culture:-Another-Layer-of-Culture/&gt; [Accessed 25 March 2022].</w:t>
      </w:r>
    </w:p>
    <w:p w14:paraId="41AB20B8" w14:textId="77777777"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Live, S., (2013) </w:t>
      </w:r>
      <w:r w:rsidRPr="003351AC">
        <w:rPr>
          <w:rFonts w:ascii="Arial" w:hAnsi="Arial" w:cs="Arial"/>
          <w:i/>
          <w:iCs/>
          <w:sz w:val="22"/>
          <w:szCs w:val="22"/>
          <w:shd w:val="clear" w:color="auto" w:fill="FFFFFF"/>
        </w:rPr>
        <w:t>UK cars vs. American cars, what are the differences?</w:t>
      </w:r>
      <w:r w:rsidRPr="003351AC">
        <w:rPr>
          <w:rFonts w:ascii="Arial" w:hAnsi="Arial" w:cs="Arial"/>
          <w:sz w:val="22"/>
          <w:szCs w:val="22"/>
          <w:shd w:val="clear" w:color="auto" w:fill="FFFFFF"/>
        </w:rPr>
        <w:t>. [online] SurreyLive. Available at: &lt;https://www.getsurrey.co.uk/special-features/uk-cars-vs-american-cars-4810059&gt; [Accessed 18 March 2022].</w:t>
      </w:r>
    </w:p>
    <w:p w14:paraId="5D1315E6" w14:textId="1CEE9938"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 xml:space="preserve">Micallef, J.,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2022</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The U.S. Spirits Industry Powers To A 12th Year Of Unprecedented Growth</w:t>
      </w:r>
      <w:r w:rsidRPr="003351AC">
        <w:rPr>
          <w:rFonts w:ascii="Arial" w:hAnsi="Arial" w:cs="Arial"/>
          <w:sz w:val="22"/>
          <w:szCs w:val="22"/>
          <w:shd w:val="clear" w:color="auto" w:fill="FFFFFF"/>
        </w:rPr>
        <w:t>. [online] Forbes. Available at: &lt;https://www.forbes.com/sites/joemicallef/2022/02/03/the-us-spirits-industry-powers-to-a-12th-year-of-unprecedented-growth/?sh=6fa4edd57de3&gt; [Accessed 5 March 2022].</w:t>
      </w:r>
    </w:p>
    <w:p w14:paraId="403BF757" w14:textId="77777777"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shd w:val="clear" w:color="auto" w:fill="FFFFFF"/>
        </w:rPr>
        <w:t>Mileham, A., (2021) </w:t>
      </w:r>
      <w:r w:rsidRPr="003351AC">
        <w:rPr>
          <w:rFonts w:ascii="Arial" w:hAnsi="Arial" w:cs="Arial"/>
          <w:i/>
          <w:iCs/>
          <w:sz w:val="22"/>
          <w:szCs w:val="22"/>
          <w:shd w:val="clear" w:color="auto" w:fill="FFFFFF"/>
        </w:rPr>
        <w:t>EU drops trade tariffs on US bourbon but UK barriers remain</w:t>
      </w:r>
      <w:r w:rsidRPr="003351AC">
        <w:rPr>
          <w:rFonts w:ascii="Arial" w:hAnsi="Arial" w:cs="Arial"/>
          <w:sz w:val="22"/>
          <w:szCs w:val="22"/>
          <w:shd w:val="clear" w:color="auto" w:fill="FFFFFF"/>
        </w:rPr>
        <w:t>. [online] The Drinks Business. Available at: &lt;https://www.thedrinksbusiness.com/2021/11/eu-drops-trade-tariffs-on-us-whiskey-but-uk-barriers-remain/&gt; [Accessed 6 March 2022].</w:t>
      </w:r>
    </w:p>
    <w:p w14:paraId="578C95D4" w14:textId="26369DCD"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shd w:val="clear" w:color="auto" w:fill="FFFFFF"/>
        </w:rPr>
        <w:t xml:space="preserve">Minkov, M. and Hofstede, G., </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2011</w:t>
      </w:r>
      <w:r w:rsidR="00A60075"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Pr="003351AC">
        <w:rPr>
          <w:rFonts w:ascii="Arial" w:hAnsi="Arial" w:cs="Arial"/>
          <w:i/>
          <w:iCs/>
          <w:sz w:val="22"/>
          <w:szCs w:val="22"/>
          <w:shd w:val="clear" w:color="auto" w:fill="FFFFFF"/>
        </w:rPr>
        <w:t>The evolution of Hofstede's doctrine</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Cross cultural management: An international journal</w:t>
      </w:r>
      <w:r w:rsidRPr="003351AC">
        <w:rPr>
          <w:rFonts w:ascii="Arial" w:hAnsi="Arial" w:cs="Arial"/>
          <w:sz w:val="22"/>
          <w:szCs w:val="22"/>
          <w:shd w:val="clear" w:color="auto" w:fill="FFFFFF"/>
        </w:rPr>
        <w:t>.</w:t>
      </w:r>
    </w:p>
    <w:p w14:paraId="475CBBF5" w14:textId="482CEF65"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 xml:space="preserve">Roth, M.S., </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1995</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Pr="003351AC">
        <w:rPr>
          <w:rFonts w:ascii="Arial" w:hAnsi="Arial" w:cs="Arial"/>
          <w:i/>
          <w:iCs/>
          <w:sz w:val="22"/>
          <w:szCs w:val="22"/>
          <w:shd w:val="clear" w:color="auto" w:fill="FFFFFF"/>
        </w:rPr>
        <w:t>The effects of culture and socioeconomics on the performance of global brand image strategies</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Journal of marketing research</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32</w:t>
      </w:r>
      <w:r w:rsidRPr="003351AC">
        <w:rPr>
          <w:rFonts w:ascii="Arial" w:hAnsi="Arial" w:cs="Arial"/>
          <w:sz w:val="22"/>
          <w:szCs w:val="22"/>
          <w:shd w:val="clear" w:color="auto" w:fill="FFFFFF"/>
        </w:rPr>
        <w:t>(2), pp.163-175.</w:t>
      </w:r>
    </w:p>
    <w:p w14:paraId="4BA38CF4" w14:textId="67107A28"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rPr>
        <w:t>Rugman, A. M. &amp; Collinson, S.</w:t>
      </w:r>
      <w:r w:rsidR="003D5FD5" w:rsidRPr="003351AC">
        <w:rPr>
          <w:rFonts w:ascii="Arial" w:hAnsi="Arial" w:cs="Arial"/>
          <w:sz w:val="22"/>
          <w:szCs w:val="22"/>
        </w:rPr>
        <w:t>,</w:t>
      </w:r>
      <w:r w:rsidRPr="003351AC">
        <w:rPr>
          <w:rFonts w:ascii="Arial" w:hAnsi="Arial" w:cs="Arial"/>
          <w:sz w:val="22"/>
          <w:szCs w:val="22"/>
        </w:rPr>
        <w:t xml:space="preserve"> (2012) </w:t>
      </w:r>
      <w:r w:rsidRPr="003351AC">
        <w:rPr>
          <w:rFonts w:ascii="Arial" w:hAnsi="Arial" w:cs="Arial"/>
          <w:i/>
          <w:iCs/>
          <w:sz w:val="22"/>
          <w:szCs w:val="22"/>
        </w:rPr>
        <w:t>International business</w:t>
      </w:r>
      <w:r w:rsidRPr="003351AC">
        <w:rPr>
          <w:rFonts w:ascii="Arial" w:hAnsi="Arial" w:cs="Arial"/>
          <w:sz w:val="22"/>
          <w:szCs w:val="22"/>
        </w:rPr>
        <w:t>. 6th ed. Harlow, England: Pearson.</w:t>
      </w:r>
    </w:p>
    <w:p w14:paraId="5C635C82" w14:textId="2F01F01E" w:rsidR="00136023" w:rsidRPr="003351AC" w:rsidRDefault="00136023" w:rsidP="003D5FD5">
      <w:pPr>
        <w:pStyle w:val="ListParagraph"/>
        <w:numPr>
          <w:ilvl w:val="0"/>
          <w:numId w:val="10"/>
        </w:numPr>
        <w:spacing w:line="360" w:lineRule="auto"/>
        <w:rPr>
          <w:rFonts w:ascii="Arial" w:hAnsi="Arial" w:cs="Arial"/>
          <w:sz w:val="22"/>
          <w:szCs w:val="22"/>
        </w:rPr>
      </w:pPr>
      <w:r w:rsidRPr="003351AC">
        <w:rPr>
          <w:rFonts w:ascii="Arial" w:hAnsi="Arial" w:cs="Arial"/>
          <w:sz w:val="22"/>
          <w:szCs w:val="22"/>
          <w:shd w:val="clear" w:color="auto" w:fill="FFFFFF"/>
        </w:rPr>
        <w:t xml:space="preserve">Schmitz, L. and Weber, W., </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2014</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Pr="003351AC">
        <w:rPr>
          <w:rFonts w:ascii="Arial" w:hAnsi="Arial" w:cs="Arial"/>
          <w:i/>
          <w:iCs/>
          <w:sz w:val="22"/>
          <w:szCs w:val="22"/>
          <w:shd w:val="clear" w:color="auto" w:fill="FFFFFF"/>
        </w:rPr>
        <w:t>Are Hofstede's dimensions valid? A test for measurement invariance of uncertainty avoidance</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interculture journal: Online-Zeitschrift für interkulturelle Studien</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13</w:t>
      </w:r>
      <w:r w:rsidRPr="003351AC">
        <w:rPr>
          <w:rFonts w:ascii="Arial" w:hAnsi="Arial" w:cs="Arial"/>
          <w:sz w:val="22"/>
          <w:szCs w:val="22"/>
          <w:shd w:val="clear" w:color="auto" w:fill="FFFFFF"/>
        </w:rPr>
        <w:t xml:space="preserve">(22), pp.11-26. </w:t>
      </w:r>
    </w:p>
    <w:p w14:paraId="6AE0C855" w14:textId="77777777"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rPr>
        <w:t>Simbeck, R. &amp; Froeb, L. M. (2009) </w:t>
      </w:r>
      <w:r w:rsidRPr="003351AC">
        <w:rPr>
          <w:rFonts w:ascii="Arial" w:hAnsi="Arial" w:cs="Arial"/>
          <w:i/>
          <w:iCs/>
          <w:sz w:val="22"/>
          <w:szCs w:val="22"/>
        </w:rPr>
        <w:t>Featured Research: Navigating Global Antitrust Regulations</w:t>
      </w:r>
      <w:r w:rsidRPr="003351AC">
        <w:rPr>
          <w:rFonts w:ascii="Arial" w:hAnsi="Arial" w:cs="Arial"/>
          <w:sz w:val="22"/>
          <w:szCs w:val="22"/>
        </w:rPr>
        <w:t>.</w:t>
      </w:r>
    </w:p>
    <w:p w14:paraId="4C724E4D" w14:textId="77777777"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rPr>
        <w:lastRenderedPageBreak/>
        <w:t xml:space="preserve">smith, k., (2019) </w:t>
      </w:r>
      <w:r w:rsidRPr="003351AC">
        <w:rPr>
          <w:rFonts w:ascii="Arial" w:hAnsi="Arial" w:cs="Arial"/>
          <w:i/>
          <w:iCs/>
          <w:sz w:val="22"/>
          <w:szCs w:val="22"/>
        </w:rPr>
        <w:t>Trump puts 25% tariff on Scotch whisky - Scottish Field</w:t>
      </w:r>
      <w:r w:rsidRPr="003351AC">
        <w:rPr>
          <w:rFonts w:ascii="Arial" w:hAnsi="Arial" w:cs="Arial"/>
          <w:sz w:val="22"/>
          <w:szCs w:val="22"/>
        </w:rPr>
        <w:t>. [online] Scottish Field. Available at: &lt;https://www.scottishfield.co.uk/food-and-drink-2/whisky/trump-puts-25-tariff-on-scotch-whisky/&gt; [Accessed 9 March 2022].</w:t>
      </w:r>
    </w:p>
    <w:p w14:paraId="5832CFB1" w14:textId="0B897385"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 xml:space="preserve">Spence, J.T. and Helmreich, R.L., </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1979</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Masculinity and femininity: Their psychological dimensions, correlates, and antecedents</w:t>
      </w:r>
      <w:r w:rsidRPr="003351AC">
        <w:rPr>
          <w:rFonts w:ascii="Arial" w:hAnsi="Arial" w:cs="Arial"/>
          <w:sz w:val="22"/>
          <w:szCs w:val="22"/>
          <w:shd w:val="clear" w:color="auto" w:fill="FFFFFF"/>
        </w:rPr>
        <w:t>. University of Texas Press.</w:t>
      </w:r>
    </w:p>
    <w:p w14:paraId="30568C79" w14:textId="33215948"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shd w:val="clear" w:color="auto" w:fill="FFFFFF"/>
        </w:rPr>
        <w:t>Statista.</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(2022a) </w:t>
      </w:r>
      <w:r w:rsidRPr="003351AC">
        <w:rPr>
          <w:rFonts w:ascii="Arial" w:hAnsi="Arial" w:cs="Arial"/>
          <w:i/>
          <w:iCs/>
          <w:sz w:val="22"/>
          <w:szCs w:val="22"/>
          <w:shd w:val="clear" w:color="auto" w:fill="FFFFFF"/>
        </w:rPr>
        <w:t>Whisky - United Kingdom | Statista Market Forecast</w:t>
      </w:r>
      <w:r w:rsidRPr="003351AC">
        <w:rPr>
          <w:rFonts w:ascii="Arial" w:hAnsi="Arial" w:cs="Arial"/>
          <w:sz w:val="22"/>
          <w:szCs w:val="22"/>
          <w:shd w:val="clear" w:color="auto" w:fill="FFFFFF"/>
        </w:rPr>
        <w:t>. [online] Available at: &lt;https://www.statista.com/outlook/cmo/alcoholic-drinks/spirits/whisky/united-kingdom&gt; [Accessed 3 March 2022].</w:t>
      </w:r>
    </w:p>
    <w:p w14:paraId="0357C944" w14:textId="060FD6AD"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Statista.</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(2022b) </w:t>
      </w:r>
      <w:r w:rsidRPr="003351AC">
        <w:rPr>
          <w:rFonts w:ascii="Arial" w:hAnsi="Arial" w:cs="Arial"/>
          <w:i/>
          <w:iCs/>
          <w:sz w:val="22"/>
          <w:szCs w:val="22"/>
          <w:shd w:val="clear" w:color="auto" w:fill="FFFFFF"/>
        </w:rPr>
        <w:t>UK whisky imports: Top 5 countries of origin 2021 | Statista</w:t>
      </w:r>
      <w:r w:rsidRPr="003351AC">
        <w:rPr>
          <w:rFonts w:ascii="Arial" w:hAnsi="Arial" w:cs="Arial"/>
          <w:sz w:val="22"/>
          <w:szCs w:val="22"/>
          <w:shd w:val="clear" w:color="auto" w:fill="FFFFFF"/>
        </w:rPr>
        <w:t>. [online] Available at: &lt;https://www.statista.com/statistics/305178/uk-whisky-imports-leading-5-countries-by-value/&gt; [Accessed 3 March 2022].</w:t>
      </w:r>
    </w:p>
    <w:p w14:paraId="59D0D7DF" w14:textId="28AB6B36"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Statista.</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(2022c) </w:t>
      </w:r>
      <w:r w:rsidRPr="003351AC">
        <w:rPr>
          <w:rFonts w:ascii="Arial" w:hAnsi="Arial" w:cs="Arial"/>
          <w:i/>
          <w:iCs/>
          <w:sz w:val="22"/>
          <w:szCs w:val="22"/>
          <w:shd w:val="clear" w:color="auto" w:fill="FFFFFF"/>
        </w:rPr>
        <w:t>Global whiskey export leaders, by country 2020 | Statista</w:t>
      </w:r>
      <w:r w:rsidRPr="003351AC">
        <w:rPr>
          <w:rFonts w:ascii="Arial" w:hAnsi="Arial" w:cs="Arial"/>
          <w:sz w:val="22"/>
          <w:szCs w:val="22"/>
          <w:shd w:val="clear" w:color="auto" w:fill="FFFFFF"/>
        </w:rPr>
        <w:t>. [online] Available at: &lt;https://www.statista.com/statistics/1040492/global-whiskey-export-leader-by-country/&gt; [Accessed 3 March 2022].</w:t>
      </w:r>
    </w:p>
    <w:p w14:paraId="3BF65942" w14:textId="533CD194"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shd w:val="clear" w:color="auto" w:fill="FFFFFF"/>
        </w:rPr>
        <w:t>Statista.</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(2022d) </w:t>
      </w:r>
      <w:r w:rsidRPr="003351AC">
        <w:rPr>
          <w:rFonts w:ascii="Arial" w:hAnsi="Arial" w:cs="Arial"/>
          <w:i/>
          <w:iCs/>
          <w:sz w:val="22"/>
          <w:szCs w:val="22"/>
          <w:shd w:val="clear" w:color="auto" w:fill="FFFFFF"/>
        </w:rPr>
        <w:t>Whisky - United States | Statista Market Forecast</w:t>
      </w:r>
      <w:r w:rsidRPr="003351AC">
        <w:rPr>
          <w:rFonts w:ascii="Arial" w:hAnsi="Arial" w:cs="Arial"/>
          <w:sz w:val="22"/>
          <w:szCs w:val="22"/>
          <w:shd w:val="clear" w:color="auto" w:fill="FFFFFF"/>
        </w:rPr>
        <w:t>. [online] Available at: &lt;https://www.statista.com/outlook/cmo/alcoholic-drinks/spirits/whisky/united-states&gt; [Accessed 3 March 2022].</w:t>
      </w:r>
    </w:p>
    <w:p w14:paraId="74CB0B3F" w14:textId="772068EC" w:rsidR="00136023" w:rsidRPr="003351AC" w:rsidRDefault="00136023" w:rsidP="003D5FD5">
      <w:pPr>
        <w:pStyle w:val="ListParagraph"/>
        <w:numPr>
          <w:ilvl w:val="0"/>
          <w:numId w:val="10"/>
        </w:numPr>
        <w:spacing w:before="100" w:after="100" w:line="360" w:lineRule="auto"/>
        <w:rPr>
          <w:rFonts w:ascii="Arial" w:hAnsi="Arial" w:cs="Arial"/>
          <w:b/>
          <w:bCs/>
          <w:sz w:val="22"/>
          <w:szCs w:val="22"/>
        </w:rPr>
      </w:pPr>
      <w:r w:rsidRPr="003351AC">
        <w:rPr>
          <w:rFonts w:ascii="Arial" w:hAnsi="Arial" w:cs="Arial"/>
          <w:sz w:val="22"/>
          <w:szCs w:val="22"/>
          <w:shd w:val="clear" w:color="auto" w:fill="FFFFFF"/>
        </w:rPr>
        <w:t xml:space="preserve">Stigler, G.J., </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1958</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Pr="003351AC">
        <w:rPr>
          <w:rFonts w:ascii="Arial" w:hAnsi="Arial" w:cs="Arial"/>
          <w:i/>
          <w:iCs/>
          <w:sz w:val="22"/>
          <w:szCs w:val="22"/>
          <w:shd w:val="clear" w:color="auto" w:fill="FFFFFF"/>
        </w:rPr>
        <w:t>The economies of scale</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The Journal of Law and Economics</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1</w:t>
      </w:r>
      <w:r w:rsidRPr="003351AC">
        <w:rPr>
          <w:rFonts w:ascii="Arial" w:hAnsi="Arial" w:cs="Arial"/>
          <w:sz w:val="22"/>
          <w:szCs w:val="22"/>
          <w:shd w:val="clear" w:color="auto" w:fill="FFFFFF"/>
        </w:rPr>
        <w:t>, pp.54-71.</w:t>
      </w:r>
    </w:p>
    <w:p w14:paraId="2C7B5AA9" w14:textId="59E58618" w:rsidR="00136023" w:rsidRPr="003351AC"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351AC">
        <w:rPr>
          <w:rFonts w:ascii="Arial" w:hAnsi="Arial" w:cs="Arial"/>
          <w:sz w:val="22"/>
          <w:szCs w:val="22"/>
          <w:shd w:val="clear" w:color="auto" w:fill="FFFFFF"/>
        </w:rPr>
        <w:t>United States Trade Representative</w:t>
      </w:r>
      <w:r w:rsidR="003D5FD5" w:rsidRPr="003351AC">
        <w:rPr>
          <w:rFonts w:ascii="Arial" w:hAnsi="Arial" w:cs="Arial"/>
          <w:sz w:val="22"/>
          <w:szCs w:val="22"/>
          <w:shd w:val="clear" w:color="auto" w:fill="FFFFFF"/>
        </w:rPr>
        <w:t>.,</w:t>
      </w:r>
      <w:r w:rsidR="003C3DAB" w:rsidRPr="003351AC">
        <w:rPr>
          <w:rFonts w:ascii="Arial" w:hAnsi="Arial" w:cs="Arial"/>
          <w:sz w:val="22"/>
          <w:szCs w:val="22"/>
          <w:shd w:val="clear" w:color="auto" w:fill="FFFFFF"/>
        </w:rPr>
        <w:t xml:space="preserve"> (</w:t>
      </w:r>
      <w:r w:rsidRPr="003351AC">
        <w:rPr>
          <w:rFonts w:ascii="Arial" w:hAnsi="Arial" w:cs="Arial"/>
          <w:sz w:val="22"/>
          <w:szCs w:val="22"/>
          <w:shd w:val="clear" w:color="auto" w:fill="FFFFFF"/>
        </w:rPr>
        <w:t>2020</w:t>
      </w:r>
      <w:r w:rsidR="003C3DAB" w:rsidRPr="003351AC">
        <w:rPr>
          <w:rFonts w:ascii="Arial" w:hAnsi="Arial" w:cs="Arial"/>
          <w:sz w:val="22"/>
          <w:szCs w:val="22"/>
          <w:shd w:val="clear" w:color="auto" w:fill="FFFFFF"/>
        </w:rPr>
        <w:t xml:space="preserve">) </w:t>
      </w:r>
      <w:r w:rsidRPr="003351AC">
        <w:rPr>
          <w:rFonts w:ascii="Arial" w:hAnsi="Arial" w:cs="Arial"/>
          <w:i/>
          <w:iCs/>
          <w:sz w:val="22"/>
          <w:szCs w:val="22"/>
          <w:shd w:val="clear" w:color="auto" w:fill="FFFFFF"/>
        </w:rPr>
        <w:t>European Union</w:t>
      </w:r>
      <w:r w:rsidRPr="003351AC">
        <w:rPr>
          <w:rFonts w:ascii="Arial" w:hAnsi="Arial" w:cs="Arial"/>
          <w:sz w:val="22"/>
          <w:szCs w:val="22"/>
          <w:shd w:val="clear" w:color="auto" w:fill="FFFFFF"/>
        </w:rPr>
        <w:t xml:space="preserve">. [online] Available at: &lt;https://ustr.gov/countries-regions/europe-middle-east/europe/european-union&gt; [Accessed 11 March 2022]. </w:t>
      </w:r>
    </w:p>
    <w:p w14:paraId="1351D918" w14:textId="77777777"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shd w:val="clear" w:color="auto" w:fill="FFFFFF"/>
        </w:rPr>
        <w:t>Waterworth, S., (2022) </w:t>
      </w:r>
      <w:r w:rsidRPr="003351AC">
        <w:rPr>
          <w:rFonts w:ascii="Arial" w:hAnsi="Arial" w:cs="Arial"/>
          <w:i/>
          <w:iCs/>
          <w:sz w:val="22"/>
          <w:szCs w:val="22"/>
          <w:shd w:val="clear" w:color="auto" w:fill="FFFFFF"/>
        </w:rPr>
        <w:t>Brands Report 2022: Scotch whisky - Drinks International - The global choice for drinks buyers</w:t>
      </w:r>
      <w:r w:rsidRPr="003351AC">
        <w:rPr>
          <w:rFonts w:ascii="Arial" w:hAnsi="Arial" w:cs="Arial"/>
          <w:sz w:val="22"/>
          <w:szCs w:val="22"/>
          <w:shd w:val="clear" w:color="auto" w:fill="FFFFFF"/>
        </w:rPr>
        <w:t>. [online] Drinksint.com. Available at: &lt;https://drinksint.com/news/fullstory.php/aid/9858/Brands_Report_2022:_Scotch_whisky.html&gt; [Accessed 7 March 2022].</w:t>
      </w:r>
    </w:p>
    <w:p w14:paraId="46021D13" w14:textId="555637EF" w:rsidR="00136023" w:rsidRPr="003351AC" w:rsidRDefault="00136023" w:rsidP="003D5FD5">
      <w:pPr>
        <w:pStyle w:val="ListParagraph"/>
        <w:numPr>
          <w:ilvl w:val="0"/>
          <w:numId w:val="10"/>
        </w:numPr>
        <w:spacing w:line="360" w:lineRule="auto"/>
        <w:rPr>
          <w:rFonts w:ascii="Arial" w:hAnsi="Arial" w:cs="Arial"/>
          <w:sz w:val="22"/>
          <w:szCs w:val="22"/>
        </w:rPr>
      </w:pPr>
      <w:r w:rsidRPr="003351AC">
        <w:rPr>
          <w:rFonts w:ascii="Arial" w:hAnsi="Arial" w:cs="Arial"/>
          <w:sz w:val="22"/>
          <w:szCs w:val="22"/>
          <w:shd w:val="clear" w:color="auto" w:fill="FFFFFF"/>
        </w:rPr>
        <w:t xml:space="preserve">Watson, A., </w:t>
      </w:r>
      <w:r w:rsidRPr="003351AC">
        <w:rPr>
          <w:rFonts w:ascii="Arial" w:hAnsi="Arial" w:cs="Arial"/>
          <w:i/>
          <w:iCs/>
          <w:sz w:val="22"/>
          <w:szCs w:val="22"/>
          <w:shd w:val="clear" w:color="auto" w:fill="FFFFFF"/>
        </w:rPr>
        <w:t>et al</w:t>
      </w:r>
      <w:r w:rsidRPr="003351AC">
        <w:rPr>
          <w:rFonts w:ascii="Arial" w:hAnsi="Arial" w:cs="Arial"/>
          <w:sz w:val="22"/>
          <w:szCs w:val="22"/>
          <w:shd w:val="clear" w:color="auto" w:fill="FFFFFF"/>
        </w:rPr>
        <w:t>.</w:t>
      </w:r>
      <w:r w:rsidR="003D5FD5"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(2019) </w:t>
      </w:r>
      <w:r w:rsidRPr="003351AC">
        <w:rPr>
          <w:rFonts w:ascii="Arial" w:hAnsi="Arial" w:cs="Arial"/>
          <w:i/>
          <w:iCs/>
          <w:sz w:val="22"/>
          <w:szCs w:val="22"/>
          <w:shd w:val="clear" w:color="auto" w:fill="FFFFFF"/>
        </w:rPr>
        <w:t>Entrepreneurial orientation rhetoric in franchise organizations</w:t>
      </w:r>
      <w:r w:rsidRPr="003351AC">
        <w:rPr>
          <w:rFonts w:ascii="Arial" w:hAnsi="Arial" w:cs="Arial"/>
          <w:sz w:val="22"/>
          <w:szCs w:val="22"/>
          <w:shd w:val="clear" w:color="auto" w:fill="FFFFFF"/>
        </w:rPr>
        <w:t>: The impact of national culture. </w:t>
      </w:r>
      <w:r w:rsidRPr="003351AC">
        <w:rPr>
          <w:rFonts w:ascii="Arial" w:hAnsi="Arial" w:cs="Arial"/>
          <w:i/>
          <w:iCs/>
          <w:sz w:val="22"/>
          <w:szCs w:val="22"/>
          <w:shd w:val="clear" w:color="auto" w:fill="FFFFFF"/>
        </w:rPr>
        <w:t>Entrepreneurship Theory and Practice</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43</w:t>
      </w:r>
      <w:r w:rsidRPr="003351AC">
        <w:rPr>
          <w:rFonts w:ascii="Arial" w:hAnsi="Arial" w:cs="Arial"/>
          <w:sz w:val="22"/>
          <w:szCs w:val="22"/>
          <w:shd w:val="clear" w:color="auto" w:fill="FFFFFF"/>
        </w:rPr>
        <w:t>(4), pp.751-772.</w:t>
      </w:r>
    </w:p>
    <w:p w14:paraId="5A2233F3" w14:textId="4FC9D08E" w:rsidR="00136023" w:rsidRPr="003351AC"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351AC">
        <w:rPr>
          <w:rFonts w:ascii="Arial" w:hAnsi="Arial" w:cs="Arial"/>
          <w:sz w:val="22"/>
          <w:szCs w:val="22"/>
        </w:rPr>
        <w:t xml:space="preserve">Watson, B. and Herbert, S., </w:t>
      </w:r>
      <w:r w:rsidR="003C3DAB" w:rsidRPr="003351AC">
        <w:rPr>
          <w:rFonts w:ascii="Arial" w:hAnsi="Arial" w:cs="Arial"/>
          <w:sz w:val="22"/>
          <w:szCs w:val="22"/>
        </w:rPr>
        <w:t>(</w:t>
      </w:r>
      <w:r w:rsidRPr="003351AC">
        <w:rPr>
          <w:rFonts w:ascii="Arial" w:hAnsi="Arial" w:cs="Arial"/>
          <w:sz w:val="22"/>
          <w:szCs w:val="22"/>
        </w:rPr>
        <w:t>2021</w:t>
      </w:r>
      <w:r w:rsidR="003C3DAB" w:rsidRPr="003351AC">
        <w:rPr>
          <w:rFonts w:ascii="Arial" w:hAnsi="Arial" w:cs="Arial"/>
          <w:sz w:val="22"/>
          <w:szCs w:val="22"/>
        </w:rPr>
        <w:t>)</w:t>
      </w:r>
      <w:r w:rsidRPr="003351AC">
        <w:rPr>
          <w:rFonts w:ascii="Arial" w:hAnsi="Arial" w:cs="Arial"/>
          <w:sz w:val="22"/>
          <w:szCs w:val="22"/>
        </w:rPr>
        <w:t xml:space="preserve"> </w:t>
      </w:r>
      <w:r w:rsidRPr="003351AC">
        <w:rPr>
          <w:rFonts w:ascii="Arial" w:hAnsi="Arial" w:cs="Arial"/>
          <w:i/>
          <w:iCs/>
          <w:sz w:val="22"/>
          <w:szCs w:val="22"/>
        </w:rPr>
        <w:t>Forecasting Demand for an Overseas Beverage Company</w:t>
      </w:r>
      <w:r w:rsidRPr="003351AC">
        <w:rPr>
          <w:rFonts w:ascii="Arial" w:hAnsi="Arial" w:cs="Arial"/>
          <w:sz w:val="22"/>
          <w:szCs w:val="22"/>
        </w:rPr>
        <w:t>.</w:t>
      </w:r>
    </w:p>
    <w:p w14:paraId="6D2FC725" w14:textId="405FD9A9"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t>www.dw.com</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xml:space="preserve"> </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2022</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Airbus and Boeing face new competition from China and Russia | DW | 17.01.2022</w:t>
      </w:r>
      <w:r w:rsidRPr="003351AC">
        <w:rPr>
          <w:rFonts w:ascii="Arial" w:hAnsi="Arial" w:cs="Arial"/>
          <w:sz w:val="22"/>
          <w:szCs w:val="22"/>
          <w:shd w:val="clear" w:color="auto" w:fill="FFFFFF"/>
        </w:rPr>
        <w:t>. [online] DW.COM. Available at: &lt;https://www.dw.com/en/airbus-and-boeing-face-new-competition-from-china-and-russia/a-60406728&gt; [Accessed 11 March 2022].</w:t>
      </w:r>
    </w:p>
    <w:p w14:paraId="5CF7B66C" w14:textId="79F4B5F8" w:rsidR="00136023" w:rsidRPr="003351AC" w:rsidRDefault="00136023" w:rsidP="003D5FD5">
      <w:pPr>
        <w:pStyle w:val="ListParagraph"/>
        <w:numPr>
          <w:ilvl w:val="0"/>
          <w:numId w:val="10"/>
        </w:numPr>
        <w:spacing w:before="100" w:after="100" w:line="360" w:lineRule="auto"/>
        <w:rPr>
          <w:rFonts w:ascii="Arial" w:hAnsi="Arial" w:cs="Arial"/>
          <w:sz w:val="22"/>
          <w:szCs w:val="22"/>
        </w:rPr>
      </w:pPr>
      <w:r w:rsidRPr="003351AC">
        <w:rPr>
          <w:rFonts w:ascii="Arial" w:hAnsi="Arial" w:cs="Arial"/>
          <w:sz w:val="22"/>
          <w:szCs w:val="22"/>
          <w:shd w:val="clear" w:color="auto" w:fill="FFFFFF"/>
        </w:rPr>
        <w:lastRenderedPageBreak/>
        <w:t xml:space="preserve">York, E., </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2021</w:t>
      </w:r>
      <w:r w:rsidR="003C3DAB" w:rsidRPr="003351AC">
        <w:rPr>
          <w:rFonts w:ascii="Arial" w:hAnsi="Arial" w:cs="Arial"/>
          <w:sz w:val="22"/>
          <w:szCs w:val="22"/>
          <w:shd w:val="clear" w:color="auto" w:fill="FFFFFF"/>
        </w:rPr>
        <w:t>)</w:t>
      </w:r>
      <w:r w:rsidRPr="003351AC">
        <w:rPr>
          <w:rFonts w:ascii="Arial" w:hAnsi="Arial" w:cs="Arial"/>
          <w:sz w:val="22"/>
          <w:szCs w:val="22"/>
          <w:shd w:val="clear" w:color="auto" w:fill="FFFFFF"/>
        </w:rPr>
        <w:t> </w:t>
      </w:r>
      <w:r w:rsidRPr="003351AC">
        <w:rPr>
          <w:rFonts w:ascii="Arial" w:hAnsi="Arial" w:cs="Arial"/>
          <w:i/>
          <w:iCs/>
          <w:sz w:val="22"/>
          <w:szCs w:val="22"/>
          <w:shd w:val="clear" w:color="auto" w:fill="FFFFFF"/>
        </w:rPr>
        <w:t>Tracking the Economic Impact of Tariffs</w:t>
      </w:r>
      <w:r w:rsidRPr="003351AC">
        <w:rPr>
          <w:rFonts w:ascii="Arial" w:hAnsi="Arial" w:cs="Arial"/>
          <w:sz w:val="22"/>
          <w:szCs w:val="22"/>
          <w:shd w:val="clear" w:color="auto" w:fill="FFFFFF"/>
        </w:rPr>
        <w:t>. [online] Tax Foundation. Available at: &lt;https://taxfoundation.org/tariffs-trump-trade-war/#retaliatory&gt; [Accessed 11 March 2022].</w:t>
      </w:r>
    </w:p>
    <w:p w14:paraId="7AFD3E26" w14:textId="604625A6" w:rsidR="004D32DF" w:rsidRPr="003351AC" w:rsidRDefault="004D32DF" w:rsidP="003D5FD5">
      <w:pPr>
        <w:spacing w:line="360" w:lineRule="auto"/>
        <w:rPr>
          <w:rFonts w:ascii="Arial" w:eastAsia="Times New Roman" w:hAnsi="Arial" w:cs="Arial"/>
          <w:sz w:val="22"/>
          <w:szCs w:val="22"/>
          <w:lang w:eastAsia="en-GB"/>
        </w:rPr>
      </w:pPr>
    </w:p>
    <w:p w14:paraId="7E1F363B" w14:textId="0E7068FA" w:rsidR="004D32DF" w:rsidRPr="003351AC" w:rsidRDefault="004D32DF" w:rsidP="003D5FD5">
      <w:pPr>
        <w:spacing w:line="360" w:lineRule="auto"/>
        <w:rPr>
          <w:rFonts w:ascii="Arial" w:eastAsia="Times New Roman" w:hAnsi="Arial" w:cs="Arial"/>
          <w:sz w:val="22"/>
          <w:szCs w:val="22"/>
          <w:lang w:eastAsia="en-GB"/>
        </w:rPr>
      </w:pPr>
    </w:p>
    <w:p w14:paraId="0977F5E5" w14:textId="77777777" w:rsidR="004D32DF" w:rsidRPr="003351AC" w:rsidRDefault="004D32DF" w:rsidP="003D5FD5">
      <w:pPr>
        <w:spacing w:line="360" w:lineRule="auto"/>
        <w:rPr>
          <w:rFonts w:ascii="Arial" w:eastAsia="Times New Roman" w:hAnsi="Arial" w:cs="Arial"/>
          <w:sz w:val="22"/>
          <w:szCs w:val="22"/>
          <w:lang w:eastAsia="en-GB"/>
        </w:rPr>
      </w:pPr>
    </w:p>
    <w:p w14:paraId="7956BC03" w14:textId="5A211913" w:rsidR="00BB1F96" w:rsidRPr="003351AC" w:rsidRDefault="00BB1F96" w:rsidP="003D5FD5">
      <w:pPr>
        <w:spacing w:line="360" w:lineRule="auto"/>
        <w:rPr>
          <w:rFonts w:ascii="Arial" w:hAnsi="Arial" w:cs="Arial"/>
          <w:sz w:val="22"/>
          <w:szCs w:val="22"/>
        </w:rPr>
      </w:pPr>
    </w:p>
    <w:p w14:paraId="42CBC14C" w14:textId="1DC360D2" w:rsidR="004D32DF" w:rsidRPr="003351AC" w:rsidRDefault="004D32DF" w:rsidP="003D5FD5">
      <w:pPr>
        <w:spacing w:line="360" w:lineRule="auto"/>
        <w:rPr>
          <w:rFonts w:ascii="Arial" w:hAnsi="Arial" w:cs="Arial"/>
          <w:sz w:val="22"/>
          <w:szCs w:val="22"/>
        </w:rPr>
      </w:pPr>
    </w:p>
    <w:p w14:paraId="6B661474" w14:textId="462BA0E0" w:rsidR="004D32DF" w:rsidRPr="003351AC" w:rsidRDefault="004D32DF" w:rsidP="003D5FD5">
      <w:pPr>
        <w:spacing w:line="360" w:lineRule="auto"/>
        <w:rPr>
          <w:rFonts w:ascii="Arial" w:hAnsi="Arial" w:cs="Arial"/>
          <w:sz w:val="22"/>
          <w:szCs w:val="22"/>
        </w:rPr>
      </w:pPr>
    </w:p>
    <w:p w14:paraId="12C7793C" w14:textId="0982ADB2" w:rsidR="004D32DF" w:rsidRPr="003351AC" w:rsidRDefault="004D32DF" w:rsidP="003D5FD5">
      <w:pPr>
        <w:spacing w:line="360" w:lineRule="auto"/>
        <w:rPr>
          <w:rFonts w:ascii="Arial" w:hAnsi="Arial" w:cs="Arial"/>
          <w:sz w:val="22"/>
          <w:szCs w:val="22"/>
        </w:rPr>
      </w:pPr>
    </w:p>
    <w:p w14:paraId="2CFD7785" w14:textId="77777777" w:rsidR="004D32DF" w:rsidRPr="003351AC" w:rsidRDefault="004D32DF" w:rsidP="003D5FD5">
      <w:pPr>
        <w:spacing w:line="360" w:lineRule="auto"/>
        <w:rPr>
          <w:rFonts w:ascii="Arial" w:hAnsi="Arial" w:cs="Arial"/>
          <w:sz w:val="22"/>
          <w:szCs w:val="22"/>
        </w:rPr>
      </w:pPr>
    </w:p>
    <w:p w14:paraId="1018D7C0" w14:textId="2419A9B2" w:rsidR="004D32DF" w:rsidRPr="003351AC" w:rsidRDefault="004D32DF" w:rsidP="003D5FD5">
      <w:pPr>
        <w:spacing w:line="360" w:lineRule="auto"/>
        <w:rPr>
          <w:rFonts w:ascii="Arial" w:hAnsi="Arial" w:cs="Arial"/>
          <w:sz w:val="22"/>
          <w:szCs w:val="22"/>
        </w:rPr>
      </w:pPr>
    </w:p>
    <w:p w14:paraId="078FD1B2" w14:textId="336C4217" w:rsidR="004D32DF" w:rsidRPr="003351AC" w:rsidRDefault="004D32DF" w:rsidP="003D5FD5">
      <w:pPr>
        <w:spacing w:line="360" w:lineRule="auto"/>
        <w:rPr>
          <w:rFonts w:ascii="Arial" w:hAnsi="Arial" w:cs="Arial"/>
          <w:sz w:val="22"/>
          <w:szCs w:val="22"/>
        </w:rPr>
      </w:pPr>
    </w:p>
    <w:p w14:paraId="5B3032D3" w14:textId="631AAF44" w:rsidR="004D32DF" w:rsidRPr="003351AC" w:rsidRDefault="004D32DF" w:rsidP="003D5FD5">
      <w:pPr>
        <w:spacing w:line="360" w:lineRule="auto"/>
        <w:rPr>
          <w:rFonts w:ascii="Arial" w:hAnsi="Arial" w:cs="Arial"/>
          <w:sz w:val="22"/>
          <w:szCs w:val="22"/>
        </w:rPr>
      </w:pPr>
    </w:p>
    <w:p w14:paraId="11C2A75C" w14:textId="739B3E39" w:rsidR="004D32DF" w:rsidRPr="003351AC" w:rsidRDefault="004D32DF" w:rsidP="003D5FD5">
      <w:pPr>
        <w:spacing w:line="360" w:lineRule="auto"/>
        <w:rPr>
          <w:rFonts w:ascii="Arial" w:hAnsi="Arial" w:cs="Arial"/>
          <w:sz w:val="22"/>
          <w:szCs w:val="22"/>
        </w:rPr>
      </w:pPr>
    </w:p>
    <w:p w14:paraId="25AF0DB0" w14:textId="47ACF1E1" w:rsidR="004D32DF" w:rsidRPr="003351AC" w:rsidRDefault="004D32DF" w:rsidP="003D5FD5">
      <w:pPr>
        <w:spacing w:line="360" w:lineRule="auto"/>
        <w:rPr>
          <w:rFonts w:ascii="Arial" w:hAnsi="Arial" w:cs="Arial"/>
          <w:sz w:val="22"/>
          <w:szCs w:val="22"/>
        </w:rPr>
      </w:pPr>
    </w:p>
    <w:sectPr w:rsidR="004D32DF" w:rsidRPr="003351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1B354" w14:textId="77777777" w:rsidR="0023044D" w:rsidRDefault="0023044D" w:rsidP="003D5FD5">
      <w:pPr>
        <w:spacing w:after="0" w:line="240" w:lineRule="auto"/>
      </w:pPr>
      <w:r>
        <w:separator/>
      </w:r>
    </w:p>
  </w:endnote>
  <w:endnote w:type="continuationSeparator" w:id="0">
    <w:p w14:paraId="345BA00B" w14:textId="77777777" w:rsidR="0023044D" w:rsidRDefault="0023044D" w:rsidP="003D5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046861"/>
      <w:docPartObj>
        <w:docPartGallery w:val="Page Numbers (Bottom of Page)"/>
        <w:docPartUnique/>
      </w:docPartObj>
    </w:sdtPr>
    <w:sdtEndPr>
      <w:rPr>
        <w:color w:val="7F7F7F" w:themeColor="background1" w:themeShade="7F"/>
        <w:spacing w:val="60"/>
      </w:rPr>
    </w:sdtEndPr>
    <w:sdtContent>
      <w:p w14:paraId="0B69850C" w14:textId="2E2A555B" w:rsidR="00B940C4" w:rsidRDefault="00B940C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211552" w14:textId="77777777" w:rsidR="003D5FD5" w:rsidRDefault="003D5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D60AD" w14:textId="77777777" w:rsidR="0023044D" w:rsidRDefault="0023044D" w:rsidP="003D5FD5">
      <w:pPr>
        <w:spacing w:after="0" w:line="240" w:lineRule="auto"/>
      </w:pPr>
      <w:r>
        <w:separator/>
      </w:r>
    </w:p>
  </w:footnote>
  <w:footnote w:type="continuationSeparator" w:id="0">
    <w:p w14:paraId="293A9B9A" w14:textId="77777777" w:rsidR="0023044D" w:rsidRDefault="0023044D" w:rsidP="003D5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2360C"/>
    <w:multiLevelType w:val="multilevel"/>
    <w:tmpl w:val="37DC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1D71BB"/>
    <w:multiLevelType w:val="hybridMultilevel"/>
    <w:tmpl w:val="A1967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C4F4E"/>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40678D"/>
    <w:multiLevelType w:val="multilevel"/>
    <w:tmpl w:val="CA328C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434947"/>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841428"/>
    <w:multiLevelType w:val="hybridMultilevel"/>
    <w:tmpl w:val="E5DCBB9E"/>
    <w:lvl w:ilvl="0" w:tplc="561A8246">
      <w:start w:val="1"/>
      <w:numFmt w:val="bullet"/>
      <w:lvlText w:val="•"/>
      <w:lvlJc w:val="left"/>
      <w:pPr>
        <w:tabs>
          <w:tab w:val="num" w:pos="720"/>
        </w:tabs>
        <w:ind w:left="720" w:hanging="360"/>
      </w:pPr>
      <w:rPr>
        <w:rFonts w:ascii="Arial" w:hAnsi="Arial" w:hint="default"/>
      </w:rPr>
    </w:lvl>
    <w:lvl w:ilvl="1" w:tplc="2B54A3EE" w:tentative="1">
      <w:start w:val="1"/>
      <w:numFmt w:val="bullet"/>
      <w:lvlText w:val="•"/>
      <w:lvlJc w:val="left"/>
      <w:pPr>
        <w:tabs>
          <w:tab w:val="num" w:pos="1440"/>
        </w:tabs>
        <w:ind w:left="1440" w:hanging="360"/>
      </w:pPr>
      <w:rPr>
        <w:rFonts w:ascii="Arial" w:hAnsi="Arial" w:hint="default"/>
      </w:rPr>
    </w:lvl>
    <w:lvl w:ilvl="2" w:tplc="623627BA" w:tentative="1">
      <w:start w:val="1"/>
      <w:numFmt w:val="bullet"/>
      <w:lvlText w:val="•"/>
      <w:lvlJc w:val="left"/>
      <w:pPr>
        <w:tabs>
          <w:tab w:val="num" w:pos="2160"/>
        </w:tabs>
        <w:ind w:left="2160" w:hanging="360"/>
      </w:pPr>
      <w:rPr>
        <w:rFonts w:ascii="Arial" w:hAnsi="Arial" w:hint="default"/>
      </w:rPr>
    </w:lvl>
    <w:lvl w:ilvl="3" w:tplc="56BE1FE4" w:tentative="1">
      <w:start w:val="1"/>
      <w:numFmt w:val="bullet"/>
      <w:lvlText w:val="•"/>
      <w:lvlJc w:val="left"/>
      <w:pPr>
        <w:tabs>
          <w:tab w:val="num" w:pos="2880"/>
        </w:tabs>
        <w:ind w:left="2880" w:hanging="360"/>
      </w:pPr>
      <w:rPr>
        <w:rFonts w:ascii="Arial" w:hAnsi="Arial" w:hint="default"/>
      </w:rPr>
    </w:lvl>
    <w:lvl w:ilvl="4" w:tplc="B9B84922" w:tentative="1">
      <w:start w:val="1"/>
      <w:numFmt w:val="bullet"/>
      <w:lvlText w:val="•"/>
      <w:lvlJc w:val="left"/>
      <w:pPr>
        <w:tabs>
          <w:tab w:val="num" w:pos="3600"/>
        </w:tabs>
        <w:ind w:left="3600" w:hanging="360"/>
      </w:pPr>
      <w:rPr>
        <w:rFonts w:ascii="Arial" w:hAnsi="Arial" w:hint="default"/>
      </w:rPr>
    </w:lvl>
    <w:lvl w:ilvl="5" w:tplc="030E9AF8" w:tentative="1">
      <w:start w:val="1"/>
      <w:numFmt w:val="bullet"/>
      <w:lvlText w:val="•"/>
      <w:lvlJc w:val="left"/>
      <w:pPr>
        <w:tabs>
          <w:tab w:val="num" w:pos="4320"/>
        </w:tabs>
        <w:ind w:left="4320" w:hanging="360"/>
      </w:pPr>
      <w:rPr>
        <w:rFonts w:ascii="Arial" w:hAnsi="Arial" w:hint="default"/>
      </w:rPr>
    </w:lvl>
    <w:lvl w:ilvl="6" w:tplc="AD2C2320" w:tentative="1">
      <w:start w:val="1"/>
      <w:numFmt w:val="bullet"/>
      <w:lvlText w:val="•"/>
      <w:lvlJc w:val="left"/>
      <w:pPr>
        <w:tabs>
          <w:tab w:val="num" w:pos="5040"/>
        </w:tabs>
        <w:ind w:left="5040" w:hanging="360"/>
      </w:pPr>
      <w:rPr>
        <w:rFonts w:ascii="Arial" w:hAnsi="Arial" w:hint="default"/>
      </w:rPr>
    </w:lvl>
    <w:lvl w:ilvl="7" w:tplc="EABA8008" w:tentative="1">
      <w:start w:val="1"/>
      <w:numFmt w:val="bullet"/>
      <w:lvlText w:val="•"/>
      <w:lvlJc w:val="left"/>
      <w:pPr>
        <w:tabs>
          <w:tab w:val="num" w:pos="5760"/>
        </w:tabs>
        <w:ind w:left="5760" w:hanging="360"/>
      </w:pPr>
      <w:rPr>
        <w:rFonts w:ascii="Arial" w:hAnsi="Arial" w:hint="default"/>
      </w:rPr>
    </w:lvl>
    <w:lvl w:ilvl="8" w:tplc="3746C2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D661312"/>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24B5B3B"/>
    <w:multiLevelType w:val="multilevel"/>
    <w:tmpl w:val="6A583E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F072354"/>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E902232"/>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
  </w:num>
  <w:num w:numId="7">
    <w:abstractNumId w:val="5"/>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0sLAwMbEE0gYGhko6SsGpxcWZ+XkgBYZGtQBg5E/yLQAAAA=="/>
  </w:docVars>
  <w:rsids>
    <w:rsidRoot w:val="00FE64EC"/>
    <w:rsid w:val="000116B3"/>
    <w:rsid w:val="000226FA"/>
    <w:rsid w:val="000277E4"/>
    <w:rsid w:val="0004087F"/>
    <w:rsid w:val="00044FCD"/>
    <w:rsid w:val="0007264A"/>
    <w:rsid w:val="00072820"/>
    <w:rsid w:val="00075209"/>
    <w:rsid w:val="000814D9"/>
    <w:rsid w:val="000A506B"/>
    <w:rsid w:val="000E66CD"/>
    <w:rsid w:val="000F6DFB"/>
    <w:rsid w:val="00101191"/>
    <w:rsid w:val="00102B6D"/>
    <w:rsid w:val="0010426E"/>
    <w:rsid w:val="001065A6"/>
    <w:rsid w:val="00110896"/>
    <w:rsid w:val="00114902"/>
    <w:rsid w:val="00114A9C"/>
    <w:rsid w:val="001174DB"/>
    <w:rsid w:val="001316AF"/>
    <w:rsid w:val="00136023"/>
    <w:rsid w:val="001442A0"/>
    <w:rsid w:val="00151F22"/>
    <w:rsid w:val="00154849"/>
    <w:rsid w:val="00164751"/>
    <w:rsid w:val="00181A5D"/>
    <w:rsid w:val="001834F2"/>
    <w:rsid w:val="001A4C5A"/>
    <w:rsid w:val="001B5856"/>
    <w:rsid w:val="001C0C2D"/>
    <w:rsid w:val="001D0592"/>
    <w:rsid w:val="001E096E"/>
    <w:rsid w:val="001E79D2"/>
    <w:rsid w:val="001F1C70"/>
    <w:rsid w:val="001F6883"/>
    <w:rsid w:val="00201051"/>
    <w:rsid w:val="00210F02"/>
    <w:rsid w:val="002216C2"/>
    <w:rsid w:val="00227B74"/>
    <w:rsid w:val="0023044D"/>
    <w:rsid w:val="00231793"/>
    <w:rsid w:val="0023236A"/>
    <w:rsid w:val="00237C2E"/>
    <w:rsid w:val="00237D3B"/>
    <w:rsid w:val="0024641B"/>
    <w:rsid w:val="00255572"/>
    <w:rsid w:val="002637D6"/>
    <w:rsid w:val="00264211"/>
    <w:rsid w:val="00265962"/>
    <w:rsid w:val="00272E0B"/>
    <w:rsid w:val="002802C5"/>
    <w:rsid w:val="002A079E"/>
    <w:rsid w:val="002A3F5D"/>
    <w:rsid w:val="002B7188"/>
    <w:rsid w:val="002C4267"/>
    <w:rsid w:val="002D0699"/>
    <w:rsid w:val="002D2653"/>
    <w:rsid w:val="002D4731"/>
    <w:rsid w:val="002D65CB"/>
    <w:rsid w:val="00325936"/>
    <w:rsid w:val="00327909"/>
    <w:rsid w:val="003351AC"/>
    <w:rsid w:val="0034085E"/>
    <w:rsid w:val="003408B3"/>
    <w:rsid w:val="003523EA"/>
    <w:rsid w:val="003873A7"/>
    <w:rsid w:val="003879FC"/>
    <w:rsid w:val="003A4260"/>
    <w:rsid w:val="003B09CD"/>
    <w:rsid w:val="003B315B"/>
    <w:rsid w:val="003B4F08"/>
    <w:rsid w:val="003C3DAB"/>
    <w:rsid w:val="003D1FBB"/>
    <w:rsid w:val="003D231B"/>
    <w:rsid w:val="003D5FD5"/>
    <w:rsid w:val="003E31A7"/>
    <w:rsid w:val="003E32A8"/>
    <w:rsid w:val="003F0196"/>
    <w:rsid w:val="003F4455"/>
    <w:rsid w:val="003F7C94"/>
    <w:rsid w:val="00402AB7"/>
    <w:rsid w:val="0042779C"/>
    <w:rsid w:val="00435C7D"/>
    <w:rsid w:val="00441023"/>
    <w:rsid w:val="00444FF7"/>
    <w:rsid w:val="004518B7"/>
    <w:rsid w:val="0047448A"/>
    <w:rsid w:val="00477291"/>
    <w:rsid w:val="00477F72"/>
    <w:rsid w:val="00496F26"/>
    <w:rsid w:val="004A3FCB"/>
    <w:rsid w:val="004A616E"/>
    <w:rsid w:val="004B43AA"/>
    <w:rsid w:val="004C0821"/>
    <w:rsid w:val="004C35FB"/>
    <w:rsid w:val="004C73C5"/>
    <w:rsid w:val="004D32DF"/>
    <w:rsid w:val="004E1699"/>
    <w:rsid w:val="004F0312"/>
    <w:rsid w:val="004F247D"/>
    <w:rsid w:val="004F7C5B"/>
    <w:rsid w:val="00502931"/>
    <w:rsid w:val="00514C5B"/>
    <w:rsid w:val="00526D9B"/>
    <w:rsid w:val="0053140A"/>
    <w:rsid w:val="00542C6F"/>
    <w:rsid w:val="00546CBC"/>
    <w:rsid w:val="00552FF3"/>
    <w:rsid w:val="00574A6F"/>
    <w:rsid w:val="00583DAF"/>
    <w:rsid w:val="005920C4"/>
    <w:rsid w:val="0059307A"/>
    <w:rsid w:val="005A0D3C"/>
    <w:rsid w:val="005B1DE5"/>
    <w:rsid w:val="005B2F11"/>
    <w:rsid w:val="005B659E"/>
    <w:rsid w:val="005D35C0"/>
    <w:rsid w:val="005D3767"/>
    <w:rsid w:val="005E1445"/>
    <w:rsid w:val="005E1E50"/>
    <w:rsid w:val="005E77D0"/>
    <w:rsid w:val="005E7C53"/>
    <w:rsid w:val="006018A7"/>
    <w:rsid w:val="00606572"/>
    <w:rsid w:val="0061027C"/>
    <w:rsid w:val="0062652F"/>
    <w:rsid w:val="00633F6D"/>
    <w:rsid w:val="00635729"/>
    <w:rsid w:val="006370A8"/>
    <w:rsid w:val="00643B96"/>
    <w:rsid w:val="0064642E"/>
    <w:rsid w:val="006514DA"/>
    <w:rsid w:val="006743A8"/>
    <w:rsid w:val="00694CE1"/>
    <w:rsid w:val="006979BE"/>
    <w:rsid w:val="006A2CDB"/>
    <w:rsid w:val="006B0D8C"/>
    <w:rsid w:val="006B31ED"/>
    <w:rsid w:val="006B37EE"/>
    <w:rsid w:val="006B383A"/>
    <w:rsid w:val="006E48DE"/>
    <w:rsid w:val="006E53FB"/>
    <w:rsid w:val="006F021C"/>
    <w:rsid w:val="006F0FD8"/>
    <w:rsid w:val="007047BC"/>
    <w:rsid w:val="007147D4"/>
    <w:rsid w:val="00714C2C"/>
    <w:rsid w:val="00716B34"/>
    <w:rsid w:val="00723D2F"/>
    <w:rsid w:val="00723DD7"/>
    <w:rsid w:val="00730A04"/>
    <w:rsid w:val="0073122A"/>
    <w:rsid w:val="00733D66"/>
    <w:rsid w:val="007406E7"/>
    <w:rsid w:val="00744083"/>
    <w:rsid w:val="00745C9C"/>
    <w:rsid w:val="0075765E"/>
    <w:rsid w:val="00760C04"/>
    <w:rsid w:val="007612F5"/>
    <w:rsid w:val="007677E1"/>
    <w:rsid w:val="007802F9"/>
    <w:rsid w:val="00786E39"/>
    <w:rsid w:val="00787C7B"/>
    <w:rsid w:val="0079366F"/>
    <w:rsid w:val="00793DB0"/>
    <w:rsid w:val="007A06DF"/>
    <w:rsid w:val="007A6C8E"/>
    <w:rsid w:val="007B5D33"/>
    <w:rsid w:val="007C26F0"/>
    <w:rsid w:val="007D29E1"/>
    <w:rsid w:val="007D63A1"/>
    <w:rsid w:val="007E1407"/>
    <w:rsid w:val="008225F7"/>
    <w:rsid w:val="00824010"/>
    <w:rsid w:val="008445BC"/>
    <w:rsid w:val="00856E88"/>
    <w:rsid w:val="0086001A"/>
    <w:rsid w:val="00876474"/>
    <w:rsid w:val="00890CA0"/>
    <w:rsid w:val="00893AEB"/>
    <w:rsid w:val="008A2A7C"/>
    <w:rsid w:val="008A5F83"/>
    <w:rsid w:val="008B528A"/>
    <w:rsid w:val="008B6F9F"/>
    <w:rsid w:val="008C3496"/>
    <w:rsid w:val="008C490D"/>
    <w:rsid w:val="008C7D3F"/>
    <w:rsid w:val="008D1C32"/>
    <w:rsid w:val="008D79D7"/>
    <w:rsid w:val="008E0F8B"/>
    <w:rsid w:val="008E5DEC"/>
    <w:rsid w:val="008F0248"/>
    <w:rsid w:val="008F6EE8"/>
    <w:rsid w:val="00920BA7"/>
    <w:rsid w:val="00923A45"/>
    <w:rsid w:val="009248C4"/>
    <w:rsid w:val="00932C16"/>
    <w:rsid w:val="00935C28"/>
    <w:rsid w:val="00937EE1"/>
    <w:rsid w:val="00951162"/>
    <w:rsid w:val="00956756"/>
    <w:rsid w:val="0097289C"/>
    <w:rsid w:val="00975C3E"/>
    <w:rsid w:val="0098012B"/>
    <w:rsid w:val="009936A0"/>
    <w:rsid w:val="009A0FF3"/>
    <w:rsid w:val="009A37CC"/>
    <w:rsid w:val="009B229D"/>
    <w:rsid w:val="009B417B"/>
    <w:rsid w:val="009B5926"/>
    <w:rsid w:val="009F21A6"/>
    <w:rsid w:val="00A05A85"/>
    <w:rsid w:val="00A1527C"/>
    <w:rsid w:val="00A21980"/>
    <w:rsid w:val="00A2336C"/>
    <w:rsid w:val="00A319A8"/>
    <w:rsid w:val="00A33D28"/>
    <w:rsid w:val="00A447DC"/>
    <w:rsid w:val="00A51F3A"/>
    <w:rsid w:val="00A5474E"/>
    <w:rsid w:val="00A60075"/>
    <w:rsid w:val="00A60341"/>
    <w:rsid w:val="00A60D5A"/>
    <w:rsid w:val="00A6690C"/>
    <w:rsid w:val="00A728AC"/>
    <w:rsid w:val="00A7561E"/>
    <w:rsid w:val="00A86C1C"/>
    <w:rsid w:val="00A91D08"/>
    <w:rsid w:val="00A91EEC"/>
    <w:rsid w:val="00A92290"/>
    <w:rsid w:val="00A95CA8"/>
    <w:rsid w:val="00AA6E4E"/>
    <w:rsid w:val="00AA7444"/>
    <w:rsid w:val="00AB6C0F"/>
    <w:rsid w:val="00AD0A10"/>
    <w:rsid w:val="00AE1C92"/>
    <w:rsid w:val="00AE294D"/>
    <w:rsid w:val="00B034B7"/>
    <w:rsid w:val="00B03A59"/>
    <w:rsid w:val="00B04984"/>
    <w:rsid w:val="00B10C94"/>
    <w:rsid w:val="00B12897"/>
    <w:rsid w:val="00B22D22"/>
    <w:rsid w:val="00B26107"/>
    <w:rsid w:val="00B3266E"/>
    <w:rsid w:val="00B33FE3"/>
    <w:rsid w:val="00B34E5B"/>
    <w:rsid w:val="00B75EE3"/>
    <w:rsid w:val="00B7715F"/>
    <w:rsid w:val="00B85704"/>
    <w:rsid w:val="00B90100"/>
    <w:rsid w:val="00B90666"/>
    <w:rsid w:val="00B940C4"/>
    <w:rsid w:val="00BB1F96"/>
    <w:rsid w:val="00BC2CD1"/>
    <w:rsid w:val="00BD1272"/>
    <w:rsid w:val="00BF2D28"/>
    <w:rsid w:val="00BF3B19"/>
    <w:rsid w:val="00C24C32"/>
    <w:rsid w:val="00C24FEC"/>
    <w:rsid w:val="00C37486"/>
    <w:rsid w:val="00C44116"/>
    <w:rsid w:val="00C51961"/>
    <w:rsid w:val="00C66540"/>
    <w:rsid w:val="00C70499"/>
    <w:rsid w:val="00C75F36"/>
    <w:rsid w:val="00C75F59"/>
    <w:rsid w:val="00C7696D"/>
    <w:rsid w:val="00C8457B"/>
    <w:rsid w:val="00C874C2"/>
    <w:rsid w:val="00C90D6D"/>
    <w:rsid w:val="00C92AA4"/>
    <w:rsid w:val="00CA2D4F"/>
    <w:rsid w:val="00CA6C12"/>
    <w:rsid w:val="00CB50A8"/>
    <w:rsid w:val="00CC1B16"/>
    <w:rsid w:val="00CC3F3F"/>
    <w:rsid w:val="00CC698D"/>
    <w:rsid w:val="00CE0E26"/>
    <w:rsid w:val="00CE2CE0"/>
    <w:rsid w:val="00CF573A"/>
    <w:rsid w:val="00D070D9"/>
    <w:rsid w:val="00D125FF"/>
    <w:rsid w:val="00D32BA7"/>
    <w:rsid w:val="00D40838"/>
    <w:rsid w:val="00D43A49"/>
    <w:rsid w:val="00D541FF"/>
    <w:rsid w:val="00D61384"/>
    <w:rsid w:val="00D6590C"/>
    <w:rsid w:val="00D8106A"/>
    <w:rsid w:val="00D82BC0"/>
    <w:rsid w:val="00D92B93"/>
    <w:rsid w:val="00D932C6"/>
    <w:rsid w:val="00DA0CC4"/>
    <w:rsid w:val="00DA5733"/>
    <w:rsid w:val="00DA7A27"/>
    <w:rsid w:val="00DC59DD"/>
    <w:rsid w:val="00DC791B"/>
    <w:rsid w:val="00DD640E"/>
    <w:rsid w:val="00DE5238"/>
    <w:rsid w:val="00DF4D07"/>
    <w:rsid w:val="00E14CE6"/>
    <w:rsid w:val="00E15781"/>
    <w:rsid w:val="00E31011"/>
    <w:rsid w:val="00E40232"/>
    <w:rsid w:val="00E4407A"/>
    <w:rsid w:val="00E442BD"/>
    <w:rsid w:val="00E51D1C"/>
    <w:rsid w:val="00E5336F"/>
    <w:rsid w:val="00E64831"/>
    <w:rsid w:val="00E7174E"/>
    <w:rsid w:val="00E746B5"/>
    <w:rsid w:val="00E74CFC"/>
    <w:rsid w:val="00E76E5F"/>
    <w:rsid w:val="00E83856"/>
    <w:rsid w:val="00E9487F"/>
    <w:rsid w:val="00ED623C"/>
    <w:rsid w:val="00EE3873"/>
    <w:rsid w:val="00EF3342"/>
    <w:rsid w:val="00EF7BB9"/>
    <w:rsid w:val="00F051BC"/>
    <w:rsid w:val="00F24170"/>
    <w:rsid w:val="00F27F87"/>
    <w:rsid w:val="00F30B48"/>
    <w:rsid w:val="00F31377"/>
    <w:rsid w:val="00F33261"/>
    <w:rsid w:val="00F35A49"/>
    <w:rsid w:val="00F718A8"/>
    <w:rsid w:val="00F75C5C"/>
    <w:rsid w:val="00F8288A"/>
    <w:rsid w:val="00FC2E3F"/>
    <w:rsid w:val="00FD2AC4"/>
    <w:rsid w:val="00FE6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7DD"/>
  <w15:docId w15:val="{7506B24A-FBFE-4104-AD9D-ACF6C8224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1442A0"/>
    <w:rPr>
      <w:color w:val="0563C1" w:themeColor="hyperlink"/>
      <w:u w:val="single"/>
    </w:rPr>
  </w:style>
  <w:style w:type="character" w:styleId="UnresolvedMention">
    <w:name w:val="Unresolved Mention"/>
    <w:basedOn w:val="DefaultParagraphFont"/>
    <w:uiPriority w:val="99"/>
    <w:semiHidden/>
    <w:unhideWhenUsed/>
    <w:rsid w:val="001442A0"/>
    <w:rPr>
      <w:color w:val="605E5C"/>
      <w:shd w:val="clear" w:color="auto" w:fill="E1DFDD"/>
    </w:rPr>
  </w:style>
  <w:style w:type="character" w:styleId="FollowedHyperlink">
    <w:name w:val="FollowedHyperlink"/>
    <w:basedOn w:val="DefaultParagraphFont"/>
    <w:uiPriority w:val="99"/>
    <w:semiHidden/>
    <w:unhideWhenUsed/>
    <w:rsid w:val="002D0699"/>
    <w:rPr>
      <w:color w:val="954F72" w:themeColor="followedHyperlink"/>
      <w:u w:val="single"/>
    </w:rPr>
  </w:style>
  <w:style w:type="paragraph" w:customStyle="1" w:styleId="Default">
    <w:name w:val="Default"/>
    <w:rsid w:val="00DA7A2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C24F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w6ymp8">
    <w:name w:val="css-w6ymp8"/>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16f3y1r">
    <w:name w:val="css-16f3y1r"/>
    <w:basedOn w:val="DefaultParagraphFont"/>
    <w:rsid w:val="007802F9"/>
  </w:style>
  <w:style w:type="character" w:customStyle="1" w:styleId="css-cnj6d5">
    <w:name w:val="css-cnj6d5"/>
    <w:basedOn w:val="DefaultParagraphFont"/>
    <w:rsid w:val="007802F9"/>
  </w:style>
  <w:style w:type="character" w:customStyle="1" w:styleId="css-1ly73wi">
    <w:name w:val="css-1ly73wi"/>
    <w:basedOn w:val="DefaultParagraphFont"/>
    <w:rsid w:val="007802F9"/>
  </w:style>
  <w:style w:type="paragraph" w:customStyle="1" w:styleId="fb-share-item">
    <w:name w:val="fb-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a-share-item">
    <w:name w:val="wa-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ter-share-item">
    <w:name w:val="twitter-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ail-share-item">
    <w:name w:val="email-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1gu3u9t">
    <w:name w:val="css-1gu3u9t"/>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802F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802F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802F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802F9"/>
    <w:rPr>
      <w:rFonts w:ascii="Arial" w:eastAsia="Times New Roman" w:hAnsi="Arial" w:cs="Arial"/>
      <w:vanish/>
      <w:sz w:val="16"/>
      <w:szCs w:val="16"/>
      <w:lang w:eastAsia="en-GB"/>
    </w:rPr>
  </w:style>
  <w:style w:type="paragraph" w:customStyle="1" w:styleId="css-1hmtklo">
    <w:name w:val="css-1hmtklo"/>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prefix">
    <w:name w:val="byline-prefix"/>
    <w:basedOn w:val="DefaultParagraphFont"/>
    <w:rsid w:val="007802F9"/>
  </w:style>
  <w:style w:type="character" w:customStyle="1" w:styleId="css-1baulvz">
    <w:name w:val="css-1baulvz"/>
    <w:basedOn w:val="DefaultParagraphFont"/>
    <w:rsid w:val="007802F9"/>
  </w:style>
  <w:style w:type="paragraph" w:customStyle="1" w:styleId="css-1hqgqgn">
    <w:name w:val="css-1hqgqgn"/>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axufdj">
    <w:name w:val="css-axufdj"/>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A2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FD5"/>
  </w:style>
  <w:style w:type="paragraph" w:styleId="Footer">
    <w:name w:val="footer"/>
    <w:basedOn w:val="Normal"/>
    <w:link w:val="FooterChar"/>
    <w:uiPriority w:val="99"/>
    <w:unhideWhenUsed/>
    <w:rsid w:val="003D5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FD5"/>
  </w:style>
  <w:style w:type="paragraph" w:styleId="TOC1">
    <w:name w:val="toc 1"/>
    <w:basedOn w:val="Normal"/>
    <w:next w:val="Normal"/>
    <w:autoRedefine/>
    <w:uiPriority w:val="39"/>
    <w:unhideWhenUsed/>
    <w:rsid w:val="001E096E"/>
    <w:pPr>
      <w:spacing w:after="100"/>
    </w:pPr>
  </w:style>
  <w:style w:type="paragraph" w:styleId="TOC2">
    <w:name w:val="toc 2"/>
    <w:basedOn w:val="Normal"/>
    <w:next w:val="Normal"/>
    <w:autoRedefine/>
    <w:uiPriority w:val="39"/>
    <w:unhideWhenUsed/>
    <w:rsid w:val="001E096E"/>
    <w:pPr>
      <w:spacing w:after="100"/>
      <w:ind w:left="210"/>
    </w:pPr>
  </w:style>
  <w:style w:type="paragraph" w:styleId="TOC3">
    <w:name w:val="toc 3"/>
    <w:basedOn w:val="Normal"/>
    <w:next w:val="Normal"/>
    <w:autoRedefine/>
    <w:uiPriority w:val="39"/>
    <w:unhideWhenUsed/>
    <w:rsid w:val="001E096E"/>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867147">
      <w:bodyDiv w:val="1"/>
      <w:marLeft w:val="0"/>
      <w:marRight w:val="0"/>
      <w:marTop w:val="0"/>
      <w:marBottom w:val="0"/>
      <w:divBdr>
        <w:top w:val="none" w:sz="0" w:space="0" w:color="auto"/>
        <w:left w:val="none" w:sz="0" w:space="0" w:color="auto"/>
        <w:bottom w:val="none" w:sz="0" w:space="0" w:color="auto"/>
        <w:right w:val="none" w:sz="0" w:space="0" w:color="auto"/>
      </w:divBdr>
      <w:divsChild>
        <w:div w:id="838883041">
          <w:marLeft w:val="0"/>
          <w:marRight w:val="0"/>
          <w:marTop w:val="0"/>
          <w:marBottom w:val="0"/>
          <w:divBdr>
            <w:top w:val="none" w:sz="0" w:space="0" w:color="auto"/>
            <w:left w:val="none" w:sz="0" w:space="0" w:color="auto"/>
            <w:bottom w:val="none" w:sz="0" w:space="0" w:color="auto"/>
            <w:right w:val="none" w:sz="0" w:space="0" w:color="auto"/>
          </w:divBdr>
          <w:divsChild>
            <w:div w:id="863447461">
              <w:marLeft w:val="0"/>
              <w:marRight w:val="0"/>
              <w:marTop w:val="0"/>
              <w:marBottom w:val="0"/>
              <w:divBdr>
                <w:top w:val="none" w:sz="0" w:space="0" w:color="auto"/>
                <w:left w:val="none" w:sz="0" w:space="0" w:color="auto"/>
                <w:bottom w:val="none" w:sz="0" w:space="0" w:color="auto"/>
                <w:right w:val="none" w:sz="0" w:space="0" w:color="auto"/>
              </w:divBdr>
              <w:divsChild>
                <w:div w:id="268896992">
                  <w:marLeft w:val="0"/>
                  <w:marRight w:val="0"/>
                  <w:marTop w:val="0"/>
                  <w:marBottom w:val="0"/>
                  <w:divBdr>
                    <w:top w:val="none" w:sz="0" w:space="0" w:color="auto"/>
                    <w:left w:val="none" w:sz="0" w:space="0" w:color="auto"/>
                    <w:bottom w:val="none" w:sz="0" w:space="0" w:color="auto"/>
                    <w:right w:val="none" w:sz="0" w:space="0" w:color="auto"/>
                  </w:divBdr>
                  <w:divsChild>
                    <w:div w:id="121677388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43226490">
      <w:bodyDiv w:val="1"/>
      <w:marLeft w:val="0"/>
      <w:marRight w:val="0"/>
      <w:marTop w:val="0"/>
      <w:marBottom w:val="0"/>
      <w:divBdr>
        <w:top w:val="none" w:sz="0" w:space="0" w:color="auto"/>
        <w:left w:val="none" w:sz="0" w:space="0" w:color="auto"/>
        <w:bottom w:val="none" w:sz="0" w:space="0" w:color="auto"/>
        <w:right w:val="none" w:sz="0" w:space="0" w:color="auto"/>
      </w:divBdr>
    </w:div>
    <w:div w:id="1274098162">
      <w:bodyDiv w:val="1"/>
      <w:marLeft w:val="0"/>
      <w:marRight w:val="0"/>
      <w:marTop w:val="0"/>
      <w:marBottom w:val="0"/>
      <w:divBdr>
        <w:top w:val="none" w:sz="0" w:space="0" w:color="auto"/>
        <w:left w:val="none" w:sz="0" w:space="0" w:color="auto"/>
        <w:bottom w:val="none" w:sz="0" w:space="0" w:color="auto"/>
        <w:right w:val="none" w:sz="0" w:space="0" w:color="auto"/>
      </w:divBdr>
    </w:div>
    <w:div w:id="1292055454">
      <w:bodyDiv w:val="1"/>
      <w:marLeft w:val="0"/>
      <w:marRight w:val="0"/>
      <w:marTop w:val="0"/>
      <w:marBottom w:val="0"/>
      <w:divBdr>
        <w:top w:val="none" w:sz="0" w:space="0" w:color="auto"/>
        <w:left w:val="none" w:sz="0" w:space="0" w:color="auto"/>
        <w:bottom w:val="none" w:sz="0" w:space="0" w:color="auto"/>
        <w:right w:val="none" w:sz="0" w:space="0" w:color="auto"/>
      </w:divBdr>
      <w:divsChild>
        <w:div w:id="163977413">
          <w:marLeft w:val="547"/>
          <w:marRight w:val="0"/>
          <w:marTop w:val="125"/>
          <w:marBottom w:val="0"/>
          <w:divBdr>
            <w:top w:val="none" w:sz="0" w:space="0" w:color="auto"/>
            <w:left w:val="none" w:sz="0" w:space="0" w:color="auto"/>
            <w:bottom w:val="none" w:sz="0" w:space="0" w:color="auto"/>
            <w:right w:val="none" w:sz="0" w:space="0" w:color="auto"/>
          </w:divBdr>
        </w:div>
        <w:div w:id="790900259">
          <w:marLeft w:val="547"/>
          <w:marRight w:val="0"/>
          <w:marTop w:val="125"/>
          <w:marBottom w:val="0"/>
          <w:divBdr>
            <w:top w:val="none" w:sz="0" w:space="0" w:color="auto"/>
            <w:left w:val="none" w:sz="0" w:space="0" w:color="auto"/>
            <w:bottom w:val="none" w:sz="0" w:space="0" w:color="auto"/>
            <w:right w:val="none" w:sz="0" w:space="0" w:color="auto"/>
          </w:divBdr>
        </w:div>
        <w:div w:id="1489514645">
          <w:marLeft w:val="547"/>
          <w:marRight w:val="0"/>
          <w:marTop w:val="125"/>
          <w:marBottom w:val="0"/>
          <w:divBdr>
            <w:top w:val="none" w:sz="0" w:space="0" w:color="auto"/>
            <w:left w:val="none" w:sz="0" w:space="0" w:color="auto"/>
            <w:bottom w:val="none" w:sz="0" w:space="0" w:color="auto"/>
            <w:right w:val="none" w:sz="0" w:space="0" w:color="auto"/>
          </w:divBdr>
        </w:div>
      </w:divsChild>
    </w:div>
    <w:div w:id="1446270163">
      <w:bodyDiv w:val="1"/>
      <w:marLeft w:val="0"/>
      <w:marRight w:val="0"/>
      <w:marTop w:val="0"/>
      <w:marBottom w:val="0"/>
      <w:divBdr>
        <w:top w:val="none" w:sz="0" w:space="0" w:color="auto"/>
        <w:left w:val="none" w:sz="0" w:space="0" w:color="auto"/>
        <w:bottom w:val="none" w:sz="0" w:space="0" w:color="auto"/>
        <w:right w:val="none" w:sz="0" w:space="0" w:color="auto"/>
      </w:divBdr>
    </w:div>
    <w:div w:id="1510412572">
      <w:bodyDiv w:val="1"/>
      <w:marLeft w:val="0"/>
      <w:marRight w:val="0"/>
      <w:marTop w:val="0"/>
      <w:marBottom w:val="0"/>
      <w:divBdr>
        <w:top w:val="none" w:sz="0" w:space="0" w:color="auto"/>
        <w:left w:val="none" w:sz="0" w:space="0" w:color="auto"/>
        <w:bottom w:val="none" w:sz="0" w:space="0" w:color="auto"/>
        <w:right w:val="none" w:sz="0" w:space="0" w:color="auto"/>
      </w:divBdr>
      <w:divsChild>
        <w:div w:id="2042824970">
          <w:marLeft w:val="0"/>
          <w:marRight w:val="0"/>
          <w:marTop w:val="0"/>
          <w:marBottom w:val="0"/>
          <w:divBdr>
            <w:top w:val="none" w:sz="0" w:space="0" w:color="auto"/>
            <w:left w:val="none" w:sz="0" w:space="0" w:color="auto"/>
            <w:bottom w:val="none" w:sz="0" w:space="0" w:color="auto"/>
            <w:right w:val="none" w:sz="0" w:space="0" w:color="auto"/>
          </w:divBdr>
          <w:divsChild>
            <w:div w:id="259144798">
              <w:marLeft w:val="0"/>
              <w:marRight w:val="0"/>
              <w:marTop w:val="0"/>
              <w:marBottom w:val="0"/>
              <w:divBdr>
                <w:top w:val="none" w:sz="0" w:space="0" w:color="auto"/>
                <w:left w:val="none" w:sz="0" w:space="0" w:color="auto"/>
                <w:bottom w:val="none" w:sz="0" w:space="0" w:color="auto"/>
                <w:right w:val="none" w:sz="0" w:space="0" w:color="auto"/>
              </w:divBdr>
              <w:divsChild>
                <w:div w:id="1666127016">
                  <w:marLeft w:val="480"/>
                  <w:marRight w:val="0"/>
                  <w:marTop w:val="0"/>
                  <w:marBottom w:val="0"/>
                  <w:divBdr>
                    <w:top w:val="none" w:sz="0" w:space="0" w:color="auto"/>
                    <w:left w:val="none" w:sz="0" w:space="0" w:color="auto"/>
                    <w:bottom w:val="none" w:sz="0" w:space="0" w:color="auto"/>
                    <w:right w:val="none" w:sz="0" w:space="0" w:color="auto"/>
                  </w:divBdr>
                  <w:divsChild>
                    <w:div w:id="133136784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66751909">
      <w:bodyDiv w:val="1"/>
      <w:marLeft w:val="0"/>
      <w:marRight w:val="0"/>
      <w:marTop w:val="0"/>
      <w:marBottom w:val="0"/>
      <w:divBdr>
        <w:top w:val="none" w:sz="0" w:space="0" w:color="auto"/>
        <w:left w:val="none" w:sz="0" w:space="0" w:color="auto"/>
        <w:bottom w:val="none" w:sz="0" w:space="0" w:color="auto"/>
        <w:right w:val="none" w:sz="0" w:space="0" w:color="auto"/>
      </w:divBdr>
    </w:div>
    <w:div w:id="2071923524">
      <w:bodyDiv w:val="1"/>
      <w:marLeft w:val="0"/>
      <w:marRight w:val="0"/>
      <w:marTop w:val="0"/>
      <w:marBottom w:val="0"/>
      <w:divBdr>
        <w:top w:val="none" w:sz="0" w:space="0" w:color="auto"/>
        <w:left w:val="none" w:sz="0" w:space="0" w:color="auto"/>
        <w:bottom w:val="none" w:sz="0" w:space="0" w:color="auto"/>
        <w:right w:val="none" w:sz="0" w:space="0" w:color="auto"/>
      </w:divBdr>
      <w:divsChild>
        <w:div w:id="2017724871">
          <w:marLeft w:val="0"/>
          <w:marRight w:val="0"/>
          <w:marTop w:val="0"/>
          <w:marBottom w:val="0"/>
          <w:divBdr>
            <w:top w:val="none" w:sz="0" w:space="0" w:color="auto"/>
            <w:left w:val="none" w:sz="0" w:space="0" w:color="auto"/>
            <w:bottom w:val="none" w:sz="0" w:space="0" w:color="auto"/>
            <w:right w:val="none" w:sz="0" w:space="0" w:color="auto"/>
          </w:divBdr>
          <w:divsChild>
            <w:div w:id="1460566157">
              <w:marLeft w:val="0"/>
              <w:marRight w:val="0"/>
              <w:marTop w:val="100"/>
              <w:marBottom w:val="100"/>
              <w:divBdr>
                <w:top w:val="none" w:sz="0" w:space="0" w:color="auto"/>
                <w:left w:val="none" w:sz="0" w:space="0" w:color="auto"/>
                <w:bottom w:val="none" w:sz="0" w:space="0" w:color="auto"/>
                <w:right w:val="none" w:sz="0" w:space="0" w:color="auto"/>
              </w:divBdr>
              <w:divsChild>
                <w:div w:id="99171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264439">
          <w:marLeft w:val="0"/>
          <w:marRight w:val="0"/>
          <w:marTop w:val="0"/>
          <w:marBottom w:val="0"/>
          <w:divBdr>
            <w:top w:val="none" w:sz="0" w:space="0" w:color="auto"/>
            <w:left w:val="none" w:sz="0" w:space="0" w:color="auto"/>
            <w:bottom w:val="none" w:sz="0" w:space="0" w:color="auto"/>
            <w:right w:val="none" w:sz="0" w:space="0" w:color="auto"/>
          </w:divBdr>
        </w:div>
        <w:div w:id="495457912">
          <w:marLeft w:val="0"/>
          <w:marRight w:val="0"/>
          <w:marTop w:val="0"/>
          <w:marBottom w:val="0"/>
          <w:divBdr>
            <w:top w:val="none" w:sz="0" w:space="0" w:color="auto"/>
            <w:left w:val="none" w:sz="0" w:space="0" w:color="auto"/>
            <w:bottom w:val="none" w:sz="0" w:space="0" w:color="auto"/>
            <w:right w:val="none" w:sz="0" w:space="0" w:color="auto"/>
          </w:divBdr>
        </w:div>
        <w:div w:id="489760604">
          <w:marLeft w:val="0"/>
          <w:marRight w:val="0"/>
          <w:marTop w:val="0"/>
          <w:marBottom w:val="0"/>
          <w:divBdr>
            <w:top w:val="none" w:sz="0" w:space="0" w:color="auto"/>
            <w:left w:val="none" w:sz="0" w:space="0" w:color="auto"/>
            <w:bottom w:val="none" w:sz="0" w:space="0" w:color="auto"/>
            <w:right w:val="none" w:sz="0" w:space="0" w:color="auto"/>
          </w:divBdr>
          <w:divsChild>
            <w:div w:id="1343704659">
              <w:marLeft w:val="0"/>
              <w:marRight w:val="0"/>
              <w:marTop w:val="0"/>
              <w:marBottom w:val="0"/>
              <w:divBdr>
                <w:top w:val="none" w:sz="0" w:space="0" w:color="auto"/>
                <w:left w:val="none" w:sz="0" w:space="0" w:color="auto"/>
                <w:bottom w:val="none" w:sz="0" w:space="0" w:color="auto"/>
                <w:right w:val="none" w:sz="0" w:space="0" w:color="auto"/>
              </w:divBdr>
              <w:divsChild>
                <w:div w:id="145166676">
                  <w:marLeft w:val="0"/>
                  <w:marRight w:val="0"/>
                  <w:marTop w:val="0"/>
                  <w:marBottom w:val="0"/>
                  <w:divBdr>
                    <w:top w:val="none" w:sz="0" w:space="0" w:color="auto"/>
                    <w:left w:val="none" w:sz="0" w:space="0" w:color="auto"/>
                    <w:bottom w:val="none" w:sz="0" w:space="0" w:color="auto"/>
                    <w:right w:val="none" w:sz="0" w:space="0" w:color="auto"/>
                  </w:divBdr>
                  <w:divsChild>
                    <w:div w:id="1499156913">
                      <w:marLeft w:val="0"/>
                      <w:marRight w:val="0"/>
                      <w:marTop w:val="0"/>
                      <w:marBottom w:val="0"/>
                      <w:divBdr>
                        <w:top w:val="none" w:sz="0" w:space="0" w:color="auto"/>
                        <w:left w:val="none" w:sz="0" w:space="0" w:color="auto"/>
                        <w:bottom w:val="none" w:sz="0" w:space="0" w:color="auto"/>
                        <w:right w:val="none" w:sz="0" w:space="0" w:color="auto"/>
                      </w:divBdr>
                      <w:divsChild>
                        <w:div w:id="1548450306">
                          <w:marLeft w:val="0"/>
                          <w:marRight w:val="0"/>
                          <w:marTop w:val="0"/>
                          <w:marBottom w:val="0"/>
                          <w:divBdr>
                            <w:top w:val="none" w:sz="0" w:space="0" w:color="auto"/>
                            <w:left w:val="none" w:sz="0" w:space="0" w:color="auto"/>
                            <w:bottom w:val="none" w:sz="0" w:space="0" w:color="auto"/>
                            <w:right w:val="none" w:sz="0" w:space="0" w:color="auto"/>
                          </w:divBdr>
                          <w:divsChild>
                            <w:div w:id="1641298533">
                              <w:marLeft w:val="0"/>
                              <w:marRight w:val="0"/>
                              <w:marTop w:val="0"/>
                              <w:marBottom w:val="0"/>
                              <w:divBdr>
                                <w:top w:val="none" w:sz="0" w:space="0" w:color="auto"/>
                                <w:left w:val="none" w:sz="0" w:space="0" w:color="auto"/>
                                <w:bottom w:val="none" w:sz="0" w:space="0" w:color="auto"/>
                                <w:right w:val="none" w:sz="0" w:space="0" w:color="auto"/>
                              </w:divBdr>
                              <w:divsChild>
                                <w:div w:id="19681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073404">
              <w:marLeft w:val="0"/>
              <w:marRight w:val="0"/>
              <w:marTop w:val="0"/>
              <w:marBottom w:val="0"/>
              <w:divBdr>
                <w:top w:val="none" w:sz="0" w:space="0" w:color="auto"/>
                <w:left w:val="none" w:sz="0" w:space="0" w:color="auto"/>
                <w:bottom w:val="none" w:sz="0" w:space="0" w:color="auto"/>
                <w:right w:val="none" w:sz="0" w:space="0" w:color="auto"/>
              </w:divBdr>
              <w:divsChild>
                <w:div w:id="151854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642892">
          <w:marLeft w:val="0"/>
          <w:marRight w:val="0"/>
          <w:marTop w:val="0"/>
          <w:marBottom w:val="0"/>
          <w:divBdr>
            <w:top w:val="none" w:sz="0" w:space="0" w:color="auto"/>
            <w:left w:val="none" w:sz="0" w:space="0" w:color="auto"/>
            <w:bottom w:val="none" w:sz="0" w:space="0" w:color="auto"/>
            <w:right w:val="none" w:sz="0" w:space="0" w:color="auto"/>
          </w:divBdr>
          <w:divsChild>
            <w:div w:id="756092745">
              <w:marLeft w:val="0"/>
              <w:marRight w:val="0"/>
              <w:marTop w:val="0"/>
              <w:marBottom w:val="300"/>
              <w:divBdr>
                <w:top w:val="none" w:sz="0" w:space="0" w:color="auto"/>
                <w:left w:val="none" w:sz="0" w:space="0" w:color="auto"/>
                <w:bottom w:val="none" w:sz="0" w:space="0" w:color="auto"/>
                <w:right w:val="none" w:sz="0" w:space="0" w:color="auto"/>
              </w:divBdr>
              <w:divsChild>
                <w:div w:id="2734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8481">
          <w:marLeft w:val="0"/>
          <w:marRight w:val="0"/>
          <w:marTop w:val="450"/>
          <w:marBottom w:val="450"/>
          <w:divBdr>
            <w:top w:val="none" w:sz="0" w:space="0" w:color="auto"/>
            <w:left w:val="none" w:sz="0" w:space="0" w:color="auto"/>
            <w:bottom w:val="none" w:sz="0" w:space="0" w:color="auto"/>
            <w:right w:val="none" w:sz="0" w:space="0" w:color="auto"/>
          </w:divBdr>
          <w:divsChild>
            <w:div w:id="1775056508">
              <w:marLeft w:val="0"/>
              <w:marRight w:val="0"/>
              <w:marTop w:val="0"/>
              <w:marBottom w:val="0"/>
              <w:divBdr>
                <w:top w:val="none" w:sz="0" w:space="0" w:color="auto"/>
                <w:left w:val="none" w:sz="0" w:space="0" w:color="auto"/>
                <w:bottom w:val="none" w:sz="0" w:space="0" w:color="auto"/>
                <w:right w:val="none" w:sz="0" w:space="0" w:color="auto"/>
              </w:divBdr>
              <w:divsChild>
                <w:div w:id="1925452394">
                  <w:marLeft w:val="0"/>
                  <w:marRight w:val="0"/>
                  <w:marTop w:val="0"/>
                  <w:marBottom w:val="0"/>
                  <w:divBdr>
                    <w:top w:val="none" w:sz="0" w:space="0" w:color="auto"/>
                    <w:left w:val="none" w:sz="0" w:space="0" w:color="auto"/>
                    <w:bottom w:val="none" w:sz="0" w:space="0" w:color="auto"/>
                    <w:right w:val="none" w:sz="0" w:space="0" w:color="auto"/>
                  </w:divBdr>
                  <w:divsChild>
                    <w:div w:id="145937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9751">
          <w:marLeft w:val="0"/>
          <w:marRight w:val="0"/>
          <w:marTop w:val="0"/>
          <w:marBottom w:val="0"/>
          <w:divBdr>
            <w:top w:val="none" w:sz="0" w:space="0" w:color="auto"/>
            <w:left w:val="none" w:sz="0" w:space="0" w:color="auto"/>
            <w:bottom w:val="none" w:sz="0" w:space="0" w:color="auto"/>
            <w:right w:val="none" w:sz="0" w:space="0" w:color="auto"/>
          </w:divBdr>
          <w:divsChild>
            <w:div w:id="47992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00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ciencedirect.com/science/article/pii/S0147176721001255?casa_token=eu2YTi7P9xkAAAAA:KPhjH432n_jz1mXEIWcJ4xojhWJtx7ujxcwVeU2fEgVqWKxvJpQNgFCd4aOfyoj1cLh_TxpCEN8"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FE8B4-EB5E-4221-96D2-FBB062551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33536</TotalTime>
  <Pages>26</Pages>
  <Words>6527</Words>
  <Characters>37207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195</cp:revision>
  <dcterms:created xsi:type="dcterms:W3CDTF">2022-01-07T00:29:00Z</dcterms:created>
  <dcterms:modified xsi:type="dcterms:W3CDTF">2022-04-03T00:54:00Z</dcterms:modified>
</cp:coreProperties>
</file>