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4000B3" w14:textId="65A71696" w:rsidR="002B53B4" w:rsidRDefault="00284181">
      <w:pPr>
        <w:rPr>
          <w:rFonts w:ascii="Charter Roman" w:hAnsi="Charter Roman"/>
          <w:sz w:val="28"/>
          <w:szCs w:val="28"/>
          <w:u w:val="single"/>
        </w:rPr>
      </w:pPr>
      <w:r>
        <w:rPr>
          <w:rFonts w:ascii="Charter Roman" w:hAnsi="Charter Roman"/>
          <w:sz w:val="28"/>
          <w:szCs w:val="28"/>
          <w:u w:val="single"/>
        </w:rPr>
        <w:t>Stage Management evaluation – Robin Belcher</w:t>
      </w:r>
      <w:r w:rsidR="00F366E0">
        <w:rPr>
          <w:rFonts w:ascii="Charter Roman" w:hAnsi="Charter Roman"/>
          <w:sz w:val="28"/>
          <w:szCs w:val="28"/>
          <w:u w:val="single"/>
        </w:rPr>
        <w:t xml:space="preserve"> 2004301</w:t>
      </w:r>
    </w:p>
    <w:p w14:paraId="561A5B79" w14:textId="4C3408C6" w:rsidR="00F366E0" w:rsidRDefault="00F366E0">
      <w:pPr>
        <w:rPr>
          <w:rFonts w:ascii="Charter Roman" w:hAnsi="Charter Roman"/>
          <w:sz w:val="28"/>
          <w:szCs w:val="28"/>
          <w:u w:val="single"/>
        </w:rPr>
      </w:pPr>
    </w:p>
    <w:p w14:paraId="03416947" w14:textId="713D97A5" w:rsidR="00F366E0" w:rsidRDefault="00B124C8">
      <w:pPr>
        <w:rPr>
          <w:rFonts w:ascii="Charter Roman" w:hAnsi="Charter Roman"/>
        </w:rPr>
      </w:pPr>
      <w:r>
        <w:rPr>
          <w:rFonts w:ascii="Charter Roman" w:hAnsi="Charter Roman"/>
        </w:rPr>
        <w:t>Thinking back to the beginning of the module, I knew that Stage Management was not going to be my favourite thing to learn about, but I was pleasantly surprised with the amount I have enjoyed. I know that I thoroughly enjoyed the blood tasks, as practical gore and stage makeup has interested me for a long time now. It pursued me to investigate more companies that specialise in SFX makeup and prosthetics, not just fake blood. The experience of attempting to make some was also very rewarding, although if it’s something I want to possibly go into in the future, I’ll have to get better at finding and making recipes.</w:t>
      </w:r>
    </w:p>
    <w:p w14:paraId="62EF8448" w14:textId="19B2BB5D" w:rsidR="00B124C8" w:rsidRDefault="00B124C8">
      <w:pPr>
        <w:rPr>
          <w:rFonts w:ascii="Charter Roman" w:hAnsi="Charter Roman"/>
        </w:rPr>
      </w:pPr>
    </w:p>
    <w:p w14:paraId="78CAA643" w14:textId="037FB714" w:rsidR="00B124C8" w:rsidRDefault="00B124C8">
      <w:pPr>
        <w:rPr>
          <w:rFonts w:ascii="Charter Roman" w:hAnsi="Charter Roman"/>
        </w:rPr>
      </w:pPr>
      <w:r>
        <w:rPr>
          <w:rFonts w:ascii="Charter Roman" w:hAnsi="Charter Roman"/>
        </w:rPr>
        <w:t xml:space="preserve">However, something I did not enjoy were looking into the Deputy Stage Manager job spec. I felt quite overwhelmed with the </w:t>
      </w:r>
      <w:r w:rsidR="00EB4A62">
        <w:rPr>
          <w:rFonts w:ascii="Charter Roman" w:hAnsi="Charter Roman"/>
        </w:rPr>
        <w:t>number</w:t>
      </w:r>
      <w:r>
        <w:rPr>
          <w:rFonts w:ascii="Charter Roman" w:hAnsi="Charter Roman"/>
        </w:rPr>
        <w:t xml:space="preserve"> of skills you need to have </w:t>
      </w:r>
      <w:r w:rsidR="00EB4A62">
        <w:rPr>
          <w:rFonts w:ascii="Charter Roman" w:hAnsi="Charter Roman"/>
        </w:rPr>
        <w:t>to</w:t>
      </w:r>
      <w:r>
        <w:rPr>
          <w:rFonts w:ascii="Charter Roman" w:hAnsi="Charter Roman"/>
        </w:rPr>
        <w:t xml:space="preserve"> do the job properly, and I knew that I was never going to be right for a stage manager job, whether that be deputy or assistant. </w:t>
      </w:r>
      <w:r w:rsidR="00EB4A62">
        <w:rPr>
          <w:rFonts w:ascii="Charter Roman" w:hAnsi="Charter Roman"/>
        </w:rPr>
        <w:t xml:space="preserve">But, learning about these jobs withing the industry has helped me understand networking and applying for work experience better, as I may be using those skills very soon. </w:t>
      </w:r>
    </w:p>
    <w:p w14:paraId="559F35C2" w14:textId="57DE35DB" w:rsidR="00EB4A62" w:rsidRDefault="00EB4A62">
      <w:pPr>
        <w:rPr>
          <w:rFonts w:ascii="Charter Roman" w:hAnsi="Charter Roman"/>
        </w:rPr>
      </w:pPr>
    </w:p>
    <w:p w14:paraId="38580A89" w14:textId="77D7979F" w:rsidR="00EB4A62" w:rsidRPr="00F366E0" w:rsidRDefault="00EB4A62">
      <w:pPr>
        <w:rPr>
          <w:rFonts w:ascii="Charter Roman" w:hAnsi="Charter Roman"/>
        </w:rPr>
      </w:pPr>
      <w:r>
        <w:rPr>
          <w:rFonts w:ascii="Charter Roman" w:hAnsi="Charter Roman"/>
        </w:rPr>
        <w:t>In future projects, I will try to implement the skills I have learned and the experiences I had, for I know that some of these will be useful. I never thought I’d like learning about health and safety resources, but I understood that they were important to understand fully to have a stable job in whatever field of work I will go into in the future. Something I need to work on is especially my communication skills with others. Learning from this module has made me realise that communication and collaboration are essentials that I will have to get better at dealing with, and I know I will get better with time. Looking at the module as a whole, there were moments I didn’t enjoy but I gained some valuable skills to improve on in the future.</w:t>
      </w:r>
    </w:p>
    <w:p w14:paraId="6A1E338A" w14:textId="23AC163E" w:rsidR="00284181" w:rsidRDefault="00284181">
      <w:pPr>
        <w:rPr>
          <w:rFonts w:ascii="Charter Roman" w:hAnsi="Charter Roman"/>
          <w:sz w:val="28"/>
          <w:szCs w:val="28"/>
          <w:u w:val="single"/>
        </w:rPr>
      </w:pPr>
    </w:p>
    <w:p w14:paraId="1BDE0B96" w14:textId="77777777" w:rsidR="00284181" w:rsidRPr="00284181" w:rsidRDefault="00284181">
      <w:pPr>
        <w:rPr>
          <w:rFonts w:ascii="Charter Roman" w:hAnsi="Charter Roman"/>
        </w:rPr>
      </w:pPr>
    </w:p>
    <w:sectPr w:rsidR="00284181" w:rsidRPr="00284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harter Roman">
    <w:altName w:val="﷽﷽﷽﷽﷽﷽﷽﷽ROMAN"/>
    <w:panose1 w:val="02040503050506020203"/>
    <w:charset w:val="00"/>
    <w:family w:val="roman"/>
    <w:pitch w:val="variable"/>
    <w:sig w:usb0="800000AF" w:usb1="1000204A" w:usb2="00000000" w:usb3="00000000" w:csb0="0000001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181"/>
    <w:rsid w:val="00284181"/>
    <w:rsid w:val="002B53B4"/>
    <w:rsid w:val="00B124C8"/>
    <w:rsid w:val="00EB4A62"/>
    <w:rsid w:val="00F36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E11802"/>
  <w15:chartTrackingRefBased/>
  <w15:docId w15:val="{EEF20E56-1B41-094A-882D-A526DC931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Pages>
  <Words>281</Words>
  <Characters>1603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Belcher</dc:creator>
  <cp:keywords/>
  <dc:description/>
  <cp:lastModifiedBy>Ruby Belcher</cp:lastModifiedBy>
  <cp:revision>2</cp:revision>
  <dcterms:created xsi:type="dcterms:W3CDTF">2022-01-25T16:11:00Z</dcterms:created>
  <dcterms:modified xsi:type="dcterms:W3CDTF">2022-01-27T11:55:00Z</dcterms:modified>
</cp:coreProperties>
</file>