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846AA" w14:textId="1EF089C4" w:rsidR="002921FF" w:rsidRDefault="002921FF" w:rsidP="002921FF">
      <w:pPr>
        <w:jc w:val="center"/>
        <w:rPr>
          <w:b/>
          <w:bCs/>
          <w:sz w:val="36"/>
          <w:szCs w:val="36"/>
        </w:rPr>
      </w:pPr>
      <w:r>
        <w:rPr>
          <w:rFonts w:ascii="Calibri" w:hAnsi="Calibri" w:cs="Calibri"/>
          <w:noProof/>
        </w:rPr>
        <mc:AlternateContent>
          <mc:Choice Requires="wps">
            <w:drawing>
              <wp:anchor distT="0" distB="0" distL="114300" distR="114300" simplePos="0" relativeHeight="251618816" behindDoc="0" locked="0" layoutInCell="1" allowOverlap="1" wp14:anchorId="234A0631" wp14:editId="5D9F559C">
                <wp:simplePos x="0" y="0"/>
                <wp:positionH relativeFrom="column">
                  <wp:posOffset>4554220</wp:posOffset>
                </wp:positionH>
                <wp:positionV relativeFrom="paragraph">
                  <wp:posOffset>-467116</wp:posOffset>
                </wp:positionV>
                <wp:extent cx="1943100" cy="1743075"/>
                <wp:effectExtent l="0" t="0" r="19050" b="28575"/>
                <wp:wrapNone/>
                <wp:docPr id="11442392" name="Text Box 1"/>
                <wp:cNvGraphicFramePr/>
                <a:graphic xmlns:a="http://schemas.openxmlformats.org/drawingml/2006/main">
                  <a:graphicData uri="http://schemas.microsoft.com/office/word/2010/wordprocessingShape">
                    <wps:wsp>
                      <wps:cNvSpPr txBox="1"/>
                      <wps:spPr>
                        <a:xfrm>
                          <a:off x="0" y="0"/>
                          <a:ext cx="1943100" cy="1743075"/>
                        </a:xfrm>
                        <a:prstGeom prst="rect">
                          <a:avLst/>
                        </a:prstGeom>
                        <a:solidFill>
                          <a:schemeClr val="bg1"/>
                        </a:solidFill>
                        <a:ln w="6350">
                          <a:solidFill>
                            <a:schemeClr val="bg1"/>
                          </a:solidFill>
                        </a:ln>
                      </wps:spPr>
                      <wps:txbx>
                        <w:txbxContent>
                          <w:p w14:paraId="61DA2F3F" w14:textId="690E0F87" w:rsidR="00A04DD2" w:rsidRDefault="00A04DD2">
                            <w:r>
                              <w:rPr>
                                <w:rFonts w:hint="eastAsia"/>
                              </w:rPr>
                              <w:t>D</w:t>
                            </w:r>
                            <w:r>
                              <w:t xml:space="preserve">ate: </w:t>
                            </w:r>
                            <w:r w:rsidR="00A921AA">
                              <w:t>29</w:t>
                            </w:r>
                            <w:r>
                              <w:t>/</w:t>
                            </w:r>
                            <w:r w:rsidR="00A921AA">
                              <w:t>03</w:t>
                            </w:r>
                            <w:r>
                              <w:t>/</w:t>
                            </w:r>
                            <w:r w:rsidR="001820FE">
                              <w:t>202</w:t>
                            </w:r>
                            <w:r w:rsidR="00A921AA">
                              <w:t>6</w:t>
                            </w:r>
                          </w:p>
                          <w:p w14:paraId="1FB272DD" w14:textId="48696D46" w:rsidR="007371D1" w:rsidRDefault="007371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4A0631" id="_x0000_t202" coordsize="21600,21600" o:spt="202" path="m,l,21600r21600,l21600,xe">
                <v:stroke joinstyle="miter"/>
                <v:path gradientshapeok="t" o:connecttype="rect"/>
              </v:shapetype>
              <v:shape id="Text Box 1" o:spid="_x0000_s1026" type="#_x0000_t202" style="position:absolute;left:0;text-align:left;margin-left:358.6pt;margin-top:-36.8pt;width:153pt;height:137.25pt;z-index:25161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" fillcolor="white [3212]" strokecolor="white [3212]" strokeweight=".5pt">
                <v:textbox>
                  <w:txbxContent>
                    <w:p w14:paraId="61DA2F3F" w14:textId="690E0F87" w:rsidR="00A04DD2" w:rsidRDefault="00A04DD2">
                      <w:r>
                        <w:rPr>
                          <w:rFonts w:hint="eastAsia"/>
                        </w:rPr>
                        <w:t>D</w:t>
                      </w:r>
                      <w:r>
                        <w:t xml:space="preserve">ate: </w:t>
                      </w:r>
                      <w:r w:rsidR="00A921AA">
                        <w:t>29</w:t>
                      </w:r>
                      <w:r>
                        <w:t>/</w:t>
                      </w:r>
                      <w:r w:rsidR="00A921AA">
                        <w:t>03</w:t>
                      </w:r>
                      <w:r>
                        <w:t>/</w:t>
                      </w:r>
                      <w:r w:rsidR="001820FE">
                        <w:t>202</w:t>
                      </w:r>
                      <w:r w:rsidR="00A921AA">
                        <w:t>6</w:t>
                      </w:r>
                    </w:p>
                    <w:p w14:paraId="1FB272DD" w14:textId="48696D46" w:rsidR="007371D1" w:rsidRDefault="007371D1"/>
                  </w:txbxContent>
                </v:textbox>
              </v:shape>
            </w:pict>
          </mc:Fallback>
        </mc:AlternateContent>
      </w:r>
      <w:r>
        <w:rPr>
          <w:noProof/>
        </w:rPr>
        <w:drawing>
          <wp:anchor distT="0" distB="0" distL="114300" distR="114300" simplePos="0" relativeHeight="251701760" behindDoc="0" locked="0" layoutInCell="1" allowOverlap="1" wp14:anchorId="0E21C3A0" wp14:editId="22046E23">
            <wp:simplePos x="0" y="0"/>
            <wp:positionH relativeFrom="margin">
              <wp:posOffset>-759607</wp:posOffset>
            </wp:positionH>
            <wp:positionV relativeFrom="paragraph">
              <wp:posOffset>-770304</wp:posOffset>
            </wp:positionV>
            <wp:extent cx="2872249" cy="1589649"/>
            <wp:effectExtent l="0" t="0" r="4445" b="0"/>
            <wp:wrapNone/>
            <wp:docPr id="1414548737" name="Picture 2" descr="university-of-wales-trinity-saint-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2249" cy="158964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B3DF4E" w14:textId="77777777" w:rsidR="002921FF" w:rsidRDefault="002921FF" w:rsidP="002921FF">
      <w:pPr>
        <w:jc w:val="center"/>
        <w:rPr>
          <w:b/>
          <w:bCs/>
          <w:sz w:val="36"/>
          <w:szCs w:val="36"/>
        </w:rPr>
      </w:pPr>
    </w:p>
    <w:p w14:paraId="3099C212" w14:textId="77777777" w:rsidR="008F2F54" w:rsidRDefault="008F2F54" w:rsidP="002921FF">
      <w:pPr>
        <w:jc w:val="center"/>
        <w:rPr>
          <w:b/>
          <w:bCs/>
          <w:sz w:val="40"/>
          <w:szCs w:val="40"/>
        </w:rPr>
      </w:pPr>
    </w:p>
    <w:p w14:paraId="210FB70D" w14:textId="3134704B" w:rsidR="00F95F70" w:rsidRDefault="0084759E" w:rsidP="002921FF">
      <w:pPr>
        <w:jc w:val="center"/>
        <w:rPr>
          <w:b/>
          <w:bCs/>
          <w:sz w:val="40"/>
          <w:szCs w:val="40"/>
        </w:rPr>
      </w:pPr>
      <w:r>
        <w:rPr>
          <w:b/>
          <w:bCs/>
          <w:sz w:val="40"/>
          <w:szCs w:val="40"/>
        </w:rPr>
        <w:t>Energy in a flywheel</w:t>
      </w:r>
    </w:p>
    <w:p w14:paraId="323DC595" w14:textId="0D80CB9B" w:rsidR="002921FF" w:rsidRPr="008F2F54" w:rsidRDefault="002921FF" w:rsidP="002921FF">
      <w:pPr>
        <w:jc w:val="center"/>
        <w:rPr>
          <w:b/>
          <w:bCs/>
          <w:sz w:val="40"/>
          <w:szCs w:val="40"/>
        </w:rPr>
      </w:pPr>
      <w:r w:rsidRPr="008F2F54">
        <w:rPr>
          <w:b/>
          <w:bCs/>
          <w:sz w:val="40"/>
          <w:szCs w:val="40"/>
        </w:rPr>
        <w:t>Tobias Smith</w:t>
      </w:r>
    </w:p>
    <w:p w14:paraId="06D1AFC3" w14:textId="7B5C258A" w:rsidR="002921FF" w:rsidRPr="008F2F54" w:rsidRDefault="002921FF" w:rsidP="002921FF">
      <w:pPr>
        <w:jc w:val="center"/>
        <w:rPr>
          <w:b/>
          <w:bCs/>
          <w:sz w:val="40"/>
          <w:szCs w:val="40"/>
        </w:rPr>
      </w:pPr>
      <w:r w:rsidRPr="008F2F54">
        <w:rPr>
          <w:rFonts w:hint="eastAsia"/>
          <w:b/>
          <w:bCs/>
          <w:sz w:val="40"/>
          <w:szCs w:val="40"/>
        </w:rPr>
        <w:t>S</w:t>
      </w:r>
      <w:r w:rsidRPr="008F2F54">
        <w:rPr>
          <w:b/>
          <w:bCs/>
          <w:sz w:val="40"/>
          <w:szCs w:val="40"/>
        </w:rPr>
        <w:t>tudent ID: 2502042</w:t>
      </w:r>
    </w:p>
    <w:p w14:paraId="41EAEACD" w14:textId="77777777" w:rsidR="00A921AA" w:rsidRPr="00A921AA" w:rsidRDefault="00A921AA" w:rsidP="00A921AA">
      <w:pPr>
        <w:ind w:left="432"/>
        <w:rPr>
          <w:b/>
          <w:bCs/>
          <w:sz w:val="40"/>
          <w:szCs w:val="40"/>
        </w:rPr>
      </w:pPr>
      <w:r w:rsidRPr="00A921AA">
        <w:rPr>
          <w:b/>
          <w:bCs/>
          <w:sz w:val="40"/>
          <w:szCs w:val="40"/>
        </w:rPr>
        <w:t>Motor Vehicle Engineering Science (ACHA4036)</w:t>
      </w:r>
    </w:p>
    <w:p w14:paraId="0BCAD42E" w14:textId="77777777" w:rsidR="008F2F54" w:rsidRDefault="008F2F54" w:rsidP="002921FF">
      <w:pPr>
        <w:jc w:val="center"/>
        <w:rPr>
          <w:b/>
          <w:bCs/>
          <w:sz w:val="40"/>
          <w:szCs w:val="40"/>
        </w:rPr>
      </w:pPr>
    </w:p>
    <w:p w14:paraId="5385359F" w14:textId="77777777" w:rsidR="008F2F54" w:rsidRDefault="008F2F54" w:rsidP="002921FF">
      <w:pPr>
        <w:jc w:val="center"/>
        <w:rPr>
          <w:b/>
          <w:bCs/>
          <w:sz w:val="40"/>
          <w:szCs w:val="40"/>
        </w:rPr>
      </w:pPr>
    </w:p>
    <w:p w14:paraId="61C505A1" w14:textId="77777777" w:rsidR="008F2F54" w:rsidRDefault="008F2F54" w:rsidP="002921FF">
      <w:pPr>
        <w:jc w:val="center"/>
        <w:rPr>
          <w:b/>
          <w:bCs/>
          <w:sz w:val="40"/>
          <w:szCs w:val="40"/>
        </w:rPr>
      </w:pPr>
    </w:p>
    <w:p w14:paraId="7E32FC2E" w14:textId="4B903D6F" w:rsidR="008F2F54" w:rsidRPr="00CE3AC0" w:rsidRDefault="008F2F54" w:rsidP="0025316E">
      <w:pPr>
        <w:jc w:val="center"/>
        <w:rPr>
          <w:b/>
          <w:bCs/>
          <w:sz w:val="32"/>
          <w:szCs w:val="32"/>
        </w:rPr>
      </w:pPr>
      <w:r w:rsidRPr="00CE3AC0">
        <w:rPr>
          <w:b/>
          <w:bCs/>
          <w:sz w:val="32"/>
          <w:szCs w:val="32"/>
        </w:rPr>
        <w:t>University of Wales</w:t>
      </w:r>
    </w:p>
    <w:p w14:paraId="05016A2C" w14:textId="77777777" w:rsidR="008F2F54" w:rsidRDefault="008F2F54" w:rsidP="008F2F54">
      <w:pPr>
        <w:jc w:val="center"/>
        <w:rPr>
          <w:b/>
          <w:bCs/>
          <w:sz w:val="32"/>
          <w:szCs w:val="32"/>
        </w:rPr>
      </w:pPr>
      <w:r w:rsidRPr="00CE3AC0">
        <w:rPr>
          <w:b/>
          <w:bCs/>
          <w:sz w:val="32"/>
          <w:szCs w:val="32"/>
        </w:rPr>
        <w:t>Trinity St David</w:t>
      </w:r>
    </w:p>
    <w:p w14:paraId="16E63BFF" w14:textId="77777777" w:rsidR="00E46049" w:rsidRDefault="008F2F54" w:rsidP="005434FF">
      <w:pPr>
        <w:jc w:val="center"/>
        <w:rPr>
          <w:b/>
          <w:bCs/>
          <w:sz w:val="32"/>
          <w:szCs w:val="32"/>
        </w:rPr>
        <w:sectPr w:rsidR="00E46049">
          <w:footerReference w:type="default" r:id="rId9"/>
          <w:pgSz w:w="11906" w:h="16838"/>
          <w:pgMar w:top="1440" w:right="1440" w:bottom="1440" w:left="1440" w:header="708" w:footer="708" w:gutter="0"/>
          <w:cols w:space="708"/>
          <w:docGrid w:linePitch="360"/>
        </w:sectPr>
      </w:pPr>
      <w:r>
        <w:rPr>
          <w:b/>
          <w:bCs/>
          <w:sz w:val="32"/>
          <w:szCs w:val="32"/>
        </w:rPr>
        <w:t>Wales institute of science &amp; art</w:t>
      </w:r>
    </w:p>
    <w:sdt>
      <w:sdtPr>
        <w:rPr>
          <w:rFonts w:asciiTheme="minorHAnsi" w:eastAsiaTheme="minorEastAsia" w:hAnsiTheme="minorHAnsi" w:cstheme="minorBidi"/>
          <w:color w:val="auto"/>
          <w:kern w:val="2"/>
          <w:sz w:val="24"/>
          <w:szCs w:val="24"/>
          <w14:ligatures w14:val="standardContextual"/>
        </w:rPr>
        <w:id w:val="1344197486"/>
        <w:docPartObj>
          <w:docPartGallery w:val="Table of Contents"/>
          <w:docPartUnique/>
        </w:docPartObj>
      </w:sdtPr>
      <w:sdtEndPr>
        <w:rPr>
          <w:b/>
          <w:bCs/>
        </w:rPr>
      </w:sdtEndPr>
      <w:sdtContent>
        <w:p w14:paraId="322EC07F" w14:textId="76D6C34C" w:rsidR="002075A2" w:rsidRDefault="002075A2">
          <w:pPr>
            <w:pStyle w:val="TOCHeading"/>
          </w:pPr>
          <w:r>
            <w:t>Contents</w:t>
          </w:r>
        </w:p>
        <w:p w14:paraId="53ADF4E1" w14:textId="380FE16F" w:rsidR="00E34927" w:rsidRDefault="002075A2">
          <w:pPr>
            <w:pStyle w:val="TOC1"/>
            <w:tabs>
              <w:tab w:val="left" w:pos="480"/>
              <w:tab w:val="right" w:leader="dot" w:pos="9016"/>
            </w:tabs>
            <w:rPr>
              <w:noProof/>
            </w:rPr>
          </w:pPr>
          <w:r>
            <w:fldChar w:fldCharType="begin"/>
          </w:r>
          <w:r>
            <w:instrText xml:space="preserve"> TOC \o "1-3" \h \z \u </w:instrText>
          </w:r>
          <w:r>
            <w:fldChar w:fldCharType="separate"/>
          </w:r>
          <w:hyperlink w:anchor="_Toc225678716" w:history="1">
            <w:r w:rsidR="00E34927" w:rsidRPr="00453905">
              <w:rPr>
                <w:rStyle w:val="Hyperlink"/>
                <w:noProof/>
              </w:rPr>
              <w:t>1</w:t>
            </w:r>
            <w:r w:rsidR="00E34927">
              <w:rPr>
                <w:noProof/>
              </w:rPr>
              <w:tab/>
            </w:r>
            <w:r w:rsidR="00E34927" w:rsidRPr="00453905">
              <w:rPr>
                <w:rStyle w:val="Hyperlink"/>
                <w:noProof/>
              </w:rPr>
              <w:t>Introduction</w:t>
            </w:r>
            <w:r w:rsidR="00E34927">
              <w:rPr>
                <w:noProof/>
                <w:webHidden/>
              </w:rPr>
              <w:tab/>
            </w:r>
            <w:r w:rsidR="00E34927">
              <w:rPr>
                <w:noProof/>
                <w:webHidden/>
              </w:rPr>
              <w:fldChar w:fldCharType="begin"/>
            </w:r>
            <w:r w:rsidR="00E34927">
              <w:rPr>
                <w:noProof/>
                <w:webHidden/>
              </w:rPr>
              <w:instrText xml:space="preserve"> PAGEREF _Toc225678716 \h </w:instrText>
            </w:r>
            <w:r w:rsidR="00E34927">
              <w:rPr>
                <w:noProof/>
                <w:webHidden/>
              </w:rPr>
            </w:r>
            <w:r w:rsidR="00E34927">
              <w:rPr>
                <w:noProof/>
                <w:webHidden/>
              </w:rPr>
              <w:fldChar w:fldCharType="separate"/>
            </w:r>
            <w:r w:rsidR="00E34927">
              <w:rPr>
                <w:noProof/>
                <w:webHidden/>
              </w:rPr>
              <w:t>3</w:t>
            </w:r>
            <w:r w:rsidR="00E34927">
              <w:rPr>
                <w:noProof/>
                <w:webHidden/>
              </w:rPr>
              <w:fldChar w:fldCharType="end"/>
            </w:r>
          </w:hyperlink>
        </w:p>
        <w:p w14:paraId="53984A8E" w14:textId="6F982B04" w:rsidR="00E34927" w:rsidRDefault="00E34927">
          <w:pPr>
            <w:pStyle w:val="TOC1"/>
            <w:tabs>
              <w:tab w:val="left" w:pos="480"/>
              <w:tab w:val="right" w:leader="dot" w:pos="9016"/>
            </w:tabs>
            <w:rPr>
              <w:noProof/>
            </w:rPr>
          </w:pPr>
          <w:hyperlink w:anchor="_Toc225678717" w:history="1">
            <w:r w:rsidRPr="00453905">
              <w:rPr>
                <w:rStyle w:val="Hyperlink"/>
                <w:noProof/>
              </w:rPr>
              <w:t>2</w:t>
            </w:r>
            <w:r>
              <w:rPr>
                <w:noProof/>
              </w:rPr>
              <w:tab/>
            </w:r>
            <w:r w:rsidRPr="00453905">
              <w:rPr>
                <w:rStyle w:val="Hyperlink"/>
                <w:noProof/>
              </w:rPr>
              <w:t>Experimental procedure</w:t>
            </w:r>
            <w:r>
              <w:rPr>
                <w:noProof/>
                <w:webHidden/>
              </w:rPr>
              <w:tab/>
            </w:r>
            <w:r>
              <w:rPr>
                <w:noProof/>
                <w:webHidden/>
              </w:rPr>
              <w:fldChar w:fldCharType="begin"/>
            </w:r>
            <w:r>
              <w:rPr>
                <w:noProof/>
                <w:webHidden/>
              </w:rPr>
              <w:instrText xml:space="preserve"> PAGEREF _Toc225678717 \h </w:instrText>
            </w:r>
            <w:r>
              <w:rPr>
                <w:noProof/>
                <w:webHidden/>
              </w:rPr>
            </w:r>
            <w:r>
              <w:rPr>
                <w:noProof/>
                <w:webHidden/>
              </w:rPr>
              <w:fldChar w:fldCharType="separate"/>
            </w:r>
            <w:r>
              <w:rPr>
                <w:noProof/>
                <w:webHidden/>
              </w:rPr>
              <w:t>4</w:t>
            </w:r>
            <w:r>
              <w:rPr>
                <w:noProof/>
                <w:webHidden/>
              </w:rPr>
              <w:fldChar w:fldCharType="end"/>
            </w:r>
          </w:hyperlink>
        </w:p>
        <w:p w14:paraId="14711C3B" w14:textId="7E086228" w:rsidR="00E34927" w:rsidRDefault="00E34927">
          <w:pPr>
            <w:pStyle w:val="TOC1"/>
            <w:tabs>
              <w:tab w:val="left" w:pos="480"/>
              <w:tab w:val="right" w:leader="dot" w:pos="9016"/>
            </w:tabs>
            <w:rPr>
              <w:noProof/>
            </w:rPr>
          </w:pPr>
          <w:hyperlink w:anchor="_Toc225678718" w:history="1">
            <w:r w:rsidRPr="00453905">
              <w:rPr>
                <w:rStyle w:val="Hyperlink"/>
                <w:noProof/>
              </w:rPr>
              <w:t>3</w:t>
            </w:r>
            <w:r>
              <w:rPr>
                <w:noProof/>
              </w:rPr>
              <w:tab/>
            </w:r>
            <w:r w:rsidRPr="00453905">
              <w:rPr>
                <w:rStyle w:val="Hyperlink"/>
                <w:noProof/>
              </w:rPr>
              <w:t>Results</w:t>
            </w:r>
            <w:r>
              <w:rPr>
                <w:noProof/>
                <w:webHidden/>
              </w:rPr>
              <w:tab/>
            </w:r>
            <w:r>
              <w:rPr>
                <w:noProof/>
                <w:webHidden/>
              </w:rPr>
              <w:fldChar w:fldCharType="begin"/>
            </w:r>
            <w:r>
              <w:rPr>
                <w:noProof/>
                <w:webHidden/>
              </w:rPr>
              <w:instrText xml:space="preserve"> PAGEREF _Toc225678718 \h </w:instrText>
            </w:r>
            <w:r>
              <w:rPr>
                <w:noProof/>
                <w:webHidden/>
              </w:rPr>
            </w:r>
            <w:r>
              <w:rPr>
                <w:noProof/>
                <w:webHidden/>
              </w:rPr>
              <w:fldChar w:fldCharType="separate"/>
            </w:r>
            <w:r>
              <w:rPr>
                <w:noProof/>
                <w:webHidden/>
              </w:rPr>
              <w:t>5</w:t>
            </w:r>
            <w:r>
              <w:rPr>
                <w:noProof/>
                <w:webHidden/>
              </w:rPr>
              <w:fldChar w:fldCharType="end"/>
            </w:r>
          </w:hyperlink>
        </w:p>
        <w:p w14:paraId="5254B376" w14:textId="03876F15" w:rsidR="00E34927" w:rsidRDefault="00E34927">
          <w:pPr>
            <w:pStyle w:val="TOC1"/>
            <w:tabs>
              <w:tab w:val="left" w:pos="480"/>
              <w:tab w:val="right" w:leader="dot" w:pos="9016"/>
            </w:tabs>
            <w:rPr>
              <w:noProof/>
            </w:rPr>
          </w:pPr>
          <w:hyperlink w:anchor="_Toc225678719" w:history="1">
            <w:r w:rsidRPr="00453905">
              <w:rPr>
                <w:rStyle w:val="Hyperlink"/>
                <w:noProof/>
              </w:rPr>
              <w:t>4</w:t>
            </w:r>
            <w:r>
              <w:rPr>
                <w:noProof/>
              </w:rPr>
              <w:tab/>
            </w:r>
            <w:r w:rsidRPr="00453905">
              <w:rPr>
                <w:rStyle w:val="Hyperlink"/>
                <w:noProof/>
              </w:rPr>
              <w:t>Analysis</w:t>
            </w:r>
            <w:r>
              <w:rPr>
                <w:noProof/>
                <w:webHidden/>
              </w:rPr>
              <w:tab/>
            </w:r>
            <w:r>
              <w:rPr>
                <w:noProof/>
                <w:webHidden/>
              </w:rPr>
              <w:fldChar w:fldCharType="begin"/>
            </w:r>
            <w:r>
              <w:rPr>
                <w:noProof/>
                <w:webHidden/>
              </w:rPr>
              <w:instrText xml:space="preserve"> PAGEREF _Toc225678719 \h </w:instrText>
            </w:r>
            <w:r>
              <w:rPr>
                <w:noProof/>
                <w:webHidden/>
              </w:rPr>
            </w:r>
            <w:r>
              <w:rPr>
                <w:noProof/>
                <w:webHidden/>
              </w:rPr>
              <w:fldChar w:fldCharType="separate"/>
            </w:r>
            <w:r>
              <w:rPr>
                <w:noProof/>
                <w:webHidden/>
              </w:rPr>
              <w:t>6</w:t>
            </w:r>
            <w:r>
              <w:rPr>
                <w:noProof/>
                <w:webHidden/>
              </w:rPr>
              <w:fldChar w:fldCharType="end"/>
            </w:r>
          </w:hyperlink>
        </w:p>
        <w:p w14:paraId="1675A045" w14:textId="5DCD73EB" w:rsidR="00E34927" w:rsidRDefault="00E34927">
          <w:pPr>
            <w:pStyle w:val="TOC1"/>
            <w:tabs>
              <w:tab w:val="left" w:pos="480"/>
              <w:tab w:val="right" w:leader="dot" w:pos="9016"/>
            </w:tabs>
            <w:rPr>
              <w:noProof/>
            </w:rPr>
          </w:pPr>
          <w:hyperlink w:anchor="_Toc225678720" w:history="1">
            <w:r w:rsidRPr="00453905">
              <w:rPr>
                <w:rStyle w:val="Hyperlink"/>
                <w:noProof/>
              </w:rPr>
              <w:t>5</w:t>
            </w:r>
            <w:r>
              <w:rPr>
                <w:noProof/>
              </w:rPr>
              <w:tab/>
            </w:r>
            <w:r w:rsidRPr="00453905">
              <w:rPr>
                <w:rStyle w:val="Hyperlink"/>
                <w:noProof/>
              </w:rPr>
              <w:t>Conclusion</w:t>
            </w:r>
            <w:r>
              <w:rPr>
                <w:noProof/>
                <w:webHidden/>
              </w:rPr>
              <w:tab/>
            </w:r>
            <w:r>
              <w:rPr>
                <w:noProof/>
                <w:webHidden/>
              </w:rPr>
              <w:fldChar w:fldCharType="begin"/>
            </w:r>
            <w:r>
              <w:rPr>
                <w:noProof/>
                <w:webHidden/>
              </w:rPr>
              <w:instrText xml:space="preserve"> PAGEREF _Toc225678720 \h </w:instrText>
            </w:r>
            <w:r>
              <w:rPr>
                <w:noProof/>
                <w:webHidden/>
              </w:rPr>
            </w:r>
            <w:r>
              <w:rPr>
                <w:noProof/>
                <w:webHidden/>
              </w:rPr>
              <w:fldChar w:fldCharType="separate"/>
            </w:r>
            <w:r>
              <w:rPr>
                <w:noProof/>
                <w:webHidden/>
              </w:rPr>
              <w:t>7</w:t>
            </w:r>
            <w:r>
              <w:rPr>
                <w:noProof/>
                <w:webHidden/>
              </w:rPr>
              <w:fldChar w:fldCharType="end"/>
            </w:r>
          </w:hyperlink>
        </w:p>
        <w:p w14:paraId="399227D8" w14:textId="416988B8" w:rsidR="00E34927" w:rsidRDefault="00E34927">
          <w:pPr>
            <w:pStyle w:val="TOC1"/>
            <w:tabs>
              <w:tab w:val="left" w:pos="480"/>
              <w:tab w:val="right" w:leader="dot" w:pos="9016"/>
            </w:tabs>
            <w:rPr>
              <w:noProof/>
            </w:rPr>
          </w:pPr>
          <w:hyperlink w:anchor="_Toc225678721" w:history="1">
            <w:r w:rsidRPr="00453905">
              <w:rPr>
                <w:rStyle w:val="Hyperlink"/>
                <w:noProof/>
              </w:rPr>
              <w:t>6</w:t>
            </w:r>
            <w:r>
              <w:rPr>
                <w:noProof/>
              </w:rPr>
              <w:tab/>
            </w:r>
            <w:r w:rsidRPr="00453905">
              <w:rPr>
                <w:rStyle w:val="Hyperlink"/>
                <w:noProof/>
              </w:rPr>
              <w:t>Evaluation</w:t>
            </w:r>
            <w:r>
              <w:rPr>
                <w:noProof/>
                <w:webHidden/>
              </w:rPr>
              <w:tab/>
            </w:r>
            <w:r>
              <w:rPr>
                <w:noProof/>
                <w:webHidden/>
              </w:rPr>
              <w:fldChar w:fldCharType="begin"/>
            </w:r>
            <w:r>
              <w:rPr>
                <w:noProof/>
                <w:webHidden/>
              </w:rPr>
              <w:instrText xml:space="preserve"> PAGEREF _Toc225678721 \h </w:instrText>
            </w:r>
            <w:r>
              <w:rPr>
                <w:noProof/>
                <w:webHidden/>
              </w:rPr>
            </w:r>
            <w:r>
              <w:rPr>
                <w:noProof/>
                <w:webHidden/>
              </w:rPr>
              <w:fldChar w:fldCharType="separate"/>
            </w:r>
            <w:r>
              <w:rPr>
                <w:noProof/>
                <w:webHidden/>
              </w:rPr>
              <w:t>8</w:t>
            </w:r>
            <w:r>
              <w:rPr>
                <w:noProof/>
                <w:webHidden/>
              </w:rPr>
              <w:fldChar w:fldCharType="end"/>
            </w:r>
          </w:hyperlink>
        </w:p>
        <w:p w14:paraId="370F6CD3" w14:textId="33B52B2E" w:rsidR="00E34927" w:rsidRDefault="00E34927">
          <w:pPr>
            <w:pStyle w:val="TOC1"/>
            <w:tabs>
              <w:tab w:val="left" w:pos="480"/>
              <w:tab w:val="right" w:leader="dot" w:pos="9016"/>
            </w:tabs>
            <w:rPr>
              <w:noProof/>
            </w:rPr>
          </w:pPr>
          <w:hyperlink w:anchor="_Toc225678722" w:history="1">
            <w:r w:rsidRPr="00453905">
              <w:rPr>
                <w:rStyle w:val="Hyperlink"/>
                <w:noProof/>
              </w:rPr>
              <w:t>7</w:t>
            </w:r>
            <w:r>
              <w:rPr>
                <w:noProof/>
              </w:rPr>
              <w:tab/>
            </w:r>
            <w:r w:rsidRPr="00453905">
              <w:rPr>
                <w:rStyle w:val="Hyperlink"/>
                <w:noProof/>
              </w:rPr>
              <w:t>Furtherwork</w:t>
            </w:r>
            <w:r>
              <w:rPr>
                <w:noProof/>
                <w:webHidden/>
              </w:rPr>
              <w:tab/>
            </w:r>
            <w:r>
              <w:rPr>
                <w:noProof/>
                <w:webHidden/>
              </w:rPr>
              <w:fldChar w:fldCharType="begin"/>
            </w:r>
            <w:r>
              <w:rPr>
                <w:noProof/>
                <w:webHidden/>
              </w:rPr>
              <w:instrText xml:space="preserve"> PAGEREF _Toc225678722 \h </w:instrText>
            </w:r>
            <w:r>
              <w:rPr>
                <w:noProof/>
                <w:webHidden/>
              </w:rPr>
            </w:r>
            <w:r>
              <w:rPr>
                <w:noProof/>
                <w:webHidden/>
              </w:rPr>
              <w:fldChar w:fldCharType="separate"/>
            </w:r>
            <w:r>
              <w:rPr>
                <w:noProof/>
                <w:webHidden/>
              </w:rPr>
              <w:t>8</w:t>
            </w:r>
            <w:r>
              <w:rPr>
                <w:noProof/>
                <w:webHidden/>
              </w:rPr>
              <w:fldChar w:fldCharType="end"/>
            </w:r>
          </w:hyperlink>
        </w:p>
        <w:p w14:paraId="65CEAEF2" w14:textId="4F996F38" w:rsidR="00E34927" w:rsidRDefault="00E34927">
          <w:pPr>
            <w:pStyle w:val="TOC1"/>
            <w:tabs>
              <w:tab w:val="left" w:pos="480"/>
              <w:tab w:val="right" w:leader="dot" w:pos="9016"/>
            </w:tabs>
            <w:rPr>
              <w:noProof/>
            </w:rPr>
          </w:pPr>
          <w:hyperlink w:anchor="_Toc225678723" w:history="1">
            <w:r w:rsidRPr="00453905">
              <w:rPr>
                <w:rStyle w:val="Hyperlink"/>
                <w:noProof/>
              </w:rPr>
              <w:t>8</w:t>
            </w:r>
            <w:r>
              <w:rPr>
                <w:noProof/>
              </w:rPr>
              <w:tab/>
            </w:r>
            <w:r w:rsidRPr="00453905">
              <w:rPr>
                <w:rStyle w:val="Hyperlink"/>
                <w:noProof/>
              </w:rPr>
              <w:t>references</w:t>
            </w:r>
            <w:r>
              <w:rPr>
                <w:noProof/>
                <w:webHidden/>
              </w:rPr>
              <w:tab/>
            </w:r>
            <w:r>
              <w:rPr>
                <w:noProof/>
                <w:webHidden/>
              </w:rPr>
              <w:fldChar w:fldCharType="begin"/>
            </w:r>
            <w:r>
              <w:rPr>
                <w:noProof/>
                <w:webHidden/>
              </w:rPr>
              <w:instrText xml:space="preserve"> PAGEREF _Toc225678723 \h </w:instrText>
            </w:r>
            <w:r>
              <w:rPr>
                <w:noProof/>
                <w:webHidden/>
              </w:rPr>
            </w:r>
            <w:r>
              <w:rPr>
                <w:noProof/>
                <w:webHidden/>
              </w:rPr>
              <w:fldChar w:fldCharType="separate"/>
            </w:r>
            <w:r>
              <w:rPr>
                <w:noProof/>
                <w:webHidden/>
              </w:rPr>
              <w:t>9</w:t>
            </w:r>
            <w:r>
              <w:rPr>
                <w:noProof/>
                <w:webHidden/>
              </w:rPr>
              <w:fldChar w:fldCharType="end"/>
            </w:r>
          </w:hyperlink>
        </w:p>
        <w:p w14:paraId="49FD5229" w14:textId="451A6104" w:rsidR="00274CAE" w:rsidRDefault="002075A2" w:rsidP="00274CAE">
          <w:pPr>
            <w:rPr>
              <w:noProof/>
            </w:rPr>
          </w:pPr>
          <w:r>
            <w:rPr>
              <w:b/>
              <w:bCs/>
            </w:rPr>
            <w:fldChar w:fldCharType="end"/>
          </w:r>
          <w:r w:rsidR="00274CAE">
            <w:rPr>
              <w:rFonts w:hint="eastAsia"/>
              <w:b/>
              <w:bCs/>
            </w:rPr>
            <w:fldChar w:fldCharType="begin"/>
          </w:r>
          <w:r w:rsidR="00274CAE">
            <w:rPr>
              <w:rFonts w:hint="eastAsia"/>
              <w:b/>
              <w:bCs/>
            </w:rPr>
            <w:instrText xml:space="preserve"> </w:instrText>
          </w:r>
          <w:r w:rsidR="00274CAE">
            <w:rPr>
              <w:b/>
              <w:bCs/>
            </w:rPr>
            <w:instrText>TOC \h \z \c "Table"</w:instrText>
          </w:r>
          <w:r w:rsidR="00274CAE">
            <w:rPr>
              <w:rFonts w:hint="eastAsia"/>
              <w:b/>
              <w:bCs/>
            </w:rPr>
            <w:instrText xml:space="preserve"> </w:instrText>
          </w:r>
          <w:r w:rsidR="00274CAE">
            <w:rPr>
              <w:rFonts w:hint="eastAsia"/>
              <w:b/>
              <w:bCs/>
            </w:rPr>
            <w:fldChar w:fldCharType="separate"/>
          </w:r>
        </w:p>
        <w:p w14:paraId="1645B99A" w14:textId="3167931F" w:rsidR="00274CAE" w:rsidRDefault="00274CAE">
          <w:pPr>
            <w:pStyle w:val="TableofFigures"/>
            <w:tabs>
              <w:tab w:val="right" w:leader="dot" w:pos="9016"/>
            </w:tabs>
            <w:rPr>
              <w:noProof/>
            </w:rPr>
          </w:pPr>
        </w:p>
        <w:p w14:paraId="2F1FBD98" w14:textId="70AD78B9" w:rsidR="00A40AEC" w:rsidRPr="00274CAE" w:rsidRDefault="00274CAE" w:rsidP="00274CAE">
          <w:pPr>
            <w:sectPr w:rsidR="00A40AEC" w:rsidRPr="00274CAE">
              <w:pgSz w:w="11906" w:h="16838"/>
              <w:pgMar w:top="1440" w:right="1440" w:bottom="1440" w:left="1440" w:header="708" w:footer="708" w:gutter="0"/>
              <w:cols w:space="708"/>
              <w:docGrid w:linePitch="360"/>
            </w:sectPr>
          </w:pPr>
          <w:r>
            <w:rPr>
              <w:rFonts w:hint="eastAsia"/>
              <w:b/>
              <w:bCs/>
            </w:rPr>
            <w:fldChar w:fldCharType="end"/>
          </w:r>
        </w:p>
      </w:sdtContent>
    </w:sdt>
    <w:p w14:paraId="26888AED" w14:textId="47EEEEEC" w:rsidR="000C6764" w:rsidRDefault="00105B6C" w:rsidP="00812DC3">
      <w:pPr>
        <w:pStyle w:val="Heading1"/>
      </w:pPr>
      <w:bookmarkStart w:id="0" w:name="_Toc225678716"/>
      <w:r>
        <w:lastRenderedPageBreak/>
        <w:t>I</w:t>
      </w:r>
      <w:r w:rsidR="00993ABE">
        <w:t>ntroduction</w:t>
      </w:r>
      <w:bookmarkEnd w:id="0"/>
    </w:p>
    <w:p w14:paraId="5840360D" w14:textId="1AE56D03" w:rsidR="00901460" w:rsidRPr="00901460" w:rsidRDefault="00901460" w:rsidP="00901460">
      <w:pPr>
        <w:spacing w:line="278" w:lineRule="auto"/>
      </w:pPr>
      <w:r w:rsidRPr="00901460">
        <w:t xml:space="preserve">The aims of the laboratory tests and following calculations described in this report are to analyse the effects of increased mass/ force upon a flywheel and the resultant Kinetic energy achieved by the flywheel. </w:t>
      </w:r>
    </w:p>
    <w:p w14:paraId="3266743B" w14:textId="1E82A565" w:rsidR="00901460" w:rsidRPr="00901460" w:rsidRDefault="00901460" w:rsidP="00901460">
      <w:pPr>
        <w:spacing w:line="278" w:lineRule="auto"/>
      </w:pPr>
      <w:r w:rsidRPr="00901460">
        <w:t xml:space="preserve">A flywheel’s primary purpose is to act as a store for kinetic energy. Flywheels have many applications; in the field of automotive engineering, they are attached to the crankshaft giving a clutch a surface to engage with, its high mass allows for smoother transmission when changing gears. </w:t>
      </w:r>
      <w:r w:rsidR="00CA1513">
        <w:t>(Cope L, 2026)</w:t>
      </w:r>
    </w:p>
    <w:p w14:paraId="1F85B74E" w14:textId="769893AA" w:rsidR="00901460" w:rsidRPr="00901460" w:rsidRDefault="00901460" w:rsidP="00901460">
      <w:pPr>
        <w:spacing w:line="278" w:lineRule="auto"/>
      </w:pPr>
      <w:r w:rsidRPr="00901460">
        <w:t xml:space="preserve">Kinetic energy stored in a flywheel can be represented by this equation KE = </w:t>
      </w:r>
      <w:r w:rsidRPr="00901460">
        <w:rPr>
          <w:i/>
          <w:iCs/>
        </w:rPr>
        <w:t>1/2 I ω</w:t>
      </w:r>
      <w:proofErr w:type="gramStart"/>
      <w:r w:rsidRPr="00901460">
        <w:rPr>
          <w:i/>
          <w:iCs/>
          <w:vertAlign w:val="superscript"/>
        </w:rPr>
        <w:t>2</w:t>
      </w:r>
      <w:r w:rsidRPr="00901460">
        <w:rPr>
          <w:i/>
          <w:iCs/>
        </w:rPr>
        <w:t> </w:t>
      </w:r>
      <w:r w:rsidRPr="00901460">
        <w:t xml:space="preserve"> where</w:t>
      </w:r>
      <w:proofErr w:type="gramEnd"/>
      <w:r w:rsidRPr="00901460">
        <w:t xml:space="preserve"> I is the moment of inertia and </w:t>
      </w:r>
      <w:r w:rsidRPr="00901460">
        <w:rPr>
          <w:i/>
          <w:iCs/>
        </w:rPr>
        <w:t xml:space="preserve">ω </w:t>
      </w:r>
      <w:r w:rsidRPr="00901460">
        <w:t xml:space="preserve">is the angular velocity. </w:t>
      </w:r>
      <w:r w:rsidR="00CA1513">
        <w:t>(</w:t>
      </w:r>
      <w:r w:rsidR="00CA1513" w:rsidRPr="00387AF9">
        <w:t xml:space="preserve">The Engineering </w:t>
      </w:r>
      <w:proofErr w:type="spellStart"/>
      <w:r w:rsidR="00CA1513" w:rsidRPr="00387AF9">
        <w:t>ToolBox</w:t>
      </w:r>
      <w:proofErr w:type="spellEnd"/>
      <w:r w:rsidR="00CA1513">
        <w:t>, 2005)</w:t>
      </w:r>
      <w:r w:rsidRPr="00901460">
        <w:t xml:space="preserve"> </w:t>
      </w:r>
    </w:p>
    <w:p w14:paraId="19977609" w14:textId="3C01AFE0" w:rsidR="000C6764" w:rsidRDefault="000C6764">
      <w:pPr>
        <w:spacing w:line="278" w:lineRule="auto"/>
        <w:rPr>
          <w:rFonts w:asciiTheme="majorHAnsi" w:eastAsiaTheme="majorEastAsia" w:hAnsiTheme="majorHAnsi" w:cstheme="majorBidi"/>
          <w:color w:val="0F4761" w:themeColor="accent1" w:themeShade="BF"/>
          <w:sz w:val="40"/>
          <w:szCs w:val="40"/>
        </w:rPr>
      </w:pPr>
    </w:p>
    <w:p w14:paraId="79D657E2" w14:textId="537708C8" w:rsidR="00901460" w:rsidRDefault="00901460">
      <w:pPr>
        <w:spacing w:line="278" w:lineRule="auto"/>
        <w:rPr>
          <w:rFonts w:asciiTheme="majorHAnsi" w:eastAsiaTheme="majorEastAsia" w:hAnsiTheme="majorHAnsi" w:cstheme="majorBidi"/>
          <w:color w:val="0F4761" w:themeColor="accent1" w:themeShade="BF"/>
          <w:sz w:val="40"/>
          <w:szCs w:val="40"/>
        </w:rPr>
      </w:pPr>
    </w:p>
    <w:p w14:paraId="400B9D7F" w14:textId="7DA70A84" w:rsidR="00901460" w:rsidRDefault="00901460">
      <w:pPr>
        <w:spacing w:line="278" w:lineRule="auto"/>
        <w:rPr>
          <w:rFonts w:asciiTheme="majorHAnsi" w:eastAsiaTheme="majorEastAsia" w:hAnsiTheme="majorHAnsi" w:cstheme="majorBidi"/>
          <w:color w:val="0F4761" w:themeColor="accent1" w:themeShade="BF"/>
          <w:sz w:val="40"/>
          <w:szCs w:val="40"/>
        </w:rPr>
      </w:pPr>
    </w:p>
    <w:p w14:paraId="56FF8810" w14:textId="216F76C8" w:rsidR="00901460" w:rsidRDefault="00901460">
      <w:pPr>
        <w:spacing w:line="278" w:lineRule="auto"/>
        <w:rPr>
          <w:rFonts w:asciiTheme="majorHAnsi" w:eastAsiaTheme="majorEastAsia" w:hAnsiTheme="majorHAnsi" w:cstheme="majorBidi"/>
          <w:color w:val="0F4761" w:themeColor="accent1" w:themeShade="BF"/>
          <w:sz w:val="40"/>
          <w:szCs w:val="40"/>
        </w:rPr>
      </w:pPr>
    </w:p>
    <w:p w14:paraId="6480936A" w14:textId="355927B5" w:rsidR="00901460" w:rsidRDefault="00901460">
      <w:pPr>
        <w:spacing w:line="278" w:lineRule="auto"/>
        <w:rPr>
          <w:rFonts w:asciiTheme="majorHAnsi" w:eastAsiaTheme="majorEastAsia" w:hAnsiTheme="majorHAnsi" w:cstheme="majorBidi"/>
          <w:color w:val="0F4761" w:themeColor="accent1" w:themeShade="BF"/>
          <w:sz w:val="40"/>
          <w:szCs w:val="40"/>
        </w:rPr>
      </w:pPr>
    </w:p>
    <w:p w14:paraId="12F9DE7C" w14:textId="0CFAFFEE" w:rsidR="00901460" w:rsidRDefault="00901460">
      <w:pPr>
        <w:spacing w:line="278" w:lineRule="auto"/>
        <w:rPr>
          <w:rFonts w:asciiTheme="majorHAnsi" w:eastAsiaTheme="majorEastAsia" w:hAnsiTheme="majorHAnsi" w:cstheme="majorBidi"/>
          <w:color w:val="0F4761" w:themeColor="accent1" w:themeShade="BF"/>
          <w:sz w:val="40"/>
          <w:szCs w:val="40"/>
        </w:rPr>
      </w:pPr>
    </w:p>
    <w:p w14:paraId="16187DF1" w14:textId="3CCFEDB3" w:rsidR="00901460" w:rsidRDefault="00901460">
      <w:pPr>
        <w:spacing w:line="278" w:lineRule="auto"/>
        <w:rPr>
          <w:rFonts w:asciiTheme="majorHAnsi" w:eastAsiaTheme="majorEastAsia" w:hAnsiTheme="majorHAnsi" w:cstheme="majorBidi"/>
          <w:color w:val="0F4761" w:themeColor="accent1" w:themeShade="BF"/>
          <w:sz w:val="40"/>
          <w:szCs w:val="40"/>
        </w:rPr>
      </w:pPr>
    </w:p>
    <w:p w14:paraId="626AA0CA" w14:textId="77777777" w:rsidR="00940E01" w:rsidRDefault="00940E01">
      <w:pPr>
        <w:spacing w:line="278" w:lineRule="auto"/>
        <w:rPr>
          <w:rFonts w:asciiTheme="majorHAnsi" w:eastAsiaTheme="majorEastAsia" w:hAnsiTheme="majorHAnsi" w:cstheme="majorBidi"/>
          <w:color w:val="0F4761" w:themeColor="accent1" w:themeShade="BF"/>
          <w:sz w:val="40"/>
          <w:szCs w:val="40"/>
        </w:rPr>
      </w:pPr>
    </w:p>
    <w:p w14:paraId="413F1C34" w14:textId="77777777" w:rsidR="00940E01" w:rsidRDefault="00940E01">
      <w:pPr>
        <w:spacing w:line="278" w:lineRule="auto"/>
        <w:rPr>
          <w:rFonts w:asciiTheme="majorHAnsi" w:eastAsiaTheme="majorEastAsia" w:hAnsiTheme="majorHAnsi" w:cstheme="majorBidi"/>
          <w:color w:val="0F4761" w:themeColor="accent1" w:themeShade="BF"/>
          <w:sz w:val="40"/>
          <w:szCs w:val="40"/>
        </w:rPr>
      </w:pPr>
    </w:p>
    <w:p w14:paraId="36E636DE" w14:textId="77777777" w:rsidR="00940E01" w:rsidRDefault="00940E01">
      <w:pPr>
        <w:spacing w:line="278" w:lineRule="auto"/>
        <w:rPr>
          <w:rFonts w:asciiTheme="majorHAnsi" w:eastAsiaTheme="majorEastAsia" w:hAnsiTheme="majorHAnsi" w:cstheme="majorBidi"/>
          <w:color w:val="0F4761" w:themeColor="accent1" w:themeShade="BF"/>
          <w:sz w:val="40"/>
          <w:szCs w:val="40"/>
        </w:rPr>
      </w:pPr>
    </w:p>
    <w:p w14:paraId="4ED32D5A" w14:textId="75D2A0CF" w:rsidR="00901460" w:rsidRDefault="00901460">
      <w:pPr>
        <w:spacing w:line="278" w:lineRule="auto"/>
        <w:rPr>
          <w:rFonts w:asciiTheme="majorHAnsi" w:eastAsiaTheme="majorEastAsia" w:hAnsiTheme="majorHAnsi" w:cstheme="majorBidi"/>
          <w:color w:val="0F4761" w:themeColor="accent1" w:themeShade="BF"/>
          <w:sz w:val="40"/>
          <w:szCs w:val="40"/>
        </w:rPr>
      </w:pPr>
    </w:p>
    <w:p w14:paraId="6106904B" w14:textId="0A365C3D" w:rsidR="00105B6C" w:rsidRDefault="00940E01" w:rsidP="00105B6C">
      <w:pPr>
        <w:pStyle w:val="Heading1"/>
      </w:pPr>
      <w:bookmarkStart w:id="1" w:name="_Toc225678717"/>
      <w:r>
        <w:rPr>
          <w:noProof/>
        </w:rPr>
        <w:lastRenderedPageBreak/>
        <w:drawing>
          <wp:anchor distT="0" distB="0" distL="114300" distR="114300" simplePos="0" relativeHeight="251702784" behindDoc="0" locked="0" layoutInCell="1" allowOverlap="1" wp14:anchorId="44ABAD35" wp14:editId="0B0CF0B0">
            <wp:simplePos x="0" y="0"/>
            <wp:positionH relativeFrom="margin">
              <wp:align>left</wp:align>
            </wp:positionH>
            <wp:positionV relativeFrom="paragraph">
              <wp:posOffset>384948</wp:posOffset>
            </wp:positionV>
            <wp:extent cx="2857500" cy="2390775"/>
            <wp:effectExtent l="0" t="0" r="0" b="9525"/>
            <wp:wrapSquare wrapText="bothSides"/>
            <wp:docPr id="792364581" name="Picture 1" descr="a060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0601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390775"/>
                    </a:xfrm>
                    <a:prstGeom prst="rect">
                      <a:avLst/>
                    </a:prstGeom>
                    <a:noFill/>
                    <a:ln>
                      <a:noFill/>
                    </a:ln>
                  </pic:spPr>
                </pic:pic>
              </a:graphicData>
            </a:graphic>
            <wp14:sizeRelH relativeFrom="page">
              <wp14:pctWidth>0</wp14:pctWidth>
            </wp14:sizeRelH>
            <wp14:sizeRelV relativeFrom="page">
              <wp14:pctHeight>0</wp14:pctHeight>
            </wp14:sizeRelV>
          </wp:anchor>
        </w:drawing>
      </w:r>
      <w:r w:rsidR="0080124C">
        <w:t>Experimental procedure</w:t>
      </w:r>
      <w:bookmarkEnd w:id="1"/>
    </w:p>
    <w:p w14:paraId="49D94FE6" w14:textId="3E10BD36" w:rsidR="00422110" w:rsidRPr="00422110" w:rsidRDefault="00422110" w:rsidP="00422110">
      <w:r w:rsidRPr="00422110">
        <w:t>Experimental apparatus: Bearing block, flywheel, work panel, string, weight hanger, weights, magnetic rule and stopwatch.</w:t>
      </w:r>
    </w:p>
    <w:p w14:paraId="3564916E" w14:textId="77777777" w:rsidR="009F3949" w:rsidRDefault="009F3949" w:rsidP="00422110"/>
    <w:p w14:paraId="614982E4" w14:textId="77777777" w:rsidR="009F3949" w:rsidRDefault="009F3949" w:rsidP="00422110"/>
    <w:p w14:paraId="09BDA898" w14:textId="77777777" w:rsidR="009F3949" w:rsidRPr="001921F8" w:rsidRDefault="009F3949" w:rsidP="00422110">
      <w:pPr>
        <w:rPr>
          <w:sz w:val="28"/>
          <w:szCs w:val="28"/>
        </w:rPr>
      </w:pPr>
    </w:p>
    <w:p w14:paraId="565727FC" w14:textId="3A6D8CF1" w:rsidR="00181B15" w:rsidRPr="001921F8" w:rsidRDefault="00266565" w:rsidP="00422110">
      <w:pPr>
        <w:rPr>
          <w:i/>
          <w:iCs/>
          <w:sz w:val="28"/>
          <w:szCs w:val="28"/>
        </w:rPr>
      </w:pPr>
      <w:r w:rsidRPr="001921F8">
        <w:rPr>
          <w:i/>
          <w:iCs/>
          <w:sz w:val="16"/>
          <w:szCs w:val="16"/>
        </w:rPr>
        <w:t>(fig1</w:t>
      </w:r>
      <w:r w:rsidR="003318BA" w:rsidRPr="001921F8">
        <w:rPr>
          <w:i/>
          <w:iCs/>
          <w:sz w:val="16"/>
          <w:szCs w:val="16"/>
        </w:rPr>
        <w:t>)</w:t>
      </w:r>
      <w:r w:rsidRPr="001921F8">
        <w:rPr>
          <w:i/>
          <w:iCs/>
          <w:sz w:val="16"/>
          <w:szCs w:val="16"/>
        </w:rPr>
        <w:t xml:space="preserve"> approximate </w:t>
      </w:r>
      <w:r w:rsidR="00181B15" w:rsidRPr="001921F8">
        <w:rPr>
          <w:i/>
          <w:iCs/>
          <w:sz w:val="16"/>
          <w:szCs w:val="16"/>
        </w:rPr>
        <w:t xml:space="preserve">graph of the procedure </w:t>
      </w:r>
      <w:r w:rsidR="003318BA" w:rsidRPr="001921F8">
        <w:rPr>
          <w:i/>
          <w:iCs/>
          <w:sz w:val="16"/>
          <w:szCs w:val="16"/>
        </w:rPr>
        <w:t>(</w:t>
      </w:r>
      <w:hyperlink r:id="rId11" w:history="1">
        <w:r w:rsidR="00FE0BAC" w:rsidRPr="00A90870">
          <w:rPr>
            <w:rStyle w:val="Hyperlink"/>
            <w:i/>
            <w:iCs/>
            <w:sz w:val="16"/>
            <w:szCs w:val="16"/>
          </w:rPr>
          <w:t>https://blog.oureducation.in/moment-of-inertia-of-a-flywheel-by-falling-weight-method/</w:t>
        </w:r>
      </w:hyperlink>
      <w:r w:rsidR="00FE0BAC">
        <w:rPr>
          <w:i/>
          <w:iCs/>
          <w:sz w:val="16"/>
          <w:szCs w:val="16"/>
        </w:rPr>
        <w:t xml:space="preserve"> </w:t>
      </w:r>
      <w:r w:rsidR="00386FAF">
        <w:rPr>
          <w:i/>
          <w:iCs/>
          <w:sz w:val="16"/>
          <w:szCs w:val="16"/>
        </w:rPr>
        <w:t>, 2013</w:t>
      </w:r>
      <w:r w:rsidR="003318BA" w:rsidRPr="001921F8">
        <w:rPr>
          <w:i/>
          <w:iCs/>
          <w:sz w:val="16"/>
          <w:szCs w:val="16"/>
        </w:rPr>
        <w:t>)</w:t>
      </w:r>
    </w:p>
    <w:p w14:paraId="4269A545" w14:textId="77777777" w:rsidR="00940E01" w:rsidRDefault="00940E01" w:rsidP="00422110"/>
    <w:p w14:paraId="30DAF436" w14:textId="0BD99C7C" w:rsidR="00422110" w:rsidRPr="00422110" w:rsidRDefault="00422110" w:rsidP="00422110">
      <w:r w:rsidRPr="00422110">
        <w:t>SETUP:</w:t>
      </w:r>
    </w:p>
    <w:p w14:paraId="5AD7844C" w14:textId="77777777" w:rsidR="00422110" w:rsidRPr="00422110" w:rsidRDefault="00422110" w:rsidP="00422110">
      <w:pPr>
        <w:numPr>
          <w:ilvl w:val="0"/>
          <w:numId w:val="3"/>
        </w:numPr>
      </w:pPr>
      <w:r w:rsidRPr="00422110">
        <w:t>Fix the bearing block to the top of the work panel (leaving plenty of space for the full extent of the string and the weight hanger without touching the desk), attach the flywheel onto said bearing block</w:t>
      </w:r>
    </w:p>
    <w:p w14:paraId="18FB38CB" w14:textId="77777777" w:rsidR="00422110" w:rsidRPr="00422110" w:rsidRDefault="00422110" w:rsidP="00422110">
      <w:pPr>
        <w:numPr>
          <w:ilvl w:val="0"/>
          <w:numId w:val="3"/>
        </w:numPr>
      </w:pPr>
      <w:r w:rsidRPr="00422110">
        <w:t>Attach the string to the bearing block pulley, tie the weight hanger to the end of this string</w:t>
      </w:r>
    </w:p>
    <w:p w14:paraId="78BE8DC6" w14:textId="77777777" w:rsidR="00422110" w:rsidRPr="00422110" w:rsidRDefault="00422110" w:rsidP="00422110">
      <w:pPr>
        <w:numPr>
          <w:ilvl w:val="0"/>
          <w:numId w:val="3"/>
        </w:numPr>
      </w:pPr>
      <w:r w:rsidRPr="00422110">
        <w:t>Let the weight hanger down to the extension of the string, stick the magnetic rule to the work panel, align the bottom of the weight hanger with 0mm on the rule</w:t>
      </w:r>
    </w:p>
    <w:p w14:paraId="4151D074" w14:textId="77777777" w:rsidR="00422110" w:rsidRPr="00422110" w:rsidRDefault="00422110" w:rsidP="00422110"/>
    <w:p w14:paraId="7AB6BECA" w14:textId="77777777" w:rsidR="00422110" w:rsidRPr="00422110" w:rsidRDefault="00422110" w:rsidP="00422110">
      <w:r w:rsidRPr="00422110">
        <w:t>TEST:</w:t>
      </w:r>
    </w:p>
    <w:p w14:paraId="4FC2449E" w14:textId="77777777" w:rsidR="00422110" w:rsidRPr="00422110" w:rsidRDefault="00422110" w:rsidP="00422110">
      <w:pPr>
        <w:numPr>
          <w:ilvl w:val="0"/>
          <w:numId w:val="3"/>
        </w:numPr>
      </w:pPr>
      <w:r w:rsidRPr="00422110">
        <w:t>Add 90g of weights to the hanger to achieve 100g (0.1kg)</w:t>
      </w:r>
    </w:p>
    <w:p w14:paraId="6ACF3757" w14:textId="77777777" w:rsidR="00422110" w:rsidRPr="00422110" w:rsidRDefault="00422110" w:rsidP="00422110">
      <w:pPr>
        <w:numPr>
          <w:ilvl w:val="0"/>
          <w:numId w:val="3"/>
        </w:numPr>
      </w:pPr>
      <w:r w:rsidRPr="00422110">
        <w:t>Carefully rotate the fly wheel, raising the weight hanger until the bottom of the weight hanger aligns with 280mm on the rule</w:t>
      </w:r>
    </w:p>
    <w:p w14:paraId="2A8AEB8F" w14:textId="77777777" w:rsidR="00422110" w:rsidRPr="00422110" w:rsidRDefault="00422110" w:rsidP="00422110">
      <w:pPr>
        <w:numPr>
          <w:ilvl w:val="0"/>
          <w:numId w:val="3"/>
        </w:numPr>
      </w:pPr>
      <w:r w:rsidRPr="00422110">
        <w:t>Release the flywheel allowing it to rotate and the weight hanger fall</w:t>
      </w:r>
    </w:p>
    <w:p w14:paraId="2E7B969B" w14:textId="77777777" w:rsidR="00422110" w:rsidRPr="00422110" w:rsidRDefault="00422110" w:rsidP="00422110">
      <w:pPr>
        <w:numPr>
          <w:ilvl w:val="0"/>
          <w:numId w:val="3"/>
        </w:numPr>
      </w:pPr>
      <w:r w:rsidRPr="00422110">
        <w:lastRenderedPageBreak/>
        <w:t>One person should be timing, with the stopwatch, the amount of time it takes for the weight hanger to fully descend and reascend. Another person should be watching the bottom of the weight hanger to record the maximum height on its ascension, carry this out twice more to achieve an accurate average.</w:t>
      </w:r>
    </w:p>
    <w:p w14:paraId="564D80FD" w14:textId="77777777" w:rsidR="00422110" w:rsidRPr="00422110" w:rsidRDefault="00422110" w:rsidP="00422110">
      <w:pPr>
        <w:numPr>
          <w:ilvl w:val="0"/>
          <w:numId w:val="3"/>
        </w:numPr>
      </w:pPr>
      <w:r w:rsidRPr="00422110">
        <w:t>Repeat this process adding 0.1kg each time until the hanger is 0.5kg</w:t>
      </w:r>
    </w:p>
    <w:p w14:paraId="765A4B17" w14:textId="77777777" w:rsidR="00422110" w:rsidRPr="00422110" w:rsidRDefault="00422110" w:rsidP="00422110"/>
    <w:p w14:paraId="00FFA1C1" w14:textId="77777777" w:rsidR="00422110" w:rsidRPr="00422110" w:rsidRDefault="00422110" w:rsidP="00422110">
      <w:r w:rsidRPr="00422110">
        <w:t>Independent variable: mass of weights on the weight hanger increasing by 0.1kg</w:t>
      </w:r>
    </w:p>
    <w:p w14:paraId="69ED07E8" w14:textId="77777777" w:rsidR="00422110" w:rsidRPr="00422110" w:rsidRDefault="00422110" w:rsidP="00422110">
      <w:r w:rsidRPr="00422110">
        <w:t>Dependant variable: height that the weight hanger achieves after fully descending, and time taken for the weight hanger to descend and ascend fully</w:t>
      </w:r>
    </w:p>
    <w:p w14:paraId="45554239" w14:textId="77777777" w:rsidR="00422110" w:rsidRPr="00422110" w:rsidRDefault="00422110" w:rsidP="00422110">
      <w:r w:rsidRPr="00422110">
        <w:t>Controlled variable: mass of the flywheel, bearing used within the bearing block, type of string, height at which the weight is released</w:t>
      </w:r>
    </w:p>
    <w:p w14:paraId="3FE68EB6" w14:textId="77777777" w:rsidR="00E34927" w:rsidRDefault="00E34927" w:rsidP="00E34927"/>
    <w:p w14:paraId="413D550F" w14:textId="77777777" w:rsidR="00E34927" w:rsidRDefault="00E34927" w:rsidP="00E34927"/>
    <w:p w14:paraId="15FC9F8B" w14:textId="77777777" w:rsidR="00E34927" w:rsidRDefault="00E34927" w:rsidP="00E34927"/>
    <w:p w14:paraId="5A3C550E" w14:textId="77777777" w:rsidR="00E34927" w:rsidRDefault="00E34927" w:rsidP="00E34927"/>
    <w:p w14:paraId="76034444" w14:textId="77777777" w:rsidR="00E34927" w:rsidRDefault="00E34927" w:rsidP="00E34927"/>
    <w:p w14:paraId="32C25B8B" w14:textId="77777777" w:rsidR="00E34927" w:rsidRDefault="00E34927" w:rsidP="00E34927"/>
    <w:p w14:paraId="33C1549B" w14:textId="77777777" w:rsidR="00E34927" w:rsidRDefault="00E34927" w:rsidP="00E34927"/>
    <w:p w14:paraId="57AAACE1" w14:textId="77777777" w:rsidR="00E34927" w:rsidRDefault="00E34927" w:rsidP="00E34927"/>
    <w:p w14:paraId="0EB336E4" w14:textId="77777777" w:rsidR="00E34927" w:rsidRDefault="00E34927" w:rsidP="00E34927"/>
    <w:p w14:paraId="11EBE1ED" w14:textId="77777777" w:rsidR="00E34927" w:rsidRDefault="00E34927" w:rsidP="00E34927"/>
    <w:p w14:paraId="3D2F59E6" w14:textId="77777777" w:rsidR="00E34927" w:rsidRDefault="00E34927" w:rsidP="00E34927"/>
    <w:p w14:paraId="65E1119F" w14:textId="77777777" w:rsidR="00E34927" w:rsidRDefault="00E34927" w:rsidP="00E34927"/>
    <w:p w14:paraId="43396BA6" w14:textId="77777777" w:rsidR="00E34927" w:rsidRDefault="00E34927" w:rsidP="00E34927"/>
    <w:p w14:paraId="0EC51C72" w14:textId="77777777" w:rsidR="00E34927" w:rsidRPr="00E34927" w:rsidRDefault="00E34927" w:rsidP="00E34927"/>
    <w:p w14:paraId="1E843901" w14:textId="58E806D1" w:rsidR="005D4AB6" w:rsidRDefault="0080124C" w:rsidP="00105B6C">
      <w:pPr>
        <w:pStyle w:val="Heading1"/>
      </w:pPr>
      <w:bookmarkStart w:id="2" w:name="_Toc225678718"/>
      <w:r>
        <w:lastRenderedPageBreak/>
        <w:t>Results</w:t>
      </w:r>
      <w:bookmarkEnd w:id="2"/>
      <w:r>
        <w:t xml:space="preserve"> </w:t>
      </w:r>
    </w:p>
    <w:p w14:paraId="28E16B0B" w14:textId="77777777" w:rsidR="00EC4C5E" w:rsidRPr="00EC4C5E" w:rsidRDefault="00EC4C5E" w:rsidP="00EC4C5E"/>
    <w:p w14:paraId="39D3EF40" w14:textId="000A507A" w:rsidR="00A1127F" w:rsidRPr="00A1127F" w:rsidRDefault="009313DA" w:rsidP="00A1127F">
      <w:pPr>
        <w:spacing w:line="278" w:lineRule="auto"/>
      </w:pPr>
      <w:r w:rsidRPr="00A1127F">
        <w:rPr>
          <w:noProof/>
        </w:rPr>
        <w:drawing>
          <wp:anchor distT="0" distB="0" distL="114300" distR="114300" simplePos="0" relativeHeight="251704832" behindDoc="0" locked="0" layoutInCell="1" allowOverlap="1" wp14:anchorId="46BF740D" wp14:editId="0B2C5DB8">
            <wp:simplePos x="0" y="0"/>
            <wp:positionH relativeFrom="margin">
              <wp:align>left</wp:align>
            </wp:positionH>
            <wp:positionV relativeFrom="paragraph">
              <wp:posOffset>284480</wp:posOffset>
            </wp:positionV>
            <wp:extent cx="5172075" cy="1565910"/>
            <wp:effectExtent l="0" t="0" r="9525" b="0"/>
            <wp:wrapSquare wrapText="bothSides"/>
            <wp:docPr id="1767758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r="49978"/>
                    <a:stretch>
                      <a:fillRect/>
                    </a:stretch>
                  </pic:blipFill>
                  <pic:spPr bwMode="auto">
                    <a:xfrm>
                      <a:off x="0" y="0"/>
                      <a:ext cx="5172075" cy="15659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F3949">
        <w:t>Raw Data:</w:t>
      </w:r>
    </w:p>
    <w:p w14:paraId="128E4837" w14:textId="73325005" w:rsidR="00A1127F" w:rsidRPr="00A1127F" w:rsidRDefault="00A1127F" w:rsidP="00A1127F">
      <w:pPr>
        <w:spacing w:line="278" w:lineRule="auto"/>
      </w:pPr>
    </w:p>
    <w:p w14:paraId="777510E9" w14:textId="65925996" w:rsidR="00A1127F" w:rsidRDefault="00A1127F" w:rsidP="00A1127F">
      <w:pPr>
        <w:spacing w:line="278" w:lineRule="auto"/>
      </w:pPr>
    </w:p>
    <w:p w14:paraId="305CBF5C" w14:textId="1037889F" w:rsidR="009313DA" w:rsidRDefault="009313DA" w:rsidP="00A1127F">
      <w:pPr>
        <w:spacing w:line="278" w:lineRule="auto"/>
      </w:pPr>
    </w:p>
    <w:p w14:paraId="5A552F50" w14:textId="16F25B23" w:rsidR="009313DA" w:rsidRDefault="009313DA" w:rsidP="00A1127F">
      <w:pPr>
        <w:spacing w:line="278" w:lineRule="auto"/>
      </w:pPr>
    </w:p>
    <w:p w14:paraId="06D2BA78" w14:textId="4DC18E26" w:rsidR="009313DA" w:rsidRDefault="009313DA" w:rsidP="00A1127F">
      <w:pPr>
        <w:spacing w:line="278" w:lineRule="auto"/>
      </w:pPr>
      <w:r w:rsidRPr="00A1127F">
        <w:rPr>
          <w:noProof/>
        </w:rPr>
        <w:drawing>
          <wp:anchor distT="0" distB="0" distL="114300" distR="114300" simplePos="0" relativeHeight="251717120" behindDoc="0" locked="0" layoutInCell="1" allowOverlap="1" wp14:anchorId="7D60EEF5" wp14:editId="775C6578">
            <wp:simplePos x="0" y="0"/>
            <wp:positionH relativeFrom="margin">
              <wp:posOffset>704850</wp:posOffset>
            </wp:positionH>
            <wp:positionV relativeFrom="paragraph">
              <wp:posOffset>327660</wp:posOffset>
            </wp:positionV>
            <wp:extent cx="5133975" cy="1555115"/>
            <wp:effectExtent l="0" t="0" r="9525" b="6985"/>
            <wp:wrapSquare wrapText="bothSides"/>
            <wp:docPr id="17409504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50022"/>
                    <a:stretch>
                      <a:fillRect/>
                    </a:stretch>
                  </pic:blipFill>
                  <pic:spPr bwMode="auto">
                    <a:xfrm>
                      <a:off x="0" y="0"/>
                      <a:ext cx="5133975" cy="15551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1127F">
        <w:rPr>
          <w:noProof/>
        </w:rPr>
        <w:drawing>
          <wp:anchor distT="0" distB="0" distL="114300" distR="114300" simplePos="0" relativeHeight="251719168" behindDoc="0" locked="0" layoutInCell="1" allowOverlap="1" wp14:anchorId="65F102D8" wp14:editId="14330AA2">
            <wp:simplePos x="0" y="0"/>
            <wp:positionH relativeFrom="margin">
              <wp:align>left</wp:align>
            </wp:positionH>
            <wp:positionV relativeFrom="paragraph">
              <wp:posOffset>327660</wp:posOffset>
            </wp:positionV>
            <wp:extent cx="715010" cy="1552575"/>
            <wp:effectExtent l="0" t="0" r="8890" b="9525"/>
            <wp:wrapSquare wrapText="bothSides"/>
            <wp:docPr id="20800667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r="93020"/>
                    <a:stretch>
                      <a:fillRect/>
                    </a:stretch>
                  </pic:blipFill>
                  <pic:spPr bwMode="auto">
                    <a:xfrm>
                      <a:off x="0" y="0"/>
                      <a:ext cx="715010" cy="15525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D1E60A" w14:textId="450A28CB" w:rsidR="009313DA" w:rsidRPr="001921F8" w:rsidRDefault="002C1D42" w:rsidP="00A1127F">
      <w:pPr>
        <w:spacing w:line="278" w:lineRule="auto"/>
        <w:rPr>
          <w:i/>
          <w:iCs/>
          <w:sz w:val="16"/>
          <w:szCs w:val="16"/>
        </w:rPr>
      </w:pPr>
      <w:r w:rsidRPr="001921F8">
        <w:rPr>
          <w:i/>
          <w:iCs/>
          <w:sz w:val="16"/>
          <w:szCs w:val="16"/>
        </w:rPr>
        <w:t>(Fig 2) raw data taken from test procedures</w:t>
      </w:r>
    </w:p>
    <w:p w14:paraId="4B497AE5" w14:textId="2D876CDE" w:rsidR="00004757" w:rsidRDefault="00A1127F">
      <w:pPr>
        <w:spacing w:line="278" w:lineRule="auto"/>
      </w:pPr>
      <w:r w:rsidRPr="00A1127F">
        <w:t>The red column is the mass; this was the only independent variable changing by 0.1kg each test after the 6 readings were taken. The first amber columns are the time in seconds for the weight hanger to rise and fall, columns 2 and three are the repeated test with the same mass to collect readings for the averages that are within the green column. The second set of amber results are the heights that the hanger peaked at after descending these were taken in centimetres, they are later converted to metres to fit the equations in the main table.</w:t>
      </w:r>
    </w:p>
    <w:p w14:paraId="1EE05C0E" w14:textId="77777777" w:rsidR="006F7B86" w:rsidRPr="004D04C5" w:rsidRDefault="006F7B86">
      <w:pPr>
        <w:spacing w:line="278" w:lineRule="auto"/>
      </w:pPr>
    </w:p>
    <w:p w14:paraId="1E01CF8E" w14:textId="34965D47" w:rsidR="00EC4C5E" w:rsidRPr="00EC4C5E" w:rsidRDefault="0080124C" w:rsidP="00E065F8">
      <w:pPr>
        <w:pStyle w:val="Heading1"/>
      </w:pPr>
      <w:bookmarkStart w:id="3" w:name="_Toc225678719"/>
      <w:r>
        <w:lastRenderedPageBreak/>
        <w:t>Analysis</w:t>
      </w:r>
      <w:bookmarkEnd w:id="3"/>
    </w:p>
    <w:p w14:paraId="23405FE7" w14:textId="331F3E9E" w:rsidR="00CB734F" w:rsidRDefault="001D058A" w:rsidP="00F95F70">
      <w:r w:rsidRPr="00595F82">
        <w:t> </w:t>
      </w:r>
      <w:r w:rsidR="00CB734F" w:rsidRPr="009C25D8">
        <w:rPr>
          <w:noProof/>
        </w:rPr>
        <w:drawing>
          <wp:anchor distT="0" distB="0" distL="114300" distR="114300" simplePos="0" relativeHeight="251706880" behindDoc="0" locked="0" layoutInCell="1" allowOverlap="1" wp14:anchorId="6784F31E" wp14:editId="6BBFDD54">
            <wp:simplePos x="0" y="0"/>
            <wp:positionH relativeFrom="margin">
              <wp:align>right</wp:align>
            </wp:positionH>
            <wp:positionV relativeFrom="paragraph">
              <wp:posOffset>495300</wp:posOffset>
            </wp:positionV>
            <wp:extent cx="5731510" cy="1437640"/>
            <wp:effectExtent l="0" t="0" r="2540" b="0"/>
            <wp:wrapSquare wrapText="bothSides"/>
            <wp:docPr id="12703283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437640"/>
                    </a:xfrm>
                    <a:prstGeom prst="rect">
                      <a:avLst/>
                    </a:prstGeom>
                    <a:noFill/>
                    <a:ln>
                      <a:noFill/>
                    </a:ln>
                  </pic:spPr>
                </pic:pic>
              </a:graphicData>
            </a:graphic>
            <wp14:sizeRelH relativeFrom="page">
              <wp14:pctWidth>0</wp14:pctWidth>
            </wp14:sizeRelH>
            <wp14:sizeRelV relativeFrom="page">
              <wp14:pctHeight>0</wp14:pctHeight>
            </wp14:sizeRelV>
          </wp:anchor>
        </w:drawing>
      </w:r>
      <w:r w:rsidR="00CB734F" w:rsidRPr="009C25D8">
        <w:rPr>
          <w:noProof/>
        </w:rPr>
        <w:drawing>
          <wp:anchor distT="0" distB="0" distL="114300" distR="114300" simplePos="0" relativeHeight="251708928" behindDoc="0" locked="0" layoutInCell="1" allowOverlap="1" wp14:anchorId="5FBEBB5D" wp14:editId="536C2AF1">
            <wp:simplePos x="0" y="0"/>
            <wp:positionH relativeFrom="margin">
              <wp:align>left</wp:align>
            </wp:positionH>
            <wp:positionV relativeFrom="paragraph">
              <wp:posOffset>1931035</wp:posOffset>
            </wp:positionV>
            <wp:extent cx="5514975" cy="1533525"/>
            <wp:effectExtent l="0" t="0" r="9525" b="9525"/>
            <wp:wrapSquare wrapText="bothSides"/>
            <wp:docPr id="13391609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14975" cy="1533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DBA8A1" w14:textId="7A882744" w:rsidR="001D058A" w:rsidRPr="001921F8" w:rsidRDefault="003D752A" w:rsidP="00595F82">
      <w:pPr>
        <w:rPr>
          <w:i/>
          <w:iCs/>
          <w:sz w:val="16"/>
          <w:szCs w:val="16"/>
        </w:rPr>
      </w:pPr>
      <w:r w:rsidRPr="001921F8">
        <w:rPr>
          <w:i/>
          <w:iCs/>
          <w:sz w:val="16"/>
          <w:szCs w:val="16"/>
        </w:rPr>
        <w:t xml:space="preserve">(fig </w:t>
      </w:r>
      <w:r w:rsidR="00454932">
        <w:rPr>
          <w:i/>
          <w:iCs/>
          <w:sz w:val="16"/>
          <w:szCs w:val="16"/>
        </w:rPr>
        <w:t>3</w:t>
      </w:r>
      <w:r w:rsidRPr="001921F8">
        <w:rPr>
          <w:i/>
          <w:iCs/>
          <w:sz w:val="16"/>
          <w:szCs w:val="16"/>
        </w:rPr>
        <w:t xml:space="preserve">) </w:t>
      </w:r>
      <w:r w:rsidR="00222963" w:rsidRPr="001921F8">
        <w:rPr>
          <w:i/>
          <w:iCs/>
          <w:sz w:val="16"/>
          <w:szCs w:val="16"/>
        </w:rPr>
        <w:t>Spreadsheet with data converted with calculation</w:t>
      </w:r>
    </w:p>
    <w:p w14:paraId="3C929245" w14:textId="7D90EB05" w:rsidR="00595F82" w:rsidRPr="00595F82" w:rsidRDefault="00CB734F" w:rsidP="00595F82">
      <w:r>
        <w:rPr>
          <w:noProof/>
        </w:rPr>
        <w:drawing>
          <wp:anchor distT="0" distB="0" distL="114300" distR="114300" simplePos="0" relativeHeight="251710976" behindDoc="0" locked="0" layoutInCell="1" allowOverlap="1" wp14:anchorId="5C77621A" wp14:editId="3CA3581D">
            <wp:simplePos x="0" y="0"/>
            <wp:positionH relativeFrom="margin">
              <wp:align>left</wp:align>
            </wp:positionH>
            <wp:positionV relativeFrom="paragraph">
              <wp:posOffset>245110</wp:posOffset>
            </wp:positionV>
            <wp:extent cx="5448300" cy="3206115"/>
            <wp:effectExtent l="0" t="0" r="0" b="0"/>
            <wp:wrapSquare wrapText="bothSides"/>
            <wp:docPr id="16767056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48300" cy="3206115"/>
                    </a:xfrm>
                    <a:prstGeom prst="rect">
                      <a:avLst/>
                    </a:prstGeom>
                    <a:noFill/>
                  </pic:spPr>
                </pic:pic>
              </a:graphicData>
            </a:graphic>
            <wp14:sizeRelH relativeFrom="page">
              <wp14:pctWidth>0</wp14:pctWidth>
            </wp14:sizeRelH>
            <wp14:sizeRelV relativeFrom="page">
              <wp14:pctHeight>0</wp14:pctHeight>
            </wp14:sizeRelV>
          </wp:anchor>
        </w:drawing>
      </w:r>
    </w:p>
    <w:p w14:paraId="1065185C" w14:textId="37989794" w:rsidR="00CB734F" w:rsidRPr="00454932" w:rsidRDefault="003D752A" w:rsidP="003A495A">
      <w:pPr>
        <w:rPr>
          <w:i/>
          <w:iCs/>
          <w:sz w:val="16"/>
          <w:szCs w:val="16"/>
        </w:rPr>
      </w:pPr>
      <w:r w:rsidRPr="00454932">
        <w:rPr>
          <w:i/>
          <w:iCs/>
          <w:sz w:val="16"/>
          <w:szCs w:val="16"/>
        </w:rPr>
        <w:t xml:space="preserve">(fig </w:t>
      </w:r>
      <w:r w:rsidR="00454932">
        <w:rPr>
          <w:i/>
          <w:iCs/>
          <w:sz w:val="16"/>
          <w:szCs w:val="16"/>
        </w:rPr>
        <w:t>4</w:t>
      </w:r>
      <w:r w:rsidRPr="00454932">
        <w:rPr>
          <w:i/>
          <w:iCs/>
          <w:sz w:val="16"/>
          <w:szCs w:val="16"/>
        </w:rPr>
        <w:t xml:space="preserve">) </w:t>
      </w:r>
      <w:r w:rsidR="00E3752E" w:rsidRPr="00454932">
        <w:rPr>
          <w:i/>
          <w:iCs/>
          <w:sz w:val="16"/>
          <w:szCs w:val="16"/>
        </w:rPr>
        <w:t>chart to find moment of inertia</w:t>
      </w:r>
    </w:p>
    <w:p w14:paraId="4CE0C6A1" w14:textId="77777777" w:rsidR="00CB734F" w:rsidRDefault="00CB734F" w:rsidP="003A495A"/>
    <w:p w14:paraId="003BEE70" w14:textId="77777777" w:rsidR="00CB734F" w:rsidRDefault="00CB734F" w:rsidP="003A495A"/>
    <w:p w14:paraId="301C30DA" w14:textId="34A00B35" w:rsidR="003A495A" w:rsidRDefault="00CB734F" w:rsidP="003A495A">
      <w:r w:rsidRPr="00A01F2F">
        <w:rPr>
          <w:noProof/>
        </w:rPr>
        <w:lastRenderedPageBreak/>
        <w:drawing>
          <wp:anchor distT="0" distB="0" distL="114300" distR="114300" simplePos="0" relativeHeight="251715072" behindDoc="0" locked="0" layoutInCell="1" allowOverlap="1" wp14:anchorId="5F9087FC" wp14:editId="3CF12245">
            <wp:simplePos x="0" y="0"/>
            <wp:positionH relativeFrom="margin">
              <wp:align>right</wp:align>
            </wp:positionH>
            <wp:positionV relativeFrom="paragraph">
              <wp:posOffset>8255</wp:posOffset>
            </wp:positionV>
            <wp:extent cx="1514475" cy="1263650"/>
            <wp:effectExtent l="0" t="0" r="9525" b="0"/>
            <wp:wrapSquare wrapText="bothSides"/>
            <wp:docPr id="15595342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14475" cy="1263650"/>
                    </a:xfrm>
                    <a:prstGeom prst="rect">
                      <a:avLst/>
                    </a:prstGeom>
                    <a:noFill/>
                    <a:ln>
                      <a:noFill/>
                    </a:ln>
                  </pic:spPr>
                </pic:pic>
              </a:graphicData>
            </a:graphic>
            <wp14:sizeRelH relativeFrom="page">
              <wp14:pctWidth>0</wp14:pctWidth>
            </wp14:sizeRelH>
            <wp14:sizeRelV relativeFrom="page">
              <wp14:pctHeight>0</wp14:pctHeight>
            </wp14:sizeRelV>
          </wp:anchor>
        </w:drawing>
      </w:r>
      <w:r w:rsidR="00AC73DD">
        <w:t>All c</w:t>
      </w:r>
      <w:r w:rsidR="003A495A">
        <w:t>alculations</w:t>
      </w:r>
      <w:r w:rsidR="00AC73DD">
        <w:t xml:space="preserve"> used</w:t>
      </w:r>
      <w:r w:rsidR="003A495A">
        <w:t>:</w:t>
      </w:r>
    </w:p>
    <w:p w14:paraId="448AF110" w14:textId="0537C67E" w:rsidR="003A495A" w:rsidRDefault="003A495A" w:rsidP="003A495A"/>
    <w:p w14:paraId="214ED2CC" w14:textId="0601B0FB" w:rsidR="003A495A" w:rsidRDefault="003A495A" w:rsidP="003A495A">
      <w:r>
        <w:t xml:space="preserve">Mass: </w:t>
      </w:r>
      <w:r w:rsidR="007815F3">
        <w:t>T</w:t>
      </w:r>
      <w:r>
        <w:t xml:space="preserve">aken from initial raw data </w:t>
      </w:r>
    </w:p>
    <w:p w14:paraId="67F9A9BC" w14:textId="02B68272" w:rsidR="003A495A" w:rsidRDefault="003A495A" w:rsidP="003A495A"/>
    <w:p w14:paraId="6FF17207" w14:textId="3C7BEEF4" w:rsidR="003A495A" w:rsidRDefault="003A495A" w:rsidP="003A495A">
      <w:r>
        <w:t xml:space="preserve">PE (J): </w:t>
      </w:r>
      <w:r w:rsidR="007815F3">
        <w:t>M</w:t>
      </w:r>
      <w:r>
        <w:t>ass × g × H₁</w:t>
      </w:r>
    </w:p>
    <w:p w14:paraId="1CB0637E" w14:textId="41496FD0" w:rsidR="003A495A" w:rsidRDefault="003A495A" w:rsidP="003A495A"/>
    <w:p w14:paraId="35E59072" w14:textId="22D1950B" w:rsidR="003A495A" w:rsidRDefault="003A495A" w:rsidP="003A495A">
      <w:r>
        <w:t>Time to rise and fall (s</w:t>
      </w:r>
      <w:proofErr w:type="gramStart"/>
      <w:r>
        <w:t>) :</w:t>
      </w:r>
      <w:proofErr w:type="gramEnd"/>
      <w:r>
        <w:t xml:space="preserve"> </w:t>
      </w:r>
      <w:r w:rsidR="007815F3">
        <w:t>T</w:t>
      </w:r>
      <w:r>
        <w:t>aken from raw data</w:t>
      </w:r>
    </w:p>
    <w:p w14:paraId="42E33DAE" w14:textId="244DE66C" w:rsidR="003A495A" w:rsidRDefault="003A495A" w:rsidP="003A495A"/>
    <w:p w14:paraId="22C21501" w14:textId="52082CDB" w:rsidR="003A495A" w:rsidRDefault="003A495A" w:rsidP="003A495A">
      <w:r>
        <w:t>H</w:t>
      </w:r>
      <w:r>
        <w:rPr>
          <w:rFonts w:ascii="Aptos Narrow" w:hAnsi="Aptos Narrow"/>
        </w:rPr>
        <w:t>₂</w:t>
      </w:r>
      <w:r>
        <w:t xml:space="preserve"> (m</w:t>
      </w:r>
      <w:proofErr w:type="gramStart"/>
      <w:r>
        <w:t>) :</w:t>
      </w:r>
      <w:proofErr w:type="gramEnd"/>
      <w:r>
        <w:t xml:space="preserve"> </w:t>
      </w:r>
      <w:r w:rsidR="007815F3">
        <w:t>T</w:t>
      </w:r>
      <w:r>
        <w:t>aken from raw data</w:t>
      </w:r>
    </w:p>
    <w:p w14:paraId="0AAC8435" w14:textId="77777777" w:rsidR="003A495A" w:rsidRDefault="003A495A" w:rsidP="003A495A"/>
    <w:p w14:paraId="1758AB9D" w14:textId="720DEE54" w:rsidR="003A495A" w:rsidRDefault="003A495A" w:rsidP="003A495A">
      <w:proofErr w:type="gramStart"/>
      <w:r>
        <w:t>mg :</w:t>
      </w:r>
      <w:proofErr w:type="gramEnd"/>
      <w:r>
        <w:t xml:space="preserve"> </w:t>
      </w:r>
      <w:r w:rsidR="007815F3">
        <w:t>M</w:t>
      </w:r>
      <w:r>
        <w:t>ass × g</w:t>
      </w:r>
    </w:p>
    <w:p w14:paraId="3FBC6F04" w14:textId="3920D747" w:rsidR="003A495A" w:rsidRDefault="003A495A" w:rsidP="003A495A"/>
    <w:p w14:paraId="3AFBC325" w14:textId="44A0C6D6" w:rsidR="003A495A" w:rsidRDefault="003A495A" w:rsidP="003A495A">
      <w:pPr>
        <w:rPr>
          <w:rFonts w:ascii="Aptos Narrow" w:hAnsi="Aptos Narrow"/>
        </w:rPr>
      </w:pPr>
      <w:r>
        <w:t>PE loss adjusted (J)</w:t>
      </w:r>
      <w:proofErr w:type="gramStart"/>
      <w:r>
        <w:t>:  (</w:t>
      </w:r>
      <w:proofErr w:type="gramEnd"/>
      <w:r>
        <w:t xml:space="preserve"> </w:t>
      </w:r>
      <w:r w:rsidR="007815F3">
        <w:t>M</w:t>
      </w:r>
      <w:r>
        <w:t xml:space="preserve">ass × g × </w:t>
      </w:r>
      <w:proofErr w:type="gramStart"/>
      <w:r>
        <w:t>( H</w:t>
      </w:r>
      <w:proofErr w:type="gramEnd"/>
      <w:r>
        <w:t>₁- H</w:t>
      </w:r>
      <w:r>
        <w:rPr>
          <w:rFonts w:ascii="Aptos Narrow" w:hAnsi="Aptos Narrow"/>
        </w:rPr>
        <w:t>₂)</w:t>
      </w:r>
      <w:r>
        <w:t xml:space="preserve"> × (H₁</w:t>
      </w:r>
      <w:proofErr w:type="gramStart"/>
      <w:r>
        <w:t>÷(</w:t>
      </w:r>
      <w:r w:rsidRPr="00252BD3">
        <w:t xml:space="preserve"> </w:t>
      </w:r>
      <w:r>
        <w:t>H</w:t>
      </w:r>
      <w:proofErr w:type="gramEnd"/>
      <w:r>
        <w:t>₁+ H</w:t>
      </w:r>
      <w:r>
        <w:rPr>
          <w:rFonts w:ascii="Aptos Narrow" w:hAnsi="Aptos Narrow"/>
        </w:rPr>
        <w:t>₂)))</w:t>
      </w:r>
    </w:p>
    <w:p w14:paraId="677A4259" w14:textId="44873DBB" w:rsidR="003A495A" w:rsidRDefault="003A495A" w:rsidP="003A495A">
      <w:pPr>
        <w:rPr>
          <w:rFonts w:ascii="Aptos Narrow" w:hAnsi="Aptos Narrow"/>
        </w:rPr>
      </w:pPr>
    </w:p>
    <w:p w14:paraId="58503D5A" w14:textId="283E8029" w:rsidR="003A495A" w:rsidRDefault="003A495A" w:rsidP="003A495A">
      <w:pPr>
        <w:rPr>
          <w:rFonts w:ascii="Aptos Narrow" w:hAnsi="Aptos Narrow"/>
        </w:rPr>
      </w:pPr>
      <w:r>
        <w:rPr>
          <w:rFonts w:ascii="Aptos Narrow" w:hAnsi="Aptos Narrow"/>
        </w:rPr>
        <w:t xml:space="preserve">Falling time (s):  </w:t>
      </w:r>
      <w:r w:rsidR="007815F3">
        <w:rPr>
          <w:rFonts w:ascii="Aptos Narrow" w:hAnsi="Aptos Narrow"/>
        </w:rPr>
        <w:t>T</w:t>
      </w:r>
      <w:r>
        <w:rPr>
          <w:rFonts w:ascii="Aptos Narrow" w:hAnsi="Aptos Narrow"/>
        </w:rPr>
        <w:t xml:space="preserve">ime to rise and fall </w:t>
      </w:r>
      <w:r>
        <w:t xml:space="preserve">× (H₁ ÷ </w:t>
      </w:r>
      <w:proofErr w:type="gramStart"/>
      <w:r>
        <w:t>( H</w:t>
      </w:r>
      <w:proofErr w:type="gramEnd"/>
      <w:r>
        <w:t>₁ + H</w:t>
      </w:r>
      <w:r>
        <w:rPr>
          <w:rFonts w:ascii="Aptos Narrow" w:hAnsi="Aptos Narrow"/>
        </w:rPr>
        <w:t>₂))</w:t>
      </w:r>
    </w:p>
    <w:p w14:paraId="194E8A8D" w14:textId="6A61983D" w:rsidR="003A495A" w:rsidRDefault="00C973FD" w:rsidP="003A495A">
      <w:pPr>
        <w:rPr>
          <w:rFonts w:ascii="Aptos Narrow" w:hAnsi="Aptos Narrow"/>
        </w:rPr>
      </w:pPr>
      <w:r>
        <w:rPr>
          <w:noProof/>
        </w:rPr>
        <mc:AlternateContent>
          <mc:Choice Requires="wps">
            <w:drawing>
              <wp:anchor distT="0" distB="0" distL="114300" distR="114300" simplePos="0" relativeHeight="251721216" behindDoc="0" locked="0" layoutInCell="1" allowOverlap="1" wp14:anchorId="44A84802" wp14:editId="648776F1">
                <wp:simplePos x="0" y="0"/>
                <wp:positionH relativeFrom="column">
                  <wp:posOffset>3311405</wp:posOffset>
                </wp:positionH>
                <wp:positionV relativeFrom="paragraph">
                  <wp:posOffset>320812</wp:posOffset>
                </wp:positionV>
                <wp:extent cx="1828800" cy="1828800"/>
                <wp:effectExtent l="0" t="0" r="17145" b="17780"/>
                <wp:wrapSquare wrapText="bothSides"/>
                <wp:docPr id="207153683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schemeClr val="bg1"/>
                          </a:solidFill>
                        </a:ln>
                      </wps:spPr>
                      <wps:txbx>
                        <w:txbxContent>
                          <w:p w14:paraId="0879861B" w14:textId="340C1927" w:rsidR="00C973FD" w:rsidRDefault="00C973FD" w:rsidP="003A495A">
                            <w:r w:rsidRPr="00001885">
                              <w:t>α</w:t>
                            </w:r>
                            <w:r>
                              <w:t xml:space="preserve"> </w:t>
                            </w:r>
                            <w:proofErr w:type="gramStart"/>
                            <w:r>
                              <w:t xml:space="preserve">  :</w:t>
                            </w:r>
                            <w:proofErr w:type="gramEnd"/>
                            <w:r>
                              <w:t xml:space="preserve"> </w:t>
                            </w:r>
                            <w:r w:rsidR="007815F3">
                              <w:t>A</w:t>
                            </w:r>
                            <w:r>
                              <w:t xml:space="preserve">cceleration ÷ R </w:t>
                            </w:r>
                          </w:p>
                          <w:p w14:paraId="391A70E2" w14:textId="77777777" w:rsidR="00C973FD" w:rsidRDefault="00C973FD" w:rsidP="003A495A"/>
                          <w:p w14:paraId="466954FC" w14:textId="2280631F" w:rsidR="00C973FD" w:rsidRDefault="00C973FD" w:rsidP="00E35496">
                            <w:proofErr w:type="gramStart"/>
                            <w:r>
                              <w:t>KE :</w:t>
                            </w:r>
                            <w:proofErr w:type="gramEnd"/>
                            <w:r>
                              <w:t xml:space="preserve"> </w:t>
                            </w:r>
                            <w:proofErr w:type="gramStart"/>
                            <w:r>
                              <w:t>0.5  ×</w:t>
                            </w:r>
                            <w:proofErr w:type="gramEnd"/>
                            <w:r>
                              <w:t xml:space="preserve"> Moment of Inertia × Angular </w:t>
                            </w:r>
                            <w:r w:rsidR="007815F3">
                              <w:t>v</w:t>
                            </w:r>
                            <w:r>
                              <w:t>elocity</w:t>
                            </w:r>
                            <w:r>
                              <w:rPr>
                                <w:rFonts w:ascii="Aptos Narrow" w:hAnsi="Aptos Narrow"/>
                              </w:rPr>
                              <w:t xml:space="preserve">²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4A84802" id="_x0000_s1027" type="#_x0000_t202" style="position:absolute;margin-left:260.75pt;margin-top:25.25pt;width:2in;height:2in;z-index:2517212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" filled="f" strokecolor="white [3212]" strokeweight=".5pt">
                <v:textbox style="mso-fit-shape-to-text:t">
                  <w:txbxContent>
                    <w:p w14:paraId="0879861B" w14:textId="340C1927" w:rsidR="00C973FD" w:rsidRDefault="00C973FD" w:rsidP="003A495A">
                      <w:r w:rsidRPr="00001885">
                        <w:t>α</w:t>
                      </w:r>
                      <w:r>
                        <w:t xml:space="preserve"> </w:t>
                      </w:r>
                      <w:proofErr w:type="gramStart"/>
                      <w:r>
                        <w:t xml:space="preserve">  :</w:t>
                      </w:r>
                      <w:proofErr w:type="gramEnd"/>
                      <w:r>
                        <w:t xml:space="preserve"> </w:t>
                      </w:r>
                      <w:r w:rsidR="007815F3">
                        <w:t>A</w:t>
                      </w:r>
                      <w:r>
                        <w:t xml:space="preserve">cceleration ÷ R </w:t>
                      </w:r>
                    </w:p>
                    <w:p w14:paraId="391A70E2" w14:textId="77777777" w:rsidR="00C973FD" w:rsidRDefault="00C973FD" w:rsidP="003A495A"/>
                    <w:p w14:paraId="466954FC" w14:textId="2280631F" w:rsidR="00C973FD" w:rsidRDefault="00C973FD" w:rsidP="00E35496">
                      <w:proofErr w:type="gramStart"/>
                      <w:r>
                        <w:t>KE :</w:t>
                      </w:r>
                      <w:proofErr w:type="gramEnd"/>
                      <w:r>
                        <w:t xml:space="preserve"> </w:t>
                      </w:r>
                      <w:proofErr w:type="gramStart"/>
                      <w:r>
                        <w:t>0.5  ×</w:t>
                      </w:r>
                      <w:proofErr w:type="gramEnd"/>
                      <w:r>
                        <w:t xml:space="preserve"> Moment of Inertia × Angular </w:t>
                      </w:r>
                      <w:r w:rsidR="007815F3">
                        <w:t>v</w:t>
                      </w:r>
                      <w:r>
                        <w:t>elocity</w:t>
                      </w:r>
                      <w:r>
                        <w:rPr>
                          <w:rFonts w:ascii="Aptos Narrow" w:hAnsi="Aptos Narrow"/>
                        </w:rPr>
                        <w:t xml:space="preserve">² </w:t>
                      </w:r>
                    </w:p>
                  </w:txbxContent>
                </v:textbox>
                <w10:wrap type="square"/>
              </v:shape>
            </w:pict>
          </mc:Fallback>
        </mc:AlternateContent>
      </w:r>
    </w:p>
    <w:p w14:paraId="7526096D" w14:textId="7FBA8AF3" w:rsidR="003A495A" w:rsidRDefault="003A495A" w:rsidP="003A495A">
      <w:r>
        <w:rPr>
          <w:rFonts w:ascii="Aptos Narrow" w:hAnsi="Aptos Narrow"/>
        </w:rPr>
        <w:t>Acceleration m/s²</w:t>
      </w:r>
      <w:proofErr w:type="gramStart"/>
      <w:r>
        <w:rPr>
          <w:rFonts w:ascii="Aptos Narrow" w:hAnsi="Aptos Narrow"/>
        </w:rPr>
        <w:t>:  (2</w:t>
      </w:r>
      <w:r>
        <w:t xml:space="preserve"> </w:t>
      </w:r>
      <w:r>
        <w:rPr>
          <w:rFonts w:ascii="Aptos Narrow" w:hAnsi="Aptos Narrow"/>
        </w:rPr>
        <w:t xml:space="preserve"> </w:t>
      </w:r>
      <w:r>
        <w:t>×</w:t>
      </w:r>
      <w:proofErr w:type="gramEnd"/>
      <w:r>
        <w:t xml:space="preserve">  H₁) ÷ </w:t>
      </w:r>
      <w:r w:rsidR="007815F3">
        <w:t>F</w:t>
      </w:r>
      <w:r>
        <w:t xml:space="preserve">alling </w:t>
      </w:r>
      <w:r w:rsidR="007815F3">
        <w:t>t</w:t>
      </w:r>
      <w:r>
        <w:t xml:space="preserve">ime² </w:t>
      </w:r>
    </w:p>
    <w:p w14:paraId="4F44A25E" w14:textId="2ED31498" w:rsidR="003A495A" w:rsidRDefault="003A495A" w:rsidP="003A495A"/>
    <w:p w14:paraId="1715CF16" w14:textId="51BE795B" w:rsidR="003A495A" w:rsidRDefault="003A495A" w:rsidP="003A495A">
      <w:r>
        <w:t xml:space="preserve">Velocity m/s‾¹:  </w:t>
      </w:r>
      <w:r w:rsidR="007815F3">
        <w:t>F</w:t>
      </w:r>
      <w:r>
        <w:t xml:space="preserve">alling </w:t>
      </w:r>
      <w:r w:rsidR="007815F3">
        <w:t>t</w:t>
      </w:r>
      <w:r>
        <w:t xml:space="preserve">ime × </w:t>
      </w:r>
      <w:r w:rsidR="00C973FD">
        <w:t>A</w:t>
      </w:r>
      <w:r>
        <w:t>cceleration</w:t>
      </w:r>
    </w:p>
    <w:p w14:paraId="3AB637CA" w14:textId="6940763B" w:rsidR="003A495A" w:rsidRDefault="007815F3" w:rsidP="003A495A">
      <w:r>
        <w:rPr>
          <w:noProof/>
        </w:rPr>
        <mc:AlternateContent>
          <mc:Choice Requires="wps">
            <w:drawing>
              <wp:anchor distT="45720" distB="45720" distL="114300" distR="114300" simplePos="0" relativeHeight="251723264" behindDoc="0" locked="0" layoutInCell="1" allowOverlap="1" wp14:anchorId="6A86F367" wp14:editId="6B24E64E">
                <wp:simplePos x="0" y="0"/>
                <wp:positionH relativeFrom="column">
                  <wp:posOffset>3336290</wp:posOffset>
                </wp:positionH>
                <wp:positionV relativeFrom="paragraph">
                  <wp:posOffset>36830</wp:posOffset>
                </wp:positionV>
                <wp:extent cx="3129915" cy="695325"/>
                <wp:effectExtent l="0" t="0" r="1333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9915" cy="695325"/>
                        </a:xfrm>
                        <a:prstGeom prst="rect">
                          <a:avLst/>
                        </a:prstGeom>
                        <a:solidFill>
                          <a:srgbClr val="FFFFFF"/>
                        </a:solidFill>
                        <a:ln w="9525">
                          <a:solidFill>
                            <a:srgbClr val="000000"/>
                          </a:solidFill>
                          <a:miter lim="800000"/>
                          <a:headEnd/>
                          <a:tailEnd/>
                        </a:ln>
                      </wps:spPr>
                      <wps:txbx>
                        <w:txbxContent>
                          <w:p w14:paraId="58F14D1A" w14:textId="1B0F9887" w:rsidR="007815F3" w:rsidRDefault="003D752A">
                            <w:r>
                              <w:t xml:space="preserve">Moment of </w:t>
                            </w:r>
                            <w:r w:rsidR="00454932">
                              <w:t xml:space="preserve">inertia </w:t>
                            </w:r>
                            <w:r w:rsidR="00755F4B">
                              <w:t xml:space="preserve">= gradient of </w:t>
                            </w:r>
                            <w:r w:rsidR="008B6F28">
                              <w:t xml:space="preserve">figure 4 (torque </w:t>
                            </w:r>
                            <w:r w:rsidR="003E335F">
                              <w:t xml:space="preserve">against </w:t>
                            </w:r>
                            <w:r w:rsidR="00004757">
                              <w:t xml:space="preserve">angular </w:t>
                            </w:r>
                            <w:r w:rsidR="003E335F">
                              <w:t>acceleration)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86F367" id="Text Box 2" o:spid="_x0000_s1028" type="#_x0000_t202" style="position:absolute;margin-left:262.7pt;margin-top:2.9pt;width:246.45pt;height:54.75pt;z-index:251723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">
                <v:textbox>
                  <w:txbxContent>
                    <w:p w14:paraId="58F14D1A" w14:textId="1B0F9887" w:rsidR="007815F3" w:rsidRDefault="003D752A">
                      <w:r>
                        <w:t xml:space="preserve">Moment of </w:t>
                      </w:r>
                      <w:r w:rsidR="00454932">
                        <w:t xml:space="preserve">inertia </w:t>
                      </w:r>
                      <w:r w:rsidR="00755F4B">
                        <w:t xml:space="preserve">= gradient of </w:t>
                      </w:r>
                      <w:r w:rsidR="008B6F28">
                        <w:t xml:space="preserve">figure 4 (torque </w:t>
                      </w:r>
                      <w:r w:rsidR="003E335F">
                        <w:t xml:space="preserve">against </w:t>
                      </w:r>
                      <w:r w:rsidR="00004757">
                        <w:t xml:space="preserve">angular </w:t>
                      </w:r>
                      <w:r w:rsidR="003E335F">
                        <w:t>acceleration)</w:t>
                      </w:r>
                    </w:p>
                  </w:txbxContent>
                </v:textbox>
                <w10:wrap type="square"/>
              </v:shape>
            </w:pict>
          </mc:Fallback>
        </mc:AlternateContent>
      </w:r>
    </w:p>
    <w:p w14:paraId="7B870E15" w14:textId="405F1181" w:rsidR="003A495A" w:rsidRDefault="003A495A" w:rsidP="003A495A">
      <w:r>
        <w:t>Angular velocity rad/s‾¹</w:t>
      </w:r>
      <w:proofErr w:type="gramStart"/>
      <w:r>
        <w:t>:  (</w:t>
      </w:r>
      <w:proofErr w:type="gramEnd"/>
      <w:r>
        <w:t xml:space="preserve">2 × π × </w:t>
      </w:r>
      <w:r w:rsidR="00C973FD">
        <w:t>V</w:t>
      </w:r>
      <w:r>
        <w:t xml:space="preserve">elocity) ÷ C </w:t>
      </w:r>
    </w:p>
    <w:p w14:paraId="07342355" w14:textId="13B5813E" w:rsidR="003A495A" w:rsidRDefault="003A495A" w:rsidP="003A495A"/>
    <w:p w14:paraId="7CCBF06C" w14:textId="6123AADF" w:rsidR="00F81B5D" w:rsidRPr="006F7B86" w:rsidRDefault="003A495A">
      <w:proofErr w:type="gramStart"/>
      <w:r>
        <w:t>Torque :</w:t>
      </w:r>
      <w:proofErr w:type="gramEnd"/>
      <w:r>
        <w:t xml:space="preserve">  </w:t>
      </w:r>
      <w:proofErr w:type="gramStart"/>
      <w:r>
        <w:t>( mg</w:t>
      </w:r>
      <w:proofErr w:type="gramEnd"/>
      <w:r>
        <w:t xml:space="preserve"> – </w:t>
      </w:r>
      <w:proofErr w:type="gramStart"/>
      <w:r>
        <w:t xml:space="preserve">( </w:t>
      </w:r>
      <w:r w:rsidR="00C973FD">
        <w:t>M</w:t>
      </w:r>
      <w:r>
        <w:t>ass</w:t>
      </w:r>
      <w:proofErr w:type="gramEnd"/>
      <w:r>
        <w:t xml:space="preserve"> × </w:t>
      </w:r>
      <w:r w:rsidR="00C973FD">
        <w:t>A</w:t>
      </w:r>
      <w:r>
        <w:t xml:space="preserve">cceleration)) × R </w:t>
      </w:r>
    </w:p>
    <w:p w14:paraId="30F95475" w14:textId="271E8D46" w:rsidR="00E34927" w:rsidRDefault="00293701" w:rsidP="00293701">
      <w:pPr>
        <w:pStyle w:val="Heading1"/>
      </w:pPr>
      <w:bookmarkStart w:id="4" w:name="_Toc225678720"/>
      <w:r>
        <w:lastRenderedPageBreak/>
        <w:t>Conclusion</w:t>
      </w:r>
      <w:bookmarkEnd w:id="4"/>
    </w:p>
    <w:p w14:paraId="35F5BD64" w14:textId="607AA9C9" w:rsidR="00D66763" w:rsidRDefault="00517E18" w:rsidP="006F7B86">
      <w:r>
        <w:t xml:space="preserve">Time to rise and fall </w:t>
      </w:r>
      <w:r w:rsidR="00CF53BC">
        <w:t xml:space="preserve">fell consistently </w:t>
      </w:r>
      <w:r w:rsidR="0072699B">
        <w:t>as the mass on the weight hanger increased</w:t>
      </w:r>
      <w:r w:rsidR="00F25CF9">
        <w:t xml:space="preserve">, decreasing from </w:t>
      </w:r>
      <w:r w:rsidR="00EA0F36">
        <w:t xml:space="preserve">4.26 seconds at 0.1 kg </w:t>
      </w:r>
      <w:r w:rsidR="009B2A81">
        <w:t xml:space="preserve">down to 1.8 seconds at 0.5 kg. </w:t>
      </w:r>
      <w:r w:rsidR="00C74198">
        <w:t>T</w:t>
      </w:r>
      <w:r w:rsidR="008A400B">
        <w:t xml:space="preserve">his resulted in a rise in velocity and </w:t>
      </w:r>
      <w:r w:rsidR="00C74198">
        <w:t xml:space="preserve">acceleration. As </w:t>
      </w:r>
      <w:r w:rsidR="004E3A81">
        <w:t>the velocity</w:t>
      </w:r>
      <w:r w:rsidR="00B61C8C">
        <w:t xml:space="preserve"> of the weight hanger is </w:t>
      </w:r>
      <w:r w:rsidR="00C612B2">
        <w:t xml:space="preserve">consistent to the </w:t>
      </w:r>
      <w:r w:rsidR="00391F2F">
        <w:t xml:space="preserve">angular velocity of the </w:t>
      </w:r>
      <w:r w:rsidR="00275C69">
        <w:t>flywheel</w:t>
      </w:r>
      <w:r w:rsidR="00DA5F0C">
        <w:t xml:space="preserve"> that too rose.</w:t>
      </w:r>
      <w:r w:rsidR="001C4F71">
        <w:t xml:space="preserve"> </w:t>
      </w:r>
      <w:r w:rsidR="004E3A81">
        <w:t xml:space="preserve">Leading to </w:t>
      </w:r>
      <w:r w:rsidR="00C84E7D">
        <w:t xml:space="preserve">a consistent rise in Kinetic energy shown in </w:t>
      </w:r>
      <w:r w:rsidR="00C84E7D" w:rsidRPr="00C84E7D">
        <w:rPr>
          <w:i/>
          <w:iCs/>
        </w:rPr>
        <w:t>fig 3</w:t>
      </w:r>
    </w:p>
    <w:p w14:paraId="5D6428D9" w14:textId="4C17CD7C" w:rsidR="006F7B86" w:rsidRDefault="009334DF" w:rsidP="006F7B86">
      <w:r>
        <w:t xml:space="preserve">The </w:t>
      </w:r>
      <w:r w:rsidR="00D66763">
        <w:t xml:space="preserve">results of </w:t>
      </w:r>
      <w:r>
        <w:t>second height that the weight hanger achieved</w:t>
      </w:r>
      <w:r w:rsidR="00C356D0">
        <w:t xml:space="preserve"> (H₂</w:t>
      </w:r>
      <w:r w:rsidR="00A00E0E">
        <w:t xml:space="preserve">) </w:t>
      </w:r>
      <w:r w:rsidR="00D66763">
        <w:t xml:space="preserve">were very interesting. </w:t>
      </w:r>
      <w:r w:rsidR="007174A9">
        <w:t>Beginning at 0.2458</w:t>
      </w:r>
      <w:r w:rsidR="0049769A">
        <w:t>,</w:t>
      </w:r>
      <w:r w:rsidR="002A4FD9">
        <w:t xml:space="preserve"> rising </w:t>
      </w:r>
      <w:r w:rsidR="0049769A">
        <w:t>to</w:t>
      </w:r>
      <w:r w:rsidR="00445F74">
        <w:t xml:space="preserve"> 0.2533m then </w:t>
      </w:r>
      <w:r w:rsidR="00C80287">
        <w:t>falling</w:t>
      </w:r>
      <w:r w:rsidR="006159BC">
        <w:t xml:space="preserve"> to 0.2133m</w:t>
      </w:r>
      <w:r w:rsidR="00D945E0">
        <w:t xml:space="preserve">. </w:t>
      </w:r>
      <w:r w:rsidR="00DC0890">
        <w:t>I</w:t>
      </w:r>
      <w:r w:rsidR="00D945E0">
        <w:t xml:space="preserve">nitially one might expect to </w:t>
      </w:r>
      <w:r w:rsidR="00DC0890">
        <w:t xml:space="preserve">see a rise in height due to the </w:t>
      </w:r>
      <w:r w:rsidR="00435D89">
        <w:t xml:space="preserve">increasing PE we see in </w:t>
      </w:r>
      <w:r w:rsidR="00435D89" w:rsidRPr="00435D89">
        <w:rPr>
          <w:i/>
          <w:iCs/>
        </w:rPr>
        <w:t>fig 3</w:t>
      </w:r>
      <w:r w:rsidR="00287C3F">
        <w:t xml:space="preserve">, </w:t>
      </w:r>
      <w:r w:rsidR="0024775C">
        <w:t xml:space="preserve">however </w:t>
      </w:r>
      <w:r w:rsidR="00031123">
        <w:t xml:space="preserve">with the increased mass upon the weight hanger </w:t>
      </w:r>
      <w:r w:rsidR="00427F16">
        <w:t>more energy is ne</w:t>
      </w:r>
      <w:r w:rsidR="00C84E7D">
        <w:t>eded</w:t>
      </w:r>
      <w:r w:rsidR="00427F16">
        <w:t xml:space="preserve"> to </w:t>
      </w:r>
      <w:r w:rsidR="00981319">
        <w:t xml:space="preserve">raise it again. If we were to redo the test and have the weight released the moment </w:t>
      </w:r>
      <w:r w:rsidR="004E2AC0">
        <w:t xml:space="preserve">that the hanger reaches its lowest </w:t>
      </w:r>
      <w:r w:rsidR="00C80287">
        <w:t>point,</w:t>
      </w:r>
      <w:r w:rsidR="004E2AC0">
        <w:t xml:space="preserve"> we would see the </w:t>
      </w:r>
      <w:r w:rsidR="006527CA">
        <w:t xml:space="preserve">hanger rise consistently </w:t>
      </w:r>
      <w:r w:rsidR="00C80287">
        <w:t>with more mass.</w:t>
      </w:r>
    </w:p>
    <w:p w14:paraId="5EF8A564" w14:textId="5F669491" w:rsidR="00C80287" w:rsidRPr="00287C3F" w:rsidRDefault="00E253B4" w:rsidP="006F7B86">
      <w:r>
        <w:t xml:space="preserve">Overall, </w:t>
      </w:r>
      <w:r w:rsidR="009F6BE2">
        <w:t>the</w:t>
      </w:r>
      <w:r>
        <w:t xml:space="preserve"> results were as expected when increasing the mass and therefore energy transferred into a flywheel.</w:t>
      </w:r>
    </w:p>
    <w:p w14:paraId="29A19CB7" w14:textId="77777777" w:rsidR="006F7B86" w:rsidRPr="006F7B86" w:rsidRDefault="006F7B86" w:rsidP="006F7B86"/>
    <w:p w14:paraId="1B5BC79F" w14:textId="3D746C09" w:rsidR="00293701" w:rsidRDefault="00293701">
      <w:pPr>
        <w:pStyle w:val="Heading1"/>
      </w:pPr>
      <w:bookmarkStart w:id="5" w:name="_Toc225678721"/>
      <w:r>
        <w:t>Evaluation</w:t>
      </w:r>
      <w:bookmarkEnd w:id="5"/>
    </w:p>
    <w:p w14:paraId="04313D33" w14:textId="0F9D2381" w:rsidR="006146FB" w:rsidRDefault="006146FB" w:rsidP="006146FB">
      <w:r>
        <w:t xml:space="preserve">To ensure accurate results for the raw data, all the height and time </w:t>
      </w:r>
      <w:r w:rsidR="00CE7762">
        <w:t>tests were</w:t>
      </w:r>
      <w:r>
        <w:t xml:space="preserve"> completed 3 times with an average taken. The person who was reading the height was on the same level as the weight hanger to more accurately read the correct height on the magnetic rule. The time was taken to two decimal </w:t>
      </w:r>
      <w:r w:rsidR="007F7F74">
        <w:t>places,</w:t>
      </w:r>
      <w:r>
        <w:t xml:space="preserve"> and the height was </w:t>
      </w:r>
      <w:proofErr w:type="gramStart"/>
      <w:r>
        <w:t>taken  to</w:t>
      </w:r>
      <w:proofErr w:type="gramEnd"/>
      <w:r>
        <w:t xml:space="preserve"> the closest 25mm (constrained by the accuracy of the human eye).</w:t>
      </w:r>
    </w:p>
    <w:p w14:paraId="52945AFB" w14:textId="77777777" w:rsidR="00293701" w:rsidRDefault="00293701" w:rsidP="00293701"/>
    <w:p w14:paraId="2E137E1C" w14:textId="77777777" w:rsidR="00E34927" w:rsidRDefault="00E34927" w:rsidP="00293701"/>
    <w:p w14:paraId="08976E94" w14:textId="77777777" w:rsidR="00E34927" w:rsidRDefault="00E34927" w:rsidP="00293701"/>
    <w:p w14:paraId="43A49BC7" w14:textId="77777777" w:rsidR="00E34927" w:rsidRDefault="00E34927" w:rsidP="00293701"/>
    <w:p w14:paraId="411F95B1" w14:textId="77777777" w:rsidR="00E34927" w:rsidRPr="00293701" w:rsidRDefault="00E34927" w:rsidP="00293701"/>
    <w:p w14:paraId="14E5FA9B" w14:textId="45B041AB" w:rsidR="00E34927" w:rsidRDefault="004D04C5">
      <w:pPr>
        <w:pStyle w:val="Heading1"/>
      </w:pPr>
      <w:r>
        <w:lastRenderedPageBreak/>
        <w:t>Further work</w:t>
      </w:r>
    </w:p>
    <w:p w14:paraId="0ED05121" w14:textId="77777777" w:rsidR="00E34927" w:rsidRDefault="00E34927" w:rsidP="00E34927"/>
    <w:p w14:paraId="33F60D42" w14:textId="77777777" w:rsidR="008B2AF0" w:rsidRDefault="008B2AF0" w:rsidP="008B2AF0">
      <w:r>
        <w:t xml:space="preserve">To improve the accuracy of the tests done in the lab, a high-speed camera could have been implemented. This would have improved the accuracy as we would have been able to play it back to the moment that the weight hanger peaked, allowing us to get a more accurate reading of the height. Additionally, the high-speed camera would have allowed us to get a more accurate time reading as the camera would have an internal clock and we could have checked the frame in which the weight was released and frame that it peaked, taking the time in which the weights were in motion. The downside of a high-speed camera would be the high cost, large data files and the added time of reading. </w:t>
      </w:r>
    </w:p>
    <w:p w14:paraId="0167758C" w14:textId="6D0D6F84" w:rsidR="008B2AF0" w:rsidRDefault="008B2AF0" w:rsidP="008B2AF0">
      <w:r>
        <w:t xml:space="preserve">Another way we could have improved the accuracy of the test would have been to replace the string with an alternative material that had lower elastic properties; for </w:t>
      </w:r>
      <w:proofErr w:type="gramStart"/>
      <w:r w:rsidR="00CB734F">
        <w:t>example</w:t>
      </w:r>
      <w:proofErr w:type="gramEnd"/>
      <w:r w:rsidR="00CB734F">
        <w:t xml:space="preserve"> a </w:t>
      </w:r>
      <w:r>
        <w:t>braided wire which has very little elasticity. This change would have made the results more accurate as the motion of the weights would not be as influenced by the rebounding effect of the more elastic string and the results of the height would not be influenced by the strings stretch with additional weight. Using a braided wire instead of the string would be an efficient and low-cost change to the experiment.</w:t>
      </w:r>
    </w:p>
    <w:p w14:paraId="791523CB" w14:textId="77777777" w:rsidR="008B2AF0" w:rsidRDefault="008B2AF0" w:rsidP="008B2AF0">
      <w:r>
        <w:t xml:space="preserve"> The final improvement would be removing the human inaccuracy of the release point of the weight hanger. This could be made far more accurate by replacing the person releasing the fly wheel with a brake or pin on the flywheel that could be aligned and released at the same point each time.</w:t>
      </w:r>
    </w:p>
    <w:p w14:paraId="32E1F175" w14:textId="77777777" w:rsidR="00E34927" w:rsidRDefault="00E34927" w:rsidP="00E34927"/>
    <w:p w14:paraId="06C3EE82" w14:textId="77777777" w:rsidR="00E34927" w:rsidRDefault="00E34927" w:rsidP="00E34927"/>
    <w:p w14:paraId="5EECA977" w14:textId="77777777" w:rsidR="00E34927" w:rsidRDefault="00E34927" w:rsidP="00E34927"/>
    <w:p w14:paraId="1AF7D330" w14:textId="77777777" w:rsidR="007F7F74" w:rsidRDefault="007F7F74" w:rsidP="00E34927"/>
    <w:p w14:paraId="7618FC1E" w14:textId="77777777" w:rsidR="007F7F74" w:rsidRPr="00E34927" w:rsidRDefault="007F7F74" w:rsidP="00E34927"/>
    <w:p w14:paraId="68C5086C" w14:textId="0BF0824C" w:rsidR="00E34927" w:rsidRDefault="00383386">
      <w:pPr>
        <w:pStyle w:val="Heading1"/>
      </w:pPr>
      <w:bookmarkStart w:id="6" w:name="_Toc225678723"/>
      <w:r>
        <w:lastRenderedPageBreak/>
        <w:t>R</w:t>
      </w:r>
      <w:r w:rsidR="00E34927">
        <w:t>eferences</w:t>
      </w:r>
      <w:bookmarkEnd w:id="6"/>
    </w:p>
    <w:p w14:paraId="26449996" w14:textId="28C9B55D" w:rsidR="00383386" w:rsidRDefault="001C7595" w:rsidP="00383386">
      <w:pPr>
        <w:pStyle w:val="ListParagraph"/>
        <w:numPr>
          <w:ilvl w:val="0"/>
          <w:numId w:val="3"/>
        </w:numPr>
      </w:pPr>
      <w:r>
        <w:t xml:space="preserve">Pg 3. </w:t>
      </w:r>
      <w:r w:rsidR="00E1236E">
        <w:t>Cope</w:t>
      </w:r>
      <w:r w:rsidR="00EF56AD">
        <w:t xml:space="preserve"> L,</w:t>
      </w:r>
      <w:r w:rsidR="00A32A29">
        <w:t xml:space="preserve"> 2026,</w:t>
      </w:r>
      <w:r w:rsidR="00EF56AD">
        <w:t xml:space="preserve"> </w:t>
      </w:r>
      <w:r w:rsidR="007660B3">
        <w:t xml:space="preserve">What is a flywheel and how does it work?, </w:t>
      </w:r>
      <w:r w:rsidR="00E1236E">
        <w:t xml:space="preserve"> </w:t>
      </w:r>
      <w:r w:rsidR="00BA4A29">
        <w:t xml:space="preserve">Engineering Fix </w:t>
      </w:r>
      <w:r w:rsidR="00FA14F6">
        <w:t xml:space="preserve">( </w:t>
      </w:r>
      <w:hyperlink r:id="rId17" w:history="1">
        <w:r w:rsidR="00FA14F6" w:rsidRPr="00A90870">
          <w:rPr>
            <w:rStyle w:val="Hyperlink"/>
          </w:rPr>
          <w:t>https://engineerfix.com/what-is-a-flywheel-and-how-does-it-work/</w:t>
        </w:r>
      </w:hyperlink>
      <w:r w:rsidR="00FA14F6">
        <w:t xml:space="preserve"> )</w:t>
      </w:r>
    </w:p>
    <w:p w14:paraId="19731701" w14:textId="0879D63F" w:rsidR="00BA4A29" w:rsidRPr="00901460" w:rsidRDefault="00CA1513" w:rsidP="001C7595">
      <w:pPr>
        <w:pStyle w:val="ListParagraph"/>
        <w:numPr>
          <w:ilvl w:val="0"/>
          <w:numId w:val="3"/>
        </w:numPr>
        <w:spacing w:line="278" w:lineRule="auto"/>
      </w:pPr>
      <w:r>
        <w:t xml:space="preserve">Pg3 </w:t>
      </w:r>
      <w:r w:rsidR="00387AF9" w:rsidRPr="00387AF9">
        <w:t xml:space="preserve">The Engineering </w:t>
      </w:r>
      <w:proofErr w:type="spellStart"/>
      <w:r w:rsidR="00387AF9" w:rsidRPr="00387AF9">
        <w:t>ToolBox</w:t>
      </w:r>
      <w:proofErr w:type="spellEnd"/>
      <w:r w:rsidR="00387AF9">
        <w:t>,</w:t>
      </w:r>
      <w:r w:rsidR="001C7595" w:rsidRPr="001C7595">
        <w:t xml:space="preserve"> </w:t>
      </w:r>
      <w:r w:rsidR="00DD1008" w:rsidRPr="00387AF9">
        <w:t>2005</w:t>
      </w:r>
      <w:r w:rsidR="00DD1008">
        <w:t xml:space="preserve">, </w:t>
      </w:r>
      <w:r w:rsidR="001C7595" w:rsidRPr="001C7595">
        <w:t>The kinetic energy stored in flywheels - the moment of inertia,</w:t>
      </w:r>
      <w:r w:rsidR="00387AF9" w:rsidRPr="00387AF9">
        <w:t xml:space="preserve"> </w:t>
      </w:r>
      <w:r w:rsidR="00BA4A29" w:rsidRPr="00901460">
        <w:t>(</w:t>
      </w:r>
      <w:hyperlink r:id="rId18" w:history="1">
        <w:r w:rsidR="00BA4A29" w:rsidRPr="00901460">
          <w:rPr>
            <w:rStyle w:val="Hyperlink"/>
          </w:rPr>
          <w:t>https://www.engineeringtoolbox.com/flywheel-energy-d_945.html</w:t>
        </w:r>
      </w:hyperlink>
      <w:r w:rsidR="00BA4A29" w:rsidRPr="00901460">
        <w:t xml:space="preserve">) </w:t>
      </w:r>
    </w:p>
    <w:p w14:paraId="6D609063" w14:textId="4B3A4728" w:rsidR="00BA4A29" w:rsidRPr="00383386" w:rsidRDefault="001C2F4D" w:rsidP="00383386">
      <w:pPr>
        <w:pStyle w:val="ListParagraph"/>
        <w:numPr>
          <w:ilvl w:val="0"/>
          <w:numId w:val="3"/>
        </w:numPr>
      </w:pPr>
      <w:r>
        <w:t>Pg 4 (</w:t>
      </w:r>
      <w:r w:rsidRPr="001C2F4D">
        <w:rPr>
          <w:i/>
          <w:iCs/>
        </w:rPr>
        <w:t>fig 1</w:t>
      </w:r>
      <w:r>
        <w:t xml:space="preserve">) </w:t>
      </w:r>
      <w:r w:rsidR="00386FAF">
        <w:t>OUR BLOG EDUCATION,</w:t>
      </w:r>
      <w:r w:rsidR="00DD1008">
        <w:t xml:space="preserve"> 2013,</w:t>
      </w:r>
      <w:r w:rsidR="00A05BCC">
        <w:t xml:space="preserve"> Moment Of Inertia Of A Flywheel </w:t>
      </w:r>
      <w:r w:rsidR="00DD1008">
        <w:t>By Falling Weight Method, (</w:t>
      </w:r>
      <w:r w:rsidR="00FA14F6">
        <w:t xml:space="preserve"> </w:t>
      </w:r>
      <w:hyperlink r:id="rId19" w:history="1">
        <w:r w:rsidR="00FA14F6" w:rsidRPr="00A90870">
          <w:rPr>
            <w:rStyle w:val="Hyperlink"/>
          </w:rPr>
          <w:t>https://blog.oureducation.in/moment-of-inertia-of-a-flywheel-by-falling-weight-method/</w:t>
        </w:r>
      </w:hyperlink>
      <w:r w:rsidR="00FA14F6">
        <w:t xml:space="preserve"> )</w:t>
      </w:r>
    </w:p>
    <w:sectPr w:rsidR="00BA4A29" w:rsidRPr="003833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67B7D0" w14:textId="77777777" w:rsidR="004E4513" w:rsidRDefault="004E4513" w:rsidP="00CF33B7">
      <w:pPr>
        <w:spacing w:after="0" w:line="240" w:lineRule="auto"/>
      </w:pPr>
      <w:r>
        <w:separator/>
      </w:r>
    </w:p>
  </w:endnote>
  <w:endnote w:type="continuationSeparator" w:id="0">
    <w:p w14:paraId="69BBB6A1" w14:textId="77777777" w:rsidR="004E4513" w:rsidRDefault="004E4513" w:rsidP="00CF3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0457909"/>
      <w:docPartObj>
        <w:docPartGallery w:val="Page Numbers (Bottom of Page)"/>
        <w:docPartUnique/>
      </w:docPartObj>
    </w:sdtPr>
    <w:sdtEndPr/>
    <w:sdtContent>
      <w:p w14:paraId="27CA332C" w14:textId="61FCBFD0" w:rsidR="00CF33B7" w:rsidRDefault="00CF33B7">
        <w:pPr>
          <w:pStyle w:val="Footer"/>
          <w:jc w:val="center"/>
        </w:pPr>
        <w:r>
          <w:fldChar w:fldCharType="begin"/>
        </w:r>
        <w:r>
          <w:instrText>PAGE   \* MERGEFORMAT</w:instrText>
        </w:r>
        <w:r>
          <w:fldChar w:fldCharType="separate"/>
        </w:r>
        <w:r>
          <w:t>2</w:t>
        </w:r>
        <w:r>
          <w:fldChar w:fldCharType="end"/>
        </w:r>
      </w:p>
    </w:sdtContent>
  </w:sdt>
  <w:p w14:paraId="3AE079F9" w14:textId="77777777" w:rsidR="00CF33B7" w:rsidRDefault="00CF33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5C4FBD" w14:textId="77777777" w:rsidR="004E4513" w:rsidRDefault="004E4513" w:rsidP="00CF33B7">
      <w:pPr>
        <w:spacing w:after="0" w:line="240" w:lineRule="auto"/>
      </w:pPr>
      <w:r>
        <w:separator/>
      </w:r>
    </w:p>
  </w:footnote>
  <w:footnote w:type="continuationSeparator" w:id="0">
    <w:p w14:paraId="59CC6CD0" w14:textId="77777777" w:rsidR="004E4513" w:rsidRDefault="004E4513" w:rsidP="00CF33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E279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C4241A0"/>
    <w:multiLevelType w:val="hybridMultilevel"/>
    <w:tmpl w:val="AB881918"/>
    <w:lvl w:ilvl="0" w:tplc="4E183CB8">
      <w:start w:val="3"/>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3C37DC0"/>
    <w:multiLevelType w:val="multilevel"/>
    <w:tmpl w:val="EE46A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6042960">
    <w:abstractNumId w:val="0"/>
  </w:num>
  <w:num w:numId="2" w16cid:durableId="954600128">
    <w:abstractNumId w:val="2"/>
  </w:num>
  <w:num w:numId="3" w16cid:durableId="4024094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B5D"/>
    <w:rsid w:val="00004757"/>
    <w:rsid w:val="00031123"/>
    <w:rsid w:val="00054312"/>
    <w:rsid w:val="000A1E7F"/>
    <w:rsid w:val="000B5537"/>
    <w:rsid w:val="000C6764"/>
    <w:rsid w:val="000D0B87"/>
    <w:rsid w:val="00101008"/>
    <w:rsid w:val="00102A9F"/>
    <w:rsid w:val="00105B6C"/>
    <w:rsid w:val="00181B15"/>
    <w:rsid w:val="001820FE"/>
    <w:rsid w:val="001921F8"/>
    <w:rsid w:val="001C2F4D"/>
    <w:rsid w:val="001C4F71"/>
    <w:rsid w:val="001C7595"/>
    <w:rsid w:val="001D058A"/>
    <w:rsid w:val="00203057"/>
    <w:rsid w:val="00207270"/>
    <w:rsid w:val="002075A2"/>
    <w:rsid w:val="002152E1"/>
    <w:rsid w:val="002204A9"/>
    <w:rsid w:val="00222963"/>
    <w:rsid w:val="002234F4"/>
    <w:rsid w:val="00240DBC"/>
    <w:rsid w:val="002430BC"/>
    <w:rsid w:val="0024775C"/>
    <w:rsid w:val="0025316E"/>
    <w:rsid w:val="00253B3C"/>
    <w:rsid w:val="002660C1"/>
    <w:rsid w:val="00266565"/>
    <w:rsid w:val="00274CAE"/>
    <w:rsid w:val="00275C69"/>
    <w:rsid w:val="00287C3F"/>
    <w:rsid w:val="002921FF"/>
    <w:rsid w:val="00293701"/>
    <w:rsid w:val="002A4FD9"/>
    <w:rsid w:val="002C1D42"/>
    <w:rsid w:val="002F1D4F"/>
    <w:rsid w:val="002F3571"/>
    <w:rsid w:val="00301095"/>
    <w:rsid w:val="003318BA"/>
    <w:rsid w:val="0036119C"/>
    <w:rsid w:val="003631B9"/>
    <w:rsid w:val="00383386"/>
    <w:rsid w:val="00386FAF"/>
    <w:rsid w:val="00387AF9"/>
    <w:rsid w:val="00391F2F"/>
    <w:rsid w:val="003A495A"/>
    <w:rsid w:val="003D752A"/>
    <w:rsid w:val="003E335F"/>
    <w:rsid w:val="00400261"/>
    <w:rsid w:val="00417AEA"/>
    <w:rsid w:val="00422110"/>
    <w:rsid w:val="00427F16"/>
    <w:rsid w:val="00435D89"/>
    <w:rsid w:val="00445F74"/>
    <w:rsid w:val="00450A06"/>
    <w:rsid w:val="00454932"/>
    <w:rsid w:val="00464604"/>
    <w:rsid w:val="00483E00"/>
    <w:rsid w:val="00485A84"/>
    <w:rsid w:val="00485D59"/>
    <w:rsid w:val="00497024"/>
    <w:rsid w:val="0049769A"/>
    <w:rsid w:val="004B3415"/>
    <w:rsid w:val="004D04C5"/>
    <w:rsid w:val="004E2AC0"/>
    <w:rsid w:val="004E3A81"/>
    <w:rsid w:val="004E4513"/>
    <w:rsid w:val="004F5BF5"/>
    <w:rsid w:val="00517E18"/>
    <w:rsid w:val="00523227"/>
    <w:rsid w:val="005434FF"/>
    <w:rsid w:val="00545FC4"/>
    <w:rsid w:val="00595F82"/>
    <w:rsid w:val="005D4AB6"/>
    <w:rsid w:val="00614583"/>
    <w:rsid w:val="006146FB"/>
    <w:rsid w:val="006159BC"/>
    <w:rsid w:val="00627BE0"/>
    <w:rsid w:val="006527CA"/>
    <w:rsid w:val="006C05F1"/>
    <w:rsid w:val="006F7B86"/>
    <w:rsid w:val="00714F91"/>
    <w:rsid w:val="007174A9"/>
    <w:rsid w:val="0072699B"/>
    <w:rsid w:val="007371D1"/>
    <w:rsid w:val="007431CC"/>
    <w:rsid w:val="00755F4B"/>
    <w:rsid w:val="007660B3"/>
    <w:rsid w:val="007677ED"/>
    <w:rsid w:val="007815F3"/>
    <w:rsid w:val="00781A59"/>
    <w:rsid w:val="007B7EFC"/>
    <w:rsid w:val="007F3355"/>
    <w:rsid w:val="007F7F74"/>
    <w:rsid w:val="0080124C"/>
    <w:rsid w:val="0080177C"/>
    <w:rsid w:val="00806D96"/>
    <w:rsid w:val="00812DC3"/>
    <w:rsid w:val="0084759E"/>
    <w:rsid w:val="00854959"/>
    <w:rsid w:val="0086621F"/>
    <w:rsid w:val="008808DD"/>
    <w:rsid w:val="008A400B"/>
    <w:rsid w:val="008A6608"/>
    <w:rsid w:val="008B2AF0"/>
    <w:rsid w:val="008B3121"/>
    <w:rsid w:val="008B6F28"/>
    <w:rsid w:val="008F2F54"/>
    <w:rsid w:val="00901460"/>
    <w:rsid w:val="009138B7"/>
    <w:rsid w:val="00920C0A"/>
    <w:rsid w:val="009216AA"/>
    <w:rsid w:val="009313DA"/>
    <w:rsid w:val="009334DF"/>
    <w:rsid w:val="00940E01"/>
    <w:rsid w:val="00981319"/>
    <w:rsid w:val="00986526"/>
    <w:rsid w:val="00987927"/>
    <w:rsid w:val="00993ABE"/>
    <w:rsid w:val="009964EA"/>
    <w:rsid w:val="009B2A81"/>
    <w:rsid w:val="009F3949"/>
    <w:rsid w:val="009F6BE2"/>
    <w:rsid w:val="00A00E0E"/>
    <w:rsid w:val="00A04DD2"/>
    <w:rsid w:val="00A05BCC"/>
    <w:rsid w:val="00A1127F"/>
    <w:rsid w:val="00A32A29"/>
    <w:rsid w:val="00A40AEC"/>
    <w:rsid w:val="00A61224"/>
    <w:rsid w:val="00A921AA"/>
    <w:rsid w:val="00A94D76"/>
    <w:rsid w:val="00A9561D"/>
    <w:rsid w:val="00AA0B6E"/>
    <w:rsid w:val="00AC509C"/>
    <w:rsid w:val="00AC73DD"/>
    <w:rsid w:val="00B10646"/>
    <w:rsid w:val="00B12311"/>
    <w:rsid w:val="00B13988"/>
    <w:rsid w:val="00B21192"/>
    <w:rsid w:val="00B22D96"/>
    <w:rsid w:val="00B351F1"/>
    <w:rsid w:val="00B61C8C"/>
    <w:rsid w:val="00B66273"/>
    <w:rsid w:val="00B77373"/>
    <w:rsid w:val="00BA0A11"/>
    <w:rsid w:val="00BA4A29"/>
    <w:rsid w:val="00BB7DC0"/>
    <w:rsid w:val="00BC4F26"/>
    <w:rsid w:val="00C2394A"/>
    <w:rsid w:val="00C356D0"/>
    <w:rsid w:val="00C436A4"/>
    <w:rsid w:val="00C612B2"/>
    <w:rsid w:val="00C67092"/>
    <w:rsid w:val="00C74198"/>
    <w:rsid w:val="00C80287"/>
    <w:rsid w:val="00C84E7D"/>
    <w:rsid w:val="00C879B4"/>
    <w:rsid w:val="00C973FD"/>
    <w:rsid w:val="00CA1513"/>
    <w:rsid w:val="00CA7BC7"/>
    <w:rsid w:val="00CB3B41"/>
    <w:rsid w:val="00CB734F"/>
    <w:rsid w:val="00CC6472"/>
    <w:rsid w:val="00CE3AC0"/>
    <w:rsid w:val="00CE7762"/>
    <w:rsid w:val="00CF33B7"/>
    <w:rsid w:val="00CF53BC"/>
    <w:rsid w:val="00CF5EDE"/>
    <w:rsid w:val="00D07D5B"/>
    <w:rsid w:val="00D61699"/>
    <w:rsid w:val="00D66763"/>
    <w:rsid w:val="00D945E0"/>
    <w:rsid w:val="00DA5F0C"/>
    <w:rsid w:val="00DB4414"/>
    <w:rsid w:val="00DC0890"/>
    <w:rsid w:val="00DD1008"/>
    <w:rsid w:val="00DD33CD"/>
    <w:rsid w:val="00DF3066"/>
    <w:rsid w:val="00E065F8"/>
    <w:rsid w:val="00E1236E"/>
    <w:rsid w:val="00E253B4"/>
    <w:rsid w:val="00E34927"/>
    <w:rsid w:val="00E3752E"/>
    <w:rsid w:val="00E46049"/>
    <w:rsid w:val="00E7448E"/>
    <w:rsid w:val="00EA0F36"/>
    <w:rsid w:val="00EA2085"/>
    <w:rsid w:val="00EC4C5E"/>
    <w:rsid w:val="00ED4317"/>
    <w:rsid w:val="00EF02BF"/>
    <w:rsid w:val="00EF56AD"/>
    <w:rsid w:val="00F107E4"/>
    <w:rsid w:val="00F11AA2"/>
    <w:rsid w:val="00F1495F"/>
    <w:rsid w:val="00F23D79"/>
    <w:rsid w:val="00F25CF9"/>
    <w:rsid w:val="00F52500"/>
    <w:rsid w:val="00F716DC"/>
    <w:rsid w:val="00F81B5D"/>
    <w:rsid w:val="00F95F70"/>
    <w:rsid w:val="00FA14F6"/>
    <w:rsid w:val="00FA6287"/>
    <w:rsid w:val="00FD17AB"/>
    <w:rsid w:val="00FD75BC"/>
    <w:rsid w:val="00FE0BAC"/>
    <w:rsid w:val="09CB6A7C"/>
    <w:rsid w:val="2E758F4E"/>
    <w:rsid w:val="59B267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2A864B"/>
  <w15:chartTrackingRefBased/>
  <w15:docId w15:val="{852C5BB4-6B36-4858-8DB2-C49D653D9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D96"/>
    <w:pPr>
      <w:spacing w:line="360" w:lineRule="auto"/>
    </w:pPr>
  </w:style>
  <w:style w:type="paragraph" w:styleId="Heading1">
    <w:name w:val="heading 1"/>
    <w:basedOn w:val="Normal"/>
    <w:next w:val="Normal"/>
    <w:link w:val="Heading1Char"/>
    <w:uiPriority w:val="9"/>
    <w:qFormat/>
    <w:rsid w:val="00F81B5D"/>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1B5D"/>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B5D"/>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B5D"/>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B5D"/>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B5D"/>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B5D"/>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B5D"/>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B5D"/>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B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1B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1B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1B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1B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1B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1B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1B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1B5D"/>
    <w:rPr>
      <w:rFonts w:eastAsiaTheme="majorEastAsia" w:cstheme="majorBidi"/>
      <w:color w:val="272727" w:themeColor="text1" w:themeTint="D8"/>
    </w:rPr>
  </w:style>
  <w:style w:type="paragraph" w:styleId="Title">
    <w:name w:val="Title"/>
    <w:basedOn w:val="Normal"/>
    <w:next w:val="Normal"/>
    <w:link w:val="TitleChar"/>
    <w:uiPriority w:val="10"/>
    <w:qFormat/>
    <w:rsid w:val="00F81B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B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1B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1B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B5D"/>
    <w:pPr>
      <w:spacing w:before="160"/>
      <w:jc w:val="center"/>
    </w:pPr>
    <w:rPr>
      <w:i/>
      <w:iCs/>
      <w:color w:val="404040" w:themeColor="text1" w:themeTint="BF"/>
    </w:rPr>
  </w:style>
  <w:style w:type="character" w:customStyle="1" w:styleId="QuoteChar">
    <w:name w:val="Quote Char"/>
    <w:basedOn w:val="DefaultParagraphFont"/>
    <w:link w:val="Quote"/>
    <w:uiPriority w:val="29"/>
    <w:rsid w:val="00F81B5D"/>
    <w:rPr>
      <w:i/>
      <w:iCs/>
      <w:color w:val="404040" w:themeColor="text1" w:themeTint="BF"/>
    </w:rPr>
  </w:style>
  <w:style w:type="paragraph" w:styleId="ListParagraph">
    <w:name w:val="List Paragraph"/>
    <w:basedOn w:val="Normal"/>
    <w:uiPriority w:val="34"/>
    <w:qFormat/>
    <w:rsid w:val="00F81B5D"/>
    <w:pPr>
      <w:ind w:left="720"/>
      <w:contextualSpacing/>
    </w:pPr>
  </w:style>
  <w:style w:type="character" w:styleId="IntenseEmphasis">
    <w:name w:val="Intense Emphasis"/>
    <w:basedOn w:val="DefaultParagraphFont"/>
    <w:uiPriority w:val="21"/>
    <w:qFormat/>
    <w:rsid w:val="00F81B5D"/>
    <w:rPr>
      <w:i/>
      <w:iCs/>
      <w:color w:val="0F4761" w:themeColor="accent1" w:themeShade="BF"/>
    </w:rPr>
  </w:style>
  <w:style w:type="paragraph" w:styleId="IntenseQuote">
    <w:name w:val="Intense Quote"/>
    <w:basedOn w:val="Normal"/>
    <w:next w:val="Normal"/>
    <w:link w:val="IntenseQuoteChar"/>
    <w:uiPriority w:val="30"/>
    <w:qFormat/>
    <w:rsid w:val="00F81B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1B5D"/>
    <w:rPr>
      <w:i/>
      <w:iCs/>
      <w:color w:val="0F4761" w:themeColor="accent1" w:themeShade="BF"/>
    </w:rPr>
  </w:style>
  <w:style w:type="character" w:styleId="IntenseReference">
    <w:name w:val="Intense Reference"/>
    <w:basedOn w:val="DefaultParagraphFont"/>
    <w:uiPriority w:val="32"/>
    <w:qFormat/>
    <w:rsid w:val="00F81B5D"/>
    <w:rPr>
      <w:b/>
      <w:bCs/>
      <w:smallCaps/>
      <w:color w:val="0F4761" w:themeColor="accent1" w:themeShade="BF"/>
      <w:spacing w:val="5"/>
    </w:rPr>
  </w:style>
  <w:style w:type="paragraph" w:styleId="TOCHeading">
    <w:name w:val="TOC Heading"/>
    <w:basedOn w:val="Heading1"/>
    <w:next w:val="Normal"/>
    <w:uiPriority w:val="39"/>
    <w:unhideWhenUsed/>
    <w:qFormat/>
    <w:rsid w:val="002075A2"/>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075A2"/>
    <w:pPr>
      <w:spacing w:after="100"/>
    </w:pPr>
  </w:style>
  <w:style w:type="character" w:styleId="Hyperlink">
    <w:name w:val="Hyperlink"/>
    <w:basedOn w:val="DefaultParagraphFont"/>
    <w:uiPriority w:val="99"/>
    <w:unhideWhenUsed/>
    <w:rsid w:val="002075A2"/>
    <w:rPr>
      <w:color w:val="467886" w:themeColor="hyperlink"/>
      <w:u w:val="single"/>
    </w:rPr>
  </w:style>
  <w:style w:type="paragraph" w:styleId="Header">
    <w:name w:val="header"/>
    <w:basedOn w:val="Normal"/>
    <w:link w:val="HeaderChar"/>
    <w:uiPriority w:val="99"/>
    <w:unhideWhenUsed/>
    <w:rsid w:val="00CF3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3B7"/>
  </w:style>
  <w:style w:type="paragraph" w:styleId="Footer">
    <w:name w:val="footer"/>
    <w:basedOn w:val="Normal"/>
    <w:link w:val="FooterChar"/>
    <w:uiPriority w:val="99"/>
    <w:unhideWhenUsed/>
    <w:rsid w:val="00CF3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3B7"/>
  </w:style>
  <w:style w:type="table" w:styleId="TableGrid">
    <w:name w:val="Table Grid"/>
    <w:basedOn w:val="TableNormal"/>
    <w:uiPriority w:val="39"/>
    <w:rsid w:val="00781A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8792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2394A"/>
    <w:pPr>
      <w:spacing w:after="0"/>
    </w:pPr>
  </w:style>
  <w:style w:type="character" w:styleId="UnresolvedMention">
    <w:name w:val="Unresolved Mention"/>
    <w:basedOn w:val="DefaultParagraphFont"/>
    <w:uiPriority w:val="99"/>
    <w:semiHidden/>
    <w:unhideWhenUsed/>
    <w:rsid w:val="00595F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45922">
      <w:bodyDiv w:val="1"/>
      <w:marLeft w:val="0"/>
      <w:marRight w:val="0"/>
      <w:marTop w:val="0"/>
      <w:marBottom w:val="0"/>
      <w:divBdr>
        <w:top w:val="none" w:sz="0" w:space="0" w:color="auto"/>
        <w:left w:val="none" w:sz="0" w:space="0" w:color="auto"/>
        <w:bottom w:val="none" w:sz="0" w:space="0" w:color="auto"/>
        <w:right w:val="none" w:sz="0" w:space="0" w:color="auto"/>
      </w:divBdr>
    </w:div>
    <w:div w:id="183642048">
      <w:bodyDiv w:val="1"/>
      <w:marLeft w:val="0"/>
      <w:marRight w:val="0"/>
      <w:marTop w:val="0"/>
      <w:marBottom w:val="0"/>
      <w:divBdr>
        <w:top w:val="none" w:sz="0" w:space="0" w:color="auto"/>
        <w:left w:val="none" w:sz="0" w:space="0" w:color="auto"/>
        <w:bottom w:val="none" w:sz="0" w:space="0" w:color="auto"/>
        <w:right w:val="none" w:sz="0" w:space="0" w:color="auto"/>
      </w:divBdr>
    </w:div>
    <w:div w:id="230895876">
      <w:bodyDiv w:val="1"/>
      <w:marLeft w:val="0"/>
      <w:marRight w:val="0"/>
      <w:marTop w:val="0"/>
      <w:marBottom w:val="0"/>
      <w:divBdr>
        <w:top w:val="none" w:sz="0" w:space="0" w:color="auto"/>
        <w:left w:val="none" w:sz="0" w:space="0" w:color="auto"/>
        <w:bottom w:val="none" w:sz="0" w:space="0" w:color="auto"/>
        <w:right w:val="none" w:sz="0" w:space="0" w:color="auto"/>
      </w:divBdr>
    </w:div>
    <w:div w:id="496001833">
      <w:bodyDiv w:val="1"/>
      <w:marLeft w:val="0"/>
      <w:marRight w:val="0"/>
      <w:marTop w:val="0"/>
      <w:marBottom w:val="0"/>
      <w:divBdr>
        <w:top w:val="none" w:sz="0" w:space="0" w:color="auto"/>
        <w:left w:val="none" w:sz="0" w:space="0" w:color="auto"/>
        <w:bottom w:val="none" w:sz="0" w:space="0" w:color="auto"/>
        <w:right w:val="none" w:sz="0" w:space="0" w:color="auto"/>
      </w:divBdr>
    </w:div>
    <w:div w:id="1180967123">
      <w:bodyDiv w:val="1"/>
      <w:marLeft w:val="0"/>
      <w:marRight w:val="0"/>
      <w:marTop w:val="0"/>
      <w:marBottom w:val="0"/>
      <w:divBdr>
        <w:top w:val="none" w:sz="0" w:space="0" w:color="auto"/>
        <w:left w:val="none" w:sz="0" w:space="0" w:color="auto"/>
        <w:bottom w:val="none" w:sz="0" w:space="0" w:color="auto"/>
        <w:right w:val="none" w:sz="0" w:space="0" w:color="auto"/>
      </w:divBdr>
    </w:div>
    <w:div w:id="1185634984">
      <w:bodyDiv w:val="1"/>
      <w:marLeft w:val="0"/>
      <w:marRight w:val="0"/>
      <w:marTop w:val="0"/>
      <w:marBottom w:val="0"/>
      <w:divBdr>
        <w:top w:val="none" w:sz="0" w:space="0" w:color="auto"/>
        <w:left w:val="none" w:sz="0" w:space="0" w:color="auto"/>
        <w:bottom w:val="none" w:sz="0" w:space="0" w:color="auto"/>
        <w:right w:val="none" w:sz="0" w:space="0" w:color="auto"/>
      </w:divBdr>
      <w:divsChild>
        <w:div w:id="1123426607">
          <w:marLeft w:val="0"/>
          <w:marRight w:val="0"/>
          <w:marTop w:val="0"/>
          <w:marBottom w:val="0"/>
          <w:divBdr>
            <w:top w:val="none" w:sz="0" w:space="0" w:color="auto"/>
            <w:left w:val="none" w:sz="0" w:space="0" w:color="auto"/>
            <w:bottom w:val="none" w:sz="0" w:space="0" w:color="auto"/>
            <w:right w:val="none" w:sz="0" w:space="0" w:color="auto"/>
          </w:divBdr>
        </w:div>
        <w:div w:id="561479273">
          <w:marLeft w:val="0"/>
          <w:marRight w:val="0"/>
          <w:marTop w:val="0"/>
          <w:marBottom w:val="0"/>
          <w:divBdr>
            <w:top w:val="none" w:sz="0" w:space="0" w:color="auto"/>
            <w:left w:val="none" w:sz="0" w:space="0" w:color="auto"/>
            <w:bottom w:val="none" w:sz="0" w:space="0" w:color="auto"/>
            <w:right w:val="none" w:sz="0" w:space="0" w:color="auto"/>
          </w:divBdr>
        </w:div>
        <w:div w:id="1062675194">
          <w:marLeft w:val="0"/>
          <w:marRight w:val="0"/>
          <w:marTop w:val="0"/>
          <w:marBottom w:val="0"/>
          <w:divBdr>
            <w:top w:val="none" w:sz="0" w:space="0" w:color="auto"/>
            <w:left w:val="none" w:sz="0" w:space="0" w:color="auto"/>
            <w:bottom w:val="none" w:sz="0" w:space="0" w:color="auto"/>
            <w:right w:val="none" w:sz="0" w:space="0" w:color="auto"/>
          </w:divBdr>
        </w:div>
        <w:div w:id="1622418572">
          <w:marLeft w:val="0"/>
          <w:marRight w:val="0"/>
          <w:marTop w:val="0"/>
          <w:marBottom w:val="0"/>
          <w:divBdr>
            <w:top w:val="none" w:sz="0" w:space="0" w:color="auto"/>
            <w:left w:val="none" w:sz="0" w:space="0" w:color="auto"/>
            <w:bottom w:val="none" w:sz="0" w:space="0" w:color="auto"/>
            <w:right w:val="none" w:sz="0" w:space="0" w:color="auto"/>
          </w:divBdr>
        </w:div>
        <w:div w:id="345444551">
          <w:marLeft w:val="0"/>
          <w:marRight w:val="0"/>
          <w:marTop w:val="0"/>
          <w:marBottom w:val="0"/>
          <w:divBdr>
            <w:top w:val="none" w:sz="0" w:space="0" w:color="auto"/>
            <w:left w:val="none" w:sz="0" w:space="0" w:color="auto"/>
            <w:bottom w:val="none" w:sz="0" w:space="0" w:color="auto"/>
            <w:right w:val="none" w:sz="0" w:space="0" w:color="auto"/>
          </w:divBdr>
        </w:div>
        <w:div w:id="682442408">
          <w:marLeft w:val="0"/>
          <w:marRight w:val="0"/>
          <w:marTop w:val="0"/>
          <w:marBottom w:val="0"/>
          <w:divBdr>
            <w:top w:val="none" w:sz="0" w:space="0" w:color="auto"/>
            <w:left w:val="none" w:sz="0" w:space="0" w:color="auto"/>
            <w:bottom w:val="none" w:sz="0" w:space="0" w:color="auto"/>
            <w:right w:val="none" w:sz="0" w:space="0" w:color="auto"/>
          </w:divBdr>
        </w:div>
        <w:div w:id="1068920368">
          <w:marLeft w:val="0"/>
          <w:marRight w:val="0"/>
          <w:marTop w:val="0"/>
          <w:marBottom w:val="0"/>
          <w:divBdr>
            <w:top w:val="none" w:sz="0" w:space="0" w:color="auto"/>
            <w:left w:val="none" w:sz="0" w:space="0" w:color="auto"/>
            <w:bottom w:val="none" w:sz="0" w:space="0" w:color="auto"/>
            <w:right w:val="none" w:sz="0" w:space="0" w:color="auto"/>
          </w:divBdr>
        </w:div>
        <w:div w:id="1298298647">
          <w:marLeft w:val="0"/>
          <w:marRight w:val="0"/>
          <w:marTop w:val="0"/>
          <w:marBottom w:val="0"/>
          <w:divBdr>
            <w:top w:val="none" w:sz="0" w:space="0" w:color="auto"/>
            <w:left w:val="none" w:sz="0" w:space="0" w:color="auto"/>
            <w:bottom w:val="none" w:sz="0" w:space="0" w:color="auto"/>
            <w:right w:val="none" w:sz="0" w:space="0" w:color="auto"/>
          </w:divBdr>
        </w:div>
        <w:div w:id="1776292522">
          <w:marLeft w:val="0"/>
          <w:marRight w:val="0"/>
          <w:marTop w:val="0"/>
          <w:marBottom w:val="0"/>
          <w:divBdr>
            <w:top w:val="none" w:sz="0" w:space="0" w:color="auto"/>
            <w:left w:val="none" w:sz="0" w:space="0" w:color="auto"/>
            <w:bottom w:val="none" w:sz="0" w:space="0" w:color="auto"/>
            <w:right w:val="none" w:sz="0" w:space="0" w:color="auto"/>
          </w:divBdr>
        </w:div>
        <w:div w:id="179320500">
          <w:marLeft w:val="0"/>
          <w:marRight w:val="0"/>
          <w:marTop w:val="0"/>
          <w:marBottom w:val="0"/>
          <w:divBdr>
            <w:top w:val="none" w:sz="0" w:space="0" w:color="auto"/>
            <w:left w:val="none" w:sz="0" w:space="0" w:color="auto"/>
            <w:bottom w:val="none" w:sz="0" w:space="0" w:color="auto"/>
            <w:right w:val="none" w:sz="0" w:space="0" w:color="auto"/>
          </w:divBdr>
        </w:div>
        <w:div w:id="642121904">
          <w:marLeft w:val="0"/>
          <w:marRight w:val="0"/>
          <w:marTop w:val="0"/>
          <w:marBottom w:val="0"/>
          <w:divBdr>
            <w:top w:val="none" w:sz="0" w:space="0" w:color="auto"/>
            <w:left w:val="none" w:sz="0" w:space="0" w:color="auto"/>
            <w:bottom w:val="none" w:sz="0" w:space="0" w:color="auto"/>
            <w:right w:val="none" w:sz="0" w:space="0" w:color="auto"/>
          </w:divBdr>
        </w:div>
        <w:div w:id="1602689081">
          <w:marLeft w:val="0"/>
          <w:marRight w:val="0"/>
          <w:marTop w:val="0"/>
          <w:marBottom w:val="0"/>
          <w:divBdr>
            <w:top w:val="none" w:sz="0" w:space="0" w:color="auto"/>
            <w:left w:val="none" w:sz="0" w:space="0" w:color="auto"/>
            <w:bottom w:val="none" w:sz="0" w:space="0" w:color="auto"/>
            <w:right w:val="none" w:sz="0" w:space="0" w:color="auto"/>
          </w:divBdr>
        </w:div>
        <w:div w:id="1344354379">
          <w:marLeft w:val="0"/>
          <w:marRight w:val="0"/>
          <w:marTop w:val="0"/>
          <w:marBottom w:val="0"/>
          <w:divBdr>
            <w:top w:val="none" w:sz="0" w:space="0" w:color="auto"/>
            <w:left w:val="none" w:sz="0" w:space="0" w:color="auto"/>
            <w:bottom w:val="none" w:sz="0" w:space="0" w:color="auto"/>
            <w:right w:val="none" w:sz="0" w:space="0" w:color="auto"/>
          </w:divBdr>
        </w:div>
        <w:div w:id="896739968">
          <w:marLeft w:val="0"/>
          <w:marRight w:val="0"/>
          <w:marTop w:val="0"/>
          <w:marBottom w:val="0"/>
          <w:divBdr>
            <w:top w:val="none" w:sz="0" w:space="0" w:color="auto"/>
            <w:left w:val="none" w:sz="0" w:space="0" w:color="auto"/>
            <w:bottom w:val="none" w:sz="0" w:space="0" w:color="auto"/>
            <w:right w:val="none" w:sz="0" w:space="0" w:color="auto"/>
          </w:divBdr>
        </w:div>
        <w:div w:id="2138520207">
          <w:marLeft w:val="0"/>
          <w:marRight w:val="0"/>
          <w:marTop w:val="0"/>
          <w:marBottom w:val="0"/>
          <w:divBdr>
            <w:top w:val="none" w:sz="0" w:space="0" w:color="auto"/>
            <w:left w:val="none" w:sz="0" w:space="0" w:color="auto"/>
            <w:bottom w:val="none" w:sz="0" w:space="0" w:color="auto"/>
            <w:right w:val="none" w:sz="0" w:space="0" w:color="auto"/>
          </w:divBdr>
        </w:div>
        <w:div w:id="662245388">
          <w:marLeft w:val="0"/>
          <w:marRight w:val="0"/>
          <w:marTop w:val="0"/>
          <w:marBottom w:val="0"/>
          <w:divBdr>
            <w:top w:val="none" w:sz="0" w:space="0" w:color="auto"/>
            <w:left w:val="none" w:sz="0" w:space="0" w:color="auto"/>
            <w:bottom w:val="none" w:sz="0" w:space="0" w:color="auto"/>
            <w:right w:val="none" w:sz="0" w:space="0" w:color="auto"/>
          </w:divBdr>
        </w:div>
        <w:div w:id="741954357">
          <w:marLeft w:val="0"/>
          <w:marRight w:val="0"/>
          <w:marTop w:val="0"/>
          <w:marBottom w:val="0"/>
          <w:divBdr>
            <w:top w:val="none" w:sz="0" w:space="0" w:color="auto"/>
            <w:left w:val="none" w:sz="0" w:space="0" w:color="auto"/>
            <w:bottom w:val="none" w:sz="0" w:space="0" w:color="auto"/>
            <w:right w:val="none" w:sz="0" w:space="0" w:color="auto"/>
          </w:divBdr>
        </w:div>
        <w:div w:id="1110855890">
          <w:marLeft w:val="0"/>
          <w:marRight w:val="0"/>
          <w:marTop w:val="0"/>
          <w:marBottom w:val="0"/>
          <w:divBdr>
            <w:top w:val="none" w:sz="0" w:space="0" w:color="auto"/>
            <w:left w:val="none" w:sz="0" w:space="0" w:color="auto"/>
            <w:bottom w:val="none" w:sz="0" w:space="0" w:color="auto"/>
            <w:right w:val="none" w:sz="0" w:space="0" w:color="auto"/>
          </w:divBdr>
        </w:div>
        <w:div w:id="649672038">
          <w:marLeft w:val="0"/>
          <w:marRight w:val="0"/>
          <w:marTop w:val="0"/>
          <w:marBottom w:val="0"/>
          <w:divBdr>
            <w:top w:val="none" w:sz="0" w:space="0" w:color="auto"/>
            <w:left w:val="none" w:sz="0" w:space="0" w:color="auto"/>
            <w:bottom w:val="none" w:sz="0" w:space="0" w:color="auto"/>
            <w:right w:val="none" w:sz="0" w:space="0" w:color="auto"/>
          </w:divBdr>
        </w:div>
        <w:div w:id="808978132">
          <w:marLeft w:val="0"/>
          <w:marRight w:val="0"/>
          <w:marTop w:val="0"/>
          <w:marBottom w:val="0"/>
          <w:divBdr>
            <w:top w:val="none" w:sz="0" w:space="0" w:color="auto"/>
            <w:left w:val="none" w:sz="0" w:space="0" w:color="auto"/>
            <w:bottom w:val="none" w:sz="0" w:space="0" w:color="auto"/>
            <w:right w:val="none" w:sz="0" w:space="0" w:color="auto"/>
          </w:divBdr>
        </w:div>
        <w:div w:id="1805466684">
          <w:marLeft w:val="0"/>
          <w:marRight w:val="0"/>
          <w:marTop w:val="0"/>
          <w:marBottom w:val="0"/>
          <w:divBdr>
            <w:top w:val="none" w:sz="0" w:space="0" w:color="auto"/>
            <w:left w:val="none" w:sz="0" w:space="0" w:color="auto"/>
            <w:bottom w:val="none" w:sz="0" w:space="0" w:color="auto"/>
            <w:right w:val="none" w:sz="0" w:space="0" w:color="auto"/>
          </w:divBdr>
        </w:div>
        <w:div w:id="1679306280">
          <w:marLeft w:val="0"/>
          <w:marRight w:val="0"/>
          <w:marTop w:val="0"/>
          <w:marBottom w:val="0"/>
          <w:divBdr>
            <w:top w:val="none" w:sz="0" w:space="0" w:color="auto"/>
            <w:left w:val="none" w:sz="0" w:space="0" w:color="auto"/>
            <w:bottom w:val="none" w:sz="0" w:space="0" w:color="auto"/>
            <w:right w:val="none" w:sz="0" w:space="0" w:color="auto"/>
          </w:divBdr>
        </w:div>
        <w:div w:id="1015232563">
          <w:marLeft w:val="0"/>
          <w:marRight w:val="0"/>
          <w:marTop w:val="0"/>
          <w:marBottom w:val="0"/>
          <w:divBdr>
            <w:top w:val="none" w:sz="0" w:space="0" w:color="auto"/>
            <w:left w:val="none" w:sz="0" w:space="0" w:color="auto"/>
            <w:bottom w:val="none" w:sz="0" w:space="0" w:color="auto"/>
            <w:right w:val="none" w:sz="0" w:space="0" w:color="auto"/>
          </w:divBdr>
        </w:div>
        <w:div w:id="416363987">
          <w:marLeft w:val="0"/>
          <w:marRight w:val="0"/>
          <w:marTop w:val="0"/>
          <w:marBottom w:val="0"/>
          <w:divBdr>
            <w:top w:val="none" w:sz="0" w:space="0" w:color="auto"/>
            <w:left w:val="none" w:sz="0" w:space="0" w:color="auto"/>
            <w:bottom w:val="none" w:sz="0" w:space="0" w:color="auto"/>
            <w:right w:val="none" w:sz="0" w:space="0" w:color="auto"/>
          </w:divBdr>
        </w:div>
        <w:div w:id="1874731294">
          <w:marLeft w:val="0"/>
          <w:marRight w:val="0"/>
          <w:marTop w:val="0"/>
          <w:marBottom w:val="0"/>
          <w:divBdr>
            <w:top w:val="none" w:sz="0" w:space="0" w:color="auto"/>
            <w:left w:val="none" w:sz="0" w:space="0" w:color="auto"/>
            <w:bottom w:val="none" w:sz="0" w:space="0" w:color="auto"/>
            <w:right w:val="none" w:sz="0" w:space="0" w:color="auto"/>
          </w:divBdr>
        </w:div>
        <w:div w:id="317001084">
          <w:marLeft w:val="0"/>
          <w:marRight w:val="0"/>
          <w:marTop w:val="0"/>
          <w:marBottom w:val="0"/>
          <w:divBdr>
            <w:top w:val="none" w:sz="0" w:space="0" w:color="auto"/>
            <w:left w:val="none" w:sz="0" w:space="0" w:color="auto"/>
            <w:bottom w:val="none" w:sz="0" w:space="0" w:color="auto"/>
            <w:right w:val="none" w:sz="0" w:space="0" w:color="auto"/>
          </w:divBdr>
        </w:div>
        <w:div w:id="1538161995">
          <w:marLeft w:val="0"/>
          <w:marRight w:val="0"/>
          <w:marTop w:val="0"/>
          <w:marBottom w:val="0"/>
          <w:divBdr>
            <w:top w:val="none" w:sz="0" w:space="0" w:color="auto"/>
            <w:left w:val="none" w:sz="0" w:space="0" w:color="auto"/>
            <w:bottom w:val="none" w:sz="0" w:space="0" w:color="auto"/>
            <w:right w:val="none" w:sz="0" w:space="0" w:color="auto"/>
          </w:divBdr>
        </w:div>
        <w:div w:id="1594783182">
          <w:marLeft w:val="0"/>
          <w:marRight w:val="0"/>
          <w:marTop w:val="0"/>
          <w:marBottom w:val="0"/>
          <w:divBdr>
            <w:top w:val="none" w:sz="0" w:space="0" w:color="auto"/>
            <w:left w:val="none" w:sz="0" w:space="0" w:color="auto"/>
            <w:bottom w:val="none" w:sz="0" w:space="0" w:color="auto"/>
            <w:right w:val="none" w:sz="0" w:space="0" w:color="auto"/>
          </w:divBdr>
        </w:div>
        <w:div w:id="18049915">
          <w:marLeft w:val="0"/>
          <w:marRight w:val="0"/>
          <w:marTop w:val="0"/>
          <w:marBottom w:val="0"/>
          <w:divBdr>
            <w:top w:val="none" w:sz="0" w:space="0" w:color="auto"/>
            <w:left w:val="none" w:sz="0" w:space="0" w:color="auto"/>
            <w:bottom w:val="none" w:sz="0" w:space="0" w:color="auto"/>
            <w:right w:val="none" w:sz="0" w:space="0" w:color="auto"/>
          </w:divBdr>
        </w:div>
        <w:div w:id="2122872852">
          <w:marLeft w:val="0"/>
          <w:marRight w:val="0"/>
          <w:marTop w:val="0"/>
          <w:marBottom w:val="0"/>
          <w:divBdr>
            <w:top w:val="none" w:sz="0" w:space="0" w:color="auto"/>
            <w:left w:val="none" w:sz="0" w:space="0" w:color="auto"/>
            <w:bottom w:val="none" w:sz="0" w:space="0" w:color="auto"/>
            <w:right w:val="none" w:sz="0" w:space="0" w:color="auto"/>
          </w:divBdr>
        </w:div>
        <w:div w:id="1369643605">
          <w:marLeft w:val="0"/>
          <w:marRight w:val="0"/>
          <w:marTop w:val="0"/>
          <w:marBottom w:val="0"/>
          <w:divBdr>
            <w:top w:val="none" w:sz="0" w:space="0" w:color="auto"/>
            <w:left w:val="none" w:sz="0" w:space="0" w:color="auto"/>
            <w:bottom w:val="none" w:sz="0" w:space="0" w:color="auto"/>
            <w:right w:val="none" w:sz="0" w:space="0" w:color="auto"/>
          </w:divBdr>
        </w:div>
      </w:divsChild>
    </w:div>
    <w:div w:id="1302923866">
      <w:bodyDiv w:val="1"/>
      <w:marLeft w:val="0"/>
      <w:marRight w:val="0"/>
      <w:marTop w:val="0"/>
      <w:marBottom w:val="0"/>
      <w:divBdr>
        <w:top w:val="none" w:sz="0" w:space="0" w:color="auto"/>
        <w:left w:val="none" w:sz="0" w:space="0" w:color="auto"/>
        <w:bottom w:val="none" w:sz="0" w:space="0" w:color="auto"/>
        <w:right w:val="none" w:sz="0" w:space="0" w:color="auto"/>
      </w:divBdr>
      <w:divsChild>
        <w:div w:id="899248405">
          <w:marLeft w:val="0"/>
          <w:marRight w:val="0"/>
          <w:marTop w:val="0"/>
          <w:marBottom w:val="0"/>
          <w:divBdr>
            <w:top w:val="none" w:sz="0" w:space="0" w:color="auto"/>
            <w:left w:val="none" w:sz="0" w:space="0" w:color="auto"/>
            <w:bottom w:val="none" w:sz="0" w:space="0" w:color="auto"/>
            <w:right w:val="none" w:sz="0" w:space="0" w:color="auto"/>
          </w:divBdr>
        </w:div>
        <w:div w:id="1356268915">
          <w:marLeft w:val="0"/>
          <w:marRight w:val="0"/>
          <w:marTop w:val="0"/>
          <w:marBottom w:val="0"/>
          <w:divBdr>
            <w:top w:val="none" w:sz="0" w:space="0" w:color="auto"/>
            <w:left w:val="none" w:sz="0" w:space="0" w:color="auto"/>
            <w:bottom w:val="none" w:sz="0" w:space="0" w:color="auto"/>
            <w:right w:val="none" w:sz="0" w:space="0" w:color="auto"/>
          </w:divBdr>
        </w:div>
        <w:div w:id="420298780">
          <w:marLeft w:val="0"/>
          <w:marRight w:val="0"/>
          <w:marTop w:val="0"/>
          <w:marBottom w:val="0"/>
          <w:divBdr>
            <w:top w:val="none" w:sz="0" w:space="0" w:color="auto"/>
            <w:left w:val="none" w:sz="0" w:space="0" w:color="auto"/>
            <w:bottom w:val="none" w:sz="0" w:space="0" w:color="auto"/>
            <w:right w:val="none" w:sz="0" w:space="0" w:color="auto"/>
          </w:divBdr>
        </w:div>
        <w:div w:id="452404408">
          <w:marLeft w:val="0"/>
          <w:marRight w:val="0"/>
          <w:marTop w:val="0"/>
          <w:marBottom w:val="0"/>
          <w:divBdr>
            <w:top w:val="none" w:sz="0" w:space="0" w:color="auto"/>
            <w:left w:val="none" w:sz="0" w:space="0" w:color="auto"/>
            <w:bottom w:val="none" w:sz="0" w:space="0" w:color="auto"/>
            <w:right w:val="none" w:sz="0" w:space="0" w:color="auto"/>
          </w:divBdr>
        </w:div>
        <w:div w:id="1130854179">
          <w:marLeft w:val="0"/>
          <w:marRight w:val="0"/>
          <w:marTop w:val="0"/>
          <w:marBottom w:val="0"/>
          <w:divBdr>
            <w:top w:val="none" w:sz="0" w:space="0" w:color="auto"/>
            <w:left w:val="none" w:sz="0" w:space="0" w:color="auto"/>
            <w:bottom w:val="none" w:sz="0" w:space="0" w:color="auto"/>
            <w:right w:val="none" w:sz="0" w:space="0" w:color="auto"/>
          </w:divBdr>
        </w:div>
        <w:div w:id="688680238">
          <w:marLeft w:val="0"/>
          <w:marRight w:val="0"/>
          <w:marTop w:val="0"/>
          <w:marBottom w:val="0"/>
          <w:divBdr>
            <w:top w:val="none" w:sz="0" w:space="0" w:color="auto"/>
            <w:left w:val="none" w:sz="0" w:space="0" w:color="auto"/>
            <w:bottom w:val="none" w:sz="0" w:space="0" w:color="auto"/>
            <w:right w:val="none" w:sz="0" w:space="0" w:color="auto"/>
          </w:divBdr>
        </w:div>
        <w:div w:id="831026319">
          <w:marLeft w:val="0"/>
          <w:marRight w:val="0"/>
          <w:marTop w:val="0"/>
          <w:marBottom w:val="0"/>
          <w:divBdr>
            <w:top w:val="none" w:sz="0" w:space="0" w:color="auto"/>
            <w:left w:val="none" w:sz="0" w:space="0" w:color="auto"/>
            <w:bottom w:val="none" w:sz="0" w:space="0" w:color="auto"/>
            <w:right w:val="none" w:sz="0" w:space="0" w:color="auto"/>
          </w:divBdr>
        </w:div>
        <w:div w:id="1245918218">
          <w:marLeft w:val="0"/>
          <w:marRight w:val="0"/>
          <w:marTop w:val="0"/>
          <w:marBottom w:val="0"/>
          <w:divBdr>
            <w:top w:val="none" w:sz="0" w:space="0" w:color="auto"/>
            <w:left w:val="none" w:sz="0" w:space="0" w:color="auto"/>
            <w:bottom w:val="none" w:sz="0" w:space="0" w:color="auto"/>
            <w:right w:val="none" w:sz="0" w:space="0" w:color="auto"/>
          </w:divBdr>
        </w:div>
        <w:div w:id="170149727">
          <w:marLeft w:val="0"/>
          <w:marRight w:val="0"/>
          <w:marTop w:val="0"/>
          <w:marBottom w:val="0"/>
          <w:divBdr>
            <w:top w:val="none" w:sz="0" w:space="0" w:color="auto"/>
            <w:left w:val="none" w:sz="0" w:space="0" w:color="auto"/>
            <w:bottom w:val="none" w:sz="0" w:space="0" w:color="auto"/>
            <w:right w:val="none" w:sz="0" w:space="0" w:color="auto"/>
          </w:divBdr>
        </w:div>
        <w:div w:id="720203384">
          <w:marLeft w:val="0"/>
          <w:marRight w:val="0"/>
          <w:marTop w:val="0"/>
          <w:marBottom w:val="0"/>
          <w:divBdr>
            <w:top w:val="none" w:sz="0" w:space="0" w:color="auto"/>
            <w:left w:val="none" w:sz="0" w:space="0" w:color="auto"/>
            <w:bottom w:val="none" w:sz="0" w:space="0" w:color="auto"/>
            <w:right w:val="none" w:sz="0" w:space="0" w:color="auto"/>
          </w:divBdr>
        </w:div>
        <w:div w:id="233125138">
          <w:marLeft w:val="0"/>
          <w:marRight w:val="0"/>
          <w:marTop w:val="0"/>
          <w:marBottom w:val="0"/>
          <w:divBdr>
            <w:top w:val="none" w:sz="0" w:space="0" w:color="auto"/>
            <w:left w:val="none" w:sz="0" w:space="0" w:color="auto"/>
            <w:bottom w:val="none" w:sz="0" w:space="0" w:color="auto"/>
            <w:right w:val="none" w:sz="0" w:space="0" w:color="auto"/>
          </w:divBdr>
        </w:div>
        <w:div w:id="56782946">
          <w:marLeft w:val="0"/>
          <w:marRight w:val="0"/>
          <w:marTop w:val="0"/>
          <w:marBottom w:val="0"/>
          <w:divBdr>
            <w:top w:val="none" w:sz="0" w:space="0" w:color="auto"/>
            <w:left w:val="none" w:sz="0" w:space="0" w:color="auto"/>
            <w:bottom w:val="none" w:sz="0" w:space="0" w:color="auto"/>
            <w:right w:val="none" w:sz="0" w:space="0" w:color="auto"/>
          </w:divBdr>
        </w:div>
        <w:div w:id="203491732">
          <w:marLeft w:val="0"/>
          <w:marRight w:val="0"/>
          <w:marTop w:val="0"/>
          <w:marBottom w:val="0"/>
          <w:divBdr>
            <w:top w:val="none" w:sz="0" w:space="0" w:color="auto"/>
            <w:left w:val="none" w:sz="0" w:space="0" w:color="auto"/>
            <w:bottom w:val="none" w:sz="0" w:space="0" w:color="auto"/>
            <w:right w:val="none" w:sz="0" w:space="0" w:color="auto"/>
          </w:divBdr>
        </w:div>
        <w:div w:id="2006548457">
          <w:marLeft w:val="0"/>
          <w:marRight w:val="0"/>
          <w:marTop w:val="0"/>
          <w:marBottom w:val="0"/>
          <w:divBdr>
            <w:top w:val="none" w:sz="0" w:space="0" w:color="auto"/>
            <w:left w:val="none" w:sz="0" w:space="0" w:color="auto"/>
            <w:bottom w:val="none" w:sz="0" w:space="0" w:color="auto"/>
            <w:right w:val="none" w:sz="0" w:space="0" w:color="auto"/>
          </w:divBdr>
        </w:div>
        <w:div w:id="996304703">
          <w:marLeft w:val="0"/>
          <w:marRight w:val="0"/>
          <w:marTop w:val="0"/>
          <w:marBottom w:val="0"/>
          <w:divBdr>
            <w:top w:val="none" w:sz="0" w:space="0" w:color="auto"/>
            <w:left w:val="none" w:sz="0" w:space="0" w:color="auto"/>
            <w:bottom w:val="none" w:sz="0" w:space="0" w:color="auto"/>
            <w:right w:val="none" w:sz="0" w:space="0" w:color="auto"/>
          </w:divBdr>
        </w:div>
        <w:div w:id="2092046398">
          <w:marLeft w:val="0"/>
          <w:marRight w:val="0"/>
          <w:marTop w:val="0"/>
          <w:marBottom w:val="0"/>
          <w:divBdr>
            <w:top w:val="none" w:sz="0" w:space="0" w:color="auto"/>
            <w:left w:val="none" w:sz="0" w:space="0" w:color="auto"/>
            <w:bottom w:val="none" w:sz="0" w:space="0" w:color="auto"/>
            <w:right w:val="none" w:sz="0" w:space="0" w:color="auto"/>
          </w:divBdr>
        </w:div>
        <w:div w:id="37750633">
          <w:marLeft w:val="0"/>
          <w:marRight w:val="0"/>
          <w:marTop w:val="0"/>
          <w:marBottom w:val="0"/>
          <w:divBdr>
            <w:top w:val="none" w:sz="0" w:space="0" w:color="auto"/>
            <w:left w:val="none" w:sz="0" w:space="0" w:color="auto"/>
            <w:bottom w:val="none" w:sz="0" w:space="0" w:color="auto"/>
            <w:right w:val="none" w:sz="0" w:space="0" w:color="auto"/>
          </w:divBdr>
        </w:div>
        <w:div w:id="1152210216">
          <w:marLeft w:val="0"/>
          <w:marRight w:val="0"/>
          <w:marTop w:val="0"/>
          <w:marBottom w:val="0"/>
          <w:divBdr>
            <w:top w:val="none" w:sz="0" w:space="0" w:color="auto"/>
            <w:left w:val="none" w:sz="0" w:space="0" w:color="auto"/>
            <w:bottom w:val="none" w:sz="0" w:space="0" w:color="auto"/>
            <w:right w:val="none" w:sz="0" w:space="0" w:color="auto"/>
          </w:divBdr>
        </w:div>
        <w:div w:id="13962646">
          <w:marLeft w:val="0"/>
          <w:marRight w:val="0"/>
          <w:marTop w:val="0"/>
          <w:marBottom w:val="0"/>
          <w:divBdr>
            <w:top w:val="none" w:sz="0" w:space="0" w:color="auto"/>
            <w:left w:val="none" w:sz="0" w:space="0" w:color="auto"/>
            <w:bottom w:val="none" w:sz="0" w:space="0" w:color="auto"/>
            <w:right w:val="none" w:sz="0" w:space="0" w:color="auto"/>
          </w:divBdr>
        </w:div>
        <w:div w:id="882324316">
          <w:marLeft w:val="0"/>
          <w:marRight w:val="0"/>
          <w:marTop w:val="0"/>
          <w:marBottom w:val="0"/>
          <w:divBdr>
            <w:top w:val="none" w:sz="0" w:space="0" w:color="auto"/>
            <w:left w:val="none" w:sz="0" w:space="0" w:color="auto"/>
            <w:bottom w:val="none" w:sz="0" w:space="0" w:color="auto"/>
            <w:right w:val="none" w:sz="0" w:space="0" w:color="auto"/>
          </w:divBdr>
        </w:div>
        <w:div w:id="1590968587">
          <w:marLeft w:val="0"/>
          <w:marRight w:val="0"/>
          <w:marTop w:val="0"/>
          <w:marBottom w:val="0"/>
          <w:divBdr>
            <w:top w:val="none" w:sz="0" w:space="0" w:color="auto"/>
            <w:left w:val="none" w:sz="0" w:space="0" w:color="auto"/>
            <w:bottom w:val="none" w:sz="0" w:space="0" w:color="auto"/>
            <w:right w:val="none" w:sz="0" w:space="0" w:color="auto"/>
          </w:divBdr>
        </w:div>
        <w:div w:id="1702511834">
          <w:marLeft w:val="0"/>
          <w:marRight w:val="0"/>
          <w:marTop w:val="0"/>
          <w:marBottom w:val="0"/>
          <w:divBdr>
            <w:top w:val="none" w:sz="0" w:space="0" w:color="auto"/>
            <w:left w:val="none" w:sz="0" w:space="0" w:color="auto"/>
            <w:bottom w:val="none" w:sz="0" w:space="0" w:color="auto"/>
            <w:right w:val="none" w:sz="0" w:space="0" w:color="auto"/>
          </w:divBdr>
        </w:div>
        <w:div w:id="201791027">
          <w:marLeft w:val="0"/>
          <w:marRight w:val="0"/>
          <w:marTop w:val="0"/>
          <w:marBottom w:val="0"/>
          <w:divBdr>
            <w:top w:val="none" w:sz="0" w:space="0" w:color="auto"/>
            <w:left w:val="none" w:sz="0" w:space="0" w:color="auto"/>
            <w:bottom w:val="none" w:sz="0" w:space="0" w:color="auto"/>
            <w:right w:val="none" w:sz="0" w:space="0" w:color="auto"/>
          </w:divBdr>
        </w:div>
        <w:div w:id="820776904">
          <w:marLeft w:val="0"/>
          <w:marRight w:val="0"/>
          <w:marTop w:val="0"/>
          <w:marBottom w:val="0"/>
          <w:divBdr>
            <w:top w:val="none" w:sz="0" w:space="0" w:color="auto"/>
            <w:left w:val="none" w:sz="0" w:space="0" w:color="auto"/>
            <w:bottom w:val="none" w:sz="0" w:space="0" w:color="auto"/>
            <w:right w:val="none" w:sz="0" w:space="0" w:color="auto"/>
          </w:divBdr>
        </w:div>
        <w:div w:id="1911307493">
          <w:marLeft w:val="0"/>
          <w:marRight w:val="0"/>
          <w:marTop w:val="0"/>
          <w:marBottom w:val="0"/>
          <w:divBdr>
            <w:top w:val="none" w:sz="0" w:space="0" w:color="auto"/>
            <w:left w:val="none" w:sz="0" w:space="0" w:color="auto"/>
            <w:bottom w:val="none" w:sz="0" w:space="0" w:color="auto"/>
            <w:right w:val="none" w:sz="0" w:space="0" w:color="auto"/>
          </w:divBdr>
        </w:div>
        <w:div w:id="1123424838">
          <w:marLeft w:val="0"/>
          <w:marRight w:val="0"/>
          <w:marTop w:val="0"/>
          <w:marBottom w:val="0"/>
          <w:divBdr>
            <w:top w:val="none" w:sz="0" w:space="0" w:color="auto"/>
            <w:left w:val="none" w:sz="0" w:space="0" w:color="auto"/>
            <w:bottom w:val="none" w:sz="0" w:space="0" w:color="auto"/>
            <w:right w:val="none" w:sz="0" w:space="0" w:color="auto"/>
          </w:divBdr>
        </w:div>
        <w:div w:id="1961958144">
          <w:marLeft w:val="0"/>
          <w:marRight w:val="0"/>
          <w:marTop w:val="0"/>
          <w:marBottom w:val="0"/>
          <w:divBdr>
            <w:top w:val="none" w:sz="0" w:space="0" w:color="auto"/>
            <w:left w:val="none" w:sz="0" w:space="0" w:color="auto"/>
            <w:bottom w:val="none" w:sz="0" w:space="0" w:color="auto"/>
            <w:right w:val="none" w:sz="0" w:space="0" w:color="auto"/>
          </w:divBdr>
        </w:div>
        <w:div w:id="1421180435">
          <w:marLeft w:val="0"/>
          <w:marRight w:val="0"/>
          <w:marTop w:val="0"/>
          <w:marBottom w:val="0"/>
          <w:divBdr>
            <w:top w:val="none" w:sz="0" w:space="0" w:color="auto"/>
            <w:left w:val="none" w:sz="0" w:space="0" w:color="auto"/>
            <w:bottom w:val="none" w:sz="0" w:space="0" w:color="auto"/>
            <w:right w:val="none" w:sz="0" w:space="0" w:color="auto"/>
          </w:divBdr>
        </w:div>
        <w:div w:id="1361396576">
          <w:marLeft w:val="0"/>
          <w:marRight w:val="0"/>
          <w:marTop w:val="0"/>
          <w:marBottom w:val="0"/>
          <w:divBdr>
            <w:top w:val="none" w:sz="0" w:space="0" w:color="auto"/>
            <w:left w:val="none" w:sz="0" w:space="0" w:color="auto"/>
            <w:bottom w:val="none" w:sz="0" w:space="0" w:color="auto"/>
            <w:right w:val="none" w:sz="0" w:space="0" w:color="auto"/>
          </w:divBdr>
        </w:div>
        <w:div w:id="1408527323">
          <w:marLeft w:val="0"/>
          <w:marRight w:val="0"/>
          <w:marTop w:val="0"/>
          <w:marBottom w:val="0"/>
          <w:divBdr>
            <w:top w:val="none" w:sz="0" w:space="0" w:color="auto"/>
            <w:left w:val="none" w:sz="0" w:space="0" w:color="auto"/>
            <w:bottom w:val="none" w:sz="0" w:space="0" w:color="auto"/>
            <w:right w:val="none" w:sz="0" w:space="0" w:color="auto"/>
          </w:divBdr>
        </w:div>
        <w:div w:id="1351183740">
          <w:marLeft w:val="0"/>
          <w:marRight w:val="0"/>
          <w:marTop w:val="0"/>
          <w:marBottom w:val="0"/>
          <w:divBdr>
            <w:top w:val="none" w:sz="0" w:space="0" w:color="auto"/>
            <w:left w:val="none" w:sz="0" w:space="0" w:color="auto"/>
            <w:bottom w:val="none" w:sz="0" w:space="0" w:color="auto"/>
            <w:right w:val="none" w:sz="0" w:space="0" w:color="auto"/>
          </w:divBdr>
        </w:div>
      </w:divsChild>
    </w:div>
    <w:div w:id="1746224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hyperlink" Target="https://www.engineeringtoolbox.com/flywheel-energy-d_945.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hyperlink" Target="https://engineerfix.com/what-is-a-flywheel-and-how-does-it-work/" TargetMode="External"/><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oureducation.in/moment-of-inertia-of-a-flywheel-by-falling-weight-method/"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jpeg"/><Relationship Id="rId19" Type="http://schemas.openxmlformats.org/officeDocument/2006/relationships/hyperlink" Target="https://blog.oureducation.in/moment-of-inertia-of-a-flywheel-by-falling-weight-method/"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4B619-762B-4E87-AB03-EE5169CEB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1264</Words>
  <Characters>7210</Characters>
  <Application>Microsoft Office Word</Application>
  <DocSecurity>0</DocSecurity>
  <Lines>60</Lines>
  <Paragraphs>16</Paragraphs>
  <ScaleCrop>false</ScaleCrop>
  <Company/>
  <LinksUpToDate>false</LinksUpToDate>
  <CharactersWithSpaces>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Smith (2502042)</dc:creator>
  <cp:keywords/>
  <dc:description/>
  <cp:lastModifiedBy>Tobias Smith (2502042)</cp:lastModifiedBy>
  <cp:revision>2</cp:revision>
  <dcterms:created xsi:type="dcterms:W3CDTF">2026-03-29T12:51:00Z</dcterms:created>
  <dcterms:modified xsi:type="dcterms:W3CDTF">2026-03-29T12:51:00Z</dcterms:modified>
</cp:coreProperties>
</file>