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1B0A3C8E" w:rsidR="00F14BE3" w:rsidRDefault="00973781">
            <w:pPr>
              <w:pStyle w:val="Body"/>
            </w:pPr>
            <w:r>
              <w:rPr>
                <w:rFonts w:ascii="Trebuchet MS" w:hAnsi="Trebuchet MS"/>
                <w:lang w:val="en-US"/>
              </w:rPr>
              <w:t xml:space="preserve"> </w:t>
            </w:r>
            <w:r w:rsidR="00F513CA">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6417C918" w:rsidR="00F14BE3" w:rsidRDefault="00F513CA">
            <w:pPr>
              <w:pStyle w:val="Body"/>
            </w:pPr>
            <w:r>
              <w:rPr>
                <w:rFonts w:ascii="Trebuchet MS" w:hAnsi="Trebuchet MS"/>
                <w:lang w:val="en-US"/>
              </w:rPr>
              <w:t>9</w:t>
            </w:r>
            <w:r w:rsidR="00973781">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7F8A990C" w:rsidR="00F14BE3" w:rsidRDefault="00F513CA">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2345D944" w:rsidR="00F14BE3" w:rsidRDefault="00857187">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49ACC578" w:rsidR="00F14BE3" w:rsidRDefault="00857187">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0420562D" w:rsidR="00F14BE3" w:rsidRDefault="00857187">
            <w:r>
              <w:t>4</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6796BE0F" w:rsidR="00F14BE3" w:rsidRDefault="00857187">
            <w:r>
              <w:t>8</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3D4B5792" w:rsidR="00F14BE3" w:rsidRDefault="00973781">
            <w:pPr>
              <w:pStyle w:val="Body"/>
            </w:pPr>
            <w:r>
              <w:rPr>
                <w:rFonts w:ascii="Trebuchet MS" w:hAnsi="Trebuchet MS"/>
                <w:lang w:val="en-US"/>
              </w:rPr>
              <w:t xml:space="preserve"> </w:t>
            </w:r>
            <w:r w:rsidR="00857187">
              <w:rPr>
                <w:rFonts w:ascii="Trebuchet MS" w:hAnsi="Trebuchet MS"/>
                <w:lang w:val="en-US"/>
              </w:rPr>
              <w:t>JONES</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3A6BF9FA" w:rsidR="00F14BE3" w:rsidRDefault="00973781">
            <w:pPr>
              <w:pStyle w:val="Body"/>
            </w:pPr>
            <w:r>
              <w:rPr>
                <w:rFonts w:ascii="Trebuchet MS" w:hAnsi="Trebuchet MS"/>
                <w:lang w:val="en-US"/>
              </w:rPr>
              <w:t xml:space="preserve"> </w:t>
            </w:r>
            <w:r w:rsidR="00857187">
              <w:rPr>
                <w:rFonts w:ascii="Trebuchet MS" w:hAnsi="Trebuchet MS"/>
                <w:lang w:val="en-US"/>
              </w:rPr>
              <w:t>SHIRLEY ANNE</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2E813566" w:rsidR="00F14BE3" w:rsidRDefault="002D4082">
            <w:r>
              <w:t>4025</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Pr="002D4082" w:rsidRDefault="00973781">
      <w:pPr>
        <w:pStyle w:val="Nornal"/>
        <w:rPr>
          <w:rFonts w:ascii="Trebuchet MS" w:eastAsia="Trebuchet MS" w:hAnsi="Trebuchet MS" w:cs="Trebuchet MS"/>
        </w:rPr>
      </w:pPr>
      <w:r>
        <w:rPr>
          <w:rFonts w:ascii="Trebuchet MS" w:hAnsi="Trebuchet MS"/>
        </w:rPr>
        <w:t xml:space="preserve">To help the reader, please make use of headings and assessment criteria references to signpost the assessment </w:t>
      </w:r>
      <w:r w:rsidRPr="002D4082">
        <w:rPr>
          <w:rFonts w:ascii="Trebuchet MS" w:hAnsi="Trebuchet MS"/>
        </w:rPr>
        <w:t>criteria being addressed.</w:t>
      </w:r>
    </w:p>
    <w:p w14:paraId="56D72BB9" w14:textId="77777777" w:rsidR="00F14BE3" w:rsidRPr="002D4082" w:rsidRDefault="00973781">
      <w:pPr>
        <w:pStyle w:val="Nornal"/>
        <w:numPr>
          <w:ilvl w:val="0"/>
          <w:numId w:val="8"/>
        </w:numPr>
        <w:rPr>
          <w:rFonts w:ascii="Trebuchet MS" w:hAnsi="Trebuchet MS"/>
        </w:rPr>
      </w:pPr>
      <w:r w:rsidRPr="002D4082">
        <w:rPr>
          <w:rStyle w:val="ui-provider"/>
          <w:rFonts w:ascii="Trebuchet MS" w:hAnsi="Trebuchet MS"/>
        </w:rPr>
        <w:t xml:space="preserve">New entrants to the parcel delivery market and other </w:t>
      </w:r>
      <w:proofErr w:type="spellStart"/>
      <w:r w:rsidRPr="002D4082">
        <w:rPr>
          <w:rStyle w:val="ui-provider"/>
          <w:rFonts w:ascii="Trebuchet MS" w:hAnsi="Trebuchet MS"/>
        </w:rPr>
        <w:t>labour</w:t>
      </w:r>
      <w:proofErr w:type="spellEnd"/>
      <w:r w:rsidRPr="002D4082">
        <w:rPr>
          <w:rStyle w:val="ui-provider"/>
          <w:rFonts w:ascii="Trebuchet MS" w:hAnsi="Trebuchet MS"/>
        </w:rPr>
        <w:t xml:space="preserve"> market competitors have adversely affected </w:t>
      </w:r>
      <w:proofErr w:type="spellStart"/>
      <w:r w:rsidRPr="002D4082">
        <w:rPr>
          <w:rStyle w:val="ui-provider"/>
          <w:rFonts w:ascii="Trebuchet MS" w:hAnsi="Trebuchet MS"/>
        </w:rPr>
        <w:t>ParcelCare’s</w:t>
      </w:r>
      <w:proofErr w:type="spellEnd"/>
      <w:r w:rsidRPr="002D4082">
        <w:rPr>
          <w:rStyle w:val="ui-provider"/>
          <w:rFonts w:ascii="Trebuchet MS" w:hAnsi="Trebuchet MS"/>
        </w:rPr>
        <w:t xml:space="preserve"> ability to compete in </w:t>
      </w:r>
      <w:proofErr w:type="spellStart"/>
      <w:r w:rsidRPr="002D4082">
        <w:rPr>
          <w:rStyle w:val="ui-provider"/>
          <w:rFonts w:ascii="Trebuchet MS" w:hAnsi="Trebuchet MS"/>
        </w:rPr>
        <w:t>labour</w:t>
      </w:r>
      <w:proofErr w:type="spellEnd"/>
      <w:r w:rsidRPr="002D4082">
        <w:rPr>
          <w:rStyle w:val="ui-provider"/>
          <w:rFonts w:ascii="Trebuchet MS" w:hAnsi="Trebuchet MS"/>
        </w:rPr>
        <w:t xml:space="preserve"> markets. Explain how </w:t>
      </w:r>
      <w:proofErr w:type="spellStart"/>
      <w:r w:rsidRPr="002D4082">
        <w:rPr>
          <w:rStyle w:val="ui-provider"/>
          <w:rFonts w:ascii="Trebuchet MS" w:hAnsi="Trebuchet MS"/>
        </w:rPr>
        <w:t>ParcelCare</w:t>
      </w:r>
      <w:proofErr w:type="spellEnd"/>
      <w:r w:rsidRPr="002D4082">
        <w:rPr>
          <w:rStyle w:val="ui-provider"/>
          <w:rFonts w:ascii="Trebuchet MS" w:hAnsi="Trebuchet MS"/>
        </w:rPr>
        <w:t xml:space="preserve"> can strategically position themselves in competitive </w:t>
      </w:r>
      <w:proofErr w:type="spellStart"/>
      <w:r w:rsidRPr="002D4082">
        <w:rPr>
          <w:rStyle w:val="ui-provider"/>
          <w:rFonts w:ascii="Trebuchet MS" w:hAnsi="Trebuchet MS"/>
        </w:rPr>
        <w:t>labour</w:t>
      </w:r>
      <w:proofErr w:type="spellEnd"/>
      <w:r w:rsidRPr="002D4082">
        <w:rPr>
          <w:rStyle w:val="ui-provider"/>
          <w:rFonts w:ascii="Trebuchet MS" w:hAnsi="Trebuchet MS"/>
        </w:rPr>
        <w:t xml:space="preserve"> markets. (AC 1.1)</w:t>
      </w:r>
    </w:p>
    <w:p w14:paraId="17B53319" w14:textId="77777777" w:rsidR="00F14BE3" w:rsidRPr="002D4082" w:rsidRDefault="00973781">
      <w:pPr>
        <w:pStyle w:val="Nornal"/>
        <w:numPr>
          <w:ilvl w:val="0"/>
          <w:numId w:val="8"/>
        </w:numPr>
        <w:rPr>
          <w:rFonts w:ascii="Trebuchet MS" w:hAnsi="Trebuchet MS"/>
        </w:rPr>
      </w:pPr>
      <w:r w:rsidRPr="002D4082">
        <w:rPr>
          <w:rStyle w:val="ui-provider"/>
          <w:rFonts w:ascii="Trebuchet MS" w:hAnsi="Trebuchet MS"/>
        </w:rPr>
        <w:t xml:space="preserve">Explain the impact of changing </w:t>
      </w:r>
      <w:proofErr w:type="spellStart"/>
      <w:r w:rsidRPr="002D4082">
        <w:rPr>
          <w:rStyle w:val="ui-provider"/>
          <w:rFonts w:ascii="Trebuchet MS" w:hAnsi="Trebuchet MS"/>
        </w:rPr>
        <w:t>labour</w:t>
      </w:r>
      <w:proofErr w:type="spellEnd"/>
      <w:r w:rsidRPr="002D4082">
        <w:rPr>
          <w:rStyle w:val="ui-provider"/>
          <w:rFonts w:ascii="Trebuchet MS" w:hAnsi="Trebuchet MS"/>
        </w:rPr>
        <w:t xml:space="preserve"> market conditions on resourcing decisions at </w:t>
      </w:r>
      <w:proofErr w:type="spellStart"/>
      <w:r w:rsidRPr="002D4082">
        <w:rPr>
          <w:rStyle w:val="ui-provider"/>
          <w:rFonts w:ascii="Trebuchet MS" w:hAnsi="Trebuchet MS"/>
        </w:rPr>
        <w:t>ParcelCare</w:t>
      </w:r>
      <w:proofErr w:type="spellEnd"/>
      <w:r w:rsidRPr="002D4082">
        <w:rPr>
          <w:rStyle w:val="ui-provider"/>
          <w:rFonts w:ascii="Trebuchet MS" w:hAnsi="Trebuchet MS"/>
        </w:rPr>
        <w:t>. (AC 1.2)</w:t>
      </w:r>
    </w:p>
    <w:p w14:paraId="1D760639" w14:textId="77777777" w:rsidR="00F14BE3" w:rsidRPr="002D4082" w:rsidRDefault="00973781">
      <w:pPr>
        <w:pStyle w:val="Nornal"/>
        <w:numPr>
          <w:ilvl w:val="0"/>
          <w:numId w:val="8"/>
        </w:numPr>
        <w:rPr>
          <w:rFonts w:ascii="Trebuchet MS" w:hAnsi="Trebuchet MS"/>
        </w:rPr>
      </w:pPr>
      <w:r w:rsidRPr="002D4082">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sidRPr="002D4082">
        <w:rPr>
          <w:rStyle w:val="ui-provider"/>
          <w:rFonts w:ascii="Trebuchet MS" w:hAnsi="Trebuchet MS"/>
        </w:rPr>
        <w:t>Analyse</w:t>
      </w:r>
      <w:proofErr w:type="spellEnd"/>
      <w:r w:rsidRPr="002D4082">
        <w:rPr>
          <w:rStyle w:val="ui-provider"/>
          <w:rFonts w:ascii="Trebuchet MS" w:hAnsi="Trebuchet MS"/>
        </w:rPr>
        <w:t xml:space="preserve"> the impact of effective workforce planning, making clear how </w:t>
      </w:r>
      <w:proofErr w:type="spellStart"/>
      <w:r w:rsidRPr="002D4082">
        <w:rPr>
          <w:rStyle w:val="ui-provider"/>
          <w:rFonts w:ascii="Trebuchet MS" w:hAnsi="Trebuchet MS"/>
        </w:rPr>
        <w:t>ParcelCare</w:t>
      </w:r>
      <w:proofErr w:type="spellEnd"/>
      <w:r w:rsidRPr="002D4082">
        <w:rPr>
          <w:rStyle w:val="ui-provider"/>
          <w:rFonts w:ascii="Trebuchet MS" w:hAnsi="Trebuchet MS"/>
        </w:rPr>
        <w:t xml:space="preserve"> could benefit from this activity. (AC 2.1)</w:t>
      </w:r>
    </w:p>
    <w:p w14:paraId="53D97EC4" w14:textId="77777777" w:rsidR="00F14BE3" w:rsidRPr="002D4082" w:rsidRDefault="00973781">
      <w:pPr>
        <w:pStyle w:val="Nornal"/>
        <w:numPr>
          <w:ilvl w:val="0"/>
          <w:numId w:val="8"/>
        </w:numPr>
        <w:rPr>
          <w:rFonts w:ascii="Trebuchet MS" w:hAnsi="Trebuchet MS"/>
        </w:rPr>
      </w:pPr>
      <w:r w:rsidRPr="002D4082">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7BDB2800" w:rsidR="00F14BE3" w:rsidRDefault="00973781">
            <w:pPr>
              <w:pStyle w:val="NormalWeb"/>
            </w:pPr>
            <w:proofErr w:type="gramStart"/>
            <w:r>
              <w:rPr>
                <w:rFonts w:ascii="Trebuchet MS" w:hAnsi="Trebuchet MS"/>
                <w:b/>
                <w:bCs/>
              </w:rPr>
              <w:t>Learner</w:t>
            </w:r>
            <w:proofErr w:type="gramEnd"/>
            <w:r>
              <w:rPr>
                <w:rFonts w:ascii="Trebuchet MS" w:hAnsi="Trebuchet MS"/>
                <w:b/>
                <w:bCs/>
              </w:rPr>
              <w:t xml:space="preserve"> name:</w:t>
            </w:r>
            <w:r>
              <w:rPr>
                <w:rFonts w:ascii="Trebuchet MS" w:hAnsi="Trebuchet MS"/>
              </w:rPr>
              <w:t> </w:t>
            </w:r>
            <w:r w:rsidR="00F47B52">
              <w:rPr>
                <w:rFonts w:ascii="Trebuchet MS" w:hAnsi="Trebuchet MS"/>
              </w:rPr>
              <w:t>Shirley Anne Jones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600C85F" w14:textId="1F01D9AF" w:rsidR="00F14BE3" w:rsidRDefault="00973781">
            <w:pPr>
              <w:pStyle w:val="NormalWeb"/>
            </w:pPr>
            <w:r>
              <w:rPr>
                <w:rFonts w:ascii="Trebuchet MS" w:hAnsi="Trebuchet MS"/>
                <w:b/>
                <w:bCs/>
              </w:rPr>
              <w:t>Learner signature:</w:t>
            </w:r>
            <w:r>
              <w:rPr>
                <w:rFonts w:ascii="Trebuchet MS" w:hAnsi="Trebuchet MS"/>
              </w:rPr>
              <w:t> </w:t>
            </w:r>
            <w:r w:rsidR="00C410D0" w:rsidRPr="00C07C4E">
              <w:rPr>
                <w:rFonts w:eastAsia="Times New Roman" w:cs="Times New Roman"/>
                <w:noProof/>
                <w:sz w:val="24"/>
                <w:szCs w:val="24"/>
                <w:lang w:eastAsia="en-GB"/>
              </w:rPr>
              <w:drawing>
                <wp:inline distT="0" distB="0" distL="0" distR="0" wp14:anchorId="2508C4D3" wp14:editId="0007DE29">
                  <wp:extent cx="702532" cy="464820"/>
                  <wp:effectExtent l="0" t="0" r="0" b="0"/>
                  <wp:docPr id="851175984" name="Picture 1" descr="A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5984" name="Picture 1" descr="A signature on a black backgroun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6775" cy="467628"/>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4A8C0A93"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2D4082">
              <w:rPr>
                <w:rFonts w:ascii="Trebuchet MS" w:hAnsi="Trebuchet MS"/>
              </w:rPr>
              <w:t>24.06.25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Presentation and structure of response is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62B26" w14:textId="77777777" w:rsidR="00DE4C0B" w:rsidRDefault="00DE4C0B">
      <w:r>
        <w:separator/>
      </w:r>
    </w:p>
  </w:endnote>
  <w:endnote w:type="continuationSeparator" w:id="0">
    <w:p w14:paraId="26FD9288" w14:textId="77777777" w:rsidR="00DE4C0B" w:rsidRDefault="00DE4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8A6C" w14:textId="77777777" w:rsidR="00DE4C0B" w:rsidRDefault="00DE4C0B">
      <w:r>
        <w:separator/>
      </w:r>
    </w:p>
  </w:footnote>
  <w:footnote w:type="continuationSeparator" w:id="0">
    <w:p w14:paraId="1F47FE20" w14:textId="77777777" w:rsidR="00DE4C0B" w:rsidRDefault="00DE4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220173"/>
    <w:rsid w:val="002A75F6"/>
    <w:rsid w:val="002D4082"/>
    <w:rsid w:val="0038744F"/>
    <w:rsid w:val="00417B73"/>
    <w:rsid w:val="00586B26"/>
    <w:rsid w:val="005F0DDF"/>
    <w:rsid w:val="007105B4"/>
    <w:rsid w:val="00815F2D"/>
    <w:rsid w:val="00836582"/>
    <w:rsid w:val="00857187"/>
    <w:rsid w:val="008925CC"/>
    <w:rsid w:val="00973781"/>
    <w:rsid w:val="009F4789"/>
    <w:rsid w:val="00AA403F"/>
    <w:rsid w:val="00C15A60"/>
    <w:rsid w:val="00C410D0"/>
    <w:rsid w:val="00DE4C0B"/>
    <w:rsid w:val="00F14BE3"/>
    <w:rsid w:val="00F30800"/>
    <w:rsid w:val="00F47B52"/>
    <w:rsid w:val="00F513CA"/>
    <w:rsid w:val="00F55CAB"/>
    <w:rsid w:val="00F925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2461</Words>
  <Characters>14032</Characters>
  <Application>Microsoft Office Word</Application>
  <DocSecurity>0</DocSecurity>
  <Lines>116</Lines>
  <Paragraphs>32</Paragraphs>
  <ScaleCrop>false</ScaleCrop>
  <Company>University of Wales Trinity Saint David</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Jones</dc:creator>
  <cp:lastModifiedBy>Anne Jones</cp:lastModifiedBy>
  <cp:revision>9</cp:revision>
  <cp:lastPrinted>2025-05-21T15:02:00Z</cp:lastPrinted>
  <dcterms:created xsi:type="dcterms:W3CDTF">2025-05-21T15:02:00Z</dcterms:created>
  <dcterms:modified xsi:type="dcterms:W3CDTF">2025-06-24T18:43:00Z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