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rFonts w:eastAsiaTheme="minorEastAsia"/>
          <w:color w:val="auto"/>
          <w:lang w:val="en-US"/>
        </w:rPr>
      </w:sdtEndPr>
      <w:sdtContent>
        <w:p w:rsidR="007D1947" w:rsidRDefault="007D1947">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3F66D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Career Development Report</w:t>
              </w:r>
            </w:p>
          </w:sdtContent>
        </w:sdt>
        <w:p w:rsidR="007D1947" w:rsidRDefault="007D1947" w:rsidP="001A5225">
          <w:pPr>
            <w:pStyle w:val="NoSpacing"/>
            <w:rPr>
              <w:color w:val="5B9BD5" w:themeColor="accent1"/>
              <w:sz w:val="28"/>
              <w:szCs w:val="28"/>
            </w:rPr>
          </w:pPr>
        </w:p>
        <w:p w:rsidR="007D1947" w:rsidRDefault="007D1947">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A5225" w:rsidRPr="001A5225" w:rsidRDefault="001A5225">
          <w:pPr>
            <w:pStyle w:val="NoSpacing"/>
            <w:spacing w:before="480"/>
            <w:jc w:val="center"/>
            <w:rPr>
              <w:color w:val="5B9BD5" w:themeColor="accent1"/>
              <w:sz w:val="44"/>
              <w:szCs w:val="44"/>
            </w:rPr>
          </w:pPr>
          <w:r w:rsidRPr="001A5225">
            <w:rPr>
              <w:color w:val="5B9BD5" w:themeColor="accent1"/>
              <w:sz w:val="44"/>
              <w:szCs w:val="44"/>
            </w:rPr>
            <w:t>Student</w:t>
          </w:r>
          <w:r w:rsidR="009E5C50">
            <w:rPr>
              <w:color w:val="5B9BD5" w:themeColor="accent1"/>
              <w:sz w:val="44"/>
              <w:szCs w:val="44"/>
            </w:rPr>
            <w:t xml:space="preserve"> Name:</w:t>
          </w:r>
          <w:r w:rsidRPr="001A5225">
            <w:rPr>
              <w:color w:val="5B9BD5" w:themeColor="accent1"/>
              <w:sz w:val="44"/>
              <w:szCs w:val="44"/>
            </w:rPr>
            <w:t xml:space="preserve"> </w:t>
          </w:r>
          <w:r w:rsidR="009E5C50">
            <w:rPr>
              <w:color w:val="5B9BD5" w:themeColor="accent1"/>
              <w:sz w:val="44"/>
              <w:szCs w:val="44"/>
            </w:rPr>
            <w:t>Trifanov Narcisa-Daniela</w:t>
          </w:r>
        </w:p>
        <w:p w:rsidR="001A5225" w:rsidRPr="001A5225" w:rsidRDefault="001A5225">
          <w:pPr>
            <w:pStyle w:val="NoSpacing"/>
            <w:spacing w:before="480"/>
            <w:jc w:val="center"/>
            <w:rPr>
              <w:color w:val="5B9BD5" w:themeColor="accent1"/>
              <w:sz w:val="44"/>
              <w:szCs w:val="44"/>
            </w:rPr>
          </w:pPr>
          <w:r w:rsidRPr="001A5225">
            <w:rPr>
              <w:color w:val="5B9BD5" w:themeColor="accent1"/>
              <w:sz w:val="44"/>
              <w:szCs w:val="44"/>
            </w:rPr>
            <w:t>Student Number</w:t>
          </w:r>
          <w:r w:rsidR="009E5C50">
            <w:rPr>
              <w:color w:val="5B9BD5" w:themeColor="accent1"/>
              <w:sz w:val="44"/>
              <w:szCs w:val="44"/>
            </w:rPr>
            <w:t>: 1812758</w:t>
          </w:r>
          <w:r w:rsidRPr="001A5225">
            <w:rPr>
              <w:color w:val="5B9BD5" w:themeColor="accent1"/>
              <w:sz w:val="44"/>
              <w:szCs w:val="44"/>
            </w:rPr>
            <w:t xml:space="preserve"> </w:t>
          </w:r>
        </w:p>
        <w:p w:rsidR="004D5704" w:rsidRDefault="004D5704" w:rsidP="001A5225">
          <w:pPr>
            <w:pStyle w:val="Heading1"/>
          </w:pPr>
          <w:bookmarkStart w:id="0" w:name="_Toc33187668"/>
          <w:bookmarkStart w:id="1" w:name="_Toc33188229"/>
        </w:p>
        <w:p w:rsidR="004D5704" w:rsidRDefault="004D5704"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sdt>
          <w:sdtPr>
            <w:id w:val="878239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07728" w:rsidRDefault="00707728">
              <w:pPr>
                <w:pStyle w:val="TOCHeading"/>
              </w:pPr>
              <w:r>
                <w:t>Contents</w:t>
              </w:r>
              <w:bookmarkStart w:id="2" w:name="_GoBack"/>
              <w:bookmarkEnd w:id="2"/>
            </w:p>
            <w:p w:rsidR="0045073C" w:rsidRDefault="0070772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43470021" w:history="1">
                <w:r w:rsidR="0045073C" w:rsidRPr="008222B8">
                  <w:rPr>
                    <w:rStyle w:val="Hyperlink"/>
                    <w:b/>
                    <w:noProof/>
                  </w:rPr>
                  <w:t>Introduction</w:t>
                </w:r>
                <w:r w:rsidR="0045073C">
                  <w:rPr>
                    <w:noProof/>
                    <w:webHidden/>
                  </w:rPr>
                  <w:tab/>
                </w:r>
                <w:r w:rsidR="0045073C">
                  <w:rPr>
                    <w:noProof/>
                    <w:webHidden/>
                  </w:rPr>
                  <w:fldChar w:fldCharType="begin"/>
                </w:r>
                <w:r w:rsidR="0045073C">
                  <w:rPr>
                    <w:noProof/>
                    <w:webHidden/>
                  </w:rPr>
                  <w:instrText xml:space="preserve"> PAGEREF _Toc43470021 \h </w:instrText>
                </w:r>
                <w:r w:rsidR="0045073C">
                  <w:rPr>
                    <w:noProof/>
                    <w:webHidden/>
                  </w:rPr>
                </w:r>
                <w:r w:rsidR="0045073C">
                  <w:rPr>
                    <w:noProof/>
                    <w:webHidden/>
                  </w:rPr>
                  <w:fldChar w:fldCharType="separate"/>
                </w:r>
                <w:r w:rsidR="0045073C">
                  <w:rPr>
                    <w:noProof/>
                    <w:webHidden/>
                  </w:rPr>
                  <w:t>2</w:t>
                </w:r>
                <w:r w:rsidR="0045073C">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22" w:history="1">
                <w:r w:rsidRPr="008222B8">
                  <w:rPr>
                    <w:rStyle w:val="Hyperlink"/>
                    <w:b/>
                    <w:noProof/>
                  </w:rPr>
                  <w:t>SMART</w:t>
                </w:r>
                <w:r>
                  <w:rPr>
                    <w:noProof/>
                    <w:webHidden/>
                  </w:rPr>
                  <w:tab/>
                </w:r>
                <w:r>
                  <w:rPr>
                    <w:noProof/>
                    <w:webHidden/>
                  </w:rPr>
                  <w:fldChar w:fldCharType="begin"/>
                </w:r>
                <w:r>
                  <w:rPr>
                    <w:noProof/>
                    <w:webHidden/>
                  </w:rPr>
                  <w:instrText xml:space="preserve"> PAGEREF _Toc43470022 \h </w:instrText>
                </w:r>
                <w:r>
                  <w:rPr>
                    <w:noProof/>
                    <w:webHidden/>
                  </w:rPr>
                </w:r>
                <w:r>
                  <w:rPr>
                    <w:noProof/>
                    <w:webHidden/>
                  </w:rPr>
                  <w:fldChar w:fldCharType="separate"/>
                </w:r>
                <w:r>
                  <w:rPr>
                    <w:noProof/>
                    <w:webHidden/>
                  </w:rPr>
                  <w:t>3</w:t>
                </w:r>
                <w:r>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23" w:history="1">
                <w:r w:rsidRPr="008222B8">
                  <w:rPr>
                    <w:rStyle w:val="Hyperlink"/>
                    <w:b/>
                    <w:noProof/>
                  </w:rPr>
                  <w:t>Employability skills</w:t>
                </w:r>
                <w:r>
                  <w:rPr>
                    <w:noProof/>
                    <w:webHidden/>
                  </w:rPr>
                  <w:tab/>
                </w:r>
                <w:r>
                  <w:rPr>
                    <w:noProof/>
                    <w:webHidden/>
                  </w:rPr>
                  <w:fldChar w:fldCharType="begin"/>
                </w:r>
                <w:r>
                  <w:rPr>
                    <w:noProof/>
                    <w:webHidden/>
                  </w:rPr>
                  <w:instrText xml:space="preserve"> PAGEREF _Toc43470023 \h </w:instrText>
                </w:r>
                <w:r>
                  <w:rPr>
                    <w:noProof/>
                    <w:webHidden/>
                  </w:rPr>
                </w:r>
                <w:r>
                  <w:rPr>
                    <w:noProof/>
                    <w:webHidden/>
                  </w:rPr>
                  <w:fldChar w:fldCharType="separate"/>
                </w:r>
                <w:r>
                  <w:rPr>
                    <w:noProof/>
                    <w:webHidden/>
                  </w:rPr>
                  <w:t>4</w:t>
                </w:r>
                <w:r>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24" w:history="1">
                <w:r w:rsidRPr="008222B8">
                  <w:rPr>
                    <w:rStyle w:val="Hyperlink"/>
                    <w:b/>
                    <w:noProof/>
                  </w:rPr>
                  <w:t>SWOT</w:t>
                </w:r>
                <w:r>
                  <w:rPr>
                    <w:noProof/>
                    <w:webHidden/>
                  </w:rPr>
                  <w:tab/>
                </w:r>
                <w:r>
                  <w:rPr>
                    <w:noProof/>
                    <w:webHidden/>
                  </w:rPr>
                  <w:fldChar w:fldCharType="begin"/>
                </w:r>
                <w:r>
                  <w:rPr>
                    <w:noProof/>
                    <w:webHidden/>
                  </w:rPr>
                  <w:instrText xml:space="preserve"> PAGEREF _Toc43470024 \h </w:instrText>
                </w:r>
                <w:r>
                  <w:rPr>
                    <w:noProof/>
                    <w:webHidden/>
                  </w:rPr>
                </w:r>
                <w:r>
                  <w:rPr>
                    <w:noProof/>
                    <w:webHidden/>
                  </w:rPr>
                  <w:fldChar w:fldCharType="separate"/>
                </w:r>
                <w:r>
                  <w:rPr>
                    <w:noProof/>
                    <w:webHidden/>
                  </w:rPr>
                  <w:t>5</w:t>
                </w:r>
                <w:r>
                  <w:rPr>
                    <w:noProof/>
                    <w:webHidden/>
                  </w:rPr>
                  <w:fldChar w:fldCharType="end"/>
                </w:r>
              </w:hyperlink>
            </w:p>
            <w:p w:rsidR="0045073C" w:rsidRDefault="0045073C">
              <w:pPr>
                <w:pStyle w:val="TOC2"/>
                <w:tabs>
                  <w:tab w:val="right" w:leader="dot" w:pos="9016"/>
                </w:tabs>
                <w:rPr>
                  <w:rFonts w:eastAsiaTheme="minorEastAsia"/>
                  <w:noProof/>
                  <w:lang w:val="en-US"/>
                </w:rPr>
              </w:pPr>
              <w:hyperlink w:anchor="_Toc43470025" w:history="1">
                <w:r w:rsidRPr="008222B8">
                  <w:rPr>
                    <w:rStyle w:val="Hyperlink"/>
                    <w:noProof/>
                  </w:rPr>
                  <w:t>Strengths</w:t>
                </w:r>
                <w:r>
                  <w:rPr>
                    <w:noProof/>
                    <w:webHidden/>
                  </w:rPr>
                  <w:tab/>
                </w:r>
                <w:r>
                  <w:rPr>
                    <w:noProof/>
                    <w:webHidden/>
                  </w:rPr>
                  <w:fldChar w:fldCharType="begin"/>
                </w:r>
                <w:r>
                  <w:rPr>
                    <w:noProof/>
                    <w:webHidden/>
                  </w:rPr>
                  <w:instrText xml:space="preserve"> PAGEREF _Toc43470025 \h </w:instrText>
                </w:r>
                <w:r>
                  <w:rPr>
                    <w:noProof/>
                    <w:webHidden/>
                  </w:rPr>
                </w:r>
                <w:r>
                  <w:rPr>
                    <w:noProof/>
                    <w:webHidden/>
                  </w:rPr>
                  <w:fldChar w:fldCharType="separate"/>
                </w:r>
                <w:r>
                  <w:rPr>
                    <w:noProof/>
                    <w:webHidden/>
                  </w:rPr>
                  <w:t>5</w:t>
                </w:r>
                <w:r>
                  <w:rPr>
                    <w:noProof/>
                    <w:webHidden/>
                  </w:rPr>
                  <w:fldChar w:fldCharType="end"/>
                </w:r>
              </w:hyperlink>
            </w:p>
            <w:p w:rsidR="0045073C" w:rsidRDefault="0045073C">
              <w:pPr>
                <w:pStyle w:val="TOC2"/>
                <w:tabs>
                  <w:tab w:val="right" w:leader="dot" w:pos="9016"/>
                </w:tabs>
                <w:rPr>
                  <w:rFonts w:eastAsiaTheme="minorEastAsia"/>
                  <w:noProof/>
                  <w:lang w:val="en-US"/>
                </w:rPr>
              </w:pPr>
              <w:hyperlink w:anchor="_Toc43470026" w:history="1">
                <w:r w:rsidRPr="008222B8">
                  <w:rPr>
                    <w:rStyle w:val="Hyperlink"/>
                    <w:noProof/>
                  </w:rPr>
                  <w:t>Weaknesses</w:t>
                </w:r>
                <w:r>
                  <w:rPr>
                    <w:noProof/>
                    <w:webHidden/>
                  </w:rPr>
                  <w:tab/>
                </w:r>
                <w:r>
                  <w:rPr>
                    <w:noProof/>
                    <w:webHidden/>
                  </w:rPr>
                  <w:fldChar w:fldCharType="begin"/>
                </w:r>
                <w:r>
                  <w:rPr>
                    <w:noProof/>
                    <w:webHidden/>
                  </w:rPr>
                  <w:instrText xml:space="preserve"> PAGEREF _Toc43470026 \h </w:instrText>
                </w:r>
                <w:r>
                  <w:rPr>
                    <w:noProof/>
                    <w:webHidden/>
                  </w:rPr>
                </w:r>
                <w:r>
                  <w:rPr>
                    <w:noProof/>
                    <w:webHidden/>
                  </w:rPr>
                  <w:fldChar w:fldCharType="separate"/>
                </w:r>
                <w:r>
                  <w:rPr>
                    <w:noProof/>
                    <w:webHidden/>
                  </w:rPr>
                  <w:t>5</w:t>
                </w:r>
                <w:r>
                  <w:rPr>
                    <w:noProof/>
                    <w:webHidden/>
                  </w:rPr>
                  <w:fldChar w:fldCharType="end"/>
                </w:r>
              </w:hyperlink>
            </w:p>
            <w:p w:rsidR="0045073C" w:rsidRDefault="0045073C">
              <w:pPr>
                <w:pStyle w:val="TOC2"/>
                <w:tabs>
                  <w:tab w:val="right" w:leader="dot" w:pos="9016"/>
                </w:tabs>
                <w:rPr>
                  <w:rFonts w:eastAsiaTheme="minorEastAsia"/>
                  <w:noProof/>
                  <w:lang w:val="en-US"/>
                </w:rPr>
              </w:pPr>
              <w:hyperlink w:anchor="_Toc43470027" w:history="1">
                <w:r w:rsidRPr="008222B8">
                  <w:rPr>
                    <w:rStyle w:val="Hyperlink"/>
                    <w:noProof/>
                  </w:rPr>
                  <w:t>Opportunity</w:t>
                </w:r>
                <w:r>
                  <w:rPr>
                    <w:noProof/>
                    <w:webHidden/>
                  </w:rPr>
                  <w:tab/>
                </w:r>
                <w:r>
                  <w:rPr>
                    <w:noProof/>
                    <w:webHidden/>
                  </w:rPr>
                  <w:fldChar w:fldCharType="begin"/>
                </w:r>
                <w:r>
                  <w:rPr>
                    <w:noProof/>
                    <w:webHidden/>
                  </w:rPr>
                  <w:instrText xml:space="preserve"> PAGEREF _Toc43470027 \h </w:instrText>
                </w:r>
                <w:r>
                  <w:rPr>
                    <w:noProof/>
                    <w:webHidden/>
                  </w:rPr>
                </w:r>
                <w:r>
                  <w:rPr>
                    <w:noProof/>
                    <w:webHidden/>
                  </w:rPr>
                  <w:fldChar w:fldCharType="separate"/>
                </w:r>
                <w:r>
                  <w:rPr>
                    <w:noProof/>
                    <w:webHidden/>
                  </w:rPr>
                  <w:t>6</w:t>
                </w:r>
                <w:r>
                  <w:rPr>
                    <w:noProof/>
                    <w:webHidden/>
                  </w:rPr>
                  <w:fldChar w:fldCharType="end"/>
                </w:r>
              </w:hyperlink>
            </w:p>
            <w:p w:rsidR="0045073C" w:rsidRDefault="0045073C">
              <w:pPr>
                <w:pStyle w:val="TOC2"/>
                <w:tabs>
                  <w:tab w:val="right" w:leader="dot" w:pos="9016"/>
                </w:tabs>
                <w:rPr>
                  <w:rFonts w:eastAsiaTheme="minorEastAsia"/>
                  <w:noProof/>
                  <w:lang w:val="en-US"/>
                </w:rPr>
              </w:pPr>
              <w:hyperlink w:anchor="_Toc43470028" w:history="1">
                <w:r w:rsidRPr="008222B8">
                  <w:rPr>
                    <w:rStyle w:val="Hyperlink"/>
                    <w:noProof/>
                  </w:rPr>
                  <w:t>Threats</w:t>
                </w:r>
                <w:r>
                  <w:rPr>
                    <w:noProof/>
                    <w:webHidden/>
                  </w:rPr>
                  <w:tab/>
                </w:r>
                <w:r>
                  <w:rPr>
                    <w:noProof/>
                    <w:webHidden/>
                  </w:rPr>
                  <w:fldChar w:fldCharType="begin"/>
                </w:r>
                <w:r>
                  <w:rPr>
                    <w:noProof/>
                    <w:webHidden/>
                  </w:rPr>
                  <w:instrText xml:space="preserve"> PAGEREF _Toc43470028 \h </w:instrText>
                </w:r>
                <w:r>
                  <w:rPr>
                    <w:noProof/>
                    <w:webHidden/>
                  </w:rPr>
                </w:r>
                <w:r>
                  <w:rPr>
                    <w:noProof/>
                    <w:webHidden/>
                  </w:rPr>
                  <w:fldChar w:fldCharType="separate"/>
                </w:r>
                <w:r>
                  <w:rPr>
                    <w:noProof/>
                    <w:webHidden/>
                  </w:rPr>
                  <w:t>6</w:t>
                </w:r>
                <w:r>
                  <w:rPr>
                    <w:noProof/>
                    <w:webHidden/>
                  </w:rPr>
                  <w:fldChar w:fldCharType="end"/>
                </w:r>
              </w:hyperlink>
            </w:p>
            <w:p w:rsidR="0045073C" w:rsidRDefault="0045073C">
              <w:pPr>
                <w:pStyle w:val="TOC2"/>
                <w:tabs>
                  <w:tab w:val="right" w:leader="dot" w:pos="9016"/>
                </w:tabs>
                <w:rPr>
                  <w:rFonts w:eastAsiaTheme="minorEastAsia"/>
                  <w:noProof/>
                  <w:lang w:val="en-US"/>
                </w:rPr>
              </w:pPr>
              <w:hyperlink w:anchor="_Toc43470029" w:history="1">
                <w:r w:rsidRPr="008222B8">
                  <w:rPr>
                    <w:rStyle w:val="Hyperlink"/>
                    <w:noProof/>
                  </w:rPr>
                  <w:t>Conversion</w:t>
                </w:r>
                <w:r>
                  <w:rPr>
                    <w:noProof/>
                    <w:webHidden/>
                  </w:rPr>
                  <w:tab/>
                </w:r>
                <w:r>
                  <w:rPr>
                    <w:noProof/>
                    <w:webHidden/>
                  </w:rPr>
                  <w:fldChar w:fldCharType="begin"/>
                </w:r>
                <w:r>
                  <w:rPr>
                    <w:noProof/>
                    <w:webHidden/>
                  </w:rPr>
                  <w:instrText xml:space="preserve"> PAGEREF _Toc43470029 \h </w:instrText>
                </w:r>
                <w:r>
                  <w:rPr>
                    <w:noProof/>
                    <w:webHidden/>
                  </w:rPr>
                </w:r>
                <w:r>
                  <w:rPr>
                    <w:noProof/>
                    <w:webHidden/>
                  </w:rPr>
                  <w:fldChar w:fldCharType="separate"/>
                </w:r>
                <w:r>
                  <w:rPr>
                    <w:noProof/>
                    <w:webHidden/>
                  </w:rPr>
                  <w:t>6</w:t>
                </w:r>
                <w:r>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30" w:history="1">
                <w:r w:rsidRPr="008222B8">
                  <w:rPr>
                    <w:rStyle w:val="Hyperlink"/>
                    <w:b/>
                    <w:noProof/>
                  </w:rPr>
                  <w:t>Learning questionnaire</w:t>
                </w:r>
                <w:r>
                  <w:rPr>
                    <w:noProof/>
                    <w:webHidden/>
                  </w:rPr>
                  <w:tab/>
                </w:r>
                <w:r>
                  <w:rPr>
                    <w:noProof/>
                    <w:webHidden/>
                  </w:rPr>
                  <w:fldChar w:fldCharType="begin"/>
                </w:r>
                <w:r>
                  <w:rPr>
                    <w:noProof/>
                    <w:webHidden/>
                  </w:rPr>
                  <w:instrText xml:space="preserve"> PAGEREF _Toc43470030 \h </w:instrText>
                </w:r>
                <w:r>
                  <w:rPr>
                    <w:noProof/>
                    <w:webHidden/>
                  </w:rPr>
                </w:r>
                <w:r>
                  <w:rPr>
                    <w:noProof/>
                    <w:webHidden/>
                  </w:rPr>
                  <w:fldChar w:fldCharType="separate"/>
                </w:r>
                <w:r>
                  <w:rPr>
                    <w:noProof/>
                    <w:webHidden/>
                  </w:rPr>
                  <w:t>7</w:t>
                </w:r>
                <w:r>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31" w:history="1">
                <w:r w:rsidRPr="008222B8">
                  <w:rPr>
                    <w:rStyle w:val="Hyperlink"/>
                    <w:b/>
                    <w:noProof/>
                  </w:rPr>
                  <w:t>Conclusion</w:t>
                </w:r>
                <w:r>
                  <w:rPr>
                    <w:noProof/>
                    <w:webHidden/>
                  </w:rPr>
                  <w:tab/>
                </w:r>
                <w:r>
                  <w:rPr>
                    <w:noProof/>
                    <w:webHidden/>
                  </w:rPr>
                  <w:fldChar w:fldCharType="begin"/>
                </w:r>
                <w:r>
                  <w:rPr>
                    <w:noProof/>
                    <w:webHidden/>
                  </w:rPr>
                  <w:instrText xml:space="preserve"> PAGEREF _Toc43470031 \h </w:instrText>
                </w:r>
                <w:r>
                  <w:rPr>
                    <w:noProof/>
                    <w:webHidden/>
                  </w:rPr>
                </w:r>
                <w:r>
                  <w:rPr>
                    <w:noProof/>
                    <w:webHidden/>
                  </w:rPr>
                  <w:fldChar w:fldCharType="separate"/>
                </w:r>
                <w:r>
                  <w:rPr>
                    <w:noProof/>
                    <w:webHidden/>
                  </w:rPr>
                  <w:t>8</w:t>
                </w:r>
                <w:r>
                  <w:rPr>
                    <w:noProof/>
                    <w:webHidden/>
                  </w:rPr>
                  <w:fldChar w:fldCharType="end"/>
                </w:r>
              </w:hyperlink>
            </w:p>
            <w:p w:rsidR="0045073C" w:rsidRDefault="0045073C">
              <w:pPr>
                <w:pStyle w:val="TOC1"/>
                <w:tabs>
                  <w:tab w:val="right" w:leader="dot" w:pos="9016"/>
                </w:tabs>
                <w:rPr>
                  <w:rFonts w:eastAsiaTheme="minorEastAsia"/>
                  <w:noProof/>
                  <w:lang w:val="en-US"/>
                </w:rPr>
              </w:pPr>
              <w:hyperlink w:anchor="_Toc43470032" w:history="1">
                <w:r w:rsidRPr="008222B8">
                  <w:rPr>
                    <w:rStyle w:val="Hyperlink"/>
                    <w:b/>
                    <w:noProof/>
                  </w:rPr>
                  <w:t>Reference list</w:t>
                </w:r>
                <w:r>
                  <w:rPr>
                    <w:noProof/>
                    <w:webHidden/>
                  </w:rPr>
                  <w:tab/>
                </w:r>
                <w:r>
                  <w:rPr>
                    <w:noProof/>
                    <w:webHidden/>
                  </w:rPr>
                  <w:fldChar w:fldCharType="begin"/>
                </w:r>
                <w:r>
                  <w:rPr>
                    <w:noProof/>
                    <w:webHidden/>
                  </w:rPr>
                  <w:instrText xml:space="preserve"> PAGEREF _Toc43470032 \h </w:instrText>
                </w:r>
                <w:r>
                  <w:rPr>
                    <w:noProof/>
                    <w:webHidden/>
                  </w:rPr>
                </w:r>
                <w:r>
                  <w:rPr>
                    <w:noProof/>
                    <w:webHidden/>
                  </w:rPr>
                  <w:fldChar w:fldCharType="separate"/>
                </w:r>
                <w:r>
                  <w:rPr>
                    <w:noProof/>
                    <w:webHidden/>
                  </w:rPr>
                  <w:t>9</w:t>
                </w:r>
                <w:r>
                  <w:rPr>
                    <w:noProof/>
                    <w:webHidden/>
                  </w:rPr>
                  <w:fldChar w:fldCharType="end"/>
                </w:r>
              </w:hyperlink>
            </w:p>
            <w:p w:rsidR="00707728" w:rsidRDefault="00707728">
              <w:r>
                <w:rPr>
                  <w:b/>
                  <w:bCs/>
                  <w:noProof/>
                </w:rPr>
                <w:fldChar w:fldCharType="end"/>
              </w:r>
            </w:p>
          </w:sdtContent>
        </w:sdt>
        <w:p w:rsidR="004D5704" w:rsidRDefault="004D5704" w:rsidP="004D5704"/>
        <w:p w:rsidR="004D5704" w:rsidRDefault="004D5704" w:rsidP="004D5704"/>
        <w:p w:rsidR="004D5704" w:rsidRDefault="004D5704" w:rsidP="004D5704"/>
        <w:p w:rsidR="004D5704" w:rsidRDefault="004D5704" w:rsidP="004D5704"/>
        <w:p w:rsidR="004D5704" w:rsidRDefault="004D5704" w:rsidP="004D5704"/>
        <w:p w:rsidR="004D5704" w:rsidRDefault="004D5704" w:rsidP="004D5704"/>
        <w:p w:rsidR="004D5704" w:rsidRDefault="004D5704" w:rsidP="004D5704"/>
        <w:p w:rsidR="004D5704" w:rsidRDefault="004D5704"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707728" w:rsidRDefault="00707728" w:rsidP="004D5704"/>
        <w:p w:rsidR="004D5704" w:rsidRPr="004D5704" w:rsidRDefault="004D5704" w:rsidP="004D5704"/>
        <w:p w:rsidR="004D5704" w:rsidRPr="00CC3B4C" w:rsidRDefault="004D5704" w:rsidP="001A5225">
          <w:pPr>
            <w:pStyle w:val="Heading1"/>
            <w:rPr>
              <w:b/>
            </w:rPr>
          </w:pPr>
          <w:bookmarkStart w:id="3" w:name="_Toc43470021"/>
          <w:r w:rsidRPr="00CC3B4C">
            <w:rPr>
              <w:b/>
            </w:rPr>
            <w:lastRenderedPageBreak/>
            <w:t>Introduction</w:t>
          </w:r>
          <w:bookmarkEnd w:id="3"/>
          <w:r w:rsidRPr="00CC3B4C">
            <w:rPr>
              <w:b/>
            </w:rPr>
            <w:t xml:space="preserve"> </w:t>
          </w:r>
        </w:p>
        <w:p w:rsidR="004D5704" w:rsidRPr="004D5704" w:rsidRDefault="004D5704" w:rsidP="004D5704"/>
        <w:p w:rsidR="004D5704" w:rsidRDefault="004D5704" w:rsidP="006C7E75">
          <w:r>
            <w:t xml:space="preserve">In the first phase of this personal development journal I will evaluate whether my goal is smart using the SMART method to </w:t>
          </w:r>
          <w:r>
            <w:t>analyse</w:t>
          </w:r>
          <w:r>
            <w:t xml:space="preserve"> this aspect. My goal is to get a job as a manager in the hospitality industry in three years. I will use the SMART tool to effectively </w:t>
          </w:r>
          <w:r>
            <w:t>analyse</w:t>
          </w:r>
          <w:r>
            <w:t xml:space="preserve"> if my goal is: specific, measurable, achievable, realistic and time bound.</w:t>
          </w:r>
        </w:p>
        <w:p w:rsidR="004D5704" w:rsidRDefault="004D5704" w:rsidP="006C7E75">
          <w:r>
            <w:t xml:space="preserve">In the second stage, I will </w:t>
          </w:r>
          <w:r>
            <w:t>analyse</w:t>
          </w:r>
          <w:r>
            <w:t xml:space="preserve"> what employability skills an individual must possess to obtain the role of manager.</w:t>
          </w:r>
        </w:p>
        <w:p w:rsidR="004D5704" w:rsidRDefault="004D5704" w:rsidP="006C7E75">
          <w:r>
            <w:t xml:space="preserve">Once I have identified the requirements related to employability skills for the role of manager, I will use the SWOT tool to develop self-awareness. I will </w:t>
          </w:r>
          <w:r>
            <w:t>analyse</w:t>
          </w:r>
          <w:r>
            <w:t xml:space="preserve"> my strengths, weaknesses, opportunities and obstacles that I will have to overcome on my way to achieve my goal. At the same time, this analysis will contribute to the improvement of my personal development plan, so understanding my qualities and defects, I will understand what I need to improve or eliminate from my personality, in order to be successful in my future career. At the same time, I will convert my weaknesses into strengths, and the threats into opportunities that I can create for my personal development and the improvement of my skills.</w:t>
          </w:r>
        </w:p>
        <w:p w:rsidR="004D5704" w:rsidRDefault="004D5704" w:rsidP="006C7E75">
          <w:r>
            <w:t>In order to reduce my weaknesses and to develop my qualities, I will use the learning questionnaires to find out what type of learning is efficient and beneficial for me and also what learning strategy to adopt in the future. This strategy can help me to learn more productivity and efficiently.</w:t>
          </w:r>
        </w:p>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Pr="004D5704" w:rsidRDefault="006C7E75" w:rsidP="006C7E75"/>
        <w:p w:rsidR="008E73DF" w:rsidRPr="00CC3B4C" w:rsidRDefault="00CC0CDD">
          <w:pPr>
            <w:pStyle w:val="Heading1"/>
            <w:rPr>
              <w:b/>
            </w:rPr>
          </w:pPr>
          <w:bookmarkStart w:id="4" w:name="_Toc33188230"/>
          <w:bookmarkStart w:id="5" w:name="_Toc43470022"/>
          <w:bookmarkEnd w:id="0"/>
          <w:bookmarkEnd w:id="1"/>
          <w:r w:rsidRPr="00CC3B4C">
            <w:rPr>
              <w:b/>
            </w:rPr>
            <w:lastRenderedPageBreak/>
            <w:t>SMART</w:t>
          </w:r>
          <w:bookmarkEnd w:id="5"/>
        </w:p>
        <w:p w:rsidR="006C7E75" w:rsidRDefault="006C7E75" w:rsidP="006C7E75"/>
        <w:p w:rsidR="006C7E75" w:rsidRDefault="006C7E75" w:rsidP="006C7E75">
          <w:r>
            <w:t xml:space="preserve">I decided to </w:t>
          </w:r>
          <w:r>
            <w:t>analyse</w:t>
          </w:r>
          <w:r>
            <w:t xml:space="preserve"> the goal I set myself using SMART. SMART is an acronym for the characteristics considered essential to correctly and concretely set a goal, in this case a manager role. A goal can be SMART only if it meets the following criteria: it is specific, measurable, achievable, realistic and t</w:t>
          </w:r>
          <w:r>
            <w:t>ime bound. (Rubin, 2002, p. 26)</w:t>
          </w:r>
        </w:p>
        <w:p w:rsidR="006C7E75" w:rsidRDefault="006C7E75" w:rsidP="006C7E75">
          <w:pPr>
            <w:pStyle w:val="NoSpacing"/>
          </w:pPr>
          <w:r>
            <w:t>I consider my purpose to be specific, because it is clearly defined and answers the questions: “who?</w:t>
          </w:r>
        </w:p>
        <w:p w:rsidR="006C7E75" w:rsidRDefault="006C7E75" w:rsidP="006C7E75">
          <w:pPr>
            <w:pStyle w:val="NoSpacing"/>
          </w:pPr>
          <w:r>
            <w:t>what? when? how?". So, I will get the job of manager, in 2023, having the necessary time to improve my ability with the help of the studies I follow. (Ver</w:t>
          </w:r>
          <w:r>
            <w:t xml:space="preserve">boncu and Serban, 2015, p.218) </w:t>
          </w:r>
        </w:p>
        <w:p w:rsidR="006C7E75" w:rsidRDefault="006C7E75" w:rsidP="006C7E75">
          <w:pPr>
            <w:pStyle w:val="NoSpacing"/>
          </w:pPr>
        </w:p>
        <w:p w:rsidR="006C7E75" w:rsidRDefault="006C7E75" w:rsidP="006C7E75">
          <w:r>
            <w:t>I currently work in the hospitality industry, I am a bartender, and this helps me gain new knowledge about how a manager should proceed. My manager is responsible for managing conflicts between team members, he solves problems that arise and communicates the tasks we have to perform. So every day I make little progress to improve my managerial skills, and this proves that my goal can be measura</w:t>
          </w:r>
          <w:r>
            <w:t>ble.</w:t>
          </w:r>
        </w:p>
        <w:p w:rsidR="006C7E75" w:rsidRDefault="006C7E75" w:rsidP="006C7E75">
          <w:r>
            <w:t>I believe that my goal is achievable, I being the only person responsible for fulfilling it. Due to the current job I remain motivated, noticing that my goal is not impossible to achieve and depends only on me. At the same time, I chose to take the c</w:t>
          </w:r>
          <w:r>
            <w:t>ourse “Skills for the workplace”</w:t>
          </w:r>
          <w:r>
            <w:t xml:space="preserve"> to have a theoretical basis, to improve the strengths and reduce the weaknesses.</w:t>
          </w:r>
        </w:p>
        <w:p w:rsidR="006C7E75" w:rsidRDefault="006C7E75" w:rsidP="006C7E75">
          <w:r>
            <w:t>My goal is relevant, because after achieving this goal, I set out to open my own cafe, so I will gain new knowledge as a manager, which will help me create my own business.</w:t>
          </w:r>
        </w:p>
        <w:p w:rsidR="006C7E75" w:rsidRDefault="006C7E75" w:rsidP="006C7E75">
          <w:r>
            <w:t>My goal is time bound, because my goal has a start date and an end date, so the necessary time I have alloc</w:t>
          </w:r>
          <w:r>
            <w:t>ated is: the beginning of the “Skills for the workplace” programme</w:t>
          </w:r>
          <w:r>
            <w:t xml:space="preserve"> in 2019-the completion of the course in 2023.</w:t>
          </w:r>
        </w:p>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Default="006C7E75" w:rsidP="006C7E75"/>
        <w:p w:rsidR="006C7E75" w:rsidRPr="006C7E75" w:rsidRDefault="006C7E75" w:rsidP="006C7E75"/>
        <w:p w:rsidR="008E73DF" w:rsidRPr="00CC3B4C" w:rsidRDefault="00CC0CDD">
          <w:pPr>
            <w:pStyle w:val="Heading1"/>
            <w:rPr>
              <w:b/>
            </w:rPr>
          </w:pPr>
          <w:bookmarkStart w:id="6" w:name="_Toc43470023"/>
          <w:r w:rsidRPr="00CC3B4C">
            <w:rPr>
              <w:b/>
            </w:rPr>
            <w:lastRenderedPageBreak/>
            <w:t>Employability skills</w:t>
          </w:r>
          <w:bookmarkEnd w:id="6"/>
        </w:p>
        <w:p w:rsidR="006C7E75" w:rsidRDefault="006C7E75" w:rsidP="006C7E75"/>
        <w:p w:rsidR="006C7E75" w:rsidRDefault="006C7E75" w:rsidP="006C7E75">
          <w:r>
            <w:t>Employability skills are those personal qualities that help us get a job, keep it and be successful in the field in which we work. (Robinson, 2000, p.1)</w:t>
          </w:r>
        </w:p>
        <w:p w:rsidR="006C7E75" w:rsidRDefault="006C7E75" w:rsidP="006C7E75">
          <w:r>
            <w:t>According to the OECD (2020), in order to obtain the manager's job, the person in question must meet the following criteria: to know how to use the Microsoft package, to have skills of organization, communication and time management.</w:t>
          </w:r>
        </w:p>
        <w:p w:rsidR="006C7E75" w:rsidRDefault="006C7E75" w:rsidP="006C7E75">
          <w:r>
            <w:t>I believe that communication is one of the most important skills in the role of manager, because the manager must communicate to the team the objectives they have to achieve. Team members should be encouraged by the manager to communicate, so that quick solutions can be found in managing problems that may arise. .(Haughton, 2017)</w:t>
          </w:r>
        </w:p>
        <w:p w:rsidR="006C7E75" w:rsidRPr="006C7E75" w:rsidRDefault="006C7E75" w:rsidP="006C7E75">
          <w:r>
            <w:t xml:space="preserve">Time management is the ability to plan time spent on certain activities. I consider it a necessary skill for the role of manager, because the correct management of time results in increased productivity and efficiency. It can also be considered a process by which a manager has the ability to </w:t>
          </w:r>
          <w:r>
            <w:t>analyse</w:t>
          </w:r>
          <w:r>
            <w:t xml:space="preserve"> logically and rationally the time that a certain activity requires. (Hellsten, 2012, p. 4)</w:t>
          </w:r>
        </w:p>
        <w:p w:rsidR="006C7E75" w:rsidRDefault="006C7E75"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Default="00160C4C" w:rsidP="006C7E75"/>
        <w:p w:rsidR="00160C4C" w:rsidRPr="006C7E75" w:rsidRDefault="00160C4C" w:rsidP="006C7E75"/>
        <w:p w:rsidR="00CC0CDD" w:rsidRPr="00CC3B4C" w:rsidRDefault="00CC0CDD">
          <w:pPr>
            <w:pStyle w:val="Heading1"/>
            <w:rPr>
              <w:b/>
            </w:rPr>
          </w:pPr>
          <w:bookmarkStart w:id="7" w:name="_Toc43470024"/>
          <w:r w:rsidRPr="00CC3B4C">
            <w:rPr>
              <w:b/>
            </w:rPr>
            <w:lastRenderedPageBreak/>
            <w:t>SWOT</w:t>
          </w:r>
          <w:bookmarkEnd w:id="7"/>
        </w:p>
        <w:p w:rsidR="00160C4C" w:rsidRDefault="00160C4C" w:rsidP="00160C4C"/>
        <w:p w:rsidR="00160C4C" w:rsidRPr="00C37CC7" w:rsidRDefault="00160C4C" w:rsidP="00160C4C">
          <w:pPr>
            <w:pStyle w:val="NoSpacing"/>
          </w:pPr>
          <w:r w:rsidRPr="00C37CC7">
            <w:t>SWOT analysis is a technique that can be used to evaluate products, services or organizations so that it is possible to make the right decision on the best development strategy.</w:t>
          </w:r>
        </w:p>
        <w:p w:rsidR="00160C4C" w:rsidRPr="00C37CC7" w:rsidRDefault="00160C4C" w:rsidP="00160C4C">
          <w:pPr>
            <w:pStyle w:val="NoSpacing"/>
          </w:pPr>
        </w:p>
        <w:p w:rsidR="00160C4C" w:rsidRPr="00C37CC7" w:rsidRDefault="00160C4C" w:rsidP="00160C4C">
          <w:pPr>
            <w:pStyle w:val="NoSpacing"/>
          </w:pPr>
          <w:r w:rsidRPr="00C37CC7">
            <w:t>SWOT analysis is a very good way to assess the general state of an organization so that a development plan can be developed that takes into account its st</w:t>
          </w:r>
          <w:r>
            <w:t xml:space="preserve">rengths, eliminates weaknesses, </w:t>
          </w:r>
          <w:r w:rsidRPr="00C37CC7">
            <w:t>and effectively</w:t>
          </w:r>
          <w:r>
            <w:t xml:space="preserve"> exploits opportunities</w:t>
          </w:r>
          <w:r w:rsidRPr="00C37CC7">
            <w:t xml:space="preserve"> and to counter any threats.</w:t>
          </w:r>
          <w:r>
            <w:t>(Ojala, 2017, pp. 59-62)</w:t>
          </w:r>
        </w:p>
        <w:p w:rsidR="00160C4C" w:rsidRPr="00160C4C" w:rsidRDefault="00160C4C" w:rsidP="00160C4C"/>
        <w:p w:rsidR="00CC3B4C" w:rsidRPr="00CC3B4C" w:rsidRDefault="00CC0CDD" w:rsidP="00CC3B4C">
          <w:pPr>
            <w:pStyle w:val="Heading2"/>
            <w:rPr>
              <w:sz w:val="28"/>
              <w:szCs w:val="28"/>
            </w:rPr>
          </w:pPr>
          <w:bookmarkStart w:id="8" w:name="_Toc43470025"/>
          <w:r w:rsidRPr="00CC3B4C">
            <w:rPr>
              <w:sz w:val="28"/>
              <w:szCs w:val="28"/>
            </w:rPr>
            <w:t>Strengths</w:t>
          </w:r>
          <w:bookmarkEnd w:id="8"/>
        </w:p>
        <w:p w:rsidR="00CC3B4C" w:rsidRDefault="00CC3B4C" w:rsidP="00CC3B4C">
          <w:r w:rsidRPr="0069306B">
            <w:t xml:space="preserve">One of my skills is communication. I believe that this ability will help me in the position of manager, because communication can solve problems that may arise, both between team members and customers. According to the study conducted by the leading employment law consultancy Peninsula, many employees in the UK want to resign due to lack of communication. Managers did not communicate with them, so employees did not have clear </w:t>
          </w:r>
          <w:r>
            <w:t>objective</w:t>
          </w:r>
          <w:r w:rsidRPr="0069306B">
            <w:t>, felt left behind and failed. I believe that communication can create a relationship of trust between the manager and employees, and problems can be solved much easier. Also, employees who are communicated with clear goals to achieve become more motivated.</w:t>
          </w:r>
          <w:r>
            <w:t xml:space="preserve"> (Hunter, 2016) </w:t>
          </w:r>
        </w:p>
        <w:p w:rsidR="00CC3B4C" w:rsidRDefault="00CC3B4C" w:rsidP="00CC3B4C">
          <w:pPr>
            <w:pStyle w:val="NoSpacing"/>
          </w:pPr>
          <w:r>
            <w:t>The job act developed several skills for me, such as: the ability to work pressure, time management and organization. All three skills combine, because as a bartender I have to deal with time, organization and pressure. A good example would be the summer period, when it is very crowded and the flow of orders exceeds the human capacity to process orders. I believe that these skills will be useful when I become a manager, because I already have some experience of working under pressure, so I learned how to use pressure to stay motivated and productive. At the same time, the ability to think about the objectives that must be met in a logical and efficient way makes me able to be organized, and by organizing I consider that I can improve my team from the manager position, organizing them according to the strengths and weaknesses that they have them. Time management will help me meet the goals that have deadlines.</w:t>
          </w:r>
        </w:p>
        <w:p w:rsidR="00CC3B4C" w:rsidRDefault="00CC3B4C" w:rsidP="00CC3B4C">
          <w:pPr>
            <w:pStyle w:val="NoSpacing"/>
          </w:pPr>
        </w:p>
        <w:p w:rsidR="00CC3B4C" w:rsidRDefault="00CC3B4C" w:rsidP="00CC3B4C">
          <w:pPr>
            <w:pStyle w:val="NoSpacing"/>
          </w:pPr>
          <w:r>
            <w:t xml:space="preserve"> Another strength I have is the clear values ​​I follow: I take responsibility, I am honest, I respect people (regardless of the social status they have), and I am confident and honest. On the one hand, these values ​​can help me to achieve my goal, to support my path to the job of manager, and on the other hand these values ​​are beneficial for the role of manager. I believe that respect is very important in the field of hospitality, because we work with people and we must respect them and have a civilized behavior.</w:t>
          </w:r>
        </w:p>
        <w:p w:rsidR="00CC3B4C" w:rsidRPr="00CC3B4C" w:rsidRDefault="00CC3B4C" w:rsidP="00CC3B4C"/>
        <w:p w:rsidR="00CC3B4C" w:rsidRPr="00CC3B4C" w:rsidRDefault="00CC0CDD" w:rsidP="00CC3B4C">
          <w:pPr>
            <w:pStyle w:val="Heading2"/>
            <w:rPr>
              <w:sz w:val="28"/>
              <w:szCs w:val="28"/>
            </w:rPr>
          </w:pPr>
          <w:bookmarkStart w:id="9" w:name="_Toc43470026"/>
          <w:r w:rsidRPr="00CC3B4C">
            <w:rPr>
              <w:sz w:val="28"/>
              <w:szCs w:val="28"/>
            </w:rPr>
            <w:t>Weaknesses</w:t>
          </w:r>
          <w:bookmarkEnd w:id="9"/>
        </w:p>
        <w:p w:rsidR="00CC3B4C" w:rsidRDefault="00CC3B4C" w:rsidP="00CC3B4C">
          <w:pPr>
            <w:pStyle w:val="NoSpacing"/>
          </w:pPr>
          <w:r>
            <w:t xml:space="preserve">I think one of my weaknesses is too much ambition. I am a very ambitious person, I continue even if the people around me said: "you can't" to achieve the goals I set for myself. I think it's good to know when to give up, but ambition makes me continue and unfortunately I realize too late that I should have stopped. </w:t>
          </w:r>
        </w:p>
        <w:p w:rsidR="00CC3B4C" w:rsidRDefault="00CC3B4C" w:rsidP="00CC3B4C">
          <w:pPr>
            <w:pStyle w:val="NoSpacing"/>
          </w:pPr>
        </w:p>
        <w:p w:rsidR="00CC3B4C" w:rsidRDefault="00CC3B4C" w:rsidP="00CC3B4C">
          <w:pPr>
            <w:pStyle w:val="NoSpacing"/>
          </w:pPr>
          <w:r>
            <w:t>Another weaknesses to achieving my goal is the fact that I am generally late. No matter how well I organize my day, it is very difficult for me to wake up in the morning.</w:t>
          </w:r>
          <w:r w:rsidRPr="00351AF8">
            <w:t xml:space="preserve"> </w:t>
          </w:r>
        </w:p>
        <w:p w:rsidR="00CC3B4C" w:rsidRDefault="00CC3B4C" w:rsidP="00CC3B4C">
          <w:pPr>
            <w:pStyle w:val="NoSpacing"/>
          </w:pPr>
          <w:r w:rsidRPr="001F3059">
            <w:t xml:space="preserve">Also, I am a person who puts a lot of soul into everything she does, and when I am not appreciated or respected, I start to have an impulsive behavior with those people. </w:t>
          </w:r>
          <w:r w:rsidRPr="00AD61B1">
            <w:t>Also, I do not acquire much knowledge in the digital sphere, this being necessary for a manager to fulfill certain tasks.</w:t>
          </w:r>
        </w:p>
        <w:p w:rsidR="00CC3B4C" w:rsidRPr="00CC3B4C" w:rsidRDefault="00CC3B4C" w:rsidP="00CC3B4C"/>
        <w:p w:rsidR="00CC3B4C" w:rsidRPr="00CC3B4C" w:rsidRDefault="00CC0CDD" w:rsidP="00CC3B4C">
          <w:pPr>
            <w:pStyle w:val="Heading2"/>
            <w:rPr>
              <w:sz w:val="28"/>
              <w:szCs w:val="28"/>
            </w:rPr>
          </w:pPr>
          <w:bookmarkStart w:id="10" w:name="_Toc43470027"/>
          <w:r w:rsidRPr="00CC3B4C">
            <w:rPr>
              <w:sz w:val="28"/>
              <w:szCs w:val="28"/>
            </w:rPr>
            <w:t>Opportunity</w:t>
          </w:r>
          <w:bookmarkEnd w:id="10"/>
        </w:p>
        <w:p w:rsidR="00CC3B4C" w:rsidRDefault="00CC3B4C" w:rsidP="00CC3B4C">
          <w:r>
            <w:t>I think this course is an opportunity. Through this course I lay the foundations of the theoretical foundations that will help me achieve my smart goal. At the same time, I have access to several sources of information that help me develop personally and improve my skills to get the job of manager.</w:t>
          </w:r>
        </w:p>
        <w:p w:rsidR="00CC3B4C" w:rsidRDefault="00CC3B4C" w:rsidP="00CC3B4C">
          <w:r>
            <w:t>Another opportunity I consider is self-knowledge. I began to become aware of my weaknesses, understanding myself, so I can turn these weaknesses into strengths.</w:t>
          </w:r>
        </w:p>
        <w:p w:rsidR="00CC3B4C" w:rsidRDefault="00CC3B4C" w:rsidP="00CC3B4C">
          <w:r>
            <w:t>I have a network strategic contact to help me to achieve my goal and to offer my good advice.</w:t>
          </w:r>
        </w:p>
        <w:p w:rsidR="00CC3B4C" w:rsidRPr="00CC3B4C" w:rsidRDefault="00CC3B4C" w:rsidP="00CC3B4C">
          <w:r>
            <w:t>Also, working in the hospitality industry, I can advance to the position of manager at work.</w:t>
          </w:r>
        </w:p>
        <w:p w:rsidR="00CC0CDD" w:rsidRDefault="00CC0CDD" w:rsidP="00CC0CDD">
          <w:pPr>
            <w:pStyle w:val="Heading2"/>
            <w:rPr>
              <w:sz w:val="28"/>
              <w:szCs w:val="28"/>
            </w:rPr>
          </w:pPr>
          <w:bookmarkStart w:id="11" w:name="_Toc43470028"/>
          <w:r w:rsidRPr="00CC3B4C">
            <w:rPr>
              <w:sz w:val="28"/>
              <w:szCs w:val="28"/>
            </w:rPr>
            <w:t>Threats</w:t>
          </w:r>
          <w:bookmarkEnd w:id="11"/>
        </w:p>
        <w:p w:rsidR="00CC3B4C" w:rsidRDefault="00CC3B4C" w:rsidP="00CC3B4C">
          <w:r>
            <w:t>I consider that ambition can be an impediment to the role of manager, because when ideas appear that are harder to achieve, I will be the person who will try to achieve them, no matter how difficult they will be. Because of the ambition to succeed, it is very likely to put too much pressure on the team, so they will become much more stressed.</w:t>
          </w:r>
        </w:p>
        <w:p w:rsidR="00CC3B4C" w:rsidRDefault="00CC3B4C" w:rsidP="00CC3B4C">
          <w:r>
            <w:t>Also, another weak point I have is that I am always late, and this can affect my role as a manager.</w:t>
          </w:r>
        </w:p>
        <w:p w:rsidR="00CC3B4C" w:rsidRDefault="00CC3B4C" w:rsidP="00CC3B4C">
          <w:r>
            <w:t>My impulsive character can prevent me in the role of manager, because I have to stay calm in order to be able to manage clearly and logically the responsibilities I have to fulfill in this position.</w:t>
          </w:r>
        </w:p>
        <w:p w:rsidR="00CC3B4C" w:rsidRPr="00CC3B4C" w:rsidRDefault="00CC3B4C" w:rsidP="00CC3B4C">
          <w:r>
            <w:t>Another obstacle I face at the moment is the city where I live. Swansea is a small town, where there are not many opportunities because there are not many managerial positions available in the field of hospitality.</w:t>
          </w:r>
        </w:p>
        <w:p w:rsidR="00CC3B4C" w:rsidRDefault="00CC3B4C" w:rsidP="00CC3B4C">
          <w:pPr>
            <w:pStyle w:val="Heading2"/>
            <w:rPr>
              <w:sz w:val="28"/>
              <w:szCs w:val="28"/>
            </w:rPr>
          </w:pPr>
          <w:bookmarkStart w:id="12" w:name="_Toc43470029"/>
          <w:r w:rsidRPr="00CC3B4C">
            <w:rPr>
              <w:sz w:val="28"/>
              <w:szCs w:val="28"/>
            </w:rPr>
            <w:t>Conversion</w:t>
          </w:r>
          <w:bookmarkEnd w:id="12"/>
        </w:p>
        <w:p w:rsidR="00CC3B4C" w:rsidRPr="00CC3B4C" w:rsidRDefault="00CC3B4C" w:rsidP="00CC3B4C">
          <w:r w:rsidRPr="00CC3B4C">
            <w:t>I believe I can convert my threat into an opportunity because if I learn how I can use my ambition, this can be an opportunity to obtain my goal. I can use my ambition in an efficient way, for example for studying. I can read more books or I can learn more information about requirements according to a manager role.</w:t>
          </w:r>
        </w:p>
        <w:p w:rsidR="00CC3B4C" w:rsidRPr="00CC3B4C" w:rsidRDefault="00CC3B4C" w:rsidP="00CC3B4C">
          <w:r w:rsidRPr="00CC3B4C">
            <w:t>I also think I can turn my weaknesses into strengths. For example, one of the weaknesses I have is the lack of knowledge in the digital sphere. Thus, with the help of the course "digital skills and research method" I consider that I will acquire new skills in the digital area, these becoming strong points to get a manager job.</w:t>
          </w:r>
        </w:p>
        <w:p w:rsidR="00CC3B4C" w:rsidRDefault="00CC3B4C" w:rsidP="00CC3B4C"/>
        <w:p w:rsidR="00CC3B4C" w:rsidRDefault="00CC3B4C" w:rsidP="00CC3B4C"/>
        <w:p w:rsidR="00CC3B4C" w:rsidRDefault="00CC3B4C" w:rsidP="00CC3B4C"/>
        <w:p w:rsidR="00CC3B4C" w:rsidRDefault="00CC3B4C" w:rsidP="00CC3B4C"/>
        <w:p w:rsidR="00CC3B4C" w:rsidRDefault="00CC3B4C" w:rsidP="00CC3B4C"/>
        <w:p w:rsidR="00CC3B4C" w:rsidRPr="00CC3B4C" w:rsidRDefault="00CC3B4C" w:rsidP="00CC3B4C"/>
        <w:p w:rsidR="00CC0CDD" w:rsidRPr="00707728" w:rsidRDefault="005A556D">
          <w:pPr>
            <w:pStyle w:val="Heading1"/>
            <w:rPr>
              <w:b/>
            </w:rPr>
          </w:pPr>
          <w:bookmarkStart w:id="13" w:name="_Toc43470030"/>
          <w:r w:rsidRPr="00707728">
            <w:rPr>
              <w:b/>
              <w:noProof/>
              <w:lang w:val="en-US"/>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229870</wp:posOffset>
                </wp:positionV>
                <wp:extent cx="812165" cy="2786380"/>
                <wp:effectExtent l="3493"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12165" cy="2786380"/>
                        </a:xfrm>
                        <a:prstGeom prst="rect">
                          <a:avLst/>
                        </a:prstGeom>
                      </pic:spPr>
                    </pic:pic>
                  </a:graphicData>
                </a:graphic>
                <wp14:sizeRelH relativeFrom="margin">
                  <wp14:pctWidth>0</wp14:pctWidth>
                </wp14:sizeRelH>
                <wp14:sizeRelV relativeFrom="margin">
                  <wp14:pctHeight>0</wp14:pctHeight>
                </wp14:sizeRelV>
              </wp:anchor>
            </w:drawing>
          </w:r>
          <w:r w:rsidR="00CC0CDD" w:rsidRPr="00707728">
            <w:rPr>
              <w:b/>
            </w:rPr>
            <w:t>Learning questionnaire</w:t>
          </w:r>
          <w:bookmarkEnd w:id="13"/>
        </w:p>
        <w:p w:rsidR="005A556D" w:rsidRPr="005A556D" w:rsidRDefault="005A556D" w:rsidP="005A556D"/>
        <w:p w:rsidR="00CC3B4C" w:rsidRDefault="00CC3B4C" w:rsidP="00CC3B4C">
          <w:r>
            <w:t xml:space="preserve">VARK learning styles is a questionnaire readapted by Fleming in 2006. Learning styles are differentiated into the following four study strategy: visual, aural, read/write and kinesthetic. , visual, tactical and kinesthetic. (Othman and Amiruddin, 2010, pp. 652-660) </w:t>
          </w:r>
        </w:p>
        <w:p w:rsidR="00CC3B4C" w:rsidRDefault="00CC3B4C" w:rsidP="00CC3B4C">
          <w:r>
            <w:t xml:space="preserve">The result I obtained by performing this test indicates to me the type of learning through which I accumulate the best information: auditory. This method represents the ability to learn through listening. (Marcy, 2001, pp. 117-120) </w:t>
          </w:r>
        </w:p>
        <w:p w:rsidR="00CC3B4C" w:rsidRDefault="00CC3B4C" w:rsidP="00CC3B4C">
          <w:r>
            <w:t>Through the Aural study strategies I set out to improve one of my weaknesses: digital skills. In order to improve my knowledge in the digital area, I will talk more with people specialized in this field and I will focus all my attention on the information I receive. Therefore, through this learning method I include in my personal development plan a key element to acquire the information necessary to achieve my SMART goal.</w:t>
          </w:r>
        </w:p>
        <w:p w:rsidR="005A556D" w:rsidRDefault="005A556D" w:rsidP="00CC3B4C"/>
        <w:p w:rsidR="00CC3B4C" w:rsidRDefault="00CC3B4C" w:rsidP="00CC3B4C">
          <w:r>
            <w:t>Another learning style that I have included in my personal development plan to achieve my goal is the tool designed by Peter Honey and Alan Mumford. This questionnaire aims to develop personality by selecting experiences from which one can learn effectively. The questionnaire results identify of four learning styles: pragmatic, active, reflective, theorist. (Mumford, 1994, pp. 101-110)</w:t>
          </w:r>
        </w:p>
        <w:p w:rsidR="00CC3B4C" w:rsidRDefault="005A556D" w:rsidP="00CC3B4C">
          <w:r>
            <w:rPr>
              <w:noProof/>
              <w:lang w:val="en-US"/>
            </w:rPr>
            <w:drawing>
              <wp:inline distT="0" distB="0" distL="0" distR="0">
                <wp:extent cx="372745" cy="3114675"/>
                <wp:effectExtent l="63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372745" cy="3114675"/>
                        </a:xfrm>
                        <a:prstGeom prst="rect">
                          <a:avLst/>
                        </a:prstGeom>
                      </pic:spPr>
                    </pic:pic>
                  </a:graphicData>
                </a:graphic>
              </wp:inline>
            </w:drawing>
          </w:r>
        </w:p>
        <w:p w:rsidR="00CC3B4C" w:rsidRDefault="00CC3B4C" w:rsidP="00CC3B4C">
          <w:r>
            <w:t>According to the result, I fit into the theorist style. Being part of this category means that I can learn when I am in complex situations, where I can use my skills and knowledge. So, the job I have is an opportunity to learn new skills and to improve the skills I have, thus combining perfectly with the goal I want to achieve. I also think that I should avoid activities that are not clearly structured, because they are not beneficial for my type of learning. I need logic and clarity to understand and learn. (Furham, Jackson and Miller, 1999, pp. 1113-1122)</w:t>
          </w:r>
        </w:p>
        <w:p w:rsidR="00CC3B4C" w:rsidRDefault="00CC3B4C" w:rsidP="00CC3B4C"/>
        <w:p w:rsidR="00CC3B4C" w:rsidRDefault="00CC3B4C" w:rsidP="00CC3B4C"/>
        <w:p w:rsidR="00CC3B4C" w:rsidRDefault="00CC3B4C" w:rsidP="00CC3B4C"/>
        <w:p w:rsidR="00CC3B4C" w:rsidRDefault="00CC3B4C" w:rsidP="00CC3B4C"/>
        <w:p w:rsidR="00CC3B4C" w:rsidRDefault="00CC3B4C" w:rsidP="00CC3B4C"/>
        <w:p w:rsidR="00CC3B4C" w:rsidRDefault="00CC3B4C" w:rsidP="00CC3B4C"/>
        <w:p w:rsidR="00CC3B4C" w:rsidRDefault="00CC3B4C" w:rsidP="00CC3B4C"/>
        <w:p w:rsidR="008B45DA" w:rsidRPr="00CC3B4C" w:rsidRDefault="008B45DA" w:rsidP="00CC3B4C"/>
        <w:p w:rsidR="00CC0CDD" w:rsidRPr="00707728" w:rsidRDefault="00CC0CDD">
          <w:pPr>
            <w:pStyle w:val="Heading1"/>
            <w:rPr>
              <w:b/>
              <w:sz w:val="28"/>
              <w:szCs w:val="28"/>
            </w:rPr>
          </w:pPr>
          <w:bookmarkStart w:id="14" w:name="_Toc43470031"/>
          <w:r w:rsidRPr="00707728">
            <w:rPr>
              <w:b/>
              <w:sz w:val="28"/>
              <w:szCs w:val="28"/>
            </w:rPr>
            <w:lastRenderedPageBreak/>
            <w:t>Conclusion</w:t>
          </w:r>
          <w:bookmarkEnd w:id="14"/>
        </w:p>
        <w:p w:rsidR="008B45DA" w:rsidRDefault="008B45DA" w:rsidP="008B45DA"/>
        <w:p w:rsidR="008B45DA" w:rsidRPr="008B45DA" w:rsidRDefault="008B45DA" w:rsidP="008B45DA">
          <w:r w:rsidRPr="008B45DA">
            <w:t>In conclusion, my goal is SMART. According to SMART goal, the manager job meets the evaluation criteria, because it is specific, measurable, achievable, realistic and time bound.</w:t>
          </w:r>
        </w:p>
        <w:p w:rsidR="008B45DA" w:rsidRPr="008B45DA" w:rsidRDefault="008B45DA" w:rsidP="008B45DA">
          <w:r w:rsidRPr="008B45DA">
            <w:t>I also identified what employability skills are needed to become a manager. Thus, I learned that skills such as: communication, organization, planning, digital skills and time management are a necessity to obtain the position of manager. The benefits of these skills are increased productivity and efficiency at work.</w:t>
          </w:r>
        </w:p>
        <w:p w:rsidR="008B45DA" w:rsidRPr="008B45DA" w:rsidRDefault="008B45DA" w:rsidP="008B45DA">
          <w:r w:rsidRPr="008B45DA">
            <w:t xml:space="preserve">I used SWOT analysis to realize the strengths, weaknesses, opportunities and obstacles I have. Aware of this aspect of myself, I created a personal development plan to remedy my weaknesses and obstacles that I have to overcome on my way to reach my goal. I have also included in my personal development plan converting weaknesses into strengths, so that I can improve my digital skills with the help of the module I am studying. Or, I can convert my threats into opportunity, so I can learn how to use my ambition for develop myself. </w:t>
          </w:r>
        </w:p>
        <w:p w:rsidR="008B45DA" w:rsidRPr="008B45DA" w:rsidRDefault="008B45DA" w:rsidP="008B45DA">
          <w:r w:rsidRPr="008B45DA">
            <w:t>Questionnaires about learning styles help me understand what type of learning I fall into. By adopting these learning strategies, I will improve the skills I have and I will learn new skills needed in the role of manager.</w:t>
          </w:r>
        </w:p>
        <w:p w:rsidR="008B45DA" w:rsidRPr="008B45DA" w:rsidRDefault="008B45DA" w:rsidP="008B45DA">
          <w:r w:rsidRPr="008B45DA">
            <w:t>I believe that SMART and SWOT have helped me gain valuable information about myself and my purpose, while also contributing to my personal development.</w:t>
          </w:r>
        </w:p>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Default="008B45DA" w:rsidP="008B45DA"/>
        <w:p w:rsidR="008B45DA" w:rsidRPr="008B45DA" w:rsidRDefault="008B45DA" w:rsidP="008B45DA"/>
        <w:p w:rsidR="00CC0CDD" w:rsidRPr="00707728" w:rsidRDefault="00CC0CDD">
          <w:pPr>
            <w:pStyle w:val="Heading1"/>
            <w:rPr>
              <w:b/>
            </w:rPr>
          </w:pPr>
          <w:bookmarkStart w:id="15" w:name="_Toc43470032"/>
          <w:r w:rsidRPr="00707728">
            <w:rPr>
              <w:b/>
            </w:rPr>
            <w:lastRenderedPageBreak/>
            <w:t>Reference list</w:t>
          </w:r>
          <w:bookmarkEnd w:id="15"/>
        </w:p>
        <w:p w:rsidR="008B45DA" w:rsidRDefault="008B45DA" w:rsidP="008B45DA"/>
        <w:p w:rsidR="005D13D1" w:rsidRDefault="005D13D1" w:rsidP="005D13D1">
          <w:r>
            <w:t>Furnham, A., Jackson, C. J. and Miller, T. (1999)</w:t>
          </w:r>
          <w:r w:rsidRPr="00C87710">
            <w:t xml:space="preserve"> </w:t>
          </w:r>
          <w:r w:rsidRPr="00C87710">
            <w:rPr>
              <w:i/>
            </w:rPr>
            <w:t>Personality, learning style and work performance.</w:t>
          </w:r>
          <w:r w:rsidRPr="00C87710">
            <w:t xml:space="preserve"> </w:t>
          </w:r>
        </w:p>
        <w:p w:rsidR="005D13D1" w:rsidRPr="006C5CB0" w:rsidRDefault="005D13D1" w:rsidP="005D13D1">
          <w:r w:rsidRPr="006C5CB0">
            <w:t xml:space="preserve">Haughton, J. (2017) </w:t>
          </w:r>
          <w:r w:rsidRPr="006C5CB0">
            <w:rPr>
              <w:i/>
            </w:rPr>
            <w:t xml:space="preserve">5 ways to achieve top results from your short-staffed team. </w:t>
          </w:r>
          <w:r w:rsidRPr="006C5CB0">
            <w:t xml:space="preserve">Available at: </w:t>
          </w:r>
          <w:hyperlink r:id="rId13" w:history="1">
            <w:r w:rsidRPr="006C5CB0">
              <w:rPr>
                <w:rStyle w:val="Hyperlink"/>
                <w:rFonts w:cstheme="minorHAnsi"/>
              </w:rPr>
              <w:t>https://www.managers.org.uk/insights/news/2017/february/5-ways-to-achieve-top-results-from-your-short-staffed-team?sc_trk=follow%20hit,%7B86CB756B-AB02-44E6-995A-305C69252B29%7D,Teamwork</w:t>
            </w:r>
          </w:hyperlink>
          <w:r w:rsidRPr="006C5CB0">
            <w:t xml:space="preserve"> (Accessed: 17 June 2020) </w:t>
          </w:r>
        </w:p>
        <w:p w:rsidR="005D13D1" w:rsidRPr="006C5CB0" w:rsidRDefault="005D13D1" w:rsidP="005D13D1">
          <w:r w:rsidRPr="006C5CB0">
            <w:t xml:space="preserve">Hellsten, L.A.M. (2012) </w:t>
          </w:r>
          <w:r w:rsidRPr="006C5CB0">
            <w:rPr>
              <w:i/>
            </w:rPr>
            <w:t xml:space="preserve">What we know about time management?. </w:t>
          </w:r>
          <w:r w:rsidRPr="006C5CB0">
            <w:t>Canada.</w:t>
          </w:r>
        </w:p>
        <w:p w:rsidR="005D13D1" w:rsidRDefault="005D13D1" w:rsidP="005D13D1">
          <w:r w:rsidRPr="006C5CB0">
            <w:t xml:space="preserve">Hunter, D. ( 2016) </w:t>
          </w:r>
          <w:r w:rsidRPr="006C5CB0">
            <w:rPr>
              <w:i/>
            </w:rPr>
            <w:t xml:space="preserve">Poor communication is the biggest reason for wanting to leave a job. </w:t>
          </w:r>
          <w:r w:rsidRPr="006C5CB0">
            <w:t xml:space="preserve">Available at: </w:t>
          </w:r>
          <w:hyperlink r:id="rId14" w:history="1">
            <w:r w:rsidRPr="006C5CB0">
              <w:rPr>
                <w:rStyle w:val="Hyperlink"/>
                <w:rFonts w:cstheme="minorHAnsi"/>
              </w:rPr>
              <w:t>https://www.freshbusinessthinking.com/poor-communication-is-the-biggest-reason-for-wanting-to-leave-a-job/</w:t>
            </w:r>
          </w:hyperlink>
          <w:r w:rsidRPr="006C5CB0">
            <w:t xml:space="preserve">  (Accessed: 18 June 2020)</w:t>
          </w:r>
        </w:p>
        <w:p w:rsidR="005D13D1" w:rsidRDefault="005D13D1" w:rsidP="005D13D1">
          <w:r>
            <w:t xml:space="preserve"> Marcy, V. (2001)</w:t>
          </w:r>
          <w:r w:rsidRPr="00CA2460">
            <w:rPr>
              <w:i/>
            </w:rPr>
            <w:t xml:space="preserve"> Adult learning styles: How the VARK Learning Styles Inventory can be used to improve student learning. </w:t>
          </w:r>
          <w:r w:rsidRPr="00CA2460">
            <w:t>Perspectives on Physician Assistant Education</w:t>
          </w:r>
          <w:r>
            <w:t xml:space="preserve">. vol. 12, no.2. </w:t>
          </w:r>
        </w:p>
        <w:p w:rsidR="005D13D1" w:rsidRDefault="005D13D1" w:rsidP="005D13D1">
          <w:r>
            <w:t>Mumford, A. (1994)</w:t>
          </w:r>
          <w:r w:rsidRPr="00CA2460">
            <w:t xml:space="preserve"> </w:t>
          </w:r>
          <w:r w:rsidRPr="00C87710">
            <w:rPr>
              <w:i/>
            </w:rPr>
            <w:t>Gower handbook of management development</w:t>
          </w:r>
          <w:r>
            <w:t>. Gower Publishing</w:t>
          </w:r>
        </w:p>
        <w:p w:rsidR="005D13D1" w:rsidRPr="006C5CB0" w:rsidRDefault="005D13D1" w:rsidP="005D13D1">
          <w:r w:rsidRPr="006C5CB0">
            <w:t xml:space="preserve">Ojala, M., (2017) </w:t>
          </w:r>
          <w:r w:rsidRPr="006C5CB0">
            <w:rPr>
              <w:i/>
            </w:rPr>
            <w:t>Locating and Creating SWOT Analyses</w:t>
          </w:r>
          <w:r w:rsidRPr="006C5CB0">
            <w:t xml:space="preserve">. </w:t>
          </w:r>
        </w:p>
        <w:p w:rsidR="005D13D1" w:rsidRPr="006C5CB0" w:rsidRDefault="005D13D1" w:rsidP="005D13D1">
          <w:r w:rsidRPr="006C5CB0">
            <w:t xml:space="preserve">Organisation for Economic Co-operation and Development (2020) </w:t>
          </w:r>
          <w:r w:rsidRPr="006C5CB0">
            <w:rPr>
              <w:i/>
            </w:rPr>
            <w:t xml:space="preserve">Study project managers-roles, responsibilities and resources. </w:t>
          </w:r>
          <w:r w:rsidRPr="006C5CB0">
            <w:t xml:space="preserve">Available at: </w:t>
          </w:r>
          <w:hyperlink r:id="rId15" w:history="1">
            <w:r w:rsidRPr="006C5CB0">
              <w:rPr>
                <w:rStyle w:val="Hyperlink"/>
                <w:rFonts w:cstheme="minorHAnsi"/>
              </w:rPr>
              <w:t>https://www.oecd.org/education/ceri/Study%20Project%20Managers%20-roles%20responsibilities%20and%20resources.pdf</w:t>
            </w:r>
          </w:hyperlink>
          <w:r w:rsidRPr="006C5CB0">
            <w:t xml:space="preserve"> (Accessed: 17 June 2020)</w:t>
          </w:r>
        </w:p>
        <w:p w:rsidR="005D13D1" w:rsidRDefault="005D13D1" w:rsidP="005D13D1">
          <w:r>
            <w:t>Othman, N. and Amiruddin, M.H.</w:t>
          </w:r>
          <w:r w:rsidRPr="006C5CB0">
            <w:t xml:space="preserve"> </w:t>
          </w:r>
          <w:r>
            <w:t>(</w:t>
          </w:r>
          <w:r w:rsidRPr="006C5CB0">
            <w:t>2010</w:t>
          </w:r>
          <w:r>
            <w:t>)</w:t>
          </w:r>
          <w:r w:rsidRPr="006C5CB0">
            <w:t xml:space="preserve">. </w:t>
          </w:r>
          <w:r w:rsidRPr="00CA2460">
            <w:rPr>
              <w:i/>
            </w:rPr>
            <w:t>Different Perspectives of Learning Styles from VARK Model.</w:t>
          </w:r>
          <w:r w:rsidRPr="006C5CB0">
            <w:t xml:space="preserve"> Procedia - Social and Behavioral Sciences</w:t>
          </w:r>
          <w:r>
            <w:t>.</w:t>
          </w:r>
        </w:p>
        <w:p w:rsidR="005D13D1" w:rsidRPr="006C5CB0" w:rsidRDefault="005D13D1" w:rsidP="005D13D1">
          <w:r w:rsidRPr="006C5CB0">
            <w:t xml:space="preserve">Robinson, J. P. (2000) </w:t>
          </w:r>
          <w:r w:rsidRPr="006C5CB0">
            <w:rPr>
              <w:i/>
            </w:rPr>
            <w:t>What are employability skills.</w:t>
          </w:r>
          <w:r w:rsidRPr="006C5CB0">
            <w:t xml:space="preserve"> </w:t>
          </w:r>
        </w:p>
        <w:p w:rsidR="005D13D1" w:rsidRPr="006C5CB0" w:rsidRDefault="005D13D1" w:rsidP="005D13D1">
          <w:r w:rsidRPr="006C5CB0">
            <w:t xml:space="preserve">Rubin, R. S. (2002) </w:t>
          </w:r>
          <w:r w:rsidRPr="006C5CB0">
            <w:rPr>
              <w:i/>
            </w:rPr>
            <w:t>Will the real SMART goals please stand up</w:t>
          </w:r>
          <w:r w:rsidRPr="006C5CB0">
            <w:t>. The Industrial-Organizational Psychologist.</w:t>
          </w:r>
        </w:p>
        <w:p w:rsidR="005D13D1" w:rsidRPr="006C5CB0" w:rsidRDefault="005D13D1" w:rsidP="005D13D1">
          <w:r w:rsidRPr="006C5CB0">
            <w:t xml:space="preserve">Verboncu, I. and SERBAN, A. (2015) </w:t>
          </w:r>
          <w:r w:rsidRPr="006C5CB0">
            <w:rPr>
              <w:i/>
            </w:rPr>
            <w:t>The Objectives of the Organization: A Managerial Approach</w:t>
          </w:r>
          <w:r w:rsidRPr="006C5CB0">
            <w:t xml:space="preserve">. Economia. </w:t>
          </w:r>
        </w:p>
        <w:p w:rsidR="008B45DA" w:rsidRPr="008B45DA" w:rsidRDefault="008B45DA" w:rsidP="008B45DA"/>
        <w:bookmarkEnd w:id="4"/>
        <w:p w:rsidR="0093728E" w:rsidRDefault="0093728E" w:rsidP="009E5C50">
          <w:pPr>
            <w:rPr>
              <w:rFonts w:ascii="Arial" w:hAnsi="Arial" w:cs="Arial"/>
              <w:sz w:val="28"/>
              <w:szCs w:val="28"/>
            </w:rPr>
          </w:pPr>
        </w:p>
        <w:p w:rsidR="004D5704" w:rsidRDefault="00497DA1" w:rsidP="004D5704">
          <w:pPr>
            <w:pStyle w:val="NoSpacing"/>
          </w:pPr>
        </w:p>
      </w:sdtContent>
    </w:sdt>
    <w:p w:rsidR="008C6A06" w:rsidRPr="004D5704" w:rsidRDefault="008C6A06">
      <w:r>
        <w:rPr>
          <w:sz w:val="24"/>
          <w:szCs w:val="24"/>
        </w:rPr>
        <w:t xml:space="preserve"> </w:t>
      </w:r>
    </w:p>
    <w:sectPr w:rsidR="008C6A06" w:rsidRPr="004D5704"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DA1" w:rsidRDefault="00497DA1" w:rsidP="00156242">
      <w:pPr>
        <w:spacing w:after="0" w:line="240" w:lineRule="auto"/>
      </w:pPr>
      <w:r>
        <w:separator/>
      </w:r>
    </w:p>
  </w:endnote>
  <w:endnote w:type="continuationSeparator" w:id="0">
    <w:p w:rsidR="00497DA1" w:rsidRDefault="00497DA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673397"/>
      <w:docPartObj>
        <w:docPartGallery w:val="Page Numbers (Bottom of Page)"/>
        <w:docPartUnique/>
      </w:docPartObj>
    </w:sdtPr>
    <w:sdtEndPr>
      <w:rPr>
        <w:noProof/>
      </w:rPr>
    </w:sdtEndPr>
    <w:sdtContent>
      <w:p w:rsidR="00507D40" w:rsidRDefault="00507D40">
        <w:pPr>
          <w:pStyle w:val="Footer"/>
          <w:jc w:val="center"/>
        </w:pPr>
        <w:r>
          <w:fldChar w:fldCharType="begin"/>
        </w:r>
        <w:r>
          <w:instrText xml:space="preserve"> PAGE   \* MERGEFORMAT </w:instrText>
        </w:r>
        <w:r>
          <w:fldChar w:fldCharType="separate"/>
        </w:r>
        <w:r w:rsidR="0045073C">
          <w:rPr>
            <w:noProof/>
          </w:rPr>
          <w:t>9</w:t>
        </w:r>
        <w:r>
          <w:rPr>
            <w:noProof/>
          </w:rPr>
          <w:fldChar w:fldCharType="end"/>
        </w:r>
      </w:p>
    </w:sdtContent>
  </w:sdt>
  <w:p w:rsidR="00507D40" w:rsidRDefault="00507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DA1" w:rsidRDefault="00497DA1" w:rsidP="00156242">
      <w:pPr>
        <w:spacing w:after="0" w:line="240" w:lineRule="auto"/>
      </w:pPr>
      <w:r>
        <w:separator/>
      </w:r>
    </w:p>
  </w:footnote>
  <w:footnote w:type="continuationSeparator" w:id="0">
    <w:p w:rsidR="00497DA1" w:rsidRDefault="00497DA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0429"/>
    <w:rsid w:val="00014D5F"/>
    <w:rsid w:val="00061C1D"/>
    <w:rsid w:val="00071EC9"/>
    <w:rsid w:val="00082913"/>
    <w:rsid w:val="00092A74"/>
    <w:rsid w:val="000B143B"/>
    <w:rsid w:val="000E52D0"/>
    <w:rsid w:val="00115B96"/>
    <w:rsid w:val="00156242"/>
    <w:rsid w:val="00160C4C"/>
    <w:rsid w:val="00161849"/>
    <w:rsid w:val="001A39C4"/>
    <w:rsid w:val="001A5225"/>
    <w:rsid w:val="001B3307"/>
    <w:rsid w:val="001F073D"/>
    <w:rsid w:val="002336BF"/>
    <w:rsid w:val="00246EA0"/>
    <w:rsid w:val="00281AA1"/>
    <w:rsid w:val="00282A2D"/>
    <w:rsid w:val="00324CCD"/>
    <w:rsid w:val="00354CF4"/>
    <w:rsid w:val="00360C4F"/>
    <w:rsid w:val="00374394"/>
    <w:rsid w:val="00375142"/>
    <w:rsid w:val="003B55B4"/>
    <w:rsid w:val="003C58C0"/>
    <w:rsid w:val="003F66D2"/>
    <w:rsid w:val="004001BD"/>
    <w:rsid w:val="0045073C"/>
    <w:rsid w:val="00467336"/>
    <w:rsid w:val="00470D4B"/>
    <w:rsid w:val="00497DA1"/>
    <w:rsid w:val="004A11F6"/>
    <w:rsid w:val="004C4BA2"/>
    <w:rsid w:val="004D519C"/>
    <w:rsid w:val="004D5704"/>
    <w:rsid w:val="004E6E74"/>
    <w:rsid w:val="004F305F"/>
    <w:rsid w:val="005025D7"/>
    <w:rsid w:val="00507D40"/>
    <w:rsid w:val="00514855"/>
    <w:rsid w:val="005A556D"/>
    <w:rsid w:val="005C2903"/>
    <w:rsid w:val="005D13D1"/>
    <w:rsid w:val="005F5717"/>
    <w:rsid w:val="006569FC"/>
    <w:rsid w:val="0066348F"/>
    <w:rsid w:val="00695575"/>
    <w:rsid w:val="006C7E75"/>
    <w:rsid w:val="007069B4"/>
    <w:rsid w:val="00707728"/>
    <w:rsid w:val="007301D4"/>
    <w:rsid w:val="00752305"/>
    <w:rsid w:val="00764B73"/>
    <w:rsid w:val="007B0118"/>
    <w:rsid w:val="007D1947"/>
    <w:rsid w:val="007E2F3A"/>
    <w:rsid w:val="00804DEF"/>
    <w:rsid w:val="008336DE"/>
    <w:rsid w:val="00867645"/>
    <w:rsid w:val="008B45DA"/>
    <w:rsid w:val="008C62EC"/>
    <w:rsid w:val="008C6A06"/>
    <w:rsid w:val="008E73DF"/>
    <w:rsid w:val="00920A88"/>
    <w:rsid w:val="0093728E"/>
    <w:rsid w:val="00941EB6"/>
    <w:rsid w:val="00983359"/>
    <w:rsid w:val="009C086F"/>
    <w:rsid w:val="009E3C0D"/>
    <w:rsid w:val="009E5C50"/>
    <w:rsid w:val="00A12B58"/>
    <w:rsid w:val="00A15DAF"/>
    <w:rsid w:val="00A17E50"/>
    <w:rsid w:val="00A233FE"/>
    <w:rsid w:val="00A5198C"/>
    <w:rsid w:val="00A62087"/>
    <w:rsid w:val="00A62464"/>
    <w:rsid w:val="00A62E94"/>
    <w:rsid w:val="00A97676"/>
    <w:rsid w:val="00AA2A91"/>
    <w:rsid w:val="00B019CD"/>
    <w:rsid w:val="00B0741F"/>
    <w:rsid w:val="00B4718A"/>
    <w:rsid w:val="00B71297"/>
    <w:rsid w:val="00B83588"/>
    <w:rsid w:val="00BD4927"/>
    <w:rsid w:val="00C234B9"/>
    <w:rsid w:val="00C33827"/>
    <w:rsid w:val="00C46785"/>
    <w:rsid w:val="00C94207"/>
    <w:rsid w:val="00CA09F3"/>
    <w:rsid w:val="00CC0CDD"/>
    <w:rsid w:val="00CC3B4C"/>
    <w:rsid w:val="00D20712"/>
    <w:rsid w:val="00D400D1"/>
    <w:rsid w:val="00D854A5"/>
    <w:rsid w:val="00D96927"/>
    <w:rsid w:val="00E26B04"/>
    <w:rsid w:val="00E410BB"/>
    <w:rsid w:val="00E50871"/>
    <w:rsid w:val="00E67110"/>
    <w:rsid w:val="00E67905"/>
    <w:rsid w:val="00E97B43"/>
    <w:rsid w:val="00EB5465"/>
    <w:rsid w:val="00F00FA1"/>
    <w:rsid w:val="00F0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907B"/>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Strong">
    <w:name w:val="Strong"/>
    <w:basedOn w:val="DefaultParagraphFont"/>
    <w:uiPriority w:val="22"/>
    <w:qFormat/>
    <w:rsid w:val="009E5C50"/>
    <w:rPr>
      <w:b/>
      <w:bCs/>
    </w:rPr>
  </w:style>
  <w:style w:type="character" w:customStyle="1" w:styleId="UnresolvedMention">
    <w:name w:val="Unresolved Mention"/>
    <w:basedOn w:val="DefaultParagraphFont"/>
    <w:uiPriority w:val="99"/>
    <w:semiHidden/>
    <w:unhideWhenUsed/>
    <w:rsid w:val="00B4718A"/>
    <w:rPr>
      <w:color w:val="605E5C"/>
      <w:shd w:val="clear" w:color="auto" w:fill="E1DFDD"/>
    </w:rPr>
  </w:style>
  <w:style w:type="character" w:styleId="FollowedHyperlink">
    <w:name w:val="FollowedHyperlink"/>
    <w:basedOn w:val="DefaultParagraphFont"/>
    <w:uiPriority w:val="99"/>
    <w:semiHidden/>
    <w:unhideWhenUsed/>
    <w:rsid w:val="00D969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01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nagers.org.uk/insights/news/2017/february/5-ways-to-achieve-top-results-from-your-short-staffed-team?sc_trk=follow%20hit,%7B86CB756B-AB02-44E6-995A-305C69252B29%7D,Teamwork"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oecd.org/education/ceri/Study%20Project%20Managers%20-roles%20responsibilities%20and%20resources.pdf"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reshbusinessthinking.com/poor-communication-is-the-biggest-reason-for-wanting-to-leave-a-job/"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50C1F"/>
    <w:rsid w:val="002158EE"/>
    <w:rsid w:val="003203C2"/>
    <w:rsid w:val="0052211D"/>
    <w:rsid w:val="00531EF2"/>
    <w:rsid w:val="00656B5A"/>
    <w:rsid w:val="00A34C42"/>
    <w:rsid w:val="00BC1251"/>
    <w:rsid w:val="00C2441E"/>
    <w:rsid w:val="00C30257"/>
    <w:rsid w:val="00C67429"/>
    <w:rsid w:val="00C954AC"/>
    <w:rsid w:val="00D23D86"/>
    <w:rsid w:val="00DB3A74"/>
    <w:rsid w:val="00EF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65D22-81A8-4F76-AB65-534A57BBB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10</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Career Development Report</vt:lpstr>
    </vt:vector>
  </TitlesOfParts>
  <Company>University of Wales Trinity Saint David</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Report</dc:title>
  <dc:subject/>
  <dc:creator>Marie Pitson</dc:creator>
  <cp:keywords/>
  <dc:description/>
  <cp:lastModifiedBy>Alexandru Dinu (1914669)</cp:lastModifiedBy>
  <cp:revision>31</cp:revision>
  <dcterms:created xsi:type="dcterms:W3CDTF">2020-02-21T14:35:00Z</dcterms:created>
  <dcterms:modified xsi:type="dcterms:W3CDTF">2020-06-19T13:40:00Z</dcterms:modified>
</cp:coreProperties>
</file>