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8621352"/>
        <w:docPartObj>
          <w:docPartGallery w:val="Cover Pages"/>
          <w:docPartUnique/>
        </w:docPartObj>
      </w:sdtPr>
      <w:sdtEndPr>
        <w:rPr>
          <w:rFonts w:ascii="Times New Roman" w:hAnsi="Times New Roman" w:cs="Times New Roman"/>
          <w:sz w:val="24"/>
          <w:szCs w:val="24"/>
        </w:rPr>
      </w:sdtEndPr>
      <w:sdtContent>
        <w:p w:rsidR="00EA402F" w:rsidRDefault="0041148E">
          <w:r>
            <w:rPr>
              <w:noProof/>
            </w:rPr>
            <mc:AlternateContent>
              <mc:Choice Requires="wps">
                <w:drawing>
                  <wp:anchor distT="0" distB="0" distL="114300" distR="114300" simplePos="0" relativeHeight="251743232" behindDoc="1" locked="0" layoutInCell="1" allowOverlap="1">
                    <wp:simplePos x="0" y="0"/>
                    <wp:positionH relativeFrom="column">
                      <wp:posOffset>-114300</wp:posOffset>
                    </wp:positionH>
                    <wp:positionV relativeFrom="paragraph">
                      <wp:posOffset>-47625</wp:posOffset>
                    </wp:positionV>
                    <wp:extent cx="2047875" cy="857250"/>
                    <wp:effectExtent l="0" t="0" r="9525" b="0"/>
                    <wp:wrapNone/>
                    <wp:docPr id="49" name="Rectangle 49"/>
                    <wp:cNvGraphicFramePr/>
                    <a:graphic xmlns:a="http://schemas.openxmlformats.org/drawingml/2006/main">
                      <a:graphicData uri="http://schemas.microsoft.com/office/word/2010/wordprocessingShape">
                        <wps:wsp>
                          <wps:cNvSpPr/>
                          <wps:spPr>
                            <a:xfrm>
                              <a:off x="0" y="0"/>
                              <a:ext cx="2047875" cy="857250"/>
                            </a:xfrm>
                            <a:prstGeom prst="rect">
                              <a:avLst/>
                            </a:prstGeom>
                            <a:solidFill>
                              <a:schemeClr val="bg2"/>
                            </a:solidFill>
                            <a:ln>
                              <a:noFill/>
                            </a:ln>
                            <a:effectLst>
                              <a:innerShdw blurRad="63500" dist="50800" dir="135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7322EF" id="Rectangle 49" o:spid="_x0000_s1026" style="position:absolute;margin-left:-9pt;margin-top:-3.75pt;width:161.25pt;height:67.5pt;z-index:-251573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" fillcolor="#e7e6e6 [3214]" stroked="f" strokeweight="1pt"/>
                </w:pict>
              </mc:Fallback>
            </mc:AlternateContent>
          </w:r>
          <w:r>
            <w:rPr>
              <w:noProof/>
            </w:rPr>
            <w:drawing>
              <wp:anchor distT="0" distB="0" distL="114300" distR="114300" simplePos="0" relativeHeight="251742208" behindDoc="0" locked="0" layoutInCell="1" allowOverlap="1">
                <wp:simplePos x="0" y="0"/>
                <wp:positionH relativeFrom="column">
                  <wp:posOffset>0</wp:posOffset>
                </wp:positionH>
                <wp:positionV relativeFrom="paragraph">
                  <wp:posOffset>0</wp:posOffset>
                </wp:positionV>
                <wp:extent cx="1809750" cy="723900"/>
                <wp:effectExtent l="0" t="0" r="0" b="0"/>
                <wp:wrapNone/>
                <wp:docPr id="48" name="Picture 48"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850E6F">
            <w:rPr>
              <w:noProof/>
            </w:rPr>
            <mc:AlternateContent>
              <mc:Choice Requires="wps">
                <w:drawing>
                  <wp:anchor distT="0" distB="0" distL="114300" distR="114300" simplePos="0" relativeHeight="251741184" behindDoc="0" locked="0" layoutInCell="1" allowOverlap="1">
                    <wp:simplePos x="0" y="0"/>
                    <wp:positionH relativeFrom="column">
                      <wp:posOffset>5114925</wp:posOffset>
                    </wp:positionH>
                    <wp:positionV relativeFrom="paragraph">
                      <wp:posOffset>-323215</wp:posOffset>
                    </wp:positionV>
                    <wp:extent cx="1123950" cy="361950"/>
                    <wp:effectExtent l="38100" t="38100" r="95250" b="95250"/>
                    <wp:wrapNone/>
                    <wp:docPr id="46" name="Text Box 46"/>
                    <wp:cNvGraphicFramePr/>
                    <a:graphic xmlns:a="http://schemas.openxmlformats.org/drawingml/2006/main">
                      <a:graphicData uri="http://schemas.microsoft.com/office/word/2010/wordprocessingShape">
                        <wps:wsp>
                          <wps:cNvSpPr txBox="1"/>
                          <wps:spPr>
                            <a:xfrm>
                              <a:off x="0" y="0"/>
                              <a:ext cx="1123950" cy="361950"/>
                            </a:xfrm>
                            <a:prstGeom prst="rect">
                              <a:avLst/>
                            </a:prstGeom>
                            <a:solidFill>
                              <a:schemeClr val="accent1">
                                <a:lumMod val="40000"/>
                                <a:lumOff val="60000"/>
                              </a:schemeClr>
                            </a:solidFill>
                            <a:ln w="6350">
                              <a:noFill/>
                            </a:ln>
                            <a:effectLst>
                              <a:outerShdw blurRad="50800" dist="38100" dir="2700000" algn="tl" rotWithShape="0">
                                <a:prstClr val="black">
                                  <a:alpha val="40000"/>
                                </a:prstClr>
                              </a:outerShdw>
                            </a:effectLst>
                          </wps:spPr>
                          <wps:txbx>
                            <w:txbxContent>
                              <w:p w:rsidR="00911709" w:rsidRPr="00850E6F" w:rsidRDefault="00911709">
                                <w:pPr>
                                  <w:rPr>
                                    <w:sz w:val="28"/>
                                    <w:szCs w:val="28"/>
                                  </w:rPr>
                                </w:pPr>
                                <w:r>
                                  <w:rPr>
                                    <w:sz w:val="28"/>
                                    <w:szCs w:val="28"/>
                                  </w:rPr>
                                  <w:t>08/12</w:t>
                                </w:r>
                                <w:r w:rsidRPr="00850E6F">
                                  <w:rPr>
                                    <w:sz w:val="28"/>
                                    <w:szCs w:val="28"/>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 o:spid="_x0000_s1026" type="#_x0000_t202" style="position:absolute;margin-left:402.75pt;margin-top:-25.45pt;width:88.5pt;height:28.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" fillcolor="#b4c6e7 [1300]" stroked="f" strokeweight=".5pt">
                    <v:shadow on="t" color="black" opacity="26214f" origin="-.5,-.5" offset=".74836mm,.74836mm"/>
                    <v:textbox>
                      <w:txbxContent>
                        <w:p w:rsidR="00911709" w:rsidRPr="00850E6F" w:rsidRDefault="00911709">
                          <w:pPr>
                            <w:rPr>
                              <w:sz w:val="28"/>
                              <w:szCs w:val="28"/>
                            </w:rPr>
                          </w:pPr>
                          <w:r>
                            <w:rPr>
                              <w:sz w:val="28"/>
                              <w:szCs w:val="28"/>
                            </w:rPr>
                            <w:t>08/12</w:t>
                          </w:r>
                          <w:r w:rsidRPr="00850E6F">
                            <w:rPr>
                              <w:sz w:val="28"/>
                              <w:szCs w:val="28"/>
                            </w:rPr>
                            <w:t>/2019</w:t>
                          </w:r>
                        </w:p>
                      </w:txbxContent>
                    </v:textbox>
                  </v:shape>
                </w:pict>
              </mc:Fallback>
            </mc:AlternateContent>
          </w:r>
        </w:p>
        <w:p w:rsidR="00EA402F" w:rsidRDefault="00C83E74">
          <w:pPr>
            <w:rPr>
              <w:rFonts w:ascii="Times New Roman" w:hAnsi="Times New Roman" w:cs="Times New Roman"/>
              <w:sz w:val="24"/>
              <w:szCs w:val="24"/>
            </w:rPr>
          </w:pPr>
          <w:r>
            <w:rPr>
              <w:noProof/>
            </w:rPr>
            <mc:AlternateContent>
              <mc:Choice Requires="wps">
                <w:drawing>
                  <wp:anchor distT="0" distB="0" distL="114300" distR="114300" simplePos="0" relativeHeight="251745280" behindDoc="0" locked="0" layoutInCell="1" allowOverlap="1">
                    <wp:simplePos x="0" y="0"/>
                    <wp:positionH relativeFrom="column">
                      <wp:posOffset>390525</wp:posOffset>
                    </wp:positionH>
                    <wp:positionV relativeFrom="paragraph">
                      <wp:posOffset>391160</wp:posOffset>
                    </wp:positionV>
                    <wp:extent cx="1876425" cy="3429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76425" cy="342900"/>
                            </a:xfrm>
                            <a:prstGeom prst="rect">
                              <a:avLst/>
                            </a:prstGeom>
                            <a:noFill/>
                            <a:ln w="6350">
                              <a:noFill/>
                            </a:ln>
                          </wps:spPr>
                          <wps:txbx>
                            <w:txbxContent>
                              <w:p w:rsidR="00911709" w:rsidRPr="00C83E74" w:rsidRDefault="00911709">
                                <w:pPr>
                                  <w:rPr>
                                    <w:sz w:val="24"/>
                                    <w:szCs w:val="24"/>
                                  </w:rPr>
                                </w:pPr>
                                <w:r w:rsidRPr="00C83E74">
                                  <w:rPr>
                                    <w:sz w:val="24"/>
                                    <w:szCs w:val="24"/>
                                  </w:rPr>
                                  <w:t>School of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7" type="#_x0000_t202" style="position:absolute;margin-left:30.75pt;margin-top:30.8pt;width:147.75pt;height:27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" filled="f" stroked="f" strokeweight=".5pt">
                    <v:textbox>
                      <w:txbxContent>
                        <w:p w:rsidR="00911709" w:rsidRPr="00C83E74" w:rsidRDefault="00911709">
                          <w:pPr>
                            <w:rPr>
                              <w:sz w:val="24"/>
                              <w:szCs w:val="24"/>
                            </w:rPr>
                          </w:pPr>
                          <w:r w:rsidRPr="00C83E74">
                            <w:rPr>
                              <w:sz w:val="24"/>
                              <w:szCs w:val="24"/>
                            </w:rPr>
                            <w:t>School of Engineering</w:t>
                          </w:r>
                        </w:p>
                      </w:txbxContent>
                    </v:textbox>
                  </v:shape>
                </w:pict>
              </mc:Fallback>
            </mc:AlternateContent>
          </w:r>
          <w:r w:rsidR="00590D72">
            <w:rPr>
              <w:noProof/>
            </w:rPr>
            <mc:AlternateContent>
              <mc:Choice Requires="wps">
                <w:drawing>
                  <wp:anchor distT="0" distB="0" distL="114300" distR="114300" simplePos="0" relativeHeight="251744256" behindDoc="0" locked="0" layoutInCell="1" allowOverlap="1">
                    <wp:simplePos x="0" y="0"/>
                    <wp:positionH relativeFrom="margin">
                      <wp:align>left</wp:align>
                    </wp:positionH>
                    <wp:positionV relativeFrom="paragraph">
                      <wp:posOffset>8039735</wp:posOffset>
                    </wp:positionV>
                    <wp:extent cx="2828925" cy="29527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2828925" cy="295275"/>
                            </a:xfrm>
                            <a:prstGeom prst="rect">
                              <a:avLst/>
                            </a:prstGeom>
                            <a:noFill/>
                            <a:ln w="6350">
                              <a:noFill/>
                            </a:ln>
                          </wps:spPr>
                          <wps:txbx>
                            <w:txbxContent>
                              <w:p w:rsidR="00911709" w:rsidRPr="00590D72" w:rsidRDefault="00911709">
                                <w:pPr>
                                  <w:rPr>
                                    <w:i/>
                                    <w:color w:val="A6A6A6" w:themeColor="background1" w:themeShade="A6"/>
                                    <w:sz w:val="18"/>
                                    <w:szCs w:val="18"/>
                                  </w:rPr>
                                </w:pPr>
                                <w:r w:rsidRPr="00590D72">
                                  <w:rPr>
                                    <w:i/>
                                    <w:color w:val="A6A6A6" w:themeColor="background1" w:themeShade="A6"/>
                                    <w:sz w:val="18"/>
                                    <w:szCs w:val="18"/>
                                  </w:rPr>
                                  <w:t>University of Wales Logo: https://www.uwtsd.ac.uk/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28" type="#_x0000_t202" style="position:absolute;margin-left:0;margin-top:633.05pt;width:222.75pt;height:23.25pt;z-index:251744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" filled="f" stroked="f" strokeweight=".5pt">
                    <v:textbox>
                      <w:txbxContent>
                        <w:p w:rsidR="00911709" w:rsidRPr="00590D72" w:rsidRDefault="00911709">
                          <w:pPr>
                            <w:rPr>
                              <w:i/>
                              <w:color w:val="A6A6A6" w:themeColor="background1" w:themeShade="A6"/>
                              <w:sz w:val="18"/>
                              <w:szCs w:val="18"/>
                            </w:rPr>
                          </w:pPr>
                          <w:r w:rsidRPr="00590D72">
                            <w:rPr>
                              <w:i/>
                              <w:color w:val="A6A6A6" w:themeColor="background1" w:themeShade="A6"/>
                              <w:sz w:val="18"/>
                              <w:szCs w:val="18"/>
                            </w:rPr>
                            <w:t>University of Wales Logo: https://www.uwtsd.ac.uk/</w:t>
                          </w:r>
                        </w:p>
                      </w:txbxContent>
                    </v:textbox>
                    <w10:wrap anchorx="margin"/>
                  </v:shape>
                </w:pict>
              </mc:Fallback>
            </mc:AlternateContent>
          </w:r>
          <w:r w:rsidR="001A41B5">
            <w:rPr>
              <w:noProof/>
            </w:rPr>
            <mc:AlternateContent>
              <mc:Choice Requires="wps">
                <w:drawing>
                  <wp:anchor distT="0" distB="0" distL="114300" distR="114300" simplePos="0" relativeHeight="251691008" behindDoc="0" locked="0" layoutInCell="1" allowOverlap="1">
                    <wp:simplePos x="0" y="0"/>
                    <wp:positionH relativeFrom="margin">
                      <wp:align>center</wp:align>
                    </wp:positionH>
                    <wp:positionV relativeFrom="paragraph">
                      <wp:posOffset>4948414</wp:posOffset>
                    </wp:positionV>
                    <wp:extent cx="2867025" cy="37147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867025" cy="371475"/>
                            </a:xfrm>
                            <a:prstGeom prst="rect">
                              <a:avLst/>
                            </a:prstGeom>
                            <a:noFill/>
                            <a:ln w="6350">
                              <a:noFill/>
                            </a:ln>
                          </wps:spPr>
                          <wps:txbx>
                            <w:txbxContent>
                              <w:p w:rsidR="00911709" w:rsidRPr="001A41B5" w:rsidRDefault="00911709">
                                <w:pPr>
                                  <w:rPr>
                                    <w:color w:val="FFFFFF" w:themeColor="background1"/>
                                    <w:sz w:val="32"/>
                                    <w:szCs w:val="32"/>
                                  </w:rPr>
                                </w:pPr>
                                <w:r>
                                  <w:rPr>
                                    <w:color w:val="FFFFFF" w:themeColor="background1"/>
                                    <w:sz w:val="32"/>
                                    <w:szCs w:val="32"/>
                                  </w:rPr>
                                  <w:t>Engineering Design M4X01160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29" type="#_x0000_t202" style="position:absolute;margin-left:0;margin-top:389.65pt;width:225.75pt;height:29.25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" filled="f" stroked="f" strokeweight=".5pt">
                    <v:textbox>
                      <w:txbxContent>
                        <w:p w:rsidR="00911709" w:rsidRPr="001A41B5" w:rsidRDefault="00911709">
                          <w:pPr>
                            <w:rPr>
                              <w:color w:val="FFFFFF" w:themeColor="background1"/>
                              <w:sz w:val="32"/>
                              <w:szCs w:val="32"/>
                            </w:rPr>
                          </w:pPr>
                          <w:r>
                            <w:rPr>
                              <w:color w:val="FFFFFF" w:themeColor="background1"/>
                              <w:sz w:val="32"/>
                              <w:szCs w:val="32"/>
                            </w:rPr>
                            <w:t>Engineering Design M4X01160</w:t>
                          </w:r>
                        </w:p>
                      </w:txbxContent>
                    </v:textbox>
                    <w10:wrap anchorx="margin"/>
                  </v:shape>
                </w:pict>
              </mc:Fallback>
            </mc:AlternateContent>
          </w:r>
          <w:r w:rsidR="00EA402F">
            <w:rPr>
              <w:noProof/>
            </w:rPr>
            <mc:AlternateContent>
              <mc:Choice Requires="wps">
                <w:drawing>
                  <wp:anchor distT="0" distB="0" distL="114300" distR="114300" simplePos="0" relativeHeight="251689984" behindDoc="0" locked="0" layoutInCell="1" allowOverlap="1">
                    <wp:simplePos x="0" y="0"/>
                    <wp:positionH relativeFrom="margin">
                      <wp:align>center</wp:align>
                    </wp:positionH>
                    <wp:positionV relativeFrom="page">
                      <wp:posOffset>7212965</wp:posOffset>
                    </wp:positionV>
                    <wp:extent cx="5753100" cy="15335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533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u w:val="singl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911709" w:rsidRPr="00EA402F" w:rsidRDefault="00911709">
                                    <w:pPr>
                                      <w:pStyle w:val="NoSpacing"/>
                                      <w:spacing w:before="40" w:after="40"/>
                                      <w:rPr>
                                        <w:caps/>
                                        <w:color w:val="4472C4" w:themeColor="accent1"/>
                                        <w:sz w:val="28"/>
                                        <w:szCs w:val="28"/>
                                        <w:u w:val="single"/>
                                      </w:rPr>
                                    </w:pPr>
                                    <w:r w:rsidRPr="00EA402F">
                                      <w:rPr>
                                        <w:caps/>
                                        <w:color w:val="4472C4" w:themeColor="accent1"/>
                                        <w:sz w:val="28"/>
                                        <w:szCs w:val="28"/>
                                        <w:u w:val="single"/>
                                      </w:rPr>
                                      <w:t>authors</w:t>
                                    </w:r>
                                  </w:p>
                                </w:sdtContent>
                              </w:sdt>
                              <w:p w:rsidR="00911709" w:rsidRDefault="00911709" w:rsidP="0041148E">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Nathan Myer</w:t>
                                    </w:r>
                                  </w:sdtContent>
                                </w:sdt>
                                <w:r>
                                  <w:rPr>
                                    <w:caps/>
                                    <w:color w:val="5B9BD5" w:themeColor="accent5"/>
                                    <w:sz w:val="24"/>
                                    <w:szCs w:val="24"/>
                                  </w:rPr>
                                  <w:t xml:space="preserve"> 1801800</w:t>
                                </w:r>
                              </w:p>
                              <w:p w:rsidR="00911709" w:rsidRDefault="00911709" w:rsidP="00C83E74">
                                <w:pPr>
                                  <w:pStyle w:val="NoSpacing"/>
                                  <w:spacing w:before="40" w:after="40"/>
                                  <w:rPr>
                                    <w:caps/>
                                    <w:color w:val="5B9BD5" w:themeColor="accent5"/>
                                    <w:sz w:val="24"/>
                                    <w:szCs w:val="24"/>
                                  </w:rPr>
                                </w:pPr>
                                <w:r>
                                  <w:rPr>
                                    <w:caps/>
                                    <w:color w:val="5B9BD5" w:themeColor="accent5"/>
                                    <w:sz w:val="24"/>
                                    <w:szCs w:val="24"/>
                                  </w:rPr>
                                  <w:t>Tom Schultze 1802180</w:t>
                                </w:r>
                              </w:p>
                              <w:p w:rsidR="00911709" w:rsidRDefault="00911709" w:rsidP="00C83E74">
                                <w:pPr>
                                  <w:pStyle w:val="NoSpacing"/>
                                  <w:spacing w:before="40" w:after="40"/>
                                  <w:rPr>
                                    <w:caps/>
                                    <w:color w:val="5B9BD5" w:themeColor="accent5"/>
                                    <w:sz w:val="24"/>
                                    <w:szCs w:val="24"/>
                                  </w:rPr>
                                </w:pPr>
                                <w:r>
                                  <w:rPr>
                                    <w:caps/>
                                    <w:color w:val="5B9BD5" w:themeColor="accent5"/>
                                    <w:sz w:val="24"/>
                                    <w:szCs w:val="24"/>
                                  </w:rPr>
                                  <w:t>Iriney Georgiev 1900719</w:t>
                                </w:r>
                              </w:p>
                              <w:p w:rsidR="00911709" w:rsidRPr="00C83E74" w:rsidRDefault="00911709" w:rsidP="00C83E74">
                                <w:pPr>
                                  <w:pStyle w:val="NoSpacing"/>
                                  <w:spacing w:before="40" w:after="40"/>
                                  <w:rPr>
                                    <w:caps/>
                                    <w:color w:val="5B9BD5" w:themeColor="accent5"/>
                                    <w:sz w:val="24"/>
                                    <w:szCs w:val="24"/>
                                  </w:rPr>
                                </w:pPr>
                                <w:r>
                                  <w:rPr>
                                    <w:caps/>
                                    <w:color w:val="5B9BD5" w:themeColor="accent5"/>
                                    <w:sz w:val="24"/>
                                    <w:szCs w:val="24"/>
                                  </w:rPr>
                                  <w:t>Vinicius Dreher 1900011</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567.95pt;width:453pt;height:120.75pt;z-index:251689984;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" filled="f" stroked="f" strokeweight=".5pt">
                    <v:textbox inset="1in,0,86.4pt,0">
                      <w:txbxContent>
                        <w:sdt>
                          <w:sdtPr>
                            <w:rPr>
                              <w:caps/>
                              <w:color w:val="4472C4" w:themeColor="accent1"/>
                              <w:sz w:val="28"/>
                              <w:szCs w:val="28"/>
                              <w:u w:val="singl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911709" w:rsidRPr="00EA402F" w:rsidRDefault="00911709">
                              <w:pPr>
                                <w:pStyle w:val="NoSpacing"/>
                                <w:spacing w:before="40" w:after="40"/>
                                <w:rPr>
                                  <w:caps/>
                                  <w:color w:val="4472C4" w:themeColor="accent1"/>
                                  <w:sz w:val="28"/>
                                  <w:szCs w:val="28"/>
                                  <w:u w:val="single"/>
                                </w:rPr>
                              </w:pPr>
                              <w:r w:rsidRPr="00EA402F">
                                <w:rPr>
                                  <w:caps/>
                                  <w:color w:val="4472C4" w:themeColor="accent1"/>
                                  <w:sz w:val="28"/>
                                  <w:szCs w:val="28"/>
                                  <w:u w:val="single"/>
                                </w:rPr>
                                <w:t>authors</w:t>
                              </w:r>
                            </w:p>
                          </w:sdtContent>
                        </w:sdt>
                        <w:p w:rsidR="00911709" w:rsidRDefault="00911709" w:rsidP="0041148E">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Nathan Myer</w:t>
                              </w:r>
                            </w:sdtContent>
                          </w:sdt>
                          <w:r>
                            <w:rPr>
                              <w:caps/>
                              <w:color w:val="5B9BD5" w:themeColor="accent5"/>
                              <w:sz w:val="24"/>
                              <w:szCs w:val="24"/>
                            </w:rPr>
                            <w:t xml:space="preserve"> 1801800</w:t>
                          </w:r>
                        </w:p>
                        <w:p w:rsidR="00911709" w:rsidRDefault="00911709" w:rsidP="00C83E74">
                          <w:pPr>
                            <w:pStyle w:val="NoSpacing"/>
                            <w:spacing w:before="40" w:after="40"/>
                            <w:rPr>
                              <w:caps/>
                              <w:color w:val="5B9BD5" w:themeColor="accent5"/>
                              <w:sz w:val="24"/>
                              <w:szCs w:val="24"/>
                            </w:rPr>
                          </w:pPr>
                          <w:r>
                            <w:rPr>
                              <w:caps/>
                              <w:color w:val="5B9BD5" w:themeColor="accent5"/>
                              <w:sz w:val="24"/>
                              <w:szCs w:val="24"/>
                            </w:rPr>
                            <w:t>Tom Schultze 1802180</w:t>
                          </w:r>
                        </w:p>
                        <w:p w:rsidR="00911709" w:rsidRDefault="00911709" w:rsidP="00C83E74">
                          <w:pPr>
                            <w:pStyle w:val="NoSpacing"/>
                            <w:spacing w:before="40" w:after="40"/>
                            <w:rPr>
                              <w:caps/>
                              <w:color w:val="5B9BD5" w:themeColor="accent5"/>
                              <w:sz w:val="24"/>
                              <w:szCs w:val="24"/>
                            </w:rPr>
                          </w:pPr>
                          <w:r>
                            <w:rPr>
                              <w:caps/>
                              <w:color w:val="5B9BD5" w:themeColor="accent5"/>
                              <w:sz w:val="24"/>
                              <w:szCs w:val="24"/>
                            </w:rPr>
                            <w:t>Iriney Georgiev 1900719</w:t>
                          </w:r>
                        </w:p>
                        <w:p w:rsidR="00911709" w:rsidRPr="00C83E74" w:rsidRDefault="00911709" w:rsidP="00C83E74">
                          <w:pPr>
                            <w:pStyle w:val="NoSpacing"/>
                            <w:spacing w:before="40" w:after="40"/>
                            <w:rPr>
                              <w:caps/>
                              <w:color w:val="5B9BD5" w:themeColor="accent5"/>
                              <w:sz w:val="24"/>
                              <w:szCs w:val="24"/>
                            </w:rPr>
                          </w:pPr>
                          <w:r>
                            <w:rPr>
                              <w:caps/>
                              <w:color w:val="5B9BD5" w:themeColor="accent5"/>
                              <w:sz w:val="24"/>
                              <w:szCs w:val="24"/>
                            </w:rPr>
                            <w:t>Vinicius Dreher 1900011</w:t>
                          </w:r>
                        </w:p>
                      </w:txbxContent>
                    </v:textbox>
                    <w10:wrap type="square" anchorx="margin" anchory="page"/>
                  </v:shape>
                </w:pict>
              </mc:Fallback>
            </mc:AlternateContent>
          </w:r>
          <w:r w:rsidR="00EA402F">
            <w:rPr>
              <w:noProof/>
            </w:rPr>
            <mc:AlternateContent>
              <mc:Choice Requires="wpg">
                <w:drawing>
                  <wp:anchor distT="0" distB="0" distL="114300" distR="114300" simplePos="0" relativeHeight="251687936"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911709" w:rsidRDefault="00911709" w:rsidP="00C83E74">
                                  <w:pPr>
                                    <w:jc w:val="center"/>
                                    <w:rPr>
                                      <w:color w:val="FFFFFF" w:themeColor="background1"/>
                                      <w:sz w:val="72"/>
                                      <w:szCs w:val="72"/>
                                    </w:rPr>
                                  </w:pPr>
                                  <w:r>
                                    <w:rPr>
                                      <w:color w:val="FFFFFF" w:themeColor="background1"/>
                                      <w:sz w:val="72"/>
                                      <w:szCs w:val="72"/>
                                    </w:rPr>
                                    <w:t>Line Launcher Design Specification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31" style="position:absolute;margin-left:0;margin-top:0;width:540pt;height:556.55pt;z-index:-25162854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Eoaw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">
                    <o:lock v:ext="edit" aspectratio="t"/>
                    <v:shape id="Freeform 10" o:spid="_x0000_s1032"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911709" w:rsidRDefault="00911709" w:rsidP="00C83E74">
                            <w:pPr>
                              <w:jc w:val="center"/>
                              <w:rPr>
                                <w:color w:val="FFFFFF" w:themeColor="background1"/>
                                <w:sz w:val="72"/>
                                <w:szCs w:val="72"/>
                              </w:rPr>
                            </w:pPr>
                            <w:r>
                              <w:rPr>
                                <w:color w:val="FFFFFF" w:themeColor="background1"/>
                                <w:sz w:val="72"/>
                                <w:szCs w:val="72"/>
                              </w:rPr>
                              <w:t>Line Launcher Design Specification</w:t>
                            </w:r>
                          </w:p>
                        </w:txbxContent>
                      </v:textbox>
                    </v:shape>
                    <v:shape id="Freeform 11" o:spid="_x0000_s1033"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A402F">
            <w:rPr>
              <w:rFonts w:ascii="Times New Roman" w:hAnsi="Times New Roman" w:cs="Times New Roman"/>
              <w:sz w:val="24"/>
              <w:szCs w:val="24"/>
            </w:rPr>
            <w:br w:type="page"/>
          </w:r>
        </w:p>
      </w:sdtContent>
    </w:sdt>
    <w:sdt>
      <w:sdtPr>
        <w:rPr>
          <w:rFonts w:asciiTheme="minorHAnsi" w:eastAsiaTheme="minorEastAsia" w:hAnsiTheme="minorHAnsi" w:cstheme="minorBidi"/>
          <w:color w:val="auto"/>
          <w:sz w:val="22"/>
          <w:szCs w:val="22"/>
          <w:lang w:eastAsia="ja-JP"/>
        </w:rPr>
        <w:id w:val="-239560522"/>
        <w:docPartObj>
          <w:docPartGallery w:val="Table of Contents"/>
          <w:docPartUnique/>
        </w:docPartObj>
      </w:sdtPr>
      <w:sdtEndPr>
        <w:rPr>
          <w:b/>
          <w:bCs/>
          <w:noProof/>
        </w:rPr>
      </w:sdtEndPr>
      <w:sdtContent>
        <w:p w:rsidR="00646A20" w:rsidRDefault="00646A20">
          <w:pPr>
            <w:pStyle w:val="TOCHeading"/>
          </w:pPr>
          <w:r>
            <w:t>Contents</w:t>
          </w:r>
        </w:p>
        <w:p w:rsidR="00D7235A" w:rsidRDefault="00646A20">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6723344" w:history="1">
            <w:r w:rsidR="00D7235A" w:rsidRPr="007B1432">
              <w:rPr>
                <w:rStyle w:val="Hyperlink"/>
                <w:noProof/>
              </w:rPr>
              <w:t>1| Introduction</w:t>
            </w:r>
            <w:r w:rsidR="00D7235A">
              <w:rPr>
                <w:noProof/>
                <w:webHidden/>
              </w:rPr>
              <w:tab/>
            </w:r>
            <w:r w:rsidR="00D7235A">
              <w:rPr>
                <w:noProof/>
                <w:webHidden/>
              </w:rPr>
              <w:fldChar w:fldCharType="begin"/>
            </w:r>
            <w:r w:rsidR="00D7235A">
              <w:rPr>
                <w:noProof/>
                <w:webHidden/>
              </w:rPr>
              <w:instrText xml:space="preserve"> PAGEREF _Toc26723344 \h </w:instrText>
            </w:r>
            <w:r w:rsidR="00D7235A">
              <w:rPr>
                <w:noProof/>
                <w:webHidden/>
              </w:rPr>
            </w:r>
            <w:r w:rsidR="00D7235A">
              <w:rPr>
                <w:noProof/>
                <w:webHidden/>
              </w:rPr>
              <w:fldChar w:fldCharType="separate"/>
            </w:r>
            <w:r w:rsidR="00D7235A">
              <w:rPr>
                <w:noProof/>
                <w:webHidden/>
              </w:rPr>
              <w:t>1</w:t>
            </w:r>
            <w:r w:rsidR="00D7235A">
              <w:rPr>
                <w:noProof/>
                <w:webHidden/>
              </w:rPr>
              <w:fldChar w:fldCharType="end"/>
            </w:r>
          </w:hyperlink>
        </w:p>
        <w:p w:rsidR="00D7235A" w:rsidRDefault="00D7235A">
          <w:pPr>
            <w:pStyle w:val="TOC1"/>
            <w:tabs>
              <w:tab w:val="right" w:leader="dot" w:pos="9350"/>
            </w:tabs>
            <w:rPr>
              <w:noProof/>
            </w:rPr>
          </w:pPr>
          <w:hyperlink w:anchor="_Toc26723345" w:history="1">
            <w:r w:rsidRPr="007B1432">
              <w:rPr>
                <w:rStyle w:val="Hyperlink"/>
                <w:noProof/>
              </w:rPr>
              <w:t>2 | Frame</w:t>
            </w:r>
            <w:r>
              <w:rPr>
                <w:noProof/>
                <w:webHidden/>
              </w:rPr>
              <w:tab/>
            </w:r>
            <w:r>
              <w:rPr>
                <w:noProof/>
                <w:webHidden/>
              </w:rPr>
              <w:fldChar w:fldCharType="begin"/>
            </w:r>
            <w:r>
              <w:rPr>
                <w:noProof/>
                <w:webHidden/>
              </w:rPr>
              <w:instrText xml:space="preserve"> PAGEREF _Toc26723345 \h </w:instrText>
            </w:r>
            <w:r>
              <w:rPr>
                <w:noProof/>
                <w:webHidden/>
              </w:rPr>
            </w:r>
            <w:r>
              <w:rPr>
                <w:noProof/>
                <w:webHidden/>
              </w:rPr>
              <w:fldChar w:fldCharType="separate"/>
            </w:r>
            <w:r>
              <w:rPr>
                <w:noProof/>
                <w:webHidden/>
              </w:rPr>
              <w:t>2</w:t>
            </w:r>
            <w:r>
              <w:rPr>
                <w:noProof/>
                <w:webHidden/>
              </w:rPr>
              <w:fldChar w:fldCharType="end"/>
            </w:r>
          </w:hyperlink>
        </w:p>
        <w:p w:rsidR="00D7235A" w:rsidRDefault="00D7235A">
          <w:pPr>
            <w:pStyle w:val="TOC1"/>
            <w:tabs>
              <w:tab w:val="right" w:leader="dot" w:pos="9350"/>
            </w:tabs>
            <w:rPr>
              <w:noProof/>
            </w:rPr>
          </w:pPr>
          <w:hyperlink w:anchor="_Toc26723346" w:history="1">
            <w:r w:rsidRPr="007B1432">
              <w:rPr>
                <w:rStyle w:val="Hyperlink"/>
                <w:noProof/>
              </w:rPr>
              <w:t>3 | Line Management</w:t>
            </w:r>
            <w:r>
              <w:rPr>
                <w:noProof/>
                <w:webHidden/>
              </w:rPr>
              <w:tab/>
            </w:r>
            <w:r>
              <w:rPr>
                <w:noProof/>
                <w:webHidden/>
              </w:rPr>
              <w:fldChar w:fldCharType="begin"/>
            </w:r>
            <w:r>
              <w:rPr>
                <w:noProof/>
                <w:webHidden/>
              </w:rPr>
              <w:instrText xml:space="preserve"> PAGEREF _Toc26723346 \h </w:instrText>
            </w:r>
            <w:r>
              <w:rPr>
                <w:noProof/>
                <w:webHidden/>
              </w:rPr>
            </w:r>
            <w:r>
              <w:rPr>
                <w:noProof/>
                <w:webHidden/>
              </w:rPr>
              <w:fldChar w:fldCharType="separate"/>
            </w:r>
            <w:r>
              <w:rPr>
                <w:noProof/>
                <w:webHidden/>
              </w:rPr>
              <w:t>3</w:t>
            </w:r>
            <w:r>
              <w:rPr>
                <w:noProof/>
                <w:webHidden/>
              </w:rPr>
              <w:fldChar w:fldCharType="end"/>
            </w:r>
          </w:hyperlink>
        </w:p>
        <w:p w:rsidR="00D7235A" w:rsidRDefault="00D7235A">
          <w:pPr>
            <w:pStyle w:val="TOC1"/>
            <w:tabs>
              <w:tab w:val="right" w:leader="dot" w:pos="9350"/>
            </w:tabs>
            <w:rPr>
              <w:noProof/>
            </w:rPr>
          </w:pPr>
          <w:hyperlink w:anchor="_Toc26723347" w:history="1">
            <w:r w:rsidRPr="007B1432">
              <w:rPr>
                <w:rStyle w:val="Hyperlink"/>
                <w:noProof/>
              </w:rPr>
              <w:t>4 | Trigger and Safety</w:t>
            </w:r>
            <w:r>
              <w:rPr>
                <w:noProof/>
                <w:webHidden/>
              </w:rPr>
              <w:tab/>
            </w:r>
            <w:r>
              <w:rPr>
                <w:noProof/>
                <w:webHidden/>
              </w:rPr>
              <w:fldChar w:fldCharType="begin"/>
            </w:r>
            <w:r>
              <w:rPr>
                <w:noProof/>
                <w:webHidden/>
              </w:rPr>
              <w:instrText xml:space="preserve"> PAGEREF _Toc26723347 \h </w:instrText>
            </w:r>
            <w:r>
              <w:rPr>
                <w:noProof/>
                <w:webHidden/>
              </w:rPr>
            </w:r>
            <w:r>
              <w:rPr>
                <w:noProof/>
                <w:webHidden/>
              </w:rPr>
              <w:fldChar w:fldCharType="separate"/>
            </w:r>
            <w:r>
              <w:rPr>
                <w:noProof/>
                <w:webHidden/>
              </w:rPr>
              <w:t>4</w:t>
            </w:r>
            <w:r>
              <w:rPr>
                <w:noProof/>
                <w:webHidden/>
              </w:rPr>
              <w:fldChar w:fldCharType="end"/>
            </w:r>
          </w:hyperlink>
        </w:p>
        <w:p w:rsidR="00D7235A" w:rsidRDefault="00D7235A">
          <w:pPr>
            <w:pStyle w:val="TOC2"/>
            <w:tabs>
              <w:tab w:val="right" w:leader="dot" w:pos="9350"/>
            </w:tabs>
            <w:rPr>
              <w:noProof/>
            </w:rPr>
          </w:pPr>
          <w:hyperlink w:anchor="_Toc26723348" w:history="1">
            <w:r w:rsidRPr="007B1432">
              <w:rPr>
                <w:rStyle w:val="Hyperlink"/>
                <w:noProof/>
              </w:rPr>
              <w:t>4.1 | Trigger mechanism</w:t>
            </w:r>
            <w:r>
              <w:rPr>
                <w:noProof/>
                <w:webHidden/>
              </w:rPr>
              <w:tab/>
            </w:r>
            <w:r>
              <w:rPr>
                <w:noProof/>
                <w:webHidden/>
              </w:rPr>
              <w:fldChar w:fldCharType="begin"/>
            </w:r>
            <w:r>
              <w:rPr>
                <w:noProof/>
                <w:webHidden/>
              </w:rPr>
              <w:instrText xml:space="preserve"> PAGEREF _Toc26723348 \h </w:instrText>
            </w:r>
            <w:r>
              <w:rPr>
                <w:noProof/>
                <w:webHidden/>
              </w:rPr>
            </w:r>
            <w:r>
              <w:rPr>
                <w:noProof/>
                <w:webHidden/>
              </w:rPr>
              <w:fldChar w:fldCharType="separate"/>
            </w:r>
            <w:r>
              <w:rPr>
                <w:noProof/>
                <w:webHidden/>
              </w:rPr>
              <w:t>4</w:t>
            </w:r>
            <w:r>
              <w:rPr>
                <w:noProof/>
                <w:webHidden/>
              </w:rPr>
              <w:fldChar w:fldCharType="end"/>
            </w:r>
          </w:hyperlink>
        </w:p>
        <w:p w:rsidR="00D7235A" w:rsidRDefault="00D7235A">
          <w:pPr>
            <w:pStyle w:val="TOC3"/>
            <w:tabs>
              <w:tab w:val="right" w:leader="dot" w:pos="9350"/>
            </w:tabs>
            <w:rPr>
              <w:noProof/>
            </w:rPr>
          </w:pPr>
          <w:hyperlink w:anchor="_Toc26723349" w:history="1">
            <w:r w:rsidRPr="007B1432">
              <w:rPr>
                <w:rStyle w:val="Hyperlink"/>
                <w:noProof/>
              </w:rPr>
              <w:t>4.1.1 | Electronic Relays</w:t>
            </w:r>
            <w:r>
              <w:rPr>
                <w:noProof/>
                <w:webHidden/>
              </w:rPr>
              <w:tab/>
            </w:r>
            <w:r>
              <w:rPr>
                <w:noProof/>
                <w:webHidden/>
              </w:rPr>
              <w:fldChar w:fldCharType="begin"/>
            </w:r>
            <w:r>
              <w:rPr>
                <w:noProof/>
                <w:webHidden/>
              </w:rPr>
              <w:instrText xml:space="preserve"> PAGEREF _Toc26723349 \h </w:instrText>
            </w:r>
            <w:r>
              <w:rPr>
                <w:noProof/>
                <w:webHidden/>
              </w:rPr>
            </w:r>
            <w:r>
              <w:rPr>
                <w:noProof/>
                <w:webHidden/>
              </w:rPr>
              <w:fldChar w:fldCharType="separate"/>
            </w:r>
            <w:r>
              <w:rPr>
                <w:noProof/>
                <w:webHidden/>
              </w:rPr>
              <w:t>4</w:t>
            </w:r>
            <w:r>
              <w:rPr>
                <w:noProof/>
                <w:webHidden/>
              </w:rPr>
              <w:fldChar w:fldCharType="end"/>
            </w:r>
          </w:hyperlink>
        </w:p>
        <w:p w:rsidR="00D7235A" w:rsidRDefault="00D7235A">
          <w:pPr>
            <w:pStyle w:val="TOC3"/>
            <w:tabs>
              <w:tab w:val="right" w:leader="dot" w:pos="9350"/>
            </w:tabs>
            <w:rPr>
              <w:noProof/>
            </w:rPr>
          </w:pPr>
          <w:hyperlink w:anchor="_Toc26723350" w:history="1">
            <w:r w:rsidRPr="007B1432">
              <w:rPr>
                <w:rStyle w:val="Hyperlink"/>
                <w:noProof/>
              </w:rPr>
              <w:t>4.1.2 | Switch types</w:t>
            </w:r>
            <w:r>
              <w:rPr>
                <w:noProof/>
                <w:webHidden/>
              </w:rPr>
              <w:tab/>
            </w:r>
            <w:r>
              <w:rPr>
                <w:noProof/>
                <w:webHidden/>
              </w:rPr>
              <w:fldChar w:fldCharType="begin"/>
            </w:r>
            <w:r>
              <w:rPr>
                <w:noProof/>
                <w:webHidden/>
              </w:rPr>
              <w:instrText xml:space="preserve"> PAGEREF _Toc26723350 \h </w:instrText>
            </w:r>
            <w:r>
              <w:rPr>
                <w:noProof/>
                <w:webHidden/>
              </w:rPr>
            </w:r>
            <w:r>
              <w:rPr>
                <w:noProof/>
                <w:webHidden/>
              </w:rPr>
              <w:fldChar w:fldCharType="separate"/>
            </w:r>
            <w:r>
              <w:rPr>
                <w:noProof/>
                <w:webHidden/>
              </w:rPr>
              <w:t>6</w:t>
            </w:r>
            <w:r>
              <w:rPr>
                <w:noProof/>
                <w:webHidden/>
              </w:rPr>
              <w:fldChar w:fldCharType="end"/>
            </w:r>
          </w:hyperlink>
        </w:p>
        <w:p w:rsidR="00D7235A" w:rsidRDefault="00D7235A">
          <w:pPr>
            <w:pStyle w:val="TOC2"/>
            <w:tabs>
              <w:tab w:val="right" w:leader="dot" w:pos="9350"/>
            </w:tabs>
            <w:rPr>
              <w:noProof/>
            </w:rPr>
          </w:pPr>
          <w:hyperlink w:anchor="_Toc26723351" w:history="1">
            <w:r w:rsidRPr="007B1432">
              <w:rPr>
                <w:rStyle w:val="Hyperlink"/>
                <w:noProof/>
              </w:rPr>
              <w:t>4.2 | Safety</w:t>
            </w:r>
            <w:r>
              <w:rPr>
                <w:noProof/>
                <w:webHidden/>
              </w:rPr>
              <w:tab/>
            </w:r>
            <w:r>
              <w:rPr>
                <w:noProof/>
                <w:webHidden/>
              </w:rPr>
              <w:fldChar w:fldCharType="begin"/>
            </w:r>
            <w:r>
              <w:rPr>
                <w:noProof/>
                <w:webHidden/>
              </w:rPr>
              <w:instrText xml:space="preserve"> PAGEREF _Toc26723351 \h </w:instrText>
            </w:r>
            <w:r>
              <w:rPr>
                <w:noProof/>
                <w:webHidden/>
              </w:rPr>
            </w:r>
            <w:r>
              <w:rPr>
                <w:noProof/>
                <w:webHidden/>
              </w:rPr>
              <w:fldChar w:fldCharType="separate"/>
            </w:r>
            <w:r>
              <w:rPr>
                <w:noProof/>
                <w:webHidden/>
              </w:rPr>
              <w:t>8</w:t>
            </w:r>
            <w:r>
              <w:rPr>
                <w:noProof/>
                <w:webHidden/>
              </w:rPr>
              <w:fldChar w:fldCharType="end"/>
            </w:r>
          </w:hyperlink>
        </w:p>
        <w:p w:rsidR="00D7235A" w:rsidRDefault="00D7235A">
          <w:pPr>
            <w:pStyle w:val="TOC1"/>
            <w:tabs>
              <w:tab w:val="right" w:leader="dot" w:pos="9350"/>
            </w:tabs>
            <w:rPr>
              <w:noProof/>
            </w:rPr>
          </w:pPr>
          <w:hyperlink w:anchor="_Toc26723352" w:history="1">
            <w:r w:rsidRPr="007B1432">
              <w:rPr>
                <w:rStyle w:val="Hyperlink"/>
                <w:noProof/>
              </w:rPr>
              <w:t>5 | Power delivery and storage system</w:t>
            </w:r>
            <w:r>
              <w:rPr>
                <w:noProof/>
                <w:webHidden/>
              </w:rPr>
              <w:tab/>
            </w:r>
            <w:r>
              <w:rPr>
                <w:noProof/>
                <w:webHidden/>
              </w:rPr>
              <w:fldChar w:fldCharType="begin"/>
            </w:r>
            <w:r>
              <w:rPr>
                <w:noProof/>
                <w:webHidden/>
              </w:rPr>
              <w:instrText xml:space="preserve"> PAGEREF _Toc26723352 \h </w:instrText>
            </w:r>
            <w:r>
              <w:rPr>
                <w:noProof/>
                <w:webHidden/>
              </w:rPr>
            </w:r>
            <w:r>
              <w:rPr>
                <w:noProof/>
                <w:webHidden/>
              </w:rPr>
              <w:fldChar w:fldCharType="separate"/>
            </w:r>
            <w:r>
              <w:rPr>
                <w:noProof/>
                <w:webHidden/>
              </w:rPr>
              <w:t>9</w:t>
            </w:r>
            <w:r>
              <w:rPr>
                <w:noProof/>
                <w:webHidden/>
              </w:rPr>
              <w:fldChar w:fldCharType="end"/>
            </w:r>
          </w:hyperlink>
        </w:p>
        <w:p w:rsidR="00D7235A" w:rsidRDefault="00D7235A">
          <w:pPr>
            <w:pStyle w:val="TOC2"/>
            <w:tabs>
              <w:tab w:val="right" w:leader="dot" w:pos="9350"/>
            </w:tabs>
            <w:rPr>
              <w:noProof/>
            </w:rPr>
          </w:pPr>
          <w:hyperlink w:anchor="_Toc26723353" w:history="1">
            <w:r w:rsidRPr="007B1432">
              <w:rPr>
                <w:rStyle w:val="Hyperlink"/>
                <w:noProof/>
              </w:rPr>
              <w:t>5.1 | Crossbow</w:t>
            </w:r>
            <w:r>
              <w:rPr>
                <w:noProof/>
                <w:webHidden/>
              </w:rPr>
              <w:tab/>
            </w:r>
            <w:r>
              <w:rPr>
                <w:noProof/>
                <w:webHidden/>
              </w:rPr>
              <w:fldChar w:fldCharType="begin"/>
            </w:r>
            <w:r>
              <w:rPr>
                <w:noProof/>
                <w:webHidden/>
              </w:rPr>
              <w:instrText xml:space="preserve"> PAGEREF _Toc26723353 \h </w:instrText>
            </w:r>
            <w:r>
              <w:rPr>
                <w:noProof/>
                <w:webHidden/>
              </w:rPr>
            </w:r>
            <w:r>
              <w:rPr>
                <w:noProof/>
                <w:webHidden/>
              </w:rPr>
              <w:fldChar w:fldCharType="separate"/>
            </w:r>
            <w:r>
              <w:rPr>
                <w:noProof/>
                <w:webHidden/>
              </w:rPr>
              <w:t>9</w:t>
            </w:r>
            <w:r>
              <w:rPr>
                <w:noProof/>
                <w:webHidden/>
              </w:rPr>
              <w:fldChar w:fldCharType="end"/>
            </w:r>
          </w:hyperlink>
        </w:p>
        <w:p w:rsidR="00D7235A" w:rsidRDefault="00D7235A">
          <w:pPr>
            <w:pStyle w:val="TOC2"/>
            <w:tabs>
              <w:tab w:val="right" w:leader="dot" w:pos="9350"/>
            </w:tabs>
            <w:rPr>
              <w:noProof/>
            </w:rPr>
          </w:pPr>
          <w:hyperlink w:anchor="_Toc26723354" w:history="1">
            <w:r w:rsidRPr="007B1432">
              <w:rPr>
                <w:rStyle w:val="Hyperlink"/>
                <w:noProof/>
              </w:rPr>
              <w:t>5.2 | Pneumatic</w:t>
            </w:r>
            <w:r>
              <w:rPr>
                <w:noProof/>
                <w:webHidden/>
              </w:rPr>
              <w:tab/>
            </w:r>
            <w:r>
              <w:rPr>
                <w:noProof/>
                <w:webHidden/>
              </w:rPr>
              <w:fldChar w:fldCharType="begin"/>
            </w:r>
            <w:r>
              <w:rPr>
                <w:noProof/>
                <w:webHidden/>
              </w:rPr>
              <w:instrText xml:space="preserve"> PAGEREF _Toc26723354 \h </w:instrText>
            </w:r>
            <w:r>
              <w:rPr>
                <w:noProof/>
                <w:webHidden/>
              </w:rPr>
            </w:r>
            <w:r>
              <w:rPr>
                <w:noProof/>
                <w:webHidden/>
              </w:rPr>
              <w:fldChar w:fldCharType="separate"/>
            </w:r>
            <w:r>
              <w:rPr>
                <w:noProof/>
                <w:webHidden/>
              </w:rPr>
              <w:t>9</w:t>
            </w:r>
            <w:r>
              <w:rPr>
                <w:noProof/>
                <w:webHidden/>
              </w:rPr>
              <w:fldChar w:fldCharType="end"/>
            </w:r>
          </w:hyperlink>
        </w:p>
        <w:p w:rsidR="00D7235A" w:rsidRDefault="00D7235A">
          <w:pPr>
            <w:pStyle w:val="TOC2"/>
            <w:tabs>
              <w:tab w:val="right" w:leader="dot" w:pos="9350"/>
            </w:tabs>
            <w:rPr>
              <w:noProof/>
            </w:rPr>
          </w:pPr>
          <w:hyperlink w:anchor="_Toc26723355" w:history="1">
            <w:r w:rsidRPr="007B1432">
              <w:rPr>
                <w:rStyle w:val="Hyperlink"/>
                <w:noProof/>
              </w:rPr>
              <w:t>5.3 | Spring piston</w:t>
            </w:r>
            <w:r>
              <w:rPr>
                <w:noProof/>
                <w:webHidden/>
              </w:rPr>
              <w:tab/>
            </w:r>
            <w:r>
              <w:rPr>
                <w:noProof/>
                <w:webHidden/>
              </w:rPr>
              <w:fldChar w:fldCharType="begin"/>
            </w:r>
            <w:r>
              <w:rPr>
                <w:noProof/>
                <w:webHidden/>
              </w:rPr>
              <w:instrText xml:space="preserve"> PAGEREF _Toc26723355 \h </w:instrText>
            </w:r>
            <w:r>
              <w:rPr>
                <w:noProof/>
                <w:webHidden/>
              </w:rPr>
            </w:r>
            <w:r>
              <w:rPr>
                <w:noProof/>
                <w:webHidden/>
              </w:rPr>
              <w:fldChar w:fldCharType="separate"/>
            </w:r>
            <w:r>
              <w:rPr>
                <w:noProof/>
                <w:webHidden/>
              </w:rPr>
              <w:t>10</w:t>
            </w:r>
            <w:r>
              <w:rPr>
                <w:noProof/>
                <w:webHidden/>
              </w:rPr>
              <w:fldChar w:fldCharType="end"/>
            </w:r>
          </w:hyperlink>
        </w:p>
        <w:p w:rsidR="00D7235A" w:rsidRDefault="00D7235A">
          <w:pPr>
            <w:pStyle w:val="TOC2"/>
            <w:tabs>
              <w:tab w:val="right" w:leader="dot" w:pos="9350"/>
            </w:tabs>
            <w:rPr>
              <w:noProof/>
            </w:rPr>
          </w:pPr>
          <w:hyperlink w:anchor="_Toc26723356" w:history="1">
            <w:r w:rsidRPr="007B1432">
              <w:rPr>
                <w:rStyle w:val="Hyperlink"/>
                <w:noProof/>
              </w:rPr>
              <w:t>5.4 | Materials</w:t>
            </w:r>
            <w:r>
              <w:rPr>
                <w:noProof/>
                <w:webHidden/>
              </w:rPr>
              <w:tab/>
            </w:r>
            <w:r>
              <w:rPr>
                <w:noProof/>
                <w:webHidden/>
              </w:rPr>
              <w:fldChar w:fldCharType="begin"/>
            </w:r>
            <w:r>
              <w:rPr>
                <w:noProof/>
                <w:webHidden/>
              </w:rPr>
              <w:instrText xml:space="preserve"> PAGEREF _Toc26723356 \h </w:instrText>
            </w:r>
            <w:r>
              <w:rPr>
                <w:noProof/>
                <w:webHidden/>
              </w:rPr>
            </w:r>
            <w:r>
              <w:rPr>
                <w:noProof/>
                <w:webHidden/>
              </w:rPr>
              <w:fldChar w:fldCharType="separate"/>
            </w:r>
            <w:r>
              <w:rPr>
                <w:noProof/>
                <w:webHidden/>
              </w:rPr>
              <w:t>10</w:t>
            </w:r>
            <w:r>
              <w:rPr>
                <w:noProof/>
                <w:webHidden/>
              </w:rPr>
              <w:fldChar w:fldCharType="end"/>
            </w:r>
          </w:hyperlink>
        </w:p>
        <w:p w:rsidR="00D7235A" w:rsidRDefault="00D7235A">
          <w:pPr>
            <w:pStyle w:val="TOC1"/>
            <w:tabs>
              <w:tab w:val="right" w:leader="dot" w:pos="9350"/>
            </w:tabs>
            <w:rPr>
              <w:noProof/>
            </w:rPr>
          </w:pPr>
          <w:hyperlink w:anchor="_Toc26723357" w:history="1">
            <w:r w:rsidRPr="007B1432">
              <w:rPr>
                <w:rStyle w:val="Hyperlink"/>
                <w:noProof/>
              </w:rPr>
              <w:t>6 | Lateral Aiming and Range Adjustment System</w:t>
            </w:r>
            <w:r>
              <w:rPr>
                <w:noProof/>
                <w:webHidden/>
              </w:rPr>
              <w:tab/>
            </w:r>
            <w:r>
              <w:rPr>
                <w:noProof/>
                <w:webHidden/>
              </w:rPr>
              <w:fldChar w:fldCharType="begin"/>
            </w:r>
            <w:r>
              <w:rPr>
                <w:noProof/>
                <w:webHidden/>
              </w:rPr>
              <w:instrText xml:space="preserve"> PAGEREF _Toc26723357 \h </w:instrText>
            </w:r>
            <w:r>
              <w:rPr>
                <w:noProof/>
                <w:webHidden/>
              </w:rPr>
            </w:r>
            <w:r>
              <w:rPr>
                <w:noProof/>
                <w:webHidden/>
              </w:rPr>
              <w:fldChar w:fldCharType="separate"/>
            </w:r>
            <w:r>
              <w:rPr>
                <w:noProof/>
                <w:webHidden/>
              </w:rPr>
              <w:t>12</w:t>
            </w:r>
            <w:r>
              <w:rPr>
                <w:noProof/>
                <w:webHidden/>
              </w:rPr>
              <w:fldChar w:fldCharType="end"/>
            </w:r>
          </w:hyperlink>
        </w:p>
        <w:p w:rsidR="00D7235A" w:rsidRDefault="00D7235A">
          <w:pPr>
            <w:pStyle w:val="TOC2"/>
            <w:tabs>
              <w:tab w:val="right" w:leader="dot" w:pos="9350"/>
            </w:tabs>
            <w:rPr>
              <w:noProof/>
            </w:rPr>
          </w:pPr>
          <w:hyperlink w:anchor="_Toc26723358" w:history="1">
            <w:r w:rsidRPr="007B1432">
              <w:rPr>
                <w:rStyle w:val="Hyperlink"/>
                <w:noProof/>
              </w:rPr>
              <w:t>6.1 | System Concepts</w:t>
            </w:r>
            <w:r>
              <w:rPr>
                <w:noProof/>
                <w:webHidden/>
              </w:rPr>
              <w:tab/>
            </w:r>
            <w:r>
              <w:rPr>
                <w:noProof/>
                <w:webHidden/>
              </w:rPr>
              <w:fldChar w:fldCharType="begin"/>
            </w:r>
            <w:r>
              <w:rPr>
                <w:noProof/>
                <w:webHidden/>
              </w:rPr>
              <w:instrText xml:space="preserve"> PAGEREF _Toc26723358 \h </w:instrText>
            </w:r>
            <w:r>
              <w:rPr>
                <w:noProof/>
                <w:webHidden/>
              </w:rPr>
            </w:r>
            <w:r>
              <w:rPr>
                <w:noProof/>
                <w:webHidden/>
              </w:rPr>
              <w:fldChar w:fldCharType="separate"/>
            </w:r>
            <w:r>
              <w:rPr>
                <w:noProof/>
                <w:webHidden/>
              </w:rPr>
              <w:t>12</w:t>
            </w:r>
            <w:r>
              <w:rPr>
                <w:noProof/>
                <w:webHidden/>
              </w:rPr>
              <w:fldChar w:fldCharType="end"/>
            </w:r>
          </w:hyperlink>
        </w:p>
        <w:p w:rsidR="00D7235A" w:rsidRDefault="00D7235A">
          <w:pPr>
            <w:pStyle w:val="TOC2"/>
            <w:tabs>
              <w:tab w:val="right" w:leader="dot" w:pos="9350"/>
            </w:tabs>
            <w:rPr>
              <w:noProof/>
            </w:rPr>
          </w:pPr>
          <w:hyperlink w:anchor="_Toc26723359" w:history="1">
            <w:r w:rsidRPr="007B1432">
              <w:rPr>
                <w:rStyle w:val="Hyperlink"/>
                <w:noProof/>
              </w:rPr>
              <w:t>6.2| Lateral adjustment increments</w:t>
            </w:r>
            <w:r>
              <w:rPr>
                <w:noProof/>
                <w:webHidden/>
              </w:rPr>
              <w:tab/>
            </w:r>
            <w:r>
              <w:rPr>
                <w:noProof/>
                <w:webHidden/>
              </w:rPr>
              <w:fldChar w:fldCharType="begin"/>
            </w:r>
            <w:r>
              <w:rPr>
                <w:noProof/>
                <w:webHidden/>
              </w:rPr>
              <w:instrText xml:space="preserve"> PAGEREF _Toc26723359 \h </w:instrText>
            </w:r>
            <w:r>
              <w:rPr>
                <w:noProof/>
                <w:webHidden/>
              </w:rPr>
            </w:r>
            <w:r>
              <w:rPr>
                <w:noProof/>
                <w:webHidden/>
              </w:rPr>
              <w:fldChar w:fldCharType="separate"/>
            </w:r>
            <w:r>
              <w:rPr>
                <w:noProof/>
                <w:webHidden/>
              </w:rPr>
              <w:t>12</w:t>
            </w:r>
            <w:r>
              <w:rPr>
                <w:noProof/>
                <w:webHidden/>
              </w:rPr>
              <w:fldChar w:fldCharType="end"/>
            </w:r>
          </w:hyperlink>
        </w:p>
        <w:p w:rsidR="00D7235A" w:rsidRDefault="00D7235A">
          <w:pPr>
            <w:pStyle w:val="TOC3"/>
            <w:tabs>
              <w:tab w:val="right" w:leader="dot" w:pos="9350"/>
            </w:tabs>
            <w:rPr>
              <w:noProof/>
            </w:rPr>
          </w:pPr>
          <w:hyperlink w:anchor="_Toc26723360" w:history="1">
            <w:r w:rsidRPr="007B1432">
              <w:rPr>
                <w:rStyle w:val="Hyperlink"/>
                <w:noProof/>
              </w:rPr>
              <w:t>6.2.1 | Vertical Angle</w:t>
            </w:r>
            <w:r>
              <w:rPr>
                <w:noProof/>
                <w:webHidden/>
              </w:rPr>
              <w:tab/>
            </w:r>
            <w:r>
              <w:rPr>
                <w:noProof/>
                <w:webHidden/>
              </w:rPr>
              <w:fldChar w:fldCharType="begin"/>
            </w:r>
            <w:r>
              <w:rPr>
                <w:noProof/>
                <w:webHidden/>
              </w:rPr>
              <w:instrText xml:space="preserve"> PAGEREF _Toc26723360 \h </w:instrText>
            </w:r>
            <w:r>
              <w:rPr>
                <w:noProof/>
                <w:webHidden/>
              </w:rPr>
            </w:r>
            <w:r>
              <w:rPr>
                <w:noProof/>
                <w:webHidden/>
              </w:rPr>
              <w:fldChar w:fldCharType="separate"/>
            </w:r>
            <w:r>
              <w:rPr>
                <w:noProof/>
                <w:webHidden/>
              </w:rPr>
              <w:t>12</w:t>
            </w:r>
            <w:r>
              <w:rPr>
                <w:noProof/>
                <w:webHidden/>
              </w:rPr>
              <w:fldChar w:fldCharType="end"/>
            </w:r>
          </w:hyperlink>
        </w:p>
        <w:p w:rsidR="00D7235A" w:rsidRDefault="00D7235A">
          <w:pPr>
            <w:pStyle w:val="TOC3"/>
            <w:tabs>
              <w:tab w:val="right" w:leader="dot" w:pos="9350"/>
            </w:tabs>
            <w:rPr>
              <w:noProof/>
            </w:rPr>
          </w:pPr>
          <w:hyperlink w:anchor="_Toc26723361" w:history="1">
            <w:r w:rsidRPr="007B1432">
              <w:rPr>
                <w:rStyle w:val="Hyperlink"/>
                <w:noProof/>
              </w:rPr>
              <w:t>6.2.2 | Horizontal Angle</w:t>
            </w:r>
            <w:r>
              <w:rPr>
                <w:noProof/>
                <w:webHidden/>
              </w:rPr>
              <w:tab/>
            </w:r>
            <w:r>
              <w:rPr>
                <w:noProof/>
                <w:webHidden/>
              </w:rPr>
              <w:fldChar w:fldCharType="begin"/>
            </w:r>
            <w:r>
              <w:rPr>
                <w:noProof/>
                <w:webHidden/>
              </w:rPr>
              <w:instrText xml:space="preserve"> PAGEREF _Toc26723361 \h </w:instrText>
            </w:r>
            <w:r>
              <w:rPr>
                <w:noProof/>
                <w:webHidden/>
              </w:rPr>
            </w:r>
            <w:r>
              <w:rPr>
                <w:noProof/>
                <w:webHidden/>
              </w:rPr>
              <w:fldChar w:fldCharType="separate"/>
            </w:r>
            <w:r>
              <w:rPr>
                <w:noProof/>
                <w:webHidden/>
              </w:rPr>
              <w:t>12</w:t>
            </w:r>
            <w:r>
              <w:rPr>
                <w:noProof/>
                <w:webHidden/>
              </w:rPr>
              <w:fldChar w:fldCharType="end"/>
            </w:r>
          </w:hyperlink>
        </w:p>
        <w:p w:rsidR="00D7235A" w:rsidRDefault="00D7235A">
          <w:pPr>
            <w:pStyle w:val="TOC2"/>
            <w:tabs>
              <w:tab w:val="right" w:leader="dot" w:pos="9350"/>
            </w:tabs>
            <w:rPr>
              <w:noProof/>
            </w:rPr>
          </w:pPr>
          <w:hyperlink w:anchor="_Toc26723362" w:history="1">
            <w:r w:rsidRPr="007B1432">
              <w:rPr>
                <w:rStyle w:val="Hyperlink"/>
                <w:noProof/>
              </w:rPr>
              <w:t>6.3 | Range adjustment increments</w:t>
            </w:r>
            <w:r>
              <w:rPr>
                <w:noProof/>
                <w:webHidden/>
              </w:rPr>
              <w:tab/>
            </w:r>
            <w:r>
              <w:rPr>
                <w:noProof/>
                <w:webHidden/>
              </w:rPr>
              <w:fldChar w:fldCharType="begin"/>
            </w:r>
            <w:r>
              <w:rPr>
                <w:noProof/>
                <w:webHidden/>
              </w:rPr>
              <w:instrText xml:space="preserve"> PAGEREF _Toc26723362 \h </w:instrText>
            </w:r>
            <w:r>
              <w:rPr>
                <w:noProof/>
                <w:webHidden/>
              </w:rPr>
            </w:r>
            <w:r>
              <w:rPr>
                <w:noProof/>
                <w:webHidden/>
              </w:rPr>
              <w:fldChar w:fldCharType="separate"/>
            </w:r>
            <w:r>
              <w:rPr>
                <w:noProof/>
                <w:webHidden/>
              </w:rPr>
              <w:t>13</w:t>
            </w:r>
            <w:r>
              <w:rPr>
                <w:noProof/>
                <w:webHidden/>
              </w:rPr>
              <w:fldChar w:fldCharType="end"/>
            </w:r>
          </w:hyperlink>
        </w:p>
        <w:p w:rsidR="00D7235A" w:rsidRDefault="00D7235A">
          <w:pPr>
            <w:pStyle w:val="TOC2"/>
            <w:tabs>
              <w:tab w:val="right" w:leader="dot" w:pos="9350"/>
            </w:tabs>
            <w:rPr>
              <w:noProof/>
            </w:rPr>
          </w:pPr>
          <w:hyperlink w:anchor="_Toc26723363" w:history="1">
            <w:r w:rsidRPr="007B1432">
              <w:rPr>
                <w:rStyle w:val="Hyperlink"/>
                <w:noProof/>
              </w:rPr>
              <w:t>6.4 | Predictive settings</w:t>
            </w:r>
            <w:r>
              <w:rPr>
                <w:noProof/>
                <w:webHidden/>
              </w:rPr>
              <w:tab/>
            </w:r>
            <w:r>
              <w:rPr>
                <w:noProof/>
                <w:webHidden/>
              </w:rPr>
              <w:fldChar w:fldCharType="begin"/>
            </w:r>
            <w:r>
              <w:rPr>
                <w:noProof/>
                <w:webHidden/>
              </w:rPr>
              <w:instrText xml:space="preserve"> PAGEREF _Toc26723363 \h </w:instrText>
            </w:r>
            <w:r>
              <w:rPr>
                <w:noProof/>
                <w:webHidden/>
              </w:rPr>
            </w:r>
            <w:r>
              <w:rPr>
                <w:noProof/>
                <w:webHidden/>
              </w:rPr>
              <w:fldChar w:fldCharType="separate"/>
            </w:r>
            <w:r>
              <w:rPr>
                <w:noProof/>
                <w:webHidden/>
              </w:rPr>
              <w:t>13</w:t>
            </w:r>
            <w:r>
              <w:rPr>
                <w:noProof/>
                <w:webHidden/>
              </w:rPr>
              <w:fldChar w:fldCharType="end"/>
            </w:r>
          </w:hyperlink>
        </w:p>
        <w:p w:rsidR="00D7235A" w:rsidRDefault="00D7235A">
          <w:pPr>
            <w:pStyle w:val="TOC2"/>
            <w:tabs>
              <w:tab w:val="right" w:leader="dot" w:pos="9350"/>
            </w:tabs>
            <w:rPr>
              <w:noProof/>
            </w:rPr>
          </w:pPr>
          <w:hyperlink w:anchor="_Toc26723364" w:history="1">
            <w:r w:rsidRPr="007B1432">
              <w:rPr>
                <w:rStyle w:val="Hyperlink"/>
                <w:noProof/>
              </w:rPr>
              <w:t>6.5 | Rigidity and stiffness</w:t>
            </w:r>
            <w:r>
              <w:rPr>
                <w:noProof/>
                <w:webHidden/>
              </w:rPr>
              <w:tab/>
            </w:r>
            <w:r>
              <w:rPr>
                <w:noProof/>
                <w:webHidden/>
              </w:rPr>
              <w:fldChar w:fldCharType="begin"/>
            </w:r>
            <w:r>
              <w:rPr>
                <w:noProof/>
                <w:webHidden/>
              </w:rPr>
              <w:instrText xml:space="preserve"> PAGEREF _Toc26723364 \h </w:instrText>
            </w:r>
            <w:r>
              <w:rPr>
                <w:noProof/>
                <w:webHidden/>
              </w:rPr>
            </w:r>
            <w:r>
              <w:rPr>
                <w:noProof/>
                <w:webHidden/>
              </w:rPr>
              <w:fldChar w:fldCharType="separate"/>
            </w:r>
            <w:r>
              <w:rPr>
                <w:noProof/>
                <w:webHidden/>
              </w:rPr>
              <w:t>13</w:t>
            </w:r>
            <w:r>
              <w:rPr>
                <w:noProof/>
                <w:webHidden/>
              </w:rPr>
              <w:fldChar w:fldCharType="end"/>
            </w:r>
          </w:hyperlink>
        </w:p>
        <w:p w:rsidR="00D7235A" w:rsidRDefault="00D7235A">
          <w:pPr>
            <w:pStyle w:val="TOC1"/>
            <w:tabs>
              <w:tab w:val="right" w:leader="dot" w:pos="9350"/>
            </w:tabs>
            <w:rPr>
              <w:noProof/>
            </w:rPr>
          </w:pPr>
          <w:hyperlink w:anchor="_Toc26723365" w:history="1">
            <w:r w:rsidRPr="007B1432">
              <w:rPr>
                <w:rStyle w:val="Hyperlink"/>
                <w:noProof/>
              </w:rPr>
              <w:t>References</w:t>
            </w:r>
            <w:r>
              <w:rPr>
                <w:noProof/>
                <w:webHidden/>
              </w:rPr>
              <w:tab/>
            </w:r>
            <w:r>
              <w:rPr>
                <w:noProof/>
                <w:webHidden/>
              </w:rPr>
              <w:fldChar w:fldCharType="begin"/>
            </w:r>
            <w:r>
              <w:rPr>
                <w:noProof/>
                <w:webHidden/>
              </w:rPr>
              <w:instrText xml:space="preserve"> PAGEREF _Toc26723365 \h </w:instrText>
            </w:r>
            <w:r>
              <w:rPr>
                <w:noProof/>
                <w:webHidden/>
              </w:rPr>
            </w:r>
            <w:r>
              <w:rPr>
                <w:noProof/>
                <w:webHidden/>
              </w:rPr>
              <w:fldChar w:fldCharType="separate"/>
            </w:r>
            <w:r>
              <w:rPr>
                <w:noProof/>
                <w:webHidden/>
              </w:rPr>
              <w:t>14</w:t>
            </w:r>
            <w:r>
              <w:rPr>
                <w:noProof/>
                <w:webHidden/>
              </w:rPr>
              <w:fldChar w:fldCharType="end"/>
            </w:r>
          </w:hyperlink>
        </w:p>
        <w:p w:rsidR="00646A20" w:rsidRDefault="00646A20">
          <w:r>
            <w:rPr>
              <w:b/>
              <w:bCs/>
              <w:noProof/>
            </w:rPr>
            <w:fldChar w:fldCharType="end"/>
          </w:r>
        </w:p>
      </w:sdtContent>
    </w:sdt>
    <w:p w:rsidR="003C36EC" w:rsidRDefault="003C36EC">
      <w:pPr>
        <w:rPr>
          <w:rFonts w:ascii="Times New Roman" w:hAnsi="Times New Roman" w:cs="Times New Roman"/>
          <w:sz w:val="24"/>
          <w:szCs w:val="24"/>
        </w:rPr>
      </w:pPr>
    </w:p>
    <w:p w:rsidR="00854F8B" w:rsidRPr="00854F8B" w:rsidRDefault="00854F8B" w:rsidP="00854F8B">
      <w:pPr>
        <w:rPr>
          <w:rFonts w:ascii="Times New Roman" w:hAnsi="Times New Roman" w:cs="Times New Roman"/>
          <w:sz w:val="24"/>
          <w:szCs w:val="24"/>
        </w:rPr>
        <w:sectPr w:rsidR="00854F8B" w:rsidRPr="00854F8B" w:rsidSect="00CD4D16">
          <w:footerReference w:type="default" r:id="rId10"/>
          <w:footerReference w:type="first" r:id="rId11"/>
          <w:pgSz w:w="12240" w:h="15840"/>
          <w:pgMar w:top="1440" w:right="1440" w:bottom="1440" w:left="1440" w:header="720" w:footer="720" w:gutter="0"/>
          <w:pgNumType w:fmt="lowerRoman" w:start="0"/>
          <w:cols w:space="720"/>
          <w:docGrid w:linePitch="360"/>
        </w:sectPr>
      </w:pPr>
    </w:p>
    <w:p w:rsidR="00383871" w:rsidRPr="00EA402F" w:rsidRDefault="00B37E55" w:rsidP="001A41B5">
      <w:pPr>
        <w:pStyle w:val="Heading1"/>
      </w:pPr>
      <w:bookmarkStart w:id="0" w:name="_Toc26723344"/>
      <w:r>
        <w:lastRenderedPageBreak/>
        <w:t xml:space="preserve">1| </w:t>
      </w:r>
      <w:r w:rsidR="006473C6">
        <w:t>Introduction</w:t>
      </w:r>
      <w:bookmarkEnd w:id="0"/>
    </w:p>
    <w:p w:rsidR="00155291" w:rsidRPr="00EA402F" w:rsidRDefault="00155291" w:rsidP="00EA402F">
      <w:pPr>
        <w:spacing w:line="360" w:lineRule="auto"/>
        <w:jc w:val="both"/>
        <w:rPr>
          <w:rFonts w:ascii="Times New Roman" w:hAnsi="Times New Roman" w:cs="Times New Roman"/>
        </w:rPr>
      </w:pPr>
    </w:p>
    <w:p w:rsidR="00180F0E" w:rsidRDefault="002C4CC2" w:rsidP="002C4CC2">
      <w:pPr>
        <w:spacing w:line="360" w:lineRule="auto"/>
        <w:ind w:firstLine="720"/>
        <w:jc w:val="both"/>
        <w:rPr>
          <w:rFonts w:ascii="Times New Roman" w:hAnsi="Times New Roman" w:cs="Times New Roman"/>
        </w:rPr>
      </w:pPr>
      <w:r>
        <w:rPr>
          <w:rFonts w:ascii="Times New Roman" w:hAnsi="Times New Roman" w:cs="Times New Roman"/>
        </w:rPr>
        <w:t xml:space="preserve">In the initial meeting, the project was divided into four </w:t>
      </w:r>
      <w:r w:rsidR="00740149">
        <w:rPr>
          <w:rFonts w:ascii="Times New Roman" w:hAnsi="Times New Roman" w:cs="Times New Roman"/>
        </w:rPr>
        <w:t>areas of focus</w:t>
      </w:r>
      <w:r>
        <w:rPr>
          <w:rFonts w:ascii="Times New Roman" w:hAnsi="Times New Roman" w:cs="Times New Roman"/>
        </w:rPr>
        <w:t>; one for each member. The division was as follows:</w:t>
      </w:r>
    </w:p>
    <w:p w:rsidR="002C4CC2" w:rsidRDefault="002C4CC2" w:rsidP="002C4CC2">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Power Storage and Delivery---------Tom</w:t>
      </w:r>
    </w:p>
    <w:p w:rsidR="002C4CC2" w:rsidRDefault="002C4CC2" w:rsidP="002C4CC2">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Safety and Trigger---------------------Vinicius</w:t>
      </w:r>
    </w:p>
    <w:p w:rsidR="002C4CC2" w:rsidRDefault="002C4CC2" w:rsidP="002C4CC2">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Aiming----------------------------------</w:t>
      </w:r>
      <w:proofErr w:type="spellStart"/>
      <w:r>
        <w:rPr>
          <w:rFonts w:ascii="Times New Roman" w:hAnsi="Times New Roman" w:cs="Times New Roman"/>
        </w:rPr>
        <w:t>Iriney</w:t>
      </w:r>
      <w:proofErr w:type="spellEnd"/>
    </w:p>
    <w:p w:rsidR="002C4CC2" w:rsidRDefault="002C4CC2" w:rsidP="002C4CC2">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Ease of Use and Coordination-------Nathan</w:t>
      </w:r>
    </w:p>
    <w:p w:rsidR="00740149" w:rsidRDefault="002C4CC2" w:rsidP="002C4CC2">
      <w:pPr>
        <w:spacing w:line="360" w:lineRule="auto"/>
        <w:ind w:firstLine="810"/>
        <w:jc w:val="both"/>
        <w:rPr>
          <w:rFonts w:ascii="Times New Roman" w:hAnsi="Times New Roman" w:cs="Times New Roman"/>
        </w:rPr>
      </w:pPr>
      <w:r>
        <w:rPr>
          <w:rFonts w:ascii="Times New Roman" w:hAnsi="Times New Roman" w:cs="Times New Roman"/>
        </w:rPr>
        <w:t xml:space="preserve">Each member was to conduct initial research and gain an understanding of the key needs for their </w:t>
      </w:r>
      <w:r w:rsidR="00740149">
        <w:rPr>
          <w:rFonts w:ascii="Times New Roman" w:hAnsi="Times New Roman" w:cs="Times New Roman"/>
        </w:rPr>
        <w:t>area of focus. At a later meeting, these key needs were all brought together  to create a basic quality function deployment matrix, seen below.</w:t>
      </w:r>
    </w:p>
    <w:p w:rsidR="003F3A60" w:rsidRDefault="003F3A60" w:rsidP="003F3A60">
      <w:pPr>
        <w:pStyle w:val="Caption"/>
        <w:keepNext/>
        <w:jc w:val="both"/>
      </w:pPr>
      <w:r>
        <w:t xml:space="preserve">Table </w:t>
      </w:r>
      <w:r>
        <w:fldChar w:fldCharType="begin"/>
      </w:r>
      <w:r>
        <w:instrText xml:space="preserve"> SEQ Table \* ARABIC </w:instrText>
      </w:r>
      <w:r>
        <w:fldChar w:fldCharType="separate"/>
      </w:r>
      <w:r>
        <w:rPr>
          <w:noProof/>
        </w:rPr>
        <w:t>1</w:t>
      </w:r>
      <w:r>
        <w:fldChar w:fldCharType="end"/>
      </w:r>
      <w:r>
        <w:t>: Simple QFD for line launcher</w:t>
      </w:r>
    </w:p>
    <w:p w:rsidR="00740149" w:rsidRDefault="00740149" w:rsidP="00740149">
      <w:pPr>
        <w:spacing w:line="360" w:lineRule="auto"/>
        <w:jc w:val="both"/>
        <w:rPr>
          <w:rFonts w:ascii="Times New Roman" w:hAnsi="Times New Roman" w:cs="Times New Roman"/>
        </w:rPr>
      </w:pPr>
      <w:r w:rsidRPr="00740149">
        <w:drawing>
          <wp:inline distT="0" distB="0" distL="0" distR="0">
            <wp:extent cx="5943600" cy="18478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847850"/>
                    </a:xfrm>
                    <a:prstGeom prst="rect">
                      <a:avLst/>
                    </a:prstGeom>
                    <a:noFill/>
                    <a:ln>
                      <a:noFill/>
                    </a:ln>
                  </pic:spPr>
                </pic:pic>
              </a:graphicData>
            </a:graphic>
          </wp:inline>
        </w:drawing>
      </w:r>
    </w:p>
    <w:p w:rsidR="00740149" w:rsidRDefault="003F3A60" w:rsidP="00740149">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755520" behindDoc="0" locked="0" layoutInCell="1" allowOverlap="1" wp14:anchorId="50FEA4AA" wp14:editId="53FFDE3B">
                <wp:simplePos x="0" y="0"/>
                <wp:positionH relativeFrom="margin">
                  <wp:posOffset>4133850</wp:posOffset>
                </wp:positionH>
                <wp:positionV relativeFrom="paragraph">
                  <wp:posOffset>8255</wp:posOffset>
                </wp:positionV>
                <wp:extent cx="1314450" cy="20955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314450" cy="209550"/>
                        </a:xfrm>
                        <a:prstGeom prst="rect">
                          <a:avLst/>
                        </a:prstGeom>
                        <a:solidFill>
                          <a:prstClr val="white"/>
                        </a:solidFill>
                        <a:ln>
                          <a:noFill/>
                        </a:ln>
                      </wps:spPr>
                      <wps:txbx>
                        <w:txbxContent>
                          <w:p w:rsidR="00911709" w:rsidRDefault="00911709" w:rsidP="003F3A60">
                            <w:pPr>
                              <w:pStyle w:val="Caption"/>
                            </w:pPr>
                            <w:r>
                              <w:t xml:space="preserve">Table </w:t>
                            </w:r>
                            <w:r>
                              <w:fldChar w:fldCharType="begin"/>
                            </w:r>
                            <w:r>
                              <w:instrText xml:space="preserve"> SEQ Table \* ARABIC </w:instrText>
                            </w:r>
                            <w:r>
                              <w:fldChar w:fldCharType="separate"/>
                            </w:r>
                            <w:r>
                              <w:rPr>
                                <w:noProof/>
                              </w:rPr>
                              <w:t>2</w:t>
                            </w:r>
                            <w:r>
                              <w:fldChar w:fldCharType="end"/>
                            </w:r>
                            <w:r>
                              <w:t>: QFD legend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EA4AA" id="Text Box 58" o:spid="_x0000_s1034" type="#_x0000_t202" style="position:absolute;left:0;text-align:left;margin-left:325.5pt;margin-top:.65pt;width:103.5pt;height:16.5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" stroked="f">
                <v:textbox inset="0,0,0,0">
                  <w:txbxContent>
                    <w:p w:rsidR="00911709" w:rsidRDefault="00911709" w:rsidP="003F3A60">
                      <w:pPr>
                        <w:pStyle w:val="Caption"/>
                      </w:pPr>
                      <w:r>
                        <w:t xml:space="preserve">Table </w:t>
                      </w:r>
                      <w:r>
                        <w:fldChar w:fldCharType="begin"/>
                      </w:r>
                      <w:r>
                        <w:instrText xml:space="preserve"> SEQ Table \* ARABIC </w:instrText>
                      </w:r>
                      <w:r>
                        <w:fldChar w:fldCharType="separate"/>
                      </w:r>
                      <w:r>
                        <w:rPr>
                          <w:noProof/>
                        </w:rPr>
                        <w:t>2</w:t>
                      </w:r>
                      <w:r>
                        <w:fldChar w:fldCharType="end"/>
                      </w:r>
                      <w:r>
                        <w:t>: QFD legend</w:t>
                      </w:r>
                    </w:p>
                  </w:txbxContent>
                </v:textbox>
                <w10:wrap anchorx="margin"/>
              </v:shape>
            </w:pict>
          </mc:Fallback>
        </mc:AlternateContent>
      </w:r>
      <w:r w:rsidR="00740149" w:rsidRPr="00740149">
        <w:drawing>
          <wp:anchor distT="0" distB="0" distL="114300" distR="114300" simplePos="0" relativeHeight="251746304" behindDoc="0" locked="0" layoutInCell="1" allowOverlap="1">
            <wp:simplePos x="0" y="0"/>
            <wp:positionH relativeFrom="margin">
              <wp:align>right</wp:align>
            </wp:positionH>
            <wp:positionV relativeFrom="paragraph">
              <wp:posOffset>233680</wp:posOffset>
            </wp:positionV>
            <wp:extent cx="1800225" cy="1914525"/>
            <wp:effectExtent l="0" t="0" r="9525" b="952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0225" cy="1914525"/>
                    </a:xfrm>
                    <a:prstGeom prst="rect">
                      <a:avLst/>
                    </a:prstGeom>
                    <a:noFill/>
                    <a:ln>
                      <a:noFill/>
                    </a:ln>
                  </pic:spPr>
                </pic:pic>
              </a:graphicData>
            </a:graphic>
          </wp:anchor>
        </w:drawing>
      </w:r>
    </w:p>
    <w:p w:rsidR="00DB7AA5" w:rsidRDefault="00740149" w:rsidP="00740149">
      <w:pPr>
        <w:spacing w:line="360" w:lineRule="auto"/>
        <w:ind w:firstLine="720"/>
        <w:jc w:val="both"/>
        <w:rPr>
          <w:rFonts w:ascii="Times New Roman" w:hAnsi="Times New Roman" w:cs="Times New Roman"/>
        </w:rPr>
      </w:pPr>
      <w:r>
        <w:rPr>
          <w:rFonts w:ascii="Times New Roman" w:hAnsi="Times New Roman" w:cs="Times New Roman"/>
        </w:rPr>
        <w:t>As the design has not yet been created, the technical requirements were estimated based on background research into similar devices. The customer requirements were derived from the IMechE competition regulations (</w:t>
      </w:r>
      <w:r w:rsidR="00911709">
        <w:rPr>
          <w:rFonts w:ascii="Times New Roman" w:hAnsi="Times New Roman" w:cs="Times New Roman"/>
        </w:rPr>
        <w:t>Engineers, 2019</w:t>
      </w:r>
      <w:r>
        <w:rPr>
          <w:rFonts w:ascii="Times New Roman" w:hAnsi="Times New Roman" w:cs="Times New Roman"/>
        </w:rPr>
        <w:t>)</w:t>
      </w:r>
      <w:r w:rsidR="00DB7AA5">
        <w:rPr>
          <w:rFonts w:ascii="Times New Roman" w:hAnsi="Times New Roman" w:cs="Times New Roman"/>
        </w:rPr>
        <w:t>. Underneath the main matrix, weight was calculated to gauge the relative importance of the technical aspects. Since the customer requirements were derived from competition regulations and do not have ranking metrics, it was assumed each requirement shared equal importance, hence the calculated weight is unbiased. It should, however, function well enough to provide a rough idea of which areas should be given the most effort going into the design phase.</w:t>
      </w:r>
    </w:p>
    <w:p w:rsidR="00DB7AA5" w:rsidRDefault="00850EE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56544" behindDoc="0" locked="0" layoutInCell="1" allowOverlap="1">
                <wp:simplePos x="0" y="0"/>
                <wp:positionH relativeFrom="margin">
                  <wp:align>left</wp:align>
                </wp:positionH>
                <wp:positionV relativeFrom="paragraph">
                  <wp:posOffset>528955</wp:posOffset>
                </wp:positionV>
                <wp:extent cx="1143000" cy="25717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
                              <w:t>Nathan Myer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9" o:spid="_x0000_s1035" type="#_x0000_t202" style="position:absolute;margin-left:0;margin-top:41.65pt;width:90pt;height:20.25pt;z-index:2517565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" filled="f" stroked="f" strokeweight=".5pt">
                <v:textbox>
                  <w:txbxContent>
                    <w:p w:rsidR="00850EED" w:rsidRDefault="00850EED">
                      <w:r>
                        <w:t>Nathan Myer</w:t>
                      </w:r>
                    </w:p>
                  </w:txbxContent>
                </v:textbox>
                <w10:wrap anchorx="margin"/>
              </v:shape>
            </w:pict>
          </mc:Fallback>
        </mc:AlternateContent>
      </w:r>
      <w:r w:rsidR="00DB7AA5">
        <w:rPr>
          <w:rFonts w:ascii="Times New Roman" w:hAnsi="Times New Roman" w:cs="Times New Roman"/>
        </w:rPr>
        <w:br w:type="page"/>
      </w:r>
    </w:p>
    <w:p w:rsidR="00740149" w:rsidRDefault="00DB7AA5" w:rsidP="00DB7AA5">
      <w:pPr>
        <w:pStyle w:val="Heading1"/>
      </w:pPr>
      <w:bookmarkStart w:id="1" w:name="_Toc26723345"/>
      <w:r>
        <w:lastRenderedPageBreak/>
        <w:t>2 | Frame</w:t>
      </w:r>
      <w:bookmarkEnd w:id="1"/>
    </w:p>
    <w:p w:rsidR="00DB7AA5" w:rsidRDefault="00DB7AA5" w:rsidP="00740149">
      <w:pPr>
        <w:spacing w:line="360" w:lineRule="auto"/>
        <w:ind w:firstLine="720"/>
        <w:jc w:val="both"/>
        <w:rPr>
          <w:rFonts w:ascii="Times New Roman" w:hAnsi="Times New Roman" w:cs="Times New Roman"/>
        </w:rPr>
      </w:pPr>
    </w:p>
    <w:p w:rsidR="000C4B78" w:rsidRDefault="00DB7AA5" w:rsidP="000C4B78">
      <w:pPr>
        <w:spacing w:line="360" w:lineRule="auto"/>
        <w:ind w:firstLine="720"/>
        <w:jc w:val="both"/>
        <w:rPr>
          <w:rFonts w:ascii="Times New Roman" w:hAnsi="Times New Roman" w:cs="Times New Roman"/>
        </w:rPr>
      </w:pPr>
      <w:r>
        <w:rPr>
          <w:rFonts w:ascii="Times New Roman" w:hAnsi="Times New Roman" w:cs="Times New Roman"/>
        </w:rPr>
        <w:t>The “Ease of Use and Coordination” area of focus was taken to refer to both the frame and the line management system.</w:t>
      </w:r>
      <w:r w:rsidR="007F4FFC">
        <w:rPr>
          <w:rFonts w:ascii="Times New Roman" w:hAnsi="Times New Roman" w:cs="Times New Roman"/>
        </w:rPr>
        <w:t xml:space="preserve"> The frame, as the binding agent between the disparate functional components of the launcher, is integral in ensuring all systems mate and interact correctly. Initial research was conducted into line guns currently on the market as well as past competition projects.</w:t>
      </w:r>
      <w:r w:rsidR="000C4B78">
        <w:rPr>
          <w:rFonts w:ascii="Times New Roman" w:hAnsi="Times New Roman" w:cs="Times New Roman"/>
        </w:rPr>
        <w:t xml:space="preserve"> In all cases, the frame was fully integrated with the other components—nearly indistinguishable as a discrete part. The Kiwi Rescue line launcher’s frame is little more than molded plastic which seamlessly transitions into other components: the trigger mechanism in the rear and the line management system in front above the barrel (</w:t>
      </w:r>
      <w:r w:rsidR="002C3C62">
        <w:rPr>
          <w:rFonts w:ascii="Times New Roman" w:hAnsi="Times New Roman" w:cs="Times New Roman"/>
        </w:rPr>
        <w:t>Kiwi Rescue, 2019</w:t>
      </w:r>
      <w:r w:rsidR="000C4B78">
        <w:rPr>
          <w:rFonts w:ascii="Times New Roman" w:hAnsi="Times New Roman" w:cs="Times New Roman"/>
        </w:rPr>
        <w:t>). Middlesex University’s winning 2016 entry consists of a wooden standing frame which also acts as a graded aiming device to tilt the firing components (</w:t>
      </w:r>
      <w:r w:rsidR="002C3C62">
        <w:rPr>
          <w:rFonts w:ascii="Times New Roman" w:hAnsi="Times New Roman" w:cs="Times New Roman"/>
        </w:rPr>
        <w:t>The Engineer, 2016</w:t>
      </w:r>
      <w:r w:rsidR="000C4B78">
        <w:rPr>
          <w:rFonts w:ascii="Times New Roman" w:hAnsi="Times New Roman" w:cs="Times New Roman"/>
        </w:rPr>
        <w:t xml:space="preserve">). Most different is the Bridger line gun, which is a modified rifle chassis to which other components such as the </w:t>
      </w:r>
      <w:r w:rsidR="00C357E5">
        <w:rPr>
          <w:rFonts w:ascii="Times New Roman" w:hAnsi="Times New Roman" w:cs="Times New Roman"/>
        </w:rPr>
        <w:t>line management system are attached; this is the closest to an entirely discreet frame out of all the researched products</w:t>
      </w:r>
      <w:r w:rsidR="000C4B18">
        <w:rPr>
          <w:rFonts w:ascii="Times New Roman" w:hAnsi="Times New Roman" w:cs="Times New Roman"/>
        </w:rPr>
        <w:t xml:space="preserve"> (</w:t>
      </w:r>
      <w:proofErr w:type="spellStart"/>
      <w:r w:rsidR="000C4B18">
        <w:rPr>
          <w:rFonts w:ascii="Times New Roman" w:hAnsi="Times New Roman" w:cs="Times New Roman"/>
        </w:rPr>
        <w:t>Hawill’s</w:t>
      </w:r>
      <w:proofErr w:type="spellEnd"/>
      <w:r w:rsidR="000C4B18">
        <w:rPr>
          <w:rFonts w:ascii="Times New Roman" w:hAnsi="Times New Roman" w:cs="Times New Roman"/>
        </w:rPr>
        <w:t>, 2010)</w:t>
      </w:r>
      <w:r w:rsidR="00C357E5">
        <w:rPr>
          <w:rFonts w:ascii="Times New Roman" w:hAnsi="Times New Roman" w:cs="Times New Roman"/>
        </w:rPr>
        <w:t>.</w:t>
      </w:r>
    </w:p>
    <w:p w:rsidR="00831CD6" w:rsidRDefault="00C357E5" w:rsidP="000C4B78">
      <w:pPr>
        <w:spacing w:line="360" w:lineRule="auto"/>
        <w:ind w:firstLine="720"/>
        <w:jc w:val="both"/>
        <w:rPr>
          <w:rFonts w:ascii="Times New Roman" w:hAnsi="Times New Roman" w:cs="Times New Roman"/>
        </w:rPr>
      </w:pPr>
      <w:r>
        <w:rPr>
          <w:rFonts w:ascii="Times New Roman" w:hAnsi="Times New Roman" w:cs="Times New Roman"/>
        </w:rPr>
        <w:t>To satisfy the customer requirements, the two most important tasks the frame must accomplish are firm mounting to the launch bolt described in the competition regulations (</w:t>
      </w:r>
      <w:r w:rsidR="00911709">
        <w:rPr>
          <w:rFonts w:ascii="Times New Roman" w:hAnsi="Times New Roman" w:cs="Times New Roman"/>
        </w:rPr>
        <w:t>Engineers, 2019</w:t>
      </w:r>
      <w:r>
        <w:rPr>
          <w:rFonts w:ascii="Times New Roman" w:hAnsi="Times New Roman" w:cs="Times New Roman"/>
        </w:rPr>
        <w:t>), and reduction of vibrations and movement caused by activation of the firing mechanism to ensure accuracy. For preliminary designs, initially two methods were considered, the first being a series of brackets or ‘subframes’ that would focus mainly on joining the other components together, relying on those components to supply the large part of structural integrity for the design as a whole. The second was a single larger frame piece to which all other components would be bolted. Upon reviewing the QFD in table 1, however, frame member thickness rather than number of subframes would seem to have a larger effect</w:t>
      </w:r>
      <w:r w:rsidR="00831CD6">
        <w:rPr>
          <w:rFonts w:ascii="Times New Roman" w:hAnsi="Times New Roman" w:cs="Times New Roman"/>
        </w:rPr>
        <w:t xml:space="preserve"> on the design. Going forward, more time will be spent finding optimal thickness for the frame members in the design.</w:t>
      </w:r>
    </w:p>
    <w:p w:rsidR="00831CD6" w:rsidRDefault="00850EE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58592" behindDoc="0" locked="0" layoutInCell="1" allowOverlap="1" wp14:anchorId="505C6E71" wp14:editId="0505BFCB">
                <wp:simplePos x="0" y="0"/>
                <wp:positionH relativeFrom="margin">
                  <wp:align>left</wp:align>
                </wp:positionH>
                <wp:positionV relativeFrom="paragraph">
                  <wp:posOffset>2670810</wp:posOffset>
                </wp:positionV>
                <wp:extent cx="1143000" cy="25717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Nathan Myer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C6E71" id="Text Box 60" o:spid="_x0000_s1036" type="#_x0000_t202" style="position:absolute;margin-left:0;margin-top:210.3pt;width:90pt;height:20.25pt;z-index:251758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" filled="f" stroked="f" strokeweight=".5pt">
                <v:textbox>
                  <w:txbxContent>
                    <w:p w:rsidR="00850EED" w:rsidRDefault="00850EED" w:rsidP="00850EED">
                      <w:r>
                        <w:t>Nathan Myer</w:t>
                      </w:r>
                    </w:p>
                  </w:txbxContent>
                </v:textbox>
                <w10:wrap anchorx="margin"/>
              </v:shape>
            </w:pict>
          </mc:Fallback>
        </mc:AlternateContent>
      </w:r>
      <w:r w:rsidR="00831CD6">
        <w:rPr>
          <w:rFonts w:ascii="Times New Roman" w:hAnsi="Times New Roman" w:cs="Times New Roman"/>
        </w:rPr>
        <w:br w:type="page"/>
      </w:r>
    </w:p>
    <w:p w:rsidR="00C357E5" w:rsidRDefault="00831CD6" w:rsidP="00831CD6">
      <w:pPr>
        <w:pStyle w:val="Heading1"/>
      </w:pPr>
      <w:bookmarkStart w:id="2" w:name="_Toc26723346"/>
      <w:r>
        <w:lastRenderedPageBreak/>
        <w:t>3 | Line Management</w:t>
      </w:r>
      <w:bookmarkEnd w:id="2"/>
    </w:p>
    <w:p w:rsidR="00831CD6" w:rsidRDefault="00831CD6" w:rsidP="000C4B78">
      <w:pPr>
        <w:spacing w:line="360" w:lineRule="auto"/>
        <w:ind w:firstLine="720"/>
        <w:jc w:val="both"/>
        <w:rPr>
          <w:rFonts w:ascii="Times New Roman" w:hAnsi="Times New Roman" w:cs="Times New Roman"/>
        </w:rPr>
      </w:pPr>
    </w:p>
    <w:p w:rsidR="00831CD6" w:rsidRDefault="00831CD6" w:rsidP="000C4B78">
      <w:pPr>
        <w:spacing w:line="360" w:lineRule="auto"/>
        <w:ind w:firstLine="720"/>
        <w:jc w:val="both"/>
        <w:rPr>
          <w:rFonts w:ascii="Times New Roman" w:hAnsi="Times New Roman" w:cs="Times New Roman"/>
        </w:rPr>
      </w:pPr>
      <w:r>
        <w:rPr>
          <w:rFonts w:ascii="Times New Roman" w:hAnsi="Times New Roman" w:cs="Times New Roman"/>
        </w:rPr>
        <w:t>As previous competition designs provided little insight into line management, the research for this component was done entirely on professional line launchers. All professional line launchers researched used the same line management system: an empty cavity into which the line is stuffed rather than wound or folded, as illustrated in figure 1:</w:t>
      </w:r>
    </w:p>
    <w:p w:rsidR="003F3A60" w:rsidRDefault="009527FA" w:rsidP="003F3A60">
      <w:pPr>
        <w:keepNext/>
        <w:spacing w:line="360" w:lineRule="auto"/>
        <w:jc w:val="both"/>
      </w:pPr>
      <w:r>
        <w:rPr>
          <w:rFonts w:ascii="Times New Roman" w:hAnsi="Times New Roman" w:cs="Times New Roman"/>
          <w:noProof/>
        </w:rPr>
        <w:drawing>
          <wp:inline distT="0" distB="0" distL="0" distR="0">
            <wp:extent cx="5943600" cy="32289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28975"/>
                    </a:xfrm>
                    <a:prstGeom prst="rect">
                      <a:avLst/>
                    </a:prstGeom>
                    <a:noFill/>
                    <a:ln>
                      <a:noFill/>
                    </a:ln>
                  </pic:spPr>
                </pic:pic>
              </a:graphicData>
            </a:graphic>
          </wp:inline>
        </w:drawing>
      </w:r>
    </w:p>
    <w:p w:rsidR="009527FA" w:rsidRDefault="003F3A60" w:rsidP="003F3A60">
      <w:pPr>
        <w:pStyle w:val="Caption"/>
        <w:jc w:val="both"/>
        <w:rPr>
          <w:rFonts w:ascii="Times New Roman" w:hAnsi="Times New Roman" w:cs="Times New Roman"/>
        </w:rPr>
      </w:pPr>
      <w:r>
        <w:t xml:space="preserve">Figure </w:t>
      </w:r>
      <w:r>
        <w:fldChar w:fldCharType="begin"/>
      </w:r>
      <w:r>
        <w:instrText xml:space="preserve"> SEQ Figure \* ARABIC </w:instrText>
      </w:r>
      <w:r>
        <w:fldChar w:fldCharType="separate"/>
      </w:r>
      <w:r>
        <w:rPr>
          <w:noProof/>
        </w:rPr>
        <w:t>1</w:t>
      </w:r>
      <w:r>
        <w:fldChar w:fldCharType="end"/>
      </w:r>
      <w:r>
        <w:t xml:space="preserve">: Loading instructions from </w:t>
      </w:r>
      <w:proofErr w:type="spellStart"/>
      <w:r>
        <w:t>ResQMax</w:t>
      </w:r>
      <w:proofErr w:type="spellEnd"/>
      <w:r>
        <w:t xml:space="preserve"> line launcher manual</w:t>
      </w:r>
      <w:r w:rsidR="002C3C62">
        <w:t xml:space="preserve"> p.18 (Rescue Solutions International, 2013)</w:t>
      </w:r>
    </w:p>
    <w:p w:rsidR="00397A88" w:rsidRDefault="00397A88" w:rsidP="000C4B78">
      <w:pPr>
        <w:spacing w:line="360" w:lineRule="auto"/>
        <w:ind w:firstLine="720"/>
        <w:jc w:val="both"/>
        <w:rPr>
          <w:rFonts w:ascii="Times New Roman" w:hAnsi="Times New Roman" w:cs="Times New Roman"/>
        </w:rPr>
      </w:pPr>
    </w:p>
    <w:p w:rsidR="00397A88" w:rsidRDefault="00831CD6" w:rsidP="000C4B78">
      <w:pPr>
        <w:spacing w:line="360" w:lineRule="auto"/>
        <w:ind w:firstLine="720"/>
        <w:jc w:val="both"/>
        <w:rPr>
          <w:rFonts w:ascii="Times New Roman" w:hAnsi="Times New Roman" w:cs="Times New Roman"/>
        </w:rPr>
      </w:pPr>
      <w:r>
        <w:rPr>
          <w:rFonts w:ascii="Times New Roman" w:hAnsi="Times New Roman" w:cs="Times New Roman"/>
        </w:rPr>
        <w:t xml:space="preserve">For </w:t>
      </w:r>
      <w:r w:rsidR="009527FA">
        <w:rPr>
          <w:rFonts w:ascii="Times New Roman" w:hAnsi="Times New Roman" w:cs="Times New Roman"/>
        </w:rPr>
        <w:t>our</w:t>
      </w:r>
      <w:r>
        <w:rPr>
          <w:rFonts w:ascii="Times New Roman" w:hAnsi="Times New Roman" w:cs="Times New Roman"/>
        </w:rPr>
        <w:t xml:space="preserve"> design, the line management system must complete two tasks. The most important is that it does not allow the line to tangle or snare, either with itself, with other components, or with personnel using the device. Secondary to that, the line management system must allow quick deployment of the line upon firing the device, with a minimum of resistance. This may be accomplished by either a spindle or an empty cavity similar to that seen in figure 1. </w:t>
      </w:r>
      <w:r w:rsidR="00871DC7">
        <w:rPr>
          <w:rFonts w:ascii="Times New Roman" w:hAnsi="Times New Roman" w:cs="Times New Roman"/>
        </w:rPr>
        <w:t xml:space="preserve">The spindle will facilitate reloading, however the moment of inertia of the spinning mass will affect range and possibly accuracy. On the other hand, the empty cavity will require more care and time to reload, but will provide very little resistance once the device is fired. </w:t>
      </w:r>
      <w:r w:rsidR="00397A88">
        <w:rPr>
          <w:rFonts w:ascii="Times New Roman" w:hAnsi="Times New Roman" w:cs="Times New Roman"/>
        </w:rPr>
        <w:t>Given that both methods have opposing advantages and detriments, i</w:t>
      </w:r>
      <w:r w:rsidR="00871DC7">
        <w:rPr>
          <w:rFonts w:ascii="Times New Roman" w:hAnsi="Times New Roman" w:cs="Times New Roman"/>
        </w:rPr>
        <w:t>t is likely that deciding factors between the</w:t>
      </w:r>
      <w:r w:rsidR="00397A88">
        <w:rPr>
          <w:rFonts w:ascii="Times New Roman" w:hAnsi="Times New Roman" w:cs="Times New Roman"/>
        </w:rPr>
        <w:t>m</w:t>
      </w:r>
      <w:r w:rsidR="00871DC7">
        <w:rPr>
          <w:rFonts w:ascii="Times New Roman" w:hAnsi="Times New Roman" w:cs="Times New Roman"/>
        </w:rPr>
        <w:t xml:space="preserve"> will only be discovered upon practical testing.</w:t>
      </w:r>
    </w:p>
    <w:p w:rsidR="00397A88" w:rsidRDefault="00850EE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60640" behindDoc="0" locked="0" layoutInCell="1" allowOverlap="1" wp14:anchorId="505C6E71" wp14:editId="0505BFCB">
                <wp:simplePos x="0" y="0"/>
                <wp:positionH relativeFrom="margin">
                  <wp:posOffset>-47625</wp:posOffset>
                </wp:positionH>
                <wp:positionV relativeFrom="paragraph">
                  <wp:posOffset>770890</wp:posOffset>
                </wp:positionV>
                <wp:extent cx="1143000" cy="25717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Nathan Myer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C6E71" id="Text Box 61" o:spid="_x0000_s1037" type="#_x0000_t202" style="position:absolute;margin-left:-3.75pt;margin-top:60.7pt;width:90pt;height:20.25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" filled="f" stroked="f" strokeweight=".5pt">
                <v:textbox>
                  <w:txbxContent>
                    <w:p w:rsidR="00850EED" w:rsidRDefault="00850EED" w:rsidP="00850EED">
                      <w:r>
                        <w:t>Nathan Myer</w:t>
                      </w:r>
                    </w:p>
                  </w:txbxContent>
                </v:textbox>
                <w10:wrap anchorx="margin"/>
              </v:shape>
            </w:pict>
          </mc:Fallback>
        </mc:AlternateContent>
      </w:r>
      <w:r w:rsidR="00397A88">
        <w:rPr>
          <w:rFonts w:ascii="Times New Roman" w:hAnsi="Times New Roman" w:cs="Times New Roman"/>
        </w:rPr>
        <w:br w:type="page"/>
      </w:r>
    </w:p>
    <w:p w:rsidR="00831CD6" w:rsidRDefault="00397A88" w:rsidP="00397A88">
      <w:pPr>
        <w:pStyle w:val="Heading1"/>
      </w:pPr>
      <w:bookmarkStart w:id="3" w:name="_Toc26723347"/>
      <w:r>
        <w:lastRenderedPageBreak/>
        <w:t>4 | Trigger and Safety</w:t>
      </w:r>
      <w:bookmarkEnd w:id="3"/>
    </w:p>
    <w:p w:rsidR="00397A88" w:rsidRDefault="00397A88" w:rsidP="000C4B78">
      <w:pPr>
        <w:spacing w:line="360" w:lineRule="auto"/>
        <w:ind w:firstLine="720"/>
        <w:jc w:val="both"/>
        <w:rPr>
          <w:rFonts w:ascii="Times New Roman" w:hAnsi="Times New Roman" w:cs="Times New Roman"/>
        </w:rPr>
      </w:pPr>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Designing a fast, safety, stable remote trigger is not easy and often entails a considerable amount of knowledge in electronic circuits.</w:t>
      </w:r>
    </w:p>
    <w:p w:rsid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 xml:space="preserve">We must design a device that will be fired remotely via low voltage electrical switch with a minimum cable length of 2 </w:t>
      </w:r>
      <w:proofErr w:type="spellStart"/>
      <w:r w:rsidRPr="00B974AD">
        <w:rPr>
          <w:rFonts w:ascii="Times New Roman" w:hAnsi="Times New Roman" w:cs="Times New Roman"/>
        </w:rPr>
        <w:t>metres</w:t>
      </w:r>
      <w:proofErr w:type="spellEnd"/>
      <w:r w:rsidRPr="00B974AD">
        <w:rPr>
          <w:rFonts w:ascii="Times New Roman" w:hAnsi="Times New Roman" w:cs="Times New Roman"/>
        </w:rPr>
        <w:t xml:space="preserve"> and we need to consider key points like overall safety, operator safety, predict any errors that may run during the experiment and make the experiment in the safest scenario thus preserving the safety of everyone involved in the experiment.</w:t>
      </w:r>
    </w:p>
    <w:p w:rsidR="00B974AD" w:rsidRPr="00B974AD" w:rsidRDefault="00B974AD" w:rsidP="00B974AD">
      <w:pPr>
        <w:spacing w:line="360" w:lineRule="auto"/>
        <w:ind w:firstLine="720"/>
        <w:rPr>
          <w:rFonts w:ascii="Times New Roman" w:hAnsi="Times New Roman" w:cs="Times New Roman"/>
        </w:rPr>
      </w:pPr>
    </w:p>
    <w:p w:rsidR="00B974AD" w:rsidRDefault="00B974AD" w:rsidP="00B974AD">
      <w:pPr>
        <w:pStyle w:val="Heading2"/>
      </w:pPr>
      <w:bookmarkStart w:id="4" w:name="_Toc26456381"/>
      <w:bookmarkStart w:id="5" w:name="_Toc26723348"/>
      <w:r>
        <w:t>4.1 | Trigger mechanism</w:t>
      </w:r>
      <w:bookmarkEnd w:id="4"/>
      <w:bookmarkEnd w:id="5"/>
    </w:p>
    <w:p w:rsidR="00B974AD" w:rsidRDefault="00B974AD" w:rsidP="00B974AD"/>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There are a wide range of options and different variations that can be used to design the trigger and I will cover the two main modes that can be used remotely to activate the mechanism, these include electronic relays and electrical switches.</w:t>
      </w:r>
    </w:p>
    <w:p w:rsidR="00B974AD" w:rsidRDefault="00B974AD" w:rsidP="00B974AD">
      <w:pPr>
        <w:pStyle w:val="Heading3"/>
      </w:pPr>
      <w:bookmarkStart w:id="6" w:name="_Toc26456382"/>
      <w:bookmarkStart w:id="7" w:name="_Toc26310165"/>
      <w:bookmarkStart w:id="8" w:name="_Toc26723349"/>
      <w:r>
        <w:t>4.1.1 | Electronic Relays</w:t>
      </w:r>
      <w:bookmarkEnd w:id="6"/>
      <w:bookmarkEnd w:id="8"/>
    </w:p>
    <w:p w:rsidR="00B974AD" w:rsidRDefault="00B974AD" w:rsidP="00B974AD"/>
    <w:p w:rsidR="00B974AD" w:rsidRDefault="00B974AD" w:rsidP="00B974AD">
      <w:pPr>
        <w:keepNext/>
        <w:jc w:val="center"/>
      </w:pPr>
      <w:r>
        <w:rPr>
          <w:noProof/>
        </w:rPr>
        <w:drawing>
          <wp:inline distT="0" distB="0" distL="0" distR="0" wp14:anchorId="5A972BBB" wp14:editId="74758EBB">
            <wp:extent cx="5731510" cy="4173220"/>
            <wp:effectExtent l="0" t="0" r="2540" b="0"/>
            <wp:docPr id="1" name="Picture 1"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onxlabs-relay-pyramid.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4173220"/>
                    </a:xfrm>
                    <a:prstGeom prst="rect">
                      <a:avLst/>
                    </a:prstGeom>
                  </pic:spPr>
                </pic:pic>
              </a:graphicData>
            </a:graphic>
          </wp:inline>
        </w:drawing>
      </w:r>
    </w:p>
    <w:p w:rsidR="00B974AD" w:rsidRDefault="00850EED" w:rsidP="00B974AD">
      <w:pPr>
        <w:pStyle w:val="Caption"/>
        <w:jc w:val="center"/>
      </w:pPr>
      <w:bookmarkStart w:id="9" w:name="_Toc26456390"/>
      <w:r>
        <w:rPr>
          <w:rFonts w:ascii="Times New Roman" w:hAnsi="Times New Roman" w:cs="Times New Roman"/>
          <w:noProof/>
        </w:rPr>
        <mc:AlternateContent>
          <mc:Choice Requires="wps">
            <w:drawing>
              <wp:anchor distT="0" distB="0" distL="114300" distR="114300" simplePos="0" relativeHeight="251762688" behindDoc="0" locked="0" layoutInCell="1" allowOverlap="1" wp14:anchorId="505C6E71" wp14:editId="0505BFCB">
                <wp:simplePos x="0" y="0"/>
                <wp:positionH relativeFrom="margin">
                  <wp:align>left</wp:align>
                </wp:positionH>
                <wp:positionV relativeFrom="paragraph">
                  <wp:posOffset>371475</wp:posOffset>
                </wp:positionV>
                <wp:extent cx="1143000" cy="25717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C6E71" id="Text Box 62" o:spid="_x0000_s1038" type="#_x0000_t202" style="position:absolute;left:0;text-align:left;margin-left:0;margin-top:29.25pt;width:90pt;height:20.25pt;z-index:2517626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" filled="f" stroked="f" strokeweight=".5pt">
                <v:textbox>
                  <w:txbxContent>
                    <w:p w:rsidR="00850EED" w:rsidRDefault="00850EED" w:rsidP="00850EED">
                      <w:r>
                        <w:t>Vinicius Dreher</w:t>
                      </w:r>
                    </w:p>
                  </w:txbxContent>
                </v:textbox>
                <w10:wrap anchorx="margin"/>
              </v:shape>
            </w:pict>
          </mc:Fallback>
        </mc:AlternateContent>
      </w:r>
      <w:r w:rsidR="00B974AD">
        <w:t xml:space="preserve">Figure </w:t>
      </w:r>
      <w:r w:rsidR="00B974AD">
        <w:fldChar w:fldCharType="begin"/>
      </w:r>
      <w:r w:rsidR="00B974AD">
        <w:instrText xml:space="preserve"> SEQ Figure \* ARABIC </w:instrText>
      </w:r>
      <w:r w:rsidR="00B974AD">
        <w:fldChar w:fldCharType="separate"/>
      </w:r>
      <w:r w:rsidR="003F3A60">
        <w:rPr>
          <w:noProof/>
        </w:rPr>
        <w:t>2</w:t>
      </w:r>
      <w:r w:rsidR="00B974AD">
        <w:rPr>
          <w:noProof/>
        </w:rPr>
        <w:fldChar w:fldCharType="end"/>
      </w:r>
      <w:r w:rsidR="00B974AD">
        <w:t xml:space="preserve"> </w:t>
      </w:r>
      <w:r w:rsidR="00B974AD" w:rsidRPr="000F3BD1">
        <w:t>John Boxall - Opto-isolated Relay Modules, 2014.</w:t>
      </w:r>
      <w:bookmarkEnd w:id="9"/>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lastRenderedPageBreak/>
        <w:t>Relays are basically switches, switches that you control (turn on or off) by applying or removing a specific voltage to the relay device.</w:t>
      </w:r>
    </w:p>
    <w:p w:rsidR="003F3A60" w:rsidRDefault="00B974AD" w:rsidP="003F3A60">
      <w:pPr>
        <w:keepNext/>
        <w:spacing w:line="360" w:lineRule="auto"/>
        <w:jc w:val="center"/>
      </w:pPr>
      <w:r w:rsidRPr="00B974AD">
        <w:rPr>
          <w:rFonts w:ascii="Times New Roman" w:hAnsi="Times New Roman" w:cs="Times New Roman"/>
          <w:noProof/>
        </w:rPr>
        <w:drawing>
          <wp:inline distT="0" distB="0" distL="0" distR="0" wp14:anchorId="5CF1880E" wp14:editId="38FD5F1F">
            <wp:extent cx="3439005" cy="3324689"/>
            <wp:effectExtent l="0" t="0" r="9525" b="95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rmally Open relay operation.png"/>
                    <pic:cNvPicPr/>
                  </pic:nvPicPr>
                  <pic:blipFill>
                    <a:blip r:embed="rId16">
                      <a:extLst>
                        <a:ext uri="{28A0092B-C50C-407E-A947-70E740481C1C}">
                          <a14:useLocalDpi xmlns:a14="http://schemas.microsoft.com/office/drawing/2010/main" val="0"/>
                        </a:ext>
                      </a:extLst>
                    </a:blip>
                    <a:stretch>
                      <a:fillRect/>
                    </a:stretch>
                  </pic:blipFill>
                  <pic:spPr>
                    <a:xfrm>
                      <a:off x="0" y="0"/>
                      <a:ext cx="3439005" cy="3324689"/>
                    </a:xfrm>
                    <a:prstGeom prst="rect">
                      <a:avLst/>
                    </a:prstGeom>
                  </pic:spPr>
                </pic:pic>
              </a:graphicData>
            </a:graphic>
          </wp:inline>
        </w:drawing>
      </w:r>
    </w:p>
    <w:p w:rsidR="00B974AD" w:rsidRPr="00B974AD" w:rsidRDefault="003F3A60" w:rsidP="003F3A60">
      <w:pPr>
        <w:pStyle w:val="Caption"/>
        <w:jc w:val="center"/>
        <w:rPr>
          <w:rFonts w:ascii="Times New Roman" w:hAnsi="Times New Roman" w:cs="Times New Roman"/>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4478E6">
        <w:t xml:space="preserve">John M. </w:t>
      </w:r>
      <w:proofErr w:type="spellStart"/>
      <w:r w:rsidRPr="004478E6">
        <w:t>Wargo</w:t>
      </w:r>
      <w:proofErr w:type="spellEnd"/>
      <w:r w:rsidRPr="004478E6">
        <w:t xml:space="preserve"> - Normally Open Configuration, 2018.</w:t>
      </w:r>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Relays are not needed for most microcontroller-based projects as your microcontroller board will be able to power external devices directly from its I/O ports.  Where you need relays is when you want to open/close an external circuit, or where your circuit needs to control higher voltages than your system can provide.</w:t>
      </w:r>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There are two common types of relays:  mechanical relays and solid-state relays. Mechanical relay use an electromagnetic coil and physical, when you apply a voltage to the switch , the switch  activates.</w:t>
      </w:r>
    </w:p>
    <w:p w:rsidR="00B974AD" w:rsidRPr="00B974AD" w:rsidRDefault="00B974AD" w:rsidP="00B974AD">
      <w:pPr>
        <w:spacing w:line="360" w:lineRule="auto"/>
        <w:ind w:firstLine="720"/>
        <w:rPr>
          <w:rFonts w:ascii="Times New Roman" w:hAnsi="Times New Roman" w:cs="Times New Roman"/>
        </w:rPr>
      </w:pPr>
    </w:p>
    <w:p w:rsidR="00B974AD" w:rsidRDefault="00850EED" w:rsidP="00B974AD">
      <w:r>
        <w:rPr>
          <w:rFonts w:ascii="Times New Roman" w:hAnsi="Times New Roman" w:cs="Times New Roman"/>
          <w:noProof/>
        </w:rPr>
        <mc:AlternateContent>
          <mc:Choice Requires="wps">
            <w:drawing>
              <wp:anchor distT="0" distB="0" distL="114300" distR="114300" simplePos="0" relativeHeight="251764736" behindDoc="0" locked="0" layoutInCell="1" allowOverlap="1" wp14:anchorId="64926755" wp14:editId="5F93187F">
                <wp:simplePos x="0" y="0"/>
                <wp:positionH relativeFrom="margin">
                  <wp:posOffset>9525</wp:posOffset>
                </wp:positionH>
                <wp:positionV relativeFrom="paragraph">
                  <wp:posOffset>2132965</wp:posOffset>
                </wp:positionV>
                <wp:extent cx="1143000" cy="257175"/>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26755" id="Text Box 63" o:spid="_x0000_s1039" type="#_x0000_t202" style="position:absolute;margin-left:.75pt;margin-top:167.95pt;width:90pt;height:20.25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" filled="f" stroked="f" strokeweight=".5pt">
                <v:textbox>
                  <w:txbxContent>
                    <w:p w:rsidR="00850EED" w:rsidRDefault="00850EED" w:rsidP="00850EED">
                      <w:r>
                        <w:t>Vinicius Dreher</w:t>
                      </w:r>
                    </w:p>
                  </w:txbxContent>
                </v:textbox>
                <w10:wrap anchorx="margin"/>
              </v:shape>
            </w:pict>
          </mc:Fallback>
        </mc:AlternateContent>
      </w:r>
      <w:r w:rsidR="00B974AD">
        <w:br w:type="page"/>
      </w:r>
      <w:bookmarkEnd w:id="7"/>
    </w:p>
    <w:p w:rsidR="00B974AD" w:rsidRDefault="00B974AD" w:rsidP="00B974AD">
      <w:pPr>
        <w:pStyle w:val="Heading3"/>
      </w:pPr>
      <w:bookmarkStart w:id="10" w:name="_Toc26456383"/>
      <w:bookmarkStart w:id="11" w:name="_Toc26723350"/>
      <w:r>
        <w:lastRenderedPageBreak/>
        <w:t>4.1.2 | Switch types</w:t>
      </w:r>
      <w:bookmarkEnd w:id="10"/>
      <w:bookmarkEnd w:id="11"/>
    </w:p>
    <w:p w:rsidR="00B974AD" w:rsidRDefault="00B974AD" w:rsidP="00B974AD"/>
    <w:p w:rsidR="00B974AD" w:rsidRPr="00186F60" w:rsidRDefault="00B974AD" w:rsidP="00B974AD">
      <w:pPr>
        <w:pStyle w:val="Title"/>
      </w:pPr>
    </w:p>
    <w:p w:rsidR="00B974AD" w:rsidRDefault="00B974AD" w:rsidP="00B974AD">
      <w:pPr>
        <w:keepNext/>
        <w:jc w:val="center"/>
      </w:pPr>
      <w:r>
        <w:rPr>
          <w:noProof/>
        </w:rPr>
        <w:drawing>
          <wp:inline distT="0" distB="0" distL="0" distR="0" wp14:anchorId="6B370086" wp14:editId="381C13D5">
            <wp:extent cx="5731510" cy="3597910"/>
            <wp:effectExtent l="0" t="0" r="2540" b="2540"/>
            <wp:docPr id="4" name="Picture 4"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ypes-of-switches.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597910"/>
                    </a:xfrm>
                    <a:prstGeom prst="rect">
                      <a:avLst/>
                    </a:prstGeom>
                  </pic:spPr>
                </pic:pic>
              </a:graphicData>
            </a:graphic>
          </wp:inline>
        </w:drawing>
      </w:r>
    </w:p>
    <w:p w:rsidR="00B974AD" w:rsidRDefault="00B974AD" w:rsidP="00B974AD">
      <w:pPr>
        <w:jc w:val="center"/>
      </w:pPr>
      <w:r w:rsidRPr="00605F77">
        <w:rPr>
          <w:i/>
          <w:iCs/>
          <w:color w:val="44546A" w:themeColor="text2"/>
          <w:sz w:val="18"/>
          <w:szCs w:val="18"/>
        </w:rPr>
        <w:t xml:space="preserve">Figure </w:t>
      </w:r>
      <w:r w:rsidR="003F3A60">
        <w:rPr>
          <w:i/>
          <w:iCs/>
          <w:color w:val="44546A" w:themeColor="text2"/>
          <w:sz w:val="18"/>
          <w:szCs w:val="18"/>
        </w:rPr>
        <w:t>4</w:t>
      </w:r>
      <w:r w:rsidRPr="00605F77">
        <w:rPr>
          <w:i/>
          <w:iCs/>
          <w:color w:val="44546A" w:themeColor="text2"/>
          <w:sz w:val="18"/>
          <w:szCs w:val="18"/>
        </w:rPr>
        <w:t xml:space="preserve"> Ravi </w:t>
      </w:r>
      <w:proofErr w:type="spellStart"/>
      <w:r w:rsidRPr="00605F77">
        <w:rPr>
          <w:i/>
          <w:iCs/>
          <w:color w:val="44546A" w:themeColor="text2"/>
          <w:sz w:val="18"/>
          <w:szCs w:val="18"/>
        </w:rPr>
        <w:t>Kansagara</w:t>
      </w:r>
      <w:proofErr w:type="spellEnd"/>
      <w:r>
        <w:rPr>
          <w:i/>
          <w:iCs/>
          <w:color w:val="44546A" w:themeColor="text2"/>
          <w:sz w:val="18"/>
          <w:szCs w:val="18"/>
        </w:rPr>
        <w:t xml:space="preserve"> </w:t>
      </w:r>
      <w:r w:rsidRPr="00605F77">
        <w:rPr>
          <w:i/>
          <w:iCs/>
          <w:color w:val="44546A" w:themeColor="text2"/>
          <w:sz w:val="18"/>
          <w:szCs w:val="18"/>
        </w:rPr>
        <w:t>- Different Types of Switches, 2017.</w:t>
      </w:r>
    </w:p>
    <w:p w:rsidR="00B974AD" w:rsidRDefault="00B974AD" w:rsidP="00B974AD">
      <w:pPr>
        <w:spacing w:line="360" w:lineRule="auto"/>
        <w:ind w:firstLine="720"/>
        <w:rPr>
          <w:rFonts w:ascii="Times New Roman" w:hAnsi="Times New Roman" w:cs="Times New Roman"/>
        </w:rPr>
      </w:pPr>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An electrical switch is any device used to interrupt the flow of electrons in a circuit. Switches are essentially binary devices; they are either completely off “open” or completely on “closed”.</w:t>
      </w:r>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Any switch designed to be operated by a person is generally called a hand switch, and they are manufactured in several varieties I will show the three main applications:</w:t>
      </w:r>
    </w:p>
    <w:p w:rsidR="00B974AD" w:rsidRDefault="00850EED" w:rsidP="00B974AD">
      <w:pPr>
        <w:pStyle w:val="Title"/>
      </w:pPr>
      <w:r>
        <w:rPr>
          <w:rFonts w:ascii="Times New Roman" w:hAnsi="Times New Roman" w:cs="Times New Roman"/>
          <w:noProof/>
        </w:rPr>
        <mc:AlternateContent>
          <mc:Choice Requires="wps">
            <w:drawing>
              <wp:anchor distT="0" distB="0" distL="114300" distR="114300" simplePos="0" relativeHeight="251766784" behindDoc="0" locked="0" layoutInCell="1" allowOverlap="1" wp14:anchorId="64926755" wp14:editId="5F93187F">
                <wp:simplePos x="0" y="0"/>
                <wp:positionH relativeFrom="margin">
                  <wp:align>left</wp:align>
                </wp:positionH>
                <wp:positionV relativeFrom="paragraph">
                  <wp:posOffset>2486025</wp:posOffset>
                </wp:positionV>
                <wp:extent cx="1143000" cy="257175"/>
                <wp:effectExtent l="0" t="0" r="0" b="0"/>
                <wp:wrapNone/>
                <wp:docPr id="64" name="Text Box 64"/>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26755" id="Text Box 64" o:spid="_x0000_s1040" type="#_x0000_t202" style="position:absolute;margin-left:0;margin-top:195.75pt;width:90pt;height:20.25pt;z-index:2517667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" filled="f" stroked="f" strokeweight=".5pt">
                <v:textbox>
                  <w:txbxContent>
                    <w:p w:rsidR="00850EED" w:rsidRDefault="00850EED" w:rsidP="00850EED">
                      <w:r>
                        <w:t>Vinicius Dreher</w:t>
                      </w:r>
                    </w:p>
                  </w:txbxContent>
                </v:textbox>
                <w10:wrap anchorx="margin"/>
              </v:shape>
            </w:pict>
          </mc:Fallback>
        </mc:AlternateContent>
      </w:r>
    </w:p>
    <w:p w:rsidR="00B974AD" w:rsidRDefault="00B974AD" w:rsidP="00B974AD">
      <w:pPr>
        <w:keepNext/>
        <w:jc w:val="center"/>
      </w:pPr>
      <w:r>
        <w:rPr>
          <w:noProof/>
        </w:rPr>
        <w:lastRenderedPageBreak/>
        <w:drawing>
          <wp:inline distT="0" distB="0" distL="0" distR="0" wp14:anchorId="2831B5A9" wp14:editId="1612E1B9">
            <wp:extent cx="7011990" cy="5731510"/>
            <wp:effectExtent l="0" t="7620" r="0" b="0"/>
            <wp:docPr id="5" name="Picture 5"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249.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011990" cy="5731510"/>
                    </a:xfrm>
                    <a:prstGeom prst="rect">
                      <a:avLst/>
                    </a:prstGeom>
                  </pic:spPr>
                </pic:pic>
              </a:graphicData>
            </a:graphic>
          </wp:inline>
        </w:drawing>
      </w:r>
    </w:p>
    <w:p w:rsidR="00B974AD" w:rsidRPr="00BD5426" w:rsidRDefault="00B974AD" w:rsidP="00B974AD">
      <w:pPr>
        <w:pStyle w:val="Caption"/>
        <w:jc w:val="center"/>
      </w:pPr>
      <w:bookmarkStart w:id="12" w:name="_Toc26456393"/>
      <w:r>
        <w:t xml:space="preserve">Figure </w:t>
      </w:r>
      <w:r>
        <w:fldChar w:fldCharType="begin"/>
      </w:r>
      <w:r>
        <w:instrText xml:space="preserve"> SEQ Figure \* ARABIC </w:instrText>
      </w:r>
      <w:r>
        <w:fldChar w:fldCharType="separate"/>
      </w:r>
      <w:r w:rsidR="003F3A60">
        <w:rPr>
          <w:noProof/>
        </w:rPr>
        <w:t>5</w:t>
      </w:r>
      <w:r>
        <w:rPr>
          <w:noProof/>
        </w:rPr>
        <w:fldChar w:fldCharType="end"/>
      </w:r>
      <w:r>
        <w:t xml:space="preserve"> Author</w:t>
      </w:r>
      <w:bookmarkEnd w:id="12"/>
      <w:r>
        <w:t xml:space="preserve"> – Hand switch types, 2019.</w:t>
      </w:r>
    </w:p>
    <w:p w:rsidR="00B974AD" w:rsidRPr="00B974AD" w:rsidRDefault="00B974AD" w:rsidP="00B974AD">
      <w:pPr>
        <w:ind w:firstLine="720"/>
        <w:rPr>
          <w:rFonts w:ascii="Times New Roman" w:hAnsi="Times New Roman" w:cs="Times New Roman"/>
        </w:rPr>
      </w:pPr>
      <w:r w:rsidRPr="00B974AD">
        <w:rPr>
          <w:rFonts w:ascii="Times New Roman" w:hAnsi="Times New Roman" w:cs="Times New Roman"/>
        </w:rPr>
        <w:t>We will consider the best option for our project and choose one of the options above.</w:t>
      </w:r>
    </w:p>
    <w:p w:rsidR="00B974AD" w:rsidRDefault="00850EED" w:rsidP="00B974AD">
      <w:pPr>
        <w:pStyle w:val="Heading2"/>
      </w:pPr>
      <w:r>
        <w:rPr>
          <w:rFonts w:ascii="Times New Roman" w:hAnsi="Times New Roman" w:cs="Times New Roman"/>
          <w:noProof/>
        </w:rPr>
        <mc:AlternateContent>
          <mc:Choice Requires="wps">
            <w:drawing>
              <wp:anchor distT="0" distB="0" distL="114300" distR="114300" simplePos="0" relativeHeight="251768832" behindDoc="0" locked="0" layoutInCell="1" allowOverlap="1" wp14:anchorId="64926755" wp14:editId="5F93187F">
                <wp:simplePos x="0" y="0"/>
                <wp:positionH relativeFrom="margin">
                  <wp:align>left</wp:align>
                </wp:positionH>
                <wp:positionV relativeFrom="paragraph">
                  <wp:posOffset>770890</wp:posOffset>
                </wp:positionV>
                <wp:extent cx="1143000" cy="257175"/>
                <wp:effectExtent l="0" t="0" r="0" b="0"/>
                <wp:wrapNone/>
                <wp:docPr id="65" name="Text Box 65"/>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26755" id="Text Box 65" o:spid="_x0000_s1041" type="#_x0000_t202" style="position:absolute;margin-left:0;margin-top:60.7pt;width:90pt;height:20.25pt;z-index:2517688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" filled="f" stroked="f" strokeweight=".5pt">
                <v:textbox>
                  <w:txbxContent>
                    <w:p w:rsidR="00850EED" w:rsidRDefault="00850EED" w:rsidP="00850EED">
                      <w:r>
                        <w:t>Vinicius Dreher</w:t>
                      </w:r>
                    </w:p>
                  </w:txbxContent>
                </v:textbox>
                <w10:wrap anchorx="margin"/>
              </v:shape>
            </w:pict>
          </mc:Fallback>
        </mc:AlternateContent>
      </w:r>
      <w:r w:rsidR="00B974AD">
        <w:br w:type="page"/>
      </w:r>
      <w:bookmarkStart w:id="13" w:name="_Toc26456384"/>
      <w:bookmarkStart w:id="14" w:name="_Toc26723351"/>
      <w:r w:rsidR="00B974AD">
        <w:lastRenderedPageBreak/>
        <w:t>4.2 | Safety</w:t>
      </w:r>
      <w:bookmarkEnd w:id="13"/>
      <w:bookmarkEnd w:id="14"/>
    </w:p>
    <w:p w:rsidR="00B974AD" w:rsidRDefault="00B974AD" w:rsidP="00B974AD">
      <w:pPr>
        <w:spacing w:line="360" w:lineRule="auto"/>
        <w:ind w:firstLine="720"/>
        <w:rPr>
          <w:rFonts w:ascii="Times New Roman" w:hAnsi="Times New Roman" w:cs="Times New Roman"/>
        </w:rPr>
      </w:pPr>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To minimize any catastrophic event, we have designed a safety protocol that should be followed by the operator on the day of the event focusing on preserving the safety of everyone involved in and around the experiment:</w:t>
      </w:r>
    </w:p>
    <w:p w:rsidR="00B974AD" w:rsidRPr="00B974AD" w:rsidRDefault="00B974AD" w:rsidP="00B974AD">
      <w:pPr>
        <w:pStyle w:val="ListParagraph"/>
        <w:numPr>
          <w:ilvl w:val="0"/>
          <w:numId w:val="13"/>
        </w:numPr>
        <w:spacing w:after="160" w:line="360" w:lineRule="auto"/>
        <w:ind w:firstLine="720"/>
        <w:rPr>
          <w:rFonts w:ascii="Times New Roman" w:hAnsi="Times New Roman" w:cs="Times New Roman"/>
        </w:rPr>
      </w:pPr>
      <w:r w:rsidRPr="00B974AD">
        <w:rPr>
          <w:rFonts w:ascii="Times New Roman" w:hAnsi="Times New Roman" w:cs="Times New Roman"/>
        </w:rPr>
        <w:t>Only one person can access the device.</w:t>
      </w:r>
    </w:p>
    <w:p w:rsidR="00B974AD" w:rsidRPr="00B974AD" w:rsidRDefault="00B974AD" w:rsidP="00B974AD">
      <w:pPr>
        <w:pStyle w:val="ListParagraph"/>
        <w:numPr>
          <w:ilvl w:val="0"/>
          <w:numId w:val="13"/>
        </w:numPr>
        <w:spacing w:after="160" w:line="360" w:lineRule="auto"/>
        <w:ind w:firstLine="720"/>
        <w:rPr>
          <w:rFonts w:ascii="Times New Roman" w:hAnsi="Times New Roman" w:cs="Times New Roman"/>
        </w:rPr>
      </w:pPr>
      <w:r w:rsidRPr="00B974AD">
        <w:rPr>
          <w:rFonts w:ascii="Times New Roman" w:hAnsi="Times New Roman" w:cs="Times New Roman"/>
        </w:rPr>
        <w:t>This person must be wearing safety glasses.</w:t>
      </w:r>
    </w:p>
    <w:p w:rsidR="00B974AD" w:rsidRPr="00B974AD" w:rsidRDefault="00B974AD" w:rsidP="00B974AD">
      <w:pPr>
        <w:spacing w:line="360" w:lineRule="auto"/>
        <w:ind w:left="360" w:firstLine="720"/>
        <w:rPr>
          <w:rFonts w:ascii="Times New Roman" w:hAnsi="Times New Roman" w:cs="Times New Roman"/>
        </w:rPr>
      </w:pPr>
      <w:r w:rsidRPr="00B974AD">
        <w:rPr>
          <w:rFonts w:ascii="Times New Roman" w:hAnsi="Times New Roman" w:cs="Times New Roman"/>
        </w:rPr>
        <w:t>Experiment verification procedure:</w:t>
      </w:r>
    </w:p>
    <w:p w:rsidR="00B974AD" w:rsidRPr="00B974AD" w:rsidRDefault="00B974AD" w:rsidP="00B974AD">
      <w:pPr>
        <w:pStyle w:val="ListParagraph"/>
        <w:numPr>
          <w:ilvl w:val="0"/>
          <w:numId w:val="14"/>
        </w:numPr>
        <w:spacing w:after="160" w:line="360" w:lineRule="auto"/>
        <w:ind w:left="2160" w:hanging="720"/>
        <w:rPr>
          <w:rFonts w:ascii="Times New Roman" w:hAnsi="Times New Roman" w:cs="Times New Roman"/>
        </w:rPr>
      </w:pPr>
      <w:r w:rsidRPr="00B974AD">
        <w:rPr>
          <w:rFonts w:ascii="Times New Roman" w:hAnsi="Times New Roman" w:cs="Times New Roman"/>
        </w:rPr>
        <w:t>Check if the inner part of the gun is free to place the squash ball.</w:t>
      </w:r>
    </w:p>
    <w:p w:rsidR="00B974AD" w:rsidRPr="00B974AD" w:rsidRDefault="00B974AD" w:rsidP="00B974AD">
      <w:pPr>
        <w:pStyle w:val="ListParagraph"/>
        <w:numPr>
          <w:ilvl w:val="0"/>
          <w:numId w:val="14"/>
        </w:numPr>
        <w:spacing w:after="160" w:line="360" w:lineRule="auto"/>
        <w:ind w:left="2160" w:hanging="720"/>
        <w:rPr>
          <w:rFonts w:ascii="Times New Roman" w:hAnsi="Times New Roman" w:cs="Times New Roman"/>
        </w:rPr>
      </w:pPr>
      <w:r w:rsidRPr="00B974AD">
        <w:rPr>
          <w:rFonts w:ascii="Times New Roman" w:hAnsi="Times New Roman" w:cs="Times New Roman"/>
        </w:rPr>
        <w:t>Check if the gun is fixed on the table (fixed securely by use of the launch location pin).</w:t>
      </w:r>
    </w:p>
    <w:p w:rsidR="00B974AD" w:rsidRPr="00B974AD" w:rsidRDefault="00B974AD" w:rsidP="00B974AD">
      <w:pPr>
        <w:pStyle w:val="ListParagraph"/>
        <w:numPr>
          <w:ilvl w:val="0"/>
          <w:numId w:val="14"/>
        </w:numPr>
        <w:spacing w:after="160" w:line="360" w:lineRule="auto"/>
        <w:ind w:left="2160" w:hanging="720"/>
        <w:rPr>
          <w:rFonts w:ascii="Times New Roman" w:hAnsi="Times New Roman" w:cs="Times New Roman"/>
        </w:rPr>
      </w:pPr>
      <w:r w:rsidRPr="00B974AD">
        <w:rPr>
          <w:rFonts w:ascii="Times New Roman" w:hAnsi="Times New Roman" w:cs="Times New Roman"/>
        </w:rPr>
        <w:t>If there is someone between the device and target do not proceed with the experiment.</w:t>
      </w:r>
    </w:p>
    <w:p w:rsidR="00B974AD" w:rsidRPr="00B974AD" w:rsidRDefault="00B974AD" w:rsidP="00B974AD">
      <w:pPr>
        <w:spacing w:line="360" w:lineRule="auto"/>
        <w:ind w:firstLine="720"/>
        <w:rPr>
          <w:rFonts w:ascii="Times New Roman" w:hAnsi="Times New Roman" w:cs="Times New Roman"/>
        </w:rPr>
      </w:pPr>
      <w:r w:rsidRPr="00B974AD">
        <w:rPr>
          <w:rFonts w:ascii="Times New Roman" w:hAnsi="Times New Roman" w:cs="Times New Roman"/>
        </w:rPr>
        <w:t>Safety features should be a priority and be followed as described above.</w:t>
      </w:r>
    </w:p>
    <w:p w:rsidR="00281791" w:rsidRDefault="00850EE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70880" behindDoc="0" locked="0" layoutInCell="1" allowOverlap="1" wp14:anchorId="64926755" wp14:editId="5F93187F">
                <wp:simplePos x="0" y="0"/>
                <wp:positionH relativeFrom="margin">
                  <wp:align>left</wp:align>
                </wp:positionH>
                <wp:positionV relativeFrom="paragraph">
                  <wp:posOffset>4629150</wp:posOffset>
                </wp:positionV>
                <wp:extent cx="1143000" cy="257175"/>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Vinicius Dreher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26755" id="Text Box 66" o:spid="_x0000_s1042" type="#_x0000_t202" style="position:absolute;margin-left:0;margin-top:364.5pt;width:90pt;height:20.25pt;z-index:2517708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" filled="f" stroked="f" strokeweight=".5pt">
                <v:textbox>
                  <w:txbxContent>
                    <w:p w:rsidR="00850EED" w:rsidRDefault="00850EED" w:rsidP="00850EED">
                      <w:r>
                        <w:t>Vinicius Dreher</w:t>
                      </w:r>
                    </w:p>
                  </w:txbxContent>
                </v:textbox>
                <w10:wrap anchorx="margin"/>
              </v:shape>
            </w:pict>
          </mc:Fallback>
        </mc:AlternateContent>
      </w:r>
      <w:r w:rsidR="00281791">
        <w:rPr>
          <w:rFonts w:ascii="Times New Roman" w:hAnsi="Times New Roman" w:cs="Times New Roman"/>
        </w:rPr>
        <w:br w:type="page"/>
      </w:r>
    </w:p>
    <w:p w:rsidR="00281791" w:rsidRPr="00281791" w:rsidRDefault="00281791" w:rsidP="00281791">
      <w:pPr>
        <w:pStyle w:val="Heading1"/>
      </w:pPr>
      <w:bookmarkStart w:id="15" w:name="_Toc26723352"/>
      <w:r>
        <w:lastRenderedPageBreak/>
        <w:t xml:space="preserve">5 | </w:t>
      </w:r>
      <w:r w:rsidRPr="00281791">
        <w:t>Power delivery and storage system</w:t>
      </w:r>
      <w:bookmarkEnd w:id="15"/>
      <w:r w:rsidRPr="00281791">
        <w:t xml:space="preserve"> </w:t>
      </w:r>
    </w:p>
    <w:p w:rsidR="00281791" w:rsidRPr="00281791" w:rsidRDefault="00281791" w:rsidP="00281791">
      <w:pPr>
        <w:pStyle w:val="Heading2"/>
      </w:pPr>
      <w:bookmarkStart w:id="16" w:name="_Toc26723353"/>
      <w:r>
        <w:t xml:space="preserve">5.1 | </w:t>
      </w:r>
      <w:r w:rsidRPr="00281791">
        <w:t>Crossbow</w:t>
      </w:r>
      <w:bookmarkEnd w:id="16"/>
    </w:p>
    <w:p w:rsidR="00281791" w:rsidRPr="00281791" w:rsidRDefault="00281791" w:rsidP="00281791">
      <w:pPr>
        <w:pStyle w:val="ListParagraph"/>
        <w:numPr>
          <w:ilvl w:val="0"/>
          <w:numId w:val="15"/>
        </w:numPr>
        <w:spacing w:after="160" w:line="360" w:lineRule="auto"/>
        <w:ind w:firstLine="720"/>
        <w:rPr>
          <w:rFonts w:ascii="Times New Roman" w:hAnsi="Times New Roman" w:cs="Times New Roman"/>
        </w:rPr>
      </w:pPr>
      <w:r w:rsidRPr="00281791">
        <w:rPr>
          <w:rFonts w:ascii="Times New Roman" w:hAnsi="Times New Roman" w:cs="Times New Roman"/>
        </w:rPr>
        <w:t>Elastic string (£3)</w:t>
      </w:r>
    </w:p>
    <w:p w:rsidR="00281791" w:rsidRPr="00281791" w:rsidRDefault="00281791" w:rsidP="00281791">
      <w:pPr>
        <w:pStyle w:val="ListParagraph"/>
        <w:numPr>
          <w:ilvl w:val="0"/>
          <w:numId w:val="15"/>
        </w:numPr>
        <w:spacing w:after="160" w:line="360" w:lineRule="auto"/>
        <w:ind w:firstLine="720"/>
        <w:rPr>
          <w:rFonts w:ascii="Times New Roman" w:hAnsi="Times New Roman" w:cs="Times New Roman"/>
        </w:rPr>
      </w:pPr>
      <w:r w:rsidRPr="00281791">
        <w:rPr>
          <w:rFonts w:ascii="Times New Roman" w:hAnsi="Times New Roman" w:cs="Times New Roman"/>
        </w:rPr>
        <w:t>Prod/Limb (Metal)</w:t>
      </w:r>
    </w:p>
    <w:p w:rsidR="00281791" w:rsidRPr="00281791" w:rsidRDefault="00281791" w:rsidP="00281791">
      <w:pPr>
        <w:pStyle w:val="ListParagraph"/>
        <w:numPr>
          <w:ilvl w:val="0"/>
          <w:numId w:val="15"/>
        </w:numPr>
        <w:spacing w:after="160" w:line="360" w:lineRule="auto"/>
        <w:ind w:firstLine="720"/>
        <w:rPr>
          <w:rFonts w:ascii="Times New Roman" w:hAnsi="Times New Roman" w:cs="Times New Roman"/>
        </w:rPr>
      </w:pPr>
      <w:r w:rsidRPr="00281791">
        <w:rPr>
          <w:rFonts w:ascii="Times New Roman" w:hAnsi="Times New Roman" w:cs="Times New Roman"/>
        </w:rPr>
        <w:t>Wooden part/ stock (Wood)</w:t>
      </w:r>
    </w:p>
    <w:p w:rsidR="00281791" w:rsidRPr="00281791" w:rsidRDefault="00281791" w:rsidP="00281791">
      <w:pPr>
        <w:pStyle w:val="ListParagraph"/>
        <w:numPr>
          <w:ilvl w:val="0"/>
          <w:numId w:val="15"/>
        </w:numPr>
        <w:spacing w:after="160" w:line="360" w:lineRule="auto"/>
        <w:ind w:firstLine="720"/>
        <w:rPr>
          <w:rFonts w:ascii="Times New Roman" w:hAnsi="Times New Roman" w:cs="Times New Roman"/>
        </w:rPr>
      </w:pPr>
      <w:r w:rsidRPr="00281791">
        <w:rPr>
          <w:rFonts w:ascii="Times New Roman" w:hAnsi="Times New Roman" w:cs="Times New Roman"/>
        </w:rPr>
        <w:t>Barrel ?</w:t>
      </w:r>
    </w:p>
    <w:p w:rsidR="00281791" w:rsidRPr="00281791" w:rsidRDefault="00281791" w:rsidP="00281791">
      <w:pPr>
        <w:spacing w:line="360" w:lineRule="auto"/>
        <w:ind w:firstLine="720"/>
        <w:rPr>
          <w:rFonts w:ascii="Times New Roman" w:hAnsi="Times New Roman" w:cs="Times New Roman"/>
        </w:rPr>
      </w:pPr>
      <w:r w:rsidRPr="00281791">
        <w:rPr>
          <w:rFonts w:ascii="Times New Roman" w:hAnsi="Times New Roman" w:cs="Times New Roman"/>
        </w:rPr>
        <w:t>A power delivery used by a crossbow would be the easiest and cheapest way of shooting the given projectile. The reliability and service life would depend on the materials invested such as a more durable string, that cannot rip or stretch over time. It would not be very creative to just repurpose a crossbow.</w:t>
      </w:r>
    </w:p>
    <w:p w:rsidR="00281791" w:rsidRPr="00281791" w:rsidRDefault="00281791" w:rsidP="00281791">
      <w:pPr>
        <w:spacing w:line="360" w:lineRule="auto"/>
        <w:ind w:firstLine="720"/>
        <w:rPr>
          <w:rFonts w:ascii="Times New Roman" w:hAnsi="Times New Roman" w:cs="Times New Roman"/>
        </w:rPr>
      </w:pPr>
    </w:p>
    <w:p w:rsidR="00281791" w:rsidRPr="00281791" w:rsidRDefault="00281791" w:rsidP="00281791">
      <w:pPr>
        <w:pStyle w:val="Heading2"/>
      </w:pPr>
      <w:bookmarkStart w:id="17" w:name="_Toc26723354"/>
      <w:r>
        <w:t xml:space="preserve">5.2 | </w:t>
      </w:r>
      <w:r w:rsidRPr="00281791">
        <w:t>Pneumatic</w:t>
      </w:r>
      <w:bookmarkEnd w:id="17"/>
    </w:p>
    <w:p w:rsidR="00281791" w:rsidRPr="00281791" w:rsidRDefault="00281791" w:rsidP="00281791">
      <w:pPr>
        <w:numPr>
          <w:ilvl w:val="0"/>
          <w:numId w:val="16"/>
        </w:numPr>
        <w:spacing w:before="100" w:beforeAutospacing="1" w:after="100" w:afterAutospacing="1" w:line="360" w:lineRule="auto"/>
        <w:ind w:firstLine="720"/>
        <w:rPr>
          <w:rFonts w:ascii="Times New Roman" w:eastAsia="Times New Roman" w:hAnsi="Times New Roman" w:cs="Times New Roman"/>
          <w:lang w:eastAsia="en-GB"/>
        </w:rPr>
      </w:pPr>
      <w:r w:rsidRPr="00281791">
        <w:rPr>
          <w:rFonts w:ascii="Times New Roman" w:eastAsia="Times New Roman" w:hAnsi="Times New Roman" w:cs="Times New Roman"/>
          <w:lang w:eastAsia="en-GB"/>
        </w:rPr>
        <w:t xml:space="preserve">Filling valve </w:t>
      </w:r>
    </w:p>
    <w:p w:rsidR="00281791" w:rsidRPr="00281791" w:rsidRDefault="00281791" w:rsidP="00281791">
      <w:pPr>
        <w:numPr>
          <w:ilvl w:val="0"/>
          <w:numId w:val="16"/>
        </w:numPr>
        <w:spacing w:before="100" w:beforeAutospacing="1" w:after="100" w:afterAutospacing="1" w:line="360" w:lineRule="auto"/>
        <w:ind w:firstLine="720"/>
        <w:rPr>
          <w:rFonts w:ascii="Times New Roman" w:eastAsia="Times New Roman" w:hAnsi="Times New Roman" w:cs="Times New Roman"/>
          <w:lang w:eastAsia="en-GB"/>
        </w:rPr>
      </w:pPr>
      <w:r w:rsidRPr="00281791">
        <w:rPr>
          <w:rFonts w:ascii="Times New Roman" w:eastAsia="Times New Roman" w:hAnsi="Times New Roman" w:cs="Times New Roman"/>
          <w:lang w:eastAsia="en-GB"/>
        </w:rPr>
        <w:t>Airtight air chamber</w:t>
      </w:r>
    </w:p>
    <w:p w:rsidR="00281791" w:rsidRPr="00281791" w:rsidRDefault="00281791" w:rsidP="00281791">
      <w:pPr>
        <w:numPr>
          <w:ilvl w:val="0"/>
          <w:numId w:val="16"/>
        </w:numPr>
        <w:spacing w:before="100" w:beforeAutospacing="1" w:after="100" w:afterAutospacing="1" w:line="360" w:lineRule="auto"/>
        <w:ind w:firstLine="720"/>
        <w:rPr>
          <w:rFonts w:ascii="Times New Roman" w:eastAsia="Times New Roman" w:hAnsi="Times New Roman" w:cs="Times New Roman"/>
          <w:lang w:eastAsia="en-GB"/>
        </w:rPr>
      </w:pPr>
      <w:r w:rsidRPr="00281791">
        <w:rPr>
          <w:rFonts w:ascii="Times New Roman" w:eastAsia="Times New Roman" w:hAnsi="Times New Roman" w:cs="Times New Roman"/>
          <w:lang w:eastAsia="en-GB"/>
        </w:rPr>
        <w:t>Pressure release valve (£10-20)</w:t>
      </w:r>
    </w:p>
    <w:p w:rsidR="00281791" w:rsidRPr="00281791" w:rsidRDefault="00281791" w:rsidP="00281791">
      <w:pPr>
        <w:numPr>
          <w:ilvl w:val="0"/>
          <w:numId w:val="16"/>
        </w:numPr>
        <w:spacing w:before="100" w:beforeAutospacing="1" w:after="100" w:afterAutospacing="1" w:line="360" w:lineRule="auto"/>
        <w:ind w:firstLine="720"/>
        <w:rPr>
          <w:rFonts w:ascii="Times New Roman" w:eastAsia="Times New Roman" w:hAnsi="Times New Roman" w:cs="Times New Roman"/>
          <w:lang w:eastAsia="en-GB"/>
        </w:rPr>
      </w:pPr>
      <w:r w:rsidRPr="00281791">
        <w:rPr>
          <w:rFonts w:ascii="Times New Roman" w:eastAsia="Times New Roman" w:hAnsi="Times New Roman" w:cs="Times New Roman"/>
          <w:lang w:eastAsia="en-GB"/>
        </w:rPr>
        <w:t>Barrel</w:t>
      </w:r>
    </w:p>
    <w:p w:rsidR="00281791" w:rsidRPr="00281791" w:rsidRDefault="00281791" w:rsidP="00281791">
      <w:pPr>
        <w:spacing w:before="100" w:beforeAutospacing="1" w:after="100" w:afterAutospacing="1" w:line="360" w:lineRule="auto"/>
        <w:ind w:firstLine="720"/>
        <w:rPr>
          <w:rFonts w:ascii="Times New Roman" w:eastAsiaTheme="minorHAnsi" w:hAnsi="Times New Roman" w:cs="Times New Roman"/>
          <w:lang w:eastAsia="en-US"/>
        </w:rPr>
      </w:pPr>
      <w:r w:rsidRPr="00281791">
        <w:rPr>
          <w:rFonts w:ascii="Times New Roman" w:eastAsia="Times New Roman" w:hAnsi="Times New Roman" w:cs="Times New Roman"/>
          <w:lang w:eastAsia="en-GB"/>
        </w:rPr>
        <w:t xml:space="preserve">Using a pneumatic power delivery would be a simple thing to do because of no moving parts. Service life would also be longer because air cannot deteriorate. The only issue with reliability could be a valve misfunctioning. What would make this design more difficult to achieve would be that it would have to be airtight as to have maximum power delivery and no power leakage in the form of escaping air. Depending on the amount of pressure we need this would also mean a bulky power storage which might not fit in the size confines of the standard regulations. This design could become expensive quite quickly as well depending on what valves and materials are used. Another factor is safety and protocol. The specification only allows a </w:t>
      </w:r>
      <w:r w:rsidRPr="00281791">
        <w:rPr>
          <w:rFonts w:ascii="Times New Roman" w:hAnsi="Times New Roman" w:cs="Times New Roman"/>
        </w:rPr>
        <w:t>volume of less than1 L, with the pressure volume not exceeding 50 bar.</w:t>
      </w:r>
    </w:p>
    <w:p w:rsidR="00281791" w:rsidRDefault="00850EED">
      <w:pPr>
        <w:rPr>
          <w:rFonts w:asciiTheme="majorHAnsi" w:eastAsiaTheme="majorEastAsia" w:hAnsiTheme="majorHAnsi" w:cstheme="majorBidi"/>
          <w:color w:val="2F5496" w:themeColor="accent1" w:themeShade="BF"/>
          <w:sz w:val="26"/>
          <w:szCs w:val="26"/>
        </w:rPr>
      </w:pPr>
      <w:r>
        <w:rPr>
          <w:rFonts w:ascii="Times New Roman" w:hAnsi="Times New Roman" w:cs="Times New Roman"/>
          <w:noProof/>
        </w:rPr>
        <mc:AlternateContent>
          <mc:Choice Requires="wps">
            <w:drawing>
              <wp:anchor distT="0" distB="0" distL="114300" distR="114300" simplePos="0" relativeHeight="251772928" behindDoc="0" locked="0" layoutInCell="1" allowOverlap="1" wp14:anchorId="64926755" wp14:editId="5F93187F">
                <wp:simplePos x="0" y="0"/>
                <wp:positionH relativeFrom="margin">
                  <wp:align>left</wp:align>
                </wp:positionH>
                <wp:positionV relativeFrom="paragraph">
                  <wp:posOffset>1781175</wp:posOffset>
                </wp:positionV>
                <wp:extent cx="1143000" cy="257175"/>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Tom Schultze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26755" id="Text Box 67" o:spid="_x0000_s1043" type="#_x0000_t202" style="position:absolute;margin-left:0;margin-top:140.25pt;width:90pt;height:20.25pt;z-index:2517729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" filled="f" stroked="f" strokeweight=".5pt">
                <v:textbox>
                  <w:txbxContent>
                    <w:p w:rsidR="00850EED" w:rsidRDefault="00850EED" w:rsidP="00850EED">
                      <w:r>
                        <w:t>Tom Schultze</w:t>
                      </w:r>
                    </w:p>
                  </w:txbxContent>
                </v:textbox>
                <w10:wrap anchorx="margin"/>
              </v:shape>
            </w:pict>
          </mc:Fallback>
        </mc:AlternateContent>
      </w:r>
      <w:r w:rsidR="00281791">
        <w:br w:type="page"/>
      </w:r>
    </w:p>
    <w:p w:rsidR="00281791" w:rsidRDefault="00281791" w:rsidP="00281791">
      <w:pPr>
        <w:pStyle w:val="Heading2"/>
      </w:pPr>
      <w:bookmarkStart w:id="18" w:name="_Toc26723355"/>
      <w:r>
        <w:lastRenderedPageBreak/>
        <w:t xml:space="preserve">5.3 | </w:t>
      </w:r>
      <w:r w:rsidRPr="00281791">
        <w:t>Spring piston</w:t>
      </w:r>
      <w:bookmarkEnd w:id="18"/>
    </w:p>
    <w:p w:rsidR="00281791" w:rsidRPr="00281791" w:rsidRDefault="00281791" w:rsidP="00281791">
      <w:pPr>
        <w:spacing w:line="360" w:lineRule="auto"/>
        <w:ind w:firstLine="720"/>
        <w:rPr>
          <w:rFonts w:ascii="Times New Roman" w:hAnsi="Times New Roman" w:cs="Times New Roman"/>
        </w:rPr>
      </w:pPr>
      <w:r w:rsidRPr="00281791">
        <w:rPr>
          <w:rFonts w:ascii="Times New Roman" w:hAnsi="Times New Roman" w:cs="Times New Roman"/>
        </w:rPr>
        <w:t>https://www.pyramydair.com/blog/2008/12/how-a-spring-piston-airgun-works/</w:t>
      </w:r>
    </w:p>
    <w:p w:rsidR="00281791" w:rsidRPr="00281791" w:rsidRDefault="00281791" w:rsidP="00281791">
      <w:pPr>
        <w:pStyle w:val="ListParagraph"/>
        <w:numPr>
          <w:ilvl w:val="0"/>
          <w:numId w:val="17"/>
        </w:numPr>
        <w:spacing w:after="160" w:line="360" w:lineRule="auto"/>
        <w:ind w:firstLine="720"/>
        <w:rPr>
          <w:rFonts w:ascii="Times New Roman" w:hAnsi="Times New Roman" w:cs="Times New Roman"/>
        </w:rPr>
      </w:pPr>
      <w:r w:rsidRPr="00281791">
        <w:rPr>
          <w:rFonts w:ascii="Times New Roman" w:hAnsi="Times New Roman" w:cs="Times New Roman"/>
        </w:rPr>
        <w:t>Air transfer port</w:t>
      </w:r>
    </w:p>
    <w:p w:rsidR="00281791" w:rsidRPr="00281791" w:rsidRDefault="00281791" w:rsidP="00281791">
      <w:pPr>
        <w:pStyle w:val="ListParagraph"/>
        <w:numPr>
          <w:ilvl w:val="0"/>
          <w:numId w:val="17"/>
        </w:numPr>
        <w:spacing w:after="160" w:line="360" w:lineRule="auto"/>
        <w:ind w:firstLine="720"/>
        <w:rPr>
          <w:rFonts w:ascii="Times New Roman" w:hAnsi="Times New Roman" w:cs="Times New Roman"/>
        </w:rPr>
      </w:pPr>
      <w:r w:rsidRPr="00281791">
        <w:rPr>
          <w:rFonts w:ascii="Times New Roman" w:hAnsi="Times New Roman" w:cs="Times New Roman"/>
        </w:rPr>
        <w:t>Piston seal</w:t>
      </w:r>
    </w:p>
    <w:p w:rsidR="00281791" w:rsidRPr="00281791" w:rsidRDefault="00281791" w:rsidP="00281791">
      <w:pPr>
        <w:pStyle w:val="ListParagraph"/>
        <w:numPr>
          <w:ilvl w:val="0"/>
          <w:numId w:val="17"/>
        </w:numPr>
        <w:spacing w:after="160" w:line="360" w:lineRule="auto"/>
        <w:ind w:firstLine="720"/>
        <w:rPr>
          <w:rFonts w:ascii="Times New Roman" w:hAnsi="Times New Roman" w:cs="Times New Roman"/>
        </w:rPr>
      </w:pPr>
      <w:r w:rsidRPr="00281791">
        <w:rPr>
          <w:rFonts w:ascii="Times New Roman" w:hAnsi="Times New Roman" w:cs="Times New Roman"/>
        </w:rPr>
        <w:t>Piston</w:t>
      </w:r>
    </w:p>
    <w:p w:rsidR="00281791" w:rsidRPr="00281791" w:rsidRDefault="00281791" w:rsidP="00281791">
      <w:pPr>
        <w:pStyle w:val="ListParagraph"/>
        <w:numPr>
          <w:ilvl w:val="0"/>
          <w:numId w:val="17"/>
        </w:numPr>
        <w:spacing w:after="160" w:line="360" w:lineRule="auto"/>
        <w:ind w:firstLine="720"/>
        <w:rPr>
          <w:rFonts w:ascii="Times New Roman" w:hAnsi="Times New Roman" w:cs="Times New Roman"/>
        </w:rPr>
      </w:pPr>
      <w:r w:rsidRPr="00281791">
        <w:rPr>
          <w:rFonts w:ascii="Times New Roman" w:hAnsi="Times New Roman" w:cs="Times New Roman"/>
        </w:rPr>
        <w:t>Spring</w:t>
      </w:r>
    </w:p>
    <w:p w:rsidR="00281791" w:rsidRPr="00281791" w:rsidRDefault="00281791" w:rsidP="00281791">
      <w:pPr>
        <w:pStyle w:val="ListParagraph"/>
        <w:numPr>
          <w:ilvl w:val="0"/>
          <w:numId w:val="17"/>
        </w:numPr>
        <w:spacing w:after="160" w:line="360" w:lineRule="auto"/>
        <w:ind w:firstLine="720"/>
        <w:rPr>
          <w:rFonts w:ascii="Times New Roman" w:hAnsi="Times New Roman" w:cs="Times New Roman"/>
        </w:rPr>
      </w:pPr>
      <w:r w:rsidRPr="00281791">
        <w:rPr>
          <w:rFonts w:ascii="Times New Roman" w:hAnsi="Times New Roman" w:cs="Times New Roman"/>
        </w:rPr>
        <w:t>Compression tube</w:t>
      </w:r>
    </w:p>
    <w:p w:rsidR="00281791" w:rsidRPr="00281791" w:rsidRDefault="00281791" w:rsidP="00281791">
      <w:pPr>
        <w:pStyle w:val="ListParagraph"/>
        <w:numPr>
          <w:ilvl w:val="0"/>
          <w:numId w:val="17"/>
        </w:numPr>
        <w:spacing w:after="160" w:line="360" w:lineRule="auto"/>
        <w:ind w:firstLine="720"/>
        <w:rPr>
          <w:rFonts w:ascii="Times New Roman" w:hAnsi="Times New Roman" w:cs="Times New Roman"/>
        </w:rPr>
      </w:pPr>
      <w:r w:rsidRPr="00281791">
        <w:rPr>
          <w:rFonts w:ascii="Times New Roman" w:hAnsi="Times New Roman" w:cs="Times New Roman"/>
        </w:rPr>
        <w:t>Barrel</w:t>
      </w:r>
    </w:p>
    <w:p w:rsidR="00281791" w:rsidRPr="00281791" w:rsidRDefault="00281791" w:rsidP="00281791">
      <w:pPr>
        <w:spacing w:line="360" w:lineRule="auto"/>
        <w:ind w:firstLine="720"/>
        <w:rPr>
          <w:rFonts w:ascii="Times New Roman" w:hAnsi="Times New Roman" w:cs="Times New Roman"/>
        </w:rPr>
      </w:pPr>
      <w:r w:rsidRPr="00281791">
        <w:rPr>
          <w:rFonts w:ascii="Times New Roman" w:hAnsi="Times New Roman" w:cs="Times New Roman"/>
        </w:rPr>
        <w:t>Spring pistons are used in air guns nowadays and are a reliable form of power delivery. This would be the quite an expensive way of delivering power due to the fact we would have to buy a lot of parts or invest a lot of time and manpower to machine and produce these parts. This design would also be quite complex due to the fact there are a lot of moving parts. Further if these parts are not assembled properly, they would have the biggest chance of failing and being less reliable. (Pelletier, 2008)</w:t>
      </w:r>
    </w:p>
    <w:p w:rsidR="00281791" w:rsidRPr="00281791" w:rsidRDefault="00281791" w:rsidP="00281791">
      <w:pPr>
        <w:pStyle w:val="Heading2"/>
      </w:pPr>
      <w:bookmarkStart w:id="19" w:name="_Toc26723356"/>
      <w:r>
        <w:t xml:space="preserve">5.4 | </w:t>
      </w:r>
      <w:r w:rsidRPr="00281791">
        <w:t>Materials</w:t>
      </w:r>
      <w:bookmarkEnd w:id="19"/>
      <w:r w:rsidRPr="00281791">
        <w:t xml:space="preserve"> </w:t>
      </w:r>
    </w:p>
    <w:p w:rsidR="00281791" w:rsidRPr="00281791" w:rsidRDefault="00281791" w:rsidP="00281791">
      <w:pPr>
        <w:pStyle w:val="ListParagraph"/>
        <w:numPr>
          <w:ilvl w:val="0"/>
          <w:numId w:val="18"/>
        </w:numPr>
        <w:spacing w:after="160" w:line="360" w:lineRule="auto"/>
        <w:ind w:left="1440" w:firstLine="0"/>
        <w:rPr>
          <w:rFonts w:ascii="Times New Roman" w:eastAsia="Times New Roman" w:hAnsi="Times New Roman" w:cs="Times New Roman"/>
          <w:lang w:eastAsia="en-GB"/>
        </w:rPr>
      </w:pPr>
      <w:r w:rsidRPr="00281791">
        <w:rPr>
          <w:rFonts w:ascii="Times New Roman" w:hAnsi="Times New Roman" w:cs="Times New Roman"/>
        </w:rPr>
        <w:t>Valves</w:t>
      </w:r>
    </w:p>
    <w:p w:rsidR="00281791" w:rsidRPr="00281791" w:rsidRDefault="00281791" w:rsidP="00281791">
      <w:pPr>
        <w:pStyle w:val="ListParagraph"/>
        <w:spacing w:line="360" w:lineRule="auto"/>
        <w:ind w:left="1440"/>
        <w:rPr>
          <w:rFonts w:ascii="Times New Roman" w:eastAsia="Times New Roman" w:hAnsi="Times New Roman" w:cs="Times New Roman"/>
          <w:lang w:eastAsia="en-GB"/>
        </w:rPr>
      </w:pPr>
      <w:r w:rsidRPr="00281791">
        <w:rPr>
          <w:rFonts w:ascii="Times New Roman" w:hAnsi="Times New Roman" w:cs="Times New Roman"/>
        </w:rPr>
        <w:t>As an e</w:t>
      </w:r>
      <w:r w:rsidRPr="00281791">
        <w:rPr>
          <w:rFonts w:ascii="Times New Roman" w:eastAsia="Times New Roman" w:hAnsi="Times New Roman" w:cs="Times New Roman"/>
          <w:lang w:eastAsia="en-GB"/>
        </w:rPr>
        <w:t xml:space="preserve">lectric actuator is used, a solenoid valve could be used which is commonly found in sprinklers. It is used to </w:t>
      </w:r>
      <w:proofErr w:type="spellStart"/>
      <w:r w:rsidRPr="00281791">
        <w:rPr>
          <w:rFonts w:ascii="Times New Roman" w:eastAsia="Times New Roman" w:hAnsi="Times New Roman" w:cs="Times New Roman"/>
          <w:lang w:eastAsia="en-GB"/>
        </w:rPr>
        <w:t>depressurise</w:t>
      </w:r>
      <w:proofErr w:type="spellEnd"/>
      <w:r w:rsidRPr="00281791">
        <w:rPr>
          <w:rFonts w:ascii="Times New Roman" w:eastAsia="Times New Roman" w:hAnsi="Times New Roman" w:cs="Times New Roman"/>
          <w:lang w:eastAsia="en-GB"/>
        </w:rPr>
        <w:t xml:space="preserve"> a diaphragm.</w:t>
      </w:r>
    </w:p>
    <w:p w:rsidR="00281791" w:rsidRPr="00281791" w:rsidRDefault="00281791" w:rsidP="00281791">
      <w:pPr>
        <w:spacing w:line="360" w:lineRule="auto"/>
        <w:ind w:left="1440"/>
        <w:rPr>
          <w:rFonts w:ascii="Times New Roman" w:eastAsia="Times New Roman" w:hAnsi="Times New Roman" w:cs="Times New Roman"/>
          <w:lang w:eastAsia="en-GB"/>
        </w:rPr>
      </w:pPr>
      <w:r w:rsidRPr="00281791">
        <w:rPr>
          <w:rFonts w:ascii="Times New Roman" w:eastAsia="Times New Roman" w:hAnsi="Times New Roman" w:cs="Times New Roman"/>
          <w:lang w:eastAsia="en-GB"/>
        </w:rPr>
        <w:t>This diaphragm valve can also be actuated with pneumatics if the barrel is within the air chamber.</w:t>
      </w:r>
    </w:p>
    <w:p w:rsidR="00281791" w:rsidRDefault="00281791" w:rsidP="00281791">
      <w:pPr>
        <w:spacing w:line="360" w:lineRule="auto"/>
        <w:ind w:left="1440"/>
        <w:rPr>
          <w:rFonts w:ascii="Times New Roman" w:eastAsia="Times New Roman" w:hAnsi="Times New Roman" w:cs="Times New Roman"/>
          <w:lang w:eastAsia="en-GB"/>
        </w:rPr>
      </w:pPr>
      <w:r w:rsidRPr="00281791">
        <w:rPr>
          <w:rFonts w:ascii="Times New Roman" w:eastAsia="Times New Roman" w:hAnsi="Times New Roman" w:cs="Times New Roman"/>
          <w:lang w:eastAsia="en-GB"/>
        </w:rPr>
        <w:t>Another choice could be the piston valve. It is the most commonly used valve because of its fast air flow rate and opening speed.</w:t>
      </w:r>
    </w:p>
    <w:p w:rsidR="00281791" w:rsidRPr="00281791" w:rsidRDefault="00281791" w:rsidP="00281791">
      <w:pPr>
        <w:spacing w:line="360" w:lineRule="auto"/>
        <w:ind w:left="1440"/>
        <w:rPr>
          <w:rFonts w:ascii="Times New Roman" w:eastAsiaTheme="minorHAnsi" w:hAnsi="Times New Roman" w:cs="Times New Roman"/>
          <w:lang w:eastAsia="en-US"/>
        </w:rPr>
      </w:pPr>
    </w:p>
    <w:p w:rsidR="00281791" w:rsidRPr="00281791" w:rsidRDefault="00281791" w:rsidP="00281791">
      <w:pPr>
        <w:pStyle w:val="ListParagraph"/>
        <w:numPr>
          <w:ilvl w:val="0"/>
          <w:numId w:val="18"/>
        </w:numPr>
        <w:spacing w:after="160" w:line="360" w:lineRule="auto"/>
        <w:ind w:left="1440" w:firstLine="0"/>
        <w:rPr>
          <w:rFonts w:ascii="Times New Roman" w:hAnsi="Times New Roman" w:cs="Times New Roman"/>
        </w:rPr>
      </w:pPr>
      <w:r w:rsidRPr="00281791">
        <w:rPr>
          <w:rFonts w:ascii="Times New Roman" w:hAnsi="Times New Roman" w:cs="Times New Roman"/>
        </w:rPr>
        <w:t xml:space="preserve">Polyvinyl chloride pipe (PVC) (£2-10 for 2 </w:t>
      </w:r>
      <w:proofErr w:type="spellStart"/>
      <w:r w:rsidRPr="00281791">
        <w:rPr>
          <w:rFonts w:ascii="Times New Roman" w:hAnsi="Times New Roman" w:cs="Times New Roman"/>
        </w:rPr>
        <w:t>metres</w:t>
      </w:r>
      <w:proofErr w:type="spellEnd"/>
      <w:r w:rsidRPr="00281791">
        <w:rPr>
          <w:rFonts w:ascii="Times New Roman" w:hAnsi="Times New Roman" w:cs="Times New Roman"/>
        </w:rPr>
        <w:t>)</w:t>
      </w:r>
    </w:p>
    <w:p w:rsidR="00281791" w:rsidRPr="00281791" w:rsidRDefault="00281791" w:rsidP="00281791">
      <w:pPr>
        <w:pStyle w:val="ListParagraph"/>
        <w:spacing w:line="360" w:lineRule="auto"/>
        <w:ind w:left="1440"/>
        <w:rPr>
          <w:rFonts w:ascii="Times New Roman" w:hAnsi="Times New Roman" w:cs="Times New Roman"/>
        </w:rPr>
      </w:pPr>
      <w:r w:rsidRPr="00281791">
        <w:rPr>
          <w:rFonts w:ascii="Times New Roman" w:hAnsi="Times New Roman" w:cs="Times New Roman"/>
        </w:rPr>
        <w:t>PVC pipes would be the cheapest and lightest material to use for the line launcher, but they are also the least safe because they tend to shatter under high pressure.</w:t>
      </w:r>
    </w:p>
    <w:p w:rsidR="00281791" w:rsidRPr="00281791" w:rsidRDefault="00281791" w:rsidP="00281791">
      <w:pPr>
        <w:pStyle w:val="ListParagraph"/>
        <w:spacing w:line="360" w:lineRule="auto"/>
        <w:ind w:left="1440"/>
        <w:rPr>
          <w:rFonts w:ascii="Times New Roman" w:hAnsi="Times New Roman" w:cs="Times New Roman"/>
        </w:rPr>
      </w:pPr>
    </w:p>
    <w:p w:rsidR="00281791" w:rsidRPr="00281791" w:rsidRDefault="00281791" w:rsidP="00281791">
      <w:pPr>
        <w:pStyle w:val="ListParagraph"/>
        <w:numPr>
          <w:ilvl w:val="0"/>
          <w:numId w:val="18"/>
        </w:numPr>
        <w:spacing w:after="160" w:line="360" w:lineRule="auto"/>
        <w:ind w:left="1440" w:firstLine="0"/>
        <w:rPr>
          <w:rFonts w:ascii="Times New Roman" w:hAnsi="Times New Roman" w:cs="Times New Roman"/>
        </w:rPr>
      </w:pPr>
      <w:r w:rsidRPr="00281791">
        <w:rPr>
          <w:rFonts w:ascii="Times New Roman" w:hAnsi="Times New Roman" w:cs="Times New Roman"/>
        </w:rPr>
        <w:t xml:space="preserve">Acrylonitrile butadiene </w:t>
      </w:r>
      <w:proofErr w:type="spellStart"/>
      <w:r w:rsidRPr="00281791">
        <w:rPr>
          <w:rFonts w:ascii="Times New Roman" w:hAnsi="Times New Roman" w:cs="Times New Roman"/>
        </w:rPr>
        <w:t>styrenes</w:t>
      </w:r>
      <w:proofErr w:type="spellEnd"/>
      <w:r w:rsidRPr="00281791">
        <w:rPr>
          <w:rFonts w:ascii="Times New Roman" w:hAnsi="Times New Roman" w:cs="Times New Roman"/>
        </w:rPr>
        <w:t xml:space="preserve"> pipe (ABS) (£10 for 3 </w:t>
      </w:r>
      <w:proofErr w:type="spellStart"/>
      <w:r w:rsidRPr="00281791">
        <w:rPr>
          <w:rFonts w:ascii="Times New Roman" w:hAnsi="Times New Roman" w:cs="Times New Roman"/>
        </w:rPr>
        <w:t>metres</w:t>
      </w:r>
      <w:proofErr w:type="spellEnd"/>
      <w:r w:rsidRPr="00281791">
        <w:rPr>
          <w:rFonts w:ascii="Times New Roman" w:hAnsi="Times New Roman" w:cs="Times New Roman"/>
        </w:rPr>
        <w:t>)</w:t>
      </w:r>
    </w:p>
    <w:p w:rsidR="00281791" w:rsidRDefault="00281791" w:rsidP="00281791">
      <w:pPr>
        <w:pStyle w:val="ListParagraph"/>
        <w:spacing w:line="360" w:lineRule="auto"/>
        <w:ind w:left="1440"/>
        <w:rPr>
          <w:rFonts w:ascii="Times New Roman" w:hAnsi="Times New Roman" w:cs="Times New Roman"/>
        </w:rPr>
      </w:pPr>
      <w:r w:rsidRPr="00281791">
        <w:rPr>
          <w:rFonts w:ascii="Times New Roman" w:hAnsi="Times New Roman" w:cs="Times New Roman"/>
        </w:rPr>
        <w:t>ABS pipes are also a polymer pipe like PVC but are more expensive and harder to find since it does not shatter but rather splits under too much pressure, which makes them safer than PVC.</w:t>
      </w:r>
    </w:p>
    <w:p w:rsidR="003F3A60" w:rsidRDefault="003F3A60" w:rsidP="00281791">
      <w:pPr>
        <w:pStyle w:val="ListParagraph"/>
        <w:spacing w:line="360" w:lineRule="auto"/>
        <w:ind w:left="1440"/>
        <w:rPr>
          <w:rFonts w:ascii="Times New Roman" w:hAnsi="Times New Roman" w:cs="Times New Roman"/>
        </w:rPr>
      </w:pPr>
    </w:p>
    <w:p w:rsidR="003F3A60" w:rsidRPr="00281791" w:rsidRDefault="003F3A60" w:rsidP="00281791">
      <w:pPr>
        <w:pStyle w:val="ListParagraph"/>
        <w:spacing w:line="360" w:lineRule="auto"/>
        <w:ind w:left="1440"/>
        <w:rPr>
          <w:rFonts w:ascii="Times New Roman" w:hAnsi="Times New Roman" w:cs="Times New Roman"/>
        </w:rPr>
      </w:pPr>
    </w:p>
    <w:p w:rsidR="00281791" w:rsidRPr="00281791" w:rsidRDefault="00850EED" w:rsidP="00281791">
      <w:pPr>
        <w:pStyle w:val="ListParagraph"/>
        <w:spacing w:line="360" w:lineRule="auto"/>
        <w:ind w:left="1440"/>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74976" behindDoc="0" locked="0" layoutInCell="1" allowOverlap="1" wp14:anchorId="60E151CE" wp14:editId="3F0C393B">
                <wp:simplePos x="0" y="0"/>
                <wp:positionH relativeFrom="margin">
                  <wp:align>left</wp:align>
                </wp:positionH>
                <wp:positionV relativeFrom="paragraph">
                  <wp:posOffset>380365</wp:posOffset>
                </wp:positionV>
                <wp:extent cx="1143000" cy="257175"/>
                <wp:effectExtent l="0" t="0" r="0" b="0"/>
                <wp:wrapNone/>
                <wp:docPr id="68" name="Text Box 68"/>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Tom Schultze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151CE" id="Text Box 68" o:spid="_x0000_s1044" type="#_x0000_t202" style="position:absolute;left:0;text-align:left;margin-left:0;margin-top:29.95pt;width:90pt;height:20.25pt;z-index:251774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" filled="f" stroked="f" strokeweight=".5pt">
                <v:textbox>
                  <w:txbxContent>
                    <w:p w:rsidR="00850EED" w:rsidRDefault="00850EED" w:rsidP="00850EED">
                      <w:r>
                        <w:t>Tom Schultze</w:t>
                      </w:r>
                    </w:p>
                  </w:txbxContent>
                </v:textbox>
                <w10:wrap anchorx="margin"/>
              </v:shape>
            </w:pict>
          </mc:Fallback>
        </mc:AlternateContent>
      </w:r>
    </w:p>
    <w:p w:rsidR="00281791" w:rsidRPr="00281791" w:rsidRDefault="00281791" w:rsidP="00281791">
      <w:pPr>
        <w:pStyle w:val="ListParagraph"/>
        <w:numPr>
          <w:ilvl w:val="0"/>
          <w:numId w:val="18"/>
        </w:numPr>
        <w:spacing w:after="160" w:line="360" w:lineRule="auto"/>
        <w:ind w:left="1440" w:firstLine="0"/>
        <w:rPr>
          <w:rFonts w:ascii="Times New Roman" w:hAnsi="Times New Roman" w:cs="Times New Roman"/>
        </w:rPr>
      </w:pPr>
      <w:r w:rsidRPr="00281791">
        <w:rPr>
          <w:rFonts w:ascii="Times New Roman" w:hAnsi="Times New Roman" w:cs="Times New Roman"/>
        </w:rPr>
        <w:lastRenderedPageBreak/>
        <w:t xml:space="preserve">Copper pipe (£10 for 2 </w:t>
      </w:r>
      <w:proofErr w:type="spellStart"/>
      <w:r w:rsidRPr="00281791">
        <w:rPr>
          <w:rFonts w:ascii="Times New Roman" w:hAnsi="Times New Roman" w:cs="Times New Roman"/>
        </w:rPr>
        <w:t>metres</w:t>
      </w:r>
      <w:proofErr w:type="spellEnd"/>
      <w:r w:rsidRPr="00281791">
        <w:rPr>
          <w:rFonts w:ascii="Times New Roman" w:hAnsi="Times New Roman" w:cs="Times New Roman"/>
        </w:rPr>
        <w:t>)</w:t>
      </w:r>
    </w:p>
    <w:p w:rsidR="00281791" w:rsidRPr="00281791" w:rsidRDefault="00281791" w:rsidP="00281791">
      <w:pPr>
        <w:pStyle w:val="ListParagraph"/>
        <w:spacing w:line="360" w:lineRule="auto"/>
        <w:ind w:left="1440"/>
        <w:rPr>
          <w:rFonts w:ascii="Times New Roman" w:hAnsi="Times New Roman" w:cs="Times New Roman"/>
        </w:rPr>
      </w:pPr>
      <w:r w:rsidRPr="00281791">
        <w:rPr>
          <w:rFonts w:ascii="Times New Roman" w:hAnsi="Times New Roman" w:cs="Times New Roman"/>
        </w:rPr>
        <w:t>Copper pipe would be the sturdiest and most heat resistant choice of material if combustion power delivery would be chosen but would be the heaviest and most expensive choice on this list. Steel could be another choice but is even heavier and more expensive than copper.</w:t>
      </w:r>
    </w:p>
    <w:p w:rsidR="00281791" w:rsidRPr="00281791" w:rsidRDefault="00281791" w:rsidP="00281791">
      <w:pPr>
        <w:pStyle w:val="ListParagraph"/>
        <w:spacing w:line="360" w:lineRule="auto"/>
        <w:ind w:firstLine="720"/>
        <w:rPr>
          <w:rFonts w:ascii="Times New Roman" w:hAnsi="Times New Roman" w:cs="Times New Roman"/>
        </w:rPr>
      </w:pPr>
    </w:p>
    <w:p w:rsidR="00281791" w:rsidRDefault="00281791" w:rsidP="00281791">
      <w:pPr>
        <w:pStyle w:val="ListParagraph"/>
        <w:spacing w:line="360" w:lineRule="auto"/>
        <w:ind w:left="0" w:firstLine="720"/>
        <w:rPr>
          <w:rFonts w:ascii="Times New Roman" w:hAnsi="Times New Roman" w:cs="Times New Roman"/>
        </w:rPr>
      </w:pPr>
      <w:r w:rsidRPr="00281791">
        <w:rPr>
          <w:rFonts w:ascii="Times New Roman" w:hAnsi="Times New Roman" w:cs="Times New Roman"/>
        </w:rPr>
        <w:t>These materials could all be connected with a plastic glue, an epoxy of some kind if materials like PVC or ABS get used. If metal material like steel or copper get used, they could be welded or soldered together. If that’s not a possibility they can be screwed and bolted together using gaskets as well, to secure the contraption is airtight.</w:t>
      </w:r>
    </w:p>
    <w:p w:rsidR="00281791" w:rsidRDefault="00850EED">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77024" behindDoc="0" locked="0" layoutInCell="1" allowOverlap="1" wp14:anchorId="60E151CE" wp14:editId="3F0C393B">
                <wp:simplePos x="0" y="0"/>
                <wp:positionH relativeFrom="margin">
                  <wp:align>left</wp:align>
                </wp:positionH>
                <wp:positionV relativeFrom="paragraph">
                  <wp:posOffset>5800725</wp:posOffset>
                </wp:positionV>
                <wp:extent cx="1143000" cy="257175"/>
                <wp:effectExtent l="0" t="0" r="0" b="0"/>
                <wp:wrapNone/>
                <wp:docPr id="69" name="Text Box 69"/>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r>
                              <w:t>Tom Schultze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151CE" id="Text Box 69" o:spid="_x0000_s1045" type="#_x0000_t202" style="position:absolute;margin-left:0;margin-top:456.75pt;width:90pt;height:20.25pt;z-index:251777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" filled="f" stroked="f" strokeweight=".5pt">
                <v:textbox>
                  <w:txbxContent>
                    <w:p w:rsidR="00850EED" w:rsidRDefault="00850EED" w:rsidP="00850EED">
                      <w:r>
                        <w:t>Tom Schultze</w:t>
                      </w:r>
                    </w:p>
                  </w:txbxContent>
                </v:textbox>
                <w10:wrap anchorx="margin"/>
              </v:shape>
            </w:pict>
          </mc:Fallback>
        </mc:AlternateContent>
      </w:r>
      <w:r w:rsidR="00281791">
        <w:rPr>
          <w:rFonts w:ascii="Times New Roman" w:hAnsi="Times New Roman" w:cs="Times New Roman"/>
        </w:rPr>
        <w:br w:type="page"/>
      </w:r>
    </w:p>
    <w:p w:rsidR="00281791" w:rsidRDefault="00281791" w:rsidP="00281791">
      <w:pPr>
        <w:pStyle w:val="Heading1"/>
      </w:pPr>
      <w:bookmarkStart w:id="20" w:name="_Toc26723357"/>
      <w:r>
        <w:lastRenderedPageBreak/>
        <w:t>6 | Lateral Aiming and Range Adjustment System</w:t>
      </w:r>
      <w:bookmarkEnd w:id="20"/>
    </w:p>
    <w:p w:rsidR="003F3A60" w:rsidRDefault="003F3A60" w:rsidP="003F3A60">
      <w:pPr>
        <w:pStyle w:val="Heading2"/>
      </w:pPr>
      <w:bookmarkStart w:id="21" w:name="_Toc26648699"/>
    </w:p>
    <w:p w:rsidR="00281791" w:rsidRDefault="00281791" w:rsidP="003F3A60">
      <w:pPr>
        <w:pStyle w:val="Heading2"/>
      </w:pPr>
      <w:bookmarkStart w:id="22" w:name="_Toc26723358"/>
      <w:r>
        <w:t>6.1 | System Concepts</w:t>
      </w:r>
      <w:bookmarkEnd w:id="21"/>
      <w:bookmarkEnd w:id="22"/>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rPr>
        <w:t xml:space="preserve">First the line launcher must follow certain regulations given by Institution of Mechanical Engineers. The most significant rues for this topic are: “The device must fit within a maximum working envelope of 600 x 600 x 600mm at all times during competition, even during firing.”, “The device must sit above and cannot overhang the edge of the launch table at any point during a heat.”, “Devices shall be fixed securely by use of the launch location pin, washer and wing nut to the launch table. Any device or part of device that ‘breaks free’ during a competing heat or final will not receive any points for that attempt.” </w:t>
      </w:r>
      <w:sdt>
        <w:sdtPr>
          <w:rPr>
            <w:rFonts w:ascii="Times New Roman" w:hAnsi="Times New Roman" w:cs="Times New Roman"/>
          </w:rPr>
          <w:id w:val="-1902669629"/>
          <w:citation/>
        </w:sdtPr>
        <w:sdtContent>
          <w:r w:rsidRPr="003F3A60">
            <w:rPr>
              <w:rFonts w:ascii="Times New Roman" w:hAnsi="Times New Roman" w:cs="Times New Roman"/>
            </w:rPr>
            <w:fldChar w:fldCharType="begin"/>
          </w:r>
          <w:r w:rsidRPr="003F3A60">
            <w:rPr>
              <w:rFonts w:ascii="Times New Roman" w:hAnsi="Times New Roman" w:cs="Times New Roman"/>
            </w:rPr>
            <w:instrText xml:space="preserve">CITATION Ins19 \l 1033 </w:instrText>
          </w:r>
          <w:r w:rsidRPr="003F3A60">
            <w:rPr>
              <w:rFonts w:ascii="Times New Roman" w:hAnsi="Times New Roman" w:cs="Times New Roman"/>
            </w:rPr>
            <w:fldChar w:fldCharType="separate"/>
          </w:r>
          <w:r w:rsidRPr="003F3A60">
            <w:rPr>
              <w:rFonts w:ascii="Times New Roman" w:hAnsi="Times New Roman" w:cs="Times New Roman"/>
              <w:noProof/>
            </w:rPr>
            <w:t>(Engineers, 2019)</w:t>
          </w:r>
          <w:r w:rsidRPr="003F3A60">
            <w:rPr>
              <w:rFonts w:ascii="Times New Roman" w:hAnsi="Times New Roman" w:cs="Times New Roman"/>
            </w:rPr>
            <w:fldChar w:fldCharType="end"/>
          </w:r>
        </w:sdtContent>
      </w:sdt>
      <w:r w:rsidRPr="003F3A60">
        <w:rPr>
          <w:rFonts w:ascii="Times New Roman" w:hAnsi="Times New Roman" w:cs="Times New Roman"/>
        </w:rPr>
        <w:t xml:space="preserve"> Overall if the line launcher follows these restrictions and it is safe enough the manufacturers have the opportunity to work on the project freely.                    </w:t>
      </w:r>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rPr>
        <w:t>It is known that the aiming point will be moved in a range of 2 to 6 meters away from the launcher. Therefore, the direction setting adjustments, power and stability of the launcher device are the most important aspects for further research.</w:t>
      </w:r>
    </w:p>
    <w:p w:rsidR="00281791" w:rsidRDefault="003F3A60" w:rsidP="003F3A60">
      <w:pPr>
        <w:pStyle w:val="Heading2"/>
      </w:pPr>
      <w:bookmarkStart w:id="23" w:name="_Toc26648700"/>
      <w:bookmarkStart w:id="24" w:name="_Toc26723359"/>
      <w:r>
        <w:t xml:space="preserve">6.2| </w:t>
      </w:r>
      <w:r w:rsidR="00281791">
        <w:t>Lateral adjustment increments</w:t>
      </w:r>
      <w:bookmarkEnd w:id="23"/>
      <w:bookmarkEnd w:id="24"/>
    </w:p>
    <w:p w:rsidR="00281791" w:rsidRDefault="00281791" w:rsidP="003F3A60">
      <w:pPr>
        <w:pStyle w:val="Heading3"/>
      </w:pPr>
      <w:bookmarkStart w:id="25" w:name="_Toc26648701"/>
      <w:bookmarkStart w:id="26" w:name="_Toc26723360"/>
      <w:r>
        <w:rPr>
          <w:noProof/>
        </w:rPr>
        <mc:AlternateContent>
          <mc:Choice Requires="wps">
            <w:drawing>
              <wp:anchor distT="0" distB="0" distL="114300" distR="114300" simplePos="0" relativeHeight="251750400" behindDoc="0" locked="0" layoutInCell="1" allowOverlap="1">
                <wp:simplePos x="0" y="0"/>
                <wp:positionH relativeFrom="margin">
                  <wp:align>right</wp:align>
                </wp:positionH>
                <wp:positionV relativeFrom="paragraph">
                  <wp:posOffset>31750</wp:posOffset>
                </wp:positionV>
                <wp:extent cx="1193800" cy="276225"/>
                <wp:effectExtent l="0" t="0" r="6350" b="0"/>
                <wp:wrapSquare wrapText="bothSides"/>
                <wp:docPr id="57" name="Text Box 57"/>
                <wp:cNvGraphicFramePr/>
                <a:graphic xmlns:a="http://schemas.openxmlformats.org/drawingml/2006/main">
                  <a:graphicData uri="http://schemas.microsoft.com/office/word/2010/wordprocessingShape">
                    <wps:wsp>
                      <wps:cNvSpPr txBox="1"/>
                      <wps:spPr>
                        <a:xfrm>
                          <a:off x="0" y="0"/>
                          <a:ext cx="1193800" cy="266700"/>
                        </a:xfrm>
                        <a:prstGeom prst="rect">
                          <a:avLst/>
                        </a:prstGeom>
                        <a:solidFill>
                          <a:prstClr val="white"/>
                        </a:solidFill>
                        <a:ln>
                          <a:noFill/>
                        </a:ln>
                      </wps:spPr>
                      <wps:txbx>
                        <w:txbxContent>
                          <w:p w:rsidR="00911709" w:rsidRDefault="00911709" w:rsidP="00281791">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Text Box 57" o:spid="_x0000_s1046" type="#_x0000_t202" style="position:absolute;margin-left:42.8pt;margin-top:2.5pt;width:94pt;height:21.75pt;z-index:2517504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qDqMQIAAGoEAAAOAAAAZHJzL2Uyb0RvYy54bWysVMFu2zAMvQ/YPwi6L04yLG2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" stroked="f">
                <v:textbox style="mso-fit-shape-to-text:t" inset="0,0,0,0">
                  <w:txbxContent>
                    <w:p w:rsidR="00911709" w:rsidRDefault="00911709" w:rsidP="00281791">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t>:</w:t>
                      </w:r>
                    </w:p>
                  </w:txbxContent>
                </v:textbox>
                <w10:wrap type="square" anchorx="margin"/>
              </v:shape>
            </w:pict>
          </mc:Fallback>
        </mc:AlternateContent>
      </w:r>
      <w:r>
        <w:rPr>
          <w:noProof/>
        </w:rPr>
        <w:drawing>
          <wp:anchor distT="0" distB="0" distL="114300" distR="114300" simplePos="0" relativeHeight="251748352" behindDoc="0" locked="0" layoutInCell="1" allowOverlap="1">
            <wp:simplePos x="0" y="0"/>
            <wp:positionH relativeFrom="margin">
              <wp:posOffset>4743450</wp:posOffset>
            </wp:positionH>
            <wp:positionV relativeFrom="paragraph">
              <wp:posOffset>57785</wp:posOffset>
            </wp:positionV>
            <wp:extent cx="1193800" cy="1193800"/>
            <wp:effectExtent l="0" t="0" r="6350" b="6350"/>
            <wp:wrapSquare wrapText="bothSides"/>
            <wp:docPr id="56" name="Picture 56" descr="https://cdn.images.fecom-media.com/B8L10327_150362-PHE-LEQ-P01.jpg?width=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images.fecom-media.com/B8L10327_150362-PHE-LEQ-P01.jpg?width=34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93800" cy="1193800"/>
                    </a:xfrm>
                    <a:prstGeom prst="rect">
                      <a:avLst/>
                    </a:prstGeom>
                    <a:noFill/>
                  </pic:spPr>
                </pic:pic>
              </a:graphicData>
            </a:graphic>
            <wp14:sizeRelH relativeFrom="margin">
              <wp14:pctWidth>0</wp14:pctWidth>
            </wp14:sizeRelH>
            <wp14:sizeRelV relativeFrom="margin">
              <wp14:pctHeight>0</wp14:pctHeight>
            </wp14:sizeRelV>
          </wp:anchor>
        </w:drawing>
      </w:r>
      <w:r w:rsidR="003F3A60">
        <w:t xml:space="preserve">6.2.1 | </w:t>
      </w:r>
      <w:r>
        <w:t>Vertical Angle</w:t>
      </w:r>
      <w:bookmarkEnd w:id="25"/>
      <w:bookmarkEnd w:id="26"/>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rPr>
        <w:t>For more precise aiming purposes, a firing angle must be taken into account. Using a projectile angle device, the trajectory of the ball can be easily predicted because the firing angle will be known.</w:t>
      </w:r>
    </w:p>
    <w:p w:rsidR="00281791" w:rsidRDefault="00281791" w:rsidP="00281791">
      <w:pPr>
        <w:ind w:left="576"/>
      </w:pPr>
      <w:r>
        <w:rPr>
          <w:noProof/>
        </w:rPr>
        <mc:AlternateContent>
          <mc:Choice Requires="wps">
            <w:drawing>
              <wp:anchor distT="45720" distB="45720" distL="114300" distR="114300" simplePos="0" relativeHeight="251752448" behindDoc="0" locked="0" layoutInCell="1" allowOverlap="1">
                <wp:simplePos x="0" y="0"/>
                <wp:positionH relativeFrom="column">
                  <wp:posOffset>3956050</wp:posOffset>
                </wp:positionH>
                <wp:positionV relativeFrom="paragraph">
                  <wp:posOffset>81280</wp:posOffset>
                </wp:positionV>
                <wp:extent cx="2468880" cy="558800"/>
                <wp:effectExtent l="0" t="0" r="26670" b="12700"/>
                <wp:wrapSquare wrapText="bothSides"/>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58800"/>
                        </a:xfrm>
                        <a:prstGeom prst="rect">
                          <a:avLst/>
                        </a:prstGeom>
                        <a:solidFill>
                          <a:srgbClr val="FFFFFF"/>
                        </a:solidFill>
                        <a:ln w="9525">
                          <a:solidFill>
                            <a:schemeClr val="bg1"/>
                          </a:solidFill>
                          <a:miter lim="800000"/>
                          <a:headEnd/>
                          <a:tailEnd/>
                        </a:ln>
                      </wps:spPr>
                      <wps:txbx>
                        <w:txbxContent>
                          <w:p w:rsidR="00911709" w:rsidRDefault="00911709" w:rsidP="00281791">
                            <w:pPr>
                              <w:rPr>
                                <w:sz w:val="18"/>
                              </w:rPr>
                            </w:pPr>
                            <w:r>
                              <w:rPr>
                                <w:sz w:val="18"/>
                              </w:rPr>
                              <w:t>https://www.philipharris.co.uk/product/physics/forces-and-energy/motion-and-acceleration/projectile-launcher/b8l10327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55" o:spid="_x0000_s1047" type="#_x0000_t202" style="position:absolute;left:0;text-align:left;margin-left:311.5pt;margin-top:6.4pt;width:194.4pt;height:44pt;z-index:251752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" strokecolor="white [3212]">
                <v:textbox>
                  <w:txbxContent>
                    <w:p w:rsidR="00911709" w:rsidRDefault="00911709" w:rsidP="00281791">
                      <w:pPr>
                        <w:rPr>
                          <w:sz w:val="18"/>
                        </w:rPr>
                      </w:pPr>
                      <w:r>
                        <w:rPr>
                          <w:sz w:val="18"/>
                        </w:rPr>
                        <w:t>https://www.philipharris.co.uk/product/physics/forces-and-energy/motion-and-acceleration/projectile-launcher/b8l10327</w:t>
                      </w:r>
                    </w:p>
                  </w:txbxContent>
                </v:textbox>
                <w10:wrap type="square"/>
              </v:shape>
            </w:pict>
          </mc:Fallback>
        </mc:AlternateContent>
      </w:r>
    </w:p>
    <w:p w:rsidR="00281791" w:rsidRDefault="00281791" w:rsidP="00281791">
      <w:pPr>
        <w:ind w:left="576"/>
      </w:pPr>
    </w:p>
    <w:p w:rsidR="00281791" w:rsidRDefault="003F3A60" w:rsidP="003F3A60">
      <w:pPr>
        <w:pStyle w:val="Heading3"/>
      </w:pPr>
      <w:bookmarkStart w:id="27" w:name="_Toc26648702"/>
      <w:bookmarkStart w:id="28" w:name="_Toc26723361"/>
      <w:r>
        <w:t xml:space="preserve">6.2.2 | </w:t>
      </w:r>
      <w:r w:rsidR="00281791">
        <w:t>Horizontal Angle</w:t>
      </w:r>
      <w:bookmarkEnd w:id="27"/>
      <w:bookmarkEnd w:id="28"/>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noProof/>
        </w:rPr>
        <mc:AlternateContent>
          <mc:Choice Requires="wps">
            <w:drawing>
              <wp:anchor distT="0" distB="0" distL="114300" distR="114300" simplePos="0" relativeHeight="251751424" behindDoc="0" locked="0" layoutInCell="1" allowOverlap="1">
                <wp:simplePos x="0" y="0"/>
                <wp:positionH relativeFrom="margin">
                  <wp:align>right</wp:align>
                </wp:positionH>
                <wp:positionV relativeFrom="paragraph">
                  <wp:posOffset>123825</wp:posOffset>
                </wp:positionV>
                <wp:extent cx="1287145" cy="276225"/>
                <wp:effectExtent l="0" t="0" r="8255" b="0"/>
                <wp:wrapSquare wrapText="bothSides"/>
                <wp:docPr id="54" name="Text Box 54"/>
                <wp:cNvGraphicFramePr/>
                <a:graphic xmlns:a="http://schemas.openxmlformats.org/drawingml/2006/main">
                  <a:graphicData uri="http://schemas.microsoft.com/office/word/2010/wordprocessingShape">
                    <wps:wsp>
                      <wps:cNvSpPr txBox="1"/>
                      <wps:spPr>
                        <a:xfrm>
                          <a:off x="0" y="0"/>
                          <a:ext cx="1287145" cy="266700"/>
                        </a:xfrm>
                        <a:prstGeom prst="rect">
                          <a:avLst/>
                        </a:prstGeom>
                        <a:solidFill>
                          <a:prstClr val="white"/>
                        </a:solidFill>
                        <a:ln>
                          <a:noFill/>
                        </a:ln>
                      </wps:spPr>
                      <wps:txbx>
                        <w:txbxContent>
                          <w:p w:rsidR="00911709" w:rsidRDefault="00911709" w:rsidP="00281791">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54" o:spid="_x0000_s1048" type="#_x0000_t202" style="position:absolute;left:0;text-align:left;margin-left:50.15pt;margin-top:9.75pt;width:101.35pt;height:21.75pt;z-index:2517514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" stroked="f">
                <v:textbox style="mso-fit-shape-to-text:t" inset="0,0,0,0">
                  <w:txbxContent>
                    <w:p w:rsidR="00911709" w:rsidRDefault="00911709" w:rsidP="00281791">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w:t>
                      </w:r>
                    </w:p>
                  </w:txbxContent>
                </v:textbox>
                <w10:wrap type="square" anchorx="margin"/>
              </v:shape>
            </w:pict>
          </mc:Fallback>
        </mc:AlternateContent>
      </w:r>
      <w:r w:rsidRPr="003F3A60">
        <w:rPr>
          <w:rFonts w:ascii="Times New Roman" w:hAnsi="Times New Roman" w:cs="Times New Roman"/>
          <w:noProof/>
        </w:rPr>
        <w:drawing>
          <wp:anchor distT="0" distB="0" distL="114300" distR="114300" simplePos="0" relativeHeight="251749376" behindDoc="0" locked="0" layoutInCell="1" allowOverlap="1">
            <wp:simplePos x="0" y="0"/>
            <wp:positionH relativeFrom="margin">
              <wp:align>right</wp:align>
            </wp:positionH>
            <wp:positionV relativeFrom="paragraph">
              <wp:posOffset>409575</wp:posOffset>
            </wp:positionV>
            <wp:extent cx="1287145" cy="698500"/>
            <wp:effectExtent l="0" t="0" r="8255" b="6350"/>
            <wp:wrapSquare wrapText="bothSides"/>
            <wp:docPr id="53" name="Picture 53" descr="Преглед на изображението източни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Преглед на изображението източник"/>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87145" cy="698500"/>
                    </a:xfrm>
                    <a:prstGeom prst="rect">
                      <a:avLst/>
                    </a:prstGeom>
                    <a:noFill/>
                  </pic:spPr>
                </pic:pic>
              </a:graphicData>
            </a:graphic>
            <wp14:sizeRelH relativeFrom="page">
              <wp14:pctWidth>0</wp14:pctWidth>
            </wp14:sizeRelH>
            <wp14:sizeRelV relativeFrom="page">
              <wp14:pctHeight>0</wp14:pctHeight>
            </wp14:sizeRelV>
          </wp:anchor>
        </w:drawing>
      </w:r>
      <w:r w:rsidRPr="003F3A60">
        <w:rPr>
          <w:rFonts w:ascii="Times New Roman" w:hAnsi="Times New Roman" w:cs="Times New Roman"/>
        </w:rPr>
        <w:t>It is written in the rules that the target can be moved 45 degrees out from the center line. The simplest way is to insert a protractor to the gun</w:t>
      </w:r>
      <w:r w:rsidRPr="003F3A60">
        <w:rPr>
          <w:rFonts w:ascii="Times New Roman" w:hAnsi="Times New Roman" w:cs="Times New Roman"/>
          <w:lang w:val="bg-BG"/>
        </w:rPr>
        <w:t xml:space="preserve"> </w:t>
      </w:r>
      <w:r w:rsidRPr="003F3A60">
        <w:rPr>
          <w:rFonts w:ascii="Times New Roman" w:hAnsi="Times New Roman" w:cs="Times New Roman"/>
          <w:lang w:val="en-GB"/>
        </w:rPr>
        <w:t>and</w:t>
      </w:r>
      <w:r w:rsidRPr="003F3A60">
        <w:rPr>
          <w:rFonts w:ascii="Times New Roman" w:hAnsi="Times New Roman" w:cs="Times New Roman"/>
        </w:rPr>
        <w:t xml:space="preserve"> precisely center it, depending of the firing procedure.                        However, a lot of uncertainties will take place using this idea. More options will be considered during the further work.</w:t>
      </w:r>
    </w:p>
    <w:p w:rsidR="00281791" w:rsidRDefault="00850EED" w:rsidP="00281791">
      <w:r>
        <w:rPr>
          <w:rFonts w:ascii="Times New Roman" w:hAnsi="Times New Roman" w:cs="Times New Roman"/>
          <w:noProof/>
        </w:rPr>
        <mc:AlternateContent>
          <mc:Choice Requires="wps">
            <w:drawing>
              <wp:anchor distT="0" distB="0" distL="114300" distR="114300" simplePos="0" relativeHeight="251779072" behindDoc="0" locked="0" layoutInCell="1" allowOverlap="1" wp14:anchorId="60E151CE" wp14:editId="3F0C393B">
                <wp:simplePos x="0" y="0"/>
                <wp:positionH relativeFrom="margin">
                  <wp:align>left</wp:align>
                </wp:positionH>
                <wp:positionV relativeFrom="paragraph">
                  <wp:posOffset>1951990</wp:posOffset>
                </wp:positionV>
                <wp:extent cx="1143000" cy="257175"/>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proofErr w:type="spellStart"/>
                            <w:r>
                              <w:t>Iriney</w:t>
                            </w:r>
                            <w:proofErr w:type="spellEnd"/>
                            <w:r>
                              <w:t xml:space="preserve"> </w:t>
                            </w:r>
                            <w:proofErr w:type="spellStart"/>
                            <w:r>
                              <w:t>Georgiev</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151CE" id="Text Box 70" o:spid="_x0000_s1049" type="#_x0000_t202" style="position:absolute;margin-left:0;margin-top:153.7pt;width:90pt;height:20.25pt;z-index:251779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" filled="f" stroked="f" strokeweight=".5pt">
                <v:textbox>
                  <w:txbxContent>
                    <w:p w:rsidR="00850EED" w:rsidRDefault="00850EED" w:rsidP="00850EED">
                      <w:proofErr w:type="spellStart"/>
                      <w:r>
                        <w:t>Iriney</w:t>
                      </w:r>
                      <w:proofErr w:type="spellEnd"/>
                      <w:r>
                        <w:t xml:space="preserve"> </w:t>
                      </w:r>
                      <w:proofErr w:type="spellStart"/>
                      <w:r>
                        <w:t>Georgiev</w:t>
                      </w:r>
                      <w:proofErr w:type="spellEnd"/>
                    </w:p>
                  </w:txbxContent>
                </v:textbox>
                <w10:wrap anchorx="margin"/>
              </v:shape>
            </w:pict>
          </mc:Fallback>
        </mc:AlternateContent>
      </w:r>
      <w:r w:rsidR="00281791">
        <w:rPr>
          <w:noProof/>
        </w:rPr>
        <mc:AlternateContent>
          <mc:Choice Requires="wps">
            <w:drawing>
              <wp:anchor distT="45720" distB="45720" distL="114300" distR="114300" simplePos="0" relativeHeight="251753472" behindDoc="0" locked="0" layoutInCell="1" allowOverlap="1">
                <wp:simplePos x="0" y="0"/>
                <wp:positionH relativeFrom="column">
                  <wp:posOffset>4029075</wp:posOffset>
                </wp:positionH>
                <wp:positionV relativeFrom="paragraph">
                  <wp:posOffset>158115</wp:posOffset>
                </wp:positionV>
                <wp:extent cx="2468880" cy="1619250"/>
                <wp:effectExtent l="0" t="0" r="26670" b="19050"/>
                <wp:wrapSquare wrapText="bothSides"/>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1619250"/>
                        </a:xfrm>
                        <a:prstGeom prst="rect">
                          <a:avLst/>
                        </a:prstGeom>
                        <a:solidFill>
                          <a:srgbClr val="FFFFFF"/>
                        </a:solidFill>
                        <a:ln w="9525">
                          <a:solidFill>
                            <a:sysClr val="window" lastClr="FFFFFF"/>
                          </a:solidFill>
                          <a:miter lim="800000"/>
                          <a:headEnd/>
                          <a:tailEnd/>
                        </a:ln>
                      </wps:spPr>
                      <wps:txbx>
                        <w:txbxContent>
                          <w:p w:rsidR="00911709" w:rsidRDefault="00911709" w:rsidP="00281791">
                            <w:pPr>
                              <w:rPr>
                                <w:sz w:val="18"/>
                              </w:rPr>
                            </w:pPr>
                            <w:r>
                              <w:rPr>
                                <w:sz w:val="18"/>
                              </w:rPr>
                              <w:t>https://www.bing.com/images/search?view=detailV2&amp;id=1B8856C2C9E635D4EB3082C6366621A3EB29F1F3&amp;thid=OIP.A-OsRm5kSvwss9vJArg4FAHaEA&amp;mediaurl=http%3A%2F%2Fwww.freepsychiclovereadings.com%2Fwp-content%2Fuploads%2F2018%2F01%2Ffree-printable-protractor-180-360-pdf-with-ruler-intended-for-printable-protractor.gif&amp;exph=556&amp;expw=1028&amp;q=protractor+angle&amp;selectedindex=18&amp;ajaxhist=0&amp;vt=0&amp;eim=1,2,6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52" o:spid="_x0000_s1050" type="#_x0000_t202" style="position:absolute;margin-left:317.25pt;margin-top:12.45pt;width:194.4pt;height:127.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" strokecolor="window">
                <v:textbox>
                  <w:txbxContent>
                    <w:p w:rsidR="00911709" w:rsidRDefault="00911709" w:rsidP="00281791">
                      <w:pPr>
                        <w:rPr>
                          <w:sz w:val="18"/>
                        </w:rPr>
                      </w:pPr>
                      <w:r>
                        <w:rPr>
                          <w:sz w:val="18"/>
                        </w:rPr>
                        <w:t>https://www.bing.com/images/search?view=detailV2&amp;id=1B8856C2C9E635D4EB3082C6366621A3EB29F1F3&amp;thid=OIP.A-OsRm5kSvwss9vJArg4FAHaEA&amp;mediaurl=http%3A%2F%2Fwww.freepsychiclovereadings.com%2Fwp-content%2Fuploads%2F2018%2F01%2Ffree-printable-protractor-180-360-pdf-with-ruler-intended-for-printable-protractor.gif&amp;exph=556&amp;expw=1028&amp;q=protractor+angle&amp;selectedindex=18&amp;ajaxhist=0&amp;vt=0&amp;eim=1,2,6</w:t>
                      </w:r>
                    </w:p>
                  </w:txbxContent>
                </v:textbox>
                <w10:wrap type="square"/>
              </v:shape>
            </w:pict>
          </mc:Fallback>
        </mc:AlternateContent>
      </w:r>
      <w:r w:rsidR="00281791">
        <w:br w:type="page"/>
      </w:r>
    </w:p>
    <w:p w:rsidR="00281791" w:rsidRDefault="003F3A60" w:rsidP="003F3A60">
      <w:pPr>
        <w:pStyle w:val="Heading2"/>
      </w:pPr>
      <w:bookmarkStart w:id="29" w:name="_Toc26648703"/>
      <w:bookmarkStart w:id="30" w:name="_Toc26723362"/>
      <w:r>
        <w:lastRenderedPageBreak/>
        <w:t xml:space="preserve">6.3 | </w:t>
      </w:r>
      <w:r w:rsidR="00281791">
        <w:t>Range adjustment increments</w:t>
      </w:r>
      <w:bookmarkEnd w:id="29"/>
      <w:bookmarkEnd w:id="30"/>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rPr>
        <w:t>The most obvious feature, which will make the difference of firing ball range, is the power of the launcher. The easiest way is to have several power options and choose one of them depending of target range. In the regulations it is said that the maximum height which the ball can reach during the flying time is 3metres.</w:t>
      </w:r>
      <w:sdt>
        <w:sdtPr>
          <w:rPr>
            <w:rFonts w:ascii="Times New Roman" w:hAnsi="Times New Roman" w:cs="Times New Roman"/>
          </w:rPr>
          <w:id w:val="2139229070"/>
          <w:citation/>
        </w:sdtPr>
        <w:sdtContent>
          <w:r w:rsidRPr="003F3A60">
            <w:rPr>
              <w:rFonts w:ascii="Times New Roman" w:hAnsi="Times New Roman" w:cs="Times New Roman"/>
            </w:rPr>
            <w:fldChar w:fldCharType="begin"/>
          </w:r>
          <w:r w:rsidRPr="003F3A60">
            <w:rPr>
              <w:rFonts w:ascii="Times New Roman" w:hAnsi="Times New Roman" w:cs="Times New Roman"/>
            </w:rPr>
            <w:instrText xml:space="preserve">CITATION Ins19 \l 1033 </w:instrText>
          </w:r>
          <w:r w:rsidRPr="003F3A60">
            <w:rPr>
              <w:rFonts w:ascii="Times New Roman" w:hAnsi="Times New Roman" w:cs="Times New Roman"/>
            </w:rPr>
            <w:fldChar w:fldCharType="separate"/>
          </w:r>
          <w:r w:rsidRPr="003F3A60">
            <w:rPr>
              <w:rFonts w:ascii="Times New Roman" w:hAnsi="Times New Roman" w:cs="Times New Roman"/>
              <w:noProof/>
            </w:rPr>
            <w:t xml:space="preserve"> (Engineers, 2019)</w:t>
          </w:r>
          <w:r w:rsidRPr="003F3A60">
            <w:rPr>
              <w:rFonts w:ascii="Times New Roman" w:hAnsi="Times New Roman" w:cs="Times New Roman"/>
            </w:rPr>
            <w:fldChar w:fldCharType="end"/>
          </w:r>
        </w:sdtContent>
      </w:sdt>
      <w:r w:rsidRPr="003F3A60">
        <w:rPr>
          <w:rFonts w:ascii="Times New Roman" w:hAnsi="Times New Roman" w:cs="Times New Roman"/>
        </w:rPr>
        <w:t xml:space="preserve"> This means the vertical angle and power must be in balance. The ball trajectory can be predicted using physics projectile formulas.</w:t>
      </w:r>
      <w:sdt>
        <w:sdtPr>
          <w:rPr>
            <w:rFonts w:ascii="Times New Roman" w:hAnsi="Times New Roman" w:cs="Times New Roman"/>
          </w:rPr>
          <w:id w:val="-959726275"/>
          <w:citation/>
        </w:sdtPr>
        <w:sdtContent>
          <w:r w:rsidRPr="003F3A60">
            <w:rPr>
              <w:rFonts w:ascii="Times New Roman" w:hAnsi="Times New Roman" w:cs="Times New Roman"/>
            </w:rPr>
            <w:fldChar w:fldCharType="begin"/>
          </w:r>
          <w:r w:rsidRPr="003F3A60">
            <w:rPr>
              <w:rFonts w:ascii="Times New Roman" w:hAnsi="Times New Roman" w:cs="Times New Roman"/>
              <w:lang w:val="en-GB"/>
            </w:rPr>
            <w:instrText xml:space="preserve"> CITATION ALE19 \l 2057 </w:instrText>
          </w:r>
          <w:r w:rsidRPr="003F3A60">
            <w:rPr>
              <w:rFonts w:ascii="Times New Roman" w:hAnsi="Times New Roman" w:cs="Times New Roman"/>
            </w:rPr>
            <w:fldChar w:fldCharType="separate"/>
          </w:r>
          <w:r w:rsidRPr="003F3A60">
            <w:rPr>
              <w:rFonts w:ascii="Times New Roman" w:hAnsi="Times New Roman" w:cs="Times New Roman"/>
              <w:noProof/>
              <w:lang w:val="en-GB"/>
            </w:rPr>
            <w:t xml:space="preserve"> (PHYSICS, 2019)</w:t>
          </w:r>
          <w:r w:rsidRPr="003F3A60">
            <w:rPr>
              <w:rFonts w:ascii="Times New Roman" w:hAnsi="Times New Roman" w:cs="Times New Roman"/>
            </w:rPr>
            <w:fldChar w:fldCharType="end"/>
          </w:r>
        </w:sdtContent>
      </w:sdt>
    </w:p>
    <w:p w:rsidR="003F3A60" w:rsidRDefault="003F3A60" w:rsidP="003F3A60">
      <w:pPr>
        <w:pStyle w:val="Heading2"/>
      </w:pPr>
      <w:bookmarkStart w:id="31" w:name="_Toc26648705"/>
    </w:p>
    <w:p w:rsidR="00281791" w:rsidRPr="003F3A60" w:rsidRDefault="003F3A60" w:rsidP="003F3A60">
      <w:pPr>
        <w:pStyle w:val="Heading2"/>
      </w:pPr>
      <w:bookmarkStart w:id="32" w:name="_Toc26723363"/>
      <w:r w:rsidRPr="003F3A60">
        <w:t xml:space="preserve">6.4 | </w:t>
      </w:r>
      <w:r w:rsidR="00281791" w:rsidRPr="003F3A60">
        <w:t>Predictive settings</w:t>
      </w:r>
      <w:bookmarkEnd w:id="31"/>
      <w:bookmarkEnd w:id="32"/>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rPr>
        <w:t>The basic way is to use projectile motion formulas to calculate an approximate ball flying motion. Considering the values which are known such as vertical angle, target range, etc. the projectile line can be calculated.</w:t>
      </w:r>
      <w:sdt>
        <w:sdtPr>
          <w:rPr>
            <w:rFonts w:ascii="Times New Roman" w:hAnsi="Times New Roman" w:cs="Times New Roman"/>
          </w:rPr>
          <w:id w:val="-1386027160"/>
          <w:citation/>
        </w:sdtPr>
        <w:sdtContent>
          <w:r w:rsidRPr="003F3A60">
            <w:rPr>
              <w:rFonts w:ascii="Times New Roman" w:hAnsi="Times New Roman" w:cs="Times New Roman"/>
            </w:rPr>
            <w:fldChar w:fldCharType="begin"/>
          </w:r>
          <w:r w:rsidRPr="003F3A60">
            <w:rPr>
              <w:rFonts w:ascii="Times New Roman" w:hAnsi="Times New Roman" w:cs="Times New Roman"/>
              <w:lang w:val="en-GB"/>
            </w:rPr>
            <w:instrText xml:space="preserve"> CITATION Bit19 \l 2057 </w:instrText>
          </w:r>
          <w:r w:rsidRPr="003F3A60">
            <w:rPr>
              <w:rFonts w:ascii="Times New Roman" w:hAnsi="Times New Roman" w:cs="Times New Roman"/>
            </w:rPr>
            <w:fldChar w:fldCharType="separate"/>
          </w:r>
          <w:r w:rsidRPr="003F3A60">
            <w:rPr>
              <w:rFonts w:ascii="Times New Roman" w:hAnsi="Times New Roman" w:cs="Times New Roman"/>
              <w:noProof/>
              <w:lang w:val="en-GB"/>
            </w:rPr>
            <w:t xml:space="preserve"> (Bitesize, 2019)</w:t>
          </w:r>
          <w:r w:rsidRPr="003F3A60">
            <w:rPr>
              <w:rFonts w:ascii="Times New Roman" w:hAnsi="Times New Roman" w:cs="Times New Roman"/>
            </w:rPr>
            <w:fldChar w:fldCharType="end"/>
          </w:r>
        </w:sdtContent>
      </w:sdt>
      <w:r w:rsidRPr="003F3A60">
        <w:rPr>
          <w:rFonts w:ascii="Times New Roman" w:hAnsi="Times New Roman" w:cs="Times New Roman"/>
        </w:rPr>
        <w:t xml:space="preserve"> However, this process usually requires a solid amount of time and during the competition time will be limited to three minutes. </w:t>
      </w:r>
      <w:sdt>
        <w:sdtPr>
          <w:rPr>
            <w:rFonts w:ascii="Times New Roman" w:hAnsi="Times New Roman" w:cs="Times New Roman"/>
          </w:rPr>
          <w:id w:val="-1488772216"/>
          <w:citation/>
        </w:sdtPr>
        <w:sdtContent>
          <w:r w:rsidRPr="003F3A60">
            <w:rPr>
              <w:rFonts w:ascii="Times New Roman" w:hAnsi="Times New Roman" w:cs="Times New Roman"/>
            </w:rPr>
            <w:fldChar w:fldCharType="begin"/>
          </w:r>
          <w:r w:rsidRPr="003F3A60">
            <w:rPr>
              <w:rFonts w:ascii="Times New Roman" w:hAnsi="Times New Roman" w:cs="Times New Roman"/>
            </w:rPr>
            <w:instrText xml:space="preserve">CITATION Ins19 \l 1033 </w:instrText>
          </w:r>
          <w:r w:rsidRPr="003F3A60">
            <w:rPr>
              <w:rFonts w:ascii="Times New Roman" w:hAnsi="Times New Roman" w:cs="Times New Roman"/>
            </w:rPr>
            <w:fldChar w:fldCharType="separate"/>
          </w:r>
          <w:r w:rsidRPr="003F3A60">
            <w:rPr>
              <w:rFonts w:ascii="Times New Roman" w:hAnsi="Times New Roman" w:cs="Times New Roman"/>
              <w:noProof/>
            </w:rPr>
            <w:t>(Engineers, 2019)</w:t>
          </w:r>
          <w:r w:rsidRPr="003F3A60">
            <w:rPr>
              <w:rFonts w:ascii="Times New Roman" w:hAnsi="Times New Roman" w:cs="Times New Roman"/>
            </w:rPr>
            <w:fldChar w:fldCharType="end"/>
          </w:r>
        </w:sdtContent>
      </w:sdt>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rPr>
        <w:t>The most significant part is predicting the ball motion line. The calculations will be the first procedure which the team must do. However, setting time for the launcher must be provided as well. Calculation time must be quick, easy and accurate. Producing a calculation pattern will make everything more simple.</w:t>
      </w:r>
    </w:p>
    <w:p w:rsidR="003F3A60" w:rsidRDefault="003F3A60" w:rsidP="003F3A60">
      <w:pPr>
        <w:pStyle w:val="Heading2"/>
      </w:pPr>
      <w:bookmarkStart w:id="33" w:name="_Toc26648706"/>
    </w:p>
    <w:p w:rsidR="00281791" w:rsidRPr="003F3A60" w:rsidRDefault="003F3A60" w:rsidP="003F3A60">
      <w:pPr>
        <w:pStyle w:val="Heading2"/>
      </w:pPr>
      <w:bookmarkStart w:id="34" w:name="_Toc26723364"/>
      <w:r w:rsidRPr="003F3A60">
        <w:t xml:space="preserve">6.5 | </w:t>
      </w:r>
      <w:r w:rsidR="00281791" w:rsidRPr="003F3A60">
        <w:t>Rigidity and stiffness</w:t>
      </w:r>
      <w:bookmarkEnd w:id="33"/>
      <w:bookmarkEnd w:id="34"/>
    </w:p>
    <w:p w:rsidR="00281791" w:rsidRPr="003F3A60" w:rsidRDefault="00281791" w:rsidP="003F3A60">
      <w:pPr>
        <w:spacing w:line="360" w:lineRule="auto"/>
        <w:ind w:firstLine="720"/>
        <w:rPr>
          <w:rFonts w:ascii="Times New Roman" w:hAnsi="Times New Roman" w:cs="Times New Roman"/>
        </w:rPr>
      </w:pPr>
      <w:r w:rsidRPr="003F3A60">
        <w:rPr>
          <w:rFonts w:ascii="Times New Roman" w:hAnsi="Times New Roman" w:cs="Times New Roman"/>
        </w:rPr>
        <w:t>When the calculations are finished the setting procedure starts. When the launcher is ready to fire it must be in perfectly balanced condition. This means once it is set up it will not move at all. When the trigger is pressed and the firing mechanism starts acting the launcher will not change its position. Otherwise all the calculation will be affected and the final results will be inaccurate.</w:t>
      </w:r>
    </w:p>
    <w:p w:rsidR="00281791" w:rsidRDefault="00850EED" w:rsidP="00281791">
      <w:r>
        <w:rPr>
          <w:rFonts w:ascii="Times New Roman" w:hAnsi="Times New Roman" w:cs="Times New Roman"/>
          <w:noProof/>
        </w:rPr>
        <mc:AlternateContent>
          <mc:Choice Requires="wps">
            <w:drawing>
              <wp:anchor distT="0" distB="0" distL="114300" distR="114300" simplePos="0" relativeHeight="251781120" behindDoc="0" locked="0" layoutInCell="1" allowOverlap="1" wp14:anchorId="2E55D957" wp14:editId="2E7FB2C0">
                <wp:simplePos x="0" y="0"/>
                <wp:positionH relativeFrom="margin">
                  <wp:align>left</wp:align>
                </wp:positionH>
                <wp:positionV relativeFrom="paragraph">
                  <wp:posOffset>3014345</wp:posOffset>
                </wp:positionV>
                <wp:extent cx="1143000" cy="257175"/>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143000" cy="257175"/>
                        </a:xfrm>
                        <a:prstGeom prst="rect">
                          <a:avLst/>
                        </a:prstGeom>
                        <a:noFill/>
                        <a:ln w="6350">
                          <a:noFill/>
                        </a:ln>
                      </wps:spPr>
                      <wps:txbx>
                        <w:txbxContent>
                          <w:p w:rsidR="00850EED" w:rsidRDefault="00850EED" w:rsidP="00850EED">
                            <w:proofErr w:type="spellStart"/>
                            <w:r>
                              <w:t>Iriney</w:t>
                            </w:r>
                            <w:proofErr w:type="spellEnd"/>
                            <w:r>
                              <w:t xml:space="preserve"> </w:t>
                            </w:r>
                            <w:proofErr w:type="spellStart"/>
                            <w:r>
                              <w:t>Georgiev</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5D957" id="Text Box 71" o:spid="_x0000_s1051" type="#_x0000_t202" style="position:absolute;margin-left:0;margin-top:237.35pt;width:90pt;height:20.25pt;z-index:2517811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" filled="f" stroked="f" strokeweight=".5pt">
                <v:textbox>
                  <w:txbxContent>
                    <w:p w:rsidR="00850EED" w:rsidRDefault="00850EED" w:rsidP="00850EED">
                      <w:proofErr w:type="spellStart"/>
                      <w:r>
                        <w:t>Iriney</w:t>
                      </w:r>
                      <w:proofErr w:type="spellEnd"/>
                      <w:r>
                        <w:t xml:space="preserve"> </w:t>
                      </w:r>
                      <w:proofErr w:type="spellStart"/>
                      <w:r>
                        <w:t>Georgiev</w:t>
                      </w:r>
                      <w:proofErr w:type="spellEnd"/>
                    </w:p>
                  </w:txbxContent>
                </v:textbox>
                <w10:wrap anchorx="margin"/>
              </v:shape>
            </w:pict>
          </mc:Fallback>
        </mc:AlternateContent>
      </w:r>
      <w:r w:rsidR="00281791">
        <w:br w:type="page"/>
      </w:r>
      <w:bookmarkStart w:id="35" w:name="_GoBack"/>
      <w:bookmarkEnd w:id="35"/>
    </w:p>
    <w:p w:rsidR="00281791" w:rsidRDefault="00281791" w:rsidP="00281791">
      <w:pPr>
        <w:pStyle w:val="Heading1"/>
      </w:pPr>
      <w:bookmarkStart w:id="36" w:name="_Toc26648707"/>
      <w:bookmarkStart w:id="37" w:name="_Toc26723365"/>
      <w:r>
        <w:lastRenderedPageBreak/>
        <w:t>References</w:t>
      </w:r>
      <w:bookmarkEnd w:id="36"/>
      <w:bookmarkEnd w:id="37"/>
    </w:p>
    <w:p w:rsidR="00281791" w:rsidRPr="009662DA" w:rsidRDefault="00281791" w:rsidP="007B60F3">
      <w:pPr>
        <w:pStyle w:val="Bibliography"/>
        <w:spacing w:line="240" w:lineRule="auto"/>
        <w:ind w:left="360" w:hanging="360"/>
        <w:rPr>
          <w:rFonts w:ascii="Times New Roman" w:hAnsi="Times New Roman" w:cs="Times New Roman"/>
          <w:noProof/>
        </w:rPr>
      </w:pPr>
      <w:r w:rsidRPr="009662DA">
        <w:rPr>
          <w:rFonts w:ascii="Times New Roman" w:hAnsi="Times New Roman" w:cs="Times New Roman"/>
        </w:rPr>
        <w:fldChar w:fldCharType="begin"/>
      </w:r>
      <w:r w:rsidRPr="009662DA">
        <w:rPr>
          <w:rFonts w:ascii="Times New Roman" w:hAnsi="Times New Roman" w:cs="Times New Roman"/>
        </w:rPr>
        <w:instrText xml:space="preserve"> BIBLIOGRAPHY </w:instrText>
      </w:r>
      <w:r w:rsidRPr="009662DA">
        <w:rPr>
          <w:rFonts w:ascii="Times New Roman" w:hAnsi="Times New Roman" w:cs="Times New Roman"/>
        </w:rPr>
        <w:fldChar w:fldCharType="separate"/>
      </w:r>
      <w:r w:rsidRPr="009662DA">
        <w:rPr>
          <w:rFonts w:ascii="Times New Roman" w:hAnsi="Times New Roman" w:cs="Times New Roman"/>
          <w:noProof/>
        </w:rPr>
        <w:t xml:space="preserve">Bitesize. (2019). </w:t>
      </w:r>
      <w:r w:rsidRPr="009662DA">
        <w:rPr>
          <w:rFonts w:ascii="Times New Roman" w:hAnsi="Times New Roman" w:cs="Times New Roman"/>
          <w:i/>
          <w:iCs/>
          <w:noProof/>
        </w:rPr>
        <w:t>Projectile motion</w:t>
      </w:r>
      <w:r w:rsidRPr="009662DA">
        <w:rPr>
          <w:rFonts w:ascii="Times New Roman" w:hAnsi="Times New Roman" w:cs="Times New Roman"/>
          <w:noProof/>
        </w:rPr>
        <w:t>. Retrieved from bbc: https://www.bbc.co.uk/bitesize/guides/zrsdmp3/revision/1</w:t>
      </w:r>
    </w:p>
    <w:p w:rsidR="00000549" w:rsidRPr="009662DA" w:rsidRDefault="00000549" w:rsidP="00000549">
      <w:pPr>
        <w:rPr>
          <w:rFonts w:ascii="Times New Roman" w:hAnsi="Times New Roman" w:cs="Times New Roman"/>
          <w:lang w:eastAsia="en-US"/>
        </w:rPr>
      </w:pPr>
    </w:p>
    <w:p w:rsidR="00000549" w:rsidRPr="009662DA" w:rsidRDefault="00000549" w:rsidP="00000549">
      <w:pPr>
        <w:ind w:left="360" w:hanging="360"/>
        <w:rPr>
          <w:rFonts w:ascii="Times New Roman" w:hAnsi="Times New Roman" w:cs="Times New Roman"/>
        </w:rPr>
      </w:pPr>
      <w:r w:rsidRPr="009662DA">
        <w:rPr>
          <w:rFonts w:ascii="Times New Roman" w:hAnsi="Times New Roman" w:cs="Times New Roman"/>
        </w:rPr>
        <w:t xml:space="preserve">Boxall, J - Opto-isolated Relay Modules, viewed 02 December 2019 https://tronixlabs.com.au/news/new-products-optoisolated-relay-modules/ </w:t>
      </w:r>
    </w:p>
    <w:p w:rsidR="007B60F3" w:rsidRPr="009662DA" w:rsidRDefault="007B60F3" w:rsidP="007B60F3">
      <w:pPr>
        <w:rPr>
          <w:rFonts w:ascii="Times New Roman" w:hAnsi="Times New Roman" w:cs="Times New Roman"/>
          <w:lang w:eastAsia="en-US"/>
        </w:rPr>
      </w:pPr>
    </w:p>
    <w:p w:rsidR="00281791" w:rsidRPr="009662DA" w:rsidRDefault="00281791" w:rsidP="007B60F3">
      <w:pPr>
        <w:pStyle w:val="Bibliography"/>
        <w:spacing w:line="240" w:lineRule="auto"/>
        <w:ind w:left="360" w:hanging="360"/>
        <w:rPr>
          <w:rFonts w:ascii="Times New Roman" w:hAnsi="Times New Roman" w:cs="Times New Roman"/>
          <w:noProof/>
        </w:rPr>
      </w:pPr>
      <w:r w:rsidRPr="009662DA">
        <w:rPr>
          <w:rFonts w:ascii="Times New Roman" w:hAnsi="Times New Roman" w:cs="Times New Roman"/>
          <w:noProof/>
        </w:rPr>
        <w:t xml:space="preserve">Engineers, I. o. (2019). Detailed Project Specification Project 3: Line Launcher. In I. o. Engineers, </w:t>
      </w:r>
      <w:r w:rsidRPr="009662DA">
        <w:rPr>
          <w:rFonts w:ascii="Times New Roman" w:hAnsi="Times New Roman" w:cs="Times New Roman"/>
          <w:i/>
          <w:iCs/>
          <w:noProof/>
        </w:rPr>
        <w:t>First year design challenge.</w:t>
      </w:r>
      <w:r w:rsidRPr="009662DA">
        <w:rPr>
          <w:rFonts w:ascii="Times New Roman" w:hAnsi="Times New Roman" w:cs="Times New Roman"/>
          <w:noProof/>
        </w:rPr>
        <w:t xml:space="preserve"> Institution of Mechanical Engineers.</w:t>
      </w:r>
    </w:p>
    <w:p w:rsidR="009662DA" w:rsidRPr="009662DA" w:rsidRDefault="009662DA" w:rsidP="009662DA">
      <w:pPr>
        <w:ind w:left="360" w:hanging="360"/>
        <w:rPr>
          <w:rFonts w:ascii="Times New Roman" w:hAnsi="Times New Roman" w:cs="Times New Roman"/>
        </w:rPr>
      </w:pPr>
      <w:proofErr w:type="spellStart"/>
      <w:r w:rsidRPr="009662DA">
        <w:rPr>
          <w:rFonts w:ascii="Times New Roman" w:hAnsi="Times New Roman" w:cs="Times New Roman"/>
        </w:rPr>
        <w:t>Hawill’s</w:t>
      </w:r>
      <w:proofErr w:type="spellEnd"/>
      <w:r w:rsidRPr="009662DA">
        <w:rPr>
          <w:rFonts w:ascii="Times New Roman" w:hAnsi="Times New Roman" w:cs="Times New Roman"/>
        </w:rPr>
        <w:t xml:space="preserve"> (2010) </w:t>
      </w:r>
      <w:r w:rsidRPr="009662DA">
        <w:rPr>
          <w:rFonts w:ascii="Times New Roman" w:hAnsi="Times New Roman" w:cs="Times New Roman"/>
          <w:i/>
          <w:iCs/>
        </w:rPr>
        <w:t xml:space="preserve">Guns – Line Throwing. </w:t>
      </w:r>
      <w:r w:rsidRPr="009662DA">
        <w:rPr>
          <w:rFonts w:ascii="Times New Roman" w:hAnsi="Times New Roman" w:cs="Times New Roman"/>
        </w:rPr>
        <w:t xml:space="preserve">Available at: </w:t>
      </w:r>
      <w:hyperlink r:id="rId21" w:history="1">
        <w:r w:rsidRPr="009662DA">
          <w:rPr>
            <w:rStyle w:val="Hyperlink"/>
            <w:rFonts w:ascii="Times New Roman" w:hAnsi="Times New Roman" w:cs="Times New Roman"/>
          </w:rPr>
          <w:t>http://www.hawills.com/lineguns.html</w:t>
        </w:r>
      </w:hyperlink>
      <w:r w:rsidRPr="009662DA">
        <w:rPr>
          <w:rFonts w:ascii="Times New Roman" w:hAnsi="Times New Roman" w:cs="Times New Roman"/>
        </w:rPr>
        <w:t xml:space="preserve"> (Accessed 3rd December 2019).</w:t>
      </w:r>
    </w:p>
    <w:p w:rsidR="00000549" w:rsidRPr="009662DA" w:rsidRDefault="00000549" w:rsidP="00000549">
      <w:pPr>
        <w:rPr>
          <w:rFonts w:ascii="Times New Roman" w:hAnsi="Times New Roman" w:cs="Times New Roman"/>
          <w:lang w:eastAsia="en-US"/>
        </w:rPr>
      </w:pPr>
    </w:p>
    <w:p w:rsidR="00000549" w:rsidRPr="009662DA" w:rsidRDefault="00000549" w:rsidP="00000549">
      <w:pPr>
        <w:ind w:left="360" w:hanging="360"/>
        <w:rPr>
          <w:rFonts w:ascii="Times New Roman" w:hAnsi="Times New Roman" w:cs="Times New Roman"/>
        </w:rPr>
      </w:pPr>
      <w:proofErr w:type="spellStart"/>
      <w:r w:rsidRPr="009662DA">
        <w:rPr>
          <w:rFonts w:ascii="Times New Roman" w:hAnsi="Times New Roman" w:cs="Times New Roman"/>
        </w:rPr>
        <w:t>Kansagara</w:t>
      </w:r>
      <w:proofErr w:type="spellEnd"/>
      <w:r w:rsidRPr="009662DA">
        <w:rPr>
          <w:rFonts w:ascii="Times New Roman" w:hAnsi="Times New Roman" w:cs="Times New Roman"/>
        </w:rPr>
        <w:t xml:space="preserve">, R, Different Types of Switches, viewed 02 December 2019 and https://circuitdigest.com/article/different-types-of-switches </w:t>
      </w:r>
    </w:p>
    <w:p w:rsidR="009662DA" w:rsidRPr="009662DA" w:rsidRDefault="009662DA" w:rsidP="00000549">
      <w:pPr>
        <w:ind w:left="360" w:hanging="360"/>
        <w:rPr>
          <w:rFonts w:ascii="Times New Roman" w:hAnsi="Times New Roman" w:cs="Times New Roman"/>
        </w:rPr>
      </w:pPr>
    </w:p>
    <w:p w:rsidR="009662DA" w:rsidRPr="009662DA" w:rsidRDefault="009662DA" w:rsidP="009662DA">
      <w:pPr>
        <w:ind w:left="360" w:hanging="360"/>
        <w:rPr>
          <w:rFonts w:ascii="Times New Roman" w:hAnsi="Times New Roman" w:cs="Times New Roman"/>
        </w:rPr>
      </w:pPr>
      <w:r w:rsidRPr="009662DA">
        <w:rPr>
          <w:rFonts w:ascii="Times New Roman" w:hAnsi="Times New Roman" w:cs="Times New Roman"/>
        </w:rPr>
        <w:t xml:space="preserve">Kiwi Rescue (2019) </w:t>
      </w:r>
      <w:r w:rsidRPr="009662DA">
        <w:rPr>
          <w:rFonts w:ascii="Times New Roman" w:hAnsi="Times New Roman" w:cs="Times New Roman"/>
          <w:i/>
          <w:iCs/>
        </w:rPr>
        <w:t>Line Launcher</w:t>
      </w:r>
      <w:r w:rsidRPr="009662DA">
        <w:rPr>
          <w:rFonts w:ascii="Times New Roman" w:hAnsi="Times New Roman" w:cs="Times New Roman"/>
        </w:rPr>
        <w:t xml:space="preserve">. Available at: </w:t>
      </w:r>
      <w:hyperlink r:id="rId22" w:history="1">
        <w:r w:rsidRPr="009662DA">
          <w:rPr>
            <w:rStyle w:val="Hyperlink"/>
            <w:rFonts w:ascii="Times New Roman" w:hAnsi="Times New Roman" w:cs="Times New Roman"/>
          </w:rPr>
          <w:t>http://www.kiwirescue.com</w:t>
        </w:r>
      </w:hyperlink>
      <w:r w:rsidRPr="009662DA">
        <w:rPr>
          <w:rFonts w:ascii="Times New Roman" w:hAnsi="Times New Roman" w:cs="Times New Roman"/>
        </w:rPr>
        <w:t xml:space="preserve"> (Accessed 3</w:t>
      </w:r>
      <w:r w:rsidRPr="009662DA">
        <w:rPr>
          <w:rFonts w:ascii="Times New Roman" w:hAnsi="Times New Roman" w:cs="Times New Roman"/>
          <w:vertAlign w:val="superscript"/>
        </w:rPr>
        <w:t>rd</w:t>
      </w:r>
      <w:r w:rsidRPr="009662DA">
        <w:rPr>
          <w:rFonts w:ascii="Times New Roman" w:hAnsi="Times New Roman" w:cs="Times New Roman"/>
        </w:rPr>
        <w:t xml:space="preserve"> December 2019).</w:t>
      </w:r>
    </w:p>
    <w:p w:rsidR="007B60F3" w:rsidRPr="009662DA" w:rsidRDefault="007B60F3" w:rsidP="007B60F3">
      <w:pPr>
        <w:rPr>
          <w:rFonts w:ascii="Times New Roman" w:hAnsi="Times New Roman" w:cs="Times New Roman"/>
          <w:lang w:eastAsia="en-US"/>
        </w:rPr>
      </w:pPr>
    </w:p>
    <w:p w:rsidR="00000549" w:rsidRPr="009662DA" w:rsidRDefault="00000549" w:rsidP="009662DA">
      <w:pPr>
        <w:ind w:left="360" w:hanging="360"/>
        <w:rPr>
          <w:rFonts w:ascii="Times New Roman" w:hAnsi="Times New Roman" w:cs="Times New Roman"/>
        </w:rPr>
      </w:pPr>
      <w:r w:rsidRPr="009662DA">
        <w:rPr>
          <w:rFonts w:ascii="Times New Roman" w:hAnsi="Times New Roman" w:cs="Times New Roman"/>
        </w:rPr>
        <w:t xml:space="preserve">Pelletier, B. (2008): </w:t>
      </w:r>
      <w:r w:rsidRPr="009662DA">
        <w:rPr>
          <w:rFonts w:ascii="Times New Roman" w:hAnsi="Times New Roman" w:cs="Times New Roman"/>
          <w:i/>
          <w:iCs/>
        </w:rPr>
        <w:t xml:space="preserve">How a spring piston </w:t>
      </w:r>
      <w:proofErr w:type="spellStart"/>
      <w:r w:rsidRPr="009662DA">
        <w:rPr>
          <w:rFonts w:ascii="Times New Roman" w:hAnsi="Times New Roman" w:cs="Times New Roman"/>
          <w:i/>
          <w:iCs/>
        </w:rPr>
        <w:t>airgun</w:t>
      </w:r>
      <w:proofErr w:type="spellEnd"/>
      <w:r w:rsidRPr="009662DA">
        <w:rPr>
          <w:rFonts w:ascii="Times New Roman" w:hAnsi="Times New Roman" w:cs="Times New Roman"/>
          <w:i/>
          <w:iCs/>
        </w:rPr>
        <w:t xml:space="preserve"> works. </w:t>
      </w:r>
      <w:r w:rsidRPr="009662DA">
        <w:rPr>
          <w:rFonts w:ascii="Times New Roman" w:hAnsi="Times New Roman" w:cs="Times New Roman"/>
        </w:rPr>
        <w:t>Available  at: https://www.pyramydair.com/blog/2008/12/how-a-spring-piston-airgun-works/ Accessed on: 22/11/19</w:t>
      </w:r>
    </w:p>
    <w:p w:rsidR="00000549" w:rsidRPr="009662DA" w:rsidRDefault="00000549" w:rsidP="007B60F3">
      <w:pPr>
        <w:rPr>
          <w:rFonts w:ascii="Times New Roman" w:hAnsi="Times New Roman" w:cs="Times New Roman"/>
          <w:lang w:eastAsia="en-US"/>
        </w:rPr>
      </w:pPr>
    </w:p>
    <w:p w:rsidR="00281791" w:rsidRPr="009662DA" w:rsidRDefault="00281791" w:rsidP="007B60F3">
      <w:pPr>
        <w:pStyle w:val="Bibliography"/>
        <w:spacing w:line="240" w:lineRule="auto"/>
        <w:ind w:left="360" w:hanging="360"/>
        <w:rPr>
          <w:rFonts w:ascii="Times New Roman" w:hAnsi="Times New Roman" w:cs="Times New Roman"/>
          <w:noProof/>
        </w:rPr>
      </w:pPr>
      <w:r w:rsidRPr="009662DA">
        <w:rPr>
          <w:rFonts w:ascii="Times New Roman" w:hAnsi="Times New Roman" w:cs="Times New Roman"/>
          <w:noProof/>
        </w:rPr>
        <w:t xml:space="preserve">PHYSICS, A.-L. (2019). </w:t>
      </w:r>
      <w:r w:rsidRPr="009662DA">
        <w:rPr>
          <w:rFonts w:ascii="Times New Roman" w:hAnsi="Times New Roman" w:cs="Times New Roman"/>
          <w:i/>
          <w:iCs/>
          <w:noProof/>
        </w:rPr>
        <w:t>Projectile Motion</w:t>
      </w:r>
      <w:r w:rsidRPr="009662DA">
        <w:rPr>
          <w:rFonts w:ascii="Times New Roman" w:hAnsi="Times New Roman" w:cs="Times New Roman"/>
          <w:noProof/>
        </w:rPr>
        <w:t>. Retrieved from alevelphysics: https://alevelphysics.co.uk/notes/projectile-motion/</w:t>
      </w:r>
    </w:p>
    <w:p w:rsidR="009662DA" w:rsidRPr="009662DA" w:rsidRDefault="009662DA" w:rsidP="009662DA">
      <w:pPr>
        <w:ind w:left="360" w:hanging="360"/>
        <w:rPr>
          <w:rFonts w:ascii="Times New Roman" w:hAnsi="Times New Roman" w:cs="Times New Roman"/>
        </w:rPr>
      </w:pPr>
      <w:r w:rsidRPr="009662DA">
        <w:rPr>
          <w:rFonts w:ascii="Times New Roman" w:hAnsi="Times New Roman" w:cs="Times New Roman"/>
        </w:rPr>
        <w:t xml:space="preserve">Rescue Solutions International (2013) </w:t>
      </w:r>
      <w:proofErr w:type="spellStart"/>
      <w:r w:rsidRPr="009662DA">
        <w:rPr>
          <w:rFonts w:ascii="Times New Roman" w:hAnsi="Times New Roman" w:cs="Times New Roman"/>
          <w:i/>
          <w:iCs/>
        </w:rPr>
        <w:t>ResQmax</w:t>
      </w:r>
      <w:proofErr w:type="spellEnd"/>
      <w:r w:rsidRPr="009662DA">
        <w:rPr>
          <w:rFonts w:ascii="Times New Roman" w:hAnsi="Times New Roman" w:cs="Times New Roman"/>
          <w:i/>
          <w:iCs/>
        </w:rPr>
        <w:t xml:space="preserve"> Operation Manual.</w:t>
      </w:r>
      <w:r w:rsidRPr="009662DA">
        <w:rPr>
          <w:rFonts w:ascii="Times New Roman" w:hAnsi="Times New Roman" w:cs="Times New Roman"/>
        </w:rPr>
        <w:t xml:space="preserve"> Available at: </w:t>
      </w:r>
      <w:hyperlink r:id="rId23" w:history="1">
        <w:r w:rsidRPr="009662DA">
          <w:rPr>
            <w:rStyle w:val="Hyperlink"/>
            <w:rFonts w:ascii="Times New Roman" w:hAnsi="Times New Roman" w:cs="Times New Roman"/>
          </w:rPr>
          <w:t>https://www.resqmax.com/pdf/2013ResQmaxOpsManual.pdf</w:t>
        </w:r>
      </w:hyperlink>
      <w:r w:rsidRPr="009662DA">
        <w:rPr>
          <w:rFonts w:ascii="Times New Roman" w:hAnsi="Times New Roman" w:cs="Times New Roman"/>
        </w:rPr>
        <w:t xml:space="preserve"> (Accessed 3</w:t>
      </w:r>
      <w:r w:rsidRPr="009662DA">
        <w:rPr>
          <w:rFonts w:ascii="Times New Roman" w:hAnsi="Times New Roman" w:cs="Times New Roman"/>
          <w:vertAlign w:val="superscript"/>
        </w:rPr>
        <w:t>rd</w:t>
      </w:r>
      <w:r w:rsidRPr="009662DA">
        <w:rPr>
          <w:rFonts w:ascii="Times New Roman" w:hAnsi="Times New Roman" w:cs="Times New Roman"/>
        </w:rPr>
        <w:t xml:space="preserve"> December 2019).</w:t>
      </w:r>
    </w:p>
    <w:p w:rsidR="009662DA" w:rsidRPr="009662DA" w:rsidRDefault="009662DA" w:rsidP="009662DA">
      <w:pPr>
        <w:ind w:left="360" w:hanging="360"/>
        <w:rPr>
          <w:rFonts w:ascii="Times New Roman" w:hAnsi="Times New Roman" w:cs="Times New Roman"/>
        </w:rPr>
      </w:pPr>
    </w:p>
    <w:p w:rsidR="009662DA" w:rsidRPr="009662DA" w:rsidRDefault="009662DA" w:rsidP="009662DA">
      <w:pPr>
        <w:ind w:left="360" w:hanging="360"/>
        <w:rPr>
          <w:rFonts w:ascii="Times New Roman" w:hAnsi="Times New Roman" w:cs="Times New Roman"/>
        </w:rPr>
      </w:pPr>
      <w:r w:rsidRPr="009662DA">
        <w:rPr>
          <w:rFonts w:ascii="Times New Roman" w:hAnsi="Times New Roman" w:cs="Times New Roman"/>
        </w:rPr>
        <w:t xml:space="preserve">The Engineer (2016) </w:t>
      </w:r>
      <w:r w:rsidRPr="009662DA">
        <w:rPr>
          <w:rFonts w:ascii="Times New Roman" w:hAnsi="Times New Roman" w:cs="Times New Roman"/>
          <w:i/>
          <w:iCs/>
        </w:rPr>
        <w:t>Middlesex University wins IMechE Design Challenge</w:t>
      </w:r>
      <w:r w:rsidRPr="009662DA">
        <w:rPr>
          <w:rFonts w:ascii="Times New Roman" w:hAnsi="Times New Roman" w:cs="Times New Roman"/>
        </w:rPr>
        <w:t xml:space="preserve">. Available at: </w:t>
      </w:r>
      <w:hyperlink r:id="rId24" w:history="1">
        <w:r w:rsidRPr="009662DA">
          <w:rPr>
            <w:rStyle w:val="Hyperlink"/>
            <w:rFonts w:ascii="Times New Roman" w:hAnsi="Times New Roman" w:cs="Times New Roman"/>
          </w:rPr>
          <w:t>https://www.theengineer.co.uk/middelsex-university-wins-imeche-design-challenge/</w:t>
        </w:r>
      </w:hyperlink>
      <w:r w:rsidRPr="009662DA">
        <w:rPr>
          <w:rFonts w:ascii="Times New Roman" w:hAnsi="Times New Roman" w:cs="Times New Roman"/>
        </w:rPr>
        <w:t xml:space="preserve"> (Accessed 4</w:t>
      </w:r>
      <w:r w:rsidRPr="009662DA">
        <w:rPr>
          <w:rFonts w:ascii="Times New Roman" w:hAnsi="Times New Roman" w:cs="Times New Roman"/>
          <w:vertAlign w:val="superscript"/>
        </w:rPr>
        <w:t>th</w:t>
      </w:r>
      <w:r w:rsidRPr="009662DA">
        <w:rPr>
          <w:rFonts w:ascii="Times New Roman" w:hAnsi="Times New Roman" w:cs="Times New Roman"/>
        </w:rPr>
        <w:t xml:space="preserve"> December 2019).</w:t>
      </w:r>
    </w:p>
    <w:p w:rsidR="007B60F3" w:rsidRPr="009662DA" w:rsidRDefault="007B60F3" w:rsidP="007B60F3">
      <w:pPr>
        <w:rPr>
          <w:rFonts w:ascii="Times New Roman" w:hAnsi="Times New Roman" w:cs="Times New Roman"/>
          <w:lang w:eastAsia="en-US"/>
        </w:rPr>
      </w:pPr>
    </w:p>
    <w:p w:rsidR="009662DA" w:rsidRPr="009662DA" w:rsidRDefault="00281791" w:rsidP="009662DA">
      <w:pPr>
        <w:ind w:left="360" w:hanging="360"/>
        <w:rPr>
          <w:rFonts w:ascii="Times New Roman" w:hAnsi="Times New Roman" w:cs="Times New Roman"/>
        </w:rPr>
      </w:pPr>
      <w:r w:rsidRPr="009662DA">
        <w:rPr>
          <w:rFonts w:ascii="Times New Roman" w:hAnsi="Times New Roman" w:cs="Times New Roman"/>
          <w:noProof/>
        </w:rPr>
        <w:fldChar w:fldCharType="end"/>
      </w:r>
      <w:proofErr w:type="spellStart"/>
      <w:r w:rsidR="00B974AD" w:rsidRPr="009662DA">
        <w:rPr>
          <w:rFonts w:ascii="Times New Roman" w:hAnsi="Times New Roman" w:cs="Times New Roman"/>
        </w:rPr>
        <w:t>Wargo</w:t>
      </w:r>
      <w:proofErr w:type="spellEnd"/>
      <w:r w:rsidR="00B974AD" w:rsidRPr="009662DA">
        <w:rPr>
          <w:rFonts w:ascii="Times New Roman" w:hAnsi="Times New Roman" w:cs="Times New Roman"/>
        </w:rPr>
        <w:t>, J, Normally Open Configuration,  viewed 02 December 2019 and https://makezine.com/2018/03/19/control-electronic-relays/</w:t>
      </w:r>
    </w:p>
    <w:sectPr w:rsidR="009662DA" w:rsidRPr="009662DA" w:rsidSect="00854F8B">
      <w:headerReference w:type="default" r:id="rId25"/>
      <w:footerReference w:type="default" r:id="rId26"/>
      <w:footerReference w:type="firs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0D74" w:rsidRDefault="00A50D74" w:rsidP="007036D8">
      <w:r>
        <w:separator/>
      </w:r>
    </w:p>
  </w:endnote>
  <w:endnote w:type="continuationSeparator" w:id="0">
    <w:p w:rsidR="00A50D74" w:rsidRDefault="00A50D74" w:rsidP="00703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6955829"/>
      <w:docPartObj>
        <w:docPartGallery w:val="Page Numbers (Bottom of Page)"/>
        <w:docPartUnique/>
      </w:docPartObj>
    </w:sdtPr>
    <w:sdtEndPr>
      <w:rPr>
        <w:noProof/>
      </w:rPr>
    </w:sdtEndPr>
    <w:sdtContent>
      <w:p w:rsidR="00911709" w:rsidRDefault="009117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11709" w:rsidRDefault="009117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1709" w:rsidRDefault="00911709">
    <w:pPr>
      <w:pStyle w:val="Footer"/>
    </w:pPr>
    <w:r>
      <w:t xml:space="preserve">University of Wales logo: </w:t>
    </w:r>
    <w:r w:rsidRPr="007036D8">
      <w:t>https://www.uwtsd.ac.uk/</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1017405"/>
      <w:docPartObj>
        <w:docPartGallery w:val="Page Numbers (Bottom of Page)"/>
        <w:docPartUnique/>
      </w:docPartObj>
    </w:sdtPr>
    <w:sdtEndPr>
      <w:rPr>
        <w:noProof/>
      </w:rPr>
    </w:sdtEndPr>
    <w:sdtContent>
      <w:p w:rsidR="00911709" w:rsidRDefault="009117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11709" w:rsidRDefault="0091170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495133"/>
      <w:docPartObj>
        <w:docPartGallery w:val="Page Numbers (Bottom of Page)"/>
        <w:docPartUnique/>
      </w:docPartObj>
    </w:sdtPr>
    <w:sdtEndPr>
      <w:rPr>
        <w:noProof/>
      </w:rPr>
    </w:sdtEndPr>
    <w:sdtContent>
      <w:p w:rsidR="00911709" w:rsidRDefault="009117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11709" w:rsidRDefault="00911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0D74" w:rsidRDefault="00A50D74" w:rsidP="007036D8">
      <w:r>
        <w:separator/>
      </w:r>
    </w:p>
  </w:footnote>
  <w:footnote w:type="continuationSeparator" w:id="0">
    <w:p w:rsidR="00A50D74" w:rsidRDefault="00A50D74" w:rsidP="00703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1709" w:rsidRDefault="009117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6452E"/>
    <w:multiLevelType w:val="hybridMultilevel"/>
    <w:tmpl w:val="90AC8DB2"/>
    <w:lvl w:ilvl="0" w:tplc="520C01EA">
      <w:start w:val="1"/>
      <w:numFmt w:val="bullet"/>
      <w:lvlText w:val="•"/>
      <w:lvlJc w:val="left"/>
      <w:pPr>
        <w:tabs>
          <w:tab w:val="num" w:pos="720"/>
        </w:tabs>
        <w:ind w:left="720" w:hanging="360"/>
      </w:pPr>
      <w:rPr>
        <w:rFonts w:ascii="Arial" w:hAnsi="Arial" w:hint="default"/>
      </w:rPr>
    </w:lvl>
    <w:lvl w:ilvl="1" w:tplc="CFD470D0" w:tentative="1">
      <w:start w:val="1"/>
      <w:numFmt w:val="bullet"/>
      <w:lvlText w:val="•"/>
      <w:lvlJc w:val="left"/>
      <w:pPr>
        <w:tabs>
          <w:tab w:val="num" w:pos="1440"/>
        </w:tabs>
        <w:ind w:left="1440" w:hanging="360"/>
      </w:pPr>
      <w:rPr>
        <w:rFonts w:ascii="Arial" w:hAnsi="Arial" w:hint="default"/>
      </w:rPr>
    </w:lvl>
    <w:lvl w:ilvl="2" w:tplc="3D36CB8E" w:tentative="1">
      <w:start w:val="1"/>
      <w:numFmt w:val="bullet"/>
      <w:lvlText w:val="•"/>
      <w:lvlJc w:val="left"/>
      <w:pPr>
        <w:tabs>
          <w:tab w:val="num" w:pos="2160"/>
        </w:tabs>
        <w:ind w:left="2160" w:hanging="360"/>
      </w:pPr>
      <w:rPr>
        <w:rFonts w:ascii="Arial" w:hAnsi="Arial" w:hint="default"/>
      </w:rPr>
    </w:lvl>
    <w:lvl w:ilvl="3" w:tplc="C36EF26E" w:tentative="1">
      <w:start w:val="1"/>
      <w:numFmt w:val="bullet"/>
      <w:lvlText w:val="•"/>
      <w:lvlJc w:val="left"/>
      <w:pPr>
        <w:tabs>
          <w:tab w:val="num" w:pos="2880"/>
        </w:tabs>
        <w:ind w:left="2880" w:hanging="360"/>
      </w:pPr>
      <w:rPr>
        <w:rFonts w:ascii="Arial" w:hAnsi="Arial" w:hint="default"/>
      </w:rPr>
    </w:lvl>
    <w:lvl w:ilvl="4" w:tplc="0F3CD89E" w:tentative="1">
      <w:start w:val="1"/>
      <w:numFmt w:val="bullet"/>
      <w:lvlText w:val="•"/>
      <w:lvlJc w:val="left"/>
      <w:pPr>
        <w:tabs>
          <w:tab w:val="num" w:pos="3600"/>
        </w:tabs>
        <w:ind w:left="3600" w:hanging="360"/>
      </w:pPr>
      <w:rPr>
        <w:rFonts w:ascii="Arial" w:hAnsi="Arial" w:hint="default"/>
      </w:rPr>
    </w:lvl>
    <w:lvl w:ilvl="5" w:tplc="B18CD978" w:tentative="1">
      <w:start w:val="1"/>
      <w:numFmt w:val="bullet"/>
      <w:lvlText w:val="•"/>
      <w:lvlJc w:val="left"/>
      <w:pPr>
        <w:tabs>
          <w:tab w:val="num" w:pos="4320"/>
        </w:tabs>
        <w:ind w:left="4320" w:hanging="360"/>
      </w:pPr>
      <w:rPr>
        <w:rFonts w:ascii="Arial" w:hAnsi="Arial" w:hint="default"/>
      </w:rPr>
    </w:lvl>
    <w:lvl w:ilvl="6" w:tplc="92125D9C" w:tentative="1">
      <w:start w:val="1"/>
      <w:numFmt w:val="bullet"/>
      <w:lvlText w:val="•"/>
      <w:lvlJc w:val="left"/>
      <w:pPr>
        <w:tabs>
          <w:tab w:val="num" w:pos="5040"/>
        </w:tabs>
        <w:ind w:left="5040" w:hanging="360"/>
      </w:pPr>
      <w:rPr>
        <w:rFonts w:ascii="Arial" w:hAnsi="Arial" w:hint="default"/>
      </w:rPr>
    </w:lvl>
    <w:lvl w:ilvl="7" w:tplc="8BEEC2A4" w:tentative="1">
      <w:start w:val="1"/>
      <w:numFmt w:val="bullet"/>
      <w:lvlText w:val="•"/>
      <w:lvlJc w:val="left"/>
      <w:pPr>
        <w:tabs>
          <w:tab w:val="num" w:pos="5760"/>
        </w:tabs>
        <w:ind w:left="5760" w:hanging="360"/>
      </w:pPr>
      <w:rPr>
        <w:rFonts w:ascii="Arial" w:hAnsi="Arial" w:hint="default"/>
      </w:rPr>
    </w:lvl>
    <w:lvl w:ilvl="8" w:tplc="C4D24C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9B612B"/>
    <w:multiLevelType w:val="hybridMultilevel"/>
    <w:tmpl w:val="0636B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CE8410D"/>
    <w:multiLevelType w:val="hybridMultilevel"/>
    <w:tmpl w:val="BDFACB68"/>
    <w:lvl w:ilvl="0" w:tplc="CB5C331E">
      <w:start w:val="1"/>
      <w:numFmt w:val="bullet"/>
      <w:lvlText w:val="•"/>
      <w:lvlJc w:val="left"/>
      <w:pPr>
        <w:tabs>
          <w:tab w:val="num" w:pos="720"/>
        </w:tabs>
        <w:ind w:left="720" w:hanging="360"/>
      </w:pPr>
      <w:rPr>
        <w:rFonts w:ascii="Arial" w:hAnsi="Arial" w:hint="default"/>
      </w:rPr>
    </w:lvl>
    <w:lvl w:ilvl="1" w:tplc="56E62F10" w:tentative="1">
      <w:start w:val="1"/>
      <w:numFmt w:val="bullet"/>
      <w:lvlText w:val="•"/>
      <w:lvlJc w:val="left"/>
      <w:pPr>
        <w:tabs>
          <w:tab w:val="num" w:pos="1440"/>
        </w:tabs>
        <w:ind w:left="1440" w:hanging="360"/>
      </w:pPr>
      <w:rPr>
        <w:rFonts w:ascii="Arial" w:hAnsi="Arial" w:hint="default"/>
      </w:rPr>
    </w:lvl>
    <w:lvl w:ilvl="2" w:tplc="C1AC9A54" w:tentative="1">
      <w:start w:val="1"/>
      <w:numFmt w:val="bullet"/>
      <w:lvlText w:val="•"/>
      <w:lvlJc w:val="left"/>
      <w:pPr>
        <w:tabs>
          <w:tab w:val="num" w:pos="2160"/>
        </w:tabs>
        <w:ind w:left="2160" w:hanging="360"/>
      </w:pPr>
      <w:rPr>
        <w:rFonts w:ascii="Arial" w:hAnsi="Arial" w:hint="default"/>
      </w:rPr>
    </w:lvl>
    <w:lvl w:ilvl="3" w:tplc="132827DA" w:tentative="1">
      <w:start w:val="1"/>
      <w:numFmt w:val="bullet"/>
      <w:lvlText w:val="•"/>
      <w:lvlJc w:val="left"/>
      <w:pPr>
        <w:tabs>
          <w:tab w:val="num" w:pos="2880"/>
        </w:tabs>
        <w:ind w:left="2880" w:hanging="360"/>
      </w:pPr>
      <w:rPr>
        <w:rFonts w:ascii="Arial" w:hAnsi="Arial" w:hint="default"/>
      </w:rPr>
    </w:lvl>
    <w:lvl w:ilvl="4" w:tplc="39C24AF2" w:tentative="1">
      <w:start w:val="1"/>
      <w:numFmt w:val="bullet"/>
      <w:lvlText w:val="•"/>
      <w:lvlJc w:val="left"/>
      <w:pPr>
        <w:tabs>
          <w:tab w:val="num" w:pos="3600"/>
        </w:tabs>
        <w:ind w:left="3600" w:hanging="360"/>
      </w:pPr>
      <w:rPr>
        <w:rFonts w:ascii="Arial" w:hAnsi="Arial" w:hint="default"/>
      </w:rPr>
    </w:lvl>
    <w:lvl w:ilvl="5" w:tplc="73760666" w:tentative="1">
      <w:start w:val="1"/>
      <w:numFmt w:val="bullet"/>
      <w:lvlText w:val="•"/>
      <w:lvlJc w:val="left"/>
      <w:pPr>
        <w:tabs>
          <w:tab w:val="num" w:pos="4320"/>
        </w:tabs>
        <w:ind w:left="4320" w:hanging="360"/>
      </w:pPr>
      <w:rPr>
        <w:rFonts w:ascii="Arial" w:hAnsi="Arial" w:hint="default"/>
      </w:rPr>
    </w:lvl>
    <w:lvl w:ilvl="6" w:tplc="DC74F976" w:tentative="1">
      <w:start w:val="1"/>
      <w:numFmt w:val="bullet"/>
      <w:lvlText w:val="•"/>
      <w:lvlJc w:val="left"/>
      <w:pPr>
        <w:tabs>
          <w:tab w:val="num" w:pos="5040"/>
        </w:tabs>
        <w:ind w:left="5040" w:hanging="360"/>
      </w:pPr>
      <w:rPr>
        <w:rFonts w:ascii="Arial" w:hAnsi="Arial" w:hint="default"/>
      </w:rPr>
    </w:lvl>
    <w:lvl w:ilvl="7" w:tplc="BDB8AB80" w:tentative="1">
      <w:start w:val="1"/>
      <w:numFmt w:val="bullet"/>
      <w:lvlText w:val="•"/>
      <w:lvlJc w:val="left"/>
      <w:pPr>
        <w:tabs>
          <w:tab w:val="num" w:pos="5760"/>
        </w:tabs>
        <w:ind w:left="5760" w:hanging="360"/>
      </w:pPr>
      <w:rPr>
        <w:rFonts w:ascii="Arial" w:hAnsi="Arial" w:hint="default"/>
      </w:rPr>
    </w:lvl>
    <w:lvl w:ilvl="8" w:tplc="FB48B6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F83D14"/>
    <w:multiLevelType w:val="hybridMultilevel"/>
    <w:tmpl w:val="BB7A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A15D3"/>
    <w:multiLevelType w:val="hybridMultilevel"/>
    <w:tmpl w:val="D8049CAA"/>
    <w:lvl w:ilvl="0" w:tplc="8ECC95C6">
      <w:start w:val="1"/>
      <w:numFmt w:val="bullet"/>
      <w:lvlText w:val="•"/>
      <w:lvlJc w:val="left"/>
      <w:pPr>
        <w:tabs>
          <w:tab w:val="num" w:pos="720"/>
        </w:tabs>
        <w:ind w:left="720" w:hanging="360"/>
      </w:pPr>
      <w:rPr>
        <w:rFonts w:ascii="Arial" w:hAnsi="Arial" w:hint="default"/>
      </w:rPr>
    </w:lvl>
    <w:lvl w:ilvl="1" w:tplc="32DC8898" w:tentative="1">
      <w:start w:val="1"/>
      <w:numFmt w:val="bullet"/>
      <w:lvlText w:val="•"/>
      <w:lvlJc w:val="left"/>
      <w:pPr>
        <w:tabs>
          <w:tab w:val="num" w:pos="1440"/>
        </w:tabs>
        <w:ind w:left="1440" w:hanging="360"/>
      </w:pPr>
      <w:rPr>
        <w:rFonts w:ascii="Arial" w:hAnsi="Arial" w:hint="default"/>
      </w:rPr>
    </w:lvl>
    <w:lvl w:ilvl="2" w:tplc="D69CD560" w:tentative="1">
      <w:start w:val="1"/>
      <w:numFmt w:val="bullet"/>
      <w:lvlText w:val="•"/>
      <w:lvlJc w:val="left"/>
      <w:pPr>
        <w:tabs>
          <w:tab w:val="num" w:pos="2160"/>
        </w:tabs>
        <w:ind w:left="2160" w:hanging="360"/>
      </w:pPr>
      <w:rPr>
        <w:rFonts w:ascii="Arial" w:hAnsi="Arial" w:hint="default"/>
      </w:rPr>
    </w:lvl>
    <w:lvl w:ilvl="3" w:tplc="5E9CEBF6" w:tentative="1">
      <w:start w:val="1"/>
      <w:numFmt w:val="bullet"/>
      <w:lvlText w:val="•"/>
      <w:lvlJc w:val="left"/>
      <w:pPr>
        <w:tabs>
          <w:tab w:val="num" w:pos="2880"/>
        </w:tabs>
        <w:ind w:left="2880" w:hanging="360"/>
      </w:pPr>
      <w:rPr>
        <w:rFonts w:ascii="Arial" w:hAnsi="Arial" w:hint="default"/>
      </w:rPr>
    </w:lvl>
    <w:lvl w:ilvl="4" w:tplc="BF9C6C22" w:tentative="1">
      <w:start w:val="1"/>
      <w:numFmt w:val="bullet"/>
      <w:lvlText w:val="•"/>
      <w:lvlJc w:val="left"/>
      <w:pPr>
        <w:tabs>
          <w:tab w:val="num" w:pos="3600"/>
        </w:tabs>
        <w:ind w:left="3600" w:hanging="360"/>
      </w:pPr>
      <w:rPr>
        <w:rFonts w:ascii="Arial" w:hAnsi="Arial" w:hint="default"/>
      </w:rPr>
    </w:lvl>
    <w:lvl w:ilvl="5" w:tplc="EF287904" w:tentative="1">
      <w:start w:val="1"/>
      <w:numFmt w:val="bullet"/>
      <w:lvlText w:val="•"/>
      <w:lvlJc w:val="left"/>
      <w:pPr>
        <w:tabs>
          <w:tab w:val="num" w:pos="4320"/>
        </w:tabs>
        <w:ind w:left="4320" w:hanging="360"/>
      </w:pPr>
      <w:rPr>
        <w:rFonts w:ascii="Arial" w:hAnsi="Arial" w:hint="default"/>
      </w:rPr>
    </w:lvl>
    <w:lvl w:ilvl="6" w:tplc="0658CE9C" w:tentative="1">
      <w:start w:val="1"/>
      <w:numFmt w:val="bullet"/>
      <w:lvlText w:val="•"/>
      <w:lvlJc w:val="left"/>
      <w:pPr>
        <w:tabs>
          <w:tab w:val="num" w:pos="5040"/>
        </w:tabs>
        <w:ind w:left="5040" w:hanging="360"/>
      </w:pPr>
      <w:rPr>
        <w:rFonts w:ascii="Arial" w:hAnsi="Arial" w:hint="default"/>
      </w:rPr>
    </w:lvl>
    <w:lvl w:ilvl="7" w:tplc="C804B51A" w:tentative="1">
      <w:start w:val="1"/>
      <w:numFmt w:val="bullet"/>
      <w:lvlText w:val="•"/>
      <w:lvlJc w:val="left"/>
      <w:pPr>
        <w:tabs>
          <w:tab w:val="num" w:pos="5760"/>
        </w:tabs>
        <w:ind w:left="5760" w:hanging="360"/>
      </w:pPr>
      <w:rPr>
        <w:rFonts w:ascii="Arial" w:hAnsi="Arial" w:hint="default"/>
      </w:rPr>
    </w:lvl>
    <w:lvl w:ilvl="8" w:tplc="5C92C3B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592046"/>
    <w:multiLevelType w:val="hybridMultilevel"/>
    <w:tmpl w:val="00C00EE0"/>
    <w:lvl w:ilvl="0" w:tplc="20F0011C">
      <w:start w:val="1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2A0D1B"/>
    <w:multiLevelType w:val="hybridMultilevel"/>
    <w:tmpl w:val="FF60AC18"/>
    <w:lvl w:ilvl="0" w:tplc="B896C2E0">
      <w:start w:val="1"/>
      <w:numFmt w:val="bullet"/>
      <w:lvlText w:val="•"/>
      <w:lvlJc w:val="left"/>
      <w:pPr>
        <w:tabs>
          <w:tab w:val="num" w:pos="720"/>
        </w:tabs>
        <w:ind w:left="720" w:hanging="360"/>
      </w:pPr>
      <w:rPr>
        <w:rFonts w:ascii="Arial" w:hAnsi="Arial" w:hint="default"/>
      </w:rPr>
    </w:lvl>
    <w:lvl w:ilvl="1" w:tplc="B9BA9FA4" w:tentative="1">
      <w:start w:val="1"/>
      <w:numFmt w:val="bullet"/>
      <w:lvlText w:val="•"/>
      <w:lvlJc w:val="left"/>
      <w:pPr>
        <w:tabs>
          <w:tab w:val="num" w:pos="1440"/>
        </w:tabs>
        <w:ind w:left="1440" w:hanging="360"/>
      </w:pPr>
      <w:rPr>
        <w:rFonts w:ascii="Arial" w:hAnsi="Arial" w:hint="default"/>
      </w:rPr>
    </w:lvl>
    <w:lvl w:ilvl="2" w:tplc="FA7E3DAE" w:tentative="1">
      <w:start w:val="1"/>
      <w:numFmt w:val="bullet"/>
      <w:lvlText w:val="•"/>
      <w:lvlJc w:val="left"/>
      <w:pPr>
        <w:tabs>
          <w:tab w:val="num" w:pos="2160"/>
        </w:tabs>
        <w:ind w:left="2160" w:hanging="360"/>
      </w:pPr>
      <w:rPr>
        <w:rFonts w:ascii="Arial" w:hAnsi="Arial" w:hint="default"/>
      </w:rPr>
    </w:lvl>
    <w:lvl w:ilvl="3" w:tplc="C9904452" w:tentative="1">
      <w:start w:val="1"/>
      <w:numFmt w:val="bullet"/>
      <w:lvlText w:val="•"/>
      <w:lvlJc w:val="left"/>
      <w:pPr>
        <w:tabs>
          <w:tab w:val="num" w:pos="2880"/>
        </w:tabs>
        <w:ind w:left="2880" w:hanging="360"/>
      </w:pPr>
      <w:rPr>
        <w:rFonts w:ascii="Arial" w:hAnsi="Arial" w:hint="default"/>
      </w:rPr>
    </w:lvl>
    <w:lvl w:ilvl="4" w:tplc="5F6898E8" w:tentative="1">
      <w:start w:val="1"/>
      <w:numFmt w:val="bullet"/>
      <w:lvlText w:val="•"/>
      <w:lvlJc w:val="left"/>
      <w:pPr>
        <w:tabs>
          <w:tab w:val="num" w:pos="3600"/>
        </w:tabs>
        <w:ind w:left="3600" w:hanging="360"/>
      </w:pPr>
      <w:rPr>
        <w:rFonts w:ascii="Arial" w:hAnsi="Arial" w:hint="default"/>
      </w:rPr>
    </w:lvl>
    <w:lvl w:ilvl="5" w:tplc="9E106290" w:tentative="1">
      <w:start w:val="1"/>
      <w:numFmt w:val="bullet"/>
      <w:lvlText w:val="•"/>
      <w:lvlJc w:val="left"/>
      <w:pPr>
        <w:tabs>
          <w:tab w:val="num" w:pos="4320"/>
        </w:tabs>
        <w:ind w:left="4320" w:hanging="360"/>
      </w:pPr>
      <w:rPr>
        <w:rFonts w:ascii="Arial" w:hAnsi="Arial" w:hint="default"/>
      </w:rPr>
    </w:lvl>
    <w:lvl w:ilvl="6" w:tplc="B498B93C" w:tentative="1">
      <w:start w:val="1"/>
      <w:numFmt w:val="bullet"/>
      <w:lvlText w:val="•"/>
      <w:lvlJc w:val="left"/>
      <w:pPr>
        <w:tabs>
          <w:tab w:val="num" w:pos="5040"/>
        </w:tabs>
        <w:ind w:left="5040" w:hanging="360"/>
      </w:pPr>
      <w:rPr>
        <w:rFonts w:ascii="Arial" w:hAnsi="Arial" w:hint="default"/>
      </w:rPr>
    </w:lvl>
    <w:lvl w:ilvl="7" w:tplc="DB98150E" w:tentative="1">
      <w:start w:val="1"/>
      <w:numFmt w:val="bullet"/>
      <w:lvlText w:val="•"/>
      <w:lvlJc w:val="left"/>
      <w:pPr>
        <w:tabs>
          <w:tab w:val="num" w:pos="5760"/>
        </w:tabs>
        <w:ind w:left="5760" w:hanging="360"/>
      </w:pPr>
      <w:rPr>
        <w:rFonts w:ascii="Arial" w:hAnsi="Arial" w:hint="default"/>
      </w:rPr>
    </w:lvl>
    <w:lvl w:ilvl="8" w:tplc="25DEF81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C3130C"/>
    <w:multiLevelType w:val="hybridMultilevel"/>
    <w:tmpl w:val="D310B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7BD0783"/>
    <w:multiLevelType w:val="hybridMultilevel"/>
    <w:tmpl w:val="CF34A35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3DD542B2"/>
    <w:multiLevelType w:val="hybridMultilevel"/>
    <w:tmpl w:val="D4A438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2BD0B3C"/>
    <w:multiLevelType w:val="multilevel"/>
    <w:tmpl w:val="36D60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781E49"/>
    <w:multiLevelType w:val="hybridMultilevel"/>
    <w:tmpl w:val="0C009C4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69F07430"/>
    <w:multiLevelType w:val="hybridMultilevel"/>
    <w:tmpl w:val="4D5649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6D896946"/>
    <w:multiLevelType w:val="hybridMultilevel"/>
    <w:tmpl w:val="FD7E7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F584E65"/>
    <w:multiLevelType w:val="hybridMultilevel"/>
    <w:tmpl w:val="59E40C7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731A008A"/>
    <w:multiLevelType w:val="hybridMultilevel"/>
    <w:tmpl w:val="C5A004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B92DBB"/>
    <w:multiLevelType w:val="hybridMultilevel"/>
    <w:tmpl w:val="60E828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F601EC"/>
    <w:multiLevelType w:val="hybridMultilevel"/>
    <w:tmpl w:val="B0483016"/>
    <w:lvl w:ilvl="0" w:tplc="4A74B092">
      <w:start w:val="1"/>
      <w:numFmt w:val="bullet"/>
      <w:lvlText w:val="•"/>
      <w:lvlJc w:val="left"/>
      <w:pPr>
        <w:tabs>
          <w:tab w:val="num" w:pos="720"/>
        </w:tabs>
        <w:ind w:left="720" w:hanging="360"/>
      </w:pPr>
      <w:rPr>
        <w:rFonts w:ascii="Arial" w:hAnsi="Arial" w:hint="default"/>
      </w:rPr>
    </w:lvl>
    <w:lvl w:ilvl="1" w:tplc="7AE04E40" w:tentative="1">
      <w:start w:val="1"/>
      <w:numFmt w:val="bullet"/>
      <w:lvlText w:val="•"/>
      <w:lvlJc w:val="left"/>
      <w:pPr>
        <w:tabs>
          <w:tab w:val="num" w:pos="1440"/>
        </w:tabs>
        <w:ind w:left="1440" w:hanging="360"/>
      </w:pPr>
      <w:rPr>
        <w:rFonts w:ascii="Arial" w:hAnsi="Arial" w:hint="default"/>
      </w:rPr>
    </w:lvl>
    <w:lvl w:ilvl="2" w:tplc="42809D06" w:tentative="1">
      <w:start w:val="1"/>
      <w:numFmt w:val="bullet"/>
      <w:lvlText w:val="•"/>
      <w:lvlJc w:val="left"/>
      <w:pPr>
        <w:tabs>
          <w:tab w:val="num" w:pos="2160"/>
        </w:tabs>
        <w:ind w:left="2160" w:hanging="360"/>
      </w:pPr>
      <w:rPr>
        <w:rFonts w:ascii="Arial" w:hAnsi="Arial" w:hint="default"/>
      </w:rPr>
    </w:lvl>
    <w:lvl w:ilvl="3" w:tplc="8842F00E" w:tentative="1">
      <w:start w:val="1"/>
      <w:numFmt w:val="bullet"/>
      <w:lvlText w:val="•"/>
      <w:lvlJc w:val="left"/>
      <w:pPr>
        <w:tabs>
          <w:tab w:val="num" w:pos="2880"/>
        </w:tabs>
        <w:ind w:left="2880" w:hanging="360"/>
      </w:pPr>
      <w:rPr>
        <w:rFonts w:ascii="Arial" w:hAnsi="Arial" w:hint="default"/>
      </w:rPr>
    </w:lvl>
    <w:lvl w:ilvl="4" w:tplc="0F582862" w:tentative="1">
      <w:start w:val="1"/>
      <w:numFmt w:val="bullet"/>
      <w:lvlText w:val="•"/>
      <w:lvlJc w:val="left"/>
      <w:pPr>
        <w:tabs>
          <w:tab w:val="num" w:pos="3600"/>
        </w:tabs>
        <w:ind w:left="3600" w:hanging="360"/>
      </w:pPr>
      <w:rPr>
        <w:rFonts w:ascii="Arial" w:hAnsi="Arial" w:hint="default"/>
      </w:rPr>
    </w:lvl>
    <w:lvl w:ilvl="5" w:tplc="B1E04FEA" w:tentative="1">
      <w:start w:val="1"/>
      <w:numFmt w:val="bullet"/>
      <w:lvlText w:val="•"/>
      <w:lvlJc w:val="left"/>
      <w:pPr>
        <w:tabs>
          <w:tab w:val="num" w:pos="4320"/>
        </w:tabs>
        <w:ind w:left="4320" w:hanging="360"/>
      </w:pPr>
      <w:rPr>
        <w:rFonts w:ascii="Arial" w:hAnsi="Arial" w:hint="default"/>
      </w:rPr>
    </w:lvl>
    <w:lvl w:ilvl="6" w:tplc="3C84F026" w:tentative="1">
      <w:start w:val="1"/>
      <w:numFmt w:val="bullet"/>
      <w:lvlText w:val="•"/>
      <w:lvlJc w:val="left"/>
      <w:pPr>
        <w:tabs>
          <w:tab w:val="num" w:pos="5040"/>
        </w:tabs>
        <w:ind w:left="5040" w:hanging="360"/>
      </w:pPr>
      <w:rPr>
        <w:rFonts w:ascii="Arial" w:hAnsi="Arial" w:hint="default"/>
      </w:rPr>
    </w:lvl>
    <w:lvl w:ilvl="7" w:tplc="71B6E0A0" w:tentative="1">
      <w:start w:val="1"/>
      <w:numFmt w:val="bullet"/>
      <w:lvlText w:val="•"/>
      <w:lvlJc w:val="left"/>
      <w:pPr>
        <w:tabs>
          <w:tab w:val="num" w:pos="5760"/>
        </w:tabs>
        <w:ind w:left="5760" w:hanging="360"/>
      </w:pPr>
      <w:rPr>
        <w:rFonts w:ascii="Arial" w:hAnsi="Arial" w:hint="default"/>
      </w:rPr>
    </w:lvl>
    <w:lvl w:ilvl="8" w:tplc="FFEA69D2"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3"/>
  </w:num>
  <w:num w:numId="3">
    <w:abstractNumId w:val="0"/>
  </w:num>
  <w:num w:numId="4">
    <w:abstractNumId w:val="6"/>
  </w:num>
  <w:num w:numId="5">
    <w:abstractNumId w:val="17"/>
  </w:num>
  <w:num w:numId="6">
    <w:abstractNumId w:val="4"/>
  </w:num>
  <w:num w:numId="7">
    <w:abstractNumId w:val="2"/>
  </w:num>
  <w:num w:numId="8">
    <w:abstractNumId w:val="16"/>
  </w:num>
  <w:num w:numId="9">
    <w:abstractNumId w:val="15"/>
  </w:num>
  <w:num w:numId="10">
    <w:abstractNumId w:val="5"/>
  </w:num>
  <w:num w:numId="11">
    <w:abstractNumId w:val="13"/>
  </w:num>
  <w:num w:numId="12">
    <w:abstractNumId w:val="12"/>
  </w:num>
  <w:num w:numId="13">
    <w:abstractNumId w:val="14"/>
  </w:num>
  <w:num w:numId="14">
    <w:abstractNumId w:val="8"/>
  </w:num>
  <w:num w:numId="15">
    <w:abstractNumId w:val="9"/>
    <w:lvlOverride w:ilvl="0"/>
    <w:lvlOverride w:ilvl="1"/>
    <w:lvlOverride w:ilvl="2"/>
    <w:lvlOverride w:ilvl="3"/>
    <w:lvlOverride w:ilvl="4"/>
    <w:lvlOverride w:ilvl="5"/>
    <w:lvlOverride w:ilvl="6"/>
    <w:lvlOverride w:ilvl="7"/>
    <w:lvlOverride w:ilvl="8"/>
  </w:num>
  <w:num w:numId="16">
    <w:abstractNumId w:val="10"/>
    <w:lvlOverride w:ilvl="0"/>
    <w:lvlOverride w:ilvl="1"/>
    <w:lvlOverride w:ilvl="2"/>
    <w:lvlOverride w:ilvl="3"/>
    <w:lvlOverride w:ilvl="4"/>
    <w:lvlOverride w:ilvl="5"/>
    <w:lvlOverride w:ilvl="6"/>
    <w:lvlOverride w:ilvl="7"/>
    <w:lvlOverride w:ilvl="8"/>
  </w:num>
  <w:num w:numId="17">
    <w:abstractNumId w:val="1"/>
    <w:lvlOverride w:ilvl="0"/>
    <w:lvlOverride w:ilvl="1"/>
    <w:lvlOverride w:ilvl="2"/>
    <w:lvlOverride w:ilvl="3"/>
    <w:lvlOverride w:ilvl="4"/>
    <w:lvlOverride w:ilvl="5"/>
    <w:lvlOverride w:ilvl="6"/>
    <w:lvlOverride w:ilvl="7"/>
    <w:lvlOverride w:ilvl="8"/>
  </w:num>
  <w:num w:numId="18">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291"/>
    <w:rsid w:val="00000549"/>
    <w:rsid w:val="00043487"/>
    <w:rsid w:val="00094F95"/>
    <w:rsid w:val="000A1916"/>
    <w:rsid w:val="000C4B18"/>
    <w:rsid w:val="000C4B78"/>
    <w:rsid w:val="00155291"/>
    <w:rsid w:val="0016052E"/>
    <w:rsid w:val="00176E28"/>
    <w:rsid w:val="00180F0E"/>
    <w:rsid w:val="001855D0"/>
    <w:rsid w:val="001A41B5"/>
    <w:rsid w:val="001F1667"/>
    <w:rsid w:val="0020130D"/>
    <w:rsid w:val="002678E4"/>
    <w:rsid w:val="00280F72"/>
    <w:rsid w:val="00281791"/>
    <w:rsid w:val="002A5CD1"/>
    <w:rsid w:val="002A77B0"/>
    <w:rsid w:val="002C3C62"/>
    <w:rsid w:val="002C4CC2"/>
    <w:rsid w:val="003429F2"/>
    <w:rsid w:val="00351A50"/>
    <w:rsid w:val="00352650"/>
    <w:rsid w:val="003674A0"/>
    <w:rsid w:val="00383871"/>
    <w:rsid w:val="00397A88"/>
    <w:rsid w:val="003B5C18"/>
    <w:rsid w:val="003C36EC"/>
    <w:rsid w:val="003F3A60"/>
    <w:rsid w:val="0041148E"/>
    <w:rsid w:val="00495799"/>
    <w:rsid w:val="004B0619"/>
    <w:rsid w:val="005622AB"/>
    <w:rsid w:val="00590D72"/>
    <w:rsid w:val="005F7423"/>
    <w:rsid w:val="00613C25"/>
    <w:rsid w:val="00615BD7"/>
    <w:rsid w:val="0063024A"/>
    <w:rsid w:val="00646A20"/>
    <w:rsid w:val="006473C6"/>
    <w:rsid w:val="006E2F62"/>
    <w:rsid w:val="00700131"/>
    <w:rsid w:val="007036D8"/>
    <w:rsid w:val="00714565"/>
    <w:rsid w:val="00740149"/>
    <w:rsid w:val="00774AE9"/>
    <w:rsid w:val="007A256A"/>
    <w:rsid w:val="007B60F3"/>
    <w:rsid w:val="007F4FFC"/>
    <w:rsid w:val="00831CD6"/>
    <w:rsid w:val="00850E6F"/>
    <w:rsid w:val="00850EED"/>
    <w:rsid w:val="00854F8B"/>
    <w:rsid w:val="00871DC7"/>
    <w:rsid w:val="008B1177"/>
    <w:rsid w:val="008C2D6B"/>
    <w:rsid w:val="008D35A2"/>
    <w:rsid w:val="00905368"/>
    <w:rsid w:val="00906D48"/>
    <w:rsid w:val="00911709"/>
    <w:rsid w:val="009527FA"/>
    <w:rsid w:val="009662DA"/>
    <w:rsid w:val="009E5650"/>
    <w:rsid w:val="009F36D5"/>
    <w:rsid w:val="00A02FA1"/>
    <w:rsid w:val="00A50D74"/>
    <w:rsid w:val="00B37E55"/>
    <w:rsid w:val="00B82B80"/>
    <w:rsid w:val="00B974AD"/>
    <w:rsid w:val="00BC0F9D"/>
    <w:rsid w:val="00C03FEF"/>
    <w:rsid w:val="00C30150"/>
    <w:rsid w:val="00C357E5"/>
    <w:rsid w:val="00C83E74"/>
    <w:rsid w:val="00C86461"/>
    <w:rsid w:val="00CD4D16"/>
    <w:rsid w:val="00D061A9"/>
    <w:rsid w:val="00D2617A"/>
    <w:rsid w:val="00D4623F"/>
    <w:rsid w:val="00D61BAA"/>
    <w:rsid w:val="00D61E31"/>
    <w:rsid w:val="00D7235A"/>
    <w:rsid w:val="00DB7AA5"/>
    <w:rsid w:val="00DF0F82"/>
    <w:rsid w:val="00E17096"/>
    <w:rsid w:val="00EA402F"/>
    <w:rsid w:val="00EC50F0"/>
    <w:rsid w:val="00EE2962"/>
    <w:rsid w:val="00F24A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855EFB"/>
  <w15:chartTrackingRefBased/>
  <w15:docId w15:val="{7476C84B-2237-4FAF-9A1A-E85E340C3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1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1B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5C1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F82"/>
    <w:pPr>
      <w:ind w:left="720"/>
      <w:contextualSpacing/>
    </w:pPr>
  </w:style>
  <w:style w:type="character" w:styleId="Hyperlink">
    <w:name w:val="Hyperlink"/>
    <w:basedOn w:val="DefaultParagraphFont"/>
    <w:uiPriority w:val="99"/>
    <w:unhideWhenUsed/>
    <w:rsid w:val="0020130D"/>
    <w:rPr>
      <w:color w:val="0563C1" w:themeColor="hyperlink"/>
      <w:u w:val="single"/>
    </w:rPr>
  </w:style>
  <w:style w:type="character" w:styleId="UnresolvedMention">
    <w:name w:val="Unresolved Mention"/>
    <w:basedOn w:val="DefaultParagraphFont"/>
    <w:uiPriority w:val="99"/>
    <w:semiHidden/>
    <w:unhideWhenUsed/>
    <w:rsid w:val="0020130D"/>
    <w:rPr>
      <w:color w:val="605E5C"/>
      <w:shd w:val="clear" w:color="auto" w:fill="E1DFDD"/>
    </w:rPr>
  </w:style>
  <w:style w:type="paragraph" w:styleId="Caption">
    <w:name w:val="caption"/>
    <w:basedOn w:val="Normal"/>
    <w:next w:val="Normal"/>
    <w:uiPriority w:val="35"/>
    <w:unhideWhenUsed/>
    <w:qFormat/>
    <w:rsid w:val="00D61BAA"/>
    <w:pPr>
      <w:spacing w:after="200"/>
    </w:pPr>
    <w:rPr>
      <w:rFonts w:eastAsiaTheme="minorHAnsi"/>
      <w:i/>
      <w:iCs/>
      <w:color w:val="44546A" w:themeColor="text2"/>
      <w:sz w:val="18"/>
      <w:szCs w:val="18"/>
      <w:lang w:val="en-GB" w:eastAsia="en-US"/>
    </w:rPr>
  </w:style>
  <w:style w:type="paragraph" w:styleId="NoSpacing">
    <w:name w:val="No Spacing"/>
    <w:link w:val="NoSpacingChar"/>
    <w:uiPriority w:val="1"/>
    <w:qFormat/>
    <w:rsid w:val="00EA402F"/>
    <w:rPr>
      <w:lang w:eastAsia="en-US"/>
    </w:rPr>
  </w:style>
  <w:style w:type="character" w:customStyle="1" w:styleId="NoSpacingChar">
    <w:name w:val="No Spacing Char"/>
    <w:basedOn w:val="DefaultParagraphFont"/>
    <w:link w:val="NoSpacing"/>
    <w:uiPriority w:val="1"/>
    <w:rsid w:val="00EA402F"/>
    <w:rPr>
      <w:lang w:eastAsia="en-US"/>
    </w:rPr>
  </w:style>
  <w:style w:type="character" w:customStyle="1" w:styleId="Heading1Char">
    <w:name w:val="Heading 1 Char"/>
    <w:basedOn w:val="DefaultParagraphFont"/>
    <w:link w:val="Heading1"/>
    <w:uiPriority w:val="9"/>
    <w:rsid w:val="001A41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41B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46A20"/>
    <w:pPr>
      <w:spacing w:line="259" w:lineRule="auto"/>
      <w:outlineLvl w:val="9"/>
    </w:pPr>
    <w:rPr>
      <w:lang w:eastAsia="en-US"/>
    </w:rPr>
  </w:style>
  <w:style w:type="paragraph" w:styleId="TOC1">
    <w:name w:val="toc 1"/>
    <w:basedOn w:val="Normal"/>
    <w:next w:val="Normal"/>
    <w:autoRedefine/>
    <w:uiPriority w:val="39"/>
    <w:unhideWhenUsed/>
    <w:rsid w:val="00646A20"/>
    <w:pPr>
      <w:spacing w:after="100"/>
    </w:pPr>
  </w:style>
  <w:style w:type="paragraph" w:styleId="TOC2">
    <w:name w:val="toc 2"/>
    <w:basedOn w:val="Normal"/>
    <w:next w:val="Normal"/>
    <w:autoRedefine/>
    <w:uiPriority w:val="39"/>
    <w:unhideWhenUsed/>
    <w:rsid w:val="00646A20"/>
    <w:pPr>
      <w:spacing w:after="100"/>
      <w:ind w:left="220"/>
    </w:pPr>
  </w:style>
  <w:style w:type="character" w:customStyle="1" w:styleId="Heading3Char">
    <w:name w:val="Heading 3 Char"/>
    <w:basedOn w:val="DefaultParagraphFont"/>
    <w:link w:val="Heading3"/>
    <w:uiPriority w:val="9"/>
    <w:rsid w:val="003B5C1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B5C18"/>
    <w:pPr>
      <w:spacing w:after="100"/>
      <w:ind w:left="440"/>
    </w:pPr>
  </w:style>
  <w:style w:type="paragraph" w:styleId="Header">
    <w:name w:val="header"/>
    <w:basedOn w:val="Normal"/>
    <w:link w:val="HeaderChar"/>
    <w:uiPriority w:val="99"/>
    <w:unhideWhenUsed/>
    <w:rsid w:val="007036D8"/>
    <w:pPr>
      <w:tabs>
        <w:tab w:val="center" w:pos="4680"/>
        <w:tab w:val="right" w:pos="9360"/>
      </w:tabs>
    </w:pPr>
  </w:style>
  <w:style w:type="character" w:customStyle="1" w:styleId="HeaderChar">
    <w:name w:val="Header Char"/>
    <w:basedOn w:val="DefaultParagraphFont"/>
    <w:link w:val="Header"/>
    <w:uiPriority w:val="99"/>
    <w:rsid w:val="007036D8"/>
  </w:style>
  <w:style w:type="paragraph" w:styleId="Footer">
    <w:name w:val="footer"/>
    <w:basedOn w:val="Normal"/>
    <w:link w:val="FooterChar"/>
    <w:uiPriority w:val="99"/>
    <w:unhideWhenUsed/>
    <w:rsid w:val="007036D8"/>
    <w:pPr>
      <w:tabs>
        <w:tab w:val="center" w:pos="4680"/>
        <w:tab w:val="right" w:pos="9360"/>
      </w:tabs>
    </w:pPr>
  </w:style>
  <w:style w:type="character" w:customStyle="1" w:styleId="FooterChar">
    <w:name w:val="Footer Char"/>
    <w:basedOn w:val="DefaultParagraphFont"/>
    <w:link w:val="Footer"/>
    <w:uiPriority w:val="99"/>
    <w:rsid w:val="007036D8"/>
  </w:style>
  <w:style w:type="paragraph" w:styleId="Title">
    <w:name w:val="Title"/>
    <w:basedOn w:val="Normal"/>
    <w:next w:val="Normal"/>
    <w:link w:val="TitleChar"/>
    <w:uiPriority w:val="10"/>
    <w:qFormat/>
    <w:rsid w:val="00B974AD"/>
    <w:pPr>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B974AD"/>
    <w:rPr>
      <w:rFonts w:asciiTheme="majorHAnsi" w:eastAsiaTheme="majorEastAsia" w:hAnsiTheme="majorHAnsi" w:cstheme="majorBidi"/>
      <w:spacing w:val="-10"/>
      <w:kern w:val="28"/>
      <w:sz w:val="56"/>
      <w:szCs w:val="56"/>
      <w:lang w:val="en-GB" w:eastAsia="en-US"/>
    </w:rPr>
  </w:style>
  <w:style w:type="paragraph" w:styleId="BalloonText">
    <w:name w:val="Balloon Text"/>
    <w:basedOn w:val="Normal"/>
    <w:link w:val="BalloonTextChar"/>
    <w:uiPriority w:val="99"/>
    <w:semiHidden/>
    <w:unhideWhenUsed/>
    <w:rsid w:val="00B974A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4AD"/>
    <w:rPr>
      <w:rFonts w:ascii="Segoe UI" w:hAnsi="Segoe UI" w:cs="Segoe UI"/>
      <w:sz w:val="18"/>
      <w:szCs w:val="18"/>
    </w:rPr>
  </w:style>
  <w:style w:type="paragraph" w:styleId="Bibliography">
    <w:name w:val="Bibliography"/>
    <w:basedOn w:val="Normal"/>
    <w:next w:val="Normal"/>
    <w:uiPriority w:val="37"/>
    <w:semiHidden/>
    <w:unhideWhenUsed/>
    <w:rsid w:val="00281791"/>
    <w:pPr>
      <w:spacing w:after="160" w:line="256"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5008">
      <w:bodyDiv w:val="1"/>
      <w:marLeft w:val="0"/>
      <w:marRight w:val="0"/>
      <w:marTop w:val="0"/>
      <w:marBottom w:val="0"/>
      <w:divBdr>
        <w:top w:val="none" w:sz="0" w:space="0" w:color="auto"/>
        <w:left w:val="none" w:sz="0" w:space="0" w:color="auto"/>
        <w:bottom w:val="none" w:sz="0" w:space="0" w:color="auto"/>
        <w:right w:val="none" w:sz="0" w:space="0" w:color="auto"/>
      </w:divBdr>
    </w:div>
    <w:div w:id="193543432">
      <w:bodyDiv w:val="1"/>
      <w:marLeft w:val="0"/>
      <w:marRight w:val="0"/>
      <w:marTop w:val="0"/>
      <w:marBottom w:val="0"/>
      <w:divBdr>
        <w:top w:val="none" w:sz="0" w:space="0" w:color="auto"/>
        <w:left w:val="none" w:sz="0" w:space="0" w:color="auto"/>
        <w:bottom w:val="none" w:sz="0" w:space="0" w:color="auto"/>
        <w:right w:val="none" w:sz="0" w:space="0" w:color="auto"/>
      </w:divBdr>
    </w:div>
    <w:div w:id="317461256">
      <w:bodyDiv w:val="1"/>
      <w:marLeft w:val="0"/>
      <w:marRight w:val="0"/>
      <w:marTop w:val="0"/>
      <w:marBottom w:val="0"/>
      <w:divBdr>
        <w:top w:val="none" w:sz="0" w:space="0" w:color="auto"/>
        <w:left w:val="none" w:sz="0" w:space="0" w:color="auto"/>
        <w:bottom w:val="none" w:sz="0" w:space="0" w:color="auto"/>
        <w:right w:val="none" w:sz="0" w:space="0" w:color="auto"/>
      </w:divBdr>
    </w:div>
    <w:div w:id="596519620">
      <w:bodyDiv w:val="1"/>
      <w:marLeft w:val="0"/>
      <w:marRight w:val="0"/>
      <w:marTop w:val="0"/>
      <w:marBottom w:val="0"/>
      <w:divBdr>
        <w:top w:val="none" w:sz="0" w:space="0" w:color="auto"/>
        <w:left w:val="none" w:sz="0" w:space="0" w:color="auto"/>
        <w:bottom w:val="none" w:sz="0" w:space="0" w:color="auto"/>
        <w:right w:val="none" w:sz="0" w:space="0" w:color="auto"/>
      </w:divBdr>
    </w:div>
    <w:div w:id="627318203">
      <w:bodyDiv w:val="1"/>
      <w:marLeft w:val="0"/>
      <w:marRight w:val="0"/>
      <w:marTop w:val="0"/>
      <w:marBottom w:val="0"/>
      <w:divBdr>
        <w:top w:val="none" w:sz="0" w:space="0" w:color="auto"/>
        <w:left w:val="none" w:sz="0" w:space="0" w:color="auto"/>
        <w:bottom w:val="none" w:sz="0" w:space="0" w:color="auto"/>
        <w:right w:val="none" w:sz="0" w:space="0" w:color="auto"/>
      </w:divBdr>
    </w:div>
    <w:div w:id="924146083">
      <w:bodyDiv w:val="1"/>
      <w:marLeft w:val="0"/>
      <w:marRight w:val="0"/>
      <w:marTop w:val="0"/>
      <w:marBottom w:val="0"/>
      <w:divBdr>
        <w:top w:val="none" w:sz="0" w:space="0" w:color="auto"/>
        <w:left w:val="none" w:sz="0" w:space="0" w:color="auto"/>
        <w:bottom w:val="none" w:sz="0" w:space="0" w:color="auto"/>
        <w:right w:val="none" w:sz="0" w:space="0" w:color="auto"/>
      </w:divBdr>
      <w:divsChild>
        <w:div w:id="1552880635">
          <w:marLeft w:val="360"/>
          <w:marRight w:val="0"/>
          <w:marTop w:val="200"/>
          <w:marBottom w:val="0"/>
          <w:divBdr>
            <w:top w:val="none" w:sz="0" w:space="0" w:color="auto"/>
            <w:left w:val="none" w:sz="0" w:space="0" w:color="auto"/>
            <w:bottom w:val="none" w:sz="0" w:space="0" w:color="auto"/>
            <w:right w:val="none" w:sz="0" w:space="0" w:color="auto"/>
          </w:divBdr>
        </w:div>
        <w:div w:id="1563178403">
          <w:marLeft w:val="360"/>
          <w:marRight w:val="0"/>
          <w:marTop w:val="200"/>
          <w:marBottom w:val="0"/>
          <w:divBdr>
            <w:top w:val="none" w:sz="0" w:space="0" w:color="auto"/>
            <w:left w:val="none" w:sz="0" w:space="0" w:color="auto"/>
            <w:bottom w:val="none" w:sz="0" w:space="0" w:color="auto"/>
            <w:right w:val="none" w:sz="0" w:space="0" w:color="auto"/>
          </w:divBdr>
        </w:div>
        <w:div w:id="1755934705">
          <w:marLeft w:val="360"/>
          <w:marRight w:val="0"/>
          <w:marTop w:val="200"/>
          <w:marBottom w:val="0"/>
          <w:divBdr>
            <w:top w:val="none" w:sz="0" w:space="0" w:color="auto"/>
            <w:left w:val="none" w:sz="0" w:space="0" w:color="auto"/>
            <w:bottom w:val="none" w:sz="0" w:space="0" w:color="auto"/>
            <w:right w:val="none" w:sz="0" w:space="0" w:color="auto"/>
          </w:divBdr>
        </w:div>
        <w:div w:id="271322102">
          <w:marLeft w:val="360"/>
          <w:marRight w:val="0"/>
          <w:marTop w:val="200"/>
          <w:marBottom w:val="0"/>
          <w:divBdr>
            <w:top w:val="none" w:sz="0" w:space="0" w:color="auto"/>
            <w:left w:val="none" w:sz="0" w:space="0" w:color="auto"/>
            <w:bottom w:val="none" w:sz="0" w:space="0" w:color="auto"/>
            <w:right w:val="none" w:sz="0" w:space="0" w:color="auto"/>
          </w:divBdr>
        </w:div>
        <w:div w:id="249119047">
          <w:marLeft w:val="360"/>
          <w:marRight w:val="0"/>
          <w:marTop w:val="200"/>
          <w:marBottom w:val="0"/>
          <w:divBdr>
            <w:top w:val="none" w:sz="0" w:space="0" w:color="auto"/>
            <w:left w:val="none" w:sz="0" w:space="0" w:color="auto"/>
            <w:bottom w:val="none" w:sz="0" w:space="0" w:color="auto"/>
            <w:right w:val="none" w:sz="0" w:space="0" w:color="auto"/>
          </w:divBdr>
        </w:div>
        <w:div w:id="1035622104">
          <w:marLeft w:val="360"/>
          <w:marRight w:val="0"/>
          <w:marTop w:val="200"/>
          <w:marBottom w:val="0"/>
          <w:divBdr>
            <w:top w:val="none" w:sz="0" w:space="0" w:color="auto"/>
            <w:left w:val="none" w:sz="0" w:space="0" w:color="auto"/>
            <w:bottom w:val="none" w:sz="0" w:space="0" w:color="auto"/>
            <w:right w:val="none" w:sz="0" w:space="0" w:color="auto"/>
          </w:divBdr>
        </w:div>
      </w:divsChild>
    </w:div>
    <w:div w:id="931476252">
      <w:bodyDiv w:val="1"/>
      <w:marLeft w:val="0"/>
      <w:marRight w:val="0"/>
      <w:marTop w:val="0"/>
      <w:marBottom w:val="0"/>
      <w:divBdr>
        <w:top w:val="none" w:sz="0" w:space="0" w:color="auto"/>
        <w:left w:val="none" w:sz="0" w:space="0" w:color="auto"/>
        <w:bottom w:val="none" w:sz="0" w:space="0" w:color="auto"/>
        <w:right w:val="none" w:sz="0" w:space="0" w:color="auto"/>
      </w:divBdr>
      <w:divsChild>
        <w:div w:id="1245072062">
          <w:marLeft w:val="446"/>
          <w:marRight w:val="0"/>
          <w:marTop w:val="0"/>
          <w:marBottom w:val="0"/>
          <w:divBdr>
            <w:top w:val="none" w:sz="0" w:space="0" w:color="auto"/>
            <w:left w:val="none" w:sz="0" w:space="0" w:color="auto"/>
            <w:bottom w:val="none" w:sz="0" w:space="0" w:color="auto"/>
            <w:right w:val="none" w:sz="0" w:space="0" w:color="auto"/>
          </w:divBdr>
        </w:div>
        <w:div w:id="1160774413">
          <w:marLeft w:val="446"/>
          <w:marRight w:val="0"/>
          <w:marTop w:val="0"/>
          <w:marBottom w:val="0"/>
          <w:divBdr>
            <w:top w:val="none" w:sz="0" w:space="0" w:color="auto"/>
            <w:left w:val="none" w:sz="0" w:space="0" w:color="auto"/>
            <w:bottom w:val="none" w:sz="0" w:space="0" w:color="auto"/>
            <w:right w:val="none" w:sz="0" w:space="0" w:color="auto"/>
          </w:divBdr>
        </w:div>
        <w:div w:id="1894463932">
          <w:marLeft w:val="446"/>
          <w:marRight w:val="0"/>
          <w:marTop w:val="0"/>
          <w:marBottom w:val="0"/>
          <w:divBdr>
            <w:top w:val="none" w:sz="0" w:space="0" w:color="auto"/>
            <w:left w:val="none" w:sz="0" w:space="0" w:color="auto"/>
            <w:bottom w:val="none" w:sz="0" w:space="0" w:color="auto"/>
            <w:right w:val="none" w:sz="0" w:space="0" w:color="auto"/>
          </w:divBdr>
        </w:div>
        <w:div w:id="1776904764">
          <w:marLeft w:val="446"/>
          <w:marRight w:val="0"/>
          <w:marTop w:val="0"/>
          <w:marBottom w:val="0"/>
          <w:divBdr>
            <w:top w:val="none" w:sz="0" w:space="0" w:color="auto"/>
            <w:left w:val="none" w:sz="0" w:space="0" w:color="auto"/>
            <w:bottom w:val="none" w:sz="0" w:space="0" w:color="auto"/>
            <w:right w:val="none" w:sz="0" w:space="0" w:color="auto"/>
          </w:divBdr>
        </w:div>
        <w:div w:id="1340042696">
          <w:marLeft w:val="446"/>
          <w:marRight w:val="0"/>
          <w:marTop w:val="0"/>
          <w:marBottom w:val="0"/>
          <w:divBdr>
            <w:top w:val="none" w:sz="0" w:space="0" w:color="auto"/>
            <w:left w:val="none" w:sz="0" w:space="0" w:color="auto"/>
            <w:bottom w:val="none" w:sz="0" w:space="0" w:color="auto"/>
            <w:right w:val="none" w:sz="0" w:space="0" w:color="auto"/>
          </w:divBdr>
        </w:div>
      </w:divsChild>
    </w:div>
    <w:div w:id="1048841455">
      <w:bodyDiv w:val="1"/>
      <w:marLeft w:val="0"/>
      <w:marRight w:val="0"/>
      <w:marTop w:val="0"/>
      <w:marBottom w:val="0"/>
      <w:divBdr>
        <w:top w:val="none" w:sz="0" w:space="0" w:color="auto"/>
        <w:left w:val="none" w:sz="0" w:space="0" w:color="auto"/>
        <w:bottom w:val="none" w:sz="0" w:space="0" w:color="auto"/>
        <w:right w:val="none" w:sz="0" w:space="0" w:color="auto"/>
      </w:divBdr>
    </w:div>
    <w:div w:id="1129393264">
      <w:bodyDiv w:val="1"/>
      <w:marLeft w:val="0"/>
      <w:marRight w:val="0"/>
      <w:marTop w:val="0"/>
      <w:marBottom w:val="0"/>
      <w:divBdr>
        <w:top w:val="none" w:sz="0" w:space="0" w:color="auto"/>
        <w:left w:val="none" w:sz="0" w:space="0" w:color="auto"/>
        <w:bottom w:val="none" w:sz="0" w:space="0" w:color="auto"/>
        <w:right w:val="none" w:sz="0" w:space="0" w:color="auto"/>
      </w:divBdr>
    </w:div>
    <w:div w:id="1156726138">
      <w:bodyDiv w:val="1"/>
      <w:marLeft w:val="0"/>
      <w:marRight w:val="0"/>
      <w:marTop w:val="0"/>
      <w:marBottom w:val="0"/>
      <w:divBdr>
        <w:top w:val="none" w:sz="0" w:space="0" w:color="auto"/>
        <w:left w:val="none" w:sz="0" w:space="0" w:color="auto"/>
        <w:bottom w:val="none" w:sz="0" w:space="0" w:color="auto"/>
        <w:right w:val="none" w:sz="0" w:space="0" w:color="auto"/>
      </w:divBdr>
    </w:div>
    <w:div w:id="1197962726">
      <w:bodyDiv w:val="1"/>
      <w:marLeft w:val="0"/>
      <w:marRight w:val="0"/>
      <w:marTop w:val="0"/>
      <w:marBottom w:val="0"/>
      <w:divBdr>
        <w:top w:val="none" w:sz="0" w:space="0" w:color="auto"/>
        <w:left w:val="none" w:sz="0" w:space="0" w:color="auto"/>
        <w:bottom w:val="none" w:sz="0" w:space="0" w:color="auto"/>
        <w:right w:val="none" w:sz="0" w:space="0" w:color="auto"/>
      </w:divBdr>
    </w:div>
    <w:div w:id="1545672062">
      <w:bodyDiv w:val="1"/>
      <w:marLeft w:val="0"/>
      <w:marRight w:val="0"/>
      <w:marTop w:val="0"/>
      <w:marBottom w:val="0"/>
      <w:divBdr>
        <w:top w:val="none" w:sz="0" w:space="0" w:color="auto"/>
        <w:left w:val="none" w:sz="0" w:space="0" w:color="auto"/>
        <w:bottom w:val="none" w:sz="0" w:space="0" w:color="auto"/>
        <w:right w:val="none" w:sz="0" w:space="0" w:color="auto"/>
      </w:divBdr>
    </w:div>
    <w:div w:id="1664970163">
      <w:bodyDiv w:val="1"/>
      <w:marLeft w:val="0"/>
      <w:marRight w:val="0"/>
      <w:marTop w:val="0"/>
      <w:marBottom w:val="0"/>
      <w:divBdr>
        <w:top w:val="none" w:sz="0" w:space="0" w:color="auto"/>
        <w:left w:val="none" w:sz="0" w:space="0" w:color="auto"/>
        <w:bottom w:val="none" w:sz="0" w:space="0" w:color="auto"/>
        <w:right w:val="none" w:sz="0" w:space="0" w:color="auto"/>
      </w:divBdr>
    </w:div>
    <w:div w:id="1740252566">
      <w:bodyDiv w:val="1"/>
      <w:marLeft w:val="0"/>
      <w:marRight w:val="0"/>
      <w:marTop w:val="0"/>
      <w:marBottom w:val="0"/>
      <w:divBdr>
        <w:top w:val="none" w:sz="0" w:space="0" w:color="auto"/>
        <w:left w:val="none" w:sz="0" w:space="0" w:color="auto"/>
        <w:bottom w:val="none" w:sz="0" w:space="0" w:color="auto"/>
        <w:right w:val="none" w:sz="0" w:space="0" w:color="auto"/>
      </w:divBdr>
    </w:div>
    <w:div w:id="2012022129">
      <w:bodyDiv w:val="1"/>
      <w:marLeft w:val="0"/>
      <w:marRight w:val="0"/>
      <w:marTop w:val="0"/>
      <w:marBottom w:val="0"/>
      <w:divBdr>
        <w:top w:val="none" w:sz="0" w:space="0" w:color="auto"/>
        <w:left w:val="none" w:sz="0" w:space="0" w:color="auto"/>
        <w:bottom w:val="none" w:sz="0" w:space="0" w:color="auto"/>
        <w:right w:val="none" w:sz="0" w:space="0" w:color="auto"/>
      </w:divBdr>
    </w:div>
    <w:div w:id="206583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image" Target="media/image8.jpeg"/><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yperlink" Target="http://www.hawills.com/lineguns.html" TargetMode="External"/><Relationship Id="rId7" Type="http://schemas.openxmlformats.org/officeDocument/2006/relationships/footnotes" Target="footnotes.xml"/><Relationship Id="rId12" Type="http://schemas.openxmlformats.org/officeDocument/2006/relationships/image" Target="media/image2.emf"/><Relationship Id="rId17" Type="http://schemas.openxmlformats.org/officeDocument/2006/relationships/image" Target="media/image7.jp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www.theengineer.co.uk/middelsex-university-wins-imeche-design-challenge/" TargetMode="External"/><Relationship Id="rId5" Type="http://schemas.openxmlformats.org/officeDocument/2006/relationships/settings" Target="settings.xml"/><Relationship Id="rId15" Type="http://schemas.openxmlformats.org/officeDocument/2006/relationships/image" Target="media/image5.jpg"/><Relationship Id="rId23" Type="http://schemas.openxmlformats.org/officeDocument/2006/relationships/hyperlink" Target="https://www.resqmax.com/pdf/2013ResQmaxOpsManual.pdf"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www.kiwirescue.com" TargetMode="External"/><Relationship Id="rId27"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A70162-169F-427D-82FE-35BCE25A1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16</Pages>
  <Words>2791</Words>
  <Characters>15912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12% Kings Design Report</vt:lpstr>
    </vt:vector>
  </TitlesOfParts>
  <Company/>
  <LinksUpToDate>false</LinksUpToDate>
  <CharactersWithSpaces>18666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12% Kings Design Report</dc:title>
  <dc:subject>authors</dc:subject>
  <dc:creator>Nathan Myer</dc:creator>
  <cp:keywords/>
  <dc:description/>
  <cp:lastModifiedBy>Nathan Myer</cp:lastModifiedBy>
  <cp:revision>13</cp:revision>
  <dcterms:created xsi:type="dcterms:W3CDTF">2019-12-08T16:20:00Z</dcterms:created>
  <dcterms:modified xsi:type="dcterms:W3CDTF">2019-12-08T18:53:00Z</dcterms:modified>
</cp:coreProperties>
</file>