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9D6C5B" w14:textId="77777777" w:rsidR="003F7DD7" w:rsidRDefault="003F7DD7" w:rsidP="003F7DD7">
      <w:pPr>
        <w:rPr>
          <w:sz w:val="24"/>
          <w:szCs w:val="24"/>
        </w:rPr>
      </w:pPr>
    </w:p>
    <w:p w14:paraId="5752CF86" w14:textId="3D87CE53" w:rsidR="003F7DD7" w:rsidRDefault="003F7DD7" w:rsidP="003F7DD7">
      <w:pPr>
        <w:rPr>
          <w:sz w:val="24"/>
          <w:szCs w:val="24"/>
        </w:rPr>
      </w:pPr>
      <w:r w:rsidRPr="006C2F1B">
        <w:rPr>
          <w:sz w:val="36"/>
          <w:szCs w:val="36"/>
        </w:rPr>
        <w:t>Name:</w:t>
      </w:r>
      <w:r w:rsidR="00F36173">
        <w:rPr>
          <w:sz w:val="36"/>
          <w:szCs w:val="36"/>
        </w:rPr>
        <w:t xml:space="preserve">  Irfan Sabir</w:t>
      </w:r>
    </w:p>
    <w:p w14:paraId="00F47272" w14:textId="7B0EEAFE" w:rsidR="003F7DD7" w:rsidRPr="00626D81" w:rsidRDefault="003F7DD7" w:rsidP="003F7DD7">
      <w:r w:rsidRPr="00626D81">
        <w:rPr>
          <w:sz w:val="32"/>
          <w:szCs w:val="32"/>
        </w:rPr>
        <w:t>Student ID:</w:t>
      </w:r>
      <w:r w:rsidR="00F36173">
        <w:rPr>
          <w:sz w:val="32"/>
          <w:szCs w:val="32"/>
        </w:rPr>
        <w:t xml:space="preserve"> 2507088</w:t>
      </w:r>
    </w:p>
    <w:p w14:paraId="24BFDDE9" w14:textId="04BA8388" w:rsidR="003F7DD7" w:rsidRDefault="003F7DD7" w:rsidP="003F7DD7">
      <w:pPr>
        <w:rPr>
          <w:sz w:val="32"/>
          <w:szCs w:val="32"/>
        </w:rPr>
      </w:pPr>
      <w:r w:rsidRPr="006C2F1B">
        <w:rPr>
          <w:sz w:val="32"/>
          <w:szCs w:val="32"/>
        </w:rPr>
        <w:t>Module Name:</w:t>
      </w:r>
      <w:r w:rsidR="00F36173">
        <w:rPr>
          <w:sz w:val="32"/>
          <w:szCs w:val="32"/>
        </w:rPr>
        <w:t xml:space="preserve">  Effective Team Working and Communication</w:t>
      </w:r>
    </w:p>
    <w:p w14:paraId="0254B268" w14:textId="0A7F6C47" w:rsidR="00FA2E7C" w:rsidRDefault="00FA2E7C" w:rsidP="003F7DD7">
      <w:pPr>
        <w:rPr>
          <w:sz w:val="32"/>
          <w:szCs w:val="32"/>
        </w:rPr>
      </w:pPr>
      <w:r>
        <w:rPr>
          <w:sz w:val="32"/>
          <w:szCs w:val="32"/>
        </w:rPr>
        <w:t>Module code LCLM-4003</w:t>
      </w:r>
    </w:p>
    <w:p w14:paraId="0EC78F7C" w14:textId="24FDB4BA" w:rsidR="006C2F1B" w:rsidRDefault="003F7DD7" w:rsidP="003F7DD7">
      <w:pPr>
        <w:rPr>
          <w:sz w:val="24"/>
          <w:szCs w:val="24"/>
        </w:rPr>
      </w:pPr>
      <w:r>
        <w:rPr>
          <w:sz w:val="32"/>
          <w:szCs w:val="32"/>
        </w:rPr>
        <w:t>Lecturer’s Name:</w:t>
      </w:r>
      <w:r w:rsidR="00F36173">
        <w:rPr>
          <w:sz w:val="32"/>
          <w:szCs w:val="32"/>
        </w:rPr>
        <w:t xml:space="preserve">  Fatima Hashmi</w:t>
      </w:r>
      <w:r w:rsidR="006C2F1B">
        <w:rPr>
          <w:sz w:val="24"/>
          <w:szCs w:val="24"/>
        </w:rPr>
        <w:br w:type="page"/>
      </w:r>
    </w:p>
    <w:p w14:paraId="1AA5BBB0" w14:textId="1E9EECC7" w:rsidR="008D2E35" w:rsidRPr="002203CA" w:rsidRDefault="006F1A94" w:rsidP="008D2E35">
      <w:pPr>
        <w:spacing w:after="0"/>
        <w:rPr>
          <w:sz w:val="24"/>
          <w:szCs w:val="24"/>
        </w:rPr>
      </w:pPr>
      <w:r w:rsidRPr="002203CA">
        <w:rPr>
          <w:sz w:val="24"/>
          <w:szCs w:val="24"/>
        </w:rPr>
        <w:lastRenderedPageBreak/>
        <w:t xml:space="preserve">Following are the characters </w:t>
      </w:r>
      <w:r w:rsidR="009B7354" w:rsidRPr="002203CA">
        <w:rPr>
          <w:sz w:val="24"/>
          <w:szCs w:val="24"/>
        </w:rPr>
        <w:t xml:space="preserve">in </w:t>
      </w:r>
      <w:r w:rsidRPr="002203CA">
        <w:rPr>
          <w:sz w:val="24"/>
          <w:szCs w:val="24"/>
        </w:rPr>
        <w:t xml:space="preserve">the video </w:t>
      </w:r>
      <w:r w:rsidR="009B7354" w:rsidRPr="002203CA">
        <w:rPr>
          <w:sz w:val="24"/>
          <w:szCs w:val="24"/>
        </w:rPr>
        <w:t xml:space="preserve">that </w:t>
      </w:r>
      <w:r w:rsidRPr="002203CA">
        <w:rPr>
          <w:sz w:val="24"/>
          <w:szCs w:val="24"/>
        </w:rPr>
        <w:t xml:space="preserve">you </w:t>
      </w:r>
      <w:r w:rsidR="009B7354" w:rsidRPr="002203CA">
        <w:rPr>
          <w:sz w:val="24"/>
          <w:szCs w:val="24"/>
        </w:rPr>
        <w:t xml:space="preserve">must </w:t>
      </w:r>
      <w:r w:rsidRPr="002203CA">
        <w:rPr>
          <w:sz w:val="24"/>
          <w:szCs w:val="24"/>
        </w:rPr>
        <w:t>watch</w:t>
      </w:r>
      <w:r w:rsidR="009B7354" w:rsidRPr="002203CA">
        <w:rPr>
          <w:sz w:val="24"/>
          <w:szCs w:val="24"/>
        </w:rPr>
        <w:t xml:space="preserve"> before attempting to answer the questions. </w:t>
      </w:r>
      <w:proofErr w:type="gramStart"/>
      <w:r w:rsidR="00981F8E">
        <w:rPr>
          <w:rFonts w:cstheme="minorHAnsi"/>
          <w:sz w:val="24"/>
          <w:szCs w:val="24"/>
        </w:rPr>
        <w:t>These character</w:t>
      </w:r>
      <w:proofErr w:type="gramEnd"/>
      <w:r w:rsidR="00981F8E">
        <w:rPr>
          <w:rFonts w:cstheme="minorHAnsi"/>
          <w:sz w:val="24"/>
          <w:szCs w:val="24"/>
        </w:rPr>
        <w:t xml:space="preserve"> are a team of students working on a project.</w:t>
      </w:r>
    </w:p>
    <w:p w14:paraId="369344C7" w14:textId="77777777" w:rsidR="008D2E35" w:rsidRPr="002203CA" w:rsidRDefault="008D2E35" w:rsidP="008D2E35">
      <w:pPr>
        <w:spacing w:after="0"/>
        <w:rPr>
          <w:sz w:val="24"/>
          <w:szCs w:val="24"/>
        </w:rPr>
      </w:pPr>
    </w:p>
    <w:tbl>
      <w:tblPr>
        <w:tblStyle w:val="TableGrid"/>
        <w:tblW w:w="0" w:type="auto"/>
        <w:tblLook w:val="04A0" w:firstRow="1" w:lastRow="0" w:firstColumn="1" w:lastColumn="0" w:noHBand="0" w:noVBand="1"/>
      </w:tblPr>
      <w:tblGrid>
        <w:gridCol w:w="5466"/>
        <w:gridCol w:w="3884"/>
      </w:tblGrid>
      <w:tr w:rsidR="00DB4E54" w:rsidRPr="002203CA" w14:paraId="4922C50F" w14:textId="77777777" w:rsidTr="00DB4E54">
        <w:tc>
          <w:tcPr>
            <w:tcW w:w="4675" w:type="dxa"/>
          </w:tcPr>
          <w:p w14:paraId="324FB4AA" w14:textId="621161E6" w:rsidR="00DB4E54" w:rsidRPr="002203CA" w:rsidRDefault="00DB4E54" w:rsidP="006F1A94">
            <w:r w:rsidRPr="002203CA">
              <w:rPr>
                <w:noProof/>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36D29ECC" w14:textId="7E54DAFB" w:rsidR="00DB4E54" w:rsidRPr="002203CA" w:rsidRDefault="00DB4E54" w:rsidP="00DB4E54">
            <w:r w:rsidRPr="002203CA">
              <w:rPr>
                <w:rFonts w:cstheme="minorHAnsi"/>
                <w:b/>
                <w:bCs/>
                <w:color w:val="1F1F1F"/>
                <w:sz w:val="24"/>
                <w:szCs w:val="24"/>
                <w:bdr w:val="none" w:sz="0" w:space="0" w:color="auto" w:frame="1"/>
              </w:rPr>
              <w:t>Lena</w:t>
            </w:r>
            <w:r w:rsidRPr="002203CA">
              <w:rPr>
                <w:rFonts w:cstheme="minorHAnsi"/>
                <w:color w:val="1F1F1F"/>
                <w:sz w:val="24"/>
                <w:szCs w:val="24"/>
                <w:bdr w:val="none" w:sz="0" w:space="0" w:color="auto" w:frame="1"/>
              </w:rPr>
              <w:t xml:space="preserve">, a </w:t>
            </w:r>
            <w:r w:rsidR="009B7165" w:rsidRPr="002203CA">
              <w:rPr>
                <w:rFonts w:cstheme="minorHAnsi"/>
                <w:color w:val="1F1F1F"/>
                <w:sz w:val="24"/>
                <w:szCs w:val="24"/>
                <w:bdr w:val="none" w:sz="0" w:space="0" w:color="auto" w:frame="1"/>
              </w:rPr>
              <w:t>hardworking</w:t>
            </w:r>
            <w:r w:rsidRPr="002203CA">
              <w:rPr>
                <w:rFonts w:cstheme="minorHAnsi"/>
                <w:color w:val="1F1F1F"/>
                <w:sz w:val="24"/>
                <w:szCs w:val="24"/>
                <w:bdr w:val="none" w:sz="0" w:space="0" w:color="auto" w:frame="1"/>
              </w:rPr>
              <w:t xml:space="preserve"> undergraduate from Germany, approaches her studies with </w:t>
            </w:r>
            <w:r w:rsidR="009B7165" w:rsidRPr="002203CA">
              <w:rPr>
                <w:rFonts w:cstheme="minorHAnsi"/>
                <w:color w:val="1F1F1F"/>
                <w:sz w:val="24"/>
                <w:szCs w:val="24"/>
                <w:bdr w:val="none" w:sz="0" w:space="0" w:color="auto" w:frame="1"/>
              </w:rPr>
              <w:t>detailed-oriented</w:t>
            </w:r>
            <w:r w:rsidRPr="002203CA">
              <w:rPr>
                <w:rFonts w:cstheme="minorHAnsi"/>
                <w:color w:val="1F1F1F"/>
                <w:sz w:val="24"/>
                <w:szCs w:val="24"/>
                <w:bdr w:val="none" w:sz="0" w:space="0" w:color="auto" w:frame="1"/>
              </w:rPr>
              <w:t xml:space="preserve"> care and a </w:t>
            </w:r>
            <w:r w:rsidR="009B7165" w:rsidRPr="002203CA">
              <w:rPr>
                <w:rFonts w:cstheme="minorHAnsi"/>
                <w:color w:val="1F1F1F"/>
                <w:sz w:val="24"/>
                <w:szCs w:val="24"/>
                <w:bdr w:val="none" w:sz="0" w:space="0" w:color="auto" w:frame="1"/>
              </w:rPr>
              <w:t>consistent</w:t>
            </w:r>
            <w:r w:rsidRPr="002203CA">
              <w:rPr>
                <w:rFonts w:cstheme="minorHAnsi"/>
                <w:color w:val="1F1F1F"/>
                <w:sz w:val="24"/>
                <w:szCs w:val="24"/>
                <w:bdr w:val="none" w:sz="0" w:space="0" w:color="auto" w:frame="1"/>
              </w:rPr>
              <w:t xml:space="preserve"> dedication to quality. Driven by a</w:t>
            </w:r>
            <w:r w:rsidR="009B7165" w:rsidRPr="002203CA">
              <w:rPr>
                <w:rFonts w:cstheme="minorHAnsi"/>
                <w:color w:val="1F1F1F"/>
                <w:sz w:val="24"/>
                <w:szCs w:val="24"/>
                <w:bdr w:val="none" w:sz="0" w:space="0" w:color="auto" w:frame="1"/>
              </w:rPr>
              <w:t xml:space="preserve"> p</w:t>
            </w:r>
            <w:r w:rsidR="00127B92" w:rsidRPr="002203CA">
              <w:rPr>
                <w:rFonts w:cstheme="minorHAnsi"/>
                <w:color w:val="1F1F1F"/>
                <w:sz w:val="24"/>
                <w:szCs w:val="24"/>
                <w:bdr w:val="none" w:sz="0" w:space="0" w:color="auto" w:frame="1"/>
              </w:rPr>
              <w:t>re</w:t>
            </w:r>
            <w:r w:rsidR="009B7165" w:rsidRPr="002203CA">
              <w:rPr>
                <w:rFonts w:cstheme="minorHAnsi"/>
                <w:color w:val="1F1F1F"/>
                <w:sz w:val="24"/>
                <w:szCs w:val="24"/>
                <w:bdr w:val="none" w:sz="0" w:space="0" w:color="auto" w:frame="1"/>
              </w:rPr>
              <w:t>ference</w:t>
            </w:r>
            <w:r w:rsidRPr="002203CA">
              <w:rPr>
                <w:rFonts w:cstheme="minorHAnsi"/>
                <w:color w:val="1F1F1F"/>
                <w:sz w:val="24"/>
                <w:szCs w:val="24"/>
                <w:bdr w:val="none" w:sz="0" w:space="0" w:color="auto" w:frame="1"/>
              </w:rPr>
              <w:t xml:space="preserve"> for precision and a reliance on empirical evidence, she consistently delivers exceptionally researched and thoroughly documented work.</w:t>
            </w:r>
          </w:p>
        </w:tc>
      </w:tr>
      <w:tr w:rsidR="00DB4E54" w:rsidRPr="002203CA" w14:paraId="3DD5C75D" w14:textId="77777777" w:rsidTr="00DB4E54">
        <w:tc>
          <w:tcPr>
            <w:tcW w:w="4675" w:type="dxa"/>
          </w:tcPr>
          <w:p w14:paraId="79319CA5" w14:textId="50F9D31E" w:rsidR="00DB4E54" w:rsidRPr="002203CA" w:rsidRDefault="00DB4E54" w:rsidP="006F1A94">
            <w:r w:rsidRPr="002203CA">
              <w:rPr>
                <w:noProof/>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7F536850" w14:textId="0D2129BC" w:rsidR="00DB4E54" w:rsidRPr="002203CA" w:rsidRDefault="00DB4E54" w:rsidP="00DB4E54">
            <w:pPr>
              <w:pStyle w:val="NormalWeb"/>
              <w:spacing w:before="0" w:beforeAutospacing="0" w:after="0" w:afterAutospacing="0"/>
              <w:rPr>
                <w:rFonts w:asciiTheme="minorHAnsi" w:hAnsiTheme="minorHAnsi" w:cstheme="minorHAnsi"/>
                <w:b/>
                <w:bCs/>
                <w:color w:val="1F1F1F"/>
                <w:bdr w:val="none" w:sz="0" w:space="0" w:color="auto" w:frame="1"/>
              </w:rPr>
            </w:pPr>
            <w:r w:rsidRPr="002203CA">
              <w:rPr>
                <w:rFonts w:asciiTheme="minorHAnsi" w:hAnsiTheme="minorHAnsi" w:cstheme="minorHAnsi"/>
                <w:b/>
                <w:bCs/>
              </w:rPr>
              <w:t>Omar</w:t>
            </w:r>
            <w:r w:rsidRPr="002203CA">
              <w:rPr>
                <w:rFonts w:asciiTheme="minorHAnsi" w:hAnsiTheme="minorHAnsi" w:cstheme="minorHAnsi"/>
              </w:rPr>
              <w:t>, an undergraduate student from Jordan whose confidence and persuasive charisma naturally draw others to him. With a</w:t>
            </w:r>
            <w:r w:rsidR="009B7165" w:rsidRPr="002203CA">
              <w:rPr>
                <w:rFonts w:asciiTheme="minorHAnsi" w:hAnsiTheme="minorHAnsi" w:cstheme="minorHAnsi"/>
              </w:rPr>
              <w:t xml:space="preserve"> natural</w:t>
            </w:r>
            <w:r w:rsidRPr="002203CA">
              <w:rPr>
                <w:rFonts w:asciiTheme="minorHAnsi" w:hAnsiTheme="minorHAnsi" w:cstheme="minorHAnsi"/>
              </w:rPr>
              <w:t xml:space="preserve"> ability to make quick decisions and a genuine talent for motivating those around him.</w:t>
            </w:r>
          </w:p>
        </w:tc>
      </w:tr>
      <w:tr w:rsidR="00DB4E54" w:rsidRPr="002203CA" w14:paraId="7D7FB4D0" w14:textId="77777777" w:rsidTr="00DB4E54">
        <w:tc>
          <w:tcPr>
            <w:tcW w:w="4675" w:type="dxa"/>
          </w:tcPr>
          <w:p w14:paraId="7640CA4E" w14:textId="62601EC4" w:rsidR="00DB4E54" w:rsidRPr="002203CA" w:rsidRDefault="00DB4E54" w:rsidP="006F1A94">
            <w:r w:rsidRPr="002203CA">
              <w:rPr>
                <w:noProof/>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2E9DF9AA" w14:textId="75462AAC" w:rsidR="00DB4E54" w:rsidRPr="002203CA" w:rsidRDefault="00DB4E54" w:rsidP="00DB4E54">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xml:space="preserve">, an undergraduate student from Ireland, whose calm </w:t>
            </w:r>
            <w:r w:rsidR="009B7165" w:rsidRPr="002203CA">
              <w:rPr>
                <w:rFonts w:asciiTheme="minorHAnsi" w:hAnsiTheme="minorHAnsi" w:cstheme="minorHAnsi"/>
              </w:rPr>
              <w:t xml:space="preserve">manner </w:t>
            </w:r>
            <w:r w:rsidRPr="002203CA">
              <w:rPr>
                <w:rFonts w:asciiTheme="minorHAnsi" w:hAnsiTheme="minorHAnsi" w:cstheme="minorHAnsi"/>
              </w:rPr>
              <w:t>and sharp intellect are instantly recogni</w:t>
            </w:r>
            <w:r w:rsidR="009B7165" w:rsidRPr="002203CA">
              <w:rPr>
                <w:rFonts w:asciiTheme="minorHAnsi" w:hAnsiTheme="minorHAnsi" w:cstheme="minorHAnsi"/>
              </w:rPr>
              <w:t>s</w:t>
            </w:r>
            <w:r w:rsidRPr="002203CA">
              <w:rPr>
                <w:rFonts w:asciiTheme="minorHAnsi" w:hAnsiTheme="minorHAnsi" w:cstheme="minorHAnsi"/>
              </w:rPr>
              <w:t>able. Bringing her thoughtful, detail-oriented approach to everything she does, Hannah is a researcher through and through, thriving on evidence and considered evaluation.</w:t>
            </w:r>
          </w:p>
        </w:tc>
      </w:tr>
      <w:tr w:rsidR="00204005" w:rsidRPr="002203CA" w14:paraId="05151E21" w14:textId="77777777" w:rsidTr="00DB4E54">
        <w:tc>
          <w:tcPr>
            <w:tcW w:w="4675" w:type="dxa"/>
          </w:tcPr>
          <w:p w14:paraId="76D0C5D4" w14:textId="386F053B" w:rsidR="00204005" w:rsidRPr="002203CA" w:rsidRDefault="00204005" w:rsidP="006F1A94">
            <w:r w:rsidRPr="002203CA">
              <w:rPr>
                <w:noProof/>
              </w:rPr>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42425073" w14:textId="7790905C" w:rsidR="00204005" w:rsidRPr="002203CA" w:rsidRDefault="00204005"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a Japanese undergraduate student known for his calm</w:t>
            </w:r>
            <w:r w:rsidR="009B7165" w:rsidRPr="002203CA">
              <w:rPr>
                <w:rFonts w:asciiTheme="minorHAnsi" w:hAnsiTheme="minorHAnsi" w:cstheme="minorHAnsi"/>
              </w:rPr>
              <w:t>ness</w:t>
            </w:r>
            <w:r w:rsidRPr="002203CA">
              <w:rPr>
                <w:rFonts w:asciiTheme="minorHAnsi" w:hAnsiTheme="minorHAnsi" w:cstheme="minorHAnsi"/>
              </w:rPr>
              <w:t>, reliability, and strong sense of community. Always prioriti</w:t>
            </w:r>
            <w:r w:rsidR="009B7165" w:rsidRPr="002203CA">
              <w:rPr>
                <w:rFonts w:asciiTheme="minorHAnsi" w:hAnsiTheme="minorHAnsi" w:cstheme="minorHAnsi"/>
              </w:rPr>
              <w:t>s</w:t>
            </w:r>
            <w:r w:rsidRPr="002203CA">
              <w:rPr>
                <w:rFonts w:asciiTheme="minorHAnsi" w:hAnsiTheme="minorHAnsi" w:cstheme="minorHAnsi"/>
              </w:rPr>
              <w:t xml:space="preserve">ing group harmony, Kenji </w:t>
            </w:r>
            <w:r w:rsidR="00C35BC9" w:rsidRPr="002203CA">
              <w:rPr>
                <w:rFonts w:asciiTheme="minorHAnsi" w:hAnsiTheme="minorHAnsi" w:cstheme="minorHAnsi"/>
              </w:rPr>
              <w:t xml:space="preserve">always </w:t>
            </w:r>
            <w:r w:rsidRPr="002203CA">
              <w:rPr>
                <w:rFonts w:asciiTheme="minorHAnsi" w:hAnsiTheme="minorHAnsi" w:cstheme="minorHAnsi"/>
              </w:rPr>
              <w:t>offer</w:t>
            </w:r>
            <w:r w:rsidR="00C35BC9" w:rsidRPr="002203CA">
              <w:rPr>
                <w:rFonts w:asciiTheme="minorHAnsi" w:hAnsiTheme="minorHAnsi" w:cstheme="minorHAnsi"/>
              </w:rPr>
              <w:t>s</w:t>
            </w:r>
            <w:r w:rsidRPr="002203CA">
              <w:rPr>
                <w:rFonts w:asciiTheme="minorHAnsi" w:hAnsiTheme="minorHAnsi" w:cstheme="minorHAnsi"/>
              </w:rPr>
              <w:t xml:space="preserve"> supportive guidance on </w:t>
            </w:r>
            <w:r w:rsidR="0092472D" w:rsidRPr="002203CA">
              <w:rPr>
                <w:rFonts w:asciiTheme="minorHAnsi" w:hAnsiTheme="minorHAnsi" w:cstheme="minorHAnsi"/>
              </w:rPr>
              <w:t>group</w:t>
            </w:r>
            <w:r w:rsidRPr="002203CA">
              <w:rPr>
                <w:rFonts w:asciiTheme="minorHAnsi" w:hAnsiTheme="minorHAnsi" w:cstheme="minorHAnsi"/>
              </w:rPr>
              <w:t xml:space="preserve"> project</w:t>
            </w:r>
            <w:r w:rsidR="00C35BC9" w:rsidRPr="002203CA">
              <w:rPr>
                <w:rFonts w:asciiTheme="minorHAnsi" w:hAnsiTheme="minorHAnsi" w:cstheme="minorHAnsi"/>
              </w:rPr>
              <w:t>s</w:t>
            </w:r>
            <w:r w:rsidRPr="002203CA">
              <w:rPr>
                <w:rFonts w:asciiTheme="minorHAnsi" w:hAnsiTheme="minorHAnsi" w:cstheme="minorHAnsi"/>
              </w:rPr>
              <w:t>.</w:t>
            </w:r>
          </w:p>
        </w:tc>
      </w:tr>
      <w:tr w:rsidR="00CC5B2C" w:rsidRPr="002203CA" w14:paraId="7F9EB42B" w14:textId="77777777" w:rsidTr="00DB4E54">
        <w:tc>
          <w:tcPr>
            <w:tcW w:w="4675" w:type="dxa"/>
          </w:tcPr>
          <w:p w14:paraId="42FDCEC8" w14:textId="139F69E0" w:rsidR="00CC5B2C" w:rsidRPr="002203CA" w:rsidRDefault="00CC5B2C" w:rsidP="006F1A94">
            <w:r w:rsidRPr="002203CA">
              <w:rPr>
                <w:noProof/>
              </w:rPr>
              <w:lastRenderedPageBreak/>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1DF29DDC" w14:textId="0B34BD27" w:rsidR="00CC5B2C" w:rsidRPr="002203CA" w:rsidRDefault="00CC5B2C"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Priya</w:t>
            </w:r>
            <w:r w:rsidRPr="002203CA">
              <w:rPr>
                <w:rFonts w:asciiTheme="minorHAnsi" w:hAnsiTheme="minorHAnsi" w:cstheme="minorHAnsi"/>
              </w:rPr>
              <w:t>, an undergraduate student from India whose vibrant energy and dynamic resourcefulness are instantly recogni</w:t>
            </w:r>
            <w:r w:rsidR="009B7165" w:rsidRPr="002203CA">
              <w:rPr>
                <w:rFonts w:asciiTheme="minorHAnsi" w:hAnsiTheme="minorHAnsi" w:cstheme="minorHAnsi"/>
              </w:rPr>
              <w:t>s</w:t>
            </w:r>
            <w:r w:rsidRPr="002203CA">
              <w:rPr>
                <w:rFonts w:asciiTheme="minorHAnsi" w:hAnsiTheme="minorHAnsi" w:cstheme="minorHAnsi"/>
              </w:rPr>
              <w:t>able. Bringing her unique blend of passion and practicality to the academic world, Priya is a natural networker and problem-solver.</w:t>
            </w:r>
          </w:p>
        </w:tc>
      </w:tr>
      <w:tr w:rsidR="00CC5B2C" w:rsidRPr="002203CA" w14:paraId="2B99360F" w14:textId="77777777" w:rsidTr="00DB4E54">
        <w:tc>
          <w:tcPr>
            <w:tcW w:w="4675" w:type="dxa"/>
          </w:tcPr>
          <w:p w14:paraId="67DC6EC7" w14:textId="799CEBE3" w:rsidR="00CC5B2C" w:rsidRPr="002203CA" w:rsidRDefault="00CC5B2C" w:rsidP="006F1A94">
            <w:r w:rsidRPr="002203CA">
              <w:rPr>
                <w:noProof/>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E92AA3A" w14:textId="6E8CC599" w:rsidR="00CC5B2C" w:rsidRPr="002203CA" w:rsidRDefault="00CC5B2C" w:rsidP="00204005">
            <w:pPr>
              <w:pStyle w:val="NormalWeb"/>
              <w:spacing w:before="0" w:beforeAutospacing="0" w:after="0" w:afterAutospacing="0"/>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xml:space="preserve">, a computer science major from Canada. Analytical, tech-savvy, and deeply practical, he approaches every academic challenge with a systematic mindset, always finding ways to streamline work using digital tools. </w:t>
            </w:r>
            <w:r w:rsidR="00155AFB" w:rsidRPr="002203CA">
              <w:rPr>
                <w:rFonts w:asciiTheme="minorHAnsi" w:hAnsiTheme="minorHAnsi" w:cstheme="minorHAnsi"/>
              </w:rPr>
              <w:t xml:space="preserve">He prefers to </w:t>
            </w:r>
            <w:r w:rsidRPr="002203CA">
              <w:rPr>
                <w:rFonts w:asciiTheme="minorHAnsi" w:hAnsiTheme="minorHAnsi" w:cstheme="minorHAnsi"/>
              </w:rPr>
              <w:t>organi</w:t>
            </w:r>
            <w:r w:rsidR="009B7165" w:rsidRPr="002203CA">
              <w:rPr>
                <w:rFonts w:asciiTheme="minorHAnsi" w:hAnsiTheme="minorHAnsi" w:cstheme="minorHAnsi"/>
              </w:rPr>
              <w:t>s</w:t>
            </w:r>
            <w:r w:rsidR="00155AFB" w:rsidRPr="002203CA">
              <w:rPr>
                <w:rFonts w:asciiTheme="minorHAnsi" w:hAnsiTheme="minorHAnsi" w:cstheme="minorHAnsi"/>
              </w:rPr>
              <w:t>e</w:t>
            </w:r>
            <w:r w:rsidRPr="002203CA">
              <w:rPr>
                <w:rFonts w:asciiTheme="minorHAnsi" w:hAnsiTheme="minorHAnsi" w:cstheme="minorHAnsi"/>
              </w:rPr>
              <w:t xml:space="preserve"> data for project</w:t>
            </w:r>
            <w:r w:rsidR="00155AFB" w:rsidRPr="002203CA">
              <w:rPr>
                <w:rFonts w:asciiTheme="minorHAnsi" w:hAnsiTheme="minorHAnsi" w:cstheme="minorHAnsi"/>
              </w:rPr>
              <w:t>s</w:t>
            </w:r>
            <w:r w:rsidRPr="002203CA">
              <w:rPr>
                <w:rFonts w:asciiTheme="minorHAnsi" w:hAnsiTheme="minorHAnsi" w:cstheme="minorHAnsi"/>
              </w:rPr>
              <w:t xml:space="preserve"> </w:t>
            </w:r>
            <w:r w:rsidR="00155AFB" w:rsidRPr="002203CA">
              <w:rPr>
                <w:rFonts w:asciiTheme="minorHAnsi" w:hAnsiTheme="minorHAnsi" w:cstheme="minorHAnsi"/>
              </w:rPr>
              <w:t>and</w:t>
            </w:r>
            <w:r w:rsidRPr="002203CA">
              <w:rPr>
                <w:rFonts w:asciiTheme="minorHAnsi" w:hAnsiTheme="minorHAnsi" w:cstheme="minorHAnsi"/>
              </w:rPr>
              <w:t xml:space="preserve"> fine-tuning workflow</w:t>
            </w:r>
            <w:r w:rsidR="00155AFB" w:rsidRPr="002203CA">
              <w:rPr>
                <w:rFonts w:asciiTheme="minorHAnsi" w:hAnsiTheme="minorHAnsi" w:cstheme="minorHAnsi"/>
              </w:rPr>
              <w:t>s</w:t>
            </w:r>
            <w:r w:rsidRPr="002203CA">
              <w:rPr>
                <w:rFonts w:asciiTheme="minorHAnsi" w:hAnsiTheme="minorHAnsi" w:cstheme="minorHAnsi"/>
              </w:rPr>
              <w:t>.</w:t>
            </w:r>
          </w:p>
        </w:tc>
      </w:tr>
    </w:tbl>
    <w:p w14:paraId="591ADB88" w14:textId="7D45AD96" w:rsidR="00774225" w:rsidRPr="002203CA" w:rsidRDefault="00774225" w:rsidP="00855C5E">
      <w:pPr>
        <w:jc w:val="both"/>
        <w:rPr>
          <w:rFonts w:cstheme="minorHAnsi"/>
          <w:color w:val="1F1F1F"/>
          <w:sz w:val="24"/>
          <w:szCs w:val="24"/>
          <w:bdr w:val="none" w:sz="0" w:space="0" w:color="auto" w:frame="1"/>
        </w:rPr>
      </w:pPr>
    </w:p>
    <w:p w14:paraId="6A61B1EF" w14:textId="77777777" w:rsidR="0000208F" w:rsidRDefault="0000208F">
      <w:pPr>
        <w:rPr>
          <w:rFonts w:cstheme="minorHAnsi"/>
          <w:sz w:val="24"/>
          <w:szCs w:val="24"/>
        </w:rPr>
      </w:pPr>
      <w:r>
        <w:rPr>
          <w:rFonts w:cstheme="minorHAnsi"/>
          <w:sz w:val="24"/>
          <w:szCs w:val="24"/>
        </w:rPr>
        <w:br w:type="page"/>
      </w:r>
    </w:p>
    <w:p w14:paraId="26836DDC" w14:textId="47CD90E6" w:rsidR="006F1A94" w:rsidRPr="002203CA" w:rsidRDefault="00CD5BD7" w:rsidP="006F1A94">
      <w:pPr>
        <w:rPr>
          <w:rFonts w:cstheme="minorHAnsi"/>
          <w:sz w:val="24"/>
          <w:szCs w:val="24"/>
        </w:rPr>
      </w:pPr>
      <w:r w:rsidRPr="002203CA">
        <w:rPr>
          <w:rFonts w:cstheme="minorHAnsi"/>
          <w:sz w:val="24"/>
          <w:szCs w:val="24"/>
        </w:rPr>
        <w:lastRenderedPageBreak/>
        <w:t>W</w:t>
      </w:r>
      <w:r w:rsidR="006F1A94" w:rsidRPr="002203CA">
        <w:rPr>
          <w:rFonts w:cstheme="minorHAnsi"/>
          <w:sz w:val="24"/>
          <w:szCs w:val="24"/>
        </w:rPr>
        <w:t>atch the video</w:t>
      </w:r>
      <w:r w:rsidRPr="002203CA">
        <w:rPr>
          <w:rFonts w:cstheme="minorHAnsi"/>
          <w:sz w:val="24"/>
          <w:szCs w:val="24"/>
        </w:rPr>
        <w:t xml:space="preserve"> and then</w:t>
      </w:r>
      <w:r w:rsidR="006F1A94" w:rsidRPr="002203CA">
        <w:rPr>
          <w:rFonts w:cstheme="minorHAnsi"/>
          <w:sz w:val="24"/>
          <w:szCs w:val="24"/>
        </w:rPr>
        <w:t xml:space="preserve"> answer the </w:t>
      </w:r>
      <w:r w:rsidR="00702F71" w:rsidRPr="002203CA">
        <w:rPr>
          <w:rFonts w:cstheme="minorHAnsi"/>
          <w:sz w:val="24"/>
          <w:szCs w:val="24"/>
        </w:rPr>
        <w:t xml:space="preserve">following </w:t>
      </w:r>
      <w:r w:rsidR="00702F71" w:rsidRPr="002203CA">
        <w:rPr>
          <w:rFonts w:cstheme="minorHAnsi"/>
          <w:b/>
          <w:bCs/>
          <w:sz w:val="24"/>
          <w:szCs w:val="24"/>
          <w:u w:val="single"/>
        </w:rPr>
        <w:t xml:space="preserve">ten </w:t>
      </w:r>
      <w:r w:rsidR="006F1A94" w:rsidRPr="002203CA">
        <w:rPr>
          <w:rFonts w:cstheme="minorHAnsi"/>
          <w:b/>
          <w:bCs/>
          <w:sz w:val="24"/>
          <w:szCs w:val="24"/>
          <w:u w:val="single"/>
        </w:rPr>
        <w:t>questions</w:t>
      </w:r>
      <w:r w:rsidR="006F1A94" w:rsidRPr="002203CA">
        <w:rPr>
          <w:rFonts w:cstheme="minorHAnsi"/>
          <w:sz w:val="24"/>
          <w:szCs w:val="24"/>
        </w:rPr>
        <w:t xml:space="preserve"> </w:t>
      </w:r>
      <w:r w:rsidR="0033672B" w:rsidRPr="002203CA">
        <w:rPr>
          <w:rFonts w:cstheme="minorHAnsi"/>
          <w:sz w:val="24"/>
          <w:szCs w:val="24"/>
        </w:rPr>
        <w:t>with</w:t>
      </w:r>
      <w:r w:rsidR="006F1A94" w:rsidRPr="002203CA">
        <w:rPr>
          <w:rFonts w:cstheme="minorHAnsi"/>
          <w:sz w:val="24"/>
          <w:szCs w:val="24"/>
        </w:rPr>
        <w:t>in the spaces provided.</w:t>
      </w:r>
      <w:r w:rsidR="005D300C">
        <w:rPr>
          <w:rFonts w:cstheme="minorHAnsi"/>
          <w:sz w:val="24"/>
          <w:szCs w:val="24"/>
        </w:rPr>
        <w:t xml:space="preserve"> Each question carries equal mark.</w:t>
      </w:r>
      <w:r w:rsidR="00EC2FA6">
        <w:rPr>
          <w:rFonts w:cstheme="minorHAnsi"/>
          <w:sz w:val="24"/>
          <w:szCs w:val="24"/>
        </w:rPr>
        <w:t xml:space="preserve"> </w:t>
      </w:r>
      <w:r w:rsidR="009D0175" w:rsidRPr="009D0175">
        <w:rPr>
          <w:rFonts w:cstheme="minorHAnsi"/>
          <w:sz w:val="24"/>
          <w:szCs w:val="24"/>
        </w:rPr>
        <w:t>Each answer should be a minimum of 100 words and a maximum of 150 words.</w:t>
      </w:r>
      <w:r w:rsidR="009D0175">
        <w:rPr>
          <w:rFonts w:cstheme="minorHAnsi"/>
          <w:sz w:val="24"/>
          <w:szCs w:val="24"/>
        </w:rPr>
        <w:t xml:space="preserve"> </w:t>
      </w:r>
      <w:r w:rsidR="00E86109">
        <w:rPr>
          <w:rFonts w:cstheme="minorHAnsi"/>
          <w:sz w:val="24"/>
          <w:szCs w:val="24"/>
        </w:rPr>
        <w:t xml:space="preserve">Please note that </w:t>
      </w:r>
      <w:r w:rsidR="002B7282">
        <w:rPr>
          <w:rFonts w:cstheme="minorHAnsi"/>
          <w:sz w:val="24"/>
          <w:szCs w:val="24"/>
        </w:rPr>
        <w:t xml:space="preserve">the questions are </w:t>
      </w:r>
      <w:r w:rsidR="00735576">
        <w:rPr>
          <w:rFonts w:cstheme="minorHAnsi"/>
          <w:sz w:val="24"/>
          <w:szCs w:val="24"/>
        </w:rPr>
        <w:t>grouped by</w:t>
      </w:r>
      <w:r w:rsidR="002B7282">
        <w:rPr>
          <w:rFonts w:cstheme="minorHAnsi"/>
          <w:sz w:val="24"/>
          <w:szCs w:val="24"/>
        </w:rPr>
        <w:t xml:space="preserve"> topics, instead of</w:t>
      </w:r>
      <w:r w:rsidR="000E1E15">
        <w:rPr>
          <w:rFonts w:cstheme="minorHAnsi"/>
          <w:sz w:val="24"/>
          <w:szCs w:val="24"/>
        </w:rPr>
        <w:t xml:space="preserve"> following</w:t>
      </w:r>
      <w:r w:rsidR="002B7282">
        <w:rPr>
          <w:rFonts w:cstheme="minorHAnsi"/>
          <w:sz w:val="24"/>
          <w:szCs w:val="24"/>
        </w:rPr>
        <w:t xml:space="preserve"> the timeline. You need to watch the whole video before answering the questions. </w:t>
      </w:r>
      <w:r w:rsidR="00EC2FA6">
        <w:rPr>
          <w:rFonts w:cstheme="minorHAnsi"/>
          <w:sz w:val="24"/>
          <w:szCs w:val="24"/>
        </w:rPr>
        <w:t xml:space="preserve">Please make sure that you </w:t>
      </w:r>
      <w:r w:rsidR="00ED5248">
        <w:rPr>
          <w:rFonts w:cstheme="minorHAnsi"/>
          <w:sz w:val="24"/>
          <w:szCs w:val="24"/>
        </w:rPr>
        <w:t>provide citation and references for all the relevant concepts you use in answering the questions</w:t>
      </w:r>
      <w:r w:rsidR="004C7876">
        <w:rPr>
          <w:rFonts w:cstheme="minorHAnsi"/>
          <w:sz w:val="24"/>
          <w:szCs w:val="24"/>
        </w:rPr>
        <w:t xml:space="preserve">. </w:t>
      </w:r>
      <w:r w:rsidR="006F1A94" w:rsidRPr="002203CA">
        <w:rPr>
          <w:rFonts w:cstheme="minorHAnsi"/>
          <w:sz w:val="24"/>
          <w:szCs w:val="24"/>
        </w:rPr>
        <w:t xml:space="preserve"> </w:t>
      </w:r>
    </w:p>
    <w:p w14:paraId="2CB5998D" w14:textId="77777777" w:rsidR="00702CAE" w:rsidRDefault="00702CAE" w:rsidP="006F1A94">
      <w:pPr>
        <w:jc w:val="both"/>
        <w:rPr>
          <w:rFonts w:cstheme="minorHAnsi"/>
          <w:b/>
          <w:bCs/>
          <w:sz w:val="24"/>
          <w:szCs w:val="24"/>
        </w:rPr>
      </w:pPr>
    </w:p>
    <w:p w14:paraId="1B6FCEEC" w14:textId="5A1D2F8A" w:rsidR="006F1A94" w:rsidRPr="002203CA" w:rsidRDefault="006F1A94" w:rsidP="006F1A94">
      <w:pPr>
        <w:jc w:val="both"/>
        <w:rPr>
          <w:rFonts w:cstheme="minorHAnsi"/>
          <w:b/>
          <w:bCs/>
          <w:sz w:val="24"/>
          <w:szCs w:val="24"/>
        </w:rPr>
      </w:pPr>
      <w:r w:rsidRPr="002203CA">
        <w:rPr>
          <w:rFonts w:cstheme="minorHAnsi"/>
          <w:b/>
          <w:bCs/>
          <w:sz w:val="24"/>
          <w:szCs w:val="24"/>
        </w:rPr>
        <w:t>Question 1</w:t>
      </w:r>
    </w:p>
    <w:p w14:paraId="7BD73B0B" w14:textId="4053D363" w:rsidR="009A7FD7" w:rsidRPr="002203CA" w:rsidRDefault="008E2DE7" w:rsidP="00763AC6">
      <w:pPr>
        <w:jc w:val="both"/>
        <w:rPr>
          <w:rFonts w:cstheme="minorHAnsi"/>
          <w:sz w:val="24"/>
          <w:szCs w:val="24"/>
        </w:rPr>
      </w:pPr>
      <w:r>
        <w:rPr>
          <w:rFonts w:cstheme="minorHAnsi"/>
          <w:sz w:val="24"/>
          <w:szCs w:val="24"/>
        </w:rPr>
        <w:t>Explain what</w:t>
      </w:r>
      <w:r w:rsidR="006D0621">
        <w:rPr>
          <w:rFonts w:cstheme="minorHAnsi"/>
          <w:sz w:val="24"/>
          <w:szCs w:val="24"/>
        </w:rPr>
        <w:t xml:space="preserve"> </w:t>
      </w:r>
      <w:r>
        <w:rPr>
          <w:rFonts w:cstheme="minorHAnsi"/>
          <w:sz w:val="24"/>
          <w:szCs w:val="24"/>
        </w:rPr>
        <w:t>teamwork</w:t>
      </w:r>
      <w:r w:rsidR="006D0621">
        <w:rPr>
          <w:rFonts w:cstheme="minorHAnsi"/>
          <w:sz w:val="24"/>
          <w:szCs w:val="24"/>
        </w:rPr>
        <w:t xml:space="preserve"> is</w:t>
      </w:r>
      <w:r>
        <w:rPr>
          <w:rFonts w:cstheme="minorHAnsi"/>
          <w:sz w:val="24"/>
          <w:szCs w:val="24"/>
        </w:rPr>
        <w:t>, give examples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6A3E97" w:rsidRPr="002203CA" w14:paraId="0797A758" w14:textId="77777777" w:rsidTr="003A6AD1">
        <w:trPr>
          <w:cantSplit/>
          <w:trHeight w:hRule="exact" w:val="3600"/>
        </w:trPr>
        <w:tc>
          <w:tcPr>
            <w:tcW w:w="9350" w:type="dxa"/>
            <w:noWrap/>
          </w:tcPr>
          <w:p w14:paraId="54875FE3" w14:textId="407822E7" w:rsidR="004245EF" w:rsidRPr="002130DF" w:rsidRDefault="00605460" w:rsidP="002130DF">
            <w:pPr>
              <w:pStyle w:val="Heading3"/>
              <w:shd w:val="clear" w:color="auto" w:fill="FFFFFF"/>
              <w:spacing w:before="0" w:beforeAutospacing="0"/>
              <w:outlineLvl w:val="2"/>
              <w:rPr>
                <w:rFonts w:ascii="Helvetica" w:hAnsi="Helvetica" w:cs="Helvetica"/>
                <w:b w:val="0"/>
                <w:bCs w:val="0"/>
                <w:color w:val="000000"/>
                <w:lang w:eastAsia="en-GB"/>
              </w:rPr>
            </w:pPr>
            <w:r w:rsidRPr="002130DF">
              <w:rPr>
                <w:rFonts w:cstheme="minorHAnsi"/>
                <w:b w:val="0"/>
                <w:bCs w:val="0"/>
                <w:sz w:val="24"/>
                <w:szCs w:val="24"/>
              </w:rPr>
              <w:t>Teamwork is group of people working together,</w:t>
            </w:r>
            <w:r w:rsidR="004245EF" w:rsidRPr="002130DF">
              <w:rPr>
                <w:rFonts w:cstheme="minorHAnsi"/>
                <w:b w:val="0"/>
                <w:bCs w:val="0"/>
                <w:sz w:val="24"/>
                <w:szCs w:val="24"/>
              </w:rPr>
              <w:t xml:space="preserve"> using skills</w:t>
            </w:r>
            <w:r w:rsidR="00CE3252" w:rsidRPr="002130DF">
              <w:rPr>
                <w:rFonts w:cstheme="minorHAnsi"/>
                <w:b w:val="0"/>
                <w:bCs w:val="0"/>
                <w:sz w:val="24"/>
                <w:szCs w:val="24"/>
              </w:rPr>
              <w:t>, their abilities</w:t>
            </w:r>
            <w:r w:rsidR="004245EF" w:rsidRPr="002130DF">
              <w:rPr>
                <w:rFonts w:cstheme="minorHAnsi"/>
                <w:b w:val="0"/>
                <w:bCs w:val="0"/>
                <w:sz w:val="24"/>
                <w:szCs w:val="24"/>
              </w:rPr>
              <w:t>,</w:t>
            </w:r>
            <w:r w:rsidRPr="002130DF">
              <w:rPr>
                <w:rFonts w:cstheme="minorHAnsi"/>
                <w:b w:val="0"/>
                <w:bCs w:val="0"/>
                <w:sz w:val="24"/>
                <w:szCs w:val="24"/>
              </w:rPr>
              <w:t xml:space="preserve"> co ordinating with everyone and sharing useful information’s to achieve one goal</w:t>
            </w:r>
            <w:r w:rsidR="004245EF" w:rsidRPr="002130DF">
              <w:rPr>
                <w:rFonts w:cstheme="minorHAnsi"/>
                <w:b w:val="0"/>
                <w:bCs w:val="0"/>
                <w:sz w:val="24"/>
                <w:szCs w:val="24"/>
              </w:rPr>
              <w:t xml:space="preserve"> which is main concept of working on project.</w:t>
            </w:r>
            <w:r w:rsidR="00CE3252" w:rsidRPr="002130DF">
              <w:rPr>
                <w:rFonts w:cstheme="minorHAnsi"/>
                <w:b w:val="0"/>
                <w:bCs w:val="0"/>
                <w:sz w:val="24"/>
                <w:szCs w:val="24"/>
              </w:rPr>
              <w:t xml:space="preserve"> Main Aim of teamwork can achieve by effective communication and </w:t>
            </w:r>
            <w:r w:rsidR="002130DF" w:rsidRPr="002130DF">
              <w:rPr>
                <w:rFonts w:cstheme="minorHAnsi"/>
                <w:b w:val="0"/>
                <w:bCs w:val="0"/>
                <w:sz w:val="24"/>
                <w:szCs w:val="24"/>
              </w:rPr>
              <w:t xml:space="preserve">shared </w:t>
            </w:r>
            <w:r w:rsidR="00CE3252" w:rsidRPr="002130DF">
              <w:rPr>
                <w:rFonts w:cstheme="minorHAnsi"/>
                <w:b w:val="0"/>
                <w:bCs w:val="0"/>
                <w:sz w:val="24"/>
                <w:szCs w:val="24"/>
              </w:rPr>
              <w:t>efforts</w:t>
            </w:r>
            <w:r w:rsidR="002130DF">
              <w:rPr>
                <w:rFonts w:cstheme="minorHAnsi"/>
                <w:b w:val="0"/>
                <w:bCs w:val="0"/>
                <w:sz w:val="24"/>
                <w:szCs w:val="24"/>
              </w:rPr>
              <w:t xml:space="preserve"> by confronting and solving problems</w:t>
            </w:r>
            <w:r w:rsidR="00DB5325">
              <w:rPr>
                <w:rFonts w:cstheme="minorHAnsi"/>
                <w:b w:val="0"/>
                <w:bCs w:val="0"/>
                <w:sz w:val="24"/>
                <w:szCs w:val="24"/>
              </w:rPr>
              <w:t>.</w:t>
            </w:r>
            <w:r w:rsidR="002130DF">
              <w:rPr>
                <w:rFonts w:cstheme="minorHAnsi"/>
                <w:b w:val="0"/>
                <w:bCs w:val="0"/>
                <w:sz w:val="24"/>
                <w:szCs w:val="24"/>
              </w:rPr>
              <w:t xml:space="preserve"> </w:t>
            </w:r>
            <w:r w:rsidR="002130DF" w:rsidRPr="002130DF">
              <w:rPr>
                <w:rFonts w:cstheme="minorHAnsi"/>
                <w:b w:val="0"/>
                <w:bCs w:val="0"/>
                <w:sz w:val="24"/>
                <w:szCs w:val="24"/>
              </w:rPr>
              <w:t>(</w:t>
            </w:r>
            <w:r w:rsidR="002130DF">
              <w:rPr>
                <w:rFonts w:cstheme="minorHAnsi"/>
                <w:b w:val="0"/>
                <w:bCs w:val="0"/>
                <w:sz w:val="24"/>
                <w:szCs w:val="24"/>
              </w:rPr>
              <w:t xml:space="preserve">Ernst &amp;Young </w:t>
            </w:r>
            <w:r w:rsidR="00DB5325">
              <w:rPr>
                <w:rFonts w:cstheme="minorHAnsi"/>
                <w:b w:val="0"/>
                <w:bCs w:val="0"/>
                <w:sz w:val="24"/>
                <w:szCs w:val="24"/>
              </w:rPr>
              <w:t>,</w:t>
            </w:r>
            <w:r w:rsidR="002130DF">
              <w:rPr>
                <w:rFonts w:cstheme="minorHAnsi"/>
                <w:b w:val="0"/>
                <w:bCs w:val="0"/>
                <w:sz w:val="24"/>
                <w:szCs w:val="24"/>
              </w:rPr>
              <w:t>2013)</w:t>
            </w:r>
            <w:r w:rsidR="00B9510C" w:rsidRPr="00B9510C">
              <w:rPr>
                <w:rFonts w:cstheme="minorHAnsi"/>
                <w:b w:val="0"/>
                <w:bCs w:val="0"/>
                <w:sz w:val="24"/>
                <w:szCs w:val="24"/>
              </w:rPr>
              <w:t>. Effective teamwork relies on open communication, mutual support, and joint problem-solving (Ernst &amp; Young, 2013). In the video, this is demonstrated as the students work collectively on their project. Lena applies her research skills to provide verified data, while Omar uses his leadership and communication skills to drive the group forward. Hannah contributes analytical depth, and Kenji fosters group harmony and a supportive environment. Priya maintains high energy to keep the team cohesive, and Alex uses digital tools to streamline workflows. Together, their combined efforts are directed toward project success</w:t>
            </w:r>
          </w:p>
          <w:p w14:paraId="7A73E7E4" w14:textId="77777777" w:rsidR="00CE3252" w:rsidRDefault="00CE3252" w:rsidP="00605460">
            <w:pPr>
              <w:rPr>
                <w:rFonts w:cstheme="minorHAnsi"/>
                <w:sz w:val="24"/>
                <w:szCs w:val="24"/>
              </w:rPr>
            </w:pPr>
          </w:p>
          <w:p w14:paraId="55E89B19" w14:textId="77777777" w:rsidR="00891FB9" w:rsidRPr="002203CA" w:rsidRDefault="00891FB9" w:rsidP="006F1A94">
            <w:pPr>
              <w:jc w:val="both"/>
              <w:rPr>
                <w:rFonts w:cstheme="minorHAnsi"/>
                <w:sz w:val="24"/>
                <w:szCs w:val="24"/>
              </w:rPr>
            </w:pPr>
          </w:p>
          <w:p w14:paraId="56571517" w14:textId="77777777" w:rsidR="00891FB9" w:rsidRPr="002203CA" w:rsidRDefault="00891FB9" w:rsidP="006F1A94">
            <w:pPr>
              <w:jc w:val="both"/>
              <w:rPr>
                <w:rFonts w:cstheme="minorHAnsi"/>
                <w:sz w:val="24"/>
                <w:szCs w:val="24"/>
              </w:rPr>
            </w:pPr>
          </w:p>
          <w:p w14:paraId="1E6163B9" w14:textId="77777777" w:rsidR="00891FB9" w:rsidRPr="002203CA" w:rsidRDefault="00891FB9" w:rsidP="006F1A94">
            <w:pPr>
              <w:jc w:val="both"/>
              <w:rPr>
                <w:rFonts w:cstheme="minorHAnsi"/>
                <w:sz w:val="24"/>
                <w:szCs w:val="24"/>
              </w:rPr>
            </w:pPr>
          </w:p>
          <w:p w14:paraId="1754D7C6" w14:textId="77777777" w:rsidR="00891FB9" w:rsidRPr="002203CA" w:rsidRDefault="00891FB9" w:rsidP="006F1A94">
            <w:pPr>
              <w:jc w:val="both"/>
              <w:rPr>
                <w:rFonts w:cstheme="minorHAnsi"/>
                <w:sz w:val="24"/>
                <w:szCs w:val="24"/>
              </w:rPr>
            </w:pPr>
          </w:p>
          <w:p w14:paraId="22994672" w14:textId="77777777" w:rsidR="00891FB9" w:rsidRPr="002203CA" w:rsidRDefault="00891FB9" w:rsidP="006F1A94">
            <w:pPr>
              <w:jc w:val="both"/>
              <w:rPr>
                <w:rFonts w:cstheme="minorHAnsi"/>
                <w:sz w:val="24"/>
                <w:szCs w:val="24"/>
              </w:rPr>
            </w:pPr>
          </w:p>
          <w:p w14:paraId="3A42759F" w14:textId="77777777" w:rsidR="00891FB9" w:rsidRPr="002203CA" w:rsidRDefault="00891FB9" w:rsidP="006F1A94">
            <w:pPr>
              <w:jc w:val="both"/>
              <w:rPr>
                <w:rFonts w:cstheme="minorHAnsi"/>
                <w:sz w:val="24"/>
                <w:szCs w:val="24"/>
              </w:rPr>
            </w:pPr>
          </w:p>
          <w:p w14:paraId="7DCC792E" w14:textId="77777777" w:rsidR="00891FB9" w:rsidRPr="002203CA" w:rsidRDefault="00891FB9" w:rsidP="006F1A94">
            <w:pPr>
              <w:jc w:val="both"/>
              <w:rPr>
                <w:rFonts w:cstheme="minorHAnsi"/>
                <w:sz w:val="24"/>
                <w:szCs w:val="24"/>
              </w:rPr>
            </w:pPr>
          </w:p>
          <w:p w14:paraId="68BFA521" w14:textId="77777777" w:rsidR="0003647C" w:rsidRPr="002203CA" w:rsidRDefault="0003647C" w:rsidP="006F1A94">
            <w:pPr>
              <w:jc w:val="both"/>
              <w:rPr>
                <w:rFonts w:cstheme="minorHAnsi"/>
                <w:sz w:val="24"/>
                <w:szCs w:val="24"/>
              </w:rPr>
            </w:pPr>
          </w:p>
          <w:p w14:paraId="2301654B" w14:textId="2851E4B4" w:rsidR="0003647C" w:rsidRPr="002203CA" w:rsidRDefault="0003647C" w:rsidP="006F1A94">
            <w:pPr>
              <w:jc w:val="both"/>
              <w:rPr>
                <w:rFonts w:cstheme="minorHAnsi"/>
                <w:sz w:val="24"/>
                <w:szCs w:val="24"/>
              </w:rPr>
            </w:pPr>
          </w:p>
        </w:tc>
      </w:tr>
    </w:tbl>
    <w:p w14:paraId="712BF7FC" w14:textId="77777777" w:rsidR="00CD5BD7" w:rsidRPr="002203CA" w:rsidRDefault="00CD5BD7" w:rsidP="006F1A94">
      <w:pPr>
        <w:jc w:val="both"/>
        <w:rPr>
          <w:rFonts w:cstheme="minorHAnsi"/>
          <w:b/>
          <w:bCs/>
          <w:sz w:val="24"/>
          <w:szCs w:val="24"/>
        </w:rPr>
      </w:pPr>
    </w:p>
    <w:p w14:paraId="4C254EFF" w14:textId="3ED56AD2" w:rsidR="006F1A94" w:rsidRDefault="006F1A94" w:rsidP="006F1A94">
      <w:pPr>
        <w:jc w:val="both"/>
        <w:rPr>
          <w:rFonts w:cstheme="minorHAnsi"/>
          <w:b/>
          <w:bCs/>
          <w:sz w:val="24"/>
          <w:szCs w:val="24"/>
        </w:rPr>
      </w:pPr>
      <w:r w:rsidRPr="002203CA">
        <w:rPr>
          <w:rFonts w:cstheme="minorHAnsi"/>
          <w:b/>
          <w:bCs/>
          <w:sz w:val="24"/>
          <w:szCs w:val="24"/>
        </w:rPr>
        <w:t>Question 2</w:t>
      </w:r>
    </w:p>
    <w:p w14:paraId="6CF28EC5" w14:textId="68E7A08E" w:rsidR="00996C20" w:rsidRPr="002203CA" w:rsidRDefault="001805B7" w:rsidP="006F1A94">
      <w:pPr>
        <w:jc w:val="both"/>
        <w:rPr>
          <w:rFonts w:cstheme="minorHAnsi"/>
          <w:b/>
          <w:bCs/>
          <w:sz w:val="24"/>
          <w:szCs w:val="24"/>
        </w:rPr>
      </w:pPr>
      <w:r>
        <w:rPr>
          <w:rFonts w:cstheme="minorHAnsi"/>
          <w:sz w:val="24"/>
          <w:szCs w:val="24"/>
        </w:rPr>
        <w:t xml:space="preserve">Omar </w:t>
      </w:r>
      <w:r w:rsidR="00FB5F71">
        <w:rPr>
          <w:rFonts w:cstheme="minorHAnsi"/>
          <w:sz w:val="24"/>
          <w:szCs w:val="24"/>
        </w:rPr>
        <w:t>states that the team has been debating for two hours</w:t>
      </w:r>
      <w:r w:rsidR="001133DD">
        <w:rPr>
          <w:rFonts w:cstheme="minorHAnsi"/>
          <w:sz w:val="24"/>
          <w:szCs w:val="24"/>
        </w:rPr>
        <w:t xml:space="preserve">, the team members look </w:t>
      </w:r>
      <w:r w:rsidR="00E64A3D">
        <w:rPr>
          <w:rFonts w:cstheme="minorHAnsi"/>
          <w:sz w:val="24"/>
          <w:szCs w:val="24"/>
        </w:rPr>
        <w:t>worrie</w:t>
      </w:r>
      <w:r w:rsidR="00F65D4D">
        <w:rPr>
          <w:rFonts w:cstheme="minorHAnsi"/>
          <w:sz w:val="24"/>
          <w:szCs w:val="24"/>
        </w:rPr>
        <w:t>d</w:t>
      </w:r>
      <w:r w:rsidR="00E64A3D">
        <w:rPr>
          <w:rFonts w:cstheme="minorHAnsi"/>
          <w:sz w:val="24"/>
          <w:szCs w:val="24"/>
        </w:rPr>
        <w:t>. Lena intervenes and argues</w:t>
      </w:r>
      <w:r w:rsidR="00A30AEB">
        <w:rPr>
          <w:rFonts w:cstheme="minorHAnsi"/>
          <w:sz w:val="24"/>
          <w:szCs w:val="24"/>
        </w:rPr>
        <w:t>, Omar inter</w:t>
      </w:r>
      <w:r w:rsidR="00E154CE">
        <w:rPr>
          <w:rFonts w:cstheme="minorHAnsi"/>
          <w:sz w:val="24"/>
          <w:szCs w:val="24"/>
        </w:rPr>
        <w:t>venes again. Hannah looks troubled.</w:t>
      </w:r>
      <w:r w:rsidR="00FB5F71">
        <w:rPr>
          <w:rFonts w:cstheme="minorHAnsi"/>
          <w:sz w:val="24"/>
          <w:szCs w:val="24"/>
        </w:rPr>
        <w:t xml:space="preserve"> </w:t>
      </w:r>
      <w:r w:rsidR="00666C78">
        <w:rPr>
          <w:rFonts w:cstheme="minorHAnsi"/>
          <w:sz w:val="24"/>
          <w:szCs w:val="24"/>
        </w:rPr>
        <w:t xml:space="preserve">(timestamp: 2:00 </w:t>
      </w:r>
      <w:r w:rsidR="00D20E48">
        <w:rPr>
          <w:rFonts w:cstheme="minorHAnsi"/>
          <w:sz w:val="24"/>
          <w:szCs w:val="24"/>
        </w:rPr>
        <w:t>–</w:t>
      </w:r>
      <w:r w:rsidR="00666C78">
        <w:rPr>
          <w:rFonts w:cstheme="minorHAnsi"/>
          <w:sz w:val="24"/>
          <w:szCs w:val="24"/>
        </w:rPr>
        <w:t xml:space="preserve"> </w:t>
      </w:r>
      <w:r w:rsidR="00346E2B">
        <w:rPr>
          <w:rFonts w:cstheme="minorHAnsi"/>
          <w:sz w:val="24"/>
          <w:szCs w:val="24"/>
        </w:rPr>
        <w:t>2</w:t>
      </w:r>
      <w:r w:rsidR="00D20E48">
        <w:rPr>
          <w:rFonts w:cstheme="minorHAnsi"/>
          <w:sz w:val="24"/>
          <w:szCs w:val="24"/>
        </w:rPr>
        <w:t>:56)</w:t>
      </w:r>
      <w:r w:rsidR="00444D4B">
        <w:rPr>
          <w:rFonts w:cstheme="minorHAnsi"/>
          <w:sz w:val="24"/>
          <w:szCs w:val="24"/>
        </w:rPr>
        <w:t>.</w:t>
      </w:r>
      <w:r w:rsidR="00D20E48">
        <w:rPr>
          <w:rFonts w:cstheme="minorHAnsi"/>
          <w:sz w:val="24"/>
          <w:szCs w:val="24"/>
        </w:rPr>
        <w:t xml:space="preserve"> </w:t>
      </w:r>
      <w:r w:rsidR="00996C20" w:rsidRPr="002203CA">
        <w:rPr>
          <w:rFonts w:cstheme="minorHAnsi"/>
          <w:sz w:val="24"/>
          <w:szCs w:val="24"/>
        </w:rPr>
        <w:t xml:space="preserve">Identify which of Tuckman's Stages of Team Development this </w:t>
      </w:r>
      <w:r w:rsidR="006F5229">
        <w:rPr>
          <w:rFonts w:cstheme="minorHAnsi"/>
          <w:sz w:val="24"/>
          <w:szCs w:val="24"/>
        </w:rPr>
        <w:t xml:space="preserve">part of the video </w:t>
      </w:r>
      <w:r w:rsidR="00996C20" w:rsidRPr="002203CA">
        <w:rPr>
          <w:rFonts w:cstheme="minorHAnsi"/>
          <w:sz w:val="24"/>
          <w:szCs w:val="24"/>
        </w:rPr>
        <w:t>represents</w:t>
      </w:r>
      <w:r w:rsidR="007F6A01">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5D663AB9" w14:textId="77777777" w:rsidTr="00DB5325">
        <w:trPr>
          <w:cantSplit/>
          <w:trHeight w:hRule="exact" w:val="3600"/>
        </w:trPr>
        <w:tc>
          <w:tcPr>
            <w:tcW w:w="9350" w:type="dxa"/>
            <w:noWrap/>
          </w:tcPr>
          <w:p w14:paraId="4D5FCA3A" w14:textId="4A7CFAE7" w:rsidR="00773777" w:rsidRPr="002203CA" w:rsidRDefault="00A216F5" w:rsidP="00DB5325">
            <w:pPr>
              <w:jc w:val="both"/>
              <w:rPr>
                <w:rFonts w:cstheme="minorHAnsi"/>
                <w:sz w:val="24"/>
                <w:szCs w:val="24"/>
              </w:rPr>
            </w:pPr>
            <w:r w:rsidRPr="00A216F5">
              <w:rPr>
                <w:rFonts w:cstheme="minorHAnsi"/>
                <w:sz w:val="24"/>
                <w:szCs w:val="24"/>
              </w:rPr>
              <w:t xml:space="preserve">The scene represents the Storming Stage of Tuckman’s Team Development Theory. At this stage, team members may experience disagreements, </w:t>
            </w:r>
            <w:r w:rsidR="007733FC" w:rsidRPr="00A216F5">
              <w:rPr>
                <w:rFonts w:cstheme="minorHAnsi"/>
                <w:sz w:val="24"/>
                <w:szCs w:val="24"/>
              </w:rPr>
              <w:t>conflicts,</w:t>
            </w:r>
            <w:r w:rsidRPr="00A216F5">
              <w:rPr>
                <w:rFonts w:cstheme="minorHAnsi"/>
                <w:sz w:val="24"/>
                <w:szCs w:val="24"/>
              </w:rPr>
              <w:t xml:space="preserve"> and differences of opinion as they discuss tasks and responsibilities. In the video, Omar states that the team has been debating for two hours, while Lena intervenes and argues, and Hannah appears troubled. These behaviours indicate tension and difficulty reaching an agreement. According to Tuckman (1965), the storming stage is characterised by conflict and emotional involvement as members respond to task demands. To progress to the next stage, the team should encourage open communication, respect different </w:t>
            </w:r>
            <w:r w:rsidRPr="00A216F5">
              <w:rPr>
                <w:rFonts w:cstheme="minorHAnsi"/>
                <w:sz w:val="24"/>
                <w:szCs w:val="24"/>
              </w:rPr>
              <w:t>opinions,</w:t>
            </w:r>
            <w:r w:rsidRPr="00A216F5">
              <w:rPr>
                <w:rFonts w:cstheme="minorHAnsi"/>
                <w:sz w:val="24"/>
                <w:szCs w:val="24"/>
              </w:rPr>
              <w:t xml:space="preserve"> and establish shared expectations. This can help members develop trust and cooperation</w:t>
            </w:r>
          </w:p>
          <w:p w14:paraId="6EDE009D" w14:textId="77777777" w:rsidR="00773777" w:rsidRPr="002203CA" w:rsidRDefault="00773777" w:rsidP="00DB5325">
            <w:pPr>
              <w:jc w:val="both"/>
              <w:rPr>
                <w:rFonts w:cstheme="minorHAnsi"/>
                <w:sz w:val="24"/>
                <w:szCs w:val="24"/>
              </w:rPr>
            </w:pPr>
          </w:p>
          <w:p w14:paraId="55CA764D" w14:textId="77777777" w:rsidR="00773777" w:rsidRPr="002203CA" w:rsidRDefault="00773777" w:rsidP="00DB5325">
            <w:pPr>
              <w:jc w:val="both"/>
              <w:rPr>
                <w:rFonts w:cstheme="minorHAnsi"/>
                <w:sz w:val="24"/>
                <w:szCs w:val="24"/>
              </w:rPr>
            </w:pPr>
          </w:p>
          <w:p w14:paraId="53295E22" w14:textId="77777777" w:rsidR="00773777" w:rsidRPr="002203CA" w:rsidRDefault="00773777" w:rsidP="00DB5325">
            <w:pPr>
              <w:jc w:val="both"/>
              <w:rPr>
                <w:rFonts w:cstheme="minorHAnsi"/>
                <w:sz w:val="24"/>
                <w:szCs w:val="24"/>
              </w:rPr>
            </w:pPr>
          </w:p>
          <w:p w14:paraId="750D2959" w14:textId="77777777" w:rsidR="00773777" w:rsidRPr="002203CA" w:rsidRDefault="00773777" w:rsidP="00DB5325">
            <w:pPr>
              <w:jc w:val="both"/>
              <w:rPr>
                <w:rFonts w:cstheme="minorHAnsi"/>
                <w:sz w:val="24"/>
                <w:szCs w:val="24"/>
              </w:rPr>
            </w:pPr>
          </w:p>
          <w:p w14:paraId="14F823DC" w14:textId="77777777" w:rsidR="00773777" w:rsidRPr="002203CA" w:rsidRDefault="00773777" w:rsidP="00DB5325">
            <w:pPr>
              <w:jc w:val="both"/>
              <w:rPr>
                <w:rFonts w:cstheme="minorHAnsi"/>
                <w:sz w:val="24"/>
                <w:szCs w:val="24"/>
              </w:rPr>
            </w:pPr>
          </w:p>
          <w:p w14:paraId="0E847163" w14:textId="77777777" w:rsidR="00773777" w:rsidRPr="002203CA" w:rsidRDefault="00773777" w:rsidP="00DB5325">
            <w:pPr>
              <w:jc w:val="both"/>
              <w:rPr>
                <w:rFonts w:cstheme="minorHAnsi"/>
                <w:sz w:val="24"/>
                <w:szCs w:val="24"/>
              </w:rPr>
            </w:pPr>
          </w:p>
          <w:p w14:paraId="09FE9ADD" w14:textId="77777777" w:rsidR="00773777" w:rsidRPr="002203CA" w:rsidRDefault="00773777" w:rsidP="00DB5325">
            <w:pPr>
              <w:jc w:val="both"/>
              <w:rPr>
                <w:rFonts w:cstheme="minorHAnsi"/>
                <w:sz w:val="24"/>
                <w:szCs w:val="24"/>
              </w:rPr>
            </w:pPr>
          </w:p>
          <w:p w14:paraId="0787D719" w14:textId="77777777" w:rsidR="00773777" w:rsidRPr="002203CA" w:rsidRDefault="00773777" w:rsidP="00DB5325">
            <w:pPr>
              <w:jc w:val="both"/>
              <w:rPr>
                <w:rFonts w:cstheme="minorHAnsi"/>
                <w:sz w:val="24"/>
                <w:szCs w:val="24"/>
              </w:rPr>
            </w:pPr>
          </w:p>
          <w:p w14:paraId="01538026" w14:textId="77777777" w:rsidR="00773777" w:rsidRPr="002203CA" w:rsidRDefault="00773777" w:rsidP="00DB5325">
            <w:pPr>
              <w:jc w:val="both"/>
              <w:rPr>
                <w:rFonts w:cstheme="minorHAnsi"/>
                <w:sz w:val="24"/>
                <w:szCs w:val="24"/>
              </w:rPr>
            </w:pPr>
          </w:p>
          <w:p w14:paraId="7B67EFC4" w14:textId="77777777" w:rsidR="00773777" w:rsidRPr="002203CA" w:rsidRDefault="00773777" w:rsidP="00DB5325">
            <w:pPr>
              <w:jc w:val="both"/>
              <w:rPr>
                <w:rFonts w:cstheme="minorHAnsi"/>
                <w:sz w:val="24"/>
                <w:szCs w:val="24"/>
              </w:rPr>
            </w:pPr>
          </w:p>
        </w:tc>
      </w:tr>
    </w:tbl>
    <w:p w14:paraId="121B14ED" w14:textId="1B1AD447" w:rsidR="006F1A94" w:rsidRDefault="006F1A94" w:rsidP="00F0469F">
      <w:pPr>
        <w:rPr>
          <w:rFonts w:cstheme="minorHAnsi"/>
          <w:b/>
          <w:bCs/>
          <w:sz w:val="24"/>
          <w:szCs w:val="24"/>
        </w:rPr>
      </w:pPr>
      <w:r w:rsidRPr="002203CA">
        <w:rPr>
          <w:rFonts w:cstheme="minorHAnsi"/>
          <w:b/>
          <w:bCs/>
          <w:sz w:val="24"/>
          <w:szCs w:val="24"/>
        </w:rPr>
        <w:lastRenderedPageBreak/>
        <w:t>Question 3</w:t>
      </w:r>
    </w:p>
    <w:p w14:paraId="33FE88C3" w14:textId="59813A8F" w:rsidR="006F1A94" w:rsidRPr="00FB5FFF" w:rsidRDefault="00200595" w:rsidP="00200595">
      <w:pPr>
        <w:jc w:val="both"/>
        <w:rPr>
          <w:rFonts w:cstheme="minorHAnsi"/>
          <w:b/>
          <w:bCs/>
          <w:sz w:val="24"/>
          <w:szCs w:val="24"/>
        </w:rPr>
      </w:pPr>
      <w:r w:rsidRPr="002203CA">
        <w:rPr>
          <w:rFonts w:cstheme="minorHAnsi"/>
          <w:sz w:val="24"/>
          <w:szCs w:val="24"/>
        </w:rPr>
        <w:t xml:space="preserve">Identify </w:t>
      </w:r>
      <w:r w:rsidR="00CE41CE">
        <w:rPr>
          <w:rFonts w:cstheme="minorHAnsi"/>
          <w:sz w:val="24"/>
          <w:szCs w:val="24"/>
        </w:rPr>
        <w:t xml:space="preserve">&amp; explain </w:t>
      </w:r>
      <w:r w:rsidRPr="002203CA">
        <w:rPr>
          <w:rFonts w:cstheme="minorHAnsi"/>
          <w:sz w:val="24"/>
          <w:szCs w:val="24"/>
        </w:rPr>
        <w:t xml:space="preserve">which Tuckman's Stages of Team Development </w:t>
      </w:r>
      <w:r w:rsidR="00B950B5">
        <w:rPr>
          <w:rFonts w:cstheme="minorHAnsi"/>
          <w:sz w:val="24"/>
          <w:szCs w:val="24"/>
        </w:rPr>
        <w:t xml:space="preserve">is the team in </w:t>
      </w:r>
      <w:r w:rsidR="00811B2C">
        <w:rPr>
          <w:rFonts w:cstheme="minorHAnsi"/>
          <w:sz w:val="24"/>
          <w:szCs w:val="24"/>
        </w:rPr>
        <w:t>during</w:t>
      </w:r>
      <w:r w:rsidR="00A840E7">
        <w:rPr>
          <w:rFonts w:cstheme="minorHAnsi"/>
          <w:sz w:val="24"/>
          <w:szCs w:val="24"/>
        </w:rPr>
        <w:t xml:space="preserve"> the last 2 minutes</w:t>
      </w:r>
      <w:r w:rsidR="00B950B5">
        <w:rPr>
          <w:rFonts w:cstheme="minorHAnsi"/>
          <w:sz w:val="24"/>
          <w:szCs w:val="24"/>
        </w:rPr>
        <w:t xml:space="preserve"> </w:t>
      </w:r>
      <w:r w:rsidR="00A840E7">
        <w:rPr>
          <w:rFonts w:cstheme="minorHAnsi"/>
          <w:sz w:val="24"/>
          <w:szCs w:val="24"/>
        </w:rPr>
        <w:t xml:space="preserve">of the video </w:t>
      </w:r>
      <w:r w:rsidR="00B950B5">
        <w:rPr>
          <w:rFonts w:cstheme="minorHAnsi"/>
          <w:sz w:val="24"/>
          <w:szCs w:val="24"/>
        </w:rPr>
        <w:t xml:space="preserve">(timestamp </w:t>
      </w:r>
      <w:r w:rsidR="00C02555">
        <w:rPr>
          <w:rFonts w:cstheme="minorHAnsi"/>
          <w:sz w:val="24"/>
          <w:szCs w:val="24"/>
        </w:rPr>
        <w:t>4:00 – 5:58)</w:t>
      </w:r>
      <w:r w:rsidR="00811B2C">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0BA8C591" w14:textId="77777777" w:rsidTr="00DB5325">
        <w:trPr>
          <w:cantSplit/>
          <w:trHeight w:hRule="exact" w:val="3600"/>
        </w:trPr>
        <w:tc>
          <w:tcPr>
            <w:tcW w:w="9350" w:type="dxa"/>
            <w:noWrap/>
          </w:tcPr>
          <w:p w14:paraId="116AA0EB" w14:textId="77777777" w:rsidR="00773777" w:rsidRPr="002203CA" w:rsidRDefault="00773777" w:rsidP="00DB5325">
            <w:pPr>
              <w:jc w:val="both"/>
              <w:rPr>
                <w:rFonts w:cstheme="minorHAnsi"/>
                <w:sz w:val="24"/>
                <w:szCs w:val="24"/>
              </w:rPr>
            </w:pPr>
          </w:p>
          <w:p w14:paraId="3F0509C0" w14:textId="32F91C73" w:rsidR="00773777" w:rsidRPr="002203CA" w:rsidRDefault="00A216F5" w:rsidP="00DB5325">
            <w:pPr>
              <w:jc w:val="both"/>
              <w:rPr>
                <w:rFonts w:cstheme="minorHAnsi"/>
                <w:sz w:val="24"/>
                <w:szCs w:val="24"/>
              </w:rPr>
            </w:pPr>
            <w:r w:rsidRPr="00A216F5">
              <w:rPr>
                <w:rFonts w:cstheme="minorHAnsi"/>
                <w:sz w:val="24"/>
                <w:szCs w:val="24"/>
              </w:rPr>
              <w:t>The team appears to be in the Norming Stage of Tuckman’s Team Development Model if, during the final two minutes, members begin resolving their disagreements and cooperating towards a shared goal. McGrath and Bates (2013) explain that Tuckman’s model helps managers understand team development and adapt their management approach to the team’s needs. In the norming stage, team members develop mutual respect, agree on ways of working and accept shared responsibilities. This helps improve communication and teamwork. However, if the team is already working confidently and achieving its objectives with little supervision, it may have reached the performing stage instead. Therefore, the final stage should be identified by observing whether the team is resolving conflict or demonstrating effective, independent performance.</w:t>
            </w:r>
          </w:p>
          <w:p w14:paraId="3F53F35A" w14:textId="77777777" w:rsidR="00773777" w:rsidRPr="002203CA" w:rsidRDefault="00773777" w:rsidP="00DB5325">
            <w:pPr>
              <w:jc w:val="both"/>
              <w:rPr>
                <w:rFonts w:cstheme="minorHAnsi"/>
                <w:sz w:val="24"/>
                <w:szCs w:val="24"/>
              </w:rPr>
            </w:pPr>
          </w:p>
          <w:p w14:paraId="12AB8D0E" w14:textId="77777777" w:rsidR="00773777" w:rsidRPr="002203CA" w:rsidRDefault="00773777" w:rsidP="00DB5325">
            <w:pPr>
              <w:jc w:val="both"/>
              <w:rPr>
                <w:rFonts w:cstheme="minorHAnsi"/>
                <w:sz w:val="24"/>
                <w:szCs w:val="24"/>
              </w:rPr>
            </w:pPr>
          </w:p>
          <w:p w14:paraId="5A4EFEE4" w14:textId="77777777" w:rsidR="00773777" w:rsidRPr="002203CA" w:rsidRDefault="00773777" w:rsidP="00DB5325">
            <w:pPr>
              <w:jc w:val="both"/>
              <w:rPr>
                <w:rFonts w:cstheme="minorHAnsi"/>
                <w:sz w:val="24"/>
                <w:szCs w:val="24"/>
              </w:rPr>
            </w:pPr>
          </w:p>
          <w:p w14:paraId="2395627F" w14:textId="77777777" w:rsidR="00773777" w:rsidRPr="002203CA" w:rsidRDefault="00773777" w:rsidP="00DB5325">
            <w:pPr>
              <w:jc w:val="both"/>
              <w:rPr>
                <w:rFonts w:cstheme="minorHAnsi"/>
                <w:sz w:val="24"/>
                <w:szCs w:val="24"/>
              </w:rPr>
            </w:pPr>
          </w:p>
          <w:p w14:paraId="34F06AAB" w14:textId="77777777" w:rsidR="00773777" w:rsidRPr="002203CA" w:rsidRDefault="00773777" w:rsidP="00DB5325">
            <w:pPr>
              <w:jc w:val="both"/>
              <w:rPr>
                <w:rFonts w:cstheme="minorHAnsi"/>
                <w:sz w:val="24"/>
                <w:szCs w:val="24"/>
              </w:rPr>
            </w:pPr>
          </w:p>
          <w:p w14:paraId="0638F55F" w14:textId="77777777" w:rsidR="00773777" w:rsidRPr="002203CA" w:rsidRDefault="00773777" w:rsidP="00DB5325">
            <w:pPr>
              <w:jc w:val="both"/>
              <w:rPr>
                <w:rFonts w:cstheme="minorHAnsi"/>
                <w:sz w:val="24"/>
                <w:szCs w:val="24"/>
              </w:rPr>
            </w:pPr>
          </w:p>
          <w:p w14:paraId="5229E96B" w14:textId="77777777" w:rsidR="00773777" w:rsidRPr="002203CA" w:rsidRDefault="00773777" w:rsidP="00DB5325">
            <w:pPr>
              <w:jc w:val="both"/>
              <w:rPr>
                <w:rFonts w:cstheme="minorHAnsi"/>
                <w:sz w:val="24"/>
                <w:szCs w:val="24"/>
              </w:rPr>
            </w:pPr>
          </w:p>
          <w:p w14:paraId="2CEC98A5" w14:textId="77777777" w:rsidR="00773777" w:rsidRPr="002203CA" w:rsidRDefault="00773777" w:rsidP="00DB5325">
            <w:pPr>
              <w:jc w:val="both"/>
              <w:rPr>
                <w:rFonts w:cstheme="minorHAnsi"/>
                <w:sz w:val="24"/>
                <w:szCs w:val="24"/>
              </w:rPr>
            </w:pPr>
          </w:p>
        </w:tc>
      </w:tr>
    </w:tbl>
    <w:p w14:paraId="433CA962" w14:textId="77777777" w:rsidR="002513DA" w:rsidRDefault="002513DA" w:rsidP="00A83C39">
      <w:pPr>
        <w:rPr>
          <w:rFonts w:cstheme="minorHAnsi"/>
          <w:b/>
          <w:bCs/>
          <w:sz w:val="24"/>
          <w:szCs w:val="24"/>
        </w:rPr>
      </w:pPr>
    </w:p>
    <w:p w14:paraId="6BF4E70C" w14:textId="562E248A" w:rsidR="006F1A94" w:rsidRDefault="006F1A94" w:rsidP="00A83C39">
      <w:pPr>
        <w:rPr>
          <w:rFonts w:cstheme="minorHAnsi"/>
          <w:b/>
          <w:bCs/>
          <w:sz w:val="24"/>
          <w:szCs w:val="24"/>
        </w:rPr>
      </w:pPr>
      <w:r w:rsidRPr="002203CA">
        <w:rPr>
          <w:rFonts w:cstheme="minorHAnsi"/>
          <w:b/>
          <w:bCs/>
          <w:sz w:val="24"/>
          <w:szCs w:val="24"/>
        </w:rPr>
        <w:t>Question 4</w:t>
      </w:r>
    </w:p>
    <w:p w14:paraId="3671774F" w14:textId="73023D98" w:rsidR="009F23AE" w:rsidRPr="00554675" w:rsidRDefault="00EF7DF1" w:rsidP="00554675">
      <w:pPr>
        <w:jc w:val="both"/>
        <w:rPr>
          <w:rFonts w:cstheme="minorHAnsi"/>
          <w:b/>
          <w:bCs/>
          <w:sz w:val="24"/>
          <w:szCs w:val="24"/>
        </w:rPr>
      </w:pPr>
      <w:r w:rsidRPr="00E25F30">
        <w:rPr>
          <w:rFonts w:cstheme="minorHAnsi"/>
          <w:sz w:val="24"/>
          <w:szCs w:val="24"/>
        </w:rPr>
        <w:t>Explain what</w:t>
      </w:r>
      <w:r w:rsidR="00C67B76">
        <w:rPr>
          <w:rFonts w:cstheme="minorHAnsi"/>
          <w:sz w:val="24"/>
          <w:szCs w:val="24"/>
        </w:rPr>
        <w:t xml:space="preserve"> </w:t>
      </w:r>
      <w:r w:rsidRPr="00E25F30">
        <w:rPr>
          <w:rFonts w:cstheme="minorHAnsi"/>
          <w:sz w:val="24"/>
          <w:szCs w:val="24"/>
        </w:rPr>
        <w:t>Group Decision Making</w:t>
      </w:r>
      <w:r w:rsidR="006D0621">
        <w:rPr>
          <w:rFonts w:cstheme="minorHAnsi"/>
          <w:sz w:val="24"/>
          <w:szCs w:val="24"/>
        </w:rPr>
        <w:t xml:space="preserve"> is</w:t>
      </w:r>
      <w:r w:rsidRPr="00E25F30">
        <w:rPr>
          <w:rFonts w:cstheme="minorHAnsi"/>
          <w:sz w:val="24"/>
          <w:szCs w:val="24"/>
        </w:rPr>
        <w:t xml:space="preserve">, provide </w:t>
      </w:r>
      <w:r w:rsidR="00015C93">
        <w:rPr>
          <w:rFonts w:cstheme="minorHAnsi"/>
          <w:sz w:val="24"/>
          <w:szCs w:val="24"/>
        </w:rPr>
        <w:t xml:space="preserve">a </w:t>
      </w:r>
      <w:r w:rsidRPr="00E25F30">
        <w:rPr>
          <w:rFonts w:cstheme="minorHAnsi"/>
          <w:sz w:val="24"/>
          <w:szCs w:val="24"/>
        </w:rPr>
        <w:t>relevant example from the video.</w:t>
      </w:r>
    </w:p>
    <w:tbl>
      <w:tblPr>
        <w:tblStyle w:val="TableGrid"/>
        <w:tblW w:w="98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815"/>
      </w:tblGrid>
      <w:tr w:rsidR="00773777" w:rsidRPr="002203CA" w14:paraId="3B2F8C66" w14:textId="77777777" w:rsidTr="00E1480E">
        <w:trPr>
          <w:cantSplit/>
          <w:trHeight w:hRule="exact" w:val="4199"/>
        </w:trPr>
        <w:tc>
          <w:tcPr>
            <w:tcW w:w="9815" w:type="dxa"/>
            <w:noWrap/>
          </w:tcPr>
          <w:p w14:paraId="746A1DCD" w14:textId="77777777" w:rsidR="00773777" w:rsidRPr="002203CA" w:rsidRDefault="00773777" w:rsidP="00DB5325">
            <w:pPr>
              <w:jc w:val="both"/>
              <w:rPr>
                <w:rFonts w:cstheme="minorHAnsi"/>
                <w:sz w:val="24"/>
                <w:szCs w:val="24"/>
              </w:rPr>
            </w:pPr>
          </w:p>
          <w:p w14:paraId="00C190FF" w14:textId="77777777" w:rsidR="00E1480E" w:rsidRPr="00E1480E" w:rsidRDefault="00E1480E" w:rsidP="00E1480E">
            <w:pPr>
              <w:jc w:val="both"/>
              <w:rPr>
                <w:rFonts w:cstheme="minorHAnsi"/>
                <w:sz w:val="24"/>
                <w:szCs w:val="24"/>
              </w:rPr>
            </w:pPr>
            <w:r w:rsidRPr="00E1480E">
              <w:rPr>
                <w:rFonts w:cstheme="minorHAnsi"/>
                <w:sz w:val="24"/>
                <w:szCs w:val="24"/>
              </w:rPr>
              <w:t>Group decision-making is a process in which two or more people share information, discuss different opinions, evaluate possible solutions and agree on a decision to achieve a common objective. It allows team members to contribute their knowledge and experience, which can improve the quality of decisions. However, disagreements and pressure to agree can sometimes make the process difficult. Janis (1982) highlights the risk of groupthink, where the desire for agreement can discourage critical evaluation of alternatives.</w:t>
            </w:r>
          </w:p>
          <w:p w14:paraId="584C0497" w14:textId="18792BCB" w:rsidR="00773777" w:rsidRPr="002203CA" w:rsidRDefault="00E1480E" w:rsidP="00E1480E">
            <w:pPr>
              <w:jc w:val="both"/>
              <w:rPr>
                <w:rFonts w:cstheme="minorHAnsi"/>
                <w:sz w:val="24"/>
                <w:szCs w:val="24"/>
              </w:rPr>
            </w:pPr>
            <w:r w:rsidRPr="00E1480E">
              <w:rPr>
                <w:rFonts w:cstheme="minorHAnsi"/>
                <w:sz w:val="24"/>
                <w:szCs w:val="24"/>
              </w:rPr>
              <w:t xml:space="preserve">In the video, Omar explains that the team has been debating for two hours, while Lena </w:t>
            </w:r>
            <w:r w:rsidRPr="00E1480E">
              <w:rPr>
                <w:rFonts w:cstheme="minorHAnsi"/>
                <w:sz w:val="24"/>
                <w:szCs w:val="24"/>
              </w:rPr>
              <w:t>argues,</w:t>
            </w:r>
            <w:r w:rsidRPr="00E1480E">
              <w:rPr>
                <w:rFonts w:cstheme="minorHAnsi"/>
                <w:sz w:val="24"/>
                <w:szCs w:val="24"/>
              </w:rPr>
              <w:t xml:space="preserve"> and Hannah appears troubled. This demonstrates group decision-making because team members are discussing an issue and expressing different opinions before reaching a decision. However, the prolonged debate suggests that the team is struggling to agree. </w:t>
            </w:r>
            <w:proofErr w:type="spellStart"/>
            <w:r w:rsidRPr="00E1480E">
              <w:rPr>
                <w:rFonts w:cstheme="minorHAnsi"/>
                <w:sz w:val="24"/>
                <w:szCs w:val="24"/>
              </w:rPr>
              <w:t>Rouwette</w:t>
            </w:r>
            <w:proofErr w:type="spellEnd"/>
            <w:r w:rsidRPr="00E1480E">
              <w:rPr>
                <w:rFonts w:cstheme="minorHAnsi"/>
                <w:sz w:val="24"/>
                <w:szCs w:val="24"/>
              </w:rPr>
              <w:t xml:space="preserve"> and Franco (2024) emphasise that teams need effective processes to share knowledge, manage disagreements and make sound decisions.</w:t>
            </w:r>
          </w:p>
          <w:p w14:paraId="77590BFD" w14:textId="77777777" w:rsidR="00773777" w:rsidRPr="002203CA" w:rsidRDefault="00773777" w:rsidP="00DB5325">
            <w:pPr>
              <w:jc w:val="both"/>
              <w:rPr>
                <w:rFonts w:cstheme="minorHAnsi"/>
                <w:sz w:val="24"/>
                <w:szCs w:val="24"/>
              </w:rPr>
            </w:pPr>
          </w:p>
          <w:p w14:paraId="2E2DE1C5" w14:textId="77777777" w:rsidR="00773777" w:rsidRPr="002203CA" w:rsidRDefault="00773777" w:rsidP="00DB5325">
            <w:pPr>
              <w:jc w:val="both"/>
              <w:rPr>
                <w:rFonts w:cstheme="minorHAnsi"/>
                <w:sz w:val="24"/>
                <w:szCs w:val="24"/>
              </w:rPr>
            </w:pPr>
          </w:p>
          <w:p w14:paraId="313B1BF5" w14:textId="77777777" w:rsidR="00773777" w:rsidRPr="002203CA" w:rsidRDefault="00773777" w:rsidP="00DB5325">
            <w:pPr>
              <w:jc w:val="both"/>
              <w:rPr>
                <w:rFonts w:cstheme="minorHAnsi"/>
                <w:sz w:val="24"/>
                <w:szCs w:val="24"/>
              </w:rPr>
            </w:pPr>
          </w:p>
          <w:p w14:paraId="43AC543B" w14:textId="77777777" w:rsidR="00773777" w:rsidRPr="002203CA" w:rsidRDefault="00773777" w:rsidP="00DB5325">
            <w:pPr>
              <w:jc w:val="both"/>
              <w:rPr>
                <w:rFonts w:cstheme="minorHAnsi"/>
                <w:sz w:val="24"/>
                <w:szCs w:val="24"/>
              </w:rPr>
            </w:pPr>
          </w:p>
          <w:p w14:paraId="45282730" w14:textId="77777777" w:rsidR="00773777" w:rsidRPr="002203CA" w:rsidRDefault="00773777" w:rsidP="00DB5325">
            <w:pPr>
              <w:jc w:val="both"/>
              <w:rPr>
                <w:rFonts w:cstheme="minorHAnsi"/>
                <w:sz w:val="24"/>
                <w:szCs w:val="24"/>
              </w:rPr>
            </w:pPr>
          </w:p>
          <w:p w14:paraId="3074286B" w14:textId="77777777" w:rsidR="00773777" w:rsidRPr="002203CA" w:rsidRDefault="00773777" w:rsidP="00DB5325">
            <w:pPr>
              <w:jc w:val="both"/>
              <w:rPr>
                <w:rFonts w:cstheme="minorHAnsi"/>
                <w:sz w:val="24"/>
                <w:szCs w:val="24"/>
              </w:rPr>
            </w:pPr>
          </w:p>
          <w:p w14:paraId="733F4B63" w14:textId="77777777" w:rsidR="00773777" w:rsidRPr="002203CA" w:rsidRDefault="00773777" w:rsidP="00DB5325">
            <w:pPr>
              <w:jc w:val="both"/>
              <w:rPr>
                <w:rFonts w:cstheme="minorHAnsi"/>
                <w:sz w:val="24"/>
                <w:szCs w:val="24"/>
              </w:rPr>
            </w:pPr>
          </w:p>
          <w:p w14:paraId="5E3C0FD9" w14:textId="77777777" w:rsidR="00773777" w:rsidRPr="002203CA" w:rsidRDefault="00773777" w:rsidP="00DB5325">
            <w:pPr>
              <w:jc w:val="both"/>
              <w:rPr>
                <w:rFonts w:cstheme="minorHAnsi"/>
                <w:sz w:val="24"/>
                <w:szCs w:val="24"/>
              </w:rPr>
            </w:pPr>
          </w:p>
          <w:p w14:paraId="4138CD7A" w14:textId="77777777" w:rsidR="00773777" w:rsidRPr="002203CA" w:rsidRDefault="00773777" w:rsidP="00DB5325">
            <w:pPr>
              <w:jc w:val="both"/>
              <w:rPr>
                <w:rFonts w:cstheme="minorHAnsi"/>
                <w:sz w:val="24"/>
                <w:szCs w:val="24"/>
              </w:rPr>
            </w:pPr>
          </w:p>
        </w:tc>
      </w:tr>
    </w:tbl>
    <w:p w14:paraId="2A29FF0C" w14:textId="1988135A" w:rsidR="00A83C39" w:rsidRDefault="00A83C39" w:rsidP="00773777">
      <w:pPr>
        <w:jc w:val="both"/>
        <w:rPr>
          <w:rFonts w:cstheme="minorHAnsi"/>
          <w:b/>
          <w:bCs/>
          <w:sz w:val="24"/>
          <w:szCs w:val="24"/>
        </w:rPr>
      </w:pPr>
    </w:p>
    <w:p w14:paraId="145B263C" w14:textId="77777777" w:rsidR="00A83C39" w:rsidRDefault="00A83C39">
      <w:pPr>
        <w:rPr>
          <w:rFonts w:cstheme="minorHAnsi"/>
          <w:b/>
          <w:bCs/>
          <w:sz w:val="24"/>
          <w:szCs w:val="24"/>
        </w:rPr>
      </w:pPr>
      <w:r>
        <w:rPr>
          <w:rFonts w:cstheme="minorHAnsi"/>
          <w:b/>
          <w:bCs/>
          <w:sz w:val="24"/>
          <w:szCs w:val="24"/>
        </w:rPr>
        <w:br w:type="page"/>
      </w:r>
    </w:p>
    <w:p w14:paraId="329F04CE" w14:textId="77777777" w:rsidR="00773777" w:rsidRPr="002203CA" w:rsidRDefault="00773777" w:rsidP="00773777">
      <w:pPr>
        <w:jc w:val="both"/>
        <w:rPr>
          <w:rFonts w:cstheme="minorHAnsi"/>
          <w:b/>
          <w:bCs/>
          <w:sz w:val="24"/>
          <w:szCs w:val="24"/>
        </w:rPr>
      </w:pPr>
    </w:p>
    <w:p w14:paraId="798F6A0B" w14:textId="77777777" w:rsidR="006D0621" w:rsidRDefault="006F1A94" w:rsidP="006D0621">
      <w:pPr>
        <w:jc w:val="both"/>
        <w:rPr>
          <w:rFonts w:cstheme="minorHAnsi"/>
          <w:b/>
          <w:bCs/>
          <w:sz w:val="24"/>
          <w:szCs w:val="24"/>
        </w:rPr>
      </w:pPr>
      <w:r w:rsidRPr="002203CA">
        <w:rPr>
          <w:rFonts w:cstheme="minorHAnsi"/>
          <w:b/>
          <w:bCs/>
          <w:sz w:val="24"/>
          <w:szCs w:val="24"/>
        </w:rPr>
        <w:t>Question 5</w:t>
      </w:r>
    </w:p>
    <w:p w14:paraId="15399002" w14:textId="39A4A6B9" w:rsidR="006F1A94" w:rsidRPr="006D0621" w:rsidRDefault="006D0621" w:rsidP="006D0621">
      <w:pPr>
        <w:jc w:val="both"/>
        <w:rPr>
          <w:rFonts w:cstheme="minorHAnsi"/>
          <w:b/>
          <w:bCs/>
          <w:sz w:val="24"/>
          <w:szCs w:val="24"/>
        </w:rPr>
      </w:pPr>
      <w:r>
        <w:rPr>
          <w:rFonts w:cstheme="minorHAnsi"/>
          <w:sz w:val="24"/>
          <w:szCs w:val="24"/>
        </w:rPr>
        <w:t>Explain what</w:t>
      </w:r>
      <w:r w:rsidR="00554675">
        <w:rPr>
          <w:rFonts w:cstheme="minorHAnsi"/>
          <w:sz w:val="24"/>
          <w:szCs w:val="24"/>
        </w:rPr>
        <w:t xml:space="preserve"> Nominal Technique</w:t>
      </w:r>
      <w:r>
        <w:rPr>
          <w:rFonts w:cstheme="minorHAnsi"/>
          <w:sz w:val="24"/>
          <w:szCs w:val="24"/>
        </w:rPr>
        <w:t xml:space="preserve"> is</w:t>
      </w:r>
      <w:r w:rsidR="00554675">
        <w:rPr>
          <w:rFonts w:cstheme="minorHAnsi"/>
          <w:sz w:val="24"/>
          <w:szCs w:val="24"/>
        </w:rPr>
        <w:t xml:space="preserve">, provide </w:t>
      </w:r>
      <w:r w:rsidR="00766B35">
        <w:rPr>
          <w:rFonts w:cstheme="minorHAnsi"/>
          <w:sz w:val="24"/>
          <w:szCs w:val="24"/>
        </w:rPr>
        <w:t xml:space="preserve">an </w:t>
      </w:r>
      <w:r w:rsidR="00554675">
        <w:rPr>
          <w:rFonts w:cstheme="minorHAnsi"/>
          <w:sz w:val="24"/>
          <w:szCs w:val="24"/>
        </w:rPr>
        <w:t>example from the video</w:t>
      </w:r>
      <w:r w:rsidR="00554675" w:rsidRPr="002203CA">
        <w:rPr>
          <w:rFonts w:cstheme="minorHAnsi"/>
          <w:sz w:val="24"/>
          <w:szCs w:val="24"/>
        </w:rPr>
        <w:t>.</w:t>
      </w:r>
    </w:p>
    <w:tbl>
      <w:tblPr>
        <w:tblStyle w:val="TableGrid"/>
        <w:tblW w:w="974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740"/>
      </w:tblGrid>
      <w:tr w:rsidR="00773777" w:rsidRPr="002203CA" w14:paraId="33546845" w14:textId="77777777" w:rsidTr="00E1480E">
        <w:trPr>
          <w:cantSplit/>
          <w:trHeight w:hRule="exact" w:val="5174"/>
        </w:trPr>
        <w:tc>
          <w:tcPr>
            <w:tcW w:w="9740" w:type="dxa"/>
            <w:noWrap/>
          </w:tcPr>
          <w:p w14:paraId="60588203" w14:textId="77777777" w:rsidR="00773777" w:rsidRPr="002203CA" w:rsidRDefault="00773777" w:rsidP="00DB5325">
            <w:pPr>
              <w:jc w:val="both"/>
              <w:rPr>
                <w:rFonts w:cstheme="minorHAnsi"/>
                <w:sz w:val="24"/>
                <w:szCs w:val="24"/>
              </w:rPr>
            </w:pPr>
          </w:p>
          <w:p w14:paraId="3E809278" w14:textId="77777777" w:rsidR="00773777" w:rsidRPr="002203CA" w:rsidRDefault="00773777" w:rsidP="00DB5325">
            <w:pPr>
              <w:jc w:val="both"/>
              <w:rPr>
                <w:rFonts w:cstheme="minorHAnsi"/>
                <w:sz w:val="24"/>
                <w:szCs w:val="24"/>
              </w:rPr>
            </w:pPr>
          </w:p>
          <w:p w14:paraId="6BC1212C" w14:textId="77777777" w:rsidR="00E1480E" w:rsidRPr="00E1480E" w:rsidRDefault="00E1480E" w:rsidP="00E1480E">
            <w:pPr>
              <w:jc w:val="both"/>
              <w:rPr>
                <w:rFonts w:cstheme="minorHAnsi"/>
                <w:sz w:val="24"/>
                <w:szCs w:val="24"/>
              </w:rPr>
            </w:pPr>
            <w:r w:rsidRPr="00E1480E">
              <w:rPr>
                <w:rFonts w:cstheme="minorHAnsi"/>
                <w:sz w:val="24"/>
                <w:szCs w:val="24"/>
              </w:rPr>
              <w:t xml:space="preserve">The Nominal Group Technique (NGT) is a structured method of group decision-making that helps everyone contribute ideas fairly. It reduces the influence of dominant team members and encourages quieter members to participate. According to </w:t>
            </w:r>
            <w:proofErr w:type="spellStart"/>
            <w:r w:rsidRPr="00E1480E">
              <w:rPr>
                <w:rFonts w:cstheme="minorHAnsi"/>
                <w:sz w:val="24"/>
                <w:szCs w:val="24"/>
              </w:rPr>
              <w:t>Vahedian-Shahroodi</w:t>
            </w:r>
            <w:proofErr w:type="spellEnd"/>
            <w:r w:rsidRPr="00E1480E">
              <w:rPr>
                <w:rFonts w:cstheme="minorHAnsi"/>
                <w:sz w:val="24"/>
                <w:szCs w:val="24"/>
              </w:rPr>
              <w:t xml:space="preserve"> et al. (2023/2024), NGT is a useful approach for organising group contributions and prioritising ideas. The process usually involves individuals generating ideas independently, sharing them with the group, discussing and clarifying the ideas, and then privately ranking or voting on the best options.</w:t>
            </w:r>
          </w:p>
          <w:p w14:paraId="657FD637" w14:textId="74AF9969" w:rsidR="00773777" w:rsidRPr="002203CA" w:rsidRDefault="00E1480E" w:rsidP="00E1480E">
            <w:pPr>
              <w:jc w:val="both"/>
              <w:rPr>
                <w:rFonts w:cstheme="minorHAnsi"/>
                <w:sz w:val="24"/>
                <w:szCs w:val="24"/>
              </w:rPr>
            </w:pPr>
            <w:r w:rsidRPr="00E1480E">
              <w:rPr>
                <w:rFonts w:cstheme="minorHAnsi"/>
                <w:sz w:val="24"/>
                <w:szCs w:val="24"/>
              </w:rPr>
              <w:t xml:space="preserve">In the video, Omar explains that the team has been debating for two hours, while Lena </w:t>
            </w:r>
            <w:r w:rsidRPr="00E1480E">
              <w:rPr>
                <w:rFonts w:cstheme="minorHAnsi"/>
                <w:sz w:val="24"/>
                <w:szCs w:val="24"/>
              </w:rPr>
              <w:t>argues,</w:t>
            </w:r>
            <w:r w:rsidRPr="00E1480E">
              <w:rPr>
                <w:rFonts w:cstheme="minorHAnsi"/>
                <w:sz w:val="24"/>
                <w:szCs w:val="24"/>
              </w:rPr>
              <w:t xml:space="preserve"> and Hannah looks troubled. This situation suggests that the team could benefit from NGT. For example, each team member could independently write down possible solutions, share their ideas in turn, discuss the options and vote privately for the best solution. This would help prevent dominant members from influencing the whole discussion and give everyone an equal opportunity to contribute (University of South Carolina, n.d.). However, the video scene illustrates a situation where NGT could be applied; it does not establish that the team </w:t>
            </w:r>
            <w:r w:rsidRPr="00E1480E">
              <w:rPr>
                <w:rFonts w:cstheme="minorHAnsi"/>
                <w:sz w:val="24"/>
                <w:szCs w:val="24"/>
              </w:rPr>
              <w:t>uses</w:t>
            </w:r>
            <w:r w:rsidRPr="00E1480E">
              <w:rPr>
                <w:rFonts w:cstheme="minorHAnsi"/>
                <w:sz w:val="24"/>
                <w:szCs w:val="24"/>
              </w:rPr>
              <w:t xml:space="preserve"> this technique</w:t>
            </w:r>
          </w:p>
          <w:p w14:paraId="7449E6E6" w14:textId="77777777" w:rsidR="00773777" w:rsidRPr="002203CA" w:rsidRDefault="00773777" w:rsidP="00DB5325">
            <w:pPr>
              <w:jc w:val="both"/>
              <w:rPr>
                <w:rFonts w:cstheme="minorHAnsi"/>
                <w:sz w:val="24"/>
                <w:szCs w:val="24"/>
              </w:rPr>
            </w:pPr>
          </w:p>
          <w:p w14:paraId="522C0D79" w14:textId="77777777" w:rsidR="00773777" w:rsidRPr="002203CA" w:rsidRDefault="00773777" w:rsidP="00DB5325">
            <w:pPr>
              <w:jc w:val="both"/>
              <w:rPr>
                <w:rFonts w:cstheme="minorHAnsi"/>
                <w:sz w:val="24"/>
                <w:szCs w:val="24"/>
              </w:rPr>
            </w:pPr>
          </w:p>
          <w:p w14:paraId="7F0DC7F9" w14:textId="77777777" w:rsidR="00773777" w:rsidRPr="002203CA" w:rsidRDefault="00773777" w:rsidP="00DB5325">
            <w:pPr>
              <w:jc w:val="both"/>
              <w:rPr>
                <w:rFonts w:cstheme="minorHAnsi"/>
                <w:sz w:val="24"/>
                <w:szCs w:val="24"/>
              </w:rPr>
            </w:pPr>
          </w:p>
          <w:p w14:paraId="4EBDA6AC" w14:textId="77777777" w:rsidR="00773777" w:rsidRPr="002203CA" w:rsidRDefault="00773777" w:rsidP="00DB5325">
            <w:pPr>
              <w:jc w:val="both"/>
              <w:rPr>
                <w:rFonts w:cstheme="minorHAnsi"/>
                <w:sz w:val="24"/>
                <w:szCs w:val="24"/>
              </w:rPr>
            </w:pPr>
          </w:p>
          <w:p w14:paraId="5CB00134" w14:textId="77777777" w:rsidR="00773777" w:rsidRPr="002203CA" w:rsidRDefault="00773777" w:rsidP="00DB5325">
            <w:pPr>
              <w:jc w:val="both"/>
              <w:rPr>
                <w:rFonts w:cstheme="minorHAnsi"/>
                <w:sz w:val="24"/>
                <w:szCs w:val="24"/>
              </w:rPr>
            </w:pPr>
          </w:p>
          <w:p w14:paraId="672B173B" w14:textId="77777777" w:rsidR="00773777" w:rsidRPr="002203CA" w:rsidRDefault="00773777" w:rsidP="00DB5325">
            <w:pPr>
              <w:jc w:val="both"/>
              <w:rPr>
                <w:rFonts w:cstheme="minorHAnsi"/>
                <w:sz w:val="24"/>
                <w:szCs w:val="24"/>
              </w:rPr>
            </w:pPr>
          </w:p>
          <w:p w14:paraId="7B272F7C" w14:textId="77777777" w:rsidR="00773777" w:rsidRPr="002203CA" w:rsidRDefault="00773777" w:rsidP="00DB5325">
            <w:pPr>
              <w:jc w:val="both"/>
              <w:rPr>
                <w:rFonts w:cstheme="minorHAnsi"/>
                <w:sz w:val="24"/>
                <w:szCs w:val="24"/>
              </w:rPr>
            </w:pPr>
          </w:p>
          <w:p w14:paraId="2955AE52" w14:textId="77777777" w:rsidR="00773777" w:rsidRPr="002203CA" w:rsidRDefault="00773777" w:rsidP="00DB5325">
            <w:pPr>
              <w:jc w:val="both"/>
              <w:rPr>
                <w:rFonts w:cstheme="minorHAnsi"/>
                <w:sz w:val="24"/>
                <w:szCs w:val="24"/>
              </w:rPr>
            </w:pPr>
          </w:p>
          <w:p w14:paraId="570D4672" w14:textId="77777777" w:rsidR="00773777" w:rsidRPr="002203CA" w:rsidRDefault="00773777" w:rsidP="00DB5325">
            <w:pPr>
              <w:jc w:val="both"/>
              <w:rPr>
                <w:rFonts w:cstheme="minorHAnsi"/>
                <w:sz w:val="24"/>
                <w:szCs w:val="24"/>
              </w:rPr>
            </w:pPr>
          </w:p>
        </w:tc>
      </w:tr>
    </w:tbl>
    <w:p w14:paraId="4830E546" w14:textId="77777777" w:rsidR="00773777" w:rsidRPr="002203CA" w:rsidRDefault="00773777" w:rsidP="00773777">
      <w:pPr>
        <w:jc w:val="both"/>
        <w:rPr>
          <w:rFonts w:cstheme="minorHAnsi"/>
          <w:b/>
          <w:bCs/>
          <w:sz w:val="24"/>
          <w:szCs w:val="24"/>
        </w:rPr>
      </w:pPr>
    </w:p>
    <w:p w14:paraId="78B6D0E2" w14:textId="34CE06CA" w:rsidR="006F1A94" w:rsidRDefault="006F1A94" w:rsidP="00A83C39">
      <w:pPr>
        <w:rPr>
          <w:rFonts w:cstheme="minorHAnsi"/>
          <w:b/>
          <w:bCs/>
          <w:sz w:val="24"/>
          <w:szCs w:val="24"/>
        </w:rPr>
      </w:pPr>
      <w:r w:rsidRPr="002203CA">
        <w:rPr>
          <w:rFonts w:cstheme="minorHAnsi"/>
          <w:b/>
          <w:bCs/>
          <w:sz w:val="24"/>
          <w:szCs w:val="24"/>
        </w:rPr>
        <w:t>Question 6</w:t>
      </w:r>
    </w:p>
    <w:p w14:paraId="297248A1" w14:textId="5E73AFF2" w:rsidR="00F126F3" w:rsidRPr="00F126F3" w:rsidRDefault="00F126F3" w:rsidP="00F126F3">
      <w:pPr>
        <w:rPr>
          <w:rFonts w:cstheme="minorHAnsi"/>
          <w:sz w:val="24"/>
          <w:szCs w:val="24"/>
        </w:rPr>
      </w:pPr>
      <w:r w:rsidRPr="00F126F3">
        <w:rPr>
          <w:rFonts w:cstheme="minorHAnsi"/>
          <w:sz w:val="24"/>
          <w:szCs w:val="24"/>
        </w:rPr>
        <w:t xml:space="preserve">What </w:t>
      </w:r>
      <w:r w:rsidR="00AD7AE6">
        <w:rPr>
          <w:rFonts w:cstheme="minorHAnsi"/>
          <w:sz w:val="24"/>
          <w:szCs w:val="24"/>
        </w:rPr>
        <w:t>(</w:t>
      </w:r>
      <w:r w:rsidR="00AD7AE6" w:rsidRPr="00F126F3">
        <w:rPr>
          <w:rFonts w:cstheme="minorHAnsi"/>
          <w:sz w:val="24"/>
          <w:szCs w:val="24"/>
        </w:rPr>
        <w:t>Thomas-Kilmann model</w:t>
      </w:r>
      <w:r w:rsidR="00AD7AE6">
        <w:rPr>
          <w:rFonts w:cstheme="minorHAnsi"/>
          <w:sz w:val="24"/>
          <w:szCs w:val="24"/>
        </w:rPr>
        <w:t>)</w:t>
      </w:r>
      <w:r w:rsidR="00AD7AE6" w:rsidRPr="00F126F3">
        <w:rPr>
          <w:rFonts w:cstheme="minorHAnsi"/>
          <w:sz w:val="24"/>
          <w:szCs w:val="24"/>
        </w:rPr>
        <w:t xml:space="preserve"> </w:t>
      </w:r>
      <w:r w:rsidRPr="00F126F3">
        <w:rPr>
          <w:rFonts w:cstheme="minorHAnsi"/>
          <w:sz w:val="24"/>
          <w:szCs w:val="24"/>
        </w:rPr>
        <w:t xml:space="preserve">conflict mode does Priya use </w:t>
      </w:r>
      <w:r w:rsidR="001B5CAC">
        <w:rPr>
          <w:rFonts w:cstheme="minorHAnsi"/>
          <w:sz w:val="24"/>
          <w:szCs w:val="24"/>
        </w:rPr>
        <w:t xml:space="preserve">when she </w:t>
      </w:r>
      <w:proofErr w:type="gramStart"/>
      <w:r w:rsidR="001B5CAC">
        <w:rPr>
          <w:rFonts w:cstheme="minorHAnsi"/>
          <w:sz w:val="24"/>
          <w:szCs w:val="24"/>
        </w:rPr>
        <w:t>state</w:t>
      </w:r>
      <w:r w:rsidR="0078766C">
        <w:rPr>
          <w:rFonts w:cstheme="minorHAnsi"/>
          <w:sz w:val="24"/>
          <w:szCs w:val="24"/>
        </w:rPr>
        <w:t>s</w:t>
      </w:r>
      <w:proofErr w:type="gramEnd"/>
      <w:r w:rsidR="0078766C">
        <w:rPr>
          <w:rFonts w:cstheme="minorHAnsi"/>
          <w:sz w:val="24"/>
          <w:szCs w:val="24"/>
        </w:rPr>
        <w:t xml:space="preserve"> </w:t>
      </w:r>
      <w:r w:rsidR="0078766C" w:rsidRPr="002203CA">
        <w:rPr>
          <w:rFonts w:cstheme="minorHAnsi"/>
          <w:sz w:val="24"/>
          <w:szCs w:val="24"/>
        </w:rPr>
        <w:t>"We do not have to choose between being brilliant or being thorough</w:t>
      </w:r>
      <w:r w:rsidR="0078766C">
        <w:rPr>
          <w:rFonts w:cstheme="minorHAnsi"/>
          <w:sz w:val="24"/>
          <w:szCs w:val="24"/>
        </w:rPr>
        <w:t>.</w:t>
      </w:r>
      <w:r w:rsidR="0078766C" w:rsidRPr="002203CA">
        <w:rPr>
          <w:rFonts w:cstheme="minorHAnsi"/>
          <w:sz w:val="24"/>
          <w:szCs w:val="24"/>
        </w:rPr>
        <w:t>"</w:t>
      </w:r>
      <w:r w:rsidR="0078766C">
        <w:rPr>
          <w:rFonts w:cstheme="minorHAnsi"/>
          <w:sz w:val="24"/>
          <w:szCs w:val="24"/>
        </w:rPr>
        <w:t>, and</w:t>
      </w:r>
      <w:r w:rsidR="009B0F7C">
        <w:rPr>
          <w:rFonts w:cstheme="minorHAnsi"/>
          <w:sz w:val="24"/>
          <w:szCs w:val="24"/>
        </w:rPr>
        <w:t xml:space="preserve"> she</w:t>
      </w:r>
      <w:r w:rsidR="0078766C">
        <w:rPr>
          <w:rFonts w:cstheme="minorHAnsi"/>
          <w:sz w:val="24"/>
          <w:szCs w:val="24"/>
        </w:rPr>
        <w:t xml:space="preserve"> support</w:t>
      </w:r>
      <w:r w:rsidR="009B0F7C">
        <w:rPr>
          <w:rFonts w:cstheme="minorHAnsi"/>
          <w:sz w:val="24"/>
          <w:szCs w:val="24"/>
        </w:rPr>
        <w:t>s</w:t>
      </w:r>
      <w:r w:rsidRPr="00F126F3">
        <w:rPr>
          <w:rFonts w:cstheme="minorHAnsi"/>
          <w:sz w:val="24"/>
          <w:szCs w:val="24"/>
        </w:rPr>
        <w:t xml:space="preserve"> Omar’s framework while giving </w:t>
      </w:r>
      <w:proofErr w:type="spellStart"/>
      <w:r w:rsidR="00E471C3">
        <w:rPr>
          <w:rFonts w:cstheme="minorHAnsi"/>
          <w:sz w:val="24"/>
          <w:szCs w:val="24"/>
        </w:rPr>
        <w:t>l</w:t>
      </w:r>
      <w:r w:rsidRPr="00F126F3">
        <w:rPr>
          <w:rFonts w:cstheme="minorHAnsi"/>
          <w:sz w:val="24"/>
          <w:szCs w:val="24"/>
        </w:rPr>
        <w:t>ena</w:t>
      </w:r>
      <w:proofErr w:type="spellEnd"/>
      <w:r w:rsidRPr="00F126F3">
        <w:rPr>
          <w:rFonts w:cstheme="minorHAnsi"/>
          <w:sz w:val="24"/>
          <w:szCs w:val="24"/>
        </w:rPr>
        <w:t xml:space="preserve"> 48 hours to verify the data?</w:t>
      </w:r>
      <w:r w:rsidR="006F210A">
        <w:rPr>
          <w:rFonts w:cstheme="minorHAnsi"/>
          <w:sz w:val="24"/>
          <w:szCs w:val="24"/>
        </w:rPr>
        <w:t xml:space="preserve"> </w:t>
      </w:r>
      <w:r w:rsidR="00530BDD">
        <w:rPr>
          <w:rFonts w:cstheme="minorHAnsi"/>
          <w:sz w:val="24"/>
          <w:szCs w:val="24"/>
        </w:rPr>
        <w:t xml:space="preserve">(timestamp </w:t>
      </w:r>
      <w:r w:rsidR="00F7091E">
        <w:rPr>
          <w:rFonts w:cstheme="minorHAnsi"/>
          <w:sz w:val="24"/>
          <w:szCs w:val="24"/>
        </w:rPr>
        <w:t xml:space="preserve">3:20 </w:t>
      </w:r>
      <w:r w:rsidR="000B4D05">
        <w:rPr>
          <w:rFonts w:cstheme="minorHAnsi"/>
          <w:sz w:val="24"/>
          <w:szCs w:val="24"/>
        </w:rPr>
        <w:t>– 3:36)</w:t>
      </w:r>
    </w:p>
    <w:tbl>
      <w:tblPr>
        <w:tblStyle w:val="TableGrid"/>
        <w:tblW w:w="975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755"/>
      </w:tblGrid>
      <w:tr w:rsidR="00773777" w:rsidRPr="002203CA" w14:paraId="677245E6" w14:textId="77777777" w:rsidTr="006F5D00">
        <w:trPr>
          <w:cantSplit/>
          <w:trHeight w:hRule="exact" w:val="4229"/>
        </w:trPr>
        <w:tc>
          <w:tcPr>
            <w:tcW w:w="9755" w:type="dxa"/>
            <w:noWrap/>
          </w:tcPr>
          <w:p w14:paraId="375DCACE" w14:textId="3D748FE3" w:rsidR="006F5D00" w:rsidRPr="006F5D00" w:rsidRDefault="00E471C3" w:rsidP="006F5D00">
            <w:pPr>
              <w:jc w:val="both"/>
              <w:rPr>
                <w:rFonts w:cstheme="minorHAnsi"/>
                <w:sz w:val="24"/>
                <w:szCs w:val="24"/>
              </w:rPr>
            </w:pPr>
            <w:r>
              <w:rPr>
                <w:rFonts w:cstheme="minorHAnsi"/>
                <w:sz w:val="24"/>
                <w:szCs w:val="24"/>
              </w:rPr>
              <w:t xml:space="preserve">Priya role was Collaborating and compromising on this stage. In collaborating, main aim for both are to achieve the main goal and find a </w:t>
            </w:r>
            <w:r w:rsidR="006F5D00">
              <w:rPr>
                <w:rFonts w:cstheme="minorHAnsi"/>
                <w:sz w:val="24"/>
                <w:szCs w:val="24"/>
              </w:rPr>
              <w:t>brilliant like</w:t>
            </w:r>
            <w:r>
              <w:rPr>
                <w:rFonts w:cstheme="minorHAnsi"/>
                <w:sz w:val="24"/>
                <w:szCs w:val="24"/>
              </w:rPr>
              <w:t xml:space="preserve"> win - win solution.</w:t>
            </w:r>
          </w:p>
          <w:p w14:paraId="243A052C" w14:textId="77777777" w:rsidR="006F5D00" w:rsidRPr="006F5D00" w:rsidRDefault="006F5D00" w:rsidP="006F5D00">
            <w:pPr>
              <w:jc w:val="both"/>
              <w:rPr>
                <w:rFonts w:cstheme="minorHAnsi"/>
                <w:sz w:val="24"/>
                <w:szCs w:val="24"/>
              </w:rPr>
            </w:pPr>
            <w:r w:rsidRPr="006F5D00">
              <w:rPr>
                <w:rFonts w:cstheme="minorHAnsi"/>
                <w:sz w:val="24"/>
                <w:szCs w:val="24"/>
              </w:rPr>
              <w:t>Priya demonstrates the collaborating conflict mode in the Thomas–Kilmann model. Thomas and Kilmann (1974) explain that collaboration involves working together to find a solution that satisfies the concerns of everyone involved. At 3:20–3:36, Priya supports Omar’s framework while giving Lena 48 hours to verify the data, balancing innovation with accuracy. This approach encourages both team members to contribute rather than allowing one opinion to dominate.</w:t>
            </w:r>
          </w:p>
          <w:p w14:paraId="60E535A2" w14:textId="77777777" w:rsidR="006F5D00" w:rsidRPr="006F5D00" w:rsidRDefault="006F5D00" w:rsidP="006F5D00">
            <w:pPr>
              <w:jc w:val="both"/>
              <w:rPr>
                <w:rFonts w:cstheme="minorHAnsi"/>
                <w:sz w:val="24"/>
                <w:szCs w:val="24"/>
              </w:rPr>
            </w:pPr>
          </w:p>
          <w:p w14:paraId="7806CBC1" w14:textId="54478116" w:rsidR="00773777" w:rsidRPr="002203CA" w:rsidRDefault="006F5D00" w:rsidP="006F5D00">
            <w:pPr>
              <w:jc w:val="both"/>
              <w:rPr>
                <w:rFonts w:cstheme="minorHAnsi"/>
                <w:sz w:val="24"/>
                <w:szCs w:val="24"/>
              </w:rPr>
            </w:pPr>
            <w:r w:rsidRPr="006F5D00">
              <w:rPr>
                <w:rFonts w:cstheme="minorHAnsi"/>
                <w:sz w:val="24"/>
                <w:szCs w:val="24"/>
              </w:rPr>
              <w:t>Belbin’s Team Roles Theory also helps explain Priya’s behaviour. Belbin (2010) identifies the Coordinator role as helping clarify objectives and bring people together to achieve shared goals. Priya demonstrates similar behaviour by supporting the framework while allowing time for verification. This suggests she is helping the team combine different strengths to reach a more informed decision.</w:t>
            </w:r>
          </w:p>
          <w:p w14:paraId="37C3A985" w14:textId="77777777" w:rsidR="00773777" w:rsidRPr="002203CA" w:rsidRDefault="00773777" w:rsidP="00DB5325">
            <w:pPr>
              <w:jc w:val="both"/>
              <w:rPr>
                <w:rFonts w:cstheme="minorHAnsi"/>
                <w:sz w:val="24"/>
                <w:szCs w:val="24"/>
              </w:rPr>
            </w:pPr>
          </w:p>
          <w:p w14:paraId="684B1746" w14:textId="77777777" w:rsidR="00773777" w:rsidRPr="002203CA" w:rsidRDefault="00773777" w:rsidP="00DB5325">
            <w:pPr>
              <w:jc w:val="both"/>
              <w:rPr>
                <w:rFonts w:cstheme="minorHAnsi"/>
                <w:sz w:val="24"/>
                <w:szCs w:val="24"/>
              </w:rPr>
            </w:pPr>
          </w:p>
          <w:p w14:paraId="23C8CEF8" w14:textId="77777777" w:rsidR="00773777" w:rsidRPr="002203CA" w:rsidRDefault="00773777" w:rsidP="00DB5325">
            <w:pPr>
              <w:jc w:val="both"/>
              <w:rPr>
                <w:rFonts w:cstheme="minorHAnsi"/>
                <w:sz w:val="24"/>
                <w:szCs w:val="24"/>
              </w:rPr>
            </w:pPr>
          </w:p>
          <w:p w14:paraId="69B8C134" w14:textId="77777777" w:rsidR="00773777" w:rsidRPr="002203CA" w:rsidRDefault="00773777" w:rsidP="00DB5325">
            <w:pPr>
              <w:jc w:val="both"/>
              <w:rPr>
                <w:rFonts w:cstheme="minorHAnsi"/>
                <w:sz w:val="24"/>
                <w:szCs w:val="24"/>
              </w:rPr>
            </w:pPr>
          </w:p>
          <w:p w14:paraId="6FD8E22C" w14:textId="77777777" w:rsidR="00773777" w:rsidRPr="002203CA" w:rsidRDefault="00773777" w:rsidP="00DB5325">
            <w:pPr>
              <w:jc w:val="both"/>
              <w:rPr>
                <w:rFonts w:cstheme="minorHAnsi"/>
                <w:sz w:val="24"/>
                <w:szCs w:val="24"/>
              </w:rPr>
            </w:pPr>
          </w:p>
          <w:p w14:paraId="6E699C9B" w14:textId="77777777" w:rsidR="00773777" w:rsidRPr="002203CA" w:rsidRDefault="00773777" w:rsidP="00DB5325">
            <w:pPr>
              <w:jc w:val="both"/>
              <w:rPr>
                <w:rFonts w:cstheme="minorHAnsi"/>
                <w:sz w:val="24"/>
                <w:szCs w:val="24"/>
              </w:rPr>
            </w:pPr>
          </w:p>
          <w:p w14:paraId="64A9D26E" w14:textId="77777777" w:rsidR="00773777" w:rsidRPr="002203CA" w:rsidRDefault="00773777" w:rsidP="00DB5325">
            <w:pPr>
              <w:jc w:val="both"/>
              <w:rPr>
                <w:rFonts w:cstheme="minorHAnsi"/>
                <w:sz w:val="24"/>
                <w:szCs w:val="24"/>
              </w:rPr>
            </w:pPr>
          </w:p>
          <w:p w14:paraId="61FAA3FF" w14:textId="77777777" w:rsidR="00773777" w:rsidRPr="002203CA" w:rsidRDefault="00773777" w:rsidP="00DB5325">
            <w:pPr>
              <w:jc w:val="both"/>
              <w:rPr>
                <w:rFonts w:cstheme="minorHAnsi"/>
                <w:sz w:val="24"/>
                <w:szCs w:val="24"/>
              </w:rPr>
            </w:pPr>
          </w:p>
        </w:tc>
      </w:tr>
    </w:tbl>
    <w:p w14:paraId="6744BD03" w14:textId="7CA77C15" w:rsidR="006F1A94" w:rsidRDefault="006F1A94" w:rsidP="00AB0B60">
      <w:pPr>
        <w:rPr>
          <w:rFonts w:cstheme="minorHAnsi"/>
          <w:b/>
          <w:bCs/>
          <w:sz w:val="24"/>
          <w:szCs w:val="24"/>
        </w:rPr>
      </w:pPr>
      <w:bookmarkStart w:id="0" w:name="_Hlk235013529"/>
      <w:r w:rsidRPr="002203CA">
        <w:rPr>
          <w:rFonts w:cstheme="minorHAnsi"/>
          <w:b/>
          <w:bCs/>
          <w:sz w:val="24"/>
          <w:szCs w:val="24"/>
        </w:rPr>
        <w:lastRenderedPageBreak/>
        <w:t>Question 7</w:t>
      </w:r>
    </w:p>
    <w:p w14:paraId="53140E94" w14:textId="27428899" w:rsidR="006F1A94" w:rsidRPr="00884D33" w:rsidRDefault="00884D33" w:rsidP="00884D33">
      <w:pPr>
        <w:jc w:val="both"/>
        <w:rPr>
          <w:rFonts w:cstheme="minorHAnsi"/>
          <w:b/>
          <w:bCs/>
          <w:sz w:val="24"/>
          <w:szCs w:val="24"/>
        </w:rPr>
      </w:pPr>
      <w:r w:rsidRPr="002203CA">
        <w:rPr>
          <w:rFonts w:cstheme="minorHAnsi"/>
          <w:sz w:val="24"/>
          <w:szCs w:val="24"/>
        </w:rPr>
        <w:t xml:space="preserve">When the debate between Omar and </w:t>
      </w:r>
      <w:r w:rsidR="00F75426">
        <w:rPr>
          <w:rFonts w:cstheme="minorHAnsi"/>
          <w:sz w:val="24"/>
          <w:szCs w:val="24"/>
        </w:rPr>
        <w:t>Lena</w:t>
      </w:r>
      <w:r w:rsidRPr="002203CA">
        <w:rPr>
          <w:rFonts w:cstheme="minorHAnsi"/>
          <w:sz w:val="24"/>
          <w:szCs w:val="24"/>
        </w:rPr>
        <w:t xml:space="preserve"> peaks, </w:t>
      </w:r>
      <w:r w:rsidR="00C352DF">
        <w:rPr>
          <w:rFonts w:cstheme="minorHAnsi"/>
          <w:sz w:val="24"/>
          <w:szCs w:val="24"/>
        </w:rPr>
        <w:t>Hannah</w:t>
      </w:r>
      <w:r w:rsidRPr="002203CA">
        <w:rPr>
          <w:rFonts w:cstheme="minorHAnsi"/>
          <w:sz w:val="24"/>
          <w:szCs w:val="24"/>
        </w:rPr>
        <w:t xml:space="preserve"> responds by "shrinking back slightly in her chair" and softly trailing off as she is spoken over. Using the Thomas-Kilmann Conflict Mode, </w:t>
      </w:r>
      <w:r>
        <w:rPr>
          <w:rFonts w:cstheme="minorHAnsi"/>
          <w:sz w:val="24"/>
          <w:szCs w:val="24"/>
        </w:rPr>
        <w:t>identify</w:t>
      </w:r>
      <w:r w:rsidRPr="002203CA">
        <w:rPr>
          <w:rFonts w:cstheme="minorHAnsi"/>
          <w:sz w:val="24"/>
          <w:szCs w:val="24"/>
        </w:rPr>
        <w:t xml:space="preserve"> </w:t>
      </w:r>
      <w:r w:rsidR="0032226B">
        <w:rPr>
          <w:rFonts w:cstheme="minorHAnsi"/>
          <w:sz w:val="24"/>
          <w:szCs w:val="24"/>
        </w:rPr>
        <w:t xml:space="preserve">and </w:t>
      </w:r>
      <w:r w:rsidR="003A254C">
        <w:rPr>
          <w:rFonts w:cstheme="minorHAnsi"/>
          <w:sz w:val="24"/>
          <w:szCs w:val="24"/>
        </w:rPr>
        <w:t xml:space="preserve">describe </w:t>
      </w:r>
      <w:r w:rsidR="00C352DF">
        <w:rPr>
          <w:rFonts w:cstheme="minorHAnsi"/>
          <w:sz w:val="24"/>
          <w:szCs w:val="24"/>
        </w:rPr>
        <w:t>Hannah</w:t>
      </w:r>
      <w:r w:rsidRPr="002203CA">
        <w:rPr>
          <w:rFonts w:cstheme="minorHAnsi"/>
          <w:sz w:val="24"/>
          <w:szCs w:val="24"/>
        </w:rPr>
        <w:t xml:space="preserve">'s conflict </w:t>
      </w:r>
      <w:r w:rsidR="0010375D">
        <w:rPr>
          <w:rFonts w:cstheme="minorHAnsi"/>
          <w:sz w:val="24"/>
          <w:szCs w:val="24"/>
        </w:rPr>
        <w:t>mode</w:t>
      </w:r>
      <w:r w:rsidRPr="002203CA">
        <w:rPr>
          <w:rFonts w:cstheme="minorHAnsi"/>
          <w:sz w:val="24"/>
          <w:szCs w:val="24"/>
        </w:rPr>
        <w:t xml:space="preserve"> in this scene</w:t>
      </w:r>
      <w:r>
        <w:rPr>
          <w:rFonts w:cstheme="minorHAnsi"/>
          <w:sz w:val="24"/>
          <w:szCs w:val="24"/>
        </w:rPr>
        <w:t>.</w:t>
      </w:r>
      <w:r w:rsidR="000404DF">
        <w:rPr>
          <w:rFonts w:cstheme="minorHAnsi"/>
          <w:sz w:val="24"/>
          <w:szCs w:val="24"/>
        </w:rPr>
        <w:t xml:space="preserve"> </w:t>
      </w:r>
      <w:proofErr w:type="gramStart"/>
      <w:r w:rsidR="000404DF">
        <w:rPr>
          <w:rFonts w:cstheme="minorHAnsi"/>
          <w:sz w:val="24"/>
          <w:szCs w:val="24"/>
        </w:rPr>
        <w:t>( timestamp</w:t>
      </w:r>
      <w:proofErr w:type="gramEnd"/>
      <w:r w:rsidR="000404DF">
        <w:rPr>
          <w:rFonts w:cstheme="minorHAnsi"/>
          <w:sz w:val="24"/>
          <w:szCs w:val="24"/>
        </w:rPr>
        <w:t xml:space="preserve"> </w:t>
      </w:r>
      <w:r w:rsidR="004E5EDA">
        <w:rPr>
          <w:rFonts w:cstheme="minorHAnsi"/>
          <w:sz w:val="24"/>
          <w:szCs w:val="24"/>
        </w:rPr>
        <w:t xml:space="preserve">2:00 - </w:t>
      </w:r>
      <w:r w:rsidR="000404DF">
        <w:rPr>
          <w:rFonts w:cstheme="minorHAnsi"/>
          <w:sz w:val="24"/>
          <w:szCs w:val="24"/>
        </w:rPr>
        <w:t>2:4</w:t>
      </w:r>
      <w:r w:rsidR="001B4B1B">
        <w:rPr>
          <w:rFonts w:cstheme="minorHAnsi"/>
          <w:sz w:val="24"/>
          <w:szCs w:val="24"/>
        </w:rPr>
        <w:t>5</w:t>
      </w:r>
      <w:r w:rsidR="004E5EDA">
        <w:rPr>
          <w:rFonts w:cstheme="minorHAnsi"/>
          <w:sz w:val="24"/>
          <w:szCs w:val="24"/>
        </w:rPr>
        <w:t>)</w:t>
      </w:r>
    </w:p>
    <w:tbl>
      <w:tblPr>
        <w:tblStyle w:val="TableGrid"/>
        <w:tblW w:w="99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950"/>
      </w:tblGrid>
      <w:tr w:rsidR="00773777" w:rsidRPr="002203CA" w14:paraId="6EAE9EBF" w14:textId="77777777" w:rsidTr="006F5D00">
        <w:trPr>
          <w:cantSplit/>
          <w:trHeight w:hRule="exact" w:val="4424"/>
        </w:trPr>
        <w:tc>
          <w:tcPr>
            <w:tcW w:w="9950" w:type="dxa"/>
            <w:noWrap/>
          </w:tcPr>
          <w:p w14:paraId="70A62AC7" w14:textId="77777777" w:rsidR="00773777" w:rsidRPr="002203CA" w:rsidRDefault="00773777" w:rsidP="00DB5325">
            <w:pPr>
              <w:jc w:val="both"/>
              <w:rPr>
                <w:rFonts w:cstheme="minorHAnsi"/>
                <w:sz w:val="24"/>
                <w:szCs w:val="24"/>
              </w:rPr>
            </w:pPr>
          </w:p>
          <w:p w14:paraId="31C40489" w14:textId="77777777" w:rsidR="00773777" w:rsidRPr="002203CA" w:rsidRDefault="00773777" w:rsidP="00DB5325">
            <w:pPr>
              <w:jc w:val="both"/>
              <w:rPr>
                <w:rFonts w:cstheme="minorHAnsi"/>
                <w:sz w:val="24"/>
                <w:szCs w:val="24"/>
              </w:rPr>
            </w:pPr>
          </w:p>
          <w:p w14:paraId="05CBB878" w14:textId="77777777" w:rsidR="006F5D00" w:rsidRPr="006F5D00" w:rsidRDefault="006F5D00" w:rsidP="006F5D00">
            <w:pPr>
              <w:jc w:val="both"/>
              <w:rPr>
                <w:rFonts w:cstheme="minorHAnsi"/>
                <w:sz w:val="24"/>
                <w:szCs w:val="24"/>
              </w:rPr>
            </w:pPr>
            <w:r w:rsidRPr="006F5D00">
              <w:rPr>
                <w:rFonts w:cstheme="minorHAnsi"/>
                <w:sz w:val="24"/>
                <w:szCs w:val="24"/>
              </w:rPr>
              <w:t>Hannah demonstrates the Avoiding conflict mode in the Thomas–Kilmann Conflict Mode Instrument. This mode involves low assertiveness and low cooperativeness, meaning that a person does not actively express their own concerns or directly address the disagreement (Thomas and Kilmann, 1974).</w:t>
            </w:r>
          </w:p>
          <w:p w14:paraId="47EED981" w14:textId="26471EBB" w:rsidR="00773777" w:rsidRPr="002203CA" w:rsidRDefault="006F5D00" w:rsidP="006F5D00">
            <w:pPr>
              <w:jc w:val="both"/>
              <w:rPr>
                <w:rFonts w:cstheme="minorHAnsi"/>
                <w:sz w:val="24"/>
                <w:szCs w:val="24"/>
              </w:rPr>
            </w:pPr>
            <w:r w:rsidRPr="006F5D00">
              <w:rPr>
                <w:rFonts w:cstheme="minorHAnsi"/>
                <w:sz w:val="24"/>
                <w:szCs w:val="24"/>
              </w:rPr>
              <w:t xml:space="preserve">At 2:00–2:45, Hannah shrinks back in her chair and speaks softly as Omar and Lena debate and speak over her. Her behaviour suggests that she withdraws from the discussion rather than challenging the disagreement or expressing her opinion confidently. Belbin’s Team Roles Theory also highlights the importance of the </w:t>
            </w:r>
            <w:r w:rsidRPr="006F5D00">
              <w:rPr>
                <w:rFonts w:cstheme="minorHAnsi"/>
                <w:sz w:val="24"/>
                <w:szCs w:val="24"/>
              </w:rPr>
              <w:t>Team worker</w:t>
            </w:r>
            <w:r w:rsidRPr="006F5D00">
              <w:rPr>
                <w:rFonts w:cstheme="minorHAnsi"/>
                <w:sz w:val="24"/>
                <w:szCs w:val="24"/>
              </w:rPr>
              <w:t xml:space="preserve"> role, which supports cooperation and helps maintain positive relationships within a team (Belbin, 2010). Hannah may need encouragement to contribute her views. However, her body language alone cannot confirm her conflict mode; she may feel uncomfortable or unable to speak rather than deliberately avoiding conflict.</w:t>
            </w:r>
          </w:p>
          <w:p w14:paraId="311B0C9F" w14:textId="77777777" w:rsidR="00773777" w:rsidRPr="002203CA" w:rsidRDefault="00773777" w:rsidP="00DB5325">
            <w:pPr>
              <w:jc w:val="both"/>
              <w:rPr>
                <w:rFonts w:cstheme="minorHAnsi"/>
                <w:sz w:val="24"/>
                <w:szCs w:val="24"/>
              </w:rPr>
            </w:pPr>
          </w:p>
          <w:p w14:paraId="75BFF2AB" w14:textId="77777777" w:rsidR="00773777" w:rsidRPr="002203CA" w:rsidRDefault="00773777" w:rsidP="00DB5325">
            <w:pPr>
              <w:jc w:val="both"/>
              <w:rPr>
                <w:rFonts w:cstheme="minorHAnsi"/>
                <w:sz w:val="24"/>
                <w:szCs w:val="24"/>
              </w:rPr>
            </w:pPr>
          </w:p>
          <w:p w14:paraId="5FCD9230" w14:textId="77777777" w:rsidR="00773777" w:rsidRPr="002203CA" w:rsidRDefault="00773777" w:rsidP="00DB5325">
            <w:pPr>
              <w:jc w:val="both"/>
              <w:rPr>
                <w:rFonts w:cstheme="minorHAnsi"/>
                <w:sz w:val="24"/>
                <w:szCs w:val="24"/>
              </w:rPr>
            </w:pPr>
          </w:p>
          <w:p w14:paraId="6C6E363E" w14:textId="77777777" w:rsidR="00773777" w:rsidRPr="002203CA" w:rsidRDefault="00773777" w:rsidP="00DB5325">
            <w:pPr>
              <w:jc w:val="both"/>
              <w:rPr>
                <w:rFonts w:cstheme="minorHAnsi"/>
                <w:sz w:val="24"/>
                <w:szCs w:val="24"/>
              </w:rPr>
            </w:pPr>
          </w:p>
          <w:p w14:paraId="5B23DD8F" w14:textId="77777777" w:rsidR="00773777" w:rsidRPr="002203CA" w:rsidRDefault="00773777" w:rsidP="00DB5325">
            <w:pPr>
              <w:jc w:val="both"/>
              <w:rPr>
                <w:rFonts w:cstheme="minorHAnsi"/>
                <w:sz w:val="24"/>
                <w:szCs w:val="24"/>
              </w:rPr>
            </w:pPr>
          </w:p>
          <w:p w14:paraId="09F7ACAA" w14:textId="77777777" w:rsidR="00773777" w:rsidRPr="002203CA" w:rsidRDefault="00773777" w:rsidP="00DB5325">
            <w:pPr>
              <w:jc w:val="both"/>
              <w:rPr>
                <w:rFonts w:cstheme="minorHAnsi"/>
                <w:sz w:val="24"/>
                <w:szCs w:val="24"/>
              </w:rPr>
            </w:pPr>
          </w:p>
          <w:p w14:paraId="7DA7B6F1" w14:textId="77777777" w:rsidR="00773777" w:rsidRPr="002203CA" w:rsidRDefault="00773777" w:rsidP="00DB5325">
            <w:pPr>
              <w:jc w:val="both"/>
              <w:rPr>
                <w:rFonts w:cstheme="minorHAnsi"/>
                <w:sz w:val="24"/>
                <w:szCs w:val="24"/>
              </w:rPr>
            </w:pPr>
          </w:p>
          <w:p w14:paraId="26223CCE" w14:textId="77777777" w:rsidR="00773777" w:rsidRPr="002203CA" w:rsidRDefault="00773777" w:rsidP="00DB5325">
            <w:pPr>
              <w:jc w:val="both"/>
              <w:rPr>
                <w:rFonts w:cstheme="minorHAnsi"/>
                <w:sz w:val="24"/>
                <w:szCs w:val="24"/>
              </w:rPr>
            </w:pPr>
          </w:p>
          <w:p w14:paraId="0A836B0E" w14:textId="77777777" w:rsidR="00773777" w:rsidRPr="002203CA" w:rsidRDefault="00773777" w:rsidP="00DB5325">
            <w:pPr>
              <w:jc w:val="both"/>
              <w:rPr>
                <w:rFonts w:cstheme="minorHAnsi"/>
                <w:sz w:val="24"/>
                <w:szCs w:val="24"/>
              </w:rPr>
            </w:pPr>
          </w:p>
        </w:tc>
      </w:tr>
    </w:tbl>
    <w:p w14:paraId="2B3352B2" w14:textId="77777777" w:rsidR="00A83C39" w:rsidRDefault="00A83C39" w:rsidP="00A83C39">
      <w:pPr>
        <w:rPr>
          <w:rFonts w:cstheme="minorHAnsi"/>
          <w:b/>
          <w:bCs/>
          <w:sz w:val="24"/>
          <w:szCs w:val="24"/>
        </w:rPr>
      </w:pPr>
    </w:p>
    <w:p w14:paraId="282170C5" w14:textId="1079C97C" w:rsidR="006F1A94" w:rsidRDefault="006F1A94" w:rsidP="00A83C39">
      <w:pPr>
        <w:rPr>
          <w:rFonts w:cstheme="minorHAnsi"/>
          <w:b/>
          <w:bCs/>
          <w:sz w:val="24"/>
          <w:szCs w:val="24"/>
        </w:rPr>
      </w:pPr>
      <w:r w:rsidRPr="002203CA">
        <w:rPr>
          <w:rFonts w:cstheme="minorHAnsi"/>
          <w:b/>
          <w:bCs/>
          <w:sz w:val="24"/>
          <w:szCs w:val="24"/>
        </w:rPr>
        <w:t>Question 8</w:t>
      </w:r>
    </w:p>
    <w:p w14:paraId="25F00BF6" w14:textId="6F72A589" w:rsidR="006F1A94" w:rsidRPr="00FB5FFF" w:rsidRDefault="00053694" w:rsidP="00CE2FAE">
      <w:pPr>
        <w:rPr>
          <w:rFonts w:cstheme="minorHAnsi"/>
          <w:b/>
          <w:bCs/>
          <w:sz w:val="24"/>
          <w:szCs w:val="24"/>
        </w:rPr>
      </w:pPr>
      <w:r w:rsidRPr="00CE2FAE">
        <w:rPr>
          <w:rFonts w:cstheme="minorHAnsi"/>
          <w:sz w:val="24"/>
          <w:szCs w:val="24"/>
        </w:rPr>
        <w:t>Identify which Belbin roles Alex and Priya might be demonstrating (e.g., Plant, Implementer, Coordinator, Specialist, Monitor Evaluator, etc.)</w:t>
      </w:r>
      <w:r w:rsidR="00CE2FAE" w:rsidRPr="00CE2FAE">
        <w:rPr>
          <w:rFonts w:cstheme="minorHAnsi"/>
          <w:sz w:val="24"/>
          <w:szCs w:val="24"/>
        </w:rPr>
        <w:t xml:space="preserve"> and explain </w:t>
      </w:r>
      <w:r w:rsidR="00693717">
        <w:rPr>
          <w:rFonts w:cstheme="minorHAnsi"/>
          <w:sz w:val="24"/>
          <w:szCs w:val="24"/>
        </w:rPr>
        <w:t>them</w:t>
      </w:r>
      <w:r w:rsidR="00CE2FAE" w:rsidRPr="00CE2FAE">
        <w:rPr>
          <w:rFonts w:cstheme="minorHAnsi"/>
          <w:sz w:val="24"/>
          <w:szCs w:val="24"/>
        </w:rPr>
        <w:t xml:space="preserve"> with relevant examples from the video</w:t>
      </w:r>
      <w:r w:rsidR="00CE2FAE">
        <w:rPr>
          <w:rFonts w:cstheme="minorHAnsi"/>
          <w:sz w:val="24"/>
          <w:szCs w:val="24"/>
        </w:rPr>
        <w:t>.</w:t>
      </w:r>
    </w:p>
    <w:tbl>
      <w:tblPr>
        <w:tblStyle w:val="TableGrid"/>
        <w:tblW w:w="1059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10595"/>
      </w:tblGrid>
      <w:tr w:rsidR="00773777" w:rsidRPr="002203CA" w14:paraId="7F44B7FC" w14:textId="77777777" w:rsidTr="009D053E">
        <w:trPr>
          <w:cantSplit/>
          <w:trHeight w:hRule="exact" w:val="5833"/>
        </w:trPr>
        <w:tc>
          <w:tcPr>
            <w:tcW w:w="10595" w:type="dxa"/>
            <w:noWrap/>
          </w:tcPr>
          <w:p w14:paraId="07D98AAC" w14:textId="57B5270D" w:rsidR="00773777" w:rsidRPr="002203CA" w:rsidRDefault="002B7CC1" w:rsidP="00DB5325">
            <w:pPr>
              <w:jc w:val="both"/>
              <w:rPr>
                <w:rFonts w:cstheme="minorHAnsi"/>
                <w:sz w:val="24"/>
                <w:szCs w:val="24"/>
              </w:rPr>
            </w:pPr>
            <w:r>
              <w:rPr>
                <w:rFonts w:cstheme="minorHAnsi"/>
                <w:sz w:val="24"/>
                <w:szCs w:val="24"/>
              </w:rPr>
              <w:lastRenderedPageBreak/>
              <w:t xml:space="preserve">Alex role in </w:t>
            </w:r>
            <w:r w:rsidR="00D733C5">
              <w:rPr>
                <w:rFonts w:cstheme="minorHAnsi"/>
                <w:sz w:val="24"/>
                <w:szCs w:val="24"/>
              </w:rPr>
              <w:t>Belbin</w:t>
            </w:r>
            <w:r>
              <w:rPr>
                <w:rFonts w:cstheme="minorHAnsi"/>
                <w:sz w:val="24"/>
                <w:szCs w:val="24"/>
              </w:rPr>
              <w:t xml:space="preserve"> theory is Completer/Finisher. His ability is to complete the task without any mistakes and use his all techniques,</w:t>
            </w:r>
            <w:r w:rsidR="00C1270C">
              <w:rPr>
                <w:rFonts w:cstheme="minorHAnsi"/>
                <w:sz w:val="24"/>
                <w:szCs w:val="24"/>
              </w:rPr>
              <w:t xml:space="preserve"> high standards </w:t>
            </w:r>
            <w:r>
              <w:rPr>
                <w:rFonts w:cstheme="minorHAnsi"/>
                <w:sz w:val="24"/>
                <w:szCs w:val="24"/>
              </w:rPr>
              <w:t>methods to finish the project perfectly as working with all of them</w:t>
            </w:r>
            <w:r w:rsidR="00222EB3">
              <w:rPr>
                <w:rFonts w:cstheme="minorHAnsi"/>
                <w:sz w:val="24"/>
                <w:szCs w:val="24"/>
              </w:rPr>
              <w:t>.</w:t>
            </w:r>
            <w:r w:rsidR="009D053E">
              <w:t xml:space="preserve"> </w:t>
            </w:r>
            <w:r w:rsidR="009D053E" w:rsidRPr="009D053E">
              <w:rPr>
                <w:rFonts w:cstheme="minorHAnsi"/>
                <w:sz w:val="24"/>
                <w:szCs w:val="24"/>
              </w:rPr>
              <w:t xml:space="preserve">This role is important because mistakes can affect the quality of the final project. </w:t>
            </w:r>
            <w:proofErr w:type="spellStart"/>
            <w:r w:rsidR="009D053E" w:rsidRPr="009D053E">
              <w:rPr>
                <w:rFonts w:cstheme="minorHAnsi"/>
                <w:sz w:val="24"/>
                <w:szCs w:val="24"/>
              </w:rPr>
              <w:t>Aranzabal</w:t>
            </w:r>
            <w:proofErr w:type="spellEnd"/>
            <w:r w:rsidR="009D053E" w:rsidRPr="009D053E">
              <w:rPr>
                <w:rFonts w:cstheme="minorHAnsi"/>
                <w:sz w:val="24"/>
                <w:szCs w:val="24"/>
              </w:rPr>
              <w:t xml:space="preserve">, </w:t>
            </w:r>
            <w:proofErr w:type="spellStart"/>
            <w:r w:rsidR="009D053E" w:rsidRPr="009D053E">
              <w:rPr>
                <w:rFonts w:cstheme="minorHAnsi"/>
                <w:sz w:val="24"/>
                <w:szCs w:val="24"/>
              </w:rPr>
              <w:t>Epelde</w:t>
            </w:r>
            <w:proofErr w:type="spellEnd"/>
            <w:r w:rsidR="009D053E" w:rsidRPr="009D053E">
              <w:rPr>
                <w:rFonts w:cstheme="minorHAnsi"/>
                <w:sz w:val="24"/>
                <w:szCs w:val="24"/>
              </w:rPr>
              <w:t xml:space="preserve"> and </w:t>
            </w:r>
            <w:proofErr w:type="spellStart"/>
            <w:r w:rsidR="009D053E" w:rsidRPr="009D053E">
              <w:rPr>
                <w:rFonts w:cstheme="minorHAnsi"/>
                <w:sz w:val="24"/>
                <w:szCs w:val="24"/>
              </w:rPr>
              <w:t>Artetxe</w:t>
            </w:r>
            <w:proofErr w:type="spellEnd"/>
            <w:r w:rsidR="009D053E" w:rsidRPr="009D053E">
              <w:rPr>
                <w:rFonts w:cstheme="minorHAnsi"/>
                <w:sz w:val="24"/>
                <w:szCs w:val="24"/>
              </w:rPr>
              <w:t xml:space="preserve"> (2022) explain the importance of using Belbin’s team roles when forming teams to improve performance in project-based learning. This suggests that understanding each team member’s strengths can help the team work together more effectively.</w:t>
            </w:r>
          </w:p>
          <w:p w14:paraId="3FA9AEFE" w14:textId="77777777" w:rsidR="00773777" w:rsidRPr="002203CA" w:rsidRDefault="00773777" w:rsidP="00DB5325">
            <w:pPr>
              <w:jc w:val="both"/>
              <w:rPr>
                <w:rFonts w:cstheme="minorHAnsi"/>
                <w:sz w:val="24"/>
                <w:szCs w:val="24"/>
              </w:rPr>
            </w:pPr>
          </w:p>
          <w:p w14:paraId="6F71E283" w14:textId="5F8B3AC9" w:rsidR="00481DD6" w:rsidRPr="00481DD6" w:rsidRDefault="005D6970" w:rsidP="00481DD6">
            <w:pPr>
              <w:jc w:val="both"/>
              <w:rPr>
                <w:rFonts w:cstheme="minorHAnsi"/>
                <w:sz w:val="24"/>
                <w:szCs w:val="24"/>
              </w:rPr>
            </w:pPr>
            <w:r>
              <w:rPr>
                <w:rFonts w:cstheme="minorHAnsi"/>
                <w:sz w:val="24"/>
                <w:szCs w:val="24"/>
              </w:rPr>
              <w:t xml:space="preserve">Priya role in </w:t>
            </w:r>
            <w:r w:rsidR="00D733C5">
              <w:rPr>
                <w:rFonts w:cstheme="minorHAnsi"/>
                <w:sz w:val="24"/>
                <w:szCs w:val="24"/>
              </w:rPr>
              <w:t>Belbin</w:t>
            </w:r>
            <w:r>
              <w:rPr>
                <w:rFonts w:cstheme="minorHAnsi"/>
                <w:sz w:val="24"/>
                <w:szCs w:val="24"/>
              </w:rPr>
              <w:t xml:space="preserve"> theory is co- </w:t>
            </w:r>
            <w:r w:rsidR="00D733C5">
              <w:rPr>
                <w:rFonts w:cstheme="minorHAnsi"/>
                <w:sz w:val="24"/>
                <w:szCs w:val="24"/>
              </w:rPr>
              <w:t>o</w:t>
            </w:r>
            <w:r>
              <w:rPr>
                <w:rFonts w:cstheme="minorHAnsi"/>
                <w:sz w:val="24"/>
                <w:szCs w:val="24"/>
              </w:rPr>
              <w:t xml:space="preserve">rdinator/team </w:t>
            </w:r>
            <w:r w:rsidR="00D733C5">
              <w:rPr>
                <w:rFonts w:cstheme="minorHAnsi"/>
                <w:sz w:val="24"/>
                <w:szCs w:val="24"/>
              </w:rPr>
              <w:t>worker.</w:t>
            </w:r>
            <w:r>
              <w:rPr>
                <w:rFonts w:cstheme="minorHAnsi"/>
                <w:sz w:val="24"/>
                <w:szCs w:val="24"/>
              </w:rPr>
              <w:t xml:space="preserve"> </w:t>
            </w:r>
            <w:r w:rsidR="00D733C5">
              <w:rPr>
                <w:rFonts w:cstheme="minorHAnsi"/>
                <w:sz w:val="24"/>
                <w:szCs w:val="24"/>
              </w:rPr>
              <w:t>S</w:t>
            </w:r>
            <w:r>
              <w:rPr>
                <w:rFonts w:cstheme="minorHAnsi"/>
                <w:sz w:val="24"/>
                <w:szCs w:val="24"/>
              </w:rPr>
              <w:t>h</w:t>
            </w:r>
            <w:r w:rsidR="00D733C5">
              <w:rPr>
                <w:rFonts w:cstheme="minorHAnsi"/>
                <w:sz w:val="24"/>
                <w:szCs w:val="24"/>
              </w:rPr>
              <w:t xml:space="preserve">e was calmed in all situations, delegate </w:t>
            </w:r>
            <w:r w:rsidR="00481DD6">
              <w:rPr>
                <w:rFonts w:cstheme="minorHAnsi"/>
                <w:sz w:val="24"/>
                <w:szCs w:val="24"/>
              </w:rPr>
              <w:t>effectively and</w:t>
            </w:r>
            <w:r w:rsidR="00D733C5">
              <w:rPr>
                <w:rFonts w:cstheme="minorHAnsi"/>
                <w:sz w:val="24"/>
                <w:szCs w:val="24"/>
              </w:rPr>
              <w:t xml:space="preserve"> explain goals.</w:t>
            </w:r>
            <w:r w:rsidR="00481DD6">
              <w:t xml:space="preserve"> </w:t>
            </w:r>
            <w:r w:rsidR="00481DD6" w:rsidRPr="00481DD6">
              <w:rPr>
                <w:rFonts w:cstheme="minorHAnsi"/>
                <w:sz w:val="24"/>
                <w:szCs w:val="24"/>
              </w:rPr>
              <w:t xml:space="preserve">Alex may demonstrate the Plant role in Belbin’s Team Role Theory if he contributes creative ideas or proposes new solutions to the team’s problem. Plants are imaginative and help teams explore different approaches. Priya may demonstrate the Coordinator role because she supports Omar’s framework while giving Lena 48 hours to verify the data (3:20–3:36). Coordinators clarify objectives, recognise team members’ </w:t>
            </w:r>
            <w:r w:rsidR="00481DD6" w:rsidRPr="00481DD6">
              <w:rPr>
                <w:rFonts w:cstheme="minorHAnsi"/>
                <w:sz w:val="24"/>
                <w:szCs w:val="24"/>
              </w:rPr>
              <w:t>contributions,</w:t>
            </w:r>
            <w:r w:rsidR="00481DD6" w:rsidRPr="00481DD6">
              <w:rPr>
                <w:rFonts w:cstheme="minorHAnsi"/>
                <w:sz w:val="24"/>
                <w:szCs w:val="24"/>
              </w:rPr>
              <w:t xml:space="preserve"> and help the group work towards a shared goal (Belbin, 2010).</w:t>
            </w:r>
          </w:p>
          <w:p w14:paraId="1E8BAF41" w14:textId="7F0BA130" w:rsidR="00773777" w:rsidRPr="002203CA" w:rsidRDefault="00481DD6" w:rsidP="00481DD6">
            <w:pPr>
              <w:jc w:val="both"/>
              <w:rPr>
                <w:rFonts w:cstheme="minorHAnsi"/>
                <w:sz w:val="24"/>
                <w:szCs w:val="24"/>
              </w:rPr>
            </w:pPr>
            <w:r w:rsidRPr="00481DD6">
              <w:rPr>
                <w:rFonts w:cstheme="minorHAnsi"/>
                <w:sz w:val="24"/>
                <w:szCs w:val="24"/>
              </w:rPr>
              <w:t>The Dialectic Decision Method could also help the team evaluate Omar’s framework against alternative suggestions. By examining the strengths and weaknesses of competing ideas, the team could make a more informed decision. However, the video evidence provided does not confirm that Alex is a Plant, so his role should remain tentative.</w:t>
            </w:r>
          </w:p>
          <w:p w14:paraId="6FCF0AFB" w14:textId="77777777" w:rsidR="00773777" w:rsidRPr="002203CA" w:rsidRDefault="00773777" w:rsidP="00DB5325">
            <w:pPr>
              <w:jc w:val="both"/>
              <w:rPr>
                <w:rFonts w:cstheme="minorHAnsi"/>
                <w:sz w:val="24"/>
                <w:szCs w:val="24"/>
              </w:rPr>
            </w:pPr>
          </w:p>
          <w:p w14:paraId="74E52C20" w14:textId="77777777" w:rsidR="00773777" w:rsidRPr="002203CA" w:rsidRDefault="00773777" w:rsidP="00DB5325">
            <w:pPr>
              <w:jc w:val="both"/>
              <w:rPr>
                <w:rFonts w:cstheme="minorHAnsi"/>
                <w:sz w:val="24"/>
                <w:szCs w:val="24"/>
              </w:rPr>
            </w:pPr>
          </w:p>
          <w:p w14:paraId="16DACC07" w14:textId="77777777" w:rsidR="00773777" w:rsidRPr="002203CA" w:rsidRDefault="00773777" w:rsidP="00DB5325">
            <w:pPr>
              <w:jc w:val="both"/>
              <w:rPr>
                <w:rFonts w:cstheme="minorHAnsi"/>
                <w:sz w:val="24"/>
                <w:szCs w:val="24"/>
              </w:rPr>
            </w:pPr>
          </w:p>
          <w:p w14:paraId="62D1DA85" w14:textId="77777777" w:rsidR="00773777" w:rsidRPr="002203CA" w:rsidRDefault="00773777" w:rsidP="00DB5325">
            <w:pPr>
              <w:jc w:val="both"/>
              <w:rPr>
                <w:rFonts w:cstheme="minorHAnsi"/>
                <w:sz w:val="24"/>
                <w:szCs w:val="24"/>
              </w:rPr>
            </w:pPr>
          </w:p>
          <w:p w14:paraId="27B90014" w14:textId="77777777" w:rsidR="00773777" w:rsidRPr="002203CA" w:rsidRDefault="00773777" w:rsidP="00DB5325">
            <w:pPr>
              <w:jc w:val="both"/>
              <w:rPr>
                <w:rFonts w:cstheme="minorHAnsi"/>
                <w:sz w:val="24"/>
                <w:szCs w:val="24"/>
              </w:rPr>
            </w:pPr>
          </w:p>
        </w:tc>
      </w:tr>
      <w:bookmarkEnd w:id="0"/>
    </w:tbl>
    <w:p w14:paraId="0A532BA5" w14:textId="53C20D5B" w:rsidR="00A83C39" w:rsidRDefault="00A83C39" w:rsidP="00773777">
      <w:pPr>
        <w:jc w:val="both"/>
        <w:rPr>
          <w:rFonts w:cstheme="minorHAnsi"/>
          <w:b/>
          <w:bCs/>
          <w:sz w:val="24"/>
          <w:szCs w:val="24"/>
        </w:rPr>
      </w:pPr>
    </w:p>
    <w:p w14:paraId="56874F4C" w14:textId="77777777" w:rsidR="00A83C39" w:rsidRDefault="00A83C39">
      <w:pPr>
        <w:rPr>
          <w:rFonts w:cstheme="minorHAnsi"/>
          <w:b/>
          <w:bCs/>
          <w:sz w:val="24"/>
          <w:szCs w:val="24"/>
        </w:rPr>
      </w:pPr>
      <w:r>
        <w:rPr>
          <w:rFonts w:cstheme="minorHAnsi"/>
          <w:b/>
          <w:bCs/>
          <w:sz w:val="24"/>
          <w:szCs w:val="24"/>
        </w:rPr>
        <w:br w:type="page"/>
      </w:r>
    </w:p>
    <w:p w14:paraId="4F4CE38A" w14:textId="4F9DC78C" w:rsidR="00773777" w:rsidRDefault="00A83C39" w:rsidP="00773777">
      <w:pPr>
        <w:jc w:val="both"/>
        <w:rPr>
          <w:rFonts w:cstheme="minorHAnsi"/>
          <w:b/>
          <w:bCs/>
          <w:sz w:val="24"/>
          <w:szCs w:val="24"/>
        </w:rPr>
      </w:pPr>
      <w:r>
        <w:rPr>
          <w:rFonts w:cstheme="minorHAnsi"/>
          <w:b/>
          <w:bCs/>
          <w:sz w:val="24"/>
          <w:szCs w:val="24"/>
        </w:rPr>
        <w:lastRenderedPageBreak/>
        <w:t xml:space="preserve">Question </w:t>
      </w:r>
      <w:r w:rsidR="006A17EC">
        <w:rPr>
          <w:rFonts w:cstheme="minorHAnsi"/>
          <w:b/>
          <w:bCs/>
          <w:sz w:val="24"/>
          <w:szCs w:val="24"/>
        </w:rPr>
        <w:t>9</w:t>
      </w:r>
    </w:p>
    <w:p w14:paraId="2A7B8172" w14:textId="0A783DEE" w:rsidR="00A83C39" w:rsidRPr="00CE2FAE" w:rsidRDefault="00CE2FAE" w:rsidP="00CE2FAE">
      <w:pPr>
        <w:rPr>
          <w:rFonts w:cstheme="minorHAnsi"/>
          <w:b/>
          <w:bCs/>
          <w:sz w:val="24"/>
          <w:szCs w:val="24"/>
        </w:rPr>
      </w:pPr>
      <w:r w:rsidRPr="00CE2FAE">
        <w:rPr>
          <w:rFonts w:cstheme="minorHAnsi"/>
          <w:sz w:val="24"/>
          <w:szCs w:val="24"/>
        </w:rPr>
        <w:t xml:space="preserve">Identify which Belbin roles </w:t>
      </w:r>
      <w:r>
        <w:rPr>
          <w:rFonts w:cstheme="minorHAnsi"/>
          <w:sz w:val="24"/>
          <w:szCs w:val="24"/>
        </w:rPr>
        <w:t>Omar</w:t>
      </w:r>
      <w:r w:rsidRPr="00CE2FAE">
        <w:rPr>
          <w:rFonts w:cstheme="minorHAnsi"/>
          <w:sz w:val="24"/>
          <w:szCs w:val="24"/>
        </w:rPr>
        <w:t xml:space="preserve"> and </w:t>
      </w:r>
      <w:r>
        <w:rPr>
          <w:rFonts w:cstheme="minorHAnsi"/>
          <w:sz w:val="24"/>
          <w:szCs w:val="24"/>
        </w:rPr>
        <w:t>Lena</w:t>
      </w:r>
      <w:r w:rsidRPr="00CE2FAE">
        <w:rPr>
          <w:rFonts w:cstheme="minorHAnsi"/>
          <w:sz w:val="24"/>
          <w:szCs w:val="24"/>
        </w:rPr>
        <w:t xml:space="preserve"> might be demonstrating (e.g., Plant, Implementer, Coordinator, Specialist, Monitor Evaluator, etc.) and explain </w:t>
      </w:r>
      <w:r w:rsidR="008304BB">
        <w:rPr>
          <w:rFonts w:cstheme="minorHAnsi"/>
          <w:sz w:val="24"/>
          <w:szCs w:val="24"/>
        </w:rPr>
        <w:t>them</w:t>
      </w:r>
      <w:r w:rsidRPr="00CE2FAE">
        <w:rPr>
          <w:rFonts w:cstheme="minorHAnsi"/>
          <w:sz w:val="24"/>
          <w:szCs w:val="24"/>
        </w:rPr>
        <w:t xml:space="preserve"> with relevant examples from the video</w:t>
      </w:r>
      <w:r>
        <w:rPr>
          <w:rFonts w:cstheme="minorHAnsi"/>
          <w:sz w:val="24"/>
          <w:szCs w:val="24"/>
        </w:rPr>
        <w:t>.</w:t>
      </w:r>
    </w:p>
    <w:tbl>
      <w:tblPr>
        <w:tblStyle w:val="TableGrid"/>
        <w:tblW w:w="0" w:type="auto"/>
        <w:tblLook w:val="04A0" w:firstRow="1" w:lastRow="0" w:firstColumn="1" w:lastColumn="0" w:noHBand="0" w:noVBand="1"/>
      </w:tblPr>
      <w:tblGrid>
        <w:gridCol w:w="9350"/>
      </w:tblGrid>
      <w:tr w:rsidR="00EF4387" w14:paraId="24A17FC7" w14:textId="77777777" w:rsidTr="00AB0B60">
        <w:trPr>
          <w:trHeight w:val="4350"/>
        </w:trPr>
        <w:tc>
          <w:tcPr>
            <w:tcW w:w="9350" w:type="dxa"/>
          </w:tcPr>
          <w:p w14:paraId="349C0423" w14:textId="77777777" w:rsidR="00EF4387" w:rsidRDefault="00EF4387" w:rsidP="00A77C0E">
            <w:pPr>
              <w:jc w:val="both"/>
              <w:rPr>
                <w:rFonts w:cstheme="minorHAnsi"/>
                <w:sz w:val="24"/>
                <w:szCs w:val="24"/>
              </w:rPr>
            </w:pPr>
          </w:p>
          <w:p w14:paraId="18988231" w14:textId="5E023F77" w:rsidR="00EF4387" w:rsidRDefault="00F17B47" w:rsidP="00A77C0E">
            <w:pPr>
              <w:jc w:val="both"/>
              <w:rPr>
                <w:rFonts w:cstheme="minorHAnsi"/>
                <w:sz w:val="24"/>
                <w:szCs w:val="24"/>
              </w:rPr>
            </w:pPr>
            <w:r w:rsidRPr="00F17B47">
              <w:rPr>
                <w:rFonts w:cstheme="minorHAnsi"/>
                <w:sz w:val="24"/>
                <w:szCs w:val="24"/>
              </w:rPr>
              <w:t>Omar may demonstrate the Plant role in Belbin’s Team Role Theory because he puts forward a framework to help the team move forward after a lengthy discussion. Plants are creative thinkers who develop ideas and suggest solutions to problems (Belbin, 2010). However, this role is a possible interpretation because the scene does not establish whether Omar created an original idea. Lena may demonstrate the Monitor Evaluator role because she questions the proposed approach and wants the data to be checked before the team makes its final decision. Monitor Evaluators carefully assess options and consider possible weaknesses rather than accepting ideas immediately (Belbin, 2010). Priya’s decision to give Lena 48 hours to verify the data (3:20–3:36) shows the importance of evaluating ideas carefully before reaching a final decision.</w:t>
            </w:r>
          </w:p>
          <w:p w14:paraId="54EC9619" w14:textId="77777777" w:rsidR="00EF4387" w:rsidRDefault="00EF4387" w:rsidP="00A77C0E">
            <w:pPr>
              <w:jc w:val="both"/>
              <w:rPr>
                <w:rFonts w:cstheme="minorHAnsi"/>
                <w:sz w:val="24"/>
                <w:szCs w:val="24"/>
              </w:rPr>
            </w:pPr>
          </w:p>
          <w:p w14:paraId="283339D3" w14:textId="77777777" w:rsidR="00EF4387" w:rsidRDefault="00EF4387" w:rsidP="00A77C0E">
            <w:pPr>
              <w:jc w:val="both"/>
              <w:rPr>
                <w:rFonts w:cstheme="minorHAnsi"/>
                <w:sz w:val="24"/>
                <w:szCs w:val="24"/>
              </w:rPr>
            </w:pPr>
          </w:p>
          <w:p w14:paraId="785EFABE" w14:textId="77777777" w:rsidR="00EF4387" w:rsidRDefault="00EF4387" w:rsidP="00A77C0E">
            <w:pPr>
              <w:jc w:val="both"/>
              <w:rPr>
                <w:rFonts w:cstheme="minorHAnsi"/>
                <w:sz w:val="24"/>
                <w:szCs w:val="24"/>
              </w:rPr>
            </w:pPr>
          </w:p>
          <w:p w14:paraId="4510668C" w14:textId="77777777" w:rsidR="00EF4387" w:rsidRDefault="00EF4387" w:rsidP="00A77C0E">
            <w:pPr>
              <w:jc w:val="both"/>
              <w:rPr>
                <w:rFonts w:cstheme="minorHAnsi"/>
                <w:sz w:val="24"/>
                <w:szCs w:val="24"/>
              </w:rPr>
            </w:pPr>
          </w:p>
          <w:p w14:paraId="694053E8" w14:textId="77777777" w:rsidR="00EF4387" w:rsidRDefault="00EF4387" w:rsidP="00A77C0E">
            <w:pPr>
              <w:jc w:val="both"/>
              <w:rPr>
                <w:rFonts w:cstheme="minorHAnsi"/>
                <w:sz w:val="24"/>
                <w:szCs w:val="24"/>
              </w:rPr>
            </w:pPr>
          </w:p>
          <w:p w14:paraId="1E151FD8" w14:textId="77777777" w:rsidR="00EF4387" w:rsidRDefault="00EF4387" w:rsidP="00A77C0E">
            <w:pPr>
              <w:jc w:val="both"/>
              <w:rPr>
                <w:rFonts w:cstheme="minorHAnsi"/>
                <w:sz w:val="24"/>
                <w:szCs w:val="24"/>
              </w:rPr>
            </w:pPr>
          </w:p>
          <w:p w14:paraId="06826C11" w14:textId="77777777" w:rsidR="00EF4387" w:rsidRDefault="00EF4387" w:rsidP="00A77C0E">
            <w:pPr>
              <w:jc w:val="both"/>
              <w:rPr>
                <w:rFonts w:cstheme="minorHAnsi"/>
                <w:sz w:val="24"/>
                <w:szCs w:val="24"/>
              </w:rPr>
            </w:pPr>
          </w:p>
          <w:p w14:paraId="2E2F3BB4" w14:textId="77777777" w:rsidR="00EF4387" w:rsidRDefault="00EF4387" w:rsidP="00A77C0E">
            <w:pPr>
              <w:jc w:val="both"/>
              <w:rPr>
                <w:rFonts w:cstheme="minorHAnsi"/>
                <w:sz w:val="24"/>
                <w:szCs w:val="24"/>
              </w:rPr>
            </w:pPr>
          </w:p>
          <w:p w14:paraId="049B501D" w14:textId="77777777" w:rsidR="00EF4387" w:rsidRDefault="00EF4387" w:rsidP="00A77C0E">
            <w:pPr>
              <w:jc w:val="both"/>
              <w:rPr>
                <w:rFonts w:cstheme="minorHAnsi"/>
                <w:sz w:val="24"/>
                <w:szCs w:val="24"/>
              </w:rPr>
            </w:pPr>
          </w:p>
          <w:p w14:paraId="6E21E029" w14:textId="77777777" w:rsidR="00EF4387" w:rsidRDefault="00EF4387" w:rsidP="00A77C0E">
            <w:pPr>
              <w:jc w:val="both"/>
              <w:rPr>
                <w:rFonts w:cstheme="minorHAnsi"/>
                <w:sz w:val="24"/>
                <w:szCs w:val="24"/>
              </w:rPr>
            </w:pPr>
          </w:p>
        </w:tc>
      </w:tr>
    </w:tbl>
    <w:p w14:paraId="47D659A3" w14:textId="77777777" w:rsidR="00A77C0E" w:rsidRPr="002203CA" w:rsidRDefault="00A77C0E" w:rsidP="00A77C0E">
      <w:pPr>
        <w:jc w:val="both"/>
        <w:rPr>
          <w:rFonts w:cstheme="minorHAnsi"/>
          <w:sz w:val="24"/>
          <w:szCs w:val="24"/>
        </w:rPr>
      </w:pPr>
    </w:p>
    <w:p w14:paraId="0CC8C669" w14:textId="2D5714C9" w:rsidR="00A77C0E" w:rsidRDefault="00594AA4" w:rsidP="00A77C0E">
      <w:pPr>
        <w:jc w:val="both"/>
        <w:rPr>
          <w:rFonts w:cstheme="minorHAnsi"/>
          <w:b/>
          <w:bCs/>
          <w:sz w:val="24"/>
          <w:szCs w:val="24"/>
        </w:rPr>
      </w:pPr>
      <w:r w:rsidRPr="00594AA4">
        <w:rPr>
          <w:rFonts w:cstheme="minorHAnsi"/>
          <w:b/>
          <w:bCs/>
          <w:sz w:val="24"/>
          <w:szCs w:val="24"/>
        </w:rPr>
        <w:t>Question 10</w:t>
      </w:r>
    </w:p>
    <w:p w14:paraId="6751409D" w14:textId="1B7FBEAD" w:rsidR="00594AA4" w:rsidRPr="00E25F30" w:rsidRDefault="00884D33" w:rsidP="00A77C0E">
      <w:pPr>
        <w:jc w:val="both"/>
        <w:rPr>
          <w:rFonts w:cstheme="minorHAnsi"/>
          <w:sz w:val="24"/>
          <w:szCs w:val="24"/>
        </w:rPr>
      </w:pPr>
      <w:r w:rsidRPr="002203CA">
        <w:rPr>
          <w:rFonts w:cstheme="minorHAnsi"/>
          <w:sz w:val="24"/>
          <w:szCs w:val="24"/>
        </w:rPr>
        <w:t>After watching the video, decide which Belbin role you would naturally take in this team and why would you take that role?</w:t>
      </w:r>
    </w:p>
    <w:tbl>
      <w:tblPr>
        <w:tblStyle w:val="TableGrid"/>
        <w:tblW w:w="0" w:type="auto"/>
        <w:tblLook w:val="04A0" w:firstRow="1" w:lastRow="0" w:firstColumn="1" w:lastColumn="0" w:noHBand="0" w:noVBand="1"/>
      </w:tblPr>
      <w:tblGrid>
        <w:gridCol w:w="9350"/>
      </w:tblGrid>
      <w:tr w:rsidR="007F16AF" w14:paraId="2DF9F2CA" w14:textId="77777777" w:rsidTr="007F16AF">
        <w:tc>
          <w:tcPr>
            <w:tcW w:w="9350" w:type="dxa"/>
          </w:tcPr>
          <w:p w14:paraId="09D9143E" w14:textId="77777777" w:rsidR="007F16AF" w:rsidRDefault="007F16AF" w:rsidP="00A77C0E">
            <w:pPr>
              <w:jc w:val="both"/>
              <w:rPr>
                <w:rFonts w:cstheme="minorHAnsi"/>
                <w:sz w:val="24"/>
                <w:szCs w:val="24"/>
              </w:rPr>
            </w:pPr>
          </w:p>
          <w:p w14:paraId="1F3AFF76" w14:textId="40502B63" w:rsidR="007F16AF" w:rsidRDefault="00F17B47" w:rsidP="00A77C0E">
            <w:pPr>
              <w:jc w:val="both"/>
              <w:rPr>
                <w:rFonts w:cstheme="minorHAnsi"/>
                <w:sz w:val="24"/>
                <w:szCs w:val="24"/>
              </w:rPr>
            </w:pPr>
            <w:r w:rsidRPr="00F17B47">
              <w:rPr>
                <w:rFonts w:cstheme="minorHAnsi"/>
                <w:sz w:val="24"/>
                <w:szCs w:val="24"/>
              </w:rPr>
              <w:t>After watching the video, I would naturally take the Coordinator role in Belbin’s Team Role Theory. I would choose this role because I like helping people work together, sharing ideas and keeping the team focused on its main goals. In the video, the team spends a long time discussing different opinions, which makes it difficult to reach a decision. As a Coordinator, I would listen to each team member and make sure everyone has an opportunity to share their views. I would also help the team identify its priorities, divide responsibilities fairly and agree on the next steps. For example, I would encourage Lena to explain her concerns about the data while helping Omar present his framework clearly. Belbin (2010) describes the Coordinator as someone who clarifies goals and encourages team members to contribute. I believe this role would help me reduce misunderstandings and support the team in making a balanced decision.</w:t>
            </w:r>
          </w:p>
          <w:p w14:paraId="5E9D553F" w14:textId="77777777" w:rsidR="00AB0B60" w:rsidRDefault="00AB0B60" w:rsidP="00A77C0E">
            <w:pPr>
              <w:jc w:val="both"/>
              <w:rPr>
                <w:rFonts w:cstheme="minorHAnsi"/>
                <w:sz w:val="24"/>
                <w:szCs w:val="24"/>
              </w:rPr>
            </w:pPr>
          </w:p>
          <w:p w14:paraId="4EB49694" w14:textId="77777777" w:rsidR="007F16AF" w:rsidRDefault="007F16AF" w:rsidP="00A77C0E">
            <w:pPr>
              <w:jc w:val="both"/>
              <w:rPr>
                <w:rFonts w:cstheme="minorHAnsi"/>
                <w:sz w:val="24"/>
                <w:szCs w:val="24"/>
              </w:rPr>
            </w:pPr>
          </w:p>
          <w:p w14:paraId="30951252" w14:textId="77777777" w:rsidR="007F16AF" w:rsidRDefault="007F16AF" w:rsidP="00A77C0E">
            <w:pPr>
              <w:jc w:val="both"/>
              <w:rPr>
                <w:rFonts w:cstheme="minorHAnsi"/>
                <w:sz w:val="24"/>
                <w:szCs w:val="24"/>
              </w:rPr>
            </w:pPr>
          </w:p>
          <w:p w14:paraId="4E2749AC" w14:textId="77777777" w:rsidR="007F16AF" w:rsidRDefault="007F16AF" w:rsidP="00A77C0E">
            <w:pPr>
              <w:jc w:val="both"/>
              <w:rPr>
                <w:rFonts w:cstheme="minorHAnsi"/>
                <w:sz w:val="24"/>
                <w:szCs w:val="24"/>
              </w:rPr>
            </w:pPr>
          </w:p>
          <w:p w14:paraId="098D4818" w14:textId="77777777" w:rsidR="007F16AF" w:rsidRDefault="007F16AF" w:rsidP="00A77C0E">
            <w:pPr>
              <w:jc w:val="both"/>
              <w:rPr>
                <w:rFonts w:cstheme="minorHAnsi"/>
                <w:sz w:val="24"/>
                <w:szCs w:val="24"/>
              </w:rPr>
            </w:pPr>
          </w:p>
          <w:p w14:paraId="61C7CF0D" w14:textId="77777777" w:rsidR="007F16AF" w:rsidRDefault="007F16AF" w:rsidP="00A77C0E">
            <w:pPr>
              <w:jc w:val="both"/>
              <w:rPr>
                <w:rFonts w:cstheme="minorHAnsi"/>
                <w:sz w:val="24"/>
                <w:szCs w:val="24"/>
              </w:rPr>
            </w:pPr>
          </w:p>
          <w:p w14:paraId="5C932814" w14:textId="77777777" w:rsidR="007F16AF" w:rsidRDefault="007F16AF" w:rsidP="00A77C0E">
            <w:pPr>
              <w:jc w:val="both"/>
              <w:rPr>
                <w:rFonts w:cstheme="minorHAnsi"/>
                <w:sz w:val="24"/>
                <w:szCs w:val="24"/>
              </w:rPr>
            </w:pPr>
          </w:p>
          <w:p w14:paraId="7776EAD4" w14:textId="77777777" w:rsidR="007F16AF" w:rsidRDefault="007F16AF" w:rsidP="00A77C0E">
            <w:pPr>
              <w:jc w:val="both"/>
              <w:rPr>
                <w:rFonts w:cstheme="minorHAnsi"/>
                <w:sz w:val="24"/>
                <w:szCs w:val="24"/>
              </w:rPr>
            </w:pPr>
          </w:p>
          <w:p w14:paraId="4CA821D0" w14:textId="77777777" w:rsidR="007F16AF" w:rsidRDefault="007F16AF" w:rsidP="00A77C0E">
            <w:pPr>
              <w:jc w:val="both"/>
              <w:rPr>
                <w:rFonts w:cstheme="minorHAnsi"/>
                <w:sz w:val="24"/>
                <w:szCs w:val="24"/>
              </w:rPr>
            </w:pPr>
          </w:p>
          <w:p w14:paraId="71932275" w14:textId="77777777" w:rsidR="007F16AF" w:rsidRDefault="007F16AF" w:rsidP="00A77C0E">
            <w:pPr>
              <w:jc w:val="both"/>
              <w:rPr>
                <w:rFonts w:cstheme="minorHAnsi"/>
                <w:sz w:val="24"/>
                <w:szCs w:val="24"/>
              </w:rPr>
            </w:pPr>
          </w:p>
          <w:p w14:paraId="22338820" w14:textId="77777777" w:rsidR="007F16AF" w:rsidRDefault="007F16AF" w:rsidP="00A77C0E">
            <w:pPr>
              <w:jc w:val="both"/>
              <w:rPr>
                <w:rFonts w:cstheme="minorHAnsi"/>
                <w:sz w:val="24"/>
                <w:szCs w:val="24"/>
              </w:rPr>
            </w:pPr>
          </w:p>
        </w:tc>
      </w:tr>
    </w:tbl>
    <w:p w14:paraId="0D705D19" w14:textId="77777777" w:rsidR="00A77C0E" w:rsidRPr="002203CA" w:rsidRDefault="00A77C0E" w:rsidP="00A77C0E">
      <w:pPr>
        <w:jc w:val="both"/>
        <w:rPr>
          <w:rFonts w:cstheme="minorHAnsi"/>
          <w:sz w:val="24"/>
          <w:szCs w:val="24"/>
        </w:rPr>
      </w:pPr>
    </w:p>
    <w:p w14:paraId="48E08C7B" w14:textId="713238B7" w:rsidR="005A7CFA" w:rsidRDefault="005A7CFA">
      <w:pPr>
        <w:rPr>
          <w:rFonts w:cstheme="minorHAnsi"/>
          <w:sz w:val="24"/>
          <w:szCs w:val="24"/>
        </w:rPr>
      </w:pPr>
      <w:r>
        <w:rPr>
          <w:rFonts w:cstheme="minorHAnsi"/>
          <w:sz w:val="24"/>
          <w:szCs w:val="24"/>
        </w:rPr>
        <w:br w:type="page"/>
      </w:r>
    </w:p>
    <w:p w14:paraId="697A1649" w14:textId="77777777" w:rsidR="00A77C0E" w:rsidRPr="002203CA" w:rsidRDefault="00A77C0E" w:rsidP="00A77C0E">
      <w:pPr>
        <w:jc w:val="both"/>
        <w:rPr>
          <w:rFonts w:cstheme="minorHAnsi"/>
          <w:sz w:val="24"/>
          <w:szCs w:val="24"/>
        </w:rPr>
      </w:pPr>
    </w:p>
    <w:p w14:paraId="596990DC" w14:textId="6C8A865D" w:rsidR="00A77C0E" w:rsidRDefault="005A7CFA" w:rsidP="00A77C0E">
      <w:pPr>
        <w:jc w:val="both"/>
        <w:rPr>
          <w:rFonts w:cstheme="minorHAnsi"/>
          <w:b/>
          <w:bCs/>
          <w:sz w:val="24"/>
          <w:szCs w:val="24"/>
        </w:rPr>
      </w:pPr>
      <w:r>
        <w:rPr>
          <w:rFonts w:cstheme="minorHAnsi"/>
          <w:b/>
          <w:bCs/>
          <w:sz w:val="24"/>
          <w:szCs w:val="24"/>
        </w:rPr>
        <w:t>R</w:t>
      </w:r>
      <w:r w:rsidR="007F16AF" w:rsidRPr="006B33ED">
        <w:rPr>
          <w:rFonts w:cstheme="minorHAnsi"/>
          <w:b/>
          <w:bCs/>
          <w:sz w:val="24"/>
          <w:szCs w:val="24"/>
        </w:rPr>
        <w:t>ef</w:t>
      </w:r>
      <w:r w:rsidR="006B33ED" w:rsidRPr="006B33ED">
        <w:rPr>
          <w:rFonts w:cstheme="minorHAnsi"/>
          <w:b/>
          <w:bCs/>
          <w:sz w:val="24"/>
          <w:szCs w:val="24"/>
        </w:rPr>
        <w:t>erences list</w:t>
      </w:r>
    </w:p>
    <w:p w14:paraId="1ACBA300" w14:textId="77777777" w:rsidR="00C123DC" w:rsidRPr="00C123DC" w:rsidRDefault="00C123DC" w:rsidP="00C123DC">
      <w:pPr>
        <w:jc w:val="both"/>
        <w:rPr>
          <w:rFonts w:ascii="Arial" w:hAnsi="Arial" w:cs="Arial"/>
          <w:sz w:val="24"/>
          <w:szCs w:val="24"/>
        </w:rPr>
      </w:pPr>
      <w:proofErr w:type="spellStart"/>
      <w:r w:rsidRPr="00C123DC">
        <w:rPr>
          <w:rFonts w:ascii="Arial" w:hAnsi="Arial" w:cs="Arial"/>
          <w:sz w:val="24"/>
          <w:szCs w:val="24"/>
        </w:rPr>
        <w:t>Aranzabal</w:t>
      </w:r>
      <w:proofErr w:type="spellEnd"/>
      <w:r w:rsidRPr="00C123DC">
        <w:rPr>
          <w:rFonts w:ascii="Arial" w:hAnsi="Arial" w:cs="Arial"/>
          <w:sz w:val="24"/>
          <w:szCs w:val="24"/>
        </w:rPr>
        <w:t xml:space="preserve">, A., </w:t>
      </w:r>
      <w:proofErr w:type="spellStart"/>
      <w:r w:rsidRPr="00C123DC">
        <w:rPr>
          <w:rFonts w:ascii="Arial" w:hAnsi="Arial" w:cs="Arial"/>
          <w:sz w:val="24"/>
          <w:szCs w:val="24"/>
        </w:rPr>
        <w:t>Epelde</w:t>
      </w:r>
      <w:proofErr w:type="spellEnd"/>
      <w:r w:rsidRPr="00C123DC">
        <w:rPr>
          <w:rFonts w:ascii="Arial" w:hAnsi="Arial" w:cs="Arial"/>
          <w:sz w:val="24"/>
          <w:szCs w:val="24"/>
        </w:rPr>
        <w:t xml:space="preserve">, E. and </w:t>
      </w:r>
      <w:proofErr w:type="spellStart"/>
      <w:r w:rsidRPr="00C123DC">
        <w:rPr>
          <w:rFonts w:ascii="Arial" w:hAnsi="Arial" w:cs="Arial"/>
          <w:sz w:val="24"/>
          <w:szCs w:val="24"/>
        </w:rPr>
        <w:t>Artetxe</w:t>
      </w:r>
      <w:proofErr w:type="spellEnd"/>
      <w:r w:rsidRPr="00C123DC">
        <w:rPr>
          <w:rFonts w:ascii="Arial" w:hAnsi="Arial" w:cs="Arial"/>
          <w:sz w:val="24"/>
          <w:szCs w:val="24"/>
        </w:rPr>
        <w:t xml:space="preserve">, M. (2022) 'Team formation </w:t>
      </w:r>
      <w:proofErr w:type="gramStart"/>
      <w:r w:rsidRPr="00C123DC">
        <w:rPr>
          <w:rFonts w:ascii="Arial" w:hAnsi="Arial" w:cs="Arial"/>
          <w:sz w:val="24"/>
          <w:szCs w:val="24"/>
        </w:rPr>
        <w:t>on the basis of</w:t>
      </w:r>
      <w:proofErr w:type="gramEnd"/>
      <w:r w:rsidRPr="00C123DC">
        <w:rPr>
          <w:rFonts w:ascii="Arial" w:hAnsi="Arial" w:cs="Arial"/>
          <w:sz w:val="24"/>
          <w:szCs w:val="24"/>
        </w:rPr>
        <w:t xml:space="preserve"> Belbin's roles to enhance students' performance in project-based learning', </w:t>
      </w:r>
      <w:r w:rsidRPr="00C123DC">
        <w:rPr>
          <w:rFonts w:ascii="Arial" w:hAnsi="Arial" w:cs="Arial"/>
          <w:i/>
          <w:iCs/>
          <w:sz w:val="24"/>
          <w:szCs w:val="24"/>
        </w:rPr>
        <w:t>Education for Chemical Engineers</w:t>
      </w:r>
      <w:r w:rsidRPr="00C123DC">
        <w:rPr>
          <w:rFonts w:ascii="Arial" w:hAnsi="Arial" w:cs="Arial"/>
          <w:sz w:val="24"/>
          <w:szCs w:val="24"/>
        </w:rPr>
        <w:t>, 38, pp. 22–37.</w:t>
      </w:r>
    </w:p>
    <w:p w14:paraId="1138F498" w14:textId="77777777" w:rsidR="00C123DC" w:rsidRPr="00C123DC" w:rsidRDefault="00C123DC" w:rsidP="00C123DC">
      <w:pPr>
        <w:jc w:val="both"/>
        <w:rPr>
          <w:rFonts w:ascii="Arial" w:hAnsi="Arial" w:cs="Arial"/>
          <w:sz w:val="24"/>
          <w:szCs w:val="24"/>
        </w:rPr>
      </w:pPr>
    </w:p>
    <w:p w14:paraId="510C2A88" w14:textId="77777777" w:rsidR="00C123DC" w:rsidRPr="00C123DC" w:rsidRDefault="00C123DC" w:rsidP="00C123DC">
      <w:pPr>
        <w:jc w:val="both"/>
        <w:rPr>
          <w:rFonts w:ascii="Arial" w:hAnsi="Arial" w:cs="Arial"/>
          <w:sz w:val="24"/>
          <w:szCs w:val="24"/>
        </w:rPr>
      </w:pPr>
      <w:r w:rsidRPr="00C123DC">
        <w:rPr>
          <w:rFonts w:ascii="Arial" w:hAnsi="Arial" w:cs="Arial"/>
          <w:sz w:val="24"/>
          <w:szCs w:val="24"/>
        </w:rPr>
        <w:t xml:space="preserve">Belbin, R.M. (2010) Management teams: </w:t>
      </w:r>
      <w:r w:rsidRPr="00C123DC">
        <w:rPr>
          <w:rFonts w:ascii="Arial" w:hAnsi="Arial" w:cs="Arial"/>
          <w:i/>
          <w:iCs/>
          <w:sz w:val="24"/>
          <w:szCs w:val="24"/>
        </w:rPr>
        <w:t xml:space="preserve">Why they succeed or fail. </w:t>
      </w:r>
      <w:r w:rsidRPr="00C123DC">
        <w:rPr>
          <w:rFonts w:ascii="Arial" w:hAnsi="Arial" w:cs="Arial"/>
          <w:sz w:val="24"/>
          <w:szCs w:val="24"/>
        </w:rPr>
        <w:t xml:space="preserve">3rd </w:t>
      </w:r>
      <w:proofErr w:type="spellStart"/>
      <w:r w:rsidRPr="00C123DC">
        <w:rPr>
          <w:rFonts w:ascii="Arial" w:hAnsi="Arial" w:cs="Arial"/>
          <w:sz w:val="24"/>
          <w:szCs w:val="24"/>
        </w:rPr>
        <w:t>edn</w:t>
      </w:r>
      <w:proofErr w:type="spellEnd"/>
      <w:r w:rsidRPr="00C123DC">
        <w:rPr>
          <w:rFonts w:ascii="Arial" w:hAnsi="Arial" w:cs="Arial"/>
          <w:sz w:val="24"/>
          <w:szCs w:val="24"/>
        </w:rPr>
        <w:t>. London: Routledge.</w:t>
      </w:r>
    </w:p>
    <w:p w14:paraId="5AC88FE7" w14:textId="77777777" w:rsidR="00C123DC" w:rsidRPr="00C123DC" w:rsidRDefault="00C123DC" w:rsidP="00C123DC">
      <w:pPr>
        <w:jc w:val="both"/>
        <w:rPr>
          <w:rFonts w:ascii="Arial" w:hAnsi="Arial" w:cs="Arial"/>
          <w:sz w:val="24"/>
          <w:szCs w:val="24"/>
        </w:rPr>
      </w:pPr>
    </w:p>
    <w:p w14:paraId="5B456B5B" w14:textId="77777777" w:rsidR="00C123DC" w:rsidRPr="00C123DC" w:rsidRDefault="00C123DC" w:rsidP="00C123DC">
      <w:pPr>
        <w:jc w:val="both"/>
        <w:rPr>
          <w:rFonts w:ascii="Arial" w:hAnsi="Arial" w:cs="Arial"/>
          <w:sz w:val="24"/>
          <w:szCs w:val="24"/>
        </w:rPr>
      </w:pPr>
      <w:r w:rsidRPr="00C123DC">
        <w:rPr>
          <w:rFonts w:ascii="Arial" w:hAnsi="Arial" w:cs="Arial"/>
          <w:sz w:val="24"/>
          <w:szCs w:val="24"/>
        </w:rPr>
        <w:t xml:space="preserve">Ernst &amp; Young (2013) </w:t>
      </w:r>
      <w:r w:rsidRPr="00C123DC">
        <w:rPr>
          <w:rFonts w:ascii="Arial" w:hAnsi="Arial" w:cs="Arial"/>
          <w:i/>
          <w:iCs/>
          <w:sz w:val="24"/>
          <w:szCs w:val="24"/>
        </w:rPr>
        <w:t>The World Islamic Competitiveness Report</w:t>
      </w:r>
      <w:r w:rsidRPr="00C123DC">
        <w:rPr>
          <w:rFonts w:ascii="Arial" w:hAnsi="Arial" w:cs="Arial"/>
          <w:sz w:val="24"/>
          <w:szCs w:val="24"/>
        </w:rPr>
        <w:t xml:space="preserve"> 2012–2013. London: Ernst &amp; Young.</w:t>
      </w:r>
    </w:p>
    <w:p w14:paraId="1134651E" w14:textId="77777777" w:rsidR="00C123DC" w:rsidRPr="00C123DC" w:rsidRDefault="00C123DC" w:rsidP="00C123DC">
      <w:pPr>
        <w:jc w:val="both"/>
        <w:rPr>
          <w:rFonts w:ascii="Arial" w:hAnsi="Arial" w:cs="Arial"/>
          <w:sz w:val="24"/>
          <w:szCs w:val="24"/>
        </w:rPr>
      </w:pPr>
    </w:p>
    <w:p w14:paraId="2217E852" w14:textId="77777777" w:rsidR="00C123DC" w:rsidRPr="00C123DC" w:rsidRDefault="00C123DC" w:rsidP="00C123DC">
      <w:pPr>
        <w:jc w:val="both"/>
        <w:rPr>
          <w:rFonts w:ascii="Arial" w:hAnsi="Arial" w:cs="Arial"/>
          <w:sz w:val="24"/>
          <w:szCs w:val="24"/>
        </w:rPr>
      </w:pPr>
      <w:r w:rsidRPr="00C123DC">
        <w:rPr>
          <w:rFonts w:ascii="Arial" w:hAnsi="Arial" w:cs="Arial"/>
          <w:sz w:val="24"/>
          <w:szCs w:val="24"/>
        </w:rPr>
        <w:t xml:space="preserve">Janis, I.L. (1982) Groupthink: </w:t>
      </w:r>
      <w:r w:rsidRPr="00C123DC">
        <w:rPr>
          <w:rFonts w:ascii="Arial" w:hAnsi="Arial" w:cs="Arial"/>
          <w:i/>
          <w:iCs/>
          <w:sz w:val="24"/>
          <w:szCs w:val="24"/>
        </w:rPr>
        <w:t xml:space="preserve">Psychological studies of policy decisions and </w:t>
      </w:r>
      <w:proofErr w:type="spellStart"/>
      <w:r w:rsidRPr="00C123DC">
        <w:rPr>
          <w:rFonts w:ascii="Arial" w:hAnsi="Arial" w:cs="Arial"/>
          <w:i/>
          <w:iCs/>
          <w:sz w:val="24"/>
          <w:szCs w:val="24"/>
        </w:rPr>
        <w:t>fiascoes</w:t>
      </w:r>
      <w:proofErr w:type="spellEnd"/>
      <w:r w:rsidRPr="00C123DC">
        <w:rPr>
          <w:rFonts w:ascii="Arial" w:hAnsi="Arial" w:cs="Arial"/>
          <w:i/>
          <w:iCs/>
          <w:sz w:val="24"/>
          <w:szCs w:val="24"/>
        </w:rPr>
        <w:t>.</w:t>
      </w:r>
      <w:r w:rsidRPr="00C123DC">
        <w:rPr>
          <w:rFonts w:ascii="Arial" w:hAnsi="Arial" w:cs="Arial"/>
          <w:sz w:val="24"/>
          <w:szCs w:val="24"/>
        </w:rPr>
        <w:t xml:space="preserve"> 2nd </w:t>
      </w:r>
      <w:proofErr w:type="spellStart"/>
      <w:r w:rsidRPr="00C123DC">
        <w:rPr>
          <w:rFonts w:ascii="Arial" w:hAnsi="Arial" w:cs="Arial"/>
          <w:sz w:val="24"/>
          <w:szCs w:val="24"/>
        </w:rPr>
        <w:t>edn</w:t>
      </w:r>
      <w:proofErr w:type="spellEnd"/>
      <w:r w:rsidRPr="00C123DC">
        <w:rPr>
          <w:rFonts w:ascii="Arial" w:hAnsi="Arial" w:cs="Arial"/>
          <w:sz w:val="24"/>
          <w:szCs w:val="24"/>
        </w:rPr>
        <w:t>. Boston: Houghton Mifflin.</w:t>
      </w:r>
    </w:p>
    <w:p w14:paraId="0A386304" w14:textId="77777777" w:rsidR="00C123DC" w:rsidRPr="00C123DC" w:rsidRDefault="00C123DC" w:rsidP="00C123DC">
      <w:pPr>
        <w:jc w:val="both"/>
        <w:rPr>
          <w:rFonts w:ascii="Arial" w:hAnsi="Arial" w:cs="Arial"/>
          <w:sz w:val="24"/>
          <w:szCs w:val="24"/>
        </w:rPr>
      </w:pPr>
    </w:p>
    <w:p w14:paraId="303B4009" w14:textId="77777777" w:rsidR="00C123DC" w:rsidRPr="00C123DC" w:rsidRDefault="00C123DC" w:rsidP="00C123DC">
      <w:pPr>
        <w:jc w:val="both"/>
        <w:rPr>
          <w:rFonts w:ascii="Arial" w:hAnsi="Arial" w:cs="Arial"/>
          <w:sz w:val="24"/>
          <w:szCs w:val="24"/>
        </w:rPr>
      </w:pPr>
      <w:r w:rsidRPr="00C123DC">
        <w:rPr>
          <w:rFonts w:ascii="Arial" w:hAnsi="Arial" w:cs="Arial"/>
          <w:sz w:val="24"/>
          <w:szCs w:val="24"/>
        </w:rPr>
        <w:t xml:space="preserve">McGrath, S.K. and Bates, A.T. (2013) 'The developmental stages of a team: An overview of Tuckman's model', </w:t>
      </w:r>
      <w:r w:rsidRPr="00C123DC">
        <w:rPr>
          <w:rFonts w:ascii="Arial" w:hAnsi="Arial" w:cs="Arial"/>
          <w:i/>
          <w:iCs/>
          <w:sz w:val="24"/>
          <w:szCs w:val="24"/>
        </w:rPr>
        <w:t xml:space="preserve">Journal of Organizational </w:t>
      </w:r>
      <w:proofErr w:type="spellStart"/>
      <w:r w:rsidRPr="00C123DC">
        <w:rPr>
          <w:rFonts w:ascii="Arial" w:hAnsi="Arial" w:cs="Arial"/>
          <w:i/>
          <w:iCs/>
          <w:sz w:val="24"/>
          <w:szCs w:val="24"/>
        </w:rPr>
        <w:t>Behavior</w:t>
      </w:r>
      <w:proofErr w:type="spellEnd"/>
      <w:r w:rsidRPr="00C123DC">
        <w:rPr>
          <w:rFonts w:ascii="Arial" w:hAnsi="Arial" w:cs="Arial"/>
          <w:sz w:val="24"/>
          <w:szCs w:val="24"/>
        </w:rPr>
        <w:t>, 45(2), pp. 112–129.</w:t>
      </w:r>
    </w:p>
    <w:p w14:paraId="6C1459DB" w14:textId="77777777" w:rsidR="00C123DC" w:rsidRPr="00C123DC" w:rsidRDefault="00C123DC" w:rsidP="00C123DC">
      <w:pPr>
        <w:jc w:val="both"/>
        <w:rPr>
          <w:rFonts w:ascii="Arial" w:hAnsi="Arial" w:cs="Arial"/>
          <w:sz w:val="24"/>
          <w:szCs w:val="24"/>
        </w:rPr>
      </w:pPr>
    </w:p>
    <w:p w14:paraId="63C8166D" w14:textId="77777777" w:rsidR="00C123DC" w:rsidRPr="00C123DC" w:rsidRDefault="00C123DC" w:rsidP="00C123DC">
      <w:pPr>
        <w:jc w:val="both"/>
        <w:rPr>
          <w:rFonts w:ascii="Arial" w:hAnsi="Arial" w:cs="Arial"/>
          <w:sz w:val="24"/>
          <w:szCs w:val="24"/>
        </w:rPr>
      </w:pPr>
      <w:proofErr w:type="spellStart"/>
      <w:r w:rsidRPr="00C123DC">
        <w:rPr>
          <w:rFonts w:ascii="Arial" w:hAnsi="Arial" w:cs="Arial"/>
          <w:sz w:val="24"/>
          <w:szCs w:val="24"/>
        </w:rPr>
        <w:t>Rouwette</w:t>
      </w:r>
      <w:proofErr w:type="spellEnd"/>
      <w:r w:rsidRPr="00C123DC">
        <w:rPr>
          <w:rFonts w:ascii="Arial" w:hAnsi="Arial" w:cs="Arial"/>
          <w:sz w:val="24"/>
          <w:szCs w:val="24"/>
        </w:rPr>
        <w:t xml:space="preserve">, E. and Franco, L.A. (2024) 'Facilitating group decision-making and knowledge sharing in complex settings', </w:t>
      </w:r>
      <w:r w:rsidRPr="00C123DC">
        <w:rPr>
          <w:rFonts w:ascii="Arial" w:hAnsi="Arial" w:cs="Arial"/>
          <w:i/>
          <w:iCs/>
          <w:sz w:val="24"/>
          <w:szCs w:val="24"/>
        </w:rPr>
        <w:t>Group Decision and Negotiation</w:t>
      </w:r>
      <w:r w:rsidRPr="00C123DC">
        <w:rPr>
          <w:rFonts w:ascii="Arial" w:hAnsi="Arial" w:cs="Arial"/>
          <w:sz w:val="24"/>
          <w:szCs w:val="24"/>
        </w:rPr>
        <w:t>, 33(1), pp. 45–68.</w:t>
      </w:r>
    </w:p>
    <w:p w14:paraId="0E1134C8" w14:textId="77777777" w:rsidR="00C123DC" w:rsidRPr="00C123DC" w:rsidRDefault="00C123DC" w:rsidP="00C123DC">
      <w:pPr>
        <w:jc w:val="both"/>
        <w:rPr>
          <w:rFonts w:ascii="Arial" w:hAnsi="Arial" w:cs="Arial"/>
          <w:sz w:val="24"/>
          <w:szCs w:val="24"/>
        </w:rPr>
      </w:pPr>
    </w:p>
    <w:p w14:paraId="4522A6AF" w14:textId="77777777" w:rsidR="00C123DC" w:rsidRPr="00C123DC" w:rsidRDefault="00C123DC" w:rsidP="00C123DC">
      <w:pPr>
        <w:jc w:val="both"/>
        <w:rPr>
          <w:rFonts w:ascii="Arial" w:hAnsi="Arial" w:cs="Arial"/>
          <w:sz w:val="24"/>
          <w:szCs w:val="24"/>
        </w:rPr>
      </w:pPr>
      <w:r w:rsidRPr="00C123DC">
        <w:rPr>
          <w:rFonts w:ascii="Arial" w:hAnsi="Arial" w:cs="Arial"/>
          <w:sz w:val="24"/>
          <w:szCs w:val="24"/>
        </w:rPr>
        <w:t xml:space="preserve">Thomas, K.W. and Kilmann, R.H. (1974) </w:t>
      </w:r>
      <w:r w:rsidRPr="00C123DC">
        <w:rPr>
          <w:rFonts w:ascii="Arial" w:hAnsi="Arial" w:cs="Arial"/>
          <w:i/>
          <w:iCs/>
          <w:sz w:val="24"/>
          <w:szCs w:val="24"/>
        </w:rPr>
        <w:t>Thomas-Kilmann Conflict Mode Instrument. Tuxedo, NY</w:t>
      </w:r>
      <w:r w:rsidRPr="00C123DC">
        <w:rPr>
          <w:rFonts w:ascii="Arial" w:hAnsi="Arial" w:cs="Arial"/>
          <w:sz w:val="24"/>
          <w:szCs w:val="24"/>
        </w:rPr>
        <w:t xml:space="preserve">: </w:t>
      </w:r>
      <w:proofErr w:type="spellStart"/>
      <w:r w:rsidRPr="00C123DC">
        <w:rPr>
          <w:rFonts w:ascii="Arial" w:hAnsi="Arial" w:cs="Arial"/>
          <w:sz w:val="24"/>
          <w:szCs w:val="24"/>
        </w:rPr>
        <w:t>Xicom</w:t>
      </w:r>
      <w:proofErr w:type="spellEnd"/>
      <w:r w:rsidRPr="00C123DC">
        <w:rPr>
          <w:rFonts w:ascii="Arial" w:hAnsi="Arial" w:cs="Arial"/>
          <w:sz w:val="24"/>
          <w:szCs w:val="24"/>
        </w:rPr>
        <w:t>.</w:t>
      </w:r>
    </w:p>
    <w:p w14:paraId="5D617318" w14:textId="77777777" w:rsidR="00C123DC" w:rsidRPr="00C123DC" w:rsidRDefault="00C123DC" w:rsidP="00C123DC">
      <w:pPr>
        <w:jc w:val="both"/>
        <w:rPr>
          <w:rFonts w:ascii="Arial" w:hAnsi="Arial" w:cs="Arial"/>
          <w:sz w:val="24"/>
          <w:szCs w:val="24"/>
        </w:rPr>
      </w:pPr>
    </w:p>
    <w:p w14:paraId="7E8952A8" w14:textId="77777777" w:rsidR="00C123DC" w:rsidRPr="00C123DC" w:rsidRDefault="00C123DC" w:rsidP="00C123DC">
      <w:pPr>
        <w:jc w:val="both"/>
        <w:rPr>
          <w:rFonts w:ascii="Arial" w:hAnsi="Arial" w:cs="Arial"/>
          <w:sz w:val="24"/>
          <w:szCs w:val="24"/>
        </w:rPr>
      </w:pPr>
      <w:r w:rsidRPr="00C123DC">
        <w:rPr>
          <w:rFonts w:ascii="Arial" w:hAnsi="Arial" w:cs="Arial"/>
          <w:sz w:val="24"/>
          <w:szCs w:val="24"/>
        </w:rPr>
        <w:t xml:space="preserve">University of South Carolina (n.d.) </w:t>
      </w:r>
      <w:r w:rsidRPr="00C123DC">
        <w:rPr>
          <w:rFonts w:ascii="Arial" w:hAnsi="Arial" w:cs="Arial"/>
          <w:i/>
          <w:iCs/>
          <w:sz w:val="24"/>
          <w:szCs w:val="24"/>
        </w:rPr>
        <w:t>Nominal Group Technique guideline</w:t>
      </w:r>
      <w:r w:rsidRPr="00C123DC">
        <w:rPr>
          <w:rFonts w:ascii="Arial" w:hAnsi="Arial" w:cs="Arial"/>
          <w:sz w:val="24"/>
          <w:szCs w:val="24"/>
        </w:rPr>
        <w:t>. Available at: https://sc.edu (Accessed: October 2026).</w:t>
      </w:r>
    </w:p>
    <w:p w14:paraId="7534E94B" w14:textId="77777777" w:rsidR="00C123DC" w:rsidRPr="00C123DC" w:rsidRDefault="00C123DC" w:rsidP="00C123DC">
      <w:pPr>
        <w:jc w:val="both"/>
        <w:rPr>
          <w:rFonts w:ascii="Arial" w:hAnsi="Arial" w:cs="Arial"/>
          <w:sz w:val="24"/>
          <w:szCs w:val="24"/>
        </w:rPr>
      </w:pPr>
    </w:p>
    <w:p w14:paraId="19517FDE" w14:textId="09E6E29A" w:rsidR="00C123DC" w:rsidRPr="00C123DC" w:rsidRDefault="00C123DC" w:rsidP="00C123DC">
      <w:pPr>
        <w:jc w:val="both"/>
        <w:rPr>
          <w:rFonts w:ascii="Arial" w:hAnsi="Arial" w:cs="Arial"/>
          <w:sz w:val="24"/>
          <w:szCs w:val="24"/>
        </w:rPr>
      </w:pPr>
      <w:proofErr w:type="spellStart"/>
      <w:r w:rsidRPr="00C123DC">
        <w:rPr>
          <w:rFonts w:ascii="Arial" w:hAnsi="Arial" w:cs="Arial"/>
          <w:sz w:val="24"/>
          <w:szCs w:val="24"/>
        </w:rPr>
        <w:t>Vahedian-Shahroodi</w:t>
      </w:r>
      <w:proofErr w:type="spellEnd"/>
      <w:r w:rsidRPr="00C123DC">
        <w:rPr>
          <w:rFonts w:ascii="Arial" w:hAnsi="Arial" w:cs="Arial"/>
          <w:sz w:val="24"/>
          <w:szCs w:val="24"/>
        </w:rPr>
        <w:t xml:space="preserve">, M., </w:t>
      </w:r>
      <w:proofErr w:type="spellStart"/>
      <w:r w:rsidRPr="00C123DC">
        <w:rPr>
          <w:rFonts w:ascii="Arial" w:hAnsi="Arial" w:cs="Arial"/>
          <w:sz w:val="24"/>
          <w:szCs w:val="24"/>
        </w:rPr>
        <w:t>Mansourzadeh</w:t>
      </w:r>
      <w:proofErr w:type="spellEnd"/>
      <w:r w:rsidRPr="00C123DC">
        <w:rPr>
          <w:rFonts w:ascii="Arial" w:hAnsi="Arial" w:cs="Arial"/>
          <w:sz w:val="24"/>
          <w:szCs w:val="24"/>
        </w:rPr>
        <w:t xml:space="preserve">, A., </w:t>
      </w:r>
      <w:proofErr w:type="spellStart"/>
      <w:r w:rsidRPr="00C123DC">
        <w:rPr>
          <w:rFonts w:ascii="Arial" w:hAnsi="Arial" w:cs="Arial"/>
          <w:sz w:val="24"/>
          <w:szCs w:val="24"/>
        </w:rPr>
        <w:t>Moghani</w:t>
      </w:r>
      <w:proofErr w:type="spellEnd"/>
      <w:r w:rsidRPr="00C123DC">
        <w:rPr>
          <w:rFonts w:ascii="Arial" w:hAnsi="Arial" w:cs="Arial"/>
          <w:sz w:val="24"/>
          <w:szCs w:val="24"/>
        </w:rPr>
        <w:t xml:space="preserve">, S.S. and Saeidi, M. (2023) 'Applying the nominal group technique to determine emerging stressors related to youth mental health: Findings from a multi-country stakeholder consensus-building exercise', </w:t>
      </w:r>
      <w:r w:rsidRPr="00F654C2">
        <w:rPr>
          <w:rFonts w:ascii="Arial" w:hAnsi="Arial" w:cs="Arial"/>
          <w:i/>
          <w:iCs/>
          <w:sz w:val="24"/>
          <w:szCs w:val="24"/>
        </w:rPr>
        <w:t>Medicine Education Bulletin,</w:t>
      </w:r>
      <w:r w:rsidRPr="00C123DC">
        <w:rPr>
          <w:rFonts w:ascii="Arial" w:hAnsi="Arial" w:cs="Arial"/>
          <w:sz w:val="24"/>
          <w:szCs w:val="24"/>
        </w:rPr>
        <w:t xml:space="preserve"> 4(2), pp. 837–844</w:t>
      </w:r>
    </w:p>
    <w:p w14:paraId="41E71BB1" w14:textId="77777777" w:rsidR="00A77C0E" w:rsidRPr="002203CA" w:rsidRDefault="00A77C0E" w:rsidP="00A77C0E">
      <w:pPr>
        <w:jc w:val="both"/>
        <w:rPr>
          <w:rFonts w:cstheme="minorHAnsi"/>
          <w:sz w:val="24"/>
          <w:szCs w:val="24"/>
        </w:rPr>
      </w:pPr>
    </w:p>
    <w:p w14:paraId="5A1E31FC" w14:textId="77777777" w:rsidR="00A77C0E" w:rsidRPr="002203CA" w:rsidRDefault="00A77C0E" w:rsidP="00A77C0E">
      <w:pPr>
        <w:jc w:val="both"/>
        <w:rPr>
          <w:rFonts w:cstheme="minorHAnsi"/>
          <w:sz w:val="24"/>
          <w:szCs w:val="24"/>
        </w:rPr>
      </w:pPr>
    </w:p>
    <w:p w14:paraId="250ED534" w14:textId="77777777" w:rsidR="00A77C0E" w:rsidRPr="00A9071B" w:rsidRDefault="00A77C0E" w:rsidP="00773777">
      <w:pPr>
        <w:jc w:val="both"/>
        <w:rPr>
          <w:rFonts w:cstheme="minorHAnsi"/>
          <w:sz w:val="24"/>
          <w:szCs w:val="24"/>
        </w:rPr>
      </w:pPr>
    </w:p>
    <w:sectPr w:rsidR="00A77C0E" w:rsidRPr="00A9071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E9B322" w14:textId="77777777" w:rsidR="00423403" w:rsidRPr="002203CA" w:rsidRDefault="00423403" w:rsidP="002203CA">
      <w:pPr>
        <w:spacing w:after="0" w:line="240" w:lineRule="auto"/>
      </w:pPr>
      <w:r w:rsidRPr="002203CA">
        <w:separator/>
      </w:r>
    </w:p>
  </w:endnote>
  <w:endnote w:type="continuationSeparator" w:id="0">
    <w:p w14:paraId="4EBF6EC4" w14:textId="77777777" w:rsidR="00423403" w:rsidRPr="002203CA" w:rsidRDefault="00423403"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4A3A1B" w14:textId="77777777" w:rsidR="00423403" w:rsidRPr="002203CA" w:rsidRDefault="00423403" w:rsidP="002203CA">
      <w:pPr>
        <w:spacing w:after="0" w:line="240" w:lineRule="auto"/>
      </w:pPr>
      <w:r w:rsidRPr="002203CA">
        <w:separator/>
      </w:r>
    </w:p>
  </w:footnote>
  <w:footnote w:type="continuationSeparator" w:id="0">
    <w:p w14:paraId="383EF397" w14:textId="77777777" w:rsidR="00423403" w:rsidRPr="002203CA" w:rsidRDefault="00423403" w:rsidP="002203CA">
      <w:pPr>
        <w:spacing w:after="0" w:line="240" w:lineRule="auto"/>
      </w:pPr>
      <w:r w:rsidRPr="002203CA">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208F"/>
    <w:rsid w:val="00015C93"/>
    <w:rsid w:val="0003647C"/>
    <w:rsid w:val="000404DF"/>
    <w:rsid w:val="00053694"/>
    <w:rsid w:val="00065F1D"/>
    <w:rsid w:val="000A6A63"/>
    <w:rsid w:val="000B4D05"/>
    <w:rsid w:val="000D049F"/>
    <w:rsid w:val="000D1EB0"/>
    <w:rsid w:val="000D5528"/>
    <w:rsid w:val="000E1E15"/>
    <w:rsid w:val="0010375D"/>
    <w:rsid w:val="001133DD"/>
    <w:rsid w:val="00120653"/>
    <w:rsid w:val="00127B92"/>
    <w:rsid w:val="00146AC8"/>
    <w:rsid w:val="00155AFB"/>
    <w:rsid w:val="001657FE"/>
    <w:rsid w:val="001805B7"/>
    <w:rsid w:val="001A2668"/>
    <w:rsid w:val="001B4B1B"/>
    <w:rsid w:val="001B5CAC"/>
    <w:rsid w:val="001E44DB"/>
    <w:rsid w:val="00200595"/>
    <w:rsid w:val="00204005"/>
    <w:rsid w:val="002130DF"/>
    <w:rsid w:val="002203CA"/>
    <w:rsid w:val="00222EB3"/>
    <w:rsid w:val="00232083"/>
    <w:rsid w:val="00232461"/>
    <w:rsid w:val="002457E7"/>
    <w:rsid w:val="002513DA"/>
    <w:rsid w:val="002704D5"/>
    <w:rsid w:val="0028755B"/>
    <w:rsid w:val="002B7282"/>
    <w:rsid w:val="002B7CC1"/>
    <w:rsid w:val="002C2EFB"/>
    <w:rsid w:val="002C4810"/>
    <w:rsid w:val="002D4DBD"/>
    <w:rsid w:val="002F70C2"/>
    <w:rsid w:val="0032226B"/>
    <w:rsid w:val="0033672B"/>
    <w:rsid w:val="00340329"/>
    <w:rsid w:val="00346E2B"/>
    <w:rsid w:val="00374E91"/>
    <w:rsid w:val="00394EB6"/>
    <w:rsid w:val="003A254C"/>
    <w:rsid w:val="003A6AD1"/>
    <w:rsid w:val="003E749B"/>
    <w:rsid w:val="003F7DD7"/>
    <w:rsid w:val="00411216"/>
    <w:rsid w:val="00423403"/>
    <w:rsid w:val="004238E6"/>
    <w:rsid w:val="004245EF"/>
    <w:rsid w:val="00436611"/>
    <w:rsid w:val="004405AF"/>
    <w:rsid w:val="00444D4B"/>
    <w:rsid w:val="00481DD6"/>
    <w:rsid w:val="0049306F"/>
    <w:rsid w:val="00494AF8"/>
    <w:rsid w:val="004958F2"/>
    <w:rsid w:val="004B52CF"/>
    <w:rsid w:val="004C6354"/>
    <w:rsid w:val="004C7876"/>
    <w:rsid w:val="004D3769"/>
    <w:rsid w:val="004E5EDA"/>
    <w:rsid w:val="004F7BDE"/>
    <w:rsid w:val="00530BDD"/>
    <w:rsid w:val="00554675"/>
    <w:rsid w:val="005814D2"/>
    <w:rsid w:val="00594AA4"/>
    <w:rsid w:val="005A41A4"/>
    <w:rsid w:val="005A5F3A"/>
    <w:rsid w:val="005A7CFA"/>
    <w:rsid w:val="005B2F1F"/>
    <w:rsid w:val="005C2EC3"/>
    <w:rsid w:val="005D300C"/>
    <w:rsid w:val="005D6970"/>
    <w:rsid w:val="005F5EA3"/>
    <w:rsid w:val="005F7D49"/>
    <w:rsid w:val="00605460"/>
    <w:rsid w:val="00611F4A"/>
    <w:rsid w:val="006128E9"/>
    <w:rsid w:val="006231AF"/>
    <w:rsid w:val="006253C2"/>
    <w:rsid w:val="00626D81"/>
    <w:rsid w:val="00631624"/>
    <w:rsid w:val="00666C78"/>
    <w:rsid w:val="00687371"/>
    <w:rsid w:val="00693717"/>
    <w:rsid w:val="00695B6D"/>
    <w:rsid w:val="006A17EC"/>
    <w:rsid w:val="006A339F"/>
    <w:rsid w:val="006A3E97"/>
    <w:rsid w:val="006B33ED"/>
    <w:rsid w:val="006B4055"/>
    <w:rsid w:val="006B4410"/>
    <w:rsid w:val="006B4E23"/>
    <w:rsid w:val="006B647C"/>
    <w:rsid w:val="006B6FAA"/>
    <w:rsid w:val="006C2F1B"/>
    <w:rsid w:val="006D0621"/>
    <w:rsid w:val="006D5125"/>
    <w:rsid w:val="006F1A94"/>
    <w:rsid w:val="006F210A"/>
    <w:rsid w:val="006F5229"/>
    <w:rsid w:val="006F5D00"/>
    <w:rsid w:val="006F6792"/>
    <w:rsid w:val="00702CAE"/>
    <w:rsid w:val="00702F71"/>
    <w:rsid w:val="00703C38"/>
    <w:rsid w:val="00735576"/>
    <w:rsid w:val="00763AC6"/>
    <w:rsid w:val="00766B35"/>
    <w:rsid w:val="007733FC"/>
    <w:rsid w:val="00773777"/>
    <w:rsid w:val="00774225"/>
    <w:rsid w:val="0078766C"/>
    <w:rsid w:val="007C41B6"/>
    <w:rsid w:val="007F16AF"/>
    <w:rsid w:val="007F6A01"/>
    <w:rsid w:val="008004EE"/>
    <w:rsid w:val="00811B2C"/>
    <w:rsid w:val="008304BB"/>
    <w:rsid w:val="008403C1"/>
    <w:rsid w:val="00855C5E"/>
    <w:rsid w:val="00884D33"/>
    <w:rsid w:val="00891FB9"/>
    <w:rsid w:val="008A3741"/>
    <w:rsid w:val="008C10D6"/>
    <w:rsid w:val="008D2E35"/>
    <w:rsid w:val="008E2DE7"/>
    <w:rsid w:val="00906BF1"/>
    <w:rsid w:val="00922879"/>
    <w:rsid w:val="0092472D"/>
    <w:rsid w:val="00934E70"/>
    <w:rsid w:val="00981F8E"/>
    <w:rsid w:val="00996C20"/>
    <w:rsid w:val="009A7FD7"/>
    <w:rsid w:val="009B0F7C"/>
    <w:rsid w:val="009B7165"/>
    <w:rsid w:val="009B7354"/>
    <w:rsid w:val="009D0175"/>
    <w:rsid w:val="009D053E"/>
    <w:rsid w:val="009F1E80"/>
    <w:rsid w:val="009F23AE"/>
    <w:rsid w:val="00A02F08"/>
    <w:rsid w:val="00A13016"/>
    <w:rsid w:val="00A20C09"/>
    <w:rsid w:val="00A216F5"/>
    <w:rsid w:val="00A235C3"/>
    <w:rsid w:val="00A30AEB"/>
    <w:rsid w:val="00A60F15"/>
    <w:rsid w:val="00A77C0E"/>
    <w:rsid w:val="00A83C39"/>
    <w:rsid w:val="00A840E7"/>
    <w:rsid w:val="00A9071B"/>
    <w:rsid w:val="00AB0B60"/>
    <w:rsid w:val="00AC15C8"/>
    <w:rsid w:val="00AD7AE6"/>
    <w:rsid w:val="00AE7A66"/>
    <w:rsid w:val="00B31E2D"/>
    <w:rsid w:val="00B61356"/>
    <w:rsid w:val="00B950B5"/>
    <w:rsid w:val="00B9510C"/>
    <w:rsid w:val="00BC0FD5"/>
    <w:rsid w:val="00BD5CDC"/>
    <w:rsid w:val="00BD5D25"/>
    <w:rsid w:val="00BE5794"/>
    <w:rsid w:val="00C01EBE"/>
    <w:rsid w:val="00C02555"/>
    <w:rsid w:val="00C123DC"/>
    <w:rsid w:val="00C1270C"/>
    <w:rsid w:val="00C352DF"/>
    <w:rsid w:val="00C35BC9"/>
    <w:rsid w:val="00C35F24"/>
    <w:rsid w:val="00C67B76"/>
    <w:rsid w:val="00C852E6"/>
    <w:rsid w:val="00CC0819"/>
    <w:rsid w:val="00CC5B2C"/>
    <w:rsid w:val="00CD5BD7"/>
    <w:rsid w:val="00CE2265"/>
    <w:rsid w:val="00CE2FAE"/>
    <w:rsid w:val="00CE3252"/>
    <w:rsid w:val="00CE41CE"/>
    <w:rsid w:val="00CF0AE8"/>
    <w:rsid w:val="00D20E48"/>
    <w:rsid w:val="00D357F6"/>
    <w:rsid w:val="00D446C3"/>
    <w:rsid w:val="00D55A69"/>
    <w:rsid w:val="00D733C5"/>
    <w:rsid w:val="00D777B8"/>
    <w:rsid w:val="00D8707E"/>
    <w:rsid w:val="00D9771F"/>
    <w:rsid w:val="00DA4B0A"/>
    <w:rsid w:val="00DA5318"/>
    <w:rsid w:val="00DB4E54"/>
    <w:rsid w:val="00DB5325"/>
    <w:rsid w:val="00E006C0"/>
    <w:rsid w:val="00E1480E"/>
    <w:rsid w:val="00E154CE"/>
    <w:rsid w:val="00E25F30"/>
    <w:rsid w:val="00E40FEE"/>
    <w:rsid w:val="00E4277A"/>
    <w:rsid w:val="00E471C3"/>
    <w:rsid w:val="00E64A3D"/>
    <w:rsid w:val="00E83E5E"/>
    <w:rsid w:val="00E86109"/>
    <w:rsid w:val="00E93F41"/>
    <w:rsid w:val="00E95335"/>
    <w:rsid w:val="00EB0333"/>
    <w:rsid w:val="00EB728E"/>
    <w:rsid w:val="00EC2FA6"/>
    <w:rsid w:val="00ED5248"/>
    <w:rsid w:val="00EF152B"/>
    <w:rsid w:val="00EF4387"/>
    <w:rsid w:val="00EF7DF1"/>
    <w:rsid w:val="00F0469F"/>
    <w:rsid w:val="00F126F3"/>
    <w:rsid w:val="00F17B47"/>
    <w:rsid w:val="00F36173"/>
    <w:rsid w:val="00F52C45"/>
    <w:rsid w:val="00F62B65"/>
    <w:rsid w:val="00F654C2"/>
    <w:rsid w:val="00F65D4D"/>
    <w:rsid w:val="00F7091E"/>
    <w:rsid w:val="00F713F7"/>
    <w:rsid w:val="00F75426"/>
    <w:rsid w:val="00F97CE3"/>
    <w:rsid w:val="00FA2E7C"/>
    <w:rsid w:val="00FA35F0"/>
    <w:rsid w:val="00FA4FF7"/>
    <w:rsid w:val="00FB5F71"/>
    <w:rsid w:val="00FB5FFF"/>
    <w:rsid w:val="00FE186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777"/>
    <w:rPr>
      <w:lang w:val="en-GB"/>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87484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8327F-AFD6-4520-A006-7F7DA2376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231</TotalTime>
  <Pages>12</Pages>
  <Words>2338</Words>
  <Characters>13331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f.hashmi@uwtsd.ac.uk</dc:creator>
  <cp:keywords/>
  <dc:description/>
  <cp:lastModifiedBy>Irfan Sabir (2507088)</cp:lastModifiedBy>
  <cp:revision>19</cp:revision>
  <dcterms:created xsi:type="dcterms:W3CDTF">2026-10-08T11:46:00Z</dcterms:created>
  <dcterms:modified xsi:type="dcterms:W3CDTF">2026-10-13T12:13:00Z</dcterms:modified>
</cp:coreProperties>
</file>