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000E7" w14:textId="1078B27F" w:rsidR="7060BF2A" w:rsidRDefault="7060BF2A" w:rsidP="594A7C61">
      <w:pPr>
        <w:spacing w:line="360" w:lineRule="auto"/>
        <w:jc w:val="center"/>
        <w:rPr>
          <w:rFonts w:ascii="Arial" w:eastAsia="Arial" w:hAnsi="Arial" w:cs="Arial"/>
          <w:b/>
          <w:bCs/>
        </w:rPr>
      </w:pPr>
    </w:p>
    <w:p w14:paraId="6E38255B" w14:textId="69F788E7" w:rsidR="594A7C61" w:rsidRDefault="594A7C61" w:rsidP="594A7C61">
      <w:pPr>
        <w:spacing w:line="360" w:lineRule="auto"/>
        <w:jc w:val="center"/>
        <w:rPr>
          <w:rFonts w:ascii="Arial" w:eastAsia="Arial" w:hAnsi="Arial" w:cs="Arial"/>
          <w:b/>
          <w:bCs/>
        </w:rPr>
      </w:pPr>
    </w:p>
    <w:p w14:paraId="13A779C4" w14:textId="019C22A0" w:rsidR="7060BF2A" w:rsidRDefault="7060BF2A" w:rsidP="7060BF2A">
      <w:pPr>
        <w:spacing w:line="360" w:lineRule="auto"/>
        <w:jc w:val="center"/>
        <w:rPr>
          <w:rFonts w:ascii="Arial" w:eastAsia="Arial" w:hAnsi="Arial" w:cs="Arial"/>
          <w:b/>
          <w:bCs/>
        </w:rPr>
      </w:pPr>
    </w:p>
    <w:p w14:paraId="01251B46" w14:textId="45647A5B" w:rsidR="6BF7511E" w:rsidRDefault="6BF7511E" w:rsidP="47B0E0AC">
      <w:pPr>
        <w:spacing w:line="360" w:lineRule="auto"/>
        <w:jc w:val="center"/>
        <w:rPr>
          <w:rFonts w:ascii="Arial" w:eastAsia="Arial" w:hAnsi="Arial" w:cs="Arial"/>
        </w:rPr>
      </w:pPr>
      <w:r w:rsidRPr="204AEDF1">
        <w:rPr>
          <w:rFonts w:ascii="Arial" w:eastAsia="Arial" w:hAnsi="Arial" w:cs="Arial"/>
          <w:b/>
          <w:bCs/>
        </w:rPr>
        <w:t>Name: Sabina Masih</w:t>
      </w:r>
    </w:p>
    <w:p w14:paraId="7FE481E9" w14:textId="67B30175" w:rsidR="6BF7511E" w:rsidRDefault="6BF7511E" w:rsidP="47B0E0AC">
      <w:pPr>
        <w:spacing w:line="360" w:lineRule="auto"/>
        <w:jc w:val="center"/>
        <w:rPr>
          <w:rFonts w:ascii="Arial" w:eastAsia="Arial" w:hAnsi="Arial" w:cs="Arial"/>
          <w:b/>
          <w:bCs/>
        </w:rPr>
      </w:pPr>
      <w:r w:rsidRPr="47B0E0AC">
        <w:rPr>
          <w:rFonts w:ascii="Arial" w:eastAsia="Arial" w:hAnsi="Arial" w:cs="Arial"/>
          <w:b/>
          <w:bCs/>
        </w:rPr>
        <w:t>Student Number: 2015962</w:t>
      </w:r>
    </w:p>
    <w:p w14:paraId="39775912" w14:textId="5CDFE5B3" w:rsidR="6BF7511E" w:rsidRDefault="6BF7511E" w:rsidP="47B0E0AC">
      <w:pPr>
        <w:spacing w:line="360" w:lineRule="auto"/>
        <w:jc w:val="center"/>
        <w:rPr>
          <w:rFonts w:ascii="Arial" w:eastAsia="Arial" w:hAnsi="Arial" w:cs="Arial"/>
          <w:b/>
          <w:bCs/>
        </w:rPr>
      </w:pPr>
      <w:r w:rsidRPr="47B0E0AC">
        <w:rPr>
          <w:rFonts w:ascii="Arial" w:eastAsia="Arial" w:hAnsi="Arial" w:cs="Arial"/>
          <w:b/>
          <w:bCs/>
        </w:rPr>
        <w:t xml:space="preserve">Module code: BMHP6009 Living with Care: </w:t>
      </w:r>
      <w:r w:rsidR="7946D9AF" w:rsidRPr="47B0E0AC">
        <w:rPr>
          <w:rFonts w:ascii="Arial" w:eastAsia="Arial" w:hAnsi="Arial" w:cs="Arial"/>
          <w:b/>
          <w:bCs/>
        </w:rPr>
        <w:t>The Older Person</w:t>
      </w:r>
    </w:p>
    <w:p w14:paraId="1D591D28" w14:textId="546246EA" w:rsidR="7946D9AF" w:rsidRDefault="7946D9AF" w:rsidP="47B0E0AC">
      <w:pPr>
        <w:spacing w:line="360" w:lineRule="auto"/>
        <w:jc w:val="center"/>
        <w:rPr>
          <w:rFonts w:ascii="Arial" w:eastAsia="Arial" w:hAnsi="Arial" w:cs="Arial"/>
          <w:b/>
          <w:bCs/>
        </w:rPr>
      </w:pPr>
      <w:r w:rsidRPr="47B0E0AC">
        <w:rPr>
          <w:rFonts w:ascii="Arial" w:eastAsia="Arial" w:hAnsi="Arial" w:cs="Arial"/>
          <w:b/>
          <w:bCs/>
        </w:rPr>
        <w:t>Lecturer: Joanne Davies</w:t>
      </w:r>
    </w:p>
    <w:p w14:paraId="335F02FF" w14:textId="520A5829" w:rsidR="7946D9AF" w:rsidRDefault="7946D9AF" w:rsidP="47B0E0AC">
      <w:pPr>
        <w:spacing w:line="360" w:lineRule="auto"/>
        <w:jc w:val="center"/>
        <w:rPr>
          <w:rFonts w:ascii="Arial" w:eastAsia="Arial" w:hAnsi="Arial" w:cs="Arial"/>
          <w:b/>
          <w:bCs/>
        </w:rPr>
      </w:pPr>
      <w:r w:rsidRPr="7060BF2A">
        <w:rPr>
          <w:rFonts w:ascii="Arial" w:eastAsia="Arial" w:hAnsi="Arial" w:cs="Arial"/>
          <w:b/>
          <w:bCs/>
        </w:rPr>
        <w:t xml:space="preserve">Title: </w:t>
      </w:r>
      <w:r w:rsidR="3FE6588C" w:rsidRPr="7060BF2A">
        <w:rPr>
          <w:rFonts w:ascii="Arial" w:eastAsia="Arial" w:hAnsi="Arial" w:cs="Arial"/>
          <w:b/>
          <w:bCs/>
        </w:rPr>
        <w:t>Report</w:t>
      </w:r>
    </w:p>
    <w:p w14:paraId="0ED885A7" w14:textId="31619077" w:rsidR="47B0E0AC" w:rsidRDefault="47B0E0AC" w:rsidP="47B0E0AC">
      <w:pPr>
        <w:spacing w:line="360" w:lineRule="auto"/>
        <w:rPr>
          <w:rFonts w:ascii="Arial" w:eastAsia="Arial" w:hAnsi="Arial" w:cs="Arial"/>
        </w:rPr>
      </w:pPr>
    </w:p>
    <w:p w14:paraId="43FE0489" w14:textId="0CEB566A" w:rsidR="47B0E0AC" w:rsidRDefault="47B0E0AC" w:rsidP="47B0E0AC">
      <w:pPr>
        <w:spacing w:line="360" w:lineRule="auto"/>
        <w:rPr>
          <w:rFonts w:ascii="Arial" w:eastAsia="Arial" w:hAnsi="Arial" w:cs="Arial"/>
        </w:rPr>
      </w:pPr>
    </w:p>
    <w:p w14:paraId="0BAF44BC" w14:textId="3EEAB261" w:rsidR="47B0E0AC" w:rsidRDefault="47B0E0AC" w:rsidP="47B0E0AC">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3005"/>
        <w:gridCol w:w="3005"/>
        <w:gridCol w:w="3005"/>
      </w:tblGrid>
      <w:tr w:rsidR="7060BF2A" w14:paraId="0A464B90" w14:textId="77777777" w:rsidTr="5E42A612">
        <w:trPr>
          <w:trHeight w:val="300"/>
        </w:trPr>
        <w:tc>
          <w:tcPr>
            <w:tcW w:w="3005" w:type="dxa"/>
          </w:tcPr>
          <w:p w14:paraId="5AEE5FBC" w14:textId="4FF5EC9E" w:rsidR="312919F7" w:rsidRDefault="312919F7" w:rsidP="7060BF2A">
            <w:pPr>
              <w:jc w:val="center"/>
              <w:rPr>
                <w:rFonts w:ascii="Arial" w:eastAsia="Arial" w:hAnsi="Arial" w:cs="Arial"/>
              </w:rPr>
            </w:pPr>
            <w:r w:rsidRPr="7060BF2A">
              <w:rPr>
                <w:rFonts w:ascii="Arial" w:eastAsia="Arial" w:hAnsi="Arial" w:cs="Arial"/>
                <w:b/>
                <w:bCs/>
              </w:rPr>
              <w:t>Table of content</w:t>
            </w:r>
          </w:p>
        </w:tc>
        <w:tc>
          <w:tcPr>
            <w:tcW w:w="3005" w:type="dxa"/>
          </w:tcPr>
          <w:p w14:paraId="3AE947CC" w14:textId="066292BB" w:rsidR="312919F7" w:rsidRDefault="312919F7" w:rsidP="7060BF2A">
            <w:pPr>
              <w:jc w:val="center"/>
              <w:rPr>
                <w:rFonts w:ascii="Arial" w:eastAsia="Arial" w:hAnsi="Arial" w:cs="Arial"/>
              </w:rPr>
            </w:pPr>
            <w:r w:rsidRPr="7060BF2A">
              <w:rPr>
                <w:rFonts w:ascii="Arial" w:eastAsia="Arial" w:hAnsi="Arial" w:cs="Arial"/>
                <w:b/>
                <w:bCs/>
              </w:rPr>
              <w:t>Section</w:t>
            </w:r>
          </w:p>
        </w:tc>
        <w:tc>
          <w:tcPr>
            <w:tcW w:w="3005" w:type="dxa"/>
          </w:tcPr>
          <w:p w14:paraId="776B930C" w14:textId="7D812618" w:rsidR="312919F7" w:rsidRDefault="312919F7" w:rsidP="7060BF2A">
            <w:pPr>
              <w:jc w:val="center"/>
              <w:rPr>
                <w:rFonts w:ascii="Arial" w:eastAsia="Arial" w:hAnsi="Arial" w:cs="Arial"/>
              </w:rPr>
            </w:pPr>
            <w:r w:rsidRPr="7060BF2A">
              <w:rPr>
                <w:rFonts w:ascii="Arial" w:eastAsia="Arial" w:hAnsi="Arial" w:cs="Arial"/>
                <w:b/>
                <w:bCs/>
              </w:rPr>
              <w:t>Page</w:t>
            </w:r>
          </w:p>
        </w:tc>
      </w:tr>
      <w:tr w:rsidR="7060BF2A" w14:paraId="322A82DC" w14:textId="77777777" w:rsidTr="5E42A612">
        <w:trPr>
          <w:trHeight w:val="300"/>
        </w:trPr>
        <w:tc>
          <w:tcPr>
            <w:tcW w:w="3005" w:type="dxa"/>
          </w:tcPr>
          <w:p w14:paraId="6A2FFF1F" w14:textId="3B090EFD" w:rsidR="312919F7" w:rsidRDefault="312919F7" w:rsidP="7060BF2A">
            <w:pPr>
              <w:jc w:val="center"/>
              <w:rPr>
                <w:rFonts w:ascii="Arial" w:eastAsia="Arial" w:hAnsi="Arial" w:cs="Arial"/>
              </w:rPr>
            </w:pPr>
            <w:r w:rsidRPr="7060BF2A">
              <w:rPr>
                <w:rFonts w:ascii="Arial" w:eastAsia="Arial" w:hAnsi="Arial" w:cs="Arial"/>
                <w:b/>
                <w:bCs/>
              </w:rPr>
              <w:t>Introduction</w:t>
            </w:r>
          </w:p>
        </w:tc>
        <w:tc>
          <w:tcPr>
            <w:tcW w:w="3005" w:type="dxa"/>
          </w:tcPr>
          <w:p w14:paraId="62D612FF" w14:textId="62433D91" w:rsidR="312919F7" w:rsidRDefault="312919F7" w:rsidP="7060BF2A">
            <w:pPr>
              <w:jc w:val="center"/>
              <w:rPr>
                <w:rFonts w:ascii="Arial" w:eastAsia="Arial" w:hAnsi="Arial" w:cs="Arial"/>
              </w:rPr>
            </w:pPr>
            <w:r w:rsidRPr="7060BF2A">
              <w:rPr>
                <w:rFonts w:ascii="Arial" w:eastAsia="Arial" w:hAnsi="Arial" w:cs="Arial"/>
                <w:b/>
                <w:bCs/>
              </w:rPr>
              <w:t>1</w:t>
            </w:r>
          </w:p>
        </w:tc>
        <w:tc>
          <w:tcPr>
            <w:tcW w:w="3005" w:type="dxa"/>
          </w:tcPr>
          <w:p w14:paraId="64D0B0D8" w14:textId="53AC9A59" w:rsidR="7060BF2A" w:rsidRDefault="57BFED4E" w:rsidP="25591D7A">
            <w:pPr>
              <w:jc w:val="center"/>
              <w:rPr>
                <w:rFonts w:ascii="Arial" w:eastAsia="Arial" w:hAnsi="Arial" w:cs="Arial"/>
              </w:rPr>
            </w:pPr>
            <w:r w:rsidRPr="25591D7A">
              <w:rPr>
                <w:rFonts w:ascii="Arial" w:eastAsia="Arial" w:hAnsi="Arial" w:cs="Arial"/>
                <w:b/>
                <w:bCs/>
              </w:rPr>
              <w:t>2</w:t>
            </w:r>
          </w:p>
        </w:tc>
      </w:tr>
      <w:tr w:rsidR="7060BF2A" w14:paraId="60BEB6B1" w14:textId="77777777" w:rsidTr="5E42A612">
        <w:trPr>
          <w:trHeight w:val="300"/>
        </w:trPr>
        <w:tc>
          <w:tcPr>
            <w:tcW w:w="3005" w:type="dxa"/>
          </w:tcPr>
          <w:p w14:paraId="3365716B" w14:textId="6659C82D" w:rsidR="312919F7" w:rsidRDefault="1447D370" w:rsidP="7C943B98">
            <w:pPr>
              <w:jc w:val="center"/>
              <w:rPr>
                <w:rFonts w:ascii="Arial" w:eastAsia="Arial" w:hAnsi="Arial" w:cs="Arial"/>
                <w:b/>
                <w:bCs/>
              </w:rPr>
            </w:pPr>
            <w:r w:rsidRPr="7C943B98">
              <w:rPr>
                <w:rFonts w:ascii="Arial" w:eastAsia="Arial" w:hAnsi="Arial" w:cs="Arial"/>
                <w:b/>
                <w:bCs/>
              </w:rPr>
              <w:t>Sadie Evans</w:t>
            </w:r>
          </w:p>
        </w:tc>
        <w:tc>
          <w:tcPr>
            <w:tcW w:w="3005" w:type="dxa"/>
          </w:tcPr>
          <w:p w14:paraId="61FEF46C" w14:textId="69DCC975" w:rsidR="312919F7" w:rsidRDefault="312919F7" w:rsidP="7060BF2A">
            <w:pPr>
              <w:jc w:val="center"/>
              <w:rPr>
                <w:rFonts w:ascii="Arial" w:eastAsia="Arial" w:hAnsi="Arial" w:cs="Arial"/>
              </w:rPr>
            </w:pPr>
            <w:r w:rsidRPr="7060BF2A">
              <w:rPr>
                <w:rFonts w:ascii="Arial" w:eastAsia="Arial" w:hAnsi="Arial" w:cs="Arial"/>
                <w:b/>
                <w:bCs/>
              </w:rPr>
              <w:t>2</w:t>
            </w:r>
          </w:p>
        </w:tc>
        <w:tc>
          <w:tcPr>
            <w:tcW w:w="3005" w:type="dxa"/>
          </w:tcPr>
          <w:p w14:paraId="6D52C87F" w14:textId="72CBB606" w:rsidR="7060BF2A" w:rsidRDefault="1E9DBDE6" w:rsidP="25591D7A">
            <w:pPr>
              <w:jc w:val="center"/>
              <w:rPr>
                <w:rFonts w:ascii="Arial" w:eastAsia="Arial" w:hAnsi="Arial" w:cs="Arial"/>
              </w:rPr>
            </w:pPr>
            <w:r w:rsidRPr="25591D7A">
              <w:rPr>
                <w:rFonts w:ascii="Arial" w:eastAsia="Arial" w:hAnsi="Arial" w:cs="Arial"/>
                <w:b/>
                <w:bCs/>
              </w:rPr>
              <w:t>2-3</w:t>
            </w:r>
          </w:p>
        </w:tc>
      </w:tr>
      <w:tr w:rsidR="7060BF2A" w14:paraId="2A2464F2" w14:textId="77777777" w:rsidTr="5E42A612">
        <w:trPr>
          <w:trHeight w:val="300"/>
        </w:trPr>
        <w:tc>
          <w:tcPr>
            <w:tcW w:w="3005" w:type="dxa"/>
          </w:tcPr>
          <w:p w14:paraId="7FFC4EE6" w14:textId="521B1BE7" w:rsidR="312919F7" w:rsidRDefault="312919F7" w:rsidP="7060BF2A">
            <w:pPr>
              <w:jc w:val="center"/>
              <w:rPr>
                <w:rFonts w:ascii="Arial" w:eastAsia="Arial" w:hAnsi="Arial" w:cs="Arial"/>
              </w:rPr>
            </w:pPr>
            <w:r w:rsidRPr="7060BF2A">
              <w:rPr>
                <w:rFonts w:ascii="Arial" w:eastAsia="Arial" w:hAnsi="Arial" w:cs="Arial"/>
                <w:b/>
                <w:bCs/>
              </w:rPr>
              <w:t>Health &amp; Social Care Needs</w:t>
            </w:r>
          </w:p>
        </w:tc>
        <w:tc>
          <w:tcPr>
            <w:tcW w:w="3005" w:type="dxa"/>
          </w:tcPr>
          <w:p w14:paraId="6F1902FB" w14:textId="105C0B75" w:rsidR="312919F7" w:rsidRDefault="312919F7" w:rsidP="7060BF2A">
            <w:pPr>
              <w:jc w:val="center"/>
              <w:rPr>
                <w:rFonts w:ascii="Arial" w:eastAsia="Arial" w:hAnsi="Arial" w:cs="Arial"/>
              </w:rPr>
            </w:pPr>
            <w:r w:rsidRPr="7060BF2A">
              <w:rPr>
                <w:rFonts w:ascii="Arial" w:eastAsia="Arial" w:hAnsi="Arial" w:cs="Arial"/>
                <w:b/>
                <w:bCs/>
              </w:rPr>
              <w:t>3</w:t>
            </w:r>
          </w:p>
        </w:tc>
        <w:tc>
          <w:tcPr>
            <w:tcW w:w="3005" w:type="dxa"/>
          </w:tcPr>
          <w:p w14:paraId="59736093" w14:textId="7ADA9794" w:rsidR="7060BF2A" w:rsidRDefault="394B93C0" w:rsidP="25591D7A">
            <w:pPr>
              <w:jc w:val="center"/>
              <w:rPr>
                <w:rFonts w:ascii="Arial" w:eastAsia="Arial" w:hAnsi="Arial" w:cs="Arial"/>
              </w:rPr>
            </w:pPr>
            <w:r w:rsidRPr="25591D7A">
              <w:rPr>
                <w:rFonts w:ascii="Arial" w:eastAsia="Arial" w:hAnsi="Arial" w:cs="Arial"/>
                <w:b/>
                <w:bCs/>
              </w:rPr>
              <w:t>3-4</w:t>
            </w:r>
          </w:p>
        </w:tc>
      </w:tr>
      <w:tr w:rsidR="7060BF2A" w14:paraId="6BFC0042" w14:textId="77777777" w:rsidTr="5E42A612">
        <w:trPr>
          <w:trHeight w:val="300"/>
        </w:trPr>
        <w:tc>
          <w:tcPr>
            <w:tcW w:w="3005" w:type="dxa"/>
          </w:tcPr>
          <w:p w14:paraId="181DEE5D" w14:textId="40136A85" w:rsidR="312919F7" w:rsidRDefault="312919F7" w:rsidP="7060BF2A">
            <w:pPr>
              <w:jc w:val="center"/>
              <w:rPr>
                <w:rFonts w:ascii="Arial" w:eastAsia="Arial" w:hAnsi="Arial" w:cs="Arial"/>
              </w:rPr>
            </w:pPr>
            <w:r w:rsidRPr="7060BF2A">
              <w:rPr>
                <w:rFonts w:ascii="Arial" w:eastAsia="Arial" w:hAnsi="Arial" w:cs="Arial"/>
                <w:b/>
                <w:bCs/>
              </w:rPr>
              <w:t>Support &amp; Intervention</w:t>
            </w:r>
          </w:p>
        </w:tc>
        <w:tc>
          <w:tcPr>
            <w:tcW w:w="3005" w:type="dxa"/>
          </w:tcPr>
          <w:p w14:paraId="31A85FE2" w14:textId="2BEE9227" w:rsidR="312919F7" w:rsidRDefault="312919F7" w:rsidP="7060BF2A">
            <w:pPr>
              <w:jc w:val="center"/>
              <w:rPr>
                <w:rFonts w:ascii="Arial" w:eastAsia="Arial" w:hAnsi="Arial" w:cs="Arial"/>
              </w:rPr>
            </w:pPr>
            <w:r w:rsidRPr="7060BF2A">
              <w:rPr>
                <w:rFonts w:ascii="Arial" w:eastAsia="Arial" w:hAnsi="Arial" w:cs="Arial"/>
                <w:b/>
                <w:bCs/>
              </w:rPr>
              <w:t>4</w:t>
            </w:r>
          </w:p>
        </w:tc>
        <w:tc>
          <w:tcPr>
            <w:tcW w:w="3005" w:type="dxa"/>
          </w:tcPr>
          <w:p w14:paraId="5D64D2E9" w14:textId="11183513" w:rsidR="7060BF2A" w:rsidRDefault="37B02277" w:rsidP="25591D7A">
            <w:pPr>
              <w:jc w:val="center"/>
              <w:rPr>
                <w:rFonts w:ascii="Arial" w:eastAsia="Arial" w:hAnsi="Arial" w:cs="Arial"/>
                <w:b/>
                <w:bCs/>
              </w:rPr>
            </w:pPr>
            <w:r w:rsidRPr="5E42A612">
              <w:rPr>
                <w:rFonts w:ascii="Arial" w:eastAsia="Arial" w:hAnsi="Arial" w:cs="Arial"/>
                <w:b/>
                <w:bCs/>
              </w:rPr>
              <w:t>4</w:t>
            </w:r>
            <w:r w:rsidR="5C3D6BB2" w:rsidRPr="5E42A612">
              <w:rPr>
                <w:rFonts w:ascii="Arial" w:eastAsia="Arial" w:hAnsi="Arial" w:cs="Arial"/>
                <w:b/>
                <w:bCs/>
              </w:rPr>
              <w:t>,5,6</w:t>
            </w:r>
          </w:p>
        </w:tc>
      </w:tr>
      <w:tr w:rsidR="7060BF2A" w14:paraId="0CC33B9B" w14:textId="77777777" w:rsidTr="5E42A612">
        <w:trPr>
          <w:trHeight w:val="300"/>
        </w:trPr>
        <w:tc>
          <w:tcPr>
            <w:tcW w:w="3005" w:type="dxa"/>
          </w:tcPr>
          <w:p w14:paraId="5500F973" w14:textId="55594158" w:rsidR="312919F7" w:rsidRDefault="312919F7" w:rsidP="7060BF2A">
            <w:pPr>
              <w:jc w:val="center"/>
              <w:rPr>
                <w:rFonts w:ascii="Arial" w:eastAsia="Arial" w:hAnsi="Arial" w:cs="Arial"/>
              </w:rPr>
            </w:pPr>
            <w:r w:rsidRPr="7060BF2A">
              <w:rPr>
                <w:rFonts w:ascii="Arial" w:eastAsia="Arial" w:hAnsi="Arial" w:cs="Arial"/>
                <w:b/>
                <w:bCs/>
              </w:rPr>
              <w:t>Policy &amp; Legislation</w:t>
            </w:r>
          </w:p>
        </w:tc>
        <w:tc>
          <w:tcPr>
            <w:tcW w:w="3005" w:type="dxa"/>
          </w:tcPr>
          <w:p w14:paraId="283FCA41" w14:textId="18A724E4" w:rsidR="312919F7" w:rsidRDefault="312919F7" w:rsidP="7060BF2A">
            <w:pPr>
              <w:jc w:val="center"/>
              <w:rPr>
                <w:rFonts w:ascii="Arial" w:eastAsia="Arial" w:hAnsi="Arial" w:cs="Arial"/>
                <w:b/>
                <w:bCs/>
              </w:rPr>
            </w:pPr>
            <w:r w:rsidRPr="7060BF2A">
              <w:rPr>
                <w:rFonts w:ascii="Arial" w:eastAsia="Arial" w:hAnsi="Arial" w:cs="Arial"/>
                <w:b/>
                <w:bCs/>
              </w:rPr>
              <w:t>5</w:t>
            </w:r>
          </w:p>
        </w:tc>
        <w:tc>
          <w:tcPr>
            <w:tcW w:w="3005" w:type="dxa"/>
          </w:tcPr>
          <w:p w14:paraId="251E3AB0" w14:textId="1EE4862C" w:rsidR="7060BF2A" w:rsidRDefault="7189E28D" w:rsidP="25591D7A">
            <w:pPr>
              <w:jc w:val="center"/>
              <w:rPr>
                <w:rFonts w:ascii="Arial" w:eastAsia="Arial" w:hAnsi="Arial" w:cs="Arial"/>
              </w:rPr>
            </w:pPr>
            <w:r w:rsidRPr="25591D7A">
              <w:rPr>
                <w:rFonts w:ascii="Arial" w:eastAsia="Arial" w:hAnsi="Arial" w:cs="Arial"/>
                <w:b/>
                <w:bCs/>
              </w:rPr>
              <w:t>6</w:t>
            </w:r>
          </w:p>
        </w:tc>
      </w:tr>
      <w:tr w:rsidR="7060BF2A" w14:paraId="381AF6BE" w14:textId="77777777" w:rsidTr="5E42A612">
        <w:trPr>
          <w:trHeight w:val="300"/>
        </w:trPr>
        <w:tc>
          <w:tcPr>
            <w:tcW w:w="3005" w:type="dxa"/>
          </w:tcPr>
          <w:p w14:paraId="4E3D9986" w14:textId="73A3BEB4" w:rsidR="312919F7" w:rsidRDefault="312919F7" w:rsidP="7060BF2A">
            <w:pPr>
              <w:jc w:val="center"/>
              <w:rPr>
                <w:rFonts w:ascii="Arial" w:eastAsia="Arial" w:hAnsi="Arial" w:cs="Arial"/>
              </w:rPr>
            </w:pPr>
            <w:r w:rsidRPr="7060BF2A">
              <w:rPr>
                <w:rFonts w:ascii="Arial" w:eastAsia="Arial" w:hAnsi="Arial" w:cs="Arial"/>
                <w:b/>
                <w:bCs/>
              </w:rPr>
              <w:t>Theory</w:t>
            </w:r>
          </w:p>
        </w:tc>
        <w:tc>
          <w:tcPr>
            <w:tcW w:w="3005" w:type="dxa"/>
          </w:tcPr>
          <w:p w14:paraId="52441073" w14:textId="2B96032B" w:rsidR="312919F7" w:rsidRDefault="312919F7" w:rsidP="7060BF2A">
            <w:pPr>
              <w:jc w:val="center"/>
              <w:rPr>
                <w:rFonts w:ascii="Arial" w:eastAsia="Arial" w:hAnsi="Arial" w:cs="Arial"/>
              </w:rPr>
            </w:pPr>
            <w:r w:rsidRPr="7060BF2A">
              <w:rPr>
                <w:rFonts w:ascii="Arial" w:eastAsia="Arial" w:hAnsi="Arial" w:cs="Arial"/>
                <w:b/>
                <w:bCs/>
              </w:rPr>
              <w:t>6</w:t>
            </w:r>
          </w:p>
        </w:tc>
        <w:tc>
          <w:tcPr>
            <w:tcW w:w="3005" w:type="dxa"/>
          </w:tcPr>
          <w:p w14:paraId="7560DBD2" w14:textId="0E0B2114" w:rsidR="7060BF2A" w:rsidRDefault="0798B6E2" w:rsidP="25591D7A">
            <w:pPr>
              <w:jc w:val="center"/>
              <w:rPr>
                <w:rFonts w:ascii="Arial" w:eastAsia="Arial" w:hAnsi="Arial" w:cs="Arial"/>
                <w:b/>
                <w:bCs/>
              </w:rPr>
            </w:pPr>
            <w:r w:rsidRPr="5E42A612">
              <w:rPr>
                <w:rFonts w:ascii="Arial" w:eastAsia="Arial" w:hAnsi="Arial" w:cs="Arial"/>
                <w:b/>
                <w:bCs/>
              </w:rPr>
              <w:t>6</w:t>
            </w:r>
            <w:r w:rsidR="382AA5A2" w:rsidRPr="5E42A612">
              <w:rPr>
                <w:rFonts w:ascii="Arial" w:eastAsia="Arial" w:hAnsi="Arial" w:cs="Arial"/>
                <w:b/>
                <w:bCs/>
              </w:rPr>
              <w:t>,7,8</w:t>
            </w:r>
          </w:p>
        </w:tc>
      </w:tr>
      <w:tr w:rsidR="7060BF2A" w14:paraId="3CD79910" w14:textId="77777777" w:rsidTr="5E42A612">
        <w:trPr>
          <w:trHeight w:val="300"/>
        </w:trPr>
        <w:tc>
          <w:tcPr>
            <w:tcW w:w="3005" w:type="dxa"/>
          </w:tcPr>
          <w:p w14:paraId="10E2B270" w14:textId="3C4C9473" w:rsidR="312919F7" w:rsidRDefault="312919F7" w:rsidP="7060BF2A">
            <w:pPr>
              <w:jc w:val="center"/>
              <w:rPr>
                <w:rFonts w:ascii="Arial" w:eastAsia="Arial" w:hAnsi="Arial" w:cs="Arial"/>
              </w:rPr>
            </w:pPr>
            <w:r w:rsidRPr="7060BF2A">
              <w:rPr>
                <w:rFonts w:ascii="Arial" w:eastAsia="Arial" w:hAnsi="Arial" w:cs="Arial"/>
                <w:b/>
                <w:bCs/>
              </w:rPr>
              <w:t>Conclusion</w:t>
            </w:r>
          </w:p>
        </w:tc>
        <w:tc>
          <w:tcPr>
            <w:tcW w:w="3005" w:type="dxa"/>
          </w:tcPr>
          <w:p w14:paraId="4D29C551" w14:textId="2402009B" w:rsidR="312919F7" w:rsidRDefault="312919F7" w:rsidP="7060BF2A">
            <w:pPr>
              <w:jc w:val="center"/>
              <w:rPr>
                <w:rFonts w:ascii="Arial" w:eastAsia="Arial" w:hAnsi="Arial" w:cs="Arial"/>
              </w:rPr>
            </w:pPr>
            <w:r w:rsidRPr="7060BF2A">
              <w:rPr>
                <w:rFonts w:ascii="Arial" w:eastAsia="Arial" w:hAnsi="Arial" w:cs="Arial"/>
                <w:b/>
                <w:bCs/>
              </w:rPr>
              <w:t>7</w:t>
            </w:r>
          </w:p>
        </w:tc>
        <w:tc>
          <w:tcPr>
            <w:tcW w:w="3005" w:type="dxa"/>
          </w:tcPr>
          <w:p w14:paraId="5FB3A705" w14:textId="22C1ED35" w:rsidR="7060BF2A" w:rsidRDefault="302EC7BF" w:rsidP="25591D7A">
            <w:pPr>
              <w:jc w:val="center"/>
              <w:rPr>
                <w:rFonts w:ascii="Arial" w:eastAsia="Arial" w:hAnsi="Arial" w:cs="Arial"/>
              </w:rPr>
            </w:pPr>
            <w:r w:rsidRPr="25591D7A">
              <w:rPr>
                <w:rFonts w:ascii="Arial" w:eastAsia="Arial" w:hAnsi="Arial" w:cs="Arial"/>
                <w:b/>
                <w:bCs/>
              </w:rPr>
              <w:t>8</w:t>
            </w:r>
          </w:p>
        </w:tc>
      </w:tr>
      <w:tr w:rsidR="7060BF2A" w14:paraId="6FB0D952" w14:textId="77777777" w:rsidTr="5E42A612">
        <w:trPr>
          <w:trHeight w:val="300"/>
        </w:trPr>
        <w:tc>
          <w:tcPr>
            <w:tcW w:w="3005" w:type="dxa"/>
          </w:tcPr>
          <w:p w14:paraId="38F97112" w14:textId="79B88121" w:rsidR="312919F7" w:rsidRDefault="312919F7" w:rsidP="7060BF2A">
            <w:pPr>
              <w:jc w:val="center"/>
              <w:rPr>
                <w:rFonts w:ascii="Arial" w:eastAsia="Arial" w:hAnsi="Arial" w:cs="Arial"/>
                <w:b/>
                <w:bCs/>
              </w:rPr>
            </w:pPr>
            <w:r w:rsidRPr="7060BF2A">
              <w:rPr>
                <w:rFonts w:ascii="Arial" w:eastAsia="Arial" w:hAnsi="Arial" w:cs="Arial"/>
                <w:b/>
                <w:bCs/>
              </w:rPr>
              <w:t>Recommendations</w:t>
            </w:r>
          </w:p>
        </w:tc>
        <w:tc>
          <w:tcPr>
            <w:tcW w:w="3005" w:type="dxa"/>
          </w:tcPr>
          <w:p w14:paraId="746C30D6" w14:textId="358E8F61" w:rsidR="312919F7" w:rsidRDefault="312919F7" w:rsidP="7060BF2A">
            <w:pPr>
              <w:jc w:val="center"/>
              <w:rPr>
                <w:rFonts w:ascii="Arial" w:eastAsia="Arial" w:hAnsi="Arial" w:cs="Arial"/>
              </w:rPr>
            </w:pPr>
            <w:r w:rsidRPr="7060BF2A">
              <w:rPr>
                <w:rFonts w:ascii="Arial" w:eastAsia="Arial" w:hAnsi="Arial" w:cs="Arial"/>
                <w:b/>
                <w:bCs/>
              </w:rPr>
              <w:t>8</w:t>
            </w:r>
          </w:p>
        </w:tc>
        <w:tc>
          <w:tcPr>
            <w:tcW w:w="3005" w:type="dxa"/>
          </w:tcPr>
          <w:p w14:paraId="38D83843" w14:textId="7BFC0149" w:rsidR="7060BF2A" w:rsidRDefault="17029510" w:rsidP="25591D7A">
            <w:pPr>
              <w:jc w:val="center"/>
              <w:rPr>
                <w:rFonts w:ascii="Arial" w:eastAsia="Arial" w:hAnsi="Arial" w:cs="Arial"/>
              </w:rPr>
            </w:pPr>
            <w:r w:rsidRPr="5E42A612">
              <w:rPr>
                <w:rFonts w:ascii="Arial" w:eastAsia="Arial" w:hAnsi="Arial" w:cs="Arial"/>
                <w:b/>
                <w:bCs/>
              </w:rPr>
              <w:t>8</w:t>
            </w:r>
            <w:r w:rsidR="1EC04CAA" w:rsidRPr="5E42A612">
              <w:rPr>
                <w:rFonts w:ascii="Arial" w:eastAsia="Arial" w:hAnsi="Arial" w:cs="Arial"/>
                <w:b/>
                <w:bCs/>
              </w:rPr>
              <w:t>-9</w:t>
            </w:r>
          </w:p>
        </w:tc>
      </w:tr>
      <w:tr w:rsidR="7060BF2A" w14:paraId="2071F3E6" w14:textId="77777777" w:rsidTr="5E42A612">
        <w:trPr>
          <w:trHeight w:val="300"/>
        </w:trPr>
        <w:tc>
          <w:tcPr>
            <w:tcW w:w="3005" w:type="dxa"/>
          </w:tcPr>
          <w:p w14:paraId="0E76D21D" w14:textId="69A379EA" w:rsidR="312919F7" w:rsidRDefault="312919F7" w:rsidP="7060BF2A">
            <w:pPr>
              <w:jc w:val="center"/>
              <w:rPr>
                <w:rFonts w:ascii="Arial" w:eastAsia="Arial" w:hAnsi="Arial" w:cs="Arial"/>
                <w:b/>
                <w:bCs/>
              </w:rPr>
            </w:pPr>
            <w:r w:rsidRPr="7060BF2A">
              <w:rPr>
                <w:rFonts w:ascii="Arial" w:eastAsia="Arial" w:hAnsi="Arial" w:cs="Arial"/>
                <w:b/>
                <w:bCs/>
              </w:rPr>
              <w:t>References</w:t>
            </w:r>
          </w:p>
        </w:tc>
        <w:tc>
          <w:tcPr>
            <w:tcW w:w="3005" w:type="dxa"/>
          </w:tcPr>
          <w:p w14:paraId="6564380B" w14:textId="2D9A0403" w:rsidR="312919F7" w:rsidRDefault="312919F7" w:rsidP="7060BF2A">
            <w:pPr>
              <w:jc w:val="center"/>
              <w:rPr>
                <w:rFonts w:ascii="Arial" w:eastAsia="Arial" w:hAnsi="Arial" w:cs="Arial"/>
              </w:rPr>
            </w:pPr>
            <w:r w:rsidRPr="7060BF2A">
              <w:rPr>
                <w:rFonts w:ascii="Arial" w:eastAsia="Arial" w:hAnsi="Arial" w:cs="Arial"/>
                <w:b/>
                <w:bCs/>
              </w:rPr>
              <w:t>9</w:t>
            </w:r>
          </w:p>
        </w:tc>
        <w:tc>
          <w:tcPr>
            <w:tcW w:w="3005" w:type="dxa"/>
          </w:tcPr>
          <w:p w14:paraId="6DA05E60" w14:textId="440DDFAC" w:rsidR="7060BF2A" w:rsidRDefault="799C0EDD" w:rsidP="25591D7A">
            <w:pPr>
              <w:jc w:val="center"/>
              <w:rPr>
                <w:rFonts w:ascii="Arial" w:eastAsia="Arial" w:hAnsi="Arial" w:cs="Arial"/>
              </w:rPr>
            </w:pPr>
            <w:r w:rsidRPr="25591D7A">
              <w:rPr>
                <w:rFonts w:ascii="Arial" w:eastAsia="Arial" w:hAnsi="Arial" w:cs="Arial"/>
                <w:b/>
                <w:bCs/>
              </w:rPr>
              <w:t xml:space="preserve">9, 10, 11 </w:t>
            </w:r>
          </w:p>
        </w:tc>
      </w:tr>
      <w:tr w:rsidR="7C943B98" w14:paraId="09873DBF" w14:textId="77777777" w:rsidTr="5E42A612">
        <w:trPr>
          <w:trHeight w:val="300"/>
        </w:trPr>
        <w:tc>
          <w:tcPr>
            <w:tcW w:w="3005" w:type="dxa"/>
          </w:tcPr>
          <w:p w14:paraId="5F7E08FD" w14:textId="7D59AEE3" w:rsidR="2732B7F2" w:rsidRDefault="2732B7F2" w:rsidP="7C943B98">
            <w:pPr>
              <w:spacing w:line="259" w:lineRule="auto"/>
              <w:jc w:val="center"/>
            </w:pPr>
            <w:r w:rsidRPr="7C943B98">
              <w:rPr>
                <w:rFonts w:ascii="Arial" w:eastAsia="Arial" w:hAnsi="Arial" w:cs="Arial"/>
                <w:b/>
                <w:bCs/>
              </w:rPr>
              <w:t>Append</w:t>
            </w:r>
            <w:r w:rsidR="094A16FB" w:rsidRPr="7C943B98">
              <w:rPr>
                <w:rFonts w:ascii="Arial" w:eastAsia="Arial" w:hAnsi="Arial" w:cs="Arial"/>
                <w:b/>
                <w:bCs/>
              </w:rPr>
              <w:t>ices</w:t>
            </w:r>
          </w:p>
        </w:tc>
        <w:tc>
          <w:tcPr>
            <w:tcW w:w="3005" w:type="dxa"/>
          </w:tcPr>
          <w:p w14:paraId="164E201B" w14:textId="37BE27E6" w:rsidR="094A16FB" w:rsidRDefault="094A16FB" w:rsidP="7C943B98">
            <w:pPr>
              <w:spacing w:line="259" w:lineRule="auto"/>
              <w:jc w:val="center"/>
            </w:pPr>
            <w:r w:rsidRPr="7C943B98">
              <w:rPr>
                <w:rFonts w:ascii="Arial" w:eastAsia="Arial" w:hAnsi="Arial" w:cs="Arial"/>
                <w:b/>
                <w:bCs/>
              </w:rPr>
              <w:t>10</w:t>
            </w:r>
          </w:p>
        </w:tc>
        <w:tc>
          <w:tcPr>
            <w:tcW w:w="3005" w:type="dxa"/>
          </w:tcPr>
          <w:p w14:paraId="476E15B3" w14:textId="3BCEF6FC" w:rsidR="094A16FB" w:rsidRDefault="094A16FB" w:rsidP="7C943B98">
            <w:pPr>
              <w:spacing w:line="259" w:lineRule="auto"/>
              <w:jc w:val="center"/>
            </w:pPr>
            <w:r w:rsidRPr="7C943B98">
              <w:rPr>
                <w:rFonts w:ascii="Arial" w:eastAsia="Arial" w:hAnsi="Arial" w:cs="Arial"/>
                <w:b/>
                <w:bCs/>
              </w:rPr>
              <w:t>12,13,14</w:t>
            </w:r>
          </w:p>
        </w:tc>
      </w:tr>
    </w:tbl>
    <w:p w14:paraId="753F62F9" w14:textId="4A765612" w:rsidR="228DE811" w:rsidRDefault="228DE811" w:rsidP="228DE811">
      <w:pPr>
        <w:spacing w:line="360" w:lineRule="auto"/>
        <w:rPr>
          <w:rFonts w:ascii="Arial" w:eastAsia="Arial" w:hAnsi="Arial" w:cs="Arial"/>
        </w:rPr>
      </w:pPr>
    </w:p>
    <w:p w14:paraId="195D3AFA" w14:textId="3FC0EE64" w:rsidR="228DE811" w:rsidRDefault="228DE811" w:rsidP="228DE811">
      <w:pPr>
        <w:spacing w:line="360" w:lineRule="auto"/>
        <w:rPr>
          <w:rFonts w:ascii="Arial" w:eastAsia="Arial" w:hAnsi="Arial" w:cs="Arial"/>
        </w:rPr>
      </w:pPr>
    </w:p>
    <w:p w14:paraId="221092BE" w14:textId="2827359D" w:rsidR="228DE811" w:rsidRDefault="228DE811" w:rsidP="228DE811">
      <w:pPr>
        <w:spacing w:line="360" w:lineRule="auto"/>
        <w:rPr>
          <w:rFonts w:ascii="Arial" w:eastAsia="Arial" w:hAnsi="Arial" w:cs="Arial"/>
        </w:rPr>
      </w:pPr>
    </w:p>
    <w:p w14:paraId="12DFAF35" w14:textId="328E6BAF" w:rsidR="228DE811" w:rsidRDefault="228DE811" w:rsidP="228DE811">
      <w:pPr>
        <w:spacing w:line="360" w:lineRule="auto"/>
        <w:rPr>
          <w:rFonts w:ascii="Arial" w:eastAsia="Arial" w:hAnsi="Arial" w:cs="Arial"/>
        </w:rPr>
      </w:pPr>
    </w:p>
    <w:p w14:paraId="2CA7BAC1" w14:textId="50DBB644" w:rsidR="228DE811" w:rsidRDefault="228DE811" w:rsidP="228DE811">
      <w:pPr>
        <w:spacing w:line="360" w:lineRule="auto"/>
        <w:rPr>
          <w:rFonts w:ascii="Arial" w:eastAsia="Arial" w:hAnsi="Arial" w:cs="Arial"/>
        </w:rPr>
      </w:pPr>
    </w:p>
    <w:p w14:paraId="1F69C5B5" w14:textId="396AD923" w:rsidR="228DE811" w:rsidRDefault="228DE811" w:rsidP="228DE811">
      <w:pPr>
        <w:spacing w:line="360" w:lineRule="auto"/>
        <w:rPr>
          <w:rFonts w:ascii="Arial" w:eastAsia="Arial" w:hAnsi="Arial" w:cs="Arial"/>
        </w:rPr>
      </w:pPr>
    </w:p>
    <w:p w14:paraId="76393461" w14:textId="4BEC1B5B" w:rsidR="00152C98" w:rsidRDefault="00152C98" w:rsidP="7060BF2A">
      <w:pPr>
        <w:spacing w:line="360" w:lineRule="auto"/>
        <w:rPr>
          <w:rFonts w:ascii="Arial" w:eastAsia="Arial" w:hAnsi="Arial" w:cs="Arial"/>
        </w:rPr>
      </w:pPr>
    </w:p>
    <w:p w14:paraId="467DB744" w14:textId="40400F6E" w:rsidR="058EC197" w:rsidRDefault="058EC197" w:rsidP="058EC197">
      <w:pPr>
        <w:spacing w:line="360" w:lineRule="auto"/>
        <w:rPr>
          <w:rFonts w:ascii="Arial" w:eastAsia="Arial" w:hAnsi="Arial" w:cs="Arial"/>
        </w:rPr>
      </w:pPr>
    </w:p>
    <w:p w14:paraId="5932DD62" w14:textId="175D0BB2" w:rsidR="00152C98" w:rsidRDefault="00152C98" w:rsidP="7060BF2A">
      <w:pPr>
        <w:spacing w:line="360" w:lineRule="auto"/>
        <w:rPr>
          <w:rFonts w:ascii="Arial" w:eastAsia="Arial" w:hAnsi="Arial" w:cs="Arial"/>
        </w:rPr>
      </w:pPr>
    </w:p>
    <w:p w14:paraId="58F9902E" w14:textId="3DCC3CBE" w:rsidR="00152C98" w:rsidRDefault="312919F7" w:rsidP="7060BF2A">
      <w:pPr>
        <w:pStyle w:val="ListParagraph"/>
        <w:numPr>
          <w:ilvl w:val="0"/>
          <w:numId w:val="2"/>
        </w:numPr>
        <w:spacing w:line="360" w:lineRule="auto"/>
        <w:jc w:val="both"/>
        <w:rPr>
          <w:rFonts w:ascii="Arial" w:eastAsia="Arial" w:hAnsi="Arial" w:cs="Arial"/>
          <w:b/>
          <w:bCs/>
        </w:rPr>
      </w:pPr>
      <w:r w:rsidRPr="7060BF2A">
        <w:rPr>
          <w:rFonts w:ascii="Arial" w:eastAsia="Arial" w:hAnsi="Arial" w:cs="Arial"/>
          <w:b/>
          <w:bCs/>
        </w:rPr>
        <w:t>Introduction</w:t>
      </w:r>
    </w:p>
    <w:p w14:paraId="2FBD8642" w14:textId="4DEC7890" w:rsidR="0F5CF45D" w:rsidRDefault="0F5CF45D" w:rsidP="25591D7A">
      <w:pPr>
        <w:spacing w:line="360" w:lineRule="auto"/>
        <w:jc w:val="both"/>
        <w:rPr>
          <w:rFonts w:ascii="Arial" w:eastAsia="Arial" w:hAnsi="Arial" w:cs="Arial"/>
        </w:rPr>
      </w:pPr>
      <w:r w:rsidRPr="5E42A612">
        <w:rPr>
          <w:rFonts w:ascii="Arial" w:eastAsia="Arial" w:hAnsi="Arial" w:cs="Arial"/>
        </w:rPr>
        <w:t>As a carer the</w:t>
      </w:r>
      <w:r w:rsidR="6EA44AF8" w:rsidRPr="5E42A612">
        <w:rPr>
          <w:rFonts w:ascii="Arial" w:eastAsia="Arial" w:hAnsi="Arial" w:cs="Arial"/>
        </w:rPr>
        <w:t xml:space="preserve"> purpose of this report is</w:t>
      </w:r>
      <w:r w:rsidR="7AE42C2E" w:rsidRPr="5E42A612">
        <w:rPr>
          <w:rFonts w:ascii="Arial" w:eastAsia="Arial" w:hAnsi="Arial" w:cs="Arial"/>
        </w:rPr>
        <w:t xml:space="preserve"> to determine, evaluate, and describe</w:t>
      </w:r>
      <w:r w:rsidR="0B7558A7" w:rsidRPr="5E42A612">
        <w:rPr>
          <w:rFonts w:ascii="Arial" w:eastAsia="Arial" w:hAnsi="Arial" w:cs="Arial"/>
        </w:rPr>
        <w:t xml:space="preserve"> Sadie's needs for medical and social care will be </w:t>
      </w:r>
      <w:r w:rsidR="348F3A3C" w:rsidRPr="5E42A612">
        <w:rPr>
          <w:rFonts w:ascii="Arial" w:eastAsia="Arial" w:hAnsi="Arial" w:cs="Arial"/>
        </w:rPr>
        <w:t>addressed</w:t>
      </w:r>
      <w:r w:rsidR="0B7558A7" w:rsidRPr="5E42A612">
        <w:rPr>
          <w:rFonts w:ascii="Arial" w:eastAsia="Arial" w:hAnsi="Arial" w:cs="Arial"/>
        </w:rPr>
        <w:t>. Sadie's environment will be assessed, the problems she is experiencing will be investigated, and it will be decided whether Sadie needs medical help given her circumstances or if anything else can be done to help her.</w:t>
      </w:r>
    </w:p>
    <w:p w14:paraId="493A9F77" w14:textId="3B0AC097" w:rsidR="74ECE3D8" w:rsidRDefault="74ECE3D8" w:rsidP="25591D7A">
      <w:pPr>
        <w:spacing w:line="360" w:lineRule="auto"/>
        <w:jc w:val="both"/>
        <w:rPr>
          <w:rFonts w:ascii="Arial" w:eastAsia="Arial" w:hAnsi="Arial" w:cs="Arial"/>
        </w:rPr>
      </w:pPr>
      <w:r w:rsidRPr="25591D7A">
        <w:rPr>
          <w:rFonts w:ascii="Arial" w:eastAsia="Arial" w:hAnsi="Arial" w:cs="Arial"/>
        </w:rPr>
        <w:t>Determine whether Sadie needs assistance with her social life, mobility, or personal care. Determine whether Sadie has mental health issues that need to be handled or if it could be something else.</w:t>
      </w:r>
    </w:p>
    <w:p w14:paraId="2D16256C" w14:textId="0FC7E5FC" w:rsidR="31B9B675" w:rsidRDefault="31B9B675" w:rsidP="25591D7A">
      <w:pPr>
        <w:spacing w:line="360" w:lineRule="auto"/>
        <w:jc w:val="both"/>
        <w:rPr>
          <w:rFonts w:ascii="Arial" w:eastAsia="Arial" w:hAnsi="Arial" w:cs="Arial"/>
        </w:rPr>
      </w:pPr>
      <w:r w:rsidRPr="25591D7A">
        <w:rPr>
          <w:rFonts w:ascii="Arial" w:eastAsia="Arial" w:hAnsi="Arial" w:cs="Arial"/>
        </w:rPr>
        <w:t>With the use of this information, it will be possible to assess Sadie's needs for support and interventions and to investigate the laws and regulations that pertain to her.</w:t>
      </w:r>
    </w:p>
    <w:p w14:paraId="236E09F2" w14:textId="023E4CDC" w:rsidR="00152C98" w:rsidRDefault="233D2383" w:rsidP="25591D7A">
      <w:pPr>
        <w:spacing w:line="360" w:lineRule="auto"/>
        <w:jc w:val="both"/>
        <w:rPr>
          <w:rFonts w:ascii="Arial" w:eastAsia="Arial" w:hAnsi="Arial" w:cs="Arial"/>
        </w:rPr>
      </w:pPr>
      <w:r w:rsidRPr="5E42A612">
        <w:rPr>
          <w:rFonts w:ascii="Arial" w:eastAsia="Arial" w:hAnsi="Arial" w:cs="Arial"/>
        </w:rPr>
        <w:t xml:space="preserve">Finally, to assess the </w:t>
      </w:r>
      <w:r w:rsidR="73694FFB" w:rsidRPr="5E42A612">
        <w:rPr>
          <w:rFonts w:ascii="Arial" w:eastAsia="Arial" w:hAnsi="Arial" w:cs="Arial"/>
        </w:rPr>
        <w:t>Sadie’s</w:t>
      </w:r>
      <w:r w:rsidRPr="5E42A612">
        <w:rPr>
          <w:rFonts w:ascii="Arial" w:eastAsia="Arial" w:hAnsi="Arial" w:cs="Arial"/>
        </w:rPr>
        <w:t xml:space="preserve"> requirements and support, research </w:t>
      </w:r>
      <w:r w:rsidR="2FE698C8" w:rsidRPr="5E42A612">
        <w:rPr>
          <w:rFonts w:ascii="Arial" w:eastAsia="Arial" w:hAnsi="Arial" w:cs="Arial"/>
        </w:rPr>
        <w:t xml:space="preserve">of </w:t>
      </w:r>
      <w:r w:rsidRPr="5E42A612">
        <w:rPr>
          <w:rFonts w:ascii="Arial" w:eastAsia="Arial" w:hAnsi="Arial" w:cs="Arial"/>
        </w:rPr>
        <w:t>pertinent theories</w:t>
      </w:r>
      <w:r w:rsidR="6D326D01" w:rsidRPr="5E42A612">
        <w:rPr>
          <w:rFonts w:ascii="Arial" w:eastAsia="Arial" w:hAnsi="Arial" w:cs="Arial"/>
        </w:rPr>
        <w:t xml:space="preserve"> will be done</w:t>
      </w:r>
      <w:r w:rsidRPr="5E42A612">
        <w:rPr>
          <w:rFonts w:ascii="Arial" w:eastAsia="Arial" w:hAnsi="Arial" w:cs="Arial"/>
        </w:rPr>
        <w:t>.</w:t>
      </w:r>
    </w:p>
    <w:p w14:paraId="6156B141" w14:textId="57C60AEA" w:rsidR="6105596A" w:rsidRDefault="6105596A" w:rsidP="5E42A612">
      <w:pPr>
        <w:spacing w:line="360" w:lineRule="auto"/>
        <w:jc w:val="both"/>
        <w:rPr>
          <w:rFonts w:ascii="Arial" w:eastAsia="Arial" w:hAnsi="Arial" w:cs="Arial"/>
        </w:rPr>
      </w:pPr>
      <w:r w:rsidRPr="5E42A612">
        <w:rPr>
          <w:rFonts w:ascii="Arial" w:eastAsia="Arial" w:hAnsi="Arial" w:cs="Arial"/>
        </w:rPr>
        <w:t>The demography of those 60 and older is expanding in both quantity and proportion. In 2019, there were 1 billion persons worldwide who were 60 or older. This number will rise to 1.4 billion by 2030 and to 2.1 billion by 2050. In developing countries, this increase is occurring at an unprecedented rate and will accelerate in the next decades. This might be a result of developments in medicine and better living circumstances, etc. (WHO, 2023</w:t>
      </w:r>
      <w:r w:rsidR="17C8816A" w:rsidRPr="5E42A612">
        <w:rPr>
          <w:rFonts w:ascii="Arial" w:eastAsia="Arial" w:hAnsi="Arial" w:cs="Arial"/>
        </w:rPr>
        <w:t>a</w:t>
      </w:r>
      <w:r w:rsidRPr="5E42A612">
        <w:rPr>
          <w:rFonts w:ascii="Arial" w:eastAsia="Arial" w:hAnsi="Arial" w:cs="Arial"/>
        </w:rPr>
        <w:t>).</w:t>
      </w:r>
    </w:p>
    <w:p w14:paraId="7992A228" w14:textId="24DFD31D" w:rsidR="5E42A612" w:rsidRDefault="5E42A612" w:rsidP="5E42A612">
      <w:pPr>
        <w:spacing w:line="360" w:lineRule="auto"/>
        <w:jc w:val="both"/>
        <w:rPr>
          <w:rFonts w:ascii="Arial" w:eastAsia="Arial" w:hAnsi="Arial" w:cs="Arial"/>
        </w:rPr>
      </w:pPr>
    </w:p>
    <w:p w14:paraId="0AEE5B78" w14:textId="1045157C" w:rsidR="544AEB4D" w:rsidRDefault="6DACAF07" w:rsidP="7060BF2A">
      <w:pPr>
        <w:pStyle w:val="ListParagraph"/>
        <w:numPr>
          <w:ilvl w:val="0"/>
          <w:numId w:val="2"/>
        </w:numPr>
        <w:spacing w:line="360" w:lineRule="auto"/>
        <w:jc w:val="both"/>
        <w:rPr>
          <w:rFonts w:ascii="Arial" w:eastAsia="Arial" w:hAnsi="Arial" w:cs="Arial"/>
          <w:b/>
          <w:bCs/>
        </w:rPr>
      </w:pPr>
      <w:r w:rsidRPr="7C943B98">
        <w:rPr>
          <w:rFonts w:ascii="Arial" w:eastAsia="Arial" w:hAnsi="Arial" w:cs="Arial"/>
          <w:b/>
          <w:bCs/>
        </w:rPr>
        <w:t>Sadie Evans</w:t>
      </w:r>
    </w:p>
    <w:p w14:paraId="5CFDE5D9" w14:textId="7C231E0E" w:rsidR="578CA439" w:rsidRDefault="3750546D" w:rsidP="5A1D26E3">
      <w:pPr>
        <w:spacing w:line="360" w:lineRule="auto"/>
        <w:jc w:val="both"/>
        <w:rPr>
          <w:rFonts w:ascii="Arial" w:eastAsia="Arial" w:hAnsi="Arial" w:cs="Arial"/>
        </w:rPr>
      </w:pPr>
      <w:r w:rsidRPr="5A1D26E3">
        <w:rPr>
          <w:rFonts w:ascii="Arial" w:eastAsia="Arial" w:hAnsi="Arial" w:cs="Arial"/>
        </w:rPr>
        <w:t>Sadie Evans, a widowed 82-year-old who lives alone in a three-bedroom house</w:t>
      </w:r>
      <w:r w:rsidR="0C9E693B" w:rsidRPr="5A1D26E3">
        <w:rPr>
          <w:rFonts w:ascii="Arial" w:eastAsia="Arial" w:hAnsi="Arial" w:cs="Arial"/>
        </w:rPr>
        <w:t xml:space="preserve"> which she </w:t>
      </w:r>
      <w:r w:rsidR="0D549183" w:rsidRPr="5A1D26E3">
        <w:rPr>
          <w:rFonts w:ascii="Arial" w:eastAsia="Arial" w:hAnsi="Arial" w:cs="Arial"/>
        </w:rPr>
        <w:t xml:space="preserve">owns, she relies on her pension to cover her expenses and has little money left over. Although she has some savings, she </w:t>
      </w:r>
      <w:r w:rsidR="2A5E990A" w:rsidRPr="5A1D26E3">
        <w:rPr>
          <w:rFonts w:ascii="Arial" w:eastAsia="Arial" w:hAnsi="Arial" w:cs="Arial"/>
        </w:rPr>
        <w:t>will not</w:t>
      </w:r>
      <w:r w:rsidR="0D549183" w:rsidRPr="5A1D26E3">
        <w:rPr>
          <w:rFonts w:ascii="Arial" w:eastAsia="Arial" w:hAnsi="Arial" w:cs="Arial"/>
        </w:rPr>
        <w:t xml:space="preserve"> spend any of them because she views them as her children's inheritance. Sadie </w:t>
      </w:r>
      <w:r w:rsidRPr="5A1D26E3">
        <w:rPr>
          <w:rFonts w:ascii="Arial" w:eastAsia="Arial" w:hAnsi="Arial" w:cs="Arial"/>
        </w:rPr>
        <w:t>lost her husband of more than 60 years four years ago</w:t>
      </w:r>
      <w:r w:rsidR="7AA50078" w:rsidRPr="5A1D26E3">
        <w:rPr>
          <w:rFonts w:ascii="Arial" w:eastAsia="Arial" w:hAnsi="Arial" w:cs="Arial"/>
        </w:rPr>
        <w:t>,</w:t>
      </w:r>
      <w:r w:rsidRPr="5A1D26E3">
        <w:rPr>
          <w:rFonts w:ascii="Arial" w:eastAsia="Arial" w:hAnsi="Arial" w:cs="Arial"/>
        </w:rPr>
        <w:t xml:space="preserve"> </w:t>
      </w:r>
      <w:r w:rsidR="2A0EC40E" w:rsidRPr="5A1D26E3">
        <w:rPr>
          <w:rFonts w:ascii="Arial" w:eastAsia="Arial" w:hAnsi="Arial" w:cs="Arial"/>
        </w:rPr>
        <w:t>s</w:t>
      </w:r>
      <w:r w:rsidRPr="5A1D26E3">
        <w:rPr>
          <w:rFonts w:ascii="Arial" w:eastAsia="Arial" w:hAnsi="Arial" w:cs="Arial"/>
        </w:rPr>
        <w:t xml:space="preserve">he has resided in that rural, non-transit-accessible area since 1963. </w:t>
      </w:r>
    </w:p>
    <w:p w14:paraId="4C3ACCE4" w14:textId="27EC3D20" w:rsidR="578CA439" w:rsidRDefault="578CA439" w:rsidP="7060BF2A">
      <w:pPr>
        <w:spacing w:line="360" w:lineRule="auto"/>
        <w:jc w:val="both"/>
        <w:rPr>
          <w:rFonts w:ascii="Arial" w:eastAsia="Arial" w:hAnsi="Arial" w:cs="Arial"/>
        </w:rPr>
      </w:pPr>
      <w:r w:rsidRPr="5A1D26E3">
        <w:rPr>
          <w:rFonts w:ascii="Arial" w:eastAsia="Arial" w:hAnsi="Arial" w:cs="Arial"/>
        </w:rPr>
        <w:t>Sadie is dependent on her daughter, who is additionally a single working mother, and it is getting harder as Sadie's requirements grow. Sadie has three children: two sons, one of whom resides in America and the other in London, and a daughter who lives nearby and can help with her mother's needs.</w:t>
      </w:r>
    </w:p>
    <w:p w14:paraId="0D1AEF16" w14:textId="5540CC3B" w:rsidR="2917CC08" w:rsidRDefault="1C8C5BA6" w:rsidP="5A1D26E3">
      <w:pPr>
        <w:spacing w:line="360" w:lineRule="auto"/>
        <w:jc w:val="both"/>
        <w:rPr>
          <w:rFonts w:ascii="Arial" w:eastAsia="Arial" w:hAnsi="Arial" w:cs="Arial"/>
        </w:rPr>
      </w:pPr>
      <w:r w:rsidRPr="5A1D26E3">
        <w:rPr>
          <w:rFonts w:ascii="Arial" w:eastAsia="Arial" w:hAnsi="Arial" w:cs="Arial"/>
        </w:rPr>
        <w:t>Sadie has poor eyesight and is hard of hearing and is also becoming increasingly overweight which she puts down to her hip replacement and her age. She smokes</w:t>
      </w:r>
      <w:r w:rsidR="0F855302" w:rsidRPr="5A1D26E3">
        <w:rPr>
          <w:rFonts w:ascii="Arial" w:eastAsia="Arial" w:hAnsi="Arial" w:cs="Arial"/>
        </w:rPr>
        <w:t xml:space="preserve">, has a bad diet, and has poor personal </w:t>
      </w:r>
      <w:r w:rsidR="1F08B567" w:rsidRPr="5A1D26E3">
        <w:rPr>
          <w:rFonts w:ascii="Arial" w:eastAsia="Arial" w:hAnsi="Arial" w:cs="Arial"/>
        </w:rPr>
        <w:t>hygiene.</w:t>
      </w:r>
    </w:p>
    <w:p w14:paraId="54DE1639" w14:textId="012AD119" w:rsidR="2917CC08" w:rsidRDefault="48249B71" w:rsidP="5A1D26E3">
      <w:pPr>
        <w:spacing w:line="360" w:lineRule="auto"/>
        <w:jc w:val="both"/>
        <w:rPr>
          <w:rFonts w:ascii="Arial" w:eastAsia="Arial" w:hAnsi="Arial" w:cs="Arial"/>
        </w:rPr>
      </w:pPr>
      <w:r w:rsidRPr="5A1D26E3">
        <w:rPr>
          <w:rFonts w:ascii="Arial" w:eastAsia="Arial" w:hAnsi="Arial" w:cs="Arial"/>
        </w:rPr>
        <w:t xml:space="preserve">Hannah who is </w:t>
      </w:r>
      <w:r w:rsidR="22B135A4" w:rsidRPr="5A1D26E3">
        <w:rPr>
          <w:rFonts w:ascii="Arial" w:eastAsia="Arial" w:hAnsi="Arial" w:cs="Arial"/>
        </w:rPr>
        <w:t>Sadie's daughter confronts her about how forgetful she is becoming</w:t>
      </w:r>
      <w:r w:rsidR="6ED7C59A" w:rsidRPr="5A1D26E3">
        <w:rPr>
          <w:rFonts w:ascii="Arial" w:eastAsia="Arial" w:hAnsi="Arial" w:cs="Arial"/>
        </w:rPr>
        <w:t xml:space="preserve"> as she </w:t>
      </w:r>
      <w:r w:rsidR="4E06FFB3" w:rsidRPr="5A1D26E3">
        <w:rPr>
          <w:rFonts w:ascii="Arial" w:eastAsia="Arial" w:hAnsi="Arial" w:cs="Arial"/>
        </w:rPr>
        <w:t>is forgetting</w:t>
      </w:r>
      <w:r w:rsidR="22B135A4" w:rsidRPr="5A1D26E3">
        <w:rPr>
          <w:rFonts w:ascii="Arial" w:eastAsia="Arial" w:hAnsi="Arial" w:cs="Arial"/>
        </w:rPr>
        <w:t xml:space="preserve"> to lock doors, take her medication, and frequently losing her money and glasses</w:t>
      </w:r>
      <w:r w:rsidR="03922069" w:rsidRPr="5A1D26E3">
        <w:rPr>
          <w:rFonts w:ascii="Arial" w:eastAsia="Arial" w:hAnsi="Arial" w:cs="Arial"/>
        </w:rPr>
        <w:t>.</w:t>
      </w:r>
    </w:p>
    <w:p w14:paraId="1C1AB7C4" w14:textId="4CCEC3D5" w:rsidR="2917CC08" w:rsidRDefault="2917CC08" w:rsidP="7060BF2A">
      <w:pPr>
        <w:spacing w:line="360" w:lineRule="auto"/>
        <w:jc w:val="both"/>
        <w:rPr>
          <w:rFonts w:ascii="Arial" w:eastAsia="Arial" w:hAnsi="Arial" w:cs="Arial"/>
        </w:rPr>
      </w:pPr>
      <w:r w:rsidRPr="5A1D26E3">
        <w:rPr>
          <w:rFonts w:ascii="Arial" w:eastAsia="Arial" w:hAnsi="Arial" w:cs="Arial"/>
        </w:rPr>
        <w:t>Sadie claims that she is alone and empty after her husband died. She has stated that she is no longer useful to anyone and that she does not want visitors in her house or to enter a care facility.</w:t>
      </w:r>
    </w:p>
    <w:p w14:paraId="30BDB6C9" w14:textId="7F0EB265" w:rsidR="7060BF2A" w:rsidRDefault="7060BF2A" w:rsidP="7060BF2A">
      <w:pPr>
        <w:spacing w:line="360" w:lineRule="auto"/>
        <w:jc w:val="both"/>
        <w:rPr>
          <w:rFonts w:ascii="Arial" w:eastAsia="Arial" w:hAnsi="Arial" w:cs="Arial"/>
        </w:rPr>
      </w:pPr>
    </w:p>
    <w:p w14:paraId="1DA59632" w14:textId="7974CFC9" w:rsidR="2917CC08" w:rsidRDefault="2917CC08" w:rsidP="7060BF2A">
      <w:pPr>
        <w:pStyle w:val="ListParagraph"/>
        <w:numPr>
          <w:ilvl w:val="0"/>
          <w:numId w:val="2"/>
        </w:numPr>
        <w:spacing w:line="360" w:lineRule="auto"/>
        <w:jc w:val="both"/>
        <w:rPr>
          <w:rFonts w:ascii="Arial" w:eastAsia="Arial" w:hAnsi="Arial" w:cs="Arial"/>
          <w:b/>
          <w:bCs/>
        </w:rPr>
      </w:pPr>
      <w:r w:rsidRPr="25591D7A">
        <w:rPr>
          <w:rFonts w:ascii="Arial" w:eastAsia="Arial" w:hAnsi="Arial" w:cs="Arial"/>
          <w:b/>
          <w:bCs/>
        </w:rPr>
        <w:t>Health &amp; Social Care Needs</w:t>
      </w:r>
    </w:p>
    <w:p w14:paraId="18D69273" w14:textId="73D62334" w:rsidR="48AB3FCB" w:rsidRDefault="699DF349" w:rsidP="25591D7A">
      <w:pPr>
        <w:spacing w:line="360" w:lineRule="auto"/>
        <w:jc w:val="both"/>
        <w:rPr>
          <w:rFonts w:ascii="Arial" w:eastAsia="Arial" w:hAnsi="Arial" w:cs="Arial"/>
        </w:rPr>
      </w:pPr>
      <w:r w:rsidRPr="25591D7A">
        <w:rPr>
          <w:rFonts w:ascii="Arial" w:eastAsia="Arial" w:hAnsi="Arial" w:cs="Arial"/>
        </w:rPr>
        <w:t xml:space="preserve">According to Age </w:t>
      </w:r>
      <w:bookmarkStart w:id="0" w:name="_Int_EDMODqCb"/>
      <w:r w:rsidRPr="25591D7A">
        <w:rPr>
          <w:rFonts w:ascii="Arial" w:eastAsia="Arial" w:hAnsi="Arial" w:cs="Arial"/>
        </w:rPr>
        <w:t>UK</w:t>
      </w:r>
      <w:bookmarkEnd w:id="0"/>
      <w:r w:rsidRPr="25591D7A">
        <w:rPr>
          <w:rFonts w:ascii="Arial" w:eastAsia="Arial" w:hAnsi="Arial" w:cs="Arial"/>
        </w:rPr>
        <w:t xml:space="preserve">, (2022) every adult should be able to reside in safety while being taken care of. Although many adults can do this, research indicate that up to 500,000 seniors will experience neglect or abuse. Abuse and neglect can occur to one or more individuals in one or more situations. Furthermore, you might be subjected to several sorts of abuse simultaneously. </w:t>
      </w:r>
    </w:p>
    <w:p w14:paraId="5270AB1A" w14:textId="5C8D085D" w:rsidR="48AB3FCB" w:rsidRDefault="48AB3FCB" w:rsidP="7060BF2A">
      <w:pPr>
        <w:spacing w:line="360" w:lineRule="auto"/>
        <w:jc w:val="both"/>
        <w:rPr>
          <w:rFonts w:ascii="Arial" w:eastAsia="Arial" w:hAnsi="Arial" w:cs="Arial"/>
        </w:rPr>
      </w:pPr>
      <w:r w:rsidRPr="25591D7A">
        <w:rPr>
          <w:rFonts w:ascii="Arial" w:eastAsia="Arial" w:hAnsi="Arial" w:cs="Arial"/>
        </w:rPr>
        <w:t xml:space="preserve">Sadie is still living </w:t>
      </w:r>
      <w:r w:rsidR="55CF8130" w:rsidRPr="25591D7A">
        <w:rPr>
          <w:rFonts w:ascii="Arial" w:eastAsia="Arial" w:hAnsi="Arial" w:cs="Arial"/>
        </w:rPr>
        <w:t xml:space="preserve">in her own </w:t>
      </w:r>
      <w:r w:rsidR="7F5DCBE9" w:rsidRPr="25591D7A">
        <w:rPr>
          <w:rFonts w:ascii="Arial" w:eastAsia="Arial" w:hAnsi="Arial" w:cs="Arial"/>
        </w:rPr>
        <w:t>home;</w:t>
      </w:r>
      <w:r w:rsidR="00766E90" w:rsidRPr="25591D7A">
        <w:rPr>
          <w:rFonts w:ascii="Arial" w:eastAsia="Arial" w:hAnsi="Arial" w:cs="Arial"/>
        </w:rPr>
        <w:t xml:space="preserve"> a</w:t>
      </w:r>
      <w:r w:rsidRPr="25591D7A">
        <w:rPr>
          <w:rFonts w:ascii="Arial" w:eastAsia="Arial" w:hAnsi="Arial" w:cs="Arial"/>
        </w:rPr>
        <w:t xml:space="preserve"> person-centred care plan </w:t>
      </w:r>
      <w:r w:rsidR="3DAA08DC" w:rsidRPr="25591D7A">
        <w:rPr>
          <w:rFonts w:ascii="Arial" w:eastAsia="Arial" w:hAnsi="Arial" w:cs="Arial"/>
        </w:rPr>
        <w:t xml:space="preserve">needs to be done </w:t>
      </w:r>
      <w:r w:rsidRPr="25591D7A">
        <w:rPr>
          <w:rFonts w:ascii="Arial" w:eastAsia="Arial" w:hAnsi="Arial" w:cs="Arial"/>
        </w:rPr>
        <w:t>for her because</w:t>
      </w:r>
      <w:r w:rsidR="6CAE3ADF" w:rsidRPr="25591D7A">
        <w:rPr>
          <w:rFonts w:ascii="Arial" w:eastAsia="Arial" w:hAnsi="Arial" w:cs="Arial"/>
        </w:rPr>
        <w:t xml:space="preserve"> this will ensure</w:t>
      </w:r>
      <w:r w:rsidRPr="25591D7A">
        <w:rPr>
          <w:rFonts w:ascii="Arial" w:eastAsia="Arial" w:hAnsi="Arial" w:cs="Arial"/>
        </w:rPr>
        <w:t xml:space="preserve"> that she gets the best care possible to help her stay in her own house. </w:t>
      </w:r>
    </w:p>
    <w:p w14:paraId="0DF18EE5" w14:textId="6B2F63A1" w:rsidR="453E9FDB" w:rsidRDefault="453E9FDB" w:rsidP="25591D7A">
      <w:pPr>
        <w:spacing w:line="360" w:lineRule="auto"/>
        <w:jc w:val="both"/>
        <w:rPr>
          <w:rFonts w:ascii="Arial" w:eastAsia="Arial" w:hAnsi="Arial" w:cs="Arial"/>
        </w:rPr>
      </w:pPr>
      <w:r w:rsidRPr="5416154F">
        <w:rPr>
          <w:rFonts w:ascii="Arial" w:eastAsia="Arial" w:hAnsi="Arial" w:cs="Arial"/>
        </w:rPr>
        <w:t>The major characteristics of person-centred planning are that it promotes social inclusion but is especially designed to help someone implement changes that other people, including health care professionals, think is required or appropriate, or even the most simple, affordable, and successful! Everything is done in an open and collaborative manner with the person and their family (Sanderson, 20</w:t>
      </w:r>
      <w:r w:rsidR="4701B6D8" w:rsidRPr="5416154F">
        <w:rPr>
          <w:rFonts w:ascii="Arial" w:eastAsia="Arial" w:hAnsi="Arial" w:cs="Arial"/>
        </w:rPr>
        <w:t>0</w:t>
      </w:r>
      <w:r w:rsidRPr="5416154F">
        <w:rPr>
          <w:rFonts w:ascii="Arial" w:eastAsia="Arial" w:hAnsi="Arial" w:cs="Arial"/>
        </w:rPr>
        <w:t>0).</w:t>
      </w:r>
    </w:p>
    <w:p w14:paraId="27CE3E20" w14:textId="68D7527E" w:rsidR="0FC4EEC2" w:rsidRDefault="76AB607C" w:rsidP="7060BF2A">
      <w:pPr>
        <w:spacing w:line="360" w:lineRule="auto"/>
        <w:jc w:val="both"/>
        <w:rPr>
          <w:rFonts w:ascii="Arial" w:eastAsia="Arial" w:hAnsi="Arial" w:cs="Arial"/>
        </w:rPr>
      </w:pPr>
      <w:r w:rsidRPr="5E42A612">
        <w:rPr>
          <w:rFonts w:ascii="Arial" w:eastAsia="Arial" w:hAnsi="Arial" w:cs="Arial"/>
        </w:rPr>
        <w:t>It can be suggested that Sadie needs</w:t>
      </w:r>
      <w:r w:rsidR="0FC4EEC2" w:rsidRPr="5E42A612">
        <w:rPr>
          <w:rFonts w:ascii="Arial" w:eastAsia="Arial" w:hAnsi="Arial" w:cs="Arial"/>
        </w:rPr>
        <w:t xml:space="preserve"> medical </w:t>
      </w:r>
      <w:r w:rsidR="611747F0" w:rsidRPr="5E42A612">
        <w:rPr>
          <w:rFonts w:ascii="Arial" w:eastAsia="Arial" w:hAnsi="Arial" w:cs="Arial"/>
        </w:rPr>
        <w:t>intervention and support</w:t>
      </w:r>
      <w:r w:rsidR="0FC4EEC2" w:rsidRPr="5E42A612">
        <w:rPr>
          <w:rFonts w:ascii="Arial" w:eastAsia="Arial" w:hAnsi="Arial" w:cs="Arial"/>
        </w:rPr>
        <w:t xml:space="preserve"> because she</w:t>
      </w:r>
      <w:r w:rsidR="3EF876F9" w:rsidRPr="5E42A612">
        <w:rPr>
          <w:rFonts w:ascii="Arial" w:eastAsia="Arial" w:hAnsi="Arial" w:cs="Arial"/>
        </w:rPr>
        <w:t xml:space="preserve"> is 82 years old</w:t>
      </w:r>
      <w:r w:rsidR="171C62E5" w:rsidRPr="5E42A612">
        <w:rPr>
          <w:rFonts w:ascii="Arial" w:eastAsia="Arial" w:hAnsi="Arial" w:cs="Arial"/>
        </w:rPr>
        <w:t xml:space="preserve">, </w:t>
      </w:r>
      <w:r w:rsidR="0FC4EEC2" w:rsidRPr="5E42A612">
        <w:rPr>
          <w:rFonts w:ascii="Arial" w:eastAsia="Arial" w:hAnsi="Arial" w:cs="Arial"/>
        </w:rPr>
        <w:t>has weak hearing and eyesight, has gained weight, and follows a terrible diet</w:t>
      </w:r>
      <w:r w:rsidR="1897B1E7" w:rsidRPr="5E42A612">
        <w:rPr>
          <w:rFonts w:ascii="Arial" w:eastAsia="Arial" w:hAnsi="Arial" w:cs="Arial"/>
        </w:rPr>
        <w:t xml:space="preserve">. </w:t>
      </w:r>
    </w:p>
    <w:p w14:paraId="56918FAD" w14:textId="6E45B396" w:rsidR="1897B1E7" w:rsidRDefault="1897B1E7" w:rsidP="25591D7A">
      <w:pPr>
        <w:spacing w:line="360" w:lineRule="auto"/>
        <w:jc w:val="both"/>
        <w:rPr>
          <w:rFonts w:ascii="Arial" w:eastAsia="Arial" w:hAnsi="Arial" w:cs="Arial"/>
        </w:rPr>
      </w:pPr>
      <w:r w:rsidRPr="5E42A612">
        <w:rPr>
          <w:rFonts w:ascii="Arial" w:eastAsia="Arial" w:hAnsi="Arial" w:cs="Arial"/>
        </w:rPr>
        <w:t xml:space="preserve">We often notice someone's age as one of the first things about them. Yet, age is extensively used to categorise and separate people in ways that are harmful, unfair, and divisive and that also threaten generational harmony. </w:t>
      </w:r>
    </w:p>
    <w:p w14:paraId="1199BF9C" w14:textId="3B1926BA" w:rsidR="1897B1E7" w:rsidRDefault="1897B1E7" w:rsidP="25591D7A">
      <w:pPr>
        <w:spacing w:line="360" w:lineRule="auto"/>
        <w:jc w:val="both"/>
        <w:rPr>
          <w:rFonts w:ascii="Arial" w:eastAsia="Arial" w:hAnsi="Arial" w:cs="Arial"/>
          <w:highlight w:val="yellow"/>
        </w:rPr>
      </w:pPr>
      <w:r w:rsidRPr="25591D7A">
        <w:rPr>
          <w:rFonts w:ascii="Arial" w:eastAsia="Arial" w:hAnsi="Arial" w:cs="Arial"/>
        </w:rPr>
        <w:t>Ageism is the act of having prejudicial or discriminatory thoughts, feelings, or behaviours towards people our own age or others because of their age</w:t>
      </w:r>
      <w:r w:rsidR="6CABD350" w:rsidRPr="25591D7A">
        <w:rPr>
          <w:rFonts w:ascii="Arial" w:eastAsia="Arial" w:hAnsi="Arial" w:cs="Arial"/>
        </w:rPr>
        <w:t xml:space="preserve"> (Equality and human Rights Commission, 2020).</w:t>
      </w:r>
    </w:p>
    <w:p w14:paraId="771ABED2" w14:textId="2A0231D9" w:rsidR="1EDA96FD" w:rsidRDefault="1EDA96FD" w:rsidP="7060BF2A">
      <w:pPr>
        <w:spacing w:line="360" w:lineRule="auto"/>
        <w:jc w:val="both"/>
        <w:rPr>
          <w:rFonts w:ascii="Arial" w:eastAsia="Arial" w:hAnsi="Arial" w:cs="Arial"/>
        </w:rPr>
      </w:pPr>
      <w:r w:rsidRPr="7060BF2A">
        <w:rPr>
          <w:rFonts w:ascii="Arial" w:eastAsia="Arial" w:hAnsi="Arial" w:cs="Arial"/>
        </w:rPr>
        <w:t xml:space="preserve">She no longer drives, which makes it difficult for her to perform everyday duties and hinders her from keeping her personal hygiene. Her mobility issue may be related to the hip replacement she underwent two years ago after falling. </w:t>
      </w:r>
      <w:r w:rsidR="0FC4EEC2" w:rsidRPr="7060BF2A">
        <w:rPr>
          <w:rFonts w:ascii="Arial" w:eastAsia="Arial" w:hAnsi="Arial" w:cs="Arial"/>
        </w:rPr>
        <w:t>She has also displayed memory loss symptoms by misplacing her personal items, which makes it difficult for her to manage a life without access to medical care.</w:t>
      </w:r>
    </w:p>
    <w:p w14:paraId="05974F36" w14:textId="2FC5FE88" w:rsidR="1DC26693" w:rsidRDefault="1DC26693" w:rsidP="7060BF2A">
      <w:pPr>
        <w:spacing w:line="360" w:lineRule="auto"/>
        <w:jc w:val="both"/>
        <w:rPr>
          <w:rFonts w:ascii="Arial" w:eastAsia="Arial" w:hAnsi="Arial" w:cs="Arial"/>
        </w:rPr>
      </w:pPr>
      <w:r w:rsidRPr="4A8BB5B4">
        <w:rPr>
          <w:rFonts w:ascii="Arial" w:eastAsia="Arial" w:hAnsi="Arial" w:cs="Arial"/>
        </w:rPr>
        <w:t xml:space="preserve">Given that she does not want any guests in her home and appears to have given up on life after her husband's death, she may require some </w:t>
      </w:r>
      <w:r w:rsidR="5C27DE7A" w:rsidRPr="4A8BB5B4">
        <w:rPr>
          <w:rFonts w:ascii="Arial" w:eastAsia="Arial" w:hAnsi="Arial" w:cs="Arial"/>
        </w:rPr>
        <w:t>PRACTICAL AND EMOTIONAL SUPPORT</w:t>
      </w:r>
      <w:r w:rsidRPr="4A8BB5B4">
        <w:rPr>
          <w:rFonts w:ascii="Arial" w:eastAsia="Arial" w:hAnsi="Arial" w:cs="Arial"/>
        </w:rPr>
        <w:t>. She struggle</w:t>
      </w:r>
      <w:r w:rsidR="3DB384EC" w:rsidRPr="4A8BB5B4">
        <w:rPr>
          <w:rFonts w:ascii="Arial" w:eastAsia="Arial" w:hAnsi="Arial" w:cs="Arial"/>
        </w:rPr>
        <w:t>s</w:t>
      </w:r>
      <w:r w:rsidRPr="4A8BB5B4">
        <w:rPr>
          <w:rFonts w:ascii="Arial" w:eastAsia="Arial" w:hAnsi="Arial" w:cs="Arial"/>
        </w:rPr>
        <w:t xml:space="preserve"> with her mobility, which prevents her from doing all these things </w:t>
      </w:r>
      <w:r w:rsidR="0A30F386" w:rsidRPr="4A8BB5B4">
        <w:rPr>
          <w:rFonts w:ascii="Arial" w:eastAsia="Arial" w:hAnsi="Arial" w:cs="Arial"/>
        </w:rPr>
        <w:t xml:space="preserve">as well as </w:t>
      </w:r>
      <w:r w:rsidRPr="4A8BB5B4">
        <w:rPr>
          <w:rFonts w:ascii="Arial" w:eastAsia="Arial" w:hAnsi="Arial" w:cs="Arial"/>
        </w:rPr>
        <w:t xml:space="preserve">leaving the house, which is why she may feel socially isolated. This </w:t>
      </w:r>
      <w:r w:rsidR="294EF22B" w:rsidRPr="4A8BB5B4">
        <w:rPr>
          <w:rFonts w:ascii="Arial" w:eastAsia="Arial" w:hAnsi="Arial" w:cs="Arial"/>
        </w:rPr>
        <w:t xml:space="preserve">could </w:t>
      </w:r>
      <w:r w:rsidRPr="4A8BB5B4">
        <w:rPr>
          <w:rFonts w:ascii="Arial" w:eastAsia="Arial" w:hAnsi="Arial" w:cs="Arial"/>
        </w:rPr>
        <w:t>also be the reason she does not shower frequently and get dressed.</w:t>
      </w:r>
    </w:p>
    <w:p w14:paraId="04797707" w14:textId="096B03D2" w:rsidR="02667353" w:rsidRDefault="02667353" w:rsidP="7060BF2A">
      <w:pPr>
        <w:spacing w:line="360" w:lineRule="auto"/>
        <w:jc w:val="both"/>
        <w:rPr>
          <w:rFonts w:ascii="Arial" w:eastAsia="Arial" w:hAnsi="Arial" w:cs="Arial"/>
        </w:rPr>
      </w:pPr>
      <w:r w:rsidRPr="7060BF2A">
        <w:rPr>
          <w:rFonts w:ascii="Arial" w:eastAsia="Arial" w:hAnsi="Arial" w:cs="Arial"/>
        </w:rPr>
        <w:t>People of various ages can experience loneliness, which has a wide range of causes.</w:t>
      </w:r>
      <w:r w:rsidR="74F94110" w:rsidRPr="7060BF2A">
        <w:rPr>
          <w:rFonts w:ascii="Arial" w:eastAsia="Arial" w:hAnsi="Arial" w:cs="Arial"/>
        </w:rPr>
        <w:t xml:space="preserve"> </w:t>
      </w:r>
      <w:r w:rsidRPr="7060BF2A">
        <w:rPr>
          <w:rFonts w:ascii="Arial" w:eastAsia="Arial" w:hAnsi="Arial" w:cs="Arial"/>
        </w:rPr>
        <w:t>It frequently has connections to issues that could make it difficult for you to interact with others, like:</w:t>
      </w:r>
    </w:p>
    <w:p w14:paraId="1C1ECAA5" w14:textId="40C1409B" w:rsidR="02667353" w:rsidRDefault="02667353" w:rsidP="7060BF2A">
      <w:pPr>
        <w:pStyle w:val="ListParagraph"/>
        <w:numPr>
          <w:ilvl w:val="0"/>
          <w:numId w:val="1"/>
        </w:numPr>
        <w:spacing w:line="360" w:lineRule="auto"/>
        <w:jc w:val="both"/>
        <w:rPr>
          <w:rFonts w:ascii="Arial" w:eastAsia="Arial" w:hAnsi="Arial" w:cs="Arial"/>
        </w:rPr>
      </w:pPr>
      <w:r w:rsidRPr="7060BF2A">
        <w:rPr>
          <w:rFonts w:ascii="Arial" w:eastAsia="Arial" w:hAnsi="Arial" w:cs="Arial"/>
        </w:rPr>
        <w:t>working or residing alone</w:t>
      </w:r>
    </w:p>
    <w:p w14:paraId="6923BE3D" w14:textId="753B8DEB" w:rsidR="02667353" w:rsidRDefault="02667353" w:rsidP="7060BF2A">
      <w:pPr>
        <w:pStyle w:val="ListParagraph"/>
        <w:numPr>
          <w:ilvl w:val="0"/>
          <w:numId w:val="1"/>
        </w:numPr>
        <w:spacing w:line="360" w:lineRule="auto"/>
        <w:jc w:val="both"/>
      </w:pPr>
      <w:r w:rsidRPr="7060BF2A">
        <w:rPr>
          <w:rFonts w:ascii="Arial" w:eastAsia="Arial" w:hAnsi="Arial" w:cs="Arial"/>
        </w:rPr>
        <w:t>retirement</w:t>
      </w:r>
    </w:p>
    <w:p w14:paraId="3BB7E767" w14:textId="57F84B21" w:rsidR="02667353" w:rsidRDefault="02667353" w:rsidP="7060BF2A">
      <w:pPr>
        <w:pStyle w:val="ListParagraph"/>
        <w:numPr>
          <w:ilvl w:val="0"/>
          <w:numId w:val="1"/>
        </w:numPr>
        <w:spacing w:line="360" w:lineRule="auto"/>
        <w:jc w:val="both"/>
      </w:pPr>
      <w:r w:rsidRPr="7060BF2A">
        <w:rPr>
          <w:rFonts w:ascii="Arial" w:eastAsia="Arial" w:hAnsi="Arial" w:cs="Arial"/>
        </w:rPr>
        <w:t>death or disease disability (losing someone or something)</w:t>
      </w:r>
    </w:p>
    <w:p w14:paraId="0B5D6464" w14:textId="6899602D" w:rsidR="02667353" w:rsidRDefault="02667353" w:rsidP="7060BF2A">
      <w:pPr>
        <w:pStyle w:val="ListParagraph"/>
        <w:numPr>
          <w:ilvl w:val="0"/>
          <w:numId w:val="1"/>
        </w:numPr>
        <w:spacing w:line="360" w:lineRule="auto"/>
        <w:jc w:val="both"/>
      </w:pPr>
      <w:r w:rsidRPr="7060BF2A">
        <w:rPr>
          <w:rFonts w:ascii="Arial" w:eastAsia="Arial" w:hAnsi="Arial" w:cs="Arial"/>
        </w:rPr>
        <w:t>changing your address, workplace, school, or university</w:t>
      </w:r>
    </w:p>
    <w:p w14:paraId="229D7A0E" w14:textId="3983FBEA" w:rsidR="02667353" w:rsidRDefault="02667353" w:rsidP="7060BF2A">
      <w:pPr>
        <w:pStyle w:val="ListParagraph"/>
        <w:numPr>
          <w:ilvl w:val="0"/>
          <w:numId w:val="1"/>
        </w:numPr>
        <w:spacing w:line="360" w:lineRule="auto"/>
        <w:jc w:val="both"/>
        <w:rPr>
          <w:rFonts w:ascii="Arial" w:eastAsia="Arial" w:hAnsi="Arial" w:cs="Arial"/>
        </w:rPr>
      </w:pPr>
      <w:r w:rsidRPr="7060BF2A">
        <w:rPr>
          <w:rFonts w:ascii="Arial" w:eastAsia="Arial" w:hAnsi="Arial" w:cs="Arial"/>
        </w:rPr>
        <w:t>social phobia (</w:t>
      </w:r>
      <w:r w:rsidR="46EDBCC6" w:rsidRPr="7060BF2A">
        <w:rPr>
          <w:rFonts w:ascii="Arial" w:eastAsia="Arial" w:hAnsi="Arial" w:cs="Arial"/>
        </w:rPr>
        <w:t xml:space="preserve">NHS, 2022). </w:t>
      </w:r>
    </w:p>
    <w:p w14:paraId="05E9F067" w14:textId="056BA382" w:rsidR="7060BF2A" w:rsidRDefault="7060BF2A" w:rsidP="7060BF2A">
      <w:pPr>
        <w:spacing w:line="360" w:lineRule="auto"/>
        <w:jc w:val="both"/>
        <w:rPr>
          <w:rFonts w:ascii="Arial" w:eastAsia="Arial" w:hAnsi="Arial" w:cs="Arial"/>
        </w:rPr>
      </w:pPr>
    </w:p>
    <w:p w14:paraId="6E4A2050" w14:textId="65C6454B" w:rsidR="6F16DCCE" w:rsidRDefault="6F16DCCE" w:rsidP="5A1D26E3">
      <w:pPr>
        <w:pStyle w:val="ListParagraph"/>
        <w:numPr>
          <w:ilvl w:val="0"/>
          <w:numId w:val="2"/>
        </w:numPr>
        <w:spacing w:line="360" w:lineRule="auto"/>
        <w:jc w:val="both"/>
        <w:rPr>
          <w:rFonts w:ascii="Arial" w:eastAsia="Arial" w:hAnsi="Arial" w:cs="Arial"/>
        </w:rPr>
      </w:pPr>
      <w:r w:rsidRPr="5E42A612">
        <w:rPr>
          <w:rFonts w:ascii="Arial" w:eastAsia="Arial" w:hAnsi="Arial" w:cs="Arial"/>
          <w:b/>
          <w:bCs/>
        </w:rPr>
        <w:t xml:space="preserve">Support &amp; Intervention </w:t>
      </w:r>
    </w:p>
    <w:p w14:paraId="51CBCAAF" w14:textId="3B0E4268" w:rsidR="60F8E7C0" w:rsidRDefault="6F16DCCE" w:rsidP="7060BF2A">
      <w:pPr>
        <w:spacing w:line="360" w:lineRule="auto"/>
        <w:jc w:val="both"/>
        <w:rPr>
          <w:rFonts w:ascii="Arial" w:eastAsia="Arial" w:hAnsi="Arial" w:cs="Arial"/>
        </w:rPr>
      </w:pPr>
      <w:r w:rsidRPr="5E42A612">
        <w:rPr>
          <w:rFonts w:ascii="Arial" w:eastAsia="Arial" w:hAnsi="Arial" w:cs="Arial"/>
        </w:rPr>
        <w:t xml:space="preserve">Sadie could do with some support from the domiciliary care </w:t>
      </w:r>
      <w:r w:rsidR="61995298" w:rsidRPr="5E42A612">
        <w:rPr>
          <w:rFonts w:ascii="Arial" w:eastAsia="Arial" w:hAnsi="Arial" w:cs="Arial"/>
        </w:rPr>
        <w:t>team, care</w:t>
      </w:r>
      <w:r w:rsidR="60F8E7C0" w:rsidRPr="5E42A612">
        <w:rPr>
          <w:rFonts w:ascii="Arial" w:eastAsia="Arial" w:hAnsi="Arial" w:cs="Arial"/>
        </w:rPr>
        <w:t xml:space="preserve"> at home may be something </w:t>
      </w:r>
      <w:r w:rsidR="40DFB391" w:rsidRPr="5E42A612">
        <w:rPr>
          <w:rFonts w:ascii="Arial" w:eastAsia="Arial" w:hAnsi="Arial" w:cs="Arial"/>
        </w:rPr>
        <w:t xml:space="preserve">to consider if </w:t>
      </w:r>
      <w:r w:rsidR="4437D9B1" w:rsidRPr="5E42A612">
        <w:rPr>
          <w:rFonts w:ascii="Arial" w:eastAsia="Arial" w:hAnsi="Arial" w:cs="Arial"/>
        </w:rPr>
        <w:t>s</w:t>
      </w:r>
      <w:r w:rsidR="1557849E" w:rsidRPr="5E42A612">
        <w:rPr>
          <w:rFonts w:ascii="Arial" w:eastAsia="Arial" w:hAnsi="Arial" w:cs="Arial"/>
        </w:rPr>
        <w:t xml:space="preserve">omeone </w:t>
      </w:r>
      <w:r w:rsidR="4AFFDCB0" w:rsidRPr="5E42A612">
        <w:rPr>
          <w:rFonts w:ascii="Arial" w:eastAsia="Arial" w:hAnsi="Arial" w:cs="Arial"/>
        </w:rPr>
        <w:t>do</w:t>
      </w:r>
      <w:r w:rsidR="0F9DAA6B" w:rsidRPr="5E42A612">
        <w:rPr>
          <w:rFonts w:ascii="Arial" w:eastAsia="Arial" w:hAnsi="Arial" w:cs="Arial"/>
        </w:rPr>
        <w:t>es</w:t>
      </w:r>
      <w:r w:rsidR="4AFFDCB0" w:rsidRPr="5E42A612">
        <w:rPr>
          <w:rFonts w:ascii="Arial" w:eastAsia="Arial" w:hAnsi="Arial" w:cs="Arial"/>
        </w:rPr>
        <w:t xml:space="preserve"> not</w:t>
      </w:r>
      <w:r w:rsidR="60F8E7C0" w:rsidRPr="5E42A612">
        <w:rPr>
          <w:rFonts w:ascii="Arial" w:eastAsia="Arial" w:hAnsi="Arial" w:cs="Arial"/>
        </w:rPr>
        <w:t xml:space="preserve"> want to go into a care facility sin</w:t>
      </w:r>
      <w:r w:rsidR="0C48F1B7" w:rsidRPr="5E42A612">
        <w:rPr>
          <w:rFonts w:ascii="Arial" w:eastAsia="Arial" w:hAnsi="Arial" w:cs="Arial"/>
        </w:rPr>
        <w:t xml:space="preserve">ce they </w:t>
      </w:r>
      <w:r w:rsidR="60F8E7C0" w:rsidRPr="5E42A612">
        <w:rPr>
          <w:rFonts w:ascii="Arial" w:eastAsia="Arial" w:hAnsi="Arial" w:cs="Arial"/>
        </w:rPr>
        <w:t xml:space="preserve">can still get around </w:t>
      </w:r>
      <w:r w:rsidR="5D1935D0" w:rsidRPr="5E42A612">
        <w:rPr>
          <w:rFonts w:ascii="Arial" w:eastAsia="Arial" w:hAnsi="Arial" w:cs="Arial"/>
        </w:rPr>
        <w:t>their</w:t>
      </w:r>
      <w:r w:rsidR="60F8E7C0" w:rsidRPr="5E42A612">
        <w:rPr>
          <w:rFonts w:ascii="Arial" w:eastAsia="Arial" w:hAnsi="Arial" w:cs="Arial"/>
        </w:rPr>
        <w:t xml:space="preserve"> home and it is safe for you to live in - or it can be modified to make it safe - but you are having difficulty doing daily tasks like washing, dressing, and going outside</w:t>
      </w:r>
      <w:r w:rsidR="7448E3A2" w:rsidRPr="5E42A612">
        <w:rPr>
          <w:rFonts w:ascii="Arial" w:eastAsia="Arial" w:hAnsi="Arial" w:cs="Arial"/>
        </w:rPr>
        <w:t xml:space="preserve"> (NHS,2021).</w:t>
      </w:r>
    </w:p>
    <w:p w14:paraId="66F83DE8" w14:textId="076D5D39" w:rsidR="74D5765E" w:rsidRDefault="5A854668" w:rsidP="5A1D26E3">
      <w:pPr>
        <w:spacing w:line="360" w:lineRule="auto"/>
        <w:jc w:val="both"/>
        <w:rPr>
          <w:rFonts w:ascii="Arial" w:eastAsia="Arial" w:hAnsi="Arial" w:cs="Arial"/>
        </w:rPr>
      </w:pPr>
      <w:r w:rsidRPr="5A1D26E3">
        <w:rPr>
          <w:rFonts w:ascii="Arial" w:eastAsia="Arial" w:hAnsi="Arial" w:cs="Arial"/>
        </w:rPr>
        <w:t>Sadie could use some assistance from the domiciliary care team because she is having trouble with her eyesight, hearing, and memory, which needs to be monitored. She is also starting to forget where she has put her valued possessions.</w:t>
      </w:r>
    </w:p>
    <w:p w14:paraId="4724A2F5" w14:textId="727A5FD7" w:rsidR="74D5765E" w:rsidRDefault="42BF38F3" w:rsidP="5A1D26E3">
      <w:pPr>
        <w:spacing w:line="360" w:lineRule="auto"/>
        <w:jc w:val="both"/>
        <w:rPr>
          <w:rFonts w:ascii="Arial" w:eastAsia="Arial" w:hAnsi="Arial" w:cs="Arial"/>
        </w:rPr>
      </w:pPr>
      <w:r w:rsidRPr="5A1D26E3">
        <w:rPr>
          <w:rFonts w:ascii="Arial" w:eastAsia="Arial" w:hAnsi="Arial" w:cs="Arial"/>
        </w:rPr>
        <w:t>Sadie, who used to cook but now finds it difficult to move around, has turned to consuming a lot of fast food due to her poor nutrition and rising weight.</w:t>
      </w:r>
    </w:p>
    <w:p w14:paraId="495ED447" w14:textId="58360F81" w:rsidR="74D5765E" w:rsidRDefault="74D5765E" w:rsidP="7060BF2A">
      <w:pPr>
        <w:spacing w:line="360" w:lineRule="auto"/>
        <w:jc w:val="both"/>
        <w:rPr>
          <w:rFonts w:ascii="Arial" w:eastAsia="Arial" w:hAnsi="Arial" w:cs="Arial"/>
        </w:rPr>
      </w:pPr>
      <w:r w:rsidRPr="5E42A612">
        <w:rPr>
          <w:rFonts w:ascii="Arial" w:eastAsia="Arial" w:hAnsi="Arial" w:cs="Arial"/>
        </w:rPr>
        <w:t xml:space="preserve">Although she is adamant that she will not go into a residential care facility, </w:t>
      </w:r>
      <w:r w:rsidR="6065D5B9" w:rsidRPr="5E42A612">
        <w:rPr>
          <w:rFonts w:ascii="Arial" w:eastAsia="Arial" w:hAnsi="Arial" w:cs="Arial"/>
        </w:rPr>
        <w:t>domiciliary care</w:t>
      </w:r>
      <w:r w:rsidRPr="5E42A612">
        <w:rPr>
          <w:rFonts w:ascii="Arial" w:eastAsia="Arial" w:hAnsi="Arial" w:cs="Arial"/>
        </w:rPr>
        <w:t xml:space="preserve"> should </w:t>
      </w:r>
      <w:r w:rsidR="18A42487" w:rsidRPr="5E42A612">
        <w:rPr>
          <w:rFonts w:ascii="Arial" w:eastAsia="Arial" w:hAnsi="Arial" w:cs="Arial"/>
        </w:rPr>
        <w:t xml:space="preserve">be </w:t>
      </w:r>
      <w:r w:rsidRPr="5E42A612">
        <w:rPr>
          <w:rFonts w:ascii="Arial" w:eastAsia="Arial" w:hAnsi="Arial" w:cs="Arial"/>
        </w:rPr>
        <w:t>star</w:t>
      </w:r>
      <w:r w:rsidR="7E456DD8" w:rsidRPr="5E42A612">
        <w:rPr>
          <w:rFonts w:ascii="Arial" w:eastAsia="Arial" w:hAnsi="Arial" w:cs="Arial"/>
        </w:rPr>
        <w:t>ted immediately and</w:t>
      </w:r>
      <w:r w:rsidRPr="5E42A612">
        <w:rPr>
          <w:rFonts w:ascii="Arial" w:eastAsia="Arial" w:hAnsi="Arial" w:cs="Arial"/>
        </w:rPr>
        <w:t xml:space="preserve"> with this type of care she </w:t>
      </w:r>
      <w:r w:rsidR="721432DD" w:rsidRPr="5E42A612">
        <w:rPr>
          <w:rFonts w:ascii="Arial" w:eastAsia="Arial" w:hAnsi="Arial" w:cs="Arial"/>
        </w:rPr>
        <w:t>does not need to</w:t>
      </w:r>
      <w:r w:rsidRPr="5E42A612">
        <w:rPr>
          <w:rFonts w:ascii="Arial" w:eastAsia="Arial" w:hAnsi="Arial" w:cs="Arial"/>
        </w:rPr>
        <w:t xml:space="preserve"> be so dependent on her daughter</w:t>
      </w:r>
      <w:r w:rsidR="02C0AC2C" w:rsidRPr="5E42A612">
        <w:rPr>
          <w:rFonts w:ascii="Arial" w:eastAsia="Arial" w:hAnsi="Arial" w:cs="Arial"/>
        </w:rPr>
        <w:t xml:space="preserve"> who has been caring for her </w:t>
      </w:r>
      <w:r w:rsidR="1A516D92" w:rsidRPr="5E42A612">
        <w:rPr>
          <w:rFonts w:ascii="Arial" w:eastAsia="Arial" w:hAnsi="Arial" w:cs="Arial"/>
        </w:rPr>
        <w:t>as well</w:t>
      </w:r>
      <w:r w:rsidR="02C0AC2C" w:rsidRPr="5E42A612">
        <w:rPr>
          <w:rFonts w:ascii="Arial" w:eastAsia="Arial" w:hAnsi="Arial" w:cs="Arial"/>
        </w:rPr>
        <w:t xml:space="preserve"> as being </w:t>
      </w:r>
      <w:r w:rsidR="3AFEFAF9" w:rsidRPr="5E42A612">
        <w:rPr>
          <w:rFonts w:ascii="Arial" w:eastAsia="Arial" w:hAnsi="Arial" w:cs="Arial"/>
        </w:rPr>
        <w:t xml:space="preserve">a single parent and working. </w:t>
      </w:r>
      <w:r w:rsidR="70EADFA6" w:rsidRPr="5E42A612">
        <w:rPr>
          <w:rFonts w:ascii="Arial" w:eastAsia="Arial" w:hAnsi="Arial" w:cs="Arial"/>
        </w:rPr>
        <w:t>Sadie had been experiencing a keen sense of loneliness, which may have gotten worse because of the pandemic</w:t>
      </w:r>
      <w:r w:rsidR="11C232DC" w:rsidRPr="5E42A612">
        <w:rPr>
          <w:rFonts w:ascii="Arial" w:eastAsia="Arial" w:hAnsi="Arial" w:cs="Arial"/>
        </w:rPr>
        <w:t xml:space="preserve"> (</w:t>
      </w:r>
      <w:r w:rsidR="2C15BF83" w:rsidRPr="5E42A612">
        <w:rPr>
          <w:rFonts w:ascii="Arial" w:eastAsia="Arial" w:hAnsi="Arial" w:cs="Arial"/>
        </w:rPr>
        <w:t>BBC,2020</w:t>
      </w:r>
      <w:r w:rsidR="11C232DC" w:rsidRPr="5E42A612">
        <w:rPr>
          <w:rFonts w:ascii="Arial" w:eastAsia="Arial" w:hAnsi="Arial" w:cs="Arial"/>
        </w:rPr>
        <w:t>)</w:t>
      </w:r>
      <w:r w:rsidR="5ED511D9" w:rsidRPr="5E42A612">
        <w:rPr>
          <w:rFonts w:ascii="Arial" w:eastAsia="Arial" w:hAnsi="Arial" w:cs="Arial"/>
        </w:rPr>
        <w:t>.</w:t>
      </w:r>
    </w:p>
    <w:p w14:paraId="61A3F3B7" w14:textId="0C0ED510" w:rsidR="0994494A" w:rsidRDefault="0994494A" w:rsidP="7060BF2A">
      <w:pPr>
        <w:spacing w:line="360" w:lineRule="auto"/>
        <w:jc w:val="both"/>
        <w:rPr>
          <w:rFonts w:ascii="Arial" w:eastAsia="Arial" w:hAnsi="Arial" w:cs="Arial"/>
        </w:rPr>
      </w:pPr>
      <w:r w:rsidRPr="7060BF2A">
        <w:rPr>
          <w:rFonts w:ascii="Arial" w:eastAsia="Arial" w:hAnsi="Arial" w:cs="Arial"/>
        </w:rPr>
        <w:t>(ONS, 2020), state</w:t>
      </w:r>
      <w:r w:rsidR="0FFADFAE" w:rsidRPr="7060BF2A">
        <w:rPr>
          <w:rFonts w:ascii="Arial" w:eastAsia="Arial" w:hAnsi="Arial" w:cs="Arial"/>
        </w:rPr>
        <w:t>s</w:t>
      </w:r>
      <w:r w:rsidRPr="7060BF2A">
        <w:rPr>
          <w:rFonts w:ascii="Arial" w:eastAsia="Arial" w:hAnsi="Arial" w:cs="Arial"/>
        </w:rPr>
        <w:t xml:space="preserve"> that t</w:t>
      </w:r>
      <w:r w:rsidR="02AFDD52" w:rsidRPr="7060BF2A">
        <w:rPr>
          <w:rFonts w:ascii="Arial" w:eastAsia="Arial" w:hAnsi="Arial" w:cs="Arial"/>
        </w:rPr>
        <w:t>he three most prevalent ways older persons felt the coronavirus had impacted their well-being during the pandemic were worrying about the future (80%), feeling concerned or anxious (54.1%), boredom (43.3%)</w:t>
      </w:r>
      <w:r w:rsidR="48392E7B" w:rsidRPr="7060BF2A">
        <w:rPr>
          <w:rFonts w:ascii="Arial" w:eastAsia="Arial" w:hAnsi="Arial" w:cs="Arial"/>
        </w:rPr>
        <w:t xml:space="preserve">. </w:t>
      </w:r>
    </w:p>
    <w:p w14:paraId="195B108E" w14:textId="6B0EF7E1" w:rsidR="70EADFA6" w:rsidRDefault="3A1EB560" w:rsidP="7060BF2A">
      <w:pPr>
        <w:spacing w:line="360" w:lineRule="auto"/>
        <w:jc w:val="both"/>
        <w:rPr>
          <w:rFonts w:ascii="Arial" w:eastAsia="Arial" w:hAnsi="Arial" w:cs="Arial"/>
        </w:rPr>
      </w:pPr>
      <w:r w:rsidRPr="5E42A612">
        <w:rPr>
          <w:rFonts w:ascii="Arial" w:eastAsia="Arial" w:hAnsi="Arial" w:cs="Arial"/>
        </w:rPr>
        <w:t>S</w:t>
      </w:r>
      <w:r w:rsidR="40FCF439" w:rsidRPr="5E42A612">
        <w:rPr>
          <w:rFonts w:ascii="Arial" w:eastAsia="Arial" w:hAnsi="Arial" w:cs="Arial"/>
        </w:rPr>
        <w:t>adie</w:t>
      </w:r>
      <w:r w:rsidRPr="5E42A612">
        <w:rPr>
          <w:rFonts w:ascii="Arial" w:eastAsia="Arial" w:hAnsi="Arial" w:cs="Arial"/>
        </w:rPr>
        <w:t xml:space="preserve"> should probably consider </w:t>
      </w:r>
      <w:r w:rsidR="2395F4FF" w:rsidRPr="5E42A612">
        <w:rPr>
          <w:rFonts w:ascii="Arial" w:eastAsia="Arial" w:hAnsi="Arial" w:cs="Arial"/>
        </w:rPr>
        <w:t>taking</w:t>
      </w:r>
      <w:r w:rsidR="70EADFA6" w:rsidRPr="5E42A612">
        <w:rPr>
          <w:rFonts w:ascii="Arial" w:eastAsia="Arial" w:hAnsi="Arial" w:cs="Arial"/>
        </w:rPr>
        <w:t xml:space="preserve"> use of the friendship programmes provided by third-sector charities</w:t>
      </w:r>
      <w:r w:rsidR="3E5F20F2" w:rsidRPr="5E42A612">
        <w:rPr>
          <w:rFonts w:ascii="Arial" w:eastAsia="Arial" w:hAnsi="Arial" w:cs="Arial"/>
        </w:rPr>
        <w:t xml:space="preserve"> and</w:t>
      </w:r>
      <w:r w:rsidR="70EADFA6" w:rsidRPr="5E42A612">
        <w:rPr>
          <w:rFonts w:ascii="Arial" w:eastAsia="Arial" w:hAnsi="Arial" w:cs="Arial"/>
        </w:rPr>
        <w:t xml:space="preserve"> </w:t>
      </w:r>
      <w:r w:rsidR="7911CE55" w:rsidRPr="5E42A612">
        <w:rPr>
          <w:rFonts w:ascii="Arial" w:eastAsia="Arial" w:hAnsi="Arial" w:cs="Arial"/>
        </w:rPr>
        <w:t>due to the distance and her rural location, as well as her hip replacement, she finds it difficult to travel</w:t>
      </w:r>
      <w:r w:rsidR="5261887E" w:rsidRPr="5E42A612">
        <w:rPr>
          <w:rFonts w:ascii="Arial" w:eastAsia="Arial" w:hAnsi="Arial" w:cs="Arial"/>
        </w:rPr>
        <w:t xml:space="preserve">, </w:t>
      </w:r>
      <w:r w:rsidR="70EADFA6" w:rsidRPr="5E42A612">
        <w:rPr>
          <w:rFonts w:ascii="Arial" w:eastAsia="Arial" w:hAnsi="Arial" w:cs="Arial"/>
        </w:rPr>
        <w:t xml:space="preserve">so </w:t>
      </w:r>
      <w:r w:rsidR="47ECDADB" w:rsidRPr="5E42A612">
        <w:rPr>
          <w:rFonts w:ascii="Arial" w:eastAsia="Arial" w:hAnsi="Arial" w:cs="Arial"/>
        </w:rPr>
        <w:t xml:space="preserve">with </w:t>
      </w:r>
      <w:r w:rsidR="70EADFA6" w:rsidRPr="5E42A612">
        <w:rPr>
          <w:rFonts w:ascii="Arial" w:eastAsia="Arial" w:hAnsi="Arial" w:cs="Arial"/>
        </w:rPr>
        <w:t>th</w:t>
      </w:r>
      <w:r w:rsidR="54887CE8" w:rsidRPr="5E42A612">
        <w:rPr>
          <w:rFonts w:ascii="Arial" w:eastAsia="Arial" w:hAnsi="Arial" w:cs="Arial"/>
        </w:rPr>
        <w:t xml:space="preserve">is </w:t>
      </w:r>
      <w:r w:rsidR="34EE62D6" w:rsidRPr="5E42A612">
        <w:rPr>
          <w:rFonts w:ascii="Arial" w:eastAsia="Arial" w:hAnsi="Arial" w:cs="Arial"/>
        </w:rPr>
        <w:t>service</w:t>
      </w:r>
      <w:r w:rsidR="70EADFA6" w:rsidRPr="5E42A612">
        <w:rPr>
          <w:rFonts w:ascii="Arial" w:eastAsia="Arial" w:hAnsi="Arial" w:cs="Arial"/>
        </w:rPr>
        <w:t xml:space="preserve"> she can remain comfortable in her own home while also getting some companionship to help her get acclimated to being around people again.</w:t>
      </w:r>
      <w:r w:rsidR="5A9291F9" w:rsidRPr="5E42A612">
        <w:rPr>
          <w:rFonts w:ascii="Arial" w:eastAsia="Arial" w:hAnsi="Arial" w:cs="Arial"/>
        </w:rPr>
        <w:t xml:space="preserve"> </w:t>
      </w:r>
    </w:p>
    <w:p w14:paraId="4596F114" w14:textId="0D3DF168" w:rsidR="05CA1BFE" w:rsidRDefault="05CA1BFE" w:rsidP="5E42A612">
      <w:pPr>
        <w:spacing w:line="360" w:lineRule="auto"/>
        <w:jc w:val="both"/>
        <w:rPr>
          <w:rFonts w:ascii="Arial" w:eastAsia="Arial" w:hAnsi="Arial" w:cs="Arial"/>
        </w:rPr>
      </w:pPr>
      <w:r w:rsidRPr="5E42A612">
        <w:rPr>
          <w:rFonts w:ascii="Arial" w:eastAsia="Arial" w:hAnsi="Arial" w:cs="Arial"/>
        </w:rPr>
        <w:t xml:space="preserve">When there is a discrepancy between the amount and calibre of the social contacts we have and those we want, loneliness results. Loneliness is an unpleasant feeling of absence or loss of companionship (Perlman and Peplau, 1981). </w:t>
      </w:r>
    </w:p>
    <w:p w14:paraId="47BA28A4" w14:textId="0E017C68" w:rsidR="26130832" w:rsidRDefault="26130832" w:rsidP="7060BF2A">
      <w:pPr>
        <w:spacing w:line="360" w:lineRule="auto"/>
        <w:jc w:val="both"/>
        <w:rPr>
          <w:rFonts w:ascii="Arial" w:eastAsia="Arial" w:hAnsi="Arial" w:cs="Arial"/>
        </w:rPr>
      </w:pPr>
      <w:r w:rsidRPr="4A8BB5B4">
        <w:rPr>
          <w:rFonts w:ascii="Arial" w:eastAsia="Arial" w:hAnsi="Arial" w:cs="Arial"/>
        </w:rPr>
        <w:t xml:space="preserve">Many local Age </w:t>
      </w:r>
      <w:r w:rsidR="5F2F40A5" w:rsidRPr="4A8BB5B4">
        <w:rPr>
          <w:rFonts w:ascii="Arial" w:eastAsia="Arial" w:hAnsi="Arial" w:cs="Arial"/>
        </w:rPr>
        <w:t>UK</w:t>
      </w:r>
      <w:r w:rsidR="09A69AC1" w:rsidRPr="4A8BB5B4">
        <w:rPr>
          <w:rFonts w:ascii="Arial" w:eastAsia="Arial" w:hAnsi="Arial" w:cs="Arial"/>
        </w:rPr>
        <w:t xml:space="preserve"> branches</w:t>
      </w:r>
      <w:r w:rsidR="5F2F40A5" w:rsidRPr="4A8BB5B4">
        <w:rPr>
          <w:rFonts w:ascii="Arial" w:eastAsia="Arial" w:hAnsi="Arial" w:cs="Arial"/>
        </w:rPr>
        <w:t xml:space="preserve"> </w:t>
      </w:r>
      <w:r w:rsidRPr="4A8BB5B4">
        <w:rPr>
          <w:rFonts w:ascii="Arial" w:eastAsia="Arial" w:hAnsi="Arial" w:cs="Arial"/>
        </w:rPr>
        <w:t xml:space="preserve">offer befriending services. These frequently entail a volunteer befriender dropping by the house of an elderly person to visit, </w:t>
      </w:r>
      <w:r w:rsidR="4C4F9467" w:rsidRPr="4A8BB5B4">
        <w:rPr>
          <w:rFonts w:ascii="Arial" w:eastAsia="Arial" w:hAnsi="Arial" w:cs="Arial"/>
        </w:rPr>
        <w:t>for</w:t>
      </w:r>
      <w:r w:rsidRPr="4A8BB5B4">
        <w:rPr>
          <w:rFonts w:ascii="Arial" w:eastAsia="Arial" w:hAnsi="Arial" w:cs="Arial"/>
        </w:rPr>
        <w:t xml:space="preserve"> a cup of tea and a talk. An older person may occasionally have a volunteer accompany them to hospital or doctor appointments (Age UK, 2023a)</w:t>
      </w:r>
      <w:r w:rsidR="6F9FA24D" w:rsidRPr="4A8BB5B4">
        <w:rPr>
          <w:rFonts w:ascii="Arial" w:eastAsia="Arial" w:hAnsi="Arial" w:cs="Arial"/>
        </w:rPr>
        <w:t xml:space="preserve"> this is something that should be considered for Sadie.</w:t>
      </w:r>
    </w:p>
    <w:p w14:paraId="69420694" w14:textId="76C6EA3C" w:rsidR="1068BA1D" w:rsidRDefault="1068BA1D" w:rsidP="7060BF2A">
      <w:pPr>
        <w:spacing w:line="360" w:lineRule="auto"/>
        <w:jc w:val="both"/>
        <w:rPr>
          <w:rFonts w:ascii="Arial" w:eastAsia="Arial" w:hAnsi="Arial" w:cs="Arial"/>
        </w:rPr>
      </w:pPr>
      <w:r w:rsidRPr="7060BF2A">
        <w:rPr>
          <w:rFonts w:ascii="Arial" w:eastAsia="Arial" w:hAnsi="Arial" w:cs="Arial"/>
        </w:rPr>
        <w:t>Regardless of her income or savings, Sadie is entitled to a care needs assessment. She also needs a financial assessment to see whether she qualifies for assistance with the cost of her care.</w:t>
      </w:r>
    </w:p>
    <w:p w14:paraId="6DCA4F11" w14:textId="6F8417DE" w:rsidR="3298D55C" w:rsidRDefault="3298D55C" w:rsidP="7060BF2A">
      <w:pPr>
        <w:spacing w:line="360" w:lineRule="auto"/>
        <w:jc w:val="both"/>
        <w:rPr>
          <w:rFonts w:ascii="Arial" w:eastAsia="Arial" w:hAnsi="Arial" w:cs="Arial"/>
        </w:rPr>
      </w:pPr>
      <w:r w:rsidRPr="4A8BB5B4">
        <w:rPr>
          <w:rFonts w:ascii="Arial" w:eastAsia="Arial" w:hAnsi="Arial" w:cs="Arial"/>
        </w:rPr>
        <w:t>When determining how much can be charged for care, the council must ensure that</w:t>
      </w:r>
      <w:r w:rsidR="777B3BD8" w:rsidRPr="4A8BB5B4">
        <w:rPr>
          <w:rFonts w:ascii="Arial" w:eastAsia="Arial" w:hAnsi="Arial" w:cs="Arial"/>
        </w:rPr>
        <w:t xml:space="preserve"> individuals</w:t>
      </w:r>
      <w:r w:rsidRPr="4A8BB5B4">
        <w:rPr>
          <w:rFonts w:ascii="Arial" w:eastAsia="Arial" w:hAnsi="Arial" w:cs="Arial"/>
        </w:rPr>
        <w:t xml:space="preserve"> have a minimal amount of money to cover day-to-day expenses, or what is known as a minimum income guarantee (MIG). Her living expenses, such as her rent, must also be covered (Age UK, 2023</w:t>
      </w:r>
      <w:r w:rsidR="7A5A868E" w:rsidRPr="4A8BB5B4">
        <w:rPr>
          <w:rFonts w:ascii="Arial" w:eastAsia="Arial" w:hAnsi="Arial" w:cs="Arial"/>
        </w:rPr>
        <w:t>b</w:t>
      </w:r>
      <w:r w:rsidRPr="4A8BB5B4">
        <w:rPr>
          <w:rFonts w:ascii="Arial" w:eastAsia="Arial" w:hAnsi="Arial" w:cs="Arial"/>
        </w:rPr>
        <w:t xml:space="preserve">). </w:t>
      </w:r>
    </w:p>
    <w:p w14:paraId="0454BDEC" w14:textId="43EFDFD1" w:rsidR="6FAC4E40" w:rsidRDefault="6FAC4E40" w:rsidP="7060BF2A">
      <w:pPr>
        <w:spacing w:line="360" w:lineRule="auto"/>
        <w:jc w:val="both"/>
        <w:rPr>
          <w:rFonts w:ascii="Arial" w:eastAsia="Arial" w:hAnsi="Arial" w:cs="Arial"/>
        </w:rPr>
      </w:pPr>
      <w:r w:rsidRPr="25591D7A">
        <w:rPr>
          <w:rFonts w:ascii="Arial" w:eastAsia="Arial" w:hAnsi="Arial" w:cs="Arial"/>
        </w:rPr>
        <w:t>There is an increasing need for aged care, but there are not enough carers and those who do it only make minimum pay.</w:t>
      </w:r>
      <w:r w:rsidR="16AAE0F2" w:rsidRPr="25591D7A">
        <w:rPr>
          <w:rFonts w:ascii="Arial" w:eastAsia="Arial" w:hAnsi="Arial" w:cs="Arial"/>
        </w:rPr>
        <w:t xml:space="preserve"> There is a pressing need for carers because there are more elderly persons who require care. </w:t>
      </w:r>
      <w:r w:rsidR="56CDAE71" w:rsidRPr="25591D7A">
        <w:rPr>
          <w:rFonts w:ascii="Arial" w:eastAsia="Arial" w:hAnsi="Arial" w:cs="Arial"/>
        </w:rPr>
        <w:t>(</w:t>
      </w:r>
      <w:r w:rsidR="11205522" w:rsidRPr="25591D7A">
        <w:rPr>
          <w:rFonts w:ascii="Arial" w:eastAsia="Arial" w:hAnsi="Arial" w:cs="Arial"/>
        </w:rPr>
        <w:t xml:space="preserve">The Guardian, 2022). </w:t>
      </w:r>
    </w:p>
    <w:p w14:paraId="33C33EB9" w14:textId="22F78BF5" w:rsidR="6F2FA966" w:rsidRDefault="6F2FA966" w:rsidP="7060BF2A">
      <w:pPr>
        <w:spacing w:line="360" w:lineRule="auto"/>
        <w:jc w:val="both"/>
        <w:rPr>
          <w:rFonts w:ascii="Arial" w:eastAsia="Arial" w:hAnsi="Arial" w:cs="Arial"/>
        </w:rPr>
      </w:pPr>
      <w:r w:rsidRPr="7060BF2A">
        <w:rPr>
          <w:rFonts w:ascii="Arial" w:eastAsia="Arial" w:hAnsi="Arial" w:cs="Arial"/>
        </w:rPr>
        <w:t>There are concerns that as living expenses soar, workers will leave the care industry in search of jobs that pay more, worsening the already severe personnel shortages.</w:t>
      </w:r>
    </w:p>
    <w:p w14:paraId="275A6F57" w14:textId="5233630E" w:rsidR="6F2FA966" w:rsidRDefault="6F2FA966" w:rsidP="7060BF2A">
      <w:pPr>
        <w:spacing w:line="360" w:lineRule="auto"/>
        <w:jc w:val="both"/>
        <w:rPr>
          <w:rFonts w:ascii="Arial" w:eastAsia="Arial" w:hAnsi="Arial" w:cs="Arial"/>
        </w:rPr>
      </w:pPr>
      <w:r w:rsidRPr="7060BF2A">
        <w:rPr>
          <w:rFonts w:ascii="Arial" w:eastAsia="Arial" w:hAnsi="Arial" w:cs="Arial"/>
        </w:rPr>
        <w:t>Many carers enjoy their jobs because they have the power to significantly improve the lives of others, and the bonds that form between those providing and receiving care are priceless. But each of us needs to make a living, and for some people, this is getting harder and harder</w:t>
      </w:r>
      <w:r w:rsidR="0DA402F5" w:rsidRPr="7060BF2A">
        <w:rPr>
          <w:rFonts w:ascii="Arial" w:eastAsia="Arial" w:hAnsi="Arial" w:cs="Arial"/>
        </w:rPr>
        <w:t xml:space="preserve"> (Dalton, 2023). </w:t>
      </w:r>
    </w:p>
    <w:p w14:paraId="0C02EFFF" w14:textId="6C26F5DE" w:rsidR="0DA402F5" w:rsidRDefault="3E76C764" w:rsidP="7060BF2A">
      <w:pPr>
        <w:spacing w:line="360" w:lineRule="auto"/>
        <w:jc w:val="both"/>
        <w:rPr>
          <w:rFonts w:ascii="Arial" w:eastAsia="Arial" w:hAnsi="Arial" w:cs="Arial"/>
        </w:rPr>
      </w:pPr>
      <w:r w:rsidRPr="25591D7A">
        <w:rPr>
          <w:rFonts w:ascii="Arial" w:eastAsia="Arial" w:hAnsi="Arial" w:cs="Arial"/>
        </w:rPr>
        <w:t xml:space="preserve">The paucity of healthcare workers is said to be getting worse if carers received a salary boost given that they are paid the minimum wage, given zero-hour contracts, and receive little training </w:t>
      </w:r>
      <w:r w:rsidR="3620210A" w:rsidRPr="25591D7A">
        <w:rPr>
          <w:rFonts w:ascii="Arial" w:eastAsia="Arial" w:hAnsi="Arial" w:cs="Arial"/>
        </w:rPr>
        <w:t>(</w:t>
      </w:r>
      <w:r w:rsidR="5E071D6F" w:rsidRPr="25591D7A">
        <w:rPr>
          <w:rFonts w:ascii="Arial" w:eastAsia="Arial" w:hAnsi="Arial" w:cs="Arial"/>
        </w:rPr>
        <w:t>The conversation, 2023</w:t>
      </w:r>
      <w:r w:rsidR="3620210A" w:rsidRPr="25591D7A">
        <w:rPr>
          <w:rFonts w:ascii="Arial" w:eastAsia="Arial" w:hAnsi="Arial" w:cs="Arial"/>
        </w:rPr>
        <w:t>)</w:t>
      </w:r>
      <w:r w:rsidR="69183411" w:rsidRPr="25591D7A">
        <w:rPr>
          <w:rFonts w:ascii="Arial" w:eastAsia="Arial" w:hAnsi="Arial" w:cs="Arial"/>
        </w:rPr>
        <w:t>.</w:t>
      </w:r>
    </w:p>
    <w:p w14:paraId="46DADA8D" w14:textId="4DCB5F12" w:rsidR="7060BF2A" w:rsidRDefault="1BBC0BA5" w:rsidP="7060BF2A">
      <w:pPr>
        <w:spacing w:line="360" w:lineRule="auto"/>
        <w:jc w:val="both"/>
        <w:rPr>
          <w:rFonts w:ascii="Arial" w:eastAsia="Arial" w:hAnsi="Arial" w:cs="Arial"/>
        </w:rPr>
      </w:pPr>
      <w:r w:rsidRPr="25591D7A">
        <w:rPr>
          <w:rFonts w:ascii="Arial" w:eastAsia="Arial" w:hAnsi="Arial" w:cs="Arial"/>
        </w:rPr>
        <w:t>Furthermore, due</w:t>
      </w:r>
      <w:r w:rsidR="46F287A5" w:rsidRPr="25591D7A">
        <w:rPr>
          <w:rFonts w:ascii="Arial" w:eastAsia="Arial" w:hAnsi="Arial" w:cs="Arial"/>
        </w:rPr>
        <w:t xml:space="preserve"> to </w:t>
      </w:r>
      <w:r w:rsidR="747611D1" w:rsidRPr="25591D7A">
        <w:rPr>
          <w:rFonts w:ascii="Arial" w:eastAsia="Arial" w:hAnsi="Arial" w:cs="Arial"/>
        </w:rPr>
        <w:t>lack of awareness,</w:t>
      </w:r>
      <w:r w:rsidR="46F287A5" w:rsidRPr="25591D7A">
        <w:rPr>
          <w:rFonts w:ascii="Arial" w:eastAsia="Arial" w:hAnsi="Arial" w:cs="Arial"/>
        </w:rPr>
        <w:t xml:space="preserve"> </w:t>
      </w:r>
      <w:r w:rsidR="45F915D1" w:rsidRPr="25591D7A">
        <w:rPr>
          <w:rFonts w:ascii="Arial" w:eastAsia="Arial" w:hAnsi="Arial" w:cs="Arial"/>
        </w:rPr>
        <w:t>a substantial number</w:t>
      </w:r>
      <w:r w:rsidR="46F287A5" w:rsidRPr="25591D7A">
        <w:rPr>
          <w:rFonts w:ascii="Arial" w:eastAsia="Arial" w:hAnsi="Arial" w:cs="Arial"/>
        </w:rPr>
        <w:t xml:space="preserve"> of individuals are not receiving the proper benefits, and </w:t>
      </w:r>
      <w:r w:rsidR="49F1A75F" w:rsidRPr="25591D7A">
        <w:rPr>
          <w:rFonts w:ascii="Arial" w:eastAsia="Arial" w:hAnsi="Arial" w:cs="Arial"/>
        </w:rPr>
        <w:t>a vast number</w:t>
      </w:r>
      <w:r w:rsidR="46F287A5" w:rsidRPr="25591D7A">
        <w:rPr>
          <w:rFonts w:ascii="Arial" w:eastAsia="Arial" w:hAnsi="Arial" w:cs="Arial"/>
        </w:rPr>
        <w:t xml:space="preserve"> of carers, like Hannah, are not being compensated for their caregiving efforts</w:t>
      </w:r>
      <w:r w:rsidR="3AC8DB8E" w:rsidRPr="25591D7A">
        <w:rPr>
          <w:rFonts w:ascii="Arial" w:eastAsia="Arial" w:hAnsi="Arial" w:cs="Arial"/>
        </w:rPr>
        <w:t xml:space="preserve"> </w:t>
      </w:r>
      <w:r w:rsidR="157293A3" w:rsidRPr="25591D7A">
        <w:rPr>
          <w:rFonts w:ascii="Arial" w:eastAsia="Arial" w:hAnsi="Arial" w:cs="Arial"/>
        </w:rPr>
        <w:t>(</w:t>
      </w:r>
      <w:r w:rsidR="29752F31" w:rsidRPr="25591D7A">
        <w:rPr>
          <w:rFonts w:ascii="Arial" w:eastAsia="Arial" w:hAnsi="Arial" w:cs="Arial"/>
        </w:rPr>
        <w:t>Age UK, 2023c</w:t>
      </w:r>
      <w:r w:rsidR="157293A3" w:rsidRPr="25591D7A">
        <w:rPr>
          <w:rFonts w:ascii="Arial" w:eastAsia="Arial" w:hAnsi="Arial" w:cs="Arial"/>
        </w:rPr>
        <w:t>)</w:t>
      </w:r>
      <w:r w:rsidR="2A0F34A6" w:rsidRPr="25591D7A">
        <w:rPr>
          <w:rFonts w:ascii="Arial" w:eastAsia="Arial" w:hAnsi="Arial" w:cs="Arial"/>
        </w:rPr>
        <w:t>.</w:t>
      </w:r>
      <w:r w:rsidR="587EC984" w:rsidRPr="058EC197">
        <w:rPr>
          <w:rFonts w:ascii="Arial" w:eastAsia="Arial" w:hAnsi="Arial" w:cs="Arial"/>
        </w:rPr>
        <w:t xml:space="preserve"> </w:t>
      </w:r>
      <w:r w:rsidR="254B886A" w:rsidRPr="4A8BB5B4">
        <w:rPr>
          <w:rFonts w:ascii="Arial" w:eastAsia="Arial" w:hAnsi="Arial" w:cs="Arial"/>
        </w:rPr>
        <w:t>There may be advantages available to Sadie and her daughter that would provide financial assistance</w:t>
      </w:r>
      <w:r w:rsidR="4A3F80AC" w:rsidRPr="4A8BB5B4">
        <w:rPr>
          <w:rFonts w:ascii="Arial" w:eastAsia="Arial" w:hAnsi="Arial" w:cs="Arial"/>
        </w:rPr>
        <w:t xml:space="preserve"> </w:t>
      </w:r>
      <w:r w:rsidR="2CCC5B04" w:rsidRPr="4A8BB5B4">
        <w:rPr>
          <w:rFonts w:ascii="Arial" w:eastAsia="Arial" w:hAnsi="Arial" w:cs="Arial"/>
        </w:rPr>
        <w:t>to certain benefits</w:t>
      </w:r>
      <w:r w:rsidR="169A0E5E" w:rsidRPr="4A8BB5B4">
        <w:rPr>
          <w:rFonts w:ascii="Arial" w:eastAsia="Arial" w:hAnsi="Arial" w:cs="Arial"/>
        </w:rPr>
        <w:t xml:space="preserve"> and referral for a benefit check is necessary. (Citizens Advice)</w:t>
      </w:r>
    </w:p>
    <w:p w14:paraId="4B77081E" w14:textId="5CC3FBA7" w:rsidR="058EC197" w:rsidRDefault="058EC197" w:rsidP="058EC197">
      <w:pPr>
        <w:spacing w:line="360" w:lineRule="auto"/>
        <w:jc w:val="both"/>
        <w:rPr>
          <w:rFonts w:ascii="Arial" w:eastAsia="Arial" w:hAnsi="Arial" w:cs="Arial"/>
        </w:rPr>
      </w:pPr>
    </w:p>
    <w:p w14:paraId="48DD18D8" w14:textId="702DEDDF" w:rsidR="6DF6DAC3" w:rsidRDefault="6DF6DAC3" w:rsidP="7060BF2A">
      <w:pPr>
        <w:pStyle w:val="ListParagraph"/>
        <w:numPr>
          <w:ilvl w:val="0"/>
          <w:numId w:val="2"/>
        </w:numPr>
        <w:spacing w:line="360" w:lineRule="auto"/>
        <w:jc w:val="both"/>
        <w:rPr>
          <w:rFonts w:ascii="Arial" w:eastAsia="Arial" w:hAnsi="Arial" w:cs="Arial"/>
          <w:b/>
          <w:bCs/>
        </w:rPr>
      </w:pPr>
      <w:r w:rsidRPr="5E42A612">
        <w:rPr>
          <w:rFonts w:ascii="Arial" w:eastAsia="Arial" w:hAnsi="Arial" w:cs="Arial"/>
          <w:b/>
          <w:bCs/>
        </w:rPr>
        <w:t>Policy &amp; Legislation</w:t>
      </w:r>
    </w:p>
    <w:p w14:paraId="48D2827E" w14:textId="63746BE2" w:rsidR="08303FBB" w:rsidRDefault="08303FBB" w:rsidP="7060BF2A">
      <w:pPr>
        <w:spacing w:line="360" w:lineRule="auto"/>
        <w:jc w:val="both"/>
        <w:rPr>
          <w:rFonts w:ascii="Arial" w:eastAsia="Arial" w:hAnsi="Arial" w:cs="Arial"/>
        </w:rPr>
      </w:pPr>
      <w:r w:rsidRPr="25591D7A">
        <w:rPr>
          <w:rFonts w:ascii="Arial" w:eastAsia="Arial" w:hAnsi="Arial" w:cs="Arial"/>
        </w:rPr>
        <w:t>The Care Act of 2014, which came into effect in 2015, marked the largest significant shift to care and assistance in more than 60 years. It granted individuals and others who are responsible for their care</w:t>
      </w:r>
      <w:r w:rsidR="302F83AE" w:rsidRPr="25591D7A">
        <w:rPr>
          <w:rFonts w:ascii="Arial" w:eastAsia="Arial" w:hAnsi="Arial" w:cs="Arial"/>
        </w:rPr>
        <w:t>,</w:t>
      </w:r>
      <w:r w:rsidRPr="25591D7A">
        <w:rPr>
          <w:rFonts w:ascii="Arial" w:eastAsia="Arial" w:hAnsi="Arial" w:cs="Arial"/>
        </w:rPr>
        <w:t xml:space="preserve"> autonomy over their assistance and care (People First 2023). </w:t>
      </w:r>
      <w:r w:rsidR="0F9A221D" w:rsidRPr="25591D7A">
        <w:rPr>
          <w:rFonts w:ascii="Arial" w:eastAsia="Arial" w:hAnsi="Arial" w:cs="Arial"/>
        </w:rPr>
        <w:t xml:space="preserve">This will ensure that Sadie is control </w:t>
      </w:r>
      <w:r w:rsidR="1B5EEAA1" w:rsidRPr="25591D7A">
        <w:rPr>
          <w:rFonts w:ascii="Arial" w:eastAsia="Arial" w:hAnsi="Arial" w:cs="Arial"/>
        </w:rPr>
        <w:t>of her care needs</w:t>
      </w:r>
      <w:r w:rsidR="50B53B5E" w:rsidRPr="25591D7A">
        <w:rPr>
          <w:rFonts w:ascii="Arial" w:eastAsia="Arial" w:hAnsi="Arial" w:cs="Arial"/>
        </w:rPr>
        <w:t xml:space="preserve">. </w:t>
      </w:r>
    </w:p>
    <w:p w14:paraId="7669F81E" w14:textId="5C574DDD" w:rsidR="6DF6DAC3" w:rsidRDefault="6DF6DAC3" w:rsidP="7060BF2A">
      <w:pPr>
        <w:spacing w:line="360" w:lineRule="auto"/>
        <w:jc w:val="both"/>
        <w:rPr>
          <w:rFonts w:ascii="Arial" w:eastAsia="Arial" w:hAnsi="Arial" w:cs="Arial"/>
        </w:rPr>
      </w:pPr>
      <w:r w:rsidRPr="25591D7A">
        <w:rPr>
          <w:rFonts w:ascii="Arial" w:eastAsia="Arial" w:hAnsi="Arial" w:cs="Arial"/>
        </w:rPr>
        <w:t>The Equality Act 2010</w:t>
      </w:r>
      <w:r w:rsidR="476B2F00" w:rsidRPr="25591D7A">
        <w:rPr>
          <w:rFonts w:ascii="Arial" w:eastAsia="Arial" w:hAnsi="Arial" w:cs="Arial"/>
        </w:rPr>
        <w:t xml:space="preserve"> allows that no matter where you are, it protects us all from prejudice. Also, it protects people with disabilities. It </w:t>
      </w:r>
      <w:r w:rsidR="364103FE" w:rsidRPr="25591D7A">
        <w:rPr>
          <w:rFonts w:ascii="Arial" w:eastAsia="Arial" w:hAnsi="Arial" w:cs="Arial"/>
        </w:rPr>
        <w:t xml:space="preserve">protects us </w:t>
      </w:r>
      <w:r w:rsidR="08C649CF" w:rsidRPr="25591D7A">
        <w:rPr>
          <w:rFonts w:ascii="Arial" w:eastAsia="Arial" w:hAnsi="Arial" w:cs="Arial"/>
        </w:rPr>
        <w:t>against d</w:t>
      </w:r>
      <w:r w:rsidR="476B2F00" w:rsidRPr="25591D7A">
        <w:rPr>
          <w:rFonts w:ascii="Arial" w:eastAsia="Arial" w:hAnsi="Arial" w:cs="Arial"/>
        </w:rPr>
        <w:t>iscrimination based on race, colour, ethnicity, religion, age, and nationality is forbidden by law.</w:t>
      </w:r>
      <w:r w:rsidR="63209BD3" w:rsidRPr="25591D7A">
        <w:rPr>
          <w:rFonts w:ascii="Arial" w:eastAsia="Arial" w:hAnsi="Arial" w:cs="Arial"/>
        </w:rPr>
        <w:t xml:space="preserve"> Sadie is 82 years old </w:t>
      </w:r>
      <w:r w:rsidR="5CBA056F" w:rsidRPr="25591D7A">
        <w:rPr>
          <w:rFonts w:ascii="Arial" w:eastAsia="Arial" w:hAnsi="Arial" w:cs="Arial"/>
        </w:rPr>
        <w:t xml:space="preserve">so this act will protect her from any prejudice. </w:t>
      </w:r>
    </w:p>
    <w:p w14:paraId="1A6005E4" w14:textId="2AE9B82F" w:rsidR="476B2F00" w:rsidRDefault="476B2F00" w:rsidP="7060BF2A">
      <w:pPr>
        <w:spacing w:line="360" w:lineRule="auto"/>
        <w:jc w:val="both"/>
        <w:rPr>
          <w:rFonts w:ascii="Arial" w:eastAsia="Arial" w:hAnsi="Arial" w:cs="Arial"/>
        </w:rPr>
      </w:pPr>
      <w:r w:rsidRPr="7060BF2A">
        <w:rPr>
          <w:rFonts w:ascii="Arial" w:eastAsia="Arial" w:hAnsi="Arial" w:cs="Arial"/>
        </w:rPr>
        <w:t>It promotes greater openness at work and provides protection from harassment and discrimination based on sexual orientation</w:t>
      </w:r>
      <w:r w:rsidR="5087FB01" w:rsidRPr="7060BF2A">
        <w:rPr>
          <w:rFonts w:ascii="Arial" w:eastAsia="Arial" w:hAnsi="Arial" w:cs="Arial"/>
        </w:rPr>
        <w:t xml:space="preserve"> (Cordova, 2020). </w:t>
      </w:r>
    </w:p>
    <w:p w14:paraId="389F0445" w14:textId="059E3957" w:rsidR="6DF6DAC3" w:rsidRDefault="6DF6DAC3" w:rsidP="25591D7A">
      <w:pPr>
        <w:spacing w:line="360" w:lineRule="auto"/>
        <w:jc w:val="both"/>
        <w:rPr>
          <w:rFonts w:ascii="Arial" w:eastAsia="Arial" w:hAnsi="Arial" w:cs="Arial"/>
        </w:rPr>
      </w:pPr>
      <w:r w:rsidRPr="25591D7A">
        <w:rPr>
          <w:rFonts w:ascii="Arial" w:eastAsia="Arial" w:hAnsi="Arial" w:cs="Arial"/>
        </w:rPr>
        <w:t>The Human Rights Act 1998</w:t>
      </w:r>
      <w:r w:rsidR="69E7BB61" w:rsidRPr="25591D7A">
        <w:rPr>
          <w:rFonts w:ascii="Arial" w:eastAsia="Arial" w:hAnsi="Arial" w:cs="Arial"/>
        </w:rPr>
        <w:t xml:space="preserve"> are essential liberties and rights that everyone of us has. The Human Rights Act provides legal protection for your human rights, including the right to a fair trial. </w:t>
      </w:r>
      <w:r w:rsidR="476277E2" w:rsidRPr="25591D7A">
        <w:rPr>
          <w:rFonts w:ascii="Arial" w:eastAsia="Arial" w:hAnsi="Arial" w:cs="Arial"/>
        </w:rPr>
        <w:t>This act will protect Sadie</w:t>
      </w:r>
      <w:r w:rsidR="208CC7BC" w:rsidRPr="25591D7A">
        <w:rPr>
          <w:rFonts w:ascii="Arial" w:eastAsia="Arial" w:hAnsi="Arial" w:cs="Arial"/>
        </w:rPr>
        <w:t>’s fundamental rights.</w:t>
      </w:r>
      <w:r w:rsidR="476277E2" w:rsidRPr="25591D7A">
        <w:rPr>
          <w:rFonts w:ascii="Arial" w:eastAsia="Arial" w:hAnsi="Arial" w:cs="Arial"/>
        </w:rPr>
        <w:t xml:space="preserve"> </w:t>
      </w:r>
    </w:p>
    <w:p w14:paraId="62A1F3AA" w14:textId="611EF412" w:rsidR="7060BF2A" w:rsidRDefault="69E7BB61" w:rsidP="7060BF2A">
      <w:pPr>
        <w:spacing w:line="360" w:lineRule="auto"/>
        <w:jc w:val="both"/>
      </w:pPr>
      <w:r w:rsidRPr="5E42A612">
        <w:rPr>
          <w:rFonts w:ascii="Arial" w:eastAsia="Arial" w:hAnsi="Arial" w:cs="Arial"/>
        </w:rPr>
        <w:t>The Human Rights Act is important because it sets a benchmark for how the government should treat you. It guarantees that when they do their tasks, they take your fundamental rights into account</w:t>
      </w:r>
      <w:r w:rsidR="3A33CD59" w:rsidRPr="5E42A612">
        <w:rPr>
          <w:rFonts w:ascii="Arial" w:eastAsia="Arial" w:hAnsi="Arial" w:cs="Arial"/>
        </w:rPr>
        <w:t xml:space="preserve"> (Mind, 2023). </w:t>
      </w:r>
    </w:p>
    <w:p w14:paraId="09012345" w14:textId="7F21843D" w:rsidR="6DF6DAC3" w:rsidRDefault="6DF6DAC3" w:rsidP="7060BF2A">
      <w:pPr>
        <w:pStyle w:val="ListParagraph"/>
        <w:numPr>
          <w:ilvl w:val="0"/>
          <w:numId w:val="2"/>
        </w:numPr>
        <w:spacing w:line="360" w:lineRule="auto"/>
        <w:jc w:val="both"/>
        <w:rPr>
          <w:rFonts w:ascii="Arial" w:eastAsia="Arial" w:hAnsi="Arial" w:cs="Arial"/>
          <w:b/>
          <w:bCs/>
        </w:rPr>
      </w:pPr>
      <w:r w:rsidRPr="5E42A612">
        <w:rPr>
          <w:rFonts w:ascii="Arial" w:eastAsia="Arial" w:hAnsi="Arial" w:cs="Arial"/>
          <w:b/>
          <w:bCs/>
        </w:rPr>
        <w:t>Theory</w:t>
      </w:r>
    </w:p>
    <w:p w14:paraId="7A42DDBD" w14:textId="2F68DA4A" w:rsidR="6DF6DAC3" w:rsidRDefault="65D27B18" w:rsidP="25591D7A">
      <w:pPr>
        <w:spacing w:line="360" w:lineRule="auto"/>
        <w:jc w:val="both"/>
        <w:rPr>
          <w:rFonts w:ascii="Arial" w:eastAsia="Arial" w:hAnsi="Arial" w:cs="Arial"/>
        </w:rPr>
      </w:pPr>
      <w:r w:rsidRPr="25591D7A">
        <w:rPr>
          <w:rFonts w:ascii="Arial" w:eastAsia="Arial" w:hAnsi="Arial" w:cs="Arial"/>
        </w:rPr>
        <w:t xml:space="preserve">According to the disengagement theory, both society and the elderly </w:t>
      </w:r>
      <w:r w:rsidR="5DAA3DDD" w:rsidRPr="25591D7A">
        <w:rPr>
          <w:rFonts w:ascii="Arial" w:eastAsia="Arial" w:hAnsi="Arial" w:cs="Arial"/>
        </w:rPr>
        <w:t>withdraw</w:t>
      </w:r>
      <w:r w:rsidRPr="25591D7A">
        <w:rPr>
          <w:rFonts w:ascii="Arial" w:eastAsia="Arial" w:hAnsi="Arial" w:cs="Arial"/>
        </w:rPr>
        <w:t xml:space="preserve"> from one another. Since Sadie is home alone and </w:t>
      </w:r>
      <w:r w:rsidR="582FAD5A" w:rsidRPr="25591D7A">
        <w:rPr>
          <w:rFonts w:ascii="Arial" w:eastAsia="Arial" w:hAnsi="Arial" w:cs="Arial"/>
        </w:rPr>
        <w:t>does not</w:t>
      </w:r>
      <w:r w:rsidRPr="25591D7A">
        <w:rPr>
          <w:rFonts w:ascii="Arial" w:eastAsia="Arial" w:hAnsi="Arial" w:cs="Arial"/>
        </w:rPr>
        <w:t xml:space="preserve"> want any guests</w:t>
      </w:r>
      <w:r w:rsidR="30B3B5D0" w:rsidRPr="25591D7A">
        <w:rPr>
          <w:rFonts w:ascii="Arial" w:eastAsia="Arial" w:hAnsi="Arial" w:cs="Arial"/>
        </w:rPr>
        <w:t>, it could be suggested</w:t>
      </w:r>
      <w:r w:rsidRPr="25591D7A">
        <w:rPr>
          <w:rFonts w:ascii="Arial" w:eastAsia="Arial" w:hAnsi="Arial" w:cs="Arial"/>
        </w:rPr>
        <w:t xml:space="preserve"> she is </w:t>
      </w:r>
      <w:r w:rsidR="208A5B74" w:rsidRPr="25591D7A">
        <w:rPr>
          <w:rFonts w:ascii="Arial" w:eastAsia="Arial" w:hAnsi="Arial" w:cs="Arial"/>
        </w:rPr>
        <w:t>experiencing</w:t>
      </w:r>
      <w:r w:rsidRPr="25591D7A">
        <w:rPr>
          <w:rFonts w:ascii="Arial" w:eastAsia="Arial" w:hAnsi="Arial" w:cs="Arial"/>
        </w:rPr>
        <w:t xml:space="preserve"> this</w:t>
      </w:r>
      <w:r w:rsidR="4E26DB78" w:rsidRPr="25591D7A">
        <w:rPr>
          <w:rFonts w:ascii="Arial" w:eastAsia="Arial" w:hAnsi="Arial" w:cs="Arial"/>
        </w:rPr>
        <w:t xml:space="preserve"> and that it is a normal part of the ageing process</w:t>
      </w:r>
      <w:r w:rsidR="485C7B6A" w:rsidRPr="25591D7A">
        <w:rPr>
          <w:rFonts w:ascii="Arial" w:eastAsia="Arial" w:hAnsi="Arial" w:cs="Arial"/>
        </w:rPr>
        <w:t xml:space="preserve"> </w:t>
      </w:r>
      <w:r w:rsidR="088D1988" w:rsidRPr="25591D7A">
        <w:rPr>
          <w:rFonts w:ascii="Arial" w:eastAsia="Arial" w:hAnsi="Arial" w:cs="Arial"/>
        </w:rPr>
        <w:t>(</w:t>
      </w:r>
      <w:r w:rsidR="4651AE09" w:rsidRPr="25591D7A">
        <w:rPr>
          <w:rFonts w:ascii="Arial" w:eastAsia="Arial" w:hAnsi="Arial" w:cs="Arial"/>
        </w:rPr>
        <w:t>Larkin,2009</w:t>
      </w:r>
      <w:r w:rsidR="088D1988" w:rsidRPr="25591D7A">
        <w:rPr>
          <w:rFonts w:ascii="Arial" w:eastAsia="Arial" w:hAnsi="Arial" w:cs="Arial"/>
        </w:rPr>
        <w:t>)</w:t>
      </w:r>
      <w:r w:rsidR="7BA195A7" w:rsidRPr="25591D7A">
        <w:rPr>
          <w:rFonts w:ascii="Arial" w:eastAsia="Arial" w:hAnsi="Arial" w:cs="Arial"/>
        </w:rPr>
        <w:t xml:space="preserve"> Conversely, it could be that </w:t>
      </w:r>
      <w:r w:rsidR="5324AC4E" w:rsidRPr="25591D7A">
        <w:rPr>
          <w:rFonts w:ascii="Arial" w:eastAsia="Arial" w:hAnsi="Arial" w:cs="Arial"/>
        </w:rPr>
        <w:t>Sadie</w:t>
      </w:r>
      <w:r w:rsidR="0BA402D9" w:rsidRPr="25591D7A">
        <w:rPr>
          <w:rFonts w:ascii="Arial" w:eastAsia="Arial" w:hAnsi="Arial" w:cs="Arial"/>
        </w:rPr>
        <w:t xml:space="preserve"> is worrying about financial issues or loneliness.</w:t>
      </w:r>
    </w:p>
    <w:p w14:paraId="5994D530" w14:textId="63FDDCA8" w:rsidR="6DF6DAC3" w:rsidRDefault="7BA195A7" w:rsidP="7060BF2A">
      <w:pPr>
        <w:spacing w:line="360" w:lineRule="auto"/>
        <w:jc w:val="both"/>
        <w:rPr>
          <w:rFonts w:ascii="Arial" w:eastAsia="Arial" w:hAnsi="Arial" w:cs="Arial"/>
        </w:rPr>
      </w:pPr>
      <w:r w:rsidRPr="4A8BB5B4">
        <w:rPr>
          <w:rFonts w:ascii="Arial" w:eastAsia="Arial" w:hAnsi="Arial" w:cs="Arial"/>
        </w:rPr>
        <w:t xml:space="preserve">The </w:t>
      </w:r>
      <w:r w:rsidR="6DF6DAC3" w:rsidRPr="4A8BB5B4">
        <w:rPr>
          <w:rFonts w:ascii="Arial" w:eastAsia="Arial" w:hAnsi="Arial" w:cs="Arial"/>
        </w:rPr>
        <w:t>Activity Theory</w:t>
      </w:r>
      <w:r w:rsidR="6D5849D2" w:rsidRPr="4A8BB5B4">
        <w:rPr>
          <w:rFonts w:ascii="Arial" w:eastAsia="Arial" w:hAnsi="Arial" w:cs="Arial"/>
        </w:rPr>
        <w:t xml:space="preserve"> suggests that with increased exercise and involvement, older individuals are more likely to be </w:t>
      </w:r>
      <w:r w:rsidR="78672DE8" w:rsidRPr="4A8BB5B4">
        <w:rPr>
          <w:rFonts w:ascii="Arial" w:eastAsia="Arial" w:hAnsi="Arial" w:cs="Arial"/>
        </w:rPr>
        <w:t>satisfied</w:t>
      </w:r>
      <w:r w:rsidR="6D5849D2" w:rsidRPr="4A8BB5B4">
        <w:rPr>
          <w:rFonts w:ascii="Arial" w:eastAsia="Arial" w:hAnsi="Arial" w:cs="Arial"/>
        </w:rPr>
        <w:t xml:space="preserve"> with their life, it acknowledges the potential for older people to encounter barriers that prevent them from taking part in activities</w:t>
      </w:r>
      <w:r w:rsidR="78AE49AC" w:rsidRPr="4A8BB5B4">
        <w:rPr>
          <w:rFonts w:ascii="Arial" w:eastAsia="Arial" w:hAnsi="Arial" w:cs="Arial"/>
        </w:rPr>
        <w:t xml:space="preserve">. </w:t>
      </w:r>
      <w:r w:rsidR="6CD1D4CF" w:rsidRPr="4A8BB5B4">
        <w:rPr>
          <w:rFonts w:ascii="Arial" w:eastAsia="Arial" w:hAnsi="Arial" w:cs="Arial"/>
        </w:rPr>
        <w:t xml:space="preserve">The </w:t>
      </w:r>
      <w:r w:rsidR="6D5849D2" w:rsidRPr="4A8BB5B4">
        <w:rPr>
          <w:rFonts w:ascii="Arial" w:eastAsia="Arial" w:hAnsi="Arial" w:cs="Arial"/>
        </w:rPr>
        <w:t>Activity Theory is conceived as a direct refutation of the disengagement theory</w:t>
      </w:r>
      <w:r w:rsidR="3D359320" w:rsidRPr="4A8BB5B4">
        <w:rPr>
          <w:rFonts w:ascii="Arial" w:eastAsia="Arial" w:hAnsi="Arial" w:cs="Arial"/>
        </w:rPr>
        <w:t xml:space="preserve"> (</w:t>
      </w:r>
      <w:r w:rsidR="7153FBD1" w:rsidRPr="4A8BB5B4">
        <w:rPr>
          <w:rFonts w:ascii="Arial" w:eastAsia="Arial" w:hAnsi="Arial" w:cs="Arial"/>
        </w:rPr>
        <w:t xml:space="preserve">Mauk, 2021). </w:t>
      </w:r>
    </w:p>
    <w:p w14:paraId="69EFA120" w14:textId="537C2AA5" w:rsidR="6D5849D2" w:rsidRDefault="11C3CD29" w:rsidP="4A8BB5B4">
      <w:pPr>
        <w:spacing w:line="360" w:lineRule="auto"/>
        <w:jc w:val="both"/>
        <w:rPr>
          <w:rFonts w:ascii="Arial" w:eastAsia="Arial" w:hAnsi="Arial" w:cs="Arial"/>
        </w:rPr>
      </w:pPr>
      <w:r w:rsidRPr="4A8BB5B4">
        <w:rPr>
          <w:rFonts w:ascii="Arial" w:eastAsia="Arial" w:hAnsi="Arial" w:cs="Arial"/>
        </w:rPr>
        <w:t>This activity idea can help Sadie feel less isolated and help her become more socially included</w:t>
      </w:r>
      <w:r w:rsidR="4F7FA7AA" w:rsidRPr="4A8BB5B4">
        <w:rPr>
          <w:rFonts w:ascii="Arial" w:eastAsia="Arial" w:hAnsi="Arial" w:cs="Arial"/>
        </w:rPr>
        <w:t xml:space="preserve">. </w:t>
      </w:r>
    </w:p>
    <w:p w14:paraId="79CC2C3B" w14:textId="26515795" w:rsidR="5A1D26E3" w:rsidRDefault="5A1D26E3" w:rsidP="5A1D26E3">
      <w:pPr>
        <w:spacing w:line="360" w:lineRule="auto"/>
        <w:jc w:val="both"/>
        <w:rPr>
          <w:rFonts w:ascii="Arial" w:eastAsia="Arial" w:hAnsi="Arial" w:cs="Arial"/>
        </w:rPr>
      </w:pPr>
    </w:p>
    <w:p w14:paraId="68AEC67F" w14:textId="43BFB4C8" w:rsidR="5A1D26E3" w:rsidRDefault="5A1D26E3" w:rsidP="5A1D26E3">
      <w:pPr>
        <w:spacing w:line="360" w:lineRule="auto"/>
        <w:jc w:val="both"/>
        <w:rPr>
          <w:rFonts w:ascii="Arial" w:eastAsia="Arial" w:hAnsi="Arial" w:cs="Arial"/>
        </w:rPr>
      </w:pPr>
    </w:p>
    <w:p w14:paraId="332B487E" w14:textId="58E358EA" w:rsidR="5A1D26E3" w:rsidRDefault="5A1D26E3" w:rsidP="5A1D26E3">
      <w:pPr>
        <w:spacing w:line="360" w:lineRule="auto"/>
        <w:jc w:val="both"/>
        <w:rPr>
          <w:rFonts w:ascii="Arial" w:eastAsia="Arial" w:hAnsi="Arial" w:cs="Arial"/>
        </w:rPr>
      </w:pPr>
    </w:p>
    <w:p w14:paraId="4709D7DE" w14:textId="3B40E12F" w:rsidR="6DF6DAC3" w:rsidRDefault="6DF6DAC3" w:rsidP="7060BF2A">
      <w:pPr>
        <w:spacing w:line="360" w:lineRule="auto"/>
        <w:jc w:val="both"/>
        <w:rPr>
          <w:rFonts w:ascii="Arial" w:eastAsia="Arial" w:hAnsi="Arial" w:cs="Arial"/>
        </w:rPr>
      </w:pPr>
      <w:r w:rsidRPr="5A1D26E3">
        <w:rPr>
          <w:rFonts w:ascii="Arial" w:eastAsia="Arial" w:hAnsi="Arial" w:cs="Arial"/>
        </w:rPr>
        <w:t>Maslow's Theory</w:t>
      </w:r>
    </w:p>
    <w:p w14:paraId="5432082C" w14:textId="5EDF0A9B" w:rsidR="7060BF2A" w:rsidRDefault="2F34563E" w:rsidP="7060BF2A">
      <w:pPr>
        <w:spacing w:line="360" w:lineRule="auto"/>
      </w:pPr>
      <w:r>
        <w:rPr>
          <w:noProof/>
        </w:rPr>
        <w:drawing>
          <wp:inline distT="0" distB="0" distL="0" distR="0" wp14:anchorId="3C018B02" wp14:editId="1BE719C1">
            <wp:extent cx="5935086" cy="4905375"/>
            <wp:effectExtent l="0" t="0" r="0" b="0"/>
            <wp:docPr id="1953807211" name="Picture 1953807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35086" cy="4905375"/>
                    </a:xfrm>
                    <a:prstGeom prst="rect">
                      <a:avLst/>
                    </a:prstGeom>
                  </pic:spPr>
                </pic:pic>
              </a:graphicData>
            </a:graphic>
          </wp:inline>
        </w:drawing>
      </w:r>
    </w:p>
    <w:p w14:paraId="17348214" w14:textId="48A1B322" w:rsidR="7060BF2A" w:rsidRDefault="4398E8FF" w:rsidP="7060BF2A">
      <w:pPr>
        <w:spacing w:line="360" w:lineRule="auto"/>
        <w:rPr>
          <w:rFonts w:ascii="Arial" w:eastAsia="Arial" w:hAnsi="Arial" w:cs="Arial"/>
        </w:rPr>
      </w:pPr>
      <w:r w:rsidRPr="5A1D26E3">
        <w:rPr>
          <w:rFonts w:ascii="Arial" w:eastAsia="Arial" w:hAnsi="Arial" w:cs="Arial"/>
        </w:rPr>
        <w:t xml:space="preserve">                                                                                                                              (BBC, 2023)</w:t>
      </w:r>
    </w:p>
    <w:p w14:paraId="5ED8444B" w14:textId="39A70D96" w:rsidR="6722671A" w:rsidRDefault="6722671A" w:rsidP="5A1D26E3">
      <w:pPr>
        <w:spacing w:line="360" w:lineRule="auto"/>
        <w:jc w:val="both"/>
        <w:rPr>
          <w:rFonts w:ascii="Arial" w:eastAsia="Arial" w:hAnsi="Arial" w:cs="Arial"/>
        </w:rPr>
      </w:pPr>
      <w:r w:rsidRPr="5A1D26E3">
        <w:rPr>
          <w:rFonts w:ascii="Arial" w:eastAsia="Arial" w:hAnsi="Arial" w:cs="Arial"/>
        </w:rPr>
        <w:t>A psychological motivational theory known as Maslow's hierarchy of needs describes the five various levels of human needs. This Abraham Maslow theory is based on the idea that people are motivated to meet their needs in a hierarchical sequence. The five wants are physical, safety, love and belonging, esteem, and self-actualization, listed from least to most important.</w:t>
      </w:r>
    </w:p>
    <w:p w14:paraId="353BFDA9" w14:textId="2C5FD5D6" w:rsidR="6722671A" w:rsidRDefault="6722671A" w:rsidP="5A1D26E3">
      <w:pPr>
        <w:spacing w:line="360" w:lineRule="auto"/>
        <w:jc w:val="both"/>
        <w:rPr>
          <w:rFonts w:ascii="Arial" w:eastAsia="Arial" w:hAnsi="Arial" w:cs="Arial"/>
        </w:rPr>
      </w:pPr>
      <w:r w:rsidRPr="5A1D26E3">
        <w:rPr>
          <w:rFonts w:ascii="Arial" w:eastAsia="Arial" w:hAnsi="Arial" w:cs="Arial"/>
        </w:rPr>
        <w:t>From the most fundamental to the most sophisticated needs, there is a hierarchy. The ultimate objective is to achieve self-actualization, which is the highest level in the hierarchy.</w:t>
      </w:r>
    </w:p>
    <w:p w14:paraId="67BC53A6" w14:textId="47A3A064" w:rsidR="17F1C195" w:rsidRDefault="17F1C195" w:rsidP="5A1D26E3">
      <w:pPr>
        <w:spacing w:line="360" w:lineRule="auto"/>
        <w:jc w:val="both"/>
        <w:rPr>
          <w:rFonts w:ascii="Arial" w:eastAsia="Arial" w:hAnsi="Arial" w:cs="Arial"/>
        </w:rPr>
      </w:pPr>
      <w:r w:rsidRPr="5E42A612">
        <w:rPr>
          <w:rFonts w:ascii="Arial" w:eastAsia="Arial" w:hAnsi="Arial" w:cs="Arial"/>
        </w:rPr>
        <w:t xml:space="preserve">The focus of Maslow's thesis is on characteristics of human </w:t>
      </w:r>
      <w:r w:rsidR="42EF56DA" w:rsidRPr="5E42A612">
        <w:rPr>
          <w:rFonts w:ascii="Arial" w:eastAsia="Arial" w:hAnsi="Arial" w:cs="Arial"/>
        </w:rPr>
        <w:t>motivation, Maslow</w:t>
      </w:r>
      <w:r w:rsidRPr="5E42A612">
        <w:rPr>
          <w:rFonts w:ascii="Arial" w:eastAsia="Arial" w:hAnsi="Arial" w:cs="Arial"/>
        </w:rPr>
        <w:t xml:space="preserve"> believes that human motivations go beyond simple drives.</w:t>
      </w:r>
      <w:r w:rsidR="69303749" w:rsidRPr="5E42A612">
        <w:rPr>
          <w:rFonts w:ascii="Arial" w:eastAsia="Arial" w:hAnsi="Arial" w:cs="Arial"/>
        </w:rPr>
        <w:t xml:space="preserve"> Sadie could benefit from this theory as it will motivate her to </w:t>
      </w:r>
      <w:r w:rsidR="634DD307" w:rsidRPr="5E42A612">
        <w:rPr>
          <w:rFonts w:ascii="Arial" w:eastAsia="Arial" w:hAnsi="Arial" w:cs="Arial"/>
        </w:rPr>
        <w:t xml:space="preserve">stay focused on her needs. </w:t>
      </w:r>
    </w:p>
    <w:p w14:paraId="147E8940" w14:textId="00E93844" w:rsidR="25591D7A" w:rsidRDefault="25591D7A" w:rsidP="25591D7A">
      <w:pPr>
        <w:spacing w:line="360" w:lineRule="auto"/>
        <w:rPr>
          <w:rFonts w:ascii="Arial" w:eastAsia="Arial" w:hAnsi="Arial" w:cs="Arial"/>
        </w:rPr>
      </w:pPr>
    </w:p>
    <w:p w14:paraId="04721F84" w14:textId="7D873CED" w:rsidR="6DF6DAC3" w:rsidRDefault="6DF6DAC3" w:rsidP="7060BF2A">
      <w:pPr>
        <w:pStyle w:val="ListParagraph"/>
        <w:numPr>
          <w:ilvl w:val="0"/>
          <w:numId w:val="2"/>
        </w:numPr>
        <w:spacing w:line="360" w:lineRule="auto"/>
        <w:rPr>
          <w:rFonts w:ascii="Arial" w:eastAsia="Arial" w:hAnsi="Arial" w:cs="Arial"/>
          <w:b/>
          <w:bCs/>
        </w:rPr>
      </w:pPr>
      <w:r w:rsidRPr="5E42A612">
        <w:rPr>
          <w:rFonts w:ascii="Arial" w:eastAsia="Arial" w:hAnsi="Arial" w:cs="Arial"/>
          <w:b/>
          <w:bCs/>
        </w:rPr>
        <w:t>Conclusion</w:t>
      </w:r>
    </w:p>
    <w:p w14:paraId="1641083E" w14:textId="7181DE66" w:rsidR="156804B2" w:rsidRDefault="156804B2" w:rsidP="25591D7A">
      <w:pPr>
        <w:spacing w:line="360" w:lineRule="auto"/>
        <w:jc w:val="both"/>
        <w:rPr>
          <w:rFonts w:ascii="Arial" w:eastAsia="Arial" w:hAnsi="Arial" w:cs="Arial"/>
        </w:rPr>
      </w:pPr>
      <w:r w:rsidRPr="7C943B98">
        <w:rPr>
          <w:rFonts w:ascii="Arial" w:eastAsia="Arial" w:hAnsi="Arial" w:cs="Arial"/>
        </w:rPr>
        <w:t>At the biological level, ageing is caused by the build-up of numerous types of cellular and molecular damage over time. This leads to a steady reduction in physical and mental capacity, a growing risk of disease and death (WHO, 2023</w:t>
      </w:r>
      <w:r w:rsidR="394C0A1E" w:rsidRPr="7C943B98">
        <w:rPr>
          <w:rFonts w:ascii="Arial" w:eastAsia="Arial" w:hAnsi="Arial" w:cs="Arial"/>
        </w:rPr>
        <w:t>b</w:t>
      </w:r>
      <w:r w:rsidRPr="7C943B98">
        <w:rPr>
          <w:rFonts w:ascii="Arial" w:eastAsia="Arial" w:hAnsi="Arial" w:cs="Arial"/>
        </w:rPr>
        <w:t>).</w:t>
      </w:r>
    </w:p>
    <w:p w14:paraId="49272E62" w14:textId="50FCF0DB" w:rsidR="5A1D26E3" w:rsidRDefault="54E40B02" w:rsidP="25591D7A">
      <w:pPr>
        <w:spacing w:line="360" w:lineRule="auto"/>
        <w:jc w:val="both"/>
        <w:rPr>
          <w:rFonts w:ascii="Arial" w:eastAsia="Arial" w:hAnsi="Arial" w:cs="Arial"/>
        </w:rPr>
      </w:pPr>
      <w:r w:rsidRPr="25591D7A">
        <w:rPr>
          <w:rFonts w:ascii="Arial" w:eastAsia="Arial" w:hAnsi="Arial" w:cs="Arial"/>
        </w:rPr>
        <w:t>Sadie is 82 years old and requires assistance from the domiciliary care team to do daily duties. She might also require assistance to make sure she is managing her finances well, so it would be beneficial for her and her family to seek out some guidance from the citizens advice. Befriending services have been recommended to aid with this issue so that she does not feel alone and lonely because of living alone in a rural place.</w:t>
      </w:r>
    </w:p>
    <w:p w14:paraId="19F2D26D" w14:textId="3332FFD5" w:rsidR="5A1D26E3" w:rsidRDefault="03C4631D" w:rsidP="25591D7A">
      <w:pPr>
        <w:spacing w:line="360" w:lineRule="auto"/>
        <w:jc w:val="both"/>
        <w:rPr>
          <w:rFonts w:ascii="Arial" w:eastAsia="Arial" w:hAnsi="Arial" w:cs="Arial"/>
        </w:rPr>
      </w:pPr>
      <w:r w:rsidRPr="25591D7A">
        <w:rPr>
          <w:rFonts w:ascii="Arial" w:eastAsia="Arial" w:hAnsi="Arial" w:cs="Arial"/>
        </w:rPr>
        <w:t>Policies and laws that Sadie encounters have been examined, and theories about what Sadie might be going through have been addressed.</w:t>
      </w:r>
    </w:p>
    <w:p w14:paraId="35DB4C0E" w14:textId="54E39CC2" w:rsidR="25591D7A" w:rsidRDefault="25591D7A" w:rsidP="25591D7A">
      <w:pPr>
        <w:spacing w:line="360" w:lineRule="auto"/>
        <w:jc w:val="both"/>
        <w:rPr>
          <w:rFonts w:ascii="Arial" w:eastAsia="Arial" w:hAnsi="Arial" w:cs="Arial"/>
        </w:rPr>
      </w:pPr>
    </w:p>
    <w:p w14:paraId="5E107B52" w14:textId="08EC4EE8" w:rsidR="60995624" w:rsidRDefault="60995624" w:rsidP="7060BF2A">
      <w:pPr>
        <w:pStyle w:val="ListParagraph"/>
        <w:numPr>
          <w:ilvl w:val="0"/>
          <w:numId w:val="2"/>
        </w:numPr>
        <w:spacing w:line="360" w:lineRule="auto"/>
        <w:rPr>
          <w:rFonts w:ascii="Arial" w:eastAsia="Arial" w:hAnsi="Arial" w:cs="Arial"/>
          <w:b/>
          <w:bCs/>
        </w:rPr>
      </w:pPr>
      <w:r w:rsidRPr="5E42A612">
        <w:rPr>
          <w:rFonts w:ascii="Arial" w:eastAsia="Arial" w:hAnsi="Arial" w:cs="Arial"/>
          <w:b/>
          <w:bCs/>
        </w:rPr>
        <w:t>Recommendations</w:t>
      </w:r>
    </w:p>
    <w:p w14:paraId="5E3D1ED2" w14:textId="4D2AC820" w:rsidR="7060BF2A" w:rsidRDefault="6E6922BC" w:rsidP="25591D7A">
      <w:pPr>
        <w:spacing w:line="360" w:lineRule="auto"/>
        <w:rPr>
          <w:rFonts w:ascii="Arial" w:eastAsia="Arial" w:hAnsi="Arial" w:cs="Arial"/>
          <w:b/>
          <w:bCs/>
        </w:rPr>
      </w:pPr>
      <w:r w:rsidRPr="25591D7A">
        <w:rPr>
          <w:rFonts w:ascii="Arial" w:eastAsia="Arial" w:hAnsi="Arial" w:cs="Arial"/>
        </w:rPr>
        <w:t>Health and Social Care professionals are responsible for providing for those who are unable to care for themselves independently anymore. Due to underpaying carers and a lack of training, which would have enabled them to deliver the finest care possible, the number of older persons in need of this service has increased, making a shortage of carers a problem.</w:t>
      </w:r>
    </w:p>
    <w:p w14:paraId="5C9D5DAE" w14:textId="3BDB9718" w:rsidR="7060BF2A" w:rsidRDefault="3CFA6823" w:rsidP="25591D7A">
      <w:pPr>
        <w:spacing w:line="360" w:lineRule="auto"/>
        <w:jc w:val="both"/>
        <w:rPr>
          <w:rFonts w:ascii="Arial" w:eastAsia="Arial" w:hAnsi="Arial" w:cs="Arial"/>
        </w:rPr>
      </w:pPr>
      <w:r w:rsidRPr="25591D7A">
        <w:rPr>
          <w:rFonts w:ascii="Arial" w:eastAsia="Arial" w:hAnsi="Arial" w:cs="Arial"/>
        </w:rPr>
        <w:t>A mid-level Band 3 NHS Healthcare Assistant, a grade that the researchers say carries remarkably similar skills and responsibilities to a social care worker, receives a basic rate of £11.48 an hour or £22,447 a year. However, NHS employees are also paid allowances for unsocial hours, weekends, and bank holidays, and these payments raise average pay in this grade to £14.12 an hour or £27,609 a year (BBC, 2022).</w:t>
      </w:r>
    </w:p>
    <w:p w14:paraId="73DE2F69" w14:textId="755951DC" w:rsidR="7060BF2A" w:rsidRDefault="0F0474F3" w:rsidP="25591D7A">
      <w:pPr>
        <w:spacing w:line="360" w:lineRule="auto"/>
        <w:jc w:val="both"/>
        <w:rPr>
          <w:rFonts w:ascii="Arial" w:eastAsia="Arial" w:hAnsi="Arial" w:cs="Arial"/>
        </w:rPr>
      </w:pPr>
      <w:r w:rsidRPr="5E42A612">
        <w:rPr>
          <w:rFonts w:ascii="Arial" w:eastAsia="Arial" w:hAnsi="Arial" w:cs="Arial"/>
        </w:rPr>
        <w:t>Given the rising expense of living, propos</w:t>
      </w:r>
      <w:r w:rsidR="137089BA" w:rsidRPr="5E42A612">
        <w:rPr>
          <w:rFonts w:ascii="Arial" w:eastAsia="Arial" w:hAnsi="Arial" w:cs="Arial"/>
        </w:rPr>
        <w:t>ing</w:t>
      </w:r>
      <w:r w:rsidRPr="5E42A612">
        <w:rPr>
          <w:rFonts w:ascii="Arial" w:eastAsia="Arial" w:hAnsi="Arial" w:cs="Arial"/>
        </w:rPr>
        <w:t xml:space="preserve"> giving carers a wage increase and investing in more advanced training to assure the quality of the services they provide. This problem needs to be addressed. This could assist in addressing the issue of a lack of health and social care professionals.</w:t>
      </w:r>
    </w:p>
    <w:p w14:paraId="1978C0FE" w14:textId="320E4D14" w:rsidR="25591D7A" w:rsidRDefault="25591D7A" w:rsidP="25591D7A">
      <w:pPr>
        <w:spacing w:line="360" w:lineRule="auto"/>
        <w:rPr>
          <w:rFonts w:ascii="Arial" w:eastAsia="Arial" w:hAnsi="Arial" w:cs="Arial"/>
        </w:rPr>
      </w:pPr>
    </w:p>
    <w:p w14:paraId="2C81371B" w14:textId="687BE488" w:rsidR="25591D7A" w:rsidRDefault="25591D7A" w:rsidP="25591D7A">
      <w:pPr>
        <w:spacing w:line="360" w:lineRule="auto"/>
        <w:rPr>
          <w:rFonts w:ascii="Arial" w:eastAsia="Arial" w:hAnsi="Arial" w:cs="Arial"/>
          <w:b/>
          <w:bCs/>
        </w:rPr>
      </w:pPr>
    </w:p>
    <w:p w14:paraId="3EC6F6AA" w14:textId="58958BB5" w:rsidR="25591D7A" w:rsidRDefault="25591D7A" w:rsidP="25591D7A">
      <w:pPr>
        <w:spacing w:line="360" w:lineRule="auto"/>
        <w:rPr>
          <w:rFonts w:ascii="Arial" w:eastAsia="Arial" w:hAnsi="Arial" w:cs="Arial"/>
          <w:b/>
          <w:bCs/>
        </w:rPr>
      </w:pPr>
    </w:p>
    <w:p w14:paraId="228F5507" w14:textId="205C771F" w:rsidR="5E42A612" w:rsidRDefault="5E42A612" w:rsidP="5E42A612">
      <w:pPr>
        <w:spacing w:line="360" w:lineRule="auto"/>
        <w:rPr>
          <w:rFonts w:ascii="Arial" w:eastAsia="Arial" w:hAnsi="Arial" w:cs="Arial"/>
          <w:b/>
          <w:bCs/>
        </w:rPr>
      </w:pPr>
    </w:p>
    <w:p w14:paraId="503B4DE0" w14:textId="3BFA5C47" w:rsidR="5E42A612" w:rsidRDefault="5E42A612" w:rsidP="5E42A612">
      <w:pPr>
        <w:spacing w:line="360" w:lineRule="auto"/>
        <w:rPr>
          <w:rFonts w:ascii="Arial" w:eastAsia="Arial" w:hAnsi="Arial" w:cs="Arial"/>
          <w:b/>
          <w:bCs/>
        </w:rPr>
      </w:pPr>
    </w:p>
    <w:p w14:paraId="23417234" w14:textId="2F7F77A7" w:rsidR="60995624" w:rsidRDefault="60995624" w:rsidP="7060BF2A">
      <w:pPr>
        <w:pStyle w:val="ListParagraph"/>
        <w:numPr>
          <w:ilvl w:val="0"/>
          <w:numId w:val="2"/>
        </w:numPr>
        <w:spacing w:line="360" w:lineRule="auto"/>
        <w:rPr>
          <w:rFonts w:ascii="Arial" w:eastAsia="Arial" w:hAnsi="Arial" w:cs="Arial"/>
          <w:b/>
          <w:bCs/>
        </w:rPr>
      </w:pPr>
      <w:r w:rsidRPr="5E42A612">
        <w:rPr>
          <w:rFonts w:ascii="Arial" w:eastAsia="Arial" w:hAnsi="Arial" w:cs="Arial"/>
          <w:b/>
          <w:bCs/>
        </w:rPr>
        <w:t>References</w:t>
      </w:r>
    </w:p>
    <w:p w14:paraId="59874BCC" w14:textId="320D5F1E" w:rsidR="5B7668F5" w:rsidRDefault="5B7668F5" w:rsidP="25591D7A">
      <w:pPr>
        <w:spacing w:line="360" w:lineRule="auto"/>
        <w:rPr>
          <w:rFonts w:ascii="Arial" w:eastAsia="Arial" w:hAnsi="Arial" w:cs="Arial"/>
        </w:rPr>
      </w:pPr>
      <w:r w:rsidRPr="25591D7A">
        <w:rPr>
          <w:rFonts w:ascii="Arial" w:eastAsia="Arial" w:hAnsi="Arial" w:cs="Arial"/>
        </w:rPr>
        <w:t>Age UK, (2023c)</w:t>
      </w:r>
      <w:r w:rsidRPr="25591D7A">
        <w:rPr>
          <w:rFonts w:ascii="Arial" w:eastAsia="Arial" w:hAnsi="Arial" w:cs="Arial"/>
          <w:i/>
          <w:iCs/>
        </w:rPr>
        <w:t xml:space="preserve"> Benefits and entitlements</w:t>
      </w:r>
      <w:r w:rsidRPr="25591D7A">
        <w:rPr>
          <w:rFonts w:ascii="Arial" w:eastAsia="Arial" w:hAnsi="Arial" w:cs="Arial"/>
        </w:rPr>
        <w:t xml:space="preserve"> Available at:</w:t>
      </w:r>
      <w:r w:rsidR="5DB43099" w:rsidRPr="25591D7A">
        <w:rPr>
          <w:rFonts w:ascii="Arial" w:eastAsia="Arial" w:hAnsi="Arial" w:cs="Arial"/>
        </w:rPr>
        <w:t xml:space="preserve"> </w:t>
      </w:r>
      <w:hyperlink r:id="rId8">
        <w:r w:rsidR="5DB43099" w:rsidRPr="25591D7A">
          <w:rPr>
            <w:rStyle w:val="Hyperlink"/>
            <w:rFonts w:ascii="Arial" w:eastAsia="Arial" w:hAnsi="Arial" w:cs="Arial"/>
          </w:rPr>
          <w:t>https://www.ageuk.org</w:t>
        </w:r>
        <w:r w:rsidR="3373DE29" w:rsidRPr="25591D7A">
          <w:rPr>
            <w:rStyle w:val="Hyperlink"/>
            <w:rFonts w:ascii="Arial" w:eastAsia="Arial" w:hAnsi="Arial" w:cs="Arial"/>
          </w:rPr>
          <w:t>.uk</w:t>
        </w:r>
        <w:r w:rsidR="5DB43099" w:rsidRPr="25591D7A">
          <w:rPr>
            <w:rStyle w:val="Hyperlink"/>
            <w:rFonts w:ascii="Arial" w:eastAsia="Arial" w:hAnsi="Arial" w:cs="Arial"/>
          </w:rPr>
          <w:t>/information-advice/money-legal/be</w:t>
        </w:r>
        <w:r w:rsidR="7218C35A" w:rsidRPr="25591D7A">
          <w:rPr>
            <w:rStyle w:val="Hyperlink"/>
            <w:rFonts w:ascii="Arial" w:eastAsia="Arial" w:hAnsi="Arial" w:cs="Arial"/>
          </w:rPr>
          <w:t>nefits-entitlements/</w:t>
        </w:r>
      </w:hyperlink>
      <w:r w:rsidR="606A6636" w:rsidRPr="25591D7A">
        <w:rPr>
          <w:rFonts w:ascii="Arial" w:eastAsia="Arial" w:hAnsi="Arial" w:cs="Arial"/>
        </w:rPr>
        <w:t xml:space="preserve"> (Accessed: 15 March 2023). </w:t>
      </w:r>
    </w:p>
    <w:p w14:paraId="1DDA0FE8" w14:textId="657D59E6" w:rsidR="278BA114" w:rsidRDefault="278BA114" w:rsidP="7060BF2A">
      <w:pPr>
        <w:spacing w:line="360" w:lineRule="auto"/>
        <w:rPr>
          <w:rFonts w:ascii="Arial" w:eastAsia="Arial" w:hAnsi="Arial" w:cs="Arial"/>
        </w:rPr>
      </w:pPr>
      <w:r w:rsidRPr="5A1D26E3">
        <w:rPr>
          <w:rFonts w:ascii="Arial" w:eastAsia="Arial" w:hAnsi="Arial" w:cs="Arial"/>
        </w:rPr>
        <w:t>Age UK</w:t>
      </w:r>
      <w:r w:rsidR="00CBE791" w:rsidRPr="5A1D26E3">
        <w:rPr>
          <w:rFonts w:ascii="Arial" w:eastAsia="Arial" w:hAnsi="Arial" w:cs="Arial"/>
        </w:rPr>
        <w:t>,</w:t>
      </w:r>
      <w:r w:rsidRPr="5A1D26E3">
        <w:rPr>
          <w:rFonts w:ascii="Arial" w:eastAsia="Arial" w:hAnsi="Arial" w:cs="Arial"/>
        </w:rPr>
        <w:t xml:space="preserve"> (2023</w:t>
      </w:r>
      <w:r w:rsidR="36A1FCF6" w:rsidRPr="5A1D26E3">
        <w:rPr>
          <w:rFonts w:ascii="Arial" w:eastAsia="Arial" w:hAnsi="Arial" w:cs="Arial"/>
        </w:rPr>
        <w:t>a</w:t>
      </w:r>
      <w:r w:rsidRPr="5A1D26E3">
        <w:rPr>
          <w:rFonts w:ascii="Arial" w:eastAsia="Arial" w:hAnsi="Arial" w:cs="Arial"/>
        </w:rPr>
        <w:t xml:space="preserve">) </w:t>
      </w:r>
      <w:r w:rsidRPr="5A1D26E3">
        <w:rPr>
          <w:rFonts w:ascii="Arial" w:eastAsia="Arial" w:hAnsi="Arial" w:cs="Arial"/>
          <w:i/>
          <w:iCs/>
        </w:rPr>
        <w:t>Friendship services</w:t>
      </w:r>
      <w:r w:rsidRPr="5A1D26E3">
        <w:rPr>
          <w:rFonts w:ascii="Arial" w:eastAsia="Arial" w:hAnsi="Arial" w:cs="Arial"/>
        </w:rPr>
        <w:t xml:space="preserve"> Available at: </w:t>
      </w:r>
      <w:hyperlink r:id="rId9">
        <w:r w:rsidRPr="5A1D26E3">
          <w:rPr>
            <w:rStyle w:val="Hyperlink"/>
            <w:rFonts w:ascii="Arial" w:eastAsia="Arial" w:hAnsi="Arial" w:cs="Arial"/>
          </w:rPr>
          <w:t>https://www.ageuk.org</w:t>
        </w:r>
        <w:r w:rsidR="66308645" w:rsidRPr="5A1D26E3">
          <w:rPr>
            <w:rStyle w:val="Hyperlink"/>
            <w:rFonts w:ascii="Arial" w:eastAsia="Arial" w:hAnsi="Arial" w:cs="Arial"/>
          </w:rPr>
          <w:t>.uk/services/befriending-services/</w:t>
        </w:r>
      </w:hyperlink>
      <w:r w:rsidR="66308645" w:rsidRPr="5A1D26E3">
        <w:rPr>
          <w:rFonts w:ascii="Arial" w:eastAsia="Arial" w:hAnsi="Arial" w:cs="Arial"/>
        </w:rPr>
        <w:t xml:space="preserve"> (Accessed: 09 March 2023). </w:t>
      </w:r>
    </w:p>
    <w:p w14:paraId="708C347C" w14:textId="0B63F7A1" w:rsidR="1059DBA8" w:rsidRDefault="1059DBA8" w:rsidP="7060BF2A">
      <w:pPr>
        <w:spacing w:line="360" w:lineRule="auto"/>
        <w:rPr>
          <w:rFonts w:ascii="Arial" w:eastAsia="Arial" w:hAnsi="Arial" w:cs="Arial"/>
        </w:rPr>
      </w:pPr>
      <w:r w:rsidRPr="25591D7A">
        <w:rPr>
          <w:rFonts w:ascii="Arial" w:eastAsia="Arial" w:hAnsi="Arial" w:cs="Arial"/>
        </w:rPr>
        <w:t>Age UK, (2023b)</w:t>
      </w:r>
      <w:r w:rsidRPr="25591D7A">
        <w:rPr>
          <w:rFonts w:ascii="Arial" w:eastAsia="Arial" w:hAnsi="Arial" w:cs="Arial"/>
          <w:i/>
          <w:iCs/>
        </w:rPr>
        <w:t xml:space="preserve"> Home</w:t>
      </w:r>
      <w:r w:rsidR="66198937" w:rsidRPr="25591D7A">
        <w:rPr>
          <w:rFonts w:ascii="Arial" w:eastAsia="Arial" w:hAnsi="Arial" w:cs="Arial"/>
          <w:i/>
          <w:iCs/>
        </w:rPr>
        <w:t xml:space="preserve"> </w:t>
      </w:r>
      <w:r w:rsidRPr="25591D7A">
        <w:rPr>
          <w:rFonts w:ascii="Arial" w:eastAsia="Arial" w:hAnsi="Arial" w:cs="Arial"/>
          <w:i/>
          <w:iCs/>
        </w:rPr>
        <w:t>care</w:t>
      </w:r>
      <w:r w:rsidR="328559DC" w:rsidRPr="25591D7A">
        <w:rPr>
          <w:rFonts w:ascii="Arial" w:eastAsia="Arial" w:hAnsi="Arial" w:cs="Arial"/>
          <w:i/>
          <w:iCs/>
        </w:rPr>
        <w:t>:</w:t>
      </w:r>
      <w:r w:rsidRPr="25591D7A">
        <w:rPr>
          <w:rFonts w:ascii="Arial" w:eastAsia="Arial" w:hAnsi="Arial" w:cs="Arial"/>
          <w:i/>
          <w:iCs/>
        </w:rPr>
        <w:t xml:space="preserve"> h</w:t>
      </w:r>
      <w:r w:rsidR="33830959" w:rsidRPr="25591D7A">
        <w:rPr>
          <w:rFonts w:ascii="Arial" w:eastAsia="Arial" w:hAnsi="Arial" w:cs="Arial"/>
          <w:i/>
          <w:iCs/>
        </w:rPr>
        <w:t>ow to find the care you need at home</w:t>
      </w:r>
      <w:r w:rsidR="120EDD5F" w:rsidRPr="25591D7A">
        <w:rPr>
          <w:rFonts w:ascii="Arial" w:eastAsia="Arial" w:hAnsi="Arial" w:cs="Arial"/>
        </w:rPr>
        <w:t xml:space="preserve"> Available at: </w:t>
      </w:r>
      <w:hyperlink r:id="rId10">
        <w:r w:rsidR="120EDD5F" w:rsidRPr="25591D7A">
          <w:rPr>
            <w:rStyle w:val="Hyperlink"/>
            <w:rFonts w:ascii="Arial" w:eastAsia="Arial" w:hAnsi="Arial" w:cs="Arial"/>
          </w:rPr>
          <w:t>https://www.</w:t>
        </w:r>
        <w:r w:rsidR="3C5D68E9" w:rsidRPr="25591D7A">
          <w:rPr>
            <w:rStyle w:val="Hyperlink"/>
            <w:rFonts w:ascii="Arial" w:eastAsia="Arial" w:hAnsi="Arial" w:cs="Arial"/>
          </w:rPr>
          <w:t>ageuk.org</w:t>
        </w:r>
        <w:r w:rsidR="039AE7FA" w:rsidRPr="25591D7A">
          <w:rPr>
            <w:rStyle w:val="Hyperlink"/>
            <w:rFonts w:ascii="Arial" w:eastAsia="Arial" w:hAnsi="Arial" w:cs="Arial"/>
          </w:rPr>
          <w:t>.uk</w:t>
        </w:r>
        <w:r w:rsidR="3C5D68E9" w:rsidRPr="25591D7A">
          <w:rPr>
            <w:rStyle w:val="Hyperlink"/>
            <w:rFonts w:ascii="Arial" w:eastAsia="Arial" w:hAnsi="Arial" w:cs="Arial"/>
          </w:rPr>
          <w:t>/information-advice/care/arranging-care/homecare/</w:t>
        </w:r>
      </w:hyperlink>
      <w:r w:rsidR="3C5D68E9" w:rsidRPr="25591D7A">
        <w:rPr>
          <w:rFonts w:ascii="Arial" w:eastAsia="Arial" w:hAnsi="Arial" w:cs="Arial"/>
        </w:rPr>
        <w:t xml:space="preserve"> </w:t>
      </w:r>
      <w:r w:rsidR="3B5D3A4C" w:rsidRPr="25591D7A">
        <w:rPr>
          <w:rFonts w:ascii="Arial" w:eastAsia="Arial" w:hAnsi="Arial" w:cs="Arial"/>
        </w:rPr>
        <w:t>(Accessed: 13 March 2023)</w:t>
      </w:r>
      <w:r w:rsidR="5329EB6B" w:rsidRPr="25591D7A">
        <w:rPr>
          <w:rFonts w:ascii="Arial" w:eastAsia="Arial" w:hAnsi="Arial" w:cs="Arial"/>
        </w:rPr>
        <w:t xml:space="preserve">. </w:t>
      </w:r>
    </w:p>
    <w:p w14:paraId="2EA9F9E3" w14:textId="4ECE1746" w:rsidR="287A700B" w:rsidRDefault="287A700B" w:rsidP="47B0E0AC">
      <w:pPr>
        <w:spacing w:line="360" w:lineRule="auto"/>
        <w:rPr>
          <w:rFonts w:ascii="Arial" w:eastAsia="Arial" w:hAnsi="Arial" w:cs="Arial"/>
        </w:rPr>
      </w:pPr>
      <w:r w:rsidRPr="5A1D26E3">
        <w:rPr>
          <w:rFonts w:ascii="Arial" w:eastAsia="Arial" w:hAnsi="Arial" w:cs="Arial"/>
        </w:rPr>
        <w:t>Age</w:t>
      </w:r>
      <w:r w:rsidR="512C075E" w:rsidRPr="5A1D26E3">
        <w:rPr>
          <w:rFonts w:ascii="Arial" w:eastAsia="Arial" w:hAnsi="Arial" w:cs="Arial"/>
        </w:rPr>
        <w:t xml:space="preserve"> </w:t>
      </w:r>
      <w:r w:rsidRPr="5A1D26E3">
        <w:rPr>
          <w:rFonts w:ascii="Arial" w:eastAsia="Arial" w:hAnsi="Arial" w:cs="Arial"/>
        </w:rPr>
        <w:t>UK</w:t>
      </w:r>
      <w:r w:rsidR="1C5F1A0F" w:rsidRPr="5A1D26E3">
        <w:rPr>
          <w:rFonts w:ascii="Arial" w:eastAsia="Arial" w:hAnsi="Arial" w:cs="Arial"/>
        </w:rPr>
        <w:t>,</w:t>
      </w:r>
      <w:r w:rsidRPr="5A1D26E3">
        <w:rPr>
          <w:rFonts w:ascii="Arial" w:eastAsia="Arial" w:hAnsi="Arial" w:cs="Arial"/>
        </w:rPr>
        <w:t xml:space="preserve"> (2022)</w:t>
      </w:r>
      <w:r w:rsidRPr="5A1D26E3">
        <w:rPr>
          <w:rFonts w:ascii="Arial" w:eastAsia="Arial" w:hAnsi="Arial" w:cs="Arial"/>
          <w:i/>
          <w:iCs/>
        </w:rPr>
        <w:t xml:space="preserve"> </w:t>
      </w:r>
      <w:r w:rsidR="5012C5F8" w:rsidRPr="5A1D26E3">
        <w:rPr>
          <w:rFonts w:ascii="Arial" w:eastAsia="Arial" w:hAnsi="Arial" w:cs="Arial"/>
          <w:i/>
          <w:iCs/>
        </w:rPr>
        <w:t>Protection from abuse</w:t>
      </w:r>
      <w:r w:rsidR="5012C5F8" w:rsidRPr="5A1D26E3">
        <w:rPr>
          <w:rFonts w:ascii="Arial" w:eastAsia="Arial" w:hAnsi="Arial" w:cs="Arial"/>
        </w:rPr>
        <w:t xml:space="preserve"> Available at: </w:t>
      </w:r>
      <w:hyperlink r:id="rId11">
        <w:r w:rsidR="5012C5F8" w:rsidRPr="5A1D26E3">
          <w:rPr>
            <w:rStyle w:val="Hyperlink"/>
            <w:rFonts w:ascii="Arial" w:eastAsia="Arial" w:hAnsi="Arial" w:cs="Arial"/>
          </w:rPr>
          <w:t>htt</w:t>
        </w:r>
        <w:r w:rsidR="2F653891" w:rsidRPr="5A1D26E3">
          <w:rPr>
            <w:rStyle w:val="Hyperlink"/>
            <w:rFonts w:ascii="Arial" w:eastAsia="Arial" w:hAnsi="Arial" w:cs="Arial"/>
          </w:rPr>
          <w:t>ps://www.ageuk.org.uk/information-advice</w:t>
        </w:r>
        <w:r w:rsidR="46F5F9F7" w:rsidRPr="5A1D26E3">
          <w:rPr>
            <w:rStyle w:val="Hyperlink"/>
            <w:rFonts w:ascii="Arial" w:eastAsia="Arial" w:hAnsi="Arial" w:cs="Arial"/>
          </w:rPr>
          <w:t>/health-wellbeing/relationships-family/protection-from-abuse/</w:t>
        </w:r>
      </w:hyperlink>
      <w:r w:rsidR="5E86BB5D" w:rsidRPr="5A1D26E3">
        <w:rPr>
          <w:rFonts w:ascii="Arial" w:eastAsia="Arial" w:hAnsi="Arial" w:cs="Arial"/>
        </w:rPr>
        <w:t xml:space="preserve"> (Accessed: 06 February 202</w:t>
      </w:r>
      <w:r w:rsidR="14AF88B6" w:rsidRPr="5A1D26E3">
        <w:rPr>
          <w:rFonts w:ascii="Arial" w:eastAsia="Arial" w:hAnsi="Arial" w:cs="Arial"/>
        </w:rPr>
        <w:t>3</w:t>
      </w:r>
      <w:r w:rsidR="5E86BB5D" w:rsidRPr="5A1D26E3">
        <w:rPr>
          <w:rFonts w:ascii="Arial" w:eastAsia="Arial" w:hAnsi="Arial" w:cs="Arial"/>
        </w:rPr>
        <w:t xml:space="preserve">). </w:t>
      </w:r>
    </w:p>
    <w:p w14:paraId="076F8C91" w14:textId="64F44CBC" w:rsidR="53D55F83" w:rsidRDefault="53D55F83" w:rsidP="5A1D26E3">
      <w:pPr>
        <w:spacing w:line="360" w:lineRule="auto"/>
        <w:rPr>
          <w:rFonts w:ascii="Arial" w:eastAsia="Arial" w:hAnsi="Arial" w:cs="Arial"/>
        </w:rPr>
      </w:pPr>
      <w:r w:rsidRPr="25591D7A">
        <w:rPr>
          <w:rFonts w:ascii="Arial" w:eastAsia="Arial" w:hAnsi="Arial" w:cs="Arial"/>
        </w:rPr>
        <w:t xml:space="preserve">BBC, (2022) </w:t>
      </w:r>
      <w:r w:rsidR="11D09CDA" w:rsidRPr="25591D7A">
        <w:rPr>
          <w:rFonts w:ascii="Arial" w:eastAsia="Arial" w:hAnsi="Arial" w:cs="Arial"/>
          <w:i/>
          <w:iCs/>
        </w:rPr>
        <w:t>Care workers paid £8,000 less than NHS equivalents in England – study</w:t>
      </w:r>
      <w:r w:rsidR="11D09CDA" w:rsidRPr="25591D7A">
        <w:rPr>
          <w:rFonts w:ascii="Arial" w:eastAsia="Arial" w:hAnsi="Arial" w:cs="Arial"/>
        </w:rPr>
        <w:t xml:space="preserve"> Av</w:t>
      </w:r>
      <w:r w:rsidR="15307A52" w:rsidRPr="25591D7A">
        <w:rPr>
          <w:rFonts w:ascii="Arial" w:eastAsia="Arial" w:hAnsi="Arial" w:cs="Arial"/>
        </w:rPr>
        <w:t xml:space="preserve">ailable at: </w:t>
      </w:r>
      <w:hyperlink r:id="rId12" w:anchor="amp_tf=From%20%251%24s&amp;aoh=16783920565353&amp;referrer=https%3A%2F%2Fwww.google.com">
        <w:r w:rsidR="15307A52" w:rsidRPr="25591D7A">
          <w:rPr>
            <w:rStyle w:val="Hyperlink"/>
            <w:rFonts w:ascii="Arial" w:eastAsia="Arial" w:hAnsi="Arial" w:cs="Arial"/>
          </w:rPr>
          <w:t>https://www.bbc.com/news/uk-64025830#</w:t>
        </w:r>
        <w:r w:rsidR="568B9520" w:rsidRPr="25591D7A">
          <w:rPr>
            <w:rStyle w:val="Hyperlink"/>
            <w:rFonts w:ascii="Arial" w:eastAsia="Arial" w:hAnsi="Arial" w:cs="Arial"/>
          </w:rPr>
          <w:t>amp_tf=From%20%251%24s&amp;aoh=</w:t>
        </w:r>
        <w:r w:rsidR="1E4D4653" w:rsidRPr="25591D7A">
          <w:rPr>
            <w:rStyle w:val="Hyperlink"/>
            <w:rFonts w:ascii="Arial" w:eastAsia="Arial" w:hAnsi="Arial" w:cs="Arial"/>
          </w:rPr>
          <w:t>16783920565353&amp;referrer=https%3A%2F%2F</w:t>
        </w:r>
        <w:r w:rsidR="1180198B" w:rsidRPr="25591D7A">
          <w:rPr>
            <w:rStyle w:val="Hyperlink"/>
            <w:rFonts w:ascii="Arial" w:eastAsia="Arial" w:hAnsi="Arial" w:cs="Arial"/>
          </w:rPr>
          <w:t>www.google.com</w:t>
        </w:r>
      </w:hyperlink>
      <w:r w:rsidR="1180198B" w:rsidRPr="25591D7A">
        <w:rPr>
          <w:rFonts w:ascii="Arial" w:eastAsia="Arial" w:hAnsi="Arial" w:cs="Arial"/>
        </w:rPr>
        <w:t xml:space="preserve"> (Accessed: 14 March 2023). </w:t>
      </w:r>
    </w:p>
    <w:p w14:paraId="6FA4C5F9" w14:textId="6FC612D8" w:rsidR="061BA6A1" w:rsidRDefault="061BA6A1" w:rsidP="25591D7A">
      <w:pPr>
        <w:spacing w:line="360" w:lineRule="auto"/>
        <w:rPr>
          <w:rFonts w:ascii="Arial" w:eastAsia="Arial" w:hAnsi="Arial" w:cs="Arial"/>
        </w:rPr>
      </w:pPr>
      <w:r w:rsidRPr="25591D7A">
        <w:rPr>
          <w:rFonts w:ascii="Arial" w:eastAsia="Arial" w:hAnsi="Arial" w:cs="Arial"/>
        </w:rPr>
        <w:t>BBC, (2020)</w:t>
      </w:r>
      <w:r w:rsidRPr="25591D7A">
        <w:rPr>
          <w:rFonts w:ascii="Arial" w:eastAsia="Arial" w:hAnsi="Arial" w:cs="Arial"/>
          <w:i/>
          <w:iCs/>
        </w:rPr>
        <w:t xml:space="preserve"> Lockdown </w:t>
      </w:r>
      <w:r w:rsidR="6D70DA51" w:rsidRPr="25591D7A">
        <w:rPr>
          <w:rFonts w:ascii="Arial" w:eastAsia="Arial" w:hAnsi="Arial" w:cs="Arial"/>
          <w:i/>
          <w:iCs/>
        </w:rPr>
        <w:t>loneliness</w:t>
      </w:r>
      <w:r w:rsidRPr="25591D7A">
        <w:rPr>
          <w:rFonts w:ascii="Arial" w:eastAsia="Arial" w:hAnsi="Arial" w:cs="Arial"/>
          <w:i/>
          <w:iCs/>
        </w:rPr>
        <w:t xml:space="preserve"> reaches record levels </w:t>
      </w:r>
      <w:r w:rsidR="59CF4FE4" w:rsidRPr="25591D7A">
        <w:rPr>
          <w:rFonts w:ascii="Arial" w:eastAsia="Arial" w:hAnsi="Arial" w:cs="Arial"/>
        </w:rPr>
        <w:t xml:space="preserve">Available at: </w:t>
      </w:r>
      <w:hyperlink r:id="rId13">
        <w:r w:rsidR="59CF4FE4" w:rsidRPr="25591D7A">
          <w:rPr>
            <w:rStyle w:val="Hyperlink"/>
            <w:rFonts w:ascii="Arial" w:eastAsia="Arial" w:hAnsi="Arial" w:cs="Arial"/>
          </w:rPr>
          <w:t>https://www.bbc.co.uk/news/education-54973709</w:t>
        </w:r>
      </w:hyperlink>
      <w:r w:rsidR="59CF4FE4" w:rsidRPr="25591D7A">
        <w:rPr>
          <w:rFonts w:ascii="Arial" w:eastAsia="Arial" w:hAnsi="Arial" w:cs="Arial"/>
        </w:rPr>
        <w:t xml:space="preserve"> </w:t>
      </w:r>
      <w:r w:rsidR="1400CBFB" w:rsidRPr="25591D7A">
        <w:rPr>
          <w:rFonts w:ascii="Arial" w:eastAsia="Arial" w:hAnsi="Arial" w:cs="Arial"/>
        </w:rPr>
        <w:t xml:space="preserve">(Accessed: 15 March 2023). </w:t>
      </w:r>
    </w:p>
    <w:p w14:paraId="67C1F2A5" w14:textId="4BC56D6D" w:rsidR="64467666" w:rsidRDefault="64467666" w:rsidP="5A1D26E3">
      <w:pPr>
        <w:spacing w:line="360" w:lineRule="auto"/>
        <w:rPr>
          <w:rFonts w:ascii="Arial" w:eastAsia="Arial" w:hAnsi="Arial" w:cs="Arial"/>
        </w:rPr>
      </w:pPr>
      <w:r w:rsidRPr="5A1D26E3">
        <w:rPr>
          <w:rFonts w:ascii="Arial" w:eastAsia="Arial" w:hAnsi="Arial" w:cs="Arial"/>
        </w:rPr>
        <w:t xml:space="preserve">BBC, (2023) </w:t>
      </w:r>
      <w:r w:rsidRPr="5A1D26E3">
        <w:rPr>
          <w:rFonts w:ascii="Arial" w:eastAsia="Arial" w:hAnsi="Arial" w:cs="Arial"/>
          <w:i/>
          <w:iCs/>
        </w:rPr>
        <w:t>Motivation and leadership</w:t>
      </w:r>
      <w:r w:rsidRPr="5A1D26E3">
        <w:rPr>
          <w:rFonts w:ascii="Arial" w:eastAsia="Arial" w:hAnsi="Arial" w:cs="Arial"/>
        </w:rPr>
        <w:t xml:space="preserve"> Available at: </w:t>
      </w:r>
      <w:hyperlink r:id="rId14">
        <w:r w:rsidRPr="5A1D26E3">
          <w:rPr>
            <w:rStyle w:val="Hyperlink"/>
            <w:rFonts w:ascii="Arial" w:eastAsia="Arial" w:hAnsi="Arial" w:cs="Arial"/>
          </w:rPr>
          <w:t>https</w:t>
        </w:r>
        <w:r w:rsidR="171F62B6" w:rsidRPr="5A1D26E3">
          <w:rPr>
            <w:rStyle w:val="Hyperlink"/>
            <w:rFonts w:ascii="Arial" w:eastAsia="Arial" w:hAnsi="Arial" w:cs="Arial"/>
          </w:rPr>
          <w:t>://www.bbc.co.uk/bitesize/guides/zkt</w:t>
        </w:r>
        <w:r w:rsidR="5AB3B15D" w:rsidRPr="5A1D26E3">
          <w:rPr>
            <w:rStyle w:val="Hyperlink"/>
            <w:rFonts w:ascii="Arial" w:eastAsia="Arial" w:hAnsi="Arial" w:cs="Arial"/>
          </w:rPr>
          <w:t>8xyc/revision/4</w:t>
        </w:r>
      </w:hyperlink>
      <w:r w:rsidR="5AB3B15D" w:rsidRPr="5A1D26E3">
        <w:rPr>
          <w:rFonts w:ascii="Arial" w:eastAsia="Arial" w:hAnsi="Arial" w:cs="Arial"/>
        </w:rPr>
        <w:t xml:space="preserve"> (Accessed: 14 March 2023)</w:t>
      </w:r>
      <w:r w:rsidR="2857C6D2" w:rsidRPr="5A1D26E3">
        <w:rPr>
          <w:rFonts w:ascii="Arial" w:eastAsia="Arial" w:hAnsi="Arial" w:cs="Arial"/>
        </w:rPr>
        <w:t xml:space="preserve">. </w:t>
      </w:r>
    </w:p>
    <w:p w14:paraId="1E08BE34" w14:textId="7BAAA2CD" w:rsidR="5E5B49E5" w:rsidRDefault="566A5F43" w:rsidP="5A1D26E3">
      <w:pPr>
        <w:spacing w:line="360" w:lineRule="auto"/>
        <w:rPr>
          <w:rFonts w:ascii="Arial" w:eastAsia="Arial" w:hAnsi="Arial" w:cs="Arial"/>
          <w:color w:val="000000" w:themeColor="text1"/>
        </w:rPr>
      </w:pPr>
      <w:r w:rsidRPr="5A1D26E3">
        <w:rPr>
          <w:rFonts w:ascii="Arial" w:eastAsia="Arial" w:hAnsi="Arial" w:cs="Arial"/>
          <w:color w:val="000000" w:themeColor="text1"/>
        </w:rPr>
        <w:t xml:space="preserve">Cordova, M.D. (2020) </w:t>
      </w:r>
      <w:r w:rsidRPr="5A1D26E3">
        <w:rPr>
          <w:rFonts w:ascii="Arial" w:eastAsia="Arial" w:hAnsi="Arial" w:cs="Arial"/>
          <w:i/>
          <w:iCs/>
          <w:color w:val="000000" w:themeColor="text1"/>
        </w:rPr>
        <w:t>What is the Equality Act of 2010 – and why does it matter?</w:t>
      </w:r>
      <w:r w:rsidRPr="5A1D26E3">
        <w:rPr>
          <w:rFonts w:ascii="Arial" w:eastAsia="Arial" w:hAnsi="Arial" w:cs="Arial"/>
          <w:color w:val="000000" w:themeColor="text1"/>
        </w:rPr>
        <w:t xml:space="preserve"> Available at: </w:t>
      </w:r>
      <w:hyperlink r:id="rId15" w:anchor=":~:text=Ten%20years%20ago%2C%20the%20Labour%20Government%20introduced%20the,it%20easier%20for%20everyone%20to%20understand&amp;%20their%20rights">
        <w:r w:rsidRPr="5A1D26E3">
          <w:rPr>
            <w:rStyle w:val="Hyperlink"/>
            <w:rFonts w:ascii="Arial" w:eastAsia="Arial" w:hAnsi="Arial" w:cs="Arial"/>
          </w:rPr>
          <w:t>https://labour.org.uk/latest//what-is-</w:t>
        </w:r>
      </w:hyperlink>
      <w:hyperlink r:id="rId16" w:anchor=":~:text=Ten%20years%20ago%2C%20the%20Labour%20Government%20introduced%20the,it%20easier%20for%20everyone%20to%20understand&amp;%20their%20rights">
        <w:r w:rsidRPr="5A1D26E3">
          <w:rPr>
            <w:rStyle w:val="Hyperlink"/>
            <w:rFonts w:ascii="Arial" w:eastAsia="Arial" w:hAnsi="Arial" w:cs="Arial"/>
          </w:rPr>
          <w:t>the-equality-act-of-2010-and-why-does-it-</w:t>
        </w:r>
      </w:hyperlink>
      <w:hyperlink r:id="rId17" w:anchor=":~:text=Ten%20years%20ago%2C%20the%20Labour%20Government%20introduced%20the,it%20easier%20for%20everyone%20to%20understand&amp;%20their%20rights">
        <w:r w:rsidRPr="5A1D26E3">
          <w:rPr>
            <w:rStyle w:val="Hyperlink"/>
            <w:rFonts w:ascii="Arial" w:eastAsia="Arial" w:hAnsi="Arial" w:cs="Arial"/>
          </w:rPr>
          <w:t>matter/#:~:text=Ten%20years%20ago%2C%20the%20Labour%20Government%20introduced%20the,it%20easier%20for%20everyo</w:t>
        </w:r>
      </w:hyperlink>
      <w:hyperlink r:id="rId18" w:anchor=":~:text=Ten%20years%20ago%2C%20the%20Labour%20Government%20introduced%20the,it%20easier%20for%20everyone%20to%20understand&amp;%20their%20rights">
        <w:r w:rsidRPr="5A1D26E3">
          <w:rPr>
            <w:rStyle w:val="Hyperlink"/>
            <w:rFonts w:ascii="Arial" w:eastAsia="Arial" w:hAnsi="Arial" w:cs="Arial"/>
          </w:rPr>
          <w:t>ne%20to%20understand&amp;%20their%20rights</w:t>
        </w:r>
      </w:hyperlink>
      <w:r w:rsidRPr="5A1D26E3">
        <w:rPr>
          <w:rFonts w:ascii="Arial" w:eastAsia="Arial" w:hAnsi="Arial" w:cs="Arial"/>
          <w:color w:val="000000" w:themeColor="text1"/>
        </w:rPr>
        <w:t>. (Accessed: 01 March 2023)</w:t>
      </w:r>
      <w:r w:rsidR="031735CC" w:rsidRPr="5A1D26E3">
        <w:rPr>
          <w:rFonts w:ascii="Arial" w:eastAsia="Arial" w:hAnsi="Arial" w:cs="Arial"/>
          <w:color w:val="000000" w:themeColor="text1"/>
        </w:rPr>
        <w:t xml:space="preserve">. </w:t>
      </w:r>
    </w:p>
    <w:p w14:paraId="1E487C08" w14:textId="5B37E896" w:rsidR="5E5B49E5" w:rsidRDefault="5B481869" w:rsidP="7060BF2A">
      <w:pPr>
        <w:spacing w:line="360" w:lineRule="auto"/>
        <w:rPr>
          <w:rFonts w:ascii="Arial" w:eastAsia="Arial" w:hAnsi="Arial" w:cs="Arial"/>
        </w:rPr>
      </w:pPr>
      <w:r w:rsidRPr="25591D7A">
        <w:rPr>
          <w:rFonts w:ascii="Arial" w:eastAsia="Arial" w:hAnsi="Arial" w:cs="Arial"/>
        </w:rPr>
        <w:t xml:space="preserve">Dalton, J. (2023) </w:t>
      </w:r>
      <w:r w:rsidRPr="25591D7A">
        <w:rPr>
          <w:rFonts w:ascii="Arial" w:eastAsia="Arial" w:hAnsi="Arial" w:cs="Arial"/>
          <w:i/>
          <w:iCs/>
        </w:rPr>
        <w:t xml:space="preserve">Record number of care workers at </w:t>
      </w:r>
      <w:r w:rsidR="2D5E9590" w:rsidRPr="25591D7A">
        <w:rPr>
          <w:rFonts w:ascii="Arial" w:eastAsia="Arial" w:hAnsi="Arial" w:cs="Arial"/>
          <w:i/>
          <w:iCs/>
        </w:rPr>
        <w:t>risk of being made homeless</w:t>
      </w:r>
      <w:r w:rsidR="2D5E9590" w:rsidRPr="25591D7A">
        <w:rPr>
          <w:rFonts w:ascii="Arial" w:eastAsia="Arial" w:hAnsi="Arial" w:cs="Arial"/>
        </w:rPr>
        <w:t xml:space="preserve"> </w:t>
      </w:r>
      <w:r w:rsidR="50C25894" w:rsidRPr="25591D7A">
        <w:rPr>
          <w:rFonts w:ascii="Arial" w:eastAsia="Arial" w:hAnsi="Arial" w:cs="Arial"/>
        </w:rPr>
        <w:t>A</w:t>
      </w:r>
      <w:r w:rsidR="2D5E9590" w:rsidRPr="25591D7A">
        <w:rPr>
          <w:rFonts w:ascii="Arial" w:eastAsia="Arial" w:hAnsi="Arial" w:cs="Arial"/>
        </w:rPr>
        <w:t xml:space="preserve">vailable at: </w:t>
      </w:r>
      <w:hyperlink r:id="rId19">
        <w:r w:rsidR="2D5E9590" w:rsidRPr="25591D7A">
          <w:rPr>
            <w:rStyle w:val="Hyperlink"/>
            <w:rFonts w:ascii="Arial" w:eastAsia="Arial" w:hAnsi="Arial" w:cs="Arial"/>
          </w:rPr>
          <w:t>https://www.indepen</w:t>
        </w:r>
        <w:r w:rsidR="0FEB6FE8" w:rsidRPr="25591D7A">
          <w:rPr>
            <w:rStyle w:val="Hyperlink"/>
            <w:rFonts w:ascii="Arial" w:eastAsia="Arial" w:hAnsi="Arial" w:cs="Arial"/>
          </w:rPr>
          <w:t>dent.co.uk/news/uk/home-news/care-worker</w:t>
        </w:r>
        <w:r w:rsidR="0D2E09ED" w:rsidRPr="25591D7A">
          <w:rPr>
            <w:rStyle w:val="Hyperlink"/>
            <w:rFonts w:ascii="Arial" w:eastAsia="Arial" w:hAnsi="Arial" w:cs="Arial"/>
          </w:rPr>
          <w:t>-staff-homeless-cost-living-crisis-b2012326.html</w:t>
        </w:r>
      </w:hyperlink>
      <w:r w:rsidR="0D2E09ED" w:rsidRPr="25591D7A">
        <w:rPr>
          <w:rFonts w:ascii="Arial" w:eastAsia="Arial" w:hAnsi="Arial" w:cs="Arial"/>
        </w:rPr>
        <w:t xml:space="preserve"> </w:t>
      </w:r>
      <w:r w:rsidR="5FB34FBD" w:rsidRPr="25591D7A">
        <w:rPr>
          <w:rFonts w:ascii="Arial" w:eastAsia="Arial" w:hAnsi="Arial" w:cs="Arial"/>
        </w:rPr>
        <w:t xml:space="preserve">(Accessed: 13 March 2023). </w:t>
      </w:r>
    </w:p>
    <w:p w14:paraId="0600BF39" w14:textId="5F302F58" w:rsidR="4BFE45E9" w:rsidRDefault="4BFE45E9" w:rsidP="25591D7A">
      <w:pPr>
        <w:spacing w:line="360" w:lineRule="auto"/>
        <w:rPr>
          <w:rFonts w:ascii="Arial" w:eastAsia="Arial" w:hAnsi="Arial" w:cs="Arial"/>
        </w:rPr>
      </w:pPr>
      <w:r w:rsidRPr="25591D7A">
        <w:rPr>
          <w:rFonts w:ascii="Arial" w:eastAsia="Arial" w:hAnsi="Arial" w:cs="Arial"/>
        </w:rPr>
        <w:t xml:space="preserve">Equality and Human Rights Commision, (2020) </w:t>
      </w:r>
      <w:r w:rsidRPr="25591D7A">
        <w:rPr>
          <w:rFonts w:ascii="Arial" w:eastAsia="Arial" w:hAnsi="Arial" w:cs="Arial"/>
          <w:i/>
          <w:iCs/>
        </w:rPr>
        <w:t>Age discrimination</w:t>
      </w:r>
      <w:r w:rsidRPr="25591D7A">
        <w:rPr>
          <w:rFonts w:ascii="Arial" w:eastAsia="Arial" w:hAnsi="Arial" w:cs="Arial"/>
        </w:rPr>
        <w:t xml:space="preserve"> Available at: </w:t>
      </w:r>
      <w:hyperlink r:id="rId20">
        <w:r w:rsidRPr="25591D7A">
          <w:rPr>
            <w:rStyle w:val="Hyperlink"/>
            <w:rFonts w:ascii="Arial" w:eastAsia="Arial" w:hAnsi="Arial" w:cs="Arial"/>
          </w:rPr>
          <w:t>http</w:t>
        </w:r>
        <w:r w:rsidR="0AA32B1B" w:rsidRPr="25591D7A">
          <w:rPr>
            <w:rStyle w:val="Hyperlink"/>
            <w:rFonts w:ascii="Arial" w:eastAsia="Arial" w:hAnsi="Arial" w:cs="Arial"/>
          </w:rPr>
          <w:t>s://www.equalityhumanrights.com/en/advice-and-guida</w:t>
        </w:r>
        <w:r w:rsidR="1D52BC25" w:rsidRPr="25591D7A">
          <w:rPr>
            <w:rStyle w:val="Hyperlink"/>
            <w:rFonts w:ascii="Arial" w:eastAsia="Arial" w:hAnsi="Arial" w:cs="Arial"/>
          </w:rPr>
          <w:t>nce/age-discrimination</w:t>
        </w:r>
      </w:hyperlink>
      <w:r w:rsidR="1D52BC25" w:rsidRPr="25591D7A">
        <w:rPr>
          <w:rFonts w:ascii="Arial" w:eastAsia="Arial" w:hAnsi="Arial" w:cs="Arial"/>
        </w:rPr>
        <w:t xml:space="preserve"> (Accessed: 16 March 2023). </w:t>
      </w:r>
    </w:p>
    <w:p w14:paraId="339AD0DB" w14:textId="2E9C7BBC" w:rsidR="03D531F7" w:rsidRDefault="03D531F7" w:rsidP="25591D7A">
      <w:pPr>
        <w:spacing w:line="360" w:lineRule="auto"/>
        <w:rPr>
          <w:rFonts w:ascii="Arial" w:eastAsia="Arial" w:hAnsi="Arial" w:cs="Arial"/>
        </w:rPr>
      </w:pPr>
      <w:r w:rsidRPr="25591D7A">
        <w:rPr>
          <w:rFonts w:ascii="Arial" w:eastAsia="Arial" w:hAnsi="Arial" w:cs="Arial"/>
        </w:rPr>
        <w:t xml:space="preserve">Larkin, M (2009) </w:t>
      </w:r>
      <w:r w:rsidRPr="25591D7A">
        <w:rPr>
          <w:rFonts w:ascii="Arial" w:eastAsia="Arial" w:hAnsi="Arial" w:cs="Arial"/>
          <w:i/>
          <w:iCs/>
        </w:rPr>
        <w:t>Vulnerable Groups in Health and Social Care</w:t>
      </w:r>
      <w:r w:rsidRPr="25591D7A">
        <w:rPr>
          <w:rFonts w:ascii="Arial" w:eastAsia="Arial" w:hAnsi="Arial" w:cs="Arial"/>
        </w:rPr>
        <w:t xml:space="preserve">. London: Sage Publications </w:t>
      </w:r>
      <w:r w:rsidR="09B79639" w:rsidRPr="25591D7A">
        <w:rPr>
          <w:rFonts w:ascii="Arial" w:eastAsia="Arial" w:hAnsi="Arial" w:cs="Arial"/>
        </w:rPr>
        <w:t xml:space="preserve">LTD. </w:t>
      </w:r>
    </w:p>
    <w:p w14:paraId="21B4CC24" w14:textId="3383B5FA" w:rsidR="5E5B49E5" w:rsidRDefault="46525F21" w:rsidP="5A1D26E3">
      <w:pPr>
        <w:spacing w:line="360" w:lineRule="auto"/>
        <w:rPr>
          <w:rFonts w:ascii="Arial" w:eastAsia="Arial" w:hAnsi="Arial" w:cs="Arial"/>
        </w:rPr>
      </w:pPr>
      <w:r w:rsidRPr="25591D7A">
        <w:rPr>
          <w:rFonts w:ascii="Arial" w:eastAsia="Arial" w:hAnsi="Arial" w:cs="Arial"/>
          <w:color w:val="000000" w:themeColor="text1"/>
        </w:rPr>
        <w:t>Mauk, K. (2010) Gerontological Nursing:</w:t>
      </w:r>
      <w:r w:rsidRPr="25591D7A">
        <w:rPr>
          <w:rFonts w:ascii="Arial" w:eastAsia="Arial" w:hAnsi="Arial" w:cs="Arial"/>
          <w:i/>
          <w:iCs/>
          <w:color w:val="000000" w:themeColor="text1"/>
        </w:rPr>
        <w:t xml:space="preserve"> Competencies for Care 2</w:t>
      </w:r>
      <w:r w:rsidRPr="25591D7A">
        <w:rPr>
          <w:rFonts w:ascii="Arial" w:eastAsia="Arial" w:hAnsi="Arial" w:cs="Arial"/>
          <w:i/>
          <w:iCs/>
          <w:color w:val="000000" w:themeColor="text1"/>
          <w:vertAlign w:val="superscript"/>
        </w:rPr>
        <w:t>nd</w:t>
      </w:r>
      <w:r w:rsidRPr="25591D7A">
        <w:rPr>
          <w:rFonts w:ascii="Arial" w:eastAsia="Arial" w:hAnsi="Arial" w:cs="Arial"/>
          <w:i/>
          <w:iCs/>
          <w:color w:val="000000" w:themeColor="text1"/>
        </w:rPr>
        <w:t xml:space="preserve"> edn.</w:t>
      </w:r>
      <w:r w:rsidRPr="25591D7A">
        <w:rPr>
          <w:rFonts w:ascii="Arial" w:eastAsia="Arial" w:hAnsi="Arial" w:cs="Arial"/>
          <w:color w:val="000000" w:themeColor="text1"/>
        </w:rPr>
        <w:t xml:space="preserve"> London: Jones and Bartlett Publishers International</w:t>
      </w:r>
      <w:r w:rsidR="59E91358" w:rsidRPr="25591D7A">
        <w:rPr>
          <w:rFonts w:ascii="Arial" w:eastAsia="Arial" w:hAnsi="Arial" w:cs="Arial"/>
          <w:color w:val="000000" w:themeColor="text1"/>
        </w:rPr>
        <w:t xml:space="preserve">. </w:t>
      </w:r>
    </w:p>
    <w:p w14:paraId="4444F71A" w14:textId="4434B16C" w:rsidR="5E5B49E5" w:rsidRDefault="5E5B49E5" w:rsidP="25591D7A">
      <w:pPr>
        <w:spacing w:line="240" w:lineRule="exact"/>
        <w:rPr>
          <w:rFonts w:ascii="Arial" w:eastAsia="Arial" w:hAnsi="Arial" w:cs="Arial"/>
          <w:color w:val="000000" w:themeColor="text1"/>
        </w:rPr>
      </w:pPr>
    </w:p>
    <w:p w14:paraId="1B52AADF" w14:textId="781EDD1C" w:rsidR="5E5B49E5" w:rsidRDefault="3FA768F1" w:rsidP="25591D7A">
      <w:pPr>
        <w:spacing w:line="240" w:lineRule="exact"/>
        <w:rPr>
          <w:rFonts w:ascii="Arial" w:eastAsia="Arial" w:hAnsi="Arial" w:cs="Arial"/>
          <w:color w:val="000000" w:themeColor="text1"/>
          <w:lang w:val="en-US"/>
        </w:rPr>
      </w:pPr>
      <w:r w:rsidRPr="25591D7A">
        <w:rPr>
          <w:rFonts w:ascii="Arial" w:eastAsia="Arial" w:hAnsi="Arial" w:cs="Arial"/>
          <w:color w:val="000000" w:themeColor="text1"/>
        </w:rPr>
        <w:t>Mind.org, (2023)</w:t>
      </w:r>
      <w:r w:rsidRPr="25591D7A">
        <w:rPr>
          <w:rFonts w:ascii="Arial" w:eastAsia="Arial" w:hAnsi="Arial" w:cs="Arial"/>
          <w:i/>
          <w:iCs/>
          <w:color w:val="000000" w:themeColor="text1"/>
        </w:rPr>
        <w:t xml:space="preserve"> Human Rights Act 1998 </w:t>
      </w:r>
      <w:r w:rsidRPr="25591D7A">
        <w:rPr>
          <w:rFonts w:ascii="Arial" w:eastAsia="Arial" w:hAnsi="Arial" w:cs="Arial"/>
          <w:color w:val="000000" w:themeColor="text1"/>
        </w:rPr>
        <w:t xml:space="preserve">Available at: </w:t>
      </w:r>
      <w:hyperlink r:id="rId21">
        <w:r w:rsidRPr="25591D7A">
          <w:rPr>
            <w:rStyle w:val="Hyperlink"/>
            <w:rFonts w:ascii="Arial" w:eastAsia="Arial" w:hAnsi="Arial" w:cs="Arial"/>
          </w:rPr>
          <w:t>https://www.mind.org/information-support/legal-rights/human-rights-act-</w:t>
        </w:r>
      </w:hyperlink>
      <w:hyperlink r:id="rId22">
        <w:r w:rsidRPr="25591D7A">
          <w:rPr>
            <w:rStyle w:val="Hyperlink"/>
            <w:rFonts w:ascii="Arial" w:eastAsia="Arial" w:hAnsi="Arial" w:cs="Arial"/>
          </w:rPr>
          <w:t>1998/about-the-human-rights-act/</w:t>
        </w:r>
      </w:hyperlink>
      <w:r w:rsidRPr="25591D7A">
        <w:rPr>
          <w:rFonts w:ascii="Arial" w:eastAsia="Arial" w:hAnsi="Arial" w:cs="Arial"/>
          <w:color w:val="000000" w:themeColor="text1"/>
        </w:rPr>
        <w:t xml:space="preserve"> (Accessed: 01 March 2023).</w:t>
      </w:r>
    </w:p>
    <w:p w14:paraId="7E5AA948" w14:textId="33D673AC" w:rsidR="5E5B49E5" w:rsidRDefault="5E5B49E5" w:rsidP="25591D7A">
      <w:pPr>
        <w:spacing w:line="360" w:lineRule="auto"/>
        <w:rPr>
          <w:rFonts w:ascii="Arial" w:eastAsia="Arial" w:hAnsi="Arial" w:cs="Arial"/>
        </w:rPr>
      </w:pPr>
    </w:p>
    <w:p w14:paraId="19009604" w14:textId="29611E89" w:rsidR="5E5B49E5" w:rsidRDefault="6227AE95" w:rsidP="7060BF2A">
      <w:pPr>
        <w:spacing w:line="360" w:lineRule="auto"/>
        <w:rPr>
          <w:rFonts w:ascii="Arial" w:eastAsia="Arial" w:hAnsi="Arial" w:cs="Arial"/>
        </w:rPr>
      </w:pPr>
      <w:r w:rsidRPr="25591D7A">
        <w:rPr>
          <w:rFonts w:ascii="Arial" w:eastAsia="Arial" w:hAnsi="Arial" w:cs="Arial"/>
        </w:rPr>
        <w:t>NHS</w:t>
      </w:r>
      <w:r w:rsidR="3BCEA515" w:rsidRPr="25591D7A">
        <w:rPr>
          <w:rFonts w:ascii="Arial" w:eastAsia="Arial" w:hAnsi="Arial" w:cs="Arial"/>
        </w:rPr>
        <w:t>,</w:t>
      </w:r>
      <w:r w:rsidRPr="25591D7A">
        <w:rPr>
          <w:rFonts w:ascii="Arial" w:eastAsia="Arial" w:hAnsi="Arial" w:cs="Arial"/>
        </w:rPr>
        <w:t xml:space="preserve"> (2022)</w:t>
      </w:r>
      <w:r w:rsidRPr="25591D7A">
        <w:rPr>
          <w:rFonts w:ascii="Arial" w:eastAsia="Arial" w:hAnsi="Arial" w:cs="Arial"/>
          <w:i/>
          <w:iCs/>
        </w:rPr>
        <w:t xml:space="preserve"> Felling lonely</w:t>
      </w:r>
      <w:r w:rsidRPr="25591D7A">
        <w:rPr>
          <w:rFonts w:ascii="Arial" w:eastAsia="Arial" w:hAnsi="Arial" w:cs="Arial"/>
        </w:rPr>
        <w:t xml:space="preserve"> Available at: </w:t>
      </w:r>
      <w:hyperlink r:id="rId23">
        <w:r w:rsidRPr="25591D7A">
          <w:rPr>
            <w:rStyle w:val="Hyperlink"/>
            <w:rFonts w:ascii="Arial" w:eastAsia="Arial" w:hAnsi="Arial" w:cs="Arial"/>
          </w:rPr>
          <w:t>https://www.nhs.uk/mental-health/</w:t>
        </w:r>
        <w:r w:rsidR="4A19EB6B" w:rsidRPr="25591D7A">
          <w:rPr>
            <w:rStyle w:val="Hyperlink"/>
            <w:rFonts w:ascii="Arial" w:eastAsia="Arial" w:hAnsi="Arial" w:cs="Arial"/>
          </w:rPr>
          <w:t>feelings-symptoms-behaviours/feelings-and-symptoms/feeling-lonely</w:t>
        </w:r>
        <w:r w:rsidR="125FCEC0" w:rsidRPr="25591D7A">
          <w:rPr>
            <w:rStyle w:val="Hyperlink"/>
            <w:rFonts w:ascii="Arial" w:eastAsia="Arial" w:hAnsi="Arial" w:cs="Arial"/>
          </w:rPr>
          <w:t>/</w:t>
        </w:r>
      </w:hyperlink>
      <w:r w:rsidR="125FCEC0" w:rsidRPr="25591D7A">
        <w:rPr>
          <w:rFonts w:ascii="Arial" w:eastAsia="Arial" w:hAnsi="Arial" w:cs="Arial"/>
        </w:rPr>
        <w:t xml:space="preserve"> (Accessed: 09 March 2023). </w:t>
      </w:r>
    </w:p>
    <w:p w14:paraId="4A78978C" w14:textId="1E1D2089" w:rsidR="5E5B49E5" w:rsidRDefault="43ED9142" w:rsidP="7060BF2A">
      <w:pPr>
        <w:spacing w:line="360" w:lineRule="auto"/>
        <w:rPr>
          <w:rFonts w:ascii="Arial" w:eastAsia="Arial" w:hAnsi="Arial" w:cs="Arial"/>
        </w:rPr>
      </w:pPr>
      <w:r w:rsidRPr="594A7C61">
        <w:rPr>
          <w:rFonts w:ascii="Arial" w:eastAsia="Arial" w:hAnsi="Arial" w:cs="Arial"/>
        </w:rPr>
        <w:t>NHS</w:t>
      </w:r>
      <w:r w:rsidR="5CB1D455" w:rsidRPr="594A7C61">
        <w:rPr>
          <w:rFonts w:ascii="Arial" w:eastAsia="Arial" w:hAnsi="Arial" w:cs="Arial"/>
        </w:rPr>
        <w:t>,</w:t>
      </w:r>
      <w:r w:rsidRPr="594A7C61">
        <w:rPr>
          <w:rFonts w:ascii="Arial" w:eastAsia="Arial" w:hAnsi="Arial" w:cs="Arial"/>
        </w:rPr>
        <w:t xml:space="preserve"> (202</w:t>
      </w:r>
      <w:r w:rsidR="0B2B0B24" w:rsidRPr="594A7C61">
        <w:rPr>
          <w:rFonts w:ascii="Arial" w:eastAsia="Arial" w:hAnsi="Arial" w:cs="Arial"/>
        </w:rPr>
        <w:t xml:space="preserve">1) </w:t>
      </w:r>
      <w:r w:rsidR="0B2B0B24" w:rsidRPr="594A7C61">
        <w:rPr>
          <w:rFonts w:ascii="Arial" w:eastAsia="Arial" w:hAnsi="Arial" w:cs="Arial"/>
          <w:i/>
          <w:iCs/>
        </w:rPr>
        <w:t>Help at home from a paid carer</w:t>
      </w:r>
      <w:r w:rsidR="0B2B0B24" w:rsidRPr="594A7C61">
        <w:rPr>
          <w:rFonts w:ascii="Arial" w:eastAsia="Arial" w:hAnsi="Arial" w:cs="Arial"/>
        </w:rPr>
        <w:t xml:space="preserve"> Available at:</w:t>
      </w:r>
      <w:r w:rsidR="791D01FD" w:rsidRPr="594A7C61">
        <w:rPr>
          <w:rFonts w:ascii="Arial" w:eastAsia="Arial" w:hAnsi="Arial" w:cs="Arial"/>
        </w:rPr>
        <w:t xml:space="preserve"> </w:t>
      </w:r>
      <w:hyperlink r:id="rId24">
        <w:r w:rsidR="14B8DDAD" w:rsidRPr="594A7C61">
          <w:rPr>
            <w:rStyle w:val="Hyperlink"/>
            <w:rFonts w:ascii="Arial" w:eastAsia="Arial" w:hAnsi="Arial" w:cs="Arial"/>
          </w:rPr>
          <w:t>https://www.nhs.uk/conditions/social-care-and-support-guide/care-services-equipment-and-care-homes/homecare/ (</w:t>
        </w:r>
      </w:hyperlink>
      <w:r w:rsidR="7B319927" w:rsidRPr="594A7C61">
        <w:rPr>
          <w:rFonts w:ascii="Arial" w:eastAsia="Arial" w:hAnsi="Arial" w:cs="Arial"/>
        </w:rPr>
        <w:t xml:space="preserve">Accessed: 09 March 2023). </w:t>
      </w:r>
    </w:p>
    <w:p w14:paraId="7F6F7DC4" w14:textId="40113C54" w:rsidR="594A7C61" w:rsidRDefault="594A7C61" w:rsidP="594A7C61">
      <w:pPr>
        <w:spacing w:line="360" w:lineRule="auto"/>
        <w:rPr>
          <w:rFonts w:ascii="Arial" w:eastAsia="Arial" w:hAnsi="Arial" w:cs="Arial"/>
        </w:rPr>
      </w:pPr>
    </w:p>
    <w:p w14:paraId="1EED6BF4" w14:textId="0AB1E158" w:rsidR="5E5B49E5" w:rsidRDefault="4E88CDF3" w:rsidP="594A7C61">
      <w:pPr>
        <w:spacing w:line="360" w:lineRule="auto"/>
        <w:rPr>
          <w:rFonts w:ascii="Arial" w:eastAsia="Arial" w:hAnsi="Arial" w:cs="Arial"/>
        </w:rPr>
      </w:pPr>
      <w:r w:rsidRPr="594A7C61">
        <w:rPr>
          <w:rFonts w:ascii="Arial" w:eastAsia="Arial" w:hAnsi="Arial" w:cs="Arial"/>
        </w:rPr>
        <w:t>ONS</w:t>
      </w:r>
      <w:r w:rsidR="14DDE7F2" w:rsidRPr="594A7C61">
        <w:rPr>
          <w:rFonts w:ascii="Arial" w:eastAsia="Arial" w:hAnsi="Arial" w:cs="Arial"/>
        </w:rPr>
        <w:t>,</w:t>
      </w:r>
      <w:r w:rsidRPr="594A7C61">
        <w:rPr>
          <w:rFonts w:ascii="Arial" w:eastAsia="Arial" w:hAnsi="Arial" w:cs="Arial"/>
        </w:rPr>
        <w:t xml:space="preserve"> (2020) </w:t>
      </w:r>
      <w:r w:rsidRPr="594A7C61">
        <w:rPr>
          <w:rFonts w:ascii="Arial" w:eastAsia="Arial" w:hAnsi="Arial" w:cs="Arial"/>
          <w:i/>
          <w:iCs/>
        </w:rPr>
        <w:t>Coronavirus and the social impacts on olde</w:t>
      </w:r>
      <w:r w:rsidR="274EA4A6" w:rsidRPr="594A7C61">
        <w:rPr>
          <w:rFonts w:ascii="Arial" w:eastAsia="Arial" w:hAnsi="Arial" w:cs="Arial"/>
          <w:i/>
          <w:iCs/>
        </w:rPr>
        <w:t>r people in Great Britain</w:t>
      </w:r>
      <w:r w:rsidR="274EA4A6" w:rsidRPr="594A7C61">
        <w:rPr>
          <w:rFonts w:ascii="Arial" w:eastAsia="Arial" w:hAnsi="Arial" w:cs="Arial"/>
        </w:rPr>
        <w:t xml:space="preserve"> Available at: </w:t>
      </w:r>
      <w:hyperlink r:id="rId25">
        <w:r w:rsidR="0428BA09" w:rsidRPr="594A7C61">
          <w:rPr>
            <w:rStyle w:val="Hyperlink"/>
            <w:rFonts w:ascii="Arial" w:eastAsia="Arial" w:hAnsi="Arial" w:cs="Arial"/>
          </w:rPr>
          <w:t>https://www.ons.gov.uk/peoplepopulationandcommunity/birthsdeathsandmarriages/ageing/articles/coronavirusandthesocialimpactsonolderpeopleingreatbritain/3aprilto10may2020 (</w:t>
        </w:r>
      </w:hyperlink>
      <w:r w:rsidR="76D74271" w:rsidRPr="594A7C61">
        <w:rPr>
          <w:rFonts w:ascii="Arial" w:eastAsia="Arial" w:hAnsi="Arial" w:cs="Arial"/>
        </w:rPr>
        <w:t xml:space="preserve">Accessed: 09 March 2023). </w:t>
      </w:r>
    </w:p>
    <w:p w14:paraId="0C9BB678" w14:textId="44454FE3" w:rsidR="25591D7A" w:rsidRDefault="25591D7A" w:rsidP="25591D7A">
      <w:pPr>
        <w:spacing w:line="240" w:lineRule="exact"/>
        <w:rPr>
          <w:rFonts w:ascii="Arial" w:eastAsia="Arial" w:hAnsi="Arial" w:cs="Arial"/>
          <w:color w:val="000000" w:themeColor="text1"/>
        </w:rPr>
      </w:pPr>
    </w:p>
    <w:p w14:paraId="37822DBB" w14:textId="3BF9CCFF" w:rsidR="5E5B49E5" w:rsidRDefault="30C52F6E" w:rsidP="5E42A612">
      <w:pPr>
        <w:spacing w:line="240" w:lineRule="exact"/>
        <w:rPr>
          <w:rFonts w:ascii="Arial" w:eastAsia="Arial" w:hAnsi="Arial" w:cs="Arial"/>
          <w:color w:val="000000" w:themeColor="text1"/>
          <w:lang w:val="en-US"/>
        </w:rPr>
      </w:pPr>
      <w:r w:rsidRPr="5E42A612">
        <w:rPr>
          <w:rFonts w:ascii="Arial" w:eastAsia="Arial" w:hAnsi="Arial" w:cs="Arial"/>
          <w:color w:val="000000" w:themeColor="text1"/>
        </w:rPr>
        <w:t>People First</w:t>
      </w:r>
      <w:r w:rsidR="580D8908" w:rsidRPr="5E42A612">
        <w:rPr>
          <w:rFonts w:ascii="Arial" w:eastAsia="Arial" w:hAnsi="Arial" w:cs="Arial"/>
          <w:color w:val="000000" w:themeColor="text1"/>
        </w:rPr>
        <w:t xml:space="preserve">, (2022) </w:t>
      </w:r>
      <w:r w:rsidR="580D8908" w:rsidRPr="5E42A612">
        <w:rPr>
          <w:rFonts w:ascii="Arial" w:eastAsia="Arial" w:hAnsi="Arial" w:cs="Arial"/>
          <w:i/>
          <w:iCs/>
          <w:color w:val="000000" w:themeColor="text1"/>
        </w:rPr>
        <w:t>The Care Act – an overview</w:t>
      </w:r>
      <w:r w:rsidR="580D8908" w:rsidRPr="5E42A612">
        <w:rPr>
          <w:rFonts w:ascii="Arial" w:eastAsia="Arial" w:hAnsi="Arial" w:cs="Arial"/>
          <w:color w:val="000000" w:themeColor="text1"/>
        </w:rPr>
        <w:t xml:space="preserve"> Available at: </w:t>
      </w:r>
      <w:hyperlink r:id="rId26">
        <w:r w:rsidR="580D8908" w:rsidRPr="5E42A612">
          <w:rPr>
            <w:rStyle w:val="Hyperlink"/>
            <w:rFonts w:ascii="Arial" w:eastAsia="Arial" w:hAnsi="Arial" w:cs="Arial"/>
          </w:rPr>
          <w:t>https://www.peoplefirstinfo.org.uk/money-and-legal/care-act-</w:t>
        </w:r>
      </w:hyperlink>
      <w:hyperlink r:id="rId27">
        <w:r w:rsidR="580D8908" w:rsidRPr="5E42A612">
          <w:rPr>
            <w:rStyle w:val="Hyperlink"/>
            <w:rFonts w:ascii="Arial" w:eastAsia="Arial" w:hAnsi="Arial" w:cs="Arial"/>
          </w:rPr>
          <w:t>2014/the-care-act-an-overview.aspx</w:t>
        </w:r>
      </w:hyperlink>
      <w:r w:rsidR="580D8908" w:rsidRPr="5E42A612">
        <w:rPr>
          <w:rFonts w:ascii="Arial" w:eastAsia="Arial" w:hAnsi="Arial" w:cs="Arial"/>
          <w:color w:val="000000" w:themeColor="text1"/>
        </w:rPr>
        <w:t xml:space="preserve"> (Accessed: 01 March 2023).</w:t>
      </w:r>
    </w:p>
    <w:p w14:paraId="49AD46CC" w14:textId="6AD8E111" w:rsidR="5E42A612" w:rsidRDefault="5E42A612" w:rsidP="5E42A612">
      <w:pPr>
        <w:spacing w:line="240" w:lineRule="exact"/>
        <w:rPr>
          <w:rFonts w:ascii="Arial" w:eastAsia="Arial" w:hAnsi="Arial" w:cs="Arial"/>
          <w:color w:val="000000" w:themeColor="text1"/>
        </w:rPr>
      </w:pPr>
    </w:p>
    <w:p w14:paraId="5CAD430C" w14:textId="1EC7FA10" w:rsidR="5EF44C03" w:rsidRDefault="5EF44C03" w:rsidP="5E42A612">
      <w:pPr>
        <w:spacing w:line="240" w:lineRule="exact"/>
        <w:rPr>
          <w:rFonts w:ascii="Arial" w:eastAsia="Arial" w:hAnsi="Arial" w:cs="Arial"/>
          <w:color w:val="000000" w:themeColor="text1"/>
        </w:rPr>
      </w:pPr>
      <w:r w:rsidRPr="5E42A612">
        <w:rPr>
          <w:rFonts w:ascii="Arial" w:eastAsia="Arial" w:hAnsi="Arial" w:cs="Arial"/>
          <w:color w:val="000000" w:themeColor="text1"/>
        </w:rPr>
        <w:t xml:space="preserve">Perlman, D. and L. Anne Peplau. (1981) </w:t>
      </w:r>
      <w:r w:rsidR="1150368F" w:rsidRPr="5E42A612">
        <w:rPr>
          <w:rFonts w:ascii="Arial" w:eastAsia="Arial" w:hAnsi="Arial" w:cs="Arial"/>
          <w:color w:val="000000" w:themeColor="text1"/>
        </w:rPr>
        <w:t xml:space="preserve">‘Toward a social psychology of loneliness.’ </w:t>
      </w:r>
      <w:r w:rsidR="1150368F" w:rsidRPr="5E42A612">
        <w:rPr>
          <w:rFonts w:ascii="Arial" w:eastAsia="Arial" w:hAnsi="Arial" w:cs="Arial"/>
          <w:i/>
          <w:iCs/>
          <w:color w:val="000000" w:themeColor="text1"/>
        </w:rPr>
        <w:t>Personal relationships</w:t>
      </w:r>
      <w:r w:rsidR="1150368F" w:rsidRPr="5E42A612">
        <w:rPr>
          <w:rFonts w:ascii="Arial" w:eastAsia="Arial" w:hAnsi="Arial" w:cs="Arial"/>
          <w:color w:val="000000" w:themeColor="text1"/>
        </w:rPr>
        <w:t xml:space="preserve"> 3 pp. 31-56. </w:t>
      </w:r>
    </w:p>
    <w:p w14:paraId="1BCA5991" w14:textId="1EE60E72" w:rsidR="25591D7A" w:rsidRDefault="25591D7A" w:rsidP="25591D7A">
      <w:pPr>
        <w:spacing w:line="240" w:lineRule="exact"/>
        <w:rPr>
          <w:rFonts w:ascii="Arial" w:eastAsia="Arial" w:hAnsi="Arial" w:cs="Arial"/>
          <w:color w:val="000000" w:themeColor="text1"/>
        </w:rPr>
      </w:pPr>
    </w:p>
    <w:p w14:paraId="0B872987" w14:textId="182AB1D6" w:rsidR="5769FEC3" w:rsidRDefault="5769FEC3" w:rsidP="25591D7A">
      <w:pPr>
        <w:spacing w:line="240" w:lineRule="exact"/>
        <w:rPr>
          <w:rFonts w:ascii="Arial" w:eastAsia="Arial" w:hAnsi="Arial" w:cs="Arial"/>
          <w:color w:val="000000" w:themeColor="text1"/>
        </w:rPr>
      </w:pPr>
      <w:r w:rsidRPr="25591D7A">
        <w:rPr>
          <w:rFonts w:ascii="Arial" w:eastAsia="Arial" w:hAnsi="Arial" w:cs="Arial"/>
          <w:color w:val="000000" w:themeColor="text1"/>
        </w:rPr>
        <w:t xml:space="preserve">Sanderson, H. (2000) </w:t>
      </w:r>
      <w:r w:rsidRPr="25591D7A">
        <w:rPr>
          <w:rFonts w:ascii="Arial" w:eastAsia="Arial" w:hAnsi="Arial" w:cs="Arial"/>
          <w:i/>
          <w:iCs/>
          <w:color w:val="000000" w:themeColor="text1"/>
        </w:rPr>
        <w:t>Person Centred Planning: Key Fea</w:t>
      </w:r>
      <w:r w:rsidR="78178C2A" w:rsidRPr="25591D7A">
        <w:rPr>
          <w:rFonts w:ascii="Arial" w:eastAsia="Arial" w:hAnsi="Arial" w:cs="Arial"/>
          <w:i/>
          <w:iCs/>
          <w:color w:val="000000" w:themeColor="text1"/>
        </w:rPr>
        <w:t>tures and Approaches</w:t>
      </w:r>
      <w:r w:rsidR="78178C2A" w:rsidRPr="25591D7A">
        <w:rPr>
          <w:rFonts w:ascii="Arial" w:eastAsia="Arial" w:hAnsi="Arial" w:cs="Arial"/>
          <w:color w:val="000000" w:themeColor="text1"/>
        </w:rPr>
        <w:t xml:space="preserve"> Available at: </w:t>
      </w:r>
      <w:hyperlink r:id="rId28">
        <w:r w:rsidR="78178C2A" w:rsidRPr="25591D7A">
          <w:rPr>
            <w:rStyle w:val="Hyperlink"/>
            <w:rFonts w:ascii="Arial" w:eastAsia="Arial" w:hAnsi="Arial" w:cs="Arial"/>
          </w:rPr>
          <w:t>https://www.familiesleadingplanning.co.uk/docu</w:t>
        </w:r>
        <w:r w:rsidR="543DD01E" w:rsidRPr="25591D7A">
          <w:rPr>
            <w:rStyle w:val="Hyperlink"/>
            <w:rFonts w:ascii="Arial" w:eastAsia="Arial" w:hAnsi="Arial" w:cs="Arial"/>
          </w:rPr>
          <w:t>ments/pcp%20key%20features%20and%20syles.pdf</w:t>
        </w:r>
      </w:hyperlink>
      <w:r w:rsidR="543DD01E" w:rsidRPr="25591D7A">
        <w:rPr>
          <w:rFonts w:ascii="Arial" w:eastAsia="Arial" w:hAnsi="Arial" w:cs="Arial"/>
          <w:color w:val="000000" w:themeColor="text1"/>
        </w:rPr>
        <w:t xml:space="preserve"> </w:t>
      </w:r>
      <w:r w:rsidR="070371D0" w:rsidRPr="25591D7A">
        <w:rPr>
          <w:rFonts w:ascii="Arial" w:eastAsia="Arial" w:hAnsi="Arial" w:cs="Arial"/>
          <w:color w:val="000000" w:themeColor="text1"/>
        </w:rPr>
        <w:t xml:space="preserve">(Accessed: 15 March 2023). </w:t>
      </w:r>
    </w:p>
    <w:p w14:paraId="0D84961B" w14:textId="55190D86" w:rsidR="25591D7A" w:rsidRDefault="25591D7A" w:rsidP="25591D7A">
      <w:pPr>
        <w:spacing w:line="240" w:lineRule="exact"/>
        <w:rPr>
          <w:rFonts w:ascii="Arial" w:eastAsia="Arial" w:hAnsi="Arial" w:cs="Arial"/>
          <w:color w:val="000000" w:themeColor="text1"/>
          <w:sz w:val="13"/>
          <w:szCs w:val="13"/>
        </w:rPr>
      </w:pPr>
    </w:p>
    <w:p w14:paraId="28871B7D" w14:textId="1B823C40" w:rsidR="17A3DB2F" w:rsidRDefault="17A3DB2F" w:rsidP="25591D7A">
      <w:pPr>
        <w:spacing w:line="240" w:lineRule="exact"/>
        <w:rPr>
          <w:rFonts w:ascii="Arial" w:eastAsia="Arial" w:hAnsi="Arial" w:cs="Arial"/>
          <w:color w:val="000000" w:themeColor="text1"/>
          <w:lang w:val="en-US"/>
        </w:rPr>
      </w:pPr>
      <w:r w:rsidRPr="25591D7A">
        <w:rPr>
          <w:rFonts w:ascii="Arial" w:eastAsia="Arial" w:hAnsi="Arial" w:cs="Arial"/>
          <w:i/>
          <w:iCs/>
          <w:color w:val="404040" w:themeColor="text1" w:themeTint="BF"/>
        </w:rPr>
        <w:t>The Care Act (2014), c.23.</w:t>
      </w:r>
      <w:r w:rsidRPr="25591D7A">
        <w:rPr>
          <w:rFonts w:ascii="Arial" w:eastAsia="Arial" w:hAnsi="Arial" w:cs="Arial"/>
          <w:color w:val="404040" w:themeColor="text1" w:themeTint="BF"/>
        </w:rPr>
        <w:t xml:space="preserve"> Available at: </w:t>
      </w:r>
      <w:hyperlink r:id="rId29">
        <w:r w:rsidRPr="25591D7A">
          <w:rPr>
            <w:rStyle w:val="Hyperlink"/>
            <w:rFonts w:ascii="Arial" w:eastAsia="Arial" w:hAnsi="Arial" w:cs="Arial"/>
          </w:rPr>
          <w:t>https://www.legislation.gov.uk/ukpga/2014/23/contents/enacted</w:t>
        </w:r>
      </w:hyperlink>
      <w:r w:rsidRPr="25591D7A">
        <w:rPr>
          <w:rFonts w:ascii="Arial" w:eastAsia="Arial" w:hAnsi="Arial" w:cs="Arial"/>
          <w:color w:val="404040" w:themeColor="text1" w:themeTint="BF"/>
        </w:rPr>
        <w:t xml:space="preserve">  (Accessed: 27 February 2023).</w:t>
      </w:r>
    </w:p>
    <w:p w14:paraId="6C8E266D" w14:textId="23794DFD" w:rsidR="25591D7A" w:rsidRDefault="25591D7A" w:rsidP="25591D7A">
      <w:pPr>
        <w:spacing w:line="240" w:lineRule="exact"/>
        <w:rPr>
          <w:rFonts w:ascii="Arial" w:eastAsia="Arial" w:hAnsi="Arial" w:cs="Arial"/>
          <w:color w:val="000000" w:themeColor="text1"/>
        </w:rPr>
      </w:pPr>
    </w:p>
    <w:p w14:paraId="02120E47" w14:textId="1C655379" w:rsidR="298E0281" w:rsidRDefault="298E0281" w:rsidP="25591D7A">
      <w:pPr>
        <w:spacing w:line="240" w:lineRule="exact"/>
        <w:rPr>
          <w:rFonts w:ascii="Arial" w:eastAsia="Arial" w:hAnsi="Arial" w:cs="Arial"/>
          <w:color w:val="000000" w:themeColor="text1"/>
        </w:rPr>
      </w:pPr>
      <w:r w:rsidRPr="25591D7A">
        <w:rPr>
          <w:rFonts w:ascii="Arial" w:eastAsia="Arial" w:hAnsi="Arial" w:cs="Arial"/>
          <w:color w:val="000000" w:themeColor="text1"/>
        </w:rPr>
        <w:t>The Conversation, (2023)</w:t>
      </w:r>
      <w:r w:rsidRPr="25591D7A">
        <w:rPr>
          <w:rFonts w:ascii="Arial" w:eastAsia="Arial" w:hAnsi="Arial" w:cs="Arial"/>
          <w:i/>
          <w:iCs/>
          <w:color w:val="000000" w:themeColor="text1"/>
        </w:rPr>
        <w:t xml:space="preserve"> Why care workers are feeling less valued and </w:t>
      </w:r>
      <w:r w:rsidR="6506B90D" w:rsidRPr="25591D7A">
        <w:rPr>
          <w:rFonts w:ascii="Arial" w:eastAsia="Arial" w:hAnsi="Arial" w:cs="Arial"/>
          <w:i/>
          <w:iCs/>
          <w:color w:val="000000" w:themeColor="text1"/>
        </w:rPr>
        <w:t xml:space="preserve">leaving the sector after the pandemic </w:t>
      </w:r>
      <w:r w:rsidR="6506B90D" w:rsidRPr="25591D7A">
        <w:rPr>
          <w:rFonts w:ascii="Arial" w:eastAsia="Arial" w:hAnsi="Arial" w:cs="Arial"/>
          <w:color w:val="000000" w:themeColor="text1"/>
        </w:rPr>
        <w:t xml:space="preserve">Available at: </w:t>
      </w:r>
      <w:hyperlink r:id="rId30">
        <w:r w:rsidR="6506B90D" w:rsidRPr="25591D7A">
          <w:rPr>
            <w:rStyle w:val="Hyperlink"/>
            <w:rFonts w:ascii="Arial" w:eastAsia="Arial" w:hAnsi="Arial" w:cs="Arial"/>
          </w:rPr>
          <w:t>https://theconversation.com</w:t>
        </w:r>
        <w:r w:rsidR="4FAF2B80" w:rsidRPr="25591D7A">
          <w:rPr>
            <w:rStyle w:val="Hyperlink"/>
            <w:rFonts w:ascii="Arial" w:eastAsia="Arial" w:hAnsi="Arial" w:cs="Arial"/>
          </w:rPr>
          <w:t>/why-care-workers-are-feeling-less-valued-and-leaving-the-sector-af</w:t>
        </w:r>
        <w:r w:rsidR="55918FC2" w:rsidRPr="25591D7A">
          <w:rPr>
            <w:rStyle w:val="Hyperlink"/>
            <w:rFonts w:ascii="Arial" w:eastAsia="Arial" w:hAnsi="Arial" w:cs="Arial"/>
          </w:rPr>
          <w:t>ter-the-pandemic-169961</w:t>
        </w:r>
      </w:hyperlink>
      <w:r w:rsidR="55918FC2" w:rsidRPr="25591D7A">
        <w:rPr>
          <w:rFonts w:ascii="Arial" w:eastAsia="Arial" w:hAnsi="Arial" w:cs="Arial"/>
          <w:color w:val="000000" w:themeColor="text1"/>
        </w:rPr>
        <w:t xml:space="preserve"> (Accessed: 15 March 2023).</w:t>
      </w:r>
    </w:p>
    <w:p w14:paraId="12AA1F76" w14:textId="32C220F3" w:rsidR="25591D7A" w:rsidRDefault="25591D7A" w:rsidP="25591D7A">
      <w:pPr>
        <w:spacing w:line="240" w:lineRule="exact"/>
        <w:rPr>
          <w:rFonts w:ascii="Arial" w:eastAsia="Arial" w:hAnsi="Arial" w:cs="Arial"/>
          <w:i/>
          <w:iCs/>
          <w:color w:val="404040" w:themeColor="text1" w:themeTint="BF"/>
        </w:rPr>
      </w:pPr>
    </w:p>
    <w:p w14:paraId="5C43A72F" w14:textId="4212AECD" w:rsidR="5648C060" w:rsidRDefault="5648C060" w:rsidP="7C943B98">
      <w:pPr>
        <w:spacing w:line="240" w:lineRule="exact"/>
        <w:rPr>
          <w:rFonts w:ascii="Arial" w:eastAsia="Arial" w:hAnsi="Arial" w:cs="Arial"/>
          <w:color w:val="000000" w:themeColor="text1"/>
        </w:rPr>
      </w:pPr>
      <w:r w:rsidRPr="7C943B98">
        <w:rPr>
          <w:rFonts w:ascii="Arial" w:eastAsia="Arial" w:hAnsi="Arial" w:cs="Arial"/>
          <w:i/>
          <w:iCs/>
          <w:color w:val="000000" w:themeColor="text1"/>
        </w:rPr>
        <w:t xml:space="preserve">The Equality Act (2010), c.15. </w:t>
      </w:r>
      <w:r w:rsidRPr="7C943B98">
        <w:rPr>
          <w:rFonts w:ascii="Arial" w:eastAsia="Arial" w:hAnsi="Arial" w:cs="Arial"/>
          <w:color w:val="000000" w:themeColor="text1"/>
        </w:rPr>
        <w:t xml:space="preserve">Available at: </w:t>
      </w:r>
      <w:hyperlink r:id="rId31">
        <w:r w:rsidRPr="7C943B98">
          <w:rPr>
            <w:rStyle w:val="Hyperlink"/>
            <w:rFonts w:ascii="Arial" w:eastAsia="Arial" w:hAnsi="Arial" w:cs="Arial"/>
          </w:rPr>
          <w:t>https://www.legislation.gov.uk/ukpga/2010/15/contents</w:t>
        </w:r>
      </w:hyperlink>
      <w:r w:rsidRPr="7C943B98">
        <w:rPr>
          <w:rFonts w:ascii="Arial" w:eastAsia="Arial" w:hAnsi="Arial" w:cs="Arial"/>
          <w:color w:val="000000" w:themeColor="text1"/>
        </w:rPr>
        <w:t xml:space="preserve"> (Accessed: 27 February 2023)</w:t>
      </w:r>
      <w:r w:rsidR="3AA8E3B2" w:rsidRPr="7C943B98">
        <w:rPr>
          <w:rFonts w:ascii="Arial" w:eastAsia="Arial" w:hAnsi="Arial" w:cs="Arial"/>
          <w:color w:val="000000" w:themeColor="text1"/>
        </w:rPr>
        <w:t xml:space="preserve">. </w:t>
      </w:r>
    </w:p>
    <w:p w14:paraId="66F81B67" w14:textId="771836B8" w:rsidR="25591D7A" w:rsidRDefault="25591D7A" w:rsidP="25591D7A">
      <w:pPr>
        <w:spacing w:line="240" w:lineRule="exact"/>
        <w:rPr>
          <w:rFonts w:ascii="Arial" w:eastAsia="Arial" w:hAnsi="Arial" w:cs="Arial"/>
          <w:color w:val="000000" w:themeColor="text1"/>
        </w:rPr>
      </w:pPr>
    </w:p>
    <w:p w14:paraId="155F87AA" w14:textId="731731A2" w:rsidR="37245E7C" w:rsidRDefault="37245E7C" w:rsidP="25591D7A">
      <w:pPr>
        <w:spacing w:line="240" w:lineRule="exact"/>
        <w:rPr>
          <w:rFonts w:ascii="Arial" w:eastAsia="Arial" w:hAnsi="Arial" w:cs="Arial"/>
          <w:color w:val="000000" w:themeColor="text1"/>
        </w:rPr>
      </w:pPr>
      <w:r w:rsidRPr="25591D7A">
        <w:rPr>
          <w:rFonts w:ascii="Arial" w:eastAsia="Arial" w:hAnsi="Arial" w:cs="Arial"/>
          <w:color w:val="000000" w:themeColor="text1"/>
        </w:rPr>
        <w:t>The Guardian, (2022)</w:t>
      </w:r>
      <w:r w:rsidRPr="25591D7A">
        <w:rPr>
          <w:rFonts w:ascii="Arial" w:eastAsia="Arial" w:hAnsi="Arial" w:cs="Arial"/>
          <w:i/>
          <w:iCs/>
          <w:color w:val="000000" w:themeColor="text1"/>
        </w:rPr>
        <w:t xml:space="preserve"> Vulnerable adults left without care in England as staff crisis wor</w:t>
      </w:r>
      <w:r w:rsidR="5EC46A96" w:rsidRPr="25591D7A">
        <w:rPr>
          <w:rFonts w:ascii="Arial" w:eastAsia="Arial" w:hAnsi="Arial" w:cs="Arial"/>
          <w:i/>
          <w:iCs/>
          <w:color w:val="000000" w:themeColor="text1"/>
        </w:rPr>
        <w:t>sens</w:t>
      </w:r>
      <w:r w:rsidR="5EC46A96" w:rsidRPr="25591D7A">
        <w:rPr>
          <w:rFonts w:ascii="Arial" w:eastAsia="Arial" w:hAnsi="Arial" w:cs="Arial"/>
          <w:color w:val="000000" w:themeColor="text1"/>
        </w:rPr>
        <w:t xml:space="preserve"> Available at: </w:t>
      </w:r>
      <w:hyperlink r:id="rId32">
        <w:r w:rsidR="5EC46A96" w:rsidRPr="25591D7A">
          <w:rPr>
            <w:rStyle w:val="Hyperlink"/>
            <w:rFonts w:ascii="Arial" w:eastAsia="Arial" w:hAnsi="Arial" w:cs="Arial"/>
          </w:rPr>
          <w:t>https://www.theguardian.com/society/2022/jan/</w:t>
        </w:r>
        <w:r w:rsidR="5C1C6E13" w:rsidRPr="25591D7A">
          <w:rPr>
            <w:rStyle w:val="Hyperlink"/>
            <w:rFonts w:ascii="Arial" w:eastAsia="Arial" w:hAnsi="Arial" w:cs="Arial"/>
          </w:rPr>
          <w:t>15/vulnerable-adults-left-without-care-in-england-</w:t>
        </w:r>
        <w:r w:rsidR="40CD12CC" w:rsidRPr="25591D7A">
          <w:rPr>
            <w:rStyle w:val="Hyperlink"/>
            <w:rFonts w:ascii="Arial" w:eastAsia="Arial" w:hAnsi="Arial" w:cs="Arial"/>
          </w:rPr>
          <w:t>as-staff-crisis-worsens</w:t>
        </w:r>
      </w:hyperlink>
      <w:r w:rsidR="40CD12CC" w:rsidRPr="25591D7A">
        <w:rPr>
          <w:rFonts w:ascii="Arial" w:eastAsia="Arial" w:hAnsi="Arial" w:cs="Arial"/>
          <w:color w:val="000000" w:themeColor="text1"/>
        </w:rPr>
        <w:t xml:space="preserve"> (Accessed: 15 March 2023). </w:t>
      </w:r>
    </w:p>
    <w:p w14:paraId="03DEC2A0" w14:textId="76CE0110" w:rsidR="25591D7A" w:rsidRDefault="25591D7A" w:rsidP="25591D7A">
      <w:pPr>
        <w:spacing w:line="240" w:lineRule="exact"/>
        <w:rPr>
          <w:rFonts w:ascii="Arial" w:eastAsia="Arial" w:hAnsi="Arial" w:cs="Arial"/>
          <w:i/>
          <w:iCs/>
          <w:color w:val="404040" w:themeColor="text1" w:themeTint="BF"/>
        </w:rPr>
      </w:pPr>
    </w:p>
    <w:p w14:paraId="76D30C19" w14:textId="5E6EF546" w:rsidR="359B32F9" w:rsidRDefault="359B32F9" w:rsidP="25591D7A">
      <w:pPr>
        <w:spacing w:line="240" w:lineRule="exact"/>
        <w:rPr>
          <w:rFonts w:ascii="Arial" w:eastAsia="Arial" w:hAnsi="Arial" w:cs="Arial"/>
        </w:rPr>
      </w:pPr>
      <w:r w:rsidRPr="25591D7A">
        <w:rPr>
          <w:rFonts w:ascii="Arial" w:eastAsia="Arial" w:hAnsi="Arial" w:cs="Arial"/>
          <w:i/>
          <w:iCs/>
          <w:color w:val="404040" w:themeColor="text1" w:themeTint="BF"/>
        </w:rPr>
        <w:t xml:space="preserve">The Human Rights Act (1998). c.42. </w:t>
      </w:r>
      <w:r w:rsidRPr="25591D7A">
        <w:rPr>
          <w:rFonts w:ascii="Arial" w:eastAsia="Arial" w:hAnsi="Arial" w:cs="Arial"/>
          <w:color w:val="404040" w:themeColor="text1" w:themeTint="BF"/>
        </w:rPr>
        <w:t xml:space="preserve">Available at: </w:t>
      </w:r>
      <w:hyperlink r:id="rId33">
        <w:r w:rsidRPr="25591D7A">
          <w:rPr>
            <w:rStyle w:val="Hyperlink"/>
            <w:rFonts w:ascii="Arial" w:eastAsia="Arial" w:hAnsi="Arial" w:cs="Arial"/>
          </w:rPr>
          <w:t>https://www.legislation.gov.uk/ukpga1998/42/contents</w:t>
        </w:r>
      </w:hyperlink>
      <w:r w:rsidRPr="25591D7A">
        <w:rPr>
          <w:rFonts w:ascii="Arial" w:eastAsia="Arial" w:hAnsi="Arial" w:cs="Arial"/>
          <w:color w:val="404040" w:themeColor="text1" w:themeTint="BF"/>
        </w:rPr>
        <w:t xml:space="preserve"> (Accessed: 27 February 2023). </w:t>
      </w:r>
    </w:p>
    <w:p w14:paraId="4C69C53B" w14:textId="7262FD99" w:rsidR="25591D7A" w:rsidRDefault="25591D7A" w:rsidP="594A7C61">
      <w:pPr>
        <w:spacing w:line="360" w:lineRule="auto"/>
        <w:rPr>
          <w:rFonts w:ascii="Arial" w:eastAsia="Arial" w:hAnsi="Arial" w:cs="Arial"/>
        </w:rPr>
      </w:pPr>
    </w:p>
    <w:p w14:paraId="747AAECE" w14:textId="53409F1E" w:rsidR="0C134113" w:rsidRDefault="33F12D4D" w:rsidP="7060BF2A">
      <w:pPr>
        <w:spacing w:line="360" w:lineRule="auto"/>
        <w:rPr>
          <w:rFonts w:ascii="Arial" w:eastAsia="Arial" w:hAnsi="Arial" w:cs="Arial"/>
        </w:rPr>
      </w:pPr>
      <w:r w:rsidRPr="594A7C61">
        <w:rPr>
          <w:rFonts w:ascii="Arial" w:eastAsia="Arial" w:hAnsi="Arial" w:cs="Arial"/>
        </w:rPr>
        <w:t>WHO</w:t>
      </w:r>
      <w:r w:rsidR="29427AB3" w:rsidRPr="594A7C61">
        <w:rPr>
          <w:rFonts w:ascii="Arial" w:eastAsia="Arial" w:hAnsi="Arial" w:cs="Arial"/>
        </w:rPr>
        <w:t>,</w:t>
      </w:r>
      <w:r w:rsidRPr="594A7C61">
        <w:rPr>
          <w:rFonts w:ascii="Arial" w:eastAsia="Arial" w:hAnsi="Arial" w:cs="Arial"/>
        </w:rPr>
        <w:t xml:space="preserve"> (2023</w:t>
      </w:r>
      <w:r w:rsidR="0F362BFE" w:rsidRPr="594A7C61">
        <w:rPr>
          <w:rFonts w:ascii="Arial" w:eastAsia="Arial" w:hAnsi="Arial" w:cs="Arial"/>
        </w:rPr>
        <w:t>a</w:t>
      </w:r>
      <w:r w:rsidRPr="594A7C61">
        <w:rPr>
          <w:rFonts w:ascii="Arial" w:eastAsia="Arial" w:hAnsi="Arial" w:cs="Arial"/>
        </w:rPr>
        <w:t>)</w:t>
      </w:r>
      <w:r w:rsidRPr="594A7C61">
        <w:rPr>
          <w:rFonts w:ascii="Arial" w:eastAsia="Arial" w:hAnsi="Arial" w:cs="Arial"/>
          <w:i/>
          <w:iCs/>
        </w:rPr>
        <w:t xml:space="preserve"> Ageing and health</w:t>
      </w:r>
      <w:r w:rsidRPr="594A7C61">
        <w:rPr>
          <w:rFonts w:ascii="Arial" w:eastAsia="Arial" w:hAnsi="Arial" w:cs="Arial"/>
        </w:rPr>
        <w:t xml:space="preserve"> Available at: </w:t>
      </w:r>
      <w:hyperlink r:id="rId34">
        <w:r w:rsidRPr="594A7C61">
          <w:rPr>
            <w:rStyle w:val="Hyperlink"/>
            <w:rFonts w:ascii="Arial" w:eastAsia="Arial" w:hAnsi="Arial" w:cs="Arial"/>
          </w:rPr>
          <w:t>https://www.who</w:t>
        </w:r>
        <w:r w:rsidR="5969B69B" w:rsidRPr="594A7C61">
          <w:rPr>
            <w:rStyle w:val="Hyperlink"/>
            <w:rFonts w:ascii="Arial" w:eastAsia="Arial" w:hAnsi="Arial" w:cs="Arial"/>
          </w:rPr>
          <w:t>.int/news-room/fa</w:t>
        </w:r>
        <w:r w:rsidR="405B9B9B" w:rsidRPr="594A7C61">
          <w:rPr>
            <w:rStyle w:val="Hyperlink"/>
            <w:rFonts w:ascii="Arial" w:eastAsia="Arial" w:hAnsi="Arial" w:cs="Arial"/>
          </w:rPr>
          <w:t>ct-sheets/detail/ageing-and-health</w:t>
        </w:r>
      </w:hyperlink>
      <w:r w:rsidR="405B9B9B" w:rsidRPr="594A7C61">
        <w:rPr>
          <w:rFonts w:ascii="Arial" w:eastAsia="Arial" w:hAnsi="Arial" w:cs="Arial"/>
        </w:rPr>
        <w:t xml:space="preserve"> (Accessed: 08 March 2023). </w:t>
      </w:r>
    </w:p>
    <w:p w14:paraId="52380A34" w14:textId="10449FB2" w:rsidR="25591D7A" w:rsidRDefault="25591D7A" w:rsidP="594A7C61">
      <w:pPr>
        <w:spacing w:line="360" w:lineRule="auto"/>
        <w:rPr>
          <w:rFonts w:ascii="Arial" w:eastAsia="Arial" w:hAnsi="Arial" w:cs="Arial"/>
        </w:rPr>
      </w:pPr>
    </w:p>
    <w:p w14:paraId="4B87FF19" w14:textId="0380ECED" w:rsidR="25591D7A" w:rsidRDefault="51D6B765" w:rsidP="25591D7A">
      <w:pPr>
        <w:spacing w:line="360" w:lineRule="auto"/>
        <w:rPr>
          <w:rFonts w:ascii="Arial" w:eastAsia="Arial" w:hAnsi="Arial" w:cs="Arial"/>
        </w:rPr>
      </w:pPr>
      <w:r w:rsidRPr="594A7C61">
        <w:rPr>
          <w:rFonts w:ascii="Arial" w:eastAsia="Arial" w:hAnsi="Arial" w:cs="Arial"/>
        </w:rPr>
        <w:t xml:space="preserve">WHO, (2023) </w:t>
      </w:r>
      <w:r w:rsidRPr="594A7C61">
        <w:rPr>
          <w:rFonts w:ascii="Arial" w:eastAsia="Arial" w:hAnsi="Arial" w:cs="Arial"/>
          <w:i/>
          <w:iCs/>
        </w:rPr>
        <w:t>Ageing</w:t>
      </w:r>
      <w:r w:rsidRPr="594A7C61">
        <w:rPr>
          <w:rFonts w:ascii="Arial" w:eastAsia="Arial" w:hAnsi="Arial" w:cs="Arial"/>
        </w:rPr>
        <w:t xml:space="preserve"> Available at: </w:t>
      </w:r>
      <w:hyperlink r:id="rId35" w:anchor="tab=tab_1">
        <w:r w:rsidRPr="594A7C61">
          <w:rPr>
            <w:rStyle w:val="Hyperlink"/>
            <w:rFonts w:ascii="Arial" w:eastAsia="Arial" w:hAnsi="Arial" w:cs="Arial"/>
          </w:rPr>
          <w:t>https://www.who.int/health-topics/ageing#tab=tab_1</w:t>
        </w:r>
      </w:hyperlink>
      <w:r w:rsidRPr="594A7C61">
        <w:rPr>
          <w:rFonts w:ascii="Arial" w:eastAsia="Arial" w:hAnsi="Arial" w:cs="Arial"/>
        </w:rPr>
        <w:t xml:space="preserve">  (Accessed: 06 February 2023).</w:t>
      </w:r>
    </w:p>
    <w:p w14:paraId="7511BE63" w14:textId="7F1C1F1A" w:rsidR="594A7C61" w:rsidRDefault="594A7C61" w:rsidP="594A7C61">
      <w:pPr>
        <w:spacing w:line="360" w:lineRule="auto"/>
        <w:rPr>
          <w:rFonts w:ascii="Arial" w:eastAsia="Arial" w:hAnsi="Arial" w:cs="Arial"/>
        </w:rPr>
      </w:pPr>
    </w:p>
    <w:p w14:paraId="5D597AC7" w14:textId="6ED351A1" w:rsidR="38168B7C" w:rsidRDefault="38168B7C" w:rsidP="47B0E0AC">
      <w:pPr>
        <w:spacing w:line="360" w:lineRule="auto"/>
        <w:rPr>
          <w:rFonts w:ascii="Arial" w:eastAsia="Arial" w:hAnsi="Arial" w:cs="Arial"/>
        </w:rPr>
      </w:pPr>
      <w:r w:rsidRPr="7C943B98">
        <w:rPr>
          <w:rFonts w:ascii="Arial" w:eastAsia="Arial" w:hAnsi="Arial" w:cs="Arial"/>
        </w:rPr>
        <w:t>WHO</w:t>
      </w:r>
      <w:r w:rsidR="39B0BF4B" w:rsidRPr="7C943B98">
        <w:rPr>
          <w:rFonts w:ascii="Arial" w:eastAsia="Arial" w:hAnsi="Arial" w:cs="Arial"/>
        </w:rPr>
        <w:t>,</w:t>
      </w:r>
      <w:r w:rsidRPr="7C943B98">
        <w:rPr>
          <w:rFonts w:ascii="Arial" w:eastAsia="Arial" w:hAnsi="Arial" w:cs="Arial"/>
        </w:rPr>
        <w:t xml:space="preserve"> (2023</w:t>
      </w:r>
      <w:r w:rsidR="10A70237" w:rsidRPr="7C943B98">
        <w:rPr>
          <w:rFonts w:ascii="Arial" w:eastAsia="Arial" w:hAnsi="Arial" w:cs="Arial"/>
        </w:rPr>
        <w:t>b</w:t>
      </w:r>
      <w:r w:rsidRPr="7C943B98">
        <w:rPr>
          <w:rFonts w:ascii="Arial" w:eastAsia="Arial" w:hAnsi="Arial" w:cs="Arial"/>
        </w:rPr>
        <w:t>)</w:t>
      </w:r>
      <w:r w:rsidRPr="7C943B98">
        <w:rPr>
          <w:rFonts w:ascii="Arial" w:eastAsia="Arial" w:hAnsi="Arial" w:cs="Arial"/>
          <w:i/>
          <w:iCs/>
        </w:rPr>
        <w:t xml:space="preserve"> Ageism</w:t>
      </w:r>
      <w:r w:rsidRPr="7C943B98">
        <w:rPr>
          <w:rFonts w:ascii="Arial" w:eastAsia="Arial" w:hAnsi="Arial" w:cs="Arial"/>
        </w:rPr>
        <w:t xml:space="preserve"> Available at: </w:t>
      </w:r>
      <w:hyperlink r:id="rId36" w:anchor="tab=tab_1">
        <w:r w:rsidRPr="7C943B98">
          <w:rPr>
            <w:rStyle w:val="Hyperlink"/>
            <w:rFonts w:ascii="Arial" w:eastAsia="Arial" w:hAnsi="Arial" w:cs="Arial"/>
          </w:rPr>
          <w:t>https://www.</w:t>
        </w:r>
        <w:r w:rsidR="23B1F8BB" w:rsidRPr="7C943B98">
          <w:rPr>
            <w:rStyle w:val="Hyperlink"/>
            <w:rFonts w:ascii="Arial" w:eastAsia="Arial" w:hAnsi="Arial" w:cs="Arial"/>
          </w:rPr>
          <w:t>who.int/health-topics/ageism#tab=tab_1</w:t>
        </w:r>
      </w:hyperlink>
      <w:r w:rsidR="0E4C3214" w:rsidRPr="7C943B98">
        <w:rPr>
          <w:rFonts w:ascii="Arial" w:eastAsia="Arial" w:hAnsi="Arial" w:cs="Arial"/>
        </w:rPr>
        <w:t xml:space="preserve"> (Accessed: 06 February 2023). </w:t>
      </w:r>
    </w:p>
    <w:p w14:paraId="429CFE7C" w14:textId="754AE775" w:rsidR="5E42A612" w:rsidRDefault="5E42A612" w:rsidP="5E42A612">
      <w:pPr>
        <w:spacing w:line="360" w:lineRule="auto"/>
        <w:rPr>
          <w:rFonts w:ascii="Arial" w:eastAsia="Arial" w:hAnsi="Arial" w:cs="Arial"/>
        </w:rPr>
      </w:pPr>
    </w:p>
    <w:p w14:paraId="63FF5E75" w14:textId="0322D616" w:rsidR="058EC197" w:rsidRDefault="058EC197" w:rsidP="058EC197">
      <w:pPr>
        <w:spacing w:line="360" w:lineRule="auto"/>
        <w:rPr>
          <w:rFonts w:ascii="Arial" w:eastAsia="Arial" w:hAnsi="Arial" w:cs="Arial"/>
        </w:rPr>
      </w:pPr>
    </w:p>
    <w:p w14:paraId="67689DAA" w14:textId="4E717D7B" w:rsidR="058EC197" w:rsidRDefault="058EC197" w:rsidP="058EC197">
      <w:pPr>
        <w:spacing w:line="360" w:lineRule="auto"/>
        <w:rPr>
          <w:rFonts w:ascii="Arial" w:eastAsia="Arial" w:hAnsi="Arial" w:cs="Arial"/>
        </w:rPr>
      </w:pPr>
    </w:p>
    <w:p w14:paraId="5A5C2003" w14:textId="2D12685C" w:rsidR="058EC197" w:rsidRDefault="058EC197" w:rsidP="058EC197">
      <w:pPr>
        <w:spacing w:line="360" w:lineRule="auto"/>
        <w:rPr>
          <w:rFonts w:ascii="Arial" w:eastAsia="Arial" w:hAnsi="Arial" w:cs="Arial"/>
        </w:rPr>
      </w:pPr>
    </w:p>
    <w:p w14:paraId="09569598" w14:textId="2E7BFE51" w:rsidR="058EC197" w:rsidRDefault="058EC197" w:rsidP="058EC197">
      <w:pPr>
        <w:spacing w:line="360" w:lineRule="auto"/>
        <w:rPr>
          <w:rFonts w:ascii="Arial" w:eastAsia="Arial" w:hAnsi="Arial" w:cs="Arial"/>
        </w:rPr>
      </w:pPr>
    </w:p>
    <w:p w14:paraId="1A0BCDD4" w14:textId="2ED0BDFA" w:rsidR="058EC197" w:rsidRDefault="058EC197" w:rsidP="058EC197">
      <w:pPr>
        <w:spacing w:line="360" w:lineRule="auto"/>
        <w:rPr>
          <w:rFonts w:ascii="Arial" w:eastAsia="Arial" w:hAnsi="Arial" w:cs="Arial"/>
        </w:rPr>
      </w:pPr>
    </w:p>
    <w:p w14:paraId="09E0B715" w14:textId="4D26DCE1" w:rsidR="058EC197" w:rsidRDefault="058EC197" w:rsidP="058EC197">
      <w:pPr>
        <w:spacing w:line="360" w:lineRule="auto"/>
        <w:rPr>
          <w:rFonts w:ascii="Arial" w:eastAsia="Arial" w:hAnsi="Arial" w:cs="Arial"/>
        </w:rPr>
      </w:pPr>
    </w:p>
    <w:p w14:paraId="3184838F" w14:textId="5DC59F25" w:rsidR="058EC197" w:rsidRDefault="058EC197" w:rsidP="058EC197">
      <w:pPr>
        <w:spacing w:line="360" w:lineRule="auto"/>
        <w:rPr>
          <w:rFonts w:ascii="Arial" w:eastAsia="Arial" w:hAnsi="Arial" w:cs="Arial"/>
        </w:rPr>
      </w:pPr>
    </w:p>
    <w:p w14:paraId="130276ED" w14:textId="5D9D7B67" w:rsidR="058EC197" w:rsidRDefault="058EC197" w:rsidP="058EC197">
      <w:pPr>
        <w:spacing w:line="360" w:lineRule="auto"/>
        <w:rPr>
          <w:rFonts w:ascii="Arial" w:eastAsia="Arial" w:hAnsi="Arial" w:cs="Arial"/>
        </w:rPr>
      </w:pPr>
    </w:p>
    <w:p w14:paraId="29CF4D8F" w14:textId="37BF7548" w:rsidR="058EC197" w:rsidRDefault="058EC197" w:rsidP="058EC197">
      <w:pPr>
        <w:spacing w:line="360" w:lineRule="auto"/>
        <w:rPr>
          <w:rFonts w:ascii="Arial" w:eastAsia="Arial" w:hAnsi="Arial" w:cs="Arial"/>
        </w:rPr>
      </w:pPr>
    </w:p>
    <w:p w14:paraId="1D18A325" w14:textId="403FD031" w:rsidR="058EC197" w:rsidRDefault="058EC197" w:rsidP="058EC197">
      <w:pPr>
        <w:spacing w:line="360" w:lineRule="auto"/>
        <w:rPr>
          <w:rFonts w:ascii="Arial" w:eastAsia="Arial" w:hAnsi="Arial" w:cs="Arial"/>
        </w:rPr>
      </w:pPr>
    </w:p>
    <w:p w14:paraId="043E6FEE" w14:textId="274D35F1" w:rsidR="058EC197" w:rsidRDefault="058EC197" w:rsidP="058EC197">
      <w:pPr>
        <w:spacing w:line="360" w:lineRule="auto"/>
        <w:rPr>
          <w:rFonts w:ascii="Arial" w:eastAsia="Arial" w:hAnsi="Arial" w:cs="Arial"/>
        </w:rPr>
      </w:pPr>
    </w:p>
    <w:p w14:paraId="45D4F0E9" w14:textId="1DAE6AB3" w:rsidR="058EC197" w:rsidRDefault="058EC197" w:rsidP="058EC197">
      <w:pPr>
        <w:spacing w:line="360" w:lineRule="auto"/>
        <w:rPr>
          <w:rFonts w:ascii="Arial" w:eastAsia="Arial" w:hAnsi="Arial" w:cs="Arial"/>
        </w:rPr>
      </w:pPr>
    </w:p>
    <w:p w14:paraId="04100B9A" w14:textId="40570B56" w:rsidR="0CC50411" w:rsidRDefault="0CC50411" w:rsidP="7C943B98">
      <w:pPr>
        <w:pStyle w:val="ListParagraph"/>
        <w:numPr>
          <w:ilvl w:val="0"/>
          <w:numId w:val="2"/>
        </w:numPr>
        <w:spacing w:line="360" w:lineRule="auto"/>
        <w:rPr>
          <w:rFonts w:ascii="Arial" w:eastAsia="Arial" w:hAnsi="Arial" w:cs="Arial"/>
          <w:b/>
          <w:bCs/>
        </w:rPr>
      </w:pPr>
      <w:r w:rsidRPr="5E42A612">
        <w:rPr>
          <w:rFonts w:ascii="Arial" w:eastAsia="Arial" w:hAnsi="Arial" w:cs="Arial"/>
          <w:b/>
          <w:bCs/>
        </w:rPr>
        <w:t>Appendices</w:t>
      </w:r>
    </w:p>
    <w:p w14:paraId="4037EB7D" w14:textId="2950707E" w:rsidR="00EAD215" w:rsidRDefault="00EAD215" w:rsidP="7C943B98">
      <w:pPr>
        <w:spacing w:line="360" w:lineRule="auto"/>
        <w:jc w:val="both"/>
      </w:pPr>
      <w:r w:rsidRPr="7C943B98">
        <w:rPr>
          <w:rFonts w:ascii="Times New Roman" w:eastAsia="Times New Roman" w:hAnsi="Times New Roman" w:cs="Times New Roman"/>
          <w:b/>
          <w:bCs/>
          <w:sz w:val="52"/>
          <w:szCs w:val="52"/>
        </w:rPr>
        <w:t>Sadie Evans- Aged 82</w:t>
      </w:r>
    </w:p>
    <w:p w14:paraId="42BA42F2" w14:textId="7ABB4915"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is a widow, she sadly lost Jack, her husband of over 60 years four years ago to a sudden heart attack and lives alone. She is not very mobile as she had a hip replacement after a fall two years ago and </w:t>
      </w:r>
      <w:r w:rsidR="6DE239C4" w:rsidRPr="7C943B98">
        <w:rPr>
          <w:rFonts w:ascii="Times New Roman" w:eastAsia="Times New Roman" w:hAnsi="Times New Roman" w:cs="Times New Roman"/>
          <w:sz w:val="24"/>
          <w:szCs w:val="24"/>
        </w:rPr>
        <w:t>because of</w:t>
      </w:r>
      <w:r w:rsidRPr="7C943B98">
        <w:rPr>
          <w:rFonts w:ascii="Times New Roman" w:eastAsia="Times New Roman" w:hAnsi="Times New Roman" w:cs="Times New Roman"/>
          <w:sz w:val="24"/>
          <w:szCs w:val="24"/>
        </w:rPr>
        <w:t xml:space="preserve"> this she can no longer drive.</w:t>
      </w:r>
    </w:p>
    <w:p w14:paraId="3F5390B5" w14:textId="3963C5D3"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She lives alone in a </w:t>
      </w:r>
      <w:r w:rsidR="10ECC364" w:rsidRPr="7C943B98">
        <w:rPr>
          <w:rFonts w:ascii="Times New Roman" w:eastAsia="Times New Roman" w:hAnsi="Times New Roman" w:cs="Times New Roman"/>
          <w:sz w:val="24"/>
          <w:szCs w:val="24"/>
        </w:rPr>
        <w:t>three-bedroom</w:t>
      </w:r>
      <w:r w:rsidRPr="7C943B98">
        <w:rPr>
          <w:rFonts w:ascii="Times New Roman" w:eastAsia="Times New Roman" w:hAnsi="Times New Roman" w:cs="Times New Roman"/>
          <w:sz w:val="24"/>
          <w:szCs w:val="24"/>
        </w:rPr>
        <w:t xml:space="preserve"> detached house which has been her home since 1963 in a rural area with no public transport links. The house is structurally sound but not in particularly good repair and is getting increasingly messy and dirty in places.</w:t>
      </w:r>
    </w:p>
    <w:p w14:paraId="479A8FF4" w14:textId="2548C968"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has been offered help to clean her house by one of her </w:t>
      </w:r>
      <w:r w:rsidR="51262163" w:rsidRPr="7C943B98">
        <w:rPr>
          <w:rFonts w:ascii="Times New Roman" w:eastAsia="Times New Roman" w:hAnsi="Times New Roman" w:cs="Times New Roman"/>
          <w:sz w:val="24"/>
          <w:szCs w:val="24"/>
        </w:rPr>
        <w:t>neighbours,</w:t>
      </w:r>
      <w:r w:rsidRPr="7C943B98">
        <w:rPr>
          <w:rFonts w:ascii="Times New Roman" w:eastAsia="Times New Roman" w:hAnsi="Times New Roman" w:cs="Times New Roman"/>
          <w:sz w:val="24"/>
          <w:szCs w:val="24"/>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6856C106" w14:textId="48042B0A" w:rsidR="00EAD215" w:rsidRDefault="00EAD215" w:rsidP="7C943B98">
      <w:pPr>
        <w:spacing w:line="360" w:lineRule="auto"/>
        <w:jc w:val="both"/>
      </w:pPr>
      <w:r w:rsidRPr="7C943B98">
        <w:rPr>
          <w:rFonts w:ascii="Times New Roman" w:eastAsia="Times New Roman" w:hAnsi="Times New Roman" w:cs="Times New Roman"/>
          <w:b/>
          <w:bCs/>
          <w:sz w:val="24"/>
          <w:szCs w:val="24"/>
        </w:rPr>
        <w:t>Family and Friends</w:t>
      </w:r>
    </w:p>
    <w:p w14:paraId="492A3BFF" w14:textId="60910C06"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has three children. Ben, 62 (who is married with three children, James 28, Rachel </w:t>
      </w:r>
      <w:r w:rsidR="511B0EC0" w:rsidRPr="7C943B98">
        <w:rPr>
          <w:rFonts w:ascii="Times New Roman" w:eastAsia="Times New Roman" w:hAnsi="Times New Roman" w:cs="Times New Roman"/>
          <w:sz w:val="24"/>
          <w:szCs w:val="24"/>
        </w:rPr>
        <w:t>26,</w:t>
      </w:r>
      <w:r w:rsidRPr="7C943B98">
        <w:rPr>
          <w:rFonts w:ascii="Times New Roman" w:eastAsia="Times New Roman" w:hAnsi="Times New Roman" w:cs="Times New Roman"/>
          <w:sz w:val="24"/>
          <w:szCs w:val="24"/>
        </w:rPr>
        <w:t xml:space="preserve"> and Josh, 18 and lives in America) Richard, 60, (who is unmarried and lives in London) and Hannah, 44, (who is divorced and lives 12 miles away with her children Bethan, 14, Josh, 11 and Little Ben who is four years old. </w:t>
      </w:r>
    </w:p>
    <w:p w14:paraId="162029FF" w14:textId="7ABE350E"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r w:rsidR="6D27DF98" w:rsidRPr="7C943B98">
        <w:rPr>
          <w:rFonts w:ascii="Times New Roman" w:eastAsia="Times New Roman" w:hAnsi="Times New Roman" w:cs="Times New Roman"/>
          <w:sz w:val="24"/>
          <w:szCs w:val="24"/>
        </w:rPr>
        <w:t>increasing,</w:t>
      </w:r>
      <w:r w:rsidRPr="7C943B98">
        <w:rPr>
          <w:rFonts w:ascii="Times New Roman" w:eastAsia="Times New Roman" w:hAnsi="Times New Roman" w:cs="Times New Roman"/>
          <w:sz w:val="24"/>
          <w:szCs w:val="24"/>
        </w:rPr>
        <w:t xml:space="preserve"> she is becoming more reliant on her already busy daughter. Sadie feels that her daughter should do everything for her as she lives nearby </w:t>
      </w:r>
      <w:r w:rsidR="4521AA4E" w:rsidRPr="7C943B98">
        <w:rPr>
          <w:rFonts w:ascii="Times New Roman" w:eastAsia="Times New Roman" w:hAnsi="Times New Roman" w:cs="Times New Roman"/>
          <w:sz w:val="24"/>
          <w:szCs w:val="24"/>
        </w:rPr>
        <w:t>and</w:t>
      </w:r>
      <w:r w:rsidRPr="7C943B98">
        <w:rPr>
          <w:rFonts w:ascii="Times New Roman" w:eastAsia="Times New Roman" w:hAnsi="Times New Roman" w:cs="Times New Roman"/>
          <w:sz w:val="24"/>
          <w:szCs w:val="24"/>
        </w:rPr>
        <w:t xml:space="preserve"> as it is her duty as the only girl! She does have a relationship with Hannah’s three </w:t>
      </w:r>
      <w:r w:rsidR="55DE137E" w:rsidRPr="7C943B98">
        <w:rPr>
          <w:rFonts w:ascii="Times New Roman" w:eastAsia="Times New Roman" w:hAnsi="Times New Roman" w:cs="Times New Roman"/>
          <w:sz w:val="24"/>
          <w:szCs w:val="24"/>
        </w:rPr>
        <w:t>children,</w:t>
      </w:r>
      <w:r w:rsidRPr="7C943B98">
        <w:rPr>
          <w:rFonts w:ascii="Times New Roman" w:eastAsia="Times New Roman" w:hAnsi="Times New Roman" w:cs="Times New Roman"/>
          <w:sz w:val="24"/>
          <w:szCs w:val="24"/>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0362693A" w14:textId="1C47DFE3"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used to be a prominent member of her community and was active in her local church and </w:t>
      </w:r>
      <w:r w:rsidR="3EA0F08F" w:rsidRPr="7C943B98">
        <w:rPr>
          <w:rFonts w:ascii="Times New Roman" w:eastAsia="Times New Roman" w:hAnsi="Times New Roman" w:cs="Times New Roman"/>
          <w:sz w:val="24"/>
          <w:szCs w:val="24"/>
        </w:rPr>
        <w:t>WI,</w:t>
      </w:r>
      <w:r w:rsidRPr="7C943B98">
        <w:rPr>
          <w:rFonts w:ascii="Times New Roman" w:eastAsia="Times New Roman" w:hAnsi="Times New Roman" w:cs="Times New Roman"/>
          <w:sz w:val="24"/>
          <w:szCs w:val="24"/>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4E24435E" w14:textId="690C56EC" w:rsidR="00EAD215" w:rsidRDefault="00EAD215" w:rsidP="7C943B98">
      <w:pPr>
        <w:spacing w:line="360" w:lineRule="auto"/>
        <w:jc w:val="both"/>
      </w:pPr>
      <w:r w:rsidRPr="7C943B98">
        <w:rPr>
          <w:rFonts w:ascii="Times New Roman" w:eastAsia="Times New Roman" w:hAnsi="Times New Roman" w:cs="Times New Roman"/>
          <w:b/>
          <w:bCs/>
          <w:sz w:val="24"/>
          <w:szCs w:val="24"/>
        </w:rPr>
        <w:t>Health and Well-being</w:t>
      </w:r>
    </w:p>
    <w:p w14:paraId="5FB25540" w14:textId="4BC0FDCD"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has poor eyesight and wears </w:t>
      </w:r>
      <w:r w:rsidR="1628EAEF" w:rsidRPr="7C943B98">
        <w:rPr>
          <w:rFonts w:ascii="Times New Roman" w:eastAsia="Times New Roman" w:hAnsi="Times New Roman" w:cs="Times New Roman"/>
          <w:sz w:val="24"/>
          <w:szCs w:val="24"/>
        </w:rPr>
        <w:t>glasses,</w:t>
      </w:r>
      <w:r w:rsidRPr="7C943B98">
        <w:rPr>
          <w:rFonts w:ascii="Times New Roman" w:eastAsia="Times New Roman" w:hAnsi="Times New Roman" w:cs="Times New Roman"/>
          <w:sz w:val="24"/>
          <w:szCs w:val="24"/>
        </w:rPr>
        <w:t xml:space="preserve"> and she is hard of hearing, she is also becoming increasingly overweight, something she puts down to her hip replacement and her age! Her diet is nutritionally </w:t>
      </w:r>
      <w:r w:rsidR="5D9654E0" w:rsidRPr="7C943B98">
        <w:rPr>
          <w:rFonts w:ascii="Times New Roman" w:eastAsia="Times New Roman" w:hAnsi="Times New Roman" w:cs="Times New Roman"/>
          <w:sz w:val="24"/>
          <w:szCs w:val="24"/>
        </w:rPr>
        <w:t>poor,</w:t>
      </w:r>
      <w:r w:rsidRPr="7C943B98">
        <w:rPr>
          <w:rFonts w:ascii="Times New Roman" w:eastAsia="Times New Roman" w:hAnsi="Times New Roman" w:cs="Times New Roman"/>
          <w:sz w:val="24"/>
          <w:szCs w:val="24"/>
        </w:rPr>
        <w:t xml:space="preserve"> and she eats a lot of convenience foods, </w:t>
      </w:r>
      <w:r w:rsidR="462325CB" w:rsidRPr="7C943B98">
        <w:rPr>
          <w:rFonts w:ascii="Times New Roman" w:eastAsia="Times New Roman" w:hAnsi="Times New Roman" w:cs="Times New Roman"/>
          <w:sz w:val="24"/>
          <w:szCs w:val="24"/>
        </w:rPr>
        <w:t>sweets,</w:t>
      </w:r>
      <w:r w:rsidRPr="7C943B98">
        <w:rPr>
          <w:rFonts w:ascii="Times New Roman" w:eastAsia="Times New Roman" w:hAnsi="Times New Roman" w:cs="Times New Roman"/>
          <w:sz w:val="24"/>
          <w:szCs w:val="24"/>
        </w:rPr>
        <w:t xml:space="preserve"> and chocolate, she used to cook a lot but now because of mobility and health issues she finds it difficult to use her kitchen. Her daughter has tried to encourage healthy </w:t>
      </w:r>
      <w:r w:rsidR="4230DD43" w:rsidRPr="7C943B98">
        <w:rPr>
          <w:rFonts w:ascii="Times New Roman" w:eastAsia="Times New Roman" w:hAnsi="Times New Roman" w:cs="Times New Roman"/>
          <w:sz w:val="24"/>
          <w:szCs w:val="24"/>
        </w:rPr>
        <w:t>eating,</w:t>
      </w:r>
      <w:r w:rsidRPr="7C943B98">
        <w:rPr>
          <w:rFonts w:ascii="Times New Roman" w:eastAsia="Times New Roman" w:hAnsi="Times New Roman" w:cs="Times New Roman"/>
          <w:sz w:val="24"/>
          <w:szCs w:val="24"/>
        </w:rPr>
        <w:t xml:space="preserve"> but Sadie gets upset when she tries to limit her sweet treats etc. and says eating is one of the few </w:t>
      </w:r>
      <w:r w:rsidR="19F81C00" w:rsidRPr="7C943B98">
        <w:rPr>
          <w:rFonts w:ascii="Times New Roman" w:eastAsia="Times New Roman" w:hAnsi="Times New Roman" w:cs="Times New Roman"/>
          <w:sz w:val="24"/>
          <w:szCs w:val="24"/>
        </w:rPr>
        <w:t>pleasures</w:t>
      </w:r>
      <w:r w:rsidRPr="7C943B98">
        <w:rPr>
          <w:rFonts w:ascii="Times New Roman" w:eastAsia="Times New Roman" w:hAnsi="Times New Roman" w:cs="Times New Roman"/>
          <w:sz w:val="24"/>
          <w:szCs w:val="24"/>
        </w:rPr>
        <w:t xml:space="preserv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r w:rsidR="69244A1B" w:rsidRPr="7C943B98">
        <w:rPr>
          <w:rFonts w:ascii="Times New Roman" w:eastAsia="Times New Roman" w:hAnsi="Times New Roman" w:cs="Times New Roman"/>
          <w:sz w:val="24"/>
          <w:szCs w:val="24"/>
        </w:rPr>
        <w:t>up,</w:t>
      </w:r>
      <w:r w:rsidRPr="7C943B98">
        <w:rPr>
          <w:rFonts w:ascii="Times New Roman" w:eastAsia="Times New Roman" w:hAnsi="Times New Roman" w:cs="Times New Roman"/>
          <w:sz w:val="24"/>
          <w:szCs w:val="24"/>
        </w:rPr>
        <w:t xml:space="preserve"> but she says it is her choice and if Hannah refuses to bring her </w:t>
      </w:r>
      <w:r w:rsidR="40BADC3F" w:rsidRPr="7C943B98">
        <w:rPr>
          <w:rFonts w:ascii="Times New Roman" w:eastAsia="Times New Roman" w:hAnsi="Times New Roman" w:cs="Times New Roman"/>
          <w:sz w:val="24"/>
          <w:szCs w:val="24"/>
        </w:rPr>
        <w:t>cigarettes,</w:t>
      </w:r>
      <w:r w:rsidRPr="7C943B98">
        <w:rPr>
          <w:rFonts w:ascii="Times New Roman" w:eastAsia="Times New Roman" w:hAnsi="Times New Roman" w:cs="Times New Roman"/>
          <w:sz w:val="24"/>
          <w:szCs w:val="24"/>
        </w:rPr>
        <w:t xml:space="preserve"> she telephones the local butcher who brings them with his meat delivery! This is a worry not only on health grounds but also because of fire risk.</w:t>
      </w:r>
    </w:p>
    <w:p w14:paraId="5A3482D7" w14:textId="23BDD3D1"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Sadie’s personal hygiene is not good, she used to take a pride in her appearance but </w:t>
      </w:r>
      <w:r w:rsidR="47783C7D" w:rsidRPr="7C943B98">
        <w:rPr>
          <w:rFonts w:ascii="Times New Roman" w:eastAsia="Times New Roman" w:hAnsi="Times New Roman" w:cs="Times New Roman"/>
          <w:sz w:val="24"/>
          <w:szCs w:val="24"/>
        </w:rPr>
        <w:t>now</w:t>
      </w:r>
      <w:r w:rsidRPr="7C943B98">
        <w:rPr>
          <w:rFonts w:ascii="Times New Roman" w:eastAsia="Times New Roman" w:hAnsi="Times New Roman" w:cs="Times New Roman"/>
          <w:sz w:val="24"/>
          <w:szCs w:val="24"/>
        </w:rPr>
        <w:t xml:space="preserve"> she has difficulty washing and dressing (and cannot get into the bath) and does not want her daughter to ‘see her bits’ so will not allow her to help her wash intimate areas of her body. </w:t>
      </w:r>
    </w:p>
    <w:p w14:paraId="193C06A9" w14:textId="1D902384" w:rsidR="00EAD215" w:rsidRDefault="00EAD215" w:rsidP="7C943B98">
      <w:pPr>
        <w:spacing w:line="360" w:lineRule="auto"/>
        <w:jc w:val="both"/>
      </w:pPr>
      <w:r w:rsidRPr="7C943B98">
        <w:rPr>
          <w:rFonts w:ascii="Times New Roman" w:eastAsia="Times New Roman" w:hAnsi="Times New Roman" w:cs="Times New Roman"/>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0FD44BF6" w14:textId="2448322E" w:rsidR="00EAD215" w:rsidRDefault="00EAD215" w:rsidP="7C943B98">
      <w:pPr>
        <w:spacing w:line="360" w:lineRule="auto"/>
        <w:jc w:val="both"/>
      </w:pPr>
      <w:r w:rsidRPr="7C943B98">
        <w:rPr>
          <w:rFonts w:ascii="Times New Roman" w:eastAsia="Times New Roman" w:hAnsi="Times New Roman" w:cs="Times New Roman"/>
          <w:b/>
          <w:bCs/>
          <w:sz w:val="24"/>
          <w:szCs w:val="24"/>
        </w:rPr>
        <w:t>What Sadie Says</w:t>
      </w:r>
    </w:p>
    <w:p w14:paraId="47FFDD55" w14:textId="72E4CBC7" w:rsidR="00EAD215" w:rsidRDefault="00EAD215" w:rsidP="7C943B98">
      <w:pPr>
        <w:spacing w:line="360" w:lineRule="auto"/>
        <w:jc w:val="both"/>
        <w:rPr>
          <w:rFonts w:ascii="Times New Roman" w:eastAsia="Times New Roman" w:hAnsi="Times New Roman" w:cs="Times New Roman"/>
          <w:sz w:val="24"/>
          <w:szCs w:val="24"/>
        </w:rPr>
      </w:pPr>
      <w:r w:rsidRPr="7C943B98">
        <w:rPr>
          <w:rFonts w:ascii="Times New Roman" w:eastAsia="Times New Roman" w:hAnsi="Times New Roman" w:cs="Times New Roman"/>
          <w:sz w:val="24"/>
          <w:szCs w:val="24"/>
        </w:rPr>
        <w:t xml:space="preserve">Sadie says she is lonely since her husband left her behind and that she has nothing left anymore, she misses her sons and wishes she could see them </w:t>
      </w:r>
      <w:r w:rsidR="65AEB83C" w:rsidRPr="7C943B98">
        <w:rPr>
          <w:rFonts w:ascii="Times New Roman" w:eastAsia="Times New Roman" w:hAnsi="Times New Roman" w:cs="Times New Roman"/>
          <w:sz w:val="24"/>
          <w:szCs w:val="24"/>
        </w:rPr>
        <w:t>more,</w:t>
      </w:r>
      <w:r w:rsidRPr="7C943B98">
        <w:rPr>
          <w:rFonts w:ascii="Times New Roman" w:eastAsia="Times New Roman" w:hAnsi="Times New Roman" w:cs="Times New Roman"/>
          <w:sz w:val="24"/>
          <w:szCs w:val="24"/>
        </w:rPr>
        <w:t xml:space="preserve"> but they are so busy. Ben has bought her a lap-top so that she could skype the </w:t>
      </w:r>
      <w:r w:rsidR="79B7A41F" w:rsidRPr="7C943B98">
        <w:rPr>
          <w:rFonts w:ascii="Times New Roman" w:eastAsia="Times New Roman" w:hAnsi="Times New Roman" w:cs="Times New Roman"/>
          <w:sz w:val="24"/>
          <w:szCs w:val="24"/>
        </w:rPr>
        <w:t>family,</w:t>
      </w:r>
      <w:r w:rsidRPr="7C943B98">
        <w:rPr>
          <w:rFonts w:ascii="Times New Roman" w:eastAsia="Times New Roman" w:hAnsi="Times New Roman" w:cs="Times New Roman"/>
          <w:sz w:val="24"/>
          <w:szCs w:val="24"/>
        </w:rP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r w:rsidR="21FF12BD" w:rsidRPr="7C943B98">
        <w:rPr>
          <w:rFonts w:ascii="Times New Roman" w:eastAsia="Times New Roman" w:hAnsi="Times New Roman" w:cs="Times New Roman"/>
          <w:sz w:val="24"/>
          <w:szCs w:val="24"/>
        </w:rPr>
        <w:t>.’</w:t>
      </w:r>
    </w:p>
    <w:p w14:paraId="3830064F" w14:textId="59FDDCB5" w:rsidR="00EAD215" w:rsidRDefault="00EAD215" w:rsidP="7C943B98">
      <w:pPr>
        <w:spacing w:line="360" w:lineRule="auto"/>
        <w:jc w:val="both"/>
        <w:rPr>
          <w:rFonts w:ascii="Times New Roman" w:eastAsia="Times New Roman" w:hAnsi="Times New Roman" w:cs="Times New Roman"/>
          <w:b/>
          <w:bCs/>
          <w:sz w:val="24"/>
          <w:szCs w:val="24"/>
        </w:rPr>
      </w:pPr>
      <w:r w:rsidRPr="7C943B98">
        <w:rPr>
          <w:rFonts w:ascii="Times New Roman" w:eastAsia="Times New Roman" w:hAnsi="Times New Roman" w:cs="Times New Roman"/>
          <w:b/>
          <w:bCs/>
          <w:sz w:val="24"/>
          <w:szCs w:val="24"/>
        </w:rPr>
        <w:t xml:space="preserve">After Hannah raising her concerns about her mother to their GP, Sadie was referred to a local domiciliary care company </w:t>
      </w:r>
      <w:r w:rsidR="68419F35" w:rsidRPr="7C943B98">
        <w:rPr>
          <w:rFonts w:ascii="Times New Roman" w:eastAsia="Times New Roman" w:hAnsi="Times New Roman" w:cs="Times New Roman"/>
          <w:b/>
          <w:bCs/>
          <w:sz w:val="24"/>
          <w:szCs w:val="24"/>
        </w:rPr>
        <w:t>and</w:t>
      </w:r>
      <w:r w:rsidRPr="7C943B98">
        <w:rPr>
          <w:rFonts w:ascii="Times New Roman" w:eastAsia="Times New Roman" w:hAnsi="Times New Roman" w:cs="Times New Roman"/>
          <w:b/>
          <w:bCs/>
          <w:sz w:val="24"/>
          <w:szCs w:val="24"/>
        </w:rPr>
        <w:t xml:space="preserve"> given the contact details of Age Cymru as well as local Elderly support services. She is still waiting to be allocated a designated social worker.</w:t>
      </w:r>
    </w:p>
    <w:p w14:paraId="48A9B453" w14:textId="639766F4" w:rsidR="7C943B98" w:rsidRDefault="7C943B98" w:rsidP="7C943B98">
      <w:pPr>
        <w:spacing w:line="360" w:lineRule="auto"/>
        <w:rPr>
          <w:rFonts w:ascii="Arial" w:eastAsia="Arial" w:hAnsi="Arial" w:cs="Arial"/>
          <w:b/>
          <w:bCs/>
        </w:rPr>
      </w:pPr>
    </w:p>
    <w:sectPr w:rsidR="7C943B98">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6AB5F" w14:textId="77777777" w:rsidR="004D5DF0" w:rsidRDefault="004D5DF0">
      <w:pPr>
        <w:spacing w:after="0" w:line="240" w:lineRule="auto"/>
      </w:pPr>
      <w:r>
        <w:separator/>
      </w:r>
    </w:p>
  </w:endnote>
  <w:endnote w:type="continuationSeparator" w:id="0">
    <w:p w14:paraId="627628D6" w14:textId="77777777" w:rsidR="004D5DF0" w:rsidRDefault="004D5DF0">
      <w:pPr>
        <w:spacing w:after="0" w:line="240" w:lineRule="auto"/>
      </w:pPr>
      <w:r>
        <w:continuationSeparator/>
      </w:r>
    </w:p>
  </w:endnote>
  <w:endnote w:type="continuationNotice" w:id="1">
    <w:p w14:paraId="6C93C48B" w14:textId="77777777" w:rsidR="004D5DF0" w:rsidRDefault="004D5D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A1D26E3" w14:paraId="37A64CC3" w14:textId="77777777" w:rsidTr="5A1D26E3">
      <w:trPr>
        <w:trHeight w:val="300"/>
      </w:trPr>
      <w:tc>
        <w:tcPr>
          <w:tcW w:w="3005" w:type="dxa"/>
        </w:tcPr>
        <w:p w14:paraId="0789BD73" w14:textId="22D80526" w:rsidR="5A1D26E3" w:rsidRDefault="5A1D26E3" w:rsidP="5A1D26E3">
          <w:pPr>
            <w:pStyle w:val="Header"/>
            <w:ind w:left="-115"/>
          </w:pPr>
        </w:p>
      </w:tc>
      <w:tc>
        <w:tcPr>
          <w:tcW w:w="3005" w:type="dxa"/>
        </w:tcPr>
        <w:p w14:paraId="1B3DBD7A" w14:textId="13D2CD1C" w:rsidR="5A1D26E3" w:rsidRDefault="5A1D26E3" w:rsidP="5A1D26E3">
          <w:pPr>
            <w:pStyle w:val="Header"/>
            <w:jc w:val="center"/>
          </w:pPr>
        </w:p>
      </w:tc>
      <w:tc>
        <w:tcPr>
          <w:tcW w:w="3005" w:type="dxa"/>
        </w:tcPr>
        <w:p w14:paraId="578755B7" w14:textId="30897D60" w:rsidR="5A1D26E3" w:rsidRDefault="5A1D26E3" w:rsidP="5A1D26E3">
          <w:pPr>
            <w:pStyle w:val="Header"/>
            <w:ind w:right="-115"/>
            <w:jc w:val="right"/>
          </w:pPr>
          <w:r>
            <w:fldChar w:fldCharType="begin"/>
          </w:r>
          <w:r>
            <w:instrText>PAGE</w:instrText>
          </w:r>
          <w:r w:rsidR="00D0485D">
            <w:fldChar w:fldCharType="separate"/>
          </w:r>
          <w:r>
            <w:fldChar w:fldCharType="end"/>
          </w:r>
        </w:p>
      </w:tc>
    </w:tr>
  </w:tbl>
  <w:p w14:paraId="1EF870A2" w14:textId="174DA29A" w:rsidR="5A1D26E3" w:rsidRDefault="5A1D26E3" w:rsidP="5A1D2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3AF16" w14:textId="77777777" w:rsidR="004D5DF0" w:rsidRDefault="004D5DF0">
      <w:pPr>
        <w:spacing w:after="0" w:line="240" w:lineRule="auto"/>
      </w:pPr>
      <w:r>
        <w:separator/>
      </w:r>
    </w:p>
  </w:footnote>
  <w:footnote w:type="continuationSeparator" w:id="0">
    <w:p w14:paraId="687E8AFC" w14:textId="77777777" w:rsidR="004D5DF0" w:rsidRDefault="004D5DF0">
      <w:pPr>
        <w:spacing w:after="0" w:line="240" w:lineRule="auto"/>
      </w:pPr>
      <w:r>
        <w:continuationSeparator/>
      </w:r>
    </w:p>
  </w:footnote>
  <w:footnote w:type="continuationNotice" w:id="1">
    <w:p w14:paraId="0CE51E57" w14:textId="77777777" w:rsidR="004D5DF0" w:rsidRDefault="004D5D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A1D26E3" w14:paraId="0D4F1551" w14:textId="77777777" w:rsidTr="5A1D26E3">
      <w:trPr>
        <w:trHeight w:val="300"/>
      </w:trPr>
      <w:tc>
        <w:tcPr>
          <w:tcW w:w="3005" w:type="dxa"/>
        </w:tcPr>
        <w:p w14:paraId="505F9A37" w14:textId="1AB1D590" w:rsidR="5A1D26E3" w:rsidRDefault="5A1D26E3" w:rsidP="5A1D26E3">
          <w:pPr>
            <w:pStyle w:val="Header"/>
            <w:ind w:left="-115"/>
          </w:pPr>
        </w:p>
      </w:tc>
      <w:tc>
        <w:tcPr>
          <w:tcW w:w="3005" w:type="dxa"/>
        </w:tcPr>
        <w:p w14:paraId="492BB037" w14:textId="574F84AD" w:rsidR="5A1D26E3" w:rsidRDefault="5A1D26E3" w:rsidP="5A1D26E3">
          <w:pPr>
            <w:pStyle w:val="Header"/>
            <w:jc w:val="center"/>
          </w:pPr>
        </w:p>
      </w:tc>
      <w:tc>
        <w:tcPr>
          <w:tcW w:w="3005" w:type="dxa"/>
        </w:tcPr>
        <w:p w14:paraId="14B86F72" w14:textId="4E0F9C44" w:rsidR="5A1D26E3" w:rsidRDefault="5A1D26E3" w:rsidP="5A1D26E3">
          <w:pPr>
            <w:pStyle w:val="Header"/>
            <w:ind w:right="-115"/>
            <w:jc w:val="right"/>
          </w:pPr>
        </w:p>
      </w:tc>
    </w:tr>
  </w:tbl>
  <w:p w14:paraId="1054464F" w14:textId="2568A398" w:rsidR="5A1D26E3" w:rsidRDefault="5A1D26E3" w:rsidP="5A1D26E3">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8CYsGYUS">
      <int2:state int2:value="Rejected" int2:type="AugLoop_Text_Critique"/>
    </int2:textHash>
    <int2:bookmark int2:bookmarkName="_Int_EDMODqCb" int2:invalidationBookmarkName="" int2:hashCode="d3DQTHv7eR58lZ" int2:id="ZCZ5VM6Z">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E7C8B"/>
    <w:multiLevelType w:val="hybridMultilevel"/>
    <w:tmpl w:val="FFFFFFFF"/>
    <w:lvl w:ilvl="0" w:tplc="52B0BAB2">
      <w:start w:val="1"/>
      <w:numFmt w:val="decimal"/>
      <w:lvlText w:val="%1."/>
      <w:lvlJc w:val="left"/>
      <w:pPr>
        <w:ind w:left="720" w:hanging="360"/>
      </w:pPr>
    </w:lvl>
    <w:lvl w:ilvl="1" w:tplc="C276CB8A">
      <w:start w:val="1"/>
      <w:numFmt w:val="lowerLetter"/>
      <w:lvlText w:val="%2."/>
      <w:lvlJc w:val="left"/>
      <w:pPr>
        <w:ind w:left="1440" w:hanging="360"/>
      </w:pPr>
    </w:lvl>
    <w:lvl w:ilvl="2" w:tplc="2B2CC524">
      <w:start w:val="1"/>
      <w:numFmt w:val="lowerRoman"/>
      <w:lvlText w:val="%3."/>
      <w:lvlJc w:val="right"/>
      <w:pPr>
        <w:ind w:left="2160" w:hanging="180"/>
      </w:pPr>
    </w:lvl>
    <w:lvl w:ilvl="3" w:tplc="ADB47C04">
      <w:start w:val="1"/>
      <w:numFmt w:val="decimal"/>
      <w:lvlText w:val="%4."/>
      <w:lvlJc w:val="left"/>
      <w:pPr>
        <w:ind w:left="2880" w:hanging="360"/>
      </w:pPr>
    </w:lvl>
    <w:lvl w:ilvl="4" w:tplc="1DBC3E5A">
      <w:start w:val="1"/>
      <w:numFmt w:val="lowerLetter"/>
      <w:lvlText w:val="%5."/>
      <w:lvlJc w:val="left"/>
      <w:pPr>
        <w:ind w:left="3600" w:hanging="360"/>
      </w:pPr>
    </w:lvl>
    <w:lvl w:ilvl="5" w:tplc="6FAED69A">
      <w:start w:val="1"/>
      <w:numFmt w:val="lowerRoman"/>
      <w:lvlText w:val="%6."/>
      <w:lvlJc w:val="right"/>
      <w:pPr>
        <w:ind w:left="4320" w:hanging="180"/>
      </w:pPr>
    </w:lvl>
    <w:lvl w:ilvl="6" w:tplc="92DC6538">
      <w:start w:val="1"/>
      <w:numFmt w:val="decimal"/>
      <w:lvlText w:val="%7."/>
      <w:lvlJc w:val="left"/>
      <w:pPr>
        <w:ind w:left="5040" w:hanging="360"/>
      </w:pPr>
    </w:lvl>
    <w:lvl w:ilvl="7" w:tplc="70C0168A">
      <w:start w:val="1"/>
      <w:numFmt w:val="lowerLetter"/>
      <w:lvlText w:val="%8."/>
      <w:lvlJc w:val="left"/>
      <w:pPr>
        <w:ind w:left="5760" w:hanging="360"/>
      </w:pPr>
    </w:lvl>
    <w:lvl w:ilvl="8" w:tplc="18B8A316">
      <w:start w:val="1"/>
      <w:numFmt w:val="lowerRoman"/>
      <w:lvlText w:val="%9."/>
      <w:lvlJc w:val="right"/>
      <w:pPr>
        <w:ind w:left="6480" w:hanging="180"/>
      </w:pPr>
    </w:lvl>
  </w:abstractNum>
  <w:abstractNum w:abstractNumId="1" w15:restartNumberingAfterBreak="0">
    <w:nsid w:val="7E7E4932"/>
    <w:multiLevelType w:val="hybridMultilevel"/>
    <w:tmpl w:val="FFFFFFFF"/>
    <w:lvl w:ilvl="0" w:tplc="EB90B20E">
      <w:start w:val="1"/>
      <w:numFmt w:val="bullet"/>
      <w:lvlText w:val=""/>
      <w:lvlJc w:val="left"/>
      <w:pPr>
        <w:ind w:left="720" w:hanging="360"/>
      </w:pPr>
      <w:rPr>
        <w:rFonts w:ascii="Symbol" w:hAnsi="Symbol" w:hint="default"/>
      </w:rPr>
    </w:lvl>
    <w:lvl w:ilvl="1" w:tplc="708E5F22">
      <w:start w:val="1"/>
      <w:numFmt w:val="bullet"/>
      <w:lvlText w:val="o"/>
      <w:lvlJc w:val="left"/>
      <w:pPr>
        <w:ind w:left="1440" w:hanging="360"/>
      </w:pPr>
      <w:rPr>
        <w:rFonts w:ascii="Courier New" w:hAnsi="Courier New" w:hint="default"/>
      </w:rPr>
    </w:lvl>
    <w:lvl w:ilvl="2" w:tplc="F9327778">
      <w:start w:val="1"/>
      <w:numFmt w:val="bullet"/>
      <w:lvlText w:val=""/>
      <w:lvlJc w:val="left"/>
      <w:pPr>
        <w:ind w:left="2160" w:hanging="360"/>
      </w:pPr>
      <w:rPr>
        <w:rFonts w:ascii="Wingdings" w:hAnsi="Wingdings" w:hint="default"/>
      </w:rPr>
    </w:lvl>
    <w:lvl w:ilvl="3" w:tplc="B6C09544">
      <w:start w:val="1"/>
      <w:numFmt w:val="bullet"/>
      <w:lvlText w:val=""/>
      <w:lvlJc w:val="left"/>
      <w:pPr>
        <w:ind w:left="2880" w:hanging="360"/>
      </w:pPr>
      <w:rPr>
        <w:rFonts w:ascii="Symbol" w:hAnsi="Symbol" w:hint="default"/>
      </w:rPr>
    </w:lvl>
    <w:lvl w:ilvl="4" w:tplc="DE40F93A">
      <w:start w:val="1"/>
      <w:numFmt w:val="bullet"/>
      <w:lvlText w:val="o"/>
      <w:lvlJc w:val="left"/>
      <w:pPr>
        <w:ind w:left="3600" w:hanging="360"/>
      </w:pPr>
      <w:rPr>
        <w:rFonts w:ascii="Courier New" w:hAnsi="Courier New" w:hint="default"/>
      </w:rPr>
    </w:lvl>
    <w:lvl w:ilvl="5" w:tplc="B93A7B34">
      <w:start w:val="1"/>
      <w:numFmt w:val="bullet"/>
      <w:lvlText w:val=""/>
      <w:lvlJc w:val="left"/>
      <w:pPr>
        <w:ind w:left="4320" w:hanging="360"/>
      </w:pPr>
      <w:rPr>
        <w:rFonts w:ascii="Wingdings" w:hAnsi="Wingdings" w:hint="default"/>
      </w:rPr>
    </w:lvl>
    <w:lvl w:ilvl="6" w:tplc="E17AADEC">
      <w:start w:val="1"/>
      <w:numFmt w:val="bullet"/>
      <w:lvlText w:val=""/>
      <w:lvlJc w:val="left"/>
      <w:pPr>
        <w:ind w:left="5040" w:hanging="360"/>
      </w:pPr>
      <w:rPr>
        <w:rFonts w:ascii="Symbol" w:hAnsi="Symbol" w:hint="default"/>
      </w:rPr>
    </w:lvl>
    <w:lvl w:ilvl="7" w:tplc="C97C23E4">
      <w:start w:val="1"/>
      <w:numFmt w:val="bullet"/>
      <w:lvlText w:val="o"/>
      <w:lvlJc w:val="left"/>
      <w:pPr>
        <w:ind w:left="5760" w:hanging="360"/>
      </w:pPr>
      <w:rPr>
        <w:rFonts w:ascii="Courier New" w:hAnsi="Courier New" w:hint="default"/>
      </w:rPr>
    </w:lvl>
    <w:lvl w:ilvl="8" w:tplc="36A8428E">
      <w:start w:val="1"/>
      <w:numFmt w:val="bullet"/>
      <w:lvlText w:val=""/>
      <w:lvlJc w:val="left"/>
      <w:pPr>
        <w:ind w:left="6480" w:hanging="360"/>
      </w:pPr>
      <w:rPr>
        <w:rFonts w:ascii="Wingdings" w:hAnsi="Wingdings" w:hint="default"/>
      </w:rPr>
    </w:lvl>
  </w:abstractNum>
  <w:num w:numId="1" w16cid:durableId="103888836">
    <w:abstractNumId w:val="1"/>
  </w:num>
  <w:num w:numId="2" w16cid:durableId="765539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E242F0"/>
    <w:rsid w:val="000E0B51"/>
    <w:rsid w:val="00152C98"/>
    <w:rsid w:val="002FA5A3"/>
    <w:rsid w:val="00447085"/>
    <w:rsid w:val="004C6067"/>
    <w:rsid w:val="004D5DF0"/>
    <w:rsid w:val="0059D1E9"/>
    <w:rsid w:val="00746AEF"/>
    <w:rsid w:val="00766E90"/>
    <w:rsid w:val="007F2E68"/>
    <w:rsid w:val="007F4471"/>
    <w:rsid w:val="00A1B3A9"/>
    <w:rsid w:val="00BB1672"/>
    <w:rsid w:val="00CBE791"/>
    <w:rsid w:val="00D0485D"/>
    <w:rsid w:val="00D619C6"/>
    <w:rsid w:val="00E72CCC"/>
    <w:rsid w:val="00EAD215"/>
    <w:rsid w:val="00F29035"/>
    <w:rsid w:val="00FC7C07"/>
    <w:rsid w:val="01174D2B"/>
    <w:rsid w:val="01456061"/>
    <w:rsid w:val="01BA10A1"/>
    <w:rsid w:val="01CDC8D7"/>
    <w:rsid w:val="01E1E447"/>
    <w:rsid w:val="01E82E6C"/>
    <w:rsid w:val="01EC641B"/>
    <w:rsid w:val="01F191EF"/>
    <w:rsid w:val="01F5A24A"/>
    <w:rsid w:val="022D87EA"/>
    <w:rsid w:val="023A9748"/>
    <w:rsid w:val="0256E6D3"/>
    <w:rsid w:val="02667353"/>
    <w:rsid w:val="0272DC59"/>
    <w:rsid w:val="0278D60E"/>
    <w:rsid w:val="027DC3CB"/>
    <w:rsid w:val="028D36AB"/>
    <w:rsid w:val="02975384"/>
    <w:rsid w:val="02984C68"/>
    <w:rsid w:val="02AFDD52"/>
    <w:rsid w:val="02C0AC2C"/>
    <w:rsid w:val="02E130C2"/>
    <w:rsid w:val="031735CC"/>
    <w:rsid w:val="03286F37"/>
    <w:rsid w:val="036A46C2"/>
    <w:rsid w:val="039172AB"/>
    <w:rsid w:val="03922069"/>
    <w:rsid w:val="039AE7FA"/>
    <w:rsid w:val="03AD97B8"/>
    <w:rsid w:val="03B0E773"/>
    <w:rsid w:val="03C4631D"/>
    <w:rsid w:val="03D531F7"/>
    <w:rsid w:val="040BA12D"/>
    <w:rsid w:val="0414A66F"/>
    <w:rsid w:val="0421E90E"/>
    <w:rsid w:val="0427DE10"/>
    <w:rsid w:val="0428BA09"/>
    <w:rsid w:val="0430F492"/>
    <w:rsid w:val="04341CC9"/>
    <w:rsid w:val="04AB5692"/>
    <w:rsid w:val="04CF4A08"/>
    <w:rsid w:val="0509B499"/>
    <w:rsid w:val="05272F08"/>
    <w:rsid w:val="05354F08"/>
    <w:rsid w:val="058EC197"/>
    <w:rsid w:val="05A7718E"/>
    <w:rsid w:val="05CA1BFE"/>
    <w:rsid w:val="05F740C7"/>
    <w:rsid w:val="05FA34DB"/>
    <w:rsid w:val="061BA6A1"/>
    <w:rsid w:val="062DF693"/>
    <w:rsid w:val="06A584FA"/>
    <w:rsid w:val="06A696CF"/>
    <w:rsid w:val="070371D0"/>
    <w:rsid w:val="074341EF"/>
    <w:rsid w:val="07689554"/>
    <w:rsid w:val="076BAEE7"/>
    <w:rsid w:val="0798B6E2"/>
    <w:rsid w:val="07C97B6B"/>
    <w:rsid w:val="0806EACA"/>
    <w:rsid w:val="080B9420"/>
    <w:rsid w:val="08303FBB"/>
    <w:rsid w:val="083B8FD3"/>
    <w:rsid w:val="0841555B"/>
    <w:rsid w:val="08446EB1"/>
    <w:rsid w:val="0864E3CE"/>
    <w:rsid w:val="086CF103"/>
    <w:rsid w:val="088D1988"/>
    <w:rsid w:val="08C649CF"/>
    <w:rsid w:val="08F156DB"/>
    <w:rsid w:val="08F26224"/>
    <w:rsid w:val="090465B5"/>
    <w:rsid w:val="090968E8"/>
    <w:rsid w:val="093A8C71"/>
    <w:rsid w:val="094A16FB"/>
    <w:rsid w:val="0956A70D"/>
    <w:rsid w:val="09928281"/>
    <w:rsid w:val="0994494A"/>
    <w:rsid w:val="09A649FD"/>
    <w:rsid w:val="09A69AC1"/>
    <w:rsid w:val="09B79639"/>
    <w:rsid w:val="09DD25BC"/>
    <w:rsid w:val="0A0053A5"/>
    <w:rsid w:val="0A2F6D92"/>
    <w:rsid w:val="0A30F386"/>
    <w:rsid w:val="0A88D5B0"/>
    <w:rsid w:val="0AA32B1B"/>
    <w:rsid w:val="0ABEB0BE"/>
    <w:rsid w:val="0ACC147F"/>
    <w:rsid w:val="0AD65CD2"/>
    <w:rsid w:val="0B285887"/>
    <w:rsid w:val="0B2B0B24"/>
    <w:rsid w:val="0B2B5877"/>
    <w:rsid w:val="0B473CDB"/>
    <w:rsid w:val="0B5D6F89"/>
    <w:rsid w:val="0B7558A7"/>
    <w:rsid w:val="0B7C0F73"/>
    <w:rsid w:val="0BA402D9"/>
    <w:rsid w:val="0BE54060"/>
    <w:rsid w:val="0C134113"/>
    <w:rsid w:val="0C13AE51"/>
    <w:rsid w:val="0C48F1B7"/>
    <w:rsid w:val="0C54D6F1"/>
    <w:rsid w:val="0C7AA506"/>
    <w:rsid w:val="0C904783"/>
    <w:rsid w:val="0C9E693B"/>
    <w:rsid w:val="0CC50411"/>
    <w:rsid w:val="0CCA2343"/>
    <w:rsid w:val="0CFB758C"/>
    <w:rsid w:val="0D0E28AB"/>
    <w:rsid w:val="0D2AE113"/>
    <w:rsid w:val="0D2E09ED"/>
    <w:rsid w:val="0D3B51A1"/>
    <w:rsid w:val="0D549183"/>
    <w:rsid w:val="0D61FC44"/>
    <w:rsid w:val="0D744D1C"/>
    <w:rsid w:val="0DA402F5"/>
    <w:rsid w:val="0DB5F8B0"/>
    <w:rsid w:val="0DD7D6D8"/>
    <w:rsid w:val="0DE1F3B1"/>
    <w:rsid w:val="0DEBABFD"/>
    <w:rsid w:val="0DF15EC4"/>
    <w:rsid w:val="0DFBC3E4"/>
    <w:rsid w:val="0E0DFD94"/>
    <w:rsid w:val="0E4C3214"/>
    <w:rsid w:val="0E53EAE6"/>
    <w:rsid w:val="0E65F3A4"/>
    <w:rsid w:val="0E7EDD9D"/>
    <w:rsid w:val="0E9AF085"/>
    <w:rsid w:val="0EA9F90C"/>
    <w:rsid w:val="0EAA83E8"/>
    <w:rsid w:val="0EB43965"/>
    <w:rsid w:val="0EF00E32"/>
    <w:rsid w:val="0F0474F3"/>
    <w:rsid w:val="0F1AEA01"/>
    <w:rsid w:val="0F362BFE"/>
    <w:rsid w:val="0F5CF45D"/>
    <w:rsid w:val="0F649BB5"/>
    <w:rsid w:val="0F855302"/>
    <w:rsid w:val="0F87139A"/>
    <w:rsid w:val="0F8C77B3"/>
    <w:rsid w:val="0F9A221D"/>
    <w:rsid w:val="0F9DAA6B"/>
    <w:rsid w:val="0FA9CDF5"/>
    <w:rsid w:val="0FC4EEC2"/>
    <w:rsid w:val="0FE75D0D"/>
    <w:rsid w:val="0FEB6FE8"/>
    <w:rsid w:val="0FFADFAE"/>
    <w:rsid w:val="1002D6BC"/>
    <w:rsid w:val="101AADFE"/>
    <w:rsid w:val="104784C8"/>
    <w:rsid w:val="104F8096"/>
    <w:rsid w:val="1059DBA8"/>
    <w:rsid w:val="1068BA1D"/>
    <w:rsid w:val="10A70237"/>
    <w:rsid w:val="10ECC364"/>
    <w:rsid w:val="10F27B1E"/>
    <w:rsid w:val="11205522"/>
    <w:rsid w:val="11234CBF"/>
    <w:rsid w:val="1150368F"/>
    <w:rsid w:val="1180198B"/>
    <w:rsid w:val="119D9466"/>
    <w:rsid w:val="11C232DC"/>
    <w:rsid w:val="11C3CD29"/>
    <w:rsid w:val="11C71F2A"/>
    <w:rsid w:val="11D09CDA"/>
    <w:rsid w:val="1205B210"/>
    <w:rsid w:val="120EDD5F"/>
    <w:rsid w:val="1218501F"/>
    <w:rsid w:val="1253E240"/>
    <w:rsid w:val="125FCEC0"/>
    <w:rsid w:val="129F7AC3"/>
    <w:rsid w:val="12AB47FB"/>
    <w:rsid w:val="12B564D4"/>
    <w:rsid w:val="131EFDCF"/>
    <w:rsid w:val="133964C7"/>
    <w:rsid w:val="13468087"/>
    <w:rsid w:val="136A3A84"/>
    <w:rsid w:val="137089BA"/>
    <w:rsid w:val="1372FDAF"/>
    <w:rsid w:val="13A18271"/>
    <w:rsid w:val="13A735EB"/>
    <w:rsid w:val="13D1EF22"/>
    <w:rsid w:val="1400CBFB"/>
    <w:rsid w:val="14147857"/>
    <w:rsid w:val="1421397D"/>
    <w:rsid w:val="1423FB99"/>
    <w:rsid w:val="14415C60"/>
    <w:rsid w:val="144458FC"/>
    <w:rsid w:val="1447185C"/>
    <w:rsid w:val="1447D370"/>
    <w:rsid w:val="14737A49"/>
    <w:rsid w:val="1484F1A1"/>
    <w:rsid w:val="14AF88B6"/>
    <w:rsid w:val="14B8DDAD"/>
    <w:rsid w:val="14C2BFC0"/>
    <w:rsid w:val="14C3BBDF"/>
    <w:rsid w:val="14DDE7F2"/>
    <w:rsid w:val="15237AE9"/>
    <w:rsid w:val="15307A52"/>
    <w:rsid w:val="154C498B"/>
    <w:rsid w:val="1557849E"/>
    <w:rsid w:val="156804B2"/>
    <w:rsid w:val="157293A3"/>
    <w:rsid w:val="1590495A"/>
    <w:rsid w:val="1596FC4A"/>
    <w:rsid w:val="15CD20ED"/>
    <w:rsid w:val="15E2E8BD"/>
    <w:rsid w:val="15ED0596"/>
    <w:rsid w:val="16108D8E"/>
    <w:rsid w:val="1628EAEF"/>
    <w:rsid w:val="16509EB1"/>
    <w:rsid w:val="16658E6F"/>
    <w:rsid w:val="169A0E5E"/>
    <w:rsid w:val="16AAE0F2"/>
    <w:rsid w:val="16BEC21A"/>
    <w:rsid w:val="16CC0962"/>
    <w:rsid w:val="17029510"/>
    <w:rsid w:val="17098FE4"/>
    <w:rsid w:val="1718D9C4"/>
    <w:rsid w:val="171C62E5"/>
    <w:rsid w:val="171F62B6"/>
    <w:rsid w:val="17779B20"/>
    <w:rsid w:val="178FA587"/>
    <w:rsid w:val="17A3DB2F"/>
    <w:rsid w:val="17A8CDE4"/>
    <w:rsid w:val="17AB1B0B"/>
    <w:rsid w:val="17B0939E"/>
    <w:rsid w:val="17C8816A"/>
    <w:rsid w:val="17F1C195"/>
    <w:rsid w:val="1824FC1A"/>
    <w:rsid w:val="18566183"/>
    <w:rsid w:val="18774D0F"/>
    <w:rsid w:val="1897B1E7"/>
    <w:rsid w:val="18A42487"/>
    <w:rsid w:val="18B32126"/>
    <w:rsid w:val="18D49C04"/>
    <w:rsid w:val="18D6DCD7"/>
    <w:rsid w:val="191A897F"/>
    <w:rsid w:val="1934E403"/>
    <w:rsid w:val="19E2B745"/>
    <w:rsid w:val="19F79996"/>
    <w:rsid w:val="19F81C00"/>
    <w:rsid w:val="1A375229"/>
    <w:rsid w:val="1A3E7CC3"/>
    <w:rsid w:val="1A516D92"/>
    <w:rsid w:val="1A5CE72E"/>
    <w:rsid w:val="1A9A01EE"/>
    <w:rsid w:val="1AB783CB"/>
    <w:rsid w:val="1AEA25CF"/>
    <w:rsid w:val="1AF67F96"/>
    <w:rsid w:val="1B20B6D0"/>
    <w:rsid w:val="1B5EEAA1"/>
    <w:rsid w:val="1B73A9D5"/>
    <w:rsid w:val="1B886A5E"/>
    <w:rsid w:val="1BBC0BA5"/>
    <w:rsid w:val="1BD3228A"/>
    <w:rsid w:val="1C53542C"/>
    <w:rsid w:val="1C5F1A0F"/>
    <w:rsid w:val="1C6DECEC"/>
    <w:rsid w:val="1C8C5BA6"/>
    <w:rsid w:val="1C997C2A"/>
    <w:rsid w:val="1CBAA2D4"/>
    <w:rsid w:val="1D3F0248"/>
    <w:rsid w:val="1D42C50B"/>
    <w:rsid w:val="1D4F6856"/>
    <w:rsid w:val="1D52BC25"/>
    <w:rsid w:val="1D69DA40"/>
    <w:rsid w:val="1D761D85"/>
    <w:rsid w:val="1D851FA4"/>
    <w:rsid w:val="1DA4C7DE"/>
    <w:rsid w:val="1DB70EBA"/>
    <w:rsid w:val="1DC26693"/>
    <w:rsid w:val="1E09BD4D"/>
    <w:rsid w:val="1E1B9F73"/>
    <w:rsid w:val="1E41DB24"/>
    <w:rsid w:val="1E4D4653"/>
    <w:rsid w:val="1E9DBDE6"/>
    <w:rsid w:val="1EAB4A97"/>
    <w:rsid w:val="1EC04CAA"/>
    <w:rsid w:val="1EDA96FD"/>
    <w:rsid w:val="1EF53352"/>
    <w:rsid w:val="1F0558AC"/>
    <w:rsid w:val="1F066E29"/>
    <w:rsid w:val="1F08B567"/>
    <w:rsid w:val="1F67E243"/>
    <w:rsid w:val="1F6834F0"/>
    <w:rsid w:val="1F9B8FB7"/>
    <w:rsid w:val="1F9E4777"/>
    <w:rsid w:val="1FC9D783"/>
    <w:rsid w:val="2003A11E"/>
    <w:rsid w:val="202462BB"/>
    <w:rsid w:val="204AEDF1"/>
    <w:rsid w:val="206E8272"/>
    <w:rsid w:val="208A5B74"/>
    <w:rsid w:val="208CC7BC"/>
    <w:rsid w:val="20D81B6D"/>
    <w:rsid w:val="21219F0C"/>
    <w:rsid w:val="21415E0F"/>
    <w:rsid w:val="21D4CC0F"/>
    <w:rsid w:val="21EFB5BC"/>
    <w:rsid w:val="21FF12BD"/>
    <w:rsid w:val="221F35DA"/>
    <w:rsid w:val="22498EA8"/>
    <w:rsid w:val="227F1651"/>
    <w:rsid w:val="228DE811"/>
    <w:rsid w:val="22B135A4"/>
    <w:rsid w:val="2323E6C2"/>
    <w:rsid w:val="233D2383"/>
    <w:rsid w:val="237562D6"/>
    <w:rsid w:val="23832B6D"/>
    <w:rsid w:val="238A02CA"/>
    <w:rsid w:val="2395F4FF"/>
    <w:rsid w:val="23B1F8BB"/>
    <w:rsid w:val="23C1ED3C"/>
    <w:rsid w:val="23EE9891"/>
    <w:rsid w:val="24019FF0"/>
    <w:rsid w:val="248AE0F7"/>
    <w:rsid w:val="249B5185"/>
    <w:rsid w:val="25113337"/>
    <w:rsid w:val="25207656"/>
    <w:rsid w:val="254B886A"/>
    <w:rsid w:val="25591D7A"/>
    <w:rsid w:val="25906BF5"/>
    <w:rsid w:val="25BCC767"/>
    <w:rsid w:val="26130832"/>
    <w:rsid w:val="2649C53F"/>
    <w:rsid w:val="264E6A75"/>
    <w:rsid w:val="26BC46B7"/>
    <w:rsid w:val="270568CA"/>
    <w:rsid w:val="2732B7F2"/>
    <w:rsid w:val="27475CF1"/>
    <w:rsid w:val="274EA4A6"/>
    <w:rsid w:val="278BA114"/>
    <w:rsid w:val="2790E090"/>
    <w:rsid w:val="27970E72"/>
    <w:rsid w:val="27AB1BED"/>
    <w:rsid w:val="27B0B936"/>
    <w:rsid w:val="27B9A826"/>
    <w:rsid w:val="27E6117B"/>
    <w:rsid w:val="27EA3AD6"/>
    <w:rsid w:val="28485616"/>
    <w:rsid w:val="2857C6D2"/>
    <w:rsid w:val="2879EF53"/>
    <w:rsid w:val="287A700B"/>
    <w:rsid w:val="2885EB13"/>
    <w:rsid w:val="28FA1F0D"/>
    <w:rsid w:val="28FD944A"/>
    <w:rsid w:val="2917CC08"/>
    <w:rsid w:val="29427AB3"/>
    <w:rsid w:val="294EF22B"/>
    <w:rsid w:val="295E521A"/>
    <w:rsid w:val="29752F31"/>
    <w:rsid w:val="2983CB00"/>
    <w:rsid w:val="298E0281"/>
    <w:rsid w:val="2A0EC40E"/>
    <w:rsid w:val="2A0F34A6"/>
    <w:rsid w:val="2A1564B8"/>
    <w:rsid w:val="2A4920D0"/>
    <w:rsid w:val="2A5E990A"/>
    <w:rsid w:val="2AA6806B"/>
    <w:rsid w:val="2AD4AE49"/>
    <w:rsid w:val="2AE7AA6C"/>
    <w:rsid w:val="2AF262F7"/>
    <w:rsid w:val="2B0645B0"/>
    <w:rsid w:val="2B0AF742"/>
    <w:rsid w:val="2B0BCCC3"/>
    <w:rsid w:val="2B1DB23D"/>
    <w:rsid w:val="2B3B96FE"/>
    <w:rsid w:val="2B5478DD"/>
    <w:rsid w:val="2B71A1C0"/>
    <w:rsid w:val="2BCCFF21"/>
    <w:rsid w:val="2C15BF83"/>
    <w:rsid w:val="2C5C1667"/>
    <w:rsid w:val="2C6A7F95"/>
    <w:rsid w:val="2C842A59"/>
    <w:rsid w:val="2C95F2DC"/>
    <w:rsid w:val="2CCC5B04"/>
    <w:rsid w:val="2D441920"/>
    <w:rsid w:val="2D5E9590"/>
    <w:rsid w:val="2D6CFD67"/>
    <w:rsid w:val="2DB071D2"/>
    <w:rsid w:val="2DB69E75"/>
    <w:rsid w:val="2DE9B782"/>
    <w:rsid w:val="2E0A9E55"/>
    <w:rsid w:val="2E0EDAEF"/>
    <w:rsid w:val="2E189AE0"/>
    <w:rsid w:val="2E1960F3"/>
    <w:rsid w:val="2E1EC1FE"/>
    <w:rsid w:val="2EC95BE7"/>
    <w:rsid w:val="2F34563E"/>
    <w:rsid w:val="2F653891"/>
    <w:rsid w:val="2F79F18E"/>
    <w:rsid w:val="2F98130C"/>
    <w:rsid w:val="2FE698C8"/>
    <w:rsid w:val="2FEB00FE"/>
    <w:rsid w:val="302EC7BF"/>
    <w:rsid w:val="302F83AE"/>
    <w:rsid w:val="3071F79D"/>
    <w:rsid w:val="30B3B5D0"/>
    <w:rsid w:val="30C52F6E"/>
    <w:rsid w:val="30FCD8E9"/>
    <w:rsid w:val="312919F7"/>
    <w:rsid w:val="3184BFEB"/>
    <w:rsid w:val="319E7CA7"/>
    <w:rsid w:val="31AC7A4B"/>
    <w:rsid w:val="31B9B675"/>
    <w:rsid w:val="31F330DA"/>
    <w:rsid w:val="31FDEE15"/>
    <w:rsid w:val="31FE61E6"/>
    <w:rsid w:val="321783AF"/>
    <w:rsid w:val="3223953D"/>
    <w:rsid w:val="328559DC"/>
    <w:rsid w:val="3298D55C"/>
    <w:rsid w:val="331D565A"/>
    <w:rsid w:val="3373DE29"/>
    <w:rsid w:val="33830959"/>
    <w:rsid w:val="339A3247"/>
    <w:rsid w:val="33B35AA4"/>
    <w:rsid w:val="33F12D4D"/>
    <w:rsid w:val="33FE9B5D"/>
    <w:rsid w:val="341AA2B8"/>
    <w:rsid w:val="347C447D"/>
    <w:rsid w:val="348E0382"/>
    <w:rsid w:val="348F3A3C"/>
    <w:rsid w:val="34BC60AD"/>
    <w:rsid w:val="34EE62D6"/>
    <w:rsid w:val="353212C9"/>
    <w:rsid w:val="353602A8"/>
    <w:rsid w:val="356584C2"/>
    <w:rsid w:val="358357F4"/>
    <w:rsid w:val="35981620"/>
    <w:rsid w:val="359B32F9"/>
    <w:rsid w:val="35D04A0C"/>
    <w:rsid w:val="3620210A"/>
    <w:rsid w:val="36280A40"/>
    <w:rsid w:val="3629D3E3"/>
    <w:rsid w:val="364103FE"/>
    <w:rsid w:val="36468E77"/>
    <w:rsid w:val="36A1FCF6"/>
    <w:rsid w:val="36D1D309"/>
    <w:rsid w:val="36D62590"/>
    <w:rsid w:val="36E2ACE9"/>
    <w:rsid w:val="36FEF6EC"/>
    <w:rsid w:val="37245E7C"/>
    <w:rsid w:val="372DC28D"/>
    <w:rsid w:val="372F91B2"/>
    <w:rsid w:val="3750546D"/>
    <w:rsid w:val="3779DADE"/>
    <w:rsid w:val="378911E4"/>
    <w:rsid w:val="3794B739"/>
    <w:rsid w:val="37B02277"/>
    <w:rsid w:val="37C6DAFE"/>
    <w:rsid w:val="38168B7C"/>
    <w:rsid w:val="382AA5A2"/>
    <w:rsid w:val="38625C5A"/>
    <w:rsid w:val="3886CBC7"/>
    <w:rsid w:val="38A951AB"/>
    <w:rsid w:val="38C5C0FE"/>
    <w:rsid w:val="38CFB6E2"/>
    <w:rsid w:val="38DFCA26"/>
    <w:rsid w:val="391BA59A"/>
    <w:rsid w:val="392D87AA"/>
    <w:rsid w:val="39475AF0"/>
    <w:rsid w:val="394B93C0"/>
    <w:rsid w:val="394C0A1E"/>
    <w:rsid w:val="396770BC"/>
    <w:rsid w:val="396A9AE7"/>
    <w:rsid w:val="3976A973"/>
    <w:rsid w:val="39B0BF4B"/>
    <w:rsid w:val="3A0973CB"/>
    <w:rsid w:val="3A17559E"/>
    <w:rsid w:val="3A1EB560"/>
    <w:rsid w:val="3A33CD59"/>
    <w:rsid w:val="3A9B41C4"/>
    <w:rsid w:val="3AA1F47E"/>
    <w:rsid w:val="3AA8E3B2"/>
    <w:rsid w:val="3AC8DB8E"/>
    <w:rsid w:val="3AFEFAF9"/>
    <w:rsid w:val="3B1279D4"/>
    <w:rsid w:val="3B4B4479"/>
    <w:rsid w:val="3B5D3A4C"/>
    <w:rsid w:val="3B86ADCE"/>
    <w:rsid w:val="3B8BB040"/>
    <w:rsid w:val="3BBB2B99"/>
    <w:rsid w:val="3BCEA515"/>
    <w:rsid w:val="3BFF6E9E"/>
    <w:rsid w:val="3C5D68E9"/>
    <w:rsid w:val="3CAB4301"/>
    <w:rsid w:val="3CB2F989"/>
    <w:rsid w:val="3CE05EA3"/>
    <w:rsid w:val="3CED44AB"/>
    <w:rsid w:val="3CFA6823"/>
    <w:rsid w:val="3D099436"/>
    <w:rsid w:val="3D359320"/>
    <w:rsid w:val="3D4CEBFB"/>
    <w:rsid w:val="3D7096A7"/>
    <w:rsid w:val="3D74CF16"/>
    <w:rsid w:val="3D7A81DD"/>
    <w:rsid w:val="3D93DE25"/>
    <w:rsid w:val="3DAA08DC"/>
    <w:rsid w:val="3DB384EC"/>
    <w:rsid w:val="3DD2E286"/>
    <w:rsid w:val="3E331C25"/>
    <w:rsid w:val="3E358F94"/>
    <w:rsid w:val="3E4A1A96"/>
    <w:rsid w:val="3E5A94B1"/>
    <w:rsid w:val="3E5F20F2"/>
    <w:rsid w:val="3E60451B"/>
    <w:rsid w:val="3E6C4560"/>
    <w:rsid w:val="3E76C764"/>
    <w:rsid w:val="3EA0F08F"/>
    <w:rsid w:val="3EEDBECE"/>
    <w:rsid w:val="3EF0FD1A"/>
    <w:rsid w:val="3EF876F9"/>
    <w:rsid w:val="3F16523E"/>
    <w:rsid w:val="3F28A8BB"/>
    <w:rsid w:val="3F81F76B"/>
    <w:rsid w:val="3FA768F1"/>
    <w:rsid w:val="3FAC0281"/>
    <w:rsid w:val="3FE6588C"/>
    <w:rsid w:val="3FFC157C"/>
    <w:rsid w:val="4048095D"/>
    <w:rsid w:val="405B9B9B"/>
    <w:rsid w:val="4081A1A9"/>
    <w:rsid w:val="40AB50BF"/>
    <w:rsid w:val="40B69372"/>
    <w:rsid w:val="40BADC3F"/>
    <w:rsid w:val="40BE51FE"/>
    <w:rsid w:val="40CB6552"/>
    <w:rsid w:val="40CD12CC"/>
    <w:rsid w:val="40D8C069"/>
    <w:rsid w:val="40DFB391"/>
    <w:rsid w:val="40FCF439"/>
    <w:rsid w:val="41046301"/>
    <w:rsid w:val="4167A239"/>
    <w:rsid w:val="417D5222"/>
    <w:rsid w:val="4180CDD7"/>
    <w:rsid w:val="418FF857"/>
    <w:rsid w:val="4197E5DD"/>
    <w:rsid w:val="41D850A2"/>
    <w:rsid w:val="421485B0"/>
    <w:rsid w:val="42255F90"/>
    <w:rsid w:val="4230DD43"/>
    <w:rsid w:val="4295A4B7"/>
    <w:rsid w:val="42BF38F3"/>
    <w:rsid w:val="42D87C2A"/>
    <w:rsid w:val="42DE58C9"/>
    <w:rsid w:val="42EE3D36"/>
    <w:rsid w:val="42EF56DA"/>
    <w:rsid w:val="431D8BB9"/>
    <w:rsid w:val="4398E8FF"/>
    <w:rsid w:val="43D4BC13"/>
    <w:rsid w:val="43ED9142"/>
    <w:rsid w:val="43F1C6F7"/>
    <w:rsid w:val="440F3CD3"/>
    <w:rsid w:val="4437D9B1"/>
    <w:rsid w:val="44438DA9"/>
    <w:rsid w:val="445E5841"/>
    <w:rsid w:val="448265BC"/>
    <w:rsid w:val="448A0D97"/>
    <w:rsid w:val="44D014BB"/>
    <w:rsid w:val="44E0C176"/>
    <w:rsid w:val="44E43A64"/>
    <w:rsid w:val="44F42EB9"/>
    <w:rsid w:val="45201F63"/>
    <w:rsid w:val="4521AA4E"/>
    <w:rsid w:val="453E9FDB"/>
    <w:rsid w:val="4543D7F5"/>
    <w:rsid w:val="455B5DED"/>
    <w:rsid w:val="455D0052"/>
    <w:rsid w:val="45AD1F0D"/>
    <w:rsid w:val="45C6994D"/>
    <w:rsid w:val="45F915D1"/>
    <w:rsid w:val="45FA28A2"/>
    <w:rsid w:val="462325CB"/>
    <w:rsid w:val="4648D5BF"/>
    <w:rsid w:val="4649BFFF"/>
    <w:rsid w:val="4651AE09"/>
    <w:rsid w:val="46525F21"/>
    <w:rsid w:val="4671ADFD"/>
    <w:rsid w:val="4688D480"/>
    <w:rsid w:val="46D9F172"/>
    <w:rsid w:val="46EDBCC6"/>
    <w:rsid w:val="46F287A5"/>
    <w:rsid w:val="46F5F9F7"/>
    <w:rsid w:val="4701B6D8"/>
    <w:rsid w:val="4745B57C"/>
    <w:rsid w:val="47525B95"/>
    <w:rsid w:val="476277E2"/>
    <w:rsid w:val="476B2F00"/>
    <w:rsid w:val="47783C7D"/>
    <w:rsid w:val="47B0E0AC"/>
    <w:rsid w:val="47ECDADB"/>
    <w:rsid w:val="47F2B06D"/>
    <w:rsid w:val="48106909"/>
    <w:rsid w:val="48249B71"/>
    <w:rsid w:val="48392E7B"/>
    <w:rsid w:val="485C7B6A"/>
    <w:rsid w:val="48AB3FCB"/>
    <w:rsid w:val="48BB20EA"/>
    <w:rsid w:val="48D8D3BE"/>
    <w:rsid w:val="4926E173"/>
    <w:rsid w:val="498160C1"/>
    <w:rsid w:val="49836195"/>
    <w:rsid w:val="499C4089"/>
    <w:rsid w:val="49A39579"/>
    <w:rsid w:val="49ABB716"/>
    <w:rsid w:val="49F1A75F"/>
    <w:rsid w:val="4A19EB6B"/>
    <w:rsid w:val="4A3B80A1"/>
    <w:rsid w:val="4A3F2516"/>
    <w:rsid w:val="4A3F80AC"/>
    <w:rsid w:val="4A7D563E"/>
    <w:rsid w:val="4A8BB5B4"/>
    <w:rsid w:val="4AC2B1D4"/>
    <w:rsid w:val="4ADC1433"/>
    <w:rsid w:val="4AEA7129"/>
    <w:rsid w:val="4AEE0A50"/>
    <w:rsid w:val="4AFE098E"/>
    <w:rsid w:val="4AFFDCB0"/>
    <w:rsid w:val="4B0366B5"/>
    <w:rsid w:val="4B113329"/>
    <w:rsid w:val="4B1D3122"/>
    <w:rsid w:val="4B36DA9D"/>
    <w:rsid w:val="4B3C3ECF"/>
    <w:rsid w:val="4B3E8BF6"/>
    <w:rsid w:val="4B3FCEDA"/>
    <w:rsid w:val="4B5BF255"/>
    <w:rsid w:val="4B92554E"/>
    <w:rsid w:val="4BB17714"/>
    <w:rsid w:val="4BB9649A"/>
    <w:rsid w:val="4BBF659D"/>
    <w:rsid w:val="4BD75102"/>
    <w:rsid w:val="4BFE45E9"/>
    <w:rsid w:val="4C3DCB94"/>
    <w:rsid w:val="4C4F9467"/>
    <w:rsid w:val="4C68F3DE"/>
    <w:rsid w:val="4C7F243C"/>
    <w:rsid w:val="4CB6A3A3"/>
    <w:rsid w:val="4CBAB8EE"/>
    <w:rsid w:val="4CDA5C57"/>
    <w:rsid w:val="4CFF409E"/>
    <w:rsid w:val="4D299DC4"/>
    <w:rsid w:val="4D4D4775"/>
    <w:rsid w:val="4D732163"/>
    <w:rsid w:val="4DF5C2AE"/>
    <w:rsid w:val="4E06FFB3"/>
    <w:rsid w:val="4E26DB78"/>
    <w:rsid w:val="4E42ACCD"/>
    <w:rsid w:val="4E56894F"/>
    <w:rsid w:val="4E66858B"/>
    <w:rsid w:val="4E762CB8"/>
    <w:rsid w:val="4E776F9C"/>
    <w:rsid w:val="4E87DF0D"/>
    <w:rsid w:val="4E88CDF3"/>
    <w:rsid w:val="4E89F081"/>
    <w:rsid w:val="4EE917D6"/>
    <w:rsid w:val="4EF1055C"/>
    <w:rsid w:val="4EF7065F"/>
    <w:rsid w:val="4F39EB75"/>
    <w:rsid w:val="4F4B739A"/>
    <w:rsid w:val="4F7FA7AA"/>
    <w:rsid w:val="4F9C92B5"/>
    <w:rsid w:val="4FAF2B80"/>
    <w:rsid w:val="4FB0D111"/>
    <w:rsid w:val="4FD03E11"/>
    <w:rsid w:val="4FD779E8"/>
    <w:rsid w:val="5012C5F8"/>
    <w:rsid w:val="5017EBF4"/>
    <w:rsid w:val="5025C0E2"/>
    <w:rsid w:val="50613E86"/>
    <w:rsid w:val="5087FB01"/>
    <w:rsid w:val="508A2961"/>
    <w:rsid w:val="508CD5BD"/>
    <w:rsid w:val="5092D6C0"/>
    <w:rsid w:val="50B53B5E"/>
    <w:rsid w:val="50C25894"/>
    <w:rsid w:val="50C33AF1"/>
    <w:rsid w:val="50DC5526"/>
    <w:rsid w:val="50FFF310"/>
    <w:rsid w:val="511B0EC0"/>
    <w:rsid w:val="51262163"/>
    <w:rsid w:val="512C075E"/>
    <w:rsid w:val="5131F358"/>
    <w:rsid w:val="5153E293"/>
    <w:rsid w:val="519375EC"/>
    <w:rsid w:val="519D2E38"/>
    <w:rsid w:val="51AA9FD1"/>
    <w:rsid w:val="51D2B1C1"/>
    <w:rsid w:val="51D6B765"/>
    <w:rsid w:val="51E6BDD5"/>
    <w:rsid w:val="51FD0EE7"/>
    <w:rsid w:val="5203BB13"/>
    <w:rsid w:val="5228A61E"/>
    <w:rsid w:val="523D4F2E"/>
    <w:rsid w:val="524E0D18"/>
    <w:rsid w:val="5261887E"/>
    <w:rsid w:val="52854703"/>
    <w:rsid w:val="53194B93"/>
    <w:rsid w:val="5324AC4E"/>
    <w:rsid w:val="5329EB6B"/>
    <w:rsid w:val="53365A82"/>
    <w:rsid w:val="5340F251"/>
    <w:rsid w:val="53C4767F"/>
    <w:rsid w:val="53D55F83"/>
    <w:rsid w:val="53DE234B"/>
    <w:rsid w:val="53DEFB96"/>
    <w:rsid w:val="53E262E7"/>
    <w:rsid w:val="5416154F"/>
    <w:rsid w:val="543DD01E"/>
    <w:rsid w:val="544AEB4D"/>
    <w:rsid w:val="5454C601"/>
    <w:rsid w:val="54887CE8"/>
    <w:rsid w:val="549EED12"/>
    <w:rsid w:val="54AA1725"/>
    <w:rsid w:val="54B447FB"/>
    <w:rsid w:val="54BA3CCE"/>
    <w:rsid w:val="54E40B02"/>
    <w:rsid w:val="55165C4D"/>
    <w:rsid w:val="55382CBC"/>
    <w:rsid w:val="556046E0"/>
    <w:rsid w:val="5579F3AC"/>
    <w:rsid w:val="55918FC2"/>
    <w:rsid w:val="55CF8130"/>
    <w:rsid w:val="55DE137E"/>
    <w:rsid w:val="55E4AEA7"/>
    <w:rsid w:val="563CE4D2"/>
    <w:rsid w:val="564569D0"/>
    <w:rsid w:val="5648C060"/>
    <w:rsid w:val="56560D2F"/>
    <w:rsid w:val="566A5F43"/>
    <w:rsid w:val="568B9520"/>
    <w:rsid w:val="569AA37B"/>
    <w:rsid w:val="56B55F6F"/>
    <w:rsid w:val="56CDAE71"/>
    <w:rsid w:val="56CE86BF"/>
    <w:rsid w:val="56E09689"/>
    <w:rsid w:val="56FC1741"/>
    <w:rsid w:val="570EF47D"/>
    <w:rsid w:val="57169C58"/>
    <w:rsid w:val="5769FEC3"/>
    <w:rsid w:val="578CA439"/>
    <w:rsid w:val="57BFED4E"/>
    <w:rsid w:val="57DF723A"/>
    <w:rsid w:val="57E28BCD"/>
    <w:rsid w:val="57F1AFAB"/>
    <w:rsid w:val="580D8908"/>
    <w:rsid w:val="582FAD5A"/>
    <w:rsid w:val="583E2992"/>
    <w:rsid w:val="587EC984"/>
    <w:rsid w:val="5897E7A2"/>
    <w:rsid w:val="58CE4CD6"/>
    <w:rsid w:val="58DBC0B4"/>
    <w:rsid w:val="594A7C61"/>
    <w:rsid w:val="5969B69B"/>
    <w:rsid w:val="596AC25D"/>
    <w:rsid w:val="59748594"/>
    <w:rsid w:val="5982A973"/>
    <w:rsid w:val="59B91B8C"/>
    <w:rsid w:val="59C04961"/>
    <w:rsid w:val="59CF4FE4"/>
    <w:rsid w:val="59E91358"/>
    <w:rsid w:val="59FE4DCC"/>
    <w:rsid w:val="5A1D26E3"/>
    <w:rsid w:val="5A33B803"/>
    <w:rsid w:val="5A46953F"/>
    <w:rsid w:val="5A671808"/>
    <w:rsid w:val="5A854668"/>
    <w:rsid w:val="5A8BB6BD"/>
    <w:rsid w:val="5A9291F9"/>
    <w:rsid w:val="5AB3B15D"/>
    <w:rsid w:val="5AD0E07D"/>
    <w:rsid w:val="5B0B0550"/>
    <w:rsid w:val="5B2FE376"/>
    <w:rsid w:val="5B309AE8"/>
    <w:rsid w:val="5B3CF9DD"/>
    <w:rsid w:val="5B481869"/>
    <w:rsid w:val="5B749FBE"/>
    <w:rsid w:val="5B7668F5"/>
    <w:rsid w:val="5BC04A55"/>
    <w:rsid w:val="5C0D4D72"/>
    <w:rsid w:val="5C14BBC1"/>
    <w:rsid w:val="5C1C6E13"/>
    <w:rsid w:val="5C27DE7A"/>
    <w:rsid w:val="5C2F8683"/>
    <w:rsid w:val="5C3D6BB2"/>
    <w:rsid w:val="5C6881FE"/>
    <w:rsid w:val="5C74A5FF"/>
    <w:rsid w:val="5CA6D5B1"/>
    <w:rsid w:val="5CAEA5DB"/>
    <w:rsid w:val="5CB1D455"/>
    <w:rsid w:val="5CB413DC"/>
    <w:rsid w:val="5CBA056F"/>
    <w:rsid w:val="5CC03E82"/>
    <w:rsid w:val="5CCBB3D7"/>
    <w:rsid w:val="5CCC6B49"/>
    <w:rsid w:val="5D09E4FF"/>
    <w:rsid w:val="5D1935D0"/>
    <w:rsid w:val="5D6B58C5"/>
    <w:rsid w:val="5D72DA9B"/>
    <w:rsid w:val="5D9654E0"/>
    <w:rsid w:val="5DAA3DDD"/>
    <w:rsid w:val="5DB43099"/>
    <w:rsid w:val="5E071D6F"/>
    <w:rsid w:val="5E42A612"/>
    <w:rsid w:val="5E47F6B7"/>
    <w:rsid w:val="5E5B49E5"/>
    <w:rsid w:val="5E86BB5D"/>
    <w:rsid w:val="5E8C8CAF"/>
    <w:rsid w:val="5EC46A96"/>
    <w:rsid w:val="5ED511D9"/>
    <w:rsid w:val="5EEB10F6"/>
    <w:rsid w:val="5EF44C03"/>
    <w:rsid w:val="5F1A0662"/>
    <w:rsid w:val="5F21AE3D"/>
    <w:rsid w:val="5F2BC5D7"/>
    <w:rsid w:val="5F2F40A5"/>
    <w:rsid w:val="5F44EE34"/>
    <w:rsid w:val="5F4C938A"/>
    <w:rsid w:val="5F742417"/>
    <w:rsid w:val="5F99BAC9"/>
    <w:rsid w:val="5FB34FBD"/>
    <w:rsid w:val="5FD9D636"/>
    <w:rsid w:val="5FFDF080"/>
    <w:rsid w:val="60106B00"/>
    <w:rsid w:val="6065D5B9"/>
    <w:rsid w:val="606A6636"/>
    <w:rsid w:val="60995624"/>
    <w:rsid w:val="60F8E7C0"/>
    <w:rsid w:val="61006C01"/>
    <w:rsid w:val="610385C2"/>
    <w:rsid w:val="6105596A"/>
    <w:rsid w:val="611747F0"/>
    <w:rsid w:val="611C2003"/>
    <w:rsid w:val="61995298"/>
    <w:rsid w:val="620B452B"/>
    <w:rsid w:val="6227AE95"/>
    <w:rsid w:val="623B9C92"/>
    <w:rsid w:val="623EB03F"/>
    <w:rsid w:val="627C8EF6"/>
    <w:rsid w:val="62815251"/>
    <w:rsid w:val="6298BEDE"/>
    <w:rsid w:val="62ABC4D9"/>
    <w:rsid w:val="62BD2DC5"/>
    <w:rsid w:val="631B67DA"/>
    <w:rsid w:val="63209BD3"/>
    <w:rsid w:val="632224E1"/>
    <w:rsid w:val="6348552B"/>
    <w:rsid w:val="634DD307"/>
    <w:rsid w:val="634E86CE"/>
    <w:rsid w:val="635D3D90"/>
    <w:rsid w:val="63F89D33"/>
    <w:rsid w:val="6410FF7D"/>
    <w:rsid w:val="64467666"/>
    <w:rsid w:val="64899DA8"/>
    <w:rsid w:val="649AD87F"/>
    <w:rsid w:val="64E4258C"/>
    <w:rsid w:val="6506B90D"/>
    <w:rsid w:val="650B66DE"/>
    <w:rsid w:val="65830C91"/>
    <w:rsid w:val="65AEB83C"/>
    <w:rsid w:val="65D27B18"/>
    <w:rsid w:val="65F3E649"/>
    <w:rsid w:val="66198937"/>
    <w:rsid w:val="662C1A35"/>
    <w:rsid w:val="66308645"/>
    <w:rsid w:val="6699EB59"/>
    <w:rsid w:val="66B8B4CB"/>
    <w:rsid w:val="671F3B18"/>
    <w:rsid w:val="6722671A"/>
    <w:rsid w:val="676B81F1"/>
    <w:rsid w:val="67A71D64"/>
    <w:rsid w:val="67B3222B"/>
    <w:rsid w:val="683C6332"/>
    <w:rsid w:val="68419F35"/>
    <w:rsid w:val="6854852C"/>
    <w:rsid w:val="68910DE7"/>
    <w:rsid w:val="68A5DB6A"/>
    <w:rsid w:val="68BDB2AC"/>
    <w:rsid w:val="68E242F0"/>
    <w:rsid w:val="68E470A0"/>
    <w:rsid w:val="690521D4"/>
    <w:rsid w:val="69183411"/>
    <w:rsid w:val="69244A1B"/>
    <w:rsid w:val="69303749"/>
    <w:rsid w:val="6931711B"/>
    <w:rsid w:val="696D46AC"/>
    <w:rsid w:val="699DF349"/>
    <w:rsid w:val="69AE0CFC"/>
    <w:rsid w:val="69B4AB9B"/>
    <w:rsid w:val="69E7BB61"/>
    <w:rsid w:val="6A2CDE48"/>
    <w:rsid w:val="6A41ABCB"/>
    <w:rsid w:val="6A54A095"/>
    <w:rsid w:val="6A6F2932"/>
    <w:rsid w:val="6A81870F"/>
    <w:rsid w:val="6A8758AB"/>
    <w:rsid w:val="6A913FAB"/>
    <w:rsid w:val="6AA24770"/>
    <w:rsid w:val="6AB80D8C"/>
    <w:rsid w:val="6B0A1A03"/>
    <w:rsid w:val="6B377C2C"/>
    <w:rsid w:val="6B6620E9"/>
    <w:rsid w:val="6B9793B6"/>
    <w:rsid w:val="6BF09BE4"/>
    <w:rsid w:val="6BF7511E"/>
    <w:rsid w:val="6C15B961"/>
    <w:rsid w:val="6C3172C6"/>
    <w:rsid w:val="6C572075"/>
    <w:rsid w:val="6C5918B3"/>
    <w:rsid w:val="6C86934E"/>
    <w:rsid w:val="6C92B74F"/>
    <w:rsid w:val="6CABD350"/>
    <w:rsid w:val="6CAE3ADF"/>
    <w:rsid w:val="6CD1D4CF"/>
    <w:rsid w:val="6CEEEE08"/>
    <w:rsid w:val="6D0E0A16"/>
    <w:rsid w:val="6D27DF98"/>
    <w:rsid w:val="6D27F64F"/>
    <w:rsid w:val="6D326D01"/>
    <w:rsid w:val="6D5849D2"/>
    <w:rsid w:val="6D70DA51"/>
    <w:rsid w:val="6DACAF07"/>
    <w:rsid w:val="6DACCE0A"/>
    <w:rsid w:val="6DBE9090"/>
    <w:rsid w:val="6DE17AAE"/>
    <w:rsid w:val="6DE239C4"/>
    <w:rsid w:val="6DE4902B"/>
    <w:rsid w:val="6DECFA6B"/>
    <w:rsid w:val="6DF6DAC3"/>
    <w:rsid w:val="6E0840F2"/>
    <w:rsid w:val="6E2263AF"/>
    <w:rsid w:val="6E41BAC5"/>
    <w:rsid w:val="6E5AC17D"/>
    <w:rsid w:val="6E6922BC"/>
    <w:rsid w:val="6E8F4695"/>
    <w:rsid w:val="6EA44AF8"/>
    <w:rsid w:val="6EA9DA77"/>
    <w:rsid w:val="6EC3C6B0"/>
    <w:rsid w:val="6ED7C59A"/>
    <w:rsid w:val="6F16DCCE"/>
    <w:rsid w:val="6F2EF1E0"/>
    <w:rsid w:val="6F2FA966"/>
    <w:rsid w:val="6F6A6DD3"/>
    <w:rsid w:val="6F98077F"/>
    <w:rsid w:val="6F9FA24D"/>
    <w:rsid w:val="6FAC4E40"/>
    <w:rsid w:val="6FB27F0B"/>
    <w:rsid w:val="6FCA5811"/>
    <w:rsid w:val="6FD2FC7B"/>
    <w:rsid w:val="7015F094"/>
    <w:rsid w:val="70394456"/>
    <w:rsid w:val="7060BF2A"/>
    <w:rsid w:val="70BEF45C"/>
    <w:rsid w:val="70C3E219"/>
    <w:rsid w:val="70CAC241"/>
    <w:rsid w:val="70EADFA6"/>
    <w:rsid w:val="71190991"/>
    <w:rsid w:val="7153FBD1"/>
    <w:rsid w:val="716ECCDC"/>
    <w:rsid w:val="7189E28D"/>
    <w:rsid w:val="718DFB37"/>
    <w:rsid w:val="71C1F14E"/>
    <w:rsid w:val="721432DD"/>
    <w:rsid w:val="7218C35A"/>
    <w:rsid w:val="721CAC78"/>
    <w:rsid w:val="728C98F4"/>
    <w:rsid w:val="729D432A"/>
    <w:rsid w:val="72A20E95"/>
    <w:rsid w:val="72C06B8E"/>
    <w:rsid w:val="7301F8D3"/>
    <w:rsid w:val="7313B38F"/>
    <w:rsid w:val="7359BE1D"/>
    <w:rsid w:val="73694FFB"/>
    <w:rsid w:val="7373AC15"/>
    <w:rsid w:val="739737D3"/>
    <w:rsid w:val="739C8339"/>
    <w:rsid w:val="7439138B"/>
    <w:rsid w:val="743DDEF6"/>
    <w:rsid w:val="7448E3A2"/>
    <w:rsid w:val="7467244D"/>
    <w:rsid w:val="747611D1"/>
    <w:rsid w:val="7483495A"/>
    <w:rsid w:val="74CCFB0E"/>
    <w:rsid w:val="74CE3610"/>
    <w:rsid w:val="74D5765E"/>
    <w:rsid w:val="74ECE3D8"/>
    <w:rsid w:val="74EEBC9E"/>
    <w:rsid w:val="74F4D70C"/>
    <w:rsid w:val="74F94110"/>
    <w:rsid w:val="75171F41"/>
    <w:rsid w:val="7519DFD7"/>
    <w:rsid w:val="751A6EB9"/>
    <w:rsid w:val="7538539A"/>
    <w:rsid w:val="757863CA"/>
    <w:rsid w:val="75C0BE01"/>
    <w:rsid w:val="75D2E318"/>
    <w:rsid w:val="75D4E3EC"/>
    <w:rsid w:val="761423F7"/>
    <w:rsid w:val="76A4EE18"/>
    <w:rsid w:val="76AB607C"/>
    <w:rsid w:val="76B2EFA2"/>
    <w:rsid w:val="76B63F1A"/>
    <w:rsid w:val="76B7FCA9"/>
    <w:rsid w:val="76C5475B"/>
    <w:rsid w:val="76CED895"/>
    <w:rsid w:val="76D74271"/>
    <w:rsid w:val="7733A153"/>
    <w:rsid w:val="77706AE4"/>
    <w:rsid w:val="777B3BD8"/>
    <w:rsid w:val="7802F96B"/>
    <w:rsid w:val="78178C2A"/>
    <w:rsid w:val="78672DE8"/>
    <w:rsid w:val="78AE49AC"/>
    <w:rsid w:val="78BF32FC"/>
    <w:rsid w:val="7911CE55"/>
    <w:rsid w:val="791D01FD"/>
    <w:rsid w:val="7934DA2F"/>
    <w:rsid w:val="793A4E7B"/>
    <w:rsid w:val="7946D9AF"/>
    <w:rsid w:val="7949985B"/>
    <w:rsid w:val="799C0EDD"/>
    <w:rsid w:val="79B7A41F"/>
    <w:rsid w:val="79D98C7B"/>
    <w:rsid w:val="79DC8EDA"/>
    <w:rsid w:val="79EA9064"/>
    <w:rsid w:val="7A06B571"/>
    <w:rsid w:val="7A5A868E"/>
    <w:rsid w:val="7A8C419E"/>
    <w:rsid w:val="7A920EAD"/>
    <w:rsid w:val="7AA50078"/>
    <w:rsid w:val="7AA569FB"/>
    <w:rsid w:val="7AA8550F"/>
    <w:rsid w:val="7ABCC294"/>
    <w:rsid w:val="7ABFFDB6"/>
    <w:rsid w:val="7AE42C2E"/>
    <w:rsid w:val="7B319927"/>
    <w:rsid w:val="7B6F2AB1"/>
    <w:rsid w:val="7BA195A7"/>
    <w:rsid w:val="7BB71064"/>
    <w:rsid w:val="7BEB5F7A"/>
    <w:rsid w:val="7C1A52DD"/>
    <w:rsid w:val="7C5892F5"/>
    <w:rsid w:val="7C71EF3D"/>
    <w:rsid w:val="7C943B98"/>
    <w:rsid w:val="7CA65F47"/>
    <w:rsid w:val="7CF804E0"/>
    <w:rsid w:val="7D19E316"/>
    <w:rsid w:val="7D223126"/>
    <w:rsid w:val="7D6A4D52"/>
    <w:rsid w:val="7DE62774"/>
    <w:rsid w:val="7E1F7D81"/>
    <w:rsid w:val="7E456DD8"/>
    <w:rsid w:val="7E81E22F"/>
    <w:rsid w:val="7E959EE4"/>
    <w:rsid w:val="7EF1E2EC"/>
    <w:rsid w:val="7F3FCE18"/>
    <w:rsid w:val="7F5DCB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F95A9"/>
  <w15:chartTrackingRefBased/>
  <w15:docId w15:val="{80D93738-3438-437C-80B8-491F1636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education-54973709" TargetMode="External"/><Relationship Id="rId18" Type="http://schemas.openxmlformats.org/officeDocument/2006/relationships/hyperlink" Target="https://labour.org.uk/latest/what-is-the-equality-act-of-2010-and-why-does-it-matter/" TargetMode="External"/><Relationship Id="rId26" Type="http://schemas.openxmlformats.org/officeDocument/2006/relationships/hyperlink" Target="https://www.peoplefirstinfo.org.uk/money-and-legal/care-act-2014/the-care-act-an-overview.aspx" TargetMode="External"/><Relationship Id="rId39" Type="http://schemas.openxmlformats.org/officeDocument/2006/relationships/fontTable" Target="fontTable.xml"/><Relationship Id="rId21" Type="http://schemas.openxmlformats.org/officeDocument/2006/relationships/hyperlink" Target="https://www.mind.org/information-support/legal-rights/human-rights-act-1998/about-the-human-rights-act/" TargetMode="External"/><Relationship Id="rId34" Type="http://schemas.openxmlformats.org/officeDocument/2006/relationships/hyperlink" Target="https://www.who.int/news-room/fact-sheets/detail/ageing-and-health"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abour.org.uk/latest/what-is-the-equality-act-of-2010-and-why-does-it-matter/" TargetMode="External"/><Relationship Id="rId20" Type="http://schemas.openxmlformats.org/officeDocument/2006/relationships/hyperlink" Target="https://www.equalityhumanrights.com/en/advice-and-guidance/age-discrimination" TargetMode="External"/><Relationship Id="rId29" Type="http://schemas.openxmlformats.org/officeDocument/2006/relationships/hyperlink" Target="https://www.legislation.gov.uk/ukpga/2014/23/contents/enacted"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information-advice/health-wellbeing/relationships-family/protection-from-abuse/" TargetMode="External"/><Relationship Id="rId24" Type="http://schemas.openxmlformats.org/officeDocument/2006/relationships/hyperlink" Target="https://www.nhs.uk/conditions/social-care-and-support-guide/care-services-equipment-and-care-homes/homecare/" TargetMode="External"/><Relationship Id="rId32" Type="http://schemas.openxmlformats.org/officeDocument/2006/relationships/hyperlink" Target="https://www.theguardian.com/society/2022/jan/15/vulnerable-adults-left-without-care-in-england-as-staff-crisis-worsen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abour.org.uk/latest/what-is-the-equality-act-of-2010-and-why-does-it-matter/" TargetMode="External"/><Relationship Id="rId23" Type="http://schemas.openxmlformats.org/officeDocument/2006/relationships/hyperlink" Target="https://www.nhs.uk/mental-health/feelings-symptoms-behaviours/feelings-and-symptoms/feeling-lonely/" TargetMode="External"/><Relationship Id="rId28" Type="http://schemas.openxmlformats.org/officeDocument/2006/relationships/hyperlink" Target="https://www.familiesleadingplanning.co.uk/documents/pcp%20key%20features%20and%20syles.pdf" TargetMode="External"/><Relationship Id="rId36" Type="http://schemas.openxmlformats.org/officeDocument/2006/relationships/hyperlink" Target="https://www.who.int/health-topics/ageism" TargetMode="External"/><Relationship Id="rId10" Type="http://schemas.openxmlformats.org/officeDocument/2006/relationships/hyperlink" Target="https://www.ageuk.org.uk/information-advice/care/arranging-care/homecare/" TargetMode="External"/><Relationship Id="rId19" Type="http://schemas.openxmlformats.org/officeDocument/2006/relationships/hyperlink" Target="https://www.independent.co.uk/news/uk/home-news/care-worker-staff-homeless-cost-living-crisis-b2012326.html" TargetMode="External"/><Relationship Id="rId31"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ageuk.org.uk/services/befriending-services/" TargetMode="External"/><Relationship Id="rId14" Type="http://schemas.openxmlformats.org/officeDocument/2006/relationships/hyperlink" Target="https://www.bbc.co.uk/bitesize/guides/zkt8xyc/revision/4" TargetMode="External"/><Relationship Id="rId22" Type="http://schemas.openxmlformats.org/officeDocument/2006/relationships/hyperlink" Target="https://www.mind.org/information-support/legal-rights/human-rights-act-1998/about-the-human-rights-act/" TargetMode="External"/><Relationship Id="rId27" Type="http://schemas.openxmlformats.org/officeDocument/2006/relationships/hyperlink" Target="https://www.peoplefirstinfo.org.uk/money-and-legal/care-act-2014/the-care-act-an-overview.aspx" TargetMode="External"/><Relationship Id="rId30" Type="http://schemas.openxmlformats.org/officeDocument/2006/relationships/hyperlink" Target="https://theconversation.com/why-care-workers-are-feeling-less-valued-and-leaving-the-sector-after-the-pandemic-169961" TargetMode="External"/><Relationship Id="rId35" Type="http://schemas.openxmlformats.org/officeDocument/2006/relationships/hyperlink" Target="https://www.who.int/health-topics/ageing" TargetMode="External"/><Relationship Id="rId8" Type="http://schemas.openxmlformats.org/officeDocument/2006/relationships/hyperlink" Target="https://www.ageuk.org.uk/information-advice/money-legal/benefits-entitlements/" TargetMode="External"/><Relationship Id="rId3" Type="http://schemas.openxmlformats.org/officeDocument/2006/relationships/settings" Target="settings.xml"/><Relationship Id="rId12" Type="http://schemas.openxmlformats.org/officeDocument/2006/relationships/hyperlink" Target="https://www.bbc.com/news/uk-64025830" TargetMode="External"/><Relationship Id="rId17" Type="http://schemas.openxmlformats.org/officeDocument/2006/relationships/hyperlink" Target="https://labour.org.uk/latest/what-is-the-equality-act-of-2010-and-why-does-it-matter/" TargetMode="External"/><Relationship Id="rId25" Type="http://schemas.openxmlformats.org/officeDocument/2006/relationships/hyperlink" Target="https://www.ons.gov.uk/peoplepopulationandcommunity/birthsdeathsandmarriages/ageing/articles/coronavirusandthesocialimpactsonolderpeopleingreatbritain/3aprilto10may2020" TargetMode="External"/><Relationship Id="rId33" Type="http://schemas.openxmlformats.org/officeDocument/2006/relationships/hyperlink" Target="https://www.legislation.gov.uk/ukpga1998/42/content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4242</Words>
  <Characters>24181</Characters>
  <Application>Microsoft Office Word</Application>
  <DocSecurity>4</DocSecurity>
  <Lines>201</Lines>
  <Paragraphs>56</Paragraphs>
  <ScaleCrop>false</ScaleCrop>
  <Company/>
  <LinksUpToDate>false</LinksUpToDate>
  <CharactersWithSpaces>28367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Masih (2015962)</dc:creator>
  <cp:keywords/>
  <dc:description/>
  <cp:lastModifiedBy>Sabina Masih (2015962)</cp:lastModifiedBy>
  <cp:revision>14</cp:revision>
  <dcterms:created xsi:type="dcterms:W3CDTF">2023-02-06T18:22:00Z</dcterms:created>
  <dcterms:modified xsi:type="dcterms:W3CDTF">2023-03-24T14:05:00Z</dcterms:modified>
</cp:coreProperties>
</file>