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1626479C">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92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5"/>
      </w:tblGrid>
      <w:tr w:rsidR="00F927A1" w:rsidRPr="009927A1" w14:paraId="671BD674" w14:textId="77777777" w:rsidTr="00FF1F7A">
        <w:tc>
          <w:tcPr>
            <w:tcW w:w="9215" w:type="dxa"/>
            <w:shd w:val="clear" w:color="auto" w:fill="auto"/>
          </w:tcPr>
          <w:p w14:paraId="7FB1B882" w14:textId="1D20D49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70DFE">
              <w:rPr>
                <w:b/>
                <w:color w:val="auto"/>
                <w:sz w:val="32"/>
              </w:rPr>
              <w:t>Aaron Phelps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4DE262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F1F7A">
              <w:rPr>
                <w:b/>
                <w:color w:val="auto"/>
                <w:sz w:val="32"/>
              </w:rPr>
              <w:t xml:space="preserve"> </w:t>
            </w:r>
            <w:r w:rsidR="00370DFE">
              <w:rPr>
                <w:b/>
                <w:color w:val="auto"/>
                <w:sz w:val="32"/>
              </w:rPr>
              <w:t>1922418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804C1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44BCD504">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44BCD50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44BCD504">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44BCD504">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44BCD504">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44BCD504">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44BCD504">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44BCD504">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44BCD504">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44BCD504">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BCD504">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15FF43F6" w:rsidR="00AA666E" w:rsidRDefault="00025650" w:rsidP="00340E9A">
      <w:pPr>
        <w:ind w:right="237"/>
        <w:jc w:val="both"/>
        <w:rPr>
          <w:b/>
          <w:sz w:val="24"/>
          <w:szCs w:val="24"/>
        </w:rPr>
      </w:pPr>
      <w:r w:rsidRPr="00025650">
        <w:rPr>
          <w:b/>
          <w:sz w:val="24"/>
          <w:szCs w:val="24"/>
        </w:rPr>
        <w:t>ANSWER:</w:t>
      </w:r>
    </w:p>
    <w:p w14:paraId="7CDEDEC6" w14:textId="0B0938A9" w:rsidR="006851F6" w:rsidRDefault="006851F6" w:rsidP="00340E9A">
      <w:pPr>
        <w:ind w:right="237"/>
        <w:jc w:val="both"/>
        <w:rPr>
          <w:b/>
          <w:sz w:val="24"/>
          <w:szCs w:val="24"/>
        </w:rPr>
      </w:pPr>
    </w:p>
    <w:p w14:paraId="6A91BCE4" w14:textId="2A9F1EA5" w:rsidR="00DB30FE" w:rsidRDefault="006851F6" w:rsidP="0046708E">
      <w:pPr>
        <w:ind w:right="238" w:firstLine="720"/>
        <w:jc w:val="both"/>
        <w:rPr>
          <w:sz w:val="24"/>
          <w:szCs w:val="24"/>
        </w:rPr>
      </w:pPr>
      <w:r w:rsidRPr="006851F6">
        <w:rPr>
          <w:sz w:val="24"/>
          <w:szCs w:val="24"/>
        </w:rPr>
        <w:t xml:space="preserve">Since </w:t>
      </w:r>
      <w:r w:rsidR="00923455">
        <w:rPr>
          <w:sz w:val="24"/>
          <w:szCs w:val="24"/>
        </w:rPr>
        <w:t>progressing into</w:t>
      </w:r>
      <w:r>
        <w:rPr>
          <w:sz w:val="24"/>
          <w:szCs w:val="24"/>
        </w:rPr>
        <w:t xml:space="preserve"> the tutorship stage of training</w:t>
      </w:r>
      <w:r w:rsidR="00CC71C5">
        <w:rPr>
          <w:sz w:val="24"/>
          <w:szCs w:val="24"/>
        </w:rPr>
        <w:t xml:space="preserve">, </w:t>
      </w:r>
      <w:r w:rsidR="00923455">
        <w:rPr>
          <w:sz w:val="24"/>
          <w:szCs w:val="24"/>
        </w:rPr>
        <w:t xml:space="preserve">I have recognised the importance of developing </w:t>
      </w:r>
      <w:r w:rsidR="00155DE3">
        <w:rPr>
          <w:sz w:val="24"/>
          <w:szCs w:val="24"/>
        </w:rPr>
        <w:t xml:space="preserve">good </w:t>
      </w:r>
      <w:r w:rsidR="0067100D">
        <w:rPr>
          <w:sz w:val="24"/>
          <w:szCs w:val="24"/>
        </w:rPr>
        <w:t xml:space="preserve">quality </w:t>
      </w:r>
      <w:r w:rsidR="00923455">
        <w:rPr>
          <w:sz w:val="24"/>
          <w:szCs w:val="24"/>
        </w:rPr>
        <w:t>coping strategies in order to minimise the stresses of the role and develop resilience. Adapting to my new role as a Police C</w:t>
      </w:r>
      <w:r w:rsidR="00DB30FE">
        <w:rPr>
          <w:sz w:val="24"/>
          <w:szCs w:val="24"/>
        </w:rPr>
        <w:t xml:space="preserve">onstable </w:t>
      </w:r>
      <w:r w:rsidR="00155DE3">
        <w:rPr>
          <w:sz w:val="24"/>
          <w:szCs w:val="24"/>
        </w:rPr>
        <w:t xml:space="preserve">(PC) </w:t>
      </w:r>
      <w:r w:rsidR="00DB30FE">
        <w:rPr>
          <w:sz w:val="24"/>
          <w:szCs w:val="24"/>
        </w:rPr>
        <w:t xml:space="preserve">has been challenging, </w:t>
      </w:r>
      <w:r w:rsidR="00155DE3">
        <w:rPr>
          <w:sz w:val="24"/>
          <w:szCs w:val="24"/>
        </w:rPr>
        <w:t>especially having to grow accustomed to the shift pattern.</w:t>
      </w:r>
      <w:r w:rsidR="00BA26E8">
        <w:rPr>
          <w:sz w:val="24"/>
          <w:szCs w:val="24"/>
        </w:rPr>
        <w:t xml:space="preserve"> </w:t>
      </w:r>
      <w:r w:rsidR="00155DE3">
        <w:rPr>
          <w:sz w:val="24"/>
          <w:szCs w:val="24"/>
        </w:rPr>
        <w:t>H</w:t>
      </w:r>
      <w:r w:rsidR="000B1FC0">
        <w:rPr>
          <w:sz w:val="24"/>
          <w:szCs w:val="24"/>
        </w:rPr>
        <w:t xml:space="preserve">owever, </w:t>
      </w:r>
      <w:r w:rsidR="00DB30FE">
        <w:rPr>
          <w:sz w:val="24"/>
          <w:szCs w:val="24"/>
        </w:rPr>
        <w:t>I feel that I’m dealing</w:t>
      </w:r>
      <w:r w:rsidR="00BA26E8">
        <w:rPr>
          <w:sz w:val="24"/>
          <w:szCs w:val="24"/>
        </w:rPr>
        <w:t xml:space="preserve"> well</w:t>
      </w:r>
      <w:r w:rsidR="00DB30FE">
        <w:rPr>
          <w:sz w:val="24"/>
          <w:szCs w:val="24"/>
        </w:rPr>
        <w:t xml:space="preserve"> with</w:t>
      </w:r>
      <w:r w:rsidR="0067100D">
        <w:rPr>
          <w:sz w:val="24"/>
          <w:szCs w:val="24"/>
        </w:rPr>
        <w:t xml:space="preserve"> the</w:t>
      </w:r>
      <w:r w:rsidR="0046708E">
        <w:rPr>
          <w:sz w:val="24"/>
          <w:szCs w:val="24"/>
        </w:rPr>
        <w:t xml:space="preserve"> pressures of the role</w:t>
      </w:r>
      <w:r w:rsidR="005D7F30">
        <w:rPr>
          <w:sz w:val="24"/>
          <w:szCs w:val="24"/>
        </w:rPr>
        <w:t xml:space="preserve">, </w:t>
      </w:r>
      <w:r w:rsidR="00155DE3">
        <w:rPr>
          <w:sz w:val="24"/>
          <w:szCs w:val="24"/>
        </w:rPr>
        <w:t xml:space="preserve">and have settled into the team </w:t>
      </w:r>
      <w:r w:rsidR="00530974">
        <w:rPr>
          <w:sz w:val="24"/>
          <w:szCs w:val="24"/>
        </w:rPr>
        <w:t xml:space="preserve">far </w:t>
      </w:r>
      <w:r w:rsidR="00571C10">
        <w:rPr>
          <w:sz w:val="24"/>
          <w:szCs w:val="24"/>
        </w:rPr>
        <w:t>better than I had</w:t>
      </w:r>
      <w:r w:rsidR="00155DE3">
        <w:rPr>
          <w:sz w:val="24"/>
          <w:szCs w:val="24"/>
        </w:rPr>
        <w:t xml:space="preserve"> anticipated.</w:t>
      </w:r>
      <w:r w:rsidR="00DB30FE">
        <w:rPr>
          <w:sz w:val="24"/>
          <w:szCs w:val="24"/>
        </w:rPr>
        <w:t xml:space="preserve"> During tutorship, I</w:t>
      </w:r>
      <w:r w:rsidR="00DE048F">
        <w:rPr>
          <w:sz w:val="24"/>
          <w:szCs w:val="24"/>
        </w:rPr>
        <w:t xml:space="preserve"> have </w:t>
      </w:r>
      <w:r w:rsidR="00993414">
        <w:rPr>
          <w:sz w:val="24"/>
          <w:szCs w:val="24"/>
        </w:rPr>
        <w:t>continued to use strate</w:t>
      </w:r>
      <w:r w:rsidR="00C54FC0">
        <w:rPr>
          <w:sz w:val="24"/>
          <w:szCs w:val="24"/>
        </w:rPr>
        <w:t>gies</w:t>
      </w:r>
      <w:r w:rsidR="00BA26E8">
        <w:rPr>
          <w:sz w:val="24"/>
          <w:szCs w:val="24"/>
        </w:rPr>
        <w:t xml:space="preserve"> </w:t>
      </w:r>
      <w:r w:rsidR="00C54FC0">
        <w:rPr>
          <w:sz w:val="24"/>
          <w:szCs w:val="24"/>
        </w:rPr>
        <w:t xml:space="preserve">that I </w:t>
      </w:r>
      <w:r w:rsidR="006C1CB4">
        <w:rPr>
          <w:sz w:val="24"/>
          <w:szCs w:val="24"/>
        </w:rPr>
        <w:t>found effective</w:t>
      </w:r>
      <w:r w:rsidR="00C54FC0">
        <w:rPr>
          <w:sz w:val="24"/>
          <w:szCs w:val="24"/>
        </w:rPr>
        <w:t xml:space="preserve"> in my previous role when working as a Prison Officer for HM Prison Service.</w:t>
      </w:r>
      <w:r w:rsidR="0046708E">
        <w:rPr>
          <w:sz w:val="24"/>
          <w:szCs w:val="24"/>
        </w:rPr>
        <w:t xml:space="preserve"> </w:t>
      </w:r>
      <w:r w:rsidR="00F42066">
        <w:rPr>
          <w:sz w:val="24"/>
          <w:szCs w:val="24"/>
        </w:rPr>
        <w:t>Two of the main strategies t</w:t>
      </w:r>
      <w:r w:rsidR="0046708E">
        <w:rPr>
          <w:sz w:val="24"/>
          <w:szCs w:val="24"/>
        </w:rPr>
        <w:t>hat</w:t>
      </w:r>
      <w:r w:rsidR="005D7F30">
        <w:rPr>
          <w:sz w:val="24"/>
          <w:szCs w:val="24"/>
        </w:rPr>
        <w:t xml:space="preserve"> I have found most beneficial thus</w:t>
      </w:r>
      <w:r w:rsidR="0046708E">
        <w:rPr>
          <w:sz w:val="24"/>
          <w:szCs w:val="24"/>
        </w:rPr>
        <w:t xml:space="preserve"> far,</w:t>
      </w:r>
      <w:r w:rsidR="00F42066">
        <w:rPr>
          <w:sz w:val="24"/>
          <w:szCs w:val="24"/>
        </w:rPr>
        <w:t xml:space="preserve"> are maintaining a healthy diet and </w:t>
      </w:r>
      <w:r w:rsidR="000A1701">
        <w:rPr>
          <w:sz w:val="24"/>
          <w:szCs w:val="24"/>
        </w:rPr>
        <w:t>smoking cigarettes</w:t>
      </w:r>
      <w:r w:rsidR="001837A3">
        <w:rPr>
          <w:sz w:val="24"/>
          <w:szCs w:val="24"/>
        </w:rPr>
        <w:t>.</w:t>
      </w:r>
    </w:p>
    <w:p w14:paraId="0E37F602" w14:textId="283DF6BA" w:rsidR="00497903" w:rsidRDefault="001837A3" w:rsidP="003E6027">
      <w:pPr>
        <w:ind w:right="238" w:firstLine="720"/>
        <w:jc w:val="both"/>
        <w:rPr>
          <w:sz w:val="24"/>
          <w:szCs w:val="24"/>
        </w:rPr>
      </w:pPr>
      <w:r>
        <w:rPr>
          <w:sz w:val="24"/>
          <w:szCs w:val="24"/>
        </w:rPr>
        <w:t xml:space="preserve">During the first </w:t>
      </w:r>
      <w:r w:rsidR="00E36EA6">
        <w:rPr>
          <w:sz w:val="24"/>
          <w:szCs w:val="24"/>
        </w:rPr>
        <w:t xml:space="preserve">two </w:t>
      </w:r>
      <w:r>
        <w:rPr>
          <w:sz w:val="24"/>
          <w:szCs w:val="24"/>
        </w:rPr>
        <w:t>week</w:t>
      </w:r>
      <w:r w:rsidR="00E36EA6">
        <w:rPr>
          <w:sz w:val="24"/>
          <w:szCs w:val="24"/>
        </w:rPr>
        <w:t>s</w:t>
      </w:r>
      <w:r>
        <w:rPr>
          <w:sz w:val="24"/>
          <w:szCs w:val="24"/>
        </w:rPr>
        <w:t xml:space="preserve"> of </w:t>
      </w:r>
      <w:r w:rsidR="00A54775">
        <w:rPr>
          <w:sz w:val="24"/>
          <w:szCs w:val="24"/>
        </w:rPr>
        <w:t>tutorship, I found myself consuming</w:t>
      </w:r>
      <w:r>
        <w:rPr>
          <w:sz w:val="24"/>
          <w:szCs w:val="24"/>
        </w:rPr>
        <w:t xml:space="preserve"> far more </w:t>
      </w:r>
      <w:r w:rsidR="007F4D33">
        <w:rPr>
          <w:sz w:val="24"/>
          <w:szCs w:val="24"/>
        </w:rPr>
        <w:t>unhealthy foods</w:t>
      </w:r>
      <w:r w:rsidR="003403BA">
        <w:rPr>
          <w:sz w:val="24"/>
          <w:szCs w:val="24"/>
        </w:rPr>
        <w:t xml:space="preserve"> than normal</w:t>
      </w:r>
      <w:r w:rsidR="005D7F30">
        <w:rPr>
          <w:sz w:val="24"/>
          <w:szCs w:val="24"/>
        </w:rPr>
        <w:t>,</w:t>
      </w:r>
      <w:r w:rsidR="00530974">
        <w:rPr>
          <w:sz w:val="24"/>
          <w:szCs w:val="24"/>
        </w:rPr>
        <w:t xml:space="preserve"> and sometimes </w:t>
      </w:r>
      <w:r w:rsidR="003403BA">
        <w:rPr>
          <w:sz w:val="24"/>
          <w:szCs w:val="24"/>
        </w:rPr>
        <w:t xml:space="preserve">resorted to </w:t>
      </w:r>
      <w:r w:rsidR="00530974">
        <w:rPr>
          <w:sz w:val="24"/>
          <w:szCs w:val="24"/>
        </w:rPr>
        <w:t>skipping meals</w:t>
      </w:r>
      <w:r w:rsidR="00B41EA4">
        <w:rPr>
          <w:sz w:val="24"/>
          <w:szCs w:val="24"/>
        </w:rPr>
        <w:t xml:space="preserve"> such as breakfast</w:t>
      </w:r>
      <w:r w:rsidR="00530974">
        <w:rPr>
          <w:sz w:val="24"/>
          <w:szCs w:val="24"/>
        </w:rPr>
        <w:t xml:space="preserve">. </w:t>
      </w:r>
      <w:r w:rsidR="003403BA">
        <w:rPr>
          <w:sz w:val="24"/>
          <w:szCs w:val="24"/>
        </w:rPr>
        <w:t xml:space="preserve"> </w:t>
      </w:r>
      <w:r w:rsidR="000B1FC0">
        <w:rPr>
          <w:sz w:val="24"/>
          <w:szCs w:val="24"/>
        </w:rPr>
        <w:t xml:space="preserve">This was due to the new shift pattern that I am now working. </w:t>
      </w:r>
      <w:r w:rsidR="003403BA">
        <w:rPr>
          <w:sz w:val="24"/>
          <w:szCs w:val="24"/>
        </w:rPr>
        <w:t xml:space="preserve"> </w:t>
      </w:r>
      <w:r w:rsidR="001E5B90">
        <w:rPr>
          <w:sz w:val="24"/>
          <w:szCs w:val="24"/>
        </w:rPr>
        <w:t>According to (Natural Balance Foods, 2021), breakfast is the most important meal of</w:t>
      </w:r>
      <w:r w:rsidR="00891BD8">
        <w:rPr>
          <w:sz w:val="24"/>
          <w:szCs w:val="24"/>
        </w:rPr>
        <w:t xml:space="preserve"> the day</w:t>
      </w:r>
      <w:r w:rsidR="003403BA">
        <w:rPr>
          <w:sz w:val="24"/>
          <w:szCs w:val="24"/>
        </w:rPr>
        <w:t xml:space="preserve"> </w:t>
      </w:r>
      <w:r w:rsidR="00891BD8">
        <w:rPr>
          <w:sz w:val="24"/>
          <w:szCs w:val="24"/>
        </w:rPr>
        <w:t>as it controls our</w:t>
      </w:r>
      <w:r w:rsidR="001E5B90">
        <w:rPr>
          <w:sz w:val="24"/>
          <w:szCs w:val="24"/>
        </w:rPr>
        <w:t xml:space="preserve"> appetite</w:t>
      </w:r>
      <w:r w:rsidR="00891BD8">
        <w:rPr>
          <w:sz w:val="24"/>
          <w:szCs w:val="24"/>
        </w:rPr>
        <w:t>s, stopping us</w:t>
      </w:r>
      <w:r w:rsidR="001E5B90">
        <w:rPr>
          <w:sz w:val="24"/>
          <w:szCs w:val="24"/>
        </w:rPr>
        <w:t xml:space="preserve"> from s</w:t>
      </w:r>
      <w:r w:rsidR="005D7F30">
        <w:rPr>
          <w:sz w:val="24"/>
          <w:szCs w:val="24"/>
        </w:rPr>
        <w:t>nacking throughout the morning.</w:t>
      </w:r>
      <w:r w:rsidR="003403BA">
        <w:rPr>
          <w:sz w:val="24"/>
          <w:szCs w:val="24"/>
        </w:rPr>
        <w:t xml:space="preserve"> </w:t>
      </w:r>
      <w:r w:rsidR="001E5B90">
        <w:rPr>
          <w:sz w:val="24"/>
          <w:szCs w:val="24"/>
        </w:rPr>
        <w:t>It also helps to keep us focused</w:t>
      </w:r>
      <w:r w:rsidR="003403BA">
        <w:rPr>
          <w:sz w:val="24"/>
          <w:szCs w:val="24"/>
        </w:rPr>
        <w:t xml:space="preserve"> on</w:t>
      </w:r>
      <w:r w:rsidR="001E5B90">
        <w:rPr>
          <w:sz w:val="24"/>
          <w:szCs w:val="24"/>
        </w:rPr>
        <w:t xml:space="preserve"> whatever tasks the day may bring. </w:t>
      </w:r>
      <w:r w:rsidR="00530974">
        <w:rPr>
          <w:sz w:val="24"/>
          <w:szCs w:val="24"/>
        </w:rPr>
        <w:t xml:space="preserve">I would find myself picking up something to eat </w:t>
      </w:r>
      <w:r w:rsidR="00733880">
        <w:rPr>
          <w:sz w:val="24"/>
          <w:szCs w:val="24"/>
        </w:rPr>
        <w:t xml:space="preserve">such as </w:t>
      </w:r>
      <w:r w:rsidR="00635FCD">
        <w:rPr>
          <w:sz w:val="24"/>
          <w:szCs w:val="24"/>
        </w:rPr>
        <w:t>a takeaway</w:t>
      </w:r>
      <w:r w:rsidR="00733880">
        <w:rPr>
          <w:sz w:val="24"/>
          <w:szCs w:val="24"/>
        </w:rPr>
        <w:t xml:space="preserve"> </w:t>
      </w:r>
      <w:r w:rsidR="00530974">
        <w:rPr>
          <w:sz w:val="24"/>
          <w:szCs w:val="24"/>
        </w:rPr>
        <w:t>en route to work</w:t>
      </w:r>
      <w:r w:rsidR="003403BA">
        <w:rPr>
          <w:sz w:val="24"/>
          <w:szCs w:val="24"/>
        </w:rPr>
        <w:t>,</w:t>
      </w:r>
      <w:r w:rsidR="00530974">
        <w:rPr>
          <w:sz w:val="24"/>
          <w:szCs w:val="24"/>
        </w:rPr>
        <w:t xml:space="preserve"> </w:t>
      </w:r>
      <w:r w:rsidR="00733880">
        <w:rPr>
          <w:sz w:val="24"/>
          <w:szCs w:val="24"/>
        </w:rPr>
        <w:t>as I wouldn’t have time to prepare food to take with me, or have enough time to eat before starting work.</w:t>
      </w:r>
      <w:r w:rsidR="00FB1A4B">
        <w:rPr>
          <w:sz w:val="24"/>
          <w:szCs w:val="24"/>
        </w:rPr>
        <w:t xml:space="preserve"> According to </w:t>
      </w:r>
      <w:r w:rsidR="00EE54D2">
        <w:rPr>
          <w:sz w:val="24"/>
          <w:szCs w:val="24"/>
        </w:rPr>
        <w:t>(</w:t>
      </w:r>
      <w:r w:rsidR="00FB1A4B">
        <w:rPr>
          <w:sz w:val="24"/>
          <w:szCs w:val="24"/>
        </w:rPr>
        <w:t>SA Health</w:t>
      </w:r>
      <w:r w:rsidR="00EE54D2">
        <w:rPr>
          <w:sz w:val="24"/>
          <w:szCs w:val="24"/>
        </w:rPr>
        <w:t>, 2020)</w:t>
      </w:r>
      <w:r w:rsidR="007F4D33">
        <w:rPr>
          <w:sz w:val="24"/>
          <w:szCs w:val="24"/>
        </w:rPr>
        <w:t>,</w:t>
      </w:r>
      <w:r w:rsidR="00FB1A4B">
        <w:rPr>
          <w:sz w:val="24"/>
          <w:szCs w:val="24"/>
        </w:rPr>
        <w:t xml:space="preserve"> poor nutrition can lead to an array of health issues and contributes to increasing stress and tiredness levels.</w:t>
      </w:r>
      <w:r w:rsidR="00733880">
        <w:rPr>
          <w:sz w:val="24"/>
          <w:szCs w:val="24"/>
        </w:rPr>
        <w:t xml:space="preserve"> </w:t>
      </w:r>
      <w:r w:rsidR="00EC1ADF">
        <w:rPr>
          <w:sz w:val="24"/>
          <w:szCs w:val="24"/>
        </w:rPr>
        <w:t>Therefore</w:t>
      </w:r>
      <w:r w:rsidR="00892AA9">
        <w:rPr>
          <w:sz w:val="24"/>
          <w:szCs w:val="24"/>
        </w:rPr>
        <w:t>,</w:t>
      </w:r>
      <w:r w:rsidR="00EC1ADF">
        <w:rPr>
          <w:sz w:val="24"/>
          <w:szCs w:val="24"/>
        </w:rPr>
        <w:t xml:space="preserve"> I decided to start preparing </w:t>
      </w:r>
      <w:r w:rsidR="005E3C17">
        <w:rPr>
          <w:sz w:val="24"/>
          <w:szCs w:val="24"/>
        </w:rPr>
        <w:t xml:space="preserve">healthier </w:t>
      </w:r>
      <w:r w:rsidR="00EC1ADF">
        <w:rPr>
          <w:sz w:val="24"/>
          <w:szCs w:val="24"/>
        </w:rPr>
        <w:t xml:space="preserve">food to take with me. </w:t>
      </w:r>
      <w:r w:rsidR="00892AA9">
        <w:rPr>
          <w:sz w:val="24"/>
          <w:szCs w:val="24"/>
        </w:rPr>
        <w:t xml:space="preserve"> </w:t>
      </w:r>
      <w:r w:rsidR="00EC1ADF">
        <w:rPr>
          <w:sz w:val="24"/>
          <w:szCs w:val="24"/>
        </w:rPr>
        <w:t>After only two days</w:t>
      </w:r>
      <w:r w:rsidR="00892AA9">
        <w:rPr>
          <w:sz w:val="24"/>
          <w:szCs w:val="24"/>
        </w:rPr>
        <w:t>,</w:t>
      </w:r>
      <w:r w:rsidR="00EC1ADF">
        <w:rPr>
          <w:sz w:val="24"/>
          <w:szCs w:val="24"/>
        </w:rPr>
        <w:t xml:space="preserve"> I noticed that I was feeling more alert,</w:t>
      </w:r>
      <w:r w:rsidR="00225207">
        <w:rPr>
          <w:sz w:val="24"/>
          <w:szCs w:val="24"/>
        </w:rPr>
        <w:t xml:space="preserve"> energetic and generally less stressed</w:t>
      </w:r>
      <w:r w:rsidR="00EC1ADF">
        <w:rPr>
          <w:sz w:val="24"/>
          <w:szCs w:val="24"/>
        </w:rPr>
        <w:t>.</w:t>
      </w:r>
      <w:r w:rsidR="00497903">
        <w:rPr>
          <w:sz w:val="24"/>
          <w:szCs w:val="24"/>
        </w:rPr>
        <w:t xml:space="preserve"> </w:t>
      </w:r>
    </w:p>
    <w:p w14:paraId="066807DB" w14:textId="7E6C538B" w:rsidR="00B80C71" w:rsidRDefault="00FA255A" w:rsidP="003E6027">
      <w:pPr>
        <w:ind w:right="238" w:firstLine="720"/>
        <w:jc w:val="both"/>
        <w:rPr>
          <w:sz w:val="24"/>
          <w:szCs w:val="24"/>
        </w:rPr>
      </w:pPr>
      <w:r>
        <w:rPr>
          <w:sz w:val="24"/>
          <w:szCs w:val="24"/>
        </w:rPr>
        <w:t>I previously found</w:t>
      </w:r>
      <w:r w:rsidR="00452EC4">
        <w:rPr>
          <w:sz w:val="24"/>
          <w:szCs w:val="24"/>
        </w:rPr>
        <w:t xml:space="preserve"> that smoking was </w:t>
      </w:r>
      <w:r w:rsidR="00B80C71">
        <w:rPr>
          <w:sz w:val="24"/>
          <w:szCs w:val="24"/>
        </w:rPr>
        <w:t xml:space="preserve">beneficial for me in </w:t>
      </w:r>
      <w:r w:rsidR="00E477F7">
        <w:rPr>
          <w:sz w:val="24"/>
          <w:szCs w:val="24"/>
        </w:rPr>
        <w:t>order to reflect on</w:t>
      </w:r>
      <w:r w:rsidR="00A91358">
        <w:rPr>
          <w:sz w:val="24"/>
          <w:szCs w:val="24"/>
        </w:rPr>
        <w:t>, and relieve the stresses of</w:t>
      </w:r>
      <w:r w:rsidR="00B80C71">
        <w:rPr>
          <w:sz w:val="24"/>
          <w:szCs w:val="24"/>
        </w:rPr>
        <w:t xml:space="preserve"> incident</w:t>
      </w:r>
      <w:r w:rsidR="00E477F7">
        <w:rPr>
          <w:sz w:val="24"/>
          <w:szCs w:val="24"/>
        </w:rPr>
        <w:t>s that</w:t>
      </w:r>
      <w:r w:rsidR="00B80C71">
        <w:rPr>
          <w:sz w:val="24"/>
          <w:szCs w:val="24"/>
        </w:rPr>
        <w:t xml:space="preserve"> </w:t>
      </w:r>
      <w:r w:rsidR="00E03034">
        <w:rPr>
          <w:sz w:val="24"/>
          <w:szCs w:val="24"/>
        </w:rPr>
        <w:t>happen</w:t>
      </w:r>
      <w:r w:rsidR="008639BE">
        <w:rPr>
          <w:sz w:val="24"/>
          <w:szCs w:val="24"/>
        </w:rPr>
        <w:t xml:space="preserve"> at</w:t>
      </w:r>
      <w:r w:rsidR="00B80C71">
        <w:rPr>
          <w:sz w:val="24"/>
          <w:szCs w:val="24"/>
        </w:rPr>
        <w:t xml:space="preserve"> work.</w:t>
      </w:r>
      <w:r w:rsidR="00452EC4">
        <w:rPr>
          <w:sz w:val="24"/>
          <w:szCs w:val="24"/>
        </w:rPr>
        <w:t xml:space="preserve"> I</w:t>
      </w:r>
      <w:r w:rsidR="005D7F30">
        <w:rPr>
          <w:sz w:val="24"/>
          <w:szCs w:val="24"/>
        </w:rPr>
        <w:t xml:space="preserve"> have</w:t>
      </w:r>
      <w:r w:rsidR="00B80C71">
        <w:rPr>
          <w:sz w:val="24"/>
          <w:szCs w:val="24"/>
        </w:rPr>
        <w:t xml:space="preserve"> always turned to cigarettes when I feel stressed or worried</w:t>
      </w:r>
      <w:r w:rsidR="00892AA9">
        <w:rPr>
          <w:sz w:val="24"/>
          <w:szCs w:val="24"/>
        </w:rPr>
        <w:t>,</w:t>
      </w:r>
      <w:r w:rsidR="00B80C71">
        <w:rPr>
          <w:sz w:val="24"/>
          <w:szCs w:val="24"/>
        </w:rPr>
        <w:t xml:space="preserve"> </w:t>
      </w:r>
      <w:r w:rsidR="00452EC4">
        <w:rPr>
          <w:sz w:val="24"/>
          <w:szCs w:val="24"/>
        </w:rPr>
        <w:t>as it seemed</w:t>
      </w:r>
      <w:r w:rsidR="00E477F7">
        <w:rPr>
          <w:sz w:val="24"/>
          <w:szCs w:val="24"/>
        </w:rPr>
        <w:t xml:space="preserve"> to relieve</w:t>
      </w:r>
      <w:r w:rsidR="00E03034">
        <w:rPr>
          <w:sz w:val="24"/>
          <w:szCs w:val="24"/>
        </w:rPr>
        <w:t xml:space="preserve"> my </w:t>
      </w:r>
      <w:r w:rsidR="00CC322A">
        <w:rPr>
          <w:sz w:val="24"/>
          <w:szCs w:val="24"/>
        </w:rPr>
        <w:t xml:space="preserve">stress levels. </w:t>
      </w:r>
      <w:r w:rsidR="00452EC4">
        <w:rPr>
          <w:sz w:val="24"/>
          <w:szCs w:val="24"/>
        </w:rPr>
        <w:t>However, after researching and dis</w:t>
      </w:r>
      <w:r w:rsidR="005D7F30">
        <w:rPr>
          <w:sz w:val="24"/>
          <w:szCs w:val="24"/>
        </w:rPr>
        <w:t>covering</w:t>
      </w:r>
      <w:r w:rsidR="00452EC4">
        <w:rPr>
          <w:sz w:val="24"/>
          <w:szCs w:val="24"/>
        </w:rPr>
        <w:t xml:space="preserve"> that</w:t>
      </w:r>
      <w:r w:rsidR="00E03034">
        <w:rPr>
          <w:sz w:val="24"/>
          <w:szCs w:val="24"/>
        </w:rPr>
        <w:t xml:space="preserve"> smokin</w:t>
      </w:r>
      <w:r w:rsidR="00892AA9">
        <w:rPr>
          <w:sz w:val="24"/>
          <w:szCs w:val="24"/>
        </w:rPr>
        <w:t>g actually</w:t>
      </w:r>
      <w:r w:rsidR="005A4C79">
        <w:rPr>
          <w:sz w:val="24"/>
          <w:szCs w:val="24"/>
        </w:rPr>
        <w:t xml:space="preserve"> does</w:t>
      </w:r>
      <w:r w:rsidR="00452EC4">
        <w:rPr>
          <w:sz w:val="24"/>
          <w:szCs w:val="24"/>
        </w:rPr>
        <w:t xml:space="preserve"> not</w:t>
      </w:r>
      <w:r>
        <w:rPr>
          <w:sz w:val="24"/>
          <w:szCs w:val="24"/>
        </w:rPr>
        <w:t xml:space="preserve"> relieve stress, also learning</w:t>
      </w:r>
      <w:r w:rsidR="00E03034">
        <w:rPr>
          <w:sz w:val="24"/>
          <w:szCs w:val="24"/>
        </w:rPr>
        <w:t xml:space="preserve"> that </w:t>
      </w:r>
      <w:r w:rsidR="00A91358">
        <w:rPr>
          <w:sz w:val="24"/>
          <w:szCs w:val="24"/>
        </w:rPr>
        <w:t>there ar</w:t>
      </w:r>
      <w:r w:rsidR="00531C34">
        <w:rPr>
          <w:sz w:val="24"/>
          <w:szCs w:val="24"/>
        </w:rPr>
        <w:t>e so many negative health risks associated with</w:t>
      </w:r>
      <w:r w:rsidR="00452EC4">
        <w:rPr>
          <w:sz w:val="24"/>
          <w:szCs w:val="24"/>
        </w:rPr>
        <w:t xml:space="preserve"> smoking and</w:t>
      </w:r>
      <w:r w:rsidR="00A91358">
        <w:rPr>
          <w:sz w:val="24"/>
          <w:szCs w:val="24"/>
        </w:rPr>
        <w:t xml:space="preserve"> </w:t>
      </w:r>
      <w:r w:rsidR="00452EC4">
        <w:rPr>
          <w:sz w:val="24"/>
          <w:szCs w:val="24"/>
        </w:rPr>
        <w:t>that it is</w:t>
      </w:r>
      <w:r w:rsidR="00E03034">
        <w:rPr>
          <w:sz w:val="24"/>
          <w:szCs w:val="24"/>
        </w:rPr>
        <w:t xml:space="preserve"> only a temporary solution </w:t>
      </w:r>
      <w:r w:rsidR="00A54775">
        <w:rPr>
          <w:sz w:val="24"/>
          <w:szCs w:val="24"/>
        </w:rPr>
        <w:t>to relieving</w:t>
      </w:r>
      <w:r w:rsidR="00531C34">
        <w:rPr>
          <w:sz w:val="24"/>
          <w:szCs w:val="24"/>
        </w:rPr>
        <w:t xml:space="preserve"> stress. Therefore,</w:t>
      </w:r>
      <w:r w:rsidR="005D7F30">
        <w:rPr>
          <w:sz w:val="24"/>
          <w:szCs w:val="24"/>
        </w:rPr>
        <w:t xml:space="preserve"> I decided that</w:t>
      </w:r>
      <w:r w:rsidR="00531C34">
        <w:rPr>
          <w:sz w:val="24"/>
          <w:szCs w:val="24"/>
        </w:rPr>
        <w:t xml:space="preserve"> </w:t>
      </w:r>
      <w:r w:rsidR="00E03034">
        <w:rPr>
          <w:sz w:val="24"/>
          <w:szCs w:val="24"/>
        </w:rPr>
        <w:t>it would be in my best interests</w:t>
      </w:r>
      <w:r w:rsidR="009102B7">
        <w:rPr>
          <w:sz w:val="24"/>
          <w:szCs w:val="24"/>
        </w:rPr>
        <w:t xml:space="preserve"> to quit</w:t>
      </w:r>
      <w:r w:rsidR="00A91358">
        <w:rPr>
          <w:sz w:val="24"/>
          <w:szCs w:val="24"/>
        </w:rPr>
        <w:t>.</w:t>
      </w:r>
      <w:r w:rsidR="00E03034">
        <w:rPr>
          <w:sz w:val="24"/>
          <w:szCs w:val="24"/>
        </w:rPr>
        <w:t xml:space="preserve"> According to </w:t>
      </w:r>
      <w:r w:rsidR="00531C34">
        <w:rPr>
          <w:sz w:val="24"/>
          <w:szCs w:val="24"/>
        </w:rPr>
        <w:t xml:space="preserve">(National Health Service, 2018), </w:t>
      </w:r>
      <w:r w:rsidR="00E03034">
        <w:rPr>
          <w:sz w:val="24"/>
          <w:szCs w:val="24"/>
        </w:rPr>
        <w:t>smoking actually increases ten</w:t>
      </w:r>
      <w:r w:rsidR="00D879B7">
        <w:rPr>
          <w:sz w:val="24"/>
          <w:szCs w:val="24"/>
        </w:rPr>
        <w:t>sion and anxiety</w:t>
      </w:r>
      <w:r w:rsidR="005A4C79">
        <w:rPr>
          <w:sz w:val="24"/>
          <w:szCs w:val="24"/>
        </w:rPr>
        <w:t>.</w:t>
      </w:r>
      <w:r w:rsidR="005849C3">
        <w:rPr>
          <w:sz w:val="24"/>
          <w:szCs w:val="24"/>
        </w:rPr>
        <w:t xml:space="preserve"> </w:t>
      </w:r>
      <w:r w:rsidR="005D7F30">
        <w:rPr>
          <w:sz w:val="24"/>
          <w:szCs w:val="24"/>
        </w:rPr>
        <w:t>It also hinders with</w:t>
      </w:r>
      <w:r w:rsidR="005A4C79">
        <w:rPr>
          <w:sz w:val="24"/>
          <w:szCs w:val="24"/>
        </w:rPr>
        <w:t xml:space="preserve"> chemical</w:t>
      </w:r>
      <w:r w:rsidR="005D7F30">
        <w:rPr>
          <w:sz w:val="24"/>
          <w:szCs w:val="24"/>
        </w:rPr>
        <w:t xml:space="preserve"> functions within</w:t>
      </w:r>
      <w:r w:rsidR="005849C3">
        <w:rPr>
          <w:sz w:val="24"/>
          <w:szCs w:val="24"/>
        </w:rPr>
        <w:t xml:space="preserve"> the brain</w:t>
      </w:r>
      <w:r w:rsidR="00B51A9C">
        <w:rPr>
          <w:sz w:val="24"/>
          <w:szCs w:val="24"/>
        </w:rPr>
        <w:t>,</w:t>
      </w:r>
      <w:r w:rsidR="008B2844">
        <w:rPr>
          <w:sz w:val="24"/>
          <w:szCs w:val="24"/>
        </w:rPr>
        <w:t xml:space="preserve"> providing</w:t>
      </w:r>
      <w:r w:rsidR="00D879B7">
        <w:rPr>
          <w:sz w:val="24"/>
          <w:szCs w:val="24"/>
        </w:rPr>
        <w:t xml:space="preserve"> a false sense of </w:t>
      </w:r>
      <w:r w:rsidR="00531C34">
        <w:rPr>
          <w:sz w:val="24"/>
          <w:szCs w:val="24"/>
        </w:rPr>
        <w:t xml:space="preserve">stress </w:t>
      </w:r>
      <w:r w:rsidR="00D879B7">
        <w:rPr>
          <w:sz w:val="24"/>
          <w:szCs w:val="24"/>
        </w:rPr>
        <w:t>relief.</w:t>
      </w:r>
      <w:r w:rsidR="00E477F7">
        <w:rPr>
          <w:sz w:val="24"/>
          <w:szCs w:val="24"/>
        </w:rPr>
        <w:t xml:space="preserve"> </w:t>
      </w:r>
      <w:r w:rsidR="008639BE">
        <w:rPr>
          <w:sz w:val="24"/>
          <w:szCs w:val="24"/>
        </w:rPr>
        <w:t>Therefore I</w:t>
      </w:r>
      <w:r w:rsidR="00D879B7">
        <w:rPr>
          <w:sz w:val="24"/>
          <w:szCs w:val="24"/>
        </w:rPr>
        <w:t xml:space="preserve"> decided to try and stop smoking</w:t>
      </w:r>
      <w:r w:rsidR="005849C3">
        <w:rPr>
          <w:sz w:val="24"/>
          <w:szCs w:val="24"/>
        </w:rPr>
        <w:t xml:space="preserve"> </w:t>
      </w:r>
      <w:r w:rsidR="00D879B7">
        <w:rPr>
          <w:sz w:val="24"/>
          <w:szCs w:val="24"/>
        </w:rPr>
        <w:t xml:space="preserve">by consulting my General practitioner (GP) and </w:t>
      </w:r>
      <w:r w:rsidR="00D879B7">
        <w:rPr>
          <w:sz w:val="24"/>
          <w:szCs w:val="24"/>
        </w:rPr>
        <w:lastRenderedPageBreak/>
        <w:t>have now started medication in order to</w:t>
      </w:r>
      <w:r w:rsidR="00A91358">
        <w:rPr>
          <w:sz w:val="24"/>
          <w:szCs w:val="24"/>
        </w:rPr>
        <w:t xml:space="preserve"> </w:t>
      </w:r>
      <w:r w:rsidR="005849C3">
        <w:rPr>
          <w:sz w:val="24"/>
          <w:szCs w:val="24"/>
        </w:rPr>
        <w:t xml:space="preserve">help me </w:t>
      </w:r>
      <w:r w:rsidR="00A91358">
        <w:rPr>
          <w:sz w:val="24"/>
          <w:szCs w:val="24"/>
        </w:rPr>
        <w:t>stop.</w:t>
      </w:r>
      <w:r w:rsidR="008639BE">
        <w:rPr>
          <w:sz w:val="24"/>
          <w:szCs w:val="24"/>
        </w:rPr>
        <w:t xml:space="preserve"> </w:t>
      </w:r>
      <w:r w:rsidR="003A1B68">
        <w:rPr>
          <w:sz w:val="24"/>
          <w:szCs w:val="24"/>
        </w:rPr>
        <w:t>The result of this has</w:t>
      </w:r>
      <w:r w:rsidR="008639BE">
        <w:rPr>
          <w:sz w:val="24"/>
          <w:szCs w:val="24"/>
        </w:rPr>
        <w:t xml:space="preserve"> been impressive. I have grad</w:t>
      </w:r>
      <w:r w:rsidR="00B94FD4">
        <w:rPr>
          <w:sz w:val="24"/>
          <w:szCs w:val="24"/>
        </w:rPr>
        <w:t>ually stopped smoking</w:t>
      </w:r>
      <w:r w:rsidR="008639BE">
        <w:rPr>
          <w:sz w:val="24"/>
          <w:szCs w:val="24"/>
        </w:rPr>
        <w:t xml:space="preserve"> as the</w:t>
      </w:r>
      <w:r w:rsidR="008B2844">
        <w:rPr>
          <w:sz w:val="24"/>
          <w:szCs w:val="24"/>
        </w:rPr>
        <w:t xml:space="preserve"> prescribed</w:t>
      </w:r>
      <w:r w:rsidR="008639BE">
        <w:rPr>
          <w:sz w:val="24"/>
          <w:szCs w:val="24"/>
        </w:rPr>
        <w:t xml:space="preserve"> medication stop</w:t>
      </w:r>
      <w:r w:rsidR="0007735F">
        <w:rPr>
          <w:sz w:val="24"/>
          <w:szCs w:val="24"/>
        </w:rPr>
        <w:t>s cravings</w:t>
      </w:r>
      <w:r w:rsidR="00B94FD4">
        <w:rPr>
          <w:sz w:val="24"/>
          <w:szCs w:val="24"/>
        </w:rPr>
        <w:t>. It has been twelve weeks s</w:t>
      </w:r>
      <w:r w:rsidR="003A1B68">
        <w:rPr>
          <w:sz w:val="24"/>
          <w:szCs w:val="24"/>
        </w:rPr>
        <w:t>ince I smoked my last cigarette</w:t>
      </w:r>
      <w:r w:rsidR="00B94FD4">
        <w:rPr>
          <w:sz w:val="24"/>
          <w:szCs w:val="24"/>
        </w:rPr>
        <w:t xml:space="preserve"> and I am already noticing the health benefits.</w:t>
      </w:r>
      <w:r w:rsidR="003E6027">
        <w:rPr>
          <w:sz w:val="24"/>
          <w:szCs w:val="24"/>
        </w:rPr>
        <w:t xml:space="preserve"> I feel less breathless</w:t>
      </w:r>
      <w:r w:rsidR="005E4D2A">
        <w:rPr>
          <w:sz w:val="24"/>
          <w:szCs w:val="24"/>
        </w:rPr>
        <w:t>, my taste and smell has improved drastically and most importantly, I feel less stressed.</w:t>
      </w:r>
      <w:r w:rsidR="00993414">
        <w:rPr>
          <w:sz w:val="24"/>
          <w:szCs w:val="24"/>
        </w:rPr>
        <w:t xml:space="preserve"> (National Health S</w:t>
      </w:r>
      <w:r w:rsidR="0007735F">
        <w:rPr>
          <w:sz w:val="24"/>
          <w:szCs w:val="24"/>
        </w:rPr>
        <w:t>ervice, 2018)</w:t>
      </w:r>
      <w:r w:rsidR="00B51A9C">
        <w:rPr>
          <w:sz w:val="24"/>
          <w:szCs w:val="24"/>
        </w:rPr>
        <w:t>.</w:t>
      </w:r>
    </w:p>
    <w:p w14:paraId="5034760B" w14:textId="663BC678" w:rsidR="00C54FC0" w:rsidRDefault="009D7190" w:rsidP="00566BEF">
      <w:pPr>
        <w:ind w:right="238" w:firstLine="720"/>
        <w:jc w:val="both"/>
        <w:rPr>
          <w:sz w:val="24"/>
          <w:szCs w:val="24"/>
        </w:rPr>
      </w:pPr>
      <w:r>
        <w:rPr>
          <w:sz w:val="24"/>
          <w:szCs w:val="24"/>
        </w:rPr>
        <w:t xml:space="preserve">The tutorship phase of training </w:t>
      </w:r>
      <w:r w:rsidR="00A154AC">
        <w:rPr>
          <w:sz w:val="24"/>
          <w:szCs w:val="24"/>
        </w:rPr>
        <w:t>h</w:t>
      </w:r>
      <w:r>
        <w:rPr>
          <w:sz w:val="24"/>
          <w:szCs w:val="24"/>
        </w:rPr>
        <w:t>as taught me that some of my coping strategies</w:t>
      </w:r>
      <w:r w:rsidR="00B51A9C">
        <w:rPr>
          <w:sz w:val="24"/>
          <w:szCs w:val="24"/>
        </w:rPr>
        <w:t xml:space="preserve"> </w:t>
      </w:r>
      <w:r w:rsidR="003A1B68">
        <w:rPr>
          <w:sz w:val="24"/>
          <w:szCs w:val="24"/>
        </w:rPr>
        <w:t>that I use</w:t>
      </w:r>
      <w:r w:rsidR="008B2844">
        <w:rPr>
          <w:sz w:val="24"/>
          <w:szCs w:val="24"/>
        </w:rPr>
        <w:t>d</w:t>
      </w:r>
      <w:r>
        <w:rPr>
          <w:sz w:val="24"/>
          <w:szCs w:val="24"/>
        </w:rPr>
        <w:t xml:space="preserve"> to</w:t>
      </w:r>
      <w:r w:rsidR="00623859">
        <w:rPr>
          <w:sz w:val="24"/>
          <w:szCs w:val="24"/>
        </w:rPr>
        <w:t xml:space="preserve"> deal with stress and develop</w:t>
      </w:r>
      <w:r>
        <w:rPr>
          <w:sz w:val="24"/>
          <w:szCs w:val="24"/>
        </w:rPr>
        <w:t xml:space="preserve"> resilience have done me more harm than good. I have realised that I was only temporarily dealing with my stress levels by smoking</w:t>
      </w:r>
      <w:r w:rsidR="00A154AC">
        <w:rPr>
          <w:sz w:val="24"/>
          <w:szCs w:val="24"/>
        </w:rPr>
        <w:t xml:space="preserve"> and that i</w:t>
      </w:r>
      <w:r w:rsidR="008B2844">
        <w:rPr>
          <w:sz w:val="24"/>
          <w:szCs w:val="24"/>
        </w:rPr>
        <w:t>t</w:t>
      </w:r>
      <w:r w:rsidR="00A154AC">
        <w:rPr>
          <w:sz w:val="24"/>
          <w:szCs w:val="24"/>
        </w:rPr>
        <w:t xml:space="preserve"> actually caused my anxiety levels to rise. However, I will ensure that I will not rever</w:t>
      </w:r>
      <w:r w:rsidR="00A6429F">
        <w:rPr>
          <w:sz w:val="24"/>
          <w:szCs w:val="24"/>
        </w:rPr>
        <w:t>t back to smoking by developing</w:t>
      </w:r>
      <w:r w:rsidR="00A154AC">
        <w:rPr>
          <w:sz w:val="24"/>
          <w:szCs w:val="24"/>
        </w:rPr>
        <w:t xml:space="preserve"> other ways</w:t>
      </w:r>
      <w:r w:rsidR="008B2844">
        <w:rPr>
          <w:sz w:val="24"/>
          <w:szCs w:val="24"/>
        </w:rPr>
        <w:t xml:space="preserve"> </w:t>
      </w:r>
      <w:r w:rsidR="00A154AC">
        <w:rPr>
          <w:sz w:val="24"/>
          <w:szCs w:val="24"/>
        </w:rPr>
        <w:t xml:space="preserve">that are </w:t>
      </w:r>
      <w:r w:rsidR="00425C1C">
        <w:rPr>
          <w:sz w:val="24"/>
          <w:szCs w:val="24"/>
        </w:rPr>
        <w:t>not harmful to me</w:t>
      </w:r>
      <w:r w:rsidR="00B51A9C">
        <w:rPr>
          <w:sz w:val="24"/>
          <w:szCs w:val="24"/>
        </w:rPr>
        <w:t xml:space="preserve"> in order to minimise stress and develop</w:t>
      </w:r>
      <w:r w:rsidR="00425C1C">
        <w:rPr>
          <w:sz w:val="24"/>
          <w:szCs w:val="24"/>
        </w:rPr>
        <w:t xml:space="preserve"> resilience. I will continue to adopt a healthy </w:t>
      </w:r>
      <w:r w:rsidR="00B51A9C">
        <w:rPr>
          <w:sz w:val="24"/>
          <w:szCs w:val="24"/>
        </w:rPr>
        <w:t>eating approach,</w:t>
      </w:r>
      <w:r w:rsidR="00A6429F">
        <w:rPr>
          <w:sz w:val="24"/>
          <w:szCs w:val="24"/>
        </w:rPr>
        <w:t xml:space="preserve"> ensuring that I eat breakf</w:t>
      </w:r>
      <w:r w:rsidR="007F4D33">
        <w:rPr>
          <w:sz w:val="24"/>
          <w:szCs w:val="24"/>
        </w:rPr>
        <w:t>ast more regularly. However, I</w:t>
      </w:r>
      <w:r w:rsidR="00623859">
        <w:rPr>
          <w:sz w:val="24"/>
          <w:szCs w:val="24"/>
        </w:rPr>
        <w:t xml:space="preserve"> do realise that it won’t always be possible to keep to a strict meal routine</w:t>
      </w:r>
      <w:r w:rsidR="007F4D33">
        <w:rPr>
          <w:sz w:val="24"/>
          <w:szCs w:val="24"/>
        </w:rPr>
        <w:t>,</w:t>
      </w:r>
      <w:r w:rsidR="00623859">
        <w:rPr>
          <w:sz w:val="24"/>
          <w:szCs w:val="24"/>
        </w:rPr>
        <w:t xml:space="preserve"> as it isn’t always convenient when working a mixture of </w:t>
      </w:r>
      <w:r w:rsidR="00A6429F">
        <w:rPr>
          <w:sz w:val="24"/>
          <w:szCs w:val="24"/>
        </w:rPr>
        <w:t xml:space="preserve">different </w:t>
      </w:r>
      <w:r w:rsidR="00623859">
        <w:rPr>
          <w:sz w:val="24"/>
          <w:szCs w:val="24"/>
        </w:rPr>
        <w:t xml:space="preserve">shifts. </w:t>
      </w:r>
    </w:p>
    <w:p w14:paraId="0C17F5CD" w14:textId="6CE9B7F6" w:rsidR="00993414" w:rsidRPr="00FC61C3" w:rsidRDefault="00993414" w:rsidP="00340E9A">
      <w:pPr>
        <w:ind w:right="237"/>
        <w:jc w:val="both"/>
        <w:rPr>
          <w:sz w:val="24"/>
          <w:szCs w:val="24"/>
          <w:u w:val="single"/>
        </w:rPr>
      </w:pPr>
    </w:p>
    <w:p w14:paraId="5D433E6B" w14:textId="46378B53" w:rsidR="00FC61C3" w:rsidRPr="00FC61C3" w:rsidRDefault="00FC61C3" w:rsidP="00340E9A">
      <w:pPr>
        <w:ind w:right="237"/>
        <w:jc w:val="both"/>
        <w:rPr>
          <w:sz w:val="24"/>
          <w:szCs w:val="24"/>
          <w:u w:val="single"/>
        </w:rPr>
      </w:pPr>
      <w:r w:rsidRPr="00FC61C3">
        <w:rPr>
          <w:sz w:val="24"/>
          <w:szCs w:val="24"/>
          <w:u w:val="single"/>
        </w:rPr>
        <w:t xml:space="preserve">Word count </w:t>
      </w:r>
      <w:r>
        <w:rPr>
          <w:sz w:val="24"/>
          <w:szCs w:val="24"/>
          <w:u w:val="single"/>
        </w:rPr>
        <w:t>–</w:t>
      </w:r>
      <w:r w:rsidR="00FA255A">
        <w:rPr>
          <w:sz w:val="24"/>
          <w:szCs w:val="24"/>
          <w:u w:val="single"/>
        </w:rPr>
        <w:t xml:space="preserve"> 631</w:t>
      </w:r>
      <w:r>
        <w:rPr>
          <w:sz w:val="24"/>
          <w:szCs w:val="24"/>
          <w:u w:val="single"/>
        </w:rPr>
        <w:t>.</w:t>
      </w:r>
    </w:p>
    <w:p w14:paraId="365116BC" w14:textId="4F8745A1" w:rsidR="00A54775" w:rsidRDefault="00A54775" w:rsidP="00340E9A">
      <w:pPr>
        <w:ind w:right="237"/>
        <w:jc w:val="both"/>
        <w:rPr>
          <w:sz w:val="24"/>
          <w:szCs w:val="24"/>
        </w:rPr>
      </w:pPr>
    </w:p>
    <w:p w14:paraId="13871D9D" w14:textId="77777777" w:rsidR="00A54775" w:rsidRDefault="00A54775"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B403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626479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1BB47C94" w:rsidR="00450C83" w:rsidRDefault="00450C83" w:rsidP="00340E9A">
      <w:pPr>
        <w:ind w:right="237"/>
        <w:jc w:val="both"/>
        <w:rPr>
          <w:b/>
          <w:sz w:val="24"/>
          <w:szCs w:val="24"/>
        </w:rPr>
      </w:pPr>
      <w:r w:rsidRPr="00450C83">
        <w:rPr>
          <w:b/>
          <w:sz w:val="24"/>
          <w:szCs w:val="24"/>
        </w:rPr>
        <w:t>ANSWER:</w:t>
      </w:r>
    </w:p>
    <w:p w14:paraId="79D6700F" w14:textId="74C82452" w:rsidR="004B782F" w:rsidRDefault="004B782F" w:rsidP="00340E9A">
      <w:pPr>
        <w:ind w:right="237"/>
        <w:jc w:val="both"/>
        <w:rPr>
          <w:b/>
          <w:sz w:val="24"/>
          <w:szCs w:val="24"/>
        </w:rPr>
      </w:pPr>
    </w:p>
    <w:p w14:paraId="02649CFF" w14:textId="17119E7C" w:rsidR="0005697A" w:rsidRDefault="004B782F" w:rsidP="00733CFB">
      <w:pPr>
        <w:ind w:right="238" w:firstLine="720"/>
        <w:jc w:val="both"/>
        <w:rPr>
          <w:sz w:val="24"/>
          <w:szCs w:val="24"/>
        </w:rPr>
      </w:pPr>
      <w:r w:rsidRPr="004B782F">
        <w:rPr>
          <w:sz w:val="24"/>
          <w:szCs w:val="24"/>
        </w:rPr>
        <w:t>Whist conducting</w:t>
      </w:r>
      <w:r>
        <w:rPr>
          <w:sz w:val="24"/>
          <w:szCs w:val="24"/>
        </w:rPr>
        <w:t xml:space="preserve"> mobile patrols alongside my colleague within our sector area, we became aware of a grade one call that was ongoing </w:t>
      </w:r>
      <w:r w:rsidR="004C23FE">
        <w:rPr>
          <w:sz w:val="24"/>
          <w:szCs w:val="24"/>
        </w:rPr>
        <w:t>and decided to offer assistance</w:t>
      </w:r>
      <w:r w:rsidR="003429A5">
        <w:rPr>
          <w:sz w:val="24"/>
          <w:szCs w:val="24"/>
        </w:rPr>
        <w:t>.</w:t>
      </w:r>
      <w:r w:rsidR="00037D33">
        <w:rPr>
          <w:sz w:val="24"/>
          <w:szCs w:val="24"/>
        </w:rPr>
        <w:t xml:space="preserve"> A grade one call is of the highest priority, and the only grading that permits the use of blue lights and sirens (in line with the force codes of practice).</w:t>
      </w:r>
      <w:r w:rsidR="003429A5">
        <w:rPr>
          <w:sz w:val="24"/>
          <w:szCs w:val="24"/>
        </w:rPr>
        <w:t xml:space="preserve"> The call handler stated that the mother of</w:t>
      </w:r>
      <w:r w:rsidR="004C23FE">
        <w:rPr>
          <w:sz w:val="24"/>
          <w:szCs w:val="24"/>
        </w:rPr>
        <w:t xml:space="preserve"> the male had called in, concerned</w:t>
      </w:r>
      <w:r w:rsidR="003429A5">
        <w:rPr>
          <w:sz w:val="24"/>
          <w:szCs w:val="24"/>
        </w:rPr>
        <w:t xml:space="preserve"> that her son was near a children’s park with a knife. The control room passed a description of the male </w:t>
      </w:r>
      <w:r w:rsidR="00133A70">
        <w:rPr>
          <w:sz w:val="24"/>
          <w:szCs w:val="24"/>
        </w:rPr>
        <w:t xml:space="preserve">and stated that </w:t>
      </w:r>
      <w:r w:rsidR="000778BA">
        <w:rPr>
          <w:sz w:val="24"/>
          <w:szCs w:val="24"/>
        </w:rPr>
        <w:t>the mother was very reluctant to pass</w:t>
      </w:r>
      <w:r w:rsidR="00133A70">
        <w:rPr>
          <w:sz w:val="24"/>
          <w:szCs w:val="24"/>
        </w:rPr>
        <w:t xml:space="preserve"> further details. Whilst en route to the call, I realised that this could potentially be the most serious call that I have attended throughout my time on division. I was feeling anxious, and began to think of what I would do upon finding the male. I realised that if we did locate the male, depending on his reaction and behaviour on our attendance, it </w:t>
      </w:r>
      <w:r w:rsidR="00133A70">
        <w:rPr>
          <w:sz w:val="24"/>
          <w:szCs w:val="24"/>
        </w:rPr>
        <w:lastRenderedPageBreak/>
        <w:t xml:space="preserve">would be best to keep at a safe distance and use my </w:t>
      </w:r>
      <w:r w:rsidR="004C23FE">
        <w:rPr>
          <w:sz w:val="24"/>
          <w:szCs w:val="24"/>
        </w:rPr>
        <w:t>communication skills</w:t>
      </w:r>
      <w:r w:rsidR="00037D33">
        <w:rPr>
          <w:sz w:val="24"/>
          <w:szCs w:val="24"/>
        </w:rPr>
        <w:t xml:space="preserve"> </w:t>
      </w:r>
      <w:r w:rsidR="004C23FE">
        <w:rPr>
          <w:sz w:val="24"/>
          <w:szCs w:val="24"/>
        </w:rPr>
        <w:t>in order to try and calm the situation.</w:t>
      </w:r>
    </w:p>
    <w:p w14:paraId="0D2F3B13" w14:textId="42C6CF00" w:rsidR="00FC61C3" w:rsidRDefault="004C23FE" w:rsidP="00733CFB">
      <w:pPr>
        <w:ind w:right="238" w:firstLine="720"/>
        <w:jc w:val="both"/>
        <w:rPr>
          <w:sz w:val="24"/>
          <w:szCs w:val="24"/>
        </w:rPr>
      </w:pPr>
      <w:r>
        <w:rPr>
          <w:sz w:val="24"/>
          <w:szCs w:val="24"/>
        </w:rPr>
        <w:t>My colleague was carrying Taser, and we came to the agreement that if the male did have a kn</w:t>
      </w:r>
      <w:r w:rsidR="00247F77">
        <w:rPr>
          <w:sz w:val="24"/>
          <w:szCs w:val="24"/>
        </w:rPr>
        <w:t>ife</w:t>
      </w:r>
      <w:r w:rsidR="00F14EA4">
        <w:rPr>
          <w:sz w:val="24"/>
          <w:szCs w:val="24"/>
        </w:rPr>
        <w:t>,</w:t>
      </w:r>
      <w:r w:rsidR="00247F77">
        <w:rPr>
          <w:sz w:val="24"/>
          <w:szCs w:val="24"/>
        </w:rPr>
        <w:t xml:space="preserve"> and would not</w:t>
      </w:r>
      <w:r w:rsidR="0005697A">
        <w:rPr>
          <w:sz w:val="24"/>
          <w:szCs w:val="24"/>
        </w:rPr>
        <w:t xml:space="preserve"> comply with our</w:t>
      </w:r>
      <w:r>
        <w:rPr>
          <w:sz w:val="24"/>
          <w:szCs w:val="24"/>
        </w:rPr>
        <w:t xml:space="preserve"> instructions, then I would take a step back, and he would draw his Taser</w:t>
      </w:r>
      <w:r w:rsidR="002302A3">
        <w:rPr>
          <w:sz w:val="24"/>
          <w:szCs w:val="24"/>
        </w:rPr>
        <w:t>. This could be easily justified</w:t>
      </w:r>
      <w:r w:rsidR="000A4F68">
        <w:rPr>
          <w:sz w:val="24"/>
          <w:szCs w:val="24"/>
        </w:rPr>
        <w:t xml:space="preserve"> as there was a high probability</w:t>
      </w:r>
      <w:r w:rsidR="002302A3">
        <w:rPr>
          <w:sz w:val="24"/>
          <w:szCs w:val="24"/>
        </w:rPr>
        <w:t xml:space="preserve"> for children and other people to be in the ar</w:t>
      </w:r>
      <w:r w:rsidR="00044791">
        <w:rPr>
          <w:sz w:val="24"/>
          <w:szCs w:val="24"/>
        </w:rPr>
        <w:t>ea, ensuring that eve</w:t>
      </w:r>
      <w:r w:rsidR="00797EB9">
        <w:rPr>
          <w:sz w:val="24"/>
          <w:szCs w:val="24"/>
        </w:rPr>
        <w:t>ryone involved and within the vicinity</w:t>
      </w:r>
      <w:r w:rsidR="00044791">
        <w:rPr>
          <w:sz w:val="24"/>
          <w:szCs w:val="24"/>
        </w:rPr>
        <w:t xml:space="preserve"> was safeguarded.</w:t>
      </w:r>
      <w:r w:rsidR="003F6040">
        <w:rPr>
          <w:sz w:val="24"/>
          <w:szCs w:val="24"/>
        </w:rPr>
        <w:t xml:space="preserve"> It </w:t>
      </w:r>
      <w:r w:rsidR="002302A3">
        <w:rPr>
          <w:sz w:val="24"/>
          <w:szCs w:val="24"/>
        </w:rPr>
        <w:t>would</w:t>
      </w:r>
      <w:r w:rsidR="003F6040">
        <w:rPr>
          <w:sz w:val="24"/>
          <w:szCs w:val="24"/>
        </w:rPr>
        <w:t xml:space="preserve"> also</w:t>
      </w:r>
      <w:r w:rsidR="002302A3">
        <w:rPr>
          <w:sz w:val="24"/>
          <w:szCs w:val="24"/>
        </w:rPr>
        <w:t xml:space="preserve"> be far more effective than using any of my appoi</w:t>
      </w:r>
      <w:r w:rsidR="003F6040">
        <w:rPr>
          <w:sz w:val="24"/>
          <w:szCs w:val="24"/>
        </w:rPr>
        <w:t>ntments as the Taser can be utilised</w:t>
      </w:r>
      <w:r w:rsidR="002302A3">
        <w:rPr>
          <w:sz w:val="24"/>
          <w:szCs w:val="24"/>
        </w:rPr>
        <w:t xml:space="preserve"> </w:t>
      </w:r>
      <w:r w:rsidR="003F6040">
        <w:rPr>
          <w:sz w:val="24"/>
          <w:szCs w:val="24"/>
        </w:rPr>
        <w:t>from a greater distance</w:t>
      </w:r>
      <w:r w:rsidR="00283092">
        <w:rPr>
          <w:sz w:val="24"/>
          <w:szCs w:val="24"/>
        </w:rPr>
        <w:t xml:space="preserve"> if needed</w:t>
      </w:r>
      <w:r w:rsidR="003F6040">
        <w:rPr>
          <w:sz w:val="24"/>
          <w:szCs w:val="24"/>
        </w:rPr>
        <w:t xml:space="preserve"> compared to a baton or PARVA spray.</w:t>
      </w:r>
      <w:r w:rsidR="002302A3">
        <w:rPr>
          <w:sz w:val="24"/>
          <w:szCs w:val="24"/>
        </w:rPr>
        <w:t xml:space="preserve">  </w:t>
      </w:r>
    </w:p>
    <w:p w14:paraId="6F39A3ED" w14:textId="40916D30" w:rsidR="00CF2FE2" w:rsidRDefault="00BF1808" w:rsidP="00BD7201">
      <w:pPr>
        <w:ind w:right="238" w:firstLine="720"/>
        <w:jc w:val="both"/>
        <w:rPr>
          <w:sz w:val="24"/>
          <w:szCs w:val="24"/>
        </w:rPr>
      </w:pPr>
      <w:r>
        <w:rPr>
          <w:sz w:val="24"/>
          <w:szCs w:val="24"/>
        </w:rPr>
        <w:t>Upon arriving</w:t>
      </w:r>
      <w:r w:rsidR="00F14EA4">
        <w:rPr>
          <w:sz w:val="24"/>
          <w:szCs w:val="24"/>
        </w:rPr>
        <w:t xml:space="preserve"> at</w:t>
      </w:r>
      <w:r w:rsidR="003F6040">
        <w:rPr>
          <w:sz w:val="24"/>
          <w:szCs w:val="24"/>
        </w:rPr>
        <w:t xml:space="preserve"> the location, </w:t>
      </w:r>
      <w:r>
        <w:rPr>
          <w:sz w:val="24"/>
          <w:szCs w:val="24"/>
        </w:rPr>
        <w:t>we located the male on the roadside in company with his mother, grandmother and yo</w:t>
      </w:r>
      <w:r w:rsidR="00247F77">
        <w:rPr>
          <w:sz w:val="24"/>
          <w:szCs w:val="24"/>
        </w:rPr>
        <w:t>unger siblings. The knife was not</w:t>
      </w:r>
      <w:r>
        <w:rPr>
          <w:sz w:val="24"/>
          <w:szCs w:val="24"/>
        </w:rPr>
        <w:t xml:space="preserve"> visible at this time, and I immediately started to communicate with him in order to test his co</w:t>
      </w:r>
      <w:r w:rsidR="00E8331E">
        <w:rPr>
          <w:sz w:val="24"/>
          <w:szCs w:val="24"/>
        </w:rPr>
        <w:t>mpliance levels before moving</w:t>
      </w:r>
      <w:r>
        <w:rPr>
          <w:sz w:val="24"/>
          <w:szCs w:val="24"/>
        </w:rPr>
        <w:t xml:space="preserve"> closer.</w:t>
      </w:r>
      <w:r w:rsidR="00283092">
        <w:rPr>
          <w:sz w:val="24"/>
          <w:szCs w:val="24"/>
        </w:rPr>
        <w:t xml:space="preserve"> I used my negotiation skills to get him to comply with my instructions</w:t>
      </w:r>
      <w:r w:rsidR="009E644C">
        <w:rPr>
          <w:sz w:val="24"/>
          <w:szCs w:val="24"/>
        </w:rPr>
        <w:t>, being sure not to say anything that could cause him to become violent.</w:t>
      </w:r>
      <w:r w:rsidR="0027646D">
        <w:rPr>
          <w:sz w:val="24"/>
          <w:szCs w:val="24"/>
        </w:rPr>
        <w:t xml:space="preserve"> </w:t>
      </w:r>
      <w:r w:rsidR="003639E8" w:rsidRPr="00167F94">
        <w:rPr>
          <w:color w:val="auto"/>
          <w:sz w:val="24"/>
          <w:szCs w:val="24"/>
        </w:rPr>
        <w:t xml:space="preserve">According to </w:t>
      </w:r>
      <w:r w:rsidR="00167F94">
        <w:rPr>
          <w:color w:val="auto"/>
          <w:sz w:val="24"/>
          <w:szCs w:val="24"/>
        </w:rPr>
        <w:t>(</w:t>
      </w:r>
      <w:r w:rsidR="003639E8" w:rsidRPr="00167F94">
        <w:rPr>
          <w:color w:val="auto"/>
          <w:sz w:val="24"/>
          <w:szCs w:val="24"/>
        </w:rPr>
        <w:t>Harvard law School, 2020</w:t>
      </w:r>
      <w:r w:rsidR="00167F94" w:rsidRPr="00167F94">
        <w:rPr>
          <w:color w:val="auto"/>
          <w:sz w:val="24"/>
          <w:szCs w:val="24"/>
        </w:rPr>
        <w:t>)</w:t>
      </w:r>
      <w:r w:rsidR="00167F94">
        <w:rPr>
          <w:color w:val="auto"/>
          <w:sz w:val="24"/>
          <w:szCs w:val="24"/>
        </w:rPr>
        <w:t xml:space="preserve">, the primary objective of a PC </w:t>
      </w:r>
      <w:r w:rsidR="00F14EA4">
        <w:rPr>
          <w:color w:val="auto"/>
          <w:sz w:val="24"/>
          <w:szCs w:val="24"/>
        </w:rPr>
        <w:t xml:space="preserve">when </w:t>
      </w:r>
      <w:r w:rsidR="00167F94">
        <w:rPr>
          <w:color w:val="auto"/>
          <w:sz w:val="24"/>
          <w:szCs w:val="24"/>
        </w:rPr>
        <w:t>using their negotiation skills</w:t>
      </w:r>
      <w:r w:rsidR="00F14EA4">
        <w:rPr>
          <w:color w:val="auto"/>
          <w:sz w:val="24"/>
          <w:szCs w:val="24"/>
        </w:rPr>
        <w:t>,</w:t>
      </w:r>
      <w:r w:rsidR="00167F94">
        <w:rPr>
          <w:color w:val="auto"/>
          <w:sz w:val="24"/>
          <w:szCs w:val="24"/>
        </w:rPr>
        <w:t xml:space="preserve"> is to work with the subject towards a solution that is peaceful. </w:t>
      </w:r>
      <w:r w:rsidRPr="00167F94">
        <w:rPr>
          <w:color w:val="auto"/>
          <w:sz w:val="24"/>
          <w:szCs w:val="24"/>
        </w:rPr>
        <w:t xml:space="preserve">I </w:t>
      </w:r>
      <w:r>
        <w:rPr>
          <w:sz w:val="24"/>
          <w:szCs w:val="24"/>
        </w:rPr>
        <w:t>realised that the male was much younger than I had originally anticipated</w:t>
      </w:r>
      <w:r w:rsidR="00E8331E">
        <w:rPr>
          <w:sz w:val="24"/>
          <w:szCs w:val="24"/>
        </w:rPr>
        <w:t>, being only a teenager</w:t>
      </w:r>
      <w:r w:rsidR="00CF2FE2">
        <w:rPr>
          <w:sz w:val="24"/>
          <w:szCs w:val="24"/>
        </w:rPr>
        <w:t>. I identified</w:t>
      </w:r>
      <w:r w:rsidR="009E644C">
        <w:rPr>
          <w:sz w:val="24"/>
          <w:szCs w:val="24"/>
        </w:rPr>
        <w:t xml:space="preserve"> that he was vulner</w:t>
      </w:r>
      <w:r w:rsidR="00CF2FE2">
        <w:rPr>
          <w:sz w:val="24"/>
          <w:szCs w:val="24"/>
        </w:rPr>
        <w:t>able due to his age, but also because</w:t>
      </w:r>
      <w:r w:rsidR="009E644C">
        <w:rPr>
          <w:sz w:val="24"/>
          <w:szCs w:val="24"/>
        </w:rPr>
        <w:t xml:space="preserve"> he was standing on the side of a busy road</w:t>
      </w:r>
      <w:r w:rsidR="00CF2FE2">
        <w:rPr>
          <w:sz w:val="24"/>
          <w:szCs w:val="24"/>
        </w:rPr>
        <w:t xml:space="preserve">. I temporarily stopped traffic whilst communicating with him to ensure he was safe from being run down by moving vehicles if he did decide to run off. </w:t>
      </w:r>
      <w:r w:rsidR="00E8331E">
        <w:rPr>
          <w:sz w:val="24"/>
          <w:szCs w:val="24"/>
        </w:rPr>
        <w:t>It quickly became apparent to me that he was listening to all that I was instructing him, therefore I moved in and placed him in handcuffs to the rear.</w:t>
      </w:r>
    </w:p>
    <w:p w14:paraId="7718CC6B" w14:textId="4A9ACE8C" w:rsidR="003F6040" w:rsidRDefault="00E8331E" w:rsidP="00BD7201">
      <w:pPr>
        <w:ind w:right="238" w:firstLine="720"/>
        <w:jc w:val="both"/>
        <w:rPr>
          <w:sz w:val="24"/>
          <w:szCs w:val="24"/>
        </w:rPr>
      </w:pPr>
      <w:r>
        <w:rPr>
          <w:sz w:val="24"/>
          <w:szCs w:val="24"/>
        </w:rPr>
        <w:t xml:space="preserve">I decided </w:t>
      </w:r>
      <w:r w:rsidR="00CF2FE2">
        <w:rPr>
          <w:sz w:val="24"/>
          <w:szCs w:val="24"/>
        </w:rPr>
        <w:t>to</w:t>
      </w:r>
      <w:r w:rsidR="00562177">
        <w:rPr>
          <w:sz w:val="24"/>
          <w:szCs w:val="24"/>
        </w:rPr>
        <w:t xml:space="preserve"> Stop and Search him under S</w:t>
      </w:r>
      <w:r>
        <w:rPr>
          <w:sz w:val="24"/>
          <w:szCs w:val="24"/>
        </w:rPr>
        <w:t>ection 1 of the Police and Criminal Evidence Act</w:t>
      </w:r>
      <w:r w:rsidR="000A4F68">
        <w:rPr>
          <w:sz w:val="24"/>
          <w:szCs w:val="24"/>
        </w:rPr>
        <w:t xml:space="preserve"> 1984. When the decision is made to Stop and Search a person, the mnemonic GOWISELY must be followed</w:t>
      </w:r>
      <w:r w:rsidR="00BD34B7">
        <w:rPr>
          <w:sz w:val="24"/>
          <w:szCs w:val="24"/>
        </w:rPr>
        <w:t xml:space="preserve"> (Table 1)</w:t>
      </w:r>
      <w:r w:rsidR="000A4F68">
        <w:rPr>
          <w:sz w:val="24"/>
          <w:szCs w:val="24"/>
        </w:rPr>
        <w:t>.</w:t>
      </w:r>
    </w:p>
    <w:p w14:paraId="109634B8" w14:textId="41FA5CD6" w:rsidR="00124E8A" w:rsidRDefault="00124E8A" w:rsidP="00340E9A">
      <w:pPr>
        <w:ind w:right="237"/>
        <w:jc w:val="both"/>
        <w:rPr>
          <w:sz w:val="24"/>
          <w:szCs w:val="24"/>
        </w:rPr>
      </w:pPr>
    </w:p>
    <w:tbl>
      <w:tblPr>
        <w:tblStyle w:val="TableGrid"/>
        <w:tblW w:w="0" w:type="auto"/>
        <w:tblLook w:val="04A0" w:firstRow="1" w:lastRow="0" w:firstColumn="1" w:lastColumn="0" w:noHBand="0" w:noVBand="1"/>
      </w:tblPr>
      <w:tblGrid>
        <w:gridCol w:w="1129"/>
        <w:gridCol w:w="7887"/>
      </w:tblGrid>
      <w:tr w:rsidR="00124E8A" w14:paraId="38D4EAE9" w14:textId="77777777" w:rsidTr="00124E8A">
        <w:tc>
          <w:tcPr>
            <w:tcW w:w="1129" w:type="dxa"/>
          </w:tcPr>
          <w:p w14:paraId="202AD495" w14:textId="700029E6" w:rsidR="00124E8A" w:rsidRDefault="00124E8A" w:rsidP="00340E9A">
            <w:pPr>
              <w:ind w:right="237"/>
              <w:jc w:val="both"/>
              <w:rPr>
                <w:sz w:val="24"/>
                <w:szCs w:val="24"/>
              </w:rPr>
            </w:pPr>
            <w:r>
              <w:rPr>
                <w:sz w:val="24"/>
                <w:szCs w:val="24"/>
              </w:rPr>
              <w:t>G</w:t>
            </w:r>
          </w:p>
        </w:tc>
        <w:tc>
          <w:tcPr>
            <w:tcW w:w="7887" w:type="dxa"/>
          </w:tcPr>
          <w:p w14:paraId="262A1E30" w14:textId="177BE437" w:rsidR="00124E8A" w:rsidRDefault="00124E8A" w:rsidP="00340E9A">
            <w:pPr>
              <w:ind w:right="237"/>
              <w:jc w:val="both"/>
              <w:rPr>
                <w:sz w:val="24"/>
                <w:szCs w:val="24"/>
              </w:rPr>
            </w:pPr>
            <w:r>
              <w:rPr>
                <w:sz w:val="24"/>
                <w:szCs w:val="24"/>
              </w:rPr>
              <w:t>Grounds for the search</w:t>
            </w:r>
            <w:r w:rsidR="0074657B">
              <w:rPr>
                <w:sz w:val="24"/>
                <w:szCs w:val="24"/>
              </w:rPr>
              <w:t>.</w:t>
            </w:r>
            <w:r w:rsidR="00580DE9">
              <w:rPr>
                <w:sz w:val="24"/>
                <w:szCs w:val="24"/>
              </w:rPr>
              <w:t xml:space="preserve"> (We had intelligence to suggest</w:t>
            </w:r>
            <w:r w:rsidR="00E402D1">
              <w:rPr>
                <w:sz w:val="24"/>
                <w:szCs w:val="24"/>
              </w:rPr>
              <w:t xml:space="preserve"> he was carry</w:t>
            </w:r>
            <w:r w:rsidR="00A513E1">
              <w:rPr>
                <w:sz w:val="24"/>
                <w:szCs w:val="24"/>
              </w:rPr>
              <w:t>ing</w:t>
            </w:r>
            <w:r w:rsidR="00E402D1">
              <w:rPr>
                <w:sz w:val="24"/>
                <w:szCs w:val="24"/>
              </w:rPr>
              <w:t xml:space="preserve"> a knife)</w:t>
            </w:r>
            <w:r w:rsidR="000918D1">
              <w:rPr>
                <w:sz w:val="24"/>
                <w:szCs w:val="24"/>
              </w:rPr>
              <w:t>.</w:t>
            </w:r>
          </w:p>
        </w:tc>
      </w:tr>
      <w:tr w:rsidR="00124E8A" w14:paraId="6803C8C0" w14:textId="77777777" w:rsidTr="00124E8A">
        <w:tc>
          <w:tcPr>
            <w:tcW w:w="1129" w:type="dxa"/>
          </w:tcPr>
          <w:p w14:paraId="5B44AD75" w14:textId="52C326A1" w:rsidR="00124E8A" w:rsidRDefault="00124E8A" w:rsidP="00340E9A">
            <w:pPr>
              <w:ind w:right="237"/>
              <w:jc w:val="both"/>
              <w:rPr>
                <w:sz w:val="24"/>
                <w:szCs w:val="24"/>
              </w:rPr>
            </w:pPr>
            <w:r>
              <w:rPr>
                <w:sz w:val="24"/>
                <w:szCs w:val="24"/>
              </w:rPr>
              <w:t>O</w:t>
            </w:r>
          </w:p>
        </w:tc>
        <w:tc>
          <w:tcPr>
            <w:tcW w:w="7887" w:type="dxa"/>
          </w:tcPr>
          <w:p w14:paraId="74BF3FE9" w14:textId="1255B02F" w:rsidR="00124E8A" w:rsidRDefault="00124E8A" w:rsidP="00340E9A">
            <w:pPr>
              <w:ind w:right="237"/>
              <w:jc w:val="both"/>
              <w:rPr>
                <w:sz w:val="24"/>
                <w:szCs w:val="24"/>
              </w:rPr>
            </w:pPr>
            <w:r>
              <w:rPr>
                <w:sz w:val="24"/>
                <w:szCs w:val="24"/>
              </w:rPr>
              <w:t>Objective of the search</w:t>
            </w:r>
            <w:r w:rsidR="0074657B">
              <w:rPr>
                <w:sz w:val="24"/>
                <w:szCs w:val="24"/>
              </w:rPr>
              <w:t>.</w:t>
            </w:r>
            <w:r w:rsidR="00E402D1">
              <w:rPr>
                <w:sz w:val="24"/>
                <w:szCs w:val="24"/>
              </w:rPr>
              <w:t xml:space="preserve"> (To find the knife or bladed object)</w:t>
            </w:r>
            <w:r w:rsidR="000918D1">
              <w:rPr>
                <w:sz w:val="24"/>
                <w:szCs w:val="24"/>
              </w:rPr>
              <w:t>.</w:t>
            </w:r>
          </w:p>
        </w:tc>
      </w:tr>
      <w:tr w:rsidR="00124E8A" w14:paraId="3AEDE517" w14:textId="77777777" w:rsidTr="00124E8A">
        <w:tc>
          <w:tcPr>
            <w:tcW w:w="1129" w:type="dxa"/>
          </w:tcPr>
          <w:p w14:paraId="7439585F" w14:textId="3BFE0805" w:rsidR="00124E8A" w:rsidRDefault="00124E8A" w:rsidP="00340E9A">
            <w:pPr>
              <w:ind w:right="237"/>
              <w:jc w:val="both"/>
              <w:rPr>
                <w:sz w:val="24"/>
                <w:szCs w:val="24"/>
              </w:rPr>
            </w:pPr>
            <w:r>
              <w:rPr>
                <w:sz w:val="24"/>
                <w:szCs w:val="24"/>
              </w:rPr>
              <w:t>W</w:t>
            </w:r>
          </w:p>
        </w:tc>
        <w:tc>
          <w:tcPr>
            <w:tcW w:w="7887" w:type="dxa"/>
          </w:tcPr>
          <w:p w14:paraId="5700208F" w14:textId="4D3D8F0F" w:rsidR="00124E8A" w:rsidRDefault="000918D1" w:rsidP="00340E9A">
            <w:pPr>
              <w:ind w:right="237"/>
              <w:jc w:val="both"/>
              <w:rPr>
                <w:sz w:val="24"/>
                <w:szCs w:val="24"/>
              </w:rPr>
            </w:pPr>
            <w:r>
              <w:rPr>
                <w:sz w:val="24"/>
                <w:szCs w:val="24"/>
              </w:rPr>
              <w:t xml:space="preserve">Warrant card to be shown, </w:t>
            </w:r>
            <w:r w:rsidR="00E402D1">
              <w:rPr>
                <w:sz w:val="24"/>
                <w:szCs w:val="24"/>
              </w:rPr>
              <w:t>I</w:t>
            </w:r>
            <w:r>
              <w:rPr>
                <w:sz w:val="24"/>
                <w:szCs w:val="24"/>
              </w:rPr>
              <w:t>f in plain clothing</w:t>
            </w:r>
            <w:r w:rsidR="0074657B">
              <w:rPr>
                <w:sz w:val="24"/>
                <w:szCs w:val="24"/>
              </w:rPr>
              <w:t>.</w:t>
            </w:r>
            <w:r w:rsidR="00E402D1">
              <w:rPr>
                <w:sz w:val="24"/>
                <w:szCs w:val="24"/>
              </w:rPr>
              <w:t xml:space="preserve"> (</w:t>
            </w:r>
            <w:r>
              <w:rPr>
                <w:sz w:val="24"/>
                <w:szCs w:val="24"/>
              </w:rPr>
              <w:t>There was no need for this as I was dressed in full police uniform).</w:t>
            </w:r>
          </w:p>
        </w:tc>
      </w:tr>
      <w:tr w:rsidR="00124E8A" w14:paraId="66AB4B3E" w14:textId="77777777" w:rsidTr="00124E8A">
        <w:tc>
          <w:tcPr>
            <w:tcW w:w="1129" w:type="dxa"/>
          </w:tcPr>
          <w:p w14:paraId="537A86B6" w14:textId="7F61D555" w:rsidR="00124E8A" w:rsidRDefault="00124E8A" w:rsidP="00340E9A">
            <w:pPr>
              <w:ind w:right="237"/>
              <w:jc w:val="both"/>
              <w:rPr>
                <w:sz w:val="24"/>
                <w:szCs w:val="24"/>
              </w:rPr>
            </w:pPr>
            <w:r>
              <w:rPr>
                <w:sz w:val="24"/>
                <w:szCs w:val="24"/>
              </w:rPr>
              <w:t>I</w:t>
            </w:r>
          </w:p>
        </w:tc>
        <w:tc>
          <w:tcPr>
            <w:tcW w:w="7887" w:type="dxa"/>
          </w:tcPr>
          <w:p w14:paraId="1E8EC86A" w14:textId="6CF70DF5" w:rsidR="00124E8A" w:rsidRDefault="00124E8A" w:rsidP="00340E9A">
            <w:pPr>
              <w:ind w:right="237"/>
              <w:jc w:val="both"/>
              <w:rPr>
                <w:sz w:val="24"/>
                <w:szCs w:val="24"/>
              </w:rPr>
            </w:pPr>
            <w:r>
              <w:rPr>
                <w:sz w:val="24"/>
                <w:szCs w:val="24"/>
              </w:rPr>
              <w:t>Identity of the</w:t>
            </w:r>
            <w:r w:rsidR="000918D1">
              <w:rPr>
                <w:sz w:val="24"/>
                <w:szCs w:val="24"/>
              </w:rPr>
              <w:t xml:space="preserve"> officer, name and force number</w:t>
            </w:r>
            <w:r w:rsidR="0074657B">
              <w:rPr>
                <w:sz w:val="24"/>
                <w:szCs w:val="24"/>
              </w:rPr>
              <w:t>.</w:t>
            </w:r>
            <w:r w:rsidR="000918D1">
              <w:rPr>
                <w:sz w:val="24"/>
                <w:szCs w:val="24"/>
              </w:rPr>
              <w:t xml:space="preserve"> (I informed him of my name and force number).</w:t>
            </w:r>
          </w:p>
        </w:tc>
      </w:tr>
      <w:tr w:rsidR="00124E8A" w14:paraId="4E69C569" w14:textId="77777777" w:rsidTr="00124E8A">
        <w:tc>
          <w:tcPr>
            <w:tcW w:w="1129" w:type="dxa"/>
          </w:tcPr>
          <w:p w14:paraId="54728754" w14:textId="4336C1E1" w:rsidR="00124E8A" w:rsidRDefault="00124E8A" w:rsidP="00340E9A">
            <w:pPr>
              <w:ind w:right="237"/>
              <w:jc w:val="both"/>
              <w:rPr>
                <w:sz w:val="24"/>
                <w:szCs w:val="24"/>
              </w:rPr>
            </w:pPr>
            <w:r>
              <w:rPr>
                <w:sz w:val="24"/>
                <w:szCs w:val="24"/>
              </w:rPr>
              <w:t>S</w:t>
            </w:r>
          </w:p>
        </w:tc>
        <w:tc>
          <w:tcPr>
            <w:tcW w:w="7887" w:type="dxa"/>
          </w:tcPr>
          <w:p w14:paraId="48BE7A61" w14:textId="3DE4BDB0" w:rsidR="00124E8A" w:rsidRDefault="00124E8A" w:rsidP="00340E9A">
            <w:pPr>
              <w:ind w:right="237"/>
              <w:jc w:val="both"/>
              <w:rPr>
                <w:sz w:val="24"/>
                <w:szCs w:val="24"/>
              </w:rPr>
            </w:pPr>
            <w:r>
              <w:rPr>
                <w:sz w:val="24"/>
                <w:szCs w:val="24"/>
              </w:rPr>
              <w:t>Station to which the officer is attached</w:t>
            </w:r>
            <w:r w:rsidR="0074657B">
              <w:rPr>
                <w:sz w:val="24"/>
                <w:szCs w:val="24"/>
              </w:rPr>
              <w:t>.</w:t>
            </w:r>
            <w:r w:rsidR="000918D1">
              <w:rPr>
                <w:sz w:val="24"/>
                <w:szCs w:val="24"/>
              </w:rPr>
              <w:t xml:space="preserve"> (I </w:t>
            </w:r>
            <w:r w:rsidR="00580DE9">
              <w:rPr>
                <w:sz w:val="24"/>
                <w:szCs w:val="24"/>
              </w:rPr>
              <w:t>informed him of the station to which I am</w:t>
            </w:r>
            <w:r w:rsidR="000918D1">
              <w:rPr>
                <w:sz w:val="24"/>
                <w:szCs w:val="24"/>
              </w:rPr>
              <w:t xml:space="preserve"> attached).</w:t>
            </w:r>
          </w:p>
        </w:tc>
      </w:tr>
      <w:tr w:rsidR="00124E8A" w14:paraId="722DB131" w14:textId="77777777" w:rsidTr="00124E8A">
        <w:tc>
          <w:tcPr>
            <w:tcW w:w="1129" w:type="dxa"/>
          </w:tcPr>
          <w:p w14:paraId="4AC735BE" w14:textId="0734EA26" w:rsidR="00124E8A" w:rsidRDefault="00124E8A" w:rsidP="00340E9A">
            <w:pPr>
              <w:ind w:right="237"/>
              <w:jc w:val="both"/>
              <w:rPr>
                <w:sz w:val="24"/>
                <w:szCs w:val="24"/>
              </w:rPr>
            </w:pPr>
            <w:r>
              <w:rPr>
                <w:sz w:val="24"/>
                <w:szCs w:val="24"/>
              </w:rPr>
              <w:t>E</w:t>
            </w:r>
          </w:p>
        </w:tc>
        <w:tc>
          <w:tcPr>
            <w:tcW w:w="7887" w:type="dxa"/>
          </w:tcPr>
          <w:p w14:paraId="5765A9BE" w14:textId="3F80F56E" w:rsidR="00124E8A" w:rsidRDefault="00124E8A" w:rsidP="00340E9A">
            <w:pPr>
              <w:ind w:right="237"/>
              <w:jc w:val="both"/>
              <w:rPr>
                <w:sz w:val="24"/>
                <w:szCs w:val="24"/>
              </w:rPr>
            </w:pPr>
            <w:r>
              <w:rPr>
                <w:sz w:val="24"/>
                <w:szCs w:val="24"/>
              </w:rPr>
              <w:t>Entitlement to a copy of the search record</w:t>
            </w:r>
            <w:r w:rsidR="0074657B">
              <w:rPr>
                <w:sz w:val="24"/>
                <w:szCs w:val="24"/>
              </w:rPr>
              <w:t>.</w:t>
            </w:r>
            <w:r w:rsidR="000918D1">
              <w:rPr>
                <w:sz w:val="24"/>
                <w:szCs w:val="24"/>
              </w:rPr>
              <w:t xml:space="preserve"> (I explained to him the process of obtaining a copy of the search but</w:t>
            </w:r>
            <w:r w:rsidR="00580DE9">
              <w:rPr>
                <w:sz w:val="24"/>
                <w:szCs w:val="24"/>
              </w:rPr>
              <w:t xml:space="preserve"> he</w:t>
            </w:r>
            <w:r w:rsidR="000918D1">
              <w:rPr>
                <w:sz w:val="24"/>
                <w:szCs w:val="24"/>
              </w:rPr>
              <w:t xml:space="preserve"> declined).</w:t>
            </w:r>
          </w:p>
        </w:tc>
      </w:tr>
      <w:tr w:rsidR="00124E8A" w14:paraId="0A5878BF" w14:textId="77777777" w:rsidTr="00124E8A">
        <w:tc>
          <w:tcPr>
            <w:tcW w:w="1129" w:type="dxa"/>
          </w:tcPr>
          <w:p w14:paraId="5DF39677" w14:textId="528899A2" w:rsidR="00124E8A" w:rsidRDefault="00124E8A" w:rsidP="00340E9A">
            <w:pPr>
              <w:ind w:right="237"/>
              <w:jc w:val="both"/>
              <w:rPr>
                <w:sz w:val="24"/>
                <w:szCs w:val="24"/>
              </w:rPr>
            </w:pPr>
            <w:r>
              <w:rPr>
                <w:sz w:val="24"/>
                <w:szCs w:val="24"/>
              </w:rPr>
              <w:t>L</w:t>
            </w:r>
          </w:p>
        </w:tc>
        <w:tc>
          <w:tcPr>
            <w:tcW w:w="7887" w:type="dxa"/>
          </w:tcPr>
          <w:p w14:paraId="64E04233" w14:textId="01B3E79C" w:rsidR="00124E8A" w:rsidRDefault="00124E8A" w:rsidP="00340E9A">
            <w:pPr>
              <w:ind w:right="237"/>
              <w:jc w:val="both"/>
              <w:rPr>
                <w:sz w:val="24"/>
                <w:szCs w:val="24"/>
              </w:rPr>
            </w:pPr>
            <w:r>
              <w:rPr>
                <w:sz w:val="24"/>
                <w:szCs w:val="24"/>
              </w:rPr>
              <w:t>Legal power used to stop and search</w:t>
            </w:r>
            <w:r w:rsidR="0074657B">
              <w:rPr>
                <w:sz w:val="24"/>
                <w:szCs w:val="24"/>
              </w:rPr>
              <w:t>.</w:t>
            </w:r>
            <w:r w:rsidR="000918D1">
              <w:rPr>
                <w:sz w:val="24"/>
                <w:szCs w:val="24"/>
              </w:rPr>
              <w:t xml:space="preserve"> (I informed him that I was search</w:t>
            </w:r>
            <w:r w:rsidR="00580DE9">
              <w:rPr>
                <w:sz w:val="24"/>
                <w:szCs w:val="24"/>
              </w:rPr>
              <w:t>ing him under Section 1 of the Police and Criminal Evidence A</w:t>
            </w:r>
            <w:r w:rsidR="000918D1">
              <w:rPr>
                <w:sz w:val="24"/>
                <w:szCs w:val="24"/>
              </w:rPr>
              <w:t>ct 1984).</w:t>
            </w:r>
          </w:p>
        </w:tc>
      </w:tr>
      <w:tr w:rsidR="00124E8A" w14:paraId="55E89699" w14:textId="77777777" w:rsidTr="00124E8A">
        <w:tc>
          <w:tcPr>
            <w:tcW w:w="1129" w:type="dxa"/>
          </w:tcPr>
          <w:p w14:paraId="7F1CDF2C" w14:textId="342D5A2C" w:rsidR="00124E8A" w:rsidRDefault="00124E8A" w:rsidP="00340E9A">
            <w:pPr>
              <w:ind w:right="237"/>
              <w:jc w:val="both"/>
              <w:rPr>
                <w:sz w:val="24"/>
                <w:szCs w:val="24"/>
              </w:rPr>
            </w:pPr>
            <w:r>
              <w:rPr>
                <w:sz w:val="24"/>
                <w:szCs w:val="24"/>
              </w:rPr>
              <w:t>Y</w:t>
            </w:r>
          </w:p>
        </w:tc>
        <w:tc>
          <w:tcPr>
            <w:tcW w:w="7887" w:type="dxa"/>
          </w:tcPr>
          <w:p w14:paraId="11AA8623" w14:textId="60BA75AC" w:rsidR="00124E8A" w:rsidRDefault="000918D1" w:rsidP="00340E9A">
            <w:pPr>
              <w:ind w:right="237"/>
              <w:jc w:val="both"/>
              <w:rPr>
                <w:sz w:val="24"/>
                <w:szCs w:val="24"/>
              </w:rPr>
            </w:pPr>
            <w:r>
              <w:rPr>
                <w:sz w:val="24"/>
                <w:szCs w:val="24"/>
              </w:rPr>
              <w:t>“</w:t>
            </w:r>
            <w:r w:rsidR="00124E8A">
              <w:rPr>
                <w:sz w:val="24"/>
                <w:szCs w:val="24"/>
              </w:rPr>
              <w:t xml:space="preserve">You are detained </w:t>
            </w:r>
            <w:r>
              <w:rPr>
                <w:sz w:val="24"/>
                <w:szCs w:val="24"/>
              </w:rPr>
              <w:t>for the purpose of this search” to be said to the detainee</w:t>
            </w:r>
            <w:r w:rsidR="0074657B">
              <w:rPr>
                <w:sz w:val="24"/>
                <w:szCs w:val="24"/>
              </w:rPr>
              <w:t>.</w:t>
            </w:r>
            <w:r>
              <w:rPr>
                <w:sz w:val="24"/>
                <w:szCs w:val="24"/>
              </w:rPr>
              <w:t xml:space="preserve"> (At the start of the search I informed him that he was being detained).</w:t>
            </w:r>
          </w:p>
        </w:tc>
      </w:tr>
    </w:tbl>
    <w:p w14:paraId="3CC8466C" w14:textId="4DBB55E4" w:rsidR="00124E8A" w:rsidRPr="00C574F2" w:rsidRDefault="00C574F2" w:rsidP="00340E9A">
      <w:pPr>
        <w:ind w:right="237"/>
        <w:jc w:val="both"/>
        <w:rPr>
          <w:i/>
        </w:rPr>
      </w:pPr>
      <w:r w:rsidRPr="00C574F2">
        <w:rPr>
          <w:i/>
        </w:rPr>
        <w:t>Table 1: Stop and Search mnemonic. Adapted from</w:t>
      </w:r>
      <w:r w:rsidR="00F14EA4">
        <w:rPr>
          <w:i/>
        </w:rPr>
        <w:t>:</w:t>
      </w:r>
      <w:r w:rsidRPr="00C574F2">
        <w:rPr>
          <w:i/>
        </w:rPr>
        <w:t xml:space="preserve"> </w:t>
      </w:r>
      <w:r w:rsidR="00BD3571">
        <w:rPr>
          <w:i/>
        </w:rPr>
        <w:t>(</w:t>
      </w:r>
      <w:r w:rsidRPr="00C574F2">
        <w:rPr>
          <w:i/>
        </w:rPr>
        <w:t>BedforshirePolice.uk</w:t>
      </w:r>
      <w:r w:rsidR="00BD3571">
        <w:rPr>
          <w:i/>
        </w:rPr>
        <w:t xml:space="preserve">, </w:t>
      </w:r>
      <w:r w:rsidR="001F253E">
        <w:rPr>
          <w:i/>
        </w:rPr>
        <w:t>2017)</w:t>
      </w:r>
    </w:p>
    <w:p w14:paraId="5B7E46D4" w14:textId="77777777" w:rsidR="00C574F2" w:rsidRPr="004B782F" w:rsidRDefault="00C574F2" w:rsidP="00340E9A">
      <w:pPr>
        <w:ind w:right="237"/>
        <w:jc w:val="both"/>
        <w:rPr>
          <w:sz w:val="24"/>
          <w:szCs w:val="24"/>
        </w:rPr>
      </w:pPr>
    </w:p>
    <w:p w14:paraId="3FE62015" w14:textId="0C3E7724" w:rsidR="00D5028D" w:rsidRDefault="00E402D1" w:rsidP="00340E9A">
      <w:pPr>
        <w:ind w:right="237"/>
        <w:jc w:val="both"/>
        <w:rPr>
          <w:sz w:val="24"/>
          <w:szCs w:val="24"/>
        </w:rPr>
      </w:pPr>
      <w:r>
        <w:rPr>
          <w:sz w:val="24"/>
          <w:szCs w:val="24"/>
        </w:rPr>
        <w:t>I can confidently say that I</w:t>
      </w:r>
      <w:r w:rsidR="00580DE9">
        <w:rPr>
          <w:sz w:val="24"/>
          <w:szCs w:val="24"/>
        </w:rPr>
        <w:t xml:space="preserve"> followed the force policies</w:t>
      </w:r>
      <w:r>
        <w:rPr>
          <w:sz w:val="24"/>
          <w:szCs w:val="24"/>
        </w:rPr>
        <w:t xml:space="preserve"> in relation to Stop</w:t>
      </w:r>
      <w:r w:rsidR="00797EB9">
        <w:rPr>
          <w:sz w:val="24"/>
          <w:szCs w:val="24"/>
        </w:rPr>
        <w:t>ping</w:t>
      </w:r>
      <w:r>
        <w:rPr>
          <w:sz w:val="24"/>
          <w:szCs w:val="24"/>
        </w:rPr>
        <w:t xml:space="preserve"> and Searching a person, and that the search was ethical and justifiable.</w:t>
      </w:r>
      <w:r w:rsidR="00580DE9">
        <w:rPr>
          <w:sz w:val="24"/>
          <w:szCs w:val="24"/>
        </w:rPr>
        <w:t xml:space="preserve"> </w:t>
      </w:r>
      <w:r w:rsidR="00D5028D">
        <w:rPr>
          <w:sz w:val="24"/>
          <w:szCs w:val="24"/>
        </w:rPr>
        <w:t xml:space="preserve">I ensured that </w:t>
      </w:r>
      <w:r w:rsidR="00D5028D">
        <w:rPr>
          <w:sz w:val="24"/>
          <w:szCs w:val="24"/>
        </w:rPr>
        <w:lastRenderedPageBreak/>
        <w:t>my force body worn video camera was activated as the force policy states that every Stop and Search must be captured on recording.</w:t>
      </w:r>
    </w:p>
    <w:p w14:paraId="79C6F38B" w14:textId="6EE8F1ED" w:rsidR="00AA666E" w:rsidRDefault="00580DE9" w:rsidP="00733CFB">
      <w:pPr>
        <w:ind w:right="238" w:firstLine="720"/>
        <w:jc w:val="both"/>
        <w:rPr>
          <w:sz w:val="24"/>
          <w:szCs w:val="24"/>
        </w:rPr>
      </w:pPr>
      <w:r>
        <w:rPr>
          <w:sz w:val="24"/>
          <w:szCs w:val="24"/>
        </w:rPr>
        <w:t>Upon searching him, I gave him the option to tell me whether he had a knife or not</w:t>
      </w:r>
      <w:r w:rsidR="008B14A4">
        <w:rPr>
          <w:sz w:val="24"/>
          <w:szCs w:val="24"/>
        </w:rPr>
        <w:t>. He stated that he had a knife in his trouser pocket.</w:t>
      </w:r>
      <w:r w:rsidR="00D5028D">
        <w:rPr>
          <w:sz w:val="24"/>
          <w:szCs w:val="24"/>
        </w:rPr>
        <w:t xml:space="preserve"> I successfully located the knife</w:t>
      </w:r>
      <w:r w:rsidR="00F14EA4">
        <w:rPr>
          <w:sz w:val="24"/>
          <w:szCs w:val="24"/>
        </w:rPr>
        <w:t>,</w:t>
      </w:r>
      <w:r w:rsidR="00870203">
        <w:rPr>
          <w:sz w:val="24"/>
          <w:szCs w:val="24"/>
        </w:rPr>
        <w:t xml:space="preserve"> and after completing the search</w:t>
      </w:r>
      <w:r w:rsidR="00F14EA4">
        <w:rPr>
          <w:sz w:val="24"/>
          <w:szCs w:val="24"/>
        </w:rPr>
        <w:t>,</w:t>
      </w:r>
      <w:r w:rsidR="00870203">
        <w:rPr>
          <w:sz w:val="24"/>
          <w:szCs w:val="24"/>
        </w:rPr>
        <w:t xml:space="preserve"> I </w:t>
      </w:r>
      <w:r w:rsidR="00D5028D">
        <w:rPr>
          <w:sz w:val="24"/>
          <w:szCs w:val="24"/>
        </w:rPr>
        <w:t>arrested him under Section 139 of the Criminal Justice Act 1988 for having with him an article which is bladed or sharply pointed in a public place.</w:t>
      </w:r>
      <w:r w:rsidR="00870203">
        <w:rPr>
          <w:sz w:val="24"/>
          <w:szCs w:val="24"/>
        </w:rPr>
        <w:t xml:space="preserve"> Due to his age, it was important to remember that he was classed as a vulnerable person and his mother stated that he had recently been diagnosed with Global Learning Difficulties. This impacted massively on how he was dealt with by myself</w:t>
      </w:r>
      <w:r w:rsidR="00F14EA4">
        <w:rPr>
          <w:sz w:val="24"/>
          <w:szCs w:val="24"/>
        </w:rPr>
        <w:t>,</w:t>
      </w:r>
      <w:r w:rsidR="00870203">
        <w:rPr>
          <w:sz w:val="24"/>
          <w:szCs w:val="24"/>
        </w:rPr>
        <w:t xml:space="preserve"> and I had to adjust my </w:t>
      </w:r>
      <w:r w:rsidR="000B6BEE">
        <w:rPr>
          <w:sz w:val="24"/>
          <w:szCs w:val="24"/>
        </w:rPr>
        <w:t xml:space="preserve">body </w:t>
      </w:r>
      <w:r w:rsidR="00870203">
        <w:rPr>
          <w:sz w:val="24"/>
          <w:szCs w:val="24"/>
        </w:rPr>
        <w:t>language in order for him to unde</w:t>
      </w:r>
      <w:r w:rsidR="000B6BEE">
        <w:rPr>
          <w:sz w:val="24"/>
          <w:szCs w:val="24"/>
        </w:rPr>
        <w:t xml:space="preserve">rstand what was going to happen. People with learning difficulties often interpret body language as a form of everyday communication (Foundation for people with learning difficulties, 2021). </w:t>
      </w:r>
    </w:p>
    <w:p w14:paraId="0C146087" w14:textId="3FC5BEF2" w:rsidR="00870203" w:rsidRPr="00494CB3" w:rsidRDefault="00870203" w:rsidP="00733CFB">
      <w:pPr>
        <w:ind w:right="238" w:firstLine="720"/>
        <w:jc w:val="both"/>
        <w:rPr>
          <w:color w:val="auto"/>
          <w:sz w:val="24"/>
          <w:szCs w:val="24"/>
        </w:rPr>
      </w:pPr>
      <w:r>
        <w:rPr>
          <w:sz w:val="24"/>
          <w:szCs w:val="24"/>
        </w:rPr>
        <w:t>He was placed in the rear of the police vehicle</w:t>
      </w:r>
      <w:r w:rsidR="00B243AA">
        <w:rPr>
          <w:sz w:val="24"/>
          <w:szCs w:val="24"/>
        </w:rPr>
        <w:t>, and as he was no longer a threat, I used my discretion and kept</w:t>
      </w:r>
      <w:r w:rsidR="00083414">
        <w:rPr>
          <w:sz w:val="24"/>
          <w:szCs w:val="24"/>
        </w:rPr>
        <w:t xml:space="preserve"> the </w:t>
      </w:r>
      <w:r>
        <w:rPr>
          <w:sz w:val="24"/>
          <w:szCs w:val="24"/>
        </w:rPr>
        <w:t xml:space="preserve">inner door open </w:t>
      </w:r>
      <w:r w:rsidR="00083414">
        <w:rPr>
          <w:sz w:val="24"/>
          <w:szCs w:val="24"/>
        </w:rPr>
        <w:t xml:space="preserve">as </w:t>
      </w:r>
      <w:r w:rsidR="00562177">
        <w:rPr>
          <w:sz w:val="24"/>
          <w:szCs w:val="24"/>
        </w:rPr>
        <w:t>he started to become</w:t>
      </w:r>
      <w:r w:rsidR="00083414">
        <w:rPr>
          <w:sz w:val="24"/>
          <w:szCs w:val="24"/>
        </w:rPr>
        <w:t xml:space="preserve"> upset when he realised </w:t>
      </w:r>
      <w:r w:rsidR="00B243AA">
        <w:rPr>
          <w:sz w:val="24"/>
          <w:szCs w:val="24"/>
        </w:rPr>
        <w:t>the seriousness of the crime he had committed</w:t>
      </w:r>
      <w:r w:rsidR="00083414">
        <w:rPr>
          <w:sz w:val="24"/>
          <w:szCs w:val="24"/>
        </w:rPr>
        <w:t xml:space="preserve">. It was at this point I was able to </w:t>
      </w:r>
      <w:r w:rsidR="000778BA">
        <w:rPr>
          <w:sz w:val="24"/>
          <w:szCs w:val="24"/>
        </w:rPr>
        <w:t>start building rapport with him by continuing to comm</w:t>
      </w:r>
      <w:r w:rsidR="00080B16">
        <w:rPr>
          <w:sz w:val="24"/>
          <w:szCs w:val="24"/>
        </w:rPr>
        <w:t>unicate effectively with him,</w:t>
      </w:r>
      <w:r w:rsidR="0027646D">
        <w:rPr>
          <w:sz w:val="24"/>
          <w:szCs w:val="24"/>
        </w:rPr>
        <w:t xml:space="preserve"> </w:t>
      </w:r>
      <w:r w:rsidR="000778BA">
        <w:rPr>
          <w:sz w:val="24"/>
          <w:szCs w:val="24"/>
        </w:rPr>
        <w:t>using my active listening skills whilst completing the arre</w:t>
      </w:r>
      <w:r w:rsidR="00D519AC">
        <w:rPr>
          <w:sz w:val="24"/>
          <w:szCs w:val="24"/>
        </w:rPr>
        <w:t>st template in time for custody</w:t>
      </w:r>
      <w:r w:rsidR="00EA16BF">
        <w:rPr>
          <w:sz w:val="24"/>
          <w:szCs w:val="24"/>
        </w:rPr>
        <w:t xml:space="preserve"> (University of People, 2021). </w:t>
      </w:r>
      <w:r w:rsidR="00083414">
        <w:rPr>
          <w:sz w:val="24"/>
          <w:szCs w:val="24"/>
        </w:rPr>
        <w:t xml:space="preserve">I sat with him whilst my colleague conveyed to the custody suite and </w:t>
      </w:r>
      <w:r w:rsidR="00B243AA">
        <w:rPr>
          <w:sz w:val="24"/>
          <w:szCs w:val="24"/>
        </w:rPr>
        <w:t xml:space="preserve">I </w:t>
      </w:r>
      <w:r w:rsidR="00083414">
        <w:rPr>
          <w:sz w:val="24"/>
          <w:szCs w:val="24"/>
        </w:rPr>
        <w:t>explained why it</w:t>
      </w:r>
      <w:r w:rsidR="00396A92">
        <w:rPr>
          <w:sz w:val="24"/>
          <w:szCs w:val="24"/>
        </w:rPr>
        <w:t xml:space="preserve"> was necessary to arrest him. I</w:t>
      </w:r>
      <w:r w:rsidR="00083414">
        <w:rPr>
          <w:sz w:val="24"/>
          <w:szCs w:val="24"/>
        </w:rPr>
        <w:t xml:space="preserve"> explained the custody booki</w:t>
      </w:r>
      <w:r w:rsidR="00562177">
        <w:rPr>
          <w:sz w:val="24"/>
          <w:szCs w:val="24"/>
        </w:rPr>
        <w:t>ng in process before we arrived In order to try and</w:t>
      </w:r>
      <w:r w:rsidR="00B243AA">
        <w:rPr>
          <w:sz w:val="24"/>
          <w:szCs w:val="24"/>
        </w:rPr>
        <w:t xml:space="preserve"> prepare him for what was about to happen</w:t>
      </w:r>
      <w:r w:rsidR="00562177">
        <w:rPr>
          <w:sz w:val="24"/>
          <w:szCs w:val="24"/>
        </w:rPr>
        <w:t>.</w:t>
      </w:r>
      <w:r w:rsidR="00083414">
        <w:rPr>
          <w:sz w:val="24"/>
          <w:szCs w:val="24"/>
        </w:rPr>
        <w:t xml:space="preserve"> This seemed to calm him down and he said that this was his first encounter with the police. He kept trying to talk about why he was carryi</w:t>
      </w:r>
      <w:r w:rsidR="00D519AC">
        <w:rPr>
          <w:sz w:val="24"/>
          <w:szCs w:val="24"/>
        </w:rPr>
        <w:t>ng a knife.</w:t>
      </w:r>
      <w:r w:rsidR="00083414">
        <w:rPr>
          <w:sz w:val="24"/>
          <w:szCs w:val="24"/>
        </w:rPr>
        <w:t xml:space="preserve"> I explained that I wouldn’t be able to talk about this wi</w:t>
      </w:r>
      <w:r w:rsidR="00396A92">
        <w:rPr>
          <w:sz w:val="24"/>
          <w:szCs w:val="24"/>
        </w:rPr>
        <w:t>th him until he was interviewed, ensuring that he was treated fairly.</w:t>
      </w:r>
      <w:r w:rsidR="00080B16">
        <w:rPr>
          <w:sz w:val="24"/>
          <w:szCs w:val="24"/>
        </w:rPr>
        <w:t xml:space="preserve"> This is also important as I was </w:t>
      </w:r>
      <w:r w:rsidR="00494CB3">
        <w:rPr>
          <w:sz w:val="24"/>
          <w:szCs w:val="24"/>
        </w:rPr>
        <w:t xml:space="preserve">now classed as a significant witness to the </w:t>
      </w:r>
      <w:r w:rsidR="00494CB3" w:rsidRPr="00494CB3">
        <w:rPr>
          <w:color w:val="auto"/>
          <w:sz w:val="24"/>
          <w:szCs w:val="24"/>
        </w:rPr>
        <w:t>investigation</w:t>
      </w:r>
      <w:r w:rsidR="00B243AA" w:rsidRPr="00494CB3">
        <w:rPr>
          <w:color w:val="auto"/>
          <w:sz w:val="24"/>
          <w:szCs w:val="24"/>
        </w:rPr>
        <w:t xml:space="preserve"> </w:t>
      </w:r>
      <w:r w:rsidR="00494CB3" w:rsidRPr="00494CB3">
        <w:rPr>
          <w:color w:val="auto"/>
          <w:sz w:val="24"/>
          <w:szCs w:val="24"/>
        </w:rPr>
        <w:t>(College of policing, 2020)</w:t>
      </w:r>
      <w:r w:rsidR="00080B16">
        <w:rPr>
          <w:color w:val="auto"/>
          <w:sz w:val="24"/>
          <w:szCs w:val="24"/>
        </w:rPr>
        <w:t>.</w:t>
      </w:r>
    </w:p>
    <w:p w14:paraId="027C15E2" w14:textId="7610F30B" w:rsidR="001D02BF" w:rsidRDefault="00396A92" w:rsidP="001D02BF">
      <w:pPr>
        <w:ind w:right="238" w:firstLine="720"/>
        <w:jc w:val="both"/>
        <w:rPr>
          <w:sz w:val="24"/>
          <w:szCs w:val="24"/>
        </w:rPr>
      </w:pPr>
      <w:r>
        <w:rPr>
          <w:sz w:val="24"/>
          <w:szCs w:val="24"/>
        </w:rPr>
        <w:t>On arrival to custody, he kept asking for his mot</w:t>
      </w:r>
      <w:r w:rsidR="0027646D">
        <w:rPr>
          <w:sz w:val="24"/>
          <w:szCs w:val="24"/>
        </w:rPr>
        <w:t>her and if he could call his father</w:t>
      </w:r>
      <w:r>
        <w:rPr>
          <w:sz w:val="24"/>
          <w:szCs w:val="24"/>
        </w:rPr>
        <w:t>. I explained that due to his age, his mother would be acting as his appropriate adult and joining him in custody.</w:t>
      </w:r>
      <w:r w:rsidR="00166C61">
        <w:rPr>
          <w:sz w:val="24"/>
          <w:szCs w:val="24"/>
        </w:rPr>
        <w:t xml:space="preserve"> I also informed him that one of his rights</w:t>
      </w:r>
      <w:r w:rsidR="00B243AA">
        <w:rPr>
          <w:sz w:val="24"/>
          <w:szCs w:val="24"/>
        </w:rPr>
        <w:t xml:space="preserve"> whilst in custody</w:t>
      </w:r>
      <w:r w:rsidR="00166C61">
        <w:rPr>
          <w:sz w:val="24"/>
          <w:szCs w:val="24"/>
        </w:rPr>
        <w:t xml:space="preserve"> was t</w:t>
      </w:r>
      <w:r w:rsidR="00A32FF4">
        <w:rPr>
          <w:sz w:val="24"/>
          <w:szCs w:val="24"/>
        </w:rPr>
        <w:t>o make a call to someone to explain his whereabouts to</w:t>
      </w:r>
      <w:r w:rsidR="00166C61">
        <w:rPr>
          <w:sz w:val="24"/>
          <w:szCs w:val="24"/>
        </w:rPr>
        <w:t xml:space="preserve"> them</w:t>
      </w:r>
      <w:r w:rsidR="00A32FF4">
        <w:rPr>
          <w:sz w:val="24"/>
          <w:szCs w:val="24"/>
        </w:rPr>
        <w:t xml:space="preserve"> and what had happened</w:t>
      </w:r>
      <w:r w:rsidR="00166C61">
        <w:rPr>
          <w:sz w:val="24"/>
          <w:szCs w:val="24"/>
        </w:rPr>
        <w:t>.</w:t>
      </w:r>
      <w:r w:rsidR="00FE1CE2">
        <w:rPr>
          <w:sz w:val="24"/>
          <w:szCs w:val="24"/>
        </w:rPr>
        <w:t xml:space="preserve"> </w:t>
      </w:r>
      <w:r w:rsidR="00255C3F">
        <w:rPr>
          <w:sz w:val="24"/>
          <w:szCs w:val="24"/>
        </w:rPr>
        <w:t xml:space="preserve">The </w:t>
      </w:r>
      <w:r w:rsidR="00166C61">
        <w:rPr>
          <w:sz w:val="24"/>
          <w:szCs w:val="24"/>
        </w:rPr>
        <w:t xml:space="preserve">main </w:t>
      </w:r>
      <w:r w:rsidR="00255C3F">
        <w:rPr>
          <w:sz w:val="24"/>
          <w:szCs w:val="24"/>
        </w:rPr>
        <w:t>role of an appropriate adult is to support and advise the young person throughout their time in police custody or interview</w:t>
      </w:r>
      <w:r w:rsidR="00166C61">
        <w:rPr>
          <w:sz w:val="24"/>
          <w:szCs w:val="24"/>
        </w:rPr>
        <w:t>. They are also present in order to</w:t>
      </w:r>
      <w:r w:rsidR="00255C3F">
        <w:rPr>
          <w:sz w:val="24"/>
          <w:szCs w:val="24"/>
        </w:rPr>
        <w:t xml:space="preserve"> </w:t>
      </w:r>
      <w:r w:rsidR="00166C61">
        <w:rPr>
          <w:sz w:val="24"/>
          <w:szCs w:val="24"/>
        </w:rPr>
        <w:t xml:space="preserve">assist </w:t>
      </w:r>
      <w:r w:rsidR="00255C3F">
        <w:rPr>
          <w:sz w:val="24"/>
          <w:szCs w:val="24"/>
        </w:rPr>
        <w:t xml:space="preserve">the young person </w:t>
      </w:r>
      <w:r w:rsidR="00A32FF4">
        <w:rPr>
          <w:sz w:val="24"/>
          <w:szCs w:val="24"/>
        </w:rPr>
        <w:t>in communicating with the officers</w:t>
      </w:r>
      <w:r w:rsidR="00255C3F">
        <w:rPr>
          <w:sz w:val="24"/>
          <w:szCs w:val="24"/>
        </w:rPr>
        <w:t>. However, they must not answer for th</w:t>
      </w:r>
      <w:r w:rsidR="00D519AC">
        <w:rPr>
          <w:sz w:val="24"/>
          <w:szCs w:val="24"/>
        </w:rPr>
        <w:t>e young person during interview</w:t>
      </w:r>
      <w:r w:rsidR="00255C3F">
        <w:rPr>
          <w:sz w:val="24"/>
          <w:szCs w:val="24"/>
        </w:rPr>
        <w:t xml:space="preserve"> </w:t>
      </w:r>
      <w:r w:rsidR="00166C61">
        <w:rPr>
          <w:sz w:val="24"/>
          <w:szCs w:val="24"/>
        </w:rPr>
        <w:t xml:space="preserve">(Gov.uk, 2014). </w:t>
      </w:r>
      <w:r w:rsidR="00FE1CE2">
        <w:rPr>
          <w:sz w:val="24"/>
          <w:szCs w:val="24"/>
        </w:rPr>
        <w:t xml:space="preserve">It was decided by my colleague and I that we would </w:t>
      </w:r>
      <w:r w:rsidR="00A32FF4">
        <w:rPr>
          <w:sz w:val="24"/>
          <w:szCs w:val="24"/>
        </w:rPr>
        <w:t>work on after our shift had ended</w:t>
      </w:r>
      <w:r w:rsidR="00FE1CE2">
        <w:rPr>
          <w:sz w:val="24"/>
          <w:szCs w:val="24"/>
        </w:rPr>
        <w:t xml:space="preserve"> in order to interview him. We thought that this was the best option in order to minimise his time in the custody suite due to his age. His </w:t>
      </w:r>
      <w:r w:rsidR="00562177">
        <w:rPr>
          <w:sz w:val="24"/>
          <w:szCs w:val="24"/>
        </w:rPr>
        <w:t xml:space="preserve">mother arrived and sat with him, this also </w:t>
      </w:r>
      <w:r w:rsidR="00A32FF4">
        <w:rPr>
          <w:sz w:val="24"/>
          <w:szCs w:val="24"/>
        </w:rPr>
        <w:t>seemed to help him relax</w:t>
      </w:r>
      <w:r w:rsidR="00D519AC">
        <w:rPr>
          <w:sz w:val="24"/>
          <w:szCs w:val="24"/>
        </w:rPr>
        <w:t xml:space="preserve"> </w:t>
      </w:r>
      <w:r w:rsidR="00840ECD">
        <w:rPr>
          <w:sz w:val="24"/>
          <w:szCs w:val="24"/>
        </w:rPr>
        <w:t>(National Health Service, 2019)</w:t>
      </w:r>
      <w:r w:rsidR="00972CD5">
        <w:rPr>
          <w:sz w:val="24"/>
          <w:szCs w:val="24"/>
        </w:rPr>
        <w:t>.</w:t>
      </w:r>
    </w:p>
    <w:p w14:paraId="74309F05" w14:textId="2EC05CF0" w:rsidR="00396A92" w:rsidRDefault="00562177" w:rsidP="001D02BF">
      <w:pPr>
        <w:ind w:right="238" w:firstLine="720"/>
        <w:jc w:val="both"/>
        <w:rPr>
          <w:sz w:val="24"/>
          <w:szCs w:val="24"/>
        </w:rPr>
      </w:pPr>
      <w:r>
        <w:rPr>
          <w:sz w:val="24"/>
          <w:szCs w:val="24"/>
        </w:rPr>
        <w:t xml:space="preserve">The </w:t>
      </w:r>
      <w:r w:rsidR="00FE1CE2">
        <w:rPr>
          <w:sz w:val="24"/>
          <w:szCs w:val="24"/>
        </w:rPr>
        <w:t>Custody Sergeant called me to one side and asked why I had brought a teenage boy into custody with learning difficulties. I simply stated that I thought that his arrest was necessary due to the offence that he had committed. He then told me that I should have allowed the male to voluntarily attend</w:t>
      </w:r>
      <w:r w:rsidR="00423890">
        <w:rPr>
          <w:sz w:val="24"/>
          <w:szCs w:val="24"/>
        </w:rPr>
        <w:t xml:space="preserve"> (VA)</w:t>
      </w:r>
      <w:r w:rsidR="00FE1CE2">
        <w:rPr>
          <w:sz w:val="24"/>
          <w:szCs w:val="24"/>
        </w:rPr>
        <w:t xml:space="preserve"> the police station for interview.</w:t>
      </w:r>
      <w:r w:rsidR="001D02BF">
        <w:rPr>
          <w:sz w:val="24"/>
          <w:szCs w:val="24"/>
        </w:rPr>
        <w:t xml:space="preserve"> A VA</w:t>
      </w:r>
      <w:r w:rsidR="00423890">
        <w:rPr>
          <w:sz w:val="24"/>
          <w:szCs w:val="24"/>
        </w:rPr>
        <w:t xml:space="preserve"> is used by a Police Constable (PC) as a way to deal with minor offences. It is a police interview where the person is expected to attend a Police Station voluntarily in order to assist with a</w:t>
      </w:r>
      <w:r w:rsidR="00080B16">
        <w:rPr>
          <w:sz w:val="24"/>
          <w:szCs w:val="24"/>
        </w:rPr>
        <w:t>n investigation</w:t>
      </w:r>
      <w:r w:rsidR="00423890">
        <w:rPr>
          <w:sz w:val="24"/>
          <w:szCs w:val="24"/>
        </w:rPr>
        <w:t>.</w:t>
      </w:r>
      <w:r w:rsidR="00C43553">
        <w:rPr>
          <w:sz w:val="24"/>
          <w:szCs w:val="24"/>
        </w:rPr>
        <w:t xml:space="preserve"> Full details of a VA can be found in Code C of the Police and Criminal Evidence Act 1984 (Gov.uk, 2018).</w:t>
      </w:r>
      <w:r w:rsidR="00423890">
        <w:rPr>
          <w:sz w:val="24"/>
          <w:szCs w:val="24"/>
        </w:rPr>
        <w:t xml:space="preserve"> Due to the seri</w:t>
      </w:r>
      <w:r w:rsidR="00F71FE1">
        <w:rPr>
          <w:sz w:val="24"/>
          <w:szCs w:val="24"/>
        </w:rPr>
        <w:t>ousness of this particular incident</w:t>
      </w:r>
      <w:r w:rsidR="00423890">
        <w:rPr>
          <w:sz w:val="24"/>
          <w:szCs w:val="24"/>
        </w:rPr>
        <w:t>, I did not deem it safe or necessary to VA the male</w:t>
      </w:r>
      <w:r w:rsidR="007059A1">
        <w:rPr>
          <w:sz w:val="24"/>
          <w:szCs w:val="24"/>
        </w:rPr>
        <w:t>.</w:t>
      </w:r>
      <w:r w:rsidR="0049010B">
        <w:rPr>
          <w:sz w:val="24"/>
          <w:szCs w:val="24"/>
        </w:rPr>
        <w:t xml:space="preserve"> </w:t>
      </w:r>
    </w:p>
    <w:p w14:paraId="7074272F" w14:textId="41D33159" w:rsidR="00454D5C" w:rsidRDefault="0050417F" w:rsidP="001D02BF">
      <w:pPr>
        <w:ind w:right="238" w:firstLine="720"/>
        <w:jc w:val="both"/>
        <w:rPr>
          <w:sz w:val="24"/>
          <w:szCs w:val="24"/>
        </w:rPr>
      </w:pPr>
      <w:r>
        <w:rPr>
          <w:sz w:val="24"/>
          <w:szCs w:val="24"/>
        </w:rPr>
        <w:lastRenderedPageBreak/>
        <w:t>This incident taught me that planning ahead whilst on route to incidents can be useful</w:t>
      </w:r>
      <w:r w:rsidR="00F71FE1">
        <w:rPr>
          <w:sz w:val="24"/>
          <w:szCs w:val="24"/>
        </w:rPr>
        <w:t>. H</w:t>
      </w:r>
      <w:r w:rsidR="001A0C45">
        <w:rPr>
          <w:sz w:val="24"/>
          <w:szCs w:val="24"/>
        </w:rPr>
        <w:t>owever</w:t>
      </w:r>
      <w:r w:rsidR="00073803">
        <w:rPr>
          <w:sz w:val="24"/>
          <w:szCs w:val="24"/>
        </w:rPr>
        <w:t>, I</w:t>
      </w:r>
      <w:r w:rsidR="00247F77">
        <w:rPr>
          <w:sz w:val="24"/>
          <w:szCs w:val="24"/>
        </w:rPr>
        <w:t xml:space="preserve"> have</w:t>
      </w:r>
      <w:r w:rsidR="00073803">
        <w:rPr>
          <w:sz w:val="24"/>
          <w:szCs w:val="24"/>
        </w:rPr>
        <w:t xml:space="preserve"> realised that </w:t>
      </w:r>
      <w:r>
        <w:rPr>
          <w:sz w:val="24"/>
          <w:szCs w:val="24"/>
        </w:rPr>
        <w:t xml:space="preserve">too much planning </w:t>
      </w:r>
      <w:r w:rsidR="001A0C45">
        <w:rPr>
          <w:sz w:val="24"/>
          <w:szCs w:val="24"/>
        </w:rPr>
        <w:t xml:space="preserve">can affect my thought process on arrival. </w:t>
      </w:r>
      <w:r w:rsidR="00073803">
        <w:rPr>
          <w:sz w:val="24"/>
          <w:szCs w:val="24"/>
        </w:rPr>
        <w:t xml:space="preserve">I found myself having to stop and think before searching and arresting the male, as </w:t>
      </w:r>
      <w:r w:rsidR="00F574C6">
        <w:rPr>
          <w:sz w:val="24"/>
          <w:szCs w:val="24"/>
        </w:rPr>
        <w:t xml:space="preserve">I was too focused on the possibility of my colleague </w:t>
      </w:r>
      <w:r w:rsidR="00974108">
        <w:rPr>
          <w:sz w:val="24"/>
          <w:szCs w:val="24"/>
        </w:rPr>
        <w:t>draw</w:t>
      </w:r>
      <w:r w:rsidR="00F574C6">
        <w:rPr>
          <w:sz w:val="24"/>
          <w:szCs w:val="24"/>
        </w:rPr>
        <w:t>ing</w:t>
      </w:r>
      <w:r w:rsidR="00974108">
        <w:rPr>
          <w:sz w:val="24"/>
          <w:szCs w:val="24"/>
        </w:rPr>
        <w:t xml:space="preserve"> his Taser.</w:t>
      </w:r>
      <w:r w:rsidR="00615AAA">
        <w:rPr>
          <w:sz w:val="24"/>
          <w:szCs w:val="24"/>
        </w:rPr>
        <w:t xml:space="preserve"> Whereas if this wasn’t discussed e</w:t>
      </w:r>
      <w:r w:rsidR="007059A1">
        <w:rPr>
          <w:sz w:val="24"/>
          <w:szCs w:val="24"/>
        </w:rPr>
        <w:t>n route to the call, it would not</w:t>
      </w:r>
      <w:r w:rsidR="00615AAA">
        <w:rPr>
          <w:sz w:val="24"/>
          <w:szCs w:val="24"/>
        </w:rPr>
        <w:t xml:space="preserve"> have impaired my thought process when dealing with the male.</w:t>
      </w:r>
      <w:r w:rsidR="00974108">
        <w:rPr>
          <w:sz w:val="24"/>
          <w:szCs w:val="24"/>
        </w:rPr>
        <w:t xml:space="preserve"> </w:t>
      </w:r>
      <w:r w:rsidR="007059A1">
        <w:rPr>
          <w:sz w:val="24"/>
          <w:szCs w:val="24"/>
        </w:rPr>
        <w:t>I believe that it is</w:t>
      </w:r>
      <w:r w:rsidR="001A0C45">
        <w:rPr>
          <w:sz w:val="24"/>
          <w:szCs w:val="24"/>
        </w:rPr>
        <w:t xml:space="preserve"> good to have an idea on how to deal with the incident beforehand, but </w:t>
      </w:r>
      <w:r w:rsidR="00974108">
        <w:rPr>
          <w:sz w:val="24"/>
          <w:szCs w:val="24"/>
        </w:rPr>
        <w:t>also to keep an open mind on arrival to</w:t>
      </w:r>
      <w:r w:rsidR="001A0C45">
        <w:rPr>
          <w:sz w:val="24"/>
          <w:szCs w:val="24"/>
        </w:rPr>
        <w:t xml:space="preserve"> all inci</w:t>
      </w:r>
      <w:r w:rsidR="00073803">
        <w:rPr>
          <w:sz w:val="24"/>
          <w:szCs w:val="24"/>
        </w:rPr>
        <w:t xml:space="preserve">dents, as </w:t>
      </w:r>
      <w:r w:rsidR="00974108">
        <w:rPr>
          <w:sz w:val="24"/>
          <w:szCs w:val="24"/>
        </w:rPr>
        <w:t xml:space="preserve">I have learned that </w:t>
      </w:r>
      <w:r w:rsidR="00A32FF4">
        <w:rPr>
          <w:sz w:val="24"/>
          <w:szCs w:val="24"/>
        </w:rPr>
        <w:t>incidents</w:t>
      </w:r>
      <w:r w:rsidR="00073803">
        <w:rPr>
          <w:sz w:val="24"/>
          <w:szCs w:val="24"/>
        </w:rPr>
        <w:t xml:space="preserve"> never really turn</w:t>
      </w:r>
      <w:r w:rsidR="001A0C45">
        <w:rPr>
          <w:sz w:val="24"/>
          <w:szCs w:val="24"/>
        </w:rPr>
        <w:t>out the way you think they might</w:t>
      </w:r>
      <w:r w:rsidR="00073803">
        <w:rPr>
          <w:sz w:val="24"/>
          <w:szCs w:val="24"/>
        </w:rPr>
        <w:t>.</w:t>
      </w:r>
      <w:r w:rsidR="00974108">
        <w:rPr>
          <w:sz w:val="24"/>
          <w:szCs w:val="24"/>
        </w:rPr>
        <w:t xml:space="preserve"> </w:t>
      </w:r>
    </w:p>
    <w:p w14:paraId="654E7CEB" w14:textId="5C31653E" w:rsidR="0050417F" w:rsidRDefault="00974108" w:rsidP="001D02BF">
      <w:pPr>
        <w:ind w:right="238" w:firstLine="720"/>
        <w:jc w:val="both"/>
        <w:rPr>
          <w:sz w:val="24"/>
          <w:szCs w:val="24"/>
        </w:rPr>
      </w:pPr>
      <w:r>
        <w:rPr>
          <w:sz w:val="24"/>
          <w:szCs w:val="24"/>
        </w:rPr>
        <w:t>Although I didn’t agree that a VA was the correct option to deal with this male, I</w:t>
      </w:r>
      <w:r w:rsidR="001F6283">
        <w:rPr>
          <w:sz w:val="24"/>
          <w:szCs w:val="24"/>
        </w:rPr>
        <w:t xml:space="preserve"> have taken on board that it is</w:t>
      </w:r>
      <w:r w:rsidR="00615AAA">
        <w:rPr>
          <w:sz w:val="24"/>
          <w:szCs w:val="24"/>
        </w:rPr>
        <w:t xml:space="preserve"> a quicker and sometimes easier way to deal with </w:t>
      </w:r>
      <w:r w:rsidR="00793B34">
        <w:rPr>
          <w:sz w:val="24"/>
          <w:szCs w:val="24"/>
        </w:rPr>
        <w:t xml:space="preserve">subjects and will consider </w:t>
      </w:r>
      <w:r w:rsidR="00454D5C">
        <w:rPr>
          <w:sz w:val="24"/>
          <w:szCs w:val="24"/>
        </w:rPr>
        <w:t xml:space="preserve">utilising it </w:t>
      </w:r>
      <w:r w:rsidR="00793B34">
        <w:rPr>
          <w:sz w:val="24"/>
          <w:szCs w:val="24"/>
        </w:rPr>
        <w:t>in other incidents that I attend.</w:t>
      </w:r>
      <w:r w:rsidR="00615AAA">
        <w:rPr>
          <w:sz w:val="24"/>
          <w:szCs w:val="24"/>
        </w:rPr>
        <w:t xml:space="preserve"> If the Custody Sergeant had refused his detention</w:t>
      </w:r>
      <w:r w:rsidR="00793B34">
        <w:rPr>
          <w:sz w:val="24"/>
          <w:szCs w:val="24"/>
        </w:rPr>
        <w:t xml:space="preserve"> and instructed me to VA the male</w:t>
      </w:r>
      <w:r w:rsidR="00615AAA">
        <w:rPr>
          <w:sz w:val="24"/>
          <w:szCs w:val="24"/>
        </w:rPr>
        <w:t>, I wou</w:t>
      </w:r>
      <w:r w:rsidR="001F6283">
        <w:rPr>
          <w:sz w:val="24"/>
          <w:szCs w:val="24"/>
        </w:rPr>
        <w:t>ld have respected his decision,</w:t>
      </w:r>
      <w:r w:rsidR="007059A1">
        <w:rPr>
          <w:sz w:val="24"/>
          <w:szCs w:val="24"/>
        </w:rPr>
        <w:t xml:space="preserve"> heeding constructive feedback for the future.</w:t>
      </w:r>
      <w:r w:rsidR="001F6283">
        <w:rPr>
          <w:sz w:val="24"/>
          <w:szCs w:val="24"/>
        </w:rPr>
        <w:t xml:space="preserve"> Senior staff have far more experience than myself, and have a better understanding of policies and pathways that need to be adhered to. Given I was the first attending officer, I</w:t>
      </w:r>
      <w:r w:rsidR="00DA1310">
        <w:rPr>
          <w:sz w:val="24"/>
          <w:szCs w:val="24"/>
        </w:rPr>
        <w:t xml:space="preserve"> had</w:t>
      </w:r>
      <w:r w:rsidR="001F6283">
        <w:rPr>
          <w:sz w:val="24"/>
          <w:szCs w:val="24"/>
        </w:rPr>
        <w:t xml:space="preserve"> a better account of what happened on scene and made </w:t>
      </w:r>
      <w:r w:rsidR="00F71FE1">
        <w:rPr>
          <w:sz w:val="24"/>
          <w:szCs w:val="24"/>
        </w:rPr>
        <w:t xml:space="preserve">an ethical arrest that could be </w:t>
      </w:r>
      <w:r w:rsidR="001F6283">
        <w:rPr>
          <w:sz w:val="24"/>
          <w:szCs w:val="24"/>
        </w:rPr>
        <w:t>easily</w:t>
      </w:r>
      <w:r w:rsidR="00F71FE1">
        <w:rPr>
          <w:sz w:val="24"/>
          <w:szCs w:val="24"/>
        </w:rPr>
        <w:t xml:space="preserve"> justified</w:t>
      </w:r>
      <w:r w:rsidR="001F6283">
        <w:rPr>
          <w:sz w:val="24"/>
          <w:szCs w:val="24"/>
        </w:rPr>
        <w:t>.</w:t>
      </w:r>
    </w:p>
    <w:p w14:paraId="3028939C" w14:textId="1EC83471" w:rsidR="00211703" w:rsidRDefault="00454D5C" w:rsidP="006C3DAA">
      <w:pPr>
        <w:ind w:right="238" w:firstLine="720"/>
        <w:jc w:val="both"/>
        <w:rPr>
          <w:sz w:val="24"/>
          <w:szCs w:val="24"/>
        </w:rPr>
      </w:pPr>
      <w:r>
        <w:rPr>
          <w:sz w:val="24"/>
          <w:szCs w:val="24"/>
        </w:rPr>
        <w:t>Looking back on this incident, if I was faced with a similar situation in the future, I</w:t>
      </w:r>
      <w:r w:rsidR="006C3DAA">
        <w:rPr>
          <w:sz w:val="24"/>
          <w:szCs w:val="24"/>
        </w:rPr>
        <w:t xml:space="preserve"> would abide by</w:t>
      </w:r>
      <w:r>
        <w:rPr>
          <w:sz w:val="24"/>
          <w:szCs w:val="24"/>
        </w:rPr>
        <w:t xml:space="preserve"> my decision to arrest anyone carrying a bladed/sharply pointed article.</w:t>
      </w:r>
      <w:r w:rsidR="006C3DAA">
        <w:rPr>
          <w:sz w:val="24"/>
          <w:szCs w:val="24"/>
        </w:rPr>
        <w:t xml:space="preserve"> Especially someone so young with no previous encounters with the police. I believe that by arresting someone so young</w:t>
      </w:r>
      <w:r w:rsidR="006C2C14">
        <w:rPr>
          <w:sz w:val="24"/>
          <w:szCs w:val="24"/>
        </w:rPr>
        <w:t>, it can have a more powerful</w:t>
      </w:r>
      <w:r w:rsidR="006C3DAA">
        <w:rPr>
          <w:sz w:val="24"/>
          <w:szCs w:val="24"/>
        </w:rPr>
        <w:t xml:space="preserve"> impact on their decision to reoffend</w:t>
      </w:r>
      <w:r w:rsidR="006C2C14">
        <w:rPr>
          <w:sz w:val="24"/>
          <w:szCs w:val="24"/>
        </w:rPr>
        <w:t xml:space="preserve"> in the future</w:t>
      </w:r>
      <w:r w:rsidR="006C3DAA">
        <w:rPr>
          <w:sz w:val="24"/>
          <w:szCs w:val="24"/>
        </w:rPr>
        <w:t>. Whereas if the decision was made to VA him,</w:t>
      </w:r>
      <w:r w:rsidR="00ED34CA">
        <w:rPr>
          <w:sz w:val="24"/>
          <w:szCs w:val="24"/>
        </w:rPr>
        <w:t xml:space="preserve"> he wouldn’t </w:t>
      </w:r>
      <w:r w:rsidR="00DA1310">
        <w:rPr>
          <w:sz w:val="24"/>
          <w:szCs w:val="24"/>
        </w:rPr>
        <w:t>have experienced a custody s</w:t>
      </w:r>
      <w:r w:rsidR="00470534">
        <w:rPr>
          <w:sz w:val="24"/>
          <w:szCs w:val="24"/>
        </w:rPr>
        <w:t>uite and it</w:t>
      </w:r>
      <w:r w:rsidR="00ED34CA">
        <w:rPr>
          <w:sz w:val="24"/>
          <w:szCs w:val="24"/>
        </w:rPr>
        <w:t xml:space="preserve">s hostile environment. This could have made him think that it was </w:t>
      </w:r>
      <w:r w:rsidR="00470534">
        <w:rPr>
          <w:sz w:val="24"/>
          <w:szCs w:val="24"/>
        </w:rPr>
        <w:t>somehow acceptable to carry weapons. I beli</w:t>
      </w:r>
      <w:r w:rsidR="00DA1310">
        <w:rPr>
          <w:sz w:val="24"/>
          <w:szCs w:val="24"/>
        </w:rPr>
        <w:t>eve by showing him that it is not</w:t>
      </w:r>
      <w:r w:rsidR="00470534">
        <w:rPr>
          <w:sz w:val="24"/>
          <w:szCs w:val="24"/>
        </w:rPr>
        <w:t xml:space="preserve"> acceptable in any way by arresting him, and giving him that experience</w:t>
      </w:r>
      <w:r w:rsidR="006C2C14">
        <w:rPr>
          <w:sz w:val="24"/>
          <w:szCs w:val="24"/>
        </w:rPr>
        <w:t>,</w:t>
      </w:r>
      <w:r w:rsidR="00470534">
        <w:rPr>
          <w:sz w:val="24"/>
          <w:szCs w:val="24"/>
        </w:rPr>
        <w:t xml:space="preserve"> then it will have a long lasting effect on his thought processes in the future and in turn, stop him from reoffending.</w:t>
      </w:r>
    </w:p>
    <w:p w14:paraId="2FB900E6" w14:textId="0C3A5B74" w:rsidR="00733CFB" w:rsidRDefault="00733CFB" w:rsidP="006C3DAA">
      <w:pPr>
        <w:ind w:right="238" w:firstLine="720"/>
        <w:jc w:val="both"/>
        <w:rPr>
          <w:sz w:val="24"/>
          <w:szCs w:val="24"/>
        </w:rPr>
      </w:pPr>
    </w:p>
    <w:p w14:paraId="35D32C43" w14:textId="1B5186DD" w:rsidR="00733CFB" w:rsidRPr="00733CFB" w:rsidRDefault="00D75410" w:rsidP="00733CFB">
      <w:pPr>
        <w:ind w:right="238"/>
        <w:jc w:val="both"/>
        <w:rPr>
          <w:sz w:val="24"/>
          <w:szCs w:val="24"/>
          <w:u w:val="single"/>
        </w:rPr>
      </w:pPr>
      <w:r>
        <w:rPr>
          <w:sz w:val="24"/>
          <w:szCs w:val="24"/>
          <w:u w:val="single"/>
        </w:rPr>
        <w:t>Word</w:t>
      </w:r>
      <w:r w:rsidR="00DA1310">
        <w:rPr>
          <w:sz w:val="24"/>
          <w:szCs w:val="24"/>
          <w:u w:val="single"/>
        </w:rPr>
        <w:t xml:space="preserve"> count - 1640</w:t>
      </w:r>
      <w:r w:rsidR="00733CFB" w:rsidRPr="00733CFB">
        <w:rPr>
          <w:sz w:val="24"/>
          <w:szCs w:val="24"/>
          <w:u w:val="single"/>
        </w:rPr>
        <w:t>.</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4BCD504">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A9C186B" w:rsidR="00711A70" w:rsidRDefault="00711A70" w:rsidP="00340E9A">
      <w:pPr>
        <w:ind w:right="237"/>
        <w:jc w:val="both"/>
        <w:rPr>
          <w:b/>
          <w:sz w:val="24"/>
          <w:szCs w:val="24"/>
        </w:rPr>
      </w:pPr>
      <w:r w:rsidRPr="00450C83">
        <w:rPr>
          <w:b/>
          <w:sz w:val="24"/>
          <w:szCs w:val="24"/>
        </w:rPr>
        <w:t>ANSWER:</w:t>
      </w:r>
    </w:p>
    <w:p w14:paraId="4AC12AB3" w14:textId="77777777" w:rsidR="0075770E" w:rsidRDefault="0075770E" w:rsidP="00340E9A">
      <w:pPr>
        <w:ind w:right="237"/>
        <w:jc w:val="both"/>
        <w:rPr>
          <w:sz w:val="24"/>
          <w:szCs w:val="24"/>
        </w:rPr>
      </w:pPr>
    </w:p>
    <w:p w14:paraId="51134B10" w14:textId="09087AAA" w:rsidR="00D1382C" w:rsidRDefault="007550D5" w:rsidP="00566BEF">
      <w:pPr>
        <w:ind w:right="238" w:firstLine="720"/>
        <w:jc w:val="both"/>
        <w:rPr>
          <w:sz w:val="24"/>
          <w:szCs w:val="24"/>
        </w:rPr>
      </w:pPr>
      <w:r>
        <w:rPr>
          <w:sz w:val="24"/>
          <w:szCs w:val="24"/>
        </w:rPr>
        <w:t>I will be using the same incident as task two above in order to answer this question. T</w:t>
      </w:r>
      <w:r w:rsidR="0075770E">
        <w:rPr>
          <w:sz w:val="24"/>
          <w:szCs w:val="24"/>
        </w:rPr>
        <w:t>he male was taken into interview as soon as he was booked in by the Custody Sergeant. This was my first suspect interview where I acted as the lead interviewer.</w:t>
      </w:r>
      <w:r w:rsidR="00C0051B">
        <w:rPr>
          <w:sz w:val="24"/>
          <w:szCs w:val="24"/>
        </w:rPr>
        <w:t xml:space="preserve"> I was feeling nervous</w:t>
      </w:r>
      <w:r w:rsidR="00CD629F">
        <w:rPr>
          <w:sz w:val="24"/>
          <w:szCs w:val="24"/>
        </w:rPr>
        <w:t xml:space="preserve"> as I have found interviewing to be one of my weaker areas during my time as a Police Constable (PC). I find it daunting, the thought of formally questioning someone, knowing it is bei</w:t>
      </w:r>
      <w:r w:rsidR="00BA64F8">
        <w:rPr>
          <w:sz w:val="24"/>
          <w:szCs w:val="24"/>
        </w:rPr>
        <w:t>ng audio and visually recorded. However, I</w:t>
      </w:r>
      <w:r w:rsidR="00CD629F">
        <w:rPr>
          <w:sz w:val="24"/>
          <w:szCs w:val="24"/>
        </w:rPr>
        <w:t xml:space="preserve"> do realise that it’s purely</w:t>
      </w:r>
      <w:r w:rsidR="001E6403">
        <w:rPr>
          <w:sz w:val="24"/>
          <w:szCs w:val="24"/>
        </w:rPr>
        <w:t xml:space="preserve"> down to my lack of experience.</w:t>
      </w:r>
      <w:r w:rsidR="00BA64F8">
        <w:rPr>
          <w:sz w:val="24"/>
          <w:szCs w:val="24"/>
        </w:rPr>
        <w:t xml:space="preserve"> </w:t>
      </w:r>
      <w:r w:rsidR="007D6C27">
        <w:rPr>
          <w:sz w:val="24"/>
          <w:szCs w:val="24"/>
        </w:rPr>
        <w:t xml:space="preserve">An interview is </w:t>
      </w:r>
      <w:r w:rsidR="00DF1B5B">
        <w:rPr>
          <w:sz w:val="24"/>
          <w:szCs w:val="24"/>
        </w:rPr>
        <w:t xml:space="preserve">a </w:t>
      </w:r>
      <w:r w:rsidR="007D6C27">
        <w:rPr>
          <w:sz w:val="24"/>
          <w:szCs w:val="24"/>
        </w:rPr>
        <w:t>formal discussion that is visually and audio recorded, questioning a person regarding their involvement in a criminal offence</w:t>
      </w:r>
      <w:r w:rsidR="0075770E">
        <w:rPr>
          <w:sz w:val="24"/>
          <w:szCs w:val="24"/>
        </w:rPr>
        <w:t>, and must be carried out unde</w:t>
      </w:r>
      <w:r w:rsidR="0066194B">
        <w:rPr>
          <w:sz w:val="24"/>
          <w:szCs w:val="24"/>
        </w:rPr>
        <w:t>r caut</w:t>
      </w:r>
      <w:r w:rsidR="00555C07">
        <w:rPr>
          <w:sz w:val="24"/>
          <w:szCs w:val="24"/>
        </w:rPr>
        <w:t>ion (Home Office</w:t>
      </w:r>
      <w:r w:rsidR="0066194B">
        <w:rPr>
          <w:sz w:val="24"/>
          <w:szCs w:val="24"/>
        </w:rPr>
        <w:t>, 2020).</w:t>
      </w:r>
      <w:r w:rsidR="00225F3B">
        <w:rPr>
          <w:sz w:val="24"/>
          <w:szCs w:val="24"/>
        </w:rPr>
        <w:t xml:space="preserve"> In order to assist me in answering the question, I will be referri</w:t>
      </w:r>
      <w:r w:rsidR="00BD34B7">
        <w:rPr>
          <w:sz w:val="24"/>
          <w:szCs w:val="24"/>
        </w:rPr>
        <w:t>ng to the PEACE Interview Model (Figure 1).</w:t>
      </w:r>
    </w:p>
    <w:p w14:paraId="03EE8EBC" w14:textId="69112205" w:rsidR="00225F3B" w:rsidRDefault="00225F3B" w:rsidP="00340E9A">
      <w:pPr>
        <w:ind w:right="237"/>
        <w:jc w:val="both"/>
        <w:rPr>
          <w:sz w:val="24"/>
          <w:szCs w:val="24"/>
        </w:rPr>
      </w:pPr>
    </w:p>
    <w:p w14:paraId="5152FD2C" w14:textId="77777777" w:rsidR="00225F3B" w:rsidRPr="007D6C27" w:rsidRDefault="00225F3B" w:rsidP="00340E9A">
      <w:pPr>
        <w:ind w:right="237"/>
        <w:jc w:val="both"/>
        <w:rPr>
          <w:sz w:val="24"/>
          <w:szCs w:val="24"/>
        </w:rPr>
      </w:pPr>
    </w:p>
    <w:p w14:paraId="0797331D" w14:textId="50857BB4" w:rsidR="00025650" w:rsidRPr="00270EEB" w:rsidRDefault="00225F3B" w:rsidP="00340E9A">
      <w:pPr>
        <w:ind w:right="237"/>
        <w:jc w:val="both"/>
        <w:rPr>
          <w:sz w:val="24"/>
          <w:szCs w:val="24"/>
        </w:rPr>
      </w:pPr>
      <w:r>
        <w:rPr>
          <w:noProof/>
          <w:sz w:val="24"/>
          <w:szCs w:val="24"/>
        </w:rPr>
        <w:lastRenderedPageBreak/>
        <w:drawing>
          <wp:anchor distT="0" distB="0" distL="114300" distR="114300" simplePos="0" relativeHeight="251658240" behindDoc="1" locked="0" layoutInCell="1" allowOverlap="1" wp14:anchorId="48A42331" wp14:editId="4AB013C7">
            <wp:simplePos x="0" y="0"/>
            <wp:positionH relativeFrom="margin">
              <wp:align>center</wp:align>
            </wp:positionH>
            <wp:positionV relativeFrom="page">
              <wp:posOffset>921224</wp:posOffset>
            </wp:positionV>
            <wp:extent cx="3168015" cy="3888740"/>
            <wp:effectExtent l="0" t="0" r="0" b="0"/>
            <wp:wrapTight wrapText="bothSides">
              <wp:wrapPolygon edited="0">
                <wp:start x="2857" y="106"/>
                <wp:lineTo x="1039" y="317"/>
                <wp:lineTo x="1169" y="1481"/>
                <wp:lineTo x="10391" y="2010"/>
                <wp:lineTo x="7533" y="2010"/>
                <wp:lineTo x="7533" y="3069"/>
                <wp:lineTo x="10391" y="3703"/>
                <wp:lineTo x="1169" y="3703"/>
                <wp:lineTo x="1169" y="4867"/>
                <wp:lineTo x="10391" y="5396"/>
                <wp:lineTo x="6884" y="5502"/>
                <wp:lineTo x="6884" y="7089"/>
                <wp:lineTo x="779" y="7195"/>
                <wp:lineTo x="779" y="8359"/>
                <wp:lineTo x="10391" y="8782"/>
                <wp:lineTo x="7533" y="9417"/>
                <wp:lineTo x="7274" y="9629"/>
                <wp:lineTo x="7274" y="10476"/>
                <wp:lineTo x="3117" y="10899"/>
                <wp:lineTo x="1039" y="11428"/>
                <wp:lineTo x="1039" y="12380"/>
                <wp:lineTo x="4546" y="13862"/>
                <wp:lineTo x="4936" y="14496"/>
                <wp:lineTo x="5845" y="15555"/>
                <wp:lineTo x="6364" y="15555"/>
                <wp:lineTo x="6364" y="16084"/>
                <wp:lineTo x="6754" y="17248"/>
                <wp:lineTo x="779" y="17459"/>
                <wp:lineTo x="649" y="17882"/>
                <wp:lineTo x="1299" y="18941"/>
                <wp:lineTo x="779" y="19046"/>
                <wp:lineTo x="1039" y="20951"/>
                <wp:lineTo x="6235" y="21374"/>
                <wp:lineTo x="15327" y="21374"/>
                <wp:lineTo x="15327" y="20634"/>
                <wp:lineTo x="20522" y="19470"/>
                <wp:lineTo x="20392" y="19046"/>
                <wp:lineTo x="12209" y="18941"/>
                <wp:lineTo x="20392" y="17777"/>
                <wp:lineTo x="20522" y="17459"/>
                <wp:lineTo x="14677" y="17248"/>
                <wp:lineTo x="15197" y="16084"/>
                <wp:lineTo x="15067" y="15555"/>
                <wp:lineTo x="19743" y="15555"/>
                <wp:lineTo x="20392" y="15343"/>
                <wp:lineTo x="20392" y="13015"/>
                <wp:lineTo x="19613" y="12803"/>
                <wp:lineTo x="15067" y="12169"/>
                <wp:lineTo x="14287" y="10476"/>
                <wp:lineTo x="14547" y="9629"/>
                <wp:lineTo x="14028" y="9417"/>
                <wp:lineTo x="11040" y="8782"/>
                <wp:lineTo x="20392" y="8359"/>
                <wp:lineTo x="20392" y="7195"/>
                <wp:lineTo x="14547" y="7089"/>
                <wp:lineTo x="14547" y="5502"/>
                <wp:lineTo x="11170" y="5396"/>
                <wp:lineTo x="13248" y="4867"/>
                <wp:lineTo x="13248" y="3703"/>
                <wp:lineTo x="11170" y="3703"/>
                <wp:lineTo x="13898" y="3174"/>
                <wp:lineTo x="13898" y="2010"/>
                <wp:lineTo x="11040" y="2010"/>
                <wp:lineTo x="14547" y="1376"/>
                <wp:lineTo x="14287" y="317"/>
                <wp:lineTo x="5975" y="106"/>
                <wp:lineTo x="2857" y="10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ACE.png"/>
                    <pic:cNvPicPr/>
                  </pic:nvPicPr>
                  <pic:blipFill>
                    <a:blip r:embed="rId20">
                      <a:extLst>
                        <a:ext uri="{28A0092B-C50C-407E-A947-70E740481C1C}">
                          <a14:useLocalDpi xmlns:a14="http://schemas.microsoft.com/office/drawing/2010/main" val="0"/>
                        </a:ext>
                      </a:extLst>
                    </a:blip>
                    <a:stretch>
                      <a:fillRect/>
                    </a:stretch>
                  </pic:blipFill>
                  <pic:spPr>
                    <a:xfrm>
                      <a:off x="0" y="0"/>
                      <a:ext cx="3168015" cy="3888740"/>
                    </a:xfrm>
                    <a:prstGeom prst="rect">
                      <a:avLst/>
                    </a:prstGeom>
                  </pic:spPr>
                </pic:pic>
              </a:graphicData>
            </a:graphic>
          </wp:anchor>
        </w:drawing>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067BF142" w14:textId="77777777" w:rsidR="0034506A" w:rsidRDefault="0034506A" w:rsidP="00340E9A">
      <w:pPr>
        <w:ind w:right="237"/>
      </w:pPr>
    </w:p>
    <w:p w14:paraId="157BA647" w14:textId="77777777" w:rsidR="0034506A" w:rsidRDefault="0034506A" w:rsidP="00340E9A">
      <w:pPr>
        <w:ind w:right="237"/>
      </w:pPr>
    </w:p>
    <w:p w14:paraId="6689B7C7" w14:textId="77777777" w:rsidR="0034506A" w:rsidRDefault="0034506A" w:rsidP="00340E9A">
      <w:pPr>
        <w:ind w:right="237"/>
      </w:pPr>
    </w:p>
    <w:p w14:paraId="7B4BCB51" w14:textId="77777777" w:rsidR="0034506A" w:rsidRDefault="0034506A" w:rsidP="00340E9A">
      <w:pPr>
        <w:ind w:right="237"/>
      </w:pPr>
    </w:p>
    <w:p w14:paraId="3327F7A1" w14:textId="77777777" w:rsidR="0034506A" w:rsidRDefault="0034506A" w:rsidP="00340E9A">
      <w:pPr>
        <w:ind w:right="237"/>
      </w:pPr>
    </w:p>
    <w:p w14:paraId="3DA74B77" w14:textId="77777777" w:rsidR="0034506A" w:rsidRDefault="0034506A" w:rsidP="00340E9A">
      <w:pPr>
        <w:ind w:right="237"/>
      </w:pPr>
    </w:p>
    <w:p w14:paraId="0DD201E4" w14:textId="77777777" w:rsidR="0034506A" w:rsidRDefault="0034506A" w:rsidP="00340E9A">
      <w:pPr>
        <w:ind w:right="237"/>
      </w:pPr>
    </w:p>
    <w:p w14:paraId="68D6C7F5" w14:textId="77777777" w:rsidR="0034506A" w:rsidRDefault="0034506A" w:rsidP="00340E9A">
      <w:pPr>
        <w:ind w:right="237"/>
      </w:pPr>
    </w:p>
    <w:p w14:paraId="373B9524" w14:textId="77777777" w:rsidR="0034506A" w:rsidRDefault="0034506A" w:rsidP="00340E9A">
      <w:pPr>
        <w:ind w:right="237"/>
      </w:pPr>
    </w:p>
    <w:p w14:paraId="74659708" w14:textId="77777777" w:rsidR="0034506A" w:rsidRDefault="0034506A" w:rsidP="00340E9A">
      <w:pPr>
        <w:ind w:right="237"/>
      </w:pPr>
    </w:p>
    <w:p w14:paraId="091B8A9C" w14:textId="77777777" w:rsidR="0034506A" w:rsidRDefault="0034506A" w:rsidP="00340E9A">
      <w:pPr>
        <w:ind w:right="237"/>
      </w:pPr>
    </w:p>
    <w:p w14:paraId="18FAD094" w14:textId="77777777" w:rsidR="0034506A" w:rsidRPr="0034506A" w:rsidRDefault="0034506A" w:rsidP="00340E9A">
      <w:pPr>
        <w:ind w:right="237"/>
        <w:rPr>
          <w:i/>
        </w:rPr>
      </w:pPr>
    </w:p>
    <w:p w14:paraId="3E42C346" w14:textId="55E4A587" w:rsidR="00262760" w:rsidRDefault="0034506A" w:rsidP="00340E9A">
      <w:pPr>
        <w:ind w:right="237"/>
        <w:rPr>
          <w:i/>
        </w:rPr>
      </w:pPr>
      <w:r w:rsidRPr="0034506A">
        <w:rPr>
          <w:i/>
        </w:rPr>
        <w:t xml:space="preserve">      </w:t>
      </w:r>
      <w:r w:rsidR="00262760">
        <w:rPr>
          <w:i/>
        </w:rPr>
        <w:t xml:space="preserve">                      </w:t>
      </w:r>
      <w:r w:rsidRPr="0034506A">
        <w:rPr>
          <w:i/>
        </w:rPr>
        <w:t xml:space="preserve">  </w:t>
      </w:r>
      <w:r>
        <w:rPr>
          <w:i/>
        </w:rPr>
        <w:t>Figure 1: PEACE Model. Taken from</w:t>
      </w:r>
      <w:r w:rsidR="00262760">
        <w:rPr>
          <w:i/>
        </w:rPr>
        <w:t>:</w:t>
      </w:r>
      <w:r>
        <w:rPr>
          <w:i/>
        </w:rPr>
        <w:t xml:space="preserve"> </w:t>
      </w:r>
      <w:r w:rsidR="00BD3571">
        <w:rPr>
          <w:i/>
        </w:rPr>
        <w:t xml:space="preserve">(College of Policing, </w:t>
      </w:r>
      <w:r w:rsidRPr="0034506A">
        <w:rPr>
          <w:i/>
        </w:rPr>
        <w:t>2020)</w:t>
      </w:r>
      <w:r>
        <w:rPr>
          <w:i/>
        </w:rPr>
        <w:t>.</w:t>
      </w:r>
    </w:p>
    <w:p w14:paraId="150A0ADE" w14:textId="1A800FA1" w:rsidR="00262760" w:rsidRDefault="00262760" w:rsidP="00340E9A">
      <w:pPr>
        <w:ind w:right="237"/>
        <w:rPr>
          <w:i/>
        </w:rPr>
      </w:pPr>
    </w:p>
    <w:p w14:paraId="3DE464B6" w14:textId="1CECE898" w:rsidR="0031775A" w:rsidRDefault="0031775A" w:rsidP="00340E9A">
      <w:pPr>
        <w:ind w:right="237"/>
        <w:rPr>
          <w:i/>
        </w:rPr>
      </w:pPr>
    </w:p>
    <w:p w14:paraId="47A3CB89" w14:textId="77777777" w:rsidR="0031775A" w:rsidRDefault="0031775A" w:rsidP="00340E9A">
      <w:pPr>
        <w:ind w:right="237"/>
        <w:rPr>
          <w:i/>
        </w:rPr>
      </w:pPr>
    </w:p>
    <w:p w14:paraId="7B6DED89" w14:textId="6B26C950" w:rsidR="005C3537" w:rsidRDefault="0031775A" w:rsidP="00566BEF">
      <w:pPr>
        <w:ind w:right="238" w:firstLine="720"/>
        <w:rPr>
          <w:sz w:val="24"/>
          <w:szCs w:val="24"/>
        </w:rPr>
      </w:pPr>
      <w:r w:rsidRPr="0031775A">
        <w:rPr>
          <w:sz w:val="24"/>
          <w:szCs w:val="24"/>
        </w:rPr>
        <w:t>Interviewing during the cu</w:t>
      </w:r>
      <w:r w:rsidR="00DA1310">
        <w:rPr>
          <w:sz w:val="24"/>
          <w:szCs w:val="24"/>
        </w:rPr>
        <w:t>rrent COVID-19 pandemic has seen</w:t>
      </w:r>
      <w:r w:rsidRPr="0031775A">
        <w:rPr>
          <w:sz w:val="24"/>
          <w:szCs w:val="24"/>
        </w:rPr>
        <w:t xml:space="preserve"> many changes</w:t>
      </w:r>
      <w:r>
        <w:rPr>
          <w:sz w:val="24"/>
          <w:szCs w:val="24"/>
        </w:rPr>
        <w:t xml:space="preserve">. The majority of legal representatives are now </w:t>
      </w:r>
      <w:r w:rsidR="00F103E3">
        <w:rPr>
          <w:sz w:val="24"/>
          <w:szCs w:val="24"/>
        </w:rPr>
        <w:t>representing</w:t>
      </w:r>
      <w:r w:rsidR="001E6403">
        <w:rPr>
          <w:sz w:val="24"/>
          <w:szCs w:val="24"/>
        </w:rPr>
        <w:t xml:space="preserve"> their clients via</w:t>
      </w:r>
      <w:r w:rsidR="00F103E3">
        <w:rPr>
          <w:sz w:val="24"/>
          <w:szCs w:val="24"/>
        </w:rPr>
        <w:t xml:space="preserve"> phone calls or using online platforms such a</w:t>
      </w:r>
      <w:r w:rsidR="005C3537">
        <w:rPr>
          <w:sz w:val="24"/>
          <w:szCs w:val="24"/>
        </w:rPr>
        <w:t>s Skype, Zoom or Microsoft</w:t>
      </w:r>
    </w:p>
    <w:p w14:paraId="1B461093" w14:textId="33270815" w:rsidR="005644EB" w:rsidRPr="0031775A" w:rsidRDefault="00F103E3" w:rsidP="005C3537">
      <w:pPr>
        <w:ind w:right="238"/>
        <w:rPr>
          <w:sz w:val="24"/>
          <w:szCs w:val="24"/>
        </w:rPr>
      </w:pPr>
      <w:r>
        <w:rPr>
          <w:sz w:val="24"/>
          <w:szCs w:val="24"/>
        </w:rPr>
        <w:t>Teams. There has been many changes in int</w:t>
      </w:r>
      <w:r w:rsidR="005C3537">
        <w:rPr>
          <w:sz w:val="24"/>
          <w:szCs w:val="24"/>
        </w:rPr>
        <w:t xml:space="preserve">erview rooms, such as having to </w:t>
      </w:r>
      <w:r>
        <w:rPr>
          <w:sz w:val="24"/>
          <w:szCs w:val="24"/>
        </w:rPr>
        <w:t>move around the furnisher in order to be able to maintain the two meter rule. The custody record and written disclosure is now allowed to be emailed to the sol</w:t>
      </w:r>
      <w:r w:rsidR="00B566A5">
        <w:rPr>
          <w:sz w:val="24"/>
          <w:szCs w:val="24"/>
        </w:rPr>
        <w:t>icitor. These changes are seen as being excessive by suspects, as they feel that having a solicitor present in the room is more effective than having one at the other end of a phone or computer.</w:t>
      </w:r>
      <w:r>
        <w:rPr>
          <w:sz w:val="24"/>
          <w:szCs w:val="24"/>
        </w:rPr>
        <w:t xml:space="preserve"> </w:t>
      </w:r>
      <w:r w:rsidR="00B566A5">
        <w:rPr>
          <w:sz w:val="24"/>
          <w:szCs w:val="24"/>
        </w:rPr>
        <w:t>In this case, the male’s mother stated that she didn’t see the point in h</w:t>
      </w:r>
      <w:r w:rsidR="00DF1B5B">
        <w:rPr>
          <w:sz w:val="24"/>
          <w:szCs w:val="24"/>
        </w:rPr>
        <w:t>aving a solicitor if they wouldn’t be</w:t>
      </w:r>
      <w:r w:rsidR="00B566A5">
        <w:rPr>
          <w:sz w:val="24"/>
          <w:szCs w:val="24"/>
        </w:rPr>
        <w:t xml:space="preserve"> physically present in the room. I did agree with her to a certain extent, but as I explained, this </w:t>
      </w:r>
      <w:r w:rsidR="00DF1B5B">
        <w:rPr>
          <w:sz w:val="24"/>
          <w:szCs w:val="24"/>
        </w:rPr>
        <w:t>was purely the</w:t>
      </w:r>
      <w:r w:rsidR="00B566A5">
        <w:rPr>
          <w:sz w:val="24"/>
          <w:szCs w:val="24"/>
        </w:rPr>
        <w:t xml:space="preserve"> </w:t>
      </w:r>
      <w:r w:rsidR="000D3445">
        <w:rPr>
          <w:sz w:val="24"/>
          <w:szCs w:val="24"/>
        </w:rPr>
        <w:t>solicitor’s</w:t>
      </w:r>
      <w:r w:rsidR="00B566A5">
        <w:rPr>
          <w:sz w:val="24"/>
          <w:szCs w:val="24"/>
        </w:rPr>
        <w:t xml:space="preserve"> decision</w:t>
      </w:r>
      <w:r w:rsidR="00DF1B5B">
        <w:rPr>
          <w:sz w:val="24"/>
          <w:szCs w:val="24"/>
        </w:rPr>
        <w:t xml:space="preserve"> and not the police</w:t>
      </w:r>
      <w:r w:rsidR="00B566A5">
        <w:rPr>
          <w:sz w:val="24"/>
          <w:szCs w:val="24"/>
        </w:rPr>
        <w:t>.</w:t>
      </w:r>
      <w:r w:rsidR="0031775A">
        <w:rPr>
          <w:sz w:val="24"/>
          <w:szCs w:val="24"/>
        </w:rPr>
        <w:t xml:space="preserve"> </w:t>
      </w:r>
      <w:r w:rsidR="000D3445">
        <w:rPr>
          <w:sz w:val="24"/>
          <w:szCs w:val="24"/>
        </w:rPr>
        <w:t>I offered reassurance to them both, and made it clear that obtaining free and legal independent advice was an ongoing right</w:t>
      </w:r>
      <w:r w:rsidR="0010081A">
        <w:rPr>
          <w:sz w:val="24"/>
          <w:szCs w:val="24"/>
        </w:rPr>
        <w:t xml:space="preserve"> of theirs, and if they change their minds at any time, I would stop the interview for them to do so.</w:t>
      </w:r>
    </w:p>
    <w:p w14:paraId="0E4CF450" w14:textId="6FF02E62" w:rsidR="00C21FA6" w:rsidRDefault="005644EB" w:rsidP="00DF1B5B">
      <w:pPr>
        <w:ind w:right="238" w:firstLine="720"/>
        <w:rPr>
          <w:sz w:val="24"/>
          <w:szCs w:val="24"/>
        </w:rPr>
      </w:pPr>
      <w:r w:rsidRPr="005644EB">
        <w:rPr>
          <w:sz w:val="24"/>
          <w:szCs w:val="24"/>
        </w:rPr>
        <w:t>The fi</w:t>
      </w:r>
      <w:r>
        <w:rPr>
          <w:sz w:val="24"/>
          <w:szCs w:val="24"/>
        </w:rPr>
        <w:t>rst stage of any interview is the planning and preparing of it.</w:t>
      </w:r>
      <w:r w:rsidR="00917DAD">
        <w:rPr>
          <w:sz w:val="24"/>
          <w:szCs w:val="24"/>
        </w:rPr>
        <w:t xml:space="preserve"> Good preparation is the key to a successful</w:t>
      </w:r>
      <w:r w:rsidR="00C25811">
        <w:rPr>
          <w:sz w:val="24"/>
          <w:szCs w:val="24"/>
        </w:rPr>
        <w:t xml:space="preserve"> interview as the outcome of the investigation could depend on it (College of policing, 2020).</w:t>
      </w:r>
      <w:r w:rsidR="00917DAD">
        <w:rPr>
          <w:sz w:val="24"/>
          <w:szCs w:val="24"/>
        </w:rPr>
        <w:t xml:space="preserve"> For this interview I decided to use the knife that I had seized as an exhibit</w:t>
      </w:r>
      <w:r w:rsidR="00C21FA6">
        <w:rPr>
          <w:sz w:val="24"/>
          <w:szCs w:val="24"/>
        </w:rPr>
        <w:t xml:space="preserve">. I ensured I had the points to prove to hand, </w:t>
      </w:r>
      <w:r w:rsidR="00526DB1">
        <w:rPr>
          <w:sz w:val="24"/>
          <w:szCs w:val="24"/>
        </w:rPr>
        <w:t>in order to question the</w:t>
      </w:r>
      <w:r w:rsidR="00C21FA6">
        <w:rPr>
          <w:sz w:val="24"/>
          <w:szCs w:val="24"/>
        </w:rPr>
        <w:t xml:space="preserve"> male regarding them. The points to prove for this offence were:</w:t>
      </w:r>
    </w:p>
    <w:p w14:paraId="6C305C49" w14:textId="28688D9E" w:rsidR="005C3537" w:rsidRDefault="005C3537" w:rsidP="00DF1B5B">
      <w:pPr>
        <w:ind w:right="238" w:firstLine="720"/>
        <w:rPr>
          <w:sz w:val="24"/>
          <w:szCs w:val="24"/>
        </w:rPr>
      </w:pPr>
    </w:p>
    <w:p w14:paraId="4E0DA3B0" w14:textId="250DEB4D" w:rsidR="005C3537" w:rsidRDefault="005C3537" w:rsidP="00DF1B5B">
      <w:pPr>
        <w:ind w:right="238" w:firstLine="720"/>
        <w:rPr>
          <w:sz w:val="24"/>
          <w:szCs w:val="24"/>
        </w:rPr>
      </w:pPr>
    </w:p>
    <w:p w14:paraId="2208BE2B" w14:textId="77777777" w:rsidR="005C3537" w:rsidRDefault="005C3537" w:rsidP="00DF1B5B">
      <w:pPr>
        <w:ind w:right="238" w:firstLine="720"/>
        <w:rPr>
          <w:sz w:val="24"/>
          <w:szCs w:val="24"/>
        </w:rPr>
      </w:pPr>
    </w:p>
    <w:p w14:paraId="46CB4DD4" w14:textId="1B143DD4" w:rsidR="00C21FA6" w:rsidRPr="00C21FA6" w:rsidRDefault="00C21FA6" w:rsidP="00C21FA6">
      <w:pPr>
        <w:pStyle w:val="ListParagraph"/>
        <w:numPr>
          <w:ilvl w:val="0"/>
          <w:numId w:val="6"/>
        </w:numPr>
        <w:ind w:right="237"/>
        <w:rPr>
          <w:sz w:val="24"/>
          <w:szCs w:val="24"/>
        </w:rPr>
      </w:pPr>
      <w:r w:rsidRPr="00C21FA6">
        <w:rPr>
          <w:sz w:val="24"/>
          <w:szCs w:val="24"/>
        </w:rPr>
        <w:lastRenderedPageBreak/>
        <w:t>He had with him the bladed ar</w:t>
      </w:r>
      <w:r>
        <w:rPr>
          <w:sz w:val="24"/>
          <w:szCs w:val="24"/>
        </w:rPr>
        <w:t>ticle at the time of his arrest,</w:t>
      </w:r>
    </w:p>
    <w:p w14:paraId="6FEBF2D5" w14:textId="13BC0C7C" w:rsidR="00C21FA6" w:rsidRDefault="00C21FA6" w:rsidP="00C21FA6">
      <w:pPr>
        <w:pStyle w:val="ListParagraph"/>
        <w:numPr>
          <w:ilvl w:val="0"/>
          <w:numId w:val="6"/>
        </w:numPr>
        <w:ind w:right="237"/>
        <w:rPr>
          <w:sz w:val="24"/>
          <w:szCs w:val="24"/>
        </w:rPr>
      </w:pPr>
      <w:r>
        <w:rPr>
          <w:sz w:val="24"/>
          <w:szCs w:val="24"/>
        </w:rPr>
        <w:t>Without good reason or lawful authority,</w:t>
      </w:r>
    </w:p>
    <w:p w14:paraId="3037B921" w14:textId="424D0E0F" w:rsidR="00C21FA6" w:rsidRDefault="00C21FA6" w:rsidP="00C21FA6">
      <w:pPr>
        <w:pStyle w:val="ListParagraph"/>
        <w:numPr>
          <w:ilvl w:val="0"/>
          <w:numId w:val="6"/>
        </w:numPr>
        <w:ind w:right="237"/>
        <w:rPr>
          <w:sz w:val="24"/>
          <w:szCs w:val="24"/>
        </w:rPr>
      </w:pPr>
      <w:r>
        <w:rPr>
          <w:sz w:val="24"/>
          <w:szCs w:val="24"/>
        </w:rPr>
        <w:t xml:space="preserve">The article was bladed or sharply pointed, and, </w:t>
      </w:r>
    </w:p>
    <w:p w14:paraId="2121356F" w14:textId="650E8854" w:rsidR="00C21FA6" w:rsidRDefault="00C21FA6" w:rsidP="00C21FA6">
      <w:pPr>
        <w:pStyle w:val="ListParagraph"/>
        <w:numPr>
          <w:ilvl w:val="0"/>
          <w:numId w:val="6"/>
        </w:numPr>
        <w:ind w:right="237"/>
        <w:rPr>
          <w:sz w:val="24"/>
          <w:szCs w:val="24"/>
        </w:rPr>
      </w:pPr>
      <w:r>
        <w:rPr>
          <w:sz w:val="24"/>
          <w:szCs w:val="24"/>
        </w:rPr>
        <w:t>He was in a public place when he was found in possession of the article.</w:t>
      </w:r>
    </w:p>
    <w:p w14:paraId="7990E58A" w14:textId="3BD7E359" w:rsidR="00D52DE1" w:rsidRDefault="00D52DE1" w:rsidP="00D52DE1">
      <w:pPr>
        <w:ind w:right="237"/>
        <w:rPr>
          <w:sz w:val="24"/>
          <w:szCs w:val="24"/>
        </w:rPr>
      </w:pPr>
      <w:r>
        <w:rPr>
          <w:sz w:val="24"/>
          <w:szCs w:val="24"/>
        </w:rPr>
        <w:t>It was also important to remember that the male was vulnerable due to his learning difficulties and age, therefore I had to organise for an appropriate adult to be present during the interview. In this case, it would be his mother.</w:t>
      </w:r>
      <w:r w:rsidR="00DB0945">
        <w:rPr>
          <w:sz w:val="24"/>
          <w:szCs w:val="24"/>
        </w:rPr>
        <w:t xml:space="preserve"> There was no cultural or ethnicity issues here. This can sometimes effect on how the interviewee prefers to be addressed, and whether an interpreter is utilised to facilitate communication between both parties. The male made no significant comments under caution on his arrest</w:t>
      </w:r>
      <w:r w:rsidR="001D4645">
        <w:rPr>
          <w:sz w:val="24"/>
          <w:szCs w:val="24"/>
        </w:rPr>
        <w:t xml:space="preserve">, therefore I knew that I needed him to confirm this when in interview. </w:t>
      </w:r>
    </w:p>
    <w:p w14:paraId="6439A18D" w14:textId="44BD45F6" w:rsidR="004E2B0D" w:rsidRDefault="00E323BD" w:rsidP="005C3537">
      <w:pPr>
        <w:ind w:right="238" w:firstLine="720"/>
        <w:rPr>
          <w:sz w:val="24"/>
          <w:szCs w:val="24"/>
        </w:rPr>
      </w:pPr>
      <w:r>
        <w:rPr>
          <w:sz w:val="24"/>
          <w:szCs w:val="24"/>
        </w:rPr>
        <w:t>The engage and explain stage</w:t>
      </w:r>
      <w:r w:rsidR="004E2B0D">
        <w:rPr>
          <w:sz w:val="24"/>
          <w:szCs w:val="24"/>
        </w:rPr>
        <w:t xml:space="preserve"> involves the reading of the memo card to the interviewee. The memo card is read at the beginning of every interview, and explains to the in</w:t>
      </w:r>
      <w:r w:rsidR="006E7A3D">
        <w:rPr>
          <w:sz w:val="24"/>
          <w:szCs w:val="24"/>
        </w:rPr>
        <w:t xml:space="preserve">terviewee </w:t>
      </w:r>
      <w:r w:rsidR="00A7237C">
        <w:rPr>
          <w:sz w:val="24"/>
          <w:szCs w:val="24"/>
        </w:rPr>
        <w:t>the routines and expectations during the interview</w:t>
      </w:r>
      <w:r w:rsidR="004E2B0D">
        <w:rPr>
          <w:sz w:val="24"/>
          <w:szCs w:val="24"/>
        </w:rPr>
        <w:t>. It also explains to any other parties present in the room their roles and responsibilities. This could be a solicitor or an appropriate adult.</w:t>
      </w:r>
      <w:r w:rsidR="00A7237C">
        <w:rPr>
          <w:sz w:val="24"/>
          <w:szCs w:val="24"/>
        </w:rPr>
        <w:t xml:space="preserve"> This was my opportunity to build a rapport with the male in order to achieve the best outcome for the investigation. After all, </w:t>
      </w:r>
      <w:r w:rsidR="00B23F55">
        <w:rPr>
          <w:sz w:val="24"/>
          <w:szCs w:val="24"/>
        </w:rPr>
        <w:t>it is</w:t>
      </w:r>
      <w:r w:rsidR="006E7A3D">
        <w:rPr>
          <w:sz w:val="24"/>
          <w:szCs w:val="24"/>
        </w:rPr>
        <w:t xml:space="preserve"> more likely for someone to provide more detail in an interview if</w:t>
      </w:r>
      <w:r w:rsidR="00B23F55">
        <w:rPr>
          <w:sz w:val="24"/>
          <w:szCs w:val="24"/>
        </w:rPr>
        <w:t xml:space="preserve"> they </w:t>
      </w:r>
      <w:r w:rsidR="006E7A3D">
        <w:rPr>
          <w:sz w:val="24"/>
          <w:szCs w:val="24"/>
        </w:rPr>
        <w:t>have an element of trust in you (College of Policing, 2020). I explained to the male that I</w:t>
      </w:r>
      <w:r w:rsidR="007550D5">
        <w:rPr>
          <w:sz w:val="24"/>
          <w:szCs w:val="24"/>
        </w:rPr>
        <w:t xml:space="preserve"> would be using my active listening skills when making notes, ensuring he understood that I wasn’t ignoring him. Before starting the interview, I offered the male a</w:t>
      </w:r>
      <w:r w:rsidR="008360EC">
        <w:rPr>
          <w:sz w:val="24"/>
          <w:szCs w:val="24"/>
        </w:rPr>
        <w:t xml:space="preserve"> drink. This can also be an effective</w:t>
      </w:r>
      <w:r w:rsidR="007550D5">
        <w:rPr>
          <w:sz w:val="24"/>
          <w:szCs w:val="24"/>
        </w:rPr>
        <w:t xml:space="preserve"> rapport builder before conducting the interview.</w:t>
      </w:r>
    </w:p>
    <w:p w14:paraId="6F10587F" w14:textId="6B7AED31" w:rsidR="008360EC" w:rsidRDefault="008360EC" w:rsidP="005C3537">
      <w:pPr>
        <w:ind w:right="238" w:firstLine="720"/>
        <w:rPr>
          <w:sz w:val="24"/>
          <w:szCs w:val="24"/>
        </w:rPr>
      </w:pPr>
      <w:r>
        <w:rPr>
          <w:sz w:val="24"/>
          <w:szCs w:val="24"/>
        </w:rPr>
        <w:t>The account clarification and challenge stage of the PEACE model is where the interviewee has the opportunity</w:t>
      </w:r>
      <w:r w:rsidR="006D06EB">
        <w:rPr>
          <w:sz w:val="24"/>
          <w:szCs w:val="24"/>
        </w:rPr>
        <w:t xml:space="preserve"> to provide their explanation of</w:t>
      </w:r>
      <w:r>
        <w:rPr>
          <w:sz w:val="24"/>
          <w:szCs w:val="24"/>
        </w:rPr>
        <w:t xml:space="preserve"> the incident. It is also the </w:t>
      </w:r>
      <w:r w:rsidR="00900B23">
        <w:rPr>
          <w:sz w:val="24"/>
          <w:szCs w:val="24"/>
        </w:rPr>
        <w:t>interviewers’</w:t>
      </w:r>
      <w:r>
        <w:rPr>
          <w:sz w:val="24"/>
          <w:szCs w:val="24"/>
        </w:rPr>
        <w:t xml:space="preserve"> opportunity to challenge any discrepancies in </w:t>
      </w:r>
      <w:r w:rsidR="00900B23">
        <w:rPr>
          <w:sz w:val="24"/>
          <w:szCs w:val="24"/>
        </w:rPr>
        <w:t>the account given. This was a very basic interview as he fully admitted all of the points to prove for the offence, leaving no discrepancies for me to challenge. There was ov</w:t>
      </w:r>
      <w:r w:rsidR="006D06EB">
        <w:rPr>
          <w:sz w:val="24"/>
          <w:szCs w:val="24"/>
        </w:rPr>
        <w:t xml:space="preserve">erwhelming evidence against him, </w:t>
      </w:r>
      <w:r w:rsidR="00900B23">
        <w:rPr>
          <w:sz w:val="24"/>
          <w:szCs w:val="24"/>
        </w:rPr>
        <w:t>as the entire incident was captured on my body worn video camera. I believe he made the correct choice in admitting the offence</w:t>
      </w:r>
      <w:r w:rsidR="0031775A">
        <w:rPr>
          <w:sz w:val="24"/>
          <w:szCs w:val="24"/>
        </w:rPr>
        <w:t>, as due to his age, and not having any previous convictions, it was unlikely that any serious enforcement would be taken against him. I brought the interview to a close, giving him the opportunity to clarify anything mentioned before doing so.</w:t>
      </w:r>
    </w:p>
    <w:p w14:paraId="38766AFF" w14:textId="1B0FAEDC" w:rsidR="00E323BD" w:rsidRDefault="00E323BD" w:rsidP="005C3537">
      <w:pPr>
        <w:ind w:right="238" w:firstLine="720"/>
        <w:rPr>
          <w:sz w:val="24"/>
          <w:szCs w:val="24"/>
        </w:rPr>
      </w:pPr>
      <w:r>
        <w:rPr>
          <w:sz w:val="24"/>
          <w:szCs w:val="24"/>
        </w:rPr>
        <w:t>The final stage of the PEACE model is the evaluation. Being able to evaluate all of the information</w:t>
      </w:r>
      <w:r w:rsidR="0002303C">
        <w:rPr>
          <w:sz w:val="24"/>
          <w:szCs w:val="24"/>
        </w:rPr>
        <w:t xml:space="preserve"> regarding the investigation that has been gained through</w:t>
      </w:r>
      <w:r>
        <w:rPr>
          <w:sz w:val="24"/>
          <w:szCs w:val="24"/>
        </w:rPr>
        <w:t xml:space="preserve"> interview is crucial</w:t>
      </w:r>
      <w:r w:rsidR="006D06EB">
        <w:rPr>
          <w:sz w:val="24"/>
          <w:szCs w:val="24"/>
        </w:rPr>
        <w:t>,</w:t>
      </w:r>
      <w:r>
        <w:rPr>
          <w:sz w:val="24"/>
          <w:szCs w:val="24"/>
        </w:rPr>
        <w:t xml:space="preserve"> </w:t>
      </w:r>
      <w:r w:rsidR="00B55F57">
        <w:rPr>
          <w:sz w:val="24"/>
          <w:szCs w:val="24"/>
        </w:rPr>
        <w:t xml:space="preserve">as this is what the Custody Sergeant or Crown Prosecution Service </w:t>
      </w:r>
      <w:r w:rsidR="008336F3">
        <w:rPr>
          <w:sz w:val="24"/>
          <w:szCs w:val="24"/>
        </w:rPr>
        <w:t xml:space="preserve">(CPS) </w:t>
      </w:r>
      <w:r w:rsidR="00B55F57">
        <w:rPr>
          <w:sz w:val="24"/>
          <w:szCs w:val="24"/>
        </w:rPr>
        <w:t xml:space="preserve">primarily uses to decide whether or not to charge the suspect. Due to the overwhelming evidence and his full admission during interview, </w:t>
      </w:r>
      <w:r w:rsidR="00E73BFC">
        <w:rPr>
          <w:sz w:val="24"/>
          <w:szCs w:val="24"/>
        </w:rPr>
        <w:t>the Cust</w:t>
      </w:r>
      <w:r w:rsidR="00805072">
        <w:rPr>
          <w:sz w:val="24"/>
          <w:szCs w:val="24"/>
        </w:rPr>
        <w:t>ody Sergeant</w:t>
      </w:r>
      <w:r w:rsidR="005C718E">
        <w:rPr>
          <w:sz w:val="24"/>
          <w:szCs w:val="24"/>
        </w:rPr>
        <w:t xml:space="preserve"> charge</w:t>
      </w:r>
      <w:r w:rsidR="00805072">
        <w:rPr>
          <w:sz w:val="24"/>
          <w:szCs w:val="24"/>
        </w:rPr>
        <w:t>d</w:t>
      </w:r>
      <w:r w:rsidR="005C718E">
        <w:rPr>
          <w:sz w:val="24"/>
          <w:szCs w:val="24"/>
        </w:rPr>
        <w:t xml:space="preserve"> the male with</w:t>
      </w:r>
      <w:r w:rsidR="00805072">
        <w:rPr>
          <w:sz w:val="24"/>
          <w:szCs w:val="24"/>
        </w:rPr>
        <w:t xml:space="preserve"> the offence. However</w:t>
      </w:r>
      <w:r w:rsidR="00B55F57">
        <w:rPr>
          <w:sz w:val="24"/>
          <w:szCs w:val="24"/>
        </w:rPr>
        <w:t>, I learned that due to the male’s age,</w:t>
      </w:r>
      <w:r w:rsidR="00B46978">
        <w:rPr>
          <w:sz w:val="24"/>
          <w:szCs w:val="24"/>
        </w:rPr>
        <w:t xml:space="preserve"> there was also another option available through the Youth Of</w:t>
      </w:r>
      <w:r w:rsidR="0002303C">
        <w:rPr>
          <w:sz w:val="24"/>
          <w:szCs w:val="24"/>
        </w:rPr>
        <w:t>fending Service (YOS). An F11</w:t>
      </w:r>
      <w:r w:rsidR="00B46978">
        <w:rPr>
          <w:sz w:val="24"/>
          <w:szCs w:val="24"/>
        </w:rPr>
        <w:t xml:space="preserve"> refer</w:t>
      </w:r>
      <w:r w:rsidR="006D147E">
        <w:rPr>
          <w:sz w:val="24"/>
          <w:szCs w:val="24"/>
        </w:rPr>
        <w:t>ral</w:t>
      </w:r>
      <w:r w:rsidR="0002303C">
        <w:rPr>
          <w:sz w:val="24"/>
          <w:szCs w:val="24"/>
        </w:rPr>
        <w:t xml:space="preserve"> is</w:t>
      </w:r>
      <w:r w:rsidR="006D147E">
        <w:rPr>
          <w:sz w:val="24"/>
          <w:szCs w:val="24"/>
        </w:rPr>
        <w:t xml:space="preserve"> made to the YOS in order for the male to be considered for an Out Of Court Disposal. It’s important to remember that this can only be used if the young person admits the offence, which in this case, he did. The main objective of the YOS is to explore how the Youth Justice Services (YJS) can engage with the young person </w:t>
      </w:r>
      <w:r w:rsidR="00E73BFC">
        <w:rPr>
          <w:sz w:val="24"/>
          <w:szCs w:val="24"/>
        </w:rPr>
        <w:t xml:space="preserve">to prevent re-offending. The Bureau process is not court. It is made up of a </w:t>
      </w:r>
      <w:r w:rsidR="0002303C">
        <w:rPr>
          <w:sz w:val="24"/>
          <w:szCs w:val="24"/>
        </w:rPr>
        <w:t xml:space="preserve">Police </w:t>
      </w:r>
      <w:r w:rsidR="00E73BFC">
        <w:rPr>
          <w:sz w:val="24"/>
          <w:szCs w:val="24"/>
        </w:rPr>
        <w:t xml:space="preserve">Sergeant, YJS case worker, and a community volunteer. It has the power to administer Youth </w:t>
      </w:r>
      <w:r w:rsidR="00E73BFC">
        <w:rPr>
          <w:sz w:val="24"/>
          <w:szCs w:val="24"/>
        </w:rPr>
        <w:lastRenderedPageBreak/>
        <w:t xml:space="preserve">Cautions, Youth Conditional Cautions, </w:t>
      </w:r>
      <w:r w:rsidR="007D3516">
        <w:rPr>
          <w:sz w:val="24"/>
          <w:szCs w:val="24"/>
        </w:rPr>
        <w:t>and Youth Restorative Disposals</w:t>
      </w:r>
      <w:r w:rsidR="00160FB0">
        <w:rPr>
          <w:sz w:val="24"/>
          <w:szCs w:val="24"/>
        </w:rPr>
        <w:t xml:space="preserve"> (Cardiff.gov.uk, 2020)</w:t>
      </w:r>
      <w:r w:rsidR="007D3516">
        <w:rPr>
          <w:sz w:val="24"/>
          <w:szCs w:val="24"/>
        </w:rPr>
        <w:t>.</w:t>
      </w:r>
    </w:p>
    <w:p w14:paraId="6D4531C5" w14:textId="2463BF38" w:rsidR="0002303C" w:rsidRDefault="0002303C" w:rsidP="00527764">
      <w:pPr>
        <w:ind w:right="238" w:firstLine="720"/>
        <w:rPr>
          <w:sz w:val="24"/>
          <w:szCs w:val="24"/>
        </w:rPr>
      </w:pPr>
      <w:r>
        <w:rPr>
          <w:sz w:val="24"/>
          <w:szCs w:val="24"/>
        </w:rPr>
        <w:t>The evaluation stage is also important as it provides the interviewer the opportunity to reflect and e</w:t>
      </w:r>
      <w:r w:rsidR="00523FD7">
        <w:rPr>
          <w:sz w:val="24"/>
          <w:szCs w:val="24"/>
        </w:rPr>
        <w:t>valuate their performance during the interview</w:t>
      </w:r>
      <w:r>
        <w:rPr>
          <w:sz w:val="24"/>
          <w:szCs w:val="24"/>
        </w:rPr>
        <w:t xml:space="preserve">. This was important for </w:t>
      </w:r>
      <w:r w:rsidR="00523FD7">
        <w:rPr>
          <w:sz w:val="24"/>
          <w:szCs w:val="24"/>
        </w:rPr>
        <w:t>me, being so inexperienced</w:t>
      </w:r>
      <w:r>
        <w:rPr>
          <w:sz w:val="24"/>
          <w:szCs w:val="24"/>
        </w:rPr>
        <w:t xml:space="preserve">. I was able to </w:t>
      </w:r>
      <w:r w:rsidR="00E13A86">
        <w:rPr>
          <w:sz w:val="24"/>
          <w:szCs w:val="24"/>
        </w:rPr>
        <w:t>look back through the recording with my Tutor Constable and identify areas that I need to improve upon, but also recognise</w:t>
      </w:r>
      <w:r w:rsidR="00527764">
        <w:rPr>
          <w:sz w:val="24"/>
          <w:szCs w:val="24"/>
        </w:rPr>
        <w:t xml:space="preserve"> </w:t>
      </w:r>
      <w:r w:rsidR="00E13A86">
        <w:rPr>
          <w:sz w:val="24"/>
          <w:szCs w:val="24"/>
        </w:rPr>
        <w:t>what I did well. The biggest issue with what I</w:t>
      </w:r>
      <w:r w:rsidR="008336F3">
        <w:rPr>
          <w:sz w:val="24"/>
          <w:szCs w:val="24"/>
        </w:rPr>
        <w:t xml:space="preserve"> saw was my confidence levels. A</w:t>
      </w:r>
      <w:r w:rsidR="00E13A86">
        <w:rPr>
          <w:sz w:val="24"/>
          <w:szCs w:val="24"/>
        </w:rPr>
        <w:t>lthough it was</w:t>
      </w:r>
      <w:r w:rsidR="007D3516">
        <w:rPr>
          <w:sz w:val="24"/>
          <w:szCs w:val="24"/>
        </w:rPr>
        <w:t xml:space="preserve"> a</w:t>
      </w:r>
      <w:r w:rsidR="00E13A86">
        <w:rPr>
          <w:sz w:val="24"/>
          <w:szCs w:val="24"/>
        </w:rPr>
        <w:t xml:space="preserve"> straightforward</w:t>
      </w:r>
      <w:r w:rsidR="00523FD7">
        <w:rPr>
          <w:sz w:val="24"/>
          <w:szCs w:val="24"/>
        </w:rPr>
        <w:t xml:space="preserve"> interview</w:t>
      </w:r>
      <w:r w:rsidR="00E13A86">
        <w:rPr>
          <w:sz w:val="24"/>
          <w:szCs w:val="24"/>
        </w:rPr>
        <w:t>, I still found the whole situation rather intimidating. I know</w:t>
      </w:r>
      <w:r w:rsidR="00523FD7">
        <w:rPr>
          <w:sz w:val="24"/>
          <w:szCs w:val="24"/>
        </w:rPr>
        <w:t xml:space="preserve"> the only way I can improve my confidence</w:t>
      </w:r>
      <w:r w:rsidR="00E13A86">
        <w:rPr>
          <w:sz w:val="24"/>
          <w:szCs w:val="24"/>
        </w:rPr>
        <w:t xml:space="preserve"> would be to conduct more interviews, as confidence grows the more something</w:t>
      </w:r>
      <w:r w:rsidR="002E6F88">
        <w:rPr>
          <w:sz w:val="24"/>
          <w:szCs w:val="24"/>
        </w:rPr>
        <w:t xml:space="preserve"> is repeated</w:t>
      </w:r>
      <w:r w:rsidR="002C2A37">
        <w:rPr>
          <w:sz w:val="24"/>
          <w:szCs w:val="24"/>
        </w:rPr>
        <w:t>, Davenport (2018).</w:t>
      </w:r>
    </w:p>
    <w:p w14:paraId="73A8D2B2" w14:textId="3D679AB2" w:rsidR="002428D9" w:rsidRDefault="002428D9" w:rsidP="005C3537">
      <w:pPr>
        <w:ind w:right="238" w:firstLine="720"/>
        <w:rPr>
          <w:sz w:val="24"/>
          <w:szCs w:val="24"/>
        </w:rPr>
      </w:pPr>
      <w:r>
        <w:rPr>
          <w:sz w:val="24"/>
          <w:szCs w:val="24"/>
        </w:rPr>
        <w:t>Overall, I thought I performed well, but there is always room for improvement.</w:t>
      </w:r>
      <w:r w:rsidR="00B4603C">
        <w:rPr>
          <w:sz w:val="24"/>
          <w:szCs w:val="24"/>
        </w:rPr>
        <w:t xml:space="preserve"> I could have probed deeper into why he was carrying the knif</w:t>
      </w:r>
      <w:r w:rsidR="00527764">
        <w:rPr>
          <w:sz w:val="24"/>
          <w:szCs w:val="24"/>
        </w:rPr>
        <w:t>e. When reviewing the recording</w:t>
      </w:r>
      <w:r w:rsidR="00B4603C">
        <w:rPr>
          <w:sz w:val="24"/>
          <w:szCs w:val="24"/>
        </w:rPr>
        <w:t xml:space="preserve"> I felt </w:t>
      </w:r>
      <w:r w:rsidR="00527764">
        <w:rPr>
          <w:sz w:val="24"/>
          <w:szCs w:val="24"/>
        </w:rPr>
        <w:t>as if I was rushing the process. W</w:t>
      </w:r>
      <w:r w:rsidR="00B4603C">
        <w:rPr>
          <w:sz w:val="24"/>
          <w:szCs w:val="24"/>
        </w:rPr>
        <w:t>hen a similar opportunity arises again</w:t>
      </w:r>
      <w:r w:rsidR="00345636">
        <w:rPr>
          <w:sz w:val="24"/>
          <w:szCs w:val="24"/>
        </w:rPr>
        <w:t xml:space="preserve">, </w:t>
      </w:r>
      <w:r w:rsidR="00B4603C">
        <w:rPr>
          <w:sz w:val="24"/>
          <w:szCs w:val="24"/>
        </w:rPr>
        <w:t>I will be sure to compose</w:t>
      </w:r>
      <w:r w:rsidR="00BB6444">
        <w:rPr>
          <w:sz w:val="24"/>
          <w:szCs w:val="24"/>
        </w:rPr>
        <w:t xml:space="preserve"> myself better and take my time. T</w:t>
      </w:r>
      <w:r w:rsidR="00B4603C">
        <w:rPr>
          <w:sz w:val="24"/>
          <w:szCs w:val="24"/>
        </w:rPr>
        <w:t>his will ensure that I have covered all</w:t>
      </w:r>
      <w:r w:rsidR="00345636">
        <w:rPr>
          <w:sz w:val="24"/>
          <w:szCs w:val="24"/>
        </w:rPr>
        <w:t xml:space="preserve"> of</w:t>
      </w:r>
      <w:r w:rsidR="00B4603C">
        <w:rPr>
          <w:sz w:val="24"/>
          <w:szCs w:val="24"/>
        </w:rPr>
        <w:t xml:space="preserve"> the points</w:t>
      </w:r>
      <w:r w:rsidR="00BB6444">
        <w:rPr>
          <w:sz w:val="24"/>
          <w:szCs w:val="24"/>
        </w:rPr>
        <w:t xml:space="preserve"> needed for a more effective interview. I also closed the interview without giving my colleague the opportunity to ask any </w:t>
      </w:r>
      <w:r w:rsidR="00A7576F">
        <w:rPr>
          <w:sz w:val="24"/>
          <w:szCs w:val="24"/>
        </w:rPr>
        <w:t>questions he may have had. This is crucial as I missed one key point, I didn’t ask the male whether he knew if it was illegal to carry a knife in a public place. It didn’t make a substantial difference as the male made a full and frank admission to the offence. However if this matter had gone to court, it could have been used in his defence due to his age and naivety. Since this incident I have</w:t>
      </w:r>
      <w:r w:rsidR="00527764">
        <w:rPr>
          <w:sz w:val="24"/>
          <w:szCs w:val="24"/>
        </w:rPr>
        <w:t xml:space="preserve"> been contacted by YOS and have agreed to meet the male again. This is something they offer as part of the referral process, in order to be able to reflect on the incident with the officers that originally dealt with him</w:t>
      </w:r>
      <w:r w:rsidR="007D3516">
        <w:rPr>
          <w:sz w:val="24"/>
          <w:szCs w:val="24"/>
        </w:rPr>
        <w:t>,</w:t>
      </w:r>
      <w:r w:rsidR="00527764">
        <w:rPr>
          <w:sz w:val="24"/>
          <w:szCs w:val="24"/>
        </w:rPr>
        <w:t xml:space="preserve"> and engage policing values. This would give him the opportunity to ask any questions and further build rapport with officers to reduce the chances of him reoffending.</w:t>
      </w:r>
    </w:p>
    <w:p w14:paraId="13687A2B" w14:textId="011F8031" w:rsidR="002F03D4" w:rsidRDefault="002F03D4" w:rsidP="00D52DE1">
      <w:pPr>
        <w:ind w:right="237"/>
        <w:rPr>
          <w:sz w:val="24"/>
          <w:szCs w:val="24"/>
        </w:rPr>
      </w:pPr>
    </w:p>
    <w:p w14:paraId="30858DAD" w14:textId="68053844" w:rsidR="002F03D4" w:rsidRPr="002F03D4" w:rsidRDefault="007D3516" w:rsidP="00D52DE1">
      <w:pPr>
        <w:ind w:right="237"/>
        <w:rPr>
          <w:sz w:val="24"/>
          <w:szCs w:val="24"/>
          <w:u w:val="single"/>
        </w:rPr>
      </w:pPr>
      <w:r>
        <w:rPr>
          <w:sz w:val="24"/>
          <w:szCs w:val="24"/>
          <w:u w:val="single"/>
        </w:rPr>
        <w:t>Word count- 1413</w:t>
      </w:r>
      <w:r w:rsidR="002F03D4" w:rsidRPr="002F03D4">
        <w:rPr>
          <w:sz w:val="24"/>
          <w:szCs w:val="24"/>
          <w:u w:val="single"/>
        </w:rPr>
        <w:t>.</w:t>
      </w:r>
    </w:p>
    <w:p w14:paraId="479C862E" w14:textId="77777777" w:rsidR="0031775A" w:rsidRDefault="0031775A" w:rsidP="00D52DE1">
      <w:pPr>
        <w:ind w:right="237"/>
        <w:rPr>
          <w:sz w:val="24"/>
          <w:szCs w:val="24"/>
        </w:rPr>
      </w:pPr>
    </w:p>
    <w:p w14:paraId="1F3E2998" w14:textId="77777777" w:rsidR="008360EC" w:rsidRPr="00D52DE1" w:rsidRDefault="008360EC" w:rsidP="00D52DE1">
      <w:pPr>
        <w:ind w:right="237"/>
        <w:rPr>
          <w:sz w:val="24"/>
          <w:szCs w:val="24"/>
        </w:rPr>
      </w:pPr>
    </w:p>
    <w:p w14:paraId="32933C98" w14:textId="4427A2AC" w:rsidR="00AA666E" w:rsidRPr="00C21FA6" w:rsidRDefault="00025650" w:rsidP="00C21FA6">
      <w:pPr>
        <w:ind w:left="360" w:right="237"/>
        <w:rPr>
          <w:sz w:val="24"/>
          <w:szCs w:val="24"/>
        </w:rPr>
      </w:pPr>
      <w:r w:rsidRPr="00C21FA6">
        <w:rPr>
          <w:sz w:val="24"/>
          <w:szCs w:val="24"/>
        </w:rPr>
        <w:br w:type="page"/>
      </w:r>
      <w:r w:rsidR="00C21FA6" w:rsidRPr="00C21FA6">
        <w:rPr>
          <w:sz w:val="24"/>
          <w:szCs w:val="24"/>
        </w:rPr>
        <w:lastRenderedPageBreak/>
        <w:t>2.</w:t>
      </w:r>
      <w:r w:rsidR="00C21FA6">
        <w:rPr>
          <w:sz w:val="24"/>
          <w:szCs w:val="24"/>
        </w:rPr>
        <w:t xml:space="preserve">) </w:t>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1531AF75" w:rsidR="003C458C" w:rsidRDefault="003C458C" w:rsidP="00340E9A">
      <w:pPr>
        <w:ind w:right="237"/>
        <w:jc w:val="both"/>
        <w:rPr>
          <w:b/>
          <w:sz w:val="24"/>
          <w:szCs w:val="24"/>
        </w:rPr>
      </w:pPr>
      <w:r w:rsidRPr="00450C83">
        <w:rPr>
          <w:b/>
          <w:sz w:val="24"/>
          <w:szCs w:val="24"/>
        </w:rPr>
        <w:t>ANSWER:</w:t>
      </w:r>
    </w:p>
    <w:p w14:paraId="2E24C5FD" w14:textId="36FC1B29" w:rsidR="006D33AF" w:rsidRDefault="006D33AF" w:rsidP="00340E9A">
      <w:pPr>
        <w:ind w:right="237"/>
        <w:jc w:val="both"/>
        <w:rPr>
          <w:b/>
          <w:sz w:val="24"/>
          <w:szCs w:val="24"/>
        </w:rPr>
      </w:pPr>
    </w:p>
    <w:p w14:paraId="37DAD191" w14:textId="44BD945E" w:rsidR="0051507A" w:rsidRDefault="00040F1F" w:rsidP="005C3537">
      <w:pPr>
        <w:ind w:right="238" w:firstLine="720"/>
        <w:jc w:val="both"/>
        <w:rPr>
          <w:sz w:val="24"/>
          <w:szCs w:val="24"/>
        </w:rPr>
      </w:pPr>
      <w:r w:rsidRPr="00040F1F">
        <w:rPr>
          <w:sz w:val="24"/>
          <w:szCs w:val="24"/>
        </w:rPr>
        <w:t>In order to answer this question</w:t>
      </w:r>
      <w:r>
        <w:rPr>
          <w:sz w:val="24"/>
          <w:szCs w:val="24"/>
        </w:rPr>
        <w:t>, I will be describing an inciden</w:t>
      </w:r>
      <w:r w:rsidR="0051507A">
        <w:rPr>
          <w:sz w:val="24"/>
          <w:szCs w:val="24"/>
        </w:rPr>
        <w:t>t which I attended at a convenience store</w:t>
      </w:r>
      <w:r w:rsidR="003A1926">
        <w:rPr>
          <w:sz w:val="24"/>
          <w:szCs w:val="24"/>
        </w:rPr>
        <w:t xml:space="preserve"> within my force area. Anti-s</w:t>
      </w:r>
      <w:r>
        <w:rPr>
          <w:sz w:val="24"/>
          <w:szCs w:val="24"/>
        </w:rPr>
        <w:t>oci</w:t>
      </w:r>
      <w:r w:rsidR="00330B15">
        <w:rPr>
          <w:sz w:val="24"/>
          <w:szCs w:val="24"/>
        </w:rPr>
        <w:t xml:space="preserve">al Behaviour </w:t>
      </w:r>
      <w:r w:rsidR="003A1926">
        <w:rPr>
          <w:sz w:val="24"/>
          <w:szCs w:val="24"/>
        </w:rPr>
        <w:t xml:space="preserve">(ASB) </w:t>
      </w:r>
      <w:r w:rsidR="00330B15">
        <w:rPr>
          <w:sz w:val="24"/>
          <w:szCs w:val="24"/>
        </w:rPr>
        <w:t>is a widespread issue</w:t>
      </w:r>
      <w:r w:rsidR="008D723A">
        <w:rPr>
          <w:sz w:val="24"/>
          <w:szCs w:val="24"/>
        </w:rPr>
        <w:t xml:space="preserve"> that occurs</w:t>
      </w:r>
      <w:r w:rsidR="00330B15">
        <w:rPr>
          <w:sz w:val="24"/>
          <w:szCs w:val="24"/>
        </w:rPr>
        <w:t xml:space="preserve"> throughout the communities that we all live</w:t>
      </w:r>
      <w:r w:rsidR="008D723A">
        <w:rPr>
          <w:sz w:val="24"/>
          <w:szCs w:val="24"/>
        </w:rPr>
        <w:t xml:space="preserve"> and work</w:t>
      </w:r>
      <w:r w:rsidR="00137DE0">
        <w:rPr>
          <w:sz w:val="24"/>
          <w:szCs w:val="24"/>
        </w:rPr>
        <w:t xml:space="preserve"> within</w:t>
      </w:r>
      <w:r w:rsidR="008D723A">
        <w:rPr>
          <w:sz w:val="24"/>
          <w:szCs w:val="24"/>
        </w:rPr>
        <w:t xml:space="preserve">. It </w:t>
      </w:r>
      <w:r w:rsidR="00330B15">
        <w:rPr>
          <w:sz w:val="24"/>
          <w:szCs w:val="24"/>
        </w:rPr>
        <w:t>is described as being conduct that has, or is likely to cause any person harassment</w:t>
      </w:r>
      <w:r w:rsidR="008D723A">
        <w:rPr>
          <w:sz w:val="24"/>
          <w:szCs w:val="24"/>
        </w:rPr>
        <w:t xml:space="preserve"> alarm or distress, or conduct that causes a </w:t>
      </w:r>
      <w:r w:rsidR="00137DE0">
        <w:rPr>
          <w:sz w:val="24"/>
          <w:szCs w:val="24"/>
        </w:rPr>
        <w:t>person annoyance in relation to their occupation or residential status (Legislation.gov.uk, 2014).</w:t>
      </w:r>
      <w:r w:rsidR="003A1926">
        <w:rPr>
          <w:sz w:val="24"/>
          <w:szCs w:val="24"/>
        </w:rPr>
        <w:t xml:space="preserve"> </w:t>
      </w:r>
      <w:r w:rsidR="000B24CB">
        <w:rPr>
          <w:sz w:val="24"/>
          <w:szCs w:val="24"/>
        </w:rPr>
        <w:t xml:space="preserve">I will be </w:t>
      </w:r>
      <w:r w:rsidR="005925FC">
        <w:rPr>
          <w:sz w:val="24"/>
          <w:szCs w:val="24"/>
        </w:rPr>
        <w:lastRenderedPageBreak/>
        <w:t>explaining the OSARA Problem Solving M</w:t>
      </w:r>
      <w:r w:rsidR="000B24CB">
        <w:rPr>
          <w:sz w:val="24"/>
          <w:szCs w:val="24"/>
        </w:rPr>
        <w:t>ode</w:t>
      </w:r>
      <w:r w:rsidR="008D7AB3">
        <w:rPr>
          <w:sz w:val="24"/>
          <w:szCs w:val="24"/>
        </w:rPr>
        <w:t>l that was utilised to assist all officers involved with solving</w:t>
      </w:r>
      <w:r w:rsidR="000B24CB">
        <w:rPr>
          <w:sz w:val="24"/>
          <w:szCs w:val="24"/>
        </w:rPr>
        <w:t xml:space="preserve"> </w:t>
      </w:r>
      <w:r w:rsidR="008D7AB3">
        <w:rPr>
          <w:sz w:val="24"/>
          <w:szCs w:val="24"/>
        </w:rPr>
        <w:t>the problem at the store. As this was my first attendance to a call of this nature, I</w:t>
      </w:r>
      <w:r w:rsidR="005B21FB">
        <w:rPr>
          <w:sz w:val="24"/>
          <w:szCs w:val="24"/>
        </w:rPr>
        <w:t xml:space="preserve"> knew that it was </w:t>
      </w:r>
      <w:r w:rsidR="008D7AB3">
        <w:rPr>
          <w:sz w:val="24"/>
          <w:szCs w:val="24"/>
        </w:rPr>
        <w:t>going to be an issue that was</w:t>
      </w:r>
      <w:r w:rsidR="005B21FB">
        <w:rPr>
          <w:sz w:val="24"/>
          <w:szCs w:val="24"/>
        </w:rPr>
        <w:t xml:space="preserve"> likely to</w:t>
      </w:r>
      <w:r w:rsidR="008D7AB3">
        <w:rPr>
          <w:sz w:val="24"/>
          <w:szCs w:val="24"/>
        </w:rPr>
        <w:t xml:space="preserve"> </w:t>
      </w:r>
      <w:r w:rsidR="005925FC">
        <w:rPr>
          <w:sz w:val="24"/>
          <w:szCs w:val="24"/>
        </w:rPr>
        <w:t>reoccur overtime. C</w:t>
      </w:r>
      <w:r w:rsidR="005B21FB">
        <w:rPr>
          <w:sz w:val="24"/>
          <w:szCs w:val="24"/>
        </w:rPr>
        <w:t xml:space="preserve">alls relating to ASB don’t tend to get solved on the first </w:t>
      </w:r>
      <w:r w:rsidR="005925FC">
        <w:rPr>
          <w:sz w:val="24"/>
          <w:szCs w:val="24"/>
        </w:rPr>
        <w:t>police attendance, as it usually takes other agencies as well as the police to be involved to combat the issues.</w:t>
      </w:r>
      <w:r w:rsidR="00FF39CB">
        <w:rPr>
          <w:sz w:val="24"/>
          <w:szCs w:val="24"/>
        </w:rPr>
        <w:t xml:space="preserve"> Whilst travelling to the call, I was thinking about what I might do upon arriving. I was also thinking of what questions to ask in order to ascertain whether the store and its staff were repeat victims of</w:t>
      </w:r>
      <w:r w:rsidR="0051507A">
        <w:rPr>
          <w:sz w:val="24"/>
          <w:szCs w:val="24"/>
        </w:rPr>
        <w:t xml:space="preserve"> this ASB.</w:t>
      </w:r>
      <w:r w:rsidR="005B21FB">
        <w:rPr>
          <w:sz w:val="24"/>
          <w:szCs w:val="24"/>
        </w:rPr>
        <w:t xml:space="preserve"> The initial call stated that a group of </w:t>
      </w:r>
      <w:r w:rsidR="00900D2D">
        <w:rPr>
          <w:sz w:val="24"/>
          <w:szCs w:val="24"/>
        </w:rPr>
        <w:t>youths were loitering</w:t>
      </w:r>
      <w:r w:rsidR="0051507A">
        <w:rPr>
          <w:sz w:val="24"/>
          <w:szCs w:val="24"/>
        </w:rPr>
        <w:t xml:space="preserve"> around the store on a daily basis and shouting abuse to security staff and member</w:t>
      </w:r>
      <w:r w:rsidR="000119A2">
        <w:rPr>
          <w:sz w:val="24"/>
          <w:szCs w:val="24"/>
        </w:rPr>
        <w:t>s</w:t>
      </w:r>
      <w:r w:rsidR="0051507A">
        <w:rPr>
          <w:sz w:val="24"/>
          <w:szCs w:val="24"/>
        </w:rPr>
        <w:t xml:space="preserve"> of the publ</w:t>
      </w:r>
      <w:r w:rsidR="003650E2">
        <w:rPr>
          <w:sz w:val="24"/>
          <w:szCs w:val="24"/>
        </w:rPr>
        <w:t>ic who were entering and exiting</w:t>
      </w:r>
      <w:r w:rsidR="0051507A">
        <w:rPr>
          <w:sz w:val="24"/>
          <w:szCs w:val="24"/>
        </w:rPr>
        <w:t xml:space="preserve"> the store.</w:t>
      </w:r>
      <w:r w:rsidR="000119A2">
        <w:rPr>
          <w:sz w:val="24"/>
          <w:szCs w:val="24"/>
        </w:rPr>
        <w:t xml:space="preserve"> When attending all incidents involving ASB, officers must follow the mnemonic GETOUT</w:t>
      </w:r>
      <w:r w:rsidR="003650E2">
        <w:rPr>
          <w:sz w:val="24"/>
          <w:szCs w:val="24"/>
        </w:rPr>
        <w:t>,</w:t>
      </w:r>
      <w:r w:rsidR="00BD34B7">
        <w:rPr>
          <w:sz w:val="24"/>
          <w:szCs w:val="24"/>
        </w:rPr>
        <w:t xml:space="preserve"> (Table 2)</w:t>
      </w:r>
      <w:r w:rsidR="000119A2">
        <w:rPr>
          <w:sz w:val="24"/>
          <w:szCs w:val="24"/>
        </w:rPr>
        <w:t>.</w:t>
      </w:r>
    </w:p>
    <w:p w14:paraId="7F4A0068" w14:textId="5DB38BC2" w:rsidR="000119A2" w:rsidRDefault="000119A2" w:rsidP="00340E9A">
      <w:pPr>
        <w:ind w:right="237"/>
        <w:jc w:val="both"/>
        <w:rPr>
          <w:sz w:val="24"/>
          <w:szCs w:val="24"/>
        </w:rPr>
      </w:pPr>
    </w:p>
    <w:p w14:paraId="4C0581F2" w14:textId="6F3D39FA" w:rsidR="000119A2" w:rsidRDefault="000119A2" w:rsidP="00340E9A">
      <w:pPr>
        <w:ind w:right="237"/>
        <w:jc w:val="both"/>
        <w:rPr>
          <w:sz w:val="24"/>
          <w:szCs w:val="24"/>
        </w:rPr>
      </w:pPr>
    </w:p>
    <w:tbl>
      <w:tblPr>
        <w:tblStyle w:val="TableGrid"/>
        <w:tblW w:w="0" w:type="auto"/>
        <w:tblLook w:val="04A0" w:firstRow="1" w:lastRow="0" w:firstColumn="1" w:lastColumn="0" w:noHBand="0" w:noVBand="1"/>
      </w:tblPr>
      <w:tblGrid>
        <w:gridCol w:w="640"/>
        <w:gridCol w:w="8376"/>
      </w:tblGrid>
      <w:tr w:rsidR="000119A2" w14:paraId="44715401" w14:textId="77777777" w:rsidTr="000119A2">
        <w:tc>
          <w:tcPr>
            <w:tcW w:w="421" w:type="dxa"/>
          </w:tcPr>
          <w:p w14:paraId="68DB2299" w14:textId="7B35299D" w:rsidR="000119A2" w:rsidRDefault="000119A2" w:rsidP="00340E9A">
            <w:pPr>
              <w:ind w:right="237"/>
              <w:jc w:val="both"/>
              <w:rPr>
                <w:sz w:val="24"/>
                <w:szCs w:val="24"/>
              </w:rPr>
            </w:pPr>
            <w:r>
              <w:rPr>
                <w:sz w:val="24"/>
                <w:szCs w:val="24"/>
              </w:rPr>
              <w:t>G</w:t>
            </w:r>
          </w:p>
        </w:tc>
        <w:tc>
          <w:tcPr>
            <w:tcW w:w="8595" w:type="dxa"/>
          </w:tcPr>
          <w:p w14:paraId="39CB39B3" w14:textId="512608A0" w:rsidR="000119A2" w:rsidRDefault="000119A2" w:rsidP="00340E9A">
            <w:pPr>
              <w:ind w:right="237"/>
              <w:jc w:val="both"/>
              <w:rPr>
                <w:sz w:val="24"/>
                <w:szCs w:val="24"/>
              </w:rPr>
            </w:pPr>
            <w:r>
              <w:rPr>
                <w:sz w:val="24"/>
                <w:szCs w:val="24"/>
              </w:rPr>
              <w:t>Go and speak to victim, whether in person or over the phone.</w:t>
            </w:r>
          </w:p>
        </w:tc>
      </w:tr>
      <w:tr w:rsidR="000119A2" w14:paraId="70AD9F6C" w14:textId="77777777" w:rsidTr="000119A2">
        <w:tc>
          <w:tcPr>
            <w:tcW w:w="421" w:type="dxa"/>
          </w:tcPr>
          <w:p w14:paraId="4AB08B3F" w14:textId="38BC1441" w:rsidR="000119A2" w:rsidRDefault="000119A2" w:rsidP="00340E9A">
            <w:pPr>
              <w:ind w:right="237"/>
              <w:jc w:val="both"/>
              <w:rPr>
                <w:sz w:val="24"/>
                <w:szCs w:val="24"/>
              </w:rPr>
            </w:pPr>
            <w:r>
              <w:rPr>
                <w:sz w:val="24"/>
                <w:szCs w:val="24"/>
              </w:rPr>
              <w:t>E</w:t>
            </w:r>
          </w:p>
        </w:tc>
        <w:tc>
          <w:tcPr>
            <w:tcW w:w="8595" w:type="dxa"/>
          </w:tcPr>
          <w:p w14:paraId="71DAC467" w14:textId="623086CE" w:rsidR="000119A2" w:rsidRDefault="000119A2" w:rsidP="00340E9A">
            <w:pPr>
              <w:ind w:right="237"/>
              <w:jc w:val="both"/>
              <w:rPr>
                <w:sz w:val="24"/>
                <w:szCs w:val="24"/>
              </w:rPr>
            </w:pPr>
            <w:r>
              <w:rPr>
                <w:sz w:val="24"/>
                <w:szCs w:val="24"/>
              </w:rPr>
              <w:t>Examine scene and gather evidence. Are they a repeat victim or vulnerable?</w:t>
            </w:r>
          </w:p>
        </w:tc>
      </w:tr>
      <w:tr w:rsidR="000119A2" w14:paraId="370A641D" w14:textId="77777777" w:rsidTr="000119A2">
        <w:tc>
          <w:tcPr>
            <w:tcW w:w="421" w:type="dxa"/>
          </w:tcPr>
          <w:p w14:paraId="4FC9E3C0" w14:textId="2B8E294E" w:rsidR="000119A2" w:rsidRDefault="000119A2" w:rsidP="00340E9A">
            <w:pPr>
              <w:ind w:right="237"/>
              <w:jc w:val="both"/>
              <w:rPr>
                <w:sz w:val="24"/>
                <w:szCs w:val="24"/>
              </w:rPr>
            </w:pPr>
            <w:r>
              <w:rPr>
                <w:sz w:val="24"/>
                <w:szCs w:val="24"/>
              </w:rPr>
              <w:t>T</w:t>
            </w:r>
          </w:p>
        </w:tc>
        <w:tc>
          <w:tcPr>
            <w:tcW w:w="8595" w:type="dxa"/>
          </w:tcPr>
          <w:p w14:paraId="0F331DC9" w14:textId="56B253D3" w:rsidR="000119A2" w:rsidRDefault="000119A2" w:rsidP="00340E9A">
            <w:pPr>
              <w:ind w:right="237"/>
              <w:jc w:val="both"/>
              <w:rPr>
                <w:sz w:val="24"/>
                <w:szCs w:val="24"/>
              </w:rPr>
            </w:pPr>
            <w:r>
              <w:rPr>
                <w:sz w:val="24"/>
                <w:szCs w:val="24"/>
              </w:rPr>
              <w:t>Take details of all victims, witnesses, offenders, suspects</w:t>
            </w:r>
            <w:r w:rsidR="007C275E">
              <w:rPr>
                <w:sz w:val="24"/>
                <w:szCs w:val="24"/>
              </w:rPr>
              <w:t>. Complete relevant intelligence forms.</w:t>
            </w:r>
          </w:p>
        </w:tc>
      </w:tr>
      <w:tr w:rsidR="000119A2" w14:paraId="59D14466" w14:textId="77777777" w:rsidTr="000119A2">
        <w:tc>
          <w:tcPr>
            <w:tcW w:w="421" w:type="dxa"/>
          </w:tcPr>
          <w:p w14:paraId="24AF79F0" w14:textId="2126A116" w:rsidR="000119A2" w:rsidRDefault="000119A2" w:rsidP="00340E9A">
            <w:pPr>
              <w:ind w:right="237"/>
              <w:jc w:val="both"/>
              <w:rPr>
                <w:sz w:val="24"/>
                <w:szCs w:val="24"/>
              </w:rPr>
            </w:pPr>
            <w:r>
              <w:rPr>
                <w:sz w:val="24"/>
                <w:szCs w:val="24"/>
              </w:rPr>
              <w:t>O</w:t>
            </w:r>
          </w:p>
        </w:tc>
        <w:tc>
          <w:tcPr>
            <w:tcW w:w="8595" w:type="dxa"/>
          </w:tcPr>
          <w:p w14:paraId="7AE5B803" w14:textId="6FB8DE35" w:rsidR="000119A2" w:rsidRDefault="007C275E" w:rsidP="00340E9A">
            <w:pPr>
              <w:ind w:right="237"/>
              <w:jc w:val="both"/>
              <w:rPr>
                <w:sz w:val="24"/>
                <w:szCs w:val="24"/>
              </w:rPr>
            </w:pPr>
            <w:r>
              <w:rPr>
                <w:sz w:val="24"/>
                <w:szCs w:val="24"/>
              </w:rPr>
              <w:t>Offer advice on what to do if the problem reoccurs. Ensure a contact and reference number is left with the victim.</w:t>
            </w:r>
          </w:p>
        </w:tc>
      </w:tr>
      <w:tr w:rsidR="000119A2" w14:paraId="6BC0E34C" w14:textId="77777777" w:rsidTr="000119A2">
        <w:tc>
          <w:tcPr>
            <w:tcW w:w="421" w:type="dxa"/>
          </w:tcPr>
          <w:p w14:paraId="4C39D9E4" w14:textId="1A787A9F" w:rsidR="000119A2" w:rsidRDefault="000119A2" w:rsidP="00340E9A">
            <w:pPr>
              <w:ind w:right="237"/>
              <w:jc w:val="both"/>
              <w:rPr>
                <w:sz w:val="24"/>
                <w:szCs w:val="24"/>
              </w:rPr>
            </w:pPr>
            <w:r>
              <w:rPr>
                <w:sz w:val="24"/>
                <w:szCs w:val="24"/>
              </w:rPr>
              <w:t>U</w:t>
            </w:r>
          </w:p>
        </w:tc>
        <w:tc>
          <w:tcPr>
            <w:tcW w:w="8595" w:type="dxa"/>
          </w:tcPr>
          <w:p w14:paraId="6268DBB0" w14:textId="4035461D" w:rsidR="000119A2" w:rsidRDefault="007C275E" w:rsidP="00340E9A">
            <w:pPr>
              <w:ind w:right="237"/>
              <w:jc w:val="both"/>
              <w:rPr>
                <w:sz w:val="24"/>
                <w:szCs w:val="24"/>
              </w:rPr>
            </w:pPr>
            <w:r>
              <w:rPr>
                <w:sz w:val="24"/>
                <w:szCs w:val="24"/>
              </w:rPr>
              <w:t>Update the Occurrence Enquiry Log (OEL) with the actions that have been taken thus far.</w:t>
            </w:r>
          </w:p>
        </w:tc>
      </w:tr>
      <w:tr w:rsidR="000119A2" w14:paraId="6D588744" w14:textId="77777777" w:rsidTr="000119A2">
        <w:tc>
          <w:tcPr>
            <w:tcW w:w="421" w:type="dxa"/>
          </w:tcPr>
          <w:p w14:paraId="61DCDE2F" w14:textId="1EC57B58" w:rsidR="000119A2" w:rsidRDefault="000119A2" w:rsidP="00340E9A">
            <w:pPr>
              <w:ind w:right="237"/>
              <w:jc w:val="both"/>
              <w:rPr>
                <w:sz w:val="24"/>
                <w:szCs w:val="24"/>
              </w:rPr>
            </w:pPr>
            <w:r>
              <w:rPr>
                <w:sz w:val="24"/>
                <w:szCs w:val="24"/>
              </w:rPr>
              <w:t>T</w:t>
            </w:r>
          </w:p>
        </w:tc>
        <w:tc>
          <w:tcPr>
            <w:tcW w:w="8595" w:type="dxa"/>
          </w:tcPr>
          <w:p w14:paraId="71448969" w14:textId="41DF2588" w:rsidR="000119A2" w:rsidRDefault="007C275E" w:rsidP="00340E9A">
            <w:pPr>
              <w:ind w:right="237"/>
              <w:jc w:val="both"/>
              <w:rPr>
                <w:sz w:val="24"/>
                <w:szCs w:val="24"/>
              </w:rPr>
            </w:pPr>
            <w:r>
              <w:rPr>
                <w:sz w:val="24"/>
                <w:szCs w:val="24"/>
              </w:rPr>
              <w:t xml:space="preserve">Take immediate action! An ‘area search negative’ approach is not an option here. Ensure victims and </w:t>
            </w:r>
            <w:r w:rsidR="0048251E">
              <w:rPr>
                <w:sz w:val="24"/>
                <w:szCs w:val="24"/>
              </w:rPr>
              <w:t>witnesses are updated regularly.</w:t>
            </w:r>
          </w:p>
        </w:tc>
      </w:tr>
    </w:tbl>
    <w:p w14:paraId="1AE6220F" w14:textId="73FB799E" w:rsidR="000119A2" w:rsidRPr="007C275E" w:rsidRDefault="007C275E" w:rsidP="00340E9A">
      <w:pPr>
        <w:ind w:right="237"/>
        <w:jc w:val="both"/>
        <w:rPr>
          <w:i/>
        </w:rPr>
      </w:pPr>
      <w:r w:rsidRPr="007C275E">
        <w:rPr>
          <w:i/>
        </w:rPr>
        <w:t>Table 2: GETOUT mnemonic</w:t>
      </w:r>
      <w:r w:rsidR="001F253E">
        <w:rPr>
          <w:i/>
        </w:rPr>
        <w:t xml:space="preserve">. Adapted from </w:t>
      </w:r>
      <w:r w:rsidR="00BD3571">
        <w:rPr>
          <w:i/>
        </w:rPr>
        <w:t xml:space="preserve">(south wales </w:t>
      </w:r>
      <w:r w:rsidR="001F253E">
        <w:rPr>
          <w:i/>
        </w:rPr>
        <w:t>p</w:t>
      </w:r>
      <w:r w:rsidRPr="007C275E">
        <w:rPr>
          <w:i/>
        </w:rPr>
        <w:t>olice.uk</w:t>
      </w:r>
      <w:r w:rsidR="00BD3571">
        <w:rPr>
          <w:i/>
        </w:rPr>
        <w:t xml:space="preserve">, </w:t>
      </w:r>
      <w:r w:rsidR="001F253E">
        <w:rPr>
          <w:i/>
        </w:rPr>
        <w:t>2019)</w:t>
      </w:r>
    </w:p>
    <w:p w14:paraId="53D185A8" w14:textId="77777777" w:rsidR="0051507A" w:rsidRDefault="0051507A" w:rsidP="00340E9A">
      <w:pPr>
        <w:ind w:right="237"/>
        <w:jc w:val="both"/>
        <w:rPr>
          <w:sz w:val="24"/>
          <w:szCs w:val="24"/>
        </w:rPr>
      </w:pPr>
    </w:p>
    <w:p w14:paraId="00AAB7EF" w14:textId="1E7B3114" w:rsidR="006D33AF" w:rsidRDefault="003A1926" w:rsidP="005C3537">
      <w:pPr>
        <w:ind w:right="238" w:firstLine="720"/>
        <w:jc w:val="both"/>
        <w:rPr>
          <w:sz w:val="24"/>
          <w:szCs w:val="24"/>
        </w:rPr>
      </w:pPr>
      <w:r>
        <w:rPr>
          <w:sz w:val="24"/>
          <w:szCs w:val="24"/>
        </w:rPr>
        <w:t>ASB can be categorised into two subcategories,</w:t>
      </w:r>
      <w:r w:rsidR="0008798B">
        <w:rPr>
          <w:sz w:val="24"/>
          <w:szCs w:val="24"/>
        </w:rPr>
        <w:t xml:space="preserve"> misuse of public space</w:t>
      </w:r>
      <w:r w:rsidR="00900D2D">
        <w:rPr>
          <w:sz w:val="24"/>
          <w:szCs w:val="24"/>
        </w:rPr>
        <w:t>,</w:t>
      </w:r>
      <w:r w:rsidR="0008798B">
        <w:rPr>
          <w:sz w:val="24"/>
          <w:szCs w:val="24"/>
        </w:rPr>
        <w:t xml:space="preserve"> and disregard for the community. Examples of misusing a public space would include prostitution, drug taking, drinking, and begging. Examples of disregard for the community would include rowdy or noisy behaviour, hoax calling or animal related problems.</w:t>
      </w:r>
      <w:r w:rsidR="00493488">
        <w:rPr>
          <w:sz w:val="24"/>
          <w:szCs w:val="24"/>
        </w:rPr>
        <w:t xml:space="preserve"> In this ca</w:t>
      </w:r>
      <w:r w:rsidR="00F05B68">
        <w:rPr>
          <w:sz w:val="24"/>
          <w:szCs w:val="24"/>
        </w:rPr>
        <w:t>se, there was a mixture of both (Denbighshire Housing, 2020</w:t>
      </w:r>
      <w:r w:rsidR="007309EC">
        <w:rPr>
          <w:sz w:val="24"/>
          <w:szCs w:val="24"/>
        </w:rPr>
        <w:t xml:space="preserve">). </w:t>
      </w:r>
      <w:r w:rsidR="009C795A">
        <w:rPr>
          <w:sz w:val="24"/>
          <w:szCs w:val="24"/>
        </w:rPr>
        <w:t xml:space="preserve">Examples of the potential impacts of ASB include the </w:t>
      </w:r>
      <w:r w:rsidR="00707C3E">
        <w:rPr>
          <w:sz w:val="24"/>
          <w:szCs w:val="24"/>
        </w:rPr>
        <w:t>fear of continued crime, leading to people feeling neglected and powerless (SchoolBeat.cymru, 2021).</w:t>
      </w:r>
      <w:r w:rsidR="00024584">
        <w:rPr>
          <w:sz w:val="24"/>
          <w:szCs w:val="24"/>
        </w:rPr>
        <w:t xml:space="preserve"> </w:t>
      </w:r>
      <w:r w:rsidR="009C795A">
        <w:rPr>
          <w:sz w:val="24"/>
          <w:szCs w:val="24"/>
        </w:rPr>
        <w:t xml:space="preserve">A repeat victim is said to be someone who has been the subject of three similar </w:t>
      </w:r>
      <w:r w:rsidR="00A95B73">
        <w:rPr>
          <w:sz w:val="24"/>
          <w:szCs w:val="24"/>
        </w:rPr>
        <w:t>occurrences</w:t>
      </w:r>
      <w:r w:rsidR="009C795A">
        <w:rPr>
          <w:sz w:val="24"/>
          <w:szCs w:val="24"/>
        </w:rPr>
        <w:t xml:space="preserve"> </w:t>
      </w:r>
      <w:r w:rsidR="00A95B73">
        <w:rPr>
          <w:sz w:val="24"/>
          <w:szCs w:val="24"/>
        </w:rPr>
        <w:t>of ASB within a three month period</w:t>
      </w:r>
      <w:r w:rsidR="00E439B4">
        <w:rPr>
          <w:sz w:val="24"/>
          <w:szCs w:val="24"/>
        </w:rPr>
        <w:t xml:space="preserve"> </w:t>
      </w:r>
      <w:r w:rsidR="00985FA8">
        <w:rPr>
          <w:sz w:val="24"/>
          <w:szCs w:val="24"/>
        </w:rPr>
        <w:t>(South Wales P</w:t>
      </w:r>
      <w:r w:rsidR="00D7571B">
        <w:rPr>
          <w:sz w:val="24"/>
          <w:szCs w:val="24"/>
        </w:rPr>
        <w:t>olice.uk, 2019)</w:t>
      </w:r>
      <w:r w:rsidR="00E439B4">
        <w:rPr>
          <w:sz w:val="24"/>
          <w:szCs w:val="24"/>
        </w:rPr>
        <w:t>.</w:t>
      </w:r>
    </w:p>
    <w:p w14:paraId="7FECD005" w14:textId="0D0D86AA" w:rsidR="00022705" w:rsidRDefault="001A6C9D" w:rsidP="00340E9A">
      <w:pPr>
        <w:ind w:right="237"/>
        <w:jc w:val="both"/>
        <w:rPr>
          <w:sz w:val="24"/>
          <w:szCs w:val="24"/>
        </w:rPr>
      </w:pPr>
      <w:r>
        <w:rPr>
          <w:sz w:val="24"/>
          <w:szCs w:val="24"/>
        </w:rPr>
        <w:t>South Wa</w:t>
      </w:r>
      <w:r w:rsidR="00984814">
        <w:rPr>
          <w:sz w:val="24"/>
          <w:szCs w:val="24"/>
        </w:rPr>
        <w:t>les Police (SWP) use</w:t>
      </w:r>
      <w:r>
        <w:rPr>
          <w:sz w:val="24"/>
          <w:szCs w:val="24"/>
        </w:rPr>
        <w:t xml:space="preserve"> the same</w:t>
      </w:r>
      <w:r w:rsidR="00984814">
        <w:rPr>
          <w:sz w:val="24"/>
          <w:szCs w:val="24"/>
        </w:rPr>
        <w:t xml:space="preserve"> approach as Durham Constabulary when it comes to Pr</w:t>
      </w:r>
      <w:r w:rsidR="00CC3F94">
        <w:rPr>
          <w:sz w:val="24"/>
          <w:szCs w:val="24"/>
        </w:rPr>
        <w:t>oblem Orientated Policing (POP), t</w:t>
      </w:r>
      <w:r w:rsidR="00985FA8">
        <w:rPr>
          <w:sz w:val="24"/>
          <w:szCs w:val="24"/>
        </w:rPr>
        <w:t>he OSARA Problem S</w:t>
      </w:r>
      <w:r w:rsidR="00C1256C">
        <w:rPr>
          <w:sz w:val="24"/>
          <w:szCs w:val="24"/>
        </w:rPr>
        <w:t>olving</w:t>
      </w:r>
      <w:r w:rsidR="00985FA8">
        <w:rPr>
          <w:sz w:val="24"/>
          <w:szCs w:val="24"/>
        </w:rPr>
        <w:t xml:space="preserve"> M</w:t>
      </w:r>
      <w:r w:rsidR="000A087B">
        <w:rPr>
          <w:sz w:val="24"/>
          <w:szCs w:val="24"/>
        </w:rPr>
        <w:t>odel.</w:t>
      </w:r>
      <w:r w:rsidR="00022705">
        <w:rPr>
          <w:sz w:val="24"/>
          <w:szCs w:val="24"/>
        </w:rPr>
        <w:t xml:space="preserve"> </w:t>
      </w:r>
      <w:r w:rsidR="000A087B">
        <w:rPr>
          <w:sz w:val="24"/>
          <w:szCs w:val="24"/>
        </w:rPr>
        <w:t xml:space="preserve"> The </w:t>
      </w:r>
      <w:r w:rsidR="00022705">
        <w:rPr>
          <w:sz w:val="24"/>
          <w:szCs w:val="24"/>
        </w:rPr>
        <w:t>mnemonic is as follows</w:t>
      </w:r>
      <w:r w:rsidR="00BD34B7">
        <w:rPr>
          <w:sz w:val="24"/>
          <w:szCs w:val="24"/>
        </w:rPr>
        <w:t xml:space="preserve"> (Table 3)</w:t>
      </w:r>
      <w:r w:rsidR="00022705">
        <w:rPr>
          <w:sz w:val="24"/>
          <w:szCs w:val="24"/>
        </w:rPr>
        <w:t>:</w:t>
      </w:r>
    </w:p>
    <w:p w14:paraId="51D71FF3" w14:textId="77777777" w:rsidR="002D14F8" w:rsidRDefault="002D14F8" w:rsidP="00340E9A">
      <w:pPr>
        <w:ind w:right="237"/>
        <w:jc w:val="both"/>
        <w:rPr>
          <w:sz w:val="24"/>
          <w:szCs w:val="24"/>
        </w:rPr>
      </w:pPr>
    </w:p>
    <w:tbl>
      <w:tblPr>
        <w:tblStyle w:val="TableGrid"/>
        <w:tblpPr w:leftFromText="180" w:rightFromText="180" w:vertAnchor="text" w:horzAnchor="margin" w:tblpY="118"/>
        <w:tblW w:w="0" w:type="auto"/>
        <w:tblLook w:val="04A0" w:firstRow="1" w:lastRow="0" w:firstColumn="1" w:lastColumn="0" w:noHBand="0" w:noVBand="1"/>
      </w:tblPr>
      <w:tblGrid>
        <w:gridCol w:w="1920"/>
        <w:gridCol w:w="1753"/>
        <w:gridCol w:w="1722"/>
        <w:gridCol w:w="1776"/>
        <w:gridCol w:w="1625"/>
      </w:tblGrid>
      <w:tr w:rsidR="002D14F8" w:rsidRPr="002D14F8" w14:paraId="50B46A24" w14:textId="77777777" w:rsidTr="002D14F8">
        <w:trPr>
          <w:trHeight w:val="600"/>
        </w:trPr>
        <w:tc>
          <w:tcPr>
            <w:tcW w:w="1920" w:type="dxa"/>
            <w:vAlign w:val="bottom"/>
          </w:tcPr>
          <w:p w14:paraId="38E07ED0" w14:textId="77777777" w:rsidR="002D14F8" w:rsidRDefault="002D14F8" w:rsidP="002D14F8">
            <w:pPr>
              <w:rPr>
                <w:sz w:val="24"/>
                <w:szCs w:val="24"/>
              </w:rPr>
            </w:pPr>
            <w:r>
              <w:rPr>
                <w:sz w:val="24"/>
                <w:szCs w:val="24"/>
              </w:rPr>
              <w:t>O</w:t>
            </w:r>
          </w:p>
          <w:p w14:paraId="176DD452" w14:textId="77777777" w:rsidR="002D14F8" w:rsidRPr="002D14F8" w:rsidRDefault="002D14F8" w:rsidP="002D14F8">
            <w:pPr>
              <w:rPr>
                <w:sz w:val="24"/>
                <w:szCs w:val="24"/>
              </w:rPr>
            </w:pPr>
            <w:r w:rsidRPr="002D14F8">
              <w:rPr>
                <w:sz w:val="24"/>
                <w:szCs w:val="24"/>
              </w:rPr>
              <w:t>Objective</w:t>
            </w:r>
          </w:p>
        </w:tc>
        <w:tc>
          <w:tcPr>
            <w:tcW w:w="1753" w:type="dxa"/>
            <w:vAlign w:val="bottom"/>
          </w:tcPr>
          <w:p w14:paraId="6B7710B3" w14:textId="77777777" w:rsidR="002D14F8" w:rsidRDefault="002D14F8" w:rsidP="002D14F8">
            <w:pPr>
              <w:rPr>
                <w:sz w:val="24"/>
                <w:szCs w:val="24"/>
              </w:rPr>
            </w:pPr>
            <w:r>
              <w:rPr>
                <w:sz w:val="24"/>
                <w:szCs w:val="24"/>
              </w:rPr>
              <w:t>S</w:t>
            </w:r>
          </w:p>
          <w:p w14:paraId="51C884BC" w14:textId="77777777" w:rsidR="002D14F8" w:rsidRPr="002D14F8" w:rsidRDefault="002D14F8" w:rsidP="002D14F8">
            <w:pPr>
              <w:rPr>
                <w:sz w:val="24"/>
                <w:szCs w:val="24"/>
              </w:rPr>
            </w:pPr>
            <w:r w:rsidRPr="002D14F8">
              <w:rPr>
                <w:sz w:val="24"/>
                <w:szCs w:val="24"/>
              </w:rPr>
              <w:t>Scanning</w:t>
            </w:r>
          </w:p>
        </w:tc>
        <w:tc>
          <w:tcPr>
            <w:tcW w:w="1722" w:type="dxa"/>
            <w:vAlign w:val="bottom"/>
          </w:tcPr>
          <w:p w14:paraId="1498F4BE" w14:textId="77777777" w:rsidR="002D14F8" w:rsidRDefault="002D14F8" w:rsidP="002D14F8">
            <w:pPr>
              <w:rPr>
                <w:sz w:val="24"/>
                <w:szCs w:val="24"/>
              </w:rPr>
            </w:pPr>
            <w:r>
              <w:rPr>
                <w:sz w:val="24"/>
                <w:szCs w:val="24"/>
              </w:rPr>
              <w:t>A</w:t>
            </w:r>
          </w:p>
          <w:p w14:paraId="4AF1EBB3" w14:textId="77777777" w:rsidR="002D14F8" w:rsidRPr="002D14F8" w:rsidRDefault="002D14F8" w:rsidP="002D14F8">
            <w:pPr>
              <w:rPr>
                <w:sz w:val="24"/>
                <w:szCs w:val="24"/>
              </w:rPr>
            </w:pPr>
            <w:r w:rsidRPr="002D14F8">
              <w:rPr>
                <w:sz w:val="24"/>
                <w:szCs w:val="24"/>
              </w:rPr>
              <w:t>Analysis</w:t>
            </w:r>
          </w:p>
        </w:tc>
        <w:tc>
          <w:tcPr>
            <w:tcW w:w="1776" w:type="dxa"/>
            <w:vAlign w:val="bottom"/>
          </w:tcPr>
          <w:p w14:paraId="3DEC013A" w14:textId="77777777" w:rsidR="002D14F8" w:rsidRDefault="002D14F8" w:rsidP="002D14F8">
            <w:pPr>
              <w:rPr>
                <w:sz w:val="24"/>
                <w:szCs w:val="24"/>
              </w:rPr>
            </w:pPr>
            <w:r>
              <w:rPr>
                <w:sz w:val="24"/>
                <w:szCs w:val="24"/>
              </w:rPr>
              <w:t>R</w:t>
            </w:r>
          </w:p>
          <w:p w14:paraId="21F7E7B0" w14:textId="77777777" w:rsidR="002D14F8" w:rsidRPr="002D14F8" w:rsidRDefault="002D14F8" w:rsidP="002D14F8">
            <w:pPr>
              <w:rPr>
                <w:sz w:val="24"/>
                <w:szCs w:val="24"/>
              </w:rPr>
            </w:pPr>
            <w:r w:rsidRPr="002D14F8">
              <w:rPr>
                <w:sz w:val="24"/>
                <w:szCs w:val="24"/>
              </w:rPr>
              <w:t>Response</w:t>
            </w:r>
          </w:p>
        </w:tc>
        <w:tc>
          <w:tcPr>
            <w:tcW w:w="1625" w:type="dxa"/>
            <w:vAlign w:val="bottom"/>
          </w:tcPr>
          <w:p w14:paraId="3E8007B4" w14:textId="77777777" w:rsidR="002D14F8" w:rsidRPr="002D14F8" w:rsidRDefault="002D14F8" w:rsidP="002D14F8">
            <w:pPr>
              <w:rPr>
                <w:sz w:val="24"/>
                <w:szCs w:val="24"/>
              </w:rPr>
            </w:pPr>
            <w:r>
              <w:rPr>
                <w:sz w:val="24"/>
                <w:szCs w:val="24"/>
              </w:rPr>
              <w:t xml:space="preserve">A </w:t>
            </w:r>
            <w:r w:rsidRPr="002D14F8">
              <w:rPr>
                <w:sz w:val="24"/>
                <w:szCs w:val="24"/>
              </w:rPr>
              <w:t xml:space="preserve"> Assessment</w:t>
            </w:r>
          </w:p>
        </w:tc>
      </w:tr>
    </w:tbl>
    <w:p w14:paraId="309CC7A8" w14:textId="20A9C118" w:rsidR="00022705" w:rsidRPr="00C1256C" w:rsidRDefault="002D14F8" w:rsidP="00340E9A">
      <w:pPr>
        <w:ind w:right="237"/>
        <w:jc w:val="both"/>
        <w:rPr>
          <w:i/>
        </w:rPr>
      </w:pPr>
      <w:r>
        <w:rPr>
          <w:sz w:val="24"/>
          <w:szCs w:val="24"/>
        </w:rPr>
        <w:t xml:space="preserve"> </w:t>
      </w:r>
      <w:r w:rsidRPr="00C1256C">
        <w:rPr>
          <w:i/>
        </w:rPr>
        <w:t>Table 3: OSARA mnemonic</w:t>
      </w:r>
      <w:r w:rsidR="00C1256C">
        <w:rPr>
          <w:i/>
        </w:rPr>
        <w:t xml:space="preserve">. </w:t>
      </w:r>
      <w:r w:rsidR="007309EC">
        <w:rPr>
          <w:i/>
        </w:rPr>
        <w:t>(</w:t>
      </w:r>
      <w:r w:rsidR="00C1256C">
        <w:rPr>
          <w:i/>
        </w:rPr>
        <w:t>Durham Constabulary</w:t>
      </w:r>
      <w:r w:rsidR="00863552">
        <w:rPr>
          <w:i/>
        </w:rPr>
        <w:t>, n.d</w:t>
      </w:r>
      <w:r w:rsidR="007309EC">
        <w:rPr>
          <w:i/>
        </w:rPr>
        <w:t>).</w:t>
      </w:r>
    </w:p>
    <w:p w14:paraId="52FCEE5A" w14:textId="5E62552B" w:rsidR="00025650" w:rsidRDefault="00025650" w:rsidP="00340E9A">
      <w:pPr>
        <w:ind w:right="237"/>
        <w:jc w:val="both"/>
        <w:rPr>
          <w:b/>
          <w:sz w:val="24"/>
          <w:szCs w:val="24"/>
        </w:rPr>
      </w:pPr>
    </w:p>
    <w:p w14:paraId="4D51C4E1" w14:textId="77A8C232" w:rsidR="00975D80" w:rsidRDefault="00CC3F94" w:rsidP="005C3537">
      <w:pPr>
        <w:ind w:right="238" w:firstLine="720"/>
        <w:jc w:val="both"/>
        <w:rPr>
          <w:sz w:val="24"/>
          <w:szCs w:val="24"/>
        </w:rPr>
      </w:pPr>
      <w:r w:rsidRPr="00CC3F94">
        <w:rPr>
          <w:sz w:val="24"/>
          <w:szCs w:val="24"/>
        </w:rPr>
        <w:t>The objective of this incide</w:t>
      </w:r>
      <w:r w:rsidR="008E4CDB">
        <w:rPr>
          <w:sz w:val="24"/>
          <w:szCs w:val="24"/>
        </w:rPr>
        <w:t xml:space="preserve">nt was to reduce ASB for the store and other local shops situated within the same shopping precinct. </w:t>
      </w:r>
      <w:r w:rsidR="00024584">
        <w:rPr>
          <w:sz w:val="24"/>
          <w:szCs w:val="24"/>
        </w:rPr>
        <w:t>The</w:t>
      </w:r>
      <w:r w:rsidR="002904BA">
        <w:rPr>
          <w:sz w:val="24"/>
          <w:szCs w:val="24"/>
        </w:rPr>
        <w:t xml:space="preserve"> objective must always be SMART, specific, measurable, </w:t>
      </w:r>
      <w:r w:rsidR="007309EC">
        <w:rPr>
          <w:sz w:val="24"/>
          <w:szCs w:val="24"/>
        </w:rPr>
        <w:t>attainable, relevant and</w:t>
      </w:r>
      <w:r w:rsidR="00863552">
        <w:rPr>
          <w:sz w:val="24"/>
          <w:szCs w:val="24"/>
        </w:rPr>
        <w:t xml:space="preserve"> timely, (Durham Constabulary, n.d</w:t>
      </w:r>
      <w:r w:rsidR="007309EC">
        <w:rPr>
          <w:sz w:val="24"/>
          <w:szCs w:val="24"/>
        </w:rPr>
        <w:t xml:space="preserve">). </w:t>
      </w:r>
      <w:r w:rsidR="002904BA">
        <w:rPr>
          <w:sz w:val="24"/>
          <w:szCs w:val="24"/>
        </w:rPr>
        <w:t>POP</w:t>
      </w:r>
      <w:r w:rsidR="00146FEC">
        <w:rPr>
          <w:sz w:val="24"/>
          <w:szCs w:val="24"/>
        </w:rPr>
        <w:t xml:space="preserve"> is about identifying how we are able to solve the problem rather than moving it elsewhere, ignoring the route</w:t>
      </w:r>
      <w:r w:rsidR="003650E2">
        <w:rPr>
          <w:sz w:val="24"/>
          <w:szCs w:val="24"/>
        </w:rPr>
        <w:t>,</w:t>
      </w:r>
      <w:r w:rsidR="00146FEC">
        <w:rPr>
          <w:sz w:val="24"/>
          <w:szCs w:val="24"/>
        </w:rPr>
        <w:t xml:space="preserve"> or the real cause of why it’s </w:t>
      </w:r>
      <w:r w:rsidR="00146FEC">
        <w:rPr>
          <w:sz w:val="24"/>
          <w:szCs w:val="24"/>
        </w:rPr>
        <w:lastRenderedPageBreak/>
        <w:t xml:space="preserve">occurring. It is a way of thinking that systematically addresses </w:t>
      </w:r>
      <w:r w:rsidR="0068504D">
        <w:rPr>
          <w:sz w:val="24"/>
          <w:szCs w:val="24"/>
        </w:rPr>
        <w:t xml:space="preserve">the </w:t>
      </w:r>
      <w:r w:rsidR="00146FEC">
        <w:rPr>
          <w:sz w:val="24"/>
          <w:szCs w:val="24"/>
        </w:rPr>
        <w:t>identified problems, and identifies who has the expertise to help (College of policing, 2020)</w:t>
      </w:r>
      <w:r w:rsidR="0068504D">
        <w:rPr>
          <w:sz w:val="24"/>
          <w:szCs w:val="24"/>
        </w:rPr>
        <w:t>.</w:t>
      </w:r>
      <w:r w:rsidR="00494B21">
        <w:rPr>
          <w:sz w:val="24"/>
          <w:szCs w:val="24"/>
        </w:rPr>
        <w:t xml:space="preserve"> </w:t>
      </w:r>
    </w:p>
    <w:p w14:paraId="1BB6FC55" w14:textId="1E0CA4CF" w:rsidR="00494B21" w:rsidRDefault="00494B21" w:rsidP="005C3537">
      <w:pPr>
        <w:ind w:right="238" w:firstLine="720"/>
        <w:jc w:val="both"/>
        <w:rPr>
          <w:sz w:val="24"/>
          <w:szCs w:val="24"/>
        </w:rPr>
      </w:pPr>
      <w:r>
        <w:rPr>
          <w:sz w:val="24"/>
          <w:szCs w:val="24"/>
        </w:rPr>
        <w:t>The scanning of the incident allows officers to i</w:t>
      </w:r>
      <w:r w:rsidR="006751A9">
        <w:rPr>
          <w:sz w:val="24"/>
          <w:szCs w:val="24"/>
        </w:rPr>
        <w:t>dentify and prioritise problems. It allows partner agencies such as youth services to get involved</w:t>
      </w:r>
      <w:r w:rsidR="00975D80">
        <w:rPr>
          <w:sz w:val="24"/>
          <w:szCs w:val="24"/>
        </w:rPr>
        <w:t>,</w:t>
      </w:r>
      <w:r w:rsidR="006751A9">
        <w:rPr>
          <w:sz w:val="24"/>
          <w:szCs w:val="24"/>
        </w:rPr>
        <w:t xml:space="preserve"> and the knowledge of the Crime Reduction Tactical Adviser </w:t>
      </w:r>
      <w:r w:rsidR="00975D80">
        <w:rPr>
          <w:sz w:val="24"/>
          <w:szCs w:val="24"/>
        </w:rPr>
        <w:t xml:space="preserve">(CRTA) </w:t>
      </w:r>
      <w:r w:rsidR="006751A9">
        <w:rPr>
          <w:sz w:val="24"/>
          <w:szCs w:val="24"/>
        </w:rPr>
        <w:t>to be utilised. In this case, the scanning identified many issues that weren’t reported in the initial call such as, littering, criminal damage,</w:t>
      </w:r>
      <w:r w:rsidR="00975D80">
        <w:rPr>
          <w:sz w:val="24"/>
          <w:szCs w:val="24"/>
        </w:rPr>
        <w:t xml:space="preserve"> the</w:t>
      </w:r>
      <w:r w:rsidR="006751A9">
        <w:rPr>
          <w:sz w:val="24"/>
          <w:szCs w:val="24"/>
        </w:rPr>
        <w:t xml:space="preserve"> smoking of cannabis, graffiti and youths climbing onto the roof of the precinct</w:t>
      </w:r>
      <w:r w:rsidR="00975D80">
        <w:rPr>
          <w:sz w:val="24"/>
          <w:szCs w:val="24"/>
        </w:rPr>
        <w:t>. Immediately it become apparent to me that this wasn</w:t>
      </w:r>
      <w:r w:rsidR="00231270">
        <w:rPr>
          <w:sz w:val="24"/>
          <w:szCs w:val="24"/>
        </w:rPr>
        <w:t>’t going to be solved overnight.</w:t>
      </w:r>
      <w:r w:rsidR="00975D80">
        <w:rPr>
          <w:sz w:val="24"/>
          <w:szCs w:val="24"/>
        </w:rPr>
        <w:t xml:space="preserve"> I started to obtain info</w:t>
      </w:r>
      <w:r w:rsidR="00FC4AEB">
        <w:rPr>
          <w:sz w:val="24"/>
          <w:szCs w:val="24"/>
        </w:rPr>
        <w:t>rmation fr</w:t>
      </w:r>
      <w:r w:rsidR="00FC0FA4">
        <w:rPr>
          <w:sz w:val="24"/>
          <w:szCs w:val="24"/>
        </w:rPr>
        <w:t>om local residents, shopkeepers</w:t>
      </w:r>
      <w:r w:rsidR="00FC4AEB">
        <w:rPr>
          <w:sz w:val="24"/>
          <w:szCs w:val="24"/>
        </w:rPr>
        <w:t xml:space="preserve"> </w:t>
      </w:r>
      <w:r w:rsidR="00FC0FA4">
        <w:rPr>
          <w:sz w:val="24"/>
          <w:szCs w:val="24"/>
        </w:rPr>
        <w:t xml:space="preserve">and staff, </w:t>
      </w:r>
      <w:r w:rsidR="00975D80">
        <w:rPr>
          <w:sz w:val="24"/>
          <w:szCs w:val="24"/>
        </w:rPr>
        <w:t>and police systems in order to gather as much information as possible to assist me in solving the issues.</w:t>
      </w:r>
    </w:p>
    <w:p w14:paraId="15CEBEA2" w14:textId="302F1E71" w:rsidR="00A460DE" w:rsidRDefault="00D112E0" w:rsidP="00033A0F">
      <w:pPr>
        <w:ind w:right="238" w:firstLine="720"/>
        <w:jc w:val="both"/>
        <w:rPr>
          <w:sz w:val="24"/>
          <w:szCs w:val="24"/>
        </w:rPr>
      </w:pPr>
      <w:r>
        <w:rPr>
          <w:sz w:val="24"/>
          <w:szCs w:val="24"/>
        </w:rPr>
        <w:t>The analysis stage</w:t>
      </w:r>
      <w:r w:rsidR="00A460DE">
        <w:rPr>
          <w:sz w:val="24"/>
          <w:szCs w:val="24"/>
        </w:rPr>
        <w:t xml:space="preserve"> allows officers to look deeper</w:t>
      </w:r>
      <w:r>
        <w:rPr>
          <w:sz w:val="24"/>
          <w:szCs w:val="24"/>
        </w:rPr>
        <w:t xml:space="preserve"> into the matter. My colleague</w:t>
      </w:r>
      <w:r w:rsidR="003830C8">
        <w:rPr>
          <w:sz w:val="24"/>
          <w:szCs w:val="24"/>
        </w:rPr>
        <w:t xml:space="preserve"> and I</w:t>
      </w:r>
      <w:r>
        <w:rPr>
          <w:sz w:val="24"/>
          <w:szCs w:val="24"/>
        </w:rPr>
        <w:t xml:space="preserve"> began</w:t>
      </w:r>
      <w:r w:rsidR="00A460DE">
        <w:rPr>
          <w:sz w:val="24"/>
          <w:szCs w:val="24"/>
        </w:rPr>
        <w:t xml:space="preserve"> walking around the precinct in order </w:t>
      </w:r>
      <w:r>
        <w:rPr>
          <w:sz w:val="24"/>
          <w:szCs w:val="24"/>
        </w:rPr>
        <w:t>to identify why this area was attracting the youths. We found that there was an unused flower bed that the youths used to sit on and loiter</w:t>
      </w:r>
      <w:r w:rsidR="003830C8">
        <w:rPr>
          <w:sz w:val="24"/>
          <w:szCs w:val="24"/>
        </w:rPr>
        <w:t xml:space="preserve"> in the area.</w:t>
      </w:r>
      <w:r>
        <w:rPr>
          <w:sz w:val="24"/>
          <w:szCs w:val="24"/>
        </w:rPr>
        <w:t xml:space="preserve"> It had no purpose, as all the plants and tre</w:t>
      </w:r>
      <w:r w:rsidR="003830C8">
        <w:rPr>
          <w:sz w:val="24"/>
          <w:szCs w:val="24"/>
        </w:rPr>
        <w:t xml:space="preserve">es had previously been removed. We also identified other seating areas, a bricked seat and bench that </w:t>
      </w:r>
      <w:r w:rsidR="00290317">
        <w:rPr>
          <w:sz w:val="24"/>
          <w:szCs w:val="24"/>
        </w:rPr>
        <w:t xml:space="preserve">also </w:t>
      </w:r>
      <w:r w:rsidR="003830C8">
        <w:rPr>
          <w:sz w:val="24"/>
          <w:szCs w:val="24"/>
        </w:rPr>
        <w:t xml:space="preserve">had no purpose. </w:t>
      </w:r>
      <w:r>
        <w:rPr>
          <w:sz w:val="24"/>
          <w:szCs w:val="24"/>
        </w:rPr>
        <w:t>Further analysis found that there was a free standing post box located close to the roof, and upon viewing CCTV we saw that the youths were using this in order to climb onto the roof.</w:t>
      </w:r>
      <w:r w:rsidR="003830C8">
        <w:rPr>
          <w:sz w:val="24"/>
          <w:szCs w:val="24"/>
        </w:rPr>
        <w:t xml:space="preserve"> There was a sheltered </w:t>
      </w:r>
      <w:r w:rsidR="00CD5C59">
        <w:rPr>
          <w:sz w:val="24"/>
          <w:szCs w:val="24"/>
        </w:rPr>
        <w:t xml:space="preserve">roofing </w:t>
      </w:r>
      <w:r w:rsidR="003830C8">
        <w:rPr>
          <w:sz w:val="24"/>
          <w:szCs w:val="24"/>
        </w:rPr>
        <w:t>area that they used when it was raining</w:t>
      </w:r>
      <w:r w:rsidR="003650E2">
        <w:rPr>
          <w:sz w:val="24"/>
          <w:szCs w:val="24"/>
        </w:rPr>
        <w:t>,</w:t>
      </w:r>
      <w:r w:rsidR="00CD5C59">
        <w:rPr>
          <w:sz w:val="24"/>
          <w:szCs w:val="24"/>
        </w:rPr>
        <w:t xml:space="preserve"> and also us</w:t>
      </w:r>
      <w:r w:rsidR="00397223">
        <w:rPr>
          <w:sz w:val="24"/>
          <w:szCs w:val="24"/>
        </w:rPr>
        <w:t>ed this to climb onto the roof. A</w:t>
      </w:r>
      <w:r w:rsidR="00231270">
        <w:rPr>
          <w:sz w:val="24"/>
          <w:szCs w:val="24"/>
        </w:rPr>
        <w:t>gain, this had no purpose as it</w:t>
      </w:r>
      <w:r w:rsidR="00FC4AEB">
        <w:rPr>
          <w:sz w:val="24"/>
          <w:szCs w:val="24"/>
        </w:rPr>
        <w:t xml:space="preserve"> was to the rear of the precinct</w:t>
      </w:r>
      <w:r w:rsidR="00CD5C59">
        <w:rPr>
          <w:sz w:val="24"/>
          <w:szCs w:val="24"/>
        </w:rPr>
        <w:t xml:space="preserve"> and was unused by the public. We also noticed that there was no CCTV at the </w:t>
      </w:r>
      <w:r w:rsidR="00231270">
        <w:rPr>
          <w:sz w:val="24"/>
          <w:szCs w:val="24"/>
        </w:rPr>
        <w:t>rear of the precinct. Upon inspection, we found</w:t>
      </w:r>
      <w:r w:rsidR="00CD5C59">
        <w:rPr>
          <w:sz w:val="24"/>
          <w:szCs w:val="24"/>
        </w:rPr>
        <w:t xml:space="preserve"> that two of the unoccupied shops had easy access to the</w:t>
      </w:r>
      <w:r w:rsidR="00A460DE">
        <w:rPr>
          <w:sz w:val="24"/>
          <w:szCs w:val="24"/>
        </w:rPr>
        <w:t xml:space="preserve"> roof, and the youths had</w:t>
      </w:r>
      <w:r w:rsidR="00CD5C59">
        <w:rPr>
          <w:sz w:val="24"/>
          <w:szCs w:val="24"/>
        </w:rPr>
        <w:t xml:space="preserve"> prised open the fire</w:t>
      </w:r>
      <w:r w:rsidR="00A460DE">
        <w:rPr>
          <w:sz w:val="24"/>
          <w:szCs w:val="24"/>
        </w:rPr>
        <w:t xml:space="preserve"> </w:t>
      </w:r>
      <w:r w:rsidR="00CD5C59">
        <w:rPr>
          <w:sz w:val="24"/>
          <w:szCs w:val="24"/>
        </w:rPr>
        <w:t>doors</w:t>
      </w:r>
      <w:r w:rsidR="00A460DE">
        <w:rPr>
          <w:sz w:val="24"/>
          <w:szCs w:val="24"/>
        </w:rPr>
        <w:t>. Upon returning to the station, we was able to look into the times and da</w:t>
      </w:r>
      <w:r w:rsidR="00397223">
        <w:rPr>
          <w:sz w:val="24"/>
          <w:szCs w:val="24"/>
        </w:rPr>
        <w:t>tes of</w:t>
      </w:r>
      <w:r w:rsidR="00A460DE">
        <w:rPr>
          <w:sz w:val="24"/>
          <w:szCs w:val="24"/>
        </w:rPr>
        <w:t xml:space="preserve"> previous incidents of this nature</w:t>
      </w:r>
      <w:r w:rsidR="00397223">
        <w:rPr>
          <w:sz w:val="24"/>
          <w:szCs w:val="24"/>
        </w:rPr>
        <w:t xml:space="preserve"> within the area</w:t>
      </w:r>
      <w:r w:rsidR="00A460DE">
        <w:rPr>
          <w:sz w:val="24"/>
          <w:szCs w:val="24"/>
        </w:rPr>
        <w:t>. We found that during school holidays and after school hours was when we had the most reports of ASB.</w:t>
      </w:r>
    </w:p>
    <w:p w14:paraId="6BE50213" w14:textId="44ECAB0B" w:rsidR="00397223" w:rsidRDefault="00397223" w:rsidP="00033A0F">
      <w:pPr>
        <w:ind w:right="238" w:firstLine="720"/>
        <w:jc w:val="both"/>
        <w:rPr>
          <w:sz w:val="24"/>
          <w:szCs w:val="24"/>
        </w:rPr>
      </w:pPr>
      <w:r>
        <w:rPr>
          <w:sz w:val="24"/>
          <w:szCs w:val="24"/>
        </w:rPr>
        <w:t>From our findings, it was obv</w:t>
      </w:r>
      <w:r w:rsidR="0096610B">
        <w:rPr>
          <w:sz w:val="24"/>
          <w:szCs w:val="24"/>
        </w:rPr>
        <w:t>ious that we</w:t>
      </w:r>
      <w:r>
        <w:rPr>
          <w:sz w:val="24"/>
          <w:szCs w:val="24"/>
        </w:rPr>
        <w:t xml:space="preserve"> needed to involve other agencies to combat the problems. We contacted the local authority with our findings and encouraged them to remove the flower bed and other seating areas, and suggested a bench to be installed that was </w:t>
      </w:r>
      <w:r w:rsidR="0096610B">
        <w:rPr>
          <w:sz w:val="24"/>
          <w:szCs w:val="24"/>
        </w:rPr>
        <w:t>able to be folded and locked during evenings and weekends. We contacted Royal Mail to see if</w:t>
      </w:r>
      <w:r w:rsidR="00FC4AEB">
        <w:rPr>
          <w:sz w:val="24"/>
          <w:szCs w:val="24"/>
        </w:rPr>
        <w:t xml:space="preserve"> we could encourage them to relocate</w:t>
      </w:r>
      <w:r w:rsidR="0096610B">
        <w:rPr>
          <w:sz w:val="24"/>
          <w:szCs w:val="24"/>
        </w:rPr>
        <w:t xml:space="preserve"> the post box to prevent access to the roof. We spoke with the shopkeepers to see if they could come to an agreement to fund a new CCTV system that covered all areas of the precinct. We also encouraged the local authority to a</w:t>
      </w:r>
      <w:r w:rsidR="00FC4AEB">
        <w:rPr>
          <w:sz w:val="24"/>
          <w:szCs w:val="24"/>
        </w:rPr>
        <w:t>mend the fire doors</w:t>
      </w:r>
      <w:r w:rsidR="00113A42">
        <w:rPr>
          <w:sz w:val="24"/>
          <w:szCs w:val="24"/>
        </w:rPr>
        <w:t xml:space="preserve">, preventing access to the roof. </w:t>
      </w:r>
      <w:r w:rsidR="00572628">
        <w:rPr>
          <w:sz w:val="24"/>
          <w:szCs w:val="24"/>
        </w:rPr>
        <w:t>Upon speaking with the store</w:t>
      </w:r>
      <w:r w:rsidR="00C84670">
        <w:rPr>
          <w:sz w:val="24"/>
          <w:szCs w:val="24"/>
        </w:rPr>
        <w:t xml:space="preserve"> manager</w:t>
      </w:r>
      <w:r w:rsidR="00572628">
        <w:rPr>
          <w:sz w:val="24"/>
          <w:szCs w:val="24"/>
        </w:rPr>
        <w:t>, they stated that the youths were connecting to the store’s free Wi-Fi. We asked if they could change the password and restrict the time it was being used to day time hours. We identified the youths from some of the CCTV and involved the local schools, informing them of what was happening. All of the above was agreed after some time, and this seen a reduction of youths in the area.</w:t>
      </w:r>
    </w:p>
    <w:p w14:paraId="47D61BF8" w14:textId="769A83D8" w:rsidR="00675828" w:rsidRDefault="00675828" w:rsidP="00340E9A">
      <w:pPr>
        <w:ind w:right="237"/>
        <w:jc w:val="both"/>
        <w:rPr>
          <w:sz w:val="24"/>
          <w:szCs w:val="24"/>
        </w:rPr>
      </w:pPr>
    </w:p>
    <w:p w14:paraId="20C0F54C" w14:textId="79E4016A" w:rsidR="00675828" w:rsidRDefault="00675828" w:rsidP="00340E9A">
      <w:pPr>
        <w:ind w:right="237"/>
        <w:jc w:val="both"/>
        <w:rPr>
          <w:sz w:val="24"/>
          <w:szCs w:val="24"/>
        </w:rPr>
      </w:pPr>
    </w:p>
    <w:p w14:paraId="3B1732F9" w14:textId="3159D371" w:rsidR="00675828" w:rsidRDefault="00675828" w:rsidP="00340E9A">
      <w:pPr>
        <w:ind w:right="237"/>
        <w:jc w:val="both"/>
        <w:rPr>
          <w:sz w:val="24"/>
          <w:szCs w:val="24"/>
        </w:rPr>
      </w:pPr>
    </w:p>
    <w:p w14:paraId="5E1155F7" w14:textId="1E19A07A" w:rsidR="00675828" w:rsidRDefault="00675828" w:rsidP="00340E9A">
      <w:pPr>
        <w:ind w:right="237"/>
        <w:jc w:val="both"/>
        <w:rPr>
          <w:sz w:val="24"/>
          <w:szCs w:val="24"/>
        </w:rPr>
      </w:pPr>
    </w:p>
    <w:p w14:paraId="582E34AC" w14:textId="07164A79" w:rsidR="00675828" w:rsidRDefault="00675828" w:rsidP="00340E9A">
      <w:pPr>
        <w:ind w:right="237"/>
        <w:jc w:val="both"/>
        <w:rPr>
          <w:sz w:val="24"/>
          <w:szCs w:val="24"/>
        </w:rPr>
      </w:pPr>
    </w:p>
    <w:p w14:paraId="6BB8EFDA" w14:textId="676D941F" w:rsidR="00675828" w:rsidRDefault="00675828" w:rsidP="00340E9A">
      <w:pPr>
        <w:ind w:right="237"/>
        <w:jc w:val="both"/>
        <w:rPr>
          <w:sz w:val="24"/>
          <w:szCs w:val="24"/>
        </w:rPr>
      </w:pPr>
    </w:p>
    <w:p w14:paraId="71D85767" w14:textId="4A8C524A" w:rsidR="00675828" w:rsidRDefault="00675828" w:rsidP="00340E9A">
      <w:pPr>
        <w:ind w:right="237"/>
        <w:jc w:val="both"/>
        <w:rPr>
          <w:sz w:val="24"/>
          <w:szCs w:val="24"/>
        </w:rPr>
      </w:pPr>
    </w:p>
    <w:p w14:paraId="043DCA16" w14:textId="77777777" w:rsidR="00675828" w:rsidRDefault="00675828" w:rsidP="00340E9A">
      <w:pPr>
        <w:ind w:right="237"/>
        <w:jc w:val="both"/>
        <w:rPr>
          <w:sz w:val="24"/>
          <w:szCs w:val="24"/>
        </w:rPr>
      </w:pPr>
    </w:p>
    <w:p w14:paraId="4A7EFF3F" w14:textId="2C23A867" w:rsidR="00291BC2" w:rsidRPr="00CC3F94" w:rsidRDefault="00F13805" w:rsidP="00033A0F">
      <w:pPr>
        <w:ind w:right="238" w:firstLine="720"/>
        <w:jc w:val="both"/>
        <w:rPr>
          <w:sz w:val="24"/>
          <w:szCs w:val="24"/>
        </w:rPr>
      </w:pPr>
      <w:r>
        <w:rPr>
          <w:sz w:val="24"/>
          <w:szCs w:val="24"/>
        </w:rPr>
        <w:lastRenderedPageBreak/>
        <w:t>During our investigation</w:t>
      </w:r>
      <w:r w:rsidR="00291BC2">
        <w:rPr>
          <w:sz w:val="24"/>
          <w:szCs w:val="24"/>
        </w:rPr>
        <w:t>, we also used the Pattern Analysis Triangle</w:t>
      </w:r>
      <w:r w:rsidR="0095275C">
        <w:rPr>
          <w:sz w:val="24"/>
          <w:szCs w:val="24"/>
        </w:rPr>
        <w:t xml:space="preserve"> (PAT)</w:t>
      </w:r>
      <w:r w:rsidR="00BD34B7">
        <w:rPr>
          <w:sz w:val="24"/>
          <w:szCs w:val="24"/>
        </w:rPr>
        <w:t>, (Figure 2)</w:t>
      </w:r>
      <w:r w:rsidR="00291BC2">
        <w:rPr>
          <w:sz w:val="24"/>
          <w:szCs w:val="24"/>
        </w:rPr>
        <w:t>:</w:t>
      </w:r>
    </w:p>
    <w:p w14:paraId="4C50E184" w14:textId="4DC43519" w:rsidR="00025650" w:rsidRPr="00270EEB" w:rsidRDefault="00025650" w:rsidP="00340E9A">
      <w:pPr>
        <w:ind w:right="237"/>
        <w:jc w:val="both"/>
        <w:rPr>
          <w:sz w:val="24"/>
          <w:szCs w:val="24"/>
        </w:rPr>
      </w:pPr>
    </w:p>
    <w:p w14:paraId="55E8513B" w14:textId="09E0F5E3" w:rsidR="00025650" w:rsidRPr="00270EEB" w:rsidRDefault="00675828" w:rsidP="00340E9A">
      <w:pPr>
        <w:ind w:right="237"/>
        <w:jc w:val="both"/>
        <w:rPr>
          <w:sz w:val="24"/>
          <w:szCs w:val="24"/>
        </w:rPr>
      </w:pPr>
      <w:r>
        <w:rPr>
          <w:noProof/>
          <w:sz w:val="24"/>
          <w:szCs w:val="24"/>
        </w:rPr>
        <w:drawing>
          <wp:anchor distT="0" distB="0" distL="114300" distR="114300" simplePos="0" relativeHeight="251659264" behindDoc="1" locked="0" layoutInCell="1" allowOverlap="1" wp14:anchorId="49463415" wp14:editId="3BBD826B">
            <wp:simplePos x="0" y="0"/>
            <wp:positionH relativeFrom="margin">
              <wp:posOffset>1104900</wp:posOffset>
            </wp:positionH>
            <wp:positionV relativeFrom="page">
              <wp:posOffset>1439545</wp:posOffset>
            </wp:positionV>
            <wp:extent cx="3500120" cy="1917065"/>
            <wp:effectExtent l="0" t="0" r="0" b="0"/>
            <wp:wrapTight wrapText="bothSides">
              <wp:wrapPolygon edited="0">
                <wp:start x="10463" y="1073"/>
                <wp:lineTo x="9287" y="4937"/>
                <wp:lineTo x="7994" y="5581"/>
                <wp:lineTo x="6936" y="7298"/>
                <wp:lineTo x="6936" y="8371"/>
                <wp:lineTo x="6113" y="10088"/>
                <wp:lineTo x="6113" y="11376"/>
                <wp:lineTo x="6819" y="11805"/>
                <wp:lineTo x="4702" y="17815"/>
                <wp:lineTo x="4938" y="18244"/>
                <wp:lineTo x="9522" y="18674"/>
                <wp:lineTo x="9758" y="20391"/>
                <wp:lineTo x="12226" y="20391"/>
                <wp:lineTo x="12344" y="19747"/>
                <wp:lineTo x="11991" y="18888"/>
                <wp:lineTo x="15871" y="18674"/>
                <wp:lineTo x="16811" y="18030"/>
                <wp:lineTo x="14695" y="11805"/>
                <wp:lineTo x="15283" y="11376"/>
                <wp:lineTo x="15283" y="10088"/>
                <wp:lineTo x="14813" y="8371"/>
                <wp:lineTo x="14930" y="7083"/>
                <wp:lineTo x="13637" y="5151"/>
                <wp:lineTo x="12226" y="4937"/>
                <wp:lineTo x="11051" y="1073"/>
                <wp:lineTo x="10463" y="107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T Triangle.png"/>
                    <pic:cNvPicPr/>
                  </pic:nvPicPr>
                  <pic:blipFill>
                    <a:blip r:embed="rId21">
                      <a:extLst>
                        <a:ext uri="{28A0092B-C50C-407E-A947-70E740481C1C}">
                          <a14:useLocalDpi xmlns:a14="http://schemas.microsoft.com/office/drawing/2010/main" val="0"/>
                        </a:ext>
                      </a:extLst>
                    </a:blip>
                    <a:stretch>
                      <a:fillRect/>
                    </a:stretch>
                  </pic:blipFill>
                  <pic:spPr>
                    <a:xfrm>
                      <a:off x="0" y="0"/>
                      <a:ext cx="3500120" cy="1917065"/>
                    </a:xfrm>
                    <a:prstGeom prst="rect">
                      <a:avLst/>
                    </a:prstGeom>
                  </pic:spPr>
                </pic:pic>
              </a:graphicData>
            </a:graphic>
            <wp14:sizeRelH relativeFrom="page">
              <wp14:pctWidth>0</wp14:pctWidth>
            </wp14:sizeRelH>
            <wp14:sizeRelV relativeFrom="page">
              <wp14:pctHeight>0</wp14:pctHeight>
            </wp14:sizeRelV>
          </wp:anchor>
        </w:drawing>
      </w:r>
    </w:p>
    <w:p w14:paraId="4C811AD3" w14:textId="2B8E3701" w:rsidR="00025650" w:rsidRPr="00270EEB" w:rsidRDefault="00025650" w:rsidP="00340E9A">
      <w:pPr>
        <w:ind w:right="237"/>
        <w:jc w:val="both"/>
        <w:rPr>
          <w:sz w:val="24"/>
          <w:szCs w:val="24"/>
        </w:rPr>
      </w:pPr>
    </w:p>
    <w:p w14:paraId="0FEEFB0E" w14:textId="373A244A" w:rsidR="00025650" w:rsidRPr="00270EEB" w:rsidRDefault="00025650" w:rsidP="00340E9A">
      <w:pPr>
        <w:ind w:right="237"/>
        <w:jc w:val="both"/>
        <w:rPr>
          <w:sz w:val="24"/>
          <w:szCs w:val="24"/>
        </w:rPr>
      </w:pPr>
    </w:p>
    <w:p w14:paraId="5E21F8DD" w14:textId="112C49D1" w:rsidR="00025650" w:rsidRPr="00270EEB" w:rsidRDefault="00025650" w:rsidP="00340E9A">
      <w:pPr>
        <w:ind w:right="237"/>
        <w:jc w:val="both"/>
        <w:rPr>
          <w:sz w:val="24"/>
          <w:szCs w:val="24"/>
        </w:rPr>
      </w:pPr>
    </w:p>
    <w:p w14:paraId="585519A4" w14:textId="52BE0024" w:rsidR="00025650" w:rsidRPr="00270EEB" w:rsidRDefault="00025650" w:rsidP="00340E9A">
      <w:pPr>
        <w:ind w:right="237"/>
        <w:jc w:val="both"/>
        <w:rPr>
          <w:sz w:val="24"/>
          <w:szCs w:val="24"/>
        </w:rPr>
      </w:pPr>
    </w:p>
    <w:p w14:paraId="42F503CC" w14:textId="303DC0BC" w:rsidR="006C1773" w:rsidRPr="00270EEB" w:rsidRDefault="006C1773" w:rsidP="00340E9A">
      <w:pPr>
        <w:ind w:right="237"/>
        <w:jc w:val="both"/>
        <w:rPr>
          <w:sz w:val="24"/>
          <w:szCs w:val="24"/>
        </w:rPr>
      </w:pPr>
    </w:p>
    <w:p w14:paraId="5A545E1D" w14:textId="052D266E"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876ED88" w14:textId="77777777" w:rsidR="00956166" w:rsidRDefault="00956166" w:rsidP="0047730E">
      <w:pPr>
        <w:ind w:right="237"/>
        <w:jc w:val="center"/>
        <w:rPr>
          <w:i/>
        </w:rPr>
      </w:pPr>
    </w:p>
    <w:p w14:paraId="104E322F" w14:textId="77777777" w:rsidR="00956166" w:rsidRDefault="00956166" w:rsidP="0047730E">
      <w:pPr>
        <w:ind w:right="237"/>
        <w:jc w:val="center"/>
        <w:rPr>
          <w:i/>
        </w:rPr>
      </w:pPr>
    </w:p>
    <w:p w14:paraId="7150A044" w14:textId="77777777" w:rsidR="00956166" w:rsidRDefault="00956166" w:rsidP="0047730E">
      <w:pPr>
        <w:ind w:right="237"/>
        <w:jc w:val="center"/>
        <w:rPr>
          <w:i/>
        </w:rPr>
      </w:pPr>
    </w:p>
    <w:p w14:paraId="2B83D0C2" w14:textId="6089FAD9" w:rsidR="0047730E" w:rsidRDefault="0047730E" w:rsidP="0047730E">
      <w:pPr>
        <w:ind w:right="237"/>
        <w:jc w:val="center"/>
        <w:rPr>
          <w:i/>
        </w:rPr>
      </w:pPr>
      <w:r w:rsidRPr="0047730E">
        <w:rPr>
          <w:i/>
        </w:rPr>
        <w:t xml:space="preserve">Figure 2: Pattern Analysis Triangle. Taken from: </w:t>
      </w:r>
      <w:r w:rsidR="00BD3571">
        <w:rPr>
          <w:i/>
        </w:rPr>
        <w:t>(</w:t>
      </w:r>
      <w:r w:rsidRPr="0047730E">
        <w:rPr>
          <w:i/>
        </w:rPr>
        <w:t>Coll</w:t>
      </w:r>
      <w:r w:rsidR="00BD3571">
        <w:rPr>
          <w:i/>
        </w:rPr>
        <w:t xml:space="preserve">ege of policing, </w:t>
      </w:r>
      <w:r w:rsidRPr="0047730E">
        <w:rPr>
          <w:i/>
        </w:rPr>
        <w:t>2019).</w:t>
      </w:r>
    </w:p>
    <w:p w14:paraId="30AD4A50" w14:textId="77777777" w:rsidR="00766526" w:rsidRDefault="00766526" w:rsidP="00766526">
      <w:pPr>
        <w:ind w:right="238" w:firstLine="720"/>
        <w:jc w:val="both"/>
        <w:rPr>
          <w:sz w:val="24"/>
          <w:szCs w:val="24"/>
        </w:rPr>
      </w:pPr>
    </w:p>
    <w:p w14:paraId="6F9253AA" w14:textId="4E239ADD" w:rsidR="00766526" w:rsidRDefault="0047730E" w:rsidP="00766526">
      <w:pPr>
        <w:ind w:right="238"/>
        <w:jc w:val="both"/>
        <w:rPr>
          <w:sz w:val="24"/>
          <w:szCs w:val="24"/>
        </w:rPr>
      </w:pPr>
      <w:r>
        <w:rPr>
          <w:sz w:val="24"/>
          <w:szCs w:val="24"/>
        </w:rPr>
        <w:t xml:space="preserve">This is a more simple way of ensuring everyone involved was identified. By taking one of the </w:t>
      </w:r>
      <w:r w:rsidR="001711FE">
        <w:rPr>
          <w:sz w:val="24"/>
          <w:szCs w:val="24"/>
        </w:rPr>
        <w:t>three elements away from the triangle, the problem cannot occur. It is important to remember that removing a location is almost impossible,</w:t>
      </w:r>
      <w:r w:rsidR="00F13805">
        <w:rPr>
          <w:sz w:val="24"/>
          <w:szCs w:val="24"/>
        </w:rPr>
        <w:t xml:space="preserve"> or extremely difficult. T</w:t>
      </w:r>
      <w:r w:rsidR="001711FE">
        <w:rPr>
          <w:sz w:val="24"/>
          <w:szCs w:val="24"/>
        </w:rPr>
        <w:t>he victim should o</w:t>
      </w:r>
      <w:r w:rsidR="00F13805">
        <w:rPr>
          <w:sz w:val="24"/>
          <w:szCs w:val="24"/>
        </w:rPr>
        <w:t>nly be removed as a last resort, a</w:t>
      </w:r>
      <w:r w:rsidR="00501E5D">
        <w:rPr>
          <w:sz w:val="24"/>
          <w:szCs w:val="24"/>
        </w:rPr>
        <w:t xml:space="preserve">s why should a person who is </w:t>
      </w:r>
      <w:r w:rsidR="00C84670">
        <w:rPr>
          <w:sz w:val="24"/>
          <w:szCs w:val="24"/>
        </w:rPr>
        <w:t xml:space="preserve">already having a traumatic time, </w:t>
      </w:r>
      <w:r w:rsidR="00501E5D">
        <w:rPr>
          <w:sz w:val="24"/>
          <w:szCs w:val="24"/>
        </w:rPr>
        <w:t>be uprooted and moved into another community when they are not the ones causing the issues.</w:t>
      </w:r>
      <w:r w:rsidR="001711FE">
        <w:rPr>
          <w:sz w:val="24"/>
          <w:szCs w:val="24"/>
        </w:rPr>
        <w:t xml:space="preserve"> It is the offender t</w:t>
      </w:r>
      <w:r w:rsidR="00F13805">
        <w:rPr>
          <w:sz w:val="24"/>
          <w:szCs w:val="24"/>
        </w:rPr>
        <w:t>hat needs to be targeted here, as they are always easier to deal with once identified.</w:t>
      </w:r>
      <w:r w:rsidR="00DE6DFE">
        <w:rPr>
          <w:sz w:val="24"/>
          <w:szCs w:val="24"/>
        </w:rPr>
        <w:t xml:space="preserve"> </w:t>
      </w:r>
    </w:p>
    <w:p w14:paraId="13EE232C" w14:textId="1FD656C6" w:rsidR="00DE6DFE" w:rsidRDefault="00A96DA2" w:rsidP="00766526">
      <w:pPr>
        <w:ind w:right="238" w:firstLine="720"/>
        <w:jc w:val="both"/>
        <w:rPr>
          <w:sz w:val="24"/>
          <w:szCs w:val="24"/>
        </w:rPr>
      </w:pPr>
      <w:r>
        <w:rPr>
          <w:sz w:val="24"/>
          <w:szCs w:val="24"/>
        </w:rPr>
        <w:t>During the response stage, w</w:t>
      </w:r>
      <w:r w:rsidR="00C665B2">
        <w:rPr>
          <w:sz w:val="24"/>
          <w:szCs w:val="24"/>
        </w:rPr>
        <w:t>e</w:t>
      </w:r>
      <w:r w:rsidR="0095275C">
        <w:rPr>
          <w:sz w:val="24"/>
          <w:szCs w:val="24"/>
        </w:rPr>
        <w:t xml:space="preserve"> used the Routine Activity The</w:t>
      </w:r>
      <w:r w:rsidR="00C665B2">
        <w:rPr>
          <w:sz w:val="24"/>
          <w:szCs w:val="24"/>
        </w:rPr>
        <w:t>ory (RAT) in order to decide</w:t>
      </w:r>
      <w:r w:rsidR="00A530F9">
        <w:rPr>
          <w:sz w:val="24"/>
          <w:szCs w:val="24"/>
        </w:rPr>
        <w:t xml:space="preserve"> what we were</w:t>
      </w:r>
      <w:r w:rsidR="00227FE5">
        <w:rPr>
          <w:sz w:val="24"/>
          <w:szCs w:val="24"/>
        </w:rPr>
        <w:t xml:space="preserve"> going to do</w:t>
      </w:r>
      <w:r w:rsidR="0095275C">
        <w:rPr>
          <w:sz w:val="24"/>
          <w:szCs w:val="24"/>
        </w:rPr>
        <w:t xml:space="preserve"> to solve the problem.</w:t>
      </w:r>
      <w:r w:rsidR="00A530F9">
        <w:rPr>
          <w:sz w:val="24"/>
          <w:szCs w:val="24"/>
        </w:rPr>
        <w:t xml:space="preserve"> The RAT helps us understand the interaction between the offender, victim and location, and </w:t>
      </w:r>
      <w:r w:rsidR="0095275C">
        <w:rPr>
          <w:sz w:val="24"/>
          <w:szCs w:val="24"/>
        </w:rPr>
        <w:t>is similar to the PAT:</w:t>
      </w:r>
    </w:p>
    <w:p w14:paraId="10F48EF5" w14:textId="46485BD4" w:rsidR="00956166" w:rsidRDefault="00956166" w:rsidP="0047730E">
      <w:pPr>
        <w:ind w:right="237"/>
        <w:jc w:val="both"/>
        <w:rPr>
          <w:sz w:val="24"/>
          <w:szCs w:val="24"/>
        </w:rPr>
      </w:pPr>
    </w:p>
    <w:tbl>
      <w:tblPr>
        <w:tblStyle w:val="TableGrid"/>
        <w:tblpPr w:leftFromText="180" w:rightFromText="180" w:vertAnchor="text" w:horzAnchor="margin" w:tblpXSpec="right" w:tblpY="137"/>
        <w:tblW w:w="4082" w:type="dxa"/>
        <w:tblLook w:val="04A0" w:firstRow="1" w:lastRow="0" w:firstColumn="1" w:lastColumn="0" w:noHBand="0" w:noVBand="1"/>
      </w:tblPr>
      <w:tblGrid>
        <w:gridCol w:w="4082"/>
      </w:tblGrid>
      <w:tr w:rsidR="006D3C70" w14:paraId="43D221CC" w14:textId="77777777" w:rsidTr="006D3C70">
        <w:trPr>
          <w:trHeight w:val="411"/>
        </w:trPr>
        <w:tc>
          <w:tcPr>
            <w:tcW w:w="4082" w:type="dxa"/>
          </w:tcPr>
          <w:p w14:paraId="6DA3E697" w14:textId="77777777" w:rsidR="006D3C70" w:rsidRDefault="006D3C70" w:rsidP="006D3C70">
            <w:pPr>
              <w:ind w:right="237"/>
              <w:jc w:val="both"/>
              <w:rPr>
                <w:sz w:val="24"/>
                <w:szCs w:val="24"/>
              </w:rPr>
            </w:pPr>
            <w:r>
              <w:rPr>
                <w:sz w:val="24"/>
                <w:szCs w:val="24"/>
              </w:rPr>
              <w:t>A motivated offender (gain/need).</w:t>
            </w:r>
          </w:p>
        </w:tc>
      </w:tr>
    </w:tbl>
    <w:p w14:paraId="21BC8E97" w14:textId="4CFCB6A7" w:rsidR="00956166" w:rsidRDefault="006D3C70" w:rsidP="0047730E">
      <w:pPr>
        <w:ind w:right="237"/>
        <w:jc w:val="both"/>
        <w:rPr>
          <w:sz w:val="24"/>
          <w:szCs w:val="24"/>
        </w:rPr>
      </w:pPr>
      <w:r>
        <w:rPr>
          <w:i/>
          <w:noProof/>
        </w:rPr>
        <mc:AlternateContent>
          <mc:Choice Requires="wps">
            <w:drawing>
              <wp:anchor distT="0" distB="0" distL="114300" distR="114300" simplePos="0" relativeHeight="251660288" behindDoc="0" locked="0" layoutInCell="1" allowOverlap="1" wp14:anchorId="5DF9B658" wp14:editId="24D17CEB">
                <wp:simplePos x="0" y="0"/>
                <wp:positionH relativeFrom="margin">
                  <wp:align>center</wp:align>
                </wp:positionH>
                <wp:positionV relativeFrom="paragraph">
                  <wp:posOffset>23846</wp:posOffset>
                </wp:positionV>
                <wp:extent cx="1569493" cy="1296537"/>
                <wp:effectExtent l="19050" t="19050" r="31115" b="18415"/>
                <wp:wrapNone/>
                <wp:docPr id="5" name="Isosceles Triangle 5"/>
                <wp:cNvGraphicFramePr/>
                <a:graphic xmlns:a="http://schemas.openxmlformats.org/drawingml/2006/main">
                  <a:graphicData uri="http://schemas.microsoft.com/office/word/2010/wordprocessingShape">
                    <wps:wsp>
                      <wps:cNvSpPr/>
                      <wps:spPr>
                        <a:xfrm>
                          <a:off x="0" y="0"/>
                          <a:ext cx="1569493" cy="1296537"/>
                        </a:xfrm>
                        <a:prstGeom prst="triangle">
                          <a:avLst>
                            <a:gd name="adj" fmla="val 51287"/>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6C3D08" w14:textId="4D6AA6BE" w:rsidR="00C060AF" w:rsidRPr="00956166" w:rsidRDefault="00C060AF" w:rsidP="00DD7943">
                            <w:pPr>
                              <w:rPr>
                                <w:sz w:val="40"/>
                                <w:szCs w:val="40"/>
                              </w:rPr>
                            </w:pPr>
                            <w:r>
                              <w:rPr>
                                <w:sz w:val="40"/>
                                <w:szCs w:val="40"/>
                              </w:rPr>
                              <w:t xml:space="preserve"> </w:t>
                            </w:r>
                            <w:r w:rsidRPr="00956166">
                              <w:rPr>
                                <w:sz w:val="40"/>
                                <w:szCs w:val="40"/>
                              </w:rPr>
                              <w:t>RAT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9B65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6" type="#_x0000_t5" style="position:absolute;left:0;text-align:left;margin-left:0;margin-top:1.9pt;width:123.6pt;height:102.1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" adj="11078" fillcolor="#b2b2b2 [3205]" strokecolor="#6e6e6e [1604]" strokeweight="1pt">
                <v:textbox>
                  <w:txbxContent>
                    <w:p w14:paraId="546C3D08" w14:textId="4D6AA6BE" w:rsidR="00C060AF" w:rsidRPr="00956166" w:rsidRDefault="00C060AF" w:rsidP="00DD7943">
                      <w:pPr>
                        <w:rPr>
                          <w:sz w:val="40"/>
                          <w:szCs w:val="40"/>
                        </w:rPr>
                      </w:pPr>
                      <w:r>
                        <w:rPr>
                          <w:sz w:val="40"/>
                          <w:szCs w:val="40"/>
                        </w:rPr>
                        <w:t xml:space="preserve"> </w:t>
                      </w:r>
                      <w:r w:rsidRPr="00956166">
                        <w:rPr>
                          <w:sz w:val="40"/>
                          <w:szCs w:val="40"/>
                        </w:rPr>
                        <w:t>RAT</w:t>
                      </w:r>
                    </w:p>
                  </w:txbxContent>
                </v:textbox>
                <w10:wrap anchorx="margin"/>
              </v:shape>
            </w:pict>
          </mc:Fallback>
        </mc:AlternateContent>
      </w:r>
    </w:p>
    <w:tbl>
      <w:tblPr>
        <w:tblStyle w:val="TableGrid"/>
        <w:tblpPr w:leftFromText="180" w:rightFromText="180" w:vertAnchor="text" w:horzAnchor="page" w:tblpX="935" w:tblpY="66"/>
        <w:tblW w:w="0" w:type="auto"/>
        <w:tblLook w:val="04A0" w:firstRow="1" w:lastRow="0" w:firstColumn="1" w:lastColumn="0" w:noHBand="0" w:noVBand="1"/>
      </w:tblPr>
      <w:tblGrid>
        <w:gridCol w:w="3729"/>
      </w:tblGrid>
      <w:tr w:rsidR="006D3C70" w14:paraId="794AE31D" w14:textId="77777777" w:rsidTr="006D3C70">
        <w:trPr>
          <w:trHeight w:val="416"/>
        </w:trPr>
        <w:tc>
          <w:tcPr>
            <w:tcW w:w="3729" w:type="dxa"/>
          </w:tcPr>
          <w:p w14:paraId="6E7E2B2A" w14:textId="77777777" w:rsidR="006D3C70" w:rsidRPr="00C665B2" w:rsidRDefault="006D3C70" w:rsidP="006D3C70">
            <w:pPr>
              <w:ind w:right="237"/>
              <w:jc w:val="both"/>
              <w:rPr>
                <w:sz w:val="24"/>
                <w:szCs w:val="24"/>
              </w:rPr>
            </w:pPr>
            <w:r w:rsidRPr="00C665B2">
              <w:rPr>
                <w:sz w:val="24"/>
                <w:szCs w:val="24"/>
              </w:rPr>
              <w:t>The absence of a capable guardian</w:t>
            </w:r>
            <w:r>
              <w:rPr>
                <w:sz w:val="24"/>
                <w:szCs w:val="24"/>
              </w:rPr>
              <w:t>.</w:t>
            </w:r>
          </w:p>
        </w:tc>
      </w:tr>
    </w:tbl>
    <w:p w14:paraId="0AA33DDC" w14:textId="525806E3" w:rsidR="00DE6DFE" w:rsidRDefault="00DE6DFE" w:rsidP="0047730E">
      <w:pPr>
        <w:ind w:right="237"/>
        <w:jc w:val="both"/>
        <w:rPr>
          <w:sz w:val="24"/>
          <w:szCs w:val="24"/>
        </w:rPr>
      </w:pPr>
    </w:p>
    <w:p w14:paraId="1ED3C364" w14:textId="160D1719" w:rsidR="006D3C70" w:rsidRDefault="006D3C70" w:rsidP="0047730E">
      <w:pPr>
        <w:ind w:right="237"/>
        <w:jc w:val="both"/>
        <w:rPr>
          <w:i/>
        </w:rPr>
      </w:pPr>
      <w:r>
        <w:rPr>
          <w:i/>
          <w:noProof/>
        </w:rPr>
        <mc:AlternateContent>
          <mc:Choice Requires="wps">
            <w:drawing>
              <wp:anchor distT="0" distB="0" distL="114300" distR="114300" simplePos="0" relativeHeight="251663360" behindDoc="0" locked="0" layoutInCell="1" allowOverlap="1" wp14:anchorId="5E8375DA" wp14:editId="5ECFFD5A">
                <wp:simplePos x="0" y="0"/>
                <wp:positionH relativeFrom="column">
                  <wp:posOffset>2149521</wp:posOffset>
                </wp:positionH>
                <wp:positionV relativeFrom="paragraph">
                  <wp:posOffset>97980</wp:posOffset>
                </wp:positionV>
                <wp:extent cx="552735" cy="95468"/>
                <wp:effectExtent l="19050" t="57150" r="1905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552735" cy="954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958E01" id="_x0000_t32" coordsize="21600,21600" o:spt="32" o:oned="t" path="m,l21600,21600e" filled="f">
                <v:path arrowok="t" fillok="f" o:connecttype="none"/>
                <o:lock v:ext="edit" shapetype="t"/>
              </v:shapetype>
              <v:shape id="Straight Arrow Connector 7" o:spid="_x0000_s1026" type="#_x0000_t32" style="position:absolute;margin-left:169.25pt;margin-top:7.7pt;width:43.5pt;height:7.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" strokecolor="#ddd [3204]" strokeweight=".5pt">
                <v:stroke endarrow="block" joinstyle="miter"/>
              </v:shape>
            </w:pict>
          </mc:Fallback>
        </mc:AlternateContent>
      </w:r>
    </w:p>
    <w:p w14:paraId="786CCBA8" w14:textId="202D69B3" w:rsidR="006D3C70" w:rsidRDefault="006D3C70" w:rsidP="0047730E">
      <w:pPr>
        <w:ind w:right="237"/>
        <w:jc w:val="both"/>
        <w:rPr>
          <w:i/>
        </w:rPr>
      </w:pPr>
      <w:r>
        <w:rPr>
          <w:i/>
          <w:noProof/>
        </w:rPr>
        <mc:AlternateContent>
          <mc:Choice Requires="wps">
            <w:drawing>
              <wp:anchor distT="0" distB="0" distL="114300" distR="114300" simplePos="0" relativeHeight="251662336" behindDoc="0" locked="0" layoutInCell="1" allowOverlap="1" wp14:anchorId="135DF244" wp14:editId="081BA657">
                <wp:simplePos x="0" y="0"/>
                <wp:positionH relativeFrom="column">
                  <wp:posOffset>3227696</wp:posOffset>
                </wp:positionH>
                <wp:positionV relativeFrom="paragraph">
                  <wp:posOffset>47397</wp:posOffset>
                </wp:positionV>
                <wp:extent cx="456991" cy="307074"/>
                <wp:effectExtent l="0" t="38100" r="57785" b="36195"/>
                <wp:wrapNone/>
                <wp:docPr id="6" name="Straight Arrow Connector 6"/>
                <wp:cNvGraphicFramePr/>
                <a:graphic xmlns:a="http://schemas.openxmlformats.org/drawingml/2006/main">
                  <a:graphicData uri="http://schemas.microsoft.com/office/word/2010/wordprocessingShape">
                    <wps:wsp>
                      <wps:cNvCnPr/>
                      <wps:spPr>
                        <a:xfrm flipV="1">
                          <a:off x="0" y="0"/>
                          <a:ext cx="456991" cy="3070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9471B6" id="Straight Arrow Connector 6" o:spid="_x0000_s1026" type="#_x0000_t32" style="position:absolute;margin-left:254.15pt;margin-top:3.75pt;width:36pt;height:24.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" strokecolor="#ddd [3204]" strokeweight=".5pt">
                <v:stroke endarrow="block" joinstyle="miter"/>
              </v:shape>
            </w:pict>
          </mc:Fallback>
        </mc:AlternateContent>
      </w:r>
    </w:p>
    <w:p w14:paraId="3A9ACE00" w14:textId="77777777" w:rsidR="006D3C70" w:rsidRDefault="006D3C70" w:rsidP="0047730E">
      <w:pPr>
        <w:ind w:right="237"/>
        <w:jc w:val="both"/>
        <w:rPr>
          <w:i/>
        </w:rPr>
      </w:pPr>
    </w:p>
    <w:p w14:paraId="35D948A9" w14:textId="18469B36" w:rsidR="006D3C70" w:rsidRDefault="006D3C70" w:rsidP="0047730E">
      <w:pPr>
        <w:ind w:right="237"/>
        <w:jc w:val="both"/>
        <w:rPr>
          <w:i/>
        </w:rPr>
      </w:pPr>
    </w:p>
    <w:p w14:paraId="318929BA" w14:textId="4B72C539" w:rsidR="006D3C70" w:rsidRDefault="006D3C70" w:rsidP="0047730E">
      <w:pPr>
        <w:ind w:right="237"/>
        <w:jc w:val="both"/>
        <w:rPr>
          <w:i/>
        </w:rPr>
      </w:pPr>
    </w:p>
    <w:p w14:paraId="7A1593BB" w14:textId="77777777" w:rsidR="006D3C70" w:rsidRDefault="006D3C70" w:rsidP="0047730E">
      <w:pPr>
        <w:ind w:right="237"/>
        <w:jc w:val="both"/>
        <w:rPr>
          <w:i/>
        </w:rPr>
      </w:pPr>
    </w:p>
    <w:p w14:paraId="5B14F749" w14:textId="6E77755C" w:rsidR="006D3C70" w:rsidRDefault="006D3C70" w:rsidP="0047730E">
      <w:pPr>
        <w:ind w:right="237"/>
        <w:jc w:val="both"/>
        <w:rPr>
          <w:i/>
        </w:rPr>
      </w:pPr>
      <w:r>
        <w:rPr>
          <w:i/>
          <w:noProof/>
        </w:rPr>
        <mc:AlternateContent>
          <mc:Choice Requires="wps">
            <w:drawing>
              <wp:anchor distT="0" distB="0" distL="114300" distR="114300" simplePos="0" relativeHeight="251661312" behindDoc="0" locked="0" layoutInCell="1" allowOverlap="1" wp14:anchorId="2B63D1E1" wp14:editId="5BCE569A">
                <wp:simplePos x="0" y="0"/>
                <wp:positionH relativeFrom="column">
                  <wp:posOffset>2852381</wp:posOffset>
                </wp:positionH>
                <wp:positionV relativeFrom="paragraph">
                  <wp:posOffset>13183</wp:posOffset>
                </wp:positionV>
                <wp:extent cx="163773" cy="368490"/>
                <wp:effectExtent l="0" t="0" r="65405" b="50800"/>
                <wp:wrapNone/>
                <wp:docPr id="4" name="Straight Arrow Connector 4"/>
                <wp:cNvGraphicFramePr/>
                <a:graphic xmlns:a="http://schemas.openxmlformats.org/drawingml/2006/main">
                  <a:graphicData uri="http://schemas.microsoft.com/office/word/2010/wordprocessingShape">
                    <wps:wsp>
                      <wps:cNvCnPr/>
                      <wps:spPr>
                        <a:xfrm>
                          <a:off x="0" y="0"/>
                          <a:ext cx="163773" cy="368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941D95" id="Straight Arrow Connector 4" o:spid="_x0000_s1026" type="#_x0000_t32" style="position:absolute;margin-left:224.6pt;margin-top:1.05pt;width:12.9pt;height: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" strokecolor="#ddd [3204]" strokeweight=".5pt">
                <v:stroke endarrow="block" joinstyle="miter"/>
              </v:shape>
            </w:pict>
          </mc:Fallback>
        </mc:AlternateContent>
      </w:r>
    </w:p>
    <w:tbl>
      <w:tblPr>
        <w:tblStyle w:val="TableGrid"/>
        <w:tblpPr w:leftFromText="180" w:rightFromText="180" w:vertAnchor="text" w:horzAnchor="margin" w:tblpXSpec="center" w:tblpY="523"/>
        <w:tblOverlap w:val="never"/>
        <w:tblW w:w="0" w:type="auto"/>
        <w:tblLook w:val="04A0" w:firstRow="1" w:lastRow="0" w:firstColumn="1" w:lastColumn="0" w:noHBand="0" w:noVBand="1"/>
      </w:tblPr>
      <w:tblGrid>
        <w:gridCol w:w="2263"/>
      </w:tblGrid>
      <w:tr w:rsidR="006D3C70" w14:paraId="58A8D4B6" w14:textId="77777777" w:rsidTr="006D3C70">
        <w:tc>
          <w:tcPr>
            <w:tcW w:w="2263" w:type="dxa"/>
          </w:tcPr>
          <w:p w14:paraId="23E68869" w14:textId="77777777" w:rsidR="006D3C70" w:rsidRDefault="006D3C70" w:rsidP="006D3C70">
            <w:pPr>
              <w:ind w:right="237"/>
              <w:jc w:val="both"/>
              <w:rPr>
                <w:sz w:val="24"/>
                <w:szCs w:val="24"/>
              </w:rPr>
            </w:pPr>
            <w:r>
              <w:rPr>
                <w:sz w:val="24"/>
                <w:szCs w:val="24"/>
              </w:rPr>
              <w:t>A suitable target:</w:t>
            </w:r>
          </w:p>
          <w:p w14:paraId="5E0BED6C" w14:textId="77777777" w:rsidR="006D3C70" w:rsidRDefault="006D3C70" w:rsidP="006D3C70">
            <w:pPr>
              <w:pStyle w:val="ListParagraph"/>
              <w:numPr>
                <w:ilvl w:val="0"/>
                <w:numId w:val="10"/>
              </w:numPr>
              <w:ind w:right="237"/>
              <w:jc w:val="both"/>
              <w:rPr>
                <w:sz w:val="24"/>
                <w:szCs w:val="24"/>
              </w:rPr>
            </w:pPr>
            <w:r>
              <w:rPr>
                <w:sz w:val="24"/>
                <w:szCs w:val="24"/>
              </w:rPr>
              <w:t>Place</w:t>
            </w:r>
          </w:p>
          <w:p w14:paraId="0AA03ACE" w14:textId="77777777" w:rsidR="006D3C70" w:rsidRDefault="006D3C70" w:rsidP="006D3C70">
            <w:pPr>
              <w:pStyle w:val="ListParagraph"/>
              <w:numPr>
                <w:ilvl w:val="0"/>
                <w:numId w:val="10"/>
              </w:numPr>
              <w:ind w:right="237"/>
              <w:jc w:val="both"/>
              <w:rPr>
                <w:sz w:val="24"/>
                <w:szCs w:val="24"/>
              </w:rPr>
            </w:pPr>
            <w:r>
              <w:rPr>
                <w:sz w:val="24"/>
                <w:szCs w:val="24"/>
              </w:rPr>
              <w:t>Person</w:t>
            </w:r>
          </w:p>
          <w:p w14:paraId="3FFC99E6" w14:textId="77777777" w:rsidR="006D3C70" w:rsidRPr="00894A81" w:rsidRDefault="006D3C70" w:rsidP="006D3C70">
            <w:pPr>
              <w:pStyle w:val="ListParagraph"/>
              <w:numPr>
                <w:ilvl w:val="0"/>
                <w:numId w:val="10"/>
              </w:numPr>
              <w:ind w:right="237"/>
              <w:jc w:val="both"/>
              <w:rPr>
                <w:sz w:val="24"/>
                <w:szCs w:val="24"/>
              </w:rPr>
            </w:pPr>
            <w:r>
              <w:rPr>
                <w:sz w:val="24"/>
                <w:szCs w:val="24"/>
              </w:rPr>
              <w:t>property</w:t>
            </w:r>
          </w:p>
        </w:tc>
      </w:tr>
    </w:tbl>
    <w:p w14:paraId="3B8AA59B" w14:textId="77777777" w:rsidR="006D3C70" w:rsidRDefault="006D3C70" w:rsidP="0047730E">
      <w:pPr>
        <w:ind w:right="237"/>
        <w:jc w:val="both"/>
        <w:rPr>
          <w:i/>
        </w:rPr>
      </w:pPr>
    </w:p>
    <w:p w14:paraId="226644FD" w14:textId="4F5F60F9" w:rsidR="006D3C70" w:rsidRDefault="006D3C70" w:rsidP="0047730E">
      <w:pPr>
        <w:ind w:right="237"/>
        <w:jc w:val="both"/>
        <w:rPr>
          <w:i/>
        </w:rPr>
      </w:pPr>
    </w:p>
    <w:p w14:paraId="60DED80D" w14:textId="77777777" w:rsidR="006D3C70" w:rsidRDefault="006D3C70" w:rsidP="0047730E">
      <w:pPr>
        <w:ind w:right="237"/>
        <w:jc w:val="both"/>
        <w:rPr>
          <w:i/>
        </w:rPr>
      </w:pPr>
    </w:p>
    <w:p w14:paraId="3579D33A" w14:textId="038D9272" w:rsidR="006D3C70" w:rsidRDefault="006D3C70" w:rsidP="0047730E">
      <w:pPr>
        <w:ind w:right="237"/>
        <w:jc w:val="both"/>
        <w:rPr>
          <w:i/>
        </w:rPr>
      </w:pPr>
    </w:p>
    <w:p w14:paraId="44246445" w14:textId="77777777" w:rsidR="006D3C70" w:rsidRDefault="006D3C70" w:rsidP="0047730E">
      <w:pPr>
        <w:ind w:right="237"/>
        <w:jc w:val="both"/>
        <w:rPr>
          <w:i/>
        </w:rPr>
      </w:pPr>
    </w:p>
    <w:p w14:paraId="30EAE881" w14:textId="77777777" w:rsidR="006D3C70" w:rsidRDefault="006D3C70" w:rsidP="0047730E">
      <w:pPr>
        <w:ind w:right="237"/>
        <w:jc w:val="both"/>
        <w:rPr>
          <w:i/>
        </w:rPr>
      </w:pPr>
    </w:p>
    <w:p w14:paraId="7428DF78" w14:textId="77777777" w:rsidR="006D3C70" w:rsidRDefault="006D3C70" w:rsidP="0047730E">
      <w:pPr>
        <w:ind w:right="237"/>
        <w:jc w:val="both"/>
        <w:rPr>
          <w:i/>
        </w:rPr>
      </w:pPr>
    </w:p>
    <w:p w14:paraId="0A4ED0F3" w14:textId="77777777" w:rsidR="003A0624" w:rsidRDefault="003A0624" w:rsidP="0047730E">
      <w:pPr>
        <w:ind w:right="237"/>
        <w:jc w:val="both"/>
        <w:rPr>
          <w:i/>
        </w:rPr>
      </w:pPr>
    </w:p>
    <w:p w14:paraId="0AE59BF6" w14:textId="7A9A6920" w:rsidR="006D3C70" w:rsidRDefault="006D3C70" w:rsidP="003A0624">
      <w:pPr>
        <w:ind w:right="237"/>
        <w:jc w:val="center"/>
        <w:rPr>
          <w:i/>
        </w:rPr>
      </w:pPr>
      <w:r>
        <w:rPr>
          <w:i/>
        </w:rPr>
        <w:t>Figure 3: Routine Activity Tr</w:t>
      </w:r>
      <w:r w:rsidR="003A0624">
        <w:rPr>
          <w:i/>
        </w:rPr>
        <w:t>ia</w:t>
      </w:r>
      <w:r w:rsidR="00BD3571">
        <w:rPr>
          <w:i/>
        </w:rPr>
        <w:t xml:space="preserve">ngle. Adapted from (nsw.gov.au, </w:t>
      </w:r>
      <w:r w:rsidR="003A0624">
        <w:rPr>
          <w:i/>
        </w:rPr>
        <w:t>2011).</w:t>
      </w:r>
    </w:p>
    <w:p w14:paraId="6F2A480A" w14:textId="77777777" w:rsidR="006D3C70" w:rsidRDefault="006D3C70" w:rsidP="003A0624">
      <w:pPr>
        <w:ind w:right="237"/>
        <w:jc w:val="center"/>
        <w:rPr>
          <w:i/>
        </w:rPr>
      </w:pPr>
    </w:p>
    <w:p w14:paraId="2B3619CF" w14:textId="77777777" w:rsidR="006D3C70" w:rsidRDefault="006D3C70" w:rsidP="0047730E">
      <w:pPr>
        <w:ind w:right="237"/>
        <w:jc w:val="both"/>
        <w:rPr>
          <w:i/>
        </w:rPr>
      </w:pPr>
    </w:p>
    <w:p w14:paraId="7D5D37C1" w14:textId="77777777" w:rsidR="006D3C70" w:rsidRDefault="006D3C70" w:rsidP="0047730E">
      <w:pPr>
        <w:ind w:right="237"/>
        <w:jc w:val="both"/>
        <w:rPr>
          <w:i/>
        </w:rPr>
      </w:pPr>
    </w:p>
    <w:p w14:paraId="1C6E93E6" w14:textId="2A6C34A4" w:rsidR="00025650" w:rsidRDefault="00675828" w:rsidP="0047730E">
      <w:pPr>
        <w:ind w:right="237"/>
        <w:jc w:val="both"/>
        <w:rPr>
          <w:sz w:val="24"/>
          <w:szCs w:val="24"/>
        </w:rPr>
      </w:pPr>
      <w:r>
        <w:rPr>
          <w:sz w:val="24"/>
          <w:szCs w:val="24"/>
        </w:rPr>
        <w:t>We conce</w:t>
      </w:r>
      <w:r w:rsidR="001B44D9">
        <w:rPr>
          <w:sz w:val="24"/>
          <w:szCs w:val="24"/>
        </w:rPr>
        <w:t>ntrated on the suitable target</w:t>
      </w:r>
      <w:r>
        <w:rPr>
          <w:sz w:val="24"/>
          <w:szCs w:val="24"/>
        </w:rPr>
        <w:t xml:space="preserve"> side of the triangle to focus on preventing ASB. In the short term we put in place way markers, this is when all units attached to the sector are asked to drive to the location </w:t>
      </w:r>
      <w:r w:rsidR="001B44D9">
        <w:rPr>
          <w:sz w:val="24"/>
          <w:szCs w:val="24"/>
        </w:rPr>
        <w:t xml:space="preserve">whilst patrolling to increase the </w:t>
      </w:r>
      <w:r w:rsidR="001B44D9">
        <w:rPr>
          <w:sz w:val="24"/>
          <w:szCs w:val="24"/>
        </w:rPr>
        <w:lastRenderedPageBreak/>
        <w:t>policing presence, deterring the youths from loitering there</w:t>
      </w:r>
      <w:r w:rsidR="00B17D96">
        <w:rPr>
          <w:sz w:val="24"/>
          <w:szCs w:val="24"/>
        </w:rPr>
        <w:t>,</w:t>
      </w:r>
      <w:r w:rsidR="001B44D9">
        <w:rPr>
          <w:sz w:val="24"/>
          <w:szCs w:val="24"/>
        </w:rPr>
        <w:t xml:space="preserve"> and increasing public confidence in the police.</w:t>
      </w:r>
      <w:r w:rsidR="00863552">
        <w:rPr>
          <w:sz w:val="24"/>
          <w:szCs w:val="24"/>
        </w:rPr>
        <w:t xml:space="preserve"> </w:t>
      </w:r>
      <w:r w:rsidR="001B44D9">
        <w:rPr>
          <w:sz w:val="24"/>
          <w:szCs w:val="24"/>
        </w:rPr>
        <w:t>CCTV was used continuously to identify the youths involved, and all shops in the precinct were encouraged to report any ASB. In the long term, we could see that the majority of the you</w:t>
      </w:r>
      <w:r w:rsidR="004812B5">
        <w:rPr>
          <w:sz w:val="24"/>
          <w:szCs w:val="24"/>
        </w:rPr>
        <w:t xml:space="preserve">ths had all been issued with an Acceptable </w:t>
      </w:r>
      <w:r w:rsidR="00483DF3">
        <w:rPr>
          <w:sz w:val="24"/>
          <w:szCs w:val="24"/>
        </w:rPr>
        <w:t>Behaviour Contract (ABC)</w:t>
      </w:r>
      <w:r w:rsidR="004812B5">
        <w:rPr>
          <w:sz w:val="24"/>
          <w:szCs w:val="24"/>
        </w:rPr>
        <w:t xml:space="preserve">. An ABC is an </w:t>
      </w:r>
      <w:r w:rsidR="00FC0FA4">
        <w:rPr>
          <w:sz w:val="24"/>
          <w:szCs w:val="24"/>
        </w:rPr>
        <w:t>agreement between a young person,</w:t>
      </w:r>
      <w:r w:rsidR="004812B5">
        <w:rPr>
          <w:sz w:val="24"/>
          <w:szCs w:val="24"/>
        </w:rPr>
        <w:t xml:space="preserve"> the local authority and police force. It is a contract that states the youth must not be involved with certain ASB acts (Tameside Metropolitan Borough, 2021)</w:t>
      </w:r>
      <w:r w:rsidR="00483DF3">
        <w:rPr>
          <w:sz w:val="24"/>
          <w:szCs w:val="24"/>
        </w:rPr>
        <w:t>. These are also useful when building towards a</w:t>
      </w:r>
      <w:r w:rsidR="00227FE5">
        <w:rPr>
          <w:sz w:val="24"/>
          <w:szCs w:val="24"/>
        </w:rPr>
        <w:t xml:space="preserve"> Criminal Behaviour Order (CBO).</w:t>
      </w:r>
      <w:r w:rsidR="00483DF3">
        <w:rPr>
          <w:sz w:val="24"/>
          <w:szCs w:val="24"/>
        </w:rPr>
        <w:t xml:space="preserve"> </w:t>
      </w:r>
      <w:r w:rsidR="00227FE5">
        <w:rPr>
          <w:sz w:val="24"/>
          <w:szCs w:val="24"/>
        </w:rPr>
        <w:t>This</w:t>
      </w:r>
      <w:r w:rsidR="00FC0FA4">
        <w:rPr>
          <w:sz w:val="24"/>
          <w:szCs w:val="24"/>
        </w:rPr>
        <w:t xml:space="preserve"> can also be applied for by the local authority as well as the police, and</w:t>
      </w:r>
      <w:r w:rsidR="00306E25">
        <w:rPr>
          <w:sz w:val="24"/>
          <w:szCs w:val="24"/>
        </w:rPr>
        <w:t xml:space="preserve"> are aimed at tacking the most serious and persistent offenders once they are brought before the court (CPS.gov.uk, 2020).</w:t>
      </w:r>
      <w:r w:rsidR="00306E25" w:rsidRPr="00DE6DFE">
        <w:rPr>
          <w:sz w:val="24"/>
          <w:szCs w:val="24"/>
        </w:rPr>
        <w:t xml:space="preserve"> </w:t>
      </w:r>
    </w:p>
    <w:p w14:paraId="20282381" w14:textId="0EB75FC4" w:rsidR="00BF4909" w:rsidRDefault="007978A4" w:rsidP="00033A0F">
      <w:pPr>
        <w:ind w:right="238" w:firstLine="720"/>
        <w:jc w:val="both"/>
        <w:rPr>
          <w:sz w:val="24"/>
          <w:szCs w:val="24"/>
        </w:rPr>
      </w:pPr>
      <w:r>
        <w:rPr>
          <w:sz w:val="24"/>
          <w:szCs w:val="24"/>
        </w:rPr>
        <w:t xml:space="preserve">Below </w:t>
      </w:r>
      <w:r w:rsidR="00A5055B">
        <w:rPr>
          <w:sz w:val="24"/>
          <w:szCs w:val="24"/>
        </w:rPr>
        <w:t xml:space="preserve">(Table 4), </w:t>
      </w:r>
      <w:r>
        <w:rPr>
          <w:sz w:val="24"/>
          <w:szCs w:val="24"/>
        </w:rPr>
        <w:t>is the ten principles of crime prevention</w:t>
      </w:r>
      <w:r w:rsidR="00141D76">
        <w:rPr>
          <w:sz w:val="24"/>
          <w:szCs w:val="24"/>
        </w:rPr>
        <w:t xml:space="preserve"> that were</w:t>
      </w:r>
      <w:r w:rsidR="00A96DA2">
        <w:rPr>
          <w:sz w:val="24"/>
          <w:szCs w:val="24"/>
        </w:rPr>
        <w:t xml:space="preserve"> also used during the response stage</w:t>
      </w:r>
      <w:r w:rsidR="00BE0F08">
        <w:rPr>
          <w:sz w:val="24"/>
          <w:szCs w:val="24"/>
        </w:rPr>
        <w:t>, along with</w:t>
      </w:r>
      <w:r>
        <w:rPr>
          <w:sz w:val="24"/>
          <w:szCs w:val="24"/>
        </w:rPr>
        <w:t xml:space="preserve"> what police and partner agen</w:t>
      </w:r>
      <w:r w:rsidR="00863552">
        <w:rPr>
          <w:sz w:val="24"/>
          <w:szCs w:val="24"/>
        </w:rPr>
        <w:t>cies did in order to combat the</w:t>
      </w:r>
      <w:r w:rsidR="00BE0F08">
        <w:rPr>
          <w:sz w:val="24"/>
          <w:szCs w:val="24"/>
        </w:rPr>
        <w:t xml:space="preserve"> issues</w:t>
      </w:r>
      <w:r>
        <w:rPr>
          <w:sz w:val="24"/>
          <w:szCs w:val="24"/>
        </w:rPr>
        <w:t>. These principles can be used by anyone in order to make their property more secure</w:t>
      </w:r>
      <w:r w:rsidR="006E0BD4">
        <w:rPr>
          <w:sz w:val="24"/>
          <w:szCs w:val="24"/>
        </w:rPr>
        <w:t>, not just the police. The user does not have to use all of the ten principles in orde</w:t>
      </w:r>
      <w:r w:rsidR="00677522">
        <w:rPr>
          <w:sz w:val="24"/>
          <w:szCs w:val="24"/>
        </w:rPr>
        <w:t>r to achieve an effective outcome</w:t>
      </w:r>
      <w:r w:rsidR="006E0BD4">
        <w:rPr>
          <w:sz w:val="24"/>
          <w:szCs w:val="24"/>
        </w:rPr>
        <w:t>. In our case, only seven applied. It can be used a</w:t>
      </w:r>
      <w:r w:rsidR="00677522">
        <w:rPr>
          <w:sz w:val="24"/>
          <w:szCs w:val="24"/>
        </w:rPr>
        <w:t xml:space="preserve">s a checklist </w:t>
      </w:r>
      <w:r w:rsidR="006E0BD4">
        <w:rPr>
          <w:sz w:val="24"/>
          <w:szCs w:val="24"/>
        </w:rPr>
        <w:t xml:space="preserve">to see what steps can be implemented </w:t>
      </w:r>
      <w:r w:rsidR="00677522">
        <w:rPr>
          <w:sz w:val="24"/>
          <w:szCs w:val="24"/>
        </w:rPr>
        <w:t>in order to deter criminal behaviour, and is used for all types or crime, not just ASB (West Yorkshire Police</w:t>
      </w:r>
      <w:r w:rsidR="00FA03B3">
        <w:rPr>
          <w:sz w:val="24"/>
          <w:szCs w:val="24"/>
        </w:rPr>
        <w:t>, 2021</w:t>
      </w:r>
      <w:r w:rsidR="00677522">
        <w:rPr>
          <w:sz w:val="24"/>
          <w:szCs w:val="24"/>
        </w:rPr>
        <w:t>)</w:t>
      </w:r>
      <w:r w:rsidR="001E24B5">
        <w:rPr>
          <w:sz w:val="24"/>
          <w:szCs w:val="24"/>
        </w:rPr>
        <w:t>.</w:t>
      </w:r>
    </w:p>
    <w:p w14:paraId="7F0F2C9B" w14:textId="76B29F38" w:rsidR="00BF4909" w:rsidRPr="006D3C70" w:rsidRDefault="005F43E9" w:rsidP="0047730E">
      <w:pPr>
        <w:ind w:right="237"/>
        <w:jc w:val="both"/>
        <w:rPr>
          <w:i/>
        </w:rPr>
      </w:pPr>
      <w:r w:rsidRPr="005F43E9">
        <w:rPr>
          <w:noProof/>
          <w:sz w:val="24"/>
          <w:szCs w:val="24"/>
        </w:rPr>
        <mc:AlternateContent>
          <mc:Choice Requires="wps">
            <w:drawing>
              <wp:anchor distT="45720" distB="45720" distL="114300" distR="114300" simplePos="0" relativeHeight="251665408" behindDoc="0" locked="0" layoutInCell="1" allowOverlap="1" wp14:anchorId="75315BA9" wp14:editId="26361963">
                <wp:simplePos x="0" y="0"/>
                <wp:positionH relativeFrom="margin">
                  <wp:align>left</wp:align>
                </wp:positionH>
                <wp:positionV relativeFrom="paragraph">
                  <wp:posOffset>3341266</wp:posOffset>
                </wp:positionV>
                <wp:extent cx="5158740" cy="395605"/>
                <wp:effectExtent l="0" t="0" r="2286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395605"/>
                        </a:xfrm>
                        <a:prstGeom prst="rect">
                          <a:avLst/>
                        </a:prstGeom>
                        <a:solidFill>
                          <a:srgbClr val="FFFFFF"/>
                        </a:solidFill>
                        <a:ln w="9525">
                          <a:solidFill>
                            <a:srgbClr val="000000"/>
                          </a:solidFill>
                          <a:miter lim="800000"/>
                          <a:headEnd/>
                          <a:tailEnd/>
                        </a:ln>
                      </wps:spPr>
                      <wps:txbx>
                        <w:txbxContent>
                          <w:p w14:paraId="77E8CC78" w14:textId="77777777" w:rsidR="00C060AF" w:rsidRDefault="00C060AF" w:rsidP="005F43E9">
                            <w:pPr>
                              <w:keepNext/>
                              <w:spacing w:before="240" w:after="60"/>
                              <w:ind w:right="237"/>
                              <w:jc w:val="both"/>
                              <w:rPr>
                                <w:bCs/>
                                <w:i/>
                              </w:rPr>
                            </w:pPr>
                            <w:r w:rsidRPr="00A96DA2">
                              <w:rPr>
                                <w:bCs/>
                                <w:i/>
                              </w:rPr>
                              <w:t>Table 4: 10 principles of crime prevention. Adapted from (West Yorkshire Police</w:t>
                            </w:r>
                            <w:r>
                              <w:rPr>
                                <w:bCs/>
                                <w:i/>
                              </w:rPr>
                              <w:t>, 2021</w:t>
                            </w:r>
                            <w:r w:rsidRPr="00A96DA2">
                              <w:rPr>
                                <w:bCs/>
                                <w:i/>
                              </w:rPr>
                              <w:t>)</w:t>
                            </w:r>
                            <w:r>
                              <w:rPr>
                                <w:bCs/>
                                <w:i/>
                              </w:rPr>
                              <w:t>.</w:t>
                            </w:r>
                          </w:p>
                          <w:p w14:paraId="383459D3" w14:textId="085C74D7" w:rsidR="00C060AF" w:rsidRDefault="00C060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315BA9" id="_x0000_t202" coordsize="21600,21600" o:spt="202" path="m,l,21600r21600,l21600,xe">
                <v:stroke joinstyle="miter"/>
                <v:path gradientshapeok="t" o:connecttype="rect"/>
              </v:shapetype>
              <v:shape id="Text Box 2" o:spid="_x0000_s1027" type="#_x0000_t202" style="position:absolute;left:0;text-align:left;margin-left:0;margin-top:263.1pt;width:406.2pt;height:31.1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">
                <v:textbox>
                  <w:txbxContent>
                    <w:p w14:paraId="77E8CC78" w14:textId="77777777" w:rsidR="00C060AF" w:rsidRDefault="00C060AF" w:rsidP="005F43E9">
                      <w:pPr>
                        <w:keepNext/>
                        <w:spacing w:before="240" w:after="60"/>
                        <w:ind w:right="237"/>
                        <w:jc w:val="both"/>
                        <w:rPr>
                          <w:bCs/>
                          <w:i/>
                        </w:rPr>
                      </w:pPr>
                      <w:r w:rsidRPr="00A96DA2">
                        <w:rPr>
                          <w:bCs/>
                          <w:i/>
                        </w:rPr>
                        <w:t>Table 4: 10 principles of crime prevention. Adapted from (West Yorkshire Police</w:t>
                      </w:r>
                      <w:r>
                        <w:rPr>
                          <w:bCs/>
                          <w:i/>
                        </w:rPr>
                        <w:t>, 2021</w:t>
                      </w:r>
                      <w:r w:rsidRPr="00A96DA2">
                        <w:rPr>
                          <w:bCs/>
                          <w:i/>
                        </w:rPr>
                        <w:t>)</w:t>
                      </w:r>
                      <w:r>
                        <w:rPr>
                          <w:bCs/>
                          <w:i/>
                        </w:rPr>
                        <w:t>.</w:t>
                      </w:r>
                    </w:p>
                    <w:p w14:paraId="383459D3" w14:textId="085C74D7" w:rsidR="00C060AF" w:rsidRDefault="00C060AF"/>
                  </w:txbxContent>
                </v:textbox>
                <w10:wrap type="square" anchorx="margin"/>
              </v:shape>
            </w:pict>
          </mc:Fallback>
        </mc:AlternateContent>
      </w:r>
    </w:p>
    <w:tbl>
      <w:tblPr>
        <w:tblW w:w="91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9"/>
        <w:gridCol w:w="4618"/>
      </w:tblGrid>
      <w:tr w:rsidR="003B4E69" w14:paraId="3964C651" w14:textId="77777777" w:rsidTr="005F43E9">
        <w:trPr>
          <w:trHeight w:val="342"/>
        </w:trPr>
        <w:tc>
          <w:tcPr>
            <w:tcW w:w="4499" w:type="dxa"/>
          </w:tcPr>
          <w:p w14:paraId="0D6D8149" w14:textId="51E4E981" w:rsidR="003B4E69" w:rsidRPr="003B4E69" w:rsidRDefault="003B4E69" w:rsidP="003B4E69">
            <w:pPr>
              <w:ind w:right="238"/>
              <w:jc w:val="center"/>
              <w:rPr>
                <w:b/>
                <w:sz w:val="24"/>
                <w:szCs w:val="24"/>
              </w:rPr>
            </w:pPr>
            <w:r w:rsidRPr="003B4E69">
              <w:rPr>
                <w:b/>
                <w:sz w:val="24"/>
                <w:szCs w:val="24"/>
              </w:rPr>
              <w:t>10 Principles of Crime Prevention.</w:t>
            </w:r>
          </w:p>
        </w:tc>
        <w:tc>
          <w:tcPr>
            <w:tcW w:w="4618" w:type="dxa"/>
          </w:tcPr>
          <w:p w14:paraId="2BAC2DC9" w14:textId="7710DFD2" w:rsidR="003B4E69" w:rsidRPr="003B4E69" w:rsidRDefault="00DD4A48" w:rsidP="003B4E69">
            <w:pPr>
              <w:ind w:right="238"/>
              <w:jc w:val="center"/>
              <w:rPr>
                <w:b/>
                <w:sz w:val="24"/>
                <w:szCs w:val="24"/>
              </w:rPr>
            </w:pPr>
            <w:r>
              <w:rPr>
                <w:b/>
                <w:sz w:val="24"/>
                <w:szCs w:val="24"/>
              </w:rPr>
              <w:t>Police and Partner Agency Actions.</w:t>
            </w:r>
          </w:p>
          <w:p w14:paraId="412EBF11" w14:textId="77777777" w:rsidR="003B4E69" w:rsidRPr="003B4E69" w:rsidRDefault="003B4E69" w:rsidP="003B4E69">
            <w:pPr>
              <w:ind w:right="238"/>
              <w:jc w:val="center"/>
              <w:rPr>
                <w:b/>
                <w:sz w:val="24"/>
                <w:szCs w:val="24"/>
              </w:rPr>
            </w:pPr>
          </w:p>
        </w:tc>
      </w:tr>
      <w:tr w:rsidR="003B4E69" w14:paraId="694D7BB1" w14:textId="77777777" w:rsidTr="005F43E9">
        <w:trPr>
          <w:trHeight w:val="150"/>
        </w:trPr>
        <w:tc>
          <w:tcPr>
            <w:tcW w:w="4499" w:type="dxa"/>
          </w:tcPr>
          <w:p w14:paraId="174F4705" w14:textId="03661692" w:rsidR="003B4E69" w:rsidRDefault="00DD4A48" w:rsidP="00DD4A48">
            <w:pPr>
              <w:ind w:right="238"/>
              <w:jc w:val="center"/>
              <w:rPr>
                <w:sz w:val="24"/>
                <w:szCs w:val="24"/>
              </w:rPr>
            </w:pPr>
            <w:r>
              <w:rPr>
                <w:sz w:val="24"/>
                <w:szCs w:val="24"/>
              </w:rPr>
              <w:t>Target Hardening</w:t>
            </w:r>
            <w:r w:rsidR="007978A4">
              <w:rPr>
                <w:sz w:val="24"/>
                <w:szCs w:val="24"/>
              </w:rPr>
              <w:t>.</w:t>
            </w:r>
          </w:p>
        </w:tc>
        <w:tc>
          <w:tcPr>
            <w:tcW w:w="4618" w:type="dxa"/>
          </w:tcPr>
          <w:p w14:paraId="08D833F2" w14:textId="07B50660" w:rsidR="003B4E69" w:rsidRDefault="00DD4A48" w:rsidP="007978A4">
            <w:pPr>
              <w:ind w:right="238"/>
              <w:jc w:val="center"/>
              <w:rPr>
                <w:sz w:val="24"/>
                <w:szCs w:val="24"/>
              </w:rPr>
            </w:pPr>
            <w:r>
              <w:rPr>
                <w:sz w:val="24"/>
                <w:szCs w:val="24"/>
              </w:rPr>
              <w:t>Anti-vandal paint, spikes on rooftop, secure doors</w:t>
            </w:r>
            <w:r w:rsidR="007978A4">
              <w:rPr>
                <w:sz w:val="24"/>
                <w:szCs w:val="24"/>
              </w:rPr>
              <w:t>.</w:t>
            </w:r>
          </w:p>
        </w:tc>
      </w:tr>
      <w:tr w:rsidR="003B4E69" w14:paraId="09BD3259" w14:textId="77777777" w:rsidTr="005F43E9">
        <w:trPr>
          <w:trHeight w:val="281"/>
        </w:trPr>
        <w:tc>
          <w:tcPr>
            <w:tcW w:w="4499" w:type="dxa"/>
          </w:tcPr>
          <w:p w14:paraId="3B381A9C" w14:textId="4EA6B77A" w:rsidR="003B4E69" w:rsidRDefault="00DD4A48" w:rsidP="00DD4A48">
            <w:pPr>
              <w:ind w:right="238"/>
              <w:jc w:val="center"/>
              <w:rPr>
                <w:sz w:val="24"/>
                <w:szCs w:val="24"/>
              </w:rPr>
            </w:pPr>
            <w:r>
              <w:rPr>
                <w:sz w:val="24"/>
                <w:szCs w:val="24"/>
              </w:rPr>
              <w:t>Target Removal</w:t>
            </w:r>
            <w:r w:rsidR="007978A4">
              <w:rPr>
                <w:sz w:val="24"/>
                <w:szCs w:val="24"/>
              </w:rPr>
              <w:t>.</w:t>
            </w:r>
          </w:p>
        </w:tc>
        <w:tc>
          <w:tcPr>
            <w:tcW w:w="4618" w:type="dxa"/>
          </w:tcPr>
          <w:p w14:paraId="7603C583" w14:textId="5FBB36BA" w:rsidR="003B4E69" w:rsidRDefault="00DD4A48" w:rsidP="007978A4">
            <w:pPr>
              <w:ind w:right="238"/>
              <w:jc w:val="center"/>
              <w:rPr>
                <w:sz w:val="24"/>
                <w:szCs w:val="24"/>
              </w:rPr>
            </w:pPr>
            <w:r>
              <w:rPr>
                <w:sz w:val="24"/>
                <w:szCs w:val="24"/>
              </w:rPr>
              <w:t>N/a</w:t>
            </w:r>
            <w:r w:rsidR="007978A4">
              <w:rPr>
                <w:sz w:val="24"/>
                <w:szCs w:val="24"/>
              </w:rPr>
              <w:t>.</w:t>
            </w:r>
          </w:p>
        </w:tc>
      </w:tr>
      <w:tr w:rsidR="003B4E69" w14:paraId="3495F73E" w14:textId="77777777" w:rsidTr="005F43E9">
        <w:trPr>
          <w:trHeight w:val="52"/>
        </w:trPr>
        <w:tc>
          <w:tcPr>
            <w:tcW w:w="4499" w:type="dxa"/>
          </w:tcPr>
          <w:p w14:paraId="26804225" w14:textId="5B84CAD8" w:rsidR="003B4E69" w:rsidRDefault="00DD4A48" w:rsidP="00DD4A48">
            <w:pPr>
              <w:ind w:right="238"/>
              <w:jc w:val="center"/>
              <w:rPr>
                <w:sz w:val="24"/>
                <w:szCs w:val="24"/>
              </w:rPr>
            </w:pPr>
            <w:r>
              <w:rPr>
                <w:sz w:val="24"/>
                <w:szCs w:val="24"/>
              </w:rPr>
              <w:t>Remove the means to commit the crime</w:t>
            </w:r>
            <w:r w:rsidR="007978A4">
              <w:rPr>
                <w:sz w:val="24"/>
                <w:szCs w:val="24"/>
              </w:rPr>
              <w:t>.</w:t>
            </w:r>
          </w:p>
        </w:tc>
        <w:tc>
          <w:tcPr>
            <w:tcW w:w="4618" w:type="dxa"/>
          </w:tcPr>
          <w:p w14:paraId="3DEFD39D" w14:textId="42678C08" w:rsidR="003B4E69" w:rsidRDefault="00DD4A48" w:rsidP="007978A4">
            <w:pPr>
              <w:ind w:right="238"/>
              <w:jc w:val="center"/>
              <w:rPr>
                <w:sz w:val="24"/>
                <w:szCs w:val="24"/>
              </w:rPr>
            </w:pPr>
            <w:r>
              <w:rPr>
                <w:sz w:val="24"/>
                <w:szCs w:val="24"/>
              </w:rPr>
              <w:t>Restrict Wi-Fi use and update passcode. Change password daily.</w:t>
            </w:r>
          </w:p>
        </w:tc>
      </w:tr>
      <w:tr w:rsidR="003B4E69" w14:paraId="322A8E92" w14:textId="77777777" w:rsidTr="005F43E9">
        <w:trPr>
          <w:trHeight w:val="134"/>
        </w:trPr>
        <w:tc>
          <w:tcPr>
            <w:tcW w:w="4499" w:type="dxa"/>
          </w:tcPr>
          <w:p w14:paraId="534F348E" w14:textId="26B227FB" w:rsidR="003B4E69" w:rsidRDefault="00DD4A48" w:rsidP="00DD4A48">
            <w:pPr>
              <w:ind w:right="238"/>
              <w:jc w:val="center"/>
              <w:rPr>
                <w:sz w:val="24"/>
                <w:szCs w:val="24"/>
              </w:rPr>
            </w:pPr>
            <w:r>
              <w:rPr>
                <w:sz w:val="24"/>
                <w:szCs w:val="24"/>
              </w:rPr>
              <w:t>Reduce the payoff</w:t>
            </w:r>
            <w:r w:rsidR="007978A4">
              <w:rPr>
                <w:sz w:val="24"/>
                <w:szCs w:val="24"/>
              </w:rPr>
              <w:t>.</w:t>
            </w:r>
          </w:p>
        </w:tc>
        <w:tc>
          <w:tcPr>
            <w:tcW w:w="4618" w:type="dxa"/>
          </w:tcPr>
          <w:p w14:paraId="06D8470E" w14:textId="2F2146DB" w:rsidR="003B4E69" w:rsidRDefault="00DD4A48" w:rsidP="007978A4">
            <w:pPr>
              <w:ind w:right="238"/>
              <w:jc w:val="center"/>
              <w:rPr>
                <w:sz w:val="24"/>
                <w:szCs w:val="24"/>
              </w:rPr>
            </w:pPr>
            <w:r>
              <w:rPr>
                <w:sz w:val="24"/>
                <w:szCs w:val="24"/>
              </w:rPr>
              <w:t>N/a</w:t>
            </w:r>
            <w:r w:rsidR="007978A4">
              <w:rPr>
                <w:sz w:val="24"/>
                <w:szCs w:val="24"/>
              </w:rPr>
              <w:t>.</w:t>
            </w:r>
          </w:p>
        </w:tc>
      </w:tr>
      <w:tr w:rsidR="003B4E69" w14:paraId="0C79E2DD" w14:textId="77777777" w:rsidTr="005F43E9">
        <w:trPr>
          <w:trHeight w:val="52"/>
        </w:trPr>
        <w:tc>
          <w:tcPr>
            <w:tcW w:w="4499" w:type="dxa"/>
          </w:tcPr>
          <w:p w14:paraId="3630B5F1" w14:textId="0167DDB5" w:rsidR="003B4E69" w:rsidRDefault="00DD4A48" w:rsidP="00DD4A48">
            <w:pPr>
              <w:ind w:right="238"/>
              <w:jc w:val="center"/>
              <w:rPr>
                <w:sz w:val="24"/>
                <w:szCs w:val="24"/>
              </w:rPr>
            </w:pPr>
            <w:r>
              <w:rPr>
                <w:sz w:val="24"/>
                <w:szCs w:val="24"/>
              </w:rPr>
              <w:t>Access Control</w:t>
            </w:r>
            <w:r w:rsidR="007978A4">
              <w:rPr>
                <w:sz w:val="24"/>
                <w:szCs w:val="24"/>
              </w:rPr>
              <w:t>.</w:t>
            </w:r>
          </w:p>
        </w:tc>
        <w:tc>
          <w:tcPr>
            <w:tcW w:w="4618" w:type="dxa"/>
          </w:tcPr>
          <w:p w14:paraId="3FF3F139" w14:textId="3D962AF9" w:rsidR="003B4E69" w:rsidRDefault="00DD4A48" w:rsidP="007978A4">
            <w:pPr>
              <w:ind w:right="238"/>
              <w:jc w:val="center"/>
              <w:rPr>
                <w:sz w:val="24"/>
                <w:szCs w:val="24"/>
              </w:rPr>
            </w:pPr>
            <w:r>
              <w:rPr>
                <w:sz w:val="24"/>
                <w:szCs w:val="24"/>
              </w:rPr>
              <w:t>N/a</w:t>
            </w:r>
            <w:r w:rsidR="007978A4">
              <w:rPr>
                <w:sz w:val="24"/>
                <w:szCs w:val="24"/>
              </w:rPr>
              <w:t>.</w:t>
            </w:r>
          </w:p>
        </w:tc>
      </w:tr>
      <w:tr w:rsidR="003B4E69" w14:paraId="5B476624" w14:textId="77777777" w:rsidTr="005F43E9">
        <w:trPr>
          <w:trHeight w:val="128"/>
        </w:trPr>
        <w:tc>
          <w:tcPr>
            <w:tcW w:w="4499" w:type="dxa"/>
          </w:tcPr>
          <w:p w14:paraId="4DBF2261" w14:textId="7130AFC8" w:rsidR="003B4E69" w:rsidRDefault="00DD4A48" w:rsidP="00DD4A48">
            <w:pPr>
              <w:ind w:right="238"/>
              <w:jc w:val="center"/>
              <w:rPr>
                <w:sz w:val="24"/>
                <w:szCs w:val="24"/>
              </w:rPr>
            </w:pPr>
            <w:r>
              <w:rPr>
                <w:sz w:val="24"/>
                <w:szCs w:val="24"/>
              </w:rPr>
              <w:t>Surveillance</w:t>
            </w:r>
            <w:r w:rsidR="007978A4">
              <w:rPr>
                <w:sz w:val="24"/>
                <w:szCs w:val="24"/>
              </w:rPr>
              <w:t>.</w:t>
            </w:r>
          </w:p>
        </w:tc>
        <w:tc>
          <w:tcPr>
            <w:tcW w:w="4618" w:type="dxa"/>
          </w:tcPr>
          <w:p w14:paraId="3CE5E9CE" w14:textId="31889D43" w:rsidR="003B4E69" w:rsidRDefault="00DD4A48" w:rsidP="007978A4">
            <w:pPr>
              <w:ind w:right="238"/>
              <w:jc w:val="center"/>
              <w:rPr>
                <w:sz w:val="24"/>
                <w:szCs w:val="24"/>
              </w:rPr>
            </w:pPr>
            <w:r>
              <w:rPr>
                <w:sz w:val="24"/>
                <w:szCs w:val="24"/>
              </w:rPr>
              <w:t>Way marker in place for patrols</w:t>
            </w:r>
            <w:r w:rsidR="007978A4">
              <w:rPr>
                <w:sz w:val="24"/>
                <w:szCs w:val="24"/>
              </w:rPr>
              <w:t>.</w:t>
            </w:r>
          </w:p>
        </w:tc>
      </w:tr>
      <w:tr w:rsidR="003B4E69" w14:paraId="308A9F8E" w14:textId="77777777" w:rsidTr="005F43E9">
        <w:trPr>
          <w:trHeight w:val="259"/>
        </w:trPr>
        <w:tc>
          <w:tcPr>
            <w:tcW w:w="4499" w:type="dxa"/>
          </w:tcPr>
          <w:p w14:paraId="09C3BB3C" w14:textId="1106EC27" w:rsidR="003B4E69" w:rsidRDefault="00DD4A48" w:rsidP="00DD4A48">
            <w:pPr>
              <w:ind w:right="238"/>
              <w:jc w:val="center"/>
              <w:rPr>
                <w:sz w:val="24"/>
                <w:szCs w:val="24"/>
              </w:rPr>
            </w:pPr>
            <w:r>
              <w:rPr>
                <w:sz w:val="24"/>
                <w:szCs w:val="24"/>
              </w:rPr>
              <w:t>Environmental Design</w:t>
            </w:r>
            <w:r w:rsidR="007978A4">
              <w:rPr>
                <w:sz w:val="24"/>
                <w:szCs w:val="24"/>
              </w:rPr>
              <w:t>.</w:t>
            </w:r>
          </w:p>
        </w:tc>
        <w:tc>
          <w:tcPr>
            <w:tcW w:w="4618" w:type="dxa"/>
          </w:tcPr>
          <w:p w14:paraId="633CDA2B" w14:textId="485D3571" w:rsidR="003B4E69" w:rsidRDefault="007978A4" w:rsidP="007978A4">
            <w:pPr>
              <w:ind w:right="238"/>
              <w:jc w:val="center"/>
              <w:rPr>
                <w:sz w:val="24"/>
                <w:szCs w:val="24"/>
              </w:rPr>
            </w:pPr>
            <w:r>
              <w:rPr>
                <w:sz w:val="24"/>
                <w:szCs w:val="24"/>
              </w:rPr>
              <w:t>Access to balcony of precinct.</w:t>
            </w:r>
          </w:p>
        </w:tc>
      </w:tr>
      <w:tr w:rsidR="003B4E69" w14:paraId="1938FED4" w14:textId="77777777" w:rsidTr="005F43E9">
        <w:trPr>
          <w:trHeight w:val="52"/>
        </w:trPr>
        <w:tc>
          <w:tcPr>
            <w:tcW w:w="4499" w:type="dxa"/>
          </w:tcPr>
          <w:p w14:paraId="5B576AF6" w14:textId="18BF6D79" w:rsidR="003B4E69" w:rsidRDefault="00DD4A48" w:rsidP="00DD4A48">
            <w:pPr>
              <w:ind w:right="238"/>
              <w:jc w:val="center"/>
              <w:rPr>
                <w:sz w:val="24"/>
                <w:szCs w:val="24"/>
              </w:rPr>
            </w:pPr>
            <w:r>
              <w:rPr>
                <w:sz w:val="24"/>
                <w:szCs w:val="24"/>
              </w:rPr>
              <w:t>Rule Stetting</w:t>
            </w:r>
            <w:r w:rsidR="007978A4">
              <w:rPr>
                <w:sz w:val="24"/>
                <w:szCs w:val="24"/>
              </w:rPr>
              <w:t>.</w:t>
            </w:r>
          </w:p>
        </w:tc>
        <w:tc>
          <w:tcPr>
            <w:tcW w:w="4618" w:type="dxa"/>
          </w:tcPr>
          <w:p w14:paraId="03601CAE" w14:textId="6444B7F1" w:rsidR="003B4E69" w:rsidRDefault="007978A4" w:rsidP="007978A4">
            <w:pPr>
              <w:ind w:right="238"/>
              <w:jc w:val="center"/>
              <w:rPr>
                <w:sz w:val="24"/>
                <w:szCs w:val="24"/>
              </w:rPr>
            </w:pPr>
            <w:r>
              <w:rPr>
                <w:sz w:val="24"/>
                <w:szCs w:val="24"/>
              </w:rPr>
              <w:t>Signage to deter loitering, CCTV signs.</w:t>
            </w:r>
          </w:p>
        </w:tc>
      </w:tr>
      <w:tr w:rsidR="003B4E69" w14:paraId="476288EE" w14:textId="77777777" w:rsidTr="005F43E9">
        <w:trPr>
          <w:trHeight w:val="52"/>
        </w:trPr>
        <w:tc>
          <w:tcPr>
            <w:tcW w:w="4499" w:type="dxa"/>
          </w:tcPr>
          <w:p w14:paraId="375D1375" w14:textId="3FA079B0" w:rsidR="003B4E69" w:rsidRDefault="00DD4A48" w:rsidP="00DD4A48">
            <w:pPr>
              <w:ind w:right="238"/>
              <w:jc w:val="center"/>
              <w:rPr>
                <w:sz w:val="24"/>
                <w:szCs w:val="24"/>
              </w:rPr>
            </w:pPr>
            <w:r>
              <w:rPr>
                <w:sz w:val="24"/>
                <w:szCs w:val="24"/>
              </w:rPr>
              <w:t>Increase the chance of being caught</w:t>
            </w:r>
            <w:r w:rsidR="007978A4">
              <w:rPr>
                <w:sz w:val="24"/>
                <w:szCs w:val="24"/>
              </w:rPr>
              <w:t>.</w:t>
            </w:r>
          </w:p>
        </w:tc>
        <w:tc>
          <w:tcPr>
            <w:tcW w:w="4618" w:type="dxa"/>
          </w:tcPr>
          <w:p w14:paraId="5A4C97A5" w14:textId="7C9BD286" w:rsidR="003B4E69" w:rsidRDefault="007978A4" w:rsidP="007978A4">
            <w:pPr>
              <w:ind w:right="238"/>
              <w:jc w:val="center"/>
              <w:rPr>
                <w:sz w:val="24"/>
                <w:szCs w:val="24"/>
              </w:rPr>
            </w:pPr>
            <w:r>
              <w:rPr>
                <w:sz w:val="24"/>
                <w:szCs w:val="24"/>
              </w:rPr>
              <w:t>Way marker patrols, shop watch introduced.</w:t>
            </w:r>
          </w:p>
        </w:tc>
      </w:tr>
      <w:tr w:rsidR="003B4E69" w14:paraId="384CA0F8" w14:textId="77777777" w:rsidTr="005F43E9">
        <w:trPr>
          <w:trHeight w:val="271"/>
        </w:trPr>
        <w:tc>
          <w:tcPr>
            <w:tcW w:w="4499" w:type="dxa"/>
          </w:tcPr>
          <w:p w14:paraId="520A1AD1" w14:textId="6A9524D3" w:rsidR="003B4E69" w:rsidRDefault="00DD4A48" w:rsidP="00DD4A48">
            <w:pPr>
              <w:ind w:right="238"/>
              <w:jc w:val="center"/>
              <w:rPr>
                <w:sz w:val="24"/>
                <w:szCs w:val="24"/>
              </w:rPr>
            </w:pPr>
            <w:r>
              <w:rPr>
                <w:sz w:val="24"/>
                <w:szCs w:val="24"/>
              </w:rPr>
              <w:t>Deflect Offenders</w:t>
            </w:r>
            <w:r w:rsidR="007978A4">
              <w:rPr>
                <w:sz w:val="24"/>
                <w:szCs w:val="24"/>
              </w:rPr>
              <w:t>.</w:t>
            </w:r>
          </w:p>
        </w:tc>
        <w:tc>
          <w:tcPr>
            <w:tcW w:w="4618" w:type="dxa"/>
          </w:tcPr>
          <w:p w14:paraId="5E6DE08E" w14:textId="7BE7F190" w:rsidR="003B4E69" w:rsidRDefault="007978A4" w:rsidP="007978A4">
            <w:pPr>
              <w:ind w:right="238"/>
              <w:jc w:val="center"/>
              <w:rPr>
                <w:sz w:val="24"/>
                <w:szCs w:val="24"/>
              </w:rPr>
            </w:pPr>
            <w:r>
              <w:rPr>
                <w:sz w:val="24"/>
                <w:szCs w:val="24"/>
              </w:rPr>
              <w:t>Housing to put pressure on parents, introduce diversion activities through youth club.</w:t>
            </w:r>
          </w:p>
        </w:tc>
      </w:tr>
    </w:tbl>
    <w:p w14:paraId="277AF5F1" w14:textId="77777777" w:rsidR="00A5055B" w:rsidRDefault="00A5055B" w:rsidP="5848403C">
      <w:pPr>
        <w:keepNext/>
        <w:spacing w:before="240" w:after="60"/>
        <w:ind w:right="237"/>
        <w:jc w:val="both"/>
        <w:rPr>
          <w:bCs/>
          <w:sz w:val="24"/>
          <w:szCs w:val="24"/>
        </w:rPr>
      </w:pPr>
    </w:p>
    <w:p w14:paraId="0E85B5AD" w14:textId="77777777" w:rsidR="00A5055B" w:rsidRDefault="00A5055B" w:rsidP="5848403C">
      <w:pPr>
        <w:keepNext/>
        <w:spacing w:before="240" w:after="60"/>
        <w:ind w:right="237"/>
        <w:jc w:val="both"/>
        <w:rPr>
          <w:bCs/>
          <w:sz w:val="24"/>
          <w:szCs w:val="24"/>
        </w:rPr>
      </w:pPr>
    </w:p>
    <w:p w14:paraId="5EA7C5B7" w14:textId="46F297DC" w:rsidR="00033A0F" w:rsidRDefault="005F43E9" w:rsidP="004C56D1">
      <w:pPr>
        <w:keepNext/>
        <w:ind w:right="238" w:firstLine="720"/>
        <w:jc w:val="both"/>
        <w:rPr>
          <w:bCs/>
          <w:sz w:val="24"/>
          <w:szCs w:val="24"/>
        </w:rPr>
      </w:pPr>
      <w:r w:rsidRPr="005F43E9">
        <w:rPr>
          <w:bCs/>
          <w:sz w:val="24"/>
          <w:szCs w:val="24"/>
        </w:rPr>
        <w:t>The final stage of the OSARA Model is the assessment stage.</w:t>
      </w:r>
      <w:r w:rsidR="00A5055B">
        <w:rPr>
          <w:bCs/>
          <w:sz w:val="24"/>
          <w:szCs w:val="24"/>
        </w:rPr>
        <w:t xml:space="preserve"> This is where we were</w:t>
      </w:r>
      <w:r>
        <w:rPr>
          <w:bCs/>
          <w:sz w:val="24"/>
          <w:szCs w:val="24"/>
        </w:rPr>
        <w:t xml:space="preserve"> able </w:t>
      </w:r>
      <w:r w:rsidR="00A5055B">
        <w:rPr>
          <w:bCs/>
          <w:sz w:val="24"/>
          <w:szCs w:val="24"/>
        </w:rPr>
        <w:t xml:space="preserve">reflect on, and analyse the results of investigation, to see if we had achieved the objective set out in the beginning. We were able to create a questionnaire to hand out to staff and the shop keepers in order to </w:t>
      </w:r>
      <w:r w:rsidR="002A66F4">
        <w:rPr>
          <w:bCs/>
          <w:sz w:val="24"/>
          <w:szCs w:val="24"/>
        </w:rPr>
        <w:t>get their views on what has alre</w:t>
      </w:r>
      <w:r w:rsidR="00227FE5">
        <w:rPr>
          <w:bCs/>
          <w:sz w:val="24"/>
          <w:szCs w:val="24"/>
        </w:rPr>
        <w:t>ady been done, and what else could</w:t>
      </w:r>
      <w:r w:rsidR="002A66F4">
        <w:rPr>
          <w:bCs/>
          <w:sz w:val="24"/>
          <w:szCs w:val="24"/>
        </w:rPr>
        <w:t xml:space="preserve"> be done. The Neighbourhood Policing Team (NPT) were tasked to engage with all who had an invo</w:t>
      </w:r>
      <w:r w:rsidR="000D336D">
        <w:rPr>
          <w:bCs/>
          <w:sz w:val="24"/>
          <w:szCs w:val="24"/>
        </w:rPr>
        <w:t xml:space="preserve">lvement, </w:t>
      </w:r>
      <w:r w:rsidR="00BE0F08">
        <w:rPr>
          <w:bCs/>
          <w:sz w:val="24"/>
          <w:szCs w:val="24"/>
        </w:rPr>
        <w:t xml:space="preserve">further </w:t>
      </w:r>
      <w:r w:rsidR="000D336D">
        <w:rPr>
          <w:bCs/>
          <w:sz w:val="24"/>
          <w:szCs w:val="24"/>
        </w:rPr>
        <w:t>informing local residents of what has been done.</w:t>
      </w:r>
      <w:r w:rsidR="002A66F4">
        <w:rPr>
          <w:bCs/>
          <w:sz w:val="24"/>
          <w:szCs w:val="24"/>
        </w:rPr>
        <w:t xml:space="preserve"> NPT are in the process of </w:t>
      </w:r>
      <w:r w:rsidR="002A66F4">
        <w:rPr>
          <w:bCs/>
          <w:sz w:val="24"/>
          <w:szCs w:val="24"/>
        </w:rPr>
        <w:lastRenderedPageBreak/>
        <w:t>organising meetings with business owners to discuss ideas that can be used moving forward.</w:t>
      </w:r>
      <w:r w:rsidR="00141D76">
        <w:rPr>
          <w:bCs/>
          <w:sz w:val="24"/>
          <w:szCs w:val="24"/>
        </w:rPr>
        <w:t xml:space="preserve"> The organisations social m</w:t>
      </w:r>
      <w:r w:rsidR="000D336D">
        <w:rPr>
          <w:bCs/>
          <w:sz w:val="24"/>
          <w:szCs w:val="24"/>
        </w:rPr>
        <w:t>edia platforms have been used continuously throughout</w:t>
      </w:r>
      <w:r w:rsidR="00CF0DA9">
        <w:rPr>
          <w:bCs/>
          <w:sz w:val="24"/>
          <w:szCs w:val="24"/>
        </w:rPr>
        <w:t xml:space="preserve"> the investigation</w:t>
      </w:r>
      <w:r w:rsidR="000D336D">
        <w:rPr>
          <w:bCs/>
          <w:sz w:val="24"/>
          <w:szCs w:val="24"/>
        </w:rPr>
        <w:t xml:space="preserve">, in order to keep the public updated, and to let the youths know that this ASB will not be tolerated. The </w:t>
      </w:r>
      <w:r w:rsidR="00CF0DA9">
        <w:rPr>
          <w:bCs/>
          <w:sz w:val="24"/>
          <w:szCs w:val="24"/>
        </w:rPr>
        <w:t>convenience</w:t>
      </w:r>
      <w:r w:rsidR="000D336D">
        <w:rPr>
          <w:bCs/>
          <w:sz w:val="24"/>
          <w:szCs w:val="24"/>
        </w:rPr>
        <w:t xml:space="preserve"> store </w:t>
      </w:r>
      <w:r w:rsidR="00CF0DA9">
        <w:rPr>
          <w:bCs/>
          <w:sz w:val="24"/>
          <w:szCs w:val="24"/>
        </w:rPr>
        <w:t xml:space="preserve">are working closely with NPT and </w:t>
      </w:r>
      <w:r w:rsidR="0083782D">
        <w:rPr>
          <w:bCs/>
          <w:sz w:val="24"/>
          <w:szCs w:val="24"/>
        </w:rPr>
        <w:t>have</w:t>
      </w:r>
      <w:r w:rsidR="000D336D">
        <w:rPr>
          <w:bCs/>
          <w:sz w:val="24"/>
          <w:szCs w:val="24"/>
        </w:rPr>
        <w:t xml:space="preserve"> had railing</w:t>
      </w:r>
      <w:r w:rsidR="00CF0DA9">
        <w:rPr>
          <w:bCs/>
          <w:sz w:val="24"/>
          <w:szCs w:val="24"/>
        </w:rPr>
        <w:t>s</w:t>
      </w:r>
      <w:r w:rsidR="000D336D">
        <w:rPr>
          <w:bCs/>
          <w:sz w:val="24"/>
          <w:szCs w:val="24"/>
        </w:rPr>
        <w:t xml:space="preserve"> fitted to the roof</w:t>
      </w:r>
      <w:r w:rsidR="0083782D">
        <w:rPr>
          <w:bCs/>
          <w:sz w:val="24"/>
          <w:szCs w:val="24"/>
        </w:rPr>
        <w:t>. They have</w:t>
      </w:r>
      <w:r w:rsidR="00CF0DA9">
        <w:rPr>
          <w:bCs/>
          <w:sz w:val="24"/>
          <w:szCs w:val="24"/>
        </w:rPr>
        <w:t xml:space="preserve"> increased their security staff who now patrol the car park as well as the precinct. Due to the above, the results have b</w:t>
      </w:r>
      <w:r w:rsidR="0083782D">
        <w:rPr>
          <w:bCs/>
          <w:sz w:val="24"/>
          <w:szCs w:val="24"/>
        </w:rPr>
        <w:t>een impressive. Even though it is</w:t>
      </w:r>
      <w:r w:rsidR="00CF0DA9">
        <w:rPr>
          <w:bCs/>
          <w:sz w:val="24"/>
          <w:szCs w:val="24"/>
        </w:rPr>
        <w:t xml:space="preserve"> still early days, we have seen a decline in the amount of c</w:t>
      </w:r>
      <w:r w:rsidR="00141D76">
        <w:rPr>
          <w:bCs/>
          <w:sz w:val="24"/>
          <w:szCs w:val="24"/>
        </w:rPr>
        <w:t>alls in</w:t>
      </w:r>
      <w:r w:rsidR="00033A0F">
        <w:rPr>
          <w:bCs/>
          <w:sz w:val="24"/>
          <w:szCs w:val="24"/>
        </w:rPr>
        <w:t xml:space="preserve"> the area involving ASB.</w:t>
      </w:r>
    </w:p>
    <w:p w14:paraId="6F2236D8" w14:textId="6F470DB9" w:rsidR="00033A0F" w:rsidRDefault="00033A0F" w:rsidP="004C56D1">
      <w:pPr>
        <w:keepNext/>
        <w:ind w:right="238" w:firstLine="720"/>
        <w:jc w:val="both"/>
        <w:rPr>
          <w:bCs/>
          <w:sz w:val="24"/>
          <w:szCs w:val="24"/>
        </w:rPr>
      </w:pPr>
      <w:r>
        <w:rPr>
          <w:bCs/>
          <w:sz w:val="24"/>
          <w:szCs w:val="24"/>
        </w:rPr>
        <w:t>F</w:t>
      </w:r>
      <w:r w:rsidR="001A6111">
        <w:rPr>
          <w:bCs/>
          <w:sz w:val="24"/>
          <w:szCs w:val="24"/>
        </w:rPr>
        <w:t>rom an Evidence Based Policing</w:t>
      </w:r>
      <w:r w:rsidR="00173862">
        <w:rPr>
          <w:bCs/>
          <w:sz w:val="24"/>
          <w:szCs w:val="24"/>
        </w:rPr>
        <w:t xml:space="preserve"> (EBP)</w:t>
      </w:r>
      <w:r w:rsidR="001A6111">
        <w:rPr>
          <w:bCs/>
          <w:sz w:val="24"/>
          <w:szCs w:val="24"/>
        </w:rPr>
        <w:t xml:space="preserve"> perspective, </w:t>
      </w:r>
      <w:r w:rsidR="00173862">
        <w:rPr>
          <w:bCs/>
          <w:sz w:val="24"/>
          <w:szCs w:val="24"/>
        </w:rPr>
        <w:t>the policing response was effective as it ensured that police resources were concentrated on the problem. EBP is</w:t>
      </w:r>
      <w:r w:rsidR="00861805">
        <w:rPr>
          <w:bCs/>
          <w:sz w:val="24"/>
          <w:szCs w:val="24"/>
        </w:rPr>
        <w:t xml:space="preserve"> when police officers and staff review and use the best evidence that is available in order amend and create new polici</w:t>
      </w:r>
      <w:r w:rsidR="00141D76">
        <w:rPr>
          <w:bCs/>
          <w:sz w:val="24"/>
          <w:szCs w:val="24"/>
        </w:rPr>
        <w:t>es and procedures for the force</w:t>
      </w:r>
      <w:r w:rsidR="005D496A">
        <w:rPr>
          <w:bCs/>
          <w:sz w:val="24"/>
          <w:szCs w:val="24"/>
        </w:rPr>
        <w:t xml:space="preserve"> (College of Policing, 2020).</w:t>
      </w:r>
      <w:r w:rsidR="00861805">
        <w:rPr>
          <w:bCs/>
          <w:sz w:val="24"/>
          <w:szCs w:val="24"/>
        </w:rPr>
        <w:t xml:space="preserve"> It</w:t>
      </w:r>
      <w:r w:rsidR="00173862">
        <w:rPr>
          <w:bCs/>
          <w:sz w:val="24"/>
          <w:szCs w:val="24"/>
        </w:rPr>
        <w:t xml:space="preserve"> is important as the police service is expected to continue to reduce crime</w:t>
      </w:r>
      <w:r w:rsidR="00861805">
        <w:rPr>
          <w:bCs/>
          <w:sz w:val="24"/>
          <w:szCs w:val="24"/>
        </w:rPr>
        <w:t xml:space="preserve"> whilst </w:t>
      </w:r>
      <w:r w:rsidR="00E702FC">
        <w:rPr>
          <w:bCs/>
          <w:sz w:val="24"/>
          <w:szCs w:val="24"/>
        </w:rPr>
        <w:t xml:space="preserve">continually </w:t>
      </w:r>
      <w:r w:rsidR="00861805">
        <w:rPr>
          <w:bCs/>
          <w:sz w:val="24"/>
          <w:szCs w:val="24"/>
        </w:rPr>
        <w:t xml:space="preserve">having </w:t>
      </w:r>
      <w:r w:rsidR="00E702FC">
        <w:rPr>
          <w:bCs/>
          <w:sz w:val="24"/>
          <w:szCs w:val="24"/>
        </w:rPr>
        <w:t xml:space="preserve">their </w:t>
      </w:r>
      <w:r w:rsidR="00861805">
        <w:rPr>
          <w:bCs/>
          <w:sz w:val="24"/>
          <w:szCs w:val="24"/>
        </w:rPr>
        <w:t>budget</w:t>
      </w:r>
      <w:r w:rsidR="00E702FC">
        <w:rPr>
          <w:bCs/>
          <w:sz w:val="24"/>
          <w:szCs w:val="24"/>
        </w:rPr>
        <w:t>s cut</w:t>
      </w:r>
      <w:r w:rsidR="00173862">
        <w:rPr>
          <w:bCs/>
          <w:sz w:val="24"/>
          <w:szCs w:val="24"/>
        </w:rPr>
        <w:t xml:space="preserve">. Therefore it is important to focus resources </w:t>
      </w:r>
      <w:r w:rsidR="00861805">
        <w:rPr>
          <w:bCs/>
          <w:sz w:val="24"/>
          <w:szCs w:val="24"/>
        </w:rPr>
        <w:t>in the correct places, ensuring crime is tacked with the least amount of money spent.</w:t>
      </w:r>
      <w:r w:rsidR="00141D76">
        <w:rPr>
          <w:bCs/>
          <w:sz w:val="24"/>
          <w:szCs w:val="24"/>
        </w:rPr>
        <w:t xml:space="preserve"> Examples of this would be the Scared Straight P</w:t>
      </w:r>
      <w:r w:rsidR="00861805">
        <w:rPr>
          <w:bCs/>
          <w:sz w:val="24"/>
          <w:szCs w:val="24"/>
        </w:rPr>
        <w:t xml:space="preserve">rogrammes that were introduced in the USA. </w:t>
      </w:r>
      <w:r w:rsidR="00755CFC">
        <w:rPr>
          <w:bCs/>
          <w:sz w:val="24"/>
          <w:szCs w:val="24"/>
        </w:rPr>
        <w:t xml:space="preserve">These were organised visits to a Prison for troubled children in order to try and discourage them from committing crimes and ending up in Prison. The results of this were </w:t>
      </w:r>
      <w:r w:rsidR="0083782D">
        <w:rPr>
          <w:bCs/>
          <w:sz w:val="24"/>
          <w:szCs w:val="24"/>
        </w:rPr>
        <w:t>negative. N</w:t>
      </w:r>
      <w:r w:rsidR="00C856DB">
        <w:rPr>
          <w:bCs/>
          <w:sz w:val="24"/>
          <w:szCs w:val="24"/>
        </w:rPr>
        <w:t>ot only did it fail to reduce the levels of crime being co</w:t>
      </w:r>
      <w:r w:rsidR="00C15DFD">
        <w:rPr>
          <w:bCs/>
          <w:sz w:val="24"/>
          <w:szCs w:val="24"/>
        </w:rPr>
        <w:t xml:space="preserve">mmitted, it also increased them, </w:t>
      </w:r>
      <w:r w:rsidR="00972CD5">
        <w:rPr>
          <w:bCs/>
          <w:sz w:val="24"/>
          <w:szCs w:val="24"/>
        </w:rPr>
        <w:t>(Petrosino et al</w:t>
      </w:r>
      <w:r w:rsidR="00C15DFD">
        <w:rPr>
          <w:bCs/>
          <w:sz w:val="24"/>
          <w:szCs w:val="24"/>
        </w:rPr>
        <w:t>, 2013).</w:t>
      </w:r>
    </w:p>
    <w:p w14:paraId="4799C586" w14:textId="191253B6" w:rsidR="005470AF" w:rsidRDefault="005470AF" w:rsidP="004C56D1">
      <w:pPr>
        <w:keepNext/>
        <w:ind w:right="238" w:firstLine="720"/>
        <w:jc w:val="both"/>
        <w:rPr>
          <w:bCs/>
          <w:sz w:val="24"/>
          <w:szCs w:val="24"/>
        </w:rPr>
      </w:pPr>
      <w:r>
        <w:rPr>
          <w:bCs/>
          <w:sz w:val="24"/>
          <w:szCs w:val="24"/>
        </w:rPr>
        <w:t xml:space="preserve">Bias could have easily impacted upon my decision making process. </w:t>
      </w:r>
      <w:r>
        <w:rPr>
          <w:sz w:val="24"/>
          <w:szCs w:val="24"/>
        </w:rPr>
        <w:t xml:space="preserve">Implicit bias is a person’s unconscious attitude and behaviour to another person, situation or collective (Spencer et al, 2016). These biases can interfere with the way we engage and communicate with a person </w:t>
      </w:r>
      <w:r w:rsidR="00D01625">
        <w:rPr>
          <w:sz w:val="24"/>
          <w:szCs w:val="24"/>
        </w:rPr>
        <w:t xml:space="preserve">(Stuart, 2016). In this scenario, and all ASB scenarios, it could be suggested that the public and the staff from the store were overreacting, as they were only </w:t>
      </w:r>
      <w:r w:rsidR="003D576D">
        <w:rPr>
          <w:sz w:val="24"/>
          <w:szCs w:val="24"/>
        </w:rPr>
        <w:t xml:space="preserve">mischievous </w:t>
      </w:r>
      <w:r w:rsidR="00D01625">
        <w:rPr>
          <w:sz w:val="24"/>
          <w:szCs w:val="24"/>
        </w:rPr>
        <w:t xml:space="preserve">children looking for something to do </w:t>
      </w:r>
      <w:r w:rsidR="003D576D">
        <w:rPr>
          <w:sz w:val="24"/>
          <w:szCs w:val="24"/>
        </w:rPr>
        <w:t>when not in school. However</w:t>
      </w:r>
      <w:r w:rsidR="00D01625">
        <w:rPr>
          <w:sz w:val="24"/>
          <w:szCs w:val="24"/>
        </w:rPr>
        <w:t>, I did not allow my bias to</w:t>
      </w:r>
      <w:r w:rsidR="003D576D">
        <w:rPr>
          <w:sz w:val="24"/>
          <w:szCs w:val="24"/>
        </w:rPr>
        <w:t xml:space="preserve"> overshadow my decisions. By acting without bias, I believe I acted with honesty, integrity and equality, ensuri</w:t>
      </w:r>
      <w:r w:rsidR="00FC3548">
        <w:rPr>
          <w:sz w:val="24"/>
          <w:szCs w:val="24"/>
        </w:rPr>
        <w:t>ng policing values were engaged throughout the incident. By showing the staff and residents that we had time for them, not rushing conversations when speaking to them, showed that we cared about the ongoing issues. This allowed them to feel as if they could trust us</w:t>
      </w:r>
      <w:r w:rsidR="0083782D">
        <w:rPr>
          <w:sz w:val="24"/>
          <w:szCs w:val="24"/>
        </w:rPr>
        <w:t>.</w:t>
      </w:r>
    </w:p>
    <w:p w14:paraId="43DCF7B3" w14:textId="2F69B8EC" w:rsidR="00610047" w:rsidRDefault="00A530F9" w:rsidP="004C56D1">
      <w:pPr>
        <w:keepNext/>
        <w:ind w:right="238" w:firstLine="720"/>
        <w:jc w:val="both"/>
        <w:rPr>
          <w:bCs/>
          <w:sz w:val="24"/>
          <w:szCs w:val="24"/>
        </w:rPr>
      </w:pPr>
      <w:r>
        <w:rPr>
          <w:bCs/>
          <w:sz w:val="24"/>
          <w:szCs w:val="24"/>
        </w:rPr>
        <w:t>For similar incidents in the future, if an offender were to be identified</w:t>
      </w:r>
      <w:r w:rsidR="00070816">
        <w:rPr>
          <w:bCs/>
          <w:sz w:val="24"/>
          <w:szCs w:val="24"/>
        </w:rPr>
        <w:t xml:space="preserve">, there are a wealth of </w:t>
      </w:r>
      <w:r w:rsidR="001C4A2C">
        <w:rPr>
          <w:bCs/>
          <w:sz w:val="24"/>
          <w:szCs w:val="24"/>
        </w:rPr>
        <w:t>options available to me in order to try and stop the ASB</w:t>
      </w:r>
      <w:r w:rsidR="00122123">
        <w:rPr>
          <w:bCs/>
          <w:sz w:val="24"/>
          <w:szCs w:val="24"/>
        </w:rPr>
        <w:t xml:space="preserve">. Some of which would include a dispersal order under Section 35 of the Anti-social Behaviour, Crime and Policing Act 2014, </w:t>
      </w:r>
      <w:r w:rsidR="00DA53C6">
        <w:rPr>
          <w:bCs/>
          <w:sz w:val="24"/>
          <w:szCs w:val="24"/>
        </w:rPr>
        <w:t xml:space="preserve">which allows a Police Constable (PC) or Police Community Support Officer (PCSO) to issue </w:t>
      </w:r>
      <w:r w:rsidR="007C708D">
        <w:rPr>
          <w:bCs/>
          <w:sz w:val="24"/>
          <w:szCs w:val="24"/>
        </w:rPr>
        <w:t xml:space="preserve">a notice </w:t>
      </w:r>
      <w:r w:rsidR="00DA53C6">
        <w:rPr>
          <w:bCs/>
          <w:sz w:val="24"/>
          <w:szCs w:val="24"/>
        </w:rPr>
        <w:t>to anyone who appears over the age of ten, directing them to leave a specific area for a maximum of forty eight hours.</w:t>
      </w:r>
      <w:r w:rsidR="00110D72">
        <w:rPr>
          <w:bCs/>
          <w:sz w:val="24"/>
          <w:szCs w:val="24"/>
        </w:rPr>
        <w:t xml:space="preserve"> We could have also issued a Public Spaces Protection Order (PSPO), for the immediate vicinity</w:t>
      </w:r>
      <w:r w:rsidR="0083782D">
        <w:rPr>
          <w:bCs/>
          <w:sz w:val="24"/>
          <w:szCs w:val="24"/>
        </w:rPr>
        <w:t xml:space="preserve"> of the precinct. This </w:t>
      </w:r>
      <w:r w:rsidR="00110D72">
        <w:rPr>
          <w:bCs/>
          <w:sz w:val="24"/>
          <w:szCs w:val="24"/>
        </w:rPr>
        <w:t>protects public spaces from persistent ASB, and can also be issued by the local a</w:t>
      </w:r>
      <w:r w:rsidR="002C4A90">
        <w:rPr>
          <w:bCs/>
          <w:sz w:val="24"/>
          <w:szCs w:val="24"/>
        </w:rPr>
        <w:t>uthority</w:t>
      </w:r>
      <w:r w:rsidR="00610047">
        <w:rPr>
          <w:bCs/>
          <w:sz w:val="24"/>
          <w:szCs w:val="24"/>
        </w:rPr>
        <w:t xml:space="preserve"> (Local Government Association, 2018).</w:t>
      </w:r>
      <w:r w:rsidR="00070816">
        <w:rPr>
          <w:bCs/>
          <w:sz w:val="24"/>
          <w:szCs w:val="24"/>
        </w:rPr>
        <w:t xml:space="preserve"> I am aware that the local authority could </w:t>
      </w:r>
      <w:r w:rsidR="009273D9">
        <w:rPr>
          <w:bCs/>
          <w:sz w:val="24"/>
          <w:szCs w:val="24"/>
        </w:rPr>
        <w:t>have also pressured the parents of the youths further but</w:t>
      </w:r>
      <w:r w:rsidR="0030290D">
        <w:rPr>
          <w:bCs/>
          <w:sz w:val="24"/>
          <w:szCs w:val="24"/>
        </w:rPr>
        <w:t xml:space="preserve"> warning them with an Absolute Ground for P</w:t>
      </w:r>
      <w:r w:rsidR="009273D9">
        <w:rPr>
          <w:bCs/>
          <w:sz w:val="24"/>
          <w:szCs w:val="24"/>
        </w:rPr>
        <w:t>ossession</w:t>
      </w:r>
      <w:r w:rsidR="0030290D">
        <w:rPr>
          <w:bCs/>
          <w:sz w:val="24"/>
          <w:szCs w:val="24"/>
        </w:rPr>
        <w:t xml:space="preserve"> O</w:t>
      </w:r>
      <w:r w:rsidR="0083782D">
        <w:rPr>
          <w:bCs/>
          <w:sz w:val="24"/>
          <w:szCs w:val="24"/>
        </w:rPr>
        <w:t>rder</w:t>
      </w:r>
      <w:r w:rsidR="009273D9">
        <w:rPr>
          <w:bCs/>
          <w:sz w:val="24"/>
          <w:szCs w:val="24"/>
        </w:rPr>
        <w:t xml:space="preserve">. This means that if the parents have a </w:t>
      </w:r>
      <w:r w:rsidR="007C708D">
        <w:rPr>
          <w:bCs/>
          <w:sz w:val="24"/>
          <w:szCs w:val="24"/>
        </w:rPr>
        <w:t xml:space="preserve">housing </w:t>
      </w:r>
      <w:r w:rsidR="009273D9">
        <w:rPr>
          <w:bCs/>
          <w:sz w:val="24"/>
          <w:szCs w:val="24"/>
        </w:rPr>
        <w:t>tenancy with the local authority</w:t>
      </w:r>
      <w:r w:rsidR="007C708D">
        <w:rPr>
          <w:bCs/>
          <w:sz w:val="24"/>
          <w:szCs w:val="24"/>
        </w:rPr>
        <w:t>, they could potentially lose their home</w:t>
      </w:r>
      <w:r w:rsidR="00110D72">
        <w:rPr>
          <w:bCs/>
          <w:sz w:val="24"/>
          <w:szCs w:val="24"/>
        </w:rPr>
        <w:t xml:space="preserve"> </w:t>
      </w:r>
      <w:r w:rsidR="00B26C71">
        <w:rPr>
          <w:bCs/>
          <w:sz w:val="24"/>
          <w:szCs w:val="24"/>
        </w:rPr>
        <w:t>if the ASB persists (Cambridge City Council, 2019)</w:t>
      </w:r>
      <w:r w:rsidR="00610047">
        <w:rPr>
          <w:bCs/>
          <w:sz w:val="24"/>
          <w:szCs w:val="24"/>
        </w:rPr>
        <w:t>.</w:t>
      </w:r>
    </w:p>
    <w:p w14:paraId="4EF6EB91" w14:textId="0BFEB204" w:rsidR="00610047" w:rsidRDefault="00610047" w:rsidP="004C56D1">
      <w:pPr>
        <w:keepNext/>
        <w:ind w:right="238" w:firstLine="720"/>
        <w:jc w:val="both"/>
        <w:rPr>
          <w:bCs/>
          <w:sz w:val="24"/>
          <w:szCs w:val="24"/>
        </w:rPr>
      </w:pPr>
      <w:r>
        <w:rPr>
          <w:bCs/>
          <w:sz w:val="24"/>
          <w:szCs w:val="24"/>
        </w:rPr>
        <w:t xml:space="preserve">From all that we have done and continue to do, I believe we have acted appropriately and effectively when dealing with this incident. </w:t>
      </w:r>
      <w:r w:rsidR="008F7046">
        <w:rPr>
          <w:bCs/>
          <w:sz w:val="24"/>
          <w:szCs w:val="24"/>
        </w:rPr>
        <w:t xml:space="preserve">It is important to remember that the local authority as well as the police have a responsibility to tackle </w:t>
      </w:r>
      <w:r w:rsidR="008F7046">
        <w:rPr>
          <w:bCs/>
          <w:sz w:val="24"/>
          <w:szCs w:val="24"/>
        </w:rPr>
        <w:lastRenderedPageBreak/>
        <w:t xml:space="preserve">ASB, achieving a more effective outcome for the communities targeted by it. </w:t>
      </w:r>
      <w:r>
        <w:rPr>
          <w:bCs/>
          <w:sz w:val="24"/>
          <w:szCs w:val="24"/>
        </w:rPr>
        <w:t xml:space="preserve">From listening to the feedback from the residents and businesses, we have </w:t>
      </w:r>
      <w:r w:rsidR="008F7046">
        <w:rPr>
          <w:bCs/>
          <w:sz w:val="24"/>
          <w:szCs w:val="24"/>
        </w:rPr>
        <w:t>drastically</w:t>
      </w:r>
      <w:r>
        <w:rPr>
          <w:bCs/>
          <w:sz w:val="24"/>
          <w:szCs w:val="24"/>
        </w:rPr>
        <w:t xml:space="preserve"> </w:t>
      </w:r>
      <w:r w:rsidR="006432EF">
        <w:rPr>
          <w:bCs/>
          <w:sz w:val="24"/>
          <w:szCs w:val="24"/>
        </w:rPr>
        <w:t xml:space="preserve">reduced the impact of ASB on the local community. This said, I have enjoyed the role I have played during this incident and I am interested in joining a NPT team when I have passed my probationary period. </w:t>
      </w:r>
    </w:p>
    <w:p w14:paraId="783B419F" w14:textId="220687AB" w:rsidR="00900D2D" w:rsidRPr="007F4F41" w:rsidRDefault="007F4F41" w:rsidP="5848403C">
      <w:pPr>
        <w:keepNext/>
        <w:spacing w:before="240" w:after="60"/>
        <w:ind w:right="237"/>
        <w:jc w:val="both"/>
        <w:rPr>
          <w:bCs/>
          <w:sz w:val="24"/>
          <w:szCs w:val="24"/>
          <w:u w:val="single"/>
        </w:rPr>
      </w:pPr>
      <w:r w:rsidRPr="007F4F41">
        <w:rPr>
          <w:bCs/>
          <w:sz w:val="24"/>
          <w:szCs w:val="24"/>
          <w:u w:val="single"/>
        </w:rPr>
        <w:t>Word count –</w:t>
      </w:r>
      <w:r w:rsidR="002C4A90">
        <w:rPr>
          <w:bCs/>
          <w:sz w:val="24"/>
          <w:szCs w:val="24"/>
          <w:u w:val="single"/>
        </w:rPr>
        <w:t xml:space="preserve"> 2305</w:t>
      </w:r>
      <w:r w:rsidRPr="007F4F41">
        <w:rPr>
          <w:bCs/>
          <w:sz w:val="24"/>
          <w:szCs w:val="24"/>
          <w:u w:val="single"/>
        </w:rPr>
        <w:t>.</w:t>
      </w:r>
    </w:p>
    <w:p w14:paraId="2DA0A714" w14:textId="0A9860F4" w:rsidR="005F43E9" w:rsidRPr="005F43E9" w:rsidRDefault="005F43E9" w:rsidP="5848403C">
      <w:pPr>
        <w:keepNext/>
        <w:spacing w:before="240" w:after="60"/>
        <w:ind w:right="237"/>
        <w:jc w:val="both"/>
        <w:rPr>
          <w:bCs/>
          <w:sz w:val="24"/>
          <w:szCs w:val="24"/>
        </w:rPr>
      </w:pPr>
    </w:p>
    <w:p w14:paraId="2B4DA333" w14:textId="6529250C"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5C7A9DD6" w14:textId="2D1E379E"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813EE85" w14:textId="5820C0A1" w:rsidR="00306E25" w:rsidRDefault="00306E25" w:rsidP="0047730E">
      <w:pPr>
        <w:keepNext/>
        <w:ind w:right="237"/>
        <w:rPr>
          <w:sz w:val="24"/>
          <w:szCs w:val="24"/>
          <w:u w:val="single"/>
        </w:rPr>
      </w:pPr>
    </w:p>
    <w:p w14:paraId="34E072CC" w14:textId="77777777" w:rsidR="00622CF6" w:rsidRDefault="00622CF6" w:rsidP="00622CF6">
      <w:pPr>
        <w:ind w:right="237"/>
        <w:jc w:val="both"/>
        <w:rPr>
          <w:sz w:val="24"/>
          <w:szCs w:val="24"/>
        </w:rPr>
      </w:pPr>
      <w:r>
        <w:rPr>
          <w:sz w:val="24"/>
          <w:szCs w:val="24"/>
        </w:rPr>
        <w:t xml:space="preserve">Bedfordshire Police (2017) </w:t>
      </w:r>
      <w:r w:rsidRPr="00C574F2">
        <w:rPr>
          <w:i/>
          <w:sz w:val="24"/>
          <w:szCs w:val="24"/>
        </w:rPr>
        <w:t>stop and search guide</w:t>
      </w:r>
      <w:r>
        <w:rPr>
          <w:i/>
          <w:sz w:val="24"/>
          <w:szCs w:val="24"/>
        </w:rPr>
        <w:t xml:space="preserve">. </w:t>
      </w:r>
      <w:r w:rsidRPr="00C574F2">
        <w:rPr>
          <w:sz w:val="24"/>
          <w:szCs w:val="24"/>
        </w:rPr>
        <w:t>Available at:</w:t>
      </w:r>
      <w:r>
        <w:rPr>
          <w:sz w:val="24"/>
          <w:szCs w:val="24"/>
        </w:rPr>
        <w:t xml:space="preserve"> </w:t>
      </w:r>
      <w:hyperlink r:id="rId22" w:history="1">
        <w:r w:rsidRPr="00406129">
          <w:rPr>
            <w:rStyle w:val="Hyperlink"/>
            <w:sz w:val="24"/>
            <w:szCs w:val="24"/>
          </w:rPr>
          <w:t>https://www.bedfordshire.police.uk/assets/PDFs/Stop-and-Search/StopAndSearch-Guide.pdf</w:t>
        </w:r>
      </w:hyperlink>
      <w:r>
        <w:rPr>
          <w:sz w:val="24"/>
          <w:szCs w:val="24"/>
        </w:rPr>
        <w:t xml:space="preserve"> (Accessed 26th February 2021)</w:t>
      </w:r>
    </w:p>
    <w:p w14:paraId="21A0B92E" w14:textId="77777777" w:rsidR="00622CF6" w:rsidRDefault="00622CF6" w:rsidP="00622CF6">
      <w:pPr>
        <w:ind w:right="237"/>
        <w:jc w:val="both"/>
        <w:rPr>
          <w:sz w:val="24"/>
          <w:szCs w:val="24"/>
        </w:rPr>
      </w:pPr>
    </w:p>
    <w:p w14:paraId="2DECCE9D" w14:textId="77777777" w:rsidR="00622CF6" w:rsidRDefault="00622CF6" w:rsidP="00622CF6">
      <w:pPr>
        <w:ind w:right="237"/>
        <w:jc w:val="both"/>
        <w:rPr>
          <w:bCs/>
          <w:sz w:val="24"/>
          <w:szCs w:val="24"/>
        </w:rPr>
      </w:pPr>
      <w:r>
        <w:rPr>
          <w:bCs/>
          <w:sz w:val="24"/>
          <w:szCs w:val="24"/>
        </w:rPr>
        <w:t xml:space="preserve">Cambridge City Council (2019) Anti-social Behaviour </w:t>
      </w:r>
      <w:r w:rsidRPr="00B26C71">
        <w:rPr>
          <w:bCs/>
          <w:i/>
          <w:sz w:val="24"/>
          <w:szCs w:val="24"/>
        </w:rPr>
        <w:t>Absolute Ground for Possession.</w:t>
      </w:r>
      <w:r>
        <w:rPr>
          <w:bCs/>
          <w:sz w:val="24"/>
          <w:szCs w:val="24"/>
        </w:rPr>
        <w:t xml:space="preserve"> Available at: </w:t>
      </w:r>
      <w:hyperlink r:id="rId23" w:history="1">
        <w:r w:rsidRPr="00185A72">
          <w:rPr>
            <w:rStyle w:val="Hyperlink"/>
            <w:bCs/>
            <w:sz w:val="24"/>
            <w:szCs w:val="24"/>
          </w:rPr>
          <w:t>https://www.cambridge.gov.uk/media/3833/antisocial-behaviour-procedure-for-absolute-ground-for-possession.pdf</w:t>
        </w:r>
      </w:hyperlink>
      <w:r>
        <w:rPr>
          <w:bCs/>
          <w:sz w:val="24"/>
          <w:szCs w:val="24"/>
        </w:rPr>
        <w:t xml:space="preserve"> (Accessed: 6</w:t>
      </w:r>
      <w:r w:rsidRPr="00B26C71">
        <w:rPr>
          <w:bCs/>
          <w:sz w:val="24"/>
          <w:szCs w:val="24"/>
          <w:vertAlign w:val="superscript"/>
        </w:rPr>
        <w:t>th</w:t>
      </w:r>
      <w:r>
        <w:rPr>
          <w:bCs/>
          <w:sz w:val="24"/>
          <w:szCs w:val="24"/>
        </w:rPr>
        <w:t xml:space="preserve"> March 2021)</w:t>
      </w:r>
    </w:p>
    <w:p w14:paraId="70BF19A6" w14:textId="77777777" w:rsidR="00622CF6" w:rsidRDefault="00622CF6" w:rsidP="00622CF6">
      <w:pPr>
        <w:ind w:right="237"/>
        <w:jc w:val="both"/>
        <w:rPr>
          <w:bCs/>
          <w:sz w:val="24"/>
          <w:szCs w:val="24"/>
        </w:rPr>
      </w:pPr>
    </w:p>
    <w:p w14:paraId="6E47F37B" w14:textId="77777777" w:rsidR="00622CF6" w:rsidRPr="00160FB0" w:rsidRDefault="00622CF6" w:rsidP="00622CF6">
      <w:pPr>
        <w:rPr>
          <w:i/>
          <w:sz w:val="24"/>
          <w:szCs w:val="24"/>
          <w:lang w:val="en-US"/>
        </w:rPr>
      </w:pPr>
      <w:r>
        <w:rPr>
          <w:sz w:val="24"/>
          <w:szCs w:val="24"/>
          <w:lang w:val="en-US"/>
        </w:rPr>
        <w:t xml:space="preserve">Cardiff.gov.uk (2020) </w:t>
      </w:r>
      <w:r w:rsidRPr="00160FB0">
        <w:rPr>
          <w:i/>
          <w:sz w:val="24"/>
          <w:szCs w:val="24"/>
          <w:lang w:val="en-US"/>
        </w:rPr>
        <w:t>Youth justice Development strategy 2020-2022.</w:t>
      </w:r>
      <w:r>
        <w:rPr>
          <w:i/>
          <w:sz w:val="24"/>
          <w:szCs w:val="24"/>
          <w:lang w:val="en-US"/>
        </w:rPr>
        <w:t xml:space="preserve"> </w:t>
      </w:r>
      <w:r w:rsidRPr="00160FB0">
        <w:rPr>
          <w:sz w:val="24"/>
          <w:szCs w:val="24"/>
          <w:lang w:val="en-US"/>
        </w:rPr>
        <w:t>Available at:</w:t>
      </w:r>
      <w:r>
        <w:rPr>
          <w:sz w:val="24"/>
          <w:szCs w:val="24"/>
          <w:lang w:val="en-US"/>
        </w:rPr>
        <w:t xml:space="preserve"> </w:t>
      </w:r>
      <w:hyperlink r:id="rId24" w:history="1">
        <w:r w:rsidRPr="00242410">
          <w:rPr>
            <w:rStyle w:val="Hyperlink"/>
            <w:sz w:val="24"/>
            <w:szCs w:val="24"/>
            <w:lang w:val="en-US"/>
          </w:rPr>
          <w:t>https://www.cardiff.gov.uk/ENG/resident/Social-Services-and-Wellbeing/Children/Cardiff-Youth-Offending-Services/Documents/Youth%20Justice%20Strategy%202020_22_E.pdf</w:t>
        </w:r>
      </w:hyperlink>
      <w:r>
        <w:rPr>
          <w:sz w:val="24"/>
          <w:szCs w:val="24"/>
          <w:lang w:val="en-US"/>
        </w:rPr>
        <w:t xml:space="preserve"> (Accessed: 27</w:t>
      </w:r>
      <w:r w:rsidRPr="0084172E">
        <w:rPr>
          <w:sz w:val="24"/>
          <w:szCs w:val="24"/>
          <w:vertAlign w:val="superscript"/>
          <w:lang w:val="en-US"/>
        </w:rPr>
        <w:t>th</w:t>
      </w:r>
      <w:r>
        <w:rPr>
          <w:sz w:val="24"/>
          <w:szCs w:val="24"/>
          <w:lang w:val="en-US"/>
        </w:rPr>
        <w:t xml:space="preserve"> February 2021)</w:t>
      </w:r>
    </w:p>
    <w:p w14:paraId="5954B164" w14:textId="77777777" w:rsidR="00622CF6" w:rsidRDefault="00622CF6" w:rsidP="00622CF6"/>
    <w:p w14:paraId="21261EF9" w14:textId="77777777" w:rsidR="00622CF6" w:rsidRDefault="00622CF6" w:rsidP="00622CF6">
      <w:pPr>
        <w:ind w:right="237"/>
        <w:jc w:val="both"/>
        <w:rPr>
          <w:bCs/>
          <w:sz w:val="24"/>
          <w:szCs w:val="24"/>
        </w:rPr>
      </w:pPr>
      <w:r>
        <w:rPr>
          <w:bCs/>
          <w:sz w:val="24"/>
          <w:szCs w:val="24"/>
        </w:rPr>
        <w:t xml:space="preserve">College of Policing (2020) </w:t>
      </w:r>
      <w:r w:rsidRPr="005D496A">
        <w:rPr>
          <w:bCs/>
          <w:i/>
          <w:sz w:val="24"/>
          <w:szCs w:val="24"/>
        </w:rPr>
        <w:t>what is evidence-based policing?</w:t>
      </w:r>
      <w:r>
        <w:rPr>
          <w:bCs/>
          <w:sz w:val="24"/>
          <w:szCs w:val="24"/>
        </w:rPr>
        <w:t xml:space="preserve"> Available at:  </w:t>
      </w:r>
      <w:hyperlink r:id="rId25" w:history="1">
        <w:r w:rsidRPr="00185A72">
          <w:rPr>
            <w:rStyle w:val="Hyperlink"/>
            <w:bCs/>
            <w:sz w:val="24"/>
            <w:szCs w:val="24"/>
          </w:rPr>
          <w:t>https://whatworks.college.police.uk/About/Pages/What-is-EBP.aspx</w:t>
        </w:r>
      </w:hyperlink>
      <w:r>
        <w:rPr>
          <w:bCs/>
          <w:sz w:val="24"/>
          <w:szCs w:val="24"/>
        </w:rPr>
        <w:t xml:space="preserve"> (Accessed: 6</w:t>
      </w:r>
      <w:r w:rsidRPr="005D496A">
        <w:rPr>
          <w:bCs/>
          <w:sz w:val="24"/>
          <w:szCs w:val="24"/>
          <w:vertAlign w:val="superscript"/>
        </w:rPr>
        <w:t>th</w:t>
      </w:r>
      <w:r>
        <w:rPr>
          <w:bCs/>
          <w:sz w:val="24"/>
          <w:szCs w:val="24"/>
        </w:rPr>
        <w:t xml:space="preserve"> March 2021)</w:t>
      </w:r>
    </w:p>
    <w:p w14:paraId="4E7F0189" w14:textId="77777777" w:rsidR="00622CF6" w:rsidRDefault="00622CF6" w:rsidP="00622CF6">
      <w:pPr>
        <w:ind w:right="237"/>
        <w:jc w:val="both"/>
        <w:rPr>
          <w:bCs/>
          <w:sz w:val="24"/>
          <w:szCs w:val="24"/>
        </w:rPr>
      </w:pPr>
    </w:p>
    <w:p w14:paraId="796ABEC1" w14:textId="77777777" w:rsidR="00622CF6" w:rsidRDefault="00622CF6" w:rsidP="00622CF6">
      <w:pPr>
        <w:ind w:right="237"/>
        <w:jc w:val="both"/>
        <w:rPr>
          <w:bCs/>
          <w:sz w:val="24"/>
          <w:szCs w:val="24"/>
        </w:rPr>
      </w:pPr>
      <w:r>
        <w:rPr>
          <w:bCs/>
          <w:sz w:val="24"/>
          <w:szCs w:val="24"/>
        </w:rPr>
        <w:t xml:space="preserve">College of policing (2020) </w:t>
      </w:r>
      <w:r w:rsidRPr="0068504D">
        <w:rPr>
          <w:bCs/>
          <w:i/>
          <w:sz w:val="24"/>
          <w:szCs w:val="24"/>
        </w:rPr>
        <w:t>Problem-orientated policing NEW</w:t>
      </w:r>
      <w:r>
        <w:rPr>
          <w:bCs/>
          <w:sz w:val="24"/>
          <w:szCs w:val="24"/>
        </w:rPr>
        <w:t xml:space="preserve">. Available at: </w:t>
      </w:r>
      <w:hyperlink r:id="rId26" w:history="1">
        <w:r w:rsidRPr="00570064">
          <w:rPr>
            <w:rStyle w:val="Hyperlink"/>
            <w:bCs/>
            <w:sz w:val="24"/>
            <w:szCs w:val="24"/>
          </w:rPr>
          <w:t>https://whatworks.college.police.uk/toolkit/Pages/Intervention.aspx?InterventionID=47</w:t>
        </w:r>
      </w:hyperlink>
      <w:r>
        <w:rPr>
          <w:bCs/>
          <w:sz w:val="24"/>
          <w:szCs w:val="24"/>
        </w:rPr>
        <w:t xml:space="preserve"> (Accessed: 5</w:t>
      </w:r>
      <w:r w:rsidRPr="0068504D">
        <w:rPr>
          <w:bCs/>
          <w:sz w:val="24"/>
          <w:szCs w:val="24"/>
          <w:vertAlign w:val="superscript"/>
        </w:rPr>
        <w:t>th</w:t>
      </w:r>
      <w:r>
        <w:rPr>
          <w:bCs/>
          <w:sz w:val="24"/>
          <w:szCs w:val="24"/>
        </w:rPr>
        <w:t xml:space="preserve"> March 2021)</w:t>
      </w:r>
    </w:p>
    <w:p w14:paraId="0F24F817" w14:textId="77777777" w:rsidR="00622CF6" w:rsidRDefault="00622CF6" w:rsidP="00622CF6"/>
    <w:p w14:paraId="184E3524" w14:textId="77777777" w:rsidR="00622CF6" w:rsidRDefault="00622CF6" w:rsidP="00622CF6">
      <w:pPr>
        <w:rPr>
          <w:sz w:val="24"/>
          <w:szCs w:val="24"/>
          <w:lang w:val="en-US"/>
        </w:rPr>
      </w:pPr>
      <w:r>
        <w:rPr>
          <w:sz w:val="24"/>
          <w:szCs w:val="24"/>
          <w:lang w:val="en-US"/>
        </w:rPr>
        <w:t xml:space="preserve">College of Policing, </w:t>
      </w:r>
      <w:r w:rsidRPr="00246CBF">
        <w:rPr>
          <w:sz w:val="24"/>
          <w:szCs w:val="24"/>
          <w:lang w:val="en-US"/>
        </w:rPr>
        <w:t xml:space="preserve">(2020) </w:t>
      </w:r>
      <w:r w:rsidRPr="00246CBF">
        <w:rPr>
          <w:i/>
          <w:iCs/>
          <w:sz w:val="24"/>
          <w:szCs w:val="24"/>
          <w:lang w:val="en-US"/>
        </w:rPr>
        <w:t>Rapport</w:t>
      </w:r>
      <w:r>
        <w:rPr>
          <w:i/>
          <w:iCs/>
          <w:sz w:val="24"/>
          <w:szCs w:val="24"/>
          <w:lang w:val="en-US"/>
        </w:rPr>
        <w:t xml:space="preserve"> </w:t>
      </w:r>
      <w:r w:rsidRPr="00246CBF">
        <w:rPr>
          <w:i/>
          <w:iCs/>
          <w:sz w:val="24"/>
          <w:szCs w:val="24"/>
          <w:lang w:val="en-US"/>
        </w:rPr>
        <w:t>Building</w:t>
      </w:r>
      <w:r w:rsidRPr="00246CBF">
        <w:rPr>
          <w:sz w:val="24"/>
          <w:szCs w:val="24"/>
          <w:lang w:val="en-US"/>
        </w:rPr>
        <w:t>. Available at: https://b</w:t>
      </w:r>
      <w:r>
        <w:rPr>
          <w:sz w:val="24"/>
          <w:szCs w:val="24"/>
          <w:lang w:val="en-US"/>
        </w:rPr>
        <w:t>eta.college.police.uk/guidance/</w:t>
      </w:r>
      <w:r w:rsidRPr="00246CBF">
        <w:rPr>
          <w:sz w:val="24"/>
          <w:szCs w:val="24"/>
          <w:lang w:val="en-US"/>
        </w:rPr>
        <w:t>obt</w:t>
      </w:r>
      <w:r>
        <w:rPr>
          <w:sz w:val="24"/>
          <w:szCs w:val="24"/>
          <w:lang w:val="en-US"/>
        </w:rPr>
        <w:t>aining-initial-accounts/rapport-</w:t>
      </w:r>
      <w:r w:rsidRPr="00246CBF">
        <w:rPr>
          <w:sz w:val="24"/>
          <w:szCs w:val="24"/>
          <w:lang w:val="en-US"/>
        </w:rPr>
        <w:t xml:space="preserve">building (Accessed: </w:t>
      </w:r>
      <w:r>
        <w:rPr>
          <w:sz w:val="24"/>
          <w:szCs w:val="24"/>
        </w:rPr>
        <w:t xml:space="preserve">27th February </w:t>
      </w:r>
      <w:r w:rsidRPr="00246CBF">
        <w:rPr>
          <w:sz w:val="24"/>
          <w:szCs w:val="24"/>
          <w:lang w:val="en-US"/>
        </w:rPr>
        <w:t>2021).</w:t>
      </w:r>
    </w:p>
    <w:p w14:paraId="0B59750E" w14:textId="77777777" w:rsidR="00622CF6" w:rsidRDefault="00622CF6" w:rsidP="00622CF6">
      <w:pPr>
        <w:rPr>
          <w:sz w:val="24"/>
          <w:szCs w:val="24"/>
          <w:lang w:val="en-US"/>
        </w:rPr>
      </w:pPr>
    </w:p>
    <w:p w14:paraId="01EC5ECD" w14:textId="77777777" w:rsidR="00622CF6" w:rsidRDefault="00622CF6" w:rsidP="00622CF6">
      <w:pPr>
        <w:rPr>
          <w:sz w:val="24"/>
          <w:szCs w:val="24"/>
          <w:lang w:val="en-US"/>
        </w:rPr>
      </w:pPr>
      <w:r>
        <w:rPr>
          <w:sz w:val="24"/>
          <w:szCs w:val="24"/>
          <w:lang w:val="en-US"/>
        </w:rPr>
        <w:t xml:space="preserve">College of Policing, (2020) </w:t>
      </w:r>
      <w:r w:rsidRPr="000A288B">
        <w:rPr>
          <w:i/>
          <w:sz w:val="24"/>
          <w:szCs w:val="24"/>
          <w:lang w:val="en-US"/>
        </w:rPr>
        <w:t>investigative interviewing</w:t>
      </w:r>
      <w:r>
        <w:rPr>
          <w:sz w:val="24"/>
          <w:szCs w:val="24"/>
          <w:lang w:val="en-US"/>
        </w:rPr>
        <w:t xml:space="preserve">. Available at: </w:t>
      </w:r>
      <w:hyperlink r:id="rId27" w:history="1">
        <w:r w:rsidRPr="001665C5">
          <w:rPr>
            <w:rStyle w:val="Hyperlink"/>
            <w:sz w:val="24"/>
            <w:szCs w:val="24"/>
            <w:lang w:val="en-US"/>
          </w:rPr>
          <w:t>https://www.app.college.police.uk/app-content/investigations/investigative-interviewing/</w:t>
        </w:r>
      </w:hyperlink>
      <w:r>
        <w:rPr>
          <w:sz w:val="24"/>
          <w:szCs w:val="24"/>
          <w:lang w:val="en-US"/>
        </w:rPr>
        <w:t xml:space="preserve"> (Accessed: 7</w:t>
      </w:r>
      <w:r w:rsidRPr="000A288B">
        <w:rPr>
          <w:sz w:val="24"/>
          <w:szCs w:val="24"/>
          <w:vertAlign w:val="superscript"/>
          <w:lang w:val="en-US"/>
        </w:rPr>
        <w:t>th</w:t>
      </w:r>
      <w:r>
        <w:rPr>
          <w:sz w:val="24"/>
          <w:szCs w:val="24"/>
          <w:lang w:val="en-US"/>
        </w:rPr>
        <w:t xml:space="preserve"> March 2021)</w:t>
      </w:r>
    </w:p>
    <w:p w14:paraId="63FD813D" w14:textId="77777777" w:rsidR="00622CF6" w:rsidRDefault="00622CF6" w:rsidP="00622CF6"/>
    <w:p w14:paraId="0F53E5CB" w14:textId="77777777" w:rsidR="00622CF6" w:rsidRDefault="00622CF6" w:rsidP="00622CF6">
      <w:pPr>
        <w:ind w:right="237"/>
        <w:jc w:val="both"/>
        <w:rPr>
          <w:bCs/>
          <w:sz w:val="24"/>
          <w:szCs w:val="24"/>
        </w:rPr>
      </w:pPr>
      <w:r>
        <w:rPr>
          <w:bCs/>
          <w:sz w:val="24"/>
          <w:szCs w:val="24"/>
        </w:rPr>
        <w:lastRenderedPageBreak/>
        <w:t xml:space="preserve">College of policing (2020) </w:t>
      </w:r>
      <w:r w:rsidRPr="00494CB3">
        <w:rPr>
          <w:bCs/>
          <w:i/>
          <w:sz w:val="24"/>
          <w:szCs w:val="24"/>
        </w:rPr>
        <w:t>Working with victims and witnesses</w:t>
      </w:r>
      <w:r>
        <w:rPr>
          <w:bCs/>
          <w:sz w:val="24"/>
          <w:szCs w:val="24"/>
        </w:rPr>
        <w:t xml:space="preserve">. Available at: </w:t>
      </w:r>
      <w:hyperlink r:id="rId28" w:history="1">
        <w:r w:rsidRPr="00185A72">
          <w:rPr>
            <w:rStyle w:val="Hyperlink"/>
            <w:bCs/>
            <w:sz w:val="24"/>
            <w:szCs w:val="24"/>
          </w:rPr>
          <w:t>https://www.app.college.police.uk/app-content/investigations/victims-and-witnesses/</w:t>
        </w:r>
      </w:hyperlink>
      <w:r>
        <w:rPr>
          <w:bCs/>
          <w:sz w:val="24"/>
          <w:szCs w:val="24"/>
        </w:rPr>
        <w:t xml:space="preserve"> (Accessed: 6</w:t>
      </w:r>
      <w:r w:rsidRPr="00720AB5">
        <w:rPr>
          <w:bCs/>
          <w:sz w:val="24"/>
          <w:szCs w:val="24"/>
          <w:vertAlign w:val="superscript"/>
        </w:rPr>
        <w:t>th</w:t>
      </w:r>
      <w:r>
        <w:rPr>
          <w:bCs/>
          <w:sz w:val="24"/>
          <w:szCs w:val="24"/>
        </w:rPr>
        <w:t xml:space="preserve"> March 2021)</w:t>
      </w:r>
    </w:p>
    <w:p w14:paraId="20A3650E" w14:textId="77777777" w:rsidR="00622CF6" w:rsidRDefault="00622CF6" w:rsidP="00622CF6">
      <w:pPr>
        <w:ind w:right="237"/>
        <w:jc w:val="both"/>
        <w:rPr>
          <w:bCs/>
          <w:sz w:val="24"/>
          <w:szCs w:val="24"/>
        </w:rPr>
      </w:pPr>
    </w:p>
    <w:p w14:paraId="3768886D" w14:textId="77777777" w:rsidR="00622CF6" w:rsidRDefault="00622CF6" w:rsidP="00622CF6">
      <w:pPr>
        <w:ind w:right="237"/>
        <w:jc w:val="both"/>
        <w:rPr>
          <w:bCs/>
          <w:sz w:val="24"/>
          <w:szCs w:val="24"/>
        </w:rPr>
      </w:pPr>
      <w:r>
        <w:rPr>
          <w:bCs/>
          <w:sz w:val="24"/>
          <w:szCs w:val="24"/>
        </w:rPr>
        <w:t xml:space="preserve">College of policing (2019) </w:t>
      </w:r>
      <w:r w:rsidRPr="0047730E">
        <w:rPr>
          <w:bCs/>
          <w:i/>
          <w:sz w:val="24"/>
          <w:szCs w:val="24"/>
        </w:rPr>
        <w:t>Intelligence analysis.</w:t>
      </w:r>
      <w:r>
        <w:rPr>
          <w:bCs/>
          <w:sz w:val="24"/>
          <w:szCs w:val="24"/>
        </w:rPr>
        <w:t xml:space="preserve"> Available at: </w:t>
      </w:r>
      <w:hyperlink r:id="rId29" w:history="1">
        <w:r w:rsidRPr="00570064">
          <w:rPr>
            <w:rStyle w:val="Hyperlink"/>
            <w:bCs/>
            <w:sz w:val="24"/>
            <w:szCs w:val="24"/>
          </w:rPr>
          <w:t>https://www.app.college.police.uk/app-content/intelligence-management/analysis/</w:t>
        </w:r>
      </w:hyperlink>
      <w:r>
        <w:rPr>
          <w:bCs/>
          <w:sz w:val="24"/>
          <w:szCs w:val="24"/>
        </w:rPr>
        <w:t xml:space="preserve"> (Accessed: 5</w:t>
      </w:r>
      <w:r w:rsidRPr="001711FE">
        <w:rPr>
          <w:bCs/>
          <w:sz w:val="24"/>
          <w:szCs w:val="24"/>
          <w:vertAlign w:val="superscript"/>
        </w:rPr>
        <w:t>th</w:t>
      </w:r>
      <w:r>
        <w:rPr>
          <w:bCs/>
          <w:sz w:val="24"/>
          <w:szCs w:val="24"/>
        </w:rPr>
        <w:t xml:space="preserve"> March 2021)</w:t>
      </w:r>
    </w:p>
    <w:p w14:paraId="40469C3B" w14:textId="77777777" w:rsidR="00622CF6" w:rsidRDefault="00622CF6" w:rsidP="00622CF6"/>
    <w:p w14:paraId="6FE46D14" w14:textId="77777777" w:rsidR="00622CF6" w:rsidRDefault="00622CF6" w:rsidP="00622CF6">
      <w:pPr>
        <w:ind w:right="237"/>
        <w:jc w:val="both"/>
        <w:rPr>
          <w:bCs/>
          <w:sz w:val="24"/>
          <w:szCs w:val="24"/>
        </w:rPr>
      </w:pPr>
      <w:r>
        <w:rPr>
          <w:bCs/>
          <w:sz w:val="24"/>
          <w:szCs w:val="24"/>
        </w:rPr>
        <w:t xml:space="preserve">CPS (2020) </w:t>
      </w:r>
      <w:r w:rsidRPr="00306E25">
        <w:rPr>
          <w:bCs/>
          <w:i/>
          <w:sz w:val="24"/>
          <w:szCs w:val="24"/>
        </w:rPr>
        <w:t>Criminal Behaviour Orders</w:t>
      </w:r>
      <w:r>
        <w:rPr>
          <w:bCs/>
          <w:sz w:val="24"/>
          <w:szCs w:val="24"/>
        </w:rPr>
        <w:t>. Available at: https://www.cps.gov.uk/legal-guidance/criminal-behaviour-orders (Accessed: 5</w:t>
      </w:r>
      <w:r w:rsidRPr="00A5069E">
        <w:rPr>
          <w:bCs/>
          <w:sz w:val="24"/>
          <w:szCs w:val="24"/>
          <w:vertAlign w:val="superscript"/>
        </w:rPr>
        <w:t>th</w:t>
      </w:r>
      <w:r>
        <w:rPr>
          <w:bCs/>
          <w:sz w:val="24"/>
          <w:szCs w:val="24"/>
        </w:rPr>
        <w:t xml:space="preserve"> March 2021)</w:t>
      </w:r>
    </w:p>
    <w:p w14:paraId="29399CD1" w14:textId="77777777" w:rsidR="00622CF6" w:rsidRDefault="00622CF6" w:rsidP="00622CF6">
      <w:pPr>
        <w:ind w:right="237"/>
        <w:jc w:val="both"/>
        <w:rPr>
          <w:bCs/>
          <w:sz w:val="24"/>
          <w:szCs w:val="24"/>
        </w:rPr>
      </w:pPr>
    </w:p>
    <w:p w14:paraId="2241BDD7" w14:textId="77777777" w:rsidR="00622CF6" w:rsidRDefault="00622CF6" w:rsidP="00622CF6">
      <w:pPr>
        <w:ind w:right="237"/>
        <w:jc w:val="both"/>
        <w:rPr>
          <w:bCs/>
          <w:sz w:val="24"/>
          <w:szCs w:val="24"/>
        </w:rPr>
      </w:pPr>
      <w:r>
        <w:rPr>
          <w:bCs/>
          <w:sz w:val="24"/>
          <w:szCs w:val="24"/>
        </w:rPr>
        <w:t xml:space="preserve">Crime prevention.nsw.gov.au (2011) </w:t>
      </w:r>
      <w:r w:rsidRPr="003A0624">
        <w:rPr>
          <w:bCs/>
          <w:i/>
          <w:sz w:val="24"/>
          <w:szCs w:val="24"/>
        </w:rPr>
        <w:t>Routine Activity Theory</w:t>
      </w:r>
      <w:r>
        <w:rPr>
          <w:bCs/>
          <w:sz w:val="24"/>
          <w:szCs w:val="24"/>
        </w:rPr>
        <w:t xml:space="preserve">. Available at: </w:t>
      </w:r>
      <w:hyperlink r:id="rId30" w:history="1">
        <w:r w:rsidRPr="001665C5">
          <w:rPr>
            <w:rStyle w:val="Hyperlink"/>
            <w:bCs/>
            <w:sz w:val="24"/>
            <w:szCs w:val="24"/>
          </w:rPr>
          <w:t>www.crimeprevention.nsw.gov.au/Documents/routine_activity_factsheet_nov2014.pdf</w:t>
        </w:r>
      </w:hyperlink>
      <w:r>
        <w:rPr>
          <w:bCs/>
          <w:sz w:val="24"/>
          <w:szCs w:val="24"/>
        </w:rPr>
        <w:t xml:space="preserve"> (Accessed: 5</w:t>
      </w:r>
      <w:r w:rsidRPr="00BD3571">
        <w:rPr>
          <w:bCs/>
          <w:sz w:val="24"/>
          <w:szCs w:val="24"/>
          <w:vertAlign w:val="superscript"/>
        </w:rPr>
        <w:t>th</w:t>
      </w:r>
      <w:r>
        <w:rPr>
          <w:bCs/>
          <w:sz w:val="24"/>
          <w:szCs w:val="24"/>
        </w:rPr>
        <w:t xml:space="preserve"> March 2021)</w:t>
      </w:r>
    </w:p>
    <w:p w14:paraId="4F1CB89F" w14:textId="77777777" w:rsidR="00622CF6" w:rsidRDefault="00622CF6" w:rsidP="00622CF6">
      <w:pPr>
        <w:ind w:right="237"/>
        <w:jc w:val="both"/>
        <w:rPr>
          <w:bCs/>
          <w:sz w:val="24"/>
          <w:szCs w:val="24"/>
        </w:rPr>
      </w:pPr>
    </w:p>
    <w:p w14:paraId="1BE38B99" w14:textId="77777777" w:rsidR="00622CF6" w:rsidRDefault="00622CF6" w:rsidP="00622CF6">
      <w:pPr>
        <w:ind w:right="237"/>
        <w:jc w:val="both"/>
        <w:rPr>
          <w:bCs/>
          <w:sz w:val="24"/>
          <w:szCs w:val="24"/>
        </w:rPr>
      </w:pPr>
      <w:r>
        <w:rPr>
          <w:bCs/>
          <w:sz w:val="24"/>
          <w:szCs w:val="24"/>
        </w:rPr>
        <w:t xml:space="preserve">Davenport, B. (2018) </w:t>
      </w:r>
      <w:r w:rsidRPr="002C2A37">
        <w:rPr>
          <w:bCs/>
          <w:i/>
          <w:sz w:val="24"/>
          <w:szCs w:val="24"/>
        </w:rPr>
        <w:t>How to gain confidence when you feel insecure.</w:t>
      </w:r>
      <w:r>
        <w:rPr>
          <w:bCs/>
          <w:i/>
          <w:sz w:val="24"/>
          <w:szCs w:val="24"/>
        </w:rPr>
        <w:t xml:space="preserve"> </w:t>
      </w:r>
      <w:r w:rsidRPr="002C2A37">
        <w:rPr>
          <w:bCs/>
          <w:sz w:val="24"/>
          <w:szCs w:val="24"/>
        </w:rPr>
        <w:t>Available at:</w:t>
      </w:r>
      <w:r>
        <w:rPr>
          <w:bCs/>
          <w:sz w:val="24"/>
          <w:szCs w:val="24"/>
        </w:rPr>
        <w:t xml:space="preserve"> </w:t>
      </w:r>
      <w:hyperlink r:id="rId31" w:history="1">
        <w:r w:rsidRPr="00242410">
          <w:rPr>
            <w:rStyle w:val="Hyperlink"/>
            <w:bCs/>
            <w:sz w:val="24"/>
            <w:szCs w:val="24"/>
          </w:rPr>
          <w:t>https://liveboldandbloom.com/09/self-confidence/how-to-gain-confidence</w:t>
        </w:r>
      </w:hyperlink>
      <w:r>
        <w:rPr>
          <w:bCs/>
          <w:sz w:val="24"/>
          <w:szCs w:val="24"/>
        </w:rPr>
        <w:t xml:space="preserve"> (Accessed: 27</w:t>
      </w:r>
      <w:r w:rsidRPr="002E6F88">
        <w:rPr>
          <w:bCs/>
          <w:sz w:val="24"/>
          <w:szCs w:val="24"/>
          <w:vertAlign w:val="superscript"/>
        </w:rPr>
        <w:t>th</w:t>
      </w:r>
      <w:r>
        <w:rPr>
          <w:bCs/>
          <w:sz w:val="24"/>
          <w:szCs w:val="24"/>
        </w:rPr>
        <w:t xml:space="preserve"> February 2021)</w:t>
      </w:r>
    </w:p>
    <w:p w14:paraId="036F2C46" w14:textId="77777777" w:rsidR="00622CF6" w:rsidRDefault="00622CF6" w:rsidP="00622CF6">
      <w:pPr>
        <w:ind w:right="237"/>
        <w:jc w:val="both"/>
        <w:rPr>
          <w:bCs/>
          <w:sz w:val="24"/>
          <w:szCs w:val="24"/>
        </w:rPr>
      </w:pPr>
    </w:p>
    <w:p w14:paraId="5B023C0A" w14:textId="77777777" w:rsidR="00622CF6" w:rsidRDefault="00622CF6" w:rsidP="00622CF6">
      <w:pPr>
        <w:ind w:right="237"/>
        <w:jc w:val="both"/>
        <w:rPr>
          <w:bCs/>
          <w:sz w:val="24"/>
          <w:szCs w:val="24"/>
        </w:rPr>
      </w:pPr>
      <w:r>
        <w:rPr>
          <w:bCs/>
          <w:sz w:val="24"/>
          <w:szCs w:val="24"/>
        </w:rPr>
        <w:t xml:space="preserve">Durham Constabulary, [n.d] </w:t>
      </w:r>
      <w:r w:rsidRPr="00A20ACC">
        <w:rPr>
          <w:bCs/>
          <w:i/>
          <w:sz w:val="24"/>
          <w:szCs w:val="24"/>
        </w:rPr>
        <w:t>Problem Solving</w:t>
      </w:r>
      <w:r>
        <w:rPr>
          <w:bCs/>
          <w:sz w:val="24"/>
          <w:szCs w:val="24"/>
        </w:rPr>
        <w:t xml:space="preserve">. Available at: </w:t>
      </w:r>
      <w:hyperlink r:id="rId32" w:history="1">
        <w:r w:rsidRPr="00570064">
          <w:rPr>
            <w:rStyle w:val="Hyperlink"/>
            <w:bCs/>
            <w:sz w:val="24"/>
            <w:szCs w:val="24"/>
          </w:rPr>
          <w:t>https://www.durham.police.uk/information-and-advice/Pages/Problem-Solving.aspx</w:t>
        </w:r>
      </w:hyperlink>
      <w:r>
        <w:rPr>
          <w:bCs/>
          <w:sz w:val="24"/>
          <w:szCs w:val="24"/>
        </w:rPr>
        <w:t xml:space="preserve"> (Accessed: 5</w:t>
      </w:r>
      <w:r w:rsidRPr="00A20ACC">
        <w:rPr>
          <w:bCs/>
          <w:sz w:val="24"/>
          <w:szCs w:val="24"/>
          <w:vertAlign w:val="superscript"/>
        </w:rPr>
        <w:t>th</w:t>
      </w:r>
      <w:r>
        <w:rPr>
          <w:bCs/>
          <w:sz w:val="24"/>
          <w:szCs w:val="24"/>
        </w:rPr>
        <w:t xml:space="preserve"> March 2021)</w:t>
      </w:r>
    </w:p>
    <w:p w14:paraId="7FC637D3" w14:textId="77777777" w:rsidR="00622CF6" w:rsidRDefault="00622CF6" w:rsidP="00622CF6">
      <w:pPr>
        <w:ind w:right="237"/>
        <w:jc w:val="both"/>
        <w:rPr>
          <w:bCs/>
          <w:sz w:val="24"/>
          <w:szCs w:val="24"/>
        </w:rPr>
      </w:pPr>
    </w:p>
    <w:p w14:paraId="7258A4F1" w14:textId="77777777" w:rsidR="00622CF6" w:rsidRDefault="00622CF6" w:rsidP="00622CF6">
      <w:pPr>
        <w:ind w:right="237"/>
        <w:jc w:val="both"/>
        <w:rPr>
          <w:bCs/>
          <w:sz w:val="24"/>
          <w:szCs w:val="24"/>
        </w:rPr>
      </w:pPr>
      <w:r>
        <w:rPr>
          <w:bCs/>
          <w:sz w:val="24"/>
          <w:szCs w:val="24"/>
        </w:rPr>
        <w:t xml:space="preserve">Foundation for people with learning difficulties (2021) </w:t>
      </w:r>
      <w:r w:rsidRPr="000B6BEE">
        <w:rPr>
          <w:bCs/>
          <w:i/>
          <w:sz w:val="24"/>
          <w:szCs w:val="24"/>
        </w:rPr>
        <w:t>Communicating with and for people with learning difficulties.</w:t>
      </w:r>
      <w:r>
        <w:rPr>
          <w:bCs/>
          <w:sz w:val="24"/>
          <w:szCs w:val="24"/>
        </w:rPr>
        <w:t xml:space="preserve"> Available at: </w:t>
      </w:r>
      <w:hyperlink r:id="rId33" w:history="1">
        <w:r w:rsidRPr="00185A72">
          <w:rPr>
            <w:rStyle w:val="Hyperlink"/>
            <w:bCs/>
            <w:sz w:val="24"/>
            <w:szCs w:val="24"/>
          </w:rPr>
          <w:t>https://www.learningdisabilities.org.uk/learning-disabilities/a-to-z/c/communicating-people-learning-disabilities</w:t>
        </w:r>
      </w:hyperlink>
      <w:r>
        <w:rPr>
          <w:bCs/>
          <w:sz w:val="24"/>
          <w:szCs w:val="24"/>
        </w:rPr>
        <w:t xml:space="preserve"> (Accessed: 6</w:t>
      </w:r>
      <w:r w:rsidRPr="00D4558D">
        <w:rPr>
          <w:bCs/>
          <w:sz w:val="24"/>
          <w:szCs w:val="24"/>
          <w:vertAlign w:val="superscript"/>
        </w:rPr>
        <w:t>th</w:t>
      </w:r>
      <w:r>
        <w:rPr>
          <w:bCs/>
          <w:sz w:val="24"/>
          <w:szCs w:val="24"/>
        </w:rPr>
        <w:t xml:space="preserve"> March 2021)</w:t>
      </w:r>
    </w:p>
    <w:p w14:paraId="4DBCA52A" w14:textId="77777777" w:rsidR="00622CF6" w:rsidRDefault="00622CF6" w:rsidP="00622CF6">
      <w:pPr>
        <w:ind w:right="237"/>
        <w:jc w:val="both"/>
        <w:rPr>
          <w:bCs/>
          <w:sz w:val="24"/>
          <w:szCs w:val="24"/>
        </w:rPr>
      </w:pPr>
    </w:p>
    <w:p w14:paraId="59192096" w14:textId="77777777" w:rsidR="00622CF6" w:rsidRDefault="00622CF6" w:rsidP="00622CF6">
      <w:pPr>
        <w:ind w:right="237"/>
        <w:jc w:val="both"/>
        <w:rPr>
          <w:sz w:val="24"/>
          <w:szCs w:val="24"/>
        </w:rPr>
      </w:pPr>
      <w:r>
        <w:rPr>
          <w:sz w:val="24"/>
          <w:szCs w:val="24"/>
        </w:rPr>
        <w:t xml:space="preserve">Gov.uk (2014) </w:t>
      </w:r>
      <w:r w:rsidRPr="008627F0">
        <w:rPr>
          <w:i/>
          <w:sz w:val="24"/>
          <w:szCs w:val="24"/>
        </w:rPr>
        <w:t>appropriate adults: guide for youth justice professionals.</w:t>
      </w:r>
      <w:r>
        <w:rPr>
          <w:sz w:val="24"/>
          <w:szCs w:val="24"/>
        </w:rPr>
        <w:t xml:space="preserve"> Available at: </w:t>
      </w:r>
      <w:hyperlink r:id="rId34" w:history="1">
        <w:r w:rsidRPr="00406129">
          <w:rPr>
            <w:rStyle w:val="Hyperlink"/>
            <w:sz w:val="24"/>
            <w:szCs w:val="24"/>
          </w:rPr>
          <w:t>https://www.gov.uk/guidance/appropriate-adults-guide-for-youth-justice-professionals</w:t>
        </w:r>
      </w:hyperlink>
      <w:r>
        <w:rPr>
          <w:sz w:val="24"/>
          <w:szCs w:val="24"/>
        </w:rPr>
        <w:t xml:space="preserve"> (Accessed 26th February 2021)</w:t>
      </w:r>
    </w:p>
    <w:p w14:paraId="3403FCA6" w14:textId="77777777" w:rsidR="00622CF6" w:rsidRDefault="00622CF6" w:rsidP="00622CF6">
      <w:pPr>
        <w:ind w:right="237"/>
        <w:jc w:val="both"/>
        <w:rPr>
          <w:sz w:val="24"/>
          <w:szCs w:val="24"/>
        </w:rPr>
      </w:pPr>
    </w:p>
    <w:p w14:paraId="18004433" w14:textId="77777777" w:rsidR="00622CF6" w:rsidRDefault="00622CF6" w:rsidP="00622CF6">
      <w:pPr>
        <w:ind w:right="237"/>
        <w:jc w:val="both"/>
        <w:rPr>
          <w:bCs/>
          <w:sz w:val="24"/>
          <w:szCs w:val="24"/>
        </w:rPr>
      </w:pPr>
      <w:r>
        <w:rPr>
          <w:bCs/>
          <w:sz w:val="24"/>
          <w:szCs w:val="24"/>
        </w:rPr>
        <w:t xml:space="preserve">Gov.uk (2018) </w:t>
      </w:r>
      <w:r w:rsidRPr="008627F0">
        <w:rPr>
          <w:bCs/>
          <w:i/>
          <w:sz w:val="24"/>
          <w:szCs w:val="24"/>
        </w:rPr>
        <w:t>Remember your rights: voluntary interview (accessible version).</w:t>
      </w:r>
      <w:r>
        <w:rPr>
          <w:bCs/>
          <w:i/>
          <w:sz w:val="24"/>
          <w:szCs w:val="24"/>
        </w:rPr>
        <w:t xml:space="preserve"> </w:t>
      </w:r>
      <w:r w:rsidRPr="00192D22">
        <w:rPr>
          <w:bCs/>
          <w:sz w:val="24"/>
          <w:szCs w:val="24"/>
        </w:rPr>
        <w:t>Available at</w:t>
      </w:r>
      <w:r>
        <w:rPr>
          <w:bCs/>
          <w:sz w:val="24"/>
          <w:szCs w:val="24"/>
        </w:rPr>
        <w:t xml:space="preserve">: </w:t>
      </w:r>
      <w:hyperlink r:id="rId35" w:history="1">
        <w:r w:rsidRPr="00406129">
          <w:rPr>
            <w:rStyle w:val="Hyperlink"/>
            <w:bCs/>
            <w:sz w:val="24"/>
            <w:szCs w:val="24"/>
          </w:rPr>
          <w:t>https://www.gov.uk/government/publications/voluntary-police-interview-your-rights/remember-your-rights-voluntary-interview-accessible-version</w:t>
        </w:r>
      </w:hyperlink>
      <w:r>
        <w:rPr>
          <w:bCs/>
          <w:sz w:val="24"/>
          <w:szCs w:val="24"/>
        </w:rPr>
        <w:t xml:space="preserve"> (Accessed 26th February 2021)</w:t>
      </w:r>
    </w:p>
    <w:p w14:paraId="5D450E79" w14:textId="77777777" w:rsidR="00622CF6" w:rsidRDefault="00622CF6" w:rsidP="00622CF6">
      <w:pPr>
        <w:ind w:right="237"/>
        <w:jc w:val="both"/>
        <w:rPr>
          <w:bCs/>
          <w:sz w:val="24"/>
          <w:szCs w:val="24"/>
        </w:rPr>
      </w:pPr>
    </w:p>
    <w:p w14:paraId="3D492FC5" w14:textId="77777777" w:rsidR="00622CF6" w:rsidRPr="00601F7D" w:rsidRDefault="00622CF6" w:rsidP="00622CF6">
      <w:pPr>
        <w:ind w:right="237"/>
        <w:jc w:val="both"/>
        <w:rPr>
          <w:i/>
          <w:sz w:val="24"/>
          <w:szCs w:val="24"/>
        </w:rPr>
      </w:pPr>
      <w:r>
        <w:rPr>
          <w:sz w:val="24"/>
          <w:szCs w:val="24"/>
        </w:rPr>
        <w:t xml:space="preserve">Harvard Law School (2020) </w:t>
      </w:r>
      <w:r w:rsidRPr="00601F7D">
        <w:rPr>
          <w:i/>
          <w:sz w:val="24"/>
          <w:szCs w:val="24"/>
        </w:rPr>
        <w:t>Police Negotiation Techniques from the NYPD Crisis Negotiation Team</w:t>
      </w:r>
      <w:r w:rsidRPr="00601F7D">
        <w:rPr>
          <w:sz w:val="24"/>
          <w:szCs w:val="24"/>
        </w:rPr>
        <w:t>. Available at:</w:t>
      </w:r>
      <w:r>
        <w:rPr>
          <w:sz w:val="24"/>
          <w:szCs w:val="24"/>
        </w:rPr>
        <w:t xml:space="preserve"> </w:t>
      </w:r>
      <w:hyperlink r:id="rId36" w:history="1">
        <w:r w:rsidRPr="00916413">
          <w:rPr>
            <w:rStyle w:val="Hyperlink"/>
            <w:sz w:val="24"/>
            <w:szCs w:val="24"/>
          </w:rPr>
          <w:t>https://www.google.com/amp/s/www.pon.harvard.edu/daily/crisis-negotiations/crisis-negotiations-and-negotiation-skills-insights-from-the-new-york-city-police-department-hostage-negotiations-team/%3famp</w:t>
        </w:r>
      </w:hyperlink>
      <w:r>
        <w:rPr>
          <w:sz w:val="24"/>
          <w:szCs w:val="24"/>
        </w:rPr>
        <w:t xml:space="preserve"> (Accessed 1</w:t>
      </w:r>
      <w:r w:rsidRPr="00601F7D">
        <w:rPr>
          <w:sz w:val="24"/>
          <w:szCs w:val="24"/>
          <w:vertAlign w:val="superscript"/>
        </w:rPr>
        <w:t>st</w:t>
      </w:r>
      <w:r>
        <w:rPr>
          <w:sz w:val="24"/>
          <w:szCs w:val="24"/>
        </w:rPr>
        <w:t xml:space="preserve"> March 2021)</w:t>
      </w:r>
    </w:p>
    <w:p w14:paraId="3BBA5D0D" w14:textId="77777777" w:rsidR="00622CF6" w:rsidRDefault="00622CF6" w:rsidP="00622CF6">
      <w:pPr>
        <w:ind w:right="237"/>
        <w:jc w:val="both"/>
        <w:rPr>
          <w:sz w:val="24"/>
          <w:szCs w:val="24"/>
        </w:rPr>
      </w:pPr>
    </w:p>
    <w:p w14:paraId="7790964F" w14:textId="77777777" w:rsidR="00622CF6" w:rsidRDefault="00622CF6" w:rsidP="00622CF6">
      <w:pPr>
        <w:ind w:right="237"/>
        <w:jc w:val="both"/>
        <w:rPr>
          <w:bCs/>
          <w:sz w:val="24"/>
          <w:szCs w:val="24"/>
        </w:rPr>
      </w:pPr>
      <w:r>
        <w:rPr>
          <w:bCs/>
          <w:sz w:val="24"/>
          <w:szCs w:val="24"/>
        </w:rPr>
        <w:t xml:space="preserve">Home Office (2020) </w:t>
      </w:r>
      <w:r w:rsidRPr="00C0051B">
        <w:rPr>
          <w:bCs/>
          <w:i/>
          <w:sz w:val="24"/>
          <w:szCs w:val="24"/>
        </w:rPr>
        <w:t>interviewing suspects</w:t>
      </w:r>
      <w:r>
        <w:rPr>
          <w:bCs/>
          <w:i/>
          <w:sz w:val="24"/>
          <w:szCs w:val="24"/>
        </w:rPr>
        <w:t xml:space="preserve">. </w:t>
      </w:r>
      <w:r w:rsidRPr="00C0051B">
        <w:rPr>
          <w:bCs/>
          <w:sz w:val="24"/>
          <w:szCs w:val="24"/>
        </w:rPr>
        <w:t>Available at:</w:t>
      </w:r>
      <w:r>
        <w:rPr>
          <w:bCs/>
          <w:sz w:val="24"/>
          <w:szCs w:val="24"/>
        </w:rPr>
        <w:t xml:space="preserve"> </w:t>
      </w:r>
      <w:hyperlink r:id="rId37" w:history="1">
        <w:r w:rsidRPr="00242410">
          <w:rPr>
            <w:rStyle w:val="Hyperlink"/>
            <w:bCs/>
            <w:sz w:val="24"/>
            <w:szCs w:val="24"/>
          </w:rPr>
          <w:t>https://assets.publishing.service.gov.uk/government/uploads/system/uploads/attachment_data/file/864940/interviewing-suspects-v7.0.pdf</w:t>
        </w:r>
      </w:hyperlink>
      <w:r>
        <w:rPr>
          <w:bCs/>
          <w:sz w:val="24"/>
          <w:szCs w:val="24"/>
        </w:rPr>
        <w:t xml:space="preserve"> (Accessed 27th February 2021)</w:t>
      </w:r>
    </w:p>
    <w:p w14:paraId="00E345B2" w14:textId="77777777" w:rsidR="00622CF6" w:rsidRDefault="00622CF6" w:rsidP="00622CF6">
      <w:pPr>
        <w:ind w:right="237"/>
        <w:jc w:val="both"/>
        <w:rPr>
          <w:bCs/>
          <w:sz w:val="24"/>
          <w:szCs w:val="24"/>
        </w:rPr>
      </w:pPr>
    </w:p>
    <w:p w14:paraId="29F56DD8" w14:textId="77777777" w:rsidR="00622CF6" w:rsidRDefault="00622CF6" w:rsidP="00622CF6">
      <w:pPr>
        <w:ind w:right="237"/>
        <w:jc w:val="both"/>
        <w:rPr>
          <w:bCs/>
          <w:sz w:val="24"/>
          <w:szCs w:val="24"/>
        </w:rPr>
      </w:pPr>
      <w:r>
        <w:rPr>
          <w:bCs/>
          <w:sz w:val="24"/>
          <w:szCs w:val="24"/>
        </w:rPr>
        <w:lastRenderedPageBreak/>
        <w:t xml:space="preserve">Legislation.gov.uk (2014) </w:t>
      </w:r>
      <w:r w:rsidRPr="003A1926">
        <w:rPr>
          <w:bCs/>
          <w:i/>
          <w:sz w:val="24"/>
          <w:szCs w:val="24"/>
        </w:rPr>
        <w:t>Anti-social Behaviour, Crime and Policing Act 2014.</w:t>
      </w:r>
      <w:r>
        <w:rPr>
          <w:bCs/>
          <w:sz w:val="24"/>
          <w:szCs w:val="24"/>
        </w:rPr>
        <w:t xml:space="preserve"> Available at: </w:t>
      </w:r>
      <w:hyperlink r:id="rId38" w:history="1">
        <w:r w:rsidRPr="00570064">
          <w:rPr>
            <w:rStyle w:val="Hyperlink"/>
            <w:bCs/>
            <w:sz w:val="24"/>
            <w:szCs w:val="24"/>
          </w:rPr>
          <w:t>https://www.legislation.gov.uk/ukpga/2014/12/section/2/enacted</w:t>
        </w:r>
      </w:hyperlink>
    </w:p>
    <w:p w14:paraId="4783C971" w14:textId="77777777" w:rsidR="00622CF6" w:rsidRDefault="00622CF6" w:rsidP="00622CF6">
      <w:pPr>
        <w:ind w:right="237"/>
        <w:jc w:val="both"/>
        <w:rPr>
          <w:bCs/>
          <w:sz w:val="24"/>
          <w:szCs w:val="24"/>
        </w:rPr>
      </w:pPr>
      <w:r>
        <w:rPr>
          <w:bCs/>
          <w:sz w:val="24"/>
          <w:szCs w:val="24"/>
        </w:rPr>
        <w:t>(Accessed 5</w:t>
      </w:r>
      <w:r w:rsidRPr="003A1926">
        <w:rPr>
          <w:bCs/>
          <w:sz w:val="24"/>
          <w:szCs w:val="24"/>
          <w:vertAlign w:val="superscript"/>
        </w:rPr>
        <w:t>th</w:t>
      </w:r>
      <w:r>
        <w:rPr>
          <w:bCs/>
          <w:sz w:val="24"/>
          <w:szCs w:val="24"/>
        </w:rPr>
        <w:t xml:space="preserve"> March 2021)</w:t>
      </w:r>
    </w:p>
    <w:p w14:paraId="25D3CE74" w14:textId="77777777" w:rsidR="00622CF6" w:rsidRDefault="00622CF6" w:rsidP="00622CF6">
      <w:pPr>
        <w:ind w:right="237"/>
        <w:jc w:val="both"/>
        <w:rPr>
          <w:bCs/>
          <w:sz w:val="24"/>
          <w:szCs w:val="24"/>
        </w:rPr>
      </w:pPr>
    </w:p>
    <w:p w14:paraId="49A40491" w14:textId="77777777" w:rsidR="00622CF6" w:rsidRPr="00ED69BA" w:rsidRDefault="00622CF6" w:rsidP="00622CF6">
      <w:pPr>
        <w:ind w:right="237"/>
        <w:jc w:val="both"/>
        <w:rPr>
          <w:bCs/>
          <w:color w:val="0000FF"/>
          <w:sz w:val="24"/>
          <w:szCs w:val="24"/>
          <w:u w:val="single"/>
        </w:rPr>
      </w:pPr>
      <w:r>
        <w:rPr>
          <w:bCs/>
          <w:sz w:val="24"/>
          <w:szCs w:val="24"/>
        </w:rPr>
        <w:t xml:space="preserve">Local Government Association (2018) </w:t>
      </w:r>
      <w:r w:rsidRPr="001D0048">
        <w:rPr>
          <w:bCs/>
          <w:i/>
          <w:sz w:val="24"/>
          <w:szCs w:val="24"/>
        </w:rPr>
        <w:t xml:space="preserve">Public Spaces Protection Orders. </w:t>
      </w:r>
      <w:r>
        <w:rPr>
          <w:bCs/>
          <w:sz w:val="24"/>
          <w:szCs w:val="24"/>
        </w:rPr>
        <w:t xml:space="preserve">Available at: </w:t>
      </w:r>
      <w:hyperlink r:id="rId39" w:history="1">
        <w:r w:rsidRPr="00185A72">
          <w:rPr>
            <w:rStyle w:val="Hyperlink"/>
            <w:bCs/>
            <w:sz w:val="24"/>
            <w:szCs w:val="24"/>
          </w:rPr>
          <w:t>https://www.local.gov.uk/sites/default/files/documents/10.21%20PSPO%20guidance_06_1.pdf</w:t>
        </w:r>
      </w:hyperlink>
      <w:r>
        <w:rPr>
          <w:bCs/>
          <w:sz w:val="24"/>
          <w:szCs w:val="24"/>
        </w:rPr>
        <w:t xml:space="preserve"> (Accessed: 6</w:t>
      </w:r>
      <w:r w:rsidRPr="001D0048">
        <w:rPr>
          <w:bCs/>
          <w:sz w:val="24"/>
          <w:szCs w:val="24"/>
          <w:vertAlign w:val="superscript"/>
        </w:rPr>
        <w:t>th</w:t>
      </w:r>
      <w:r>
        <w:rPr>
          <w:bCs/>
          <w:sz w:val="24"/>
          <w:szCs w:val="24"/>
        </w:rPr>
        <w:t xml:space="preserve"> March 2021)</w:t>
      </w:r>
    </w:p>
    <w:p w14:paraId="34501301" w14:textId="77777777" w:rsidR="00622CF6" w:rsidRDefault="00622CF6" w:rsidP="00622CF6">
      <w:pPr>
        <w:ind w:right="237"/>
        <w:jc w:val="both"/>
        <w:rPr>
          <w:bCs/>
          <w:sz w:val="24"/>
          <w:szCs w:val="24"/>
        </w:rPr>
      </w:pPr>
    </w:p>
    <w:p w14:paraId="7EF5EF84" w14:textId="77777777" w:rsidR="00622CF6" w:rsidRDefault="00622CF6" w:rsidP="00622CF6">
      <w:pPr>
        <w:ind w:right="237"/>
        <w:jc w:val="both"/>
        <w:rPr>
          <w:sz w:val="24"/>
          <w:szCs w:val="24"/>
        </w:rPr>
      </w:pPr>
      <w:r>
        <w:rPr>
          <w:sz w:val="24"/>
          <w:szCs w:val="24"/>
        </w:rPr>
        <w:t xml:space="preserve">National Health Service (2018) </w:t>
      </w:r>
      <w:r w:rsidRPr="00DA3D11">
        <w:rPr>
          <w:i/>
          <w:sz w:val="24"/>
          <w:szCs w:val="24"/>
        </w:rPr>
        <w:t>stopping smoking for your mental health</w:t>
      </w:r>
      <w:r w:rsidRPr="00DA3D11">
        <w:rPr>
          <w:sz w:val="24"/>
          <w:szCs w:val="24"/>
        </w:rPr>
        <w:t>. Available at:</w:t>
      </w:r>
      <w:hyperlink r:id="rId40" w:history="1">
        <w:r w:rsidRPr="008661EB">
          <w:rPr>
            <w:rStyle w:val="Hyperlink"/>
            <w:sz w:val="24"/>
            <w:szCs w:val="24"/>
          </w:rPr>
          <w:t>https://www.nhs.uk/live-well/quit-smoking/stopping-smoking-mental-health-benefits/</w:t>
        </w:r>
      </w:hyperlink>
      <w:r>
        <w:rPr>
          <w:sz w:val="24"/>
          <w:szCs w:val="24"/>
        </w:rPr>
        <w:t xml:space="preserve"> (Accessed 24</w:t>
      </w:r>
      <w:r w:rsidRPr="00DA3D11">
        <w:rPr>
          <w:sz w:val="24"/>
          <w:szCs w:val="24"/>
          <w:vertAlign w:val="superscript"/>
        </w:rPr>
        <w:t>th</w:t>
      </w:r>
      <w:r>
        <w:rPr>
          <w:sz w:val="24"/>
          <w:szCs w:val="24"/>
        </w:rPr>
        <w:t xml:space="preserve"> February 2021)</w:t>
      </w:r>
    </w:p>
    <w:p w14:paraId="3BF29935" w14:textId="77777777" w:rsidR="00622CF6" w:rsidRDefault="00622CF6" w:rsidP="00622CF6">
      <w:pPr>
        <w:ind w:right="237"/>
        <w:jc w:val="both"/>
        <w:rPr>
          <w:sz w:val="24"/>
          <w:szCs w:val="24"/>
        </w:rPr>
      </w:pPr>
    </w:p>
    <w:p w14:paraId="64EC62A3" w14:textId="77777777" w:rsidR="00622CF6" w:rsidRDefault="00622CF6" w:rsidP="00622CF6">
      <w:pPr>
        <w:ind w:right="237"/>
        <w:jc w:val="both"/>
        <w:rPr>
          <w:sz w:val="24"/>
          <w:szCs w:val="24"/>
        </w:rPr>
      </w:pPr>
      <w:r>
        <w:rPr>
          <w:sz w:val="24"/>
          <w:szCs w:val="24"/>
        </w:rPr>
        <w:t xml:space="preserve">National Health Service (2018) </w:t>
      </w:r>
      <w:r w:rsidRPr="0007735F">
        <w:rPr>
          <w:i/>
          <w:sz w:val="24"/>
          <w:szCs w:val="24"/>
        </w:rPr>
        <w:t>quit smoking</w:t>
      </w:r>
      <w:r>
        <w:rPr>
          <w:i/>
          <w:sz w:val="24"/>
          <w:szCs w:val="24"/>
        </w:rPr>
        <w:t xml:space="preserve">. </w:t>
      </w:r>
      <w:r w:rsidRPr="0007735F">
        <w:rPr>
          <w:sz w:val="24"/>
          <w:szCs w:val="24"/>
        </w:rPr>
        <w:t>Available at:</w:t>
      </w:r>
      <w:r>
        <w:rPr>
          <w:sz w:val="24"/>
          <w:szCs w:val="24"/>
        </w:rPr>
        <w:t xml:space="preserve"> </w:t>
      </w:r>
      <w:hyperlink r:id="rId41" w:history="1">
        <w:r w:rsidRPr="008661EB">
          <w:rPr>
            <w:rStyle w:val="Hyperlink"/>
            <w:sz w:val="24"/>
            <w:szCs w:val="24"/>
          </w:rPr>
          <w:t>https://www.nhs.uk/live-well/quit-smoking/</w:t>
        </w:r>
      </w:hyperlink>
      <w:r>
        <w:rPr>
          <w:sz w:val="24"/>
          <w:szCs w:val="24"/>
        </w:rPr>
        <w:t xml:space="preserve"> (Accessed 24</w:t>
      </w:r>
      <w:r w:rsidRPr="0007735F">
        <w:rPr>
          <w:sz w:val="24"/>
          <w:szCs w:val="24"/>
          <w:vertAlign w:val="superscript"/>
        </w:rPr>
        <w:t>th</w:t>
      </w:r>
      <w:r>
        <w:rPr>
          <w:sz w:val="24"/>
          <w:szCs w:val="24"/>
        </w:rPr>
        <w:t xml:space="preserve"> February 2021)</w:t>
      </w:r>
    </w:p>
    <w:p w14:paraId="5B9105FE" w14:textId="77777777" w:rsidR="00622CF6" w:rsidRDefault="00622CF6" w:rsidP="00622CF6">
      <w:pPr>
        <w:ind w:right="237"/>
        <w:jc w:val="both"/>
        <w:rPr>
          <w:bCs/>
          <w:sz w:val="24"/>
          <w:szCs w:val="24"/>
        </w:rPr>
      </w:pPr>
    </w:p>
    <w:p w14:paraId="659FC800" w14:textId="77777777" w:rsidR="00622CF6" w:rsidRDefault="00622CF6" w:rsidP="00622CF6">
      <w:pPr>
        <w:ind w:right="237"/>
        <w:jc w:val="both"/>
        <w:rPr>
          <w:bCs/>
          <w:sz w:val="24"/>
          <w:szCs w:val="24"/>
        </w:rPr>
      </w:pPr>
      <w:r>
        <w:rPr>
          <w:bCs/>
          <w:sz w:val="24"/>
          <w:szCs w:val="24"/>
        </w:rPr>
        <w:t xml:space="preserve">National Health Service (2019) </w:t>
      </w:r>
      <w:r w:rsidRPr="00972CD5">
        <w:rPr>
          <w:bCs/>
          <w:i/>
          <w:sz w:val="24"/>
          <w:szCs w:val="24"/>
        </w:rPr>
        <w:t>Anxiety in children</w:t>
      </w:r>
      <w:r>
        <w:rPr>
          <w:bCs/>
          <w:sz w:val="24"/>
          <w:szCs w:val="24"/>
        </w:rPr>
        <w:t xml:space="preserve">. Available at: </w:t>
      </w:r>
      <w:hyperlink r:id="rId42" w:history="1">
        <w:r w:rsidRPr="00185A72">
          <w:rPr>
            <w:rStyle w:val="Hyperlink"/>
            <w:bCs/>
            <w:sz w:val="24"/>
            <w:szCs w:val="24"/>
          </w:rPr>
          <w:t>https://www.nhs.uk/conditions/stress-anxiety-depression/anxiety-in-children/</w:t>
        </w:r>
      </w:hyperlink>
      <w:r>
        <w:rPr>
          <w:bCs/>
          <w:sz w:val="24"/>
          <w:szCs w:val="24"/>
        </w:rPr>
        <w:t xml:space="preserve"> (Accessed: 6</w:t>
      </w:r>
      <w:r w:rsidRPr="00972CD5">
        <w:rPr>
          <w:bCs/>
          <w:sz w:val="24"/>
          <w:szCs w:val="24"/>
          <w:vertAlign w:val="superscript"/>
        </w:rPr>
        <w:t>th</w:t>
      </w:r>
      <w:r>
        <w:rPr>
          <w:bCs/>
          <w:sz w:val="24"/>
          <w:szCs w:val="24"/>
        </w:rPr>
        <w:t xml:space="preserve"> March 2021)</w:t>
      </w:r>
    </w:p>
    <w:p w14:paraId="3DC882F7" w14:textId="77777777" w:rsidR="00622CF6" w:rsidRDefault="00622CF6" w:rsidP="00622CF6">
      <w:pPr>
        <w:ind w:right="237"/>
        <w:jc w:val="both"/>
        <w:rPr>
          <w:bCs/>
          <w:sz w:val="24"/>
          <w:szCs w:val="24"/>
        </w:rPr>
      </w:pPr>
    </w:p>
    <w:p w14:paraId="505504D6" w14:textId="77777777" w:rsidR="00622CF6" w:rsidRPr="00891BD8" w:rsidRDefault="00622CF6" w:rsidP="00622CF6">
      <w:pPr>
        <w:keepNext/>
        <w:spacing w:before="240" w:after="60"/>
        <w:ind w:right="237"/>
        <w:jc w:val="both"/>
        <w:rPr>
          <w:sz w:val="24"/>
          <w:szCs w:val="24"/>
        </w:rPr>
      </w:pPr>
      <w:r w:rsidRPr="00891BD8">
        <w:rPr>
          <w:sz w:val="24"/>
          <w:szCs w:val="24"/>
        </w:rPr>
        <w:t xml:space="preserve">Natural </w:t>
      </w:r>
      <w:r>
        <w:rPr>
          <w:sz w:val="24"/>
          <w:szCs w:val="24"/>
        </w:rPr>
        <w:t xml:space="preserve">Balance Foods (2021) </w:t>
      </w:r>
      <w:r w:rsidRPr="00891BD8">
        <w:rPr>
          <w:i/>
          <w:sz w:val="24"/>
          <w:szCs w:val="24"/>
        </w:rPr>
        <w:t>the importance of breakfast.</w:t>
      </w:r>
      <w:r>
        <w:rPr>
          <w:sz w:val="24"/>
          <w:szCs w:val="24"/>
        </w:rPr>
        <w:t xml:space="preserve"> Available at: </w:t>
      </w:r>
      <w:hyperlink r:id="rId43" w:history="1">
        <w:r w:rsidRPr="001665C5">
          <w:rPr>
            <w:rStyle w:val="Hyperlink"/>
            <w:sz w:val="24"/>
            <w:szCs w:val="24"/>
          </w:rPr>
          <w:t>https://www.naturalbalancefoods.co.uk/community/healthy-living/the-importance-of-breakfast/#:~:text=%20The%20Importance%20of%20Breakfast!%20%201%20Keeps,feel%20so%20great!%20Well%20this%20especially...%20More</w:t>
        </w:r>
      </w:hyperlink>
      <w:r>
        <w:rPr>
          <w:sz w:val="24"/>
          <w:szCs w:val="24"/>
        </w:rPr>
        <w:t xml:space="preserve"> (Accessed: 7</w:t>
      </w:r>
      <w:r w:rsidRPr="007E6163">
        <w:rPr>
          <w:sz w:val="24"/>
          <w:szCs w:val="24"/>
          <w:vertAlign w:val="superscript"/>
        </w:rPr>
        <w:t>th</w:t>
      </w:r>
      <w:r>
        <w:rPr>
          <w:sz w:val="24"/>
          <w:szCs w:val="24"/>
        </w:rPr>
        <w:t xml:space="preserve"> March 2021)</w:t>
      </w:r>
    </w:p>
    <w:p w14:paraId="7A356FD6" w14:textId="6A430110" w:rsidR="00622CF6" w:rsidRPr="00C15DFD" w:rsidRDefault="00622CF6" w:rsidP="00622CF6">
      <w:pPr>
        <w:keepNext/>
        <w:spacing w:before="240" w:after="60"/>
        <w:rPr>
          <w:sz w:val="24"/>
          <w:szCs w:val="24"/>
        </w:rPr>
      </w:pPr>
      <w:r w:rsidRPr="00C15DFD">
        <w:rPr>
          <w:sz w:val="24"/>
          <w:szCs w:val="24"/>
        </w:rPr>
        <w:t xml:space="preserve">Petrosino, A. Turpin-Petrosino, C. Hollies-Peel, M. and Lavenburg, J. (2013) </w:t>
      </w:r>
      <w:r w:rsidRPr="00E85EFC">
        <w:rPr>
          <w:i/>
          <w:sz w:val="24"/>
          <w:szCs w:val="24"/>
        </w:rPr>
        <w:t>‘Scared Straight and Other Juvenile Awareness Programs for Preventing Juvenile Delinquency: A Systematic Review’, Campbell Systematic Reviews, 5, pg. 6-20.  Wiley</w:t>
      </w:r>
      <w:r w:rsidRPr="00C15DFD">
        <w:rPr>
          <w:sz w:val="24"/>
          <w:szCs w:val="24"/>
        </w:rPr>
        <w:t xml:space="preserve">. Available at: </w:t>
      </w:r>
      <w:hyperlink r:id="rId44" w:history="1">
        <w:r w:rsidRPr="001665C5">
          <w:rPr>
            <w:rStyle w:val="Hyperlink"/>
            <w:sz w:val="24"/>
            <w:szCs w:val="24"/>
          </w:rPr>
          <w:t>https://onlinelibrary.wiley.com/doi/pdf/10.4073/csr.2013.5</w:t>
        </w:r>
      </w:hyperlink>
      <w:r>
        <w:rPr>
          <w:sz w:val="24"/>
          <w:szCs w:val="24"/>
        </w:rPr>
        <w:t xml:space="preserve"> (Accessed: 6</w:t>
      </w:r>
      <w:r w:rsidRPr="00C15DFD">
        <w:rPr>
          <w:sz w:val="24"/>
          <w:szCs w:val="24"/>
          <w:vertAlign w:val="superscript"/>
        </w:rPr>
        <w:t>th</w:t>
      </w:r>
      <w:r>
        <w:rPr>
          <w:sz w:val="24"/>
          <w:szCs w:val="24"/>
        </w:rPr>
        <w:t xml:space="preserve"> March 2021)</w:t>
      </w:r>
    </w:p>
    <w:p w14:paraId="6475F8CB" w14:textId="210254A5" w:rsidR="00622CF6" w:rsidRDefault="00622CF6" w:rsidP="00622CF6">
      <w:pPr>
        <w:keepNext/>
        <w:spacing w:before="240" w:after="60"/>
        <w:ind w:right="237"/>
        <w:jc w:val="both"/>
        <w:rPr>
          <w:sz w:val="24"/>
          <w:szCs w:val="24"/>
        </w:rPr>
      </w:pPr>
      <w:r>
        <w:rPr>
          <w:sz w:val="24"/>
          <w:szCs w:val="24"/>
        </w:rPr>
        <w:t xml:space="preserve">SA Health (2020) </w:t>
      </w:r>
      <w:r w:rsidRPr="00234E37">
        <w:rPr>
          <w:i/>
          <w:sz w:val="24"/>
          <w:szCs w:val="24"/>
        </w:rPr>
        <w:t>the risks of poor nutrition</w:t>
      </w:r>
      <w:r>
        <w:rPr>
          <w:sz w:val="24"/>
          <w:szCs w:val="24"/>
        </w:rPr>
        <w:t xml:space="preserve">. Available </w:t>
      </w:r>
      <w:r w:rsidRPr="00F42113">
        <w:rPr>
          <w:sz w:val="24"/>
          <w:szCs w:val="24"/>
        </w:rPr>
        <w:t>at:</w:t>
      </w:r>
      <w:r>
        <w:rPr>
          <w:sz w:val="24"/>
          <w:szCs w:val="24"/>
        </w:rPr>
        <w:t xml:space="preserve"> </w:t>
      </w:r>
      <w:hyperlink r:id="rId45" w:history="1">
        <w:r w:rsidRPr="00E631FA">
          <w:rPr>
            <w:rStyle w:val="Hyperlink"/>
            <w:sz w:val="24"/>
            <w:szCs w:val="24"/>
          </w:rPr>
          <w:t>https://www.sahealth.sa.gov.au/wps/wcm/connect/public+content/sa+health+internet/healthy+living/is+your+health+at+risk/the+risks+of+poor+nutrition</w:t>
        </w:r>
      </w:hyperlink>
      <w:r>
        <w:rPr>
          <w:sz w:val="24"/>
          <w:szCs w:val="24"/>
        </w:rPr>
        <w:t xml:space="preserve"> (Accessed: 23</w:t>
      </w:r>
      <w:r w:rsidRPr="00234E37">
        <w:rPr>
          <w:sz w:val="24"/>
          <w:szCs w:val="24"/>
          <w:vertAlign w:val="superscript"/>
        </w:rPr>
        <w:t>rd</w:t>
      </w:r>
      <w:r>
        <w:rPr>
          <w:sz w:val="24"/>
          <w:szCs w:val="24"/>
        </w:rPr>
        <w:t xml:space="preserve"> February 2021).</w:t>
      </w:r>
    </w:p>
    <w:p w14:paraId="1CD66861" w14:textId="77777777" w:rsidR="00622CF6" w:rsidRDefault="00622CF6" w:rsidP="00622CF6">
      <w:pPr>
        <w:keepNext/>
        <w:spacing w:before="240" w:after="60"/>
        <w:rPr>
          <w:sz w:val="24"/>
          <w:szCs w:val="24"/>
        </w:rPr>
      </w:pPr>
      <w:r>
        <w:rPr>
          <w:sz w:val="24"/>
          <w:szCs w:val="24"/>
        </w:rPr>
        <w:t xml:space="preserve">SchoolBeat.cymru (2021) </w:t>
      </w:r>
      <w:r w:rsidRPr="00707C3E">
        <w:rPr>
          <w:i/>
          <w:sz w:val="24"/>
          <w:szCs w:val="24"/>
        </w:rPr>
        <w:t>what are the effects of ASB?</w:t>
      </w:r>
      <w:r>
        <w:rPr>
          <w:sz w:val="24"/>
          <w:szCs w:val="24"/>
        </w:rPr>
        <w:t xml:space="preserve"> Available at: </w:t>
      </w:r>
      <w:hyperlink r:id="rId46" w:history="1">
        <w:r w:rsidRPr="00185A72">
          <w:rPr>
            <w:rStyle w:val="Hyperlink"/>
            <w:sz w:val="24"/>
            <w:szCs w:val="24"/>
          </w:rPr>
          <w:t>https://schoolbeat.cymru/en/parents/know-what-could-affect-your-child/anti-social-behaviour/what-you-need-to-know/what-are-the-effects-of-asb/</w:t>
        </w:r>
      </w:hyperlink>
      <w:r>
        <w:rPr>
          <w:sz w:val="24"/>
          <w:szCs w:val="24"/>
        </w:rPr>
        <w:t xml:space="preserve"> (Accessed: 6</w:t>
      </w:r>
      <w:r w:rsidRPr="00F05B68">
        <w:rPr>
          <w:sz w:val="24"/>
          <w:szCs w:val="24"/>
          <w:vertAlign w:val="superscript"/>
        </w:rPr>
        <w:t>th</w:t>
      </w:r>
      <w:r>
        <w:rPr>
          <w:sz w:val="24"/>
          <w:szCs w:val="24"/>
        </w:rPr>
        <w:t xml:space="preserve"> March 2021)</w:t>
      </w:r>
    </w:p>
    <w:p w14:paraId="686F028A" w14:textId="77777777" w:rsidR="00622CF6" w:rsidRDefault="00622CF6" w:rsidP="00622CF6">
      <w:pPr>
        <w:ind w:right="237"/>
        <w:jc w:val="both"/>
        <w:rPr>
          <w:bCs/>
          <w:sz w:val="24"/>
          <w:szCs w:val="24"/>
        </w:rPr>
      </w:pPr>
    </w:p>
    <w:p w14:paraId="05C155E8" w14:textId="77777777" w:rsidR="00622CF6" w:rsidRDefault="00622CF6" w:rsidP="00622CF6">
      <w:pPr>
        <w:ind w:right="237"/>
        <w:jc w:val="both"/>
        <w:rPr>
          <w:bCs/>
          <w:sz w:val="24"/>
          <w:szCs w:val="24"/>
        </w:rPr>
      </w:pPr>
      <w:r>
        <w:rPr>
          <w:bCs/>
          <w:sz w:val="24"/>
          <w:szCs w:val="24"/>
        </w:rPr>
        <w:t xml:space="preserve">South Wales Police.uk (2019) Anti-social Behaviour. Available at: </w:t>
      </w:r>
      <w:hyperlink r:id="rId47" w:history="1">
        <w:r w:rsidRPr="00570064">
          <w:rPr>
            <w:rStyle w:val="Hyperlink"/>
            <w:bCs/>
            <w:sz w:val="24"/>
            <w:szCs w:val="24"/>
          </w:rPr>
          <w:t>https://www.south-wales.police.uk/SysSiteAssets/media/images/south-wales/policies/english/anti-social-behaviour.pdf</w:t>
        </w:r>
      </w:hyperlink>
      <w:r>
        <w:rPr>
          <w:bCs/>
          <w:sz w:val="24"/>
          <w:szCs w:val="24"/>
        </w:rPr>
        <w:t xml:space="preserve"> </w:t>
      </w:r>
    </w:p>
    <w:p w14:paraId="65095CBA" w14:textId="77777777" w:rsidR="00622CF6" w:rsidRDefault="00622CF6" w:rsidP="00622CF6">
      <w:pPr>
        <w:ind w:right="237"/>
        <w:jc w:val="both"/>
        <w:rPr>
          <w:bCs/>
          <w:sz w:val="24"/>
          <w:szCs w:val="24"/>
        </w:rPr>
      </w:pPr>
      <w:r>
        <w:rPr>
          <w:bCs/>
          <w:sz w:val="24"/>
          <w:szCs w:val="24"/>
        </w:rPr>
        <w:t>(Accessed: 5</w:t>
      </w:r>
      <w:r w:rsidRPr="00E439B4">
        <w:rPr>
          <w:bCs/>
          <w:sz w:val="24"/>
          <w:szCs w:val="24"/>
          <w:vertAlign w:val="superscript"/>
        </w:rPr>
        <w:t>th</w:t>
      </w:r>
      <w:r>
        <w:rPr>
          <w:bCs/>
          <w:sz w:val="24"/>
          <w:szCs w:val="24"/>
        </w:rPr>
        <w:t xml:space="preserve"> March 2021)</w:t>
      </w:r>
    </w:p>
    <w:p w14:paraId="3337354C" w14:textId="77777777" w:rsidR="00622CF6" w:rsidRDefault="00622CF6" w:rsidP="00622CF6">
      <w:pPr>
        <w:ind w:right="237"/>
        <w:jc w:val="both"/>
        <w:rPr>
          <w:bCs/>
          <w:sz w:val="24"/>
          <w:szCs w:val="24"/>
        </w:rPr>
      </w:pPr>
    </w:p>
    <w:p w14:paraId="68046366" w14:textId="77777777" w:rsidR="00622CF6" w:rsidRDefault="00622CF6" w:rsidP="00622CF6">
      <w:pPr>
        <w:ind w:left="567" w:hanging="567"/>
        <w:rPr>
          <w:sz w:val="24"/>
          <w:szCs w:val="24"/>
        </w:rPr>
      </w:pPr>
      <w:r w:rsidRPr="00246CBF">
        <w:rPr>
          <w:color w:val="222222"/>
          <w:sz w:val="24"/>
          <w:szCs w:val="24"/>
          <w:shd w:val="clear" w:color="auto" w:fill="FFFFFF"/>
        </w:rPr>
        <w:t>Spencer, K. B. Charbonneau, A. K. and Glaser, J. (2016) ‘Implicit bias and policing’, </w:t>
      </w:r>
      <w:r w:rsidRPr="00246CBF">
        <w:rPr>
          <w:i/>
          <w:iCs/>
          <w:color w:val="222222"/>
          <w:sz w:val="24"/>
          <w:szCs w:val="24"/>
          <w:shd w:val="clear" w:color="auto" w:fill="FFFFFF"/>
        </w:rPr>
        <w:t>Social and Personality Psychology Compass</w:t>
      </w:r>
      <w:r w:rsidRPr="00246CBF">
        <w:rPr>
          <w:color w:val="222222"/>
          <w:sz w:val="24"/>
          <w:szCs w:val="24"/>
          <w:shd w:val="clear" w:color="auto" w:fill="FFFFFF"/>
        </w:rPr>
        <w:t xml:space="preserve">, 10(1), pp. 50-63. </w:t>
      </w:r>
      <w:r w:rsidRPr="00246CBF">
        <w:rPr>
          <w:i/>
          <w:iCs/>
          <w:color w:val="222222"/>
          <w:sz w:val="24"/>
          <w:szCs w:val="24"/>
          <w:shd w:val="clear" w:color="auto" w:fill="FFFFFF"/>
        </w:rPr>
        <w:t>Wiley</w:t>
      </w:r>
      <w:r w:rsidRPr="00246CBF">
        <w:rPr>
          <w:color w:val="222222"/>
          <w:sz w:val="24"/>
          <w:szCs w:val="24"/>
          <w:shd w:val="clear" w:color="auto" w:fill="FFFFFF"/>
        </w:rPr>
        <w:t xml:space="preserve">. Available at: </w:t>
      </w:r>
      <w:r>
        <w:rPr>
          <w:sz w:val="24"/>
          <w:szCs w:val="24"/>
        </w:rPr>
        <w:t>https://</w:t>
      </w:r>
      <w:r w:rsidRPr="00246CBF">
        <w:rPr>
          <w:sz w:val="24"/>
          <w:szCs w:val="24"/>
        </w:rPr>
        <w:t>onlinelibrary.wiley.</w:t>
      </w:r>
      <w:r>
        <w:rPr>
          <w:sz w:val="24"/>
          <w:szCs w:val="24"/>
        </w:rPr>
        <w:t>com/doi/epdf/10.1111/spc3.12210</w:t>
      </w:r>
    </w:p>
    <w:p w14:paraId="0B662224" w14:textId="77777777" w:rsidR="00622CF6" w:rsidRPr="00246CBF" w:rsidRDefault="00622CF6" w:rsidP="00622CF6">
      <w:pPr>
        <w:rPr>
          <w:sz w:val="24"/>
          <w:szCs w:val="24"/>
        </w:rPr>
      </w:pPr>
      <w:r w:rsidRPr="00246CBF">
        <w:rPr>
          <w:sz w:val="24"/>
          <w:szCs w:val="24"/>
        </w:rPr>
        <w:t xml:space="preserve">(Accessed: </w:t>
      </w:r>
      <w:r>
        <w:rPr>
          <w:sz w:val="24"/>
          <w:szCs w:val="24"/>
        </w:rPr>
        <w:t>6</w:t>
      </w:r>
      <w:r w:rsidRPr="00F67267">
        <w:rPr>
          <w:sz w:val="24"/>
          <w:szCs w:val="24"/>
          <w:vertAlign w:val="superscript"/>
        </w:rPr>
        <w:t>th</w:t>
      </w:r>
      <w:r>
        <w:rPr>
          <w:sz w:val="24"/>
          <w:szCs w:val="24"/>
        </w:rPr>
        <w:t xml:space="preserve"> March </w:t>
      </w:r>
      <w:r w:rsidRPr="00246CBF">
        <w:rPr>
          <w:sz w:val="24"/>
          <w:szCs w:val="24"/>
        </w:rPr>
        <w:t xml:space="preserve">2021). </w:t>
      </w:r>
    </w:p>
    <w:p w14:paraId="683869A3" w14:textId="77777777" w:rsidR="00622CF6" w:rsidRPr="00246CBF" w:rsidRDefault="00622CF6" w:rsidP="00622CF6">
      <w:pPr>
        <w:rPr>
          <w:color w:val="222222"/>
          <w:sz w:val="24"/>
          <w:szCs w:val="24"/>
          <w:shd w:val="clear" w:color="auto" w:fill="FFFFFF"/>
        </w:rPr>
      </w:pPr>
    </w:p>
    <w:p w14:paraId="573972A5" w14:textId="77777777" w:rsidR="00622CF6" w:rsidRDefault="00622CF6" w:rsidP="00622CF6">
      <w:pPr>
        <w:ind w:left="567" w:hanging="567"/>
        <w:rPr>
          <w:sz w:val="24"/>
          <w:szCs w:val="24"/>
        </w:rPr>
      </w:pPr>
      <w:r w:rsidRPr="00246CBF">
        <w:rPr>
          <w:sz w:val="24"/>
          <w:szCs w:val="24"/>
          <w:lang w:val="en-US"/>
        </w:rPr>
        <w:t xml:space="preserve">Stuart, O. (2016) </w:t>
      </w:r>
      <w:r w:rsidRPr="00246CBF">
        <w:rPr>
          <w:i/>
          <w:iCs/>
          <w:sz w:val="24"/>
          <w:szCs w:val="24"/>
        </w:rPr>
        <w:t>Social care institute for Excellence</w:t>
      </w:r>
      <w:r w:rsidRPr="00246CBF">
        <w:rPr>
          <w:sz w:val="24"/>
          <w:szCs w:val="24"/>
        </w:rPr>
        <w:t>. Available at: https://www.scie.org.uk/news/opinions/unconscious-</w:t>
      </w:r>
      <w:r w:rsidRPr="00246CBF">
        <w:rPr>
          <w:color w:val="auto"/>
          <w:sz w:val="24"/>
          <w:szCs w:val="24"/>
        </w:rPr>
        <w:t>bias?gclid=Cj0KCQiAmfmABhCHARIsACwPRACq2qEbHQ6E4MyPCJQ2gLWq4-Ub9-</w:t>
      </w:r>
      <w:r w:rsidRPr="00246CBF">
        <w:rPr>
          <w:sz w:val="24"/>
          <w:szCs w:val="24"/>
        </w:rPr>
        <w:t xml:space="preserve">aeBgKwNNECJ4REI5YtJrSNkOcaApd4EALw_wcB </w:t>
      </w:r>
    </w:p>
    <w:p w14:paraId="51F01B60" w14:textId="77777777" w:rsidR="00622CF6" w:rsidRDefault="00622CF6" w:rsidP="00622CF6">
      <w:pPr>
        <w:ind w:left="567" w:hanging="567"/>
        <w:rPr>
          <w:sz w:val="24"/>
          <w:szCs w:val="24"/>
        </w:rPr>
      </w:pPr>
      <w:r w:rsidRPr="00246CBF">
        <w:rPr>
          <w:sz w:val="24"/>
          <w:szCs w:val="24"/>
        </w:rPr>
        <w:t>(Accessed</w:t>
      </w:r>
      <w:r>
        <w:rPr>
          <w:sz w:val="24"/>
          <w:szCs w:val="24"/>
        </w:rPr>
        <w:t>: 6</w:t>
      </w:r>
      <w:r>
        <w:rPr>
          <w:sz w:val="24"/>
          <w:szCs w:val="24"/>
          <w:vertAlign w:val="superscript"/>
        </w:rPr>
        <w:t xml:space="preserve">th </w:t>
      </w:r>
      <w:r>
        <w:rPr>
          <w:sz w:val="24"/>
          <w:szCs w:val="24"/>
        </w:rPr>
        <w:t xml:space="preserve">March </w:t>
      </w:r>
      <w:r w:rsidRPr="00246CBF">
        <w:rPr>
          <w:sz w:val="24"/>
          <w:szCs w:val="24"/>
        </w:rPr>
        <w:t>2021).</w:t>
      </w:r>
    </w:p>
    <w:p w14:paraId="03572040" w14:textId="77777777" w:rsidR="00622CF6" w:rsidRDefault="00622CF6" w:rsidP="00622CF6">
      <w:pPr>
        <w:ind w:left="567" w:hanging="567"/>
        <w:rPr>
          <w:sz w:val="24"/>
          <w:szCs w:val="24"/>
        </w:rPr>
      </w:pPr>
    </w:p>
    <w:p w14:paraId="407CD9B8" w14:textId="77777777" w:rsidR="00622CF6" w:rsidRDefault="00622CF6" w:rsidP="00622CF6">
      <w:pPr>
        <w:ind w:right="237"/>
        <w:jc w:val="both"/>
        <w:rPr>
          <w:bCs/>
          <w:sz w:val="24"/>
          <w:szCs w:val="24"/>
        </w:rPr>
      </w:pPr>
      <w:r>
        <w:rPr>
          <w:bCs/>
          <w:sz w:val="24"/>
          <w:szCs w:val="24"/>
        </w:rPr>
        <w:t xml:space="preserve">Tameside Metropolitan Borough, (2021) </w:t>
      </w:r>
      <w:r w:rsidRPr="00306E25">
        <w:rPr>
          <w:bCs/>
          <w:i/>
          <w:sz w:val="24"/>
          <w:szCs w:val="24"/>
        </w:rPr>
        <w:t xml:space="preserve">A guide to Acceptable Behaviour Contracts. </w:t>
      </w:r>
      <w:r>
        <w:rPr>
          <w:bCs/>
          <w:sz w:val="24"/>
          <w:szCs w:val="24"/>
        </w:rPr>
        <w:t xml:space="preserve">Available at: </w:t>
      </w:r>
      <w:hyperlink r:id="rId48" w:history="1">
        <w:r w:rsidRPr="00570064">
          <w:rPr>
            <w:rStyle w:val="Hyperlink"/>
            <w:bCs/>
            <w:sz w:val="24"/>
            <w:szCs w:val="24"/>
          </w:rPr>
          <w:t>https://www.tameside.gov.uk/CommunitySafety/Acceptable-Behaviour-Contracts-(ABCs)</w:t>
        </w:r>
      </w:hyperlink>
      <w:r>
        <w:rPr>
          <w:bCs/>
          <w:sz w:val="24"/>
          <w:szCs w:val="24"/>
        </w:rPr>
        <w:t xml:space="preserve"> (Accessed: 5</w:t>
      </w:r>
      <w:r w:rsidRPr="00B17D96">
        <w:rPr>
          <w:bCs/>
          <w:sz w:val="24"/>
          <w:szCs w:val="24"/>
          <w:vertAlign w:val="superscript"/>
        </w:rPr>
        <w:t>th</w:t>
      </w:r>
      <w:r>
        <w:rPr>
          <w:bCs/>
          <w:sz w:val="24"/>
          <w:szCs w:val="24"/>
        </w:rPr>
        <w:t xml:space="preserve"> March 2021) </w:t>
      </w:r>
    </w:p>
    <w:p w14:paraId="10B9309A" w14:textId="77777777" w:rsidR="00622CF6" w:rsidRDefault="00622CF6" w:rsidP="00622CF6">
      <w:pPr>
        <w:ind w:right="237"/>
        <w:jc w:val="both"/>
        <w:rPr>
          <w:bCs/>
          <w:sz w:val="24"/>
          <w:szCs w:val="24"/>
        </w:rPr>
      </w:pPr>
    </w:p>
    <w:p w14:paraId="2B8A45BC" w14:textId="77777777" w:rsidR="00622CF6" w:rsidRDefault="00622CF6" w:rsidP="00622CF6">
      <w:pPr>
        <w:ind w:right="237"/>
        <w:jc w:val="both"/>
        <w:rPr>
          <w:bCs/>
          <w:sz w:val="24"/>
          <w:szCs w:val="24"/>
        </w:rPr>
      </w:pPr>
      <w:r>
        <w:rPr>
          <w:bCs/>
          <w:sz w:val="24"/>
          <w:szCs w:val="24"/>
        </w:rPr>
        <w:t xml:space="preserve">University of People (2021) </w:t>
      </w:r>
      <w:r w:rsidRPr="00EA16BF">
        <w:rPr>
          <w:bCs/>
          <w:i/>
          <w:sz w:val="24"/>
          <w:szCs w:val="24"/>
        </w:rPr>
        <w:t>why is active listening important to your success</w:t>
      </w:r>
      <w:r>
        <w:rPr>
          <w:bCs/>
          <w:sz w:val="24"/>
          <w:szCs w:val="24"/>
        </w:rPr>
        <w:t xml:space="preserve">. Available at: </w:t>
      </w:r>
      <w:hyperlink r:id="rId49" w:history="1">
        <w:r w:rsidRPr="00185A72">
          <w:rPr>
            <w:rStyle w:val="Hyperlink"/>
            <w:bCs/>
            <w:sz w:val="24"/>
            <w:szCs w:val="24"/>
          </w:rPr>
          <w:t>https://www.uopeople.edu/blog/why-is-active-listening-important/</w:t>
        </w:r>
      </w:hyperlink>
      <w:r>
        <w:rPr>
          <w:bCs/>
          <w:sz w:val="24"/>
          <w:szCs w:val="24"/>
        </w:rPr>
        <w:t xml:space="preserve"> (Accessed 6</w:t>
      </w:r>
      <w:r w:rsidRPr="00EA16BF">
        <w:rPr>
          <w:bCs/>
          <w:sz w:val="24"/>
          <w:szCs w:val="24"/>
          <w:vertAlign w:val="superscript"/>
        </w:rPr>
        <w:t>th</w:t>
      </w:r>
      <w:r>
        <w:rPr>
          <w:bCs/>
          <w:sz w:val="24"/>
          <w:szCs w:val="24"/>
        </w:rPr>
        <w:t xml:space="preserve"> March 2021)</w:t>
      </w:r>
    </w:p>
    <w:p w14:paraId="72A20334" w14:textId="77777777" w:rsidR="00622CF6" w:rsidRDefault="00622CF6" w:rsidP="00622CF6">
      <w:pPr>
        <w:ind w:right="237"/>
        <w:jc w:val="both"/>
        <w:rPr>
          <w:bCs/>
          <w:sz w:val="24"/>
          <w:szCs w:val="24"/>
        </w:rPr>
      </w:pPr>
    </w:p>
    <w:p w14:paraId="4C61CDC9" w14:textId="77777777" w:rsidR="00622CF6" w:rsidRDefault="00622CF6" w:rsidP="00622CF6">
      <w:pPr>
        <w:ind w:right="237"/>
        <w:jc w:val="both"/>
        <w:rPr>
          <w:bCs/>
          <w:sz w:val="24"/>
          <w:szCs w:val="24"/>
        </w:rPr>
      </w:pPr>
      <w:r>
        <w:rPr>
          <w:bCs/>
          <w:sz w:val="24"/>
          <w:szCs w:val="24"/>
        </w:rPr>
        <w:t xml:space="preserve">West Yorkshire Police, (2021) </w:t>
      </w:r>
      <w:r w:rsidRPr="00677522">
        <w:rPr>
          <w:bCs/>
          <w:i/>
          <w:sz w:val="24"/>
          <w:szCs w:val="24"/>
        </w:rPr>
        <w:t>The 10 principles of crime prevention.</w:t>
      </w:r>
      <w:r>
        <w:rPr>
          <w:bCs/>
          <w:sz w:val="24"/>
          <w:szCs w:val="24"/>
        </w:rPr>
        <w:t xml:space="preserve"> Available at: </w:t>
      </w:r>
      <w:hyperlink r:id="rId50" w:history="1">
        <w:r w:rsidRPr="00185A72">
          <w:rPr>
            <w:rStyle w:val="Hyperlink"/>
            <w:bCs/>
            <w:sz w:val="24"/>
            <w:szCs w:val="24"/>
          </w:rPr>
          <w:t>https://www.westyorkshire.police.uk/advice/10-principles-crime-prevention/10-principles-crime-prevention/10-principles-crime-prevention</w:t>
        </w:r>
      </w:hyperlink>
      <w:r>
        <w:rPr>
          <w:bCs/>
          <w:sz w:val="24"/>
          <w:szCs w:val="24"/>
        </w:rPr>
        <w:t xml:space="preserve"> (Accessed: 6</w:t>
      </w:r>
      <w:r w:rsidRPr="001E24B5">
        <w:rPr>
          <w:bCs/>
          <w:sz w:val="24"/>
          <w:szCs w:val="24"/>
          <w:vertAlign w:val="superscript"/>
        </w:rPr>
        <w:t>th</w:t>
      </w:r>
      <w:r>
        <w:rPr>
          <w:bCs/>
          <w:sz w:val="24"/>
          <w:szCs w:val="24"/>
        </w:rPr>
        <w:t xml:space="preserve"> March 2021)</w:t>
      </w:r>
    </w:p>
    <w:p w14:paraId="5F208770" w14:textId="273A5ABA" w:rsidR="00622CF6" w:rsidRDefault="00622CF6" w:rsidP="00622CF6">
      <w:pPr>
        <w:ind w:right="237"/>
        <w:jc w:val="both"/>
        <w:rPr>
          <w:bCs/>
          <w:sz w:val="24"/>
          <w:szCs w:val="24"/>
        </w:rPr>
      </w:pPr>
    </w:p>
    <w:p w14:paraId="04B75143" w14:textId="0E115D08" w:rsidR="00C060AF" w:rsidRDefault="00C060AF" w:rsidP="00622CF6">
      <w:pPr>
        <w:ind w:right="237"/>
        <w:jc w:val="both"/>
        <w:rPr>
          <w:bCs/>
          <w:sz w:val="24"/>
          <w:szCs w:val="24"/>
        </w:rPr>
      </w:pPr>
    </w:p>
    <w:p w14:paraId="4B2AACD6" w14:textId="6AB4FB12" w:rsidR="00C060AF" w:rsidRDefault="00C060AF" w:rsidP="00622CF6">
      <w:pPr>
        <w:ind w:right="237"/>
        <w:jc w:val="both"/>
        <w:rPr>
          <w:bCs/>
          <w:sz w:val="24"/>
          <w:szCs w:val="24"/>
        </w:rPr>
      </w:pPr>
    </w:p>
    <w:p w14:paraId="28BBC179" w14:textId="6568E9BC" w:rsidR="00B17D96" w:rsidRDefault="00B17D96" w:rsidP="0047730E">
      <w:pPr>
        <w:keepNext/>
        <w:ind w:right="237"/>
        <w:rPr>
          <w:sz w:val="24"/>
          <w:szCs w:val="24"/>
        </w:rPr>
      </w:pPr>
    </w:p>
    <w:p w14:paraId="04DBD134" w14:textId="7C6446C4" w:rsidR="00CC71C5" w:rsidRDefault="00CC71C5" w:rsidP="0047730E">
      <w:pPr>
        <w:keepNext/>
        <w:ind w:right="237"/>
        <w:rPr>
          <w:sz w:val="24"/>
          <w:szCs w:val="24"/>
        </w:rPr>
      </w:pPr>
    </w:p>
    <w:p w14:paraId="2DFBCD55" w14:textId="23DCEA1F" w:rsidR="00CC71C5" w:rsidRDefault="00CC71C5" w:rsidP="0047730E">
      <w:pPr>
        <w:keepNext/>
        <w:ind w:right="237"/>
        <w:rPr>
          <w:sz w:val="24"/>
          <w:szCs w:val="24"/>
        </w:rPr>
      </w:pPr>
    </w:p>
    <w:p w14:paraId="6D0E5D0F" w14:textId="4F6D2C47" w:rsidR="00CC71C5" w:rsidRDefault="00CC71C5" w:rsidP="0047730E">
      <w:pPr>
        <w:keepNext/>
        <w:ind w:right="237"/>
        <w:rPr>
          <w:sz w:val="24"/>
          <w:szCs w:val="24"/>
        </w:rPr>
      </w:pPr>
    </w:p>
    <w:p w14:paraId="2A4890DD" w14:textId="35BE4CB8" w:rsidR="00CC71C5" w:rsidRDefault="00CC71C5" w:rsidP="0047730E">
      <w:pPr>
        <w:keepNext/>
        <w:ind w:right="237"/>
        <w:rPr>
          <w:sz w:val="24"/>
          <w:szCs w:val="24"/>
        </w:rPr>
      </w:pPr>
    </w:p>
    <w:p w14:paraId="60920CBA" w14:textId="1E729FF7" w:rsidR="00CC71C5" w:rsidRDefault="00CC71C5" w:rsidP="0047730E">
      <w:pPr>
        <w:keepNext/>
        <w:ind w:right="237"/>
        <w:rPr>
          <w:sz w:val="24"/>
          <w:szCs w:val="24"/>
        </w:rPr>
      </w:pPr>
    </w:p>
    <w:p w14:paraId="2E6F99AD" w14:textId="622CFFB3" w:rsidR="00CC71C5" w:rsidRDefault="00CC71C5" w:rsidP="0047730E">
      <w:pPr>
        <w:keepNext/>
        <w:ind w:right="237"/>
        <w:rPr>
          <w:sz w:val="24"/>
          <w:szCs w:val="24"/>
        </w:rPr>
      </w:pPr>
    </w:p>
    <w:p w14:paraId="735A6837" w14:textId="64C61D2B" w:rsidR="00CC71C5" w:rsidRDefault="00CC71C5" w:rsidP="0047730E">
      <w:pPr>
        <w:keepNext/>
        <w:ind w:right="237"/>
        <w:rPr>
          <w:sz w:val="24"/>
          <w:szCs w:val="24"/>
        </w:rPr>
      </w:pPr>
    </w:p>
    <w:p w14:paraId="1F59E28D" w14:textId="0B11CD85" w:rsidR="00CC71C5" w:rsidRDefault="00CC71C5" w:rsidP="0047730E">
      <w:pPr>
        <w:keepNext/>
        <w:ind w:right="237"/>
        <w:rPr>
          <w:sz w:val="24"/>
          <w:szCs w:val="24"/>
        </w:rPr>
      </w:pPr>
    </w:p>
    <w:p w14:paraId="45060CC8" w14:textId="5418E5F1" w:rsidR="00CC71C5" w:rsidRDefault="00CC71C5" w:rsidP="0047730E">
      <w:pPr>
        <w:keepNext/>
        <w:ind w:right="237"/>
        <w:rPr>
          <w:sz w:val="24"/>
          <w:szCs w:val="24"/>
        </w:rPr>
      </w:pPr>
    </w:p>
    <w:p w14:paraId="5A3A1F3F" w14:textId="40F8C7AE" w:rsidR="00CC71C5" w:rsidRDefault="00CC71C5" w:rsidP="0047730E">
      <w:pPr>
        <w:keepNext/>
        <w:ind w:right="237"/>
        <w:rPr>
          <w:sz w:val="24"/>
          <w:szCs w:val="24"/>
        </w:rPr>
      </w:pPr>
    </w:p>
    <w:p w14:paraId="23113C79" w14:textId="4142EF5E" w:rsidR="00CC71C5" w:rsidRDefault="00CC71C5" w:rsidP="0047730E">
      <w:pPr>
        <w:keepNext/>
        <w:ind w:right="237"/>
        <w:rPr>
          <w:sz w:val="24"/>
          <w:szCs w:val="24"/>
        </w:rPr>
      </w:pPr>
    </w:p>
    <w:p w14:paraId="3FE5D39F" w14:textId="5B7916D7" w:rsidR="00CC71C5" w:rsidRDefault="00CC71C5" w:rsidP="0047730E">
      <w:pPr>
        <w:keepNext/>
        <w:ind w:right="237"/>
        <w:rPr>
          <w:sz w:val="24"/>
          <w:szCs w:val="24"/>
        </w:rPr>
      </w:pPr>
    </w:p>
    <w:p w14:paraId="4F6E2141" w14:textId="4AF4882C" w:rsidR="00CC71C5" w:rsidRDefault="00CC71C5" w:rsidP="0047730E">
      <w:pPr>
        <w:keepNext/>
        <w:ind w:right="237"/>
        <w:rPr>
          <w:sz w:val="24"/>
          <w:szCs w:val="24"/>
        </w:rPr>
      </w:pPr>
    </w:p>
    <w:p w14:paraId="2218DCE6" w14:textId="671F4882" w:rsidR="00CC71C5" w:rsidRDefault="00CC71C5" w:rsidP="0047730E">
      <w:pPr>
        <w:keepNext/>
        <w:ind w:right="237"/>
        <w:rPr>
          <w:sz w:val="24"/>
          <w:szCs w:val="24"/>
        </w:rPr>
      </w:pPr>
    </w:p>
    <w:p w14:paraId="362D8442" w14:textId="663850C2" w:rsidR="00CC71C5" w:rsidRDefault="00CC71C5" w:rsidP="0047730E">
      <w:pPr>
        <w:keepNext/>
        <w:ind w:right="237"/>
        <w:rPr>
          <w:sz w:val="24"/>
          <w:szCs w:val="24"/>
        </w:rPr>
      </w:pPr>
    </w:p>
    <w:p w14:paraId="197F1DBC" w14:textId="4109111A" w:rsidR="00CC71C5" w:rsidRDefault="00CC71C5" w:rsidP="0047730E">
      <w:pPr>
        <w:keepNext/>
        <w:ind w:right="237"/>
        <w:rPr>
          <w:sz w:val="24"/>
          <w:szCs w:val="24"/>
        </w:rPr>
      </w:pPr>
    </w:p>
    <w:p w14:paraId="13E1E9AA" w14:textId="77777777" w:rsidR="00CC71C5" w:rsidRPr="00294868" w:rsidRDefault="00CC71C5" w:rsidP="0047730E">
      <w:pPr>
        <w:keepNext/>
        <w:ind w:right="237"/>
        <w:rPr>
          <w:b/>
          <w:bCs/>
          <w:sz w:val="24"/>
          <w:szCs w:val="24"/>
        </w:rPr>
      </w:pPr>
    </w:p>
    <w:p w14:paraId="62F760D5" w14:textId="77777777" w:rsidR="00804C16" w:rsidRDefault="00804C16" w:rsidP="1717EFC7">
      <w:pPr>
        <w:jc w:val="both"/>
        <w:rPr>
          <w:b/>
          <w:bCs/>
          <w:sz w:val="24"/>
          <w:szCs w:val="24"/>
        </w:rPr>
      </w:pPr>
    </w:p>
    <w:p w14:paraId="7EAB4358" w14:textId="25F92B1B"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lastRenderedPageBreak/>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43A9CF7" w:rsidR="5848403C" w:rsidRDefault="005A7F01" w:rsidP="5848403C">
      <w:pPr>
        <w:jc w:val="both"/>
        <w:rPr>
          <w:rFonts w:eastAsia="Arial"/>
          <w:color w:val="000000" w:themeColor="text1"/>
          <w:sz w:val="24"/>
          <w:szCs w:val="24"/>
        </w:rPr>
      </w:pPr>
      <w:r>
        <w:rPr>
          <w:rFonts w:eastAsia="Arial"/>
          <w:color w:val="000000" w:themeColor="text1"/>
          <w:sz w:val="24"/>
          <w:szCs w:val="24"/>
        </w:rPr>
        <w:t>Signed:  Aaron Phelps.</w:t>
      </w:r>
      <w:bookmarkStart w:id="6" w:name="_GoBack"/>
      <w:bookmarkEnd w:id="6"/>
      <w:r w:rsidR="00370DFE">
        <w:rPr>
          <w:rFonts w:eastAsia="Arial"/>
          <w:color w:val="000000" w:themeColor="text1"/>
          <w:sz w:val="24"/>
          <w:szCs w:val="24"/>
        </w:rPr>
        <w:t xml:space="preserve"> </w:t>
      </w:r>
      <w:r w:rsidR="5848403C" w:rsidRPr="5848403C">
        <w:rPr>
          <w:rFonts w:eastAsia="Arial"/>
          <w:color w:val="000000" w:themeColor="text1"/>
          <w:sz w:val="24"/>
          <w:szCs w:val="24"/>
        </w:rPr>
        <w:t>(Learner</w:t>
      </w:r>
      <w:r w:rsidR="001B4035">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430335A4" w:rsidR="5848403C" w:rsidRDefault="00566BEF" w:rsidP="5848403C">
      <w:pPr>
        <w:jc w:val="both"/>
        <w:rPr>
          <w:rFonts w:eastAsia="Arial"/>
          <w:color w:val="000000" w:themeColor="text1"/>
          <w:sz w:val="24"/>
          <w:szCs w:val="24"/>
        </w:rPr>
      </w:pPr>
      <w:r>
        <w:rPr>
          <w:rFonts w:eastAsia="Arial"/>
          <w:color w:val="000000" w:themeColor="text1"/>
          <w:sz w:val="24"/>
          <w:szCs w:val="24"/>
        </w:rPr>
        <w:t>Date: 07</w:t>
      </w:r>
      <w:r w:rsidR="001B4035">
        <w:rPr>
          <w:rFonts w:eastAsia="Arial"/>
          <w:color w:val="000000" w:themeColor="text1"/>
          <w:sz w:val="24"/>
          <w:szCs w:val="24"/>
        </w:rPr>
        <w:t>/03/2021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1B4035">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14:paraId="6C39F012" w14:textId="26474FC2" w:rsidR="5848403C" w:rsidRDefault="001B4035" w:rsidP="5848403C">
      <w:r>
        <w:rPr>
          <w:noProof/>
        </w:rPr>
        <w:lastRenderedPageBreak/>
        <w:drawing>
          <wp:inline distT="0" distB="0" distL="0" distR="0" wp14:anchorId="18CB9880" wp14:editId="66B03E05">
            <wp:extent cx="6009116" cy="359294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54262" t="19492" r="9453" b="3756"/>
                    <a:stretch/>
                  </pic:blipFill>
                  <pic:spPr bwMode="auto">
                    <a:xfrm>
                      <a:off x="0" y="0"/>
                      <a:ext cx="6019972" cy="3599436"/>
                    </a:xfrm>
                    <a:prstGeom prst="rect">
                      <a:avLst/>
                    </a:prstGeom>
                    <a:ln>
                      <a:noFill/>
                    </a:ln>
                    <a:extLst>
                      <a:ext uri="{53640926-AAD7-44D8-BBD7-CCE9431645EC}">
                        <a14:shadowObscured xmlns:a14="http://schemas.microsoft.com/office/drawing/2010/main"/>
                      </a:ext>
                    </a:extLst>
                  </pic:spPr>
                </pic:pic>
              </a:graphicData>
            </a:graphic>
          </wp:inline>
        </w:drawing>
      </w:r>
    </w:p>
    <w:sectPr w:rsidR="5848403C" w:rsidSect="001B4035">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C060AF" w:rsidRDefault="00C060AF">
      <w:r>
        <w:separator/>
      </w:r>
    </w:p>
  </w:endnote>
  <w:endnote w:type="continuationSeparator" w:id="0">
    <w:p w14:paraId="2FD44551" w14:textId="77777777" w:rsidR="00C060AF" w:rsidRDefault="00C0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3"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435D7" w14:textId="42681BAC" w:rsidR="00C060AF" w:rsidRDefault="005A7F01" w:rsidP="005A7F01">
    <w:pPr>
      <w:pStyle w:val="Footer"/>
      <w:rPr>
        <w:sz w:val="17"/>
      </w:rPr>
    </w:pPr>
    <w:bookmarkStart w:id="2" w:name="TITUS1FooterEvenPages"/>
    <w:r>
      <w:rPr>
        <w:sz w:val="17"/>
      </w:rPr>
      <w:t> </w:t>
    </w:r>
  </w:p>
  <w:bookmarkEnd w:id="2"/>
  <w:p w14:paraId="275A5455" w14:textId="6AE64119" w:rsidR="00C060AF" w:rsidRDefault="00C060AF" w:rsidP="001B4035">
    <w:pPr>
      <w:pStyle w:val="Footer"/>
      <w:jc w:val="right"/>
    </w:pPr>
    <w:r>
      <w:fldChar w:fldCharType="begin"/>
    </w:r>
    <w:r>
      <w:instrText xml:space="preserve"> PAGE   \* MERGEFORMAT </w:instrText>
    </w:r>
    <w:r>
      <w:fldChar w:fldCharType="separate"/>
    </w:r>
    <w:r w:rsidR="005A7F01">
      <w:rPr>
        <w:noProof/>
      </w:rPr>
      <w:t>6</w:t>
    </w:r>
    <w:r>
      <w:rPr>
        <w:noProof/>
      </w:rPr>
      <w:fldChar w:fldCharType="end"/>
    </w:r>
  </w:p>
  <w:p w14:paraId="4F621566" w14:textId="77777777" w:rsidR="00C060AF" w:rsidRPr="00BB5EAA" w:rsidRDefault="00C060AF" w:rsidP="001B4035">
    <w:pPr>
      <w:pStyle w:val="Footer"/>
      <w:ind w:right="360"/>
      <w:jc w:val="center"/>
    </w:pPr>
  </w:p>
  <w:p w14:paraId="71DB1A45" w14:textId="77777777" w:rsidR="00C060AF" w:rsidRDefault="00C06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377EF" w14:textId="1A675BB5" w:rsidR="00C060AF" w:rsidRDefault="005A7F01" w:rsidP="005A7F01">
    <w:pPr>
      <w:pStyle w:val="Footer"/>
      <w:rPr>
        <w:sz w:val="17"/>
      </w:rPr>
    </w:pPr>
    <w:bookmarkStart w:id="3" w:name="TITUS1FooterPrimary"/>
    <w:r>
      <w:rPr>
        <w:sz w:val="17"/>
      </w:rPr>
      <w:t> </w:t>
    </w:r>
  </w:p>
  <w:bookmarkEnd w:id="3"/>
  <w:p w14:paraId="50521BFA" w14:textId="52EFDF9C" w:rsidR="00C060AF" w:rsidRDefault="00C060AF">
    <w:pPr>
      <w:pStyle w:val="Footer"/>
      <w:jc w:val="right"/>
    </w:pPr>
    <w:r>
      <w:fldChar w:fldCharType="begin"/>
    </w:r>
    <w:r>
      <w:instrText xml:space="preserve"> PAGE   \* MERGEFORMAT </w:instrText>
    </w:r>
    <w:r>
      <w:fldChar w:fldCharType="separate"/>
    </w:r>
    <w:r w:rsidR="005A7F01">
      <w:rPr>
        <w:noProof/>
      </w:rPr>
      <w:t>7</w:t>
    </w:r>
    <w:r>
      <w:rPr>
        <w:noProof/>
      </w:rPr>
      <w:fldChar w:fldCharType="end"/>
    </w:r>
  </w:p>
  <w:p w14:paraId="790812FF" w14:textId="77777777" w:rsidR="00C060AF" w:rsidRPr="00BB5EAA" w:rsidRDefault="00C060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018BA" w14:textId="7C2E6600" w:rsidR="00C060AF" w:rsidRDefault="005A7F01" w:rsidP="005A7F01">
    <w:pPr>
      <w:pStyle w:val="Footer"/>
      <w:rPr>
        <w:sz w:val="17"/>
      </w:rPr>
    </w:pPr>
    <w:bookmarkStart w:id="5" w:name="TITUS1FooterFirstPage"/>
    <w:r>
      <w:rPr>
        <w:sz w:val="17"/>
      </w:rPr>
      <w:t> </w:t>
    </w:r>
  </w:p>
  <w:bookmarkEnd w:id="5"/>
  <w:p w14:paraId="5CEAC0B3" w14:textId="4FFBEB3A" w:rsidR="00C060AF" w:rsidRDefault="00C060AF" w:rsidP="001B4035">
    <w:pPr>
      <w:pStyle w:val="Footer"/>
      <w:jc w:val="right"/>
    </w:pPr>
    <w:r>
      <w:fldChar w:fldCharType="begin"/>
    </w:r>
    <w:r>
      <w:instrText xml:space="preserve"> PAGE   \* MERGEFORMAT </w:instrText>
    </w:r>
    <w:r>
      <w:fldChar w:fldCharType="separate"/>
    </w:r>
    <w:r w:rsidR="005A7F01">
      <w:rPr>
        <w:noProof/>
      </w:rPr>
      <w:t>1</w:t>
    </w:r>
    <w:r>
      <w:rPr>
        <w:noProof/>
      </w:rPr>
      <w:fldChar w:fldCharType="end"/>
    </w:r>
  </w:p>
  <w:p w14:paraId="34EF6C7E" w14:textId="77777777" w:rsidR="00C060AF" w:rsidRPr="00BB5EAA" w:rsidRDefault="00C060AF" w:rsidP="001B4035">
    <w:pPr>
      <w:pStyle w:val="Footer"/>
      <w:ind w:right="360"/>
      <w:jc w:val="center"/>
    </w:pPr>
  </w:p>
  <w:p w14:paraId="0188C375" w14:textId="77777777" w:rsidR="00C060AF" w:rsidRDefault="00C060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09B0B" w14:textId="6C4C4116" w:rsidR="00C060AF" w:rsidRDefault="005A7F01" w:rsidP="005A7F01">
    <w:pPr>
      <w:pStyle w:val="Footer"/>
      <w:rPr>
        <w:sz w:val="17"/>
      </w:rPr>
    </w:pPr>
    <w:bookmarkStart w:id="9" w:name="TITUS2FooterEvenPages"/>
    <w:r>
      <w:rPr>
        <w:sz w:val="17"/>
      </w:rPr>
      <w:t> </w:t>
    </w:r>
  </w:p>
  <w:bookmarkEnd w:id="9"/>
  <w:p w14:paraId="14F4FE75" w14:textId="77777777" w:rsidR="00C060AF" w:rsidRDefault="00C060AF" w:rsidP="001B4035">
    <w:pPr>
      <w:pStyle w:val="Footer"/>
      <w:jc w:val="right"/>
    </w:pPr>
  </w:p>
  <w:p w14:paraId="1D1E29A1" w14:textId="21D93E86" w:rsidR="00C060AF" w:rsidRDefault="00C060AF" w:rsidP="001B4035">
    <w:pPr>
      <w:pStyle w:val="Footer"/>
      <w:jc w:val="right"/>
    </w:pPr>
    <w:r>
      <w:fldChar w:fldCharType="begin"/>
    </w:r>
    <w:r>
      <w:instrText xml:space="preserve"> PAGE   \* MERGEFORMAT </w:instrText>
    </w:r>
    <w:r>
      <w:fldChar w:fldCharType="separate"/>
    </w:r>
    <w:r w:rsidR="005A7F01">
      <w:rPr>
        <w:noProof/>
      </w:rPr>
      <w:t>26</w:t>
    </w:r>
    <w:r>
      <w:rPr>
        <w:noProof/>
      </w:rPr>
      <w:fldChar w:fldCharType="end"/>
    </w:r>
  </w:p>
  <w:p w14:paraId="292FB5E5" w14:textId="77777777" w:rsidR="00C060AF" w:rsidRPr="00BB5EAA" w:rsidRDefault="00C060AF" w:rsidP="001B4035">
    <w:pPr>
      <w:pStyle w:val="Footer"/>
      <w:ind w:right="360"/>
      <w:jc w:val="center"/>
    </w:pPr>
  </w:p>
  <w:p w14:paraId="2661D2B5" w14:textId="77777777" w:rsidR="00C060AF" w:rsidRDefault="00C060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BCA98" w14:textId="00514803" w:rsidR="00C060AF" w:rsidRDefault="005A7F01" w:rsidP="005A7F01">
    <w:pPr>
      <w:pStyle w:val="Footer"/>
      <w:rPr>
        <w:sz w:val="17"/>
      </w:rPr>
    </w:pPr>
    <w:bookmarkStart w:id="10" w:name="TITUS2FooterPrimary"/>
    <w:r>
      <w:rPr>
        <w:sz w:val="17"/>
      </w:rPr>
      <w:t> </w:t>
    </w:r>
  </w:p>
  <w:bookmarkEnd w:id="10"/>
  <w:p w14:paraId="727E032D" w14:textId="77777777" w:rsidR="00C060AF" w:rsidRDefault="00C060AF">
    <w:pPr>
      <w:pStyle w:val="Footer"/>
      <w:jc w:val="right"/>
    </w:pPr>
  </w:p>
  <w:p w14:paraId="014FD5E7" w14:textId="72F18471" w:rsidR="00C060AF" w:rsidRDefault="00C060AF">
    <w:pPr>
      <w:pStyle w:val="Footer"/>
      <w:jc w:val="right"/>
    </w:pPr>
    <w:r>
      <w:fldChar w:fldCharType="begin"/>
    </w:r>
    <w:r>
      <w:instrText xml:space="preserve"> PAGE   \* MERGEFORMAT </w:instrText>
    </w:r>
    <w:r>
      <w:fldChar w:fldCharType="separate"/>
    </w:r>
    <w:r w:rsidR="005A7F01">
      <w:rPr>
        <w:noProof/>
      </w:rPr>
      <w:t>25</w:t>
    </w:r>
    <w:r>
      <w:rPr>
        <w:noProof/>
      </w:rPr>
      <w:fldChar w:fldCharType="end"/>
    </w:r>
  </w:p>
  <w:p w14:paraId="6ECDBCCE" w14:textId="77777777" w:rsidR="00C060AF" w:rsidRPr="00BB5EAA" w:rsidRDefault="00C060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797B3" w14:textId="1B8D2C3E" w:rsidR="00C060AF" w:rsidRDefault="005A7F01" w:rsidP="005A7F01">
    <w:pPr>
      <w:pStyle w:val="Footer"/>
      <w:rPr>
        <w:sz w:val="17"/>
      </w:rPr>
    </w:pPr>
    <w:bookmarkStart w:id="12" w:name="TITUS2FooterFirstPage"/>
    <w:r>
      <w:rPr>
        <w:sz w:val="17"/>
      </w:rPr>
      <w:t> </w:t>
    </w:r>
  </w:p>
  <w:bookmarkEnd w:id="12"/>
  <w:p w14:paraId="17710668" w14:textId="77777777" w:rsidR="00C060AF" w:rsidRDefault="00C060AF" w:rsidP="001B4035">
    <w:pPr>
      <w:pStyle w:val="Footer"/>
      <w:jc w:val="right"/>
    </w:pPr>
  </w:p>
  <w:p w14:paraId="5C65518D" w14:textId="6917CA8D" w:rsidR="00C060AF" w:rsidRDefault="00C060AF" w:rsidP="001B4035">
    <w:pPr>
      <w:pStyle w:val="Footer"/>
      <w:jc w:val="right"/>
    </w:pPr>
    <w:r>
      <w:fldChar w:fldCharType="begin"/>
    </w:r>
    <w:r>
      <w:instrText xml:space="preserve"> PAGE   \* MERGEFORMAT </w:instrText>
    </w:r>
    <w:r>
      <w:fldChar w:fldCharType="separate"/>
    </w:r>
    <w:r w:rsidR="005A7F01">
      <w:rPr>
        <w:noProof/>
      </w:rPr>
      <w:t>8</w:t>
    </w:r>
    <w:r>
      <w:rPr>
        <w:noProof/>
      </w:rPr>
      <w:fldChar w:fldCharType="end"/>
    </w:r>
  </w:p>
  <w:p w14:paraId="35F66C69" w14:textId="77777777" w:rsidR="00C060AF" w:rsidRPr="00BB5EAA" w:rsidRDefault="00C060AF" w:rsidP="001B4035">
    <w:pPr>
      <w:pStyle w:val="Footer"/>
      <w:ind w:right="360"/>
      <w:jc w:val="center"/>
    </w:pPr>
  </w:p>
  <w:p w14:paraId="0CF3FA3E" w14:textId="77777777" w:rsidR="00C060AF" w:rsidRDefault="00C060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E41A9" w14:textId="54401B4D" w:rsidR="00C060AF" w:rsidRDefault="00C060AF" w:rsidP="0059245D">
    <w:pPr>
      <w:pStyle w:val="Footer"/>
      <w:rPr>
        <w:sz w:val="17"/>
      </w:rPr>
    </w:pPr>
    <w:bookmarkStart w:id="17" w:name="TITUS4FooterEvenPages"/>
    <w:r>
      <w:rPr>
        <w:sz w:val="17"/>
      </w:rPr>
      <w:t> </w:t>
    </w:r>
  </w:p>
  <w:p w14:paraId="78810510" w14:textId="48B29BF2" w:rsidR="00C060AF" w:rsidRDefault="005A7F01" w:rsidP="005A7F01">
    <w:pPr>
      <w:pStyle w:val="Footer"/>
      <w:rPr>
        <w:sz w:val="17"/>
      </w:rPr>
    </w:pPr>
    <w:bookmarkStart w:id="18" w:name="TITUS3FooterEvenPages"/>
    <w:bookmarkEnd w:id="17"/>
    <w:r>
      <w:rPr>
        <w:sz w:val="17"/>
      </w:rPr>
      <w:t> </w:t>
    </w:r>
  </w:p>
  <w:bookmarkEnd w:id="18"/>
  <w:p w14:paraId="4DECACBA" w14:textId="77777777" w:rsidR="00C060AF" w:rsidRDefault="00C060AF" w:rsidP="001B4035">
    <w:pPr>
      <w:pStyle w:val="Footer"/>
      <w:jc w:val="right"/>
    </w:pPr>
  </w:p>
  <w:p w14:paraId="3E49E356" w14:textId="77777777" w:rsidR="00C060AF" w:rsidRDefault="00C060AF" w:rsidP="001B4035">
    <w:pPr>
      <w:pStyle w:val="Footer"/>
      <w:jc w:val="right"/>
    </w:pPr>
    <w:r>
      <w:fldChar w:fldCharType="begin"/>
    </w:r>
    <w:r>
      <w:instrText xml:space="preserve"> PAGE   \* MERGEFORMAT </w:instrText>
    </w:r>
    <w:r>
      <w:fldChar w:fldCharType="separate"/>
    </w:r>
    <w:r>
      <w:rPr>
        <w:noProof/>
      </w:rPr>
      <w:t>10</w:t>
    </w:r>
    <w:r>
      <w:rPr>
        <w:noProof/>
      </w:rPr>
      <w:fldChar w:fldCharType="end"/>
    </w:r>
  </w:p>
  <w:p w14:paraId="33A32625" w14:textId="77777777" w:rsidR="00C060AF" w:rsidRPr="00BB5EAA" w:rsidRDefault="00C060AF" w:rsidP="001B4035">
    <w:pPr>
      <w:pStyle w:val="Footer"/>
      <w:ind w:right="360"/>
      <w:jc w:val="center"/>
    </w:pPr>
  </w:p>
  <w:p w14:paraId="14FB335C" w14:textId="77777777" w:rsidR="00C060AF" w:rsidRDefault="00C060A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F8CDA" w14:textId="0C290D22" w:rsidR="00C060AF" w:rsidRDefault="00C060AF" w:rsidP="0059245D">
    <w:pPr>
      <w:pStyle w:val="Footer"/>
      <w:rPr>
        <w:sz w:val="17"/>
      </w:rPr>
    </w:pPr>
    <w:bookmarkStart w:id="19" w:name="TITUS4FooterPrimary"/>
    <w:r>
      <w:rPr>
        <w:sz w:val="17"/>
      </w:rPr>
      <w:t> </w:t>
    </w:r>
  </w:p>
  <w:p w14:paraId="467DB31B" w14:textId="3AA04AB8" w:rsidR="00C060AF" w:rsidRDefault="005A7F01" w:rsidP="005A7F01">
    <w:pPr>
      <w:pStyle w:val="Footer"/>
      <w:rPr>
        <w:sz w:val="17"/>
      </w:rPr>
    </w:pPr>
    <w:bookmarkStart w:id="20" w:name="TITUS3FooterPrimary"/>
    <w:bookmarkEnd w:id="19"/>
    <w:r>
      <w:rPr>
        <w:sz w:val="17"/>
      </w:rPr>
      <w:t> </w:t>
    </w:r>
  </w:p>
  <w:bookmarkEnd w:id="20"/>
  <w:p w14:paraId="16511B04" w14:textId="77777777" w:rsidR="00C060AF" w:rsidRDefault="00C060AF">
    <w:pPr>
      <w:pStyle w:val="Footer"/>
      <w:jc w:val="right"/>
    </w:pPr>
  </w:p>
  <w:p w14:paraId="7C2B7064" w14:textId="77777777" w:rsidR="00C060AF" w:rsidRDefault="00C060AF">
    <w:pPr>
      <w:pStyle w:val="Footer"/>
      <w:jc w:val="right"/>
    </w:pPr>
    <w:r>
      <w:fldChar w:fldCharType="begin"/>
    </w:r>
    <w:r>
      <w:instrText xml:space="preserve"> PAGE   \* MERGEFORMAT </w:instrText>
    </w:r>
    <w:r>
      <w:fldChar w:fldCharType="separate"/>
    </w:r>
    <w:r>
      <w:rPr>
        <w:noProof/>
      </w:rPr>
      <w:t>13</w:t>
    </w:r>
    <w:r>
      <w:rPr>
        <w:noProof/>
      </w:rPr>
      <w:fldChar w:fldCharType="end"/>
    </w:r>
  </w:p>
  <w:p w14:paraId="2983AD6E" w14:textId="77777777" w:rsidR="00C060AF" w:rsidRPr="00BB5EAA" w:rsidRDefault="00C060A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42055" w14:textId="48318CD2" w:rsidR="00C060AF" w:rsidRDefault="00C060AF" w:rsidP="0059245D">
    <w:pPr>
      <w:pStyle w:val="Footer"/>
      <w:rPr>
        <w:sz w:val="17"/>
      </w:rPr>
    </w:pPr>
    <w:bookmarkStart w:id="23" w:name="TITUS4FooterFirstPage"/>
    <w:r>
      <w:rPr>
        <w:sz w:val="17"/>
      </w:rPr>
      <w:t> </w:t>
    </w:r>
  </w:p>
  <w:p w14:paraId="5CF08FD7" w14:textId="29B664E1" w:rsidR="00C060AF" w:rsidRDefault="005A7F01" w:rsidP="005A7F01">
    <w:pPr>
      <w:pStyle w:val="Footer"/>
      <w:rPr>
        <w:sz w:val="17"/>
      </w:rPr>
    </w:pPr>
    <w:bookmarkStart w:id="24" w:name="TITUS3FooterFirstPage"/>
    <w:bookmarkEnd w:id="23"/>
    <w:r>
      <w:rPr>
        <w:sz w:val="17"/>
      </w:rPr>
      <w:t> </w:t>
    </w:r>
  </w:p>
  <w:bookmarkEnd w:id="24"/>
  <w:p w14:paraId="1BA171A9" w14:textId="77777777" w:rsidR="00C060AF" w:rsidRDefault="00C060AF" w:rsidP="001B4035">
    <w:pPr>
      <w:pStyle w:val="Footer"/>
      <w:jc w:val="right"/>
    </w:pPr>
  </w:p>
  <w:p w14:paraId="71795330" w14:textId="6FE9D773" w:rsidR="00C060AF" w:rsidRDefault="00C060AF" w:rsidP="001B4035">
    <w:pPr>
      <w:pStyle w:val="Footer"/>
      <w:jc w:val="right"/>
    </w:pPr>
    <w:r>
      <w:fldChar w:fldCharType="begin"/>
    </w:r>
    <w:r>
      <w:instrText xml:space="preserve"> PAGE   \* MERGEFORMAT </w:instrText>
    </w:r>
    <w:r>
      <w:fldChar w:fldCharType="separate"/>
    </w:r>
    <w:r w:rsidR="005A7F01">
      <w:rPr>
        <w:noProof/>
      </w:rPr>
      <w:t>27</w:t>
    </w:r>
    <w:r>
      <w:rPr>
        <w:noProof/>
      </w:rPr>
      <w:fldChar w:fldCharType="end"/>
    </w:r>
  </w:p>
  <w:p w14:paraId="5679515F" w14:textId="77777777" w:rsidR="00C060AF" w:rsidRPr="00BB5EAA" w:rsidRDefault="00C060AF" w:rsidP="001B4035">
    <w:pPr>
      <w:pStyle w:val="Footer"/>
      <w:ind w:right="360"/>
      <w:jc w:val="center"/>
    </w:pPr>
  </w:p>
  <w:p w14:paraId="74A70BA2" w14:textId="77777777" w:rsidR="00C060AF" w:rsidRDefault="00C06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C060AF" w:rsidRDefault="00C060AF">
      <w:r>
        <w:separator/>
      </w:r>
    </w:p>
  </w:footnote>
  <w:footnote w:type="continuationSeparator" w:id="0">
    <w:p w14:paraId="458DDD75" w14:textId="77777777" w:rsidR="00C060AF" w:rsidRDefault="00C0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A9C5D" w14:textId="4FF00CDC" w:rsidR="00C060AF" w:rsidRDefault="005A7F01" w:rsidP="005A7F01">
    <w:pPr>
      <w:pStyle w:val="Header"/>
      <w:rPr>
        <w:sz w:val="17"/>
      </w:rPr>
    </w:pPr>
    <w:bookmarkStart w:id="0" w:name="TITUS1HeaderEvenPages"/>
    <w:r>
      <w:rPr>
        <w:sz w:val="17"/>
      </w:rPr>
      <w:t> </w:t>
    </w:r>
  </w:p>
  <w:bookmarkEnd w:id="0"/>
  <w:p w14:paraId="09A87866" w14:textId="77777777" w:rsidR="00C060AF" w:rsidRDefault="00C060AF" w:rsidP="00370DFE">
    <w:pPr>
      <w:pStyle w:val="Header"/>
    </w:pPr>
  </w:p>
  <w:p w14:paraId="666B70DC" w14:textId="77777777" w:rsidR="00C060AF" w:rsidRDefault="00C06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B3460" w14:textId="32DC1205" w:rsidR="00C060AF" w:rsidRDefault="005A7F01" w:rsidP="005A7F01">
    <w:pPr>
      <w:pStyle w:val="Header"/>
      <w:rPr>
        <w:sz w:val="17"/>
      </w:rPr>
    </w:pPr>
    <w:bookmarkStart w:id="1" w:name="TITUS1HeaderPrimary"/>
    <w:r>
      <w:rPr>
        <w:sz w:val="17"/>
      </w:rPr>
      <w:t> </w:t>
    </w:r>
  </w:p>
  <w:bookmarkEnd w:id="1"/>
  <w:p w14:paraId="2EFCC252" w14:textId="77777777" w:rsidR="00C060AF" w:rsidRDefault="00C060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C3D54" w14:textId="383CCCB3" w:rsidR="00C060AF" w:rsidRDefault="005A7F01" w:rsidP="005A7F01">
    <w:pPr>
      <w:pStyle w:val="Header"/>
      <w:rPr>
        <w:sz w:val="17"/>
      </w:rPr>
    </w:pPr>
    <w:bookmarkStart w:id="4" w:name="TITUS1HeaderFirstPage"/>
    <w:r>
      <w:rPr>
        <w:sz w:val="17"/>
      </w:rPr>
      <w:t> </w:t>
    </w:r>
  </w:p>
  <w:bookmarkEnd w:id="4"/>
  <w:p w14:paraId="1E40A3C3" w14:textId="77777777" w:rsidR="00C060AF" w:rsidRDefault="00C060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E45A5" w14:textId="752CAD51" w:rsidR="00C060AF" w:rsidRDefault="005A7F01" w:rsidP="005A7F01">
    <w:pPr>
      <w:pStyle w:val="Header"/>
      <w:rPr>
        <w:sz w:val="17"/>
      </w:rPr>
    </w:pPr>
    <w:bookmarkStart w:id="7" w:name="TITUS2HeaderEvenPages"/>
    <w:r>
      <w:rPr>
        <w:sz w:val="17"/>
      </w:rPr>
      <w:t> </w:t>
    </w:r>
  </w:p>
  <w:bookmarkEnd w:id="7"/>
  <w:p w14:paraId="12D850BC" w14:textId="77777777" w:rsidR="00C060AF" w:rsidRDefault="00C060AF" w:rsidP="001B4035">
    <w:pPr>
      <w:pStyle w:val="Header"/>
    </w:pPr>
  </w:p>
  <w:p w14:paraId="479A34E0" w14:textId="77777777" w:rsidR="00C060AF" w:rsidRDefault="00C060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90445" w14:textId="4C4CC37C" w:rsidR="00C060AF" w:rsidRDefault="005A7F01" w:rsidP="005A7F01">
    <w:pPr>
      <w:pStyle w:val="Header"/>
      <w:rPr>
        <w:sz w:val="17"/>
      </w:rPr>
    </w:pPr>
    <w:bookmarkStart w:id="8" w:name="TITUS2HeaderPrimary"/>
    <w:r>
      <w:rPr>
        <w:sz w:val="17"/>
      </w:rPr>
      <w:t> </w:t>
    </w:r>
  </w:p>
  <w:bookmarkEnd w:id="8"/>
  <w:p w14:paraId="78BE1BDF" w14:textId="77777777" w:rsidR="00C060AF" w:rsidRDefault="00C060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2EFAA" w14:textId="4BA45128" w:rsidR="00C060AF" w:rsidRDefault="005A7F01" w:rsidP="005A7F01">
    <w:pPr>
      <w:pStyle w:val="Header"/>
      <w:rPr>
        <w:sz w:val="17"/>
      </w:rPr>
    </w:pPr>
    <w:bookmarkStart w:id="11" w:name="TITUS2HeaderFirstPage"/>
    <w:r>
      <w:rPr>
        <w:sz w:val="17"/>
      </w:rPr>
      <w:t> </w:t>
    </w:r>
  </w:p>
  <w:bookmarkEnd w:id="11"/>
  <w:p w14:paraId="3921EF80" w14:textId="77777777" w:rsidR="00C060AF" w:rsidRDefault="00C060AF" w:rsidP="001B4035">
    <w:pPr>
      <w:pStyle w:val="Header"/>
    </w:pPr>
  </w:p>
  <w:p w14:paraId="4E679C84" w14:textId="77777777" w:rsidR="00C060AF" w:rsidRDefault="00C060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E1F2C" w14:textId="09E44853" w:rsidR="00C060AF" w:rsidRDefault="00C060AF" w:rsidP="0059245D">
    <w:pPr>
      <w:pStyle w:val="Header"/>
      <w:rPr>
        <w:sz w:val="17"/>
      </w:rPr>
    </w:pPr>
    <w:bookmarkStart w:id="13" w:name="TITUS4HeaderEvenPages"/>
    <w:r>
      <w:rPr>
        <w:sz w:val="17"/>
      </w:rPr>
      <w:t> </w:t>
    </w:r>
  </w:p>
  <w:p w14:paraId="112AE9FA" w14:textId="5D77AF18" w:rsidR="00C060AF" w:rsidRDefault="005A7F01" w:rsidP="005A7F01">
    <w:pPr>
      <w:pStyle w:val="Header"/>
      <w:rPr>
        <w:sz w:val="17"/>
      </w:rPr>
    </w:pPr>
    <w:bookmarkStart w:id="14" w:name="TITUS3HeaderEvenPages"/>
    <w:bookmarkEnd w:id="13"/>
    <w:r>
      <w:rPr>
        <w:sz w:val="17"/>
      </w:rPr>
      <w:t> </w:t>
    </w:r>
  </w:p>
  <w:bookmarkEnd w:id="14"/>
  <w:p w14:paraId="54A2E258" w14:textId="77777777" w:rsidR="00C060AF" w:rsidRDefault="00C060AF" w:rsidP="001B4035">
    <w:pPr>
      <w:pStyle w:val="Header"/>
    </w:pPr>
  </w:p>
  <w:p w14:paraId="32AE83D3" w14:textId="77777777" w:rsidR="00C060AF" w:rsidRDefault="00C060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6439E" w14:textId="3E458B6D" w:rsidR="00C060AF" w:rsidRDefault="00C060AF" w:rsidP="0059245D">
    <w:pPr>
      <w:pStyle w:val="Header"/>
      <w:rPr>
        <w:sz w:val="17"/>
      </w:rPr>
    </w:pPr>
    <w:bookmarkStart w:id="15" w:name="TITUS4HeaderPrimary"/>
    <w:r>
      <w:rPr>
        <w:sz w:val="17"/>
      </w:rPr>
      <w:t> </w:t>
    </w:r>
  </w:p>
  <w:bookmarkEnd w:id="15"/>
  <w:p w14:paraId="7C9AD0EF" w14:textId="04566515" w:rsidR="00C060AF" w:rsidRDefault="00C060AF">
    <w:pPr>
      <w:pStyle w:val="Header"/>
    </w:pPr>
  </w:p>
  <w:p w14:paraId="01709C8B" w14:textId="5882710E" w:rsidR="00C060AF" w:rsidRDefault="005A7F01" w:rsidP="005A7F01">
    <w:pPr>
      <w:pStyle w:val="Header"/>
      <w:rPr>
        <w:sz w:val="17"/>
      </w:rPr>
    </w:pPr>
    <w:bookmarkStart w:id="16" w:name="TITUS3HeaderPrimary"/>
    <w:r>
      <w:rPr>
        <w:sz w:val="17"/>
      </w:rPr>
      <w:t> </w:t>
    </w:r>
  </w:p>
  <w:bookmarkEnd w:id="16"/>
  <w:p w14:paraId="28760E85" w14:textId="77777777" w:rsidR="00C060AF" w:rsidRDefault="00C060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7F4FB" w14:textId="4FD99115" w:rsidR="00C060AF" w:rsidRDefault="00C060AF" w:rsidP="0059245D">
    <w:pPr>
      <w:pStyle w:val="Header"/>
      <w:rPr>
        <w:sz w:val="17"/>
      </w:rPr>
    </w:pPr>
    <w:bookmarkStart w:id="21" w:name="TITUS4HeaderFirstPage"/>
    <w:r>
      <w:rPr>
        <w:sz w:val="17"/>
      </w:rPr>
      <w:t> </w:t>
    </w:r>
  </w:p>
  <w:p w14:paraId="63929ED1" w14:textId="594ADC08" w:rsidR="00C060AF" w:rsidRDefault="005A7F01" w:rsidP="005A7F01">
    <w:pPr>
      <w:pStyle w:val="Header"/>
      <w:rPr>
        <w:sz w:val="17"/>
      </w:rPr>
    </w:pPr>
    <w:bookmarkStart w:id="22" w:name="TITUS3HeaderFirstPage"/>
    <w:bookmarkEnd w:id="21"/>
    <w:r>
      <w:rPr>
        <w:sz w:val="17"/>
      </w:rPr>
      <w:t> </w:t>
    </w:r>
  </w:p>
  <w:bookmarkEnd w:id="22"/>
  <w:p w14:paraId="58655E83" w14:textId="77777777" w:rsidR="00C060AF" w:rsidRDefault="00C060AF" w:rsidP="001B4035">
    <w:pPr>
      <w:pStyle w:val="Header"/>
    </w:pPr>
  </w:p>
  <w:p w14:paraId="348C38A1" w14:textId="77777777" w:rsidR="00C060AF" w:rsidRDefault="00C06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A4AA8"/>
    <w:multiLevelType w:val="hybridMultilevel"/>
    <w:tmpl w:val="81E48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B74F8"/>
    <w:multiLevelType w:val="hybridMultilevel"/>
    <w:tmpl w:val="4CB414D8"/>
    <w:lvl w:ilvl="0" w:tplc="68D08D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871BD7"/>
    <w:multiLevelType w:val="hybridMultilevel"/>
    <w:tmpl w:val="4FD296E4"/>
    <w:lvl w:ilvl="0" w:tplc="F01AB1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6" w15:restartNumberingAfterBreak="0">
    <w:nsid w:val="3CD73600"/>
    <w:multiLevelType w:val="hybridMultilevel"/>
    <w:tmpl w:val="D2A0D554"/>
    <w:lvl w:ilvl="0" w:tplc="FDDEC89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450A39"/>
    <w:multiLevelType w:val="hybridMultilevel"/>
    <w:tmpl w:val="D72A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773E10"/>
    <w:multiLevelType w:val="hybridMultilevel"/>
    <w:tmpl w:val="2AE850AE"/>
    <w:lvl w:ilvl="0" w:tplc="0BC4DB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B1E10"/>
    <w:multiLevelType w:val="hybridMultilevel"/>
    <w:tmpl w:val="FE9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C7006A"/>
    <w:multiLevelType w:val="hybridMultilevel"/>
    <w:tmpl w:val="17E4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1"/>
  </w:num>
  <w:num w:numId="4">
    <w:abstractNumId w:val="3"/>
  </w:num>
  <w:num w:numId="5">
    <w:abstractNumId w:val="1"/>
  </w:num>
  <w:num w:numId="6">
    <w:abstractNumId w:val="4"/>
  </w:num>
  <w:num w:numId="7">
    <w:abstractNumId w:val="8"/>
  </w:num>
  <w:num w:numId="8">
    <w:abstractNumId w:val="6"/>
  </w:num>
  <w:num w:numId="9">
    <w:abstractNumId w:val="0"/>
  </w:num>
  <w:num w:numId="10">
    <w:abstractNumId w:val="7"/>
  </w:num>
  <w:num w:numId="11">
    <w:abstractNumId w:val="10"/>
  </w:num>
  <w:num w:numId="12">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9A2"/>
    <w:rsid w:val="00020EEC"/>
    <w:rsid w:val="00022705"/>
    <w:rsid w:val="0002303C"/>
    <w:rsid w:val="00024584"/>
    <w:rsid w:val="00025650"/>
    <w:rsid w:val="00026FAB"/>
    <w:rsid w:val="00027B1F"/>
    <w:rsid w:val="0003088B"/>
    <w:rsid w:val="000325D9"/>
    <w:rsid w:val="00033A0F"/>
    <w:rsid w:val="00033C47"/>
    <w:rsid w:val="000372B2"/>
    <w:rsid w:val="00037D33"/>
    <w:rsid w:val="0004079F"/>
    <w:rsid w:val="000407DC"/>
    <w:rsid w:val="00040B68"/>
    <w:rsid w:val="00040F1F"/>
    <w:rsid w:val="00042C20"/>
    <w:rsid w:val="00044791"/>
    <w:rsid w:val="00045B87"/>
    <w:rsid w:val="00045C07"/>
    <w:rsid w:val="00055D43"/>
    <w:rsid w:val="0005697A"/>
    <w:rsid w:val="00056FAC"/>
    <w:rsid w:val="00057751"/>
    <w:rsid w:val="00062E39"/>
    <w:rsid w:val="00070816"/>
    <w:rsid w:val="00073803"/>
    <w:rsid w:val="0007735F"/>
    <w:rsid w:val="000778BA"/>
    <w:rsid w:val="00080B16"/>
    <w:rsid w:val="00080E58"/>
    <w:rsid w:val="00083414"/>
    <w:rsid w:val="00083D99"/>
    <w:rsid w:val="00084EA6"/>
    <w:rsid w:val="00085699"/>
    <w:rsid w:val="00086D5A"/>
    <w:rsid w:val="000870D8"/>
    <w:rsid w:val="00087891"/>
    <w:rsid w:val="0008798B"/>
    <w:rsid w:val="0009120D"/>
    <w:rsid w:val="000918D1"/>
    <w:rsid w:val="00091F52"/>
    <w:rsid w:val="00092970"/>
    <w:rsid w:val="00092BC7"/>
    <w:rsid w:val="00093720"/>
    <w:rsid w:val="000938E6"/>
    <w:rsid w:val="00093B3C"/>
    <w:rsid w:val="0009488C"/>
    <w:rsid w:val="00095C1B"/>
    <w:rsid w:val="00096DEA"/>
    <w:rsid w:val="000A087B"/>
    <w:rsid w:val="000A1701"/>
    <w:rsid w:val="000A288B"/>
    <w:rsid w:val="000A4240"/>
    <w:rsid w:val="000A469A"/>
    <w:rsid w:val="000A4F68"/>
    <w:rsid w:val="000B1E96"/>
    <w:rsid w:val="000B1FC0"/>
    <w:rsid w:val="000B24CB"/>
    <w:rsid w:val="000B631B"/>
    <w:rsid w:val="000B6BEE"/>
    <w:rsid w:val="000C378F"/>
    <w:rsid w:val="000C6892"/>
    <w:rsid w:val="000C6FFE"/>
    <w:rsid w:val="000D0BB6"/>
    <w:rsid w:val="000D336D"/>
    <w:rsid w:val="000D3445"/>
    <w:rsid w:val="000D4604"/>
    <w:rsid w:val="000E26B0"/>
    <w:rsid w:val="000F1599"/>
    <w:rsid w:val="000F1769"/>
    <w:rsid w:val="000F6196"/>
    <w:rsid w:val="000F7ECD"/>
    <w:rsid w:val="0010081A"/>
    <w:rsid w:val="00102E64"/>
    <w:rsid w:val="0010312C"/>
    <w:rsid w:val="00106DC7"/>
    <w:rsid w:val="00110D72"/>
    <w:rsid w:val="0011237D"/>
    <w:rsid w:val="00112391"/>
    <w:rsid w:val="00113A42"/>
    <w:rsid w:val="00113DB1"/>
    <w:rsid w:val="00114F52"/>
    <w:rsid w:val="0012135C"/>
    <w:rsid w:val="00122123"/>
    <w:rsid w:val="00124E8A"/>
    <w:rsid w:val="00133A70"/>
    <w:rsid w:val="001347F8"/>
    <w:rsid w:val="00137BB5"/>
    <w:rsid w:val="00137DE0"/>
    <w:rsid w:val="00137E05"/>
    <w:rsid w:val="001407E8"/>
    <w:rsid w:val="00141D76"/>
    <w:rsid w:val="001447F6"/>
    <w:rsid w:val="00145659"/>
    <w:rsid w:val="00146FEC"/>
    <w:rsid w:val="00147DE3"/>
    <w:rsid w:val="00150794"/>
    <w:rsid w:val="00155DE3"/>
    <w:rsid w:val="001608C4"/>
    <w:rsid w:val="00160FB0"/>
    <w:rsid w:val="00166C61"/>
    <w:rsid w:val="00167F94"/>
    <w:rsid w:val="001711FE"/>
    <w:rsid w:val="00171418"/>
    <w:rsid w:val="00173862"/>
    <w:rsid w:val="001837A3"/>
    <w:rsid w:val="00184C2B"/>
    <w:rsid w:val="00190913"/>
    <w:rsid w:val="00192D22"/>
    <w:rsid w:val="001961CF"/>
    <w:rsid w:val="001968BC"/>
    <w:rsid w:val="001974D4"/>
    <w:rsid w:val="001A0C45"/>
    <w:rsid w:val="001A59BB"/>
    <w:rsid w:val="001A6111"/>
    <w:rsid w:val="001A6A51"/>
    <w:rsid w:val="001A6C9D"/>
    <w:rsid w:val="001A79C4"/>
    <w:rsid w:val="001B331A"/>
    <w:rsid w:val="001B4035"/>
    <w:rsid w:val="001B44D9"/>
    <w:rsid w:val="001C0E74"/>
    <w:rsid w:val="001C4A2C"/>
    <w:rsid w:val="001C6CEC"/>
    <w:rsid w:val="001D0048"/>
    <w:rsid w:val="001D02BF"/>
    <w:rsid w:val="001D1C68"/>
    <w:rsid w:val="001D229F"/>
    <w:rsid w:val="001D4645"/>
    <w:rsid w:val="001D6162"/>
    <w:rsid w:val="001E24B5"/>
    <w:rsid w:val="001E5B90"/>
    <w:rsid w:val="001E6403"/>
    <w:rsid w:val="001E7592"/>
    <w:rsid w:val="001F253E"/>
    <w:rsid w:val="001F3878"/>
    <w:rsid w:val="001F4552"/>
    <w:rsid w:val="001F6283"/>
    <w:rsid w:val="001F6939"/>
    <w:rsid w:val="002019EB"/>
    <w:rsid w:val="002030F2"/>
    <w:rsid w:val="00205051"/>
    <w:rsid w:val="00211703"/>
    <w:rsid w:val="00211F65"/>
    <w:rsid w:val="0022001B"/>
    <w:rsid w:val="00220D06"/>
    <w:rsid w:val="002219BA"/>
    <w:rsid w:val="002246A0"/>
    <w:rsid w:val="00224AF9"/>
    <w:rsid w:val="00225207"/>
    <w:rsid w:val="00225F3B"/>
    <w:rsid w:val="00227FE5"/>
    <w:rsid w:val="002302A3"/>
    <w:rsid w:val="00230439"/>
    <w:rsid w:val="00231270"/>
    <w:rsid w:val="00234E37"/>
    <w:rsid w:val="00235176"/>
    <w:rsid w:val="00236061"/>
    <w:rsid w:val="0024100E"/>
    <w:rsid w:val="00241C1B"/>
    <w:rsid w:val="0024288B"/>
    <w:rsid w:val="002428D9"/>
    <w:rsid w:val="00247F77"/>
    <w:rsid w:val="00255C3F"/>
    <w:rsid w:val="00255D8E"/>
    <w:rsid w:val="00262760"/>
    <w:rsid w:val="002657E9"/>
    <w:rsid w:val="0026665E"/>
    <w:rsid w:val="00270EEB"/>
    <w:rsid w:val="0027147E"/>
    <w:rsid w:val="00274DE8"/>
    <w:rsid w:val="002761F4"/>
    <w:rsid w:val="0027646D"/>
    <w:rsid w:val="002775E1"/>
    <w:rsid w:val="00277979"/>
    <w:rsid w:val="002808EB"/>
    <w:rsid w:val="0028095D"/>
    <w:rsid w:val="00283092"/>
    <w:rsid w:val="00290317"/>
    <w:rsid w:val="002904BA"/>
    <w:rsid w:val="00291ADD"/>
    <w:rsid w:val="00291BC2"/>
    <w:rsid w:val="00294868"/>
    <w:rsid w:val="00295CA1"/>
    <w:rsid w:val="002A291A"/>
    <w:rsid w:val="002A5604"/>
    <w:rsid w:val="002A66F4"/>
    <w:rsid w:val="002B1701"/>
    <w:rsid w:val="002B23C3"/>
    <w:rsid w:val="002B443A"/>
    <w:rsid w:val="002B5B35"/>
    <w:rsid w:val="002C256A"/>
    <w:rsid w:val="002C2A37"/>
    <w:rsid w:val="002C496D"/>
    <w:rsid w:val="002C4A90"/>
    <w:rsid w:val="002D05EB"/>
    <w:rsid w:val="002D14F8"/>
    <w:rsid w:val="002D2F29"/>
    <w:rsid w:val="002D2FD3"/>
    <w:rsid w:val="002E6F88"/>
    <w:rsid w:val="002E7017"/>
    <w:rsid w:val="002F03D4"/>
    <w:rsid w:val="002F4F6E"/>
    <w:rsid w:val="003015C3"/>
    <w:rsid w:val="0030290D"/>
    <w:rsid w:val="0030698D"/>
    <w:rsid w:val="00306E25"/>
    <w:rsid w:val="0030778C"/>
    <w:rsid w:val="0031350A"/>
    <w:rsid w:val="00316815"/>
    <w:rsid w:val="003168CA"/>
    <w:rsid w:val="0031775A"/>
    <w:rsid w:val="00321255"/>
    <w:rsid w:val="0032230D"/>
    <w:rsid w:val="00322A0B"/>
    <w:rsid w:val="00330B15"/>
    <w:rsid w:val="00335FC5"/>
    <w:rsid w:val="003403BA"/>
    <w:rsid w:val="00340E9A"/>
    <w:rsid w:val="003429A5"/>
    <w:rsid w:val="0034506A"/>
    <w:rsid w:val="00345636"/>
    <w:rsid w:val="003516C0"/>
    <w:rsid w:val="00352E59"/>
    <w:rsid w:val="00354DBE"/>
    <w:rsid w:val="00355210"/>
    <w:rsid w:val="003620D4"/>
    <w:rsid w:val="003639E8"/>
    <w:rsid w:val="003650E2"/>
    <w:rsid w:val="00365DF9"/>
    <w:rsid w:val="00370DFE"/>
    <w:rsid w:val="00372DB4"/>
    <w:rsid w:val="00372FA2"/>
    <w:rsid w:val="0037490C"/>
    <w:rsid w:val="00375AF5"/>
    <w:rsid w:val="003761BD"/>
    <w:rsid w:val="003769F6"/>
    <w:rsid w:val="003830C8"/>
    <w:rsid w:val="00385414"/>
    <w:rsid w:val="00390074"/>
    <w:rsid w:val="00396A92"/>
    <w:rsid w:val="00397223"/>
    <w:rsid w:val="0039762B"/>
    <w:rsid w:val="003A0624"/>
    <w:rsid w:val="003A0C37"/>
    <w:rsid w:val="003A1864"/>
    <w:rsid w:val="003A1926"/>
    <w:rsid w:val="003A1B68"/>
    <w:rsid w:val="003A1B6B"/>
    <w:rsid w:val="003A2F82"/>
    <w:rsid w:val="003A46C0"/>
    <w:rsid w:val="003A600E"/>
    <w:rsid w:val="003A6513"/>
    <w:rsid w:val="003B16C7"/>
    <w:rsid w:val="003B4E69"/>
    <w:rsid w:val="003C19F1"/>
    <w:rsid w:val="003C4186"/>
    <w:rsid w:val="003C458C"/>
    <w:rsid w:val="003C6185"/>
    <w:rsid w:val="003D0D2D"/>
    <w:rsid w:val="003D4710"/>
    <w:rsid w:val="003D576D"/>
    <w:rsid w:val="003E16D7"/>
    <w:rsid w:val="003E197E"/>
    <w:rsid w:val="003E6027"/>
    <w:rsid w:val="003F5AA8"/>
    <w:rsid w:val="003F6040"/>
    <w:rsid w:val="004046F0"/>
    <w:rsid w:val="0040668F"/>
    <w:rsid w:val="00412677"/>
    <w:rsid w:val="00417925"/>
    <w:rsid w:val="00423890"/>
    <w:rsid w:val="00425C1C"/>
    <w:rsid w:val="004348AE"/>
    <w:rsid w:val="004376C0"/>
    <w:rsid w:val="00437BC5"/>
    <w:rsid w:val="0044115F"/>
    <w:rsid w:val="0044223A"/>
    <w:rsid w:val="00446792"/>
    <w:rsid w:val="00446F80"/>
    <w:rsid w:val="00450C83"/>
    <w:rsid w:val="00451851"/>
    <w:rsid w:val="00452EC4"/>
    <w:rsid w:val="00453343"/>
    <w:rsid w:val="00454D5C"/>
    <w:rsid w:val="004608B9"/>
    <w:rsid w:val="00460ADB"/>
    <w:rsid w:val="00465947"/>
    <w:rsid w:val="0046708E"/>
    <w:rsid w:val="00470534"/>
    <w:rsid w:val="00470BB1"/>
    <w:rsid w:val="004718F7"/>
    <w:rsid w:val="00473153"/>
    <w:rsid w:val="004743AF"/>
    <w:rsid w:val="0047730E"/>
    <w:rsid w:val="004812B5"/>
    <w:rsid w:val="0048251E"/>
    <w:rsid w:val="00482C17"/>
    <w:rsid w:val="00483DF3"/>
    <w:rsid w:val="0049010B"/>
    <w:rsid w:val="004911B4"/>
    <w:rsid w:val="0049196A"/>
    <w:rsid w:val="004923DA"/>
    <w:rsid w:val="00493434"/>
    <w:rsid w:val="00493488"/>
    <w:rsid w:val="00494B21"/>
    <w:rsid w:val="00494CB3"/>
    <w:rsid w:val="004962F9"/>
    <w:rsid w:val="004968E2"/>
    <w:rsid w:val="00497903"/>
    <w:rsid w:val="004A2A49"/>
    <w:rsid w:val="004B600B"/>
    <w:rsid w:val="004B6822"/>
    <w:rsid w:val="004B69F6"/>
    <w:rsid w:val="004B782F"/>
    <w:rsid w:val="004C20E3"/>
    <w:rsid w:val="004C23FE"/>
    <w:rsid w:val="004C2745"/>
    <w:rsid w:val="004C2D3A"/>
    <w:rsid w:val="004C56D1"/>
    <w:rsid w:val="004D03C4"/>
    <w:rsid w:val="004D0BF1"/>
    <w:rsid w:val="004D24D2"/>
    <w:rsid w:val="004D35A4"/>
    <w:rsid w:val="004D445F"/>
    <w:rsid w:val="004E087B"/>
    <w:rsid w:val="004E2B0D"/>
    <w:rsid w:val="004E44A4"/>
    <w:rsid w:val="004E7B8B"/>
    <w:rsid w:val="004E7BDD"/>
    <w:rsid w:val="004F191B"/>
    <w:rsid w:val="004F1E21"/>
    <w:rsid w:val="004F740D"/>
    <w:rsid w:val="004F7B8F"/>
    <w:rsid w:val="00500748"/>
    <w:rsid w:val="005011D6"/>
    <w:rsid w:val="0050167A"/>
    <w:rsid w:val="00501E5D"/>
    <w:rsid w:val="0050417F"/>
    <w:rsid w:val="005042F1"/>
    <w:rsid w:val="00513C7D"/>
    <w:rsid w:val="0051507A"/>
    <w:rsid w:val="005169D1"/>
    <w:rsid w:val="00521123"/>
    <w:rsid w:val="00521221"/>
    <w:rsid w:val="00523FD7"/>
    <w:rsid w:val="00526DB1"/>
    <w:rsid w:val="00527764"/>
    <w:rsid w:val="00530974"/>
    <w:rsid w:val="00531C34"/>
    <w:rsid w:val="00536FA9"/>
    <w:rsid w:val="005414F4"/>
    <w:rsid w:val="00546187"/>
    <w:rsid w:val="005463F1"/>
    <w:rsid w:val="005470AF"/>
    <w:rsid w:val="00555C07"/>
    <w:rsid w:val="00557D77"/>
    <w:rsid w:val="00562177"/>
    <w:rsid w:val="00562EAA"/>
    <w:rsid w:val="00563B58"/>
    <w:rsid w:val="005640C4"/>
    <w:rsid w:val="005644EB"/>
    <w:rsid w:val="00564C53"/>
    <w:rsid w:val="0056684C"/>
    <w:rsid w:val="00566BEF"/>
    <w:rsid w:val="00571847"/>
    <w:rsid w:val="00571C10"/>
    <w:rsid w:val="00572628"/>
    <w:rsid w:val="00574A0C"/>
    <w:rsid w:val="00576E4C"/>
    <w:rsid w:val="0057780F"/>
    <w:rsid w:val="00580DE9"/>
    <w:rsid w:val="00581E0A"/>
    <w:rsid w:val="005849C3"/>
    <w:rsid w:val="00586D89"/>
    <w:rsid w:val="005916B8"/>
    <w:rsid w:val="0059245D"/>
    <w:rsid w:val="005925FC"/>
    <w:rsid w:val="005A1B4C"/>
    <w:rsid w:val="005A1BA3"/>
    <w:rsid w:val="005A4C79"/>
    <w:rsid w:val="005A545C"/>
    <w:rsid w:val="005A7F01"/>
    <w:rsid w:val="005B21FB"/>
    <w:rsid w:val="005B4607"/>
    <w:rsid w:val="005C1567"/>
    <w:rsid w:val="005C3537"/>
    <w:rsid w:val="005C6CE5"/>
    <w:rsid w:val="005C718E"/>
    <w:rsid w:val="005D3F07"/>
    <w:rsid w:val="005D496A"/>
    <w:rsid w:val="005D583E"/>
    <w:rsid w:val="005D7F30"/>
    <w:rsid w:val="005E13EA"/>
    <w:rsid w:val="005E3C17"/>
    <w:rsid w:val="005E4D2A"/>
    <w:rsid w:val="005E53BD"/>
    <w:rsid w:val="005F43E9"/>
    <w:rsid w:val="00601C05"/>
    <w:rsid w:val="00601F7D"/>
    <w:rsid w:val="00605FAF"/>
    <w:rsid w:val="00606E27"/>
    <w:rsid w:val="00610047"/>
    <w:rsid w:val="006108C9"/>
    <w:rsid w:val="00615AAA"/>
    <w:rsid w:val="00615C7E"/>
    <w:rsid w:val="0062158D"/>
    <w:rsid w:val="00622CF6"/>
    <w:rsid w:val="00623859"/>
    <w:rsid w:val="00630F39"/>
    <w:rsid w:val="006326D1"/>
    <w:rsid w:val="00632E0A"/>
    <w:rsid w:val="00633165"/>
    <w:rsid w:val="00635FCD"/>
    <w:rsid w:val="00636B6C"/>
    <w:rsid w:val="006432EF"/>
    <w:rsid w:val="006447DE"/>
    <w:rsid w:val="00645930"/>
    <w:rsid w:val="0065276E"/>
    <w:rsid w:val="00654329"/>
    <w:rsid w:val="00654CEC"/>
    <w:rsid w:val="00655507"/>
    <w:rsid w:val="0066194B"/>
    <w:rsid w:val="0067100D"/>
    <w:rsid w:val="006712A7"/>
    <w:rsid w:val="006733CC"/>
    <w:rsid w:val="00674FC2"/>
    <w:rsid w:val="006751A9"/>
    <w:rsid w:val="00675828"/>
    <w:rsid w:val="00677522"/>
    <w:rsid w:val="00677E42"/>
    <w:rsid w:val="00682334"/>
    <w:rsid w:val="00684453"/>
    <w:rsid w:val="00684B16"/>
    <w:rsid w:val="0068504D"/>
    <w:rsid w:val="006851F6"/>
    <w:rsid w:val="00696F65"/>
    <w:rsid w:val="006A7A6D"/>
    <w:rsid w:val="006B5E67"/>
    <w:rsid w:val="006C1773"/>
    <w:rsid w:val="006C1CB4"/>
    <w:rsid w:val="006C2C14"/>
    <w:rsid w:val="006C2EB5"/>
    <w:rsid w:val="006C3DAA"/>
    <w:rsid w:val="006D06EB"/>
    <w:rsid w:val="006D147E"/>
    <w:rsid w:val="006D18A3"/>
    <w:rsid w:val="006D33AF"/>
    <w:rsid w:val="006D3C70"/>
    <w:rsid w:val="006D5970"/>
    <w:rsid w:val="006E0BD4"/>
    <w:rsid w:val="006E481E"/>
    <w:rsid w:val="006E795F"/>
    <w:rsid w:val="006E7A3D"/>
    <w:rsid w:val="006F0C2E"/>
    <w:rsid w:val="006F408E"/>
    <w:rsid w:val="00700249"/>
    <w:rsid w:val="007056AD"/>
    <w:rsid w:val="007059A1"/>
    <w:rsid w:val="0070604C"/>
    <w:rsid w:val="007069CD"/>
    <w:rsid w:val="00707C3E"/>
    <w:rsid w:val="007110E6"/>
    <w:rsid w:val="00711A70"/>
    <w:rsid w:val="00712E6F"/>
    <w:rsid w:val="00712E90"/>
    <w:rsid w:val="00713B7E"/>
    <w:rsid w:val="007204AE"/>
    <w:rsid w:val="00720AB5"/>
    <w:rsid w:val="0072678F"/>
    <w:rsid w:val="00727C4C"/>
    <w:rsid w:val="007309EC"/>
    <w:rsid w:val="00733880"/>
    <w:rsid w:val="00733CFB"/>
    <w:rsid w:val="00734809"/>
    <w:rsid w:val="007406E1"/>
    <w:rsid w:val="00743E40"/>
    <w:rsid w:val="00746261"/>
    <w:rsid w:val="0074657B"/>
    <w:rsid w:val="00751263"/>
    <w:rsid w:val="007550D5"/>
    <w:rsid w:val="00755CFC"/>
    <w:rsid w:val="0075704F"/>
    <w:rsid w:val="0075770E"/>
    <w:rsid w:val="00763B2D"/>
    <w:rsid w:val="00766526"/>
    <w:rsid w:val="00772924"/>
    <w:rsid w:val="007730EC"/>
    <w:rsid w:val="0077434D"/>
    <w:rsid w:val="00775580"/>
    <w:rsid w:val="00784EC4"/>
    <w:rsid w:val="007872F2"/>
    <w:rsid w:val="007874BC"/>
    <w:rsid w:val="00787DE7"/>
    <w:rsid w:val="007908E0"/>
    <w:rsid w:val="00793B34"/>
    <w:rsid w:val="00793EB3"/>
    <w:rsid w:val="00794205"/>
    <w:rsid w:val="00797012"/>
    <w:rsid w:val="007978A4"/>
    <w:rsid w:val="00797EB9"/>
    <w:rsid w:val="007A1F6A"/>
    <w:rsid w:val="007B0DE3"/>
    <w:rsid w:val="007B491F"/>
    <w:rsid w:val="007B4F7C"/>
    <w:rsid w:val="007B5CB2"/>
    <w:rsid w:val="007B7191"/>
    <w:rsid w:val="007C1634"/>
    <w:rsid w:val="007C1D94"/>
    <w:rsid w:val="007C275E"/>
    <w:rsid w:val="007C2879"/>
    <w:rsid w:val="007C2FA8"/>
    <w:rsid w:val="007C6A87"/>
    <w:rsid w:val="007C705D"/>
    <w:rsid w:val="007C708D"/>
    <w:rsid w:val="007D0A07"/>
    <w:rsid w:val="007D0C96"/>
    <w:rsid w:val="007D133D"/>
    <w:rsid w:val="007D3516"/>
    <w:rsid w:val="007D3EB4"/>
    <w:rsid w:val="007D3F16"/>
    <w:rsid w:val="007D6C27"/>
    <w:rsid w:val="007D78CC"/>
    <w:rsid w:val="007D7D78"/>
    <w:rsid w:val="007E32FA"/>
    <w:rsid w:val="007E6163"/>
    <w:rsid w:val="007E6FE6"/>
    <w:rsid w:val="007F3F7E"/>
    <w:rsid w:val="007F4D33"/>
    <w:rsid w:val="007F4F41"/>
    <w:rsid w:val="007F5497"/>
    <w:rsid w:val="007F63AC"/>
    <w:rsid w:val="00804C16"/>
    <w:rsid w:val="00805072"/>
    <w:rsid w:val="008134D1"/>
    <w:rsid w:val="00813CEC"/>
    <w:rsid w:val="0081534C"/>
    <w:rsid w:val="008171E4"/>
    <w:rsid w:val="008173C9"/>
    <w:rsid w:val="0081788E"/>
    <w:rsid w:val="00820728"/>
    <w:rsid w:val="008208EA"/>
    <w:rsid w:val="00824E67"/>
    <w:rsid w:val="00825A64"/>
    <w:rsid w:val="00826F48"/>
    <w:rsid w:val="008308AE"/>
    <w:rsid w:val="0083166E"/>
    <w:rsid w:val="00831DC3"/>
    <w:rsid w:val="008322C7"/>
    <w:rsid w:val="008336F3"/>
    <w:rsid w:val="00834F1D"/>
    <w:rsid w:val="008360EC"/>
    <w:rsid w:val="00836FEC"/>
    <w:rsid w:val="0083782D"/>
    <w:rsid w:val="00840ECD"/>
    <w:rsid w:val="0084172E"/>
    <w:rsid w:val="00841F9D"/>
    <w:rsid w:val="008420E1"/>
    <w:rsid w:val="00843D58"/>
    <w:rsid w:val="00843EBA"/>
    <w:rsid w:val="00844D98"/>
    <w:rsid w:val="00846D84"/>
    <w:rsid w:val="0085230E"/>
    <w:rsid w:val="0085355E"/>
    <w:rsid w:val="008550A1"/>
    <w:rsid w:val="00861035"/>
    <w:rsid w:val="00861038"/>
    <w:rsid w:val="00861805"/>
    <w:rsid w:val="008627F0"/>
    <w:rsid w:val="00863552"/>
    <w:rsid w:val="008639BE"/>
    <w:rsid w:val="00865008"/>
    <w:rsid w:val="00866B50"/>
    <w:rsid w:val="00870203"/>
    <w:rsid w:val="008708F1"/>
    <w:rsid w:val="00880539"/>
    <w:rsid w:val="008859E8"/>
    <w:rsid w:val="0088737B"/>
    <w:rsid w:val="00891BD8"/>
    <w:rsid w:val="00892716"/>
    <w:rsid w:val="00892AA9"/>
    <w:rsid w:val="00893067"/>
    <w:rsid w:val="008933DE"/>
    <w:rsid w:val="00894A81"/>
    <w:rsid w:val="00895F78"/>
    <w:rsid w:val="00895FCE"/>
    <w:rsid w:val="00897F3E"/>
    <w:rsid w:val="008A1BA8"/>
    <w:rsid w:val="008A21B4"/>
    <w:rsid w:val="008A4576"/>
    <w:rsid w:val="008B07DE"/>
    <w:rsid w:val="008B14A4"/>
    <w:rsid w:val="008B2844"/>
    <w:rsid w:val="008B28E7"/>
    <w:rsid w:val="008B42E7"/>
    <w:rsid w:val="008C14C7"/>
    <w:rsid w:val="008C2FFB"/>
    <w:rsid w:val="008C6EEA"/>
    <w:rsid w:val="008D5813"/>
    <w:rsid w:val="008D634E"/>
    <w:rsid w:val="008D723A"/>
    <w:rsid w:val="008D778A"/>
    <w:rsid w:val="008D7AB3"/>
    <w:rsid w:val="008E01E5"/>
    <w:rsid w:val="008E4CDB"/>
    <w:rsid w:val="008F22BD"/>
    <w:rsid w:val="008F7046"/>
    <w:rsid w:val="00900B23"/>
    <w:rsid w:val="00900D2D"/>
    <w:rsid w:val="009079BD"/>
    <w:rsid w:val="009102B7"/>
    <w:rsid w:val="00912BD9"/>
    <w:rsid w:val="00917DAD"/>
    <w:rsid w:val="00920E5B"/>
    <w:rsid w:val="00923455"/>
    <w:rsid w:val="0092576A"/>
    <w:rsid w:val="00926436"/>
    <w:rsid w:val="009273D9"/>
    <w:rsid w:val="0093018C"/>
    <w:rsid w:val="00932CCA"/>
    <w:rsid w:val="00935F1A"/>
    <w:rsid w:val="0095275C"/>
    <w:rsid w:val="009544C0"/>
    <w:rsid w:val="00954FA4"/>
    <w:rsid w:val="00956166"/>
    <w:rsid w:val="00956AE9"/>
    <w:rsid w:val="009575F0"/>
    <w:rsid w:val="00964CC6"/>
    <w:rsid w:val="0096610B"/>
    <w:rsid w:val="009722EA"/>
    <w:rsid w:val="00972CD5"/>
    <w:rsid w:val="00974108"/>
    <w:rsid w:val="00975D80"/>
    <w:rsid w:val="00984814"/>
    <w:rsid w:val="00985FA8"/>
    <w:rsid w:val="00991FDA"/>
    <w:rsid w:val="009927A1"/>
    <w:rsid w:val="00993414"/>
    <w:rsid w:val="0099774D"/>
    <w:rsid w:val="009A15C6"/>
    <w:rsid w:val="009A5F3B"/>
    <w:rsid w:val="009B0B61"/>
    <w:rsid w:val="009B28C0"/>
    <w:rsid w:val="009B40EF"/>
    <w:rsid w:val="009B7136"/>
    <w:rsid w:val="009B7806"/>
    <w:rsid w:val="009C3AC2"/>
    <w:rsid w:val="009C795A"/>
    <w:rsid w:val="009D4365"/>
    <w:rsid w:val="009D4E3B"/>
    <w:rsid w:val="009D7190"/>
    <w:rsid w:val="009D7BC9"/>
    <w:rsid w:val="009E1982"/>
    <w:rsid w:val="009E4D2C"/>
    <w:rsid w:val="009E644C"/>
    <w:rsid w:val="009E6F04"/>
    <w:rsid w:val="009F0978"/>
    <w:rsid w:val="009F3AEC"/>
    <w:rsid w:val="00A00081"/>
    <w:rsid w:val="00A015F7"/>
    <w:rsid w:val="00A10D56"/>
    <w:rsid w:val="00A12AAE"/>
    <w:rsid w:val="00A154AC"/>
    <w:rsid w:val="00A16DD1"/>
    <w:rsid w:val="00A20ACC"/>
    <w:rsid w:val="00A22441"/>
    <w:rsid w:val="00A23F3B"/>
    <w:rsid w:val="00A24406"/>
    <w:rsid w:val="00A25F64"/>
    <w:rsid w:val="00A26D07"/>
    <w:rsid w:val="00A27CC2"/>
    <w:rsid w:val="00A3273B"/>
    <w:rsid w:val="00A32FF4"/>
    <w:rsid w:val="00A40ED6"/>
    <w:rsid w:val="00A460DE"/>
    <w:rsid w:val="00A470EE"/>
    <w:rsid w:val="00A4722D"/>
    <w:rsid w:val="00A47621"/>
    <w:rsid w:val="00A479CD"/>
    <w:rsid w:val="00A5055B"/>
    <w:rsid w:val="00A5069E"/>
    <w:rsid w:val="00A50CFC"/>
    <w:rsid w:val="00A513E1"/>
    <w:rsid w:val="00A530F9"/>
    <w:rsid w:val="00A54775"/>
    <w:rsid w:val="00A54D67"/>
    <w:rsid w:val="00A55A3F"/>
    <w:rsid w:val="00A56BC4"/>
    <w:rsid w:val="00A6429F"/>
    <w:rsid w:val="00A652F6"/>
    <w:rsid w:val="00A71CB2"/>
    <w:rsid w:val="00A7237C"/>
    <w:rsid w:val="00A732EA"/>
    <w:rsid w:val="00A7489E"/>
    <w:rsid w:val="00A755A0"/>
    <w:rsid w:val="00A7576F"/>
    <w:rsid w:val="00A8015F"/>
    <w:rsid w:val="00A80BD2"/>
    <w:rsid w:val="00A85039"/>
    <w:rsid w:val="00A851F7"/>
    <w:rsid w:val="00A906AA"/>
    <w:rsid w:val="00A91358"/>
    <w:rsid w:val="00A94C5E"/>
    <w:rsid w:val="00A95B73"/>
    <w:rsid w:val="00A96DA2"/>
    <w:rsid w:val="00AA241A"/>
    <w:rsid w:val="00AA252C"/>
    <w:rsid w:val="00AA666E"/>
    <w:rsid w:val="00AA6F2E"/>
    <w:rsid w:val="00AB5518"/>
    <w:rsid w:val="00AC01D4"/>
    <w:rsid w:val="00AC077C"/>
    <w:rsid w:val="00AC4A04"/>
    <w:rsid w:val="00AD336F"/>
    <w:rsid w:val="00AD3550"/>
    <w:rsid w:val="00AD7658"/>
    <w:rsid w:val="00AE2564"/>
    <w:rsid w:val="00AE301F"/>
    <w:rsid w:val="00AE3302"/>
    <w:rsid w:val="00AE7077"/>
    <w:rsid w:val="00AF61C2"/>
    <w:rsid w:val="00AF6CC6"/>
    <w:rsid w:val="00B011CD"/>
    <w:rsid w:val="00B0296A"/>
    <w:rsid w:val="00B12295"/>
    <w:rsid w:val="00B137BE"/>
    <w:rsid w:val="00B17D96"/>
    <w:rsid w:val="00B17FA0"/>
    <w:rsid w:val="00B23F55"/>
    <w:rsid w:val="00B24344"/>
    <w:rsid w:val="00B243AA"/>
    <w:rsid w:val="00B26769"/>
    <w:rsid w:val="00B26C71"/>
    <w:rsid w:val="00B31C91"/>
    <w:rsid w:val="00B31FA4"/>
    <w:rsid w:val="00B3747F"/>
    <w:rsid w:val="00B41EA4"/>
    <w:rsid w:val="00B43194"/>
    <w:rsid w:val="00B4603C"/>
    <w:rsid w:val="00B46978"/>
    <w:rsid w:val="00B46E9F"/>
    <w:rsid w:val="00B47734"/>
    <w:rsid w:val="00B50FBA"/>
    <w:rsid w:val="00B51A9C"/>
    <w:rsid w:val="00B558EB"/>
    <w:rsid w:val="00B55F57"/>
    <w:rsid w:val="00B566A5"/>
    <w:rsid w:val="00B577D3"/>
    <w:rsid w:val="00B60466"/>
    <w:rsid w:val="00B6548F"/>
    <w:rsid w:val="00B66369"/>
    <w:rsid w:val="00B7502A"/>
    <w:rsid w:val="00B77305"/>
    <w:rsid w:val="00B80C71"/>
    <w:rsid w:val="00B82CC2"/>
    <w:rsid w:val="00B84A89"/>
    <w:rsid w:val="00B92BEF"/>
    <w:rsid w:val="00B94FD4"/>
    <w:rsid w:val="00B9689A"/>
    <w:rsid w:val="00BA1FFA"/>
    <w:rsid w:val="00BA26E8"/>
    <w:rsid w:val="00BA4740"/>
    <w:rsid w:val="00BA64F8"/>
    <w:rsid w:val="00BA7FF1"/>
    <w:rsid w:val="00BB06CB"/>
    <w:rsid w:val="00BB261F"/>
    <w:rsid w:val="00BB2887"/>
    <w:rsid w:val="00BB5EAA"/>
    <w:rsid w:val="00BB5F11"/>
    <w:rsid w:val="00BB6444"/>
    <w:rsid w:val="00BC0401"/>
    <w:rsid w:val="00BC04FA"/>
    <w:rsid w:val="00BC1C22"/>
    <w:rsid w:val="00BC460B"/>
    <w:rsid w:val="00BC5725"/>
    <w:rsid w:val="00BD1D91"/>
    <w:rsid w:val="00BD1F45"/>
    <w:rsid w:val="00BD30B1"/>
    <w:rsid w:val="00BD34B7"/>
    <w:rsid w:val="00BD3571"/>
    <w:rsid w:val="00BD7201"/>
    <w:rsid w:val="00BE0F08"/>
    <w:rsid w:val="00BE0F7B"/>
    <w:rsid w:val="00BE10C2"/>
    <w:rsid w:val="00BE2435"/>
    <w:rsid w:val="00BF1808"/>
    <w:rsid w:val="00BF4909"/>
    <w:rsid w:val="00BF75A9"/>
    <w:rsid w:val="00C0051B"/>
    <w:rsid w:val="00C01D14"/>
    <w:rsid w:val="00C025B4"/>
    <w:rsid w:val="00C03F64"/>
    <w:rsid w:val="00C060AF"/>
    <w:rsid w:val="00C115DA"/>
    <w:rsid w:val="00C11F61"/>
    <w:rsid w:val="00C1256C"/>
    <w:rsid w:val="00C15DFD"/>
    <w:rsid w:val="00C161FD"/>
    <w:rsid w:val="00C21FA6"/>
    <w:rsid w:val="00C23F17"/>
    <w:rsid w:val="00C25811"/>
    <w:rsid w:val="00C26D0D"/>
    <w:rsid w:val="00C27C95"/>
    <w:rsid w:val="00C300D2"/>
    <w:rsid w:val="00C31702"/>
    <w:rsid w:val="00C3270F"/>
    <w:rsid w:val="00C3278B"/>
    <w:rsid w:val="00C33375"/>
    <w:rsid w:val="00C34C23"/>
    <w:rsid w:val="00C34DC4"/>
    <w:rsid w:val="00C42005"/>
    <w:rsid w:val="00C43553"/>
    <w:rsid w:val="00C44446"/>
    <w:rsid w:val="00C4664D"/>
    <w:rsid w:val="00C472AA"/>
    <w:rsid w:val="00C50A05"/>
    <w:rsid w:val="00C54AED"/>
    <w:rsid w:val="00C54FC0"/>
    <w:rsid w:val="00C55B2F"/>
    <w:rsid w:val="00C574F2"/>
    <w:rsid w:val="00C63D00"/>
    <w:rsid w:val="00C6441B"/>
    <w:rsid w:val="00C665B2"/>
    <w:rsid w:val="00C7108B"/>
    <w:rsid w:val="00C8089F"/>
    <w:rsid w:val="00C82146"/>
    <w:rsid w:val="00C836CC"/>
    <w:rsid w:val="00C84670"/>
    <w:rsid w:val="00C856DB"/>
    <w:rsid w:val="00C86665"/>
    <w:rsid w:val="00C87A74"/>
    <w:rsid w:val="00C90A71"/>
    <w:rsid w:val="00C91574"/>
    <w:rsid w:val="00C91BC2"/>
    <w:rsid w:val="00C92C71"/>
    <w:rsid w:val="00C93F8F"/>
    <w:rsid w:val="00CA2745"/>
    <w:rsid w:val="00CA3593"/>
    <w:rsid w:val="00CA7F4F"/>
    <w:rsid w:val="00CB1FEA"/>
    <w:rsid w:val="00CB258E"/>
    <w:rsid w:val="00CB3C8F"/>
    <w:rsid w:val="00CB75CE"/>
    <w:rsid w:val="00CC02F1"/>
    <w:rsid w:val="00CC11A6"/>
    <w:rsid w:val="00CC135E"/>
    <w:rsid w:val="00CC322A"/>
    <w:rsid w:val="00CC3F94"/>
    <w:rsid w:val="00CC71C5"/>
    <w:rsid w:val="00CD5C59"/>
    <w:rsid w:val="00CD5D3F"/>
    <w:rsid w:val="00CD629F"/>
    <w:rsid w:val="00CF0DA9"/>
    <w:rsid w:val="00CF1E90"/>
    <w:rsid w:val="00CF2FE2"/>
    <w:rsid w:val="00CF3DB3"/>
    <w:rsid w:val="00D01625"/>
    <w:rsid w:val="00D052BC"/>
    <w:rsid w:val="00D07026"/>
    <w:rsid w:val="00D112E0"/>
    <w:rsid w:val="00D11C62"/>
    <w:rsid w:val="00D1382C"/>
    <w:rsid w:val="00D13C2B"/>
    <w:rsid w:val="00D17A9A"/>
    <w:rsid w:val="00D22C8F"/>
    <w:rsid w:val="00D33491"/>
    <w:rsid w:val="00D44F8E"/>
    <w:rsid w:val="00D44FD0"/>
    <w:rsid w:val="00D4558D"/>
    <w:rsid w:val="00D5028D"/>
    <w:rsid w:val="00D519AC"/>
    <w:rsid w:val="00D52DE1"/>
    <w:rsid w:val="00D5733C"/>
    <w:rsid w:val="00D6037A"/>
    <w:rsid w:val="00D607EF"/>
    <w:rsid w:val="00D60F88"/>
    <w:rsid w:val="00D625E7"/>
    <w:rsid w:val="00D63071"/>
    <w:rsid w:val="00D646BD"/>
    <w:rsid w:val="00D70239"/>
    <w:rsid w:val="00D702B1"/>
    <w:rsid w:val="00D71201"/>
    <w:rsid w:val="00D720C7"/>
    <w:rsid w:val="00D75410"/>
    <w:rsid w:val="00D7571B"/>
    <w:rsid w:val="00D77A04"/>
    <w:rsid w:val="00D81D06"/>
    <w:rsid w:val="00D8652C"/>
    <w:rsid w:val="00D876E6"/>
    <w:rsid w:val="00D879B7"/>
    <w:rsid w:val="00D93CA6"/>
    <w:rsid w:val="00D94C3D"/>
    <w:rsid w:val="00D951B9"/>
    <w:rsid w:val="00DA1025"/>
    <w:rsid w:val="00DA1310"/>
    <w:rsid w:val="00DA22EC"/>
    <w:rsid w:val="00DA3D11"/>
    <w:rsid w:val="00DA53C6"/>
    <w:rsid w:val="00DA5860"/>
    <w:rsid w:val="00DB0945"/>
    <w:rsid w:val="00DB2767"/>
    <w:rsid w:val="00DB30FE"/>
    <w:rsid w:val="00DC418E"/>
    <w:rsid w:val="00DC4729"/>
    <w:rsid w:val="00DD233A"/>
    <w:rsid w:val="00DD4A48"/>
    <w:rsid w:val="00DD7943"/>
    <w:rsid w:val="00DE048F"/>
    <w:rsid w:val="00DE556F"/>
    <w:rsid w:val="00DE6DFE"/>
    <w:rsid w:val="00DF1B5B"/>
    <w:rsid w:val="00DF337D"/>
    <w:rsid w:val="00E03034"/>
    <w:rsid w:val="00E03B6D"/>
    <w:rsid w:val="00E13A86"/>
    <w:rsid w:val="00E17160"/>
    <w:rsid w:val="00E22E1B"/>
    <w:rsid w:val="00E31C9D"/>
    <w:rsid w:val="00E323BD"/>
    <w:rsid w:val="00E35BEC"/>
    <w:rsid w:val="00E36EA6"/>
    <w:rsid w:val="00E402D1"/>
    <w:rsid w:val="00E42DC4"/>
    <w:rsid w:val="00E439B4"/>
    <w:rsid w:val="00E477F7"/>
    <w:rsid w:val="00E50821"/>
    <w:rsid w:val="00E50EF8"/>
    <w:rsid w:val="00E51F91"/>
    <w:rsid w:val="00E66D20"/>
    <w:rsid w:val="00E702FC"/>
    <w:rsid w:val="00E7086E"/>
    <w:rsid w:val="00E7374A"/>
    <w:rsid w:val="00E73BFC"/>
    <w:rsid w:val="00E73C41"/>
    <w:rsid w:val="00E7598F"/>
    <w:rsid w:val="00E76F60"/>
    <w:rsid w:val="00E8331E"/>
    <w:rsid w:val="00E83D90"/>
    <w:rsid w:val="00E83F28"/>
    <w:rsid w:val="00E83F91"/>
    <w:rsid w:val="00E85EFC"/>
    <w:rsid w:val="00E9107A"/>
    <w:rsid w:val="00E91F62"/>
    <w:rsid w:val="00E929FD"/>
    <w:rsid w:val="00E93240"/>
    <w:rsid w:val="00E9479B"/>
    <w:rsid w:val="00EA16BF"/>
    <w:rsid w:val="00EA4D48"/>
    <w:rsid w:val="00EB2173"/>
    <w:rsid w:val="00EB62E6"/>
    <w:rsid w:val="00EC1ADF"/>
    <w:rsid w:val="00ED1B30"/>
    <w:rsid w:val="00ED250E"/>
    <w:rsid w:val="00ED34CA"/>
    <w:rsid w:val="00ED528D"/>
    <w:rsid w:val="00ED69BA"/>
    <w:rsid w:val="00EE1AC1"/>
    <w:rsid w:val="00EE39D6"/>
    <w:rsid w:val="00EE413C"/>
    <w:rsid w:val="00EE52AD"/>
    <w:rsid w:val="00EE54D2"/>
    <w:rsid w:val="00F00945"/>
    <w:rsid w:val="00F01F92"/>
    <w:rsid w:val="00F05B68"/>
    <w:rsid w:val="00F103E3"/>
    <w:rsid w:val="00F10A08"/>
    <w:rsid w:val="00F13770"/>
    <w:rsid w:val="00F13805"/>
    <w:rsid w:val="00F139CF"/>
    <w:rsid w:val="00F14EA4"/>
    <w:rsid w:val="00F22AC5"/>
    <w:rsid w:val="00F254D1"/>
    <w:rsid w:val="00F32B82"/>
    <w:rsid w:val="00F3569F"/>
    <w:rsid w:val="00F4043E"/>
    <w:rsid w:val="00F40CB5"/>
    <w:rsid w:val="00F41BBC"/>
    <w:rsid w:val="00F42066"/>
    <w:rsid w:val="00F42113"/>
    <w:rsid w:val="00F43B9D"/>
    <w:rsid w:val="00F444F0"/>
    <w:rsid w:val="00F50847"/>
    <w:rsid w:val="00F53F27"/>
    <w:rsid w:val="00F546D1"/>
    <w:rsid w:val="00F574C6"/>
    <w:rsid w:val="00F6513F"/>
    <w:rsid w:val="00F66272"/>
    <w:rsid w:val="00F66399"/>
    <w:rsid w:val="00F67267"/>
    <w:rsid w:val="00F709C0"/>
    <w:rsid w:val="00F71FE1"/>
    <w:rsid w:val="00F77381"/>
    <w:rsid w:val="00F808E5"/>
    <w:rsid w:val="00F83BCC"/>
    <w:rsid w:val="00F927A1"/>
    <w:rsid w:val="00F92E4D"/>
    <w:rsid w:val="00FA03B3"/>
    <w:rsid w:val="00FA255A"/>
    <w:rsid w:val="00FA3764"/>
    <w:rsid w:val="00FA56ED"/>
    <w:rsid w:val="00FB1A4B"/>
    <w:rsid w:val="00FB38C2"/>
    <w:rsid w:val="00FB5FA6"/>
    <w:rsid w:val="00FC0FA4"/>
    <w:rsid w:val="00FC1310"/>
    <w:rsid w:val="00FC2FF3"/>
    <w:rsid w:val="00FC3263"/>
    <w:rsid w:val="00FC3548"/>
    <w:rsid w:val="00FC4AEB"/>
    <w:rsid w:val="00FC51F9"/>
    <w:rsid w:val="00FC5B40"/>
    <w:rsid w:val="00FC5FF8"/>
    <w:rsid w:val="00FC61C3"/>
    <w:rsid w:val="00FC702B"/>
    <w:rsid w:val="00FD3D7C"/>
    <w:rsid w:val="00FD4F8F"/>
    <w:rsid w:val="00FE0C16"/>
    <w:rsid w:val="00FE14AD"/>
    <w:rsid w:val="00FE14B1"/>
    <w:rsid w:val="00FE1CE2"/>
    <w:rsid w:val="00FE1F6A"/>
    <w:rsid w:val="00FF0070"/>
    <w:rsid w:val="00FF1F7A"/>
    <w:rsid w:val="00FF31EC"/>
    <w:rsid w:val="00FF39CB"/>
    <w:rsid w:val="00FF5ECE"/>
    <w:rsid w:val="00FF5F6A"/>
    <w:rsid w:val="00FF6BE0"/>
    <w:rsid w:val="00FF7784"/>
    <w:rsid w:val="00FF7EBB"/>
    <w:rsid w:val="1626479C"/>
    <w:rsid w:val="1717EFC7"/>
    <w:rsid w:val="4096612A"/>
    <w:rsid w:val="44BCD504"/>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098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hatworks.college.police.uk/toolkit/Pages/Intervention.aspx?InterventionID=47" TargetMode="External"/><Relationship Id="rId39" Type="http://schemas.openxmlformats.org/officeDocument/2006/relationships/hyperlink" Target="https://www.local.gov.uk/sites/default/files/documents/10.21%20PSPO%20guidance_06_1.pdf" TargetMode="External"/><Relationship Id="rId21" Type="http://schemas.openxmlformats.org/officeDocument/2006/relationships/image" Target="media/image3.png"/><Relationship Id="rId34" Type="http://schemas.openxmlformats.org/officeDocument/2006/relationships/hyperlink" Target="https://www.gov.uk/guidance/appropriate-adults-guide-for-youth-justice-professionals" TargetMode="External"/><Relationship Id="rId42" Type="http://schemas.openxmlformats.org/officeDocument/2006/relationships/hyperlink" Target="https://www.nhs.uk/conditions/stress-anxiety-depression/anxiety-in-children/" TargetMode="External"/><Relationship Id="rId47" Type="http://schemas.openxmlformats.org/officeDocument/2006/relationships/hyperlink" Target="https://www.south-wales.police.uk/SysSiteAssets/media/images/south-wales/policies/english/anti-social-behaviour.pdf" TargetMode="External"/><Relationship Id="rId50" Type="http://schemas.openxmlformats.org/officeDocument/2006/relationships/hyperlink" Target="https://www.westyorkshire.police.uk/advice/10-principles-crime-prevention/10-principles-crime-prevention/10-principles-crime-prevention" TargetMode="External"/><Relationship Id="rId55" Type="http://schemas.openxmlformats.org/officeDocument/2006/relationships/header" Target="header6.xml"/><Relationship Id="rId63"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app.college.police.uk/app-content/intelligence-management/analysis/" TargetMode="External"/><Relationship Id="rId41" Type="http://schemas.openxmlformats.org/officeDocument/2006/relationships/hyperlink" Target="https://www.nhs.uk/live-well/quit-smoking/" TargetMode="External"/><Relationship Id="rId54" Type="http://schemas.openxmlformats.org/officeDocument/2006/relationships/footer" Target="footer5.xml"/><Relationship Id="rId62"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rdiff.gov.uk/ENG/resident/Social-Services-and-Wellbeing/Children/Cardiff-Youth-Offending-Services/Documents/Youth%20Justice%20Strategy%202020_22_E.pdf" TargetMode="External"/><Relationship Id="rId32" Type="http://schemas.openxmlformats.org/officeDocument/2006/relationships/hyperlink" Target="https://www.durham.police.uk/information-and-advice/Pages/Problem-Solving.aspx" TargetMode="External"/><Relationship Id="rId37" Type="http://schemas.openxmlformats.org/officeDocument/2006/relationships/hyperlink" Target="https://assets.publishing.service.gov.uk/government/uploads/system/uploads/attachment_data/file/864940/interviewing-suspects-v7.0.pdf" TargetMode="External"/><Relationship Id="rId40" Type="http://schemas.openxmlformats.org/officeDocument/2006/relationships/hyperlink" Target="https://www.nhs.uk/live-well/quit-smoking/stopping-smoking-mental-health-benefits/" TargetMode="External"/><Relationship Id="rId45" Type="http://schemas.openxmlformats.org/officeDocument/2006/relationships/hyperlink" Target="https://www.sahealth.sa.gov.au/wps/wcm/connect/public+content/sa+health+internet/healthy+living/is+your+health+at+risk/the+risks+of+poor+nutrition" TargetMode="External"/><Relationship Id="rId53" Type="http://schemas.openxmlformats.org/officeDocument/2006/relationships/footer" Target="footer4.xml"/><Relationship Id="rId58"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ambridge.gov.uk/media/3833/antisocial-behaviour-procedure-for-absolute-ground-for-possession.pdf" TargetMode="External"/><Relationship Id="rId28" Type="http://schemas.openxmlformats.org/officeDocument/2006/relationships/hyperlink" Target="https://www.app.college.police.uk/app-content/investigations/victims-and-witnesses/" TargetMode="External"/><Relationship Id="rId36" Type="http://schemas.openxmlformats.org/officeDocument/2006/relationships/hyperlink" Target="https://www.google.com/amp/s/www.pon.harvard.edu/daily/crisis-negotiations/crisis-negotiations-and-negotiation-skills-insights-from-the-new-york-city-police-department-hostage-negotiations-team/%3famp" TargetMode="External"/><Relationship Id="rId49" Type="http://schemas.openxmlformats.org/officeDocument/2006/relationships/hyperlink" Target="https://www.uopeople.edu/blog/why-is-active-listening-important/" TargetMode="External"/><Relationship Id="rId57" Type="http://schemas.openxmlformats.org/officeDocument/2006/relationships/image" Target="media/image4.png"/><Relationship Id="rId61"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liveboldandbloom.com/09/self-confidence/how-to-gain-confidence" TargetMode="External"/><Relationship Id="rId44" Type="http://schemas.openxmlformats.org/officeDocument/2006/relationships/hyperlink" Target="https://onlinelibrary.wiley.com/doi/pdf/10.4073/csr.2013.5" TargetMode="External"/><Relationship Id="rId52" Type="http://schemas.openxmlformats.org/officeDocument/2006/relationships/header" Target="header5.xml"/><Relationship Id="rId60" Type="http://schemas.openxmlformats.org/officeDocument/2006/relationships/footer" Target="footer7.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dfordshire.police.uk/assets/PDFs/Stop-and-Search/StopAndSearch-Guide.pdf" TargetMode="External"/><Relationship Id="rId27" Type="http://schemas.openxmlformats.org/officeDocument/2006/relationships/hyperlink" Target="https://www.app.college.police.uk/app-content/investigations/investigative-interviewing/" TargetMode="External"/><Relationship Id="rId30" Type="http://schemas.openxmlformats.org/officeDocument/2006/relationships/hyperlink" Target="http://www.crimeprevention.nsw.gov.au/Documents/routine_activity_factsheet_nov2014.pdf" TargetMode="External"/><Relationship Id="rId35" Type="http://schemas.openxmlformats.org/officeDocument/2006/relationships/hyperlink" Target="https://www.gov.uk/government/publications/voluntary-police-interview-your-rights/remember-your-rights-voluntary-interview-accessible-version" TargetMode="External"/><Relationship Id="rId43" Type="http://schemas.openxmlformats.org/officeDocument/2006/relationships/hyperlink" Target="https://www.naturalbalancefoods.co.uk/community/healthy-living/the-importance-of-breakfast/#:~:text=%20The%20Importance%20of%20Breakfast!%20%201%20Keeps,feel%20so%20great!%20Well%20this%20especially...%20More" TargetMode="External"/><Relationship Id="rId48" Type="http://schemas.openxmlformats.org/officeDocument/2006/relationships/hyperlink" Target="https://www.tameside.gov.uk/CommunitySafety/Acceptable-Behaviour-Contracts-(ABCs)" TargetMode="External"/><Relationship Id="rId56" Type="http://schemas.openxmlformats.org/officeDocument/2006/relationships/footer" Target="footer6.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hatworks.college.police.uk/About/Pages/What-is-EBP.aspx" TargetMode="External"/><Relationship Id="rId33" Type="http://schemas.openxmlformats.org/officeDocument/2006/relationships/hyperlink" Target="https://www.learningdisabilities.org.uk/learning-disabilities/a-to-z/c/communicating-people-learning-disabilities" TargetMode="External"/><Relationship Id="rId38" Type="http://schemas.openxmlformats.org/officeDocument/2006/relationships/hyperlink" Target="https://www.legislation.gov.uk/ukpga/2014/12/section/2/enacted" TargetMode="External"/><Relationship Id="rId46" Type="http://schemas.openxmlformats.org/officeDocument/2006/relationships/hyperlink" Target="https://schoolbeat.cymru/en/parents/know-what-could-affect-your-child/anti-social-behaviour/what-you-need-to-know/what-are-the-effects-of-asb/" TargetMode="External"/><Relationship Id="rId59" Type="http://schemas.openxmlformats.org/officeDocument/2006/relationships/header" Target="header8.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2E591559-55D1-45C1-B212-2117257A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4375</TotalTime>
  <Pages>27</Pages>
  <Words>8607</Words>
  <Characters>51154</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Phelps,Aaron swp6699</cp:lastModifiedBy>
  <cp:revision>24</cp:revision>
  <cp:lastPrinted>2019-09-26T14:40:00Z</cp:lastPrinted>
  <dcterms:created xsi:type="dcterms:W3CDTF">2021-01-15T00:02:00Z</dcterms:created>
  <dcterms:modified xsi:type="dcterms:W3CDTF">2021-03-07T22:38:00Z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8a4b9d7b-39b5-4bb0-886c-0a969e61ac4a</vt:lpwstr>
  </property>
  <property fmtid="{D5CDD505-2E9C-101B-9397-08002B2CF9AE}" pid="4" name="Classification">
    <vt:lpwstr>OFFICIAL</vt:lpwstr>
  </property>
  <property fmtid="{D5CDD505-2E9C-101B-9397-08002B2CF9AE}" pid="5" name="Visibility">
    <vt:lpwstr>NOT VISIBLE</vt:lpwstr>
  </property>
</Properties>
</file>