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09596148"/>
        <w:docPartObj>
          <w:docPartGallery w:val="Cover Pages"/>
          <w:docPartUnique/>
        </w:docPartObj>
      </w:sdtPr>
      <w:sdtContent>
        <w:p w14:paraId="5163FD5C" w14:textId="6E92E3B5" w:rsidR="00901BEC" w:rsidRPr="00FD2CA8" w:rsidRDefault="00F16602" w:rsidP="00FD2CA8">
          <w:pPr>
            <w:spacing w:line="360" w:lineRule="auto"/>
            <w:jc w:val="both"/>
            <w:rPr>
              <w:rFonts w:ascii="Arial" w:hAnsi="Arial" w:cs="Arial"/>
            </w:rPr>
          </w:pPr>
          <w:r w:rsidRPr="00FD2CA8">
            <w:rPr>
              <w:rFonts w:ascii="Arial" w:hAnsi="Arial" w:cs="Arial"/>
              <w:noProof/>
            </w:rPr>
            <mc:AlternateContent>
              <mc:Choice Requires="wpg">
                <w:drawing>
                  <wp:anchor distT="0" distB="0" distL="114300" distR="114300" simplePos="0" relativeHeight="251660288" behindDoc="0" locked="0" layoutInCell="1" allowOverlap="1" wp14:anchorId="70620D2B" wp14:editId="1B1F536D">
                    <wp:simplePos x="0" y="0"/>
                    <wp:positionH relativeFrom="page">
                      <wp:align>left</wp:align>
                    </wp:positionH>
                    <wp:positionV relativeFrom="page">
                      <wp:align>top</wp:align>
                    </wp:positionV>
                    <wp:extent cx="6382385" cy="6541477"/>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385" cy="6541477"/>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A8DD26D" w14:textId="31A4B698" w:rsidR="00901BEC" w:rsidRDefault="00F16602">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Fundamental of Construction Technology ACBA4001</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DCE7DDC" w14:textId="1575EE8E" w:rsidR="00901BEC" w:rsidRDefault="00F16602">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New build dwelling: Technical report with drawings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620D2B" id="Group 39" o:spid="_x0000_s1026" alt="Title: Title and subtitle with crop mark graphic" style="position:absolute;left:0;text-align:left;margin-left:0;margin-top:0;width:502.55pt;height:515.1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A8DD26D" w14:textId="31A4B698" w:rsidR="00901BEC" w:rsidRDefault="00F16602">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Fundamental of Construction Technology ACBA4001</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DCE7DDC" w14:textId="1575EE8E" w:rsidR="00901BEC" w:rsidRDefault="00F16602">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New build dwelling: Technical report with drawings</w:t>
                                </w:r>
                              </w:p>
                            </w:sdtContent>
                          </w:sdt>
                        </w:txbxContent>
                      </v:textbox>
                    </v:shape>
                    <w10:wrap anchorx="page" anchory="page"/>
                  </v:group>
                </w:pict>
              </mc:Fallback>
            </mc:AlternateContent>
          </w:r>
          <w:r w:rsidR="00901BEC" w:rsidRPr="00FD2CA8">
            <w:rPr>
              <w:rFonts w:ascii="Arial" w:hAnsi="Arial" w:cs="Arial"/>
              <w:noProof/>
            </w:rPr>
            <mc:AlternateContent>
              <mc:Choice Requires="wpg">
                <w:drawing>
                  <wp:anchor distT="0" distB="0" distL="114300" distR="114300" simplePos="0" relativeHeight="251661312" behindDoc="0" locked="0" layoutInCell="1" allowOverlap="1" wp14:anchorId="03FB96C1" wp14:editId="6B488B6B">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CC37FF1" w14:textId="5DAE246F" w:rsidR="00901BEC" w:rsidRDefault="00901BEC">
                                      <w:pPr>
                                        <w:pStyle w:val="NoSpacing"/>
                                        <w:spacing w:after="240"/>
                                        <w:jc w:val="right"/>
                                        <w:rPr>
                                          <w:color w:val="0E2841" w:themeColor="text2"/>
                                          <w:spacing w:val="10"/>
                                          <w:sz w:val="36"/>
                                          <w:szCs w:val="36"/>
                                        </w:rPr>
                                      </w:pPr>
                                      <w:r>
                                        <w:rPr>
                                          <w:color w:val="0E2841" w:themeColor="text2"/>
                                          <w:spacing w:val="10"/>
                                          <w:sz w:val="36"/>
                                          <w:szCs w:val="36"/>
                                        </w:rPr>
                                        <w:t>Jocasta Napier</w:t>
                                      </w:r>
                                    </w:p>
                                  </w:sdtContent>
                                </w:sdt>
                                <w:p w14:paraId="73102B8C" w14:textId="05060B20" w:rsidR="00901BEC"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16602">
                                        <w:rPr>
                                          <w:color w:val="0E2841" w:themeColor="text2"/>
                                          <w:spacing w:val="10"/>
                                          <w:sz w:val="28"/>
                                          <w:szCs w:val="28"/>
                                        </w:rPr>
                                        <w:t>Student Number: 2316860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FB96C1" id="Group 38"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CC37FF1" w14:textId="5DAE246F" w:rsidR="00901BEC" w:rsidRDefault="00901BEC">
                                <w:pPr>
                                  <w:pStyle w:val="NoSpacing"/>
                                  <w:spacing w:after="240"/>
                                  <w:jc w:val="right"/>
                                  <w:rPr>
                                    <w:color w:val="0E2841" w:themeColor="text2"/>
                                    <w:spacing w:val="10"/>
                                    <w:sz w:val="36"/>
                                    <w:szCs w:val="36"/>
                                  </w:rPr>
                                </w:pPr>
                                <w:r>
                                  <w:rPr>
                                    <w:color w:val="0E2841" w:themeColor="text2"/>
                                    <w:spacing w:val="10"/>
                                    <w:sz w:val="36"/>
                                    <w:szCs w:val="36"/>
                                  </w:rPr>
                                  <w:t>Jocasta Napier</w:t>
                                </w:r>
                              </w:p>
                            </w:sdtContent>
                          </w:sdt>
                          <w:p w14:paraId="73102B8C" w14:textId="05060B20" w:rsidR="00901BEC" w:rsidRDefault="0000000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16602">
                                  <w:rPr>
                                    <w:color w:val="0E2841" w:themeColor="text2"/>
                                    <w:spacing w:val="10"/>
                                    <w:sz w:val="28"/>
                                    <w:szCs w:val="28"/>
                                  </w:rPr>
                                  <w:t>Student Number: 2316860</w:t>
                                </w:r>
                              </w:sdtContent>
                            </w:sdt>
                          </w:p>
                        </w:txbxContent>
                      </v:textbox>
                    </v:shape>
                    <w10:wrap anchorx="page" anchory="page"/>
                  </v:group>
                </w:pict>
              </mc:Fallback>
            </mc:AlternateContent>
          </w:r>
          <w:r w:rsidR="00901BEC" w:rsidRPr="00FD2CA8">
            <w:rPr>
              <w:rFonts w:ascii="Arial" w:hAnsi="Arial" w:cs="Arial"/>
              <w:noProof/>
            </w:rPr>
            <mc:AlternateContent>
              <mc:Choice Requires="wps">
                <w:drawing>
                  <wp:anchor distT="0" distB="0" distL="114300" distR="114300" simplePos="0" relativeHeight="251659264" behindDoc="1" locked="0" layoutInCell="1" allowOverlap="1" wp14:anchorId="27F68E0F" wp14:editId="38B49A02">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A25C5EB"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2B12C064" w14:textId="2A365B16" w:rsidR="00901BEC" w:rsidRPr="00FD2CA8" w:rsidRDefault="00901BEC" w:rsidP="00FD2CA8">
          <w:pPr>
            <w:spacing w:line="360" w:lineRule="auto"/>
            <w:jc w:val="both"/>
            <w:rPr>
              <w:rFonts w:ascii="Arial" w:hAnsi="Arial" w:cs="Arial"/>
            </w:rPr>
          </w:pPr>
          <w:r w:rsidRPr="00FD2CA8">
            <w:rPr>
              <w:rFonts w:ascii="Arial" w:hAnsi="Arial" w:cs="Arial"/>
            </w:rPr>
            <w:br w:type="page"/>
          </w:r>
        </w:p>
      </w:sdtContent>
    </w:sdt>
    <w:sdt>
      <w:sdtPr>
        <w:id w:val="79372554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6B8973C" w14:textId="4F94B9C8" w:rsidR="0069167A" w:rsidRDefault="0069167A">
          <w:pPr>
            <w:pStyle w:val="TOCHeading"/>
          </w:pPr>
          <w:r>
            <w:t>Table of Contents</w:t>
          </w:r>
        </w:p>
        <w:p w14:paraId="1A021DB6" w14:textId="4B8A947E" w:rsidR="0069167A" w:rsidRDefault="0069167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5586121" w:history="1">
            <w:r w:rsidRPr="00CF354D">
              <w:rPr>
                <w:rStyle w:val="Hyperlink"/>
                <w:noProof/>
              </w:rPr>
              <w:t>Introduction</w:t>
            </w:r>
            <w:r>
              <w:rPr>
                <w:noProof/>
                <w:webHidden/>
              </w:rPr>
              <w:tab/>
            </w:r>
            <w:r>
              <w:rPr>
                <w:noProof/>
                <w:webHidden/>
              </w:rPr>
              <w:fldChar w:fldCharType="begin"/>
            </w:r>
            <w:r>
              <w:rPr>
                <w:noProof/>
                <w:webHidden/>
              </w:rPr>
              <w:instrText xml:space="preserve"> PAGEREF _Toc165586121 \h </w:instrText>
            </w:r>
            <w:r>
              <w:rPr>
                <w:noProof/>
                <w:webHidden/>
              </w:rPr>
            </w:r>
            <w:r>
              <w:rPr>
                <w:noProof/>
                <w:webHidden/>
              </w:rPr>
              <w:fldChar w:fldCharType="separate"/>
            </w:r>
            <w:r>
              <w:rPr>
                <w:noProof/>
                <w:webHidden/>
              </w:rPr>
              <w:t>2</w:t>
            </w:r>
            <w:r>
              <w:rPr>
                <w:noProof/>
                <w:webHidden/>
              </w:rPr>
              <w:fldChar w:fldCharType="end"/>
            </w:r>
          </w:hyperlink>
        </w:p>
        <w:p w14:paraId="5E3A9B65" w14:textId="3BAFD44F" w:rsidR="0069167A" w:rsidRDefault="0069167A">
          <w:pPr>
            <w:pStyle w:val="TOC1"/>
            <w:tabs>
              <w:tab w:val="right" w:leader="dot" w:pos="9016"/>
            </w:tabs>
            <w:rPr>
              <w:rFonts w:eastAsiaTheme="minorEastAsia"/>
              <w:b w:val="0"/>
              <w:bCs w:val="0"/>
              <w:i w:val="0"/>
              <w:iCs w:val="0"/>
              <w:noProof/>
              <w:lang w:eastAsia="en-GB"/>
            </w:rPr>
          </w:pPr>
          <w:hyperlink w:anchor="_Toc165586122" w:history="1">
            <w:r w:rsidRPr="00CF354D">
              <w:rPr>
                <w:rStyle w:val="Hyperlink"/>
                <w:noProof/>
              </w:rPr>
              <w:t>Offsite construction</w:t>
            </w:r>
            <w:r>
              <w:rPr>
                <w:noProof/>
                <w:webHidden/>
              </w:rPr>
              <w:tab/>
            </w:r>
            <w:r>
              <w:rPr>
                <w:noProof/>
                <w:webHidden/>
              </w:rPr>
              <w:fldChar w:fldCharType="begin"/>
            </w:r>
            <w:r>
              <w:rPr>
                <w:noProof/>
                <w:webHidden/>
              </w:rPr>
              <w:instrText xml:space="preserve"> PAGEREF _Toc165586122 \h </w:instrText>
            </w:r>
            <w:r>
              <w:rPr>
                <w:noProof/>
                <w:webHidden/>
              </w:rPr>
            </w:r>
            <w:r>
              <w:rPr>
                <w:noProof/>
                <w:webHidden/>
              </w:rPr>
              <w:fldChar w:fldCharType="separate"/>
            </w:r>
            <w:r>
              <w:rPr>
                <w:noProof/>
                <w:webHidden/>
              </w:rPr>
              <w:t>2</w:t>
            </w:r>
            <w:r>
              <w:rPr>
                <w:noProof/>
                <w:webHidden/>
              </w:rPr>
              <w:fldChar w:fldCharType="end"/>
            </w:r>
          </w:hyperlink>
        </w:p>
        <w:p w14:paraId="09684816" w14:textId="2D175EF5" w:rsidR="0069167A" w:rsidRDefault="0069167A">
          <w:pPr>
            <w:pStyle w:val="TOC2"/>
            <w:tabs>
              <w:tab w:val="right" w:leader="dot" w:pos="9016"/>
            </w:tabs>
            <w:rPr>
              <w:rFonts w:eastAsiaTheme="minorEastAsia"/>
              <w:b w:val="0"/>
              <w:bCs w:val="0"/>
              <w:noProof/>
              <w:sz w:val="24"/>
              <w:szCs w:val="24"/>
              <w:lang w:eastAsia="en-GB"/>
            </w:rPr>
          </w:pPr>
          <w:hyperlink w:anchor="_Toc165586123" w:history="1">
            <w:r w:rsidRPr="00CF354D">
              <w:rPr>
                <w:rStyle w:val="Hyperlink"/>
                <w:noProof/>
              </w:rPr>
              <w:t>Volumetric construction</w:t>
            </w:r>
            <w:r>
              <w:rPr>
                <w:noProof/>
                <w:webHidden/>
              </w:rPr>
              <w:tab/>
            </w:r>
            <w:r>
              <w:rPr>
                <w:noProof/>
                <w:webHidden/>
              </w:rPr>
              <w:fldChar w:fldCharType="begin"/>
            </w:r>
            <w:r>
              <w:rPr>
                <w:noProof/>
                <w:webHidden/>
              </w:rPr>
              <w:instrText xml:space="preserve"> PAGEREF _Toc165586123 \h </w:instrText>
            </w:r>
            <w:r>
              <w:rPr>
                <w:noProof/>
                <w:webHidden/>
              </w:rPr>
            </w:r>
            <w:r>
              <w:rPr>
                <w:noProof/>
                <w:webHidden/>
              </w:rPr>
              <w:fldChar w:fldCharType="separate"/>
            </w:r>
            <w:r>
              <w:rPr>
                <w:noProof/>
                <w:webHidden/>
              </w:rPr>
              <w:t>3</w:t>
            </w:r>
            <w:r>
              <w:rPr>
                <w:noProof/>
                <w:webHidden/>
              </w:rPr>
              <w:fldChar w:fldCharType="end"/>
            </w:r>
          </w:hyperlink>
        </w:p>
        <w:p w14:paraId="00A23808" w14:textId="45872E17" w:rsidR="0069167A" w:rsidRDefault="0069167A">
          <w:pPr>
            <w:pStyle w:val="TOC2"/>
            <w:tabs>
              <w:tab w:val="right" w:leader="dot" w:pos="9016"/>
            </w:tabs>
            <w:rPr>
              <w:rFonts w:eastAsiaTheme="minorEastAsia"/>
              <w:b w:val="0"/>
              <w:bCs w:val="0"/>
              <w:noProof/>
              <w:sz w:val="24"/>
              <w:szCs w:val="24"/>
              <w:lang w:eastAsia="en-GB"/>
            </w:rPr>
          </w:pPr>
          <w:hyperlink w:anchor="_Toc165586124" w:history="1">
            <w:r w:rsidRPr="00CF354D">
              <w:rPr>
                <w:rStyle w:val="Hyperlink"/>
                <w:noProof/>
              </w:rPr>
              <w:t>Panelised Construction</w:t>
            </w:r>
            <w:r>
              <w:rPr>
                <w:noProof/>
                <w:webHidden/>
              </w:rPr>
              <w:tab/>
            </w:r>
            <w:r>
              <w:rPr>
                <w:noProof/>
                <w:webHidden/>
              </w:rPr>
              <w:fldChar w:fldCharType="begin"/>
            </w:r>
            <w:r>
              <w:rPr>
                <w:noProof/>
                <w:webHidden/>
              </w:rPr>
              <w:instrText xml:space="preserve"> PAGEREF _Toc165586124 \h </w:instrText>
            </w:r>
            <w:r>
              <w:rPr>
                <w:noProof/>
                <w:webHidden/>
              </w:rPr>
            </w:r>
            <w:r>
              <w:rPr>
                <w:noProof/>
                <w:webHidden/>
              </w:rPr>
              <w:fldChar w:fldCharType="separate"/>
            </w:r>
            <w:r>
              <w:rPr>
                <w:noProof/>
                <w:webHidden/>
              </w:rPr>
              <w:t>3</w:t>
            </w:r>
            <w:r>
              <w:rPr>
                <w:noProof/>
                <w:webHidden/>
              </w:rPr>
              <w:fldChar w:fldCharType="end"/>
            </w:r>
          </w:hyperlink>
        </w:p>
        <w:p w14:paraId="6A4C3BAF" w14:textId="11EEDB49" w:rsidR="0069167A" w:rsidRDefault="0069167A">
          <w:pPr>
            <w:pStyle w:val="TOC2"/>
            <w:tabs>
              <w:tab w:val="right" w:leader="dot" w:pos="9016"/>
            </w:tabs>
            <w:rPr>
              <w:rFonts w:eastAsiaTheme="minorEastAsia"/>
              <w:b w:val="0"/>
              <w:bCs w:val="0"/>
              <w:noProof/>
              <w:sz w:val="24"/>
              <w:szCs w:val="24"/>
              <w:lang w:eastAsia="en-GB"/>
            </w:rPr>
          </w:pPr>
          <w:hyperlink w:anchor="_Toc165586125" w:history="1">
            <w:r w:rsidRPr="00CF354D">
              <w:rPr>
                <w:rStyle w:val="Hyperlink"/>
                <w:noProof/>
              </w:rPr>
              <w:t>Sub-Assemblies and Accessories System</w:t>
            </w:r>
            <w:r>
              <w:rPr>
                <w:noProof/>
                <w:webHidden/>
              </w:rPr>
              <w:tab/>
            </w:r>
            <w:r>
              <w:rPr>
                <w:noProof/>
                <w:webHidden/>
              </w:rPr>
              <w:fldChar w:fldCharType="begin"/>
            </w:r>
            <w:r>
              <w:rPr>
                <w:noProof/>
                <w:webHidden/>
              </w:rPr>
              <w:instrText xml:space="preserve"> PAGEREF _Toc165586125 \h </w:instrText>
            </w:r>
            <w:r>
              <w:rPr>
                <w:noProof/>
                <w:webHidden/>
              </w:rPr>
            </w:r>
            <w:r>
              <w:rPr>
                <w:noProof/>
                <w:webHidden/>
              </w:rPr>
              <w:fldChar w:fldCharType="separate"/>
            </w:r>
            <w:r>
              <w:rPr>
                <w:noProof/>
                <w:webHidden/>
              </w:rPr>
              <w:t>3</w:t>
            </w:r>
            <w:r>
              <w:rPr>
                <w:noProof/>
                <w:webHidden/>
              </w:rPr>
              <w:fldChar w:fldCharType="end"/>
            </w:r>
          </w:hyperlink>
        </w:p>
        <w:p w14:paraId="099A8BEF" w14:textId="6F1B5442" w:rsidR="0069167A" w:rsidRDefault="0069167A">
          <w:pPr>
            <w:pStyle w:val="TOC2"/>
            <w:tabs>
              <w:tab w:val="right" w:leader="dot" w:pos="9016"/>
            </w:tabs>
            <w:rPr>
              <w:rFonts w:eastAsiaTheme="minorEastAsia"/>
              <w:b w:val="0"/>
              <w:bCs w:val="0"/>
              <w:noProof/>
              <w:sz w:val="24"/>
              <w:szCs w:val="24"/>
              <w:lang w:eastAsia="en-GB"/>
            </w:rPr>
          </w:pPr>
          <w:hyperlink w:anchor="_Toc165586126" w:history="1">
            <w:r w:rsidRPr="00CF354D">
              <w:rPr>
                <w:rStyle w:val="Hyperlink"/>
                <w:noProof/>
              </w:rPr>
              <w:t>Hybrid Construction</w:t>
            </w:r>
            <w:r>
              <w:rPr>
                <w:noProof/>
                <w:webHidden/>
              </w:rPr>
              <w:tab/>
            </w:r>
            <w:r>
              <w:rPr>
                <w:noProof/>
                <w:webHidden/>
              </w:rPr>
              <w:fldChar w:fldCharType="begin"/>
            </w:r>
            <w:r>
              <w:rPr>
                <w:noProof/>
                <w:webHidden/>
              </w:rPr>
              <w:instrText xml:space="preserve"> PAGEREF _Toc165586126 \h </w:instrText>
            </w:r>
            <w:r>
              <w:rPr>
                <w:noProof/>
                <w:webHidden/>
              </w:rPr>
            </w:r>
            <w:r>
              <w:rPr>
                <w:noProof/>
                <w:webHidden/>
              </w:rPr>
              <w:fldChar w:fldCharType="separate"/>
            </w:r>
            <w:r>
              <w:rPr>
                <w:noProof/>
                <w:webHidden/>
              </w:rPr>
              <w:t>4</w:t>
            </w:r>
            <w:r>
              <w:rPr>
                <w:noProof/>
                <w:webHidden/>
              </w:rPr>
              <w:fldChar w:fldCharType="end"/>
            </w:r>
          </w:hyperlink>
        </w:p>
        <w:p w14:paraId="08F70939" w14:textId="044174AE" w:rsidR="0069167A" w:rsidRDefault="0069167A">
          <w:pPr>
            <w:pStyle w:val="TOC2"/>
            <w:tabs>
              <w:tab w:val="right" w:leader="dot" w:pos="9016"/>
            </w:tabs>
            <w:rPr>
              <w:rFonts w:eastAsiaTheme="minorEastAsia"/>
              <w:b w:val="0"/>
              <w:bCs w:val="0"/>
              <w:noProof/>
              <w:sz w:val="24"/>
              <w:szCs w:val="24"/>
              <w:lang w:eastAsia="en-GB"/>
            </w:rPr>
          </w:pPr>
          <w:hyperlink w:anchor="_Toc165586127" w:history="1">
            <w:r w:rsidRPr="00CF354D">
              <w:rPr>
                <w:rStyle w:val="Hyperlink"/>
                <w:noProof/>
              </w:rPr>
              <w:t>How they would work for this site</w:t>
            </w:r>
            <w:r>
              <w:rPr>
                <w:noProof/>
                <w:webHidden/>
              </w:rPr>
              <w:tab/>
            </w:r>
            <w:r>
              <w:rPr>
                <w:noProof/>
                <w:webHidden/>
              </w:rPr>
              <w:fldChar w:fldCharType="begin"/>
            </w:r>
            <w:r>
              <w:rPr>
                <w:noProof/>
                <w:webHidden/>
              </w:rPr>
              <w:instrText xml:space="preserve"> PAGEREF _Toc165586127 \h </w:instrText>
            </w:r>
            <w:r>
              <w:rPr>
                <w:noProof/>
                <w:webHidden/>
              </w:rPr>
            </w:r>
            <w:r>
              <w:rPr>
                <w:noProof/>
                <w:webHidden/>
              </w:rPr>
              <w:fldChar w:fldCharType="separate"/>
            </w:r>
            <w:r>
              <w:rPr>
                <w:noProof/>
                <w:webHidden/>
              </w:rPr>
              <w:t>4</w:t>
            </w:r>
            <w:r>
              <w:rPr>
                <w:noProof/>
                <w:webHidden/>
              </w:rPr>
              <w:fldChar w:fldCharType="end"/>
            </w:r>
          </w:hyperlink>
        </w:p>
        <w:p w14:paraId="0829886E" w14:textId="66EC4116" w:rsidR="0069167A" w:rsidRDefault="0069167A">
          <w:pPr>
            <w:pStyle w:val="TOC1"/>
            <w:tabs>
              <w:tab w:val="right" w:leader="dot" w:pos="9016"/>
            </w:tabs>
            <w:rPr>
              <w:rFonts w:eastAsiaTheme="minorEastAsia"/>
              <w:b w:val="0"/>
              <w:bCs w:val="0"/>
              <w:i w:val="0"/>
              <w:iCs w:val="0"/>
              <w:noProof/>
              <w:lang w:eastAsia="en-GB"/>
            </w:rPr>
          </w:pPr>
          <w:hyperlink w:anchor="_Toc165586128" w:history="1">
            <w:r w:rsidRPr="00CF354D">
              <w:rPr>
                <w:rStyle w:val="Hyperlink"/>
                <w:noProof/>
              </w:rPr>
              <w:t>Proposed construction</w:t>
            </w:r>
            <w:r>
              <w:rPr>
                <w:noProof/>
                <w:webHidden/>
              </w:rPr>
              <w:tab/>
            </w:r>
            <w:r>
              <w:rPr>
                <w:noProof/>
                <w:webHidden/>
              </w:rPr>
              <w:fldChar w:fldCharType="begin"/>
            </w:r>
            <w:r>
              <w:rPr>
                <w:noProof/>
                <w:webHidden/>
              </w:rPr>
              <w:instrText xml:space="preserve"> PAGEREF _Toc165586128 \h </w:instrText>
            </w:r>
            <w:r>
              <w:rPr>
                <w:noProof/>
                <w:webHidden/>
              </w:rPr>
            </w:r>
            <w:r>
              <w:rPr>
                <w:noProof/>
                <w:webHidden/>
              </w:rPr>
              <w:fldChar w:fldCharType="separate"/>
            </w:r>
            <w:r>
              <w:rPr>
                <w:noProof/>
                <w:webHidden/>
              </w:rPr>
              <w:t>4</w:t>
            </w:r>
            <w:r>
              <w:rPr>
                <w:noProof/>
                <w:webHidden/>
              </w:rPr>
              <w:fldChar w:fldCharType="end"/>
            </w:r>
          </w:hyperlink>
        </w:p>
        <w:p w14:paraId="3C63AAB2" w14:textId="64C5241F" w:rsidR="0069167A" w:rsidRDefault="0069167A">
          <w:pPr>
            <w:pStyle w:val="TOC1"/>
            <w:tabs>
              <w:tab w:val="right" w:leader="dot" w:pos="9016"/>
            </w:tabs>
            <w:rPr>
              <w:rFonts w:eastAsiaTheme="minorEastAsia"/>
              <w:b w:val="0"/>
              <w:bCs w:val="0"/>
              <w:i w:val="0"/>
              <w:iCs w:val="0"/>
              <w:noProof/>
              <w:lang w:eastAsia="en-GB"/>
            </w:rPr>
          </w:pPr>
          <w:hyperlink w:anchor="_Toc165586129" w:history="1">
            <w:r w:rsidRPr="00CF354D">
              <w:rPr>
                <w:rStyle w:val="Hyperlink"/>
                <w:noProof/>
              </w:rPr>
              <w:t>Foundation</w:t>
            </w:r>
            <w:r>
              <w:rPr>
                <w:noProof/>
                <w:webHidden/>
              </w:rPr>
              <w:tab/>
            </w:r>
            <w:r>
              <w:rPr>
                <w:noProof/>
                <w:webHidden/>
              </w:rPr>
              <w:fldChar w:fldCharType="begin"/>
            </w:r>
            <w:r>
              <w:rPr>
                <w:noProof/>
                <w:webHidden/>
              </w:rPr>
              <w:instrText xml:space="preserve"> PAGEREF _Toc165586129 \h </w:instrText>
            </w:r>
            <w:r>
              <w:rPr>
                <w:noProof/>
                <w:webHidden/>
              </w:rPr>
            </w:r>
            <w:r>
              <w:rPr>
                <w:noProof/>
                <w:webHidden/>
              </w:rPr>
              <w:fldChar w:fldCharType="separate"/>
            </w:r>
            <w:r>
              <w:rPr>
                <w:noProof/>
                <w:webHidden/>
              </w:rPr>
              <w:t>5</w:t>
            </w:r>
            <w:r>
              <w:rPr>
                <w:noProof/>
                <w:webHidden/>
              </w:rPr>
              <w:fldChar w:fldCharType="end"/>
            </w:r>
          </w:hyperlink>
        </w:p>
        <w:p w14:paraId="5698341F" w14:textId="59936255" w:rsidR="0069167A" w:rsidRDefault="0069167A">
          <w:pPr>
            <w:pStyle w:val="TOC2"/>
            <w:tabs>
              <w:tab w:val="right" w:leader="dot" w:pos="9016"/>
            </w:tabs>
            <w:rPr>
              <w:rFonts w:eastAsiaTheme="minorEastAsia"/>
              <w:b w:val="0"/>
              <w:bCs w:val="0"/>
              <w:noProof/>
              <w:sz w:val="24"/>
              <w:szCs w:val="24"/>
              <w:lang w:eastAsia="en-GB"/>
            </w:rPr>
          </w:pPr>
          <w:hyperlink w:anchor="_Toc165586130" w:history="1">
            <w:r w:rsidRPr="00CF354D">
              <w:rPr>
                <w:rStyle w:val="Hyperlink"/>
                <w:noProof/>
              </w:rPr>
              <w:t>Raft Foundation</w:t>
            </w:r>
            <w:r>
              <w:rPr>
                <w:noProof/>
                <w:webHidden/>
              </w:rPr>
              <w:tab/>
            </w:r>
            <w:r>
              <w:rPr>
                <w:noProof/>
                <w:webHidden/>
              </w:rPr>
              <w:fldChar w:fldCharType="begin"/>
            </w:r>
            <w:r>
              <w:rPr>
                <w:noProof/>
                <w:webHidden/>
              </w:rPr>
              <w:instrText xml:space="preserve"> PAGEREF _Toc165586130 \h </w:instrText>
            </w:r>
            <w:r>
              <w:rPr>
                <w:noProof/>
                <w:webHidden/>
              </w:rPr>
            </w:r>
            <w:r>
              <w:rPr>
                <w:noProof/>
                <w:webHidden/>
              </w:rPr>
              <w:fldChar w:fldCharType="separate"/>
            </w:r>
            <w:r>
              <w:rPr>
                <w:noProof/>
                <w:webHidden/>
              </w:rPr>
              <w:t>5</w:t>
            </w:r>
            <w:r>
              <w:rPr>
                <w:noProof/>
                <w:webHidden/>
              </w:rPr>
              <w:fldChar w:fldCharType="end"/>
            </w:r>
          </w:hyperlink>
        </w:p>
        <w:p w14:paraId="281471B7" w14:textId="0F8A93E4" w:rsidR="0069167A" w:rsidRDefault="0069167A">
          <w:pPr>
            <w:pStyle w:val="TOC2"/>
            <w:tabs>
              <w:tab w:val="right" w:leader="dot" w:pos="9016"/>
            </w:tabs>
            <w:rPr>
              <w:rFonts w:eastAsiaTheme="minorEastAsia"/>
              <w:b w:val="0"/>
              <w:bCs w:val="0"/>
              <w:noProof/>
              <w:sz w:val="24"/>
              <w:szCs w:val="24"/>
              <w:lang w:eastAsia="en-GB"/>
            </w:rPr>
          </w:pPr>
          <w:hyperlink w:anchor="_Toc165586131" w:history="1">
            <w:r w:rsidRPr="00CF354D">
              <w:rPr>
                <w:rStyle w:val="Hyperlink"/>
                <w:noProof/>
              </w:rPr>
              <w:t>Ground Floor</w:t>
            </w:r>
            <w:r>
              <w:rPr>
                <w:noProof/>
                <w:webHidden/>
              </w:rPr>
              <w:tab/>
            </w:r>
            <w:r>
              <w:rPr>
                <w:noProof/>
                <w:webHidden/>
              </w:rPr>
              <w:fldChar w:fldCharType="begin"/>
            </w:r>
            <w:r>
              <w:rPr>
                <w:noProof/>
                <w:webHidden/>
              </w:rPr>
              <w:instrText xml:space="preserve"> PAGEREF _Toc165586131 \h </w:instrText>
            </w:r>
            <w:r>
              <w:rPr>
                <w:noProof/>
                <w:webHidden/>
              </w:rPr>
            </w:r>
            <w:r>
              <w:rPr>
                <w:noProof/>
                <w:webHidden/>
              </w:rPr>
              <w:fldChar w:fldCharType="separate"/>
            </w:r>
            <w:r>
              <w:rPr>
                <w:noProof/>
                <w:webHidden/>
              </w:rPr>
              <w:t>6</w:t>
            </w:r>
            <w:r>
              <w:rPr>
                <w:noProof/>
                <w:webHidden/>
              </w:rPr>
              <w:fldChar w:fldCharType="end"/>
            </w:r>
          </w:hyperlink>
        </w:p>
        <w:p w14:paraId="335B34E6" w14:textId="6A43591C" w:rsidR="0069167A" w:rsidRDefault="0069167A">
          <w:pPr>
            <w:pStyle w:val="TOC1"/>
            <w:tabs>
              <w:tab w:val="right" w:leader="dot" w:pos="9016"/>
            </w:tabs>
            <w:rPr>
              <w:rFonts w:eastAsiaTheme="minorEastAsia"/>
              <w:b w:val="0"/>
              <w:bCs w:val="0"/>
              <w:i w:val="0"/>
              <w:iCs w:val="0"/>
              <w:noProof/>
              <w:lang w:eastAsia="en-GB"/>
            </w:rPr>
          </w:pPr>
          <w:hyperlink w:anchor="_Toc165586132" w:history="1">
            <w:r w:rsidRPr="00CF354D">
              <w:rPr>
                <w:rStyle w:val="Hyperlink"/>
                <w:noProof/>
              </w:rPr>
              <w:t>Walls</w:t>
            </w:r>
            <w:r>
              <w:rPr>
                <w:noProof/>
                <w:webHidden/>
              </w:rPr>
              <w:tab/>
            </w:r>
            <w:r>
              <w:rPr>
                <w:noProof/>
                <w:webHidden/>
              </w:rPr>
              <w:fldChar w:fldCharType="begin"/>
            </w:r>
            <w:r>
              <w:rPr>
                <w:noProof/>
                <w:webHidden/>
              </w:rPr>
              <w:instrText xml:space="preserve"> PAGEREF _Toc165586132 \h </w:instrText>
            </w:r>
            <w:r>
              <w:rPr>
                <w:noProof/>
                <w:webHidden/>
              </w:rPr>
            </w:r>
            <w:r>
              <w:rPr>
                <w:noProof/>
                <w:webHidden/>
              </w:rPr>
              <w:fldChar w:fldCharType="separate"/>
            </w:r>
            <w:r>
              <w:rPr>
                <w:noProof/>
                <w:webHidden/>
              </w:rPr>
              <w:t>7</w:t>
            </w:r>
            <w:r>
              <w:rPr>
                <w:noProof/>
                <w:webHidden/>
              </w:rPr>
              <w:fldChar w:fldCharType="end"/>
            </w:r>
          </w:hyperlink>
        </w:p>
        <w:p w14:paraId="4D0936F7" w14:textId="2C7E7170" w:rsidR="0069167A" w:rsidRDefault="0069167A">
          <w:pPr>
            <w:pStyle w:val="TOC2"/>
            <w:tabs>
              <w:tab w:val="right" w:leader="dot" w:pos="9016"/>
            </w:tabs>
            <w:rPr>
              <w:rFonts w:eastAsiaTheme="minorEastAsia"/>
              <w:b w:val="0"/>
              <w:bCs w:val="0"/>
              <w:noProof/>
              <w:sz w:val="24"/>
              <w:szCs w:val="24"/>
              <w:lang w:eastAsia="en-GB"/>
            </w:rPr>
          </w:pPr>
          <w:hyperlink w:anchor="_Toc165586133" w:history="1">
            <w:r w:rsidRPr="00CF354D">
              <w:rPr>
                <w:rStyle w:val="Hyperlink"/>
                <w:noProof/>
              </w:rPr>
              <w:t>Timber Structure</w:t>
            </w:r>
            <w:r>
              <w:rPr>
                <w:noProof/>
                <w:webHidden/>
              </w:rPr>
              <w:tab/>
            </w:r>
            <w:r>
              <w:rPr>
                <w:noProof/>
                <w:webHidden/>
              </w:rPr>
              <w:fldChar w:fldCharType="begin"/>
            </w:r>
            <w:r>
              <w:rPr>
                <w:noProof/>
                <w:webHidden/>
              </w:rPr>
              <w:instrText xml:space="preserve"> PAGEREF _Toc165586133 \h </w:instrText>
            </w:r>
            <w:r>
              <w:rPr>
                <w:noProof/>
                <w:webHidden/>
              </w:rPr>
            </w:r>
            <w:r>
              <w:rPr>
                <w:noProof/>
                <w:webHidden/>
              </w:rPr>
              <w:fldChar w:fldCharType="separate"/>
            </w:r>
            <w:r>
              <w:rPr>
                <w:noProof/>
                <w:webHidden/>
              </w:rPr>
              <w:t>7</w:t>
            </w:r>
            <w:r>
              <w:rPr>
                <w:noProof/>
                <w:webHidden/>
              </w:rPr>
              <w:fldChar w:fldCharType="end"/>
            </w:r>
          </w:hyperlink>
        </w:p>
        <w:p w14:paraId="758E92A5" w14:textId="586C8EC0" w:rsidR="0069167A" w:rsidRDefault="0069167A">
          <w:pPr>
            <w:pStyle w:val="TOC3"/>
            <w:tabs>
              <w:tab w:val="right" w:leader="dot" w:pos="9016"/>
            </w:tabs>
            <w:rPr>
              <w:rFonts w:eastAsiaTheme="minorEastAsia"/>
              <w:noProof/>
              <w:sz w:val="24"/>
              <w:szCs w:val="24"/>
              <w:lang w:eastAsia="en-GB"/>
            </w:rPr>
          </w:pPr>
          <w:hyperlink w:anchor="_Toc165586134" w:history="1">
            <w:r w:rsidRPr="00CF354D">
              <w:rPr>
                <w:rStyle w:val="Hyperlink"/>
                <w:noProof/>
              </w:rPr>
              <w:t>Internal Wall</w:t>
            </w:r>
            <w:r>
              <w:rPr>
                <w:noProof/>
                <w:webHidden/>
              </w:rPr>
              <w:tab/>
            </w:r>
            <w:r>
              <w:rPr>
                <w:noProof/>
                <w:webHidden/>
              </w:rPr>
              <w:fldChar w:fldCharType="begin"/>
            </w:r>
            <w:r>
              <w:rPr>
                <w:noProof/>
                <w:webHidden/>
              </w:rPr>
              <w:instrText xml:space="preserve"> PAGEREF _Toc165586134 \h </w:instrText>
            </w:r>
            <w:r>
              <w:rPr>
                <w:noProof/>
                <w:webHidden/>
              </w:rPr>
            </w:r>
            <w:r>
              <w:rPr>
                <w:noProof/>
                <w:webHidden/>
              </w:rPr>
              <w:fldChar w:fldCharType="separate"/>
            </w:r>
            <w:r>
              <w:rPr>
                <w:noProof/>
                <w:webHidden/>
              </w:rPr>
              <w:t>7</w:t>
            </w:r>
            <w:r>
              <w:rPr>
                <w:noProof/>
                <w:webHidden/>
              </w:rPr>
              <w:fldChar w:fldCharType="end"/>
            </w:r>
          </w:hyperlink>
        </w:p>
        <w:p w14:paraId="799CB9E0" w14:textId="2534F3D8" w:rsidR="0069167A" w:rsidRDefault="0069167A">
          <w:pPr>
            <w:pStyle w:val="TOC3"/>
            <w:tabs>
              <w:tab w:val="right" w:leader="dot" w:pos="9016"/>
            </w:tabs>
            <w:rPr>
              <w:rFonts w:eastAsiaTheme="minorEastAsia"/>
              <w:noProof/>
              <w:sz w:val="24"/>
              <w:szCs w:val="24"/>
              <w:lang w:eastAsia="en-GB"/>
            </w:rPr>
          </w:pPr>
          <w:hyperlink w:anchor="_Toc165586135" w:history="1">
            <w:r>
              <w:rPr>
                <w:noProof/>
                <w:webHidden/>
              </w:rPr>
              <w:tab/>
            </w:r>
            <w:r>
              <w:rPr>
                <w:noProof/>
                <w:webHidden/>
              </w:rPr>
              <w:fldChar w:fldCharType="begin"/>
            </w:r>
            <w:r>
              <w:rPr>
                <w:noProof/>
                <w:webHidden/>
              </w:rPr>
              <w:instrText xml:space="preserve"> PAGEREF _Toc165586135 \h </w:instrText>
            </w:r>
            <w:r>
              <w:rPr>
                <w:noProof/>
                <w:webHidden/>
              </w:rPr>
            </w:r>
            <w:r>
              <w:rPr>
                <w:noProof/>
                <w:webHidden/>
              </w:rPr>
              <w:fldChar w:fldCharType="separate"/>
            </w:r>
            <w:r>
              <w:rPr>
                <w:noProof/>
                <w:webHidden/>
              </w:rPr>
              <w:t>8</w:t>
            </w:r>
            <w:r>
              <w:rPr>
                <w:noProof/>
                <w:webHidden/>
              </w:rPr>
              <w:fldChar w:fldCharType="end"/>
            </w:r>
          </w:hyperlink>
        </w:p>
        <w:p w14:paraId="0C93C2D6" w14:textId="7A0B29F4" w:rsidR="0069167A" w:rsidRDefault="0069167A">
          <w:pPr>
            <w:pStyle w:val="TOC2"/>
            <w:tabs>
              <w:tab w:val="right" w:leader="dot" w:pos="9016"/>
            </w:tabs>
            <w:rPr>
              <w:rFonts w:eastAsiaTheme="minorEastAsia"/>
              <w:b w:val="0"/>
              <w:bCs w:val="0"/>
              <w:noProof/>
              <w:sz w:val="24"/>
              <w:szCs w:val="24"/>
              <w:lang w:eastAsia="en-GB"/>
            </w:rPr>
          </w:pPr>
          <w:hyperlink w:anchor="_Toc165586136" w:history="1">
            <w:r w:rsidRPr="00CF354D">
              <w:rPr>
                <w:rStyle w:val="Hyperlink"/>
                <w:noProof/>
              </w:rPr>
              <w:t>External Wall</w:t>
            </w:r>
            <w:r>
              <w:rPr>
                <w:noProof/>
                <w:webHidden/>
              </w:rPr>
              <w:tab/>
            </w:r>
            <w:r>
              <w:rPr>
                <w:noProof/>
                <w:webHidden/>
              </w:rPr>
              <w:fldChar w:fldCharType="begin"/>
            </w:r>
            <w:r>
              <w:rPr>
                <w:noProof/>
                <w:webHidden/>
              </w:rPr>
              <w:instrText xml:space="preserve"> PAGEREF _Toc165586136 \h </w:instrText>
            </w:r>
            <w:r>
              <w:rPr>
                <w:noProof/>
                <w:webHidden/>
              </w:rPr>
            </w:r>
            <w:r>
              <w:rPr>
                <w:noProof/>
                <w:webHidden/>
              </w:rPr>
              <w:fldChar w:fldCharType="separate"/>
            </w:r>
            <w:r>
              <w:rPr>
                <w:noProof/>
                <w:webHidden/>
              </w:rPr>
              <w:t>8</w:t>
            </w:r>
            <w:r>
              <w:rPr>
                <w:noProof/>
                <w:webHidden/>
              </w:rPr>
              <w:fldChar w:fldCharType="end"/>
            </w:r>
          </w:hyperlink>
        </w:p>
        <w:p w14:paraId="1BA633FB" w14:textId="3B73572A" w:rsidR="0069167A" w:rsidRDefault="0069167A">
          <w:pPr>
            <w:pStyle w:val="TOC1"/>
            <w:tabs>
              <w:tab w:val="right" w:leader="dot" w:pos="9016"/>
            </w:tabs>
            <w:rPr>
              <w:rFonts w:eastAsiaTheme="minorEastAsia"/>
              <w:b w:val="0"/>
              <w:bCs w:val="0"/>
              <w:i w:val="0"/>
              <w:iCs w:val="0"/>
              <w:noProof/>
              <w:lang w:eastAsia="en-GB"/>
            </w:rPr>
          </w:pPr>
          <w:hyperlink w:anchor="_Toc165586137" w:history="1">
            <w:r w:rsidRPr="00CF354D">
              <w:rPr>
                <w:rStyle w:val="Hyperlink"/>
                <w:noProof/>
              </w:rPr>
              <w:t>Blow-in wood fibre insulation</w:t>
            </w:r>
            <w:r>
              <w:rPr>
                <w:noProof/>
                <w:webHidden/>
              </w:rPr>
              <w:tab/>
            </w:r>
            <w:r>
              <w:rPr>
                <w:noProof/>
                <w:webHidden/>
              </w:rPr>
              <w:fldChar w:fldCharType="begin"/>
            </w:r>
            <w:r>
              <w:rPr>
                <w:noProof/>
                <w:webHidden/>
              </w:rPr>
              <w:instrText xml:space="preserve"> PAGEREF _Toc165586137 \h </w:instrText>
            </w:r>
            <w:r>
              <w:rPr>
                <w:noProof/>
                <w:webHidden/>
              </w:rPr>
            </w:r>
            <w:r>
              <w:rPr>
                <w:noProof/>
                <w:webHidden/>
              </w:rPr>
              <w:fldChar w:fldCharType="separate"/>
            </w:r>
            <w:r>
              <w:rPr>
                <w:noProof/>
                <w:webHidden/>
              </w:rPr>
              <w:t>10</w:t>
            </w:r>
            <w:r>
              <w:rPr>
                <w:noProof/>
                <w:webHidden/>
              </w:rPr>
              <w:fldChar w:fldCharType="end"/>
            </w:r>
          </w:hyperlink>
        </w:p>
        <w:p w14:paraId="5224EC6A" w14:textId="0EF542F7" w:rsidR="0069167A" w:rsidRDefault="0069167A">
          <w:pPr>
            <w:pStyle w:val="TOC1"/>
            <w:tabs>
              <w:tab w:val="right" w:leader="dot" w:pos="9016"/>
            </w:tabs>
            <w:rPr>
              <w:rFonts w:eastAsiaTheme="minorEastAsia"/>
              <w:b w:val="0"/>
              <w:bCs w:val="0"/>
              <w:i w:val="0"/>
              <w:iCs w:val="0"/>
              <w:noProof/>
              <w:lang w:eastAsia="en-GB"/>
            </w:rPr>
          </w:pPr>
          <w:hyperlink w:anchor="_Toc165586138" w:history="1">
            <w:r w:rsidRPr="00CF354D">
              <w:rPr>
                <w:rStyle w:val="Hyperlink"/>
                <w:noProof/>
              </w:rPr>
              <w:t>Roof</w:t>
            </w:r>
            <w:r>
              <w:rPr>
                <w:noProof/>
                <w:webHidden/>
              </w:rPr>
              <w:tab/>
            </w:r>
            <w:r>
              <w:rPr>
                <w:noProof/>
                <w:webHidden/>
              </w:rPr>
              <w:fldChar w:fldCharType="begin"/>
            </w:r>
            <w:r>
              <w:rPr>
                <w:noProof/>
                <w:webHidden/>
              </w:rPr>
              <w:instrText xml:space="preserve"> PAGEREF _Toc165586138 \h </w:instrText>
            </w:r>
            <w:r>
              <w:rPr>
                <w:noProof/>
                <w:webHidden/>
              </w:rPr>
            </w:r>
            <w:r>
              <w:rPr>
                <w:noProof/>
                <w:webHidden/>
              </w:rPr>
              <w:fldChar w:fldCharType="separate"/>
            </w:r>
            <w:r>
              <w:rPr>
                <w:noProof/>
                <w:webHidden/>
              </w:rPr>
              <w:t>11</w:t>
            </w:r>
            <w:r>
              <w:rPr>
                <w:noProof/>
                <w:webHidden/>
              </w:rPr>
              <w:fldChar w:fldCharType="end"/>
            </w:r>
          </w:hyperlink>
        </w:p>
        <w:p w14:paraId="6D8E7C3E" w14:textId="3E7BA713" w:rsidR="0069167A" w:rsidRDefault="0069167A">
          <w:pPr>
            <w:pStyle w:val="TOC1"/>
            <w:tabs>
              <w:tab w:val="right" w:leader="dot" w:pos="9016"/>
            </w:tabs>
            <w:rPr>
              <w:rFonts w:eastAsiaTheme="minorEastAsia"/>
              <w:b w:val="0"/>
              <w:bCs w:val="0"/>
              <w:i w:val="0"/>
              <w:iCs w:val="0"/>
              <w:noProof/>
              <w:lang w:eastAsia="en-GB"/>
            </w:rPr>
          </w:pPr>
          <w:hyperlink w:anchor="_Toc165586139" w:history="1">
            <w:r w:rsidRPr="00CF354D">
              <w:rPr>
                <w:rStyle w:val="Hyperlink"/>
                <w:rFonts w:eastAsia="Times New Roman"/>
                <w:noProof/>
                <w:lang w:eastAsia="en-GB"/>
              </w:rPr>
              <w:t>Brick and Block v’s Timber Construction</w:t>
            </w:r>
            <w:r>
              <w:rPr>
                <w:noProof/>
                <w:webHidden/>
              </w:rPr>
              <w:tab/>
            </w:r>
            <w:r>
              <w:rPr>
                <w:noProof/>
                <w:webHidden/>
              </w:rPr>
              <w:fldChar w:fldCharType="begin"/>
            </w:r>
            <w:r>
              <w:rPr>
                <w:noProof/>
                <w:webHidden/>
              </w:rPr>
              <w:instrText xml:space="preserve"> PAGEREF _Toc165586139 \h </w:instrText>
            </w:r>
            <w:r>
              <w:rPr>
                <w:noProof/>
                <w:webHidden/>
              </w:rPr>
            </w:r>
            <w:r>
              <w:rPr>
                <w:noProof/>
                <w:webHidden/>
              </w:rPr>
              <w:fldChar w:fldCharType="separate"/>
            </w:r>
            <w:r>
              <w:rPr>
                <w:noProof/>
                <w:webHidden/>
              </w:rPr>
              <w:t>13</w:t>
            </w:r>
            <w:r>
              <w:rPr>
                <w:noProof/>
                <w:webHidden/>
              </w:rPr>
              <w:fldChar w:fldCharType="end"/>
            </w:r>
          </w:hyperlink>
        </w:p>
        <w:p w14:paraId="0E413948" w14:textId="5CE4444B" w:rsidR="0069167A" w:rsidRDefault="0069167A">
          <w:pPr>
            <w:pStyle w:val="TOC2"/>
            <w:tabs>
              <w:tab w:val="right" w:leader="dot" w:pos="9016"/>
            </w:tabs>
            <w:rPr>
              <w:rFonts w:eastAsiaTheme="minorEastAsia"/>
              <w:b w:val="0"/>
              <w:bCs w:val="0"/>
              <w:noProof/>
              <w:sz w:val="24"/>
              <w:szCs w:val="24"/>
              <w:lang w:eastAsia="en-GB"/>
            </w:rPr>
          </w:pPr>
          <w:hyperlink w:anchor="_Toc165586140" w:history="1">
            <w:r w:rsidRPr="00CF354D">
              <w:rPr>
                <w:rStyle w:val="Hyperlink"/>
                <w:noProof/>
                <w:lang w:eastAsia="en-GB"/>
              </w:rPr>
              <w:t>Brick and Block</w:t>
            </w:r>
            <w:r>
              <w:rPr>
                <w:noProof/>
                <w:webHidden/>
              </w:rPr>
              <w:tab/>
            </w:r>
            <w:r>
              <w:rPr>
                <w:noProof/>
                <w:webHidden/>
              </w:rPr>
              <w:fldChar w:fldCharType="begin"/>
            </w:r>
            <w:r>
              <w:rPr>
                <w:noProof/>
                <w:webHidden/>
              </w:rPr>
              <w:instrText xml:space="preserve"> PAGEREF _Toc165586140 \h </w:instrText>
            </w:r>
            <w:r>
              <w:rPr>
                <w:noProof/>
                <w:webHidden/>
              </w:rPr>
            </w:r>
            <w:r>
              <w:rPr>
                <w:noProof/>
                <w:webHidden/>
              </w:rPr>
              <w:fldChar w:fldCharType="separate"/>
            </w:r>
            <w:r>
              <w:rPr>
                <w:noProof/>
                <w:webHidden/>
              </w:rPr>
              <w:t>13</w:t>
            </w:r>
            <w:r>
              <w:rPr>
                <w:noProof/>
                <w:webHidden/>
              </w:rPr>
              <w:fldChar w:fldCharType="end"/>
            </w:r>
          </w:hyperlink>
        </w:p>
        <w:p w14:paraId="773F4210" w14:textId="2FFC8E46" w:rsidR="0069167A" w:rsidRDefault="0069167A">
          <w:pPr>
            <w:pStyle w:val="TOC3"/>
            <w:tabs>
              <w:tab w:val="right" w:leader="dot" w:pos="9016"/>
            </w:tabs>
            <w:rPr>
              <w:rFonts w:eastAsiaTheme="minorEastAsia"/>
              <w:noProof/>
              <w:sz w:val="24"/>
              <w:szCs w:val="24"/>
              <w:lang w:eastAsia="en-GB"/>
            </w:rPr>
          </w:pPr>
          <w:hyperlink w:anchor="_Toc165586141" w:history="1">
            <w:r w:rsidRPr="00CF354D">
              <w:rPr>
                <w:rStyle w:val="Hyperlink"/>
                <w:rFonts w:ascii="Arial" w:hAnsi="Arial" w:cs="Arial"/>
                <w:noProof/>
                <w:lang w:eastAsia="en-GB"/>
              </w:rPr>
              <w:t>Other benefits of using a timber frame</w:t>
            </w:r>
            <w:r>
              <w:rPr>
                <w:noProof/>
                <w:webHidden/>
              </w:rPr>
              <w:tab/>
            </w:r>
            <w:r>
              <w:rPr>
                <w:noProof/>
                <w:webHidden/>
              </w:rPr>
              <w:fldChar w:fldCharType="begin"/>
            </w:r>
            <w:r>
              <w:rPr>
                <w:noProof/>
                <w:webHidden/>
              </w:rPr>
              <w:instrText xml:space="preserve"> PAGEREF _Toc165586141 \h </w:instrText>
            </w:r>
            <w:r>
              <w:rPr>
                <w:noProof/>
                <w:webHidden/>
              </w:rPr>
            </w:r>
            <w:r>
              <w:rPr>
                <w:noProof/>
                <w:webHidden/>
              </w:rPr>
              <w:fldChar w:fldCharType="separate"/>
            </w:r>
            <w:r>
              <w:rPr>
                <w:noProof/>
                <w:webHidden/>
              </w:rPr>
              <w:t>13</w:t>
            </w:r>
            <w:r>
              <w:rPr>
                <w:noProof/>
                <w:webHidden/>
              </w:rPr>
              <w:fldChar w:fldCharType="end"/>
            </w:r>
          </w:hyperlink>
        </w:p>
        <w:p w14:paraId="50D667E2" w14:textId="0B4E37A0" w:rsidR="0069167A" w:rsidRDefault="0069167A">
          <w:pPr>
            <w:pStyle w:val="TOC3"/>
            <w:tabs>
              <w:tab w:val="right" w:leader="dot" w:pos="9016"/>
            </w:tabs>
            <w:rPr>
              <w:rFonts w:eastAsiaTheme="minorEastAsia"/>
              <w:noProof/>
              <w:sz w:val="24"/>
              <w:szCs w:val="24"/>
              <w:lang w:eastAsia="en-GB"/>
            </w:rPr>
          </w:pPr>
          <w:hyperlink w:anchor="_Toc165586142" w:history="1">
            <w:r w:rsidRPr="00CF354D">
              <w:rPr>
                <w:rStyle w:val="Hyperlink"/>
                <w:rFonts w:ascii="Arial" w:hAnsi="Arial" w:cs="Arial"/>
                <w:noProof/>
                <w:lang w:eastAsia="en-GB"/>
              </w:rPr>
              <w:t>Benefits of traditional Brick and Block</w:t>
            </w:r>
            <w:r>
              <w:rPr>
                <w:noProof/>
                <w:webHidden/>
              </w:rPr>
              <w:tab/>
            </w:r>
            <w:r>
              <w:rPr>
                <w:noProof/>
                <w:webHidden/>
              </w:rPr>
              <w:fldChar w:fldCharType="begin"/>
            </w:r>
            <w:r>
              <w:rPr>
                <w:noProof/>
                <w:webHidden/>
              </w:rPr>
              <w:instrText xml:space="preserve"> PAGEREF _Toc165586142 \h </w:instrText>
            </w:r>
            <w:r>
              <w:rPr>
                <w:noProof/>
                <w:webHidden/>
              </w:rPr>
            </w:r>
            <w:r>
              <w:rPr>
                <w:noProof/>
                <w:webHidden/>
              </w:rPr>
              <w:fldChar w:fldCharType="separate"/>
            </w:r>
            <w:r>
              <w:rPr>
                <w:noProof/>
                <w:webHidden/>
              </w:rPr>
              <w:t>13</w:t>
            </w:r>
            <w:r>
              <w:rPr>
                <w:noProof/>
                <w:webHidden/>
              </w:rPr>
              <w:fldChar w:fldCharType="end"/>
            </w:r>
          </w:hyperlink>
        </w:p>
        <w:p w14:paraId="4C5C1D8C" w14:textId="0F0E3BA5" w:rsidR="0069167A" w:rsidRDefault="0069167A">
          <w:pPr>
            <w:pStyle w:val="TOC2"/>
            <w:tabs>
              <w:tab w:val="right" w:leader="dot" w:pos="9016"/>
            </w:tabs>
            <w:rPr>
              <w:rFonts w:eastAsiaTheme="minorEastAsia"/>
              <w:b w:val="0"/>
              <w:bCs w:val="0"/>
              <w:noProof/>
              <w:sz w:val="24"/>
              <w:szCs w:val="24"/>
              <w:lang w:eastAsia="en-GB"/>
            </w:rPr>
          </w:pPr>
          <w:hyperlink w:anchor="_Toc165586143" w:history="1">
            <w:r w:rsidRPr="00CF354D">
              <w:rPr>
                <w:rStyle w:val="Hyperlink"/>
                <w:rFonts w:ascii="Arial" w:eastAsia="Times New Roman" w:hAnsi="Arial" w:cs="Arial"/>
                <w:noProof/>
                <w:lang w:eastAsia="en-GB"/>
              </w:rPr>
              <w:t>Side frame of a brick and block drawing</w:t>
            </w:r>
            <w:r>
              <w:rPr>
                <w:noProof/>
                <w:webHidden/>
              </w:rPr>
              <w:tab/>
            </w:r>
            <w:r>
              <w:rPr>
                <w:noProof/>
                <w:webHidden/>
              </w:rPr>
              <w:fldChar w:fldCharType="begin"/>
            </w:r>
            <w:r>
              <w:rPr>
                <w:noProof/>
                <w:webHidden/>
              </w:rPr>
              <w:instrText xml:space="preserve"> PAGEREF _Toc165586143 \h </w:instrText>
            </w:r>
            <w:r>
              <w:rPr>
                <w:noProof/>
                <w:webHidden/>
              </w:rPr>
            </w:r>
            <w:r>
              <w:rPr>
                <w:noProof/>
                <w:webHidden/>
              </w:rPr>
              <w:fldChar w:fldCharType="separate"/>
            </w:r>
            <w:r>
              <w:rPr>
                <w:noProof/>
                <w:webHidden/>
              </w:rPr>
              <w:t>14</w:t>
            </w:r>
            <w:r>
              <w:rPr>
                <w:noProof/>
                <w:webHidden/>
              </w:rPr>
              <w:fldChar w:fldCharType="end"/>
            </w:r>
          </w:hyperlink>
        </w:p>
        <w:p w14:paraId="04E6528A" w14:textId="663DFA11" w:rsidR="0069167A" w:rsidRDefault="0069167A">
          <w:pPr>
            <w:pStyle w:val="TOC1"/>
            <w:tabs>
              <w:tab w:val="right" w:leader="dot" w:pos="9016"/>
            </w:tabs>
            <w:rPr>
              <w:rFonts w:eastAsiaTheme="minorEastAsia"/>
              <w:b w:val="0"/>
              <w:bCs w:val="0"/>
              <w:i w:val="0"/>
              <w:iCs w:val="0"/>
              <w:noProof/>
              <w:lang w:eastAsia="en-GB"/>
            </w:rPr>
          </w:pPr>
          <w:hyperlink w:anchor="_Toc165586144" w:history="1">
            <w:r w:rsidRPr="00CF354D">
              <w:rPr>
                <w:rStyle w:val="Hyperlink"/>
                <w:noProof/>
              </w:rPr>
              <w:t>Conclusion</w:t>
            </w:r>
            <w:r>
              <w:rPr>
                <w:noProof/>
                <w:webHidden/>
              </w:rPr>
              <w:tab/>
            </w:r>
            <w:r>
              <w:rPr>
                <w:noProof/>
                <w:webHidden/>
              </w:rPr>
              <w:fldChar w:fldCharType="begin"/>
            </w:r>
            <w:r>
              <w:rPr>
                <w:noProof/>
                <w:webHidden/>
              </w:rPr>
              <w:instrText xml:space="preserve"> PAGEREF _Toc165586144 \h </w:instrText>
            </w:r>
            <w:r>
              <w:rPr>
                <w:noProof/>
                <w:webHidden/>
              </w:rPr>
            </w:r>
            <w:r>
              <w:rPr>
                <w:noProof/>
                <w:webHidden/>
              </w:rPr>
              <w:fldChar w:fldCharType="separate"/>
            </w:r>
            <w:r>
              <w:rPr>
                <w:noProof/>
                <w:webHidden/>
              </w:rPr>
              <w:t>15</w:t>
            </w:r>
            <w:r>
              <w:rPr>
                <w:noProof/>
                <w:webHidden/>
              </w:rPr>
              <w:fldChar w:fldCharType="end"/>
            </w:r>
          </w:hyperlink>
        </w:p>
        <w:p w14:paraId="12F920F9" w14:textId="00A8A5D7" w:rsidR="0069167A" w:rsidRDefault="0069167A">
          <w:pPr>
            <w:pStyle w:val="TOC1"/>
            <w:tabs>
              <w:tab w:val="right" w:leader="dot" w:pos="9016"/>
            </w:tabs>
            <w:rPr>
              <w:rFonts w:eastAsiaTheme="minorEastAsia"/>
              <w:b w:val="0"/>
              <w:bCs w:val="0"/>
              <w:i w:val="0"/>
              <w:iCs w:val="0"/>
              <w:noProof/>
              <w:lang w:eastAsia="en-GB"/>
            </w:rPr>
          </w:pPr>
          <w:hyperlink w:anchor="_Toc165586145" w:history="1">
            <w:r w:rsidRPr="00CF354D">
              <w:rPr>
                <w:rStyle w:val="Hyperlink"/>
                <w:noProof/>
              </w:rPr>
              <w:t>References</w:t>
            </w:r>
            <w:r>
              <w:rPr>
                <w:noProof/>
                <w:webHidden/>
              </w:rPr>
              <w:tab/>
            </w:r>
            <w:r>
              <w:rPr>
                <w:noProof/>
                <w:webHidden/>
              </w:rPr>
              <w:fldChar w:fldCharType="begin"/>
            </w:r>
            <w:r>
              <w:rPr>
                <w:noProof/>
                <w:webHidden/>
              </w:rPr>
              <w:instrText xml:space="preserve"> PAGEREF _Toc165586145 \h </w:instrText>
            </w:r>
            <w:r>
              <w:rPr>
                <w:noProof/>
                <w:webHidden/>
              </w:rPr>
            </w:r>
            <w:r>
              <w:rPr>
                <w:noProof/>
                <w:webHidden/>
              </w:rPr>
              <w:fldChar w:fldCharType="separate"/>
            </w:r>
            <w:r>
              <w:rPr>
                <w:noProof/>
                <w:webHidden/>
              </w:rPr>
              <w:t>16</w:t>
            </w:r>
            <w:r>
              <w:rPr>
                <w:noProof/>
                <w:webHidden/>
              </w:rPr>
              <w:fldChar w:fldCharType="end"/>
            </w:r>
          </w:hyperlink>
        </w:p>
        <w:p w14:paraId="7A72A3B4" w14:textId="5BADEE59" w:rsidR="0069167A" w:rsidRDefault="0069167A">
          <w:pPr>
            <w:pStyle w:val="TOC1"/>
            <w:tabs>
              <w:tab w:val="right" w:leader="dot" w:pos="9016"/>
            </w:tabs>
            <w:rPr>
              <w:rFonts w:eastAsiaTheme="minorEastAsia"/>
              <w:b w:val="0"/>
              <w:bCs w:val="0"/>
              <w:i w:val="0"/>
              <w:iCs w:val="0"/>
              <w:noProof/>
              <w:lang w:eastAsia="en-GB"/>
            </w:rPr>
          </w:pPr>
          <w:hyperlink w:anchor="_Toc165586146" w:history="1">
            <w:r w:rsidRPr="00CF354D">
              <w:rPr>
                <w:rStyle w:val="Hyperlink"/>
                <w:rFonts w:ascii="Arial" w:hAnsi="Arial" w:cs="Arial"/>
                <w:noProof/>
              </w:rPr>
              <w:t>Figures</w:t>
            </w:r>
            <w:r>
              <w:rPr>
                <w:noProof/>
                <w:webHidden/>
              </w:rPr>
              <w:tab/>
            </w:r>
            <w:r>
              <w:rPr>
                <w:noProof/>
                <w:webHidden/>
              </w:rPr>
              <w:fldChar w:fldCharType="begin"/>
            </w:r>
            <w:r>
              <w:rPr>
                <w:noProof/>
                <w:webHidden/>
              </w:rPr>
              <w:instrText xml:space="preserve"> PAGEREF _Toc165586146 \h </w:instrText>
            </w:r>
            <w:r>
              <w:rPr>
                <w:noProof/>
                <w:webHidden/>
              </w:rPr>
            </w:r>
            <w:r>
              <w:rPr>
                <w:noProof/>
                <w:webHidden/>
              </w:rPr>
              <w:fldChar w:fldCharType="separate"/>
            </w:r>
            <w:r>
              <w:rPr>
                <w:noProof/>
                <w:webHidden/>
              </w:rPr>
              <w:t>17</w:t>
            </w:r>
            <w:r>
              <w:rPr>
                <w:noProof/>
                <w:webHidden/>
              </w:rPr>
              <w:fldChar w:fldCharType="end"/>
            </w:r>
          </w:hyperlink>
        </w:p>
        <w:p w14:paraId="128E9784" w14:textId="3A9DB77B" w:rsidR="0069167A" w:rsidRDefault="0069167A">
          <w:r>
            <w:rPr>
              <w:b/>
              <w:bCs/>
              <w:noProof/>
            </w:rPr>
            <w:fldChar w:fldCharType="end"/>
          </w:r>
        </w:p>
      </w:sdtContent>
    </w:sdt>
    <w:p w14:paraId="5378FF26" w14:textId="77777777" w:rsidR="00901BEC" w:rsidRPr="00FD2CA8" w:rsidRDefault="00901BEC" w:rsidP="00FD2CA8">
      <w:pPr>
        <w:spacing w:line="360" w:lineRule="auto"/>
        <w:jc w:val="both"/>
        <w:rPr>
          <w:rFonts w:ascii="Arial" w:hAnsi="Arial" w:cs="Arial"/>
        </w:rPr>
      </w:pPr>
      <w:r w:rsidRPr="00FD2CA8">
        <w:rPr>
          <w:rFonts w:ascii="Arial" w:hAnsi="Arial" w:cs="Arial"/>
        </w:rPr>
        <w:br w:type="page"/>
      </w:r>
    </w:p>
    <w:p w14:paraId="7B0C42D2" w14:textId="7CB8AAAF" w:rsidR="00EE3007" w:rsidRPr="004A49D3" w:rsidRDefault="00EE3007" w:rsidP="004A49D3">
      <w:pPr>
        <w:pStyle w:val="Heading1"/>
      </w:pPr>
      <w:bookmarkStart w:id="0" w:name="_Toc165586121"/>
      <w:r w:rsidRPr="004A49D3">
        <w:lastRenderedPageBreak/>
        <w:t>Introduction</w:t>
      </w:r>
      <w:bookmarkEnd w:id="0"/>
      <w:r w:rsidRPr="004A49D3">
        <w:t xml:space="preserve"> </w:t>
      </w:r>
    </w:p>
    <w:p w14:paraId="3D363C38" w14:textId="77777777" w:rsidR="00EE3007" w:rsidRPr="00FD2CA8" w:rsidRDefault="00EE3007" w:rsidP="00FD2CA8">
      <w:pPr>
        <w:spacing w:line="360" w:lineRule="auto"/>
        <w:jc w:val="both"/>
        <w:rPr>
          <w:rFonts w:ascii="Arial" w:hAnsi="Arial" w:cs="Arial"/>
        </w:rPr>
      </w:pPr>
    </w:p>
    <w:p w14:paraId="73BBA2F4" w14:textId="051BA4A6" w:rsidR="00EE3007" w:rsidRPr="00FD2CA8" w:rsidRDefault="00EE3007" w:rsidP="00FD2CA8">
      <w:pPr>
        <w:spacing w:line="360" w:lineRule="auto"/>
        <w:jc w:val="both"/>
        <w:rPr>
          <w:rFonts w:ascii="Arial" w:hAnsi="Arial" w:cs="Arial"/>
        </w:rPr>
      </w:pPr>
      <w:r w:rsidRPr="00FD2CA8">
        <w:rPr>
          <w:rFonts w:ascii="Arial" w:hAnsi="Arial" w:cs="Arial"/>
        </w:rPr>
        <w:t xml:space="preserve">The client has approached the company with planning consent, looking to have a single, two storey domestic property to be built. </w:t>
      </w:r>
    </w:p>
    <w:p w14:paraId="529BD321" w14:textId="1852804C" w:rsidR="00EE3007" w:rsidRPr="00FD2CA8" w:rsidRDefault="00EE3007" w:rsidP="00FD2CA8">
      <w:pPr>
        <w:spacing w:line="360" w:lineRule="auto"/>
        <w:jc w:val="both"/>
        <w:rPr>
          <w:rFonts w:ascii="Arial" w:hAnsi="Arial" w:cs="Arial"/>
        </w:rPr>
      </w:pPr>
      <w:r w:rsidRPr="00FD2CA8">
        <w:rPr>
          <w:rFonts w:ascii="Arial" w:hAnsi="Arial" w:cs="Arial"/>
        </w:rPr>
        <w:t>The site has been used as agricult</w:t>
      </w:r>
      <w:r w:rsidR="00473E2F" w:rsidRPr="00FD2CA8">
        <w:rPr>
          <w:rFonts w:ascii="Arial" w:hAnsi="Arial" w:cs="Arial"/>
        </w:rPr>
        <w:t>ur</w:t>
      </w:r>
      <w:r w:rsidRPr="00FD2CA8">
        <w:rPr>
          <w:rFonts w:ascii="Arial" w:hAnsi="Arial" w:cs="Arial"/>
        </w:rPr>
        <w:t xml:space="preserve">al land originally prior to the ground works, it is now reclaimed site which has been levelled. </w:t>
      </w:r>
    </w:p>
    <w:p w14:paraId="44E36DA9" w14:textId="77777777" w:rsidR="00EE3007" w:rsidRPr="00FD2CA8" w:rsidRDefault="00EE3007" w:rsidP="00FD2CA8">
      <w:pPr>
        <w:spacing w:line="360" w:lineRule="auto"/>
        <w:jc w:val="both"/>
        <w:rPr>
          <w:rFonts w:ascii="Arial" w:hAnsi="Arial" w:cs="Arial"/>
        </w:rPr>
      </w:pPr>
    </w:p>
    <w:p w14:paraId="752CEC23" w14:textId="16670FA7" w:rsidR="00EE3007" w:rsidRPr="00FD2CA8" w:rsidRDefault="00EE3007" w:rsidP="00FD2CA8">
      <w:pPr>
        <w:spacing w:line="360" w:lineRule="auto"/>
        <w:jc w:val="both"/>
        <w:rPr>
          <w:rFonts w:ascii="Arial" w:hAnsi="Arial" w:cs="Arial"/>
        </w:rPr>
      </w:pPr>
      <w:r w:rsidRPr="00FD2CA8">
        <w:rPr>
          <w:rFonts w:ascii="Arial" w:hAnsi="Arial" w:cs="Arial"/>
        </w:rPr>
        <w:t xml:space="preserve">There is a retaining wall on the south side of the site and the ground investigation report suggests that a suitable raft foundation </w:t>
      </w:r>
      <w:r w:rsidR="001C5A62" w:rsidRPr="00FD2CA8">
        <w:rPr>
          <w:rFonts w:ascii="Arial" w:hAnsi="Arial" w:cs="Arial"/>
        </w:rPr>
        <w:t xml:space="preserve">should be constructed for the property. </w:t>
      </w:r>
    </w:p>
    <w:p w14:paraId="71747E2F" w14:textId="58FF5329" w:rsidR="001C5A62" w:rsidRPr="00FD2CA8" w:rsidRDefault="001C5A62" w:rsidP="00FD2CA8">
      <w:pPr>
        <w:spacing w:line="360" w:lineRule="auto"/>
        <w:jc w:val="both"/>
        <w:rPr>
          <w:rFonts w:ascii="Arial" w:hAnsi="Arial" w:cs="Arial"/>
        </w:rPr>
      </w:pPr>
      <w:r w:rsidRPr="00FD2CA8">
        <w:rPr>
          <w:rFonts w:ascii="Arial" w:hAnsi="Arial" w:cs="Arial"/>
        </w:rPr>
        <w:t xml:space="preserve">In the design it is initially proposed as brick and block. The client has asked to change this to a </w:t>
      </w:r>
      <w:r w:rsidR="00901BEC" w:rsidRPr="00FD2CA8">
        <w:rPr>
          <w:rFonts w:ascii="Arial" w:hAnsi="Arial" w:cs="Arial"/>
        </w:rPr>
        <w:t>factory-made</w:t>
      </w:r>
      <w:r w:rsidRPr="00FD2CA8">
        <w:rPr>
          <w:rFonts w:ascii="Arial" w:hAnsi="Arial" w:cs="Arial"/>
        </w:rPr>
        <w:t xml:space="preserve"> timber panel system with blown wood fibre insulation. </w:t>
      </w:r>
    </w:p>
    <w:p w14:paraId="0ED6887D" w14:textId="77777777" w:rsidR="001C5A62" w:rsidRPr="00FD2CA8" w:rsidRDefault="001C5A62" w:rsidP="00FD2CA8">
      <w:pPr>
        <w:spacing w:line="360" w:lineRule="auto"/>
        <w:jc w:val="both"/>
        <w:rPr>
          <w:rFonts w:ascii="Arial" w:hAnsi="Arial" w:cs="Arial"/>
        </w:rPr>
      </w:pPr>
    </w:p>
    <w:p w14:paraId="65605B87" w14:textId="46819CD9" w:rsidR="00A14967" w:rsidRPr="00FD2CA8" w:rsidRDefault="001C5A62" w:rsidP="00FD2CA8">
      <w:pPr>
        <w:spacing w:line="360" w:lineRule="auto"/>
        <w:jc w:val="both"/>
        <w:rPr>
          <w:rFonts w:ascii="Arial" w:hAnsi="Arial" w:cs="Arial"/>
        </w:rPr>
      </w:pPr>
      <w:r w:rsidRPr="00FD2CA8">
        <w:rPr>
          <w:rFonts w:ascii="Arial" w:hAnsi="Arial" w:cs="Arial"/>
        </w:rPr>
        <w:t xml:space="preserve">The following will show the construction details along with a technical report for the client to review. </w:t>
      </w:r>
    </w:p>
    <w:p w14:paraId="6A842AFC" w14:textId="6B71EB39" w:rsidR="001A19E1" w:rsidRPr="004A49D3" w:rsidRDefault="001C5A62" w:rsidP="004A49D3">
      <w:pPr>
        <w:pStyle w:val="Heading1"/>
      </w:pPr>
      <w:bookmarkStart w:id="1" w:name="_Toc165586122"/>
      <w:r w:rsidRPr="004A49D3">
        <w:t>Offsite construction</w:t>
      </w:r>
      <w:bookmarkEnd w:id="1"/>
    </w:p>
    <w:p w14:paraId="4D239A3B" w14:textId="77777777" w:rsidR="001C5A62" w:rsidRPr="00FD2CA8" w:rsidRDefault="001C5A62" w:rsidP="00FD2CA8">
      <w:pPr>
        <w:spacing w:line="360" w:lineRule="auto"/>
        <w:jc w:val="both"/>
        <w:rPr>
          <w:rFonts w:ascii="Arial" w:hAnsi="Arial" w:cs="Arial"/>
          <w:color w:val="000000" w:themeColor="text1"/>
        </w:rPr>
      </w:pPr>
    </w:p>
    <w:p w14:paraId="346C40AC" w14:textId="56F1875A" w:rsidR="001A19E1" w:rsidRPr="00FD2CA8" w:rsidRDefault="0057474C" w:rsidP="00FD2CA8">
      <w:pPr>
        <w:spacing w:line="360" w:lineRule="auto"/>
        <w:jc w:val="both"/>
        <w:rPr>
          <w:rFonts w:ascii="Arial" w:hAnsi="Arial" w:cs="Arial"/>
          <w:color w:val="FF0000"/>
        </w:rPr>
      </w:pPr>
      <w:r w:rsidRPr="00FD2CA8">
        <w:rPr>
          <w:rFonts w:ascii="Arial" w:hAnsi="Arial" w:cs="Arial"/>
          <w:color w:val="000000" w:themeColor="text1"/>
        </w:rPr>
        <w:t>When speaking to the client, they advised they didn’t know what offsite construction is. Below is a description of how offsite construction works as well as the different method which can be used depending, on what is being built.</w:t>
      </w:r>
    </w:p>
    <w:p w14:paraId="0645572B" w14:textId="5439C72F" w:rsidR="001A19E1" w:rsidRPr="00FD2CA8" w:rsidRDefault="001A19E1" w:rsidP="00FD2CA8">
      <w:pPr>
        <w:spacing w:line="360" w:lineRule="auto"/>
        <w:jc w:val="both"/>
        <w:rPr>
          <w:rFonts w:ascii="Arial" w:hAnsi="Arial" w:cs="Arial"/>
          <w:color w:val="000000" w:themeColor="text1"/>
        </w:rPr>
      </w:pPr>
      <w:r w:rsidRPr="00FD2CA8">
        <w:rPr>
          <w:rFonts w:ascii="Arial" w:hAnsi="Arial" w:cs="Arial"/>
          <w:color w:val="000000" w:themeColor="text1"/>
        </w:rPr>
        <w:t>(CITB</w:t>
      </w:r>
      <w:r w:rsidR="004A49D3">
        <w:rPr>
          <w:rFonts w:ascii="Arial" w:hAnsi="Arial" w:cs="Arial"/>
          <w:color w:val="000000" w:themeColor="text1"/>
        </w:rPr>
        <w:t>, 2017</w:t>
      </w:r>
      <w:r w:rsidRPr="00FD2CA8">
        <w:rPr>
          <w:rFonts w:ascii="Arial" w:hAnsi="Arial" w:cs="Arial"/>
          <w:color w:val="000000" w:themeColor="text1"/>
        </w:rPr>
        <w:t xml:space="preserve">) </w:t>
      </w:r>
    </w:p>
    <w:p w14:paraId="680506A7" w14:textId="77777777" w:rsidR="001A19E1" w:rsidRPr="00FD2CA8" w:rsidRDefault="001A19E1" w:rsidP="00FD2CA8">
      <w:pPr>
        <w:spacing w:line="360" w:lineRule="auto"/>
        <w:jc w:val="both"/>
        <w:rPr>
          <w:rFonts w:ascii="Arial" w:hAnsi="Arial" w:cs="Arial"/>
          <w:color w:val="000000" w:themeColor="text1"/>
        </w:rPr>
      </w:pPr>
    </w:p>
    <w:p w14:paraId="754B42D3" w14:textId="41A7BE66" w:rsidR="001A19E1" w:rsidRPr="00FD2CA8" w:rsidRDefault="001A19E1" w:rsidP="00FD2CA8">
      <w:pPr>
        <w:spacing w:line="360" w:lineRule="auto"/>
        <w:jc w:val="both"/>
        <w:rPr>
          <w:rFonts w:ascii="Arial" w:hAnsi="Arial" w:cs="Arial"/>
          <w:color w:val="000000" w:themeColor="text1"/>
        </w:rPr>
      </w:pPr>
      <w:r w:rsidRPr="00FD2CA8">
        <w:rPr>
          <w:rFonts w:ascii="Arial" w:hAnsi="Arial" w:cs="Arial"/>
          <w:color w:val="000000" w:themeColor="text1"/>
        </w:rPr>
        <w:t xml:space="preserve">Offsite construction is where components or elements of a construction are </w:t>
      </w:r>
      <w:r w:rsidR="00473E2F" w:rsidRPr="00FD2CA8">
        <w:rPr>
          <w:rFonts w:ascii="Arial" w:hAnsi="Arial" w:cs="Arial"/>
          <w:color w:val="000000" w:themeColor="text1"/>
        </w:rPr>
        <w:t>pre-assembled</w:t>
      </w:r>
      <w:r w:rsidRPr="00FD2CA8">
        <w:rPr>
          <w:rFonts w:ascii="Arial" w:hAnsi="Arial" w:cs="Arial"/>
          <w:color w:val="000000" w:themeColor="text1"/>
        </w:rPr>
        <w:t xml:space="preserve"> and manufacture in a factory environment before being transported to </w:t>
      </w:r>
      <w:r w:rsidR="00473E2F" w:rsidRPr="00FD2CA8">
        <w:rPr>
          <w:rFonts w:ascii="Arial" w:hAnsi="Arial" w:cs="Arial"/>
          <w:color w:val="000000" w:themeColor="text1"/>
        </w:rPr>
        <w:t>its</w:t>
      </w:r>
      <w:r w:rsidRPr="00FD2CA8">
        <w:rPr>
          <w:rFonts w:ascii="Arial" w:hAnsi="Arial" w:cs="Arial"/>
          <w:color w:val="000000" w:themeColor="text1"/>
        </w:rPr>
        <w:t xml:space="preserve"> final location, where it will then be installed onsite. This type of construction will increase in popularity going forward due to</w:t>
      </w:r>
      <w:r w:rsidR="003C79A7" w:rsidRPr="00FD2CA8">
        <w:rPr>
          <w:rFonts w:ascii="Arial" w:hAnsi="Arial" w:cs="Arial"/>
          <w:color w:val="000000" w:themeColor="text1"/>
        </w:rPr>
        <w:t xml:space="preserve"> new technology coming out making </w:t>
      </w:r>
      <w:r w:rsidR="00473E2F" w:rsidRPr="00FD2CA8">
        <w:rPr>
          <w:rFonts w:ascii="Arial" w:hAnsi="Arial" w:cs="Arial"/>
          <w:color w:val="000000" w:themeColor="text1"/>
        </w:rPr>
        <w:t>these benefits</w:t>
      </w:r>
      <w:r w:rsidR="003C79A7" w:rsidRPr="00FD2CA8">
        <w:rPr>
          <w:rFonts w:ascii="Arial" w:hAnsi="Arial" w:cs="Arial"/>
          <w:color w:val="000000" w:themeColor="text1"/>
        </w:rPr>
        <w:t xml:space="preserve"> such as reduce timescale, lower </w:t>
      </w:r>
      <w:proofErr w:type="gramStart"/>
      <w:r w:rsidR="003C79A7" w:rsidRPr="00FD2CA8">
        <w:rPr>
          <w:rFonts w:ascii="Arial" w:hAnsi="Arial" w:cs="Arial"/>
          <w:color w:val="000000" w:themeColor="text1"/>
        </w:rPr>
        <w:t>costs</w:t>
      </w:r>
      <w:proofErr w:type="gramEnd"/>
      <w:r w:rsidR="003C79A7" w:rsidRPr="00FD2CA8">
        <w:rPr>
          <w:rFonts w:ascii="Arial" w:hAnsi="Arial" w:cs="Arial"/>
          <w:color w:val="000000" w:themeColor="text1"/>
        </w:rPr>
        <w:t xml:space="preserve"> and increased productivity. </w:t>
      </w:r>
    </w:p>
    <w:p w14:paraId="2C94A7EA" w14:textId="77777777" w:rsidR="003C79A7" w:rsidRPr="00FD2CA8" w:rsidRDefault="003C79A7" w:rsidP="00FD2CA8">
      <w:pPr>
        <w:spacing w:line="360" w:lineRule="auto"/>
        <w:jc w:val="both"/>
        <w:rPr>
          <w:rFonts w:ascii="Arial" w:hAnsi="Arial" w:cs="Arial"/>
          <w:color w:val="000000" w:themeColor="text1"/>
        </w:rPr>
      </w:pPr>
    </w:p>
    <w:p w14:paraId="2CC5659E" w14:textId="73467FE5" w:rsidR="003C79A7" w:rsidRPr="00FD2CA8" w:rsidRDefault="003C79A7" w:rsidP="00FD2CA8">
      <w:pPr>
        <w:spacing w:line="360" w:lineRule="auto"/>
        <w:jc w:val="both"/>
        <w:rPr>
          <w:rFonts w:ascii="Arial" w:hAnsi="Arial" w:cs="Arial"/>
          <w:color w:val="000000" w:themeColor="text1"/>
        </w:rPr>
      </w:pPr>
      <w:r w:rsidRPr="00FD2CA8">
        <w:rPr>
          <w:rFonts w:ascii="Arial" w:hAnsi="Arial" w:cs="Arial"/>
          <w:color w:val="000000" w:themeColor="text1"/>
        </w:rPr>
        <w:t xml:space="preserve"> When it comes to offsite construction it comes in different forms in which the method can be performed. These include: </w:t>
      </w:r>
    </w:p>
    <w:p w14:paraId="48A617AD" w14:textId="77777777" w:rsidR="003C79A7" w:rsidRPr="00FD2CA8" w:rsidRDefault="003C79A7" w:rsidP="00FD2CA8">
      <w:pPr>
        <w:spacing w:line="360" w:lineRule="auto"/>
        <w:jc w:val="both"/>
        <w:rPr>
          <w:rFonts w:ascii="Arial" w:hAnsi="Arial" w:cs="Arial"/>
          <w:color w:val="000000" w:themeColor="text1"/>
        </w:rPr>
      </w:pPr>
    </w:p>
    <w:p w14:paraId="2813EC5C" w14:textId="09014873" w:rsidR="003C79A7" w:rsidRDefault="003C79A7" w:rsidP="004A49D3">
      <w:pPr>
        <w:pStyle w:val="Heading2"/>
        <w:rPr>
          <w:color w:val="000000" w:themeColor="text1"/>
        </w:rPr>
      </w:pPr>
      <w:bookmarkStart w:id="2" w:name="_Toc165586123"/>
      <w:r w:rsidRPr="004A49D3">
        <w:lastRenderedPageBreak/>
        <w:t>Volumetric construction</w:t>
      </w:r>
      <w:bookmarkEnd w:id="2"/>
      <w:r w:rsidRPr="00FD2CA8">
        <w:rPr>
          <w:color w:val="000000" w:themeColor="text1"/>
        </w:rPr>
        <w:t xml:space="preserve"> </w:t>
      </w:r>
    </w:p>
    <w:p w14:paraId="31D5A2AE" w14:textId="77777777" w:rsidR="00CF0E72" w:rsidRPr="00CF0E72" w:rsidRDefault="00CF0E72" w:rsidP="00CF0E72"/>
    <w:p w14:paraId="78E42CB8" w14:textId="649494BD" w:rsidR="0060669C" w:rsidRPr="00FD2CA8" w:rsidRDefault="003C79A7" w:rsidP="00FD2CA8">
      <w:pPr>
        <w:spacing w:line="360" w:lineRule="auto"/>
        <w:jc w:val="both"/>
        <w:rPr>
          <w:rFonts w:ascii="Arial" w:hAnsi="Arial" w:cs="Arial"/>
          <w:color w:val="000000" w:themeColor="text1"/>
        </w:rPr>
      </w:pPr>
      <w:r w:rsidRPr="00FD2CA8">
        <w:rPr>
          <w:rFonts w:ascii="Arial" w:hAnsi="Arial" w:cs="Arial"/>
          <w:color w:val="000000" w:themeColor="text1"/>
        </w:rPr>
        <w:t xml:space="preserve">These are three dimensional units which are made within a factory and then transported to site to be bolted together, before </w:t>
      </w:r>
      <w:r w:rsidR="00564E04" w:rsidRPr="00FD2CA8">
        <w:rPr>
          <w:rFonts w:ascii="Arial" w:hAnsi="Arial" w:cs="Arial"/>
          <w:color w:val="000000" w:themeColor="text1"/>
        </w:rPr>
        <w:t xml:space="preserve">going to site each element will go through quality control. These frames can be constructed in concrete, </w:t>
      </w:r>
      <w:proofErr w:type="gramStart"/>
      <w:r w:rsidR="00564E04" w:rsidRPr="00FD2CA8">
        <w:rPr>
          <w:rFonts w:ascii="Arial" w:hAnsi="Arial" w:cs="Arial"/>
          <w:color w:val="000000" w:themeColor="text1"/>
        </w:rPr>
        <w:t>steel</w:t>
      </w:r>
      <w:proofErr w:type="gramEnd"/>
      <w:r w:rsidR="00564E04" w:rsidRPr="00FD2CA8">
        <w:rPr>
          <w:rFonts w:ascii="Arial" w:hAnsi="Arial" w:cs="Arial"/>
          <w:color w:val="000000" w:themeColor="text1"/>
        </w:rPr>
        <w:t xml:space="preserve"> or timber. </w:t>
      </w:r>
    </w:p>
    <w:p w14:paraId="41489590" w14:textId="77777777" w:rsidR="00564E04" w:rsidRPr="00FD2CA8" w:rsidRDefault="00564E04" w:rsidP="00FD2CA8">
      <w:pPr>
        <w:spacing w:line="360" w:lineRule="auto"/>
        <w:jc w:val="both"/>
        <w:rPr>
          <w:rFonts w:ascii="Arial" w:hAnsi="Arial" w:cs="Arial"/>
          <w:color w:val="000000" w:themeColor="text1"/>
        </w:rPr>
      </w:pPr>
    </w:p>
    <w:p w14:paraId="05B72BBF" w14:textId="2D0647F1" w:rsidR="0060669C" w:rsidRPr="00FD2CA8" w:rsidRDefault="00564E04" w:rsidP="00FD2CA8">
      <w:pPr>
        <w:spacing w:line="360" w:lineRule="auto"/>
        <w:jc w:val="both"/>
        <w:rPr>
          <w:rFonts w:ascii="Arial" w:eastAsia="Times New Roman" w:hAnsi="Arial" w:cs="Arial"/>
          <w:color w:val="000000"/>
          <w:kern w:val="0"/>
          <w:lang w:eastAsia="en-GB"/>
          <w14:ligatures w14:val="none"/>
        </w:rPr>
      </w:pPr>
      <w:r w:rsidRPr="00FD2CA8">
        <w:rPr>
          <w:rFonts w:ascii="Arial" w:hAnsi="Arial" w:cs="Arial"/>
          <w:color w:val="000000" w:themeColor="text1"/>
        </w:rPr>
        <w:t>This construction type comes in two forms modular where the building components are developed off site to be constructed, these tend to be of larger components or substructural elements o</w:t>
      </w:r>
      <w:r w:rsidR="001A19E1" w:rsidRPr="00FD2CA8">
        <w:rPr>
          <w:rFonts w:ascii="Arial" w:eastAsia="Times New Roman" w:hAnsi="Arial" w:cs="Arial"/>
          <w:color w:val="000000"/>
          <w:kern w:val="0"/>
          <w:lang w:eastAsia="en-GB"/>
          <w14:ligatures w14:val="none"/>
        </w:rPr>
        <w:t xml:space="preserve">r Pod construction, these are mainly used in accommodation space, where they can be set up and used with as a frame or a load bearing structure. They are usually use in superstructures such as hotels, as they can be made with </w:t>
      </w:r>
      <w:r w:rsidR="0057474C" w:rsidRPr="00FD2CA8">
        <w:rPr>
          <w:rFonts w:ascii="Arial" w:eastAsia="Times New Roman" w:hAnsi="Arial" w:cs="Arial"/>
          <w:color w:val="000000"/>
          <w:kern w:val="0"/>
          <w:lang w:eastAsia="en-GB"/>
          <w14:ligatures w14:val="none"/>
        </w:rPr>
        <w:t>readymade</w:t>
      </w:r>
      <w:r w:rsidR="001A19E1" w:rsidRPr="00FD2CA8">
        <w:rPr>
          <w:rFonts w:ascii="Arial" w:eastAsia="Times New Roman" w:hAnsi="Arial" w:cs="Arial"/>
          <w:color w:val="000000"/>
          <w:kern w:val="0"/>
          <w:lang w:eastAsia="en-GB"/>
          <w14:ligatures w14:val="none"/>
        </w:rPr>
        <w:t xml:space="preserve"> rooms inside, all elements will be place in the Pod off site, then the final connection us made one place in room on site.</w:t>
      </w:r>
    </w:p>
    <w:p w14:paraId="04516FC9" w14:textId="77777777" w:rsidR="001A19E1" w:rsidRDefault="001A19E1" w:rsidP="004A49D3">
      <w:pPr>
        <w:pStyle w:val="Heading2"/>
      </w:pPr>
      <w:bookmarkStart w:id="3" w:name="_Toc165586124"/>
      <w:r w:rsidRPr="004A49D3">
        <w:t>Panelised Construction</w:t>
      </w:r>
      <w:bookmarkEnd w:id="3"/>
    </w:p>
    <w:p w14:paraId="7369F56A" w14:textId="77777777" w:rsidR="00CF0E72" w:rsidRPr="00CF0E72" w:rsidRDefault="00CF0E72" w:rsidP="00CF0E72"/>
    <w:p w14:paraId="433A22A6" w14:textId="77777777" w:rsidR="001A19E1" w:rsidRPr="00FD2CA8" w:rsidRDefault="001A19E1"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A panelised units can be used for roof, walls, and floors panes to create an entire structural shell. The floor and roof sections are called the cassettes and are made as load or non-load bearing structure.  These panelled units are made in a factory and then transported to site, these can be completely assembled on site or be fitted to a structure already, on the site.</w:t>
      </w:r>
    </w:p>
    <w:p w14:paraId="28500FBA" w14:textId="77777777" w:rsidR="001A19E1" w:rsidRPr="00FD2CA8" w:rsidRDefault="001A19E1"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This system can be made with Timber, insulated panels, non-structural in fill walls, light gauge steel or concrete.</w:t>
      </w:r>
    </w:p>
    <w:p w14:paraId="227808BF" w14:textId="5ECC2B50" w:rsidR="001A19E1" w:rsidRDefault="001A19E1" w:rsidP="004A49D3">
      <w:pPr>
        <w:pStyle w:val="Heading2"/>
      </w:pPr>
      <w:bookmarkStart w:id="4" w:name="_Toc165586125"/>
      <w:r w:rsidRPr="004A49D3">
        <w:t>Sub-Assemblies and Accessories System</w:t>
      </w:r>
      <w:bookmarkEnd w:id="4"/>
    </w:p>
    <w:p w14:paraId="66A35B6F" w14:textId="77777777" w:rsidR="00CF0E72" w:rsidRPr="00CF0E72" w:rsidRDefault="00CF0E72" w:rsidP="00CF0E72"/>
    <w:p w14:paraId="43630C5C" w14:textId="5CBC35CD" w:rsidR="001A19E1" w:rsidRPr="00FD2CA8" w:rsidRDefault="001A19E1"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 xml:space="preserve">This is smaller part of the assembly process such as staircases, precast concrete beams, </w:t>
      </w:r>
      <w:r w:rsidR="0057474C" w:rsidRPr="00FD2CA8">
        <w:rPr>
          <w:rFonts w:ascii="Arial" w:eastAsia="Times New Roman" w:hAnsi="Arial" w:cs="Arial"/>
          <w:color w:val="000000"/>
          <w:kern w:val="0"/>
          <w:lang w:eastAsia="en-GB"/>
          <w14:ligatures w14:val="none"/>
        </w:rPr>
        <w:t>columns,</w:t>
      </w:r>
      <w:r w:rsidRPr="00FD2CA8">
        <w:rPr>
          <w:rFonts w:ascii="Arial" w:eastAsia="Times New Roman" w:hAnsi="Arial" w:cs="Arial"/>
          <w:color w:val="000000"/>
          <w:kern w:val="0"/>
          <w:lang w:eastAsia="en-GB"/>
          <w14:ligatures w14:val="none"/>
        </w:rPr>
        <w:t xml:space="preserve"> and floor piping and usually uses the roof and floor cassettes as the foundations for these structures.</w:t>
      </w:r>
    </w:p>
    <w:p w14:paraId="213C2A69" w14:textId="77777777" w:rsidR="00CF0E72" w:rsidRDefault="00CF0E72">
      <w:pPr>
        <w:rPr>
          <w:rFonts w:asciiTheme="majorHAnsi" w:eastAsiaTheme="majorEastAsia" w:hAnsiTheme="majorHAnsi" w:cstheme="majorBidi"/>
          <w:color w:val="0F4761" w:themeColor="accent1" w:themeShade="BF"/>
          <w:sz w:val="32"/>
          <w:szCs w:val="32"/>
        </w:rPr>
      </w:pPr>
      <w:r>
        <w:br w:type="page"/>
      </w:r>
    </w:p>
    <w:p w14:paraId="49DE0135" w14:textId="474445F2" w:rsidR="001A19E1" w:rsidRDefault="001A19E1" w:rsidP="004A49D3">
      <w:pPr>
        <w:pStyle w:val="Heading2"/>
      </w:pPr>
      <w:bookmarkStart w:id="5" w:name="_Toc165586126"/>
      <w:r w:rsidRPr="004A49D3">
        <w:lastRenderedPageBreak/>
        <w:t>Hybrid Construction</w:t>
      </w:r>
      <w:bookmarkEnd w:id="5"/>
    </w:p>
    <w:p w14:paraId="6F73C472" w14:textId="77777777" w:rsidR="00CF0E72" w:rsidRPr="00CF0E72" w:rsidRDefault="00CF0E72" w:rsidP="00CF0E72"/>
    <w:p w14:paraId="64E13BA6" w14:textId="437EC7B2" w:rsidR="001A19E1" w:rsidRDefault="001A19E1"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A hybrid construction consists of both panelised and volumetric when developing a single building</w:t>
      </w:r>
      <w:r w:rsidR="00704927" w:rsidRPr="00FD2CA8">
        <w:rPr>
          <w:rFonts w:ascii="Arial" w:eastAsia="Times New Roman" w:hAnsi="Arial" w:cs="Arial"/>
          <w:color w:val="000000"/>
          <w:kern w:val="0"/>
          <w:lang w:eastAsia="en-GB"/>
          <w14:ligatures w14:val="none"/>
        </w:rPr>
        <w:t xml:space="preserve">, which also gives it the name semi-volumetric, these tend to be full or </w:t>
      </w:r>
      <w:r w:rsidR="003728AE" w:rsidRPr="00FD2CA8">
        <w:rPr>
          <w:rFonts w:ascii="Arial" w:eastAsia="Times New Roman" w:hAnsi="Arial" w:cs="Arial"/>
          <w:color w:val="000000"/>
          <w:kern w:val="0"/>
          <w:lang w:eastAsia="en-GB"/>
          <w14:ligatures w14:val="none"/>
        </w:rPr>
        <w:t>premanufactured</w:t>
      </w:r>
      <w:r w:rsidR="00704927" w:rsidRPr="00FD2CA8">
        <w:rPr>
          <w:rFonts w:ascii="Arial" w:eastAsia="Times New Roman" w:hAnsi="Arial" w:cs="Arial"/>
          <w:color w:val="000000"/>
          <w:kern w:val="0"/>
          <w:lang w:eastAsia="en-GB"/>
          <w14:ligatures w14:val="none"/>
        </w:rPr>
        <w:t xml:space="preserve"> building facilities, which are then put together on at </w:t>
      </w:r>
      <w:r w:rsidR="0057474C" w:rsidRPr="00FD2CA8">
        <w:rPr>
          <w:rFonts w:ascii="Arial" w:eastAsia="Times New Roman" w:hAnsi="Arial" w:cs="Arial"/>
          <w:color w:val="000000"/>
          <w:kern w:val="0"/>
          <w:lang w:eastAsia="en-GB"/>
          <w14:ligatures w14:val="none"/>
        </w:rPr>
        <w:t>their</w:t>
      </w:r>
      <w:r w:rsidR="00704927" w:rsidRPr="00FD2CA8">
        <w:rPr>
          <w:rFonts w:ascii="Arial" w:eastAsia="Times New Roman" w:hAnsi="Arial" w:cs="Arial"/>
          <w:color w:val="000000"/>
          <w:kern w:val="0"/>
          <w:lang w:eastAsia="en-GB"/>
          <w14:ligatures w14:val="none"/>
        </w:rPr>
        <w:t xml:space="preserve"> final location. This system also us</w:t>
      </w:r>
      <w:r w:rsidR="003728AE" w:rsidRPr="00FD2CA8">
        <w:rPr>
          <w:rFonts w:ascii="Arial" w:eastAsia="Times New Roman" w:hAnsi="Arial" w:cs="Arial"/>
          <w:color w:val="000000"/>
          <w:kern w:val="0"/>
          <w:lang w:eastAsia="en-GB"/>
          <w14:ligatures w14:val="none"/>
        </w:rPr>
        <w:t xml:space="preserve">es the pod system so there is quicker insulation when it arrives on site, with these arriving on site, they </w:t>
      </w:r>
      <w:r w:rsidR="003627B1" w:rsidRPr="00FD2CA8">
        <w:rPr>
          <w:rFonts w:ascii="Arial" w:eastAsia="Times New Roman" w:hAnsi="Arial" w:cs="Arial"/>
          <w:color w:val="000000"/>
          <w:kern w:val="0"/>
          <w:lang w:eastAsia="en-GB"/>
          <w14:ligatures w14:val="none"/>
        </w:rPr>
        <w:t xml:space="preserve">can also use these to help with fitting the panels being fitted. </w:t>
      </w:r>
    </w:p>
    <w:p w14:paraId="4F163359" w14:textId="43DD1229" w:rsidR="009D4CD5" w:rsidRPr="00FD2CA8" w:rsidRDefault="009D4CD5" w:rsidP="00FD2CA8">
      <w:pPr>
        <w:spacing w:after="160"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(The Constructor, 2021)</w:t>
      </w:r>
    </w:p>
    <w:p w14:paraId="47B4F220" w14:textId="7E665805" w:rsidR="0060669C" w:rsidRPr="004A49D3" w:rsidRDefault="0060669C" w:rsidP="004A49D3">
      <w:pPr>
        <w:pStyle w:val="Heading2"/>
      </w:pPr>
      <w:bookmarkStart w:id="6" w:name="_Toc165586127"/>
      <w:r w:rsidRPr="004A49D3">
        <w:t>How they would work for this site</w:t>
      </w:r>
      <w:bookmarkEnd w:id="6"/>
    </w:p>
    <w:p w14:paraId="6B89AFE5" w14:textId="77777777" w:rsidR="002A1BAB" w:rsidRPr="00FD2CA8" w:rsidRDefault="002A1BAB" w:rsidP="00FD2CA8">
      <w:pPr>
        <w:spacing w:line="360" w:lineRule="auto"/>
        <w:jc w:val="both"/>
        <w:rPr>
          <w:rFonts w:ascii="Arial" w:hAnsi="Arial" w:cs="Arial"/>
        </w:rPr>
      </w:pPr>
    </w:p>
    <w:p w14:paraId="692662D3" w14:textId="748E080F" w:rsidR="001E05A8" w:rsidRPr="00FD2CA8" w:rsidRDefault="0060669C" w:rsidP="00FD2CA8">
      <w:pPr>
        <w:spacing w:line="360" w:lineRule="auto"/>
        <w:jc w:val="both"/>
        <w:rPr>
          <w:rFonts w:ascii="Arial" w:hAnsi="Arial" w:cs="Arial"/>
          <w:lang w:eastAsia="en-GB"/>
        </w:rPr>
      </w:pPr>
      <w:r w:rsidRPr="00FD2CA8">
        <w:rPr>
          <w:rFonts w:ascii="Arial" w:hAnsi="Arial" w:cs="Arial"/>
          <w:lang w:eastAsia="en-GB"/>
        </w:rPr>
        <w:t xml:space="preserve">When looking at the four construction methods which can be used for offsite construction, each processed could be used on this site, especially if the client chooses to go ahead with the timber frame design. As all the methods would work on site, it would be most beneficial to use the hybrid construction method as it uses both the panelised and volumetric system, as it will be the quickest system to use with bring in the all the bathroom equipment for upstairs and the lower level of the house, as this house also has stair cases this can also be made offsite and be brought to the site ready to be fitted. </w:t>
      </w:r>
    </w:p>
    <w:p w14:paraId="15926296" w14:textId="77777777" w:rsidR="001E05A8" w:rsidRPr="004A49D3" w:rsidRDefault="001E05A8" w:rsidP="004A49D3">
      <w:pPr>
        <w:pStyle w:val="Heading1"/>
      </w:pPr>
      <w:bookmarkStart w:id="7" w:name="_Toc165586128"/>
      <w:r w:rsidRPr="004A49D3">
        <w:t>Proposed construction</w:t>
      </w:r>
      <w:bookmarkEnd w:id="7"/>
    </w:p>
    <w:p w14:paraId="2BDCE1E5" w14:textId="77777777" w:rsidR="001E05A8" w:rsidRPr="00FD2CA8" w:rsidRDefault="001E05A8" w:rsidP="00FD2CA8">
      <w:pPr>
        <w:spacing w:line="360" w:lineRule="auto"/>
        <w:jc w:val="both"/>
        <w:rPr>
          <w:rFonts w:ascii="Arial" w:hAnsi="Arial" w:cs="Arial"/>
        </w:rPr>
      </w:pPr>
    </w:p>
    <w:p w14:paraId="53D2DA05" w14:textId="77777777" w:rsidR="001E05A8" w:rsidRPr="00FD2CA8" w:rsidRDefault="001E05A8" w:rsidP="00FD2CA8">
      <w:pPr>
        <w:spacing w:line="360" w:lineRule="auto"/>
        <w:jc w:val="both"/>
        <w:rPr>
          <w:rFonts w:ascii="Arial" w:hAnsi="Arial" w:cs="Arial"/>
        </w:rPr>
      </w:pPr>
      <w:r w:rsidRPr="00FD2CA8">
        <w:rPr>
          <w:rFonts w:ascii="Arial" w:hAnsi="Arial" w:cs="Arial"/>
        </w:rPr>
        <w:t>The proposed construction plan is to use a timber panellised construction with an inner skin of 300mm. In between each panel will be filled with wood blown fibre for insulation, for the outer skin there will be vented stack of bonded brick slips on support rails and calcium silicate board which has a smooth render finish.</w:t>
      </w:r>
    </w:p>
    <w:p w14:paraId="49F46DC4" w14:textId="77777777" w:rsidR="00473E2F" w:rsidRPr="00FD2CA8" w:rsidRDefault="00473E2F" w:rsidP="00FD2CA8">
      <w:pPr>
        <w:spacing w:line="360" w:lineRule="auto"/>
        <w:jc w:val="both"/>
        <w:rPr>
          <w:rFonts w:ascii="Arial" w:hAnsi="Arial" w:cs="Arial"/>
        </w:rPr>
      </w:pPr>
    </w:p>
    <w:p w14:paraId="2889E4CD" w14:textId="07D826D5" w:rsidR="002A1BAB" w:rsidRPr="00FD2CA8" w:rsidRDefault="001E05A8" w:rsidP="00FD2CA8">
      <w:pPr>
        <w:spacing w:line="360" w:lineRule="auto"/>
        <w:jc w:val="both"/>
        <w:rPr>
          <w:rFonts w:ascii="Arial" w:hAnsi="Arial" w:cs="Arial"/>
        </w:rPr>
      </w:pPr>
      <w:r w:rsidRPr="00FD2CA8">
        <w:rPr>
          <w:rFonts w:ascii="Arial" w:hAnsi="Arial" w:cs="Arial"/>
        </w:rPr>
        <w:t xml:space="preserve">There will be an additional service zone with the use of counter battens, the house will have an insulated ground floor with underfloor heating within the screed and then the upper floors will have a </w:t>
      </w:r>
      <w:r w:rsidR="002A1BAB" w:rsidRPr="00FD2CA8">
        <w:rPr>
          <w:rFonts w:ascii="Arial" w:hAnsi="Arial" w:cs="Arial"/>
        </w:rPr>
        <w:t xml:space="preserve">tongue </w:t>
      </w:r>
      <w:r w:rsidRPr="00FD2CA8">
        <w:rPr>
          <w:rFonts w:ascii="Arial" w:hAnsi="Arial" w:cs="Arial"/>
        </w:rPr>
        <w:t xml:space="preserve">and groove made from softwood flooring. </w:t>
      </w:r>
      <w:r w:rsidR="0057474C" w:rsidRPr="00FD2CA8">
        <w:rPr>
          <w:rFonts w:ascii="Arial" w:hAnsi="Arial" w:cs="Arial"/>
        </w:rPr>
        <w:t>Finally,</w:t>
      </w:r>
      <w:r w:rsidRPr="00FD2CA8">
        <w:rPr>
          <w:rFonts w:ascii="Arial" w:hAnsi="Arial" w:cs="Arial"/>
        </w:rPr>
        <w:t xml:space="preserve"> the roof structure will be raised tie roof trusses with metal profile sheeting finish fitted to an OSB (oriented strand board) sheeting board.</w:t>
      </w:r>
    </w:p>
    <w:p w14:paraId="2F646D33" w14:textId="44D5B4AF" w:rsidR="00CC0FE3" w:rsidRPr="00FD2CA8" w:rsidRDefault="00CC0FE3" w:rsidP="00FD2CA8">
      <w:pPr>
        <w:spacing w:line="360" w:lineRule="auto"/>
        <w:jc w:val="both"/>
        <w:rPr>
          <w:rFonts w:ascii="Arial" w:eastAsiaTheme="majorEastAsia" w:hAnsi="Arial" w:cs="Arial"/>
          <w:color w:val="0F4761" w:themeColor="accent1" w:themeShade="BF"/>
        </w:rPr>
      </w:pPr>
      <w:r w:rsidRPr="00FD2CA8">
        <w:rPr>
          <w:rFonts w:ascii="Arial" w:hAnsi="Arial" w:cs="Arial"/>
        </w:rPr>
        <w:br w:type="page"/>
      </w:r>
    </w:p>
    <w:p w14:paraId="51611C95" w14:textId="1C994302" w:rsidR="001E05A8" w:rsidRDefault="00D15B47" w:rsidP="004A49D3">
      <w:pPr>
        <w:pStyle w:val="Heading1"/>
      </w:pPr>
      <w:bookmarkStart w:id="8" w:name="_Toc165586129"/>
      <w:r w:rsidRPr="004A49D3">
        <w:lastRenderedPageBreak/>
        <w:t>Foundation</w:t>
      </w:r>
      <w:bookmarkEnd w:id="8"/>
    </w:p>
    <w:p w14:paraId="3763F388" w14:textId="77777777" w:rsidR="00CF0E72" w:rsidRPr="00CF0E72" w:rsidRDefault="00CF0E72" w:rsidP="00CF0E72"/>
    <w:p w14:paraId="69809569" w14:textId="3ABE07A2" w:rsidR="00D15B47" w:rsidRPr="00FD2CA8" w:rsidRDefault="00D15B47" w:rsidP="00FD2CA8">
      <w:pPr>
        <w:spacing w:line="360" w:lineRule="auto"/>
        <w:jc w:val="both"/>
        <w:rPr>
          <w:rFonts w:ascii="Arial" w:hAnsi="Arial" w:cs="Arial"/>
        </w:rPr>
      </w:pPr>
      <w:r w:rsidRPr="00FD2CA8">
        <w:rPr>
          <w:rFonts w:ascii="Arial" w:hAnsi="Arial" w:cs="Arial"/>
        </w:rPr>
        <w:t xml:space="preserve">As noted in the proposal the </w:t>
      </w:r>
      <w:r w:rsidR="0028028A" w:rsidRPr="00FD2CA8">
        <w:rPr>
          <w:rFonts w:ascii="Arial" w:hAnsi="Arial" w:cs="Arial"/>
        </w:rPr>
        <w:t>building</w:t>
      </w:r>
      <w:r w:rsidRPr="00FD2CA8">
        <w:rPr>
          <w:rFonts w:ascii="Arial" w:hAnsi="Arial" w:cs="Arial"/>
        </w:rPr>
        <w:t xml:space="preserve"> is going to be place on a raft foundation, as the ground has been used as agricultural land previously which could cause the soil to bad or have loose sand of clay so by placing this mean the foundation will be sturdier when building. </w:t>
      </w:r>
    </w:p>
    <w:p w14:paraId="2E27961B" w14:textId="1282A1F6" w:rsidR="006C0D8C" w:rsidRDefault="006C0D8C" w:rsidP="009D4CD5">
      <w:pPr>
        <w:pStyle w:val="Heading2"/>
      </w:pPr>
      <w:bookmarkStart w:id="9" w:name="_Toc165586130"/>
      <w:r w:rsidRPr="004A49D3">
        <w:t>Raft Foundation</w:t>
      </w:r>
      <w:bookmarkEnd w:id="9"/>
      <w:r w:rsidRPr="004A49D3">
        <w:t xml:space="preserve"> </w:t>
      </w:r>
    </w:p>
    <w:p w14:paraId="6F4C9107" w14:textId="77777777" w:rsidR="009D4CD5" w:rsidRPr="009D4CD5" w:rsidRDefault="009D4CD5" w:rsidP="009D4CD5"/>
    <w:p w14:paraId="3FB65184" w14:textId="77777777" w:rsidR="006C0D8C" w:rsidRDefault="006C0D8C"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 xml:space="preserve">A Raft Foundation is where there is a continuous slab of concrete extending the entire building, which is also reinforced with a wired mesh to ensure a stronger base. This then allows the weight of the building is spread across the entire area of concrete to avoid any exceeded tension on one area.  The raft is usually built thicker around the external walls, as well as areas where the internal walls are </w:t>
      </w:r>
      <w:proofErr w:type="gramStart"/>
      <w:r w:rsidRPr="00FD2CA8">
        <w:rPr>
          <w:rFonts w:ascii="Arial" w:eastAsia="Times New Roman" w:hAnsi="Arial" w:cs="Arial"/>
          <w:color w:val="000000"/>
          <w:kern w:val="0"/>
          <w:lang w:eastAsia="en-GB"/>
          <w14:ligatures w14:val="none"/>
        </w:rPr>
        <w:t>load</w:t>
      </w:r>
      <w:proofErr w:type="gramEnd"/>
      <w:r w:rsidRPr="00FD2CA8">
        <w:rPr>
          <w:rFonts w:ascii="Arial" w:eastAsia="Times New Roman" w:hAnsi="Arial" w:cs="Arial"/>
          <w:color w:val="000000"/>
          <w:kern w:val="0"/>
          <w:lang w:eastAsia="en-GB"/>
          <w14:ligatures w14:val="none"/>
        </w:rPr>
        <w:t xml:space="preserve"> bearing, giving more thickness across different areas of the foundation providing extra reinforcement.</w:t>
      </w:r>
    </w:p>
    <w:p w14:paraId="7883A8C8" w14:textId="1DF9BE2A" w:rsidR="00B22D45" w:rsidRPr="009D4CD5" w:rsidRDefault="009D4CD5" w:rsidP="00FD2CA8">
      <w:pPr>
        <w:spacing w:after="160"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(Riley and Cotgrave, 2008, p. 111)</w:t>
      </w:r>
    </w:p>
    <w:p w14:paraId="69A8676D" w14:textId="77777777" w:rsidR="00B22D45" w:rsidRPr="00FD2CA8" w:rsidRDefault="00B22D45" w:rsidP="00FD2CA8">
      <w:pPr>
        <w:keepNext/>
        <w:spacing w:after="160" w:line="360" w:lineRule="auto"/>
        <w:jc w:val="both"/>
        <w:rPr>
          <w:rFonts w:ascii="Arial" w:hAnsi="Arial" w:cs="Arial"/>
        </w:rPr>
      </w:pPr>
      <w:r w:rsidRPr="00FD2CA8">
        <w:rPr>
          <w:rFonts w:ascii="Arial" w:eastAsia="Times New Roman" w:hAnsi="Arial" w:cs="Arial"/>
          <w:noProof/>
          <w:color w:val="000000"/>
          <w:kern w:val="0"/>
          <w:lang w:eastAsia="en-GB"/>
        </w:rPr>
        <w:drawing>
          <wp:inline distT="0" distB="0" distL="0" distR="0" wp14:anchorId="3CBDE4EE" wp14:editId="208FC2EF">
            <wp:extent cx="5033221" cy="4119824"/>
            <wp:effectExtent l="0" t="0" r="0" b="0"/>
            <wp:docPr id="1485741506" name="Picture 6"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741506" name="Picture 6" descr="A graph paper with writing on it&#10;&#10;Description automatically generated"/>
                    <pic:cNvPicPr/>
                  </pic:nvPicPr>
                  <pic:blipFill rotWithShape="1">
                    <a:blip r:embed="rId8" cstate="print">
                      <a:extLst>
                        <a:ext uri="{28A0092B-C50C-407E-A947-70E740481C1C}">
                          <a14:useLocalDpi xmlns:a14="http://schemas.microsoft.com/office/drawing/2010/main" val="0"/>
                        </a:ext>
                      </a:extLst>
                    </a:blip>
                    <a:srcRect l="7014" t="13017" r="5150" b="33062"/>
                    <a:stretch/>
                  </pic:blipFill>
                  <pic:spPr bwMode="auto">
                    <a:xfrm>
                      <a:off x="0" y="0"/>
                      <a:ext cx="5034378" cy="4120771"/>
                    </a:xfrm>
                    <a:prstGeom prst="rect">
                      <a:avLst/>
                    </a:prstGeom>
                    <a:ln>
                      <a:noFill/>
                    </a:ln>
                    <a:extLst>
                      <a:ext uri="{53640926-AAD7-44D8-BBD7-CCE9431645EC}">
                        <a14:shadowObscured xmlns:a14="http://schemas.microsoft.com/office/drawing/2010/main"/>
                      </a:ext>
                    </a:extLst>
                  </pic:spPr>
                </pic:pic>
              </a:graphicData>
            </a:graphic>
          </wp:inline>
        </w:drawing>
      </w:r>
    </w:p>
    <w:p w14:paraId="62459CA5" w14:textId="56DAB327" w:rsidR="0028028A" w:rsidRPr="00FD2CA8" w:rsidRDefault="00B22D45" w:rsidP="00FD2CA8">
      <w:pPr>
        <w:pStyle w:val="Caption"/>
        <w:spacing w:line="360" w:lineRule="auto"/>
        <w:jc w:val="both"/>
        <w:rPr>
          <w:rFonts w:ascii="Arial" w:hAnsi="Arial" w:cs="Arial"/>
          <w:sz w:val="24"/>
          <w:szCs w:val="24"/>
        </w:rPr>
      </w:pPr>
      <w:bookmarkStart w:id="10" w:name="_Toc165586147"/>
      <w:r w:rsidRPr="00FD2CA8">
        <w:rPr>
          <w:rFonts w:ascii="Arial" w:hAnsi="Arial" w:cs="Arial"/>
          <w:sz w:val="24"/>
          <w:szCs w:val="24"/>
        </w:rPr>
        <w:t xml:space="preserve">Figure </w:t>
      </w:r>
      <w:r w:rsidRPr="00FD2CA8">
        <w:rPr>
          <w:rFonts w:ascii="Arial" w:hAnsi="Arial" w:cs="Arial"/>
          <w:sz w:val="24"/>
          <w:szCs w:val="24"/>
        </w:rPr>
        <w:fldChar w:fldCharType="begin"/>
      </w:r>
      <w:r w:rsidRPr="00FD2CA8">
        <w:rPr>
          <w:rFonts w:ascii="Arial" w:hAnsi="Arial" w:cs="Arial"/>
          <w:sz w:val="24"/>
          <w:szCs w:val="24"/>
        </w:rPr>
        <w:instrText xml:space="preserve"> SEQ Figure \* ARABIC </w:instrText>
      </w:r>
      <w:r w:rsidRPr="00FD2CA8">
        <w:rPr>
          <w:rFonts w:ascii="Arial" w:hAnsi="Arial" w:cs="Arial"/>
          <w:sz w:val="24"/>
          <w:szCs w:val="24"/>
        </w:rPr>
        <w:fldChar w:fldCharType="separate"/>
      </w:r>
      <w:r w:rsidR="00FD2CA8" w:rsidRPr="00FD2CA8">
        <w:rPr>
          <w:rFonts w:ascii="Arial" w:hAnsi="Arial" w:cs="Arial"/>
          <w:noProof/>
          <w:sz w:val="24"/>
          <w:szCs w:val="24"/>
        </w:rPr>
        <w:t>1</w:t>
      </w:r>
      <w:r w:rsidRPr="00FD2CA8">
        <w:rPr>
          <w:rFonts w:ascii="Arial" w:hAnsi="Arial" w:cs="Arial"/>
          <w:sz w:val="24"/>
          <w:szCs w:val="24"/>
        </w:rPr>
        <w:fldChar w:fldCharType="end"/>
      </w:r>
      <w:r w:rsidRPr="00FD2CA8">
        <w:rPr>
          <w:rFonts w:ascii="Arial" w:hAnsi="Arial" w:cs="Arial"/>
          <w:sz w:val="24"/>
          <w:szCs w:val="24"/>
        </w:rPr>
        <w:t xml:space="preserve"> Cross section of a raft foundation</w:t>
      </w:r>
      <w:bookmarkEnd w:id="10"/>
    </w:p>
    <w:p w14:paraId="6D28AA27" w14:textId="4C149546" w:rsidR="00CC0FE3" w:rsidRPr="004A49D3" w:rsidRDefault="00CC0FE3" w:rsidP="004A49D3">
      <w:pPr>
        <w:pStyle w:val="Heading2"/>
      </w:pPr>
      <w:r w:rsidRPr="00FD2CA8">
        <w:br w:type="page"/>
      </w:r>
      <w:bookmarkStart w:id="11" w:name="_Toc165586131"/>
      <w:r w:rsidR="00D15B47" w:rsidRPr="004A49D3">
        <w:lastRenderedPageBreak/>
        <w:t>Ground Floor</w:t>
      </w:r>
      <w:bookmarkEnd w:id="11"/>
    </w:p>
    <w:p w14:paraId="0529A3C6" w14:textId="77777777" w:rsidR="00CC0FE3" w:rsidRPr="00FD2CA8" w:rsidRDefault="00CC0FE3" w:rsidP="00FD2CA8">
      <w:pPr>
        <w:spacing w:line="360" w:lineRule="auto"/>
        <w:jc w:val="both"/>
        <w:rPr>
          <w:rFonts w:ascii="Arial" w:hAnsi="Arial" w:cs="Arial"/>
        </w:rPr>
      </w:pPr>
    </w:p>
    <w:p w14:paraId="12B62763" w14:textId="4AF6513A" w:rsidR="00A40D40" w:rsidRPr="00FD2CA8" w:rsidRDefault="009D4CD5" w:rsidP="00FD2CA8">
      <w:pPr>
        <w:spacing w:line="360" w:lineRule="auto"/>
        <w:jc w:val="both"/>
        <w:rPr>
          <w:rFonts w:ascii="Arial" w:hAnsi="Arial" w:cs="Arial"/>
          <w:lang w:eastAsia="en-GB"/>
        </w:rPr>
      </w:pPr>
      <w:r w:rsidRPr="00FD2CA8">
        <w:rPr>
          <w:rFonts w:ascii="Arial" w:hAnsi="Arial" w:cs="Arial"/>
          <w:noProof/>
          <w:lang w:eastAsia="en-GB"/>
        </w:rPr>
        <w:drawing>
          <wp:anchor distT="0" distB="0" distL="114300" distR="114300" simplePos="0" relativeHeight="251662336" behindDoc="0" locked="0" layoutInCell="1" allowOverlap="1" wp14:anchorId="55C66EEB" wp14:editId="3091E8BD">
            <wp:simplePos x="0" y="0"/>
            <wp:positionH relativeFrom="column">
              <wp:posOffset>1263245</wp:posOffset>
            </wp:positionH>
            <wp:positionV relativeFrom="paragraph">
              <wp:posOffset>1715613</wp:posOffset>
            </wp:positionV>
            <wp:extent cx="3010520" cy="5705541"/>
            <wp:effectExtent l="0" t="1588" r="0" b="0"/>
            <wp:wrapNone/>
            <wp:docPr id="1378143421" name="Picture 2" descr="A graph paper with dra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143421" name="Picture 2" descr="A graph paper with drawings&#10;&#10;Description automatically generated"/>
                    <pic:cNvPicPr/>
                  </pic:nvPicPr>
                  <pic:blipFill rotWithShape="1">
                    <a:blip r:embed="rId9" cstate="print">
                      <a:extLst>
                        <a:ext uri="{28A0092B-C50C-407E-A947-70E740481C1C}">
                          <a14:useLocalDpi xmlns:a14="http://schemas.microsoft.com/office/drawing/2010/main" val="0"/>
                        </a:ext>
                      </a:extLst>
                    </a:blip>
                    <a:srcRect l="22205" t="4326" r="10484"/>
                    <a:stretch/>
                  </pic:blipFill>
                  <pic:spPr bwMode="auto">
                    <a:xfrm rot="16200000">
                      <a:off x="0" y="0"/>
                      <a:ext cx="3010520" cy="57055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5B47" w:rsidRPr="00FD2CA8">
        <w:rPr>
          <w:rFonts w:ascii="Arial" w:hAnsi="Arial" w:cs="Arial"/>
          <w:lang w:eastAsia="en-GB"/>
        </w:rPr>
        <w:t xml:space="preserve">The client is looking to have underfloor heating on the ground floor with a screed seal. As shown in the diagram below there will be a damp proof membrane places on top of the concrete flooring this is then cover in a tracker insulation panel (the under floor heating) </w:t>
      </w:r>
      <w:r w:rsidR="0028028A" w:rsidRPr="00FD2CA8">
        <w:rPr>
          <w:rFonts w:ascii="Arial" w:hAnsi="Arial" w:cs="Arial"/>
          <w:lang w:eastAsia="en-GB"/>
        </w:rPr>
        <w:t>and</w:t>
      </w:r>
      <w:r w:rsidR="00A40D40" w:rsidRPr="00FD2CA8">
        <w:rPr>
          <w:rFonts w:ascii="Arial" w:hAnsi="Arial" w:cs="Arial"/>
          <w:lang w:eastAsia="en-GB"/>
        </w:rPr>
        <w:t xml:space="preserve"> then covered a fast drying screed such as FlexiDry, after looking at the different types of screed available, we have gone with the type as it is the quickest drying and can allow people to walk on the floor up to 12 hours after the insulation, which mean there wouldn’t be minimal delays occurred, compared to a more traditional screed which can take up to 110 days to dry.</w:t>
      </w:r>
    </w:p>
    <w:p w14:paraId="51830ADB" w14:textId="52C0D69E" w:rsidR="00A40D40" w:rsidRPr="00FD2CA8" w:rsidRDefault="00A40D40" w:rsidP="00FD2CA8">
      <w:pPr>
        <w:spacing w:line="360" w:lineRule="auto"/>
        <w:jc w:val="both"/>
        <w:rPr>
          <w:rFonts w:ascii="Arial" w:hAnsi="Arial" w:cs="Arial"/>
          <w:lang w:eastAsia="en-GB"/>
        </w:rPr>
      </w:pPr>
    </w:p>
    <w:p w14:paraId="4A35BE46" w14:textId="700C515E" w:rsidR="00D15B47" w:rsidRPr="00FD2CA8" w:rsidRDefault="00A40D40" w:rsidP="00FD2CA8">
      <w:pPr>
        <w:spacing w:line="360" w:lineRule="auto"/>
        <w:jc w:val="both"/>
        <w:rPr>
          <w:rFonts w:ascii="Arial" w:hAnsi="Arial" w:cs="Arial"/>
          <w:lang w:eastAsia="en-GB"/>
        </w:rPr>
      </w:pPr>
      <w:r w:rsidRPr="00FD2CA8">
        <w:rPr>
          <w:rFonts w:ascii="Arial" w:hAnsi="Arial" w:cs="Arial"/>
          <w:lang w:eastAsia="en-GB"/>
        </w:rPr>
        <w:t xml:space="preserve">Once the screed it dry, it will be covered it the client chosen floor type. </w:t>
      </w:r>
    </w:p>
    <w:p w14:paraId="53DA703B" w14:textId="00DB9E87" w:rsidR="001A4388" w:rsidRDefault="009D4CD5" w:rsidP="00FD2CA8">
      <w:pPr>
        <w:spacing w:line="360" w:lineRule="auto"/>
        <w:jc w:val="both"/>
        <w:rPr>
          <w:rFonts w:ascii="Arial" w:hAnsi="Arial" w:cs="Arial"/>
          <w:lang w:eastAsia="en-GB"/>
        </w:rPr>
      </w:pPr>
      <w:r>
        <w:rPr>
          <w:rFonts w:ascii="Arial" w:hAnsi="Arial" w:cs="Arial"/>
          <w:lang w:eastAsia="en-GB"/>
        </w:rPr>
        <w:t>(Screed Scientist, 2012)</w:t>
      </w:r>
    </w:p>
    <w:p w14:paraId="08C8A34A" w14:textId="77777777" w:rsidR="009D4CD5" w:rsidRDefault="009D4CD5" w:rsidP="00FD2CA8">
      <w:pPr>
        <w:spacing w:line="360" w:lineRule="auto"/>
        <w:jc w:val="both"/>
        <w:rPr>
          <w:rFonts w:ascii="Arial" w:hAnsi="Arial" w:cs="Arial"/>
          <w:lang w:eastAsia="en-GB"/>
        </w:rPr>
      </w:pPr>
    </w:p>
    <w:p w14:paraId="1F3C3547" w14:textId="77777777" w:rsidR="009D4CD5" w:rsidRDefault="009D4CD5" w:rsidP="00FD2CA8">
      <w:pPr>
        <w:spacing w:line="360" w:lineRule="auto"/>
        <w:jc w:val="both"/>
        <w:rPr>
          <w:rFonts w:ascii="Arial" w:hAnsi="Arial" w:cs="Arial"/>
          <w:lang w:eastAsia="en-GB"/>
        </w:rPr>
      </w:pPr>
    </w:p>
    <w:p w14:paraId="72D1B7E6" w14:textId="77777777" w:rsidR="009D4CD5" w:rsidRDefault="009D4CD5" w:rsidP="00FD2CA8">
      <w:pPr>
        <w:spacing w:line="360" w:lineRule="auto"/>
        <w:jc w:val="both"/>
        <w:rPr>
          <w:rFonts w:ascii="Arial" w:hAnsi="Arial" w:cs="Arial"/>
          <w:lang w:eastAsia="en-GB"/>
        </w:rPr>
      </w:pPr>
    </w:p>
    <w:p w14:paraId="06AE3E14" w14:textId="77777777" w:rsidR="009D4CD5" w:rsidRPr="00FD2CA8" w:rsidRDefault="009D4CD5" w:rsidP="00FD2CA8">
      <w:pPr>
        <w:spacing w:line="360" w:lineRule="auto"/>
        <w:jc w:val="both"/>
        <w:rPr>
          <w:rFonts w:ascii="Arial" w:hAnsi="Arial" w:cs="Arial"/>
          <w:lang w:eastAsia="en-GB"/>
        </w:rPr>
      </w:pPr>
    </w:p>
    <w:p w14:paraId="7850C59D" w14:textId="43B40C2B" w:rsidR="00B93FA4" w:rsidRPr="00FD2CA8" w:rsidRDefault="00B93FA4" w:rsidP="00FD2CA8">
      <w:pPr>
        <w:spacing w:line="360" w:lineRule="auto"/>
        <w:jc w:val="both"/>
        <w:rPr>
          <w:rFonts w:ascii="Arial" w:hAnsi="Arial" w:cs="Arial"/>
          <w:lang w:eastAsia="en-GB"/>
        </w:rPr>
      </w:pPr>
    </w:p>
    <w:p w14:paraId="30C9F0A2" w14:textId="53C170F5" w:rsidR="00B93FA4" w:rsidRPr="00FD2CA8" w:rsidRDefault="00B93FA4" w:rsidP="00FD2CA8">
      <w:pPr>
        <w:spacing w:line="360" w:lineRule="auto"/>
        <w:jc w:val="both"/>
        <w:rPr>
          <w:rFonts w:ascii="Arial" w:hAnsi="Arial" w:cs="Arial"/>
          <w:lang w:eastAsia="en-GB"/>
        </w:rPr>
      </w:pPr>
    </w:p>
    <w:p w14:paraId="6DC5979E" w14:textId="5492E2FC" w:rsidR="00B93FA4" w:rsidRPr="00FD2CA8" w:rsidRDefault="00B93FA4" w:rsidP="00FD2CA8">
      <w:pPr>
        <w:spacing w:line="360" w:lineRule="auto"/>
        <w:jc w:val="both"/>
        <w:rPr>
          <w:rFonts w:ascii="Arial" w:hAnsi="Arial" w:cs="Arial"/>
          <w:lang w:eastAsia="en-GB"/>
        </w:rPr>
      </w:pPr>
    </w:p>
    <w:p w14:paraId="28DDFACE" w14:textId="46F42A53" w:rsidR="00B93FA4" w:rsidRPr="00FD2CA8" w:rsidRDefault="00B93FA4" w:rsidP="00FD2CA8">
      <w:pPr>
        <w:spacing w:line="360" w:lineRule="auto"/>
        <w:jc w:val="both"/>
        <w:rPr>
          <w:rFonts w:ascii="Arial" w:hAnsi="Arial" w:cs="Arial"/>
          <w:lang w:eastAsia="en-GB"/>
        </w:rPr>
      </w:pPr>
    </w:p>
    <w:p w14:paraId="6E6DC9E1" w14:textId="7CB6F72E" w:rsidR="00B93FA4" w:rsidRPr="00FD2CA8" w:rsidRDefault="00B93FA4" w:rsidP="00FD2CA8">
      <w:pPr>
        <w:spacing w:line="360" w:lineRule="auto"/>
        <w:jc w:val="both"/>
        <w:rPr>
          <w:rFonts w:ascii="Arial" w:hAnsi="Arial" w:cs="Arial"/>
          <w:lang w:eastAsia="en-GB"/>
        </w:rPr>
      </w:pPr>
    </w:p>
    <w:p w14:paraId="20CBF3AB" w14:textId="44CAAFCA" w:rsidR="00B93FA4" w:rsidRPr="00FD2CA8" w:rsidRDefault="00B93FA4" w:rsidP="00FD2CA8">
      <w:pPr>
        <w:spacing w:line="360" w:lineRule="auto"/>
        <w:jc w:val="both"/>
        <w:rPr>
          <w:rFonts w:ascii="Arial" w:hAnsi="Arial" w:cs="Arial"/>
          <w:lang w:eastAsia="en-GB"/>
        </w:rPr>
      </w:pPr>
    </w:p>
    <w:p w14:paraId="4996FDFC" w14:textId="41692693" w:rsidR="00B93FA4" w:rsidRPr="00FD2CA8" w:rsidRDefault="00B93FA4" w:rsidP="00FD2CA8">
      <w:pPr>
        <w:spacing w:line="360" w:lineRule="auto"/>
        <w:jc w:val="both"/>
        <w:rPr>
          <w:rFonts w:ascii="Arial" w:hAnsi="Arial" w:cs="Arial"/>
          <w:lang w:eastAsia="en-GB"/>
        </w:rPr>
      </w:pPr>
    </w:p>
    <w:p w14:paraId="030876CE" w14:textId="4D0433E5" w:rsidR="00B93FA4" w:rsidRPr="00FD2CA8" w:rsidRDefault="00B93FA4" w:rsidP="00FD2CA8">
      <w:pPr>
        <w:spacing w:line="360" w:lineRule="auto"/>
        <w:jc w:val="both"/>
        <w:rPr>
          <w:rFonts w:ascii="Arial" w:hAnsi="Arial" w:cs="Arial"/>
          <w:lang w:eastAsia="en-GB"/>
        </w:rPr>
      </w:pPr>
    </w:p>
    <w:p w14:paraId="1C1961B7" w14:textId="159D0DA5" w:rsidR="00B93FA4" w:rsidRPr="00FD2CA8" w:rsidRDefault="009D4CD5" w:rsidP="00FD2CA8">
      <w:pPr>
        <w:spacing w:line="360" w:lineRule="auto"/>
        <w:jc w:val="both"/>
        <w:rPr>
          <w:rFonts w:ascii="Arial" w:hAnsi="Arial" w:cs="Arial"/>
          <w:lang w:eastAsia="en-GB"/>
        </w:rPr>
      </w:pPr>
      <w:r w:rsidRPr="00FD2CA8">
        <w:rPr>
          <w:rFonts w:ascii="Arial" w:hAnsi="Arial" w:cs="Arial"/>
          <w:noProof/>
        </w:rPr>
        <mc:AlternateContent>
          <mc:Choice Requires="wps">
            <w:drawing>
              <wp:anchor distT="0" distB="0" distL="114300" distR="114300" simplePos="0" relativeHeight="251665408" behindDoc="0" locked="0" layoutInCell="1" allowOverlap="1" wp14:anchorId="7E145957" wp14:editId="07E8599D">
                <wp:simplePos x="0" y="0"/>
                <wp:positionH relativeFrom="column">
                  <wp:posOffset>22860</wp:posOffset>
                </wp:positionH>
                <wp:positionV relativeFrom="paragraph">
                  <wp:posOffset>209244</wp:posOffset>
                </wp:positionV>
                <wp:extent cx="5705475" cy="635"/>
                <wp:effectExtent l="0" t="0" r="0" b="12065"/>
                <wp:wrapNone/>
                <wp:docPr id="1151489195" name="Text Box 1"/>
                <wp:cNvGraphicFramePr/>
                <a:graphic xmlns:a="http://schemas.openxmlformats.org/drawingml/2006/main">
                  <a:graphicData uri="http://schemas.microsoft.com/office/word/2010/wordprocessingShape">
                    <wps:wsp>
                      <wps:cNvSpPr txBox="1"/>
                      <wps:spPr>
                        <a:xfrm>
                          <a:off x="0" y="0"/>
                          <a:ext cx="5705475" cy="635"/>
                        </a:xfrm>
                        <a:prstGeom prst="rect">
                          <a:avLst/>
                        </a:prstGeom>
                        <a:solidFill>
                          <a:prstClr val="white"/>
                        </a:solidFill>
                        <a:ln>
                          <a:noFill/>
                        </a:ln>
                      </wps:spPr>
                      <wps:txbx>
                        <w:txbxContent>
                          <w:p w14:paraId="555A6FCE" w14:textId="75861E3E" w:rsidR="00B22D45" w:rsidRPr="00CD1616" w:rsidRDefault="00B22D45" w:rsidP="00B22D45">
                            <w:pPr>
                              <w:pStyle w:val="Caption"/>
                              <w:rPr>
                                <w:noProof/>
                              </w:rPr>
                            </w:pPr>
                            <w:bookmarkStart w:id="12" w:name="_Toc165586148"/>
                            <w:r>
                              <w:t xml:space="preserve">Figure </w:t>
                            </w:r>
                            <w:fldSimple w:instr=" SEQ Figure \* ARABIC ">
                              <w:r w:rsidR="00FD2CA8">
                                <w:rPr>
                                  <w:noProof/>
                                </w:rPr>
                                <w:t>2</w:t>
                              </w:r>
                            </w:fldSimple>
                            <w:r>
                              <w:t xml:space="preserve"> Cross section of underfloor heating in screed</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145957" id="Text Box 1" o:spid="_x0000_s1036" type="#_x0000_t202" style="position:absolute;left:0;text-align:left;margin-left:1.8pt;margin-top:16.5pt;width:449.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" stroked="f">
                <v:textbox style="mso-fit-shape-to-text:t" inset="0,0,0,0">
                  <w:txbxContent>
                    <w:p w14:paraId="555A6FCE" w14:textId="75861E3E" w:rsidR="00B22D45" w:rsidRPr="00CD1616" w:rsidRDefault="00B22D45" w:rsidP="00B22D45">
                      <w:pPr>
                        <w:pStyle w:val="Caption"/>
                        <w:rPr>
                          <w:noProof/>
                        </w:rPr>
                      </w:pPr>
                      <w:bookmarkStart w:id="13" w:name="_Toc165586148"/>
                      <w:r>
                        <w:t xml:space="preserve">Figure </w:t>
                      </w:r>
                      <w:fldSimple w:instr=" SEQ Figure \* ARABIC ">
                        <w:r w:rsidR="00FD2CA8">
                          <w:rPr>
                            <w:noProof/>
                          </w:rPr>
                          <w:t>2</w:t>
                        </w:r>
                      </w:fldSimple>
                      <w:r>
                        <w:t xml:space="preserve"> Cross section of underfloor heating in screed</w:t>
                      </w:r>
                      <w:bookmarkEnd w:id="13"/>
                    </w:p>
                  </w:txbxContent>
                </v:textbox>
              </v:shape>
            </w:pict>
          </mc:Fallback>
        </mc:AlternateContent>
      </w:r>
    </w:p>
    <w:p w14:paraId="22AF2E86" w14:textId="07FF4758" w:rsidR="00B93FA4" w:rsidRPr="00FD2CA8" w:rsidRDefault="00B93FA4" w:rsidP="00FD2CA8">
      <w:pPr>
        <w:spacing w:line="360" w:lineRule="auto"/>
        <w:jc w:val="both"/>
        <w:rPr>
          <w:rFonts w:ascii="Arial" w:hAnsi="Arial" w:cs="Arial"/>
          <w:lang w:eastAsia="en-GB"/>
        </w:rPr>
      </w:pPr>
    </w:p>
    <w:p w14:paraId="3A6E0530" w14:textId="2AB24F68" w:rsidR="00B93FA4" w:rsidRPr="00FD2CA8" w:rsidRDefault="00B93FA4" w:rsidP="00FD2CA8">
      <w:pPr>
        <w:spacing w:line="360" w:lineRule="auto"/>
        <w:jc w:val="both"/>
        <w:rPr>
          <w:rFonts w:ascii="Arial" w:hAnsi="Arial" w:cs="Arial"/>
          <w:lang w:eastAsia="en-GB"/>
        </w:rPr>
      </w:pPr>
    </w:p>
    <w:p w14:paraId="41A9AF3B" w14:textId="7D4A3E13" w:rsidR="00B93FA4" w:rsidRPr="00FD2CA8" w:rsidRDefault="00B93FA4" w:rsidP="00FD2CA8">
      <w:pPr>
        <w:spacing w:line="360" w:lineRule="auto"/>
        <w:jc w:val="both"/>
        <w:rPr>
          <w:rFonts w:ascii="Arial" w:hAnsi="Arial" w:cs="Arial"/>
          <w:lang w:eastAsia="en-GB"/>
        </w:rPr>
      </w:pPr>
    </w:p>
    <w:p w14:paraId="739AD6CD" w14:textId="62067B08" w:rsidR="0028028A" w:rsidRPr="00FD2CA8" w:rsidRDefault="00CC0FE3" w:rsidP="00FD2CA8">
      <w:pPr>
        <w:spacing w:line="360" w:lineRule="auto"/>
        <w:jc w:val="both"/>
        <w:rPr>
          <w:rFonts w:ascii="Arial" w:hAnsi="Arial" w:cs="Arial"/>
          <w:lang w:eastAsia="en-GB"/>
        </w:rPr>
      </w:pPr>
      <w:proofErr w:type="gramStart"/>
      <w:r w:rsidRPr="00FD2CA8">
        <w:rPr>
          <w:rFonts w:ascii="Arial" w:hAnsi="Arial" w:cs="Arial"/>
          <w:lang w:eastAsia="en-GB"/>
        </w:rPr>
        <w:t>In order to</w:t>
      </w:r>
      <w:proofErr w:type="gramEnd"/>
      <w:r w:rsidRPr="00FD2CA8">
        <w:rPr>
          <w:rFonts w:ascii="Arial" w:hAnsi="Arial" w:cs="Arial"/>
          <w:lang w:eastAsia="en-GB"/>
        </w:rPr>
        <w:t xml:space="preserve"> keep the heat contained within the floor, when the underfloor heating is not on it is efficient to have insulation above the damp proof membrane. This membrane will run along the entire floor as well as the outside wall reduce any damp occurring </w:t>
      </w:r>
      <w:r w:rsidR="009B50AB" w:rsidRPr="00FD2CA8">
        <w:rPr>
          <w:rFonts w:ascii="Arial" w:hAnsi="Arial" w:cs="Arial"/>
          <w:lang w:eastAsia="en-GB"/>
        </w:rPr>
        <w:t>from moisture build up next to a cold surface.</w:t>
      </w:r>
    </w:p>
    <w:p w14:paraId="0DEAF248" w14:textId="7F87FBA7" w:rsidR="009B50AB" w:rsidRPr="00FD2CA8" w:rsidRDefault="009D4CD5" w:rsidP="00FD2CA8">
      <w:pPr>
        <w:spacing w:line="360" w:lineRule="auto"/>
        <w:jc w:val="both"/>
        <w:rPr>
          <w:rFonts w:ascii="Arial" w:hAnsi="Arial" w:cs="Arial"/>
          <w:lang w:eastAsia="en-GB"/>
        </w:rPr>
      </w:pPr>
      <w:r w:rsidRPr="00FD2CA8">
        <w:rPr>
          <w:rFonts w:ascii="Arial" w:hAnsi="Arial" w:cs="Arial"/>
          <w:noProof/>
        </w:rPr>
        <w:lastRenderedPageBreak/>
        <w:drawing>
          <wp:anchor distT="0" distB="0" distL="114300" distR="114300" simplePos="0" relativeHeight="251669504" behindDoc="0" locked="0" layoutInCell="1" allowOverlap="1" wp14:anchorId="0215487D" wp14:editId="58BC2421">
            <wp:simplePos x="0" y="0"/>
            <wp:positionH relativeFrom="column">
              <wp:posOffset>784126</wp:posOffset>
            </wp:positionH>
            <wp:positionV relativeFrom="paragraph">
              <wp:posOffset>-1326866</wp:posOffset>
            </wp:positionV>
            <wp:extent cx="3652838" cy="5890607"/>
            <wp:effectExtent l="0" t="1270" r="3810" b="3810"/>
            <wp:wrapNone/>
            <wp:docPr id="997397103" name="Picture 10"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97103" name="Picture 10" descr="A graph paper with writing on it&#10;&#10;Description automatically generated"/>
                    <pic:cNvPicPr/>
                  </pic:nvPicPr>
                  <pic:blipFill rotWithShape="1">
                    <a:blip r:embed="rId10" cstate="print">
                      <a:extLst>
                        <a:ext uri="{28A0092B-C50C-407E-A947-70E740481C1C}">
                          <a14:useLocalDpi xmlns:a14="http://schemas.microsoft.com/office/drawing/2010/main" val="0"/>
                        </a:ext>
                      </a:extLst>
                    </a:blip>
                    <a:srcRect l="5900" t="5475" r="19408" b="4201"/>
                    <a:stretch/>
                  </pic:blipFill>
                  <pic:spPr bwMode="auto">
                    <a:xfrm rot="5400000">
                      <a:off x="0" y="0"/>
                      <a:ext cx="3660067" cy="59022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24061C" w14:textId="77777777" w:rsidR="009B50AB" w:rsidRPr="00FD2CA8" w:rsidRDefault="009B50AB" w:rsidP="00FD2CA8">
      <w:pPr>
        <w:spacing w:line="360" w:lineRule="auto"/>
        <w:jc w:val="both"/>
        <w:rPr>
          <w:rFonts w:ascii="Arial" w:hAnsi="Arial" w:cs="Arial"/>
          <w:lang w:eastAsia="en-GB"/>
        </w:rPr>
      </w:pPr>
    </w:p>
    <w:p w14:paraId="3E868DB6" w14:textId="77777777" w:rsidR="009B50AB" w:rsidRPr="00FD2CA8" w:rsidRDefault="009B50AB" w:rsidP="00FD2CA8">
      <w:pPr>
        <w:spacing w:line="360" w:lineRule="auto"/>
        <w:jc w:val="both"/>
        <w:rPr>
          <w:rFonts w:ascii="Arial" w:hAnsi="Arial" w:cs="Arial"/>
          <w:lang w:eastAsia="en-GB"/>
        </w:rPr>
      </w:pPr>
    </w:p>
    <w:p w14:paraId="31FA89DC" w14:textId="50221A49" w:rsidR="0028028A" w:rsidRPr="00FD2CA8" w:rsidRDefault="0028028A" w:rsidP="00FD2CA8">
      <w:pPr>
        <w:spacing w:line="360" w:lineRule="auto"/>
        <w:jc w:val="both"/>
        <w:rPr>
          <w:rFonts w:ascii="Arial" w:hAnsi="Arial" w:cs="Arial"/>
          <w:lang w:eastAsia="en-GB"/>
        </w:rPr>
      </w:pPr>
    </w:p>
    <w:p w14:paraId="33CDF9A7" w14:textId="18DD5EBB" w:rsidR="00B22D45" w:rsidRPr="00FD2CA8" w:rsidRDefault="00B22D45" w:rsidP="00FD2CA8">
      <w:pPr>
        <w:pStyle w:val="Heading1"/>
        <w:spacing w:line="360" w:lineRule="auto"/>
        <w:jc w:val="both"/>
        <w:rPr>
          <w:rFonts w:ascii="Arial" w:hAnsi="Arial" w:cs="Arial"/>
          <w:sz w:val="24"/>
          <w:szCs w:val="24"/>
        </w:rPr>
      </w:pPr>
    </w:p>
    <w:p w14:paraId="653A4B7B" w14:textId="504B3944" w:rsidR="00ED5572" w:rsidRPr="00FD2CA8" w:rsidRDefault="00ED5572" w:rsidP="00FD2CA8">
      <w:pPr>
        <w:pStyle w:val="Heading1"/>
        <w:spacing w:line="360" w:lineRule="auto"/>
        <w:jc w:val="both"/>
        <w:rPr>
          <w:rFonts w:ascii="Arial" w:hAnsi="Arial" w:cs="Arial"/>
          <w:sz w:val="24"/>
          <w:szCs w:val="24"/>
          <w:lang w:eastAsia="en-GB"/>
        </w:rPr>
      </w:pPr>
    </w:p>
    <w:p w14:paraId="4D24F401" w14:textId="5A7924AE" w:rsidR="002A1BAB" w:rsidRPr="00FD2CA8" w:rsidRDefault="002A1BAB" w:rsidP="00FD2CA8">
      <w:pPr>
        <w:spacing w:line="360" w:lineRule="auto"/>
        <w:jc w:val="both"/>
        <w:rPr>
          <w:rFonts w:ascii="Arial" w:hAnsi="Arial" w:cs="Arial"/>
          <w:lang w:eastAsia="en-GB"/>
        </w:rPr>
      </w:pPr>
    </w:p>
    <w:p w14:paraId="5C46C9E0" w14:textId="3C25D6C1" w:rsidR="002A1BAB" w:rsidRPr="00FD2CA8" w:rsidRDefault="002A1BAB" w:rsidP="00FD2CA8">
      <w:pPr>
        <w:spacing w:line="360" w:lineRule="auto"/>
        <w:jc w:val="both"/>
        <w:rPr>
          <w:rFonts w:ascii="Arial" w:hAnsi="Arial" w:cs="Arial"/>
          <w:lang w:eastAsia="en-GB"/>
        </w:rPr>
      </w:pPr>
    </w:p>
    <w:p w14:paraId="23BA5235" w14:textId="2A350AEC" w:rsidR="004807F1" w:rsidRPr="00FD2CA8" w:rsidRDefault="004807F1" w:rsidP="00FD2CA8">
      <w:pPr>
        <w:pStyle w:val="Heading1"/>
        <w:spacing w:line="360" w:lineRule="auto"/>
        <w:jc w:val="both"/>
        <w:rPr>
          <w:rFonts w:ascii="Arial" w:hAnsi="Arial" w:cs="Arial"/>
          <w:sz w:val="24"/>
          <w:szCs w:val="24"/>
        </w:rPr>
      </w:pPr>
    </w:p>
    <w:p w14:paraId="73569BB7" w14:textId="77777777" w:rsidR="00CC0FE3" w:rsidRPr="00FD2CA8" w:rsidRDefault="00CC0FE3" w:rsidP="00FD2CA8">
      <w:pPr>
        <w:spacing w:line="360" w:lineRule="auto"/>
        <w:jc w:val="both"/>
        <w:rPr>
          <w:rFonts w:ascii="Arial" w:hAnsi="Arial" w:cs="Arial"/>
        </w:rPr>
      </w:pPr>
    </w:p>
    <w:p w14:paraId="1E2A504A" w14:textId="77777777" w:rsidR="00CC0FE3" w:rsidRPr="00FD2CA8" w:rsidRDefault="00CC0FE3" w:rsidP="00FD2CA8">
      <w:pPr>
        <w:spacing w:line="360" w:lineRule="auto"/>
        <w:jc w:val="both"/>
        <w:rPr>
          <w:rFonts w:ascii="Arial" w:hAnsi="Arial" w:cs="Arial"/>
        </w:rPr>
      </w:pPr>
    </w:p>
    <w:p w14:paraId="0E3B87DE" w14:textId="7AC523A3" w:rsidR="00473E2F" w:rsidRPr="00FD2CA8" w:rsidRDefault="00473E2F" w:rsidP="00FD2CA8">
      <w:pPr>
        <w:pStyle w:val="Caption"/>
        <w:spacing w:line="360" w:lineRule="auto"/>
        <w:jc w:val="both"/>
        <w:rPr>
          <w:rFonts w:ascii="Arial" w:hAnsi="Arial" w:cs="Arial"/>
          <w:sz w:val="24"/>
          <w:szCs w:val="24"/>
          <w:lang w:eastAsia="en-GB"/>
        </w:rPr>
      </w:pPr>
      <w:bookmarkStart w:id="14" w:name="_Toc165586149"/>
      <w:r w:rsidRPr="00FD2CA8">
        <w:rPr>
          <w:rFonts w:ascii="Arial" w:hAnsi="Arial" w:cs="Arial"/>
          <w:sz w:val="24"/>
          <w:szCs w:val="24"/>
        </w:rPr>
        <w:t xml:space="preserve">Figure </w:t>
      </w:r>
      <w:r w:rsidRPr="00FD2CA8">
        <w:rPr>
          <w:rFonts w:ascii="Arial" w:hAnsi="Arial" w:cs="Arial"/>
          <w:sz w:val="24"/>
          <w:szCs w:val="24"/>
        </w:rPr>
        <w:fldChar w:fldCharType="begin"/>
      </w:r>
      <w:r w:rsidRPr="00FD2CA8">
        <w:rPr>
          <w:rFonts w:ascii="Arial" w:hAnsi="Arial" w:cs="Arial"/>
          <w:sz w:val="24"/>
          <w:szCs w:val="24"/>
        </w:rPr>
        <w:instrText xml:space="preserve"> SEQ Figure \* ARABIC </w:instrText>
      </w:r>
      <w:r w:rsidRPr="00FD2CA8">
        <w:rPr>
          <w:rFonts w:ascii="Arial" w:hAnsi="Arial" w:cs="Arial"/>
          <w:sz w:val="24"/>
          <w:szCs w:val="24"/>
        </w:rPr>
        <w:fldChar w:fldCharType="separate"/>
      </w:r>
      <w:r w:rsidR="00FD2CA8" w:rsidRPr="00FD2CA8">
        <w:rPr>
          <w:rFonts w:ascii="Arial" w:hAnsi="Arial" w:cs="Arial"/>
          <w:noProof/>
          <w:sz w:val="24"/>
          <w:szCs w:val="24"/>
        </w:rPr>
        <w:t>3</w:t>
      </w:r>
      <w:r w:rsidRPr="00FD2CA8">
        <w:rPr>
          <w:rFonts w:ascii="Arial" w:hAnsi="Arial" w:cs="Arial"/>
          <w:sz w:val="24"/>
          <w:szCs w:val="24"/>
        </w:rPr>
        <w:fldChar w:fldCharType="end"/>
      </w:r>
      <w:r w:rsidRPr="00FD2CA8">
        <w:rPr>
          <w:rFonts w:ascii="Arial" w:hAnsi="Arial" w:cs="Arial"/>
          <w:sz w:val="24"/>
          <w:szCs w:val="24"/>
        </w:rPr>
        <w:t xml:space="preserve"> Cross section of ground floor (internal)</w:t>
      </w:r>
      <w:bookmarkEnd w:id="14"/>
    </w:p>
    <w:p w14:paraId="537A26FB" w14:textId="3CF1CFB6" w:rsidR="001A4388" w:rsidRDefault="001A4388" w:rsidP="004A49D3">
      <w:pPr>
        <w:pStyle w:val="Heading1"/>
      </w:pPr>
      <w:bookmarkStart w:id="15" w:name="_Toc165586132"/>
      <w:r w:rsidRPr="004A49D3">
        <w:t>Walls</w:t>
      </w:r>
      <w:bookmarkEnd w:id="15"/>
    </w:p>
    <w:p w14:paraId="5EAEDA9D" w14:textId="77777777" w:rsidR="00CF0E72" w:rsidRPr="00CF0E72" w:rsidRDefault="00CF0E72" w:rsidP="00CF0E72"/>
    <w:p w14:paraId="20B59A81" w14:textId="77777777" w:rsidR="001A4388" w:rsidRPr="004A49D3" w:rsidRDefault="001A4388" w:rsidP="004A49D3">
      <w:pPr>
        <w:pStyle w:val="Heading2"/>
      </w:pPr>
      <w:bookmarkStart w:id="16" w:name="_Toc165586133"/>
      <w:r w:rsidRPr="004A49D3">
        <w:t>Timber Structure</w:t>
      </w:r>
      <w:bookmarkEnd w:id="16"/>
    </w:p>
    <w:p w14:paraId="71F51AA1" w14:textId="45AF2A6F" w:rsidR="001A4388" w:rsidRPr="00FD2CA8" w:rsidRDefault="001A4388" w:rsidP="00FD2CA8">
      <w:pPr>
        <w:spacing w:line="360" w:lineRule="auto"/>
        <w:jc w:val="both"/>
        <w:rPr>
          <w:rFonts w:ascii="Arial" w:hAnsi="Arial" w:cs="Arial"/>
        </w:rPr>
      </w:pPr>
    </w:p>
    <w:p w14:paraId="630B9589" w14:textId="4BCDAA38" w:rsidR="001A4388" w:rsidRPr="00FD2CA8" w:rsidRDefault="001A4388" w:rsidP="00FD2CA8">
      <w:pPr>
        <w:spacing w:line="360" w:lineRule="auto"/>
        <w:jc w:val="both"/>
        <w:rPr>
          <w:rFonts w:ascii="Arial" w:hAnsi="Arial" w:cs="Arial"/>
        </w:rPr>
      </w:pPr>
      <w:r w:rsidRPr="00FD2CA8">
        <w:rPr>
          <w:rFonts w:ascii="Arial" w:hAnsi="Arial" w:cs="Arial"/>
        </w:rPr>
        <w:t xml:space="preserve">When looking at the internal skin of the wall, the panels used will be an I frame panel design. This is </w:t>
      </w:r>
      <w:proofErr w:type="gramStart"/>
      <w:r w:rsidRPr="00FD2CA8">
        <w:rPr>
          <w:rFonts w:ascii="Arial" w:hAnsi="Arial" w:cs="Arial"/>
        </w:rPr>
        <w:t>similar to</w:t>
      </w:r>
      <w:proofErr w:type="gramEnd"/>
      <w:r w:rsidRPr="00FD2CA8">
        <w:rPr>
          <w:rFonts w:ascii="Arial" w:hAnsi="Arial" w:cs="Arial"/>
        </w:rPr>
        <w:t xml:space="preserve"> a solid structure but allows more thermal structure to the walls by being able to fill the gaps against both internal and external wall with insulation in between each panel, it also </w:t>
      </w:r>
      <w:r w:rsidR="001D6F87" w:rsidRPr="00FD2CA8">
        <w:rPr>
          <w:rFonts w:ascii="Arial" w:hAnsi="Arial" w:cs="Arial"/>
        </w:rPr>
        <w:t>provides</w:t>
      </w:r>
      <w:r w:rsidRPr="00FD2CA8">
        <w:rPr>
          <w:rFonts w:ascii="Arial" w:hAnsi="Arial" w:cs="Arial"/>
        </w:rPr>
        <w:t xml:space="preserve"> a support as a structural </w:t>
      </w:r>
      <w:r w:rsidR="009B50AB" w:rsidRPr="00FD2CA8">
        <w:rPr>
          <w:rFonts w:ascii="Arial" w:hAnsi="Arial" w:cs="Arial"/>
        </w:rPr>
        <w:t>component, as they have thicker ends which allows the weight to be spread across the entire wall</w:t>
      </w:r>
      <w:r w:rsidRPr="00FD2CA8">
        <w:rPr>
          <w:rFonts w:ascii="Arial" w:hAnsi="Arial" w:cs="Arial"/>
        </w:rPr>
        <w:t>.</w:t>
      </w:r>
    </w:p>
    <w:p w14:paraId="482751D3" w14:textId="77777777" w:rsidR="009B50AB" w:rsidRPr="00FD2CA8" w:rsidRDefault="009B50AB" w:rsidP="00FD2CA8">
      <w:pPr>
        <w:spacing w:line="360" w:lineRule="auto"/>
        <w:jc w:val="both"/>
        <w:rPr>
          <w:rFonts w:ascii="Arial" w:hAnsi="Arial" w:cs="Arial"/>
        </w:rPr>
      </w:pPr>
    </w:p>
    <w:p w14:paraId="572F97D8" w14:textId="5EBC3A6E" w:rsidR="00594012" w:rsidRPr="004A49D3" w:rsidRDefault="00594012" w:rsidP="004A49D3">
      <w:pPr>
        <w:pStyle w:val="Heading3"/>
      </w:pPr>
      <w:bookmarkStart w:id="17" w:name="_Toc165586134"/>
      <w:r w:rsidRPr="004A49D3">
        <w:t>Internal Wall</w:t>
      </w:r>
      <w:bookmarkEnd w:id="17"/>
    </w:p>
    <w:p w14:paraId="6ECAAC9B" w14:textId="77777777" w:rsidR="00594012" w:rsidRPr="00FD2CA8" w:rsidRDefault="00594012" w:rsidP="00FD2CA8">
      <w:pPr>
        <w:spacing w:line="360" w:lineRule="auto"/>
        <w:jc w:val="both"/>
        <w:rPr>
          <w:rFonts w:ascii="Arial" w:hAnsi="Arial" w:cs="Arial"/>
        </w:rPr>
      </w:pPr>
    </w:p>
    <w:p w14:paraId="19EA1847" w14:textId="36E18C0F" w:rsidR="00594012" w:rsidRPr="00FD2CA8" w:rsidRDefault="009B50AB" w:rsidP="00FD2CA8">
      <w:pPr>
        <w:spacing w:line="360" w:lineRule="auto"/>
        <w:jc w:val="both"/>
        <w:rPr>
          <w:rFonts w:ascii="Arial" w:hAnsi="Arial" w:cs="Arial"/>
        </w:rPr>
      </w:pPr>
      <w:r w:rsidRPr="00FD2CA8">
        <w:rPr>
          <w:rFonts w:ascii="Arial" w:hAnsi="Arial" w:cs="Arial"/>
        </w:rPr>
        <w:t xml:space="preserve">The below image shows the cross section of the of the ground floor, with external details and junction. </w:t>
      </w:r>
      <w:r w:rsidR="00594012" w:rsidRPr="00FD2CA8">
        <w:rPr>
          <w:rFonts w:ascii="Arial" w:hAnsi="Arial" w:cs="Arial"/>
        </w:rPr>
        <w:t xml:space="preserve">To ensure that there </w:t>
      </w:r>
      <w:proofErr w:type="gramStart"/>
      <w:r w:rsidR="00594012" w:rsidRPr="00FD2CA8">
        <w:rPr>
          <w:rFonts w:ascii="Arial" w:hAnsi="Arial" w:cs="Arial"/>
        </w:rPr>
        <w:t>is</w:t>
      </w:r>
      <w:proofErr w:type="gramEnd"/>
      <w:r w:rsidR="00594012" w:rsidRPr="00FD2CA8">
        <w:rPr>
          <w:rFonts w:ascii="Arial" w:hAnsi="Arial" w:cs="Arial"/>
        </w:rPr>
        <w:t xml:space="preserve"> no problems with moisture it is important that the is a vapour control running along the I frames and insulation, to ensure this is protected from any temperature changes from within the house, a gap has also been left for any services to be placed along the wall.</w:t>
      </w:r>
    </w:p>
    <w:p w14:paraId="29A75F8A" w14:textId="246F3655" w:rsidR="00594012" w:rsidRPr="00FD2CA8" w:rsidRDefault="009D4CD5" w:rsidP="00FD2CA8">
      <w:pPr>
        <w:spacing w:line="360" w:lineRule="auto"/>
        <w:jc w:val="both"/>
        <w:rPr>
          <w:rFonts w:ascii="Arial" w:hAnsi="Arial" w:cs="Arial"/>
        </w:rPr>
      </w:pPr>
      <w:r w:rsidRPr="00FD2CA8">
        <w:rPr>
          <w:rFonts w:ascii="Arial" w:hAnsi="Arial" w:cs="Arial"/>
          <w:noProof/>
        </w:rPr>
        <w:lastRenderedPageBreak/>
        <w:drawing>
          <wp:anchor distT="0" distB="0" distL="114300" distR="114300" simplePos="0" relativeHeight="251670528" behindDoc="0" locked="0" layoutInCell="1" allowOverlap="1" wp14:anchorId="4CCF69D8" wp14:editId="4C2480AA">
            <wp:simplePos x="0" y="0"/>
            <wp:positionH relativeFrom="column">
              <wp:posOffset>543957</wp:posOffset>
            </wp:positionH>
            <wp:positionV relativeFrom="paragraph">
              <wp:posOffset>-254771</wp:posOffset>
            </wp:positionV>
            <wp:extent cx="4375150" cy="5833640"/>
            <wp:effectExtent l="0" t="0" r="0" b="0"/>
            <wp:wrapNone/>
            <wp:docPr id="457999325" name="Picture 9"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999325" name="Picture 9" descr="A graph paper with writing on it&#10;&#10;Description automatically generated"/>
                    <pic:cNvPicPr/>
                  </pic:nvPicPr>
                  <pic:blipFill rotWithShape="1">
                    <a:blip r:embed="rId11" cstate="print">
                      <a:extLst>
                        <a:ext uri="{28A0092B-C50C-407E-A947-70E740481C1C}">
                          <a14:useLocalDpi xmlns:a14="http://schemas.microsoft.com/office/drawing/2010/main" val="0"/>
                        </a:ext>
                      </a:extLst>
                    </a:blip>
                    <a:srcRect l="7710" t="3402" r="6556" b="10871"/>
                    <a:stretch/>
                  </pic:blipFill>
                  <pic:spPr bwMode="auto">
                    <a:xfrm>
                      <a:off x="0" y="0"/>
                      <a:ext cx="4375150" cy="583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30418C" w14:textId="274886FC" w:rsidR="00594012" w:rsidRPr="00FD2CA8" w:rsidRDefault="00594012" w:rsidP="00FD2CA8">
      <w:pPr>
        <w:spacing w:line="360" w:lineRule="auto"/>
        <w:jc w:val="both"/>
        <w:rPr>
          <w:rFonts w:ascii="Arial" w:hAnsi="Arial" w:cs="Arial"/>
        </w:rPr>
      </w:pPr>
    </w:p>
    <w:p w14:paraId="491E3E85" w14:textId="77777777" w:rsidR="00594012" w:rsidRPr="00FD2CA8" w:rsidRDefault="00594012" w:rsidP="00FD2CA8">
      <w:pPr>
        <w:spacing w:line="360" w:lineRule="auto"/>
        <w:jc w:val="both"/>
        <w:rPr>
          <w:rFonts w:ascii="Arial" w:hAnsi="Arial" w:cs="Arial"/>
        </w:rPr>
      </w:pPr>
    </w:p>
    <w:p w14:paraId="510533A7" w14:textId="5D9F590B" w:rsidR="00594012" w:rsidRPr="00FD2CA8" w:rsidRDefault="00594012" w:rsidP="00FD2CA8">
      <w:pPr>
        <w:spacing w:line="360" w:lineRule="auto"/>
        <w:jc w:val="both"/>
        <w:rPr>
          <w:rFonts w:ascii="Arial" w:hAnsi="Arial" w:cs="Arial"/>
        </w:rPr>
      </w:pPr>
    </w:p>
    <w:p w14:paraId="18CA6D4C" w14:textId="77777777" w:rsidR="00594012" w:rsidRPr="00FD2CA8" w:rsidRDefault="00594012" w:rsidP="00FD2CA8">
      <w:pPr>
        <w:spacing w:line="360" w:lineRule="auto"/>
        <w:jc w:val="both"/>
        <w:rPr>
          <w:rFonts w:ascii="Arial" w:hAnsi="Arial" w:cs="Arial"/>
        </w:rPr>
      </w:pPr>
    </w:p>
    <w:p w14:paraId="30749372" w14:textId="024D72F9" w:rsidR="00594012" w:rsidRPr="00FD2CA8" w:rsidRDefault="00594012" w:rsidP="00FD2CA8">
      <w:pPr>
        <w:spacing w:line="360" w:lineRule="auto"/>
        <w:jc w:val="both"/>
        <w:rPr>
          <w:rFonts w:ascii="Arial" w:hAnsi="Arial" w:cs="Arial"/>
        </w:rPr>
      </w:pPr>
    </w:p>
    <w:p w14:paraId="2E7C18ED" w14:textId="77777777" w:rsidR="00594012" w:rsidRPr="00FD2CA8" w:rsidRDefault="00594012" w:rsidP="00FD2CA8">
      <w:pPr>
        <w:spacing w:line="360" w:lineRule="auto"/>
        <w:jc w:val="both"/>
        <w:rPr>
          <w:rFonts w:ascii="Arial" w:hAnsi="Arial" w:cs="Arial"/>
        </w:rPr>
      </w:pPr>
    </w:p>
    <w:p w14:paraId="41BB91C7" w14:textId="190633D0" w:rsidR="00594012" w:rsidRPr="00FD2CA8" w:rsidRDefault="00594012" w:rsidP="00FD2CA8">
      <w:pPr>
        <w:spacing w:line="360" w:lineRule="auto"/>
        <w:jc w:val="both"/>
        <w:rPr>
          <w:rFonts w:ascii="Arial" w:hAnsi="Arial" w:cs="Arial"/>
        </w:rPr>
      </w:pPr>
    </w:p>
    <w:p w14:paraId="570B999B" w14:textId="49390C8F" w:rsidR="001A4388" w:rsidRPr="00FD2CA8" w:rsidRDefault="001A4388" w:rsidP="00FD2CA8">
      <w:pPr>
        <w:spacing w:line="360" w:lineRule="auto"/>
        <w:jc w:val="both"/>
        <w:rPr>
          <w:rFonts w:ascii="Arial" w:hAnsi="Arial" w:cs="Arial"/>
          <w:lang w:eastAsia="en-GB"/>
        </w:rPr>
      </w:pPr>
    </w:p>
    <w:p w14:paraId="28A845D9" w14:textId="0762CCE4" w:rsidR="00594012" w:rsidRPr="00FD2CA8" w:rsidRDefault="00594012" w:rsidP="00FD2CA8">
      <w:pPr>
        <w:pStyle w:val="Heading3"/>
        <w:spacing w:line="360" w:lineRule="auto"/>
        <w:jc w:val="both"/>
        <w:rPr>
          <w:rFonts w:ascii="Arial" w:hAnsi="Arial" w:cs="Arial"/>
          <w:sz w:val="24"/>
          <w:szCs w:val="24"/>
        </w:rPr>
      </w:pPr>
    </w:p>
    <w:p w14:paraId="58432F8D" w14:textId="44E5D603" w:rsidR="00594012" w:rsidRPr="00FD2CA8" w:rsidRDefault="00594012" w:rsidP="00FD2CA8">
      <w:pPr>
        <w:pStyle w:val="Heading3"/>
        <w:spacing w:line="360" w:lineRule="auto"/>
        <w:jc w:val="both"/>
        <w:rPr>
          <w:rFonts w:ascii="Arial" w:hAnsi="Arial" w:cs="Arial"/>
          <w:sz w:val="24"/>
          <w:szCs w:val="24"/>
        </w:rPr>
      </w:pPr>
    </w:p>
    <w:p w14:paraId="7CCB2310" w14:textId="2FDA4BF7" w:rsidR="00594012" w:rsidRPr="00FD2CA8" w:rsidRDefault="00594012" w:rsidP="00FD2CA8">
      <w:pPr>
        <w:pStyle w:val="Heading3"/>
        <w:spacing w:line="360" w:lineRule="auto"/>
        <w:jc w:val="both"/>
        <w:rPr>
          <w:rFonts w:ascii="Arial" w:hAnsi="Arial" w:cs="Arial"/>
          <w:sz w:val="24"/>
          <w:szCs w:val="24"/>
        </w:rPr>
      </w:pPr>
    </w:p>
    <w:p w14:paraId="48B4C47F" w14:textId="78D477D0" w:rsidR="00594012" w:rsidRPr="00FD2CA8" w:rsidRDefault="00594012" w:rsidP="00FD2CA8">
      <w:pPr>
        <w:pStyle w:val="Heading3"/>
        <w:spacing w:line="360" w:lineRule="auto"/>
        <w:jc w:val="both"/>
        <w:rPr>
          <w:rFonts w:ascii="Arial" w:hAnsi="Arial" w:cs="Arial"/>
          <w:sz w:val="24"/>
          <w:szCs w:val="24"/>
        </w:rPr>
      </w:pPr>
    </w:p>
    <w:p w14:paraId="761CDD04" w14:textId="70FF8D05" w:rsidR="00594012" w:rsidRPr="00FD2CA8" w:rsidRDefault="00594012" w:rsidP="00FD2CA8">
      <w:pPr>
        <w:pStyle w:val="Heading3"/>
        <w:spacing w:line="360" w:lineRule="auto"/>
        <w:jc w:val="both"/>
        <w:rPr>
          <w:rFonts w:ascii="Arial" w:hAnsi="Arial" w:cs="Arial"/>
          <w:sz w:val="24"/>
          <w:szCs w:val="24"/>
        </w:rPr>
      </w:pPr>
    </w:p>
    <w:p w14:paraId="63D2AADD" w14:textId="385D7B3F" w:rsidR="00594012" w:rsidRPr="00FD2CA8" w:rsidRDefault="00594012" w:rsidP="00FD2CA8">
      <w:pPr>
        <w:pStyle w:val="Heading3"/>
        <w:spacing w:line="360" w:lineRule="auto"/>
        <w:jc w:val="both"/>
        <w:rPr>
          <w:rFonts w:ascii="Arial" w:hAnsi="Arial" w:cs="Arial"/>
          <w:sz w:val="24"/>
          <w:szCs w:val="24"/>
        </w:rPr>
      </w:pPr>
    </w:p>
    <w:p w14:paraId="0E556E95" w14:textId="2CA20DB5" w:rsidR="00594012" w:rsidRPr="00FD2CA8" w:rsidRDefault="00594012" w:rsidP="00FD2CA8">
      <w:pPr>
        <w:pStyle w:val="Heading3"/>
        <w:spacing w:line="360" w:lineRule="auto"/>
        <w:jc w:val="both"/>
        <w:rPr>
          <w:rFonts w:ascii="Arial" w:hAnsi="Arial" w:cs="Arial"/>
          <w:sz w:val="24"/>
          <w:szCs w:val="24"/>
        </w:rPr>
      </w:pPr>
    </w:p>
    <w:p w14:paraId="0E1A2187" w14:textId="71DAE94A" w:rsidR="00594012" w:rsidRPr="00FD2CA8" w:rsidRDefault="00594012" w:rsidP="00FD2CA8">
      <w:pPr>
        <w:pStyle w:val="Heading3"/>
        <w:spacing w:line="360" w:lineRule="auto"/>
        <w:jc w:val="both"/>
        <w:rPr>
          <w:rFonts w:ascii="Arial" w:hAnsi="Arial" w:cs="Arial"/>
          <w:sz w:val="24"/>
          <w:szCs w:val="24"/>
        </w:rPr>
      </w:pPr>
    </w:p>
    <w:p w14:paraId="57A7C3D4" w14:textId="2CA3B087" w:rsidR="00594012" w:rsidRPr="00FD2CA8" w:rsidRDefault="009D4CD5" w:rsidP="00FD2CA8">
      <w:pPr>
        <w:pStyle w:val="Heading3"/>
        <w:spacing w:line="360" w:lineRule="auto"/>
        <w:jc w:val="both"/>
        <w:rPr>
          <w:rFonts w:ascii="Arial" w:hAnsi="Arial" w:cs="Arial"/>
          <w:sz w:val="24"/>
          <w:szCs w:val="24"/>
        </w:rPr>
      </w:pPr>
      <w:bookmarkStart w:id="18" w:name="_Toc165586135"/>
      <w:r w:rsidRPr="00FD2CA8">
        <w:rPr>
          <w:rFonts w:ascii="Arial" w:hAnsi="Arial" w:cs="Arial"/>
          <w:noProof/>
          <w:sz w:val="24"/>
          <w:szCs w:val="24"/>
        </w:rPr>
        <mc:AlternateContent>
          <mc:Choice Requires="wps">
            <w:drawing>
              <wp:anchor distT="0" distB="0" distL="114300" distR="114300" simplePos="0" relativeHeight="251672576" behindDoc="0" locked="0" layoutInCell="1" allowOverlap="1" wp14:anchorId="13BD9CA7" wp14:editId="66F26278">
                <wp:simplePos x="0" y="0"/>
                <wp:positionH relativeFrom="column">
                  <wp:posOffset>-201762</wp:posOffset>
                </wp:positionH>
                <wp:positionV relativeFrom="paragraph">
                  <wp:posOffset>369956</wp:posOffset>
                </wp:positionV>
                <wp:extent cx="5731510" cy="635"/>
                <wp:effectExtent l="0" t="0" r="0" b="12065"/>
                <wp:wrapNone/>
                <wp:docPr id="148253675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D800D0" w14:textId="11553812" w:rsidR="00594012" w:rsidRPr="00E364B2" w:rsidRDefault="00594012" w:rsidP="00594012">
                            <w:pPr>
                              <w:pStyle w:val="Caption"/>
                              <w:rPr>
                                <w:noProof/>
                              </w:rPr>
                            </w:pPr>
                            <w:bookmarkStart w:id="19" w:name="_Toc165586150"/>
                            <w:r>
                              <w:t xml:space="preserve">Figure </w:t>
                            </w:r>
                            <w:fldSimple w:instr=" SEQ Figure \* ARABIC ">
                              <w:r w:rsidR="00FD2CA8">
                                <w:rPr>
                                  <w:noProof/>
                                </w:rPr>
                                <w:t>4</w:t>
                              </w:r>
                            </w:fldSimple>
                            <w:r>
                              <w:t xml:space="preserve"> Ground floor junction with external wall</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BD9CA7" id="_x0000_s1037" type="#_x0000_t202" style="position:absolute;left:0;text-align:left;margin-left:-15.9pt;margin-top:29.1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" stroked="f">
                <v:textbox style="mso-fit-shape-to-text:t" inset="0,0,0,0">
                  <w:txbxContent>
                    <w:p w14:paraId="77D800D0" w14:textId="11553812" w:rsidR="00594012" w:rsidRPr="00E364B2" w:rsidRDefault="00594012" w:rsidP="00594012">
                      <w:pPr>
                        <w:pStyle w:val="Caption"/>
                        <w:rPr>
                          <w:noProof/>
                        </w:rPr>
                      </w:pPr>
                      <w:bookmarkStart w:id="20" w:name="_Toc165586150"/>
                      <w:r>
                        <w:t xml:space="preserve">Figure </w:t>
                      </w:r>
                      <w:fldSimple w:instr=" SEQ Figure \* ARABIC ">
                        <w:r w:rsidR="00FD2CA8">
                          <w:rPr>
                            <w:noProof/>
                          </w:rPr>
                          <w:t>4</w:t>
                        </w:r>
                      </w:fldSimple>
                      <w:r>
                        <w:t xml:space="preserve"> Ground floor junction with external wall</w:t>
                      </w:r>
                      <w:bookmarkEnd w:id="20"/>
                    </w:p>
                  </w:txbxContent>
                </v:textbox>
              </v:shape>
            </w:pict>
          </mc:Fallback>
        </mc:AlternateContent>
      </w:r>
      <w:bookmarkEnd w:id="18"/>
    </w:p>
    <w:p w14:paraId="46FE87C7" w14:textId="381F0D52" w:rsidR="00594012" w:rsidRPr="00FD2CA8" w:rsidRDefault="00594012" w:rsidP="00FD2CA8">
      <w:pPr>
        <w:pStyle w:val="Heading3"/>
        <w:spacing w:line="360" w:lineRule="auto"/>
        <w:jc w:val="both"/>
        <w:rPr>
          <w:rFonts w:ascii="Arial" w:hAnsi="Arial" w:cs="Arial"/>
          <w:sz w:val="24"/>
          <w:szCs w:val="24"/>
        </w:rPr>
      </w:pPr>
    </w:p>
    <w:p w14:paraId="11CE4289" w14:textId="489BC13B" w:rsidR="009B50AB" w:rsidRPr="009D4CD5" w:rsidRDefault="00594012" w:rsidP="00CF0E72">
      <w:pPr>
        <w:pStyle w:val="Heading2"/>
      </w:pPr>
      <w:bookmarkStart w:id="21" w:name="_Toc165586136"/>
      <w:r w:rsidRPr="00FD2CA8">
        <w:t>External Wall</w:t>
      </w:r>
      <w:bookmarkEnd w:id="21"/>
      <w:r w:rsidRPr="00FD2CA8">
        <w:t xml:space="preserve"> </w:t>
      </w:r>
    </w:p>
    <w:p w14:paraId="21108A6A" w14:textId="77777777" w:rsidR="00594012" w:rsidRPr="00FD2CA8" w:rsidRDefault="00594012" w:rsidP="00FD2CA8">
      <w:pPr>
        <w:spacing w:line="360" w:lineRule="auto"/>
        <w:jc w:val="both"/>
        <w:rPr>
          <w:rFonts w:ascii="Arial" w:hAnsi="Arial" w:cs="Arial"/>
        </w:rPr>
      </w:pPr>
    </w:p>
    <w:p w14:paraId="55A7E3AC" w14:textId="7E0723D2" w:rsidR="00594012" w:rsidRPr="00FD2CA8" w:rsidRDefault="00594012" w:rsidP="00FD2CA8">
      <w:pPr>
        <w:spacing w:line="360" w:lineRule="auto"/>
        <w:jc w:val="both"/>
        <w:rPr>
          <w:rFonts w:ascii="Arial" w:hAnsi="Arial" w:cs="Arial"/>
        </w:rPr>
      </w:pPr>
      <w:r w:rsidRPr="00FD2CA8">
        <w:rPr>
          <w:rFonts w:ascii="Arial" w:hAnsi="Arial" w:cs="Arial"/>
        </w:rPr>
        <w:t>On the lower part of the external wall the is a brick slip</w:t>
      </w:r>
      <w:r w:rsidR="00857467" w:rsidRPr="00FD2CA8">
        <w:rPr>
          <w:rFonts w:ascii="Arial" w:hAnsi="Arial" w:cs="Arial"/>
        </w:rPr>
        <w:t xml:space="preserve">, which runs along the lower third of the house, this is place on to the building uses support rails. In the drawing below it shows the layers which are in between the brick slips and the internal walls. </w:t>
      </w:r>
    </w:p>
    <w:p w14:paraId="6B7FCFD0" w14:textId="77777777" w:rsidR="00857467" w:rsidRPr="00FD2CA8" w:rsidRDefault="00857467" w:rsidP="00FD2CA8">
      <w:pPr>
        <w:spacing w:line="360" w:lineRule="auto"/>
        <w:jc w:val="both"/>
        <w:rPr>
          <w:rFonts w:ascii="Arial" w:hAnsi="Arial" w:cs="Arial"/>
        </w:rPr>
      </w:pPr>
    </w:p>
    <w:p w14:paraId="381E4C7E" w14:textId="220FBE7C" w:rsidR="00857467" w:rsidRPr="00FD2CA8" w:rsidRDefault="00857467" w:rsidP="00FD2CA8">
      <w:pPr>
        <w:spacing w:line="360" w:lineRule="auto"/>
        <w:jc w:val="both"/>
        <w:rPr>
          <w:rFonts w:ascii="Arial" w:hAnsi="Arial" w:cs="Arial"/>
        </w:rPr>
      </w:pPr>
      <w:r w:rsidRPr="00FD2CA8">
        <w:rPr>
          <w:rFonts w:ascii="Arial" w:hAnsi="Arial" w:cs="Arial"/>
        </w:rPr>
        <w:t>The remaining 2/3</w:t>
      </w:r>
      <w:r w:rsidRPr="00FD2CA8">
        <w:rPr>
          <w:rFonts w:ascii="Arial" w:hAnsi="Arial" w:cs="Arial"/>
          <w:vertAlign w:val="superscript"/>
        </w:rPr>
        <w:t>rd</w:t>
      </w:r>
      <w:r w:rsidRPr="00FD2CA8">
        <w:rPr>
          <w:rFonts w:ascii="Arial" w:hAnsi="Arial" w:cs="Arial"/>
        </w:rPr>
        <w:t xml:space="preserve"> of the house has K-Render running along to give it a smooth finish from the outside, as per the </w:t>
      </w:r>
      <w:proofErr w:type="gramStart"/>
      <w:r w:rsidRPr="00FD2CA8">
        <w:rPr>
          <w:rFonts w:ascii="Arial" w:hAnsi="Arial" w:cs="Arial"/>
        </w:rPr>
        <w:t>clients</w:t>
      </w:r>
      <w:proofErr w:type="gramEnd"/>
      <w:r w:rsidRPr="00FD2CA8">
        <w:rPr>
          <w:rFonts w:ascii="Arial" w:hAnsi="Arial" w:cs="Arial"/>
        </w:rPr>
        <w:t xml:space="preserve"> request.</w:t>
      </w:r>
    </w:p>
    <w:p w14:paraId="69565702" w14:textId="3C8FF965" w:rsidR="00594012" w:rsidRPr="00FD2CA8" w:rsidRDefault="00594012" w:rsidP="00FD2CA8">
      <w:pPr>
        <w:spacing w:line="360" w:lineRule="auto"/>
        <w:jc w:val="both"/>
        <w:rPr>
          <w:rFonts w:ascii="Arial" w:hAnsi="Arial" w:cs="Arial"/>
        </w:rPr>
      </w:pPr>
    </w:p>
    <w:p w14:paraId="65DB54F1" w14:textId="0B6B3881" w:rsidR="009B50AB" w:rsidRPr="00FD2CA8" w:rsidRDefault="00857467" w:rsidP="00FD2CA8">
      <w:pPr>
        <w:keepNext/>
        <w:spacing w:line="360" w:lineRule="auto"/>
        <w:jc w:val="both"/>
        <w:rPr>
          <w:rFonts w:ascii="Arial" w:hAnsi="Arial" w:cs="Arial"/>
        </w:rPr>
      </w:pPr>
      <w:r w:rsidRPr="00FD2CA8">
        <w:rPr>
          <w:rFonts w:ascii="Arial" w:hAnsi="Arial" w:cs="Arial"/>
          <w:noProof/>
          <w:lang w:eastAsia="en-GB"/>
        </w:rPr>
        <w:lastRenderedPageBreak/>
        <w:drawing>
          <wp:anchor distT="0" distB="0" distL="114300" distR="114300" simplePos="0" relativeHeight="251667456" behindDoc="0" locked="0" layoutInCell="1" allowOverlap="1" wp14:anchorId="595D0649" wp14:editId="2195773E">
            <wp:simplePos x="0" y="0"/>
            <wp:positionH relativeFrom="column">
              <wp:posOffset>391160</wp:posOffset>
            </wp:positionH>
            <wp:positionV relativeFrom="paragraph">
              <wp:posOffset>-107476</wp:posOffset>
            </wp:positionV>
            <wp:extent cx="4521200" cy="6029325"/>
            <wp:effectExtent l="0" t="0" r="0" b="3175"/>
            <wp:wrapNone/>
            <wp:docPr id="1934456338" name="Picture 4" descr="A drawing of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456338" name="Picture 4" descr="A drawing of a brick wal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21200" cy="6029325"/>
                    </a:xfrm>
                    <a:prstGeom prst="rect">
                      <a:avLst/>
                    </a:prstGeom>
                  </pic:spPr>
                </pic:pic>
              </a:graphicData>
            </a:graphic>
            <wp14:sizeRelH relativeFrom="page">
              <wp14:pctWidth>0</wp14:pctWidth>
            </wp14:sizeRelH>
            <wp14:sizeRelV relativeFrom="page">
              <wp14:pctHeight>0</wp14:pctHeight>
            </wp14:sizeRelV>
          </wp:anchor>
        </w:drawing>
      </w:r>
    </w:p>
    <w:p w14:paraId="57AAE4BE" w14:textId="4FA86D05" w:rsidR="009B50AB" w:rsidRPr="00FD2CA8" w:rsidRDefault="009B50AB" w:rsidP="00FD2CA8">
      <w:pPr>
        <w:keepNext/>
        <w:spacing w:line="360" w:lineRule="auto"/>
        <w:jc w:val="both"/>
        <w:rPr>
          <w:rFonts w:ascii="Arial" w:hAnsi="Arial" w:cs="Arial"/>
        </w:rPr>
      </w:pPr>
    </w:p>
    <w:p w14:paraId="385C0CC2" w14:textId="0CA4AF23" w:rsidR="009B50AB" w:rsidRPr="00FD2CA8" w:rsidRDefault="009B50AB" w:rsidP="00FD2CA8">
      <w:pPr>
        <w:keepNext/>
        <w:spacing w:line="360" w:lineRule="auto"/>
        <w:jc w:val="both"/>
        <w:rPr>
          <w:rFonts w:ascii="Arial" w:hAnsi="Arial" w:cs="Arial"/>
        </w:rPr>
      </w:pPr>
    </w:p>
    <w:p w14:paraId="59C550E2" w14:textId="253FB111" w:rsidR="009B50AB" w:rsidRPr="00FD2CA8" w:rsidRDefault="009B50AB" w:rsidP="00FD2CA8">
      <w:pPr>
        <w:keepNext/>
        <w:spacing w:line="360" w:lineRule="auto"/>
        <w:jc w:val="both"/>
        <w:rPr>
          <w:rFonts w:ascii="Arial" w:hAnsi="Arial" w:cs="Arial"/>
        </w:rPr>
      </w:pPr>
    </w:p>
    <w:p w14:paraId="44BEFE29" w14:textId="62E2CBAA" w:rsidR="009B50AB" w:rsidRPr="00FD2CA8" w:rsidRDefault="009B50AB" w:rsidP="00FD2CA8">
      <w:pPr>
        <w:keepNext/>
        <w:spacing w:line="360" w:lineRule="auto"/>
        <w:jc w:val="both"/>
        <w:rPr>
          <w:rFonts w:ascii="Arial" w:hAnsi="Arial" w:cs="Arial"/>
        </w:rPr>
      </w:pPr>
    </w:p>
    <w:p w14:paraId="3E647E50" w14:textId="0D20D764" w:rsidR="009B50AB" w:rsidRPr="00FD2CA8" w:rsidRDefault="009B50AB" w:rsidP="00FD2CA8">
      <w:pPr>
        <w:keepNext/>
        <w:spacing w:line="360" w:lineRule="auto"/>
        <w:jc w:val="both"/>
        <w:rPr>
          <w:rFonts w:ascii="Arial" w:hAnsi="Arial" w:cs="Arial"/>
        </w:rPr>
      </w:pPr>
    </w:p>
    <w:p w14:paraId="4FE3BE40" w14:textId="77777777" w:rsidR="009B50AB" w:rsidRPr="00FD2CA8" w:rsidRDefault="009B50AB" w:rsidP="00FD2CA8">
      <w:pPr>
        <w:keepNext/>
        <w:spacing w:line="360" w:lineRule="auto"/>
        <w:jc w:val="both"/>
        <w:rPr>
          <w:rFonts w:ascii="Arial" w:hAnsi="Arial" w:cs="Arial"/>
        </w:rPr>
      </w:pPr>
    </w:p>
    <w:p w14:paraId="64CBCDC5" w14:textId="77777777" w:rsidR="009B50AB" w:rsidRPr="00FD2CA8" w:rsidRDefault="009B50AB" w:rsidP="00FD2CA8">
      <w:pPr>
        <w:keepNext/>
        <w:spacing w:line="360" w:lineRule="auto"/>
        <w:jc w:val="both"/>
        <w:rPr>
          <w:rFonts w:ascii="Arial" w:hAnsi="Arial" w:cs="Arial"/>
        </w:rPr>
      </w:pPr>
    </w:p>
    <w:p w14:paraId="5250CFEF" w14:textId="77777777" w:rsidR="009B50AB" w:rsidRPr="00FD2CA8" w:rsidRDefault="009B50AB" w:rsidP="00FD2CA8">
      <w:pPr>
        <w:keepNext/>
        <w:spacing w:line="360" w:lineRule="auto"/>
        <w:jc w:val="both"/>
        <w:rPr>
          <w:rFonts w:ascii="Arial" w:hAnsi="Arial" w:cs="Arial"/>
        </w:rPr>
      </w:pPr>
    </w:p>
    <w:p w14:paraId="70E54DF6" w14:textId="77777777" w:rsidR="009B50AB" w:rsidRPr="00FD2CA8" w:rsidRDefault="009B50AB" w:rsidP="00FD2CA8">
      <w:pPr>
        <w:keepNext/>
        <w:spacing w:line="360" w:lineRule="auto"/>
        <w:jc w:val="both"/>
        <w:rPr>
          <w:rFonts w:ascii="Arial" w:hAnsi="Arial" w:cs="Arial"/>
        </w:rPr>
      </w:pPr>
    </w:p>
    <w:p w14:paraId="40DAC7A4" w14:textId="2FE52761" w:rsidR="00B22D45" w:rsidRPr="00FD2CA8" w:rsidRDefault="00B22D45" w:rsidP="00FD2CA8">
      <w:pPr>
        <w:keepNext/>
        <w:spacing w:line="360" w:lineRule="auto"/>
        <w:jc w:val="both"/>
        <w:rPr>
          <w:rFonts w:ascii="Arial" w:hAnsi="Arial" w:cs="Arial"/>
        </w:rPr>
      </w:pPr>
    </w:p>
    <w:p w14:paraId="72412478" w14:textId="24E53312" w:rsidR="002A1BAB" w:rsidRPr="00FD2CA8" w:rsidRDefault="002A1BAB" w:rsidP="00FD2CA8">
      <w:pPr>
        <w:keepNext/>
        <w:spacing w:line="360" w:lineRule="auto"/>
        <w:jc w:val="both"/>
        <w:rPr>
          <w:rFonts w:ascii="Arial" w:hAnsi="Arial" w:cs="Arial"/>
        </w:rPr>
      </w:pPr>
    </w:p>
    <w:p w14:paraId="339682D4" w14:textId="7B3C4BC7" w:rsidR="002A1BAB" w:rsidRPr="00FD2CA8" w:rsidRDefault="002A1BAB" w:rsidP="00FD2CA8">
      <w:pPr>
        <w:keepNext/>
        <w:spacing w:line="360" w:lineRule="auto"/>
        <w:jc w:val="both"/>
        <w:rPr>
          <w:rFonts w:ascii="Arial" w:hAnsi="Arial" w:cs="Arial"/>
        </w:rPr>
      </w:pPr>
    </w:p>
    <w:p w14:paraId="54C98370" w14:textId="6172144F" w:rsidR="002A1BAB" w:rsidRPr="00FD2CA8" w:rsidRDefault="002A1BAB" w:rsidP="00FD2CA8">
      <w:pPr>
        <w:keepNext/>
        <w:spacing w:line="360" w:lineRule="auto"/>
        <w:jc w:val="both"/>
        <w:rPr>
          <w:rFonts w:ascii="Arial" w:hAnsi="Arial" w:cs="Arial"/>
        </w:rPr>
      </w:pPr>
    </w:p>
    <w:p w14:paraId="4D8B87B2" w14:textId="1E217758" w:rsidR="002A1BAB" w:rsidRPr="00FD2CA8" w:rsidRDefault="002A1BAB" w:rsidP="00FD2CA8">
      <w:pPr>
        <w:keepNext/>
        <w:spacing w:line="360" w:lineRule="auto"/>
        <w:jc w:val="both"/>
        <w:rPr>
          <w:rFonts w:ascii="Arial" w:hAnsi="Arial" w:cs="Arial"/>
        </w:rPr>
      </w:pPr>
    </w:p>
    <w:p w14:paraId="68AD1D72" w14:textId="730B3F66" w:rsidR="002A1BAB" w:rsidRPr="00FD2CA8" w:rsidRDefault="002A1BAB" w:rsidP="00FD2CA8">
      <w:pPr>
        <w:keepNext/>
        <w:spacing w:line="360" w:lineRule="auto"/>
        <w:jc w:val="both"/>
        <w:rPr>
          <w:rFonts w:ascii="Arial" w:hAnsi="Arial" w:cs="Arial"/>
        </w:rPr>
      </w:pPr>
    </w:p>
    <w:p w14:paraId="05F752FD" w14:textId="73981849" w:rsidR="002A1BAB" w:rsidRPr="00FD2CA8" w:rsidRDefault="002A1BAB" w:rsidP="00FD2CA8">
      <w:pPr>
        <w:keepNext/>
        <w:spacing w:line="360" w:lineRule="auto"/>
        <w:jc w:val="both"/>
        <w:rPr>
          <w:rFonts w:ascii="Arial" w:hAnsi="Arial" w:cs="Arial"/>
        </w:rPr>
      </w:pPr>
    </w:p>
    <w:p w14:paraId="056A72D6" w14:textId="5C8C9C6F" w:rsidR="002A1BAB" w:rsidRPr="00FD2CA8" w:rsidRDefault="002A1BAB" w:rsidP="00FD2CA8">
      <w:pPr>
        <w:keepNext/>
        <w:spacing w:line="360" w:lineRule="auto"/>
        <w:jc w:val="both"/>
        <w:rPr>
          <w:rFonts w:ascii="Arial" w:hAnsi="Arial" w:cs="Arial"/>
        </w:rPr>
      </w:pPr>
    </w:p>
    <w:p w14:paraId="54B7B86C" w14:textId="60575DD2" w:rsidR="002A1BAB" w:rsidRPr="00FD2CA8" w:rsidRDefault="002A1BAB" w:rsidP="00FD2CA8">
      <w:pPr>
        <w:keepNext/>
        <w:spacing w:line="360" w:lineRule="auto"/>
        <w:jc w:val="both"/>
        <w:rPr>
          <w:rFonts w:ascii="Arial" w:hAnsi="Arial" w:cs="Arial"/>
        </w:rPr>
      </w:pPr>
    </w:p>
    <w:p w14:paraId="085C428C" w14:textId="2AB47C0B" w:rsidR="002A1BAB" w:rsidRPr="00FD2CA8" w:rsidRDefault="002A1BAB" w:rsidP="00FD2CA8">
      <w:pPr>
        <w:keepNext/>
        <w:spacing w:line="360" w:lineRule="auto"/>
        <w:jc w:val="both"/>
        <w:rPr>
          <w:rFonts w:ascii="Arial" w:hAnsi="Arial" w:cs="Arial"/>
        </w:rPr>
      </w:pPr>
    </w:p>
    <w:p w14:paraId="64CCE043" w14:textId="50B58C9F" w:rsidR="002A1BAB" w:rsidRPr="00FD2CA8" w:rsidRDefault="002A1BAB" w:rsidP="00FD2CA8">
      <w:pPr>
        <w:keepNext/>
        <w:spacing w:line="360" w:lineRule="auto"/>
        <w:jc w:val="both"/>
        <w:rPr>
          <w:rFonts w:ascii="Arial" w:hAnsi="Arial" w:cs="Arial"/>
        </w:rPr>
      </w:pPr>
    </w:p>
    <w:p w14:paraId="4ABFD935" w14:textId="77777777" w:rsidR="002A1BAB" w:rsidRPr="00FD2CA8" w:rsidRDefault="002A1BAB" w:rsidP="00FD2CA8">
      <w:pPr>
        <w:keepNext/>
        <w:spacing w:line="360" w:lineRule="auto"/>
        <w:jc w:val="both"/>
        <w:rPr>
          <w:rFonts w:ascii="Arial" w:hAnsi="Arial" w:cs="Arial"/>
        </w:rPr>
      </w:pPr>
    </w:p>
    <w:p w14:paraId="00E40CBF" w14:textId="77777777" w:rsidR="002A1BAB" w:rsidRPr="00FD2CA8" w:rsidRDefault="002A1BAB" w:rsidP="00FD2CA8">
      <w:pPr>
        <w:keepNext/>
        <w:spacing w:line="360" w:lineRule="auto"/>
        <w:jc w:val="both"/>
        <w:rPr>
          <w:rFonts w:ascii="Arial" w:hAnsi="Arial" w:cs="Arial"/>
        </w:rPr>
      </w:pPr>
    </w:p>
    <w:p w14:paraId="6D1BACC3" w14:textId="436843ED" w:rsidR="00AE3C91" w:rsidRPr="00FD2CA8" w:rsidRDefault="00B22D45" w:rsidP="00FD2CA8">
      <w:pPr>
        <w:pStyle w:val="Caption"/>
        <w:spacing w:line="360" w:lineRule="auto"/>
        <w:jc w:val="both"/>
        <w:rPr>
          <w:rFonts w:ascii="Arial" w:hAnsi="Arial" w:cs="Arial"/>
          <w:sz w:val="24"/>
          <w:szCs w:val="24"/>
        </w:rPr>
      </w:pPr>
      <w:bookmarkStart w:id="22" w:name="_Toc165586151"/>
      <w:r w:rsidRPr="00FD2CA8">
        <w:rPr>
          <w:rFonts w:ascii="Arial" w:hAnsi="Arial" w:cs="Arial"/>
          <w:sz w:val="24"/>
          <w:szCs w:val="24"/>
        </w:rPr>
        <w:t xml:space="preserve">Figure </w:t>
      </w:r>
      <w:r w:rsidRPr="00FD2CA8">
        <w:rPr>
          <w:rFonts w:ascii="Arial" w:hAnsi="Arial" w:cs="Arial"/>
          <w:sz w:val="24"/>
          <w:szCs w:val="24"/>
        </w:rPr>
        <w:fldChar w:fldCharType="begin"/>
      </w:r>
      <w:r w:rsidRPr="00FD2CA8">
        <w:rPr>
          <w:rFonts w:ascii="Arial" w:hAnsi="Arial" w:cs="Arial"/>
          <w:sz w:val="24"/>
          <w:szCs w:val="24"/>
        </w:rPr>
        <w:instrText xml:space="preserve"> SEQ Figure \* ARABIC </w:instrText>
      </w:r>
      <w:r w:rsidRPr="00FD2CA8">
        <w:rPr>
          <w:rFonts w:ascii="Arial" w:hAnsi="Arial" w:cs="Arial"/>
          <w:sz w:val="24"/>
          <w:szCs w:val="24"/>
        </w:rPr>
        <w:fldChar w:fldCharType="separate"/>
      </w:r>
      <w:r w:rsidR="00FD2CA8" w:rsidRPr="00FD2CA8">
        <w:rPr>
          <w:rFonts w:ascii="Arial" w:hAnsi="Arial" w:cs="Arial"/>
          <w:noProof/>
          <w:sz w:val="24"/>
          <w:szCs w:val="24"/>
        </w:rPr>
        <w:t>5</w:t>
      </w:r>
      <w:r w:rsidRPr="00FD2CA8">
        <w:rPr>
          <w:rFonts w:ascii="Arial" w:hAnsi="Arial" w:cs="Arial"/>
          <w:sz w:val="24"/>
          <w:szCs w:val="24"/>
        </w:rPr>
        <w:fldChar w:fldCharType="end"/>
      </w:r>
      <w:r w:rsidRPr="00FD2CA8">
        <w:rPr>
          <w:rFonts w:ascii="Arial" w:hAnsi="Arial" w:cs="Arial"/>
          <w:sz w:val="24"/>
          <w:szCs w:val="24"/>
        </w:rPr>
        <w:t xml:space="preserve"> Side sketch of external wall with brick slips</w:t>
      </w:r>
      <w:bookmarkEnd w:id="22"/>
    </w:p>
    <w:p w14:paraId="0A143320" w14:textId="25D2E199" w:rsidR="00ED2F6F" w:rsidRPr="00ED2F6F" w:rsidRDefault="00ED2F6F" w:rsidP="00ED2F6F">
      <w:r>
        <w:t>(</w:t>
      </w:r>
      <w:r>
        <w:t>NBS Enterprises LTD</w:t>
      </w:r>
      <w:r>
        <w:t xml:space="preserve">, </w:t>
      </w:r>
      <w:r>
        <w:t xml:space="preserve">2024) </w:t>
      </w:r>
    </w:p>
    <w:p w14:paraId="460413EA" w14:textId="77777777" w:rsidR="008F0E70" w:rsidRPr="00FD2CA8" w:rsidRDefault="008F0E70" w:rsidP="00FD2CA8">
      <w:pPr>
        <w:spacing w:line="360" w:lineRule="auto"/>
        <w:jc w:val="both"/>
        <w:rPr>
          <w:rFonts w:ascii="Arial" w:eastAsiaTheme="majorEastAsia" w:hAnsi="Arial" w:cs="Arial"/>
          <w:color w:val="0F4761" w:themeColor="accent1" w:themeShade="BF"/>
          <w:lang w:eastAsia="en-GB"/>
        </w:rPr>
      </w:pPr>
      <w:r w:rsidRPr="00FD2CA8">
        <w:rPr>
          <w:rFonts w:ascii="Arial" w:hAnsi="Arial" w:cs="Arial"/>
          <w:lang w:eastAsia="en-GB"/>
        </w:rPr>
        <w:br w:type="page"/>
      </w:r>
    </w:p>
    <w:p w14:paraId="5BE43EAB" w14:textId="63AEDA93" w:rsidR="006C0D8C" w:rsidRPr="00CF0E72" w:rsidRDefault="006C0D8C" w:rsidP="00CF0E72">
      <w:pPr>
        <w:pStyle w:val="Heading1"/>
      </w:pPr>
      <w:bookmarkStart w:id="23" w:name="_Toc165586137"/>
      <w:r w:rsidRPr="00CF0E72">
        <w:rPr>
          <w:rStyle w:val="Heading1Char"/>
        </w:rPr>
        <w:lastRenderedPageBreak/>
        <w:t>Blow</w:t>
      </w:r>
      <w:r w:rsidR="00842D71" w:rsidRPr="00CF0E72">
        <w:t>-i</w:t>
      </w:r>
      <w:r w:rsidRPr="00CF0E72">
        <w:rPr>
          <w:rStyle w:val="Heading1Char"/>
        </w:rPr>
        <w:t>n wood fibre</w:t>
      </w:r>
      <w:r w:rsidR="00842D71" w:rsidRPr="00CF0E72">
        <w:t xml:space="preserve"> insulation</w:t>
      </w:r>
      <w:bookmarkEnd w:id="23"/>
    </w:p>
    <w:p w14:paraId="627139FC" w14:textId="69B17BDE" w:rsidR="00842D71" w:rsidRPr="00FD2CA8" w:rsidRDefault="00842D71" w:rsidP="00FD2CA8">
      <w:pPr>
        <w:spacing w:line="360" w:lineRule="auto"/>
        <w:jc w:val="both"/>
        <w:rPr>
          <w:rFonts w:ascii="Arial" w:hAnsi="Arial" w:cs="Arial"/>
          <w:lang w:eastAsia="en-GB"/>
        </w:rPr>
      </w:pPr>
      <w:r w:rsidRPr="00FD2CA8">
        <w:rPr>
          <w:rFonts w:ascii="Arial" w:hAnsi="Arial" w:cs="Arial"/>
          <w:lang w:eastAsia="en-GB"/>
        </w:rPr>
        <w:t>Wood fibre has been used as insulation for the last 20 years</w:t>
      </w:r>
      <w:r w:rsidR="001D6F87" w:rsidRPr="00FD2CA8">
        <w:rPr>
          <w:rFonts w:ascii="Arial" w:hAnsi="Arial" w:cs="Arial"/>
          <w:lang w:eastAsia="en-GB"/>
        </w:rPr>
        <w:t xml:space="preserve">, but this has now been modified to be an even better form of insulation. It is in installed more efficiently and at a lower cost. </w:t>
      </w:r>
      <w:proofErr w:type="spellStart"/>
      <w:proofErr w:type="gramStart"/>
      <w:r w:rsidR="00857467" w:rsidRPr="00FD2CA8">
        <w:rPr>
          <w:rFonts w:ascii="Arial" w:hAnsi="Arial" w:cs="Arial"/>
          <w:lang w:eastAsia="en-GB"/>
        </w:rPr>
        <w:t>Where as</w:t>
      </w:r>
      <w:proofErr w:type="spellEnd"/>
      <w:proofErr w:type="gramEnd"/>
      <w:r w:rsidR="00857467" w:rsidRPr="00FD2CA8">
        <w:rPr>
          <w:rFonts w:ascii="Arial" w:hAnsi="Arial" w:cs="Arial"/>
          <w:lang w:eastAsia="en-GB"/>
        </w:rPr>
        <w:t xml:space="preserve"> wood fibre is usually compact into </w:t>
      </w:r>
      <w:r w:rsidR="008F0E70" w:rsidRPr="00FD2CA8">
        <w:rPr>
          <w:rFonts w:ascii="Arial" w:hAnsi="Arial" w:cs="Arial"/>
          <w:lang w:eastAsia="en-GB"/>
        </w:rPr>
        <w:t xml:space="preserve">rectangle blocks which can be rolled out and cut to the shape needed, this can still leave gaps within the insulation. </w:t>
      </w:r>
      <w:proofErr w:type="spellStart"/>
      <w:proofErr w:type="gramStart"/>
      <w:r w:rsidR="008F0E70" w:rsidRPr="00FD2CA8">
        <w:rPr>
          <w:rFonts w:ascii="Arial" w:hAnsi="Arial" w:cs="Arial"/>
          <w:lang w:eastAsia="en-GB"/>
        </w:rPr>
        <w:t>Where as</w:t>
      </w:r>
      <w:proofErr w:type="spellEnd"/>
      <w:proofErr w:type="gramEnd"/>
      <w:r w:rsidR="008F0E70" w:rsidRPr="00FD2CA8">
        <w:rPr>
          <w:rFonts w:ascii="Arial" w:hAnsi="Arial" w:cs="Arial"/>
          <w:lang w:eastAsia="en-GB"/>
        </w:rPr>
        <w:t xml:space="preserve"> when using the new blown method, it get compacted into any space which is available with in the filling process. </w:t>
      </w:r>
    </w:p>
    <w:p w14:paraId="220EC5F0" w14:textId="77777777" w:rsidR="008F0E70" w:rsidRPr="00FD2CA8" w:rsidRDefault="008F0E70" w:rsidP="00FD2CA8">
      <w:pPr>
        <w:spacing w:line="360" w:lineRule="auto"/>
        <w:jc w:val="both"/>
        <w:rPr>
          <w:rFonts w:ascii="Arial" w:hAnsi="Arial" w:cs="Arial"/>
          <w:lang w:eastAsia="en-GB"/>
        </w:rPr>
      </w:pPr>
    </w:p>
    <w:p w14:paraId="18212234" w14:textId="650396B8" w:rsidR="008F0E70" w:rsidRPr="00FD2CA8" w:rsidRDefault="008F0E70" w:rsidP="00FD2CA8">
      <w:pPr>
        <w:spacing w:line="360" w:lineRule="auto"/>
        <w:jc w:val="both"/>
        <w:rPr>
          <w:rFonts w:ascii="Arial" w:hAnsi="Arial" w:cs="Arial"/>
          <w:lang w:eastAsia="en-GB"/>
        </w:rPr>
      </w:pPr>
      <w:r w:rsidRPr="00FD2CA8">
        <w:rPr>
          <w:rFonts w:ascii="Arial" w:hAnsi="Arial" w:cs="Arial"/>
          <w:lang w:eastAsia="en-GB"/>
        </w:rPr>
        <w:t xml:space="preserve">There are many positives for using this method, it has a higher protection against heat, allowing in to stay inside in winter but also blocks the heat from penetrating the house in hot weather, allowing it to stay cool inside. </w:t>
      </w:r>
    </w:p>
    <w:p w14:paraId="23C13EF4" w14:textId="77777777" w:rsidR="008F0E70" w:rsidRPr="00FD2CA8" w:rsidRDefault="008F0E70" w:rsidP="00FD2CA8">
      <w:pPr>
        <w:spacing w:line="360" w:lineRule="auto"/>
        <w:jc w:val="both"/>
        <w:rPr>
          <w:rFonts w:ascii="Arial" w:hAnsi="Arial" w:cs="Arial"/>
          <w:lang w:eastAsia="en-GB"/>
        </w:rPr>
      </w:pPr>
    </w:p>
    <w:p w14:paraId="7E2215C4" w14:textId="225CB641" w:rsidR="008F0E70" w:rsidRPr="00FD2CA8" w:rsidRDefault="008F0E70" w:rsidP="00FD2CA8">
      <w:pPr>
        <w:spacing w:line="360" w:lineRule="auto"/>
        <w:jc w:val="both"/>
        <w:rPr>
          <w:rFonts w:ascii="Arial" w:hAnsi="Arial" w:cs="Arial"/>
          <w:lang w:eastAsia="en-GB"/>
        </w:rPr>
      </w:pPr>
      <w:r w:rsidRPr="00FD2CA8">
        <w:rPr>
          <w:rFonts w:ascii="Arial" w:hAnsi="Arial" w:cs="Arial"/>
          <w:lang w:eastAsia="en-GB"/>
        </w:rPr>
        <w:t xml:space="preserve">Previously wood fibre wasn’t the best option when it came to acoustics but with this more compact insulation, this has been reduced due to the airflow restriction and high density. </w:t>
      </w:r>
    </w:p>
    <w:p w14:paraId="4FFB3F9E" w14:textId="77777777" w:rsidR="008F0E70" w:rsidRPr="00FD2CA8" w:rsidRDefault="008F0E70" w:rsidP="00FD2CA8">
      <w:pPr>
        <w:spacing w:line="360" w:lineRule="auto"/>
        <w:jc w:val="both"/>
        <w:rPr>
          <w:rFonts w:ascii="Arial" w:hAnsi="Arial" w:cs="Arial"/>
          <w:lang w:eastAsia="en-GB"/>
        </w:rPr>
      </w:pPr>
    </w:p>
    <w:p w14:paraId="718BA869" w14:textId="74C45D59" w:rsidR="00B93FA4" w:rsidRPr="00FD2CA8" w:rsidRDefault="008F0E70" w:rsidP="00FD2CA8">
      <w:pPr>
        <w:spacing w:line="360" w:lineRule="auto"/>
        <w:jc w:val="both"/>
        <w:rPr>
          <w:rFonts w:ascii="Arial" w:hAnsi="Arial" w:cs="Arial"/>
          <w:lang w:eastAsia="en-GB"/>
        </w:rPr>
      </w:pPr>
      <w:r w:rsidRPr="00FD2CA8">
        <w:rPr>
          <w:rFonts w:ascii="Arial" w:hAnsi="Arial" w:cs="Arial"/>
          <w:lang w:eastAsia="en-GB"/>
        </w:rPr>
        <w:t>If there is a fire, there is a protective layer on the material which allows it to slow burn, this will allow the structure to be protected.</w:t>
      </w:r>
    </w:p>
    <w:p w14:paraId="2FE3080A" w14:textId="4A485A31" w:rsidR="002A1BAB" w:rsidRPr="00FD2CA8" w:rsidRDefault="009D4CD5" w:rsidP="00FD2CA8">
      <w:pPr>
        <w:spacing w:after="160"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t>
      </w:r>
      <w:proofErr w:type="spellStart"/>
      <w:r>
        <w:rPr>
          <w:rFonts w:ascii="Arial" w:eastAsia="Times New Roman" w:hAnsi="Arial" w:cs="Arial"/>
          <w:color w:val="000000"/>
          <w:kern w:val="0"/>
          <w:lang w:eastAsia="en-GB"/>
          <w14:ligatures w14:val="none"/>
        </w:rPr>
        <w:t>Gutex</w:t>
      </w:r>
      <w:proofErr w:type="spellEnd"/>
      <w:r>
        <w:rPr>
          <w:rFonts w:ascii="Arial" w:eastAsia="Times New Roman" w:hAnsi="Arial" w:cs="Arial"/>
          <w:color w:val="000000"/>
          <w:kern w:val="0"/>
          <w:lang w:eastAsia="en-GB"/>
          <w14:ligatures w14:val="none"/>
        </w:rPr>
        <w:t>, 2018)</w:t>
      </w:r>
    </w:p>
    <w:p w14:paraId="42F82792" w14:textId="19AA7A88" w:rsidR="008F0E70" w:rsidRPr="00FD2CA8" w:rsidRDefault="008F0E70" w:rsidP="00FD2CA8">
      <w:pPr>
        <w:spacing w:line="360" w:lineRule="auto"/>
        <w:jc w:val="both"/>
        <w:rPr>
          <w:rFonts w:ascii="Arial" w:eastAsiaTheme="majorEastAsia" w:hAnsi="Arial" w:cs="Arial"/>
          <w:color w:val="0F4761" w:themeColor="accent1" w:themeShade="BF"/>
        </w:rPr>
      </w:pPr>
      <w:r w:rsidRPr="00FD2CA8">
        <w:rPr>
          <w:rFonts w:ascii="Arial" w:hAnsi="Arial" w:cs="Arial"/>
        </w:rPr>
        <w:br w:type="page"/>
      </w:r>
    </w:p>
    <w:p w14:paraId="61564B06" w14:textId="3E2363AF" w:rsidR="00B93FA4" w:rsidRPr="00CF0E72" w:rsidRDefault="00B93FA4" w:rsidP="00CF0E72">
      <w:pPr>
        <w:pStyle w:val="Heading1"/>
      </w:pPr>
      <w:bookmarkStart w:id="24" w:name="_Toc165586138"/>
      <w:r w:rsidRPr="00CF0E72">
        <w:lastRenderedPageBreak/>
        <w:t>Roof</w:t>
      </w:r>
      <w:bookmarkEnd w:id="24"/>
    </w:p>
    <w:p w14:paraId="1A101195" w14:textId="3678141F" w:rsidR="00715068" w:rsidRPr="00FD2CA8" w:rsidRDefault="00715068" w:rsidP="00FD2CA8">
      <w:pPr>
        <w:spacing w:line="360" w:lineRule="auto"/>
        <w:jc w:val="both"/>
        <w:rPr>
          <w:rFonts w:ascii="Arial" w:hAnsi="Arial" w:cs="Arial"/>
        </w:rPr>
      </w:pPr>
    </w:p>
    <w:p w14:paraId="720F5D32" w14:textId="7C4DE5B1" w:rsidR="004807F1" w:rsidRPr="00FD2CA8" w:rsidRDefault="00FD2CA8" w:rsidP="00FD2CA8">
      <w:pPr>
        <w:spacing w:line="360" w:lineRule="auto"/>
        <w:jc w:val="both"/>
        <w:rPr>
          <w:rFonts w:ascii="Arial" w:hAnsi="Arial" w:cs="Arial"/>
        </w:rPr>
      </w:pPr>
      <w:r w:rsidRPr="00FD2CA8">
        <w:rPr>
          <w:rFonts w:ascii="Arial" w:hAnsi="Arial" w:cs="Arial"/>
          <w:noProof/>
          <w:lang w:eastAsia="en-GB"/>
        </w:rPr>
        <w:drawing>
          <wp:anchor distT="0" distB="0" distL="114300" distR="114300" simplePos="0" relativeHeight="251668480" behindDoc="0" locked="0" layoutInCell="1" allowOverlap="1" wp14:anchorId="2B9AA716" wp14:editId="52433655">
            <wp:simplePos x="0" y="0"/>
            <wp:positionH relativeFrom="column">
              <wp:posOffset>1101870</wp:posOffset>
            </wp:positionH>
            <wp:positionV relativeFrom="paragraph">
              <wp:posOffset>807969</wp:posOffset>
            </wp:positionV>
            <wp:extent cx="3297307" cy="5332036"/>
            <wp:effectExtent l="0" t="1270" r="3810" b="3810"/>
            <wp:wrapNone/>
            <wp:docPr id="695155083" name="Picture 3" descr="A paper with drawing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155083" name="Picture 3" descr="A paper with drawings on it&#10;&#10;Description automatically generated"/>
                    <pic:cNvPicPr/>
                  </pic:nvPicPr>
                  <pic:blipFill rotWithShape="1">
                    <a:blip r:embed="rId13" cstate="print">
                      <a:extLst>
                        <a:ext uri="{28A0092B-C50C-407E-A947-70E740481C1C}">
                          <a14:useLocalDpi xmlns:a14="http://schemas.microsoft.com/office/drawing/2010/main" val="0"/>
                        </a:ext>
                      </a:extLst>
                    </a:blip>
                    <a:srcRect l="22195" t="925" r="8477" b="14993"/>
                    <a:stretch/>
                  </pic:blipFill>
                  <pic:spPr bwMode="auto">
                    <a:xfrm rot="16200000">
                      <a:off x="0" y="0"/>
                      <a:ext cx="3297307" cy="53320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07F1" w:rsidRPr="00FD2CA8">
        <w:rPr>
          <w:rFonts w:ascii="Arial" w:hAnsi="Arial" w:cs="Arial"/>
        </w:rPr>
        <w:t xml:space="preserve">Within the design of the house, the client is looking to maximise the space available by using some of the loft space, as part of the dwellings. Due to this the design of the roof will be a raised tie roof truss, with this there is the same design and stability of the roof but there is a smaller loft area. </w:t>
      </w:r>
      <w:r w:rsidRPr="00FD2CA8">
        <w:rPr>
          <w:rFonts w:ascii="Arial" w:hAnsi="Arial" w:cs="Arial"/>
        </w:rPr>
        <w:t xml:space="preserve">With the design shown below if the client wanted </w:t>
      </w:r>
      <w:proofErr w:type="gramStart"/>
      <w:r w:rsidRPr="00FD2CA8">
        <w:rPr>
          <w:rFonts w:ascii="Arial" w:hAnsi="Arial" w:cs="Arial"/>
        </w:rPr>
        <w:t>to</w:t>
      </w:r>
      <w:proofErr w:type="gramEnd"/>
      <w:r w:rsidRPr="00FD2CA8">
        <w:rPr>
          <w:rFonts w:ascii="Arial" w:hAnsi="Arial" w:cs="Arial"/>
        </w:rPr>
        <w:t xml:space="preserve"> they are able to add on the darker parts of the roof, which can allow them to add on an extension or change the window type being used.</w:t>
      </w:r>
    </w:p>
    <w:p w14:paraId="20BEB87B" w14:textId="77777777" w:rsidR="00FD2CA8" w:rsidRPr="00FD2CA8" w:rsidRDefault="00FD2CA8" w:rsidP="00FD2CA8">
      <w:pPr>
        <w:spacing w:line="360" w:lineRule="auto"/>
        <w:jc w:val="both"/>
        <w:rPr>
          <w:rFonts w:ascii="Arial" w:hAnsi="Arial" w:cs="Arial"/>
        </w:rPr>
      </w:pPr>
    </w:p>
    <w:p w14:paraId="4E2FAEA9" w14:textId="77777777" w:rsidR="004807F1" w:rsidRPr="00FD2CA8" w:rsidRDefault="004807F1" w:rsidP="00FD2CA8">
      <w:pPr>
        <w:spacing w:line="360" w:lineRule="auto"/>
        <w:jc w:val="both"/>
        <w:rPr>
          <w:rFonts w:ascii="Arial" w:hAnsi="Arial" w:cs="Arial"/>
        </w:rPr>
      </w:pPr>
    </w:p>
    <w:p w14:paraId="0ECC40D7" w14:textId="4A22F482" w:rsidR="004807F1" w:rsidRPr="00FD2CA8" w:rsidRDefault="004807F1" w:rsidP="00FD2CA8">
      <w:pPr>
        <w:spacing w:line="360" w:lineRule="auto"/>
        <w:jc w:val="both"/>
        <w:rPr>
          <w:rFonts w:ascii="Arial" w:hAnsi="Arial" w:cs="Arial"/>
        </w:rPr>
      </w:pPr>
    </w:p>
    <w:p w14:paraId="017413BB" w14:textId="53689B64" w:rsidR="00B93FA4" w:rsidRPr="00FD2CA8" w:rsidRDefault="00B93FA4" w:rsidP="00FD2CA8">
      <w:pPr>
        <w:spacing w:line="360" w:lineRule="auto"/>
        <w:jc w:val="both"/>
        <w:rPr>
          <w:rFonts w:ascii="Arial" w:hAnsi="Arial" w:cs="Arial"/>
          <w:lang w:eastAsia="en-GB"/>
        </w:rPr>
      </w:pPr>
    </w:p>
    <w:p w14:paraId="09145BF9" w14:textId="7A33084A" w:rsidR="00B93FA4" w:rsidRPr="00FD2CA8" w:rsidRDefault="00B93FA4" w:rsidP="00FD2CA8">
      <w:pPr>
        <w:spacing w:line="360" w:lineRule="auto"/>
        <w:jc w:val="both"/>
        <w:rPr>
          <w:rFonts w:ascii="Arial" w:hAnsi="Arial" w:cs="Arial"/>
          <w:lang w:eastAsia="en-GB"/>
        </w:rPr>
      </w:pPr>
    </w:p>
    <w:p w14:paraId="78A16DD8" w14:textId="392BF8FC" w:rsidR="00B93FA4" w:rsidRPr="00FD2CA8" w:rsidRDefault="00B93FA4" w:rsidP="00FD2CA8">
      <w:pPr>
        <w:spacing w:line="360" w:lineRule="auto"/>
        <w:jc w:val="both"/>
        <w:rPr>
          <w:rFonts w:ascii="Arial" w:hAnsi="Arial" w:cs="Arial"/>
          <w:lang w:eastAsia="en-GB"/>
        </w:rPr>
      </w:pPr>
    </w:p>
    <w:p w14:paraId="6B1B7244" w14:textId="7D16E1FA" w:rsidR="00B93FA4" w:rsidRPr="00FD2CA8" w:rsidRDefault="00B93FA4" w:rsidP="00FD2CA8">
      <w:pPr>
        <w:spacing w:line="360" w:lineRule="auto"/>
        <w:jc w:val="both"/>
        <w:rPr>
          <w:rFonts w:ascii="Arial" w:hAnsi="Arial" w:cs="Arial"/>
          <w:lang w:eastAsia="en-GB"/>
        </w:rPr>
      </w:pPr>
    </w:p>
    <w:p w14:paraId="09C31500" w14:textId="5F9B81DC" w:rsidR="00B93FA4" w:rsidRPr="00FD2CA8" w:rsidRDefault="00B93FA4" w:rsidP="00FD2CA8">
      <w:pPr>
        <w:spacing w:line="360" w:lineRule="auto"/>
        <w:jc w:val="both"/>
        <w:rPr>
          <w:rFonts w:ascii="Arial" w:hAnsi="Arial" w:cs="Arial"/>
          <w:lang w:eastAsia="en-GB"/>
        </w:rPr>
      </w:pPr>
    </w:p>
    <w:p w14:paraId="2C25E790" w14:textId="42ACF799" w:rsidR="00B93FA4" w:rsidRPr="00FD2CA8" w:rsidRDefault="00B93FA4" w:rsidP="00FD2CA8">
      <w:pPr>
        <w:spacing w:line="360" w:lineRule="auto"/>
        <w:jc w:val="both"/>
        <w:rPr>
          <w:rFonts w:ascii="Arial" w:hAnsi="Arial" w:cs="Arial"/>
          <w:lang w:eastAsia="en-GB"/>
        </w:rPr>
      </w:pPr>
    </w:p>
    <w:p w14:paraId="10DA02FB" w14:textId="056F3E89" w:rsidR="00B93FA4" w:rsidRPr="00FD2CA8" w:rsidRDefault="00B93FA4" w:rsidP="00FD2CA8">
      <w:pPr>
        <w:spacing w:line="360" w:lineRule="auto"/>
        <w:jc w:val="both"/>
        <w:rPr>
          <w:rFonts w:ascii="Arial" w:hAnsi="Arial" w:cs="Arial"/>
          <w:lang w:eastAsia="en-GB"/>
        </w:rPr>
      </w:pPr>
    </w:p>
    <w:p w14:paraId="23656AE0" w14:textId="1E92A321" w:rsidR="00B93FA4" w:rsidRPr="00FD2CA8" w:rsidRDefault="00B93FA4" w:rsidP="00FD2CA8">
      <w:pPr>
        <w:spacing w:line="360" w:lineRule="auto"/>
        <w:jc w:val="both"/>
        <w:rPr>
          <w:rFonts w:ascii="Arial" w:hAnsi="Arial" w:cs="Arial"/>
          <w:lang w:eastAsia="en-GB"/>
        </w:rPr>
      </w:pPr>
    </w:p>
    <w:p w14:paraId="1C3DC51B" w14:textId="2D4B0AB6" w:rsidR="00B93FA4" w:rsidRPr="00FD2CA8" w:rsidRDefault="00B93FA4" w:rsidP="00FD2CA8">
      <w:pPr>
        <w:spacing w:line="360" w:lineRule="auto"/>
        <w:jc w:val="both"/>
        <w:rPr>
          <w:rFonts w:ascii="Arial" w:hAnsi="Arial" w:cs="Arial"/>
          <w:lang w:eastAsia="en-GB"/>
        </w:rPr>
      </w:pPr>
    </w:p>
    <w:p w14:paraId="3209E911" w14:textId="7EAE7279" w:rsidR="00B93FA4" w:rsidRPr="00FD2CA8" w:rsidRDefault="00B93FA4" w:rsidP="00FD2CA8">
      <w:pPr>
        <w:spacing w:line="360" w:lineRule="auto"/>
        <w:jc w:val="both"/>
        <w:rPr>
          <w:rFonts w:ascii="Arial" w:hAnsi="Arial" w:cs="Arial"/>
          <w:lang w:eastAsia="en-GB"/>
        </w:rPr>
      </w:pPr>
    </w:p>
    <w:p w14:paraId="29997582" w14:textId="72FF20F2" w:rsidR="00B93FA4" w:rsidRPr="00FD2CA8" w:rsidRDefault="00B93FA4" w:rsidP="00FD2CA8">
      <w:pPr>
        <w:spacing w:line="360" w:lineRule="auto"/>
        <w:jc w:val="both"/>
        <w:rPr>
          <w:rFonts w:ascii="Arial" w:hAnsi="Arial" w:cs="Arial"/>
          <w:lang w:eastAsia="en-GB"/>
        </w:rPr>
      </w:pPr>
    </w:p>
    <w:p w14:paraId="72937ED3" w14:textId="790A4D80" w:rsidR="00ED5572" w:rsidRPr="00FD2CA8" w:rsidRDefault="00ED5572" w:rsidP="00FD2CA8">
      <w:pPr>
        <w:spacing w:line="360" w:lineRule="auto"/>
        <w:jc w:val="both"/>
        <w:rPr>
          <w:rFonts w:ascii="Arial" w:hAnsi="Arial" w:cs="Arial"/>
          <w:lang w:eastAsia="en-GB"/>
        </w:rPr>
      </w:pPr>
    </w:p>
    <w:p w14:paraId="79CCFE88" w14:textId="484DA343" w:rsidR="00CF0E72" w:rsidRPr="00CF0E72" w:rsidRDefault="00B22D45" w:rsidP="00CF0E72">
      <w:pPr>
        <w:pStyle w:val="Caption"/>
        <w:spacing w:line="360" w:lineRule="auto"/>
        <w:jc w:val="both"/>
        <w:rPr>
          <w:rFonts w:ascii="Arial" w:hAnsi="Arial" w:cs="Arial"/>
          <w:sz w:val="24"/>
          <w:szCs w:val="24"/>
        </w:rPr>
      </w:pPr>
      <w:bookmarkStart w:id="25" w:name="_Toc165586152"/>
      <w:r w:rsidRPr="00FD2CA8">
        <w:rPr>
          <w:rFonts w:ascii="Arial" w:hAnsi="Arial" w:cs="Arial"/>
          <w:sz w:val="24"/>
          <w:szCs w:val="24"/>
        </w:rPr>
        <w:t xml:space="preserve">Figure </w:t>
      </w:r>
      <w:r w:rsidRPr="00FD2CA8">
        <w:rPr>
          <w:rFonts w:ascii="Arial" w:hAnsi="Arial" w:cs="Arial"/>
          <w:sz w:val="24"/>
          <w:szCs w:val="24"/>
        </w:rPr>
        <w:fldChar w:fldCharType="begin"/>
      </w:r>
      <w:r w:rsidRPr="00FD2CA8">
        <w:rPr>
          <w:rFonts w:ascii="Arial" w:hAnsi="Arial" w:cs="Arial"/>
          <w:sz w:val="24"/>
          <w:szCs w:val="24"/>
        </w:rPr>
        <w:instrText xml:space="preserve"> SEQ Figure \* ARABIC </w:instrText>
      </w:r>
      <w:r w:rsidRPr="00FD2CA8">
        <w:rPr>
          <w:rFonts w:ascii="Arial" w:hAnsi="Arial" w:cs="Arial"/>
          <w:sz w:val="24"/>
          <w:szCs w:val="24"/>
        </w:rPr>
        <w:fldChar w:fldCharType="separate"/>
      </w:r>
      <w:r w:rsidR="00FD2CA8" w:rsidRPr="00FD2CA8">
        <w:rPr>
          <w:rFonts w:ascii="Arial" w:hAnsi="Arial" w:cs="Arial"/>
          <w:noProof/>
          <w:sz w:val="24"/>
          <w:szCs w:val="24"/>
        </w:rPr>
        <w:t>6</w:t>
      </w:r>
      <w:r w:rsidRPr="00FD2CA8">
        <w:rPr>
          <w:rFonts w:ascii="Arial" w:hAnsi="Arial" w:cs="Arial"/>
          <w:sz w:val="24"/>
          <w:szCs w:val="24"/>
        </w:rPr>
        <w:fldChar w:fldCharType="end"/>
      </w:r>
      <w:r w:rsidRPr="00FD2CA8">
        <w:rPr>
          <w:rFonts w:ascii="Arial" w:hAnsi="Arial" w:cs="Arial"/>
          <w:sz w:val="24"/>
          <w:szCs w:val="24"/>
        </w:rPr>
        <w:t xml:space="preserve"> Raised Tie Roof Trusses</w:t>
      </w:r>
      <w:bookmarkEnd w:id="25"/>
    </w:p>
    <w:p w14:paraId="3C204AA0" w14:textId="4CE101F4" w:rsidR="00FD2CA8" w:rsidRPr="00FD2CA8" w:rsidRDefault="00FD2CA8" w:rsidP="00CF0E72">
      <w:pPr>
        <w:rPr>
          <w:rFonts w:ascii="Arial" w:hAnsi="Arial" w:cs="Arial"/>
        </w:rPr>
      </w:pPr>
      <w:r w:rsidRPr="00FD2CA8">
        <w:rPr>
          <w:rFonts w:ascii="Arial" w:hAnsi="Arial" w:cs="Arial"/>
        </w:rPr>
        <w:t xml:space="preserve">In figure 7 It shows a side view of the roof, to show where the head laps would be place along the roof, as with the walls it is important to have ventilation in the roof area, to avoid any </w:t>
      </w:r>
      <w:proofErr w:type="spellStart"/>
      <w:r w:rsidRPr="00FD2CA8">
        <w:rPr>
          <w:rFonts w:ascii="Arial" w:hAnsi="Arial" w:cs="Arial"/>
        </w:rPr>
        <w:t>build up</w:t>
      </w:r>
      <w:proofErr w:type="spellEnd"/>
      <w:r w:rsidRPr="00FD2CA8">
        <w:rPr>
          <w:rFonts w:ascii="Arial" w:hAnsi="Arial" w:cs="Arial"/>
        </w:rPr>
        <w:t xml:space="preserve"> of moisture. As heat rises making sure that there is ventilation in the roof is very important. </w:t>
      </w:r>
    </w:p>
    <w:p w14:paraId="5B0CCC53" w14:textId="35681BD7" w:rsidR="00AE3C91" w:rsidRPr="00FD2CA8" w:rsidRDefault="00FD2CA8" w:rsidP="00FD2CA8">
      <w:pPr>
        <w:spacing w:line="360" w:lineRule="auto"/>
        <w:jc w:val="both"/>
        <w:rPr>
          <w:rFonts w:ascii="Arial" w:hAnsi="Arial" w:cs="Arial"/>
        </w:rPr>
      </w:pPr>
      <w:r w:rsidRPr="00FD2CA8">
        <w:rPr>
          <w:rFonts w:ascii="Arial" w:hAnsi="Arial" w:cs="Arial"/>
          <w:noProof/>
        </w:rPr>
        <w:lastRenderedPageBreak/>
        <w:drawing>
          <wp:inline distT="0" distB="0" distL="0" distR="0" wp14:anchorId="7BA459B8" wp14:editId="66242467">
            <wp:extent cx="3389609" cy="4665740"/>
            <wp:effectExtent l="0" t="3175" r="0" b="0"/>
            <wp:docPr id="1109452880" name="Picture 8"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452880" name="Picture 8" descr="A graph paper with writing on it&#10;&#10;Description automatically generated"/>
                    <pic:cNvPicPr/>
                  </pic:nvPicPr>
                  <pic:blipFill rotWithShape="1">
                    <a:blip r:embed="rId14" cstate="print">
                      <a:extLst>
                        <a:ext uri="{28A0092B-C50C-407E-A947-70E740481C1C}">
                          <a14:useLocalDpi xmlns:a14="http://schemas.microsoft.com/office/drawing/2010/main" val="0"/>
                        </a:ext>
                      </a:extLst>
                    </a:blip>
                    <a:srcRect l="3004" r="6100" b="6164"/>
                    <a:stretch/>
                  </pic:blipFill>
                  <pic:spPr bwMode="auto">
                    <a:xfrm rot="16200000">
                      <a:off x="0" y="0"/>
                      <a:ext cx="3428040" cy="4718640"/>
                    </a:xfrm>
                    <a:prstGeom prst="rect">
                      <a:avLst/>
                    </a:prstGeom>
                    <a:ln>
                      <a:noFill/>
                    </a:ln>
                    <a:extLst>
                      <a:ext uri="{53640926-AAD7-44D8-BBD7-CCE9431645EC}">
                        <a14:shadowObscured xmlns:a14="http://schemas.microsoft.com/office/drawing/2010/main"/>
                      </a:ext>
                    </a:extLst>
                  </pic:spPr>
                </pic:pic>
              </a:graphicData>
            </a:graphic>
          </wp:inline>
        </w:drawing>
      </w:r>
    </w:p>
    <w:p w14:paraId="687170CA" w14:textId="7600E836" w:rsidR="00FD2CA8" w:rsidRPr="00FD2CA8" w:rsidRDefault="00CF0E72" w:rsidP="00FD2CA8">
      <w:pPr>
        <w:keepNext/>
        <w:spacing w:line="360" w:lineRule="auto"/>
        <w:jc w:val="both"/>
        <w:rPr>
          <w:rFonts w:ascii="Arial" w:hAnsi="Arial" w:cs="Arial"/>
        </w:rPr>
      </w:pPr>
      <w:r w:rsidRPr="00FD2CA8">
        <w:rPr>
          <w:rFonts w:ascii="Arial" w:hAnsi="Arial" w:cs="Arial"/>
          <w:noProof/>
          <w:lang w:eastAsia="en-GB"/>
        </w:rPr>
        <w:drawing>
          <wp:anchor distT="0" distB="0" distL="114300" distR="114300" simplePos="0" relativeHeight="251673600" behindDoc="0" locked="0" layoutInCell="1" allowOverlap="1" wp14:anchorId="6318DE31" wp14:editId="05D508B8">
            <wp:simplePos x="0" y="0"/>
            <wp:positionH relativeFrom="column">
              <wp:posOffset>761399</wp:posOffset>
            </wp:positionH>
            <wp:positionV relativeFrom="paragraph">
              <wp:posOffset>23364</wp:posOffset>
            </wp:positionV>
            <wp:extent cx="3222021" cy="4746419"/>
            <wp:effectExtent l="0" t="0" r="3810" b="3810"/>
            <wp:wrapNone/>
            <wp:docPr id="637792078" name="Picture 7"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92078" name="Picture 7" descr="A graph paper with writing on it&#10;&#10;Description automatically generated"/>
                    <pic:cNvPicPr/>
                  </pic:nvPicPr>
                  <pic:blipFill rotWithShape="1">
                    <a:blip r:embed="rId15" cstate="print">
                      <a:extLst>
                        <a:ext uri="{28A0092B-C50C-407E-A947-70E740481C1C}">
                          <a14:useLocalDpi xmlns:a14="http://schemas.microsoft.com/office/drawing/2010/main" val="0"/>
                        </a:ext>
                      </a:extLst>
                    </a:blip>
                    <a:srcRect l="11085" t="4080" r="6462" b="4834"/>
                    <a:stretch/>
                  </pic:blipFill>
                  <pic:spPr bwMode="auto">
                    <a:xfrm rot="5400000">
                      <a:off x="0" y="0"/>
                      <a:ext cx="3237928" cy="47698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36CF10" w14:textId="512DB55F" w:rsidR="00AE3C91" w:rsidRPr="00FD2CA8" w:rsidRDefault="00FD2CA8" w:rsidP="00FD2CA8">
      <w:pPr>
        <w:pStyle w:val="Caption"/>
        <w:spacing w:line="360" w:lineRule="auto"/>
        <w:jc w:val="both"/>
        <w:rPr>
          <w:rFonts w:ascii="Arial" w:hAnsi="Arial" w:cs="Arial"/>
          <w:sz w:val="24"/>
          <w:szCs w:val="24"/>
        </w:rPr>
      </w:pPr>
      <w:bookmarkStart w:id="26" w:name="_Toc165586153"/>
      <w:r w:rsidRPr="00FD2CA8">
        <w:rPr>
          <w:rFonts w:ascii="Arial" w:hAnsi="Arial" w:cs="Arial"/>
          <w:sz w:val="24"/>
          <w:szCs w:val="24"/>
        </w:rPr>
        <w:t xml:space="preserve">Figure </w:t>
      </w:r>
      <w:r w:rsidRPr="00FD2CA8">
        <w:rPr>
          <w:rFonts w:ascii="Arial" w:hAnsi="Arial" w:cs="Arial"/>
          <w:sz w:val="24"/>
          <w:szCs w:val="24"/>
        </w:rPr>
        <w:fldChar w:fldCharType="begin"/>
      </w:r>
      <w:r w:rsidRPr="00FD2CA8">
        <w:rPr>
          <w:rFonts w:ascii="Arial" w:hAnsi="Arial" w:cs="Arial"/>
          <w:sz w:val="24"/>
          <w:szCs w:val="24"/>
        </w:rPr>
        <w:instrText xml:space="preserve"> SEQ Figure \* ARABIC </w:instrText>
      </w:r>
      <w:r w:rsidRPr="00FD2CA8">
        <w:rPr>
          <w:rFonts w:ascii="Arial" w:hAnsi="Arial" w:cs="Arial"/>
          <w:sz w:val="24"/>
          <w:szCs w:val="24"/>
        </w:rPr>
        <w:fldChar w:fldCharType="separate"/>
      </w:r>
      <w:r w:rsidRPr="00FD2CA8">
        <w:rPr>
          <w:rFonts w:ascii="Arial" w:hAnsi="Arial" w:cs="Arial"/>
          <w:noProof/>
          <w:sz w:val="24"/>
          <w:szCs w:val="24"/>
        </w:rPr>
        <w:t>7</w:t>
      </w:r>
      <w:r w:rsidRPr="00FD2CA8">
        <w:rPr>
          <w:rFonts w:ascii="Arial" w:hAnsi="Arial" w:cs="Arial"/>
          <w:sz w:val="24"/>
          <w:szCs w:val="24"/>
        </w:rPr>
        <w:fldChar w:fldCharType="end"/>
      </w:r>
      <w:r w:rsidRPr="00FD2CA8">
        <w:rPr>
          <w:rFonts w:ascii="Arial" w:hAnsi="Arial" w:cs="Arial"/>
          <w:sz w:val="24"/>
          <w:szCs w:val="24"/>
        </w:rPr>
        <w:t xml:space="preserve"> View of Side Roof</w:t>
      </w:r>
      <w:bookmarkEnd w:id="26"/>
    </w:p>
    <w:p w14:paraId="6B6397AA" w14:textId="0E7ACE0B" w:rsidR="00FD2CA8" w:rsidRPr="00FD2CA8" w:rsidRDefault="00FD2CA8" w:rsidP="00FD2CA8">
      <w:pPr>
        <w:spacing w:line="360" w:lineRule="auto"/>
        <w:jc w:val="both"/>
        <w:rPr>
          <w:rFonts w:ascii="Arial" w:hAnsi="Arial" w:cs="Arial"/>
        </w:rPr>
      </w:pPr>
    </w:p>
    <w:p w14:paraId="12BC0599" w14:textId="6CE3C356" w:rsidR="00FD2CA8" w:rsidRPr="00FD2CA8" w:rsidRDefault="00FD2CA8" w:rsidP="00FD2CA8">
      <w:pPr>
        <w:spacing w:line="360" w:lineRule="auto"/>
        <w:jc w:val="both"/>
        <w:rPr>
          <w:rFonts w:ascii="Arial" w:hAnsi="Arial" w:cs="Arial"/>
        </w:rPr>
      </w:pPr>
    </w:p>
    <w:p w14:paraId="16F7D3F6" w14:textId="473114FF" w:rsidR="00FD2CA8" w:rsidRPr="00FD2CA8" w:rsidRDefault="00FD2CA8" w:rsidP="00FD2CA8">
      <w:pPr>
        <w:spacing w:line="360" w:lineRule="auto"/>
        <w:jc w:val="both"/>
        <w:rPr>
          <w:rFonts w:ascii="Arial" w:hAnsi="Arial" w:cs="Arial"/>
        </w:rPr>
      </w:pPr>
    </w:p>
    <w:p w14:paraId="4663FEA0" w14:textId="77777777" w:rsidR="00FD2CA8" w:rsidRPr="00FD2CA8" w:rsidRDefault="00FD2CA8" w:rsidP="00FD2CA8">
      <w:pPr>
        <w:spacing w:line="360" w:lineRule="auto"/>
        <w:jc w:val="both"/>
        <w:rPr>
          <w:rFonts w:ascii="Arial" w:hAnsi="Arial" w:cs="Arial"/>
        </w:rPr>
      </w:pPr>
    </w:p>
    <w:p w14:paraId="4D2AAB30" w14:textId="5A264F3D" w:rsidR="00B93FA4" w:rsidRPr="00FD2CA8" w:rsidRDefault="00B93FA4" w:rsidP="00FD2CA8">
      <w:pPr>
        <w:spacing w:line="360" w:lineRule="auto"/>
        <w:jc w:val="both"/>
        <w:rPr>
          <w:rFonts w:ascii="Arial" w:hAnsi="Arial" w:cs="Arial"/>
          <w:lang w:eastAsia="en-GB"/>
        </w:rPr>
      </w:pPr>
    </w:p>
    <w:p w14:paraId="14E0AD11" w14:textId="117E104F" w:rsidR="00B93FA4" w:rsidRPr="00FD2CA8" w:rsidRDefault="00B93FA4" w:rsidP="00FD2CA8">
      <w:pPr>
        <w:spacing w:line="360" w:lineRule="auto"/>
        <w:jc w:val="both"/>
        <w:rPr>
          <w:rFonts w:ascii="Arial" w:hAnsi="Arial" w:cs="Arial"/>
          <w:lang w:eastAsia="en-GB"/>
        </w:rPr>
      </w:pPr>
    </w:p>
    <w:p w14:paraId="6D2C3B8B" w14:textId="06986697" w:rsidR="00FD2CA8" w:rsidRPr="00FD2CA8" w:rsidRDefault="00FD2CA8" w:rsidP="00FD2CA8">
      <w:pPr>
        <w:spacing w:line="360" w:lineRule="auto"/>
        <w:jc w:val="both"/>
        <w:rPr>
          <w:rFonts w:ascii="Arial" w:hAnsi="Arial" w:cs="Arial"/>
          <w:lang w:eastAsia="en-GB"/>
        </w:rPr>
      </w:pPr>
    </w:p>
    <w:p w14:paraId="608EF7A2" w14:textId="5A25A3B6" w:rsidR="00FD2CA8" w:rsidRPr="00FD2CA8" w:rsidRDefault="00FD2CA8" w:rsidP="00FD2CA8">
      <w:pPr>
        <w:spacing w:line="360" w:lineRule="auto"/>
        <w:jc w:val="both"/>
        <w:rPr>
          <w:rFonts w:ascii="Arial" w:hAnsi="Arial" w:cs="Arial"/>
          <w:lang w:eastAsia="en-GB"/>
        </w:rPr>
      </w:pPr>
    </w:p>
    <w:p w14:paraId="2434D67A" w14:textId="58599F92" w:rsidR="00FD2CA8" w:rsidRPr="00FD2CA8" w:rsidRDefault="00FD2CA8" w:rsidP="00FD2CA8">
      <w:pPr>
        <w:spacing w:line="360" w:lineRule="auto"/>
        <w:jc w:val="both"/>
        <w:rPr>
          <w:rFonts w:ascii="Arial" w:hAnsi="Arial" w:cs="Arial"/>
          <w:lang w:eastAsia="en-GB"/>
        </w:rPr>
      </w:pPr>
    </w:p>
    <w:p w14:paraId="2C364A19" w14:textId="02525F7B" w:rsidR="00FD2CA8" w:rsidRPr="00FD2CA8" w:rsidRDefault="00FD2CA8" w:rsidP="00FD2CA8">
      <w:pPr>
        <w:spacing w:line="360" w:lineRule="auto"/>
        <w:jc w:val="both"/>
        <w:rPr>
          <w:rFonts w:ascii="Arial" w:hAnsi="Arial" w:cs="Arial"/>
          <w:lang w:eastAsia="en-GB"/>
        </w:rPr>
      </w:pPr>
    </w:p>
    <w:p w14:paraId="637D55C8" w14:textId="77777777" w:rsidR="00FD2CA8" w:rsidRPr="00FD2CA8" w:rsidRDefault="00FD2CA8" w:rsidP="00FD2CA8">
      <w:pPr>
        <w:spacing w:line="360" w:lineRule="auto"/>
        <w:jc w:val="both"/>
        <w:rPr>
          <w:rFonts w:ascii="Arial" w:hAnsi="Arial" w:cs="Arial"/>
          <w:lang w:eastAsia="en-GB"/>
        </w:rPr>
      </w:pPr>
    </w:p>
    <w:p w14:paraId="67DA2016" w14:textId="77777777" w:rsidR="00FD2CA8" w:rsidRPr="00FD2CA8" w:rsidRDefault="00FD2CA8" w:rsidP="00FD2CA8">
      <w:pPr>
        <w:spacing w:line="360" w:lineRule="auto"/>
        <w:jc w:val="both"/>
        <w:rPr>
          <w:rFonts w:ascii="Arial" w:hAnsi="Arial" w:cs="Arial"/>
          <w:lang w:eastAsia="en-GB"/>
        </w:rPr>
      </w:pPr>
    </w:p>
    <w:p w14:paraId="4E143861" w14:textId="77777777" w:rsidR="00FD2CA8" w:rsidRPr="00FD2CA8" w:rsidRDefault="00FD2CA8" w:rsidP="00FD2CA8">
      <w:pPr>
        <w:spacing w:line="360" w:lineRule="auto"/>
        <w:jc w:val="both"/>
        <w:rPr>
          <w:rFonts w:ascii="Arial" w:hAnsi="Arial" w:cs="Arial"/>
          <w:lang w:eastAsia="en-GB"/>
        </w:rPr>
      </w:pPr>
    </w:p>
    <w:p w14:paraId="0A4584E9" w14:textId="78C9B0DA" w:rsidR="00FD2CA8" w:rsidRPr="00FD2CA8" w:rsidRDefault="00CF0E72" w:rsidP="00FD2CA8">
      <w:pPr>
        <w:spacing w:line="360" w:lineRule="auto"/>
        <w:jc w:val="both"/>
        <w:rPr>
          <w:rFonts w:ascii="Arial" w:hAnsi="Arial" w:cs="Arial"/>
          <w:lang w:eastAsia="en-GB"/>
        </w:rPr>
      </w:pPr>
      <w:r w:rsidRPr="00FD2CA8">
        <w:rPr>
          <w:rFonts w:ascii="Arial" w:hAnsi="Arial" w:cs="Arial"/>
          <w:noProof/>
        </w:rPr>
        <mc:AlternateContent>
          <mc:Choice Requires="wps">
            <w:drawing>
              <wp:anchor distT="0" distB="0" distL="114300" distR="114300" simplePos="0" relativeHeight="251675648" behindDoc="0" locked="0" layoutInCell="1" allowOverlap="1" wp14:anchorId="33835B15" wp14:editId="10CFB7B6">
                <wp:simplePos x="0" y="0"/>
                <wp:positionH relativeFrom="column">
                  <wp:posOffset>0</wp:posOffset>
                </wp:positionH>
                <wp:positionV relativeFrom="paragraph">
                  <wp:posOffset>205643</wp:posOffset>
                </wp:positionV>
                <wp:extent cx="5220335" cy="635"/>
                <wp:effectExtent l="0" t="0" r="0" b="12065"/>
                <wp:wrapNone/>
                <wp:docPr id="1803185711" name="Text Box 1"/>
                <wp:cNvGraphicFramePr/>
                <a:graphic xmlns:a="http://schemas.openxmlformats.org/drawingml/2006/main">
                  <a:graphicData uri="http://schemas.microsoft.com/office/word/2010/wordprocessingShape">
                    <wps:wsp>
                      <wps:cNvSpPr txBox="1"/>
                      <wps:spPr>
                        <a:xfrm>
                          <a:off x="0" y="0"/>
                          <a:ext cx="5220335" cy="635"/>
                        </a:xfrm>
                        <a:prstGeom prst="rect">
                          <a:avLst/>
                        </a:prstGeom>
                        <a:solidFill>
                          <a:prstClr val="white"/>
                        </a:solidFill>
                        <a:ln>
                          <a:noFill/>
                        </a:ln>
                      </wps:spPr>
                      <wps:txbx>
                        <w:txbxContent>
                          <w:p w14:paraId="415F2D85" w14:textId="6E327A58" w:rsidR="00FD2CA8" w:rsidRPr="007F315B" w:rsidRDefault="00FD2CA8" w:rsidP="00FD2CA8">
                            <w:pPr>
                              <w:pStyle w:val="Caption"/>
                              <w:rPr>
                                <w:rFonts w:ascii="Arial" w:hAnsi="Arial" w:cs="Arial"/>
                                <w:noProof/>
                              </w:rPr>
                            </w:pPr>
                            <w:bookmarkStart w:id="27" w:name="_Toc165586154"/>
                            <w:r>
                              <w:t xml:space="preserve">Figure </w:t>
                            </w:r>
                            <w:fldSimple w:instr=" SEQ Figure \* ARABIC ">
                              <w:r>
                                <w:rPr>
                                  <w:noProof/>
                                </w:rPr>
                                <w:t>8</w:t>
                              </w:r>
                            </w:fldSimple>
                            <w:r>
                              <w:t xml:space="preserve"> Side view of a </w:t>
                            </w:r>
                            <w:proofErr w:type="gramStart"/>
                            <w:r>
                              <w:t>window sill</w:t>
                            </w:r>
                            <w:proofErr w:type="gramEnd"/>
                            <w:r>
                              <w:t xml:space="preserve"> and head</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35B15" id="_x0000_s1038" type="#_x0000_t202" style="position:absolute;left:0;text-align:left;margin-left:0;margin-top:16.2pt;width:411.0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" stroked="f">
                <v:textbox style="mso-fit-shape-to-text:t" inset="0,0,0,0">
                  <w:txbxContent>
                    <w:p w14:paraId="415F2D85" w14:textId="6E327A58" w:rsidR="00FD2CA8" w:rsidRPr="007F315B" w:rsidRDefault="00FD2CA8" w:rsidP="00FD2CA8">
                      <w:pPr>
                        <w:pStyle w:val="Caption"/>
                        <w:rPr>
                          <w:rFonts w:ascii="Arial" w:hAnsi="Arial" w:cs="Arial"/>
                          <w:noProof/>
                        </w:rPr>
                      </w:pPr>
                      <w:bookmarkStart w:id="28" w:name="_Toc165586154"/>
                      <w:r>
                        <w:t xml:space="preserve">Figure </w:t>
                      </w:r>
                      <w:fldSimple w:instr=" SEQ Figure \* ARABIC ">
                        <w:r>
                          <w:rPr>
                            <w:noProof/>
                          </w:rPr>
                          <w:t>8</w:t>
                        </w:r>
                      </w:fldSimple>
                      <w:r>
                        <w:t xml:space="preserve"> Side view of a </w:t>
                      </w:r>
                      <w:proofErr w:type="gramStart"/>
                      <w:r>
                        <w:t>window sill</w:t>
                      </w:r>
                      <w:proofErr w:type="gramEnd"/>
                      <w:r>
                        <w:t xml:space="preserve"> and head</w:t>
                      </w:r>
                      <w:bookmarkEnd w:id="28"/>
                    </w:p>
                  </w:txbxContent>
                </v:textbox>
              </v:shape>
            </w:pict>
          </mc:Fallback>
        </mc:AlternateContent>
      </w:r>
    </w:p>
    <w:p w14:paraId="6EF3DD3D" w14:textId="41B71D4E" w:rsidR="00FD2CA8" w:rsidRPr="00FD2CA8" w:rsidRDefault="00FD2CA8" w:rsidP="00FD2CA8">
      <w:pPr>
        <w:spacing w:line="360" w:lineRule="auto"/>
        <w:jc w:val="both"/>
        <w:rPr>
          <w:rFonts w:ascii="Arial" w:hAnsi="Arial" w:cs="Arial"/>
          <w:lang w:eastAsia="en-GB"/>
        </w:rPr>
      </w:pPr>
    </w:p>
    <w:p w14:paraId="4253C63F" w14:textId="46B794DA" w:rsidR="00FD2CA8" w:rsidRPr="00FD2CA8" w:rsidRDefault="00CF0E72" w:rsidP="00FD2CA8">
      <w:pPr>
        <w:spacing w:line="360" w:lineRule="auto"/>
        <w:jc w:val="both"/>
        <w:rPr>
          <w:rFonts w:ascii="Arial" w:hAnsi="Arial" w:cs="Arial"/>
          <w:lang w:eastAsia="en-GB"/>
        </w:rPr>
      </w:pPr>
      <w:r>
        <w:rPr>
          <w:rFonts w:ascii="Arial" w:hAnsi="Arial" w:cs="Arial"/>
          <w:lang w:eastAsia="en-GB"/>
        </w:rPr>
        <w:t xml:space="preserve">Figure 8 show the head and sill of a window </w:t>
      </w:r>
      <w:proofErr w:type="gramStart"/>
      <w:r>
        <w:rPr>
          <w:rFonts w:ascii="Arial" w:hAnsi="Arial" w:cs="Arial"/>
          <w:lang w:eastAsia="en-GB"/>
        </w:rPr>
        <w:t>with in</w:t>
      </w:r>
      <w:proofErr w:type="gramEnd"/>
      <w:r>
        <w:rPr>
          <w:rFonts w:ascii="Arial" w:hAnsi="Arial" w:cs="Arial"/>
          <w:lang w:eastAsia="en-GB"/>
        </w:rPr>
        <w:t xml:space="preserve"> the timber structure, this design can change depending on the type of windows the client would like.</w:t>
      </w:r>
    </w:p>
    <w:p w14:paraId="3369B820" w14:textId="77777777" w:rsidR="00CF0E72" w:rsidRDefault="00CF0E72" w:rsidP="00CF0E72">
      <w:pPr>
        <w:spacing w:after="160" w:line="360" w:lineRule="auto"/>
        <w:jc w:val="both"/>
        <w:rPr>
          <w:rFonts w:ascii="Arial" w:hAnsi="Arial" w:cs="Arial"/>
          <w:lang w:eastAsia="en-GB"/>
        </w:rPr>
      </w:pPr>
    </w:p>
    <w:p w14:paraId="3A8CDE54" w14:textId="1B15EE75" w:rsidR="006C0D8C" w:rsidRPr="00CF0E72" w:rsidRDefault="006C0D8C" w:rsidP="00CF0E72">
      <w:pPr>
        <w:pStyle w:val="Heading1"/>
        <w:rPr>
          <w:rFonts w:eastAsia="Times New Roman"/>
          <w:color w:val="000000"/>
          <w:kern w:val="0"/>
          <w:lang w:eastAsia="en-GB"/>
          <w14:ligatures w14:val="none"/>
        </w:rPr>
      </w:pPr>
      <w:bookmarkStart w:id="29" w:name="_Toc165586139"/>
      <w:r w:rsidRPr="00FD2CA8">
        <w:rPr>
          <w:rFonts w:eastAsia="Times New Roman"/>
          <w:lang w:eastAsia="en-GB"/>
        </w:rPr>
        <w:lastRenderedPageBreak/>
        <w:t xml:space="preserve">Brick </w:t>
      </w:r>
      <w:r w:rsidR="00FD2CA8" w:rsidRPr="00FD2CA8">
        <w:rPr>
          <w:rFonts w:eastAsia="Times New Roman"/>
          <w:lang w:eastAsia="en-GB"/>
        </w:rPr>
        <w:t xml:space="preserve">and </w:t>
      </w:r>
      <w:r w:rsidRPr="00FD2CA8">
        <w:rPr>
          <w:rFonts w:eastAsia="Times New Roman"/>
          <w:lang w:eastAsia="en-GB"/>
        </w:rPr>
        <w:t>Block v’s</w:t>
      </w:r>
      <w:r w:rsidR="00FD2CA8" w:rsidRPr="00FD2CA8">
        <w:rPr>
          <w:rFonts w:eastAsia="Times New Roman"/>
          <w:lang w:eastAsia="en-GB"/>
        </w:rPr>
        <w:t xml:space="preserve"> Timber Construction</w:t>
      </w:r>
      <w:bookmarkEnd w:id="29"/>
    </w:p>
    <w:p w14:paraId="32B356B0" w14:textId="77777777" w:rsidR="00FD2CA8" w:rsidRPr="00FD2CA8" w:rsidRDefault="00FD2CA8" w:rsidP="00FD2CA8">
      <w:pPr>
        <w:pStyle w:val="Heading2"/>
        <w:spacing w:line="360" w:lineRule="auto"/>
        <w:jc w:val="both"/>
        <w:rPr>
          <w:rFonts w:ascii="Arial" w:hAnsi="Arial" w:cs="Arial"/>
          <w:sz w:val="24"/>
          <w:szCs w:val="24"/>
          <w:lang w:eastAsia="en-GB"/>
        </w:rPr>
      </w:pPr>
    </w:p>
    <w:p w14:paraId="6FA413F3" w14:textId="47F0EA51" w:rsidR="00FD2CA8" w:rsidRPr="00FD2CA8" w:rsidRDefault="00FD2CA8" w:rsidP="00CF0E72">
      <w:pPr>
        <w:pStyle w:val="Heading2"/>
        <w:rPr>
          <w:lang w:eastAsia="en-GB"/>
        </w:rPr>
      </w:pPr>
      <w:bookmarkStart w:id="30" w:name="_Toc165586140"/>
      <w:r w:rsidRPr="00FD2CA8">
        <w:rPr>
          <w:lang w:eastAsia="en-GB"/>
        </w:rPr>
        <w:t>Brick and Block</w:t>
      </w:r>
      <w:bookmarkEnd w:id="30"/>
    </w:p>
    <w:p w14:paraId="233397A9" w14:textId="77777777" w:rsidR="00A74B0D" w:rsidRDefault="00A74B0D" w:rsidP="00FD2CA8">
      <w:pPr>
        <w:spacing w:after="160" w:line="360" w:lineRule="auto"/>
        <w:jc w:val="both"/>
        <w:rPr>
          <w:rFonts w:ascii="Arial" w:hAnsi="Arial" w:cs="Arial"/>
          <w:lang w:eastAsia="en-GB"/>
        </w:rPr>
      </w:pPr>
    </w:p>
    <w:p w14:paraId="50D51CA2" w14:textId="7C0D3EEA" w:rsidR="006C0D8C" w:rsidRPr="00FD2CA8" w:rsidRDefault="006C0D8C"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Brick and Blocks are both commonly used in construction, due to fire resistance, compressive strength and offer degrees of insulations,</w:t>
      </w:r>
    </w:p>
    <w:p w14:paraId="07FA7100" w14:textId="77777777" w:rsidR="006C0D8C" w:rsidRPr="00FD2CA8" w:rsidRDefault="006C0D8C"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As the original drawing was designed to be made with brick and block originally, the client is looking to have a comparison between the two materials.</w:t>
      </w:r>
    </w:p>
    <w:p w14:paraId="2DCDC68C" w14:textId="77777777" w:rsidR="006C0D8C" w:rsidRPr="00FD2CA8" w:rsidRDefault="006C0D8C"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When looking at both types of materials there they are both frequently used within the construction industry and even more so when constructing houses, therefore when choosing which material is more beneficial to this project, it can come down to the cost of materials, how they are delivered to site as well as the thermal performance.</w:t>
      </w:r>
    </w:p>
    <w:p w14:paraId="4A46AF84" w14:textId="77777777" w:rsidR="006C0D8C" w:rsidRDefault="006C0D8C" w:rsidP="00FD2CA8">
      <w:p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 xml:space="preserve">A big difference between brick and block design compared to timber, is that with brick and blocks these are delivered to site in large quantities and then constructed on site to the agreed designed drawing layout. </w:t>
      </w:r>
      <w:proofErr w:type="spellStart"/>
      <w:proofErr w:type="gramStart"/>
      <w:r w:rsidRPr="00FD2CA8">
        <w:rPr>
          <w:rFonts w:ascii="Arial" w:eastAsia="Times New Roman" w:hAnsi="Arial" w:cs="Arial"/>
          <w:color w:val="000000"/>
          <w:kern w:val="0"/>
          <w:lang w:eastAsia="en-GB"/>
          <w14:ligatures w14:val="none"/>
        </w:rPr>
        <w:t>Where as</w:t>
      </w:r>
      <w:proofErr w:type="spellEnd"/>
      <w:proofErr w:type="gramEnd"/>
      <w:r w:rsidRPr="00FD2CA8">
        <w:rPr>
          <w:rFonts w:ascii="Arial" w:eastAsia="Times New Roman" w:hAnsi="Arial" w:cs="Arial"/>
          <w:color w:val="000000"/>
          <w:kern w:val="0"/>
          <w:lang w:eastAsia="en-GB"/>
          <w14:ligatures w14:val="none"/>
        </w:rPr>
        <w:t xml:space="preserve"> with timber frames they are cut to the design given at the workshop and then sent to site, by doing this it allow précised measurement which should then allow quicker construction at the site.</w:t>
      </w:r>
    </w:p>
    <w:p w14:paraId="04EC7F7E" w14:textId="61862848" w:rsidR="00A74B0D" w:rsidRPr="00FD2CA8" w:rsidRDefault="00A74B0D" w:rsidP="00FD2CA8">
      <w:pPr>
        <w:spacing w:after="160"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(Valle, 2020)</w:t>
      </w:r>
    </w:p>
    <w:p w14:paraId="14C83FCF" w14:textId="77777777" w:rsidR="006C0D8C" w:rsidRPr="00FD2CA8" w:rsidRDefault="006C0D8C" w:rsidP="00FD2CA8">
      <w:pPr>
        <w:spacing w:after="160" w:line="360" w:lineRule="auto"/>
        <w:jc w:val="both"/>
        <w:rPr>
          <w:rFonts w:ascii="Arial" w:eastAsia="Times New Roman" w:hAnsi="Arial" w:cs="Arial"/>
          <w:color w:val="000000"/>
          <w:kern w:val="0"/>
          <w:lang w:eastAsia="en-GB"/>
          <w14:ligatures w14:val="none"/>
        </w:rPr>
      </w:pPr>
      <w:bookmarkStart w:id="31" w:name="_Toc165586141"/>
      <w:r w:rsidRPr="00FD2CA8">
        <w:rPr>
          <w:rStyle w:val="Heading3Char"/>
          <w:rFonts w:ascii="Arial" w:hAnsi="Arial" w:cs="Arial"/>
          <w:sz w:val="24"/>
          <w:szCs w:val="24"/>
          <w:lang w:eastAsia="en-GB"/>
        </w:rPr>
        <w:t>Other benefits of using a timber frame</w:t>
      </w:r>
      <w:bookmarkEnd w:id="31"/>
      <w:r w:rsidRPr="00FD2CA8">
        <w:rPr>
          <w:rFonts w:ascii="Arial" w:eastAsia="Times New Roman" w:hAnsi="Arial" w:cs="Arial"/>
          <w:color w:val="000000"/>
          <w:kern w:val="0"/>
          <w:lang w:eastAsia="en-GB"/>
          <w14:ligatures w14:val="none"/>
        </w:rPr>
        <w:t xml:space="preserve"> – </w:t>
      </w:r>
    </w:p>
    <w:p w14:paraId="6144AE68" w14:textId="77777777" w:rsidR="006C0D8C" w:rsidRPr="00FD2CA8" w:rsidRDefault="006C0D8C" w:rsidP="00FD2CA8">
      <w:pPr>
        <w:numPr>
          <w:ilvl w:val="0"/>
          <w:numId w:val="1"/>
        </w:numPr>
        <w:spacing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 xml:space="preserve">Cost effective – although the initial cost of the frames can be </w:t>
      </w:r>
      <w:proofErr w:type="spellStart"/>
      <w:r w:rsidRPr="00FD2CA8">
        <w:rPr>
          <w:rFonts w:ascii="Arial" w:eastAsia="Times New Roman" w:hAnsi="Arial" w:cs="Arial"/>
          <w:color w:val="000000"/>
          <w:kern w:val="0"/>
          <w:lang w:eastAsia="en-GB"/>
          <w14:ligatures w14:val="none"/>
        </w:rPr>
        <w:t>expenisice</w:t>
      </w:r>
      <w:proofErr w:type="spellEnd"/>
      <w:r w:rsidRPr="00FD2CA8">
        <w:rPr>
          <w:rFonts w:ascii="Arial" w:eastAsia="Times New Roman" w:hAnsi="Arial" w:cs="Arial"/>
          <w:color w:val="000000"/>
          <w:kern w:val="0"/>
          <w:lang w:eastAsia="en-GB"/>
          <w14:ligatures w14:val="none"/>
        </w:rPr>
        <w:t xml:space="preserve">, once the frames have been sent to site, due to them already being constructed in allows less time to be spend on labour, which is more cost effective </w:t>
      </w:r>
      <w:proofErr w:type="gramStart"/>
      <w:r w:rsidRPr="00FD2CA8">
        <w:rPr>
          <w:rFonts w:ascii="Arial" w:eastAsia="Times New Roman" w:hAnsi="Arial" w:cs="Arial"/>
          <w:color w:val="000000"/>
          <w:kern w:val="0"/>
          <w:lang w:eastAsia="en-GB"/>
          <w14:ligatures w14:val="none"/>
        </w:rPr>
        <w:t>over all</w:t>
      </w:r>
      <w:proofErr w:type="gramEnd"/>
      <w:r w:rsidRPr="00FD2CA8">
        <w:rPr>
          <w:rFonts w:ascii="Arial" w:eastAsia="Times New Roman" w:hAnsi="Arial" w:cs="Arial"/>
          <w:color w:val="000000"/>
          <w:kern w:val="0"/>
          <w:lang w:eastAsia="en-GB"/>
          <w14:ligatures w14:val="none"/>
        </w:rPr>
        <w:t>.</w:t>
      </w:r>
    </w:p>
    <w:p w14:paraId="22E3AD31" w14:textId="77777777" w:rsidR="006C0D8C" w:rsidRPr="00FD2CA8" w:rsidRDefault="006C0D8C" w:rsidP="00FD2CA8">
      <w:pPr>
        <w:numPr>
          <w:ilvl w:val="0"/>
          <w:numId w:val="1"/>
        </w:numPr>
        <w:spacing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Environmental footprint – if the materials is sourced responsibly, there is a replanting initiative in place to reduce the carbon footprint of new builds.</w:t>
      </w:r>
    </w:p>
    <w:p w14:paraId="1377E960" w14:textId="77777777" w:rsidR="006C0D8C" w:rsidRPr="00FD2CA8" w:rsidRDefault="006C0D8C" w:rsidP="00FD2CA8">
      <w:pPr>
        <w:numPr>
          <w:ilvl w:val="0"/>
          <w:numId w:val="1"/>
        </w:numPr>
        <w:spacing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Bills – It allows room temperature to adjusted easily and at a quicker rate. </w:t>
      </w:r>
    </w:p>
    <w:p w14:paraId="7A40C0AB" w14:textId="77777777" w:rsidR="006C0D8C" w:rsidRPr="00FD2CA8" w:rsidRDefault="006C0D8C" w:rsidP="00FD2CA8">
      <w:pPr>
        <w:numPr>
          <w:ilvl w:val="0"/>
          <w:numId w:val="1"/>
        </w:num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 xml:space="preserve">Although a timber frame house maybe thought to be more at risk to insects, </w:t>
      </w:r>
      <w:proofErr w:type="gramStart"/>
      <w:r w:rsidRPr="00FD2CA8">
        <w:rPr>
          <w:rFonts w:ascii="Arial" w:eastAsia="Times New Roman" w:hAnsi="Arial" w:cs="Arial"/>
          <w:color w:val="000000"/>
          <w:kern w:val="0"/>
          <w:lang w:eastAsia="en-GB"/>
          <w14:ligatures w14:val="none"/>
        </w:rPr>
        <w:t>rot</w:t>
      </w:r>
      <w:proofErr w:type="gramEnd"/>
      <w:r w:rsidRPr="00FD2CA8">
        <w:rPr>
          <w:rFonts w:ascii="Arial" w:eastAsia="Times New Roman" w:hAnsi="Arial" w:cs="Arial"/>
          <w:color w:val="000000"/>
          <w:kern w:val="0"/>
          <w:lang w:eastAsia="en-GB"/>
          <w14:ligatures w14:val="none"/>
        </w:rPr>
        <w:t xml:space="preserve"> or fire, they are now being designed to have treatments applied to them along with a suitable ventilation, to minimise the risk of rot and fire.</w:t>
      </w:r>
    </w:p>
    <w:p w14:paraId="212C5430" w14:textId="77777777" w:rsidR="006C0D8C" w:rsidRPr="00FD2CA8" w:rsidRDefault="006C0D8C" w:rsidP="00FD2CA8">
      <w:pPr>
        <w:spacing w:after="160" w:line="360" w:lineRule="auto"/>
        <w:jc w:val="both"/>
        <w:rPr>
          <w:rFonts w:ascii="Arial" w:eastAsia="Times New Roman" w:hAnsi="Arial" w:cs="Arial"/>
          <w:color w:val="000000"/>
          <w:kern w:val="0"/>
          <w:lang w:eastAsia="en-GB"/>
          <w14:ligatures w14:val="none"/>
        </w:rPr>
      </w:pPr>
      <w:bookmarkStart w:id="32" w:name="_Toc165586142"/>
      <w:r w:rsidRPr="00FD2CA8">
        <w:rPr>
          <w:rStyle w:val="Heading3Char"/>
          <w:rFonts w:ascii="Arial" w:hAnsi="Arial" w:cs="Arial"/>
          <w:sz w:val="24"/>
          <w:szCs w:val="24"/>
          <w:lang w:eastAsia="en-GB"/>
        </w:rPr>
        <w:t>Benefits of traditional Brick and Block</w:t>
      </w:r>
      <w:bookmarkEnd w:id="32"/>
      <w:r w:rsidRPr="00FD2CA8">
        <w:rPr>
          <w:rFonts w:ascii="Arial" w:eastAsia="Times New Roman" w:hAnsi="Arial" w:cs="Arial"/>
          <w:color w:val="000000"/>
          <w:kern w:val="0"/>
          <w:lang w:eastAsia="en-GB"/>
          <w14:ligatures w14:val="none"/>
        </w:rPr>
        <w:t xml:space="preserve"> – </w:t>
      </w:r>
    </w:p>
    <w:p w14:paraId="3CA676DA" w14:textId="77777777" w:rsidR="006C0D8C" w:rsidRPr="00FD2CA8" w:rsidRDefault="006C0D8C" w:rsidP="00FD2CA8">
      <w:pPr>
        <w:numPr>
          <w:ilvl w:val="0"/>
          <w:numId w:val="2"/>
        </w:numPr>
        <w:spacing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lastRenderedPageBreak/>
        <w:t>Design – As this is a more traditional material for construction, there are many styles which can be used for a unique and modern design.</w:t>
      </w:r>
    </w:p>
    <w:p w14:paraId="592A52A0" w14:textId="77777777" w:rsidR="006C0D8C" w:rsidRPr="00FD2CA8" w:rsidRDefault="006C0D8C" w:rsidP="00FD2CA8">
      <w:pPr>
        <w:numPr>
          <w:ilvl w:val="0"/>
          <w:numId w:val="2"/>
        </w:numPr>
        <w:spacing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The materials used for block and bricks, allow them to have a strong durability as well as longevity.</w:t>
      </w:r>
    </w:p>
    <w:p w14:paraId="47B09E43" w14:textId="77777777" w:rsidR="006C0D8C" w:rsidRPr="00FD2CA8" w:rsidRDefault="006C0D8C" w:rsidP="00FD2CA8">
      <w:pPr>
        <w:numPr>
          <w:ilvl w:val="0"/>
          <w:numId w:val="2"/>
        </w:numPr>
        <w:spacing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 xml:space="preserve">As the bricks are </w:t>
      </w:r>
      <w:proofErr w:type="gramStart"/>
      <w:r w:rsidRPr="00FD2CA8">
        <w:rPr>
          <w:rFonts w:ascii="Arial" w:eastAsia="Times New Roman" w:hAnsi="Arial" w:cs="Arial"/>
          <w:color w:val="000000"/>
          <w:kern w:val="0"/>
          <w:lang w:eastAsia="en-GB"/>
          <w14:ligatures w14:val="none"/>
        </w:rPr>
        <w:t>thicker</w:t>
      </w:r>
      <w:proofErr w:type="gramEnd"/>
      <w:r w:rsidRPr="00FD2CA8">
        <w:rPr>
          <w:rFonts w:ascii="Arial" w:eastAsia="Times New Roman" w:hAnsi="Arial" w:cs="Arial"/>
          <w:color w:val="000000"/>
          <w:kern w:val="0"/>
          <w:lang w:eastAsia="en-GB"/>
          <w14:ligatures w14:val="none"/>
        </w:rPr>
        <w:t xml:space="preserve"> they provide sound proofing as well as insulation which will lower energy builds.</w:t>
      </w:r>
    </w:p>
    <w:p w14:paraId="5DB45DE2" w14:textId="77777777" w:rsidR="006C0D8C" w:rsidRDefault="006C0D8C" w:rsidP="00FD2CA8">
      <w:pPr>
        <w:numPr>
          <w:ilvl w:val="0"/>
          <w:numId w:val="2"/>
        </w:numPr>
        <w:spacing w:after="160" w:line="360" w:lineRule="auto"/>
        <w:jc w:val="both"/>
        <w:rPr>
          <w:rFonts w:ascii="Arial" w:eastAsia="Times New Roman" w:hAnsi="Arial" w:cs="Arial"/>
          <w:color w:val="000000"/>
          <w:kern w:val="0"/>
          <w:lang w:eastAsia="en-GB"/>
          <w14:ligatures w14:val="none"/>
        </w:rPr>
      </w:pPr>
      <w:r w:rsidRPr="00FD2CA8">
        <w:rPr>
          <w:rFonts w:ascii="Arial" w:eastAsia="Times New Roman" w:hAnsi="Arial" w:cs="Arial"/>
          <w:color w:val="000000"/>
          <w:kern w:val="0"/>
          <w:lang w:eastAsia="en-GB"/>
          <w14:ligatures w14:val="none"/>
        </w:rPr>
        <w:t>There are lots of skilled professionals who can design and construct with brick and block.</w:t>
      </w:r>
    </w:p>
    <w:p w14:paraId="6FC67E99" w14:textId="1C26D08B" w:rsidR="00B93FA4" w:rsidRPr="0069167A" w:rsidRDefault="00A74B0D" w:rsidP="0069167A">
      <w:pPr>
        <w:spacing w:after="160"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(BF Building Solutions, N/A)</w:t>
      </w:r>
    </w:p>
    <w:p w14:paraId="29D7A3FE" w14:textId="77777777" w:rsidR="00B22D45" w:rsidRPr="00FD2CA8" w:rsidRDefault="00B93FA4" w:rsidP="00FD2CA8">
      <w:pPr>
        <w:keepNext/>
        <w:spacing w:line="360" w:lineRule="auto"/>
        <w:jc w:val="both"/>
        <w:rPr>
          <w:rFonts w:ascii="Arial" w:hAnsi="Arial" w:cs="Arial"/>
        </w:rPr>
      </w:pPr>
      <w:r w:rsidRPr="00FD2CA8">
        <w:rPr>
          <w:rFonts w:ascii="Arial" w:hAnsi="Arial" w:cs="Arial"/>
          <w:noProof/>
          <w:lang w:eastAsia="en-GB"/>
        </w:rPr>
        <w:drawing>
          <wp:inline distT="0" distB="0" distL="0" distR="0" wp14:anchorId="2A27296E" wp14:editId="597F126D">
            <wp:extent cx="4752514" cy="4058634"/>
            <wp:effectExtent l="0" t="0" r="0" b="5715"/>
            <wp:docPr id="1256903233" name="Picture 1"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903233" name="Picture 1" descr="A graph paper with writing on it&#10;&#10;Description automatically generated"/>
                    <pic:cNvPicPr/>
                  </pic:nvPicPr>
                  <pic:blipFill rotWithShape="1">
                    <a:blip r:embed="rId16" cstate="print">
                      <a:extLst>
                        <a:ext uri="{28A0092B-C50C-407E-A947-70E740481C1C}">
                          <a14:useLocalDpi xmlns:a14="http://schemas.microsoft.com/office/drawing/2010/main" val="0"/>
                        </a:ext>
                      </a:extLst>
                    </a:blip>
                    <a:srcRect l="5261" t="10914" r="11803" b="35967"/>
                    <a:stretch/>
                  </pic:blipFill>
                  <pic:spPr bwMode="auto">
                    <a:xfrm>
                      <a:off x="0" y="0"/>
                      <a:ext cx="4753521" cy="4059494"/>
                    </a:xfrm>
                    <a:prstGeom prst="rect">
                      <a:avLst/>
                    </a:prstGeom>
                    <a:ln>
                      <a:noFill/>
                    </a:ln>
                    <a:extLst>
                      <a:ext uri="{53640926-AAD7-44D8-BBD7-CCE9431645EC}">
                        <a14:shadowObscured xmlns:a14="http://schemas.microsoft.com/office/drawing/2010/main"/>
                      </a:ext>
                    </a:extLst>
                  </pic:spPr>
                </pic:pic>
              </a:graphicData>
            </a:graphic>
          </wp:inline>
        </w:drawing>
      </w:r>
    </w:p>
    <w:p w14:paraId="7601E6F7" w14:textId="3AF23AB1" w:rsidR="006C0D8C" w:rsidRPr="00ED2F6F" w:rsidRDefault="00B22D45" w:rsidP="00ED2F6F">
      <w:pPr>
        <w:pStyle w:val="Caption"/>
        <w:spacing w:line="360" w:lineRule="auto"/>
        <w:jc w:val="both"/>
        <w:rPr>
          <w:rFonts w:ascii="Arial" w:hAnsi="Arial" w:cs="Arial"/>
          <w:sz w:val="24"/>
          <w:szCs w:val="24"/>
          <w:lang w:eastAsia="en-GB"/>
        </w:rPr>
      </w:pPr>
      <w:bookmarkStart w:id="33" w:name="_Toc165586155"/>
      <w:r w:rsidRPr="00FD2CA8">
        <w:rPr>
          <w:rFonts w:ascii="Arial" w:hAnsi="Arial" w:cs="Arial"/>
          <w:sz w:val="24"/>
          <w:szCs w:val="24"/>
        </w:rPr>
        <w:t xml:space="preserve">Figure </w:t>
      </w:r>
      <w:r w:rsidRPr="00FD2CA8">
        <w:rPr>
          <w:rFonts w:ascii="Arial" w:hAnsi="Arial" w:cs="Arial"/>
          <w:sz w:val="24"/>
          <w:szCs w:val="24"/>
        </w:rPr>
        <w:fldChar w:fldCharType="begin"/>
      </w:r>
      <w:r w:rsidRPr="00FD2CA8">
        <w:rPr>
          <w:rFonts w:ascii="Arial" w:hAnsi="Arial" w:cs="Arial"/>
          <w:sz w:val="24"/>
          <w:szCs w:val="24"/>
        </w:rPr>
        <w:instrText xml:space="preserve"> SEQ Figure \* ARABIC </w:instrText>
      </w:r>
      <w:r w:rsidRPr="00FD2CA8">
        <w:rPr>
          <w:rFonts w:ascii="Arial" w:hAnsi="Arial" w:cs="Arial"/>
          <w:sz w:val="24"/>
          <w:szCs w:val="24"/>
        </w:rPr>
        <w:fldChar w:fldCharType="separate"/>
      </w:r>
      <w:r w:rsidR="00FD2CA8" w:rsidRPr="00FD2CA8">
        <w:rPr>
          <w:rFonts w:ascii="Arial" w:hAnsi="Arial" w:cs="Arial"/>
          <w:noProof/>
          <w:sz w:val="24"/>
          <w:szCs w:val="24"/>
        </w:rPr>
        <w:t>9</w:t>
      </w:r>
      <w:r w:rsidRPr="00FD2CA8">
        <w:rPr>
          <w:rFonts w:ascii="Arial" w:hAnsi="Arial" w:cs="Arial"/>
          <w:sz w:val="24"/>
          <w:szCs w:val="24"/>
        </w:rPr>
        <w:fldChar w:fldCharType="end"/>
      </w:r>
      <w:r w:rsidRPr="00FD2CA8">
        <w:rPr>
          <w:rFonts w:ascii="Arial" w:hAnsi="Arial" w:cs="Arial"/>
          <w:sz w:val="24"/>
          <w:szCs w:val="24"/>
        </w:rPr>
        <w:t xml:space="preserve"> Cross section of Brick and Block design</w:t>
      </w:r>
      <w:bookmarkEnd w:id="33"/>
    </w:p>
    <w:p w14:paraId="3F9A28DA" w14:textId="77777777" w:rsidR="0069167A" w:rsidRDefault="0069167A">
      <w:pPr>
        <w:rPr>
          <w:rFonts w:asciiTheme="majorHAnsi" w:eastAsiaTheme="majorEastAsia" w:hAnsiTheme="majorHAnsi" w:cstheme="majorBidi"/>
          <w:color w:val="0F4761" w:themeColor="accent1" w:themeShade="BF"/>
          <w:sz w:val="40"/>
          <w:szCs w:val="40"/>
        </w:rPr>
      </w:pPr>
      <w:r>
        <w:br w:type="page"/>
      </w:r>
    </w:p>
    <w:p w14:paraId="26516FD3" w14:textId="6B4E8D93" w:rsidR="001A19E1" w:rsidRPr="004A49D3" w:rsidRDefault="0028040C" w:rsidP="004A49D3">
      <w:pPr>
        <w:pStyle w:val="Heading1"/>
      </w:pPr>
      <w:bookmarkStart w:id="34" w:name="_Toc165586144"/>
      <w:r w:rsidRPr="004A49D3">
        <w:lastRenderedPageBreak/>
        <w:t>Conclusion</w:t>
      </w:r>
      <w:bookmarkEnd w:id="34"/>
    </w:p>
    <w:p w14:paraId="26844465" w14:textId="52AE95E9" w:rsidR="00F16602" w:rsidRDefault="00F16602" w:rsidP="00FD2CA8">
      <w:pPr>
        <w:spacing w:line="360" w:lineRule="auto"/>
        <w:jc w:val="both"/>
        <w:rPr>
          <w:rFonts w:ascii="Arial" w:hAnsi="Arial" w:cs="Arial"/>
        </w:rPr>
      </w:pPr>
      <w:r w:rsidRPr="00FD2CA8">
        <w:rPr>
          <w:rFonts w:ascii="Arial" w:hAnsi="Arial" w:cs="Arial"/>
        </w:rPr>
        <w:t xml:space="preserve">When looking at the different option available for the client to choose from, </w:t>
      </w:r>
      <w:r w:rsidR="00ED2F6F">
        <w:rPr>
          <w:rFonts w:ascii="Arial" w:hAnsi="Arial" w:cs="Arial"/>
        </w:rPr>
        <w:t xml:space="preserve">it would be more beneficial for the client to go with the timber frame construction, as they will have as it will be more cost effective over all with the labour and the frames being made offsite, but with new technology by having the wood frames, they will be </w:t>
      </w:r>
      <w:r w:rsidR="0069167A">
        <w:rPr>
          <w:rFonts w:ascii="Arial" w:hAnsi="Arial" w:cs="Arial"/>
        </w:rPr>
        <w:t xml:space="preserve">able to have a more insulated home over all, saving on bill and also being able to keep the house cool during winter. With the new technology of the wood blown insulation it also </w:t>
      </w:r>
      <w:proofErr w:type="gramStart"/>
      <w:r w:rsidR="0069167A">
        <w:rPr>
          <w:rFonts w:ascii="Arial" w:hAnsi="Arial" w:cs="Arial"/>
        </w:rPr>
        <w:t>mean</w:t>
      </w:r>
      <w:proofErr w:type="gramEnd"/>
      <w:r w:rsidR="0069167A">
        <w:rPr>
          <w:rFonts w:ascii="Arial" w:hAnsi="Arial" w:cs="Arial"/>
        </w:rPr>
        <w:t xml:space="preserve"> that the house can have a higher U value with the amount of heat lost, as timber retains heat better than brick. It is important that the building regulation L are followed from the </w:t>
      </w:r>
      <w:proofErr w:type="spellStart"/>
      <w:r w:rsidR="0069167A">
        <w:rPr>
          <w:rFonts w:ascii="Arial" w:hAnsi="Arial" w:cs="Arial"/>
        </w:rPr>
        <w:t>welsh</w:t>
      </w:r>
      <w:proofErr w:type="spellEnd"/>
      <w:r w:rsidR="0069167A">
        <w:rPr>
          <w:rFonts w:ascii="Arial" w:hAnsi="Arial" w:cs="Arial"/>
        </w:rPr>
        <w:t xml:space="preserve"> government, so that there are no set back with in the construction process. This will also mean that the client </w:t>
      </w:r>
      <w:proofErr w:type="gramStart"/>
      <w:r w:rsidR="0069167A">
        <w:rPr>
          <w:rFonts w:ascii="Arial" w:hAnsi="Arial" w:cs="Arial"/>
        </w:rPr>
        <w:t>will</w:t>
      </w:r>
      <w:proofErr w:type="gramEnd"/>
      <w:r w:rsidR="0069167A">
        <w:rPr>
          <w:rFonts w:ascii="Arial" w:hAnsi="Arial" w:cs="Arial"/>
        </w:rPr>
        <w:t xml:space="preserve"> have the best foundation if they ever wanted to add on to their home in the future, as they are already following the regulations they should not face any further problems.</w:t>
      </w:r>
    </w:p>
    <w:p w14:paraId="1B918746" w14:textId="77777777" w:rsidR="0069167A" w:rsidRDefault="0069167A" w:rsidP="00FD2CA8">
      <w:pPr>
        <w:spacing w:line="360" w:lineRule="auto"/>
        <w:jc w:val="both"/>
        <w:rPr>
          <w:rFonts w:ascii="Arial" w:hAnsi="Arial" w:cs="Arial"/>
        </w:rPr>
      </w:pPr>
    </w:p>
    <w:p w14:paraId="332B5F22" w14:textId="77777777" w:rsidR="0069167A" w:rsidRPr="00FD2CA8" w:rsidRDefault="0069167A" w:rsidP="00FD2CA8">
      <w:pPr>
        <w:spacing w:line="360" w:lineRule="auto"/>
        <w:jc w:val="both"/>
        <w:rPr>
          <w:rFonts w:ascii="Arial" w:hAnsi="Arial" w:cs="Arial"/>
        </w:rPr>
      </w:pPr>
    </w:p>
    <w:p w14:paraId="0C74B9EC" w14:textId="77777777" w:rsidR="0069167A" w:rsidRDefault="0069167A">
      <w:pPr>
        <w:rPr>
          <w:rFonts w:asciiTheme="majorHAnsi" w:eastAsiaTheme="majorEastAsia" w:hAnsiTheme="majorHAnsi" w:cstheme="majorBidi"/>
          <w:color w:val="0F4761" w:themeColor="accent1" w:themeShade="BF"/>
          <w:sz w:val="40"/>
          <w:szCs w:val="40"/>
        </w:rPr>
      </w:pPr>
      <w:r>
        <w:br w:type="page"/>
      </w:r>
    </w:p>
    <w:p w14:paraId="5ACE284A" w14:textId="0EB9E437" w:rsidR="00B22D45" w:rsidRPr="004A49D3" w:rsidRDefault="00B22D45" w:rsidP="004A49D3">
      <w:pPr>
        <w:pStyle w:val="Heading1"/>
      </w:pPr>
      <w:bookmarkStart w:id="35" w:name="_Toc165586145"/>
      <w:r w:rsidRPr="004A49D3">
        <w:lastRenderedPageBreak/>
        <w:t>References</w:t>
      </w:r>
      <w:bookmarkEnd w:id="35"/>
    </w:p>
    <w:p w14:paraId="2B895EA5" w14:textId="3DCEE4B2" w:rsidR="004A49D3" w:rsidRDefault="004A49D3" w:rsidP="004A49D3">
      <w:r>
        <w:t xml:space="preserve">Construction Industry Training Board [CITB] (2017) </w:t>
      </w:r>
      <w:r>
        <w:rPr>
          <w:i/>
          <w:iCs/>
        </w:rPr>
        <w:t>Faster, Smarter, More Efficient: Building Skills for Offsite Construction.</w:t>
      </w:r>
      <w:r>
        <w:t xml:space="preserve"> </w:t>
      </w:r>
      <w:hyperlink r:id="rId17" w:history="1">
        <w:r w:rsidRPr="00A6319A">
          <w:rPr>
            <w:rStyle w:val="Hyperlink"/>
          </w:rPr>
          <w:t>https://www.citb.co.uk/media/5sbjolfx/offsite_construction_full_report_20170410.pdf</w:t>
        </w:r>
      </w:hyperlink>
      <w:r>
        <w:t xml:space="preserve"> (Accessed </w:t>
      </w:r>
      <w:r w:rsidR="009D4CD5">
        <w:t>29th April 2024)</w:t>
      </w:r>
    </w:p>
    <w:p w14:paraId="36BD88B4" w14:textId="77777777" w:rsidR="009D4CD5" w:rsidRDefault="009D4CD5" w:rsidP="004A49D3"/>
    <w:p w14:paraId="3EBB9EC6" w14:textId="5137905D" w:rsidR="009D4CD5" w:rsidRDefault="009D4CD5" w:rsidP="004A49D3">
      <w:r>
        <w:t xml:space="preserve">The Constructor (2021) </w:t>
      </w:r>
      <w:r>
        <w:rPr>
          <w:i/>
          <w:iCs/>
        </w:rPr>
        <w:t xml:space="preserve">What is offsite construction? </w:t>
      </w:r>
      <w:hyperlink r:id="rId18" w:history="1">
        <w:r w:rsidRPr="00A6319A">
          <w:rPr>
            <w:rStyle w:val="Hyperlink"/>
          </w:rPr>
          <w:t>https://theconstructor.org/building/offsite-construction-features-methods/38319/</w:t>
        </w:r>
      </w:hyperlink>
      <w:r>
        <w:t xml:space="preserve"> </w:t>
      </w:r>
    </w:p>
    <w:p w14:paraId="28B287BA" w14:textId="7BF6F328" w:rsidR="009D4CD5" w:rsidRDefault="009D4CD5" w:rsidP="004A49D3">
      <w:r>
        <w:t>(Accessed 29</w:t>
      </w:r>
      <w:r w:rsidRPr="009D4CD5">
        <w:rPr>
          <w:vertAlign w:val="superscript"/>
        </w:rPr>
        <w:t>th</w:t>
      </w:r>
      <w:r>
        <w:t xml:space="preserve"> April 2024) </w:t>
      </w:r>
    </w:p>
    <w:p w14:paraId="51D9F514" w14:textId="77777777" w:rsidR="009D4CD5" w:rsidRDefault="009D4CD5" w:rsidP="004A49D3"/>
    <w:p w14:paraId="4691A6DF" w14:textId="3CB8DBBF" w:rsidR="009D4CD5" w:rsidRDefault="009D4CD5" w:rsidP="004A49D3">
      <w:r>
        <w:t>Riley, M and Cotgrave, A</w:t>
      </w:r>
      <w:r w:rsidR="00CF0E72">
        <w:t xml:space="preserve"> (2008) </w:t>
      </w:r>
      <w:r w:rsidR="00CF0E72">
        <w:rPr>
          <w:i/>
          <w:iCs/>
        </w:rPr>
        <w:t>Construction Technology 1, House Construction.</w:t>
      </w:r>
      <w:r w:rsidR="00CF0E72">
        <w:t xml:space="preserve"> </w:t>
      </w:r>
      <w:r w:rsidR="00CF0E72" w:rsidRPr="00CF0E72">
        <w:t>2</w:t>
      </w:r>
      <w:r w:rsidR="00CF0E72" w:rsidRPr="00CF0E72">
        <w:rPr>
          <w:vertAlign w:val="superscript"/>
        </w:rPr>
        <w:t>nd</w:t>
      </w:r>
      <w:r w:rsidR="00CF0E72" w:rsidRPr="00CF0E72">
        <w:t xml:space="preserve"> </w:t>
      </w:r>
      <w:proofErr w:type="spellStart"/>
      <w:r w:rsidR="00CF0E72" w:rsidRPr="00CF0E72">
        <w:t>Edn</w:t>
      </w:r>
      <w:proofErr w:type="spellEnd"/>
      <w:r w:rsidR="00CF0E72" w:rsidRPr="00CF0E72">
        <w:t>.</w:t>
      </w:r>
      <w:r w:rsidR="00CF0E72">
        <w:t xml:space="preserve"> Hampshire: Palgrave Macmillan</w:t>
      </w:r>
    </w:p>
    <w:p w14:paraId="2E599A73" w14:textId="77777777" w:rsidR="00CF0E72" w:rsidRDefault="00CF0E72" w:rsidP="004A49D3"/>
    <w:p w14:paraId="5A172E48" w14:textId="57AB3ADB" w:rsidR="00CF0E72" w:rsidRDefault="00CF0E72" w:rsidP="004A49D3">
      <w:pPr>
        <w:rPr>
          <w:i/>
          <w:iCs/>
        </w:rPr>
      </w:pPr>
      <w:proofErr w:type="spellStart"/>
      <w:r>
        <w:t>Gutex</w:t>
      </w:r>
      <w:proofErr w:type="spellEnd"/>
      <w:r>
        <w:t xml:space="preserve"> </w:t>
      </w:r>
      <w:proofErr w:type="spellStart"/>
      <w:r>
        <w:t>Thermofibre</w:t>
      </w:r>
      <w:proofErr w:type="spellEnd"/>
      <w:r>
        <w:t xml:space="preserve"> (2018) </w:t>
      </w:r>
      <w:r>
        <w:rPr>
          <w:i/>
          <w:iCs/>
        </w:rPr>
        <w:t xml:space="preserve">The Wood Fibre Blown-In Insulation. </w:t>
      </w:r>
      <w:hyperlink r:id="rId19" w:history="1">
        <w:r w:rsidRPr="00A6319A">
          <w:rPr>
            <w:rStyle w:val="Hyperlink"/>
            <w:i/>
            <w:iCs/>
          </w:rPr>
          <w:t>https://gutex.co.uk/fileadmin/uploads/Downloads/Broschueren/GUTEX_EN_BR_Thermofibre_2018-10.pdf</w:t>
        </w:r>
      </w:hyperlink>
      <w:r>
        <w:rPr>
          <w:i/>
          <w:iCs/>
        </w:rPr>
        <w:t xml:space="preserve"> (Accessed: 28</w:t>
      </w:r>
      <w:r w:rsidRPr="00CF0E72">
        <w:rPr>
          <w:i/>
          <w:iCs/>
          <w:vertAlign w:val="superscript"/>
        </w:rPr>
        <w:t>th</w:t>
      </w:r>
      <w:r>
        <w:rPr>
          <w:i/>
          <w:iCs/>
        </w:rPr>
        <w:t xml:space="preserve"> April 2024)</w:t>
      </w:r>
    </w:p>
    <w:p w14:paraId="4ACD1BE5" w14:textId="77777777" w:rsidR="00CF0E72" w:rsidRDefault="00CF0E72" w:rsidP="004A49D3"/>
    <w:p w14:paraId="6B1224B8" w14:textId="6A11972C" w:rsidR="00A74B0D" w:rsidRDefault="00A74B0D" w:rsidP="004A49D3">
      <w:proofErr w:type="gramStart"/>
      <w:r>
        <w:t>Valle  (</w:t>
      </w:r>
      <w:proofErr w:type="gramEnd"/>
      <w:r>
        <w:t xml:space="preserve">2020) </w:t>
      </w:r>
      <w:r>
        <w:rPr>
          <w:i/>
          <w:iCs/>
        </w:rPr>
        <w:t xml:space="preserve">Are Bricks Better than Blocks? An In-Depth Guide </w:t>
      </w:r>
      <w:hyperlink r:id="rId20" w:history="1">
        <w:r w:rsidRPr="00A6319A">
          <w:rPr>
            <w:rStyle w:val="Hyperlink"/>
            <w:i/>
            <w:iCs/>
          </w:rPr>
          <w:t>https://www.yourownarchitect.com/are-bricks-better-than-blocks-an-in-depth-guide/</w:t>
        </w:r>
      </w:hyperlink>
      <w:r>
        <w:rPr>
          <w:i/>
          <w:iCs/>
        </w:rPr>
        <w:t xml:space="preserve"> (Accessed:</w:t>
      </w:r>
      <w:r>
        <w:t>01</w:t>
      </w:r>
      <w:r w:rsidRPr="00A74B0D">
        <w:rPr>
          <w:vertAlign w:val="superscript"/>
        </w:rPr>
        <w:t>st</w:t>
      </w:r>
      <w:r>
        <w:t xml:space="preserve"> May 2024)</w:t>
      </w:r>
    </w:p>
    <w:p w14:paraId="3EA41BA1" w14:textId="6F023D7B" w:rsidR="00A74B0D" w:rsidRDefault="00A74B0D" w:rsidP="004A49D3"/>
    <w:p w14:paraId="78407DE2" w14:textId="50E183CE" w:rsidR="00A74B0D" w:rsidRPr="00A74B0D" w:rsidRDefault="00A74B0D" w:rsidP="004A49D3">
      <w:r>
        <w:t xml:space="preserve">BF Building Solutions Limited (N/A). </w:t>
      </w:r>
      <w:r w:rsidRPr="00A74B0D">
        <w:rPr>
          <w:i/>
          <w:iCs/>
        </w:rPr>
        <w:t xml:space="preserve">Traditional Brick and Blocks vs Timber Frame Construction. </w:t>
      </w:r>
      <w:hyperlink r:id="rId21" w:history="1">
        <w:r w:rsidRPr="00A6319A">
          <w:rPr>
            <w:rStyle w:val="Hyperlink"/>
          </w:rPr>
          <w:t>https://www.bfbsltd.co.uk/blog/traditional-brick-vs-timber-frame-construction#:~:text=When%20choosing%20Brick%20and%20Block%20frames%2C%20materials%20are,to%20the%20site%20to%20form%20the%20final%20construction</w:t>
        </w:r>
      </w:hyperlink>
      <w:r>
        <w:t xml:space="preserve"> (Accessed: 01</w:t>
      </w:r>
      <w:r w:rsidRPr="00A74B0D">
        <w:rPr>
          <w:vertAlign w:val="superscript"/>
        </w:rPr>
        <w:t>st</w:t>
      </w:r>
      <w:r>
        <w:t xml:space="preserve"> May 2024)</w:t>
      </w:r>
    </w:p>
    <w:p w14:paraId="6FFB50C4" w14:textId="77777777" w:rsidR="00A74B0D" w:rsidRDefault="00A74B0D" w:rsidP="004A49D3"/>
    <w:p w14:paraId="46045602" w14:textId="45F81E94" w:rsidR="00A74B0D" w:rsidRDefault="00A74B0D" w:rsidP="004A49D3">
      <w:r>
        <w:t xml:space="preserve">Wright </w:t>
      </w:r>
      <w:proofErr w:type="spellStart"/>
      <w:r>
        <w:t>Minmin</w:t>
      </w:r>
      <w:proofErr w:type="spellEnd"/>
      <w:r>
        <w:t xml:space="preserve"> LTD, (2021) </w:t>
      </w:r>
      <w:r>
        <w:rPr>
          <w:i/>
          <w:iCs/>
        </w:rPr>
        <w:t xml:space="preserve">Bricks vs Solid Concrete Blocks: Which is better? </w:t>
      </w:r>
      <w:hyperlink r:id="rId22" w:history="1">
        <w:r w:rsidRPr="00A6319A">
          <w:rPr>
            <w:rStyle w:val="Hyperlink"/>
          </w:rPr>
          <w:t>https://www.wrightminimix.co.uk/news/bricks-vs-solid-concrete-blocks-which-is-better#cookieagree</w:t>
        </w:r>
      </w:hyperlink>
      <w:r>
        <w:t xml:space="preserve"> (Accessed </w:t>
      </w:r>
      <w:r w:rsidR="00ED2F6F">
        <w:t>02</w:t>
      </w:r>
      <w:r w:rsidR="00ED2F6F" w:rsidRPr="00ED2F6F">
        <w:rPr>
          <w:vertAlign w:val="superscript"/>
        </w:rPr>
        <w:t>nd</w:t>
      </w:r>
      <w:r w:rsidR="00ED2F6F">
        <w:t xml:space="preserve"> May 2024) </w:t>
      </w:r>
    </w:p>
    <w:p w14:paraId="274DC278" w14:textId="77777777" w:rsidR="00ED2F6F" w:rsidRDefault="00ED2F6F" w:rsidP="004A49D3"/>
    <w:p w14:paraId="08398967" w14:textId="78BD66A3" w:rsidR="00ED2F6F" w:rsidRDefault="00ED2F6F" w:rsidP="004A49D3">
      <w:r>
        <w:t xml:space="preserve">Local Architects Direct (N/A) </w:t>
      </w:r>
      <w:r>
        <w:rPr>
          <w:i/>
          <w:iCs/>
        </w:rPr>
        <w:t xml:space="preserve">The Seven Deadly Sins of Trussed Rafter Construction – Part 2 </w:t>
      </w:r>
      <w:r>
        <w:t xml:space="preserve"> </w:t>
      </w:r>
      <w:hyperlink r:id="rId23" w:history="1">
        <w:r w:rsidRPr="00A6319A">
          <w:rPr>
            <w:rStyle w:val="Hyperlink"/>
          </w:rPr>
          <w:t>https://www.localarchitectsdirect.co.uk/seven-deadly-sins-trussed-rafter-construction-part-2</w:t>
        </w:r>
      </w:hyperlink>
      <w:r>
        <w:t xml:space="preserve"> (Accessed 01st May 2024)</w:t>
      </w:r>
    </w:p>
    <w:p w14:paraId="3EC741FC" w14:textId="77777777" w:rsidR="00ED2F6F" w:rsidRDefault="00ED2F6F" w:rsidP="004A49D3"/>
    <w:p w14:paraId="65E8065D" w14:textId="617DE412" w:rsidR="00ED2F6F" w:rsidRDefault="00ED2F6F" w:rsidP="004A49D3">
      <w:pPr>
        <w:rPr>
          <w:i/>
          <w:iCs/>
        </w:rPr>
      </w:pPr>
      <w:r>
        <w:t xml:space="preserve">NBS Enterprises LTD (2024) </w:t>
      </w:r>
      <w:r>
        <w:rPr>
          <w:i/>
          <w:iCs/>
        </w:rPr>
        <w:t xml:space="preserve">CMS40 MF Slip Brick Cladding Support System Mechanically Fixed Cladding </w:t>
      </w:r>
      <w:hyperlink r:id="rId24" w:history="1">
        <w:r w:rsidRPr="00A6319A">
          <w:rPr>
            <w:rStyle w:val="Hyperlink"/>
            <w:i/>
            <w:iCs/>
          </w:rPr>
          <w:t>https://source.thenbs.com/product/cms40-mf-slip-brick-cladding-support-system/5MtpoFr8u3fpgyRxYTE1Kh/e1TAhnCmjqrEKTkDM4gKPp</w:t>
        </w:r>
      </w:hyperlink>
      <w:r>
        <w:rPr>
          <w:i/>
          <w:iCs/>
        </w:rPr>
        <w:t xml:space="preserve"> (Accessed 30th April 2024)</w:t>
      </w:r>
    </w:p>
    <w:p w14:paraId="59561F29" w14:textId="1B6F6C67" w:rsidR="00ED2F6F" w:rsidRDefault="00ED2F6F" w:rsidP="004A49D3">
      <w:pPr>
        <w:rPr>
          <w:i/>
          <w:iCs/>
        </w:rPr>
      </w:pPr>
      <w:r>
        <w:t xml:space="preserve">Welsh Government  (2022) </w:t>
      </w:r>
      <w:r>
        <w:rPr>
          <w:i/>
          <w:iCs/>
        </w:rPr>
        <w:t xml:space="preserve">Conservation of Fuel and Power </w:t>
      </w:r>
      <w:hyperlink r:id="rId25" w:history="1">
        <w:r w:rsidRPr="00A6319A">
          <w:rPr>
            <w:rStyle w:val="Hyperlink"/>
            <w:i/>
            <w:iCs/>
          </w:rPr>
          <w:t>https://www.gov.wales/sites/default/files/publications/2022-10/building-regulations-approved-document-l-vol-1.pdf</w:t>
        </w:r>
      </w:hyperlink>
      <w:r>
        <w:rPr>
          <w:i/>
          <w:iCs/>
        </w:rPr>
        <w:t xml:space="preserve"> (Accessed 01st May 2024) </w:t>
      </w:r>
    </w:p>
    <w:p w14:paraId="05548A38" w14:textId="77777777" w:rsidR="00ED2F6F" w:rsidRPr="00ED2F6F" w:rsidRDefault="00ED2F6F" w:rsidP="004A49D3">
      <w:pPr>
        <w:rPr>
          <w:i/>
          <w:iCs/>
        </w:rPr>
      </w:pPr>
    </w:p>
    <w:p w14:paraId="36F9F3D9" w14:textId="030E1271" w:rsidR="004A49D3" w:rsidRPr="004A49D3" w:rsidRDefault="004A49D3" w:rsidP="004A49D3">
      <w:pPr>
        <w:pStyle w:val="Heading1"/>
        <w:rPr>
          <w:rFonts w:ascii="Arial" w:hAnsi="Arial" w:cs="Arial"/>
        </w:rPr>
      </w:pPr>
      <w:bookmarkStart w:id="36" w:name="_Toc165586146"/>
      <w:r w:rsidRPr="004A49D3">
        <w:rPr>
          <w:rFonts w:ascii="Arial" w:hAnsi="Arial" w:cs="Arial"/>
        </w:rPr>
        <w:lastRenderedPageBreak/>
        <w:t>Figures</w:t>
      </w:r>
      <w:bookmarkEnd w:id="36"/>
    </w:p>
    <w:p w14:paraId="7DEC688F" w14:textId="4EC68669" w:rsidR="0069167A" w:rsidRDefault="0069167A">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65586147" w:history="1">
        <w:r w:rsidRPr="00B36FFD">
          <w:rPr>
            <w:rStyle w:val="Hyperlink"/>
            <w:rFonts w:ascii="Arial" w:hAnsi="Arial" w:cs="Arial"/>
            <w:noProof/>
          </w:rPr>
          <w:t>Figure 1 Cross section of a raft foundation</w:t>
        </w:r>
        <w:r>
          <w:rPr>
            <w:noProof/>
            <w:webHidden/>
          </w:rPr>
          <w:tab/>
        </w:r>
        <w:r>
          <w:rPr>
            <w:noProof/>
            <w:webHidden/>
          </w:rPr>
          <w:fldChar w:fldCharType="begin"/>
        </w:r>
        <w:r>
          <w:rPr>
            <w:noProof/>
            <w:webHidden/>
          </w:rPr>
          <w:instrText xml:space="preserve"> PAGEREF _Toc165586147 \h </w:instrText>
        </w:r>
        <w:r>
          <w:rPr>
            <w:noProof/>
            <w:webHidden/>
          </w:rPr>
        </w:r>
        <w:r>
          <w:rPr>
            <w:noProof/>
            <w:webHidden/>
          </w:rPr>
          <w:fldChar w:fldCharType="separate"/>
        </w:r>
        <w:r>
          <w:rPr>
            <w:noProof/>
            <w:webHidden/>
          </w:rPr>
          <w:t>5</w:t>
        </w:r>
        <w:r>
          <w:rPr>
            <w:noProof/>
            <w:webHidden/>
          </w:rPr>
          <w:fldChar w:fldCharType="end"/>
        </w:r>
      </w:hyperlink>
    </w:p>
    <w:p w14:paraId="71743D91" w14:textId="5E21227D" w:rsidR="0069167A" w:rsidRDefault="0069167A">
      <w:pPr>
        <w:pStyle w:val="TableofFigures"/>
        <w:tabs>
          <w:tab w:val="right" w:leader="dot" w:pos="9016"/>
        </w:tabs>
        <w:rPr>
          <w:rFonts w:eastAsiaTheme="minorEastAsia"/>
          <w:noProof/>
          <w:lang w:eastAsia="en-GB"/>
        </w:rPr>
      </w:pPr>
      <w:hyperlink r:id="rId26" w:anchor="_Toc165586148" w:history="1">
        <w:r w:rsidRPr="00B36FFD">
          <w:rPr>
            <w:rStyle w:val="Hyperlink"/>
            <w:noProof/>
          </w:rPr>
          <w:t>Figure 2 Cross section of underfloor heating in screed</w:t>
        </w:r>
        <w:r>
          <w:rPr>
            <w:noProof/>
            <w:webHidden/>
          </w:rPr>
          <w:tab/>
        </w:r>
        <w:r>
          <w:rPr>
            <w:noProof/>
            <w:webHidden/>
          </w:rPr>
          <w:fldChar w:fldCharType="begin"/>
        </w:r>
        <w:r>
          <w:rPr>
            <w:noProof/>
            <w:webHidden/>
          </w:rPr>
          <w:instrText xml:space="preserve"> PAGEREF _Toc165586148 \h </w:instrText>
        </w:r>
        <w:r>
          <w:rPr>
            <w:noProof/>
            <w:webHidden/>
          </w:rPr>
        </w:r>
        <w:r>
          <w:rPr>
            <w:noProof/>
            <w:webHidden/>
          </w:rPr>
          <w:fldChar w:fldCharType="separate"/>
        </w:r>
        <w:r>
          <w:rPr>
            <w:noProof/>
            <w:webHidden/>
          </w:rPr>
          <w:t>6</w:t>
        </w:r>
        <w:r>
          <w:rPr>
            <w:noProof/>
            <w:webHidden/>
          </w:rPr>
          <w:fldChar w:fldCharType="end"/>
        </w:r>
      </w:hyperlink>
    </w:p>
    <w:p w14:paraId="136ADB0A" w14:textId="46B4A29D" w:rsidR="0069167A" w:rsidRDefault="0069167A">
      <w:pPr>
        <w:pStyle w:val="TableofFigures"/>
        <w:tabs>
          <w:tab w:val="right" w:leader="dot" w:pos="9016"/>
        </w:tabs>
        <w:rPr>
          <w:rFonts w:eastAsiaTheme="minorEastAsia"/>
          <w:noProof/>
          <w:lang w:eastAsia="en-GB"/>
        </w:rPr>
      </w:pPr>
      <w:hyperlink w:anchor="_Toc165586149" w:history="1">
        <w:r w:rsidRPr="00B36FFD">
          <w:rPr>
            <w:rStyle w:val="Hyperlink"/>
            <w:rFonts w:ascii="Arial" w:hAnsi="Arial" w:cs="Arial"/>
            <w:noProof/>
          </w:rPr>
          <w:t>Figure 3 Cross section of ground floor (internal)</w:t>
        </w:r>
        <w:r>
          <w:rPr>
            <w:noProof/>
            <w:webHidden/>
          </w:rPr>
          <w:tab/>
        </w:r>
        <w:r>
          <w:rPr>
            <w:noProof/>
            <w:webHidden/>
          </w:rPr>
          <w:fldChar w:fldCharType="begin"/>
        </w:r>
        <w:r>
          <w:rPr>
            <w:noProof/>
            <w:webHidden/>
          </w:rPr>
          <w:instrText xml:space="preserve"> PAGEREF _Toc165586149 \h </w:instrText>
        </w:r>
        <w:r>
          <w:rPr>
            <w:noProof/>
            <w:webHidden/>
          </w:rPr>
        </w:r>
        <w:r>
          <w:rPr>
            <w:noProof/>
            <w:webHidden/>
          </w:rPr>
          <w:fldChar w:fldCharType="separate"/>
        </w:r>
        <w:r>
          <w:rPr>
            <w:noProof/>
            <w:webHidden/>
          </w:rPr>
          <w:t>7</w:t>
        </w:r>
        <w:r>
          <w:rPr>
            <w:noProof/>
            <w:webHidden/>
          </w:rPr>
          <w:fldChar w:fldCharType="end"/>
        </w:r>
      </w:hyperlink>
    </w:p>
    <w:p w14:paraId="0561CFC0" w14:textId="2E7051F8" w:rsidR="0069167A" w:rsidRDefault="0069167A">
      <w:pPr>
        <w:pStyle w:val="TableofFigures"/>
        <w:tabs>
          <w:tab w:val="right" w:leader="dot" w:pos="9016"/>
        </w:tabs>
        <w:rPr>
          <w:rFonts w:eastAsiaTheme="minorEastAsia"/>
          <w:noProof/>
          <w:lang w:eastAsia="en-GB"/>
        </w:rPr>
      </w:pPr>
      <w:hyperlink r:id="rId27" w:anchor="_Toc165586150" w:history="1">
        <w:r w:rsidRPr="00B36FFD">
          <w:rPr>
            <w:rStyle w:val="Hyperlink"/>
            <w:noProof/>
          </w:rPr>
          <w:t>Figure 4 Ground floor junction with external wall</w:t>
        </w:r>
        <w:r>
          <w:rPr>
            <w:noProof/>
            <w:webHidden/>
          </w:rPr>
          <w:tab/>
        </w:r>
        <w:r>
          <w:rPr>
            <w:noProof/>
            <w:webHidden/>
          </w:rPr>
          <w:fldChar w:fldCharType="begin"/>
        </w:r>
        <w:r>
          <w:rPr>
            <w:noProof/>
            <w:webHidden/>
          </w:rPr>
          <w:instrText xml:space="preserve"> PAGEREF _Toc165586150 \h </w:instrText>
        </w:r>
        <w:r>
          <w:rPr>
            <w:noProof/>
            <w:webHidden/>
          </w:rPr>
        </w:r>
        <w:r>
          <w:rPr>
            <w:noProof/>
            <w:webHidden/>
          </w:rPr>
          <w:fldChar w:fldCharType="separate"/>
        </w:r>
        <w:r>
          <w:rPr>
            <w:noProof/>
            <w:webHidden/>
          </w:rPr>
          <w:t>8</w:t>
        </w:r>
        <w:r>
          <w:rPr>
            <w:noProof/>
            <w:webHidden/>
          </w:rPr>
          <w:fldChar w:fldCharType="end"/>
        </w:r>
      </w:hyperlink>
    </w:p>
    <w:p w14:paraId="146BA64F" w14:textId="49E66B9F" w:rsidR="0069167A" w:rsidRDefault="0069167A">
      <w:pPr>
        <w:pStyle w:val="TableofFigures"/>
        <w:tabs>
          <w:tab w:val="right" w:leader="dot" w:pos="9016"/>
        </w:tabs>
        <w:rPr>
          <w:rFonts w:eastAsiaTheme="minorEastAsia"/>
          <w:noProof/>
          <w:lang w:eastAsia="en-GB"/>
        </w:rPr>
      </w:pPr>
      <w:hyperlink w:anchor="_Toc165586151" w:history="1">
        <w:r w:rsidRPr="00B36FFD">
          <w:rPr>
            <w:rStyle w:val="Hyperlink"/>
            <w:rFonts w:ascii="Arial" w:hAnsi="Arial" w:cs="Arial"/>
            <w:noProof/>
          </w:rPr>
          <w:t>Figure 5 Side sketch of external wall with brick slips</w:t>
        </w:r>
        <w:r>
          <w:rPr>
            <w:noProof/>
            <w:webHidden/>
          </w:rPr>
          <w:tab/>
        </w:r>
        <w:r>
          <w:rPr>
            <w:noProof/>
            <w:webHidden/>
          </w:rPr>
          <w:fldChar w:fldCharType="begin"/>
        </w:r>
        <w:r>
          <w:rPr>
            <w:noProof/>
            <w:webHidden/>
          </w:rPr>
          <w:instrText xml:space="preserve"> PAGEREF _Toc165586151 \h </w:instrText>
        </w:r>
        <w:r>
          <w:rPr>
            <w:noProof/>
            <w:webHidden/>
          </w:rPr>
        </w:r>
        <w:r>
          <w:rPr>
            <w:noProof/>
            <w:webHidden/>
          </w:rPr>
          <w:fldChar w:fldCharType="separate"/>
        </w:r>
        <w:r>
          <w:rPr>
            <w:noProof/>
            <w:webHidden/>
          </w:rPr>
          <w:t>9</w:t>
        </w:r>
        <w:r>
          <w:rPr>
            <w:noProof/>
            <w:webHidden/>
          </w:rPr>
          <w:fldChar w:fldCharType="end"/>
        </w:r>
      </w:hyperlink>
    </w:p>
    <w:p w14:paraId="00D7E8F7" w14:textId="1EFC674A" w:rsidR="0069167A" w:rsidRDefault="0069167A">
      <w:pPr>
        <w:pStyle w:val="TableofFigures"/>
        <w:tabs>
          <w:tab w:val="right" w:leader="dot" w:pos="9016"/>
        </w:tabs>
        <w:rPr>
          <w:rFonts w:eastAsiaTheme="minorEastAsia"/>
          <w:noProof/>
          <w:lang w:eastAsia="en-GB"/>
        </w:rPr>
      </w:pPr>
      <w:hyperlink w:anchor="_Toc165586152" w:history="1">
        <w:r w:rsidRPr="00B36FFD">
          <w:rPr>
            <w:rStyle w:val="Hyperlink"/>
            <w:rFonts w:ascii="Arial" w:hAnsi="Arial" w:cs="Arial"/>
            <w:noProof/>
          </w:rPr>
          <w:t>Figure 6 Raised Tie Roof Trusses</w:t>
        </w:r>
        <w:r>
          <w:rPr>
            <w:noProof/>
            <w:webHidden/>
          </w:rPr>
          <w:tab/>
        </w:r>
        <w:r>
          <w:rPr>
            <w:noProof/>
            <w:webHidden/>
          </w:rPr>
          <w:fldChar w:fldCharType="begin"/>
        </w:r>
        <w:r>
          <w:rPr>
            <w:noProof/>
            <w:webHidden/>
          </w:rPr>
          <w:instrText xml:space="preserve"> PAGEREF _Toc165586152 \h </w:instrText>
        </w:r>
        <w:r>
          <w:rPr>
            <w:noProof/>
            <w:webHidden/>
          </w:rPr>
        </w:r>
        <w:r>
          <w:rPr>
            <w:noProof/>
            <w:webHidden/>
          </w:rPr>
          <w:fldChar w:fldCharType="separate"/>
        </w:r>
        <w:r>
          <w:rPr>
            <w:noProof/>
            <w:webHidden/>
          </w:rPr>
          <w:t>11</w:t>
        </w:r>
        <w:r>
          <w:rPr>
            <w:noProof/>
            <w:webHidden/>
          </w:rPr>
          <w:fldChar w:fldCharType="end"/>
        </w:r>
      </w:hyperlink>
    </w:p>
    <w:p w14:paraId="7610EB0C" w14:textId="7F21DA91" w:rsidR="0069167A" w:rsidRDefault="0069167A">
      <w:pPr>
        <w:pStyle w:val="TableofFigures"/>
        <w:tabs>
          <w:tab w:val="right" w:leader="dot" w:pos="9016"/>
        </w:tabs>
        <w:rPr>
          <w:rFonts w:eastAsiaTheme="minorEastAsia"/>
          <w:noProof/>
          <w:lang w:eastAsia="en-GB"/>
        </w:rPr>
      </w:pPr>
      <w:hyperlink w:anchor="_Toc165586153" w:history="1">
        <w:r w:rsidRPr="00B36FFD">
          <w:rPr>
            <w:rStyle w:val="Hyperlink"/>
            <w:rFonts w:ascii="Arial" w:hAnsi="Arial" w:cs="Arial"/>
            <w:noProof/>
          </w:rPr>
          <w:t>Figure 7 View of Side Roof</w:t>
        </w:r>
        <w:r>
          <w:rPr>
            <w:noProof/>
            <w:webHidden/>
          </w:rPr>
          <w:tab/>
        </w:r>
        <w:r>
          <w:rPr>
            <w:noProof/>
            <w:webHidden/>
          </w:rPr>
          <w:fldChar w:fldCharType="begin"/>
        </w:r>
        <w:r>
          <w:rPr>
            <w:noProof/>
            <w:webHidden/>
          </w:rPr>
          <w:instrText xml:space="preserve"> PAGEREF _Toc165586153 \h </w:instrText>
        </w:r>
        <w:r>
          <w:rPr>
            <w:noProof/>
            <w:webHidden/>
          </w:rPr>
        </w:r>
        <w:r>
          <w:rPr>
            <w:noProof/>
            <w:webHidden/>
          </w:rPr>
          <w:fldChar w:fldCharType="separate"/>
        </w:r>
        <w:r>
          <w:rPr>
            <w:noProof/>
            <w:webHidden/>
          </w:rPr>
          <w:t>12</w:t>
        </w:r>
        <w:r>
          <w:rPr>
            <w:noProof/>
            <w:webHidden/>
          </w:rPr>
          <w:fldChar w:fldCharType="end"/>
        </w:r>
      </w:hyperlink>
    </w:p>
    <w:p w14:paraId="021628B8" w14:textId="4E8F320E" w:rsidR="0069167A" w:rsidRDefault="0069167A">
      <w:pPr>
        <w:pStyle w:val="TableofFigures"/>
        <w:tabs>
          <w:tab w:val="right" w:leader="dot" w:pos="9016"/>
        </w:tabs>
        <w:rPr>
          <w:rFonts w:eastAsiaTheme="minorEastAsia"/>
          <w:noProof/>
          <w:lang w:eastAsia="en-GB"/>
        </w:rPr>
      </w:pPr>
      <w:hyperlink r:id="rId28" w:anchor="_Toc165586154" w:history="1">
        <w:r w:rsidRPr="00B36FFD">
          <w:rPr>
            <w:rStyle w:val="Hyperlink"/>
            <w:noProof/>
          </w:rPr>
          <w:t>Figure 8 Side view of a window sill and head</w:t>
        </w:r>
        <w:r>
          <w:rPr>
            <w:noProof/>
            <w:webHidden/>
          </w:rPr>
          <w:tab/>
        </w:r>
        <w:r>
          <w:rPr>
            <w:noProof/>
            <w:webHidden/>
          </w:rPr>
          <w:fldChar w:fldCharType="begin"/>
        </w:r>
        <w:r>
          <w:rPr>
            <w:noProof/>
            <w:webHidden/>
          </w:rPr>
          <w:instrText xml:space="preserve"> PAGEREF _Toc165586154 \h </w:instrText>
        </w:r>
        <w:r>
          <w:rPr>
            <w:noProof/>
            <w:webHidden/>
          </w:rPr>
        </w:r>
        <w:r>
          <w:rPr>
            <w:noProof/>
            <w:webHidden/>
          </w:rPr>
          <w:fldChar w:fldCharType="separate"/>
        </w:r>
        <w:r>
          <w:rPr>
            <w:noProof/>
            <w:webHidden/>
          </w:rPr>
          <w:t>12</w:t>
        </w:r>
        <w:r>
          <w:rPr>
            <w:noProof/>
            <w:webHidden/>
          </w:rPr>
          <w:fldChar w:fldCharType="end"/>
        </w:r>
      </w:hyperlink>
    </w:p>
    <w:p w14:paraId="2724D55D" w14:textId="4B306F33" w:rsidR="0069167A" w:rsidRDefault="0069167A">
      <w:pPr>
        <w:pStyle w:val="TableofFigures"/>
        <w:tabs>
          <w:tab w:val="right" w:leader="dot" w:pos="9016"/>
        </w:tabs>
        <w:rPr>
          <w:rFonts w:eastAsiaTheme="minorEastAsia"/>
          <w:noProof/>
          <w:lang w:eastAsia="en-GB"/>
        </w:rPr>
      </w:pPr>
      <w:hyperlink w:anchor="_Toc165586155" w:history="1">
        <w:r w:rsidRPr="00B36FFD">
          <w:rPr>
            <w:rStyle w:val="Hyperlink"/>
            <w:rFonts w:ascii="Arial" w:hAnsi="Arial" w:cs="Arial"/>
            <w:noProof/>
          </w:rPr>
          <w:t>Figure 9 Cross section of Brick and Block design</w:t>
        </w:r>
        <w:r>
          <w:rPr>
            <w:noProof/>
            <w:webHidden/>
          </w:rPr>
          <w:tab/>
        </w:r>
        <w:r>
          <w:rPr>
            <w:noProof/>
            <w:webHidden/>
          </w:rPr>
          <w:fldChar w:fldCharType="begin"/>
        </w:r>
        <w:r>
          <w:rPr>
            <w:noProof/>
            <w:webHidden/>
          </w:rPr>
          <w:instrText xml:space="preserve"> PAGEREF _Toc165586155 \h </w:instrText>
        </w:r>
        <w:r>
          <w:rPr>
            <w:noProof/>
            <w:webHidden/>
          </w:rPr>
        </w:r>
        <w:r>
          <w:rPr>
            <w:noProof/>
            <w:webHidden/>
          </w:rPr>
          <w:fldChar w:fldCharType="separate"/>
        </w:r>
        <w:r>
          <w:rPr>
            <w:noProof/>
            <w:webHidden/>
          </w:rPr>
          <w:t>14</w:t>
        </w:r>
        <w:r>
          <w:rPr>
            <w:noProof/>
            <w:webHidden/>
          </w:rPr>
          <w:fldChar w:fldCharType="end"/>
        </w:r>
      </w:hyperlink>
    </w:p>
    <w:p w14:paraId="595E71AD" w14:textId="4B1A254E" w:rsidR="00B22D45" w:rsidRPr="00FD2CA8" w:rsidRDefault="0069167A" w:rsidP="00FD2CA8">
      <w:pPr>
        <w:spacing w:line="360" w:lineRule="auto"/>
        <w:jc w:val="both"/>
        <w:rPr>
          <w:rFonts w:ascii="Arial" w:hAnsi="Arial" w:cs="Arial"/>
        </w:rPr>
      </w:pPr>
      <w:r>
        <w:rPr>
          <w:rFonts w:ascii="Arial" w:hAnsi="Arial" w:cs="Arial"/>
        </w:rPr>
        <w:fldChar w:fldCharType="end"/>
      </w:r>
    </w:p>
    <w:sectPr w:rsidR="00B22D45" w:rsidRPr="00FD2CA8" w:rsidSect="00901BEC">
      <w:footerReference w:type="even"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07C0B" w14:textId="77777777" w:rsidR="00DB6EA9" w:rsidRDefault="00DB6EA9" w:rsidP="00AE3C91">
      <w:r>
        <w:separator/>
      </w:r>
    </w:p>
  </w:endnote>
  <w:endnote w:type="continuationSeparator" w:id="0">
    <w:p w14:paraId="5A6BEE80" w14:textId="77777777" w:rsidR="00DB6EA9" w:rsidRDefault="00DB6EA9" w:rsidP="00AE3C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440439"/>
      <w:docPartObj>
        <w:docPartGallery w:val="Page Numbers (Bottom of Page)"/>
        <w:docPartUnique/>
      </w:docPartObj>
    </w:sdtPr>
    <w:sdtContent>
      <w:p w14:paraId="1C50DCDB" w14:textId="50EA5929" w:rsidR="00AE3C91" w:rsidRDefault="00AE3C91" w:rsidP="00A631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2D0CCD" w14:textId="77777777" w:rsidR="00AE3C91" w:rsidRDefault="00AE3C91" w:rsidP="00AE3C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4197411"/>
      <w:docPartObj>
        <w:docPartGallery w:val="Page Numbers (Bottom of Page)"/>
        <w:docPartUnique/>
      </w:docPartObj>
    </w:sdtPr>
    <w:sdtContent>
      <w:p w14:paraId="4CDA06E3" w14:textId="09173047" w:rsidR="00AE3C91" w:rsidRDefault="00AE3C91" w:rsidP="00A631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086A12" w14:textId="77777777" w:rsidR="00AE3C91" w:rsidRDefault="00AE3C91" w:rsidP="00AE3C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ED36E" w14:textId="77777777" w:rsidR="00DB6EA9" w:rsidRDefault="00DB6EA9" w:rsidP="00AE3C91">
      <w:r>
        <w:separator/>
      </w:r>
    </w:p>
  </w:footnote>
  <w:footnote w:type="continuationSeparator" w:id="0">
    <w:p w14:paraId="37E87995" w14:textId="77777777" w:rsidR="00DB6EA9" w:rsidRDefault="00DB6EA9" w:rsidP="00AE3C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F08F7"/>
    <w:multiLevelType w:val="multilevel"/>
    <w:tmpl w:val="40FC5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E8A56FE"/>
    <w:multiLevelType w:val="multilevel"/>
    <w:tmpl w:val="35B6F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19544479">
    <w:abstractNumId w:val="1"/>
  </w:num>
  <w:num w:numId="2" w16cid:durableId="960959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007"/>
    <w:rsid w:val="001A19E1"/>
    <w:rsid w:val="001A4388"/>
    <w:rsid w:val="001C5A62"/>
    <w:rsid w:val="001D6F87"/>
    <w:rsid w:val="001E05A8"/>
    <w:rsid w:val="00273975"/>
    <w:rsid w:val="0028028A"/>
    <w:rsid w:val="0028040C"/>
    <w:rsid w:val="002863A5"/>
    <w:rsid w:val="002A1BAB"/>
    <w:rsid w:val="003627B1"/>
    <w:rsid w:val="003728AE"/>
    <w:rsid w:val="003C79A7"/>
    <w:rsid w:val="00473E2F"/>
    <w:rsid w:val="004807F1"/>
    <w:rsid w:val="004A49D3"/>
    <w:rsid w:val="00564E04"/>
    <w:rsid w:val="0057474C"/>
    <w:rsid w:val="00594012"/>
    <w:rsid w:val="0060669C"/>
    <w:rsid w:val="00675349"/>
    <w:rsid w:val="0069167A"/>
    <w:rsid w:val="006C0D8C"/>
    <w:rsid w:val="00704927"/>
    <w:rsid w:val="00715068"/>
    <w:rsid w:val="00766FF3"/>
    <w:rsid w:val="007D7926"/>
    <w:rsid w:val="007E41C6"/>
    <w:rsid w:val="00842D71"/>
    <w:rsid w:val="00857467"/>
    <w:rsid w:val="008F0E70"/>
    <w:rsid w:val="00901BEC"/>
    <w:rsid w:val="0094460C"/>
    <w:rsid w:val="00952A61"/>
    <w:rsid w:val="009B50AB"/>
    <w:rsid w:val="009D4CD5"/>
    <w:rsid w:val="00A14967"/>
    <w:rsid w:val="00A40D40"/>
    <w:rsid w:val="00A74B0D"/>
    <w:rsid w:val="00AD6414"/>
    <w:rsid w:val="00AE3C91"/>
    <w:rsid w:val="00B22D45"/>
    <w:rsid w:val="00B93FA4"/>
    <w:rsid w:val="00CC0FE3"/>
    <w:rsid w:val="00CF0E72"/>
    <w:rsid w:val="00D15B47"/>
    <w:rsid w:val="00DB6EA9"/>
    <w:rsid w:val="00DD14D2"/>
    <w:rsid w:val="00DF5C88"/>
    <w:rsid w:val="00E46620"/>
    <w:rsid w:val="00ED2F6F"/>
    <w:rsid w:val="00ED5572"/>
    <w:rsid w:val="00EE3007"/>
    <w:rsid w:val="00F16602"/>
    <w:rsid w:val="00FB5E5B"/>
    <w:rsid w:val="00FC1BA4"/>
    <w:rsid w:val="00FD2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37B2D"/>
  <w15:chartTrackingRefBased/>
  <w15:docId w15:val="{5B61199C-2D80-F24D-B1A3-35CD53C4F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0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30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30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0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0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0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0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0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0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0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30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30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0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0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0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0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0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007"/>
    <w:rPr>
      <w:rFonts w:eastAsiaTheme="majorEastAsia" w:cstheme="majorBidi"/>
      <w:color w:val="272727" w:themeColor="text1" w:themeTint="D8"/>
    </w:rPr>
  </w:style>
  <w:style w:type="paragraph" w:styleId="Title">
    <w:name w:val="Title"/>
    <w:basedOn w:val="Normal"/>
    <w:next w:val="Normal"/>
    <w:link w:val="TitleChar"/>
    <w:uiPriority w:val="10"/>
    <w:qFormat/>
    <w:rsid w:val="00EE30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0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0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0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0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3007"/>
    <w:rPr>
      <w:i/>
      <w:iCs/>
      <w:color w:val="404040" w:themeColor="text1" w:themeTint="BF"/>
    </w:rPr>
  </w:style>
  <w:style w:type="paragraph" w:styleId="ListParagraph">
    <w:name w:val="List Paragraph"/>
    <w:basedOn w:val="Normal"/>
    <w:uiPriority w:val="34"/>
    <w:qFormat/>
    <w:rsid w:val="00EE3007"/>
    <w:pPr>
      <w:ind w:left="720"/>
      <w:contextualSpacing/>
    </w:pPr>
  </w:style>
  <w:style w:type="character" w:styleId="IntenseEmphasis">
    <w:name w:val="Intense Emphasis"/>
    <w:basedOn w:val="DefaultParagraphFont"/>
    <w:uiPriority w:val="21"/>
    <w:qFormat/>
    <w:rsid w:val="00EE3007"/>
    <w:rPr>
      <w:i/>
      <w:iCs/>
      <w:color w:val="0F4761" w:themeColor="accent1" w:themeShade="BF"/>
    </w:rPr>
  </w:style>
  <w:style w:type="paragraph" w:styleId="IntenseQuote">
    <w:name w:val="Intense Quote"/>
    <w:basedOn w:val="Normal"/>
    <w:next w:val="Normal"/>
    <w:link w:val="IntenseQuoteChar"/>
    <w:uiPriority w:val="30"/>
    <w:qFormat/>
    <w:rsid w:val="00EE30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007"/>
    <w:rPr>
      <w:i/>
      <w:iCs/>
      <w:color w:val="0F4761" w:themeColor="accent1" w:themeShade="BF"/>
    </w:rPr>
  </w:style>
  <w:style w:type="character" w:styleId="IntenseReference">
    <w:name w:val="Intense Reference"/>
    <w:basedOn w:val="DefaultParagraphFont"/>
    <w:uiPriority w:val="32"/>
    <w:qFormat/>
    <w:rsid w:val="00EE3007"/>
    <w:rPr>
      <w:b/>
      <w:bCs/>
      <w:smallCaps/>
      <w:color w:val="0F4761" w:themeColor="accent1" w:themeShade="BF"/>
      <w:spacing w:val="5"/>
    </w:rPr>
  </w:style>
  <w:style w:type="character" w:styleId="Hyperlink">
    <w:name w:val="Hyperlink"/>
    <w:basedOn w:val="DefaultParagraphFont"/>
    <w:uiPriority w:val="99"/>
    <w:unhideWhenUsed/>
    <w:rsid w:val="006C0D8C"/>
    <w:rPr>
      <w:color w:val="0000FF"/>
      <w:u w:val="single"/>
    </w:rPr>
  </w:style>
  <w:style w:type="character" w:customStyle="1" w:styleId="apple-converted-space">
    <w:name w:val="apple-converted-space"/>
    <w:basedOn w:val="DefaultParagraphFont"/>
    <w:rsid w:val="006C0D8C"/>
  </w:style>
  <w:style w:type="paragraph" w:styleId="NoSpacing">
    <w:name w:val="No Spacing"/>
    <w:link w:val="NoSpacingChar"/>
    <w:uiPriority w:val="1"/>
    <w:qFormat/>
    <w:rsid w:val="00901BE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01BE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901BE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01BEC"/>
    <w:pPr>
      <w:spacing w:before="120"/>
    </w:pPr>
    <w:rPr>
      <w:b/>
      <w:bCs/>
      <w:i/>
      <w:iCs/>
    </w:rPr>
  </w:style>
  <w:style w:type="paragraph" w:styleId="TOC2">
    <w:name w:val="toc 2"/>
    <w:basedOn w:val="Normal"/>
    <w:next w:val="Normal"/>
    <w:autoRedefine/>
    <w:uiPriority w:val="39"/>
    <w:unhideWhenUsed/>
    <w:rsid w:val="00901BEC"/>
    <w:pPr>
      <w:spacing w:before="120"/>
      <w:ind w:left="240"/>
    </w:pPr>
    <w:rPr>
      <w:b/>
      <w:bCs/>
      <w:sz w:val="22"/>
      <w:szCs w:val="22"/>
    </w:rPr>
  </w:style>
  <w:style w:type="paragraph" w:styleId="TOC3">
    <w:name w:val="toc 3"/>
    <w:basedOn w:val="Normal"/>
    <w:next w:val="Normal"/>
    <w:autoRedefine/>
    <w:uiPriority w:val="39"/>
    <w:unhideWhenUsed/>
    <w:rsid w:val="00901BEC"/>
    <w:pPr>
      <w:ind w:left="480"/>
    </w:pPr>
    <w:rPr>
      <w:sz w:val="20"/>
      <w:szCs w:val="20"/>
    </w:rPr>
  </w:style>
  <w:style w:type="paragraph" w:styleId="TOC4">
    <w:name w:val="toc 4"/>
    <w:basedOn w:val="Normal"/>
    <w:next w:val="Normal"/>
    <w:autoRedefine/>
    <w:uiPriority w:val="39"/>
    <w:semiHidden/>
    <w:unhideWhenUsed/>
    <w:rsid w:val="00901BEC"/>
    <w:pPr>
      <w:ind w:left="720"/>
    </w:pPr>
    <w:rPr>
      <w:sz w:val="20"/>
      <w:szCs w:val="20"/>
    </w:rPr>
  </w:style>
  <w:style w:type="paragraph" w:styleId="TOC5">
    <w:name w:val="toc 5"/>
    <w:basedOn w:val="Normal"/>
    <w:next w:val="Normal"/>
    <w:autoRedefine/>
    <w:uiPriority w:val="39"/>
    <w:semiHidden/>
    <w:unhideWhenUsed/>
    <w:rsid w:val="00901BEC"/>
    <w:pPr>
      <w:ind w:left="960"/>
    </w:pPr>
    <w:rPr>
      <w:sz w:val="20"/>
      <w:szCs w:val="20"/>
    </w:rPr>
  </w:style>
  <w:style w:type="paragraph" w:styleId="TOC6">
    <w:name w:val="toc 6"/>
    <w:basedOn w:val="Normal"/>
    <w:next w:val="Normal"/>
    <w:autoRedefine/>
    <w:uiPriority w:val="39"/>
    <w:semiHidden/>
    <w:unhideWhenUsed/>
    <w:rsid w:val="00901BEC"/>
    <w:pPr>
      <w:ind w:left="1200"/>
    </w:pPr>
    <w:rPr>
      <w:sz w:val="20"/>
      <w:szCs w:val="20"/>
    </w:rPr>
  </w:style>
  <w:style w:type="paragraph" w:styleId="TOC7">
    <w:name w:val="toc 7"/>
    <w:basedOn w:val="Normal"/>
    <w:next w:val="Normal"/>
    <w:autoRedefine/>
    <w:uiPriority w:val="39"/>
    <w:semiHidden/>
    <w:unhideWhenUsed/>
    <w:rsid w:val="00901BEC"/>
    <w:pPr>
      <w:ind w:left="1440"/>
    </w:pPr>
    <w:rPr>
      <w:sz w:val="20"/>
      <w:szCs w:val="20"/>
    </w:rPr>
  </w:style>
  <w:style w:type="paragraph" w:styleId="TOC8">
    <w:name w:val="toc 8"/>
    <w:basedOn w:val="Normal"/>
    <w:next w:val="Normal"/>
    <w:autoRedefine/>
    <w:uiPriority w:val="39"/>
    <w:semiHidden/>
    <w:unhideWhenUsed/>
    <w:rsid w:val="00901BEC"/>
    <w:pPr>
      <w:ind w:left="1680"/>
    </w:pPr>
    <w:rPr>
      <w:sz w:val="20"/>
      <w:szCs w:val="20"/>
    </w:rPr>
  </w:style>
  <w:style w:type="paragraph" w:styleId="TOC9">
    <w:name w:val="toc 9"/>
    <w:basedOn w:val="Normal"/>
    <w:next w:val="Normal"/>
    <w:autoRedefine/>
    <w:uiPriority w:val="39"/>
    <w:semiHidden/>
    <w:unhideWhenUsed/>
    <w:rsid w:val="00901BEC"/>
    <w:pPr>
      <w:ind w:left="1920"/>
    </w:pPr>
    <w:rPr>
      <w:sz w:val="20"/>
      <w:szCs w:val="20"/>
    </w:rPr>
  </w:style>
  <w:style w:type="character" w:styleId="UnresolvedMention">
    <w:name w:val="Unresolved Mention"/>
    <w:basedOn w:val="DefaultParagraphFont"/>
    <w:uiPriority w:val="99"/>
    <w:semiHidden/>
    <w:unhideWhenUsed/>
    <w:rsid w:val="002863A5"/>
    <w:rPr>
      <w:color w:val="605E5C"/>
      <w:shd w:val="clear" w:color="auto" w:fill="E1DFDD"/>
    </w:rPr>
  </w:style>
  <w:style w:type="paragraph" w:styleId="Caption">
    <w:name w:val="caption"/>
    <w:basedOn w:val="Normal"/>
    <w:next w:val="Normal"/>
    <w:uiPriority w:val="35"/>
    <w:unhideWhenUsed/>
    <w:qFormat/>
    <w:rsid w:val="00B22D45"/>
    <w:pPr>
      <w:spacing w:after="200"/>
    </w:pPr>
    <w:rPr>
      <w:i/>
      <w:iCs/>
      <w:color w:val="0E2841" w:themeColor="text2"/>
      <w:sz w:val="18"/>
      <w:szCs w:val="18"/>
    </w:rPr>
  </w:style>
  <w:style w:type="paragraph" w:styleId="TableofFigures">
    <w:name w:val="table of figures"/>
    <w:basedOn w:val="Normal"/>
    <w:next w:val="Normal"/>
    <w:uiPriority w:val="99"/>
    <w:unhideWhenUsed/>
    <w:rsid w:val="00B22D45"/>
  </w:style>
  <w:style w:type="paragraph" w:styleId="Footer">
    <w:name w:val="footer"/>
    <w:basedOn w:val="Normal"/>
    <w:link w:val="FooterChar"/>
    <w:uiPriority w:val="99"/>
    <w:unhideWhenUsed/>
    <w:rsid w:val="00AE3C91"/>
    <w:pPr>
      <w:tabs>
        <w:tab w:val="center" w:pos="4513"/>
        <w:tab w:val="right" w:pos="9026"/>
      </w:tabs>
    </w:pPr>
  </w:style>
  <w:style w:type="character" w:customStyle="1" w:styleId="FooterChar">
    <w:name w:val="Footer Char"/>
    <w:basedOn w:val="DefaultParagraphFont"/>
    <w:link w:val="Footer"/>
    <w:uiPriority w:val="99"/>
    <w:rsid w:val="00AE3C91"/>
  </w:style>
  <w:style w:type="character" w:styleId="PageNumber">
    <w:name w:val="page number"/>
    <w:basedOn w:val="DefaultParagraphFont"/>
    <w:uiPriority w:val="99"/>
    <w:semiHidden/>
    <w:unhideWhenUsed/>
    <w:rsid w:val="00AE3C91"/>
  </w:style>
  <w:style w:type="character" w:styleId="FollowedHyperlink">
    <w:name w:val="FollowedHyperlink"/>
    <w:basedOn w:val="DefaultParagraphFont"/>
    <w:uiPriority w:val="99"/>
    <w:semiHidden/>
    <w:unhideWhenUsed/>
    <w:rsid w:val="008F0E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140578">
      <w:bodyDiv w:val="1"/>
      <w:marLeft w:val="0"/>
      <w:marRight w:val="0"/>
      <w:marTop w:val="0"/>
      <w:marBottom w:val="0"/>
      <w:divBdr>
        <w:top w:val="none" w:sz="0" w:space="0" w:color="auto"/>
        <w:left w:val="none" w:sz="0" w:space="0" w:color="auto"/>
        <w:bottom w:val="none" w:sz="0" w:space="0" w:color="auto"/>
        <w:right w:val="none" w:sz="0" w:space="0" w:color="auto"/>
      </w:divBdr>
    </w:div>
    <w:div w:id="293871324">
      <w:bodyDiv w:val="1"/>
      <w:marLeft w:val="0"/>
      <w:marRight w:val="0"/>
      <w:marTop w:val="0"/>
      <w:marBottom w:val="0"/>
      <w:divBdr>
        <w:top w:val="none" w:sz="0" w:space="0" w:color="auto"/>
        <w:left w:val="none" w:sz="0" w:space="0" w:color="auto"/>
        <w:bottom w:val="none" w:sz="0" w:space="0" w:color="auto"/>
        <w:right w:val="none" w:sz="0" w:space="0" w:color="auto"/>
      </w:divBdr>
    </w:div>
    <w:div w:id="201086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theconstructor.org/building/offsite-construction-features-methods/38319/" TargetMode="External"/><Relationship Id="rId26" Type="http://schemas.openxmlformats.org/officeDocument/2006/relationships/hyperlink" Target="file:////Users/jocastanapier/Desktop/Fundements%20assiagnemnet%202.docx" TargetMode="External"/><Relationship Id="rId3" Type="http://schemas.openxmlformats.org/officeDocument/2006/relationships/styles" Target="styles.xml"/><Relationship Id="rId21" Type="http://schemas.openxmlformats.org/officeDocument/2006/relationships/hyperlink" Target="https://www.bfbsltd.co.uk/blog/traditional-brick-vs-timber-frame-construction#:~:text=When%20choosing%20Brick%20and%20Block%20frames%2C%20materials%20are,to%20the%20site%20to%20form%20the%20final%20construction"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itb.co.uk/media/5sbjolfx/offsite_construction_full_report_20170410.pdf" TargetMode="External"/><Relationship Id="rId25" Type="http://schemas.openxmlformats.org/officeDocument/2006/relationships/hyperlink" Target="https://www.gov.wales/sites/default/files/publications/2022-10/building-regulations-approved-document-l-vol-1.pdf"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yourownarchitect.com/are-bricks-better-than-blocks-an-in-depth-guid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source.thenbs.com/product/cms40-mf-slip-brick-cladding-support-system/5MtpoFr8u3fpgyRxYTE1Kh/e1TAhnCmjqrEKTkDM4gKPp"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localarchitectsdirect.co.uk/seven-deadly-sins-trussed-rafter-construction-part-2" TargetMode="External"/><Relationship Id="rId28" Type="http://schemas.openxmlformats.org/officeDocument/2006/relationships/hyperlink" Target="file:////Users/jocastanapier/Desktop/Fundements%20assiagnemnet%202.docx" TargetMode="External"/><Relationship Id="rId10" Type="http://schemas.openxmlformats.org/officeDocument/2006/relationships/image" Target="media/image3.jpeg"/><Relationship Id="rId19" Type="http://schemas.openxmlformats.org/officeDocument/2006/relationships/hyperlink" Target="https://gutex.co.uk/fileadmin/uploads/Downloads/Broschueren/GUTEX_EN_BR_Thermofibre_2018-10.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wrightminimix.co.uk/news/bricks-vs-solid-concrete-blocks-which-is-better#cookieagree" TargetMode="External"/><Relationship Id="rId27" Type="http://schemas.openxmlformats.org/officeDocument/2006/relationships/hyperlink" Target="file:////Users/jocastanapier/Desktop/Fundements%20assiagnemnet%202.docx"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3C4F60-153E-EA44-BB71-2946BB5FC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3118</Words>
  <Characters>17773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New build dwelling: Technical report with drawings</vt:lpstr>
    </vt:vector>
  </TitlesOfParts>
  <Company>Student Number: 2316860</Company>
  <LinksUpToDate>false</LinksUpToDate>
  <CharactersWithSpaces>20850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build dwelling: Technical report with drawings</dc:title>
  <dc:subject>Fundamental of Construction Technology ACBA4001</dc:subject>
  <dc:creator>Jocasta Napier</dc:creator>
  <cp:keywords/>
  <dc:description/>
  <cp:lastModifiedBy>Jocasta Napier</cp:lastModifiedBy>
  <cp:revision>2</cp:revision>
  <dcterms:created xsi:type="dcterms:W3CDTF">2024-05-02T22:50:00Z</dcterms:created>
  <dcterms:modified xsi:type="dcterms:W3CDTF">2024-05-02T22:50:00Z</dcterms:modified>
</cp:coreProperties>
</file>