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7D529" w14:textId="5BB8C09D" w:rsidR="00481B46" w:rsidRPr="00420330" w:rsidRDefault="00FD37E7" w:rsidP="00420330">
      <w:pPr>
        <w:spacing w:line="360" w:lineRule="auto"/>
        <w:jc w:val="center"/>
        <w:rPr>
          <w:rFonts w:ascii="Times New Roman" w:hAnsi="Times New Roman" w:cs="Times New Roman"/>
          <w:b/>
          <w:bCs/>
          <w:color w:val="44443C"/>
          <w:sz w:val="24"/>
          <w:szCs w:val="24"/>
          <w:shd w:val="clear" w:color="auto" w:fill="FFFFFF"/>
        </w:rPr>
      </w:pPr>
      <w:r w:rsidRPr="00420330">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42E01AA2" wp14:editId="23995E1E">
                <wp:simplePos x="0" y="0"/>
                <wp:positionH relativeFrom="margin">
                  <wp:posOffset>-459740</wp:posOffset>
                </wp:positionH>
                <wp:positionV relativeFrom="paragraph">
                  <wp:posOffset>-546680</wp:posOffset>
                </wp:positionV>
                <wp:extent cx="6896100" cy="9271645"/>
                <wp:effectExtent l="19050" t="19050" r="19050" b="24765"/>
                <wp:wrapNone/>
                <wp:docPr id="14" name="Frame 14"/>
                <wp:cNvGraphicFramePr/>
                <a:graphic xmlns:a="http://schemas.openxmlformats.org/drawingml/2006/main">
                  <a:graphicData uri="http://schemas.microsoft.com/office/word/2010/wordprocessingShape">
                    <wps:wsp>
                      <wps:cNvSpPr/>
                      <wps:spPr>
                        <a:xfrm>
                          <a:off x="0" y="0"/>
                          <a:ext cx="6896100" cy="9271645"/>
                        </a:xfrm>
                        <a:prstGeom prst="frame">
                          <a:avLst>
                            <a:gd name="adj1" fmla="val 2048"/>
                          </a:avLst>
                        </a:prstGeom>
                        <a:solidFill>
                          <a:schemeClr val="accent1">
                            <a:lumMod val="75000"/>
                          </a:schemeClr>
                        </a:solidFill>
                        <a:ln w="38100">
                          <a:solidFill>
                            <a:schemeClr val="tx1">
                              <a:lumMod val="85000"/>
                              <a:lumOff val="1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DA542" id="Frame 14" o:spid="_x0000_s1026" style="position:absolute;margin-left:-36.2pt;margin-top:-43.05pt;width:543pt;height:730.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896100,92716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" path="m,l6896100,r,9271645l,9271645,,xm141232,141232r,8989181l6754868,9130413r,-8989181l141232,141232xe" fillcolor="#2f5496 [2404]" strokecolor="#272727 [2749]" strokeweight="3pt">
                <v:stroke joinstyle="miter"/>
                <v:path arrowok="t" o:connecttype="custom" o:connectlocs="0,0;6896100,0;6896100,9271645;0,9271645;0,0;141232,141232;141232,9130413;6754868,9130413;6754868,141232;141232,141232" o:connectangles="0,0,0,0,0,0,0,0,0,0"/>
                <w10:wrap anchorx="margin"/>
              </v:shape>
            </w:pict>
          </mc:Fallback>
        </mc:AlternateContent>
      </w:r>
    </w:p>
    <w:p w14:paraId="364DBA73" w14:textId="77777777" w:rsidR="00FD37E7" w:rsidRDefault="00FD37E7" w:rsidP="00420330">
      <w:pPr>
        <w:spacing w:line="360" w:lineRule="auto"/>
        <w:jc w:val="center"/>
        <w:rPr>
          <w:rFonts w:ascii="Times New Roman" w:hAnsi="Times New Roman" w:cs="Times New Roman"/>
          <w:b/>
          <w:bCs/>
          <w:color w:val="44443C"/>
          <w:sz w:val="24"/>
          <w:szCs w:val="24"/>
          <w:shd w:val="clear" w:color="auto" w:fill="FFFFFF"/>
        </w:rPr>
      </w:pPr>
    </w:p>
    <w:p w14:paraId="0A6FC7D6" w14:textId="47FD4E7C" w:rsidR="00DE6D99" w:rsidRPr="00420330" w:rsidRDefault="0044766C" w:rsidP="00420330">
      <w:pPr>
        <w:spacing w:line="360" w:lineRule="auto"/>
        <w:jc w:val="center"/>
        <w:rPr>
          <w:rFonts w:ascii="Times New Roman" w:hAnsi="Times New Roman" w:cs="Times New Roman"/>
          <w:b/>
          <w:bCs/>
          <w:color w:val="44443C"/>
          <w:sz w:val="24"/>
          <w:szCs w:val="24"/>
          <w:shd w:val="clear" w:color="auto" w:fill="FFFFFF"/>
        </w:rPr>
      </w:pPr>
      <w:bookmarkStart w:id="0" w:name="_Hlk128078702"/>
      <w:bookmarkEnd w:id="0"/>
      <w:r w:rsidRPr="00420330">
        <w:rPr>
          <w:rFonts w:ascii="Times New Roman" w:hAnsi="Times New Roman" w:cs="Times New Roman"/>
          <w:b/>
          <w:bCs/>
          <w:color w:val="44443C"/>
          <w:sz w:val="24"/>
          <w:szCs w:val="24"/>
          <w:shd w:val="clear" w:color="auto" w:fill="FFFFFF"/>
        </w:rPr>
        <w:t>ABC</w:t>
      </w:r>
      <w:r w:rsidR="00DE6D99" w:rsidRPr="00420330">
        <w:rPr>
          <w:rFonts w:ascii="Times New Roman" w:hAnsi="Times New Roman" w:cs="Times New Roman"/>
          <w:b/>
          <w:bCs/>
          <w:color w:val="44443C"/>
          <w:sz w:val="24"/>
          <w:szCs w:val="24"/>
          <w:shd w:val="clear" w:color="auto" w:fill="FFFFFF"/>
        </w:rPr>
        <w:t xml:space="preserve"> Consultancy Firm </w:t>
      </w:r>
    </w:p>
    <w:p w14:paraId="3007927A" w14:textId="2AC3EC7B" w:rsidR="007B1D09" w:rsidRDefault="00DE6D99" w:rsidP="00420330">
      <w:pPr>
        <w:spacing w:line="360" w:lineRule="auto"/>
        <w:jc w:val="center"/>
        <w:rPr>
          <w:rFonts w:ascii="Times New Roman" w:hAnsi="Times New Roman" w:cs="Times New Roman"/>
          <w:b/>
          <w:bCs/>
          <w:sz w:val="24"/>
          <w:szCs w:val="24"/>
        </w:rPr>
      </w:pPr>
      <w:r w:rsidRPr="00420330">
        <w:rPr>
          <w:rFonts w:ascii="Times New Roman" w:hAnsi="Times New Roman" w:cs="Times New Roman"/>
          <w:b/>
          <w:bCs/>
          <w:sz w:val="24"/>
          <w:szCs w:val="24"/>
        </w:rPr>
        <w:t xml:space="preserve">Delivered on – </w:t>
      </w:r>
      <w:proofErr w:type="gramStart"/>
      <w:r w:rsidR="007D2FA0">
        <w:rPr>
          <w:rFonts w:ascii="Times New Roman" w:hAnsi="Times New Roman" w:cs="Times New Roman"/>
          <w:b/>
          <w:bCs/>
          <w:sz w:val="24"/>
          <w:szCs w:val="24"/>
        </w:rPr>
        <w:t>06/03/2023</w:t>
      </w:r>
      <w:proofErr w:type="gramEnd"/>
    </w:p>
    <w:p w14:paraId="443B07E6" w14:textId="346308FC" w:rsidR="00FD37E7" w:rsidRPr="00420330" w:rsidRDefault="00FD37E7" w:rsidP="00420330">
      <w:pPr>
        <w:spacing w:line="360" w:lineRule="auto"/>
        <w:jc w:val="center"/>
        <w:rPr>
          <w:rFonts w:ascii="Times New Roman" w:hAnsi="Times New Roman" w:cs="Times New Roman"/>
          <w:b/>
          <w:bCs/>
          <w:noProof/>
          <w:sz w:val="24"/>
          <w:szCs w:val="24"/>
        </w:rPr>
      </w:pPr>
      <w:r w:rsidRPr="00420330">
        <w:rPr>
          <w:rFonts w:ascii="Times New Roman" w:hAnsi="Times New Roman" w:cs="Times New Roman"/>
          <w:noProof/>
          <w:sz w:val="24"/>
          <w:szCs w:val="24"/>
        </w:rPr>
        <w:drawing>
          <wp:anchor distT="0" distB="0" distL="114300" distR="114300" simplePos="0" relativeHeight="251658240" behindDoc="0" locked="0" layoutInCell="1" allowOverlap="1" wp14:anchorId="67A4BD38" wp14:editId="27A1AADF">
            <wp:simplePos x="0" y="0"/>
            <wp:positionH relativeFrom="margin">
              <wp:posOffset>727655</wp:posOffset>
            </wp:positionH>
            <wp:positionV relativeFrom="margin">
              <wp:posOffset>1388000</wp:posOffset>
            </wp:positionV>
            <wp:extent cx="4591685" cy="3930650"/>
            <wp:effectExtent l="19050" t="19050" r="18415" b="1270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591685" cy="3930650"/>
                    </a:xfrm>
                    <a:prstGeom prst="rect">
                      <a:avLst/>
                    </a:prstGeom>
                    <a:ln>
                      <a:solidFill>
                        <a:schemeClr val="accent1">
                          <a:lumMod val="75000"/>
                        </a:schemeClr>
                      </a:solidFill>
                    </a:ln>
                  </pic:spPr>
                </pic:pic>
              </a:graphicData>
            </a:graphic>
            <wp14:sizeRelH relativeFrom="margin">
              <wp14:pctWidth>0</wp14:pctWidth>
            </wp14:sizeRelH>
            <wp14:sizeRelV relativeFrom="margin">
              <wp14:pctHeight>0</wp14:pctHeight>
            </wp14:sizeRelV>
          </wp:anchor>
        </w:drawing>
      </w:r>
    </w:p>
    <w:p w14:paraId="786A2E8A" w14:textId="5F7E5287" w:rsidR="0083283B" w:rsidRPr="00420330" w:rsidRDefault="0083283B" w:rsidP="00420330">
      <w:pPr>
        <w:spacing w:line="360" w:lineRule="auto"/>
        <w:rPr>
          <w:rFonts w:ascii="Times New Roman" w:hAnsi="Times New Roman" w:cs="Times New Roman"/>
          <w:noProof/>
          <w:sz w:val="24"/>
          <w:szCs w:val="24"/>
        </w:rPr>
      </w:pPr>
      <w:bookmarkStart w:id="1" w:name="_Hlk127923667"/>
      <w:bookmarkEnd w:id="1"/>
    </w:p>
    <w:p w14:paraId="3536832B" w14:textId="21437819" w:rsidR="0083283B" w:rsidRPr="00420330" w:rsidRDefault="0083283B" w:rsidP="00420330">
      <w:pPr>
        <w:spacing w:line="360" w:lineRule="auto"/>
        <w:rPr>
          <w:rFonts w:ascii="Times New Roman" w:hAnsi="Times New Roman" w:cs="Times New Roman"/>
          <w:b/>
          <w:sz w:val="24"/>
          <w:szCs w:val="24"/>
        </w:rPr>
      </w:pPr>
    </w:p>
    <w:p w14:paraId="10915CF8" w14:textId="77777777" w:rsidR="00481B46" w:rsidRPr="00420330" w:rsidRDefault="00481B46" w:rsidP="00420330">
      <w:pPr>
        <w:spacing w:line="360" w:lineRule="auto"/>
        <w:rPr>
          <w:rFonts w:ascii="Times New Roman" w:hAnsi="Times New Roman" w:cs="Times New Roman"/>
          <w:b/>
          <w:sz w:val="24"/>
          <w:szCs w:val="24"/>
        </w:rPr>
      </w:pPr>
    </w:p>
    <w:p w14:paraId="5D964F9E" w14:textId="77777777" w:rsidR="00481B46" w:rsidRPr="00420330" w:rsidRDefault="00481B46" w:rsidP="00420330">
      <w:pPr>
        <w:spacing w:line="360" w:lineRule="auto"/>
        <w:rPr>
          <w:rFonts w:ascii="Times New Roman" w:hAnsi="Times New Roman" w:cs="Times New Roman"/>
          <w:b/>
          <w:sz w:val="24"/>
          <w:szCs w:val="24"/>
        </w:rPr>
      </w:pPr>
    </w:p>
    <w:p w14:paraId="4BAFDA4F" w14:textId="77777777" w:rsidR="00481B46" w:rsidRPr="00420330" w:rsidRDefault="00481B46" w:rsidP="00420330">
      <w:pPr>
        <w:spacing w:line="360" w:lineRule="auto"/>
        <w:rPr>
          <w:rFonts w:ascii="Times New Roman" w:hAnsi="Times New Roman" w:cs="Times New Roman"/>
          <w:b/>
          <w:sz w:val="24"/>
          <w:szCs w:val="24"/>
        </w:rPr>
      </w:pPr>
    </w:p>
    <w:p w14:paraId="05404E2B" w14:textId="77777777" w:rsidR="00481B46" w:rsidRPr="00420330" w:rsidRDefault="00481B46" w:rsidP="00420330">
      <w:pPr>
        <w:spacing w:line="360" w:lineRule="auto"/>
        <w:rPr>
          <w:rFonts w:ascii="Times New Roman" w:hAnsi="Times New Roman" w:cs="Times New Roman"/>
          <w:b/>
          <w:sz w:val="24"/>
          <w:szCs w:val="24"/>
        </w:rPr>
      </w:pPr>
    </w:p>
    <w:p w14:paraId="156DAA8C" w14:textId="77777777" w:rsidR="00481B46" w:rsidRPr="00420330" w:rsidRDefault="00481B46" w:rsidP="00420330">
      <w:pPr>
        <w:spacing w:line="360" w:lineRule="auto"/>
        <w:rPr>
          <w:rFonts w:ascii="Times New Roman" w:hAnsi="Times New Roman" w:cs="Times New Roman"/>
          <w:b/>
          <w:sz w:val="24"/>
          <w:szCs w:val="24"/>
        </w:rPr>
      </w:pPr>
    </w:p>
    <w:p w14:paraId="17E88C58" w14:textId="77777777" w:rsidR="00481B46" w:rsidRPr="00420330" w:rsidRDefault="00481B46" w:rsidP="00420330">
      <w:pPr>
        <w:spacing w:line="360" w:lineRule="auto"/>
        <w:rPr>
          <w:rFonts w:ascii="Times New Roman" w:hAnsi="Times New Roman" w:cs="Times New Roman"/>
          <w:b/>
          <w:sz w:val="24"/>
          <w:szCs w:val="24"/>
        </w:rPr>
      </w:pPr>
    </w:p>
    <w:p w14:paraId="377C23CE" w14:textId="77777777" w:rsidR="00481B46" w:rsidRPr="00420330" w:rsidRDefault="00481B46" w:rsidP="00420330">
      <w:pPr>
        <w:spacing w:line="360" w:lineRule="auto"/>
        <w:rPr>
          <w:rFonts w:ascii="Times New Roman" w:hAnsi="Times New Roman" w:cs="Times New Roman"/>
          <w:b/>
          <w:sz w:val="24"/>
          <w:szCs w:val="24"/>
        </w:rPr>
      </w:pPr>
    </w:p>
    <w:p w14:paraId="4BC0C4D8" w14:textId="77777777" w:rsidR="00481B46" w:rsidRPr="00420330" w:rsidRDefault="00481B46" w:rsidP="00420330">
      <w:pPr>
        <w:spacing w:line="360" w:lineRule="auto"/>
        <w:rPr>
          <w:rFonts w:ascii="Times New Roman" w:hAnsi="Times New Roman" w:cs="Times New Roman"/>
          <w:b/>
          <w:sz w:val="24"/>
          <w:szCs w:val="24"/>
        </w:rPr>
      </w:pPr>
    </w:p>
    <w:p w14:paraId="3A8A45DA" w14:textId="77777777" w:rsidR="00481B46" w:rsidRPr="00420330" w:rsidRDefault="00481B46" w:rsidP="00420330">
      <w:pPr>
        <w:spacing w:line="360" w:lineRule="auto"/>
        <w:rPr>
          <w:rFonts w:ascii="Times New Roman" w:hAnsi="Times New Roman" w:cs="Times New Roman"/>
          <w:b/>
          <w:sz w:val="24"/>
          <w:szCs w:val="24"/>
        </w:rPr>
      </w:pPr>
    </w:p>
    <w:p w14:paraId="40C000FF" w14:textId="77777777" w:rsidR="00481B46" w:rsidRPr="00420330" w:rsidRDefault="00481B46" w:rsidP="00420330">
      <w:pPr>
        <w:spacing w:line="360" w:lineRule="auto"/>
        <w:rPr>
          <w:rFonts w:ascii="Times New Roman" w:hAnsi="Times New Roman" w:cs="Times New Roman"/>
          <w:b/>
          <w:sz w:val="24"/>
          <w:szCs w:val="24"/>
        </w:rPr>
      </w:pPr>
    </w:p>
    <w:p w14:paraId="31D43169" w14:textId="5B8CFFC9" w:rsidR="0083283B" w:rsidRPr="00420330" w:rsidRDefault="00481B46" w:rsidP="00FD37E7">
      <w:pPr>
        <w:spacing w:line="360" w:lineRule="auto"/>
        <w:jc w:val="center"/>
        <w:rPr>
          <w:rFonts w:ascii="Times New Roman" w:hAnsi="Times New Roman" w:cs="Times New Roman"/>
          <w:b/>
          <w:sz w:val="24"/>
          <w:szCs w:val="24"/>
        </w:rPr>
      </w:pPr>
      <w:r w:rsidRPr="00420330">
        <w:rPr>
          <w:rFonts w:ascii="Times New Roman" w:hAnsi="Times New Roman" w:cs="Times New Roman"/>
          <w:b/>
          <w:sz w:val="24"/>
          <w:szCs w:val="24"/>
        </w:rPr>
        <w:t xml:space="preserve">Delta </w:t>
      </w:r>
      <w:r w:rsidR="00DE6D99" w:rsidRPr="00420330">
        <w:rPr>
          <w:rFonts w:ascii="Times New Roman" w:hAnsi="Times New Roman" w:cs="Times New Roman"/>
          <w:b/>
          <w:sz w:val="24"/>
          <w:szCs w:val="24"/>
        </w:rPr>
        <w:t>Marriott Swansea</w:t>
      </w:r>
      <w:r w:rsidRPr="00420330">
        <w:rPr>
          <w:rFonts w:ascii="Times New Roman" w:hAnsi="Times New Roman" w:cs="Times New Roman"/>
          <w:b/>
          <w:sz w:val="24"/>
          <w:szCs w:val="24"/>
        </w:rPr>
        <w:t xml:space="preserve"> Hotel</w:t>
      </w:r>
    </w:p>
    <w:p w14:paraId="347869A7" w14:textId="77777777" w:rsidR="0083283B" w:rsidRPr="00420330" w:rsidRDefault="0083283B" w:rsidP="00420330">
      <w:pPr>
        <w:spacing w:line="360" w:lineRule="auto"/>
        <w:jc w:val="center"/>
        <w:rPr>
          <w:rFonts w:ascii="Times New Roman" w:hAnsi="Times New Roman" w:cs="Times New Roman"/>
          <w:b/>
          <w:sz w:val="24"/>
          <w:szCs w:val="24"/>
        </w:rPr>
      </w:pPr>
      <w:r w:rsidRPr="00420330">
        <w:rPr>
          <w:rFonts w:ascii="Times New Roman" w:hAnsi="Times New Roman" w:cs="Times New Roman"/>
          <w:b/>
          <w:sz w:val="24"/>
          <w:szCs w:val="24"/>
        </w:rPr>
        <w:t>Consultancy Report</w:t>
      </w:r>
    </w:p>
    <w:p w14:paraId="0A7A03B6" w14:textId="46530BE9" w:rsidR="0083283B" w:rsidRPr="00420330" w:rsidRDefault="0083283B" w:rsidP="00420330">
      <w:pPr>
        <w:spacing w:line="360" w:lineRule="auto"/>
        <w:jc w:val="center"/>
        <w:rPr>
          <w:rFonts w:ascii="Times New Roman" w:hAnsi="Times New Roman" w:cs="Times New Roman"/>
          <w:b/>
          <w:sz w:val="24"/>
          <w:szCs w:val="24"/>
        </w:rPr>
      </w:pPr>
      <w:r w:rsidRPr="00420330">
        <w:rPr>
          <w:rFonts w:ascii="Times New Roman" w:hAnsi="Times New Roman" w:cs="Times New Roman"/>
          <w:b/>
          <w:sz w:val="24"/>
          <w:szCs w:val="24"/>
        </w:rPr>
        <w:t>Student Name</w:t>
      </w:r>
      <w:r w:rsidR="007D2FA0">
        <w:rPr>
          <w:rFonts w:ascii="Times New Roman" w:hAnsi="Times New Roman" w:cs="Times New Roman"/>
          <w:b/>
          <w:sz w:val="24"/>
          <w:szCs w:val="24"/>
        </w:rPr>
        <w:t xml:space="preserve">: Rujina Akther </w:t>
      </w:r>
    </w:p>
    <w:p w14:paraId="05ED2102" w14:textId="5F0B5B90" w:rsidR="0083283B" w:rsidRPr="00420330" w:rsidRDefault="0083283B" w:rsidP="00420330">
      <w:pPr>
        <w:spacing w:line="360" w:lineRule="auto"/>
        <w:jc w:val="center"/>
        <w:rPr>
          <w:rFonts w:ascii="Times New Roman" w:hAnsi="Times New Roman" w:cs="Times New Roman"/>
          <w:b/>
          <w:sz w:val="24"/>
          <w:szCs w:val="24"/>
        </w:rPr>
      </w:pPr>
      <w:r w:rsidRPr="00420330">
        <w:rPr>
          <w:rFonts w:ascii="Times New Roman" w:hAnsi="Times New Roman" w:cs="Times New Roman"/>
          <w:b/>
          <w:sz w:val="24"/>
          <w:szCs w:val="24"/>
        </w:rPr>
        <w:t>Student ID</w:t>
      </w:r>
      <w:r w:rsidR="007D2FA0">
        <w:rPr>
          <w:rFonts w:ascii="Times New Roman" w:hAnsi="Times New Roman" w:cs="Times New Roman"/>
          <w:b/>
          <w:sz w:val="24"/>
          <w:szCs w:val="24"/>
        </w:rPr>
        <w:t>: 1704854</w:t>
      </w:r>
    </w:p>
    <w:p w14:paraId="1CFCBA78" w14:textId="672D88EA" w:rsidR="0083283B" w:rsidRPr="00420330" w:rsidRDefault="0083283B" w:rsidP="00420330">
      <w:pPr>
        <w:spacing w:line="360" w:lineRule="auto"/>
        <w:rPr>
          <w:rFonts w:ascii="Times New Roman" w:hAnsi="Times New Roman" w:cs="Times New Roman"/>
          <w:b/>
          <w:sz w:val="24"/>
          <w:szCs w:val="24"/>
        </w:rPr>
      </w:pPr>
      <w:r w:rsidRPr="00420330">
        <w:rPr>
          <w:rFonts w:ascii="Times New Roman" w:hAnsi="Times New Roman" w:cs="Times New Roman"/>
          <w:b/>
          <w:sz w:val="24"/>
          <w:szCs w:val="24"/>
        </w:rPr>
        <w:br w:type="page"/>
      </w:r>
    </w:p>
    <w:p w14:paraId="58EA6008" w14:textId="77777777" w:rsidR="007B1D09" w:rsidRPr="00420330" w:rsidRDefault="007B1D09" w:rsidP="00420330">
      <w:pPr>
        <w:spacing w:line="360" w:lineRule="auto"/>
        <w:rPr>
          <w:rFonts w:ascii="Times New Roman" w:hAnsi="Times New Roman" w:cs="Times New Roman"/>
          <w:sz w:val="24"/>
          <w:szCs w:val="24"/>
        </w:rPr>
      </w:pPr>
    </w:p>
    <w:sdt>
      <w:sdtPr>
        <w:rPr>
          <w:rFonts w:asciiTheme="minorHAnsi" w:eastAsiaTheme="minorHAnsi" w:hAnsiTheme="minorHAnsi" w:cs="Times New Roman"/>
          <w:b w:val="0"/>
          <w:color w:val="auto"/>
          <w:sz w:val="24"/>
          <w:szCs w:val="24"/>
        </w:rPr>
        <w:id w:val="-459812213"/>
        <w:docPartObj>
          <w:docPartGallery w:val="Table of Contents"/>
          <w:docPartUnique/>
        </w:docPartObj>
      </w:sdtPr>
      <w:sdtEndPr>
        <w:rPr>
          <w:bCs/>
          <w:noProof/>
        </w:rPr>
      </w:sdtEndPr>
      <w:sdtContent>
        <w:p w14:paraId="79139128" w14:textId="16AE3B8B" w:rsidR="0083283B" w:rsidRPr="00FD37E7" w:rsidRDefault="00FD37E7" w:rsidP="00420330">
          <w:pPr>
            <w:pStyle w:val="TOCHeading"/>
            <w:spacing w:line="360" w:lineRule="auto"/>
            <w:rPr>
              <w:rFonts w:cs="Times New Roman"/>
              <w:bCs/>
              <w:color w:val="auto"/>
              <w:sz w:val="24"/>
              <w:szCs w:val="24"/>
            </w:rPr>
          </w:pPr>
          <w:r w:rsidRPr="00FD37E7">
            <w:rPr>
              <w:rFonts w:eastAsiaTheme="minorHAnsi" w:cs="Times New Roman"/>
              <w:bCs/>
              <w:color w:val="auto"/>
              <w:sz w:val="24"/>
              <w:szCs w:val="24"/>
            </w:rPr>
            <w:t xml:space="preserve">Table of </w:t>
          </w:r>
          <w:r w:rsidR="0083283B" w:rsidRPr="00FD37E7">
            <w:rPr>
              <w:rFonts w:cs="Times New Roman"/>
              <w:bCs/>
              <w:color w:val="auto"/>
              <w:sz w:val="24"/>
              <w:szCs w:val="24"/>
            </w:rPr>
            <w:t>Contents</w:t>
          </w:r>
        </w:p>
        <w:p w14:paraId="47E7B407" w14:textId="6207E0BF" w:rsidR="00FD37E7" w:rsidRDefault="0083283B">
          <w:pPr>
            <w:pStyle w:val="TOC1"/>
            <w:tabs>
              <w:tab w:val="right" w:leader="dot" w:pos="9350"/>
            </w:tabs>
            <w:rPr>
              <w:rFonts w:eastAsiaTheme="minorEastAsia"/>
              <w:noProof/>
            </w:rPr>
          </w:pPr>
          <w:r w:rsidRPr="00420330">
            <w:rPr>
              <w:rFonts w:ascii="Times New Roman" w:hAnsi="Times New Roman" w:cs="Times New Roman"/>
              <w:sz w:val="24"/>
              <w:szCs w:val="24"/>
            </w:rPr>
            <w:fldChar w:fldCharType="begin"/>
          </w:r>
          <w:r w:rsidRPr="00420330">
            <w:rPr>
              <w:rFonts w:ascii="Times New Roman" w:hAnsi="Times New Roman" w:cs="Times New Roman"/>
              <w:sz w:val="24"/>
              <w:szCs w:val="24"/>
            </w:rPr>
            <w:instrText xml:space="preserve"> TOC \o "1-3" \h \z \u </w:instrText>
          </w:r>
          <w:r w:rsidRPr="00420330">
            <w:rPr>
              <w:rFonts w:ascii="Times New Roman" w:hAnsi="Times New Roman" w:cs="Times New Roman"/>
              <w:sz w:val="24"/>
              <w:szCs w:val="24"/>
            </w:rPr>
            <w:fldChar w:fldCharType="separate"/>
          </w:r>
          <w:hyperlink w:anchor="_Toc128081364" w:history="1">
            <w:r w:rsidR="00FD37E7" w:rsidRPr="0014673E">
              <w:rPr>
                <w:rStyle w:val="Hyperlink"/>
                <w:rFonts w:cs="Times New Roman"/>
                <w:noProof/>
              </w:rPr>
              <w:t>Executive Summary</w:t>
            </w:r>
            <w:r w:rsidR="00FD37E7">
              <w:rPr>
                <w:noProof/>
                <w:webHidden/>
              </w:rPr>
              <w:tab/>
            </w:r>
            <w:r w:rsidR="00FD37E7">
              <w:rPr>
                <w:noProof/>
                <w:webHidden/>
              </w:rPr>
              <w:fldChar w:fldCharType="begin"/>
            </w:r>
            <w:r w:rsidR="00FD37E7">
              <w:rPr>
                <w:noProof/>
                <w:webHidden/>
              </w:rPr>
              <w:instrText xml:space="preserve"> PAGEREF _Toc128081364 \h </w:instrText>
            </w:r>
            <w:r w:rsidR="00FD37E7">
              <w:rPr>
                <w:noProof/>
                <w:webHidden/>
              </w:rPr>
            </w:r>
            <w:r w:rsidR="00FD37E7">
              <w:rPr>
                <w:noProof/>
                <w:webHidden/>
              </w:rPr>
              <w:fldChar w:fldCharType="separate"/>
            </w:r>
            <w:r w:rsidR="00FD37E7">
              <w:rPr>
                <w:noProof/>
                <w:webHidden/>
              </w:rPr>
              <w:t>3</w:t>
            </w:r>
            <w:r w:rsidR="00FD37E7">
              <w:rPr>
                <w:noProof/>
                <w:webHidden/>
              </w:rPr>
              <w:fldChar w:fldCharType="end"/>
            </w:r>
          </w:hyperlink>
        </w:p>
        <w:p w14:paraId="1EF2588C" w14:textId="61F3F6CC" w:rsidR="00FD37E7" w:rsidRDefault="007D2FA0">
          <w:pPr>
            <w:pStyle w:val="TOC1"/>
            <w:tabs>
              <w:tab w:val="right" w:leader="dot" w:pos="9350"/>
            </w:tabs>
            <w:rPr>
              <w:rFonts w:eastAsiaTheme="minorEastAsia"/>
              <w:noProof/>
            </w:rPr>
          </w:pPr>
          <w:hyperlink w:anchor="_Toc128081365" w:history="1">
            <w:r w:rsidR="00FD37E7" w:rsidRPr="0014673E">
              <w:rPr>
                <w:rStyle w:val="Hyperlink"/>
                <w:rFonts w:cs="Times New Roman"/>
                <w:noProof/>
              </w:rPr>
              <w:t>Introduction</w:t>
            </w:r>
            <w:r w:rsidR="00FD37E7">
              <w:rPr>
                <w:noProof/>
                <w:webHidden/>
              </w:rPr>
              <w:tab/>
            </w:r>
            <w:r w:rsidR="00FD37E7">
              <w:rPr>
                <w:noProof/>
                <w:webHidden/>
              </w:rPr>
              <w:fldChar w:fldCharType="begin"/>
            </w:r>
            <w:r w:rsidR="00FD37E7">
              <w:rPr>
                <w:noProof/>
                <w:webHidden/>
              </w:rPr>
              <w:instrText xml:space="preserve"> PAGEREF _Toc128081365 \h </w:instrText>
            </w:r>
            <w:r w:rsidR="00FD37E7">
              <w:rPr>
                <w:noProof/>
                <w:webHidden/>
              </w:rPr>
            </w:r>
            <w:r w:rsidR="00FD37E7">
              <w:rPr>
                <w:noProof/>
                <w:webHidden/>
              </w:rPr>
              <w:fldChar w:fldCharType="separate"/>
            </w:r>
            <w:r w:rsidR="00FD37E7">
              <w:rPr>
                <w:noProof/>
                <w:webHidden/>
              </w:rPr>
              <w:t>9</w:t>
            </w:r>
            <w:r w:rsidR="00FD37E7">
              <w:rPr>
                <w:noProof/>
                <w:webHidden/>
              </w:rPr>
              <w:fldChar w:fldCharType="end"/>
            </w:r>
          </w:hyperlink>
        </w:p>
        <w:p w14:paraId="523BAAD4" w14:textId="63784D96" w:rsidR="00FD37E7" w:rsidRDefault="007D2FA0">
          <w:pPr>
            <w:pStyle w:val="TOC1"/>
            <w:tabs>
              <w:tab w:val="right" w:leader="dot" w:pos="9350"/>
            </w:tabs>
            <w:rPr>
              <w:rFonts w:eastAsiaTheme="minorEastAsia"/>
              <w:noProof/>
            </w:rPr>
          </w:pPr>
          <w:hyperlink w:anchor="_Toc128081366" w:history="1">
            <w:r w:rsidR="00FD37E7" w:rsidRPr="0014673E">
              <w:rPr>
                <w:rStyle w:val="Hyperlink"/>
                <w:rFonts w:cs="Times New Roman"/>
                <w:noProof/>
              </w:rPr>
              <w:t>Scope &amp; Analysis</w:t>
            </w:r>
            <w:r w:rsidR="00FD37E7">
              <w:rPr>
                <w:noProof/>
                <w:webHidden/>
              </w:rPr>
              <w:tab/>
            </w:r>
            <w:r w:rsidR="00FD37E7">
              <w:rPr>
                <w:noProof/>
                <w:webHidden/>
              </w:rPr>
              <w:fldChar w:fldCharType="begin"/>
            </w:r>
            <w:r w:rsidR="00FD37E7">
              <w:rPr>
                <w:noProof/>
                <w:webHidden/>
              </w:rPr>
              <w:instrText xml:space="preserve"> PAGEREF _Toc128081366 \h </w:instrText>
            </w:r>
            <w:r w:rsidR="00FD37E7">
              <w:rPr>
                <w:noProof/>
                <w:webHidden/>
              </w:rPr>
            </w:r>
            <w:r w:rsidR="00FD37E7">
              <w:rPr>
                <w:noProof/>
                <w:webHidden/>
              </w:rPr>
              <w:fldChar w:fldCharType="separate"/>
            </w:r>
            <w:r w:rsidR="00FD37E7">
              <w:rPr>
                <w:noProof/>
                <w:webHidden/>
              </w:rPr>
              <w:t>11</w:t>
            </w:r>
            <w:r w:rsidR="00FD37E7">
              <w:rPr>
                <w:noProof/>
                <w:webHidden/>
              </w:rPr>
              <w:fldChar w:fldCharType="end"/>
            </w:r>
          </w:hyperlink>
        </w:p>
        <w:p w14:paraId="56157B27" w14:textId="54B637A5" w:rsidR="00FD37E7" w:rsidRDefault="007D2FA0">
          <w:pPr>
            <w:pStyle w:val="TOC1"/>
            <w:tabs>
              <w:tab w:val="right" w:leader="dot" w:pos="9350"/>
            </w:tabs>
            <w:rPr>
              <w:rFonts w:eastAsiaTheme="minorEastAsia"/>
              <w:noProof/>
            </w:rPr>
          </w:pPr>
          <w:hyperlink w:anchor="_Toc128081367" w:history="1">
            <w:r w:rsidR="00FD37E7" w:rsidRPr="0014673E">
              <w:rPr>
                <w:rStyle w:val="Hyperlink"/>
                <w:rFonts w:cs="Times New Roman"/>
                <w:noProof/>
              </w:rPr>
              <w:t>Main Body</w:t>
            </w:r>
            <w:r w:rsidR="00FD37E7">
              <w:rPr>
                <w:noProof/>
                <w:webHidden/>
              </w:rPr>
              <w:tab/>
            </w:r>
            <w:r w:rsidR="00FD37E7">
              <w:rPr>
                <w:noProof/>
                <w:webHidden/>
              </w:rPr>
              <w:fldChar w:fldCharType="begin"/>
            </w:r>
            <w:r w:rsidR="00FD37E7">
              <w:rPr>
                <w:noProof/>
                <w:webHidden/>
              </w:rPr>
              <w:instrText xml:space="preserve"> PAGEREF _Toc128081367 \h </w:instrText>
            </w:r>
            <w:r w:rsidR="00FD37E7">
              <w:rPr>
                <w:noProof/>
                <w:webHidden/>
              </w:rPr>
            </w:r>
            <w:r w:rsidR="00FD37E7">
              <w:rPr>
                <w:noProof/>
                <w:webHidden/>
              </w:rPr>
              <w:fldChar w:fldCharType="separate"/>
            </w:r>
            <w:r w:rsidR="00FD37E7">
              <w:rPr>
                <w:noProof/>
                <w:webHidden/>
              </w:rPr>
              <w:t>19</w:t>
            </w:r>
            <w:r w:rsidR="00FD37E7">
              <w:rPr>
                <w:noProof/>
                <w:webHidden/>
              </w:rPr>
              <w:fldChar w:fldCharType="end"/>
            </w:r>
          </w:hyperlink>
        </w:p>
        <w:p w14:paraId="112275D7" w14:textId="3ABBC31B" w:rsidR="00FD37E7" w:rsidRDefault="007D2FA0">
          <w:pPr>
            <w:pStyle w:val="TOC1"/>
            <w:tabs>
              <w:tab w:val="right" w:leader="dot" w:pos="9350"/>
            </w:tabs>
            <w:rPr>
              <w:rFonts w:eastAsiaTheme="minorEastAsia"/>
              <w:noProof/>
            </w:rPr>
          </w:pPr>
          <w:hyperlink w:anchor="_Toc128081368" w:history="1">
            <w:r w:rsidR="00FD37E7" w:rsidRPr="0014673E">
              <w:rPr>
                <w:rStyle w:val="Hyperlink"/>
                <w:rFonts w:cs="Times New Roman"/>
                <w:noProof/>
              </w:rPr>
              <w:t>Findings &amp; Results</w:t>
            </w:r>
            <w:r w:rsidR="00FD37E7">
              <w:rPr>
                <w:noProof/>
                <w:webHidden/>
              </w:rPr>
              <w:tab/>
            </w:r>
            <w:r w:rsidR="00FD37E7">
              <w:rPr>
                <w:noProof/>
                <w:webHidden/>
              </w:rPr>
              <w:fldChar w:fldCharType="begin"/>
            </w:r>
            <w:r w:rsidR="00FD37E7">
              <w:rPr>
                <w:noProof/>
                <w:webHidden/>
              </w:rPr>
              <w:instrText xml:space="preserve"> PAGEREF _Toc128081368 \h </w:instrText>
            </w:r>
            <w:r w:rsidR="00FD37E7">
              <w:rPr>
                <w:noProof/>
                <w:webHidden/>
              </w:rPr>
            </w:r>
            <w:r w:rsidR="00FD37E7">
              <w:rPr>
                <w:noProof/>
                <w:webHidden/>
              </w:rPr>
              <w:fldChar w:fldCharType="separate"/>
            </w:r>
            <w:r w:rsidR="00FD37E7">
              <w:rPr>
                <w:noProof/>
                <w:webHidden/>
              </w:rPr>
              <w:t>23</w:t>
            </w:r>
            <w:r w:rsidR="00FD37E7">
              <w:rPr>
                <w:noProof/>
                <w:webHidden/>
              </w:rPr>
              <w:fldChar w:fldCharType="end"/>
            </w:r>
          </w:hyperlink>
        </w:p>
        <w:p w14:paraId="720F7771" w14:textId="3E441303" w:rsidR="00FD37E7" w:rsidRDefault="007D2FA0">
          <w:pPr>
            <w:pStyle w:val="TOC1"/>
            <w:tabs>
              <w:tab w:val="right" w:leader="dot" w:pos="9350"/>
            </w:tabs>
            <w:rPr>
              <w:rFonts w:eastAsiaTheme="minorEastAsia"/>
              <w:noProof/>
            </w:rPr>
          </w:pPr>
          <w:hyperlink w:anchor="_Toc128081369" w:history="1">
            <w:r w:rsidR="00FD37E7" w:rsidRPr="0014673E">
              <w:rPr>
                <w:rStyle w:val="Hyperlink"/>
                <w:rFonts w:cs="Times New Roman"/>
                <w:noProof/>
              </w:rPr>
              <w:t>Action plan</w:t>
            </w:r>
            <w:r w:rsidR="00FD37E7">
              <w:rPr>
                <w:noProof/>
                <w:webHidden/>
              </w:rPr>
              <w:tab/>
            </w:r>
            <w:r w:rsidR="00FD37E7">
              <w:rPr>
                <w:noProof/>
                <w:webHidden/>
              </w:rPr>
              <w:fldChar w:fldCharType="begin"/>
            </w:r>
            <w:r w:rsidR="00FD37E7">
              <w:rPr>
                <w:noProof/>
                <w:webHidden/>
              </w:rPr>
              <w:instrText xml:space="preserve"> PAGEREF _Toc128081369 \h </w:instrText>
            </w:r>
            <w:r w:rsidR="00FD37E7">
              <w:rPr>
                <w:noProof/>
                <w:webHidden/>
              </w:rPr>
            </w:r>
            <w:r w:rsidR="00FD37E7">
              <w:rPr>
                <w:noProof/>
                <w:webHidden/>
              </w:rPr>
              <w:fldChar w:fldCharType="separate"/>
            </w:r>
            <w:r w:rsidR="00FD37E7">
              <w:rPr>
                <w:noProof/>
                <w:webHidden/>
              </w:rPr>
              <w:t>27</w:t>
            </w:r>
            <w:r w:rsidR="00FD37E7">
              <w:rPr>
                <w:noProof/>
                <w:webHidden/>
              </w:rPr>
              <w:fldChar w:fldCharType="end"/>
            </w:r>
          </w:hyperlink>
        </w:p>
        <w:p w14:paraId="56662F0C" w14:textId="57E470C7" w:rsidR="00FD37E7" w:rsidRDefault="007D2FA0">
          <w:pPr>
            <w:pStyle w:val="TOC1"/>
            <w:tabs>
              <w:tab w:val="right" w:leader="dot" w:pos="9350"/>
            </w:tabs>
            <w:rPr>
              <w:rFonts w:eastAsiaTheme="minorEastAsia"/>
              <w:noProof/>
            </w:rPr>
          </w:pPr>
          <w:hyperlink w:anchor="_Toc128081370" w:history="1">
            <w:r w:rsidR="00FD37E7" w:rsidRPr="0014673E">
              <w:rPr>
                <w:rStyle w:val="Hyperlink"/>
                <w:rFonts w:cs="Times New Roman"/>
                <w:noProof/>
              </w:rPr>
              <w:t>Recommendation</w:t>
            </w:r>
            <w:r w:rsidR="00FD37E7">
              <w:rPr>
                <w:noProof/>
                <w:webHidden/>
              </w:rPr>
              <w:tab/>
            </w:r>
            <w:r w:rsidR="00FD37E7">
              <w:rPr>
                <w:noProof/>
                <w:webHidden/>
              </w:rPr>
              <w:fldChar w:fldCharType="begin"/>
            </w:r>
            <w:r w:rsidR="00FD37E7">
              <w:rPr>
                <w:noProof/>
                <w:webHidden/>
              </w:rPr>
              <w:instrText xml:space="preserve"> PAGEREF _Toc128081370 \h </w:instrText>
            </w:r>
            <w:r w:rsidR="00FD37E7">
              <w:rPr>
                <w:noProof/>
                <w:webHidden/>
              </w:rPr>
            </w:r>
            <w:r w:rsidR="00FD37E7">
              <w:rPr>
                <w:noProof/>
                <w:webHidden/>
              </w:rPr>
              <w:fldChar w:fldCharType="separate"/>
            </w:r>
            <w:r w:rsidR="00FD37E7">
              <w:rPr>
                <w:noProof/>
                <w:webHidden/>
              </w:rPr>
              <w:t>31</w:t>
            </w:r>
            <w:r w:rsidR="00FD37E7">
              <w:rPr>
                <w:noProof/>
                <w:webHidden/>
              </w:rPr>
              <w:fldChar w:fldCharType="end"/>
            </w:r>
          </w:hyperlink>
        </w:p>
        <w:p w14:paraId="2927C916" w14:textId="301AFD0F" w:rsidR="00FD37E7" w:rsidRDefault="007D2FA0">
          <w:pPr>
            <w:pStyle w:val="TOC1"/>
            <w:tabs>
              <w:tab w:val="right" w:leader="dot" w:pos="9350"/>
            </w:tabs>
            <w:rPr>
              <w:rFonts w:eastAsiaTheme="minorEastAsia"/>
              <w:noProof/>
            </w:rPr>
          </w:pPr>
          <w:hyperlink w:anchor="_Toc128081371" w:history="1">
            <w:r w:rsidR="00FD37E7" w:rsidRPr="0014673E">
              <w:rPr>
                <w:rStyle w:val="Hyperlink"/>
                <w:rFonts w:cs="Times New Roman"/>
                <w:noProof/>
              </w:rPr>
              <w:t>Conclusion</w:t>
            </w:r>
            <w:r w:rsidR="00FD37E7">
              <w:rPr>
                <w:noProof/>
                <w:webHidden/>
              </w:rPr>
              <w:tab/>
            </w:r>
            <w:r w:rsidR="00FD37E7">
              <w:rPr>
                <w:noProof/>
                <w:webHidden/>
              </w:rPr>
              <w:fldChar w:fldCharType="begin"/>
            </w:r>
            <w:r w:rsidR="00FD37E7">
              <w:rPr>
                <w:noProof/>
                <w:webHidden/>
              </w:rPr>
              <w:instrText xml:space="preserve"> PAGEREF _Toc128081371 \h </w:instrText>
            </w:r>
            <w:r w:rsidR="00FD37E7">
              <w:rPr>
                <w:noProof/>
                <w:webHidden/>
              </w:rPr>
            </w:r>
            <w:r w:rsidR="00FD37E7">
              <w:rPr>
                <w:noProof/>
                <w:webHidden/>
              </w:rPr>
              <w:fldChar w:fldCharType="separate"/>
            </w:r>
            <w:r w:rsidR="00FD37E7">
              <w:rPr>
                <w:noProof/>
                <w:webHidden/>
              </w:rPr>
              <w:t>32</w:t>
            </w:r>
            <w:r w:rsidR="00FD37E7">
              <w:rPr>
                <w:noProof/>
                <w:webHidden/>
              </w:rPr>
              <w:fldChar w:fldCharType="end"/>
            </w:r>
          </w:hyperlink>
        </w:p>
        <w:p w14:paraId="765A0FC7" w14:textId="3CB4D13A" w:rsidR="00FD37E7" w:rsidRDefault="007D2FA0">
          <w:pPr>
            <w:pStyle w:val="TOC1"/>
            <w:tabs>
              <w:tab w:val="right" w:leader="dot" w:pos="9350"/>
            </w:tabs>
            <w:rPr>
              <w:rFonts w:eastAsiaTheme="minorEastAsia"/>
              <w:noProof/>
            </w:rPr>
          </w:pPr>
          <w:hyperlink w:anchor="_Toc128081372" w:history="1">
            <w:r w:rsidR="00FD37E7" w:rsidRPr="0014673E">
              <w:rPr>
                <w:rStyle w:val="Hyperlink"/>
                <w:noProof/>
              </w:rPr>
              <w:t>Reference</w:t>
            </w:r>
            <w:r w:rsidR="00FD37E7">
              <w:rPr>
                <w:noProof/>
                <w:webHidden/>
              </w:rPr>
              <w:tab/>
            </w:r>
            <w:r w:rsidR="00FD37E7">
              <w:rPr>
                <w:noProof/>
                <w:webHidden/>
              </w:rPr>
              <w:fldChar w:fldCharType="begin"/>
            </w:r>
            <w:r w:rsidR="00FD37E7">
              <w:rPr>
                <w:noProof/>
                <w:webHidden/>
              </w:rPr>
              <w:instrText xml:space="preserve"> PAGEREF _Toc128081372 \h </w:instrText>
            </w:r>
            <w:r w:rsidR="00FD37E7">
              <w:rPr>
                <w:noProof/>
                <w:webHidden/>
              </w:rPr>
            </w:r>
            <w:r w:rsidR="00FD37E7">
              <w:rPr>
                <w:noProof/>
                <w:webHidden/>
              </w:rPr>
              <w:fldChar w:fldCharType="separate"/>
            </w:r>
            <w:r w:rsidR="00FD37E7">
              <w:rPr>
                <w:noProof/>
                <w:webHidden/>
              </w:rPr>
              <w:t>33</w:t>
            </w:r>
            <w:r w:rsidR="00FD37E7">
              <w:rPr>
                <w:noProof/>
                <w:webHidden/>
              </w:rPr>
              <w:fldChar w:fldCharType="end"/>
            </w:r>
          </w:hyperlink>
        </w:p>
        <w:p w14:paraId="7EB4A3B6" w14:textId="781C4DBC" w:rsidR="0083283B" w:rsidRPr="00420330" w:rsidRDefault="0083283B" w:rsidP="00420330">
          <w:pPr>
            <w:spacing w:line="360" w:lineRule="auto"/>
            <w:rPr>
              <w:rFonts w:ascii="Times New Roman" w:hAnsi="Times New Roman" w:cs="Times New Roman"/>
              <w:sz w:val="24"/>
              <w:szCs w:val="24"/>
            </w:rPr>
          </w:pPr>
          <w:r w:rsidRPr="00420330">
            <w:rPr>
              <w:rFonts w:ascii="Times New Roman" w:hAnsi="Times New Roman" w:cs="Times New Roman"/>
              <w:b/>
              <w:bCs/>
              <w:noProof/>
              <w:sz w:val="24"/>
              <w:szCs w:val="24"/>
            </w:rPr>
            <w:fldChar w:fldCharType="end"/>
          </w:r>
        </w:p>
      </w:sdtContent>
    </w:sdt>
    <w:p w14:paraId="4127195C" w14:textId="1404B62A" w:rsidR="007B1D09" w:rsidRPr="00420330" w:rsidRDefault="007B1D09" w:rsidP="00420330">
      <w:pPr>
        <w:spacing w:line="360" w:lineRule="auto"/>
        <w:rPr>
          <w:rFonts w:ascii="Times New Roman" w:hAnsi="Times New Roman" w:cs="Times New Roman"/>
          <w:sz w:val="24"/>
          <w:szCs w:val="24"/>
        </w:rPr>
      </w:pPr>
    </w:p>
    <w:p w14:paraId="13CD37A3" w14:textId="42DC1B8A" w:rsidR="007B1D09" w:rsidRPr="00420330" w:rsidRDefault="007B1D09"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br w:type="page"/>
      </w:r>
    </w:p>
    <w:p w14:paraId="1119673C" w14:textId="2A2FB699" w:rsidR="007B1D09" w:rsidRPr="00420330" w:rsidRDefault="007B1D09" w:rsidP="00420330">
      <w:pPr>
        <w:pStyle w:val="Heading1"/>
        <w:spacing w:line="360" w:lineRule="auto"/>
        <w:rPr>
          <w:rFonts w:cs="Times New Roman"/>
          <w:sz w:val="24"/>
          <w:szCs w:val="24"/>
        </w:rPr>
      </w:pPr>
      <w:bookmarkStart w:id="2" w:name="_Toc128081364"/>
      <w:r w:rsidRPr="00420330">
        <w:rPr>
          <w:rFonts w:cs="Times New Roman"/>
          <w:sz w:val="24"/>
          <w:szCs w:val="24"/>
        </w:rPr>
        <w:lastRenderedPageBreak/>
        <w:t>Executive Summary</w:t>
      </w:r>
      <w:bookmarkEnd w:id="2"/>
      <w:r w:rsidRPr="00420330">
        <w:rPr>
          <w:rFonts w:cs="Times New Roman"/>
          <w:sz w:val="24"/>
          <w:szCs w:val="24"/>
        </w:rPr>
        <w:t xml:space="preserve"> </w:t>
      </w:r>
    </w:p>
    <w:p w14:paraId="037CD28B" w14:textId="77777777" w:rsidR="009C402A" w:rsidRPr="00420330" w:rsidRDefault="009C402A" w:rsidP="00420330">
      <w:pPr>
        <w:spacing w:line="360" w:lineRule="auto"/>
        <w:rPr>
          <w:rFonts w:ascii="Times New Roman" w:hAnsi="Times New Roman" w:cs="Times New Roman"/>
          <w:sz w:val="24"/>
          <w:szCs w:val="24"/>
        </w:rPr>
      </w:pPr>
    </w:p>
    <w:p w14:paraId="2E4EFDD8" w14:textId="51C4937B" w:rsidR="00A94290" w:rsidRPr="00420330" w:rsidRDefault="00A94290"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This report studies the four-star hotel Swansea Marriott which has just undergone the rebranding process &amp; now it’s known as Delta Marriott Swansea. </w:t>
      </w:r>
    </w:p>
    <w:p w14:paraId="276D0044" w14:textId="7B200622" w:rsidR="00A94290" w:rsidRPr="00420330" w:rsidRDefault="00A94290"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By the rebranding procedure it’s explicit that the Swansea Marriott could not prove their credibility of providing the Marriott standard services. So now </w:t>
      </w:r>
      <w:r w:rsidR="0044766C" w:rsidRPr="00420330">
        <w:rPr>
          <w:rFonts w:ascii="Times New Roman" w:hAnsi="Times New Roman" w:cs="Times New Roman"/>
          <w:sz w:val="24"/>
          <w:szCs w:val="24"/>
        </w:rPr>
        <w:t>our</w:t>
      </w:r>
      <w:r w:rsidRPr="00420330">
        <w:rPr>
          <w:rFonts w:ascii="Times New Roman" w:hAnsi="Times New Roman" w:cs="Times New Roman"/>
          <w:sz w:val="24"/>
          <w:szCs w:val="24"/>
        </w:rPr>
        <w:t xml:space="preserve"> client, </w:t>
      </w:r>
      <w:r w:rsidR="0044766C" w:rsidRPr="00420330">
        <w:rPr>
          <w:rFonts w:ascii="Times New Roman" w:hAnsi="Times New Roman" w:cs="Times New Roman"/>
          <w:sz w:val="24"/>
          <w:szCs w:val="24"/>
        </w:rPr>
        <w:t xml:space="preserve">the newly appointed </w:t>
      </w:r>
      <w:r w:rsidRPr="00420330">
        <w:rPr>
          <w:rFonts w:ascii="Times New Roman" w:hAnsi="Times New Roman" w:cs="Times New Roman"/>
          <w:sz w:val="24"/>
          <w:szCs w:val="24"/>
        </w:rPr>
        <w:t>GM</w:t>
      </w:r>
      <w:r w:rsidR="0044766C" w:rsidRPr="00420330">
        <w:rPr>
          <w:rFonts w:ascii="Times New Roman" w:hAnsi="Times New Roman" w:cs="Times New Roman"/>
          <w:sz w:val="24"/>
          <w:szCs w:val="24"/>
        </w:rPr>
        <w:t>, Mr. Mark</w:t>
      </w:r>
      <w:r w:rsidRPr="00420330">
        <w:rPr>
          <w:rFonts w:ascii="Times New Roman" w:hAnsi="Times New Roman" w:cs="Times New Roman"/>
          <w:sz w:val="24"/>
          <w:szCs w:val="24"/>
        </w:rPr>
        <w:t xml:space="preserve"> of Delta Marriott Swansea wants to find out what are the departmental issues &amp; practices that need be addressed &amp; resolved to establish the Delta brand successfully. The hotel has a good reputation for their service by providing nice experience of aesthetic rooms, comfortable dining restaurant &amp; bar, efficient room service that helped them retain loyal guests for a long time but there are obviously some drawbacks of this hotel that led to this rebranding.</w:t>
      </w:r>
    </w:p>
    <w:p w14:paraId="65AC9010" w14:textId="1D7462AA" w:rsidR="003245BD" w:rsidRPr="00420330" w:rsidRDefault="003245BD"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ABC consultancy firm identified some major problem in its multiple departments that need to be taken care of soon. This property received major negative reviews during last year for the </w:t>
      </w:r>
      <w:r w:rsidR="00582A2D" w:rsidRPr="00420330">
        <w:rPr>
          <w:rFonts w:ascii="Times New Roman" w:hAnsi="Times New Roman" w:cs="Times New Roman"/>
          <w:sz w:val="24"/>
          <w:szCs w:val="24"/>
        </w:rPr>
        <w:t>lack of security system in the restaurant &amp; bar area due to a theft incident later it was featured in media also that caused huge brand loss for the property &amp; it also has some major operational issues like-</w:t>
      </w:r>
    </w:p>
    <w:p w14:paraId="10A7F244" w14:textId="0A1CF725" w:rsidR="0076658C" w:rsidRPr="00420330" w:rsidRDefault="00582A2D"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Problematic rooms layout &amp; faulty amenities. The guests reviewed the property as best for staff, comfort, cleanliness, location &amp; views but the major complaints are problematic WIFI, lack of hotel facilities that established an</w:t>
      </w:r>
      <w:r w:rsidR="0076658C" w:rsidRPr="00420330">
        <w:rPr>
          <w:rFonts w:ascii="Times New Roman" w:hAnsi="Times New Roman" w:cs="Times New Roman"/>
          <w:sz w:val="24"/>
          <w:szCs w:val="24"/>
        </w:rPr>
        <w:t xml:space="preserve"> </w:t>
      </w:r>
      <w:r w:rsidRPr="00420330">
        <w:rPr>
          <w:rFonts w:ascii="Times New Roman" w:hAnsi="Times New Roman" w:cs="Times New Roman"/>
          <w:sz w:val="24"/>
          <w:szCs w:val="24"/>
        </w:rPr>
        <w:t xml:space="preserve">image </w:t>
      </w:r>
      <w:r w:rsidR="0076658C" w:rsidRPr="00420330">
        <w:rPr>
          <w:rFonts w:ascii="Times New Roman" w:hAnsi="Times New Roman" w:cs="Times New Roman"/>
          <w:sz w:val="24"/>
          <w:szCs w:val="24"/>
        </w:rPr>
        <w:t xml:space="preserve">to the guests not having the value for money in hotel. There are issues in front office with new software using that’s creating the faulty &amp; slow check-in, check-out problem. Guests were upset about the slow &amp; faulty  service activities &amp; in the festival events like Christmas &amp; new year eve the restaurant service was very slow &amp; poor these problems indicate the other problems of the heart of the house departments like the lack of efficient manpower is the issue of HR &amp; training department as from a long time there </w:t>
      </w:r>
      <w:r w:rsidR="00321917" w:rsidRPr="00420330">
        <w:rPr>
          <w:rFonts w:ascii="Times New Roman" w:hAnsi="Times New Roman" w:cs="Times New Roman"/>
          <w:sz w:val="24"/>
          <w:szCs w:val="24"/>
        </w:rPr>
        <w:t xml:space="preserve">were no trainings conducted in most of the departments from departmental trainers &amp; HR training team also the colleagues are getting more &amp; more dissatisfied due to fragile &amp; biased HR policies during new recruitment &amp; appraisal procedure also they felt the illegal or unethical abusive behavior among colleagues were not </w:t>
      </w:r>
      <w:r w:rsidR="00252058" w:rsidRPr="00420330">
        <w:rPr>
          <w:rFonts w:ascii="Times New Roman" w:hAnsi="Times New Roman" w:cs="Times New Roman"/>
          <w:sz w:val="24"/>
          <w:szCs w:val="24"/>
        </w:rPr>
        <w:t xml:space="preserve">documented officially or took any disciplinary actions against those. Additionally the sales &amp; marketing department are also in their demotivated problematic stage as the sales team is overloaded with less time &amp; high target of room sales even in off-business season so they kept selling rooms at too lower rates than competitors for a long time now the repeating </w:t>
      </w:r>
      <w:r w:rsidR="00252058" w:rsidRPr="00420330">
        <w:rPr>
          <w:rFonts w:ascii="Times New Roman" w:hAnsi="Times New Roman" w:cs="Times New Roman"/>
          <w:sz w:val="24"/>
          <w:szCs w:val="24"/>
        </w:rPr>
        <w:lastRenderedPageBreak/>
        <w:t xml:space="preserve">guests don’t want to book rooms at new rates they demand the previous rates which cause very lower profitability for rooms </w:t>
      </w:r>
      <w:r w:rsidR="00A36E62" w:rsidRPr="00420330">
        <w:rPr>
          <w:rFonts w:ascii="Times New Roman" w:hAnsi="Times New Roman" w:cs="Times New Roman"/>
          <w:sz w:val="24"/>
          <w:szCs w:val="24"/>
        </w:rPr>
        <w:t>then the absence of marketing HOD (Head of Department) made this department miserable also. The marketing &amp; communication managers are not leaded by an effective leader that made the whole marketing team activity doomed the hotels event promotional activities, online promotion of the hotel every aspect is poor &amp; slow now this department needs a tough HOD who will make this department &amp; hotel promotion alive again however as this property is going through the rebranding procedure so it needs huge marketing activities to establish the new brand in this location.</w:t>
      </w:r>
    </w:p>
    <w:p w14:paraId="17214120" w14:textId="02197697" w:rsidR="00816F52" w:rsidRPr="00420330" w:rsidRDefault="00D03B63"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The SWOT &amp; PESTEL analysis have been conducted to identify the major problematic internal external factors &amp; issues that are mentioned in the given action plan of the hotel.</w:t>
      </w:r>
    </w:p>
    <w:tbl>
      <w:tblPr>
        <w:tblStyle w:val="TableGrid"/>
        <w:tblW w:w="9535" w:type="dxa"/>
        <w:tblInd w:w="0" w:type="dxa"/>
        <w:tblLayout w:type="fixed"/>
        <w:tblLook w:val="04A0" w:firstRow="1" w:lastRow="0" w:firstColumn="1" w:lastColumn="0" w:noHBand="0" w:noVBand="1"/>
      </w:tblPr>
      <w:tblGrid>
        <w:gridCol w:w="535"/>
        <w:gridCol w:w="1710"/>
        <w:gridCol w:w="1800"/>
        <w:gridCol w:w="1620"/>
        <w:gridCol w:w="1350"/>
        <w:gridCol w:w="1350"/>
        <w:gridCol w:w="1170"/>
      </w:tblGrid>
      <w:tr w:rsidR="00D03B63" w:rsidRPr="00420330" w14:paraId="3B49CFAB" w14:textId="77777777" w:rsidTr="008E3C9D">
        <w:tc>
          <w:tcPr>
            <w:tcW w:w="535" w:type="dxa"/>
          </w:tcPr>
          <w:p w14:paraId="79018E0B" w14:textId="77777777" w:rsidR="00D03B63" w:rsidRPr="00420330" w:rsidRDefault="00D03B63"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No.</w:t>
            </w:r>
          </w:p>
        </w:tc>
        <w:tc>
          <w:tcPr>
            <w:tcW w:w="1710" w:type="dxa"/>
          </w:tcPr>
          <w:p w14:paraId="4BB33574" w14:textId="77777777" w:rsidR="00D03B63" w:rsidRPr="00420330" w:rsidRDefault="00D03B63"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 xml:space="preserve">Issue </w:t>
            </w:r>
          </w:p>
        </w:tc>
        <w:tc>
          <w:tcPr>
            <w:tcW w:w="1800" w:type="dxa"/>
          </w:tcPr>
          <w:p w14:paraId="35168DEA" w14:textId="77777777" w:rsidR="00D03B63" w:rsidRPr="00420330" w:rsidRDefault="00D03B63"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Solution</w:t>
            </w:r>
          </w:p>
        </w:tc>
        <w:tc>
          <w:tcPr>
            <w:tcW w:w="1620" w:type="dxa"/>
          </w:tcPr>
          <w:p w14:paraId="3D4F1DA1" w14:textId="77777777" w:rsidR="00D03B63" w:rsidRPr="00420330" w:rsidRDefault="00D03B63"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Objective / Outcome</w:t>
            </w:r>
          </w:p>
        </w:tc>
        <w:tc>
          <w:tcPr>
            <w:tcW w:w="1350" w:type="dxa"/>
          </w:tcPr>
          <w:p w14:paraId="1F30783E" w14:textId="77777777" w:rsidR="00D03B63" w:rsidRPr="00420330" w:rsidRDefault="00D03B63"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Time Frame</w:t>
            </w:r>
          </w:p>
        </w:tc>
        <w:tc>
          <w:tcPr>
            <w:tcW w:w="1350" w:type="dxa"/>
          </w:tcPr>
          <w:p w14:paraId="21819254" w14:textId="77777777" w:rsidR="00D03B63" w:rsidRPr="00420330" w:rsidRDefault="00D03B63"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Date of Completion</w:t>
            </w:r>
          </w:p>
        </w:tc>
        <w:tc>
          <w:tcPr>
            <w:tcW w:w="1170" w:type="dxa"/>
          </w:tcPr>
          <w:p w14:paraId="02D77603" w14:textId="77777777" w:rsidR="00D03B63" w:rsidRPr="00420330" w:rsidRDefault="00D03B63"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Est.</w:t>
            </w:r>
          </w:p>
          <w:p w14:paraId="1ED70E3C" w14:textId="77777777" w:rsidR="00D03B63" w:rsidRPr="00420330" w:rsidRDefault="00D03B63"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Budget</w:t>
            </w:r>
          </w:p>
        </w:tc>
      </w:tr>
      <w:tr w:rsidR="00D03B63" w:rsidRPr="00420330" w14:paraId="38AA9F30" w14:textId="77777777" w:rsidTr="008E3C9D">
        <w:tc>
          <w:tcPr>
            <w:tcW w:w="535" w:type="dxa"/>
          </w:tcPr>
          <w:p w14:paraId="19B0A29F"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01</w:t>
            </w:r>
          </w:p>
        </w:tc>
        <w:tc>
          <w:tcPr>
            <w:tcW w:w="1710" w:type="dxa"/>
          </w:tcPr>
          <w:p w14:paraId="285B7CE3"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Changing the rooms layout &amp; faulty appliances </w:t>
            </w:r>
          </w:p>
        </w:tc>
        <w:tc>
          <w:tcPr>
            <w:tcW w:w="1800" w:type="dxa"/>
          </w:tcPr>
          <w:p w14:paraId="58D2E31C"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identifying the rooms complained about layout or discomfort due to furniture placement then informed room appliances need to be checked &amp; placed.</w:t>
            </w:r>
          </w:p>
        </w:tc>
        <w:tc>
          <w:tcPr>
            <w:tcW w:w="1620" w:type="dxa"/>
          </w:tcPr>
          <w:p w14:paraId="2D5F906D"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Satisfaction of guests </w:t>
            </w:r>
          </w:p>
        </w:tc>
        <w:tc>
          <w:tcPr>
            <w:tcW w:w="1350" w:type="dxa"/>
          </w:tcPr>
          <w:p w14:paraId="4634649D"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1 months</w:t>
            </w:r>
          </w:p>
        </w:tc>
        <w:tc>
          <w:tcPr>
            <w:tcW w:w="1350" w:type="dxa"/>
          </w:tcPr>
          <w:p w14:paraId="6304ABA8" w14:textId="0293FD0C" w:rsidR="00D03B63" w:rsidRPr="00420330" w:rsidRDefault="00816F52"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March 31, 2023</w:t>
            </w:r>
          </w:p>
        </w:tc>
        <w:tc>
          <w:tcPr>
            <w:tcW w:w="1170" w:type="dxa"/>
          </w:tcPr>
          <w:tbl>
            <w:tblPr>
              <w:tblW w:w="0" w:type="auto"/>
              <w:tblBorders>
                <w:top w:val="nil"/>
                <w:left w:val="nil"/>
                <w:bottom w:val="nil"/>
                <w:right w:val="nil"/>
              </w:tblBorders>
              <w:tblLayout w:type="fixed"/>
              <w:tblLook w:val="0000" w:firstRow="0" w:lastRow="0" w:firstColumn="0" w:lastColumn="0" w:noHBand="0" w:noVBand="0"/>
            </w:tblPr>
            <w:tblGrid>
              <w:gridCol w:w="1084"/>
            </w:tblGrid>
            <w:tr w:rsidR="00D03B63" w:rsidRPr="00420330" w14:paraId="655B1032" w14:textId="77777777" w:rsidTr="000A50B0">
              <w:trPr>
                <w:trHeight w:val="112"/>
              </w:trPr>
              <w:tc>
                <w:tcPr>
                  <w:tcW w:w="1084" w:type="dxa"/>
                </w:tcPr>
                <w:p w14:paraId="453A36F4" w14:textId="77777777" w:rsidR="00D03B63" w:rsidRPr="00420330" w:rsidRDefault="00D03B63" w:rsidP="00420330">
                  <w:pPr>
                    <w:spacing w:after="0" w:line="360" w:lineRule="auto"/>
                    <w:rPr>
                      <w:rFonts w:ascii="Times New Roman" w:hAnsi="Times New Roman" w:cs="Times New Roman"/>
                      <w:sz w:val="24"/>
                      <w:szCs w:val="24"/>
                    </w:rPr>
                  </w:pPr>
                  <w:r w:rsidRPr="00420330">
                    <w:rPr>
                      <w:rFonts w:ascii="Times New Roman" w:hAnsi="Times New Roman" w:cs="Times New Roman"/>
                      <w:sz w:val="24"/>
                      <w:szCs w:val="24"/>
                    </w:rPr>
                    <w:t xml:space="preserve">£50,000 </w:t>
                  </w:r>
                </w:p>
              </w:tc>
            </w:tr>
          </w:tbl>
          <w:p w14:paraId="71893B08" w14:textId="77777777" w:rsidR="00D03B63" w:rsidRPr="00420330" w:rsidRDefault="00D03B63" w:rsidP="00420330">
            <w:pPr>
              <w:spacing w:line="360" w:lineRule="auto"/>
              <w:rPr>
                <w:rFonts w:ascii="Times New Roman" w:hAnsi="Times New Roman" w:cs="Times New Roman"/>
                <w:sz w:val="24"/>
                <w:szCs w:val="24"/>
                <w:lang w:val="en-GB"/>
              </w:rPr>
            </w:pPr>
          </w:p>
        </w:tc>
      </w:tr>
      <w:tr w:rsidR="00D03B63" w:rsidRPr="00420330" w14:paraId="43CE38B7" w14:textId="77777777" w:rsidTr="008E3C9D">
        <w:tc>
          <w:tcPr>
            <w:tcW w:w="535" w:type="dxa"/>
          </w:tcPr>
          <w:p w14:paraId="04A9C2E4"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02</w:t>
            </w:r>
          </w:p>
        </w:tc>
        <w:tc>
          <w:tcPr>
            <w:tcW w:w="1710" w:type="dxa"/>
          </w:tcPr>
          <w:p w14:paraId="7FA65F1E" w14:textId="0A2ADA62" w:rsidR="00D03B63" w:rsidRPr="00420330" w:rsidRDefault="00C87F07"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The housekeeping and serving staff </w:t>
            </w:r>
            <w:proofErr w:type="gramStart"/>
            <w:r w:rsidRPr="00420330">
              <w:rPr>
                <w:rFonts w:ascii="Times New Roman" w:hAnsi="Times New Roman" w:cs="Times New Roman"/>
                <w:sz w:val="24"/>
                <w:szCs w:val="24"/>
                <w:lang w:val="en-GB"/>
              </w:rPr>
              <w:t>consists</w:t>
            </w:r>
            <w:proofErr w:type="gramEnd"/>
            <w:r w:rsidRPr="00420330">
              <w:rPr>
                <w:rFonts w:ascii="Times New Roman" w:hAnsi="Times New Roman" w:cs="Times New Roman"/>
                <w:sz w:val="24"/>
                <w:szCs w:val="24"/>
                <w:lang w:val="en-GB"/>
              </w:rPr>
              <w:t xml:space="preserve"> of employees </w:t>
            </w:r>
            <w:r w:rsidRPr="00420330">
              <w:rPr>
                <w:rFonts w:ascii="Times New Roman" w:hAnsi="Times New Roman" w:cs="Times New Roman"/>
                <w:sz w:val="24"/>
                <w:szCs w:val="24"/>
                <w:lang w:val="en-GB"/>
              </w:rPr>
              <w:lastRenderedPageBreak/>
              <w:t>with lower skill levels.</w:t>
            </w:r>
          </w:p>
        </w:tc>
        <w:tc>
          <w:tcPr>
            <w:tcW w:w="1800" w:type="dxa"/>
          </w:tcPr>
          <w:p w14:paraId="2C9C0E3E" w14:textId="2AA9FDDF" w:rsidR="00D03B63" w:rsidRPr="00420330" w:rsidRDefault="00C87F07"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 xml:space="preserve">Determine the required number of employees for the department, including both </w:t>
            </w:r>
            <w:r w:rsidRPr="00420330">
              <w:rPr>
                <w:rFonts w:ascii="Times New Roman" w:hAnsi="Times New Roman" w:cs="Times New Roman"/>
                <w:sz w:val="24"/>
                <w:szCs w:val="24"/>
                <w:lang w:val="en-GB"/>
              </w:rPr>
              <w:lastRenderedPageBreak/>
              <w:t>regular and occasional needs, and assess whether 10 employees should be hired on a contractual basis or as permanent employees.</w:t>
            </w:r>
          </w:p>
        </w:tc>
        <w:tc>
          <w:tcPr>
            <w:tcW w:w="1620" w:type="dxa"/>
          </w:tcPr>
          <w:p w14:paraId="79DB1C3D" w14:textId="0C4415EB" w:rsidR="00D03B63" w:rsidRPr="00420330" w:rsidRDefault="00C87F07"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 xml:space="preserve">The department needs to operate efficiently and effectively in </w:t>
            </w:r>
            <w:r w:rsidRPr="00420330">
              <w:rPr>
                <w:rFonts w:ascii="Times New Roman" w:hAnsi="Times New Roman" w:cs="Times New Roman"/>
                <w:sz w:val="24"/>
                <w:szCs w:val="24"/>
                <w:lang w:val="en-GB"/>
              </w:rPr>
              <w:lastRenderedPageBreak/>
              <w:t>order to achieve guest satisfaction and create a base of loyal guests.</w:t>
            </w:r>
          </w:p>
        </w:tc>
        <w:tc>
          <w:tcPr>
            <w:tcW w:w="1350" w:type="dxa"/>
          </w:tcPr>
          <w:p w14:paraId="65D74772"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1 month</w:t>
            </w:r>
          </w:p>
        </w:tc>
        <w:tc>
          <w:tcPr>
            <w:tcW w:w="1350" w:type="dxa"/>
          </w:tcPr>
          <w:p w14:paraId="0EDCC0DA" w14:textId="232895B1" w:rsidR="00D03B63" w:rsidRPr="00420330" w:rsidRDefault="00816F52"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March 31, 2023</w:t>
            </w:r>
          </w:p>
        </w:tc>
        <w:tc>
          <w:tcPr>
            <w:tcW w:w="1170" w:type="dxa"/>
          </w:tcPr>
          <w:p w14:paraId="45DF15E8" w14:textId="77777777" w:rsidR="00D03B63" w:rsidRPr="00420330" w:rsidRDefault="00D03B63"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£5000</w:t>
            </w:r>
          </w:p>
          <w:p w14:paraId="1A582D4A" w14:textId="77777777" w:rsidR="00D03B63" w:rsidRPr="00420330" w:rsidRDefault="00D03B63" w:rsidP="00420330">
            <w:pPr>
              <w:spacing w:line="360" w:lineRule="auto"/>
              <w:rPr>
                <w:rFonts w:ascii="Times New Roman" w:hAnsi="Times New Roman" w:cs="Times New Roman"/>
                <w:sz w:val="24"/>
                <w:szCs w:val="24"/>
                <w:lang w:val="en-GB"/>
              </w:rPr>
            </w:pPr>
          </w:p>
        </w:tc>
      </w:tr>
      <w:tr w:rsidR="00D03B63" w:rsidRPr="00420330" w14:paraId="5C58576B" w14:textId="77777777" w:rsidTr="008E3C9D">
        <w:tc>
          <w:tcPr>
            <w:tcW w:w="535" w:type="dxa"/>
          </w:tcPr>
          <w:p w14:paraId="59628D3C"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03</w:t>
            </w:r>
          </w:p>
        </w:tc>
        <w:tc>
          <w:tcPr>
            <w:tcW w:w="1710" w:type="dxa"/>
          </w:tcPr>
          <w:p w14:paraId="34D11EF3"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Lack of promotion for new innovative dishes or drinks to the guests</w:t>
            </w:r>
          </w:p>
          <w:p w14:paraId="559D162F" w14:textId="77777777" w:rsidR="00D03B63" w:rsidRPr="00420330" w:rsidRDefault="00D03B63" w:rsidP="00420330">
            <w:pPr>
              <w:spacing w:line="360" w:lineRule="auto"/>
              <w:rPr>
                <w:rFonts w:ascii="Times New Roman" w:hAnsi="Times New Roman" w:cs="Times New Roman"/>
                <w:sz w:val="24"/>
                <w:szCs w:val="24"/>
                <w:lang w:val="en-GB"/>
              </w:rPr>
            </w:pPr>
          </w:p>
          <w:p w14:paraId="0668F4FA"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Slow marketing tactics foe festival events  </w:t>
            </w:r>
          </w:p>
        </w:tc>
        <w:tc>
          <w:tcPr>
            <w:tcW w:w="1800" w:type="dxa"/>
          </w:tcPr>
          <w:p w14:paraId="038ABD84"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Onboarding new marketing director as soon as possible &amp; directing the marketing &amp; communication team with new promotion plans &amp; implementation</w:t>
            </w:r>
          </w:p>
        </w:tc>
        <w:tc>
          <w:tcPr>
            <w:tcW w:w="1620" w:type="dxa"/>
          </w:tcPr>
          <w:p w14:paraId="7C95283F"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Meeting the necessity of hotel &amp; event promotions to enhance business volume &amp; brand image.</w:t>
            </w:r>
          </w:p>
        </w:tc>
        <w:tc>
          <w:tcPr>
            <w:tcW w:w="1350" w:type="dxa"/>
          </w:tcPr>
          <w:p w14:paraId="0135FB0B" w14:textId="09DA6424" w:rsidR="00D03B63" w:rsidRPr="00420330" w:rsidRDefault="00816F52"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4</w:t>
            </w:r>
            <w:r w:rsidR="00D03B63" w:rsidRPr="00420330">
              <w:rPr>
                <w:rFonts w:ascii="Times New Roman" w:hAnsi="Times New Roman" w:cs="Times New Roman"/>
                <w:sz w:val="24"/>
                <w:szCs w:val="24"/>
                <w:lang w:val="en-GB"/>
              </w:rPr>
              <w:t xml:space="preserve"> month</w:t>
            </w:r>
            <w:r w:rsidRPr="00420330">
              <w:rPr>
                <w:rFonts w:ascii="Times New Roman" w:hAnsi="Times New Roman" w:cs="Times New Roman"/>
                <w:sz w:val="24"/>
                <w:szCs w:val="24"/>
                <w:lang w:val="en-GB"/>
              </w:rPr>
              <w:t xml:space="preserve">s </w:t>
            </w:r>
          </w:p>
        </w:tc>
        <w:tc>
          <w:tcPr>
            <w:tcW w:w="1350" w:type="dxa"/>
          </w:tcPr>
          <w:p w14:paraId="0EEC75BE" w14:textId="3CAFCCBB" w:rsidR="00D03B63" w:rsidRPr="00420330" w:rsidRDefault="00816F52"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June 30, 2023</w:t>
            </w:r>
          </w:p>
        </w:tc>
        <w:tc>
          <w:tcPr>
            <w:tcW w:w="1170" w:type="dxa"/>
          </w:tcPr>
          <w:p w14:paraId="206DBBF7" w14:textId="19E636F6" w:rsidR="00D03B63" w:rsidRPr="00420330" w:rsidRDefault="00D03B63"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w:t>
            </w:r>
            <w:r w:rsidR="00BF41F3" w:rsidRPr="00420330">
              <w:rPr>
                <w:rFonts w:ascii="Times New Roman" w:hAnsi="Times New Roman" w:cs="Times New Roman"/>
                <w:sz w:val="24"/>
                <w:szCs w:val="24"/>
              </w:rPr>
              <w:t>10000</w:t>
            </w:r>
            <w:r w:rsidRPr="00420330">
              <w:rPr>
                <w:rFonts w:ascii="Times New Roman" w:hAnsi="Times New Roman" w:cs="Times New Roman"/>
                <w:sz w:val="24"/>
                <w:szCs w:val="24"/>
              </w:rPr>
              <w:t xml:space="preserve">  </w:t>
            </w:r>
          </w:p>
          <w:p w14:paraId="2CD0ABB7" w14:textId="77777777" w:rsidR="00D03B63" w:rsidRPr="00420330" w:rsidRDefault="00D03B63" w:rsidP="00420330">
            <w:pPr>
              <w:spacing w:line="360" w:lineRule="auto"/>
              <w:rPr>
                <w:rFonts w:ascii="Times New Roman" w:hAnsi="Times New Roman" w:cs="Times New Roman"/>
                <w:sz w:val="24"/>
                <w:szCs w:val="24"/>
                <w:lang w:val="en-GB"/>
              </w:rPr>
            </w:pPr>
          </w:p>
        </w:tc>
      </w:tr>
      <w:tr w:rsidR="00D03B63" w:rsidRPr="00420330" w14:paraId="43AAA67F" w14:textId="77777777" w:rsidTr="008E3C9D">
        <w:tc>
          <w:tcPr>
            <w:tcW w:w="535" w:type="dxa"/>
          </w:tcPr>
          <w:p w14:paraId="441E9473"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04.</w:t>
            </w:r>
          </w:p>
        </w:tc>
        <w:tc>
          <w:tcPr>
            <w:tcW w:w="1710" w:type="dxa"/>
          </w:tcPr>
          <w:p w14:paraId="6431E993"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Lack of sales efficiency </w:t>
            </w:r>
          </w:p>
        </w:tc>
        <w:tc>
          <w:tcPr>
            <w:tcW w:w="1800" w:type="dxa"/>
          </w:tcPr>
          <w:p w14:paraId="69DA9886"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Sales managers need to be trained properly with sales tactics &amp;feasible targets should be given. </w:t>
            </w:r>
          </w:p>
        </w:tc>
        <w:tc>
          <w:tcPr>
            <w:tcW w:w="1620" w:type="dxa"/>
          </w:tcPr>
          <w:p w14:paraId="021A2AA5"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Enhancing sales &amp; profitability </w:t>
            </w:r>
          </w:p>
        </w:tc>
        <w:tc>
          <w:tcPr>
            <w:tcW w:w="1350" w:type="dxa"/>
          </w:tcPr>
          <w:p w14:paraId="40E2A6E0" w14:textId="34BFB3E3" w:rsidR="00D03B63" w:rsidRPr="00420330" w:rsidRDefault="00816F52"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3</w:t>
            </w:r>
            <w:r w:rsidR="00D03B63" w:rsidRPr="00420330">
              <w:rPr>
                <w:rFonts w:ascii="Times New Roman" w:hAnsi="Times New Roman" w:cs="Times New Roman"/>
                <w:sz w:val="24"/>
                <w:szCs w:val="24"/>
                <w:lang w:val="en-GB"/>
              </w:rPr>
              <w:t xml:space="preserve"> month</w:t>
            </w:r>
            <w:r w:rsidRPr="00420330">
              <w:rPr>
                <w:rFonts w:ascii="Times New Roman" w:hAnsi="Times New Roman" w:cs="Times New Roman"/>
                <w:sz w:val="24"/>
                <w:szCs w:val="24"/>
                <w:lang w:val="en-GB"/>
              </w:rPr>
              <w:t>s</w:t>
            </w:r>
          </w:p>
        </w:tc>
        <w:tc>
          <w:tcPr>
            <w:tcW w:w="1350" w:type="dxa"/>
          </w:tcPr>
          <w:p w14:paraId="5228BC4A" w14:textId="7E7C96F3" w:rsidR="00D03B63" w:rsidRPr="00420330" w:rsidRDefault="00816F52"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May 30, 2023</w:t>
            </w:r>
          </w:p>
        </w:tc>
        <w:tc>
          <w:tcPr>
            <w:tcW w:w="1170" w:type="dxa"/>
          </w:tcPr>
          <w:p w14:paraId="7FCC3659" w14:textId="08C3B09B" w:rsidR="00D03B63" w:rsidRPr="00420330" w:rsidRDefault="00D03B63"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w:t>
            </w:r>
            <w:r w:rsidR="00BF41F3" w:rsidRPr="00420330">
              <w:rPr>
                <w:rFonts w:ascii="Times New Roman" w:hAnsi="Times New Roman" w:cs="Times New Roman"/>
                <w:sz w:val="24"/>
                <w:szCs w:val="24"/>
              </w:rPr>
              <w:t>3000</w:t>
            </w:r>
            <w:r w:rsidRPr="00420330">
              <w:rPr>
                <w:rFonts w:ascii="Times New Roman" w:hAnsi="Times New Roman" w:cs="Times New Roman"/>
                <w:sz w:val="24"/>
                <w:szCs w:val="24"/>
              </w:rPr>
              <w:t xml:space="preserve"> </w:t>
            </w:r>
          </w:p>
          <w:p w14:paraId="584E01DF" w14:textId="77777777" w:rsidR="00D03B63" w:rsidRPr="00420330" w:rsidRDefault="00D03B63" w:rsidP="00420330">
            <w:pPr>
              <w:spacing w:line="360" w:lineRule="auto"/>
              <w:rPr>
                <w:rFonts w:ascii="Times New Roman" w:hAnsi="Times New Roman" w:cs="Times New Roman"/>
                <w:sz w:val="24"/>
                <w:szCs w:val="24"/>
                <w:lang w:val="en-GB"/>
              </w:rPr>
            </w:pPr>
          </w:p>
        </w:tc>
      </w:tr>
      <w:tr w:rsidR="00D03B63" w:rsidRPr="00420330" w14:paraId="032129A3" w14:textId="77777777" w:rsidTr="008E3C9D">
        <w:tc>
          <w:tcPr>
            <w:tcW w:w="535" w:type="dxa"/>
          </w:tcPr>
          <w:p w14:paraId="04C231DA"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05</w:t>
            </w:r>
          </w:p>
        </w:tc>
        <w:tc>
          <w:tcPr>
            <w:tcW w:w="1710" w:type="dxa"/>
          </w:tcPr>
          <w:p w14:paraId="28FF3843"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HR training </w:t>
            </w:r>
          </w:p>
        </w:tc>
        <w:tc>
          <w:tcPr>
            <w:tcW w:w="1800" w:type="dxa"/>
          </w:tcPr>
          <w:p w14:paraId="38F5508E" w14:textId="69E2DE3D" w:rsidR="00D03B63" w:rsidRPr="00420330" w:rsidRDefault="00D4597B"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To enhance the skills of </w:t>
            </w:r>
            <w:r w:rsidRPr="00420330">
              <w:rPr>
                <w:rFonts w:ascii="Times New Roman" w:hAnsi="Times New Roman" w:cs="Times New Roman"/>
                <w:sz w:val="24"/>
                <w:szCs w:val="24"/>
                <w:lang w:val="en-GB"/>
              </w:rPr>
              <w:lastRenderedPageBreak/>
              <w:t>executive members and operational staff, new training modules will be designed that incorporate both online and offline training. Additionally, it is necessary to hire at least two trainers, either from within the organi</w:t>
            </w:r>
            <w:r w:rsidR="00BB503E">
              <w:rPr>
                <w:rFonts w:ascii="Times New Roman" w:hAnsi="Times New Roman" w:cs="Times New Roman"/>
                <w:sz w:val="24"/>
                <w:szCs w:val="24"/>
                <w:lang w:val="en-GB"/>
              </w:rPr>
              <w:t>s</w:t>
            </w:r>
            <w:r w:rsidRPr="00420330">
              <w:rPr>
                <w:rFonts w:ascii="Times New Roman" w:hAnsi="Times New Roman" w:cs="Times New Roman"/>
                <w:sz w:val="24"/>
                <w:szCs w:val="24"/>
                <w:lang w:val="en-GB"/>
              </w:rPr>
              <w:t>ation or externally, to focus on the training needs of the operational departments.</w:t>
            </w:r>
          </w:p>
        </w:tc>
        <w:tc>
          <w:tcPr>
            <w:tcW w:w="1620" w:type="dxa"/>
          </w:tcPr>
          <w:p w14:paraId="6D59062F" w14:textId="77777777" w:rsidR="00D4597B" w:rsidRPr="00420330" w:rsidRDefault="00D4597B"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 xml:space="preserve">Improving the development </w:t>
            </w:r>
            <w:r w:rsidRPr="00420330">
              <w:rPr>
                <w:rFonts w:ascii="Times New Roman" w:hAnsi="Times New Roman" w:cs="Times New Roman"/>
                <w:sz w:val="24"/>
                <w:szCs w:val="24"/>
                <w:lang w:val="en-GB"/>
              </w:rPr>
              <w:lastRenderedPageBreak/>
              <w:t>and productivity of the hotel employees.</w:t>
            </w:r>
          </w:p>
          <w:p w14:paraId="0B4F1C48" w14:textId="77777777" w:rsidR="00D4597B" w:rsidRPr="00420330" w:rsidRDefault="00D4597B" w:rsidP="00420330">
            <w:pPr>
              <w:spacing w:line="360" w:lineRule="auto"/>
              <w:rPr>
                <w:rFonts w:ascii="Times New Roman" w:hAnsi="Times New Roman" w:cs="Times New Roman"/>
                <w:sz w:val="24"/>
                <w:szCs w:val="24"/>
                <w:lang w:val="en-GB"/>
              </w:rPr>
            </w:pPr>
          </w:p>
          <w:p w14:paraId="74FCBC83" w14:textId="77777777" w:rsidR="00D4597B" w:rsidRPr="00420330" w:rsidRDefault="00D4597B" w:rsidP="00420330">
            <w:pPr>
              <w:spacing w:line="360" w:lineRule="auto"/>
              <w:rPr>
                <w:rFonts w:ascii="Times New Roman" w:hAnsi="Times New Roman" w:cs="Times New Roman"/>
                <w:sz w:val="24"/>
                <w:szCs w:val="24"/>
                <w:lang w:val="en-GB"/>
              </w:rPr>
            </w:pPr>
          </w:p>
          <w:p w14:paraId="36201806" w14:textId="2ADCA2A9" w:rsidR="00D03B63" w:rsidRPr="00420330" w:rsidRDefault="00D03B63" w:rsidP="00420330">
            <w:pPr>
              <w:spacing w:line="360" w:lineRule="auto"/>
              <w:rPr>
                <w:rFonts w:ascii="Times New Roman" w:hAnsi="Times New Roman" w:cs="Times New Roman"/>
                <w:sz w:val="24"/>
                <w:szCs w:val="24"/>
                <w:lang w:val="en-GB"/>
              </w:rPr>
            </w:pPr>
          </w:p>
        </w:tc>
        <w:tc>
          <w:tcPr>
            <w:tcW w:w="1350" w:type="dxa"/>
          </w:tcPr>
          <w:p w14:paraId="0846801D" w14:textId="30746499" w:rsidR="00D03B63" w:rsidRPr="00420330" w:rsidRDefault="00D4597B"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 xml:space="preserve">6 </w:t>
            </w:r>
            <w:r w:rsidR="00D03B63" w:rsidRPr="00420330">
              <w:rPr>
                <w:rFonts w:ascii="Times New Roman" w:hAnsi="Times New Roman" w:cs="Times New Roman"/>
                <w:sz w:val="24"/>
                <w:szCs w:val="24"/>
                <w:lang w:val="en-GB"/>
              </w:rPr>
              <w:t>months</w:t>
            </w:r>
          </w:p>
        </w:tc>
        <w:tc>
          <w:tcPr>
            <w:tcW w:w="1350" w:type="dxa"/>
          </w:tcPr>
          <w:p w14:paraId="13AD9B86" w14:textId="3B83EA74" w:rsidR="00D03B63" w:rsidRPr="00420330" w:rsidRDefault="00D4597B"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August</w:t>
            </w:r>
            <w:r w:rsidR="00816F52" w:rsidRPr="00420330">
              <w:rPr>
                <w:rFonts w:ascii="Times New Roman" w:hAnsi="Times New Roman" w:cs="Times New Roman"/>
                <w:sz w:val="24"/>
                <w:szCs w:val="24"/>
                <w:lang w:val="en-GB"/>
              </w:rPr>
              <w:t xml:space="preserve"> 30, 2023</w:t>
            </w:r>
          </w:p>
        </w:tc>
        <w:tc>
          <w:tcPr>
            <w:tcW w:w="1170" w:type="dxa"/>
          </w:tcPr>
          <w:p w14:paraId="063425FF" w14:textId="77777777" w:rsidR="00D03B63" w:rsidRPr="00420330" w:rsidRDefault="00D03B63"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£50,000</w:t>
            </w:r>
          </w:p>
          <w:p w14:paraId="19A25199" w14:textId="77777777" w:rsidR="00D03B63" w:rsidRPr="00420330" w:rsidRDefault="00D03B63" w:rsidP="00420330">
            <w:pPr>
              <w:spacing w:line="360" w:lineRule="auto"/>
              <w:rPr>
                <w:rFonts w:ascii="Times New Roman" w:hAnsi="Times New Roman" w:cs="Times New Roman"/>
                <w:sz w:val="24"/>
                <w:szCs w:val="24"/>
                <w:lang w:val="en-GB"/>
              </w:rPr>
            </w:pPr>
          </w:p>
        </w:tc>
      </w:tr>
      <w:tr w:rsidR="00D03B63" w:rsidRPr="00420330" w14:paraId="40BEBB47" w14:textId="77777777" w:rsidTr="008E3C9D">
        <w:tc>
          <w:tcPr>
            <w:tcW w:w="535" w:type="dxa"/>
          </w:tcPr>
          <w:p w14:paraId="2A46F788"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06. </w:t>
            </w:r>
          </w:p>
        </w:tc>
        <w:tc>
          <w:tcPr>
            <w:tcW w:w="1710" w:type="dxa"/>
          </w:tcPr>
          <w:p w14:paraId="7F92E16A"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Minibar consumption verification </w:t>
            </w:r>
          </w:p>
        </w:tc>
        <w:tc>
          <w:tcPr>
            <w:tcW w:w="1800" w:type="dxa"/>
          </w:tcPr>
          <w:p w14:paraId="40DE9B84" w14:textId="0A0638EF"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According to roaster time the nearest housekeeping agent needs to do the room verification so they should be trained properly </w:t>
            </w:r>
            <w:r w:rsidRPr="00420330">
              <w:rPr>
                <w:rFonts w:ascii="Times New Roman" w:hAnsi="Times New Roman" w:cs="Times New Roman"/>
                <w:sz w:val="24"/>
                <w:szCs w:val="24"/>
                <w:lang w:val="en-GB"/>
              </w:rPr>
              <w:lastRenderedPageBreak/>
              <w:t xml:space="preserve">of </w:t>
            </w:r>
            <w:proofErr w:type="gramStart"/>
            <w:r w:rsidRPr="00420330">
              <w:rPr>
                <w:rFonts w:ascii="Times New Roman" w:hAnsi="Times New Roman" w:cs="Times New Roman"/>
                <w:sz w:val="24"/>
                <w:szCs w:val="24"/>
                <w:lang w:val="en-GB"/>
              </w:rPr>
              <w:t>this procedure</w:t>
            </w:r>
            <w:r w:rsidR="00BF41F3" w:rsidRPr="00420330">
              <w:rPr>
                <w:rFonts w:ascii="Times New Roman" w:hAnsi="Times New Roman" w:cs="Times New Roman"/>
                <w:sz w:val="24"/>
                <w:szCs w:val="24"/>
                <w:lang w:val="en-GB"/>
              </w:rPr>
              <w:t xml:space="preserve"> &amp; communication tactics</w:t>
            </w:r>
            <w:proofErr w:type="gramEnd"/>
            <w:r w:rsidRPr="00420330">
              <w:rPr>
                <w:rFonts w:ascii="Times New Roman" w:hAnsi="Times New Roman" w:cs="Times New Roman"/>
                <w:sz w:val="24"/>
                <w:szCs w:val="24"/>
                <w:lang w:val="en-GB"/>
              </w:rPr>
              <w:t>.</w:t>
            </w:r>
          </w:p>
        </w:tc>
        <w:tc>
          <w:tcPr>
            <w:tcW w:w="1620" w:type="dxa"/>
          </w:tcPr>
          <w:p w14:paraId="3700E21B"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To ensure the correct billing of guests.</w:t>
            </w:r>
          </w:p>
        </w:tc>
        <w:tc>
          <w:tcPr>
            <w:tcW w:w="1350" w:type="dxa"/>
          </w:tcPr>
          <w:p w14:paraId="37EF06C4"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1 month</w:t>
            </w:r>
          </w:p>
        </w:tc>
        <w:tc>
          <w:tcPr>
            <w:tcW w:w="1350" w:type="dxa"/>
          </w:tcPr>
          <w:p w14:paraId="67E368B0" w14:textId="1CB401C7" w:rsidR="00D03B63" w:rsidRPr="00420330" w:rsidRDefault="00816F52"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March 31, 2023</w:t>
            </w:r>
          </w:p>
        </w:tc>
        <w:tc>
          <w:tcPr>
            <w:tcW w:w="1170" w:type="dxa"/>
          </w:tcPr>
          <w:p w14:paraId="1A341FD3" w14:textId="36E27E93" w:rsidR="00D03B63" w:rsidRPr="00420330" w:rsidRDefault="00D03B63"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w:t>
            </w:r>
            <w:r w:rsidR="00BF41F3" w:rsidRPr="00420330">
              <w:rPr>
                <w:rFonts w:ascii="Times New Roman" w:hAnsi="Times New Roman" w:cs="Times New Roman"/>
                <w:sz w:val="24"/>
                <w:szCs w:val="24"/>
              </w:rPr>
              <w:t>1000</w:t>
            </w:r>
            <w:r w:rsidRPr="00420330">
              <w:rPr>
                <w:rFonts w:ascii="Times New Roman" w:hAnsi="Times New Roman" w:cs="Times New Roman"/>
                <w:sz w:val="24"/>
                <w:szCs w:val="24"/>
              </w:rPr>
              <w:t xml:space="preserve"> </w:t>
            </w:r>
          </w:p>
          <w:p w14:paraId="5CB5AD1B" w14:textId="77777777" w:rsidR="00D03B63" w:rsidRPr="00420330" w:rsidRDefault="00D03B63" w:rsidP="00420330">
            <w:pPr>
              <w:spacing w:line="360" w:lineRule="auto"/>
              <w:rPr>
                <w:rFonts w:ascii="Times New Roman" w:hAnsi="Times New Roman" w:cs="Times New Roman"/>
                <w:sz w:val="24"/>
                <w:szCs w:val="24"/>
                <w:lang w:val="en-GB"/>
              </w:rPr>
            </w:pPr>
          </w:p>
        </w:tc>
      </w:tr>
      <w:tr w:rsidR="00D03B63" w:rsidRPr="00420330" w14:paraId="6462E833" w14:textId="77777777" w:rsidTr="008E3C9D">
        <w:tc>
          <w:tcPr>
            <w:tcW w:w="535" w:type="dxa"/>
          </w:tcPr>
          <w:p w14:paraId="70235DCB"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07.</w:t>
            </w:r>
          </w:p>
        </w:tc>
        <w:tc>
          <w:tcPr>
            <w:tcW w:w="1710" w:type="dxa"/>
          </w:tcPr>
          <w:p w14:paraId="17D22E22" w14:textId="7D173AF6"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Developing corporate culture &amp; bonding &amp; establishing the HR policies of recruitment</w:t>
            </w:r>
            <w:r w:rsidR="008E3C9D" w:rsidRPr="00420330">
              <w:rPr>
                <w:rFonts w:ascii="Times New Roman" w:hAnsi="Times New Roman" w:cs="Times New Roman"/>
                <w:sz w:val="24"/>
                <w:szCs w:val="24"/>
                <w:lang w:val="en-GB"/>
              </w:rPr>
              <w:t xml:space="preserve">, </w:t>
            </w:r>
            <w:r w:rsidRPr="00420330">
              <w:rPr>
                <w:rFonts w:ascii="Times New Roman" w:hAnsi="Times New Roman" w:cs="Times New Roman"/>
                <w:sz w:val="24"/>
                <w:szCs w:val="24"/>
                <w:lang w:val="en-GB"/>
              </w:rPr>
              <w:t>appraisal &amp; establishing fairness.</w:t>
            </w:r>
          </w:p>
        </w:tc>
        <w:tc>
          <w:tcPr>
            <w:tcW w:w="1800" w:type="dxa"/>
          </w:tcPr>
          <w:p w14:paraId="1A367944" w14:textId="7A1D5626" w:rsidR="00D03B63" w:rsidRPr="00420330" w:rsidRDefault="00D4597B"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o </w:t>
            </w:r>
            <w:proofErr w:type="gramStart"/>
            <w:r w:rsidRPr="00420330">
              <w:rPr>
                <w:rFonts w:ascii="Times New Roman" w:hAnsi="Times New Roman" w:cs="Times New Roman"/>
                <w:sz w:val="24"/>
                <w:szCs w:val="24"/>
                <w:lang w:val="en-GB"/>
              </w:rPr>
              <w:t>improve</w:t>
            </w:r>
            <w:proofErr w:type="gramEnd"/>
            <w:r w:rsidRPr="00420330">
              <w:rPr>
                <w:rFonts w:ascii="Times New Roman" w:hAnsi="Times New Roman" w:cs="Times New Roman"/>
                <w:sz w:val="24"/>
                <w:szCs w:val="24"/>
                <w:lang w:val="en-GB"/>
              </w:rPr>
              <w:t xml:space="preserve"> colleague and team engagement, the hotel plans to organi</w:t>
            </w:r>
            <w:r w:rsidR="00BB503E">
              <w:rPr>
                <w:rFonts w:ascii="Times New Roman" w:hAnsi="Times New Roman" w:cs="Times New Roman"/>
                <w:sz w:val="24"/>
                <w:szCs w:val="24"/>
                <w:lang w:val="en-GB"/>
              </w:rPr>
              <w:t>s</w:t>
            </w:r>
            <w:r w:rsidRPr="00420330">
              <w:rPr>
                <w:rFonts w:ascii="Times New Roman" w:hAnsi="Times New Roman" w:cs="Times New Roman"/>
                <w:sz w:val="24"/>
                <w:szCs w:val="24"/>
                <w:lang w:val="en-GB"/>
              </w:rPr>
              <w:t xml:space="preserve">e one or two events per month, consisting of one formal town hall meeting another informal event such as a one-dish party or a picnic or talent show. These events will be held for a period of three months as a pilot program, and based on the outcomes, they may become a part of the hotel's </w:t>
            </w:r>
            <w:r w:rsidRPr="00420330">
              <w:rPr>
                <w:rFonts w:ascii="Times New Roman" w:hAnsi="Times New Roman" w:cs="Times New Roman"/>
                <w:sz w:val="24"/>
                <w:szCs w:val="24"/>
                <w:lang w:val="en-GB"/>
              </w:rPr>
              <w:lastRenderedPageBreak/>
              <w:t>corporate tradition.</w:t>
            </w:r>
          </w:p>
        </w:tc>
        <w:tc>
          <w:tcPr>
            <w:tcW w:w="1620" w:type="dxa"/>
          </w:tcPr>
          <w:p w14:paraId="36D6F654" w14:textId="2A8BE7C3" w:rsidR="00D03B63" w:rsidRPr="00420330" w:rsidRDefault="00D4597B"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Improving employee motivation and job satisfaction to reduce job turnover.</w:t>
            </w:r>
          </w:p>
        </w:tc>
        <w:tc>
          <w:tcPr>
            <w:tcW w:w="1350" w:type="dxa"/>
          </w:tcPr>
          <w:p w14:paraId="6FB4B913" w14:textId="2654C2DE" w:rsidR="00D03B63" w:rsidRPr="00420330" w:rsidRDefault="00816F52"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6</w:t>
            </w:r>
            <w:r w:rsidR="00D03B63" w:rsidRPr="00420330">
              <w:rPr>
                <w:rFonts w:ascii="Times New Roman" w:hAnsi="Times New Roman" w:cs="Times New Roman"/>
                <w:sz w:val="24"/>
                <w:szCs w:val="24"/>
                <w:lang w:val="en-GB"/>
              </w:rPr>
              <w:t xml:space="preserve"> months</w:t>
            </w:r>
          </w:p>
        </w:tc>
        <w:tc>
          <w:tcPr>
            <w:tcW w:w="1350" w:type="dxa"/>
          </w:tcPr>
          <w:p w14:paraId="032CEF77" w14:textId="18165C89" w:rsidR="00D03B63" w:rsidRPr="00420330" w:rsidRDefault="00816F52"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August 30, 2023</w:t>
            </w:r>
          </w:p>
          <w:p w14:paraId="6DEB4886" w14:textId="77777777" w:rsidR="00D03B63" w:rsidRPr="00420330" w:rsidRDefault="00D03B63"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 </w:t>
            </w:r>
          </w:p>
        </w:tc>
        <w:tc>
          <w:tcPr>
            <w:tcW w:w="1170" w:type="dxa"/>
          </w:tcPr>
          <w:p w14:paraId="764A2188" w14:textId="77777777" w:rsidR="00D03B63" w:rsidRPr="00420330" w:rsidRDefault="00D03B63"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£5000 + 1000=</w:t>
            </w:r>
          </w:p>
          <w:p w14:paraId="14F5620F" w14:textId="77777777" w:rsidR="00D03B63" w:rsidRPr="00420330" w:rsidRDefault="00D03B63"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£6000</w:t>
            </w:r>
          </w:p>
          <w:p w14:paraId="24BF9279" w14:textId="77777777" w:rsidR="00D03B63" w:rsidRPr="00420330" w:rsidRDefault="00D03B63" w:rsidP="00420330">
            <w:pPr>
              <w:spacing w:line="360" w:lineRule="auto"/>
              <w:rPr>
                <w:rFonts w:ascii="Times New Roman" w:hAnsi="Times New Roman" w:cs="Times New Roman"/>
                <w:sz w:val="24"/>
                <w:szCs w:val="24"/>
              </w:rPr>
            </w:pPr>
          </w:p>
        </w:tc>
      </w:tr>
    </w:tbl>
    <w:p w14:paraId="682025E6" w14:textId="77777777" w:rsidR="00447DBB" w:rsidRPr="00420330" w:rsidRDefault="00447DBB" w:rsidP="00420330">
      <w:pPr>
        <w:spacing w:line="360" w:lineRule="auto"/>
        <w:rPr>
          <w:rFonts w:ascii="Times New Roman" w:hAnsi="Times New Roman" w:cs="Times New Roman"/>
          <w:sz w:val="24"/>
          <w:szCs w:val="24"/>
        </w:rPr>
      </w:pPr>
    </w:p>
    <w:p w14:paraId="2C2F2216" w14:textId="256D148D" w:rsidR="007B1D09" w:rsidRPr="00420330" w:rsidRDefault="00447DBB"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 xml:space="preserve">These actions must </w:t>
      </w:r>
      <w:r w:rsidR="00420330" w:rsidRPr="00420330">
        <w:rPr>
          <w:rFonts w:ascii="Times New Roman" w:hAnsi="Times New Roman" w:cs="Times New Roman"/>
          <w:sz w:val="24"/>
          <w:szCs w:val="24"/>
        </w:rPr>
        <w:t>be</w:t>
      </w:r>
      <w:r w:rsidRPr="00420330">
        <w:rPr>
          <w:rFonts w:ascii="Times New Roman" w:hAnsi="Times New Roman" w:cs="Times New Roman"/>
          <w:sz w:val="24"/>
          <w:szCs w:val="24"/>
        </w:rPr>
        <w:t xml:space="preserve"> establish</w:t>
      </w:r>
      <w:r w:rsidR="00420330" w:rsidRPr="00420330">
        <w:rPr>
          <w:rFonts w:ascii="Times New Roman" w:hAnsi="Times New Roman" w:cs="Times New Roman"/>
          <w:sz w:val="24"/>
          <w:szCs w:val="24"/>
        </w:rPr>
        <w:t>ed in</w:t>
      </w:r>
      <w:r w:rsidRPr="00420330">
        <w:rPr>
          <w:rFonts w:ascii="Times New Roman" w:hAnsi="Times New Roman" w:cs="Times New Roman"/>
          <w:sz w:val="24"/>
          <w:szCs w:val="24"/>
        </w:rPr>
        <w:t xml:space="preserve"> the Swansea Marriott hotel as Delta Marriott Swansea in the city of Wales to achieve their target market with enhanced sales, profitability, market share &amp; reputation.</w:t>
      </w:r>
      <w:r w:rsidR="007B1D09" w:rsidRPr="00420330">
        <w:rPr>
          <w:rFonts w:ascii="Times New Roman" w:hAnsi="Times New Roman" w:cs="Times New Roman"/>
          <w:sz w:val="24"/>
          <w:szCs w:val="24"/>
        </w:rPr>
        <w:br w:type="page"/>
      </w:r>
    </w:p>
    <w:p w14:paraId="2E2B7C81" w14:textId="2AA18E4F" w:rsidR="007B1D09" w:rsidRPr="00420330" w:rsidRDefault="007B1D09" w:rsidP="00420330">
      <w:pPr>
        <w:pStyle w:val="Heading1"/>
        <w:spacing w:line="360" w:lineRule="auto"/>
        <w:rPr>
          <w:rFonts w:cs="Times New Roman"/>
          <w:sz w:val="24"/>
          <w:szCs w:val="24"/>
        </w:rPr>
      </w:pPr>
      <w:bookmarkStart w:id="3" w:name="_Toc128081365"/>
      <w:r w:rsidRPr="00420330">
        <w:rPr>
          <w:rFonts w:cs="Times New Roman"/>
          <w:sz w:val="24"/>
          <w:szCs w:val="24"/>
        </w:rPr>
        <w:lastRenderedPageBreak/>
        <w:t>Introduction</w:t>
      </w:r>
      <w:bookmarkEnd w:id="3"/>
      <w:r w:rsidRPr="00420330">
        <w:rPr>
          <w:rFonts w:cs="Times New Roman"/>
          <w:sz w:val="24"/>
          <w:szCs w:val="24"/>
        </w:rPr>
        <w:t xml:space="preserve"> </w:t>
      </w:r>
    </w:p>
    <w:p w14:paraId="12DD34DC" w14:textId="4B418C53" w:rsidR="007B1D09" w:rsidRPr="00420330" w:rsidRDefault="007B1D09" w:rsidP="00420330">
      <w:pPr>
        <w:spacing w:line="360" w:lineRule="auto"/>
        <w:rPr>
          <w:rFonts w:ascii="Times New Roman" w:hAnsi="Times New Roman" w:cs="Times New Roman"/>
          <w:sz w:val="24"/>
          <w:szCs w:val="24"/>
        </w:rPr>
      </w:pPr>
    </w:p>
    <w:p w14:paraId="2CB13308" w14:textId="0E00CD40" w:rsidR="007B1D09" w:rsidRPr="00420330" w:rsidRDefault="00BE4BC0"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This report is going to focus on </w:t>
      </w:r>
      <w:r w:rsidR="00447DBB" w:rsidRPr="00420330">
        <w:rPr>
          <w:rFonts w:ascii="Times New Roman" w:hAnsi="Times New Roman" w:cs="Times New Roman"/>
          <w:sz w:val="24"/>
          <w:szCs w:val="24"/>
        </w:rPr>
        <w:t>Swansea Marriott Hotel that just got rebranded last year as Delta Marriott Swansea</w:t>
      </w:r>
      <w:r w:rsidRPr="00420330">
        <w:rPr>
          <w:rFonts w:ascii="Times New Roman" w:hAnsi="Times New Roman" w:cs="Times New Roman"/>
          <w:sz w:val="24"/>
          <w:szCs w:val="24"/>
        </w:rPr>
        <w:t xml:space="preserve"> &amp; their administrative &amp; operational issues. After the pandemic they were suffering from various issues but it seems their recovery of pandemic situation is a bit slow than their other competitive Marriott properties or others. The client demanded to know an overview of their current administrative &amp; operational issues that need to be addressed to survive in the competition as from last few years they are earning minimum revenue &amp; mostly they remain backward from achieving their target. In terms of having an overview on the whole property this report will </w:t>
      </w:r>
      <w:proofErr w:type="spellStart"/>
      <w:r w:rsidRPr="00420330">
        <w:rPr>
          <w:rFonts w:ascii="Times New Roman" w:hAnsi="Times New Roman" w:cs="Times New Roman"/>
          <w:sz w:val="24"/>
          <w:szCs w:val="24"/>
        </w:rPr>
        <w:t>analy</w:t>
      </w:r>
      <w:r w:rsidR="00BB503E">
        <w:rPr>
          <w:rFonts w:ascii="Times New Roman" w:hAnsi="Times New Roman" w:cs="Times New Roman"/>
          <w:sz w:val="24"/>
          <w:szCs w:val="24"/>
        </w:rPr>
        <w:t>s</w:t>
      </w:r>
      <w:proofErr w:type="spellEnd"/>
      <w:r w:rsidR="00BB503E">
        <w:rPr>
          <w:rFonts w:ascii="Times New Roman" w:hAnsi="Times New Roman" w:cs="Times New Roman"/>
          <w:sz w:val="24"/>
          <w:szCs w:val="24"/>
        </w:rPr>
        <w:t xml:space="preserve">            </w:t>
      </w:r>
      <w:r w:rsidRPr="00420330">
        <w:rPr>
          <w:rFonts w:ascii="Times New Roman" w:hAnsi="Times New Roman" w:cs="Times New Roman"/>
          <w:sz w:val="24"/>
          <w:szCs w:val="24"/>
        </w:rPr>
        <w:t>e the administrative departments like- HRM</w:t>
      </w:r>
      <w:r w:rsidR="0063712E" w:rsidRPr="00420330">
        <w:rPr>
          <w:rFonts w:ascii="Times New Roman" w:hAnsi="Times New Roman" w:cs="Times New Roman"/>
          <w:sz w:val="24"/>
          <w:szCs w:val="24"/>
        </w:rPr>
        <w:t xml:space="preserve"> &amp; Training</w:t>
      </w:r>
      <w:r w:rsidRPr="00420330">
        <w:rPr>
          <w:rFonts w:ascii="Times New Roman" w:hAnsi="Times New Roman" w:cs="Times New Roman"/>
          <w:sz w:val="24"/>
          <w:szCs w:val="24"/>
        </w:rPr>
        <w:t xml:space="preserve"> (Human Resource Management), Sales &amp; Marketing, Accounts, Finance, Security. The operational departments are F&amp;B production, F&amp;B service, Catering &amp; Banquet, Housekeeping, Front-office, stewarding.</w:t>
      </w:r>
      <w:r w:rsidR="005D18E8" w:rsidRPr="00420330">
        <w:rPr>
          <w:rFonts w:ascii="Times New Roman" w:hAnsi="Times New Roman" w:cs="Times New Roman"/>
          <w:sz w:val="24"/>
          <w:szCs w:val="24"/>
        </w:rPr>
        <w:t xml:space="preserve"> There </w:t>
      </w:r>
      <w:proofErr w:type="gramStart"/>
      <w:r w:rsidR="005D18E8" w:rsidRPr="00420330">
        <w:rPr>
          <w:rFonts w:ascii="Times New Roman" w:hAnsi="Times New Roman" w:cs="Times New Roman"/>
          <w:sz w:val="24"/>
          <w:szCs w:val="24"/>
        </w:rPr>
        <w:t>is</w:t>
      </w:r>
      <w:proofErr w:type="gramEnd"/>
      <w:r w:rsidR="005D18E8" w:rsidRPr="00420330">
        <w:rPr>
          <w:rFonts w:ascii="Times New Roman" w:hAnsi="Times New Roman" w:cs="Times New Roman"/>
          <w:sz w:val="24"/>
          <w:szCs w:val="24"/>
        </w:rPr>
        <w:t xml:space="preserve"> mismanagement issues in almost all the departments of the property that are going to be outlines by SWOT analysis,</w:t>
      </w:r>
      <w:r w:rsidR="001E30AB" w:rsidRPr="00420330">
        <w:rPr>
          <w:rFonts w:ascii="Times New Roman" w:hAnsi="Times New Roman" w:cs="Times New Roman"/>
          <w:sz w:val="24"/>
          <w:szCs w:val="24"/>
        </w:rPr>
        <w:t xml:space="preserve"> TOWS &amp; PESTEL to understand the internal &amp; external condition of the hotel. SWOT analysis is a strategic planning tool that stands for Strengths, Weaknesses, Opportunities, and Threats. It is a framework for </w:t>
      </w:r>
      <w:proofErr w:type="spellStart"/>
      <w:r w:rsidR="001E30AB" w:rsidRPr="00420330">
        <w:rPr>
          <w:rFonts w:ascii="Times New Roman" w:hAnsi="Times New Roman" w:cs="Times New Roman"/>
          <w:sz w:val="24"/>
          <w:szCs w:val="24"/>
        </w:rPr>
        <w:t>analy</w:t>
      </w:r>
      <w:r w:rsidR="00BB503E">
        <w:rPr>
          <w:rFonts w:ascii="Times New Roman" w:hAnsi="Times New Roman" w:cs="Times New Roman"/>
          <w:sz w:val="24"/>
          <w:szCs w:val="24"/>
        </w:rPr>
        <w:t>s</w:t>
      </w:r>
      <w:r w:rsidR="001E30AB" w:rsidRPr="00420330">
        <w:rPr>
          <w:rFonts w:ascii="Times New Roman" w:hAnsi="Times New Roman" w:cs="Times New Roman"/>
          <w:sz w:val="24"/>
          <w:szCs w:val="24"/>
        </w:rPr>
        <w:t>ing</w:t>
      </w:r>
      <w:proofErr w:type="spellEnd"/>
      <w:r w:rsidR="001E30AB" w:rsidRPr="00420330">
        <w:rPr>
          <w:rFonts w:ascii="Times New Roman" w:hAnsi="Times New Roman" w:cs="Times New Roman"/>
          <w:sz w:val="24"/>
          <w:szCs w:val="24"/>
        </w:rPr>
        <w:t xml:space="preserve"> an organi</w:t>
      </w:r>
      <w:r w:rsidR="00BB503E">
        <w:rPr>
          <w:rFonts w:ascii="Times New Roman" w:hAnsi="Times New Roman" w:cs="Times New Roman"/>
          <w:sz w:val="24"/>
          <w:szCs w:val="24"/>
        </w:rPr>
        <w:t>s</w:t>
      </w:r>
      <w:r w:rsidR="001E30AB" w:rsidRPr="00420330">
        <w:rPr>
          <w:rFonts w:ascii="Times New Roman" w:hAnsi="Times New Roman" w:cs="Times New Roman"/>
          <w:sz w:val="24"/>
          <w:szCs w:val="24"/>
        </w:rPr>
        <w:t>ation, project, or product to understand its current position in the market and to identify potential areas for improvement.</w:t>
      </w:r>
      <w:r w:rsidR="00246E96" w:rsidRPr="00420330">
        <w:rPr>
          <w:rFonts w:ascii="Times New Roman" w:hAnsi="Times New Roman" w:cs="Times New Roman"/>
          <w:sz w:val="24"/>
          <w:szCs w:val="24"/>
        </w:rPr>
        <w:t xml:space="preserve"> The Strengths and Weaknesses refer to the internal factors of the organi</w:t>
      </w:r>
      <w:r w:rsidR="00BB503E">
        <w:rPr>
          <w:rFonts w:ascii="Times New Roman" w:hAnsi="Times New Roman" w:cs="Times New Roman"/>
          <w:sz w:val="24"/>
          <w:szCs w:val="24"/>
        </w:rPr>
        <w:t>s</w:t>
      </w:r>
      <w:r w:rsidR="00246E96" w:rsidRPr="00420330">
        <w:rPr>
          <w:rFonts w:ascii="Times New Roman" w:hAnsi="Times New Roman" w:cs="Times New Roman"/>
          <w:sz w:val="24"/>
          <w:szCs w:val="24"/>
        </w:rPr>
        <w:t>ation, such as its resources, capabilities, and processes. The Opportunities and Threats refer to the external factors, such as changes in the market, competition, and economic conditions. The purpose of a SWOT analysis is to identify areas where an organi</w:t>
      </w:r>
      <w:r w:rsidR="00BB503E">
        <w:rPr>
          <w:rFonts w:ascii="Times New Roman" w:hAnsi="Times New Roman" w:cs="Times New Roman"/>
          <w:sz w:val="24"/>
          <w:szCs w:val="24"/>
        </w:rPr>
        <w:t>s</w:t>
      </w:r>
      <w:r w:rsidR="00246E96" w:rsidRPr="00420330">
        <w:rPr>
          <w:rFonts w:ascii="Times New Roman" w:hAnsi="Times New Roman" w:cs="Times New Roman"/>
          <w:sz w:val="24"/>
          <w:szCs w:val="24"/>
        </w:rPr>
        <w:t xml:space="preserve">ation can improve its position in the market by leveraging its strengths and addressing its weaknesses, while also taking advantage of opportunities and </w:t>
      </w:r>
      <w:proofErr w:type="spellStart"/>
      <w:r w:rsidR="00246E96" w:rsidRPr="00420330">
        <w:rPr>
          <w:rFonts w:ascii="Times New Roman" w:hAnsi="Times New Roman" w:cs="Times New Roman"/>
          <w:sz w:val="24"/>
          <w:szCs w:val="24"/>
        </w:rPr>
        <w:t>minimi</w:t>
      </w:r>
      <w:r w:rsidR="00BB503E">
        <w:rPr>
          <w:rFonts w:ascii="Times New Roman" w:hAnsi="Times New Roman" w:cs="Times New Roman"/>
          <w:sz w:val="24"/>
          <w:szCs w:val="24"/>
        </w:rPr>
        <w:t>s</w:t>
      </w:r>
      <w:r w:rsidR="00246E96" w:rsidRPr="00420330">
        <w:rPr>
          <w:rFonts w:ascii="Times New Roman" w:hAnsi="Times New Roman" w:cs="Times New Roman"/>
          <w:sz w:val="24"/>
          <w:szCs w:val="24"/>
        </w:rPr>
        <w:t>ing</w:t>
      </w:r>
      <w:proofErr w:type="spellEnd"/>
      <w:r w:rsidR="00246E96" w:rsidRPr="00420330">
        <w:rPr>
          <w:rFonts w:ascii="Times New Roman" w:hAnsi="Times New Roman" w:cs="Times New Roman"/>
          <w:sz w:val="24"/>
          <w:szCs w:val="24"/>
        </w:rPr>
        <w:t xml:space="preserve"> the impact of potential threats. TOWS analysis is a strategic planning tool that is closely related to SWOT analysis. While SWOT analysis helps to identify the internal and external factors that affect an </w:t>
      </w:r>
      <w:proofErr w:type="gramStart"/>
      <w:r w:rsidR="00BB503E">
        <w:rPr>
          <w:rFonts w:ascii="Times New Roman" w:hAnsi="Times New Roman" w:cs="Times New Roman"/>
          <w:sz w:val="24"/>
          <w:szCs w:val="24"/>
        </w:rPr>
        <w:t xml:space="preserve">organisation </w:t>
      </w:r>
      <w:r w:rsidR="00246E96" w:rsidRPr="00420330">
        <w:rPr>
          <w:rFonts w:ascii="Times New Roman" w:hAnsi="Times New Roman" w:cs="Times New Roman"/>
          <w:sz w:val="24"/>
          <w:szCs w:val="24"/>
        </w:rPr>
        <w:t>,</w:t>
      </w:r>
      <w:proofErr w:type="gramEnd"/>
      <w:r w:rsidR="00246E96" w:rsidRPr="00420330">
        <w:rPr>
          <w:rFonts w:ascii="Times New Roman" w:hAnsi="Times New Roman" w:cs="Times New Roman"/>
          <w:sz w:val="24"/>
          <w:szCs w:val="24"/>
        </w:rPr>
        <w:t xml:space="preserve"> TOWS analysis takes this one step further by providing a framework for generating strategic options based on those factors.</w:t>
      </w:r>
      <w:r w:rsidR="006E460F" w:rsidRPr="00420330">
        <w:rPr>
          <w:rFonts w:ascii="Times New Roman" w:hAnsi="Times New Roman" w:cs="Times New Roman"/>
          <w:sz w:val="24"/>
          <w:szCs w:val="24"/>
        </w:rPr>
        <w:t xml:space="preserve"> </w:t>
      </w:r>
      <w:r w:rsidR="00246E96" w:rsidRPr="00420330">
        <w:rPr>
          <w:rFonts w:ascii="Times New Roman" w:hAnsi="Times New Roman" w:cs="Times New Roman"/>
          <w:sz w:val="24"/>
          <w:szCs w:val="24"/>
        </w:rPr>
        <w:t>TOWS analysis is named after the four elements of the analysis: Threats, Opportunities, Weaknesses, and Strengths.</w:t>
      </w:r>
      <w:r w:rsidR="006E460F" w:rsidRPr="00420330">
        <w:rPr>
          <w:rFonts w:ascii="Times New Roman" w:hAnsi="Times New Roman" w:cs="Times New Roman"/>
          <w:sz w:val="24"/>
          <w:szCs w:val="24"/>
        </w:rPr>
        <w:t xml:space="preserve"> PESTEL analysis is a strategic planning tool that is used to identify and </w:t>
      </w:r>
      <w:proofErr w:type="spellStart"/>
      <w:r w:rsidR="00BB503E">
        <w:rPr>
          <w:rFonts w:ascii="Times New Roman" w:hAnsi="Times New Roman" w:cs="Times New Roman"/>
          <w:sz w:val="24"/>
          <w:szCs w:val="24"/>
        </w:rPr>
        <w:t>analyse</w:t>
      </w:r>
      <w:proofErr w:type="spellEnd"/>
      <w:r w:rsidR="006E460F" w:rsidRPr="00420330">
        <w:rPr>
          <w:rFonts w:ascii="Times New Roman" w:hAnsi="Times New Roman" w:cs="Times New Roman"/>
          <w:sz w:val="24"/>
          <w:szCs w:val="24"/>
        </w:rPr>
        <w:t xml:space="preserve"> the external factors that can impact an </w:t>
      </w:r>
      <w:proofErr w:type="gramStart"/>
      <w:r w:rsidR="00BB503E">
        <w:rPr>
          <w:rFonts w:ascii="Times New Roman" w:hAnsi="Times New Roman" w:cs="Times New Roman"/>
          <w:sz w:val="24"/>
          <w:szCs w:val="24"/>
        </w:rPr>
        <w:t xml:space="preserve">organisation </w:t>
      </w:r>
      <w:r w:rsidR="006E460F" w:rsidRPr="00420330">
        <w:rPr>
          <w:rFonts w:ascii="Times New Roman" w:hAnsi="Times New Roman" w:cs="Times New Roman"/>
          <w:sz w:val="24"/>
          <w:szCs w:val="24"/>
        </w:rPr>
        <w:t>.</w:t>
      </w:r>
      <w:proofErr w:type="gramEnd"/>
      <w:r w:rsidR="006E460F" w:rsidRPr="00420330">
        <w:rPr>
          <w:rFonts w:ascii="Times New Roman" w:hAnsi="Times New Roman" w:cs="Times New Roman"/>
          <w:sz w:val="24"/>
          <w:szCs w:val="24"/>
        </w:rPr>
        <w:t xml:space="preserve"> PESTEL stands for Political, Economic, Sociocultural, Technological, Environmental, and Legal, which are the six categories of external factors that are considered in the analysis. The purpose of a PESTEL analysis is to identify the key external factors that can </w:t>
      </w:r>
      <w:r w:rsidR="006E460F" w:rsidRPr="00420330">
        <w:rPr>
          <w:rFonts w:ascii="Times New Roman" w:hAnsi="Times New Roman" w:cs="Times New Roman"/>
          <w:sz w:val="24"/>
          <w:szCs w:val="24"/>
        </w:rPr>
        <w:lastRenderedPageBreak/>
        <w:t xml:space="preserve">impact an </w:t>
      </w:r>
      <w:r w:rsidR="007D2FA0">
        <w:rPr>
          <w:rFonts w:ascii="Times New Roman" w:hAnsi="Times New Roman" w:cs="Times New Roman"/>
          <w:sz w:val="24"/>
          <w:szCs w:val="24"/>
        </w:rPr>
        <w:t>organisation,</w:t>
      </w:r>
      <w:r w:rsidR="006E460F" w:rsidRPr="00420330">
        <w:rPr>
          <w:rFonts w:ascii="Times New Roman" w:hAnsi="Times New Roman" w:cs="Times New Roman"/>
          <w:sz w:val="24"/>
          <w:szCs w:val="24"/>
        </w:rPr>
        <w:t xml:space="preserve"> and to understand how these factors can affect the </w:t>
      </w:r>
      <w:r w:rsidR="00BB503E">
        <w:rPr>
          <w:rFonts w:ascii="Times New Roman" w:hAnsi="Times New Roman" w:cs="Times New Roman"/>
          <w:sz w:val="24"/>
          <w:szCs w:val="24"/>
        </w:rPr>
        <w:t xml:space="preserve">organisation </w:t>
      </w:r>
      <w:r w:rsidR="006E460F" w:rsidRPr="00420330">
        <w:rPr>
          <w:rFonts w:ascii="Times New Roman" w:hAnsi="Times New Roman" w:cs="Times New Roman"/>
          <w:sz w:val="24"/>
          <w:szCs w:val="24"/>
        </w:rPr>
        <w:t xml:space="preserve">'s performance, opportunities, and risks. The analysis can provide insights into market trends, regulatory changes, technological advancements, and other factors that can shape an </w:t>
      </w:r>
      <w:r w:rsidR="00BB503E">
        <w:rPr>
          <w:rFonts w:ascii="Times New Roman" w:hAnsi="Times New Roman" w:cs="Times New Roman"/>
          <w:sz w:val="24"/>
          <w:szCs w:val="24"/>
        </w:rPr>
        <w:t xml:space="preserve">organisation </w:t>
      </w:r>
      <w:r w:rsidR="006E460F" w:rsidRPr="00420330">
        <w:rPr>
          <w:rFonts w:ascii="Times New Roman" w:hAnsi="Times New Roman" w:cs="Times New Roman"/>
          <w:sz w:val="24"/>
          <w:szCs w:val="24"/>
        </w:rPr>
        <w:t>'s operating environment.</w:t>
      </w:r>
    </w:p>
    <w:p w14:paraId="4094AAF3" w14:textId="226F11F5" w:rsidR="0085352D" w:rsidRPr="00420330" w:rsidRDefault="0085352D" w:rsidP="00420330">
      <w:pPr>
        <w:spacing w:line="360" w:lineRule="auto"/>
        <w:jc w:val="both"/>
        <w:rPr>
          <w:rFonts w:ascii="Times New Roman" w:hAnsi="Times New Roman" w:cs="Times New Roman"/>
          <w:sz w:val="24"/>
          <w:szCs w:val="24"/>
        </w:rPr>
      </w:pPr>
    </w:p>
    <w:p w14:paraId="1A10AA24" w14:textId="0C5BDB28" w:rsidR="0085352D" w:rsidRPr="00420330" w:rsidRDefault="0085352D"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br w:type="page"/>
      </w:r>
    </w:p>
    <w:p w14:paraId="3AF34A39" w14:textId="0F33FE5E" w:rsidR="0085352D" w:rsidRPr="00420330" w:rsidRDefault="0085352D" w:rsidP="00420330">
      <w:pPr>
        <w:pStyle w:val="Heading1"/>
        <w:spacing w:line="360" w:lineRule="auto"/>
        <w:rPr>
          <w:rFonts w:cs="Times New Roman"/>
          <w:sz w:val="24"/>
          <w:szCs w:val="24"/>
        </w:rPr>
      </w:pPr>
      <w:bookmarkStart w:id="4" w:name="_Toc128081366"/>
      <w:r w:rsidRPr="00420330">
        <w:rPr>
          <w:rFonts w:cs="Times New Roman"/>
          <w:sz w:val="24"/>
          <w:szCs w:val="24"/>
        </w:rPr>
        <w:lastRenderedPageBreak/>
        <w:t>Scope &amp; Analysis</w:t>
      </w:r>
      <w:bookmarkEnd w:id="4"/>
    </w:p>
    <w:p w14:paraId="1A330313" w14:textId="77777777" w:rsidR="00723279" w:rsidRPr="00420330" w:rsidRDefault="00723279" w:rsidP="00420330">
      <w:pPr>
        <w:spacing w:line="360" w:lineRule="auto"/>
        <w:jc w:val="both"/>
        <w:rPr>
          <w:rFonts w:ascii="Times New Roman" w:hAnsi="Times New Roman" w:cs="Times New Roman"/>
          <w:sz w:val="24"/>
          <w:szCs w:val="24"/>
        </w:rPr>
      </w:pPr>
    </w:p>
    <w:p w14:paraId="58B2158B" w14:textId="5E6AFD7F" w:rsidR="0085352D" w:rsidRPr="00420330" w:rsidRDefault="00723279"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Location </w:t>
      </w:r>
    </w:p>
    <w:p w14:paraId="498BD491" w14:textId="50DF1F5B" w:rsidR="00FC3E20" w:rsidRPr="00420330" w:rsidRDefault="00FC3E20"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The Swansea Hotel Marriott is a city centered hotel</w:t>
      </w:r>
      <w:r w:rsidR="005E386F" w:rsidRPr="00420330">
        <w:rPr>
          <w:rFonts w:ascii="Times New Roman" w:hAnsi="Times New Roman" w:cs="Times New Roman"/>
          <w:sz w:val="24"/>
          <w:szCs w:val="24"/>
        </w:rPr>
        <w:t xml:space="preserve"> in Swansea, Wales</w:t>
      </w:r>
      <w:r w:rsidRPr="00420330">
        <w:rPr>
          <w:rFonts w:ascii="Times New Roman" w:hAnsi="Times New Roman" w:cs="Times New Roman"/>
          <w:sz w:val="24"/>
          <w:szCs w:val="24"/>
        </w:rPr>
        <w:t xml:space="preserve"> that’s 1.61 km. away from Swansea train station</w:t>
      </w:r>
      <w:r w:rsidR="00965614" w:rsidRPr="00420330">
        <w:rPr>
          <w:rFonts w:ascii="Times New Roman" w:hAnsi="Times New Roman" w:cs="Times New Roman"/>
          <w:sz w:val="24"/>
          <w:szCs w:val="24"/>
        </w:rPr>
        <w:t xml:space="preserve"> That’s situated in the upscale residential Maritime Quarter neighborhood and is conveniently close to Swansea's fascinating National Waterfront Museum. For those who appreciate breathtaking scenery, Mumbles and Rhossili Beach are both within walking distance and offer stunning views.</w:t>
      </w:r>
    </w:p>
    <w:p w14:paraId="27AB6808" w14:textId="77777777" w:rsidR="00547BDE" w:rsidRPr="00420330" w:rsidRDefault="00547BDE" w:rsidP="00420330">
      <w:pPr>
        <w:spacing w:line="360" w:lineRule="auto"/>
        <w:jc w:val="both"/>
        <w:rPr>
          <w:rFonts w:ascii="Times New Roman" w:hAnsi="Times New Roman" w:cs="Times New Roman"/>
          <w:sz w:val="24"/>
          <w:szCs w:val="24"/>
        </w:rPr>
      </w:pPr>
    </w:p>
    <w:p w14:paraId="131A5382" w14:textId="27016622" w:rsidR="00965614" w:rsidRPr="00420330" w:rsidRDefault="00547BDE"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Rooms &amp; Amenities</w:t>
      </w:r>
    </w:p>
    <w:p w14:paraId="3AF24231" w14:textId="439F0C26" w:rsidR="00723279" w:rsidRPr="00420330" w:rsidRDefault="007D4D48"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This was established in 1989 as Swansea Marriott Marina Hotel. </w:t>
      </w:r>
      <w:r w:rsidR="00547BDE" w:rsidRPr="00420330">
        <w:rPr>
          <w:rFonts w:ascii="Times New Roman" w:hAnsi="Times New Roman" w:cs="Times New Roman"/>
          <w:sz w:val="24"/>
          <w:szCs w:val="24"/>
        </w:rPr>
        <w:t xml:space="preserve">As this a modern </w:t>
      </w:r>
      <w:r w:rsidR="002C5459" w:rsidRPr="00420330">
        <w:rPr>
          <w:rFonts w:ascii="Times New Roman" w:hAnsi="Times New Roman" w:cs="Times New Roman"/>
          <w:sz w:val="24"/>
          <w:szCs w:val="24"/>
        </w:rPr>
        <w:t>four</w:t>
      </w:r>
      <w:r w:rsidR="005F2A7D" w:rsidRPr="00420330">
        <w:rPr>
          <w:rFonts w:ascii="Times New Roman" w:hAnsi="Times New Roman" w:cs="Times New Roman"/>
          <w:sz w:val="24"/>
          <w:szCs w:val="24"/>
        </w:rPr>
        <w:t>-</w:t>
      </w:r>
      <w:r w:rsidR="002C5459" w:rsidRPr="00420330">
        <w:rPr>
          <w:rFonts w:ascii="Times New Roman" w:hAnsi="Times New Roman" w:cs="Times New Roman"/>
          <w:sz w:val="24"/>
          <w:szCs w:val="24"/>
        </w:rPr>
        <w:t xml:space="preserve">star </w:t>
      </w:r>
      <w:r w:rsidR="00547BDE" w:rsidRPr="00420330">
        <w:rPr>
          <w:rFonts w:ascii="Times New Roman" w:hAnsi="Times New Roman" w:cs="Times New Roman"/>
          <w:sz w:val="24"/>
          <w:szCs w:val="24"/>
        </w:rPr>
        <w:t xml:space="preserve">waterfront hotel </w:t>
      </w:r>
      <w:r w:rsidR="006C682D" w:rsidRPr="00420330">
        <w:rPr>
          <w:rFonts w:ascii="Times New Roman" w:hAnsi="Times New Roman" w:cs="Times New Roman"/>
          <w:sz w:val="24"/>
          <w:szCs w:val="24"/>
        </w:rPr>
        <w:t>targeted both the business &amp; leisure travelers. This offers the guests amazing aesthetic accommodation service by offering spacious rooms, grand event venues &amp; dining spaces. The spacious accommodations feature plush bedding, large windows, flat-screen TVs, and workstations. Guests can upgrade to Superior rooms with stunning marina views, a mini-bar, and complimentary Wi-Fi. The hotel is conveniently situated near Swansea Train Station and the M4 motorway, providing easy access to top attractions such as Swansea University, Swansea Beach, and Liberty Stadium for football matches. Guests can also enjoy dining at the hotel's Cast Iron Bar &amp; Grill, which offers delightful British cuisine and picturesque waterfront views.</w:t>
      </w:r>
      <w:r w:rsidR="004536DD" w:rsidRPr="00420330">
        <w:rPr>
          <w:rFonts w:ascii="Times New Roman" w:hAnsi="Times New Roman" w:cs="Times New Roman"/>
          <w:sz w:val="24"/>
          <w:szCs w:val="24"/>
        </w:rPr>
        <w:t xml:space="preserve"> </w:t>
      </w:r>
      <w:r w:rsidR="00F763CC" w:rsidRPr="00420330">
        <w:rPr>
          <w:rFonts w:ascii="Times New Roman" w:hAnsi="Times New Roman" w:cs="Times New Roman"/>
          <w:sz w:val="24"/>
          <w:szCs w:val="24"/>
        </w:rPr>
        <w:t xml:space="preserve">The multifaceted venues offer lush gardens </w:t>
      </w:r>
      <w:r w:rsidR="002C5459" w:rsidRPr="00420330">
        <w:rPr>
          <w:rFonts w:ascii="Times New Roman" w:hAnsi="Times New Roman" w:cs="Times New Roman"/>
          <w:sz w:val="24"/>
          <w:szCs w:val="24"/>
        </w:rPr>
        <w:t xml:space="preserve">with redesigned </w:t>
      </w:r>
      <w:proofErr w:type="spellStart"/>
      <w:r w:rsidR="002C5459" w:rsidRPr="00420330">
        <w:rPr>
          <w:rFonts w:ascii="Times New Roman" w:hAnsi="Times New Roman" w:cs="Times New Roman"/>
          <w:sz w:val="24"/>
          <w:szCs w:val="24"/>
        </w:rPr>
        <w:t>Tellin</w:t>
      </w:r>
      <w:proofErr w:type="spellEnd"/>
      <w:r w:rsidR="002C5459" w:rsidRPr="00420330">
        <w:rPr>
          <w:rFonts w:ascii="Times New Roman" w:hAnsi="Times New Roman" w:cs="Times New Roman"/>
          <w:sz w:val="24"/>
          <w:szCs w:val="24"/>
        </w:rPr>
        <w:t xml:space="preserve"> Room and elegant Gower Suite, which can accommodate up to 250 guests for receptions.</w:t>
      </w:r>
      <w:r w:rsidR="00887959" w:rsidRPr="00420330">
        <w:rPr>
          <w:rFonts w:ascii="Times New Roman" w:hAnsi="Times New Roman" w:cs="Times New Roman"/>
          <w:sz w:val="24"/>
          <w:szCs w:val="24"/>
        </w:rPr>
        <w:t xml:space="preserve"> It has one-nineteen guest rooms &amp; two suites providing various range of accommodations for the guest.</w:t>
      </w:r>
      <w:r w:rsidR="00903629">
        <w:rPr>
          <w:rFonts w:ascii="Times New Roman" w:hAnsi="Times New Roman" w:cs="Times New Roman"/>
          <w:sz w:val="24"/>
          <w:szCs w:val="24"/>
        </w:rPr>
        <w:t xml:space="preserve"> (www.deltaswansea.com)</w:t>
      </w:r>
    </w:p>
    <w:p w14:paraId="2971546B" w14:textId="1A5FFD46" w:rsidR="00903629" w:rsidRPr="00420330" w:rsidRDefault="002C5459" w:rsidP="00903629">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Major services &amp; facilities of Swansea Hotel are hotel owned car park, bar, fitness center, reception at the lobby, elevators, Internet service, emergency wake-up alarm, special disabled facilities (blind or deaf), TV &amp; remote control, voicemail, desk</w:t>
      </w:r>
      <w:r w:rsidR="002C479C" w:rsidRPr="00420330">
        <w:rPr>
          <w:rFonts w:ascii="Times New Roman" w:hAnsi="Times New Roman" w:cs="Times New Roman"/>
          <w:sz w:val="24"/>
          <w:szCs w:val="24"/>
        </w:rPr>
        <w:t>, a safe, a coffee machine/tea-maker, an iron and ironing board, centrally controlled air conditioning with temperature controls, a hairdryer, a bathroom with a bathtub, bathrobes, and a TV with international news channels, public areas are air-conditioned, and guests can enjoy a classic concierge service, an express check-out option, and convenient laundry and room services.</w:t>
      </w:r>
      <w:r w:rsidR="00903629" w:rsidRPr="00903629">
        <w:rPr>
          <w:rFonts w:ascii="Times New Roman" w:hAnsi="Times New Roman" w:cs="Times New Roman"/>
          <w:sz w:val="24"/>
          <w:szCs w:val="24"/>
        </w:rPr>
        <w:t xml:space="preserve"> </w:t>
      </w:r>
      <w:r w:rsidR="00903629">
        <w:rPr>
          <w:rFonts w:ascii="Times New Roman" w:hAnsi="Times New Roman" w:cs="Times New Roman"/>
          <w:sz w:val="24"/>
          <w:szCs w:val="24"/>
        </w:rPr>
        <w:t>(www.deltaswansea.com)</w:t>
      </w:r>
    </w:p>
    <w:p w14:paraId="1FA83737" w14:textId="7BC04690" w:rsidR="0089313C" w:rsidRPr="00420330" w:rsidRDefault="0089313C" w:rsidP="00420330">
      <w:pPr>
        <w:spacing w:line="360" w:lineRule="auto"/>
        <w:jc w:val="both"/>
        <w:rPr>
          <w:rFonts w:ascii="Times New Roman" w:hAnsi="Times New Roman" w:cs="Times New Roman"/>
          <w:sz w:val="24"/>
          <w:szCs w:val="24"/>
        </w:rPr>
      </w:pPr>
    </w:p>
    <w:p w14:paraId="2694E37B" w14:textId="6E8A152F" w:rsidR="0089313C" w:rsidRPr="00420330" w:rsidRDefault="00F07A1B"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At present, </w:t>
      </w:r>
      <w:r w:rsidR="00CC58DE" w:rsidRPr="00420330">
        <w:rPr>
          <w:rFonts w:ascii="Times New Roman" w:hAnsi="Times New Roman" w:cs="Times New Roman"/>
          <w:sz w:val="24"/>
          <w:szCs w:val="24"/>
        </w:rPr>
        <w:t>the Swansea Hotel is slowly recovering the loss from Covid pandemic, crisis from UK &amp; Russia war</w:t>
      </w:r>
      <w:r w:rsidR="00CF1A71" w:rsidRPr="00420330">
        <w:rPr>
          <w:rFonts w:ascii="Times New Roman" w:hAnsi="Times New Roman" w:cs="Times New Roman"/>
          <w:sz w:val="24"/>
          <w:szCs w:val="24"/>
        </w:rPr>
        <w:t xml:space="preserve">, global recession now this property needs to be </w:t>
      </w:r>
      <w:proofErr w:type="spellStart"/>
      <w:r w:rsidR="00BB503E">
        <w:rPr>
          <w:rFonts w:ascii="Times New Roman" w:hAnsi="Times New Roman" w:cs="Times New Roman"/>
          <w:sz w:val="24"/>
          <w:szCs w:val="24"/>
        </w:rPr>
        <w:t>analyse</w:t>
      </w:r>
      <w:r w:rsidR="00CF1A71" w:rsidRPr="00420330">
        <w:rPr>
          <w:rFonts w:ascii="Times New Roman" w:hAnsi="Times New Roman" w:cs="Times New Roman"/>
          <w:sz w:val="24"/>
          <w:szCs w:val="24"/>
        </w:rPr>
        <w:t>d</w:t>
      </w:r>
      <w:proofErr w:type="spellEnd"/>
      <w:r w:rsidR="00CF1A71" w:rsidRPr="00420330">
        <w:rPr>
          <w:rFonts w:ascii="Times New Roman" w:hAnsi="Times New Roman" w:cs="Times New Roman"/>
          <w:sz w:val="24"/>
          <w:szCs w:val="24"/>
        </w:rPr>
        <w:t xml:space="preserve"> both internally &amp; externally to understand what kind of issues need to be resolved to achieve the better results in earning revenue &amp; increased market share.</w:t>
      </w:r>
    </w:p>
    <w:p w14:paraId="0A985A09" w14:textId="64D63591" w:rsidR="00CF1A71" w:rsidRPr="00420330" w:rsidRDefault="007D6E2C"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To understand the internal &amp; external factors of this property the methods like PESTEL, SWOT &amp; TOWS Analysis can be used.</w:t>
      </w:r>
    </w:p>
    <w:p w14:paraId="08D1F07E" w14:textId="1239A7B3" w:rsidR="008A4A34" w:rsidRPr="00420330" w:rsidRDefault="008A4A34"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SWOT analysis is a useful tool for businesses to evaluate their strategic planning and brainstorming efforts. It helps to identify areas for business development by focusing on critical success factors that can provide a competitive advantage, while also taking into account new market trends, technology advancements, and competitors. By conducting a SWOT analysis, businesses can determine their </w:t>
      </w:r>
      <w:r w:rsidR="00EB1128" w:rsidRPr="00420330">
        <w:rPr>
          <w:rFonts w:ascii="Times New Roman" w:hAnsi="Times New Roman" w:cs="Times New Roman"/>
          <w:sz w:val="24"/>
          <w:szCs w:val="24"/>
        </w:rPr>
        <w:t xml:space="preserve">internal </w:t>
      </w:r>
      <w:r w:rsidRPr="00420330">
        <w:rPr>
          <w:rFonts w:ascii="Times New Roman" w:hAnsi="Times New Roman" w:cs="Times New Roman"/>
          <w:sz w:val="24"/>
          <w:szCs w:val="24"/>
        </w:rPr>
        <w:t>strengths and weaknesses, as well as identify external opportunities and threats. This analysis allows businesses to better understand their internal operations and external factors that can impact their success. Here is a SWOT analysis of the Swansea Marriott Hotel</w:t>
      </w:r>
      <w:r w:rsidR="00DD3483" w:rsidRPr="00420330">
        <w:rPr>
          <w:rFonts w:ascii="Times New Roman" w:hAnsi="Times New Roman" w:cs="Times New Roman"/>
          <w:sz w:val="24"/>
          <w:szCs w:val="24"/>
        </w:rPr>
        <w:t>-</w:t>
      </w:r>
    </w:p>
    <w:p w14:paraId="07BE0686" w14:textId="77777777" w:rsidR="00DD3483" w:rsidRPr="00420330" w:rsidRDefault="00DD3483" w:rsidP="00420330">
      <w:pPr>
        <w:spacing w:line="360" w:lineRule="auto"/>
        <w:jc w:val="both"/>
        <w:rPr>
          <w:rFonts w:ascii="Times New Roman" w:hAnsi="Times New Roman" w:cs="Times New Roman"/>
          <w:sz w:val="24"/>
          <w:szCs w:val="24"/>
        </w:rPr>
      </w:pPr>
    </w:p>
    <w:tbl>
      <w:tblPr>
        <w:tblStyle w:val="TableGrid"/>
        <w:tblW w:w="9586" w:type="dxa"/>
        <w:tblInd w:w="0" w:type="dxa"/>
        <w:tblBorders>
          <w:insideH w:val="none" w:sz="0" w:space="0" w:color="auto"/>
          <w:insideV w:val="none" w:sz="0" w:space="0" w:color="auto"/>
        </w:tblBorders>
        <w:tblLook w:val="04A0" w:firstRow="1" w:lastRow="0" w:firstColumn="1" w:lastColumn="0" w:noHBand="0" w:noVBand="1"/>
      </w:tblPr>
      <w:tblGrid>
        <w:gridCol w:w="4675"/>
        <w:gridCol w:w="4911"/>
      </w:tblGrid>
      <w:tr w:rsidR="00DD3483" w:rsidRPr="00420330" w14:paraId="1F1814FF" w14:textId="77777777" w:rsidTr="00DD3483">
        <w:tc>
          <w:tcPr>
            <w:tcW w:w="4675" w:type="dxa"/>
            <w:tcBorders>
              <w:top w:val="single" w:sz="4" w:space="0" w:color="auto"/>
              <w:left w:val="single" w:sz="4" w:space="0" w:color="auto"/>
              <w:bottom w:val="nil"/>
              <w:right w:val="nil"/>
            </w:tcBorders>
            <w:shd w:val="clear" w:color="auto" w:fill="B4C6E7" w:themeFill="accent1" w:themeFillTint="66"/>
          </w:tcPr>
          <w:p w14:paraId="5984054A" w14:textId="77777777" w:rsidR="00DD3483" w:rsidRPr="00420330" w:rsidRDefault="00DD3483" w:rsidP="00420330">
            <w:pPr>
              <w:spacing w:line="360" w:lineRule="auto"/>
              <w:rPr>
                <w:rFonts w:ascii="Times New Roman" w:hAnsi="Times New Roman" w:cs="Times New Roman"/>
                <w:b/>
                <w:sz w:val="24"/>
                <w:szCs w:val="24"/>
                <w:lang w:val="en-GB"/>
              </w:rPr>
            </w:pPr>
            <w:r w:rsidRPr="00420330">
              <w:rPr>
                <w:rFonts w:ascii="Times New Roman" w:hAnsi="Times New Roman" w:cs="Times New Roman"/>
                <w:b/>
                <w:sz w:val="24"/>
                <w:szCs w:val="24"/>
                <w:lang w:val="en-GB"/>
              </w:rPr>
              <w:t>Strengths</w:t>
            </w:r>
          </w:p>
          <w:p w14:paraId="38CBD953" w14:textId="77777777" w:rsidR="00DD3483" w:rsidRPr="00420330" w:rsidRDefault="00DD3483" w:rsidP="00420330">
            <w:pPr>
              <w:spacing w:line="360" w:lineRule="auto"/>
              <w:rPr>
                <w:rFonts w:ascii="Times New Roman" w:hAnsi="Times New Roman" w:cs="Times New Roman"/>
                <w:b/>
                <w:sz w:val="24"/>
                <w:szCs w:val="24"/>
                <w:lang w:val="en-GB"/>
              </w:rPr>
            </w:pPr>
          </w:p>
          <w:p w14:paraId="2CE5CE40" w14:textId="77777777" w:rsidR="00521D5E" w:rsidRPr="00420330" w:rsidRDefault="00521D5E" w:rsidP="00420330">
            <w:pPr>
              <w:pStyle w:val="ListParagraph"/>
              <w:numPr>
                <w:ilvl w:val="0"/>
                <w:numId w:val="1"/>
              </w:numPr>
              <w:rPr>
                <w:rFonts w:ascii="Times New Roman" w:hAnsi="Times New Roman" w:cs="Times New Roman"/>
                <w:szCs w:val="24"/>
                <w:lang w:val="en-GB"/>
              </w:rPr>
            </w:pPr>
            <w:r w:rsidRPr="00420330">
              <w:rPr>
                <w:rFonts w:ascii="Times New Roman" w:hAnsi="Times New Roman" w:cs="Times New Roman"/>
                <w:szCs w:val="24"/>
                <w:lang w:val="en-GB"/>
              </w:rPr>
              <w:t>The hotel is a Marriott property, associated with an international brand.</w:t>
            </w:r>
          </w:p>
          <w:p w14:paraId="07264A17" w14:textId="77777777" w:rsidR="00521D5E" w:rsidRPr="00420330" w:rsidRDefault="00521D5E" w:rsidP="00420330">
            <w:pPr>
              <w:pStyle w:val="ListParagraph"/>
              <w:numPr>
                <w:ilvl w:val="0"/>
                <w:numId w:val="1"/>
              </w:numPr>
              <w:rPr>
                <w:rFonts w:ascii="Times New Roman" w:hAnsi="Times New Roman" w:cs="Times New Roman"/>
                <w:szCs w:val="24"/>
                <w:lang w:val="en-GB"/>
              </w:rPr>
            </w:pPr>
            <w:r w:rsidRPr="00420330">
              <w:rPr>
                <w:rFonts w:ascii="Times New Roman" w:hAnsi="Times New Roman" w:cs="Times New Roman"/>
                <w:szCs w:val="24"/>
                <w:lang w:val="en-GB"/>
              </w:rPr>
              <w:t>It is known for its highly regarded dining area.</w:t>
            </w:r>
          </w:p>
          <w:p w14:paraId="62F509DA" w14:textId="77777777" w:rsidR="00521D5E" w:rsidRPr="00420330" w:rsidRDefault="00521D5E" w:rsidP="00420330">
            <w:pPr>
              <w:pStyle w:val="ListParagraph"/>
              <w:numPr>
                <w:ilvl w:val="0"/>
                <w:numId w:val="1"/>
              </w:numPr>
              <w:rPr>
                <w:rFonts w:ascii="Times New Roman" w:hAnsi="Times New Roman" w:cs="Times New Roman"/>
                <w:szCs w:val="24"/>
                <w:lang w:val="en-GB"/>
              </w:rPr>
            </w:pPr>
            <w:r w:rsidRPr="00420330">
              <w:rPr>
                <w:rFonts w:ascii="Times New Roman" w:hAnsi="Times New Roman" w:cs="Times New Roman"/>
                <w:szCs w:val="24"/>
                <w:lang w:val="en-GB"/>
              </w:rPr>
              <w:t>The hotel is situated in a prime location in Swansea, Wales, close to the train station.</w:t>
            </w:r>
          </w:p>
          <w:p w14:paraId="6D87E48E" w14:textId="77777777" w:rsidR="00521D5E" w:rsidRPr="00420330" w:rsidRDefault="00521D5E" w:rsidP="00420330">
            <w:pPr>
              <w:pStyle w:val="ListParagraph"/>
              <w:numPr>
                <w:ilvl w:val="0"/>
                <w:numId w:val="1"/>
              </w:numPr>
              <w:rPr>
                <w:rFonts w:ascii="Times New Roman" w:hAnsi="Times New Roman" w:cs="Times New Roman"/>
                <w:szCs w:val="24"/>
                <w:lang w:val="en-GB"/>
              </w:rPr>
            </w:pPr>
            <w:r w:rsidRPr="00420330">
              <w:rPr>
                <w:rFonts w:ascii="Times New Roman" w:hAnsi="Times New Roman" w:cs="Times New Roman"/>
                <w:szCs w:val="24"/>
                <w:lang w:val="en-GB"/>
              </w:rPr>
              <w:t>The hotel offers a range of luxurious room options and amenities.</w:t>
            </w:r>
          </w:p>
          <w:p w14:paraId="11581F2A" w14:textId="77777777" w:rsidR="00521D5E" w:rsidRPr="00420330" w:rsidRDefault="00521D5E" w:rsidP="00420330">
            <w:pPr>
              <w:pStyle w:val="ListParagraph"/>
              <w:numPr>
                <w:ilvl w:val="0"/>
                <w:numId w:val="1"/>
              </w:numPr>
              <w:rPr>
                <w:rFonts w:ascii="Times New Roman" w:hAnsi="Times New Roman" w:cs="Times New Roman"/>
                <w:szCs w:val="24"/>
                <w:lang w:val="en-GB"/>
              </w:rPr>
            </w:pPr>
            <w:r w:rsidRPr="00420330">
              <w:rPr>
                <w:rFonts w:ascii="Times New Roman" w:hAnsi="Times New Roman" w:cs="Times New Roman"/>
                <w:szCs w:val="24"/>
                <w:lang w:val="en-GB"/>
              </w:rPr>
              <w:t xml:space="preserve">Guests can enjoy </w:t>
            </w:r>
            <w:proofErr w:type="spellStart"/>
            <w:r w:rsidRPr="00420330">
              <w:rPr>
                <w:rFonts w:ascii="Times New Roman" w:hAnsi="Times New Roman" w:cs="Times New Roman"/>
                <w:szCs w:val="24"/>
                <w:lang w:val="en-GB"/>
              </w:rPr>
              <w:t>breathtaking</w:t>
            </w:r>
            <w:proofErr w:type="spellEnd"/>
            <w:r w:rsidRPr="00420330">
              <w:rPr>
                <w:rFonts w:ascii="Times New Roman" w:hAnsi="Times New Roman" w:cs="Times New Roman"/>
                <w:szCs w:val="24"/>
                <w:lang w:val="en-GB"/>
              </w:rPr>
              <w:t xml:space="preserve"> views of the city and park from the hotel.</w:t>
            </w:r>
          </w:p>
          <w:p w14:paraId="7CB0403B" w14:textId="77777777" w:rsidR="00521D5E" w:rsidRPr="00420330" w:rsidRDefault="00521D5E" w:rsidP="00420330">
            <w:pPr>
              <w:pStyle w:val="ListParagraph"/>
              <w:numPr>
                <w:ilvl w:val="0"/>
                <w:numId w:val="1"/>
              </w:numPr>
              <w:rPr>
                <w:rFonts w:ascii="Times New Roman" w:hAnsi="Times New Roman" w:cs="Times New Roman"/>
                <w:szCs w:val="24"/>
                <w:lang w:val="en-GB"/>
              </w:rPr>
            </w:pPr>
            <w:r w:rsidRPr="00420330">
              <w:rPr>
                <w:rFonts w:ascii="Times New Roman" w:hAnsi="Times New Roman" w:cs="Times New Roman"/>
                <w:szCs w:val="24"/>
                <w:lang w:val="en-GB"/>
              </w:rPr>
              <w:lastRenderedPageBreak/>
              <w:t>The hotel is easily accessible from the train station, and there are various nearby attractions and restaurants.</w:t>
            </w:r>
          </w:p>
          <w:p w14:paraId="109D1D8F" w14:textId="77777777" w:rsidR="00521D5E" w:rsidRPr="00420330" w:rsidRDefault="00521D5E" w:rsidP="00420330">
            <w:pPr>
              <w:pStyle w:val="ListParagraph"/>
              <w:numPr>
                <w:ilvl w:val="0"/>
                <w:numId w:val="1"/>
              </w:numPr>
              <w:rPr>
                <w:rFonts w:ascii="Times New Roman" w:hAnsi="Times New Roman" w:cs="Times New Roman"/>
                <w:szCs w:val="24"/>
                <w:lang w:val="en-GB"/>
              </w:rPr>
            </w:pPr>
            <w:r w:rsidRPr="00420330">
              <w:rPr>
                <w:rFonts w:ascii="Times New Roman" w:hAnsi="Times New Roman" w:cs="Times New Roman"/>
                <w:szCs w:val="24"/>
                <w:lang w:val="en-GB"/>
              </w:rPr>
              <w:t>The hotel provides excellent facilities for hosting events and meetings, such as multiple venues.</w:t>
            </w:r>
          </w:p>
          <w:p w14:paraId="79A46AB1" w14:textId="7683AFD1" w:rsidR="00DD3483" w:rsidRPr="00420330" w:rsidRDefault="00521D5E" w:rsidP="00420330">
            <w:pPr>
              <w:pStyle w:val="ListParagraph"/>
              <w:numPr>
                <w:ilvl w:val="0"/>
                <w:numId w:val="1"/>
              </w:numPr>
              <w:rPr>
                <w:rFonts w:ascii="Times New Roman" w:hAnsi="Times New Roman" w:cs="Times New Roman"/>
                <w:szCs w:val="24"/>
                <w:lang w:val="en-GB"/>
              </w:rPr>
            </w:pPr>
            <w:r w:rsidRPr="00420330">
              <w:rPr>
                <w:rFonts w:ascii="Times New Roman" w:hAnsi="Times New Roman" w:cs="Times New Roman"/>
                <w:szCs w:val="24"/>
                <w:lang w:val="en-GB"/>
              </w:rPr>
              <w:t>The hotel strictly adheres to international Covid travel requirements for guest reservations.</w:t>
            </w:r>
          </w:p>
        </w:tc>
        <w:tc>
          <w:tcPr>
            <w:tcW w:w="4911" w:type="dxa"/>
            <w:tcBorders>
              <w:top w:val="single" w:sz="4" w:space="0" w:color="auto"/>
              <w:left w:val="nil"/>
              <w:bottom w:val="nil"/>
              <w:right w:val="single" w:sz="4" w:space="0" w:color="auto"/>
            </w:tcBorders>
            <w:shd w:val="clear" w:color="auto" w:fill="EDEDED" w:themeFill="accent3" w:themeFillTint="33"/>
          </w:tcPr>
          <w:p w14:paraId="339E10BF" w14:textId="77777777" w:rsidR="00DD3483" w:rsidRPr="00420330" w:rsidRDefault="00DD3483" w:rsidP="00420330">
            <w:pPr>
              <w:spacing w:line="360" w:lineRule="auto"/>
              <w:rPr>
                <w:rFonts w:ascii="Times New Roman" w:hAnsi="Times New Roman" w:cs="Times New Roman"/>
                <w:b/>
                <w:sz w:val="24"/>
                <w:szCs w:val="24"/>
                <w:lang w:val="en-GB"/>
              </w:rPr>
            </w:pPr>
            <w:r w:rsidRPr="00420330">
              <w:rPr>
                <w:rFonts w:ascii="Times New Roman" w:hAnsi="Times New Roman" w:cs="Times New Roman"/>
                <w:b/>
                <w:sz w:val="24"/>
                <w:szCs w:val="24"/>
                <w:lang w:val="en-GB"/>
              </w:rPr>
              <w:lastRenderedPageBreak/>
              <w:t>Weaknesses</w:t>
            </w:r>
          </w:p>
          <w:p w14:paraId="51F54062" w14:textId="77777777" w:rsidR="00DD3483" w:rsidRPr="00420330" w:rsidRDefault="00DD3483" w:rsidP="00420330">
            <w:pPr>
              <w:spacing w:line="360" w:lineRule="auto"/>
              <w:rPr>
                <w:rFonts w:ascii="Times New Roman" w:hAnsi="Times New Roman" w:cs="Times New Roman"/>
                <w:b/>
                <w:sz w:val="24"/>
                <w:szCs w:val="24"/>
                <w:lang w:val="en-GB"/>
              </w:rPr>
            </w:pPr>
          </w:p>
          <w:p w14:paraId="1EA0747D" w14:textId="77777777" w:rsidR="00521D5E" w:rsidRPr="00420330" w:rsidRDefault="00521D5E" w:rsidP="00420330">
            <w:pPr>
              <w:pStyle w:val="ListParagraph"/>
              <w:numPr>
                <w:ilvl w:val="0"/>
                <w:numId w:val="4"/>
              </w:numPr>
              <w:rPr>
                <w:rFonts w:ascii="Times New Roman" w:hAnsi="Times New Roman" w:cs="Times New Roman"/>
                <w:szCs w:val="24"/>
                <w:lang w:val="en-GB"/>
              </w:rPr>
            </w:pPr>
            <w:r w:rsidRPr="00420330">
              <w:rPr>
                <w:rFonts w:ascii="Times New Roman" w:hAnsi="Times New Roman" w:cs="Times New Roman"/>
                <w:szCs w:val="24"/>
                <w:lang w:val="en-GB"/>
              </w:rPr>
              <w:t>The hotel is perceived as overpriced in comparison to its competitors.</w:t>
            </w:r>
          </w:p>
          <w:p w14:paraId="0CA1A519" w14:textId="77777777" w:rsidR="00521D5E" w:rsidRPr="00420330" w:rsidRDefault="00521D5E" w:rsidP="00420330">
            <w:pPr>
              <w:pStyle w:val="ListParagraph"/>
              <w:numPr>
                <w:ilvl w:val="0"/>
                <w:numId w:val="4"/>
              </w:numPr>
              <w:rPr>
                <w:rFonts w:ascii="Times New Roman" w:hAnsi="Times New Roman" w:cs="Times New Roman"/>
                <w:szCs w:val="24"/>
                <w:lang w:val="en-GB"/>
              </w:rPr>
            </w:pPr>
            <w:r w:rsidRPr="00420330">
              <w:rPr>
                <w:rFonts w:ascii="Times New Roman" w:hAnsi="Times New Roman" w:cs="Times New Roman"/>
                <w:szCs w:val="24"/>
                <w:lang w:val="en-GB"/>
              </w:rPr>
              <w:t>Guests have complained about the smaller size of rooms, considering the high prices.</w:t>
            </w:r>
          </w:p>
          <w:p w14:paraId="304760B6" w14:textId="52E2FDB0" w:rsidR="00521D5E" w:rsidRPr="00420330" w:rsidRDefault="00521D5E" w:rsidP="00420330">
            <w:pPr>
              <w:pStyle w:val="ListParagraph"/>
              <w:numPr>
                <w:ilvl w:val="0"/>
                <w:numId w:val="4"/>
              </w:numPr>
              <w:rPr>
                <w:rFonts w:ascii="Times New Roman" w:hAnsi="Times New Roman" w:cs="Times New Roman"/>
                <w:szCs w:val="24"/>
                <w:lang w:val="en-GB"/>
              </w:rPr>
            </w:pPr>
            <w:r w:rsidRPr="00420330">
              <w:rPr>
                <w:rFonts w:ascii="Times New Roman" w:hAnsi="Times New Roman" w:cs="Times New Roman"/>
                <w:szCs w:val="24"/>
                <w:lang w:val="en-GB"/>
              </w:rPr>
              <w:t>There have been multiple complaints about poor performance and behaviour of staff members in room service, housekeeping, and valet parking.</w:t>
            </w:r>
          </w:p>
          <w:p w14:paraId="3D55FB89" w14:textId="77777777" w:rsidR="00521D5E" w:rsidRPr="00420330" w:rsidRDefault="00521D5E" w:rsidP="00420330">
            <w:pPr>
              <w:pStyle w:val="ListParagraph"/>
              <w:numPr>
                <w:ilvl w:val="0"/>
                <w:numId w:val="4"/>
              </w:numPr>
              <w:rPr>
                <w:rFonts w:ascii="Times New Roman" w:hAnsi="Times New Roman" w:cs="Times New Roman"/>
                <w:szCs w:val="24"/>
                <w:lang w:val="en-GB"/>
              </w:rPr>
            </w:pPr>
            <w:r w:rsidRPr="00420330">
              <w:rPr>
                <w:rFonts w:ascii="Times New Roman" w:hAnsi="Times New Roman" w:cs="Times New Roman"/>
                <w:szCs w:val="24"/>
                <w:lang w:val="en-GB"/>
              </w:rPr>
              <w:t xml:space="preserve">There is a lack of corporate bonding and understanding among the staff, leading to </w:t>
            </w:r>
            <w:r w:rsidRPr="00420330">
              <w:rPr>
                <w:rFonts w:ascii="Times New Roman" w:hAnsi="Times New Roman" w:cs="Times New Roman"/>
                <w:szCs w:val="24"/>
                <w:lang w:val="en-GB"/>
              </w:rPr>
              <w:lastRenderedPageBreak/>
              <w:t>a lack of coordination and communication, which negatively impacts the overall service quality of the hotel.</w:t>
            </w:r>
          </w:p>
          <w:p w14:paraId="38548FA9" w14:textId="269F934F" w:rsidR="00DD3483" w:rsidRPr="00420330" w:rsidRDefault="00521D5E" w:rsidP="00420330">
            <w:pPr>
              <w:pStyle w:val="ListParagraph"/>
              <w:numPr>
                <w:ilvl w:val="0"/>
                <w:numId w:val="4"/>
              </w:numPr>
              <w:rPr>
                <w:rFonts w:ascii="Times New Roman" w:hAnsi="Times New Roman" w:cs="Times New Roman"/>
                <w:szCs w:val="24"/>
                <w:lang w:val="en-GB"/>
              </w:rPr>
            </w:pPr>
            <w:r w:rsidRPr="00420330">
              <w:rPr>
                <w:rFonts w:ascii="Times New Roman" w:hAnsi="Times New Roman" w:cs="Times New Roman"/>
                <w:szCs w:val="24"/>
                <w:lang w:val="en-GB"/>
              </w:rPr>
              <w:t>The hotel has not been able to meet guests' expectations in terms of price level and service quality compared to its competitors.</w:t>
            </w:r>
          </w:p>
        </w:tc>
      </w:tr>
      <w:tr w:rsidR="00DD3483" w:rsidRPr="00420330" w14:paraId="319A873E" w14:textId="77777777" w:rsidTr="00DD3483">
        <w:tc>
          <w:tcPr>
            <w:tcW w:w="4675" w:type="dxa"/>
            <w:tcBorders>
              <w:top w:val="nil"/>
              <w:left w:val="single" w:sz="4" w:space="0" w:color="auto"/>
              <w:bottom w:val="single" w:sz="4" w:space="0" w:color="auto"/>
              <w:right w:val="nil"/>
            </w:tcBorders>
            <w:shd w:val="clear" w:color="auto" w:fill="EDEDED" w:themeFill="accent3" w:themeFillTint="33"/>
          </w:tcPr>
          <w:p w14:paraId="79EA42DD" w14:textId="77777777" w:rsidR="00DD3483" w:rsidRPr="00420330" w:rsidRDefault="00DD3483" w:rsidP="00420330">
            <w:pPr>
              <w:spacing w:line="360" w:lineRule="auto"/>
              <w:rPr>
                <w:rFonts w:ascii="Times New Roman" w:hAnsi="Times New Roman" w:cs="Times New Roman"/>
                <w:b/>
                <w:sz w:val="24"/>
                <w:szCs w:val="24"/>
                <w:lang w:val="en-GB"/>
              </w:rPr>
            </w:pPr>
            <w:r w:rsidRPr="00420330">
              <w:rPr>
                <w:rFonts w:ascii="Times New Roman" w:hAnsi="Times New Roman" w:cs="Times New Roman"/>
                <w:b/>
                <w:sz w:val="24"/>
                <w:szCs w:val="24"/>
                <w:lang w:val="en-GB"/>
              </w:rPr>
              <w:lastRenderedPageBreak/>
              <w:t>Opportunities</w:t>
            </w:r>
          </w:p>
          <w:p w14:paraId="2B141C63" w14:textId="77777777" w:rsidR="00DD3483" w:rsidRPr="00420330" w:rsidRDefault="00DD3483" w:rsidP="00420330">
            <w:pPr>
              <w:spacing w:line="360" w:lineRule="auto"/>
              <w:rPr>
                <w:rFonts w:ascii="Times New Roman" w:hAnsi="Times New Roman" w:cs="Times New Roman"/>
                <w:b/>
                <w:sz w:val="24"/>
                <w:szCs w:val="24"/>
                <w:lang w:val="en-GB"/>
              </w:rPr>
            </w:pPr>
          </w:p>
          <w:p w14:paraId="3423A945" w14:textId="77777777" w:rsidR="00521D5E" w:rsidRPr="00420330" w:rsidRDefault="00521D5E" w:rsidP="00420330">
            <w:pPr>
              <w:pStyle w:val="ListParagraph"/>
              <w:numPr>
                <w:ilvl w:val="0"/>
                <w:numId w:val="3"/>
              </w:numPr>
              <w:rPr>
                <w:rFonts w:ascii="Times New Roman" w:hAnsi="Times New Roman" w:cs="Times New Roman"/>
                <w:color w:val="000000" w:themeColor="text1"/>
                <w:szCs w:val="24"/>
                <w:lang w:val="en-GB"/>
              </w:rPr>
            </w:pPr>
            <w:r w:rsidRPr="00420330">
              <w:rPr>
                <w:rFonts w:ascii="Times New Roman" w:hAnsi="Times New Roman" w:cs="Times New Roman"/>
                <w:color w:val="000000" w:themeColor="text1"/>
                <w:szCs w:val="24"/>
                <w:lang w:val="en-GB"/>
              </w:rPr>
              <w:t>The hotel is focusing on enhancing room facilities and interior design to improve its service quality and justify the prices charged.</w:t>
            </w:r>
          </w:p>
          <w:p w14:paraId="57218366" w14:textId="1E4E1B2A" w:rsidR="00521D5E" w:rsidRPr="00420330" w:rsidRDefault="00521D5E" w:rsidP="00420330">
            <w:pPr>
              <w:pStyle w:val="ListParagraph"/>
              <w:numPr>
                <w:ilvl w:val="0"/>
                <w:numId w:val="3"/>
              </w:numPr>
              <w:rPr>
                <w:rFonts w:ascii="Times New Roman" w:hAnsi="Times New Roman" w:cs="Times New Roman"/>
                <w:color w:val="000000" w:themeColor="text1"/>
                <w:szCs w:val="24"/>
                <w:lang w:val="en-GB"/>
              </w:rPr>
            </w:pPr>
            <w:r w:rsidRPr="00420330">
              <w:rPr>
                <w:rFonts w:ascii="Times New Roman" w:hAnsi="Times New Roman" w:cs="Times New Roman"/>
                <w:color w:val="000000" w:themeColor="text1"/>
                <w:szCs w:val="24"/>
                <w:lang w:val="en-GB"/>
              </w:rPr>
              <w:t>The hotel aims to retain its loyal guests by providing them with personali</w:t>
            </w:r>
            <w:r w:rsidR="00BB503E">
              <w:rPr>
                <w:rFonts w:ascii="Times New Roman" w:hAnsi="Times New Roman" w:cs="Times New Roman"/>
                <w:color w:val="000000" w:themeColor="text1"/>
                <w:szCs w:val="24"/>
                <w:lang w:val="en-GB"/>
              </w:rPr>
              <w:t>s</w:t>
            </w:r>
            <w:r w:rsidRPr="00420330">
              <w:rPr>
                <w:rFonts w:ascii="Times New Roman" w:hAnsi="Times New Roman" w:cs="Times New Roman"/>
                <w:color w:val="000000" w:themeColor="text1"/>
                <w:szCs w:val="24"/>
                <w:lang w:val="en-GB"/>
              </w:rPr>
              <w:t>ed and efficient services.</w:t>
            </w:r>
          </w:p>
          <w:p w14:paraId="3BBAB6E6" w14:textId="77777777" w:rsidR="00521D5E" w:rsidRPr="00420330" w:rsidRDefault="00521D5E" w:rsidP="00420330">
            <w:pPr>
              <w:pStyle w:val="ListParagraph"/>
              <w:numPr>
                <w:ilvl w:val="0"/>
                <w:numId w:val="3"/>
              </w:numPr>
              <w:rPr>
                <w:rFonts w:ascii="Times New Roman" w:hAnsi="Times New Roman" w:cs="Times New Roman"/>
                <w:color w:val="000000" w:themeColor="text1"/>
                <w:szCs w:val="24"/>
                <w:lang w:val="en-GB"/>
              </w:rPr>
            </w:pPr>
            <w:r w:rsidRPr="00420330">
              <w:rPr>
                <w:rFonts w:ascii="Times New Roman" w:hAnsi="Times New Roman" w:cs="Times New Roman"/>
                <w:color w:val="000000" w:themeColor="text1"/>
                <w:szCs w:val="24"/>
                <w:lang w:val="en-GB"/>
              </w:rPr>
              <w:t>The hotel is taking initiatives to improve its online presence through SEO and appealing brand promises in online marketing.</w:t>
            </w:r>
          </w:p>
          <w:p w14:paraId="523D4764" w14:textId="05075D0A" w:rsidR="00DD3483" w:rsidRPr="00420330" w:rsidRDefault="00521D5E" w:rsidP="00420330">
            <w:pPr>
              <w:pStyle w:val="ListParagraph"/>
              <w:numPr>
                <w:ilvl w:val="0"/>
                <w:numId w:val="3"/>
              </w:numPr>
              <w:rPr>
                <w:rFonts w:ascii="Times New Roman" w:hAnsi="Times New Roman" w:cs="Times New Roman"/>
                <w:color w:val="000000" w:themeColor="text1"/>
                <w:szCs w:val="24"/>
                <w:lang w:val="en-GB"/>
              </w:rPr>
            </w:pPr>
            <w:r w:rsidRPr="00420330">
              <w:rPr>
                <w:rFonts w:ascii="Times New Roman" w:hAnsi="Times New Roman" w:cs="Times New Roman"/>
                <w:color w:val="000000" w:themeColor="text1"/>
                <w:szCs w:val="24"/>
                <w:lang w:val="en-GB"/>
              </w:rPr>
              <w:t>The hotel is targeting business and event tourists, such as MICE tourists and staycation guests, to increase its business focus.</w:t>
            </w:r>
          </w:p>
        </w:tc>
        <w:tc>
          <w:tcPr>
            <w:tcW w:w="4911" w:type="dxa"/>
            <w:tcBorders>
              <w:top w:val="nil"/>
              <w:left w:val="nil"/>
              <w:bottom w:val="single" w:sz="4" w:space="0" w:color="auto"/>
              <w:right w:val="single" w:sz="4" w:space="0" w:color="auto"/>
            </w:tcBorders>
            <w:shd w:val="clear" w:color="auto" w:fill="B4C6E7" w:themeFill="accent1" w:themeFillTint="66"/>
          </w:tcPr>
          <w:p w14:paraId="13E8A2D2" w14:textId="77777777" w:rsidR="00DD3483" w:rsidRPr="00420330" w:rsidRDefault="00DD3483" w:rsidP="00420330">
            <w:pPr>
              <w:spacing w:line="360" w:lineRule="auto"/>
              <w:rPr>
                <w:rFonts w:ascii="Times New Roman" w:hAnsi="Times New Roman" w:cs="Times New Roman"/>
                <w:b/>
                <w:sz w:val="24"/>
                <w:szCs w:val="24"/>
                <w:lang w:val="en-GB"/>
              </w:rPr>
            </w:pPr>
            <w:r w:rsidRPr="00420330">
              <w:rPr>
                <w:rFonts w:ascii="Times New Roman" w:hAnsi="Times New Roman" w:cs="Times New Roman"/>
                <w:b/>
                <w:sz w:val="24"/>
                <w:szCs w:val="24"/>
                <w:lang w:val="en-GB"/>
              </w:rPr>
              <w:t>Threats</w:t>
            </w:r>
          </w:p>
          <w:p w14:paraId="5EBAFD72" w14:textId="77777777" w:rsidR="00DD3483" w:rsidRPr="00420330" w:rsidRDefault="00DD3483" w:rsidP="00420330">
            <w:pPr>
              <w:spacing w:line="360" w:lineRule="auto"/>
              <w:rPr>
                <w:rFonts w:ascii="Times New Roman" w:hAnsi="Times New Roman" w:cs="Times New Roman"/>
                <w:b/>
                <w:sz w:val="24"/>
                <w:szCs w:val="24"/>
                <w:lang w:val="en-GB"/>
              </w:rPr>
            </w:pPr>
          </w:p>
          <w:p w14:paraId="4F6040AD" w14:textId="77777777" w:rsidR="00754DB1" w:rsidRPr="00420330" w:rsidRDefault="00754DB1" w:rsidP="00420330">
            <w:pPr>
              <w:pStyle w:val="ListParagraph"/>
              <w:numPr>
                <w:ilvl w:val="0"/>
                <w:numId w:val="5"/>
              </w:numPr>
              <w:rPr>
                <w:rFonts w:ascii="Times New Roman" w:hAnsi="Times New Roman" w:cs="Times New Roman"/>
                <w:color w:val="000000" w:themeColor="text1"/>
                <w:szCs w:val="24"/>
                <w:lang w:val="en-GB"/>
              </w:rPr>
            </w:pPr>
            <w:r w:rsidRPr="00420330">
              <w:rPr>
                <w:rFonts w:ascii="Times New Roman" w:hAnsi="Times New Roman" w:cs="Times New Roman"/>
                <w:color w:val="000000" w:themeColor="text1"/>
                <w:szCs w:val="24"/>
                <w:lang w:val="en-GB"/>
              </w:rPr>
              <w:t>The competition in the market is on the rise.</w:t>
            </w:r>
          </w:p>
          <w:p w14:paraId="3A9E01F8" w14:textId="77777777" w:rsidR="00754DB1" w:rsidRPr="00420330" w:rsidRDefault="00754DB1" w:rsidP="00420330">
            <w:pPr>
              <w:pStyle w:val="ListParagraph"/>
              <w:numPr>
                <w:ilvl w:val="0"/>
                <w:numId w:val="5"/>
              </w:numPr>
              <w:rPr>
                <w:rFonts w:ascii="Times New Roman" w:hAnsi="Times New Roman" w:cs="Times New Roman"/>
                <w:color w:val="000000" w:themeColor="text1"/>
                <w:szCs w:val="24"/>
                <w:lang w:val="en-GB"/>
              </w:rPr>
            </w:pPr>
            <w:r w:rsidRPr="00420330">
              <w:rPr>
                <w:rFonts w:ascii="Times New Roman" w:hAnsi="Times New Roman" w:cs="Times New Roman"/>
                <w:color w:val="000000" w:themeColor="text1"/>
                <w:szCs w:val="24"/>
                <w:lang w:val="en-GB"/>
              </w:rPr>
              <w:t>Changes in immigration laws have resulted in a manpower crisis.</w:t>
            </w:r>
          </w:p>
          <w:p w14:paraId="5ABE47C1" w14:textId="77777777" w:rsidR="00754DB1" w:rsidRPr="00420330" w:rsidRDefault="00754DB1" w:rsidP="00420330">
            <w:pPr>
              <w:pStyle w:val="ListParagraph"/>
              <w:numPr>
                <w:ilvl w:val="0"/>
                <w:numId w:val="5"/>
              </w:numPr>
              <w:rPr>
                <w:rFonts w:ascii="Times New Roman" w:hAnsi="Times New Roman" w:cs="Times New Roman"/>
                <w:color w:val="000000" w:themeColor="text1"/>
                <w:szCs w:val="24"/>
                <w:lang w:val="en-GB"/>
              </w:rPr>
            </w:pPr>
            <w:r w:rsidRPr="00420330">
              <w:rPr>
                <w:rFonts w:ascii="Times New Roman" w:hAnsi="Times New Roman" w:cs="Times New Roman"/>
                <w:color w:val="000000" w:themeColor="text1"/>
                <w:szCs w:val="24"/>
                <w:lang w:val="en-GB"/>
              </w:rPr>
              <w:t>International political crises such as the Ukraine-Russia war and recession have negatively impacted social stability (</w:t>
            </w:r>
            <w:proofErr w:type="spellStart"/>
            <w:r w:rsidRPr="00420330">
              <w:rPr>
                <w:rFonts w:ascii="Times New Roman" w:hAnsi="Times New Roman" w:cs="Times New Roman"/>
                <w:color w:val="000000" w:themeColor="text1"/>
                <w:szCs w:val="24"/>
                <w:lang w:val="en-GB"/>
              </w:rPr>
              <w:t>Bharwani</w:t>
            </w:r>
            <w:proofErr w:type="spellEnd"/>
            <w:r w:rsidRPr="00420330">
              <w:rPr>
                <w:rFonts w:ascii="Times New Roman" w:hAnsi="Times New Roman" w:cs="Times New Roman"/>
                <w:color w:val="000000" w:themeColor="text1"/>
                <w:szCs w:val="24"/>
                <w:lang w:val="en-GB"/>
              </w:rPr>
              <w:t xml:space="preserve"> &amp; et al., 2021).</w:t>
            </w:r>
          </w:p>
          <w:p w14:paraId="50D3ADF3" w14:textId="77777777" w:rsidR="00754DB1" w:rsidRPr="00420330" w:rsidRDefault="00754DB1" w:rsidP="00420330">
            <w:pPr>
              <w:pStyle w:val="ListParagraph"/>
              <w:numPr>
                <w:ilvl w:val="0"/>
                <w:numId w:val="5"/>
              </w:numPr>
              <w:rPr>
                <w:rFonts w:ascii="Times New Roman" w:hAnsi="Times New Roman" w:cs="Times New Roman"/>
                <w:color w:val="000000" w:themeColor="text1"/>
                <w:szCs w:val="24"/>
                <w:lang w:val="en-GB"/>
              </w:rPr>
            </w:pPr>
            <w:r w:rsidRPr="00420330">
              <w:rPr>
                <w:rFonts w:ascii="Times New Roman" w:hAnsi="Times New Roman" w:cs="Times New Roman"/>
                <w:color w:val="000000" w:themeColor="text1"/>
                <w:szCs w:val="24"/>
                <w:lang w:val="en-GB"/>
              </w:rPr>
              <w:t>The increasing prices of regular commodities are making various target market groups price sensitive.</w:t>
            </w:r>
          </w:p>
          <w:p w14:paraId="63C52043" w14:textId="77777777" w:rsidR="00754DB1" w:rsidRPr="00420330" w:rsidRDefault="00754DB1" w:rsidP="00420330">
            <w:pPr>
              <w:pStyle w:val="ListParagraph"/>
              <w:numPr>
                <w:ilvl w:val="0"/>
                <w:numId w:val="5"/>
              </w:numPr>
              <w:rPr>
                <w:rFonts w:ascii="Times New Roman" w:hAnsi="Times New Roman" w:cs="Times New Roman"/>
                <w:color w:val="000000" w:themeColor="text1"/>
                <w:szCs w:val="24"/>
                <w:lang w:val="en-GB"/>
              </w:rPr>
            </w:pPr>
            <w:r w:rsidRPr="00420330">
              <w:rPr>
                <w:rFonts w:ascii="Times New Roman" w:hAnsi="Times New Roman" w:cs="Times New Roman"/>
                <w:color w:val="000000" w:themeColor="text1"/>
                <w:szCs w:val="24"/>
                <w:lang w:val="en-GB"/>
              </w:rPr>
              <w:t>The rising operational costs due to increased prices of raw materials, fuel, etc., are resulting in reduced profitability.</w:t>
            </w:r>
          </w:p>
          <w:p w14:paraId="1C739424" w14:textId="77777777" w:rsidR="00754DB1" w:rsidRPr="00420330" w:rsidRDefault="00754DB1" w:rsidP="00420330">
            <w:pPr>
              <w:pStyle w:val="ListParagraph"/>
              <w:numPr>
                <w:ilvl w:val="0"/>
                <w:numId w:val="5"/>
              </w:numPr>
              <w:rPr>
                <w:rFonts w:ascii="Times New Roman" w:hAnsi="Times New Roman" w:cs="Times New Roman"/>
                <w:color w:val="000000" w:themeColor="text1"/>
                <w:szCs w:val="24"/>
                <w:lang w:val="en-GB"/>
              </w:rPr>
            </w:pPr>
          </w:p>
          <w:p w14:paraId="339D38D8" w14:textId="293773BF" w:rsidR="00DD3483" w:rsidRPr="00420330" w:rsidRDefault="00DD3483" w:rsidP="00420330">
            <w:pPr>
              <w:pStyle w:val="ListParagraph"/>
              <w:numPr>
                <w:ilvl w:val="0"/>
                <w:numId w:val="5"/>
              </w:numPr>
              <w:rPr>
                <w:rFonts w:ascii="Times New Roman" w:hAnsi="Times New Roman" w:cs="Times New Roman"/>
                <w:szCs w:val="24"/>
                <w:lang w:val="en-GB"/>
              </w:rPr>
            </w:pPr>
          </w:p>
        </w:tc>
      </w:tr>
    </w:tbl>
    <w:p w14:paraId="488D49E5" w14:textId="77777777" w:rsidR="00186F4C" w:rsidRDefault="00186F4C" w:rsidP="00903629">
      <w:pPr>
        <w:spacing w:line="360" w:lineRule="auto"/>
        <w:jc w:val="center"/>
        <w:rPr>
          <w:rFonts w:ascii="Times New Roman" w:hAnsi="Times New Roman" w:cs="Times New Roman"/>
          <w:sz w:val="24"/>
          <w:szCs w:val="24"/>
        </w:rPr>
      </w:pPr>
    </w:p>
    <w:p w14:paraId="242CB9BD" w14:textId="0520709F" w:rsidR="00903629" w:rsidRPr="00420330" w:rsidRDefault="00903629" w:rsidP="00903629">
      <w:pPr>
        <w:spacing w:line="360" w:lineRule="auto"/>
        <w:jc w:val="center"/>
        <w:rPr>
          <w:rFonts w:ascii="Times New Roman" w:hAnsi="Times New Roman" w:cs="Times New Roman"/>
          <w:sz w:val="24"/>
          <w:szCs w:val="24"/>
        </w:rPr>
      </w:pPr>
      <w:r w:rsidRPr="00420330">
        <w:rPr>
          <w:rFonts w:ascii="Times New Roman" w:hAnsi="Times New Roman" w:cs="Times New Roman"/>
          <w:sz w:val="24"/>
          <w:szCs w:val="24"/>
        </w:rPr>
        <w:t>Figure 0</w:t>
      </w:r>
      <w:r>
        <w:rPr>
          <w:rFonts w:ascii="Times New Roman" w:hAnsi="Times New Roman" w:cs="Times New Roman"/>
          <w:sz w:val="24"/>
          <w:szCs w:val="24"/>
        </w:rPr>
        <w:t>1</w:t>
      </w:r>
      <w:r w:rsidRPr="00420330">
        <w:rPr>
          <w:rFonts w:ascii="Times New Roman" w:hAnsi="Times New Roman" w:cs="Times New Roman"/>
          <w:sz w:val="24"/>
          <w:szCs w:val="24"/>
        </w:rPr>
        <w:t xml:space="preserve">- </w:t>
      </w:r>
      <w:r>
        <w:rPr>
          <w:rFonts w:ascii="Times New Roman" w:hAnsi="Times New Roman" w:cs="Times New Roman"/>
          <w:sz w:val="24"/>
          <w:szCs w:val="24"/>
        </w:rPr>
        <w:t>SWOT analysis</w:t>
      </w:r>
      <w:r w:rsidRPr="00420330">
        <w:rPr>
          <w:rFonts w:ascii="Times New Roman" w:hAnsi="Times New Roman" w:cs="Times New Roman"/>
          <w:sz w:val="24"/>
          <w:szCs w:val="24"/>
        </w:rPr>
        <w:t xml:space="preserve"> of Delta Swansea Hotel</w:t>
      </w:r>
    </w:p>
    <w:p w14:paraId="3008E00E" w14:textId="4350CBF7" w:rsidR="00DD3483" w:rsidRPr="00420330" w:rsidRDefault="00DD3483" w:rsidP="00420330">
      <w:pPr>
        <w:spacing w:line="360" w:lineRule="auto"/>
        <w:jc w:val="both"/>
        <w:rPr>
          <w:rFonts w:ascii="Times New Roman" w:hAnsi="Times New Roman" w:cs="Times New Roman"/>
          <w:sz w:val="24"/>
          <w:szCs w:val="24"/>
        </w:rPr>
      </w:pPr>
    </w:p>
    <w:p w14:paraId="1EB894C5" w14:textId="66A5D27F" w:rsidR="00BA7116" w:rsidRPr="00420330" w:rsidRDefault="00ED1562"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lastRenderedPageBreak/>
        <w:t>The strengths of Swansea Marriott Hotel are-it is a part of international renowned brand The Marriott</w:t>
      </w:r>
      <w:r w:rsidR="00BA7116" w:rsidRPr="00420330">
        <w:rPr>
          <w:rFonts w:ascii="Times New Roman" w:hAnsi="Times New Roman" w:cs="Times New Roman"/>
          <w:sz w:val="24"/>
          <w:szCs w:val="24"/>
        </w:rPr>
        <w:t xml:space="preserve"> is a reputable and well-known hospitality brand that operates a diverse range of hotels and resorts globally, catering to various traveler preferences and requirements. The brand is renowned for its commitment to providing exceptional customer service, luxurious and comfortable accommodations, and an extensive range of amenities and services that cater to the needs of different travelers, including families and business travelers. Marriott hotels and resorts typically feature on-site dining options, fitness facilities, business centers, meeting and event spaces, and high-speed internet access. The Marriott brand consists of various hotel and resort sub-brands, such as luxury brands including St. Regis, The Ritz-Carlton, and JW Marriott, as well as mid-tier and budget-friendly brands like Marriott Hotels, Courtyard, Fairfield Inn &amp; Suites, and Residence Inn. The company also operates a loyalty program, Marriott Bonvoy, which offers members numerous perks and benefits, including free room upgrades, free nights, and exclusive experiences. So, this property can conveniently attract the guests with their strong brand value &amp; image. It has all the needed facilities of the guests including spacious rooms with mid-high range pricing &amp; efficient room service with prime location &amp; convenient accessibility for the guests.</w:t>
      </w:r>
    </w:p>
    <w:p w14:paraId="6C042229" w14:textId="2A17AC6E" w:rsidR="00D91300" w:rsidRPr="00420330" w:rsidRDefault="00BA7116"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The weaknesses for this property are as </w:t>
      </w:r>
      <w:proofErr w:type="spellStart"/>
      <w:r w:rsidRPr="00420330">
        <w:rPr>
          <w:rFonts w:ascii="Times New Roman" w:hAnsi="Times New Roman" w:cs="Times New Roman"/>
          <w:sz w:val="24"/>
          <w:szCs w:val="24"/>
        </w:rPr>
        <w:t>its</w:t>
      </w:r>
      <w:proofErr w:type="spellEnd"/>
      <w:r w:rsidRPr="00420330">
        <w:rPr>
          <w:rFonts w:ascii="Times New Roman" w:hAnsi="Times New Roman" w:cs="Times New Roman"/>
          <w:sz w:val="24"/>
          <w:szCs w:val="24"/>
        </w:rPr>
        <w:t xml:space="preserve"> a pa</w:t>
      </w:r>
      <w:r w:rsidR="00D91300" w:rsidRPr="00420330">
        <w:rPr>
          <w:rFonts w:ascii="Times New Roman" w:hAnsi="Times New Roman" w:cs="Times New Roman"/>
          <w:sz w:val="24"/>
          <w:szCs w:val="24"/>
        </w:rPr>
        <w:t>rt of Marriott brand so it needs to follow the brand standards while providing service but the pandemic &amp; recession effect is giving the property challenges like- manpower shortage, less profitability with new competitions as well.</w:t>
      </w:r>
    </w:p>
    <w:p w14:paraId="7759D921" w14:textId="0B83CBE2" w:rsidR="00BA7116" w:rsidRPr="00420330" w:rsidRDefault="00D91300" w:rsidP="00420330">
      <w:pPr>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Opportunities are targeting more on loyal </w:t>
      </w:r>
      <w:proofErr w:type="gramStart"/>
      <w:r w:rsidRPr="00420330">
        <w:rPr>
          <w:rFonts w:ascii="Times New Roman" w:hAnsi="Times New Roman" w:cs="Times New Roman"/>
          <w:sz w:val="24"/>
          <w:szCs w:val="24"/>
        </w:rPr>
        <w:t>guests</w:t>
      </w:r>
      <w:proofErr w:type="gramEnd"/>
      <w:r w:rsidRPr="00420330">
        <w:rPr>
          <w:rFonts w:ascii="Times New Roman" w:hAnsi="Times New Roman" w:cs="Times New Roman"/>
          <w:sz w:val="24"/>
          <w:szCs w:val="24"/>
        </w:rPr>
        <w:t xml:space="preserve"> engagement &amp; focusing more on event based tourists &amp; business tourists like-MICE guests or staycation guests</w:t>
      </w:r>
      <w:r w:rsidR="003C46CC" w:rsidRPr="00420330">
        <w:rPr>
          <w:rFonts w:ascii="Times New Roman" w:hAnsi="Times New Roman" w:cs="Times New Roman"/>
          <w:sz w:val="24"/>
          <w:szCs w:val="24"/>
        </w:rPr>
        <w:t xml:space="preserve"> (Staycation tourists are people who choose to stay at or near their own homes for a vacation, rather than traveling to a different destination. The term "staycation" is a combination of "stay" and "vacation," and has become increasingly popular in recent years, particularly as a result of the COVID-19 pandemic)</w:t>
      </w:r>
    </w:p>
    <w:p w14:paraId="5A31585E" w14:textId="4C4023EE" w:rsidR="003C46CC" w:rsidRPr="00420330" w:rsidRDefault="003C46CC"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Threats for this property can be increasing competition, tough immigration law that’s creating manpower shortage. Besides the target markets have become more price sensitive &amp; the operational cost has also increased for maintaining tough covid hygiene &amp; high-priced raw materials of service production.</w:t>
      </w:r>
    </w:p>
    <w:p w14:paraId="53AF3827" w14:textId="5BC3F340" w:rsidR="000C3A1E" w:rsidRPr="00420330" w:rsidRDefault="000C3A1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br w:type="page"/>
      </w:r>
    </w:p>
    <w:p w14:paraId="2BCDC723" w14:textId="59C23182" w:rsidR="000C3A1E" w:rsidRPr="00420330" w:rsidRDefault="000C3A1E" w:rsidP="00420330">
      <w:pPr>
        <w:spacing w:line="360" w:lineRule="auto"/>
        <w:rPr>
          <w:rFonts w:ascii="Times New Roman" w:hAnsi="Times New Roman" w:cs="Times New Roman"/>
          <w:sz w:val="24"/>
          <w:szCs w:val="24"/>
        </w:rPr>
      </w:pPr>
    </w:p>
    <w:p w14:paraId="7671CE21" w14:textId="1ACF8BB5" w:rsidR="00026B4F" w:rsidRPr="00420330" w:rsidRDefault="00026B4F" w:rsidP="00420330">
      <w:pPr>
        <w:spacing w:line="360" w:lineRule="auto"/>
        <w:rPr>
          <w:rFonts w:ascii="Times New Roman" w:hAnsi="Times New Roman" w:cs="Times New Roman"/>
          <w:b/>
          <w:bCs/>
          <w:sz w:val="24"/>
          <w:szCs w:val="24"/>
        </w:rPr>
      </w:pPr>
      <w:r w:rsidRPr="00420330">
        <w:rPr>
          <w:rFonts w:ascii="Times New Roman" w:hAnsi="Times New Roman" w:cs="Times New Roman"/>
          <w:b/>
          <w:bCs/>
          <w:sz w:val="24"/>
          <w:szCs w:val="24"/>
        </w:rPr>
        <w:t>TOWS Analysis</w:t>
      </w:r>
    </w:p>
    <w:p w14:paraId="02606D4E" w14:textId="6C0F2395" w:rsidR="00421D04" w:rsidRPr="00420330" w:rsidRDefault="00637525"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TOWS analysis is a strategic planning tool used to help </w:t>
      </w:r>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s identify and </w:t>
      </w:r>
      <w:proofErr w:type="spellStart"/>
      <w:r w:rsidR="00BB503E">
        <w:rPr>
          <w:rFonts w:ascii="Times New Roman" w:hAnsi="Times New Roman" w:cs="Times New Roman"/>
          <w:sz w:val="24"/>
          <w:szCs w:val="24"/>
        </w:rPr>
        <w:t>analyse</w:t>
      </w:r>
      <w:proofErr w:type="spellEnd"/>
      <w:r w:rsidRPr="00420330">
        <w:rPr>
          <w:rFonts w:ascii="Times New Roman" w:hAnsi="Times New Roman" w:cs="Times New Roman"/>
          <w:sz w:val="24"/>
          <w:szCs w:val="24"/>
        </w:rPr>
        <w:t xml:space="preserve"> their internal and external factors, and formulate strategies based on the findings. The TOWS matrix is often used in conjunction with a SWOT analysis to develop strategies for an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w:t>
      </w:r>
      <w:proofErr w:type="gramEnd"/>
      <w:r w:rsidRPr="00420330">
        <w:rPr>
          <w:rFonts w:ascii="Times New Roman" w:hAnsi="Times New Roman" w:cs="Times New Roman"/>
          <w:sz w:val="24"/>
          <w:szCs w:val="24"/>
        </w:rPr>
        <w:t xml:space="preserve"> TOWS stands for Threats, Opportunities, Weaknesses, and Strengths. The TOWS matrix helps </w:t>
      </w:r>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s to identify the relationships between these four elements and create strategies that take advantage of opportunities, </w:t>
      </w:r>
      <w:proofErr w:type="spellStart"/>
      <w:r w:rsidR="00BB503E">
        <w:rPr>
          <w:rFonts w:ascii="Times New Roman" w:hAnsi="Times New Roman" w:cs="Times New Roman"/>
          <w:sz w:val="24"/>
          <w:szCs w:val="24"/>
        </w:rPr>
        <w:t>minimise</w:t>
      </w:r>
      <w:proofErr w:type="spellEnd"/>
      <w:r w:rsidRPr="00420330">
        <w:rPr>
          <w:rFonts w:ascii="Times New Roman" w:hAnsi="Times New Roman" w:cs="Times New Roman"/>
          <w:sz w:val="24"/>
          <w:szCs w:val="24"/>
        </w:rPr>
        <w:t xml:space="preserve"> threats, address weaknesses, and build on strengths. This matrix is a four-quadrant matrix where each quadrant represents a combination of internal and external factors. The four quadrants of the matrix are:</w:t>
      </w:r>
    </w:p>
    <w:p w14:paraId="58139F84" w14:textId="6A827084" w:rsidR="00EE694A" w:rsidRPr="00420330" w:rsidRDefault="00EE694A"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Strengths-Opportunities (SO) – This quadrant identifies the strengths of the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and</w:t>
      </w:r>
      <w:proofErr w:type="gramEnd"/>
      <w:r w:rsidRPr="00420330">
        <w:rPr>
          <w:rFonts w:ascii="Times New Roman" w:hAnsi="Times New Roman" w:cs="Times New Roman"/>
          <w:sz w:val="24"/>
          <w:szCs w:val="24"/>
        </w:rPr>
        <w:t xml:space="preserve"> the opportunities in the external environment. Strategies in this quadrant focus on using the strengths of the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to</w:t>
      </w:r>
      <w:proofErr w:type="gramEnd"/>
      <w:r w:rsidRPr="00420330">
        <w:rPr>
          <w:rFonts w:ascii="Times New Roman" w:hAnsi="Times New Roman" w:cs="Times New Roman"/>
          <w:sz w:val="24"/>
          <w:szCs w:val="24"/>
        </w:rPr>
        <w:t xml:space="preserve"> take advantage of opportunities in the external environment.</w:t>
      </w:r>
      <w:r w:rsidR="00CD26D3" w:rsidRPr="00420330">
        <w:rPr>
          <w:rFonts w:ascii="Times New Roman" w:hAnsi="Times New Roman" w:cs="Times New Roman"/>
          <w:sz w:val="24"/>
          <w:szCs w:val="24"/>
        </w:rPr>
        <w:t xml:space="preserve"> </w:t>
      </w:r>
      <w:r w:rsidRPr="00420330">
        <w:rPr>
          <w:rFonts w:ascii="Times New Roman" w:hAnsi="Times New Roman" w:cs="Times New Roman"/>
          <w:sz w:val="24"/>
          <w:szCs w:val="24"/>
        </w:rPr>
        <w:t xml:space="preserve">Strengths-Threats (ST) – This quadrant identifies the strengths of the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and</w:t>
      </w:r>
      <w:proofErr w:type="gramEnd"/>
      <w:r w:rsidRPr="00420330">
        <w:rPr>
          <w:rFonts w:ascii="Times New Roman" w:hAnsi="Times New Roman" w:cs="Times New Roman"/>
          <w:sz w:val="24"/>
          <w:szCs w:val="24"/>
        </w:rPr>
        <w:t xml:space="preserve"> the threats in the external environment. Strategies in this quadrant focus on using the strengths of the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to</w:t>
      </w:r>
      <w:proofErr w:type="gramEnd"/>
      <w:r w:rsidRPr="00420330">
        <w:rPr>
          <w:rFonts w:ascii="Times New Roman" w:hAnsi="Times New Roman" w:cs="Times New Roman"/>
          <w:sz w:val="24"/>
          <w:szCs w:val="24"/>
        </w:rPr>
        <w:t xml:space="preserve"> </w:t>
      </w:r>
      <w:proofErr w:type="spellStart"/>
      <w:r w:rsidR="00BB503E">
        <w:rPr>
          <w:rFonts w:ascii="Times New Roman" w:hAnsi="Times New Roman" w:cs="Times New Roman"/>
          <w:sz w:val="24"/>
          <w:szCs w:val="24"/>
        </w:rPr>
        <w:t>minimise</w:t>
      </w:r>
      <w:proofErr w:type="spellEnd"/>
      <w:r w:rsidRPr="00420330">
        <w:rPr>
          <w:rFonts w:ascii="Times New Roman" w:hAnsi="Times New Roman" w:cs="Times New Roman"/>
          <w:sz w:val="24"/>
          <w:szCs w:val="24"/>
        </w:rPr>
        <w:t xml:space="preserve"> the impact of threats in the external environment.</w:t>
      </w:r>
      <w:r w:rsidR="00CD26D3" w:rsidRPr="00420330">
        <w:rPr>
          <w:rFonts w:ascii="Times New Roman" w:hAnsi="Times New Roman" w:cs="Times New Roman"/>
          <w:sz w:val="24"/>
          <w:szCs w:val="24"/>
        </w:rPr>
        <w:t xml:space="preserve"> </w:t>
      </w:r>
      <w:r w:rsidRPr="00420330">
        <w:rPr>
          <w:rFonts w:ascii="Times New Roman" w:hAnsi="Times New Roman" w:cs="Times New Roman"/>
          <w:sz w:val="24"/>
          <w:szCs w:val="24"/>
        </w:rPr>
        <w:t xml:space="preserve">Weaknesses-Opportunities (WO) – This quadrant identifies the weaknesses of the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and</w:t>
      </w:r>
      <w:proofErr w:type="gramEnd"/>
      <w:r w:rsidRPr="00420330">
        <w:rPr>
          <w:rFonts w:ascii="Times New Roman" w:hAnsi="Times New Roman" w:cs="Times New Roman"/>
          <w:sz w:val="24"/>
          <w:szCs w:val="24"/>
        </w:rPr>
        <w:t xml:space="preserve"> the opportunities in the external environment. Strategies in this quadrant focus on addressing the weaknesses of the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to</w:t>
      </w:r>
      <w:proofErr w:type="gramEnd"/>
      <w:r w:rsidRPr="00420330">
        <w:rPr>
          <w:rFonts w:ascii="Times New Roman" w:hAnsi="Times New Roman" w:cs="Times New Roman"/>
          <w:sz w:val="24"/>
          <w:szCs w:val="24"/>
        </w:rPr>
        <w:t xml:space="preserve"> take advantage of opportunities in the external environment.</w:t>
      </w:r>
      <w:r w:rsidR="00CD26D3" w:rsidRPr="00420330">
        <w:rPr>
          <w:rFonts w:ascii="Times New Roman" w:hAnsi="Times New Roman" w:cs="Times New Roman"/>
          <w:sz w:val="24"/>
          <w:szCs w:val="24"/>
        </w:rPr>
        <w:t xml:space="preserve"> </w:t>
      </w:r>
      <w:r w:rsidRPr="00420330">
        <w:rPr>
          <w:rFonts w:ascii="Times New Roman" w:hAnsi="Times New Roman" w:cs="Times New Roman"/>
          <w:sz w:val="24"/>
          <w:szCs w:val="24"/>
        </w:rPr>
        <w:t xml:space="preserve">Weaknesses-Threats (WT) – This quadrant identifies the weaknesses of the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and</w:t>
      </w:r>
      <w:proofErr w:type="gramEnd"/>
      <w:r w:rsidRPr="00420330">
        <w:rPr>
          <w:rFonts w:ascii="Times New Roman" w:hAnsi="Times New Roman" w:cs="Times New Roman"/>
          <w:sz w:val="24"/>
          <w:szCs w:val="24"/>
        </w:rPr>
        <w:t xml:space="preserve"> the threats in the external environment. Strategies in this quadrant focus on addressing the weaknesses of the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to</w:t>
      </w:r>
      <w:proofErr w:type="gramEnd"/>
      <w:r w:rsidRPr="00420330">
        <w:rPr>
          <w:rFonts w:ascii="Times New Roman" w:hAnsi="Times New Roman" w:cs="Times New Roman"/>
          <w:sz w:val="24"/>
          <w:szCs w:val="24"/>
        </w:rPr>
        <w:t xml:space="preserve"> </w:t>
      </w:r>
      <w:proofErr w:type="spellStart"/>
      <w:r w:rsidR="00BB503E">
        <w:rPr>
          <w:rFonts w:ascii="Times New Roman" w:hAnsi="Times New Roman" w:cs="Times New Roman"/>
          <w:sz w:val="24"/>
          <w:szCs w:val="24"/>
        </w:rPr>
        <w:t>minimise</w:t>
      </w:r>
      <w:proofErr w:type="spellEnd"/>
      <w:r w:rsidRPr="00420330">
        <w:rPr>
          <w:rFonts w:ascii="Times New Roman" w:hAnsi="Times New Roman" w:cs="Times New Roman"/>
          <w:sz w:val="24"/>
          <w:szCs w:val="24"/>
        </w:rPr>
        <w:t xml:space="preserve"> the impact of threats in the external environment.</w:t>
      </w:r>
    </w:p>
    <w:p w14:paraId="323CB184" w14:textId="3FCFDD8A" w:rsidR="00EE694A" w:rsidRPr="00420330" w:rsidRDefault="00CD26D3" w:rsidP="00420330">
      <w:pPr>
        <w:spacing w:line="360" w:lineRule="auto"/>
        <w:jc w:val="both"/>
        <w:rPr>
          <w:rFonts w:ascii="Times New Roman" w:hAnsi="Times New Roman" w:cs="Times New Roman"/>
          <w:sz w:val="24"/>
          <w:szCs w:val="24"/>
        </w:rPr>
      </w:pPr>
      <w:r w:rsidRPr="00420330">
        <w:rPr>
          <w:rFonts w:ascii="Times New Roman" w:hAnsi="Times New Roman" w:cs="Times New Roman"/>
          <w:noProof/>
          <w:sz w:val="24"/>
          <w:szCs w:val="24"/>
        </w:rPr>
        <w:lastRenderedPageBreak/>
        <w:drawing>
          <wp:inline distT="0" distB="0" distL="0" distR="0" wp14:anchorId="2472C00A" wp14:editId="49C74FF5">
            <wp:extent cx="5943600" cy="3212698"/>
            <wp:effectExtent l="57150" t="57150" r="57150" b="641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a:extLst>
                        <a:ext uri="{28A0092B-C50C-407E-A947-70E740481C1C}">
                          <a14:useLocalDpi xmlns:a14="http://schemas.microsoft.com/office/drawing/2010/main" val="0"/>
                        </a:ext>
                      </a:extLst>
                    </a:blip>
                    <a:srcRect b="2513"/>
                    <a:stretch/>
                  </pic:blipFill>
                  <pic:spPr bwMode="auto">
                    <a:xfrm>
                      <a:off x="0" y="0"/>
                      <a:ext cx="5946434" cy="3214230"/>
                    </a:xfrm>
                    <a:prstGeom prst="rect">
                      <a:avLst/>
                    </a:prstGeom>
                    <a:ln w="57150">
                      <a:solidFill>
                        <a:schemeClr val="tx1"/>
                      </a:solidFill>
                    </a:ln>
                    <a:extLst>
                      <a:ext uri="{53640926-AAD7-44D8-BBD7-CCE9431645EC}">
                        <a14:shadowObscured xmlns:a14="http://schemas.microsoft.com/office/drawing/2010/main"/>
                      </a:ext>
                    </a:extLst>
                  </pic:spPr>
                </pic:pic>
              </a:graphicData>
            </a:graphic>
          </wp:inline>
        </w:drawing>
      </w:r>
    </w:p>
    <w:p w14:paraId="1135F63D" w14:textId="1354A223" w:rsidR="00C46AE3" w:rsidRPr="00420330" w:rsidRDefault="00C46AE3" w:rsidP="00420330">
      <w:pPr>
        <w:spacing w:line="360" w:lineRule="auto"/>
        <w:jc w:val="center"/>
        <w:rPr>
          <w:rFonts w:ascii="Times New Roman" w:hAnsi="Times New Roman" w:cs="Times New Roman"/>
          <w:sz w:val="24"/>
          <w:szCs w:val="24"/>
        </w:rPr>
      </w:pPr>
      <w:r w:rsidRPr="00420330">
        <w:rPr>
          <w:rFonts w:ascii="Times New Roman" w:hAnsi="Times New Roman" w:cs="Times New Roman"/>
          <w:sz w:val="24"/>
          <w:szCs w:val="24"/>
        </w:rPr>
        <w:t>Figure 0</w:t>
      </w:r>
      <w:r w:rsidR="00CD26D3" w:rsidRPr="00420330">
        <w:rPr>
          <w:rFonts w:ascii="Times New Roman" w:hAnsi="Times New Roman" w:cs="Times New Roman"/>
          <w:sz w:val="24"/>
          <w:szCs w:val="24"/>
        </w:rPr>
        <w:t>2</w:t>
      </w:r>
      <w:r w:rsidRPr="00420330">
        <w:rPr>
          <w:rFonts w:ascii="Times New Roman" w:hAnsi="Times New Roman" w:cs="Times New Roman"/>
          <w:sz w:val="24"/>
          <w:szCs w:val="24"/>
        </w:rPr>
        <w:t>- TOWS Metrix of Delta Swansea Hotel</w:t>
      </w:r>
    </w:p>
    <w:p w14:paraId="179DD5FD" w14:textId="77777777" w:rsidR="00C46AE3" w:rsidRPr="00420330" w:rsidRDefault="00C46AE3" w:rsidP="00420330">
      <w:pPr>
        <w:spacing w:line="360" w:lineRule="auto"/>
        <w:jc w:val="center"/>
        <w:rPr>
          <w:rFonts w:ascii="Times New Roman" w:hAnsi="Times New Roman" w:cs="Times New Roman"/>
          <w:sz w:val="24"/>
          <w:szCs w:val="24"/>
        </w:rPr>
      </w:pPr>
    </w:p>
    <w:p w14:paraId="6401317B" w14:textId="4F135BBB" w:rsidR="00C46AE3" w:rsidRPr="00420330" w:rsidRDefault="00EE694A"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According to TOWS analysis of Delta Marriott Swansea the major </w:t>
      </w:r>
      <w:r w:rsidR="00C46AE3" w:rsidRPr="00420330">
        <w:rPr>
          <w:rFonts w:ascii="Times New Roman" w:hAnsi="Times New Roman" w:cs="Times New Roman"/>
          <w:sz w:val="24"/>
          <w:szCs w:val="24"/>
        </w:rPr>
        <w:t>Strengths-Opportunities (SO) are</w:t>
      </w:r>
      <w:r w:rsidRPr="00420330">
        <w:rPr>
          <w:rFonts w:ascii="Times New Roman" w:hAnsi="Times New Roman" w:cs="Times New Roman"/>
          <w:sz w:val="24"/>
          <w:szCs w:val="24"/>
        </w:rPr>
        <w:t xml:space="preserve"> new investment into establishing new innovative services to attract new multiple target markets like- new food menu or new signature dish of the restaurant, events on special days targeting the youth or family,</w:t>
      </w:r>
      <w:r w:rsidR="00C46AE3" w:rsidRPr="00420330">
        <w:rPr>
          <w:rFonts w:ascii="Times New Roman" w:hAnsi="Times New Roman" w:cs="Times New Roman"/>
          <w:sz w:val="24"/>
          <w:szCs w:val="24"/>
        </w:rPr>
        <w:t xml:space="preserve"> </w:t>
      </w:r>
      <w:r w:rsidRPr="00420330">
        <w:rPr>
          <w:rFonts w:ascii="Times New Roman" w:hAnsi="Times New Roman" w:cs="Times New Roman"/>
          <w:sz w:val="24"/>
          <w:szCs w:val="24"/>
        </w:rPr>
        <w:t>market</w:t>
      </w:r>
      <w:r w:rsidR="00C46AE3" w:rsidRPr="00420330">
        <w:rPr>
          <w:rFonts w:ascii="Times New Roman" w:hAnsi="Times New Roman" w:cs="Times New Roman"/>
          <w:sz w:val="24"/>
          <w:szCs w:val="24"/>
        </w:rPr>
        <w:t xml:space="preserve"> &amp; having long-term promotion plans</w:t>
      </w:r>
      <w:r w:rsidR="00D662A3" w:rsidRPr="00420330">
        <w:rPr>
          <w:rFonts w:ascii="Times New Roman" w:hAnsi="Times New Roman" w:cs="Times New Roman"/>
          <w:sz w:val="24"/>
          <w:szCs w:val="24"/>
        </w:rPr>
        <w:t xml:space="preserve"> then Strengths-Threats (ST) strategies to </w:t>
      </w:r>
      <w:proofErr w:type="spellStart"/>
      <w:r w:rsidR="00BB503E">
        <w:rPr>
          <w:rFonts w:ascii="Times New Roman" w:hAnsi="Times New Roman" w:cs="Times New Roman"/>
          <w:sz w:val="24"/>
          <w:szCs w:val="24"/>
        </w:rPr>
        <w:t>minimise</w:t>
      </w:r>
      <w:proofErr w:type="spellEnd"/>
      <w:r w:rsidR="00D662A3" w:rsidRPr="00420330">
        <w:rPr>
          <w:rFonts w:ascii="Times New Roman" w:hAnsi="Times New Roman" w:cs="Times New Roman"/>
          <w:sz w:val="24"/>
          <w:szCs w:val="24"/>
        </w:rPr>
        <w:t xml:space="preserve"> the threats are influencer marketing &amp; promoting guest reviews &amp; Marriott renowned loyalty programs can enhance the sales &amp; brand value also can establish the new brand</w:t>
      </w:r>
      <w:r w:rsidRPr="00420330">
        <w:rPr>
          <w:rFonts w:ascii="Times New Roman" w:hAnsi="Times New Roman" w:cs="Times New Roman"/>
          <w:sz w:val="24"/>
          <w:szCs w:val="24"/>
        </w:rPr>
        <w:t xml:space="preserve"> </w:t>
      </w:r>
    </w:p>
    <w:p w14:paraId="0E6991EF" w14:textId="61B1412B" w:rsidR="00D662A3" w:rsidRPr="00420330" w:rsidRDefault="00D662A3" w:rsidP="00420330">
      <w:pPr>
        <w:spacing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The Weaknesses-Opportunities (WO) strategies </w:t>
      </w:r>
      <w:r w:rsidR="007C3E0E" w:rsidRPr="00420330">
        <w:rPr>
          <w:rFonts w:ascii="Times New Roman" w:hAnsi="Times New Roman" w:cs="Times New Roman"/>
          <w:sz w:val="24"/>
          <w:szCs w:val="24"/>
        </w:rPr>
        <w:t>focus</w:t>
      </w:r>
      <w:r w:rsidRPr="00420330">
        <w:rPr>
          <w:rFonts w:ascii="Times New Roman" w:hAnsi="Times New Roman" w:cs="Times New Roman"/>
          <w:sz w:val="24"/>
          <w:szCs w:val="24"/>
        </w:rPr>
        <w:t xml:space="preserve"> </w:t>
      </w:r>
      <w:r w:rsidR="00EE694A" w:rsidRPr="00420330">
        <w:rPr>
          <w:rFonts w:ascii="Times New Roman" w:hAnsi="Times New Roman" w:cs="Times New Roman"/>
          <w:sz w:val="24"/>
          <w:szCs w:val="24"/>
        </w:rPr>
        <w:t xml:space="preserve">the major alarming issues of the property </w:t>
      </w:r>
      <w:r w:rsidR="007C3E0E" w:rsidRPr="00420330">
        <w:rPr>
          <w:rFonts w:ascii="Times New Roman" w:hAnsi="Times New Roman" w:cs="Times New Roman"/>
          <w:sz w:val="24"/>
          <w:szCs w:val="24"/>
        </w:rPr>
        <w:t xml:space="preserve">like </w:t>
      </w:r>
      <w:r w:rsidR="00EE694A" w:rsidRPr="00420330">
        <w:rPr>
          <w:rFonts w:ascii="Times New Roman" w:hAnsi="Times New Roman" w:cs="Times New Roman"/>
          <w:sz w:val="24"/>
          <w:szCs w:val="24"/>
        </w:rPr>
        <w:t xml:space="preserve">instability of </w:t>
      </w:r>
      <w:r w:rsidR="00BB503E">
        <w:rPr>
          <w:rFonts w:ascii="Times New Roman" w:hAnsi="Times New Roman" w:cs="Times New Roman"/>
          <w:sz w:val="24"/>
          <w:szCs w:val="24"/>
        </w:rPr>
        <w:t xml:space="preserve">organisation </w:t>
      </w:r>
      <w:r w:rsidR="00EE694A" w:rsidRPr="00420330">
        <w:rPr>
          <w:rFonts w:ascii="Times New Roman" w:hAnsi="Times New Roman" w:cs="Times New Roman"/>
          <w:sz w:val="24"/>
          <w:szCs w:val="24"/>
        </w:rPr>
        <w:t>al culture &amp; bond that need</w:t>
      </w:r>
      <w:r w:rsidR="007C3E0E" w:rsidRPr="00420330">
        <w:rPr>
          <w:rFonts w:ascii="Times New Roman" w:hAnsi="Times New Roman" w:cs="Times New Roman"/>
          <w:sz w:val="24"/>
          <w:szCs w:val="24"/>
        </w:rPr>
        <w:t>s</w:t>
      </w:r>
      <w:r w:rsidR="00EE694A" w:rsidRPr="00420330">
        <w:rPr>
          <w:rFonts w:ascii="Times New Roman" w:hAnsi="Times New Roman" w:cs="Times New Roman"/>
          <w:sz w:val="24"/>
          <w:szCs w:val="24"/>
        </w:rPr>
        <w:t xml:space="preserve"> to be monitored by </w:t>
      </w:r>
      <w:proofErr w:type="spellStart"/>
      <w:r w:rsidR="00EE694A" w:rsidRPr="00420330">
        <w:rPr>
          <w:rFonts w:ascii="Times New Roman" w:hAnsi="Times New Roman" w:cs="Times New Roman"/>
          <w:sz w:val="24"/>
          <w:szCs w:val="24"/>
        </w:rPr>
        <w:t>minimi</w:t>
      </w:r>
      <w:r w:rsidR="00BB503E">
        <w:rPr>
          <w:rFonts w:ascii="Times New Roman" w:hAnsi="Times New Roman" w:cs="Times New Roman"/>
          <w:sz w:val="24"/>
          <w:szCs w:val="24"/>
        </w:rPr>
        <w:t>s</w:t>
      </w:r>
      <w:r w:rsidR="00EE694A" w:rsidRPr="00420330">
        <w:rPr>
          <w:rFonts w:ascii="Times New Roman" w:hAnsi="Times New Roman" w:cs="Times New Roman"/>
          <w:sz w:val="24"/>
          <w:szCs w:val="24"/>
        </w:rPr>
        <w:t>ing</w:t>
      </w:r>
      <w:proofErr w:type="spellEnd"/>
      <w:r w:rsidR="00EE694A" w:rsidRPr="00420330">
        <w:rPr>
          <w:rFonts w:ascii="Times New Roman" w:hAnsi="Times New Roman" w:cs="Times New Roman"/>
          <w:sz w:val="24"/>
          <w:szCs w:val="24"/>
        </w:rPr>
        <w:t xml:space="preserve"> &amp; preventi</w:t>
      </w:r>
      <w:r w:rsidR="007C3E0E" w:rsidRPr="00420330">
        <w:rPr>
          <w:rFonts w:ascii="Times New Roman" w:hAnsi="Times New Roman" w:cs="Times New Roman"/>
          <w:sz w:val="24"/>
          <w:szCs w:val="24"/>
        </w:rPr>
        <w:t>ng</w:t>
      </w:r>
      <w:r w:rsidR="00EE694A" w:rsidRPr="00420330">
        <w:rPr>
          <w:rFonts w:ascii="Times New Roman" w:hAnsi="Times New Roman" w:cs="Times New Roman"/>
          <w:sz w:val="24"/>
          <w:szCs w:val="24"/>
        </w:rPr>
        <w:t xml:space="preserve"> actions for more problems by implementing job security policy, corporate engagement, daily, weakly &amp; monthly performance recognition can raise the motivation &amp; satisfaction level of the colleagues which will lead to higher productivity </w:t>
      </w:r>
      <w:r w:rsidR="007C3E0E" w:rsidRPr="00420330">
        <w:rPr>
          <w:rFonts w:ascii="Times New Roman" w:hAnsi="Times New Roman" w:cs="Times New Roman"/>
          <w:sz w:val="24"/>
          <w:szCs w:val="24"/>
        </w:rPr>
        <w:t>&amp; developing new tourism products then Weaknesses-Threats (WT) strategies are investing &amp; approaching in new markets by using competitive advantages to establish the new brand.</w:t>
      </w:r>
    </w:p>
    <w:p w14:paraId="2021CE7F" w14:textId="584ECDAF" w:rsidR="007C3E0E" w:rsidRPr="00420330" w:rsidRDefault="007C3E0E" w:rsidP="00420330">
      <w:pPr>
        <w:spacing w:line="360" w:lineRule="auto"/>
        <w:jc w:val="both"/>
        <w:rPr>
          <w:rFonts w:ascii="Times New Roman" w:hAnsi="Times New Roman" w:cs="Times New Roman"/>
          <w:sz w:val="24"/>
          <w:szCs w:val="24"/>
        </w:rPr>
      </w:pPr>
    </w:p>
    <w:p w14:paraId="24F213E8" w14:textId="20BBBF71" w:rsidR="00CD26D3" w:rsidRPr="00420330" w:rsidRDefault="007C3E0E" w:rsidP="00420330">
      <w:pPr>
        <w:spacing w:line="360" w:lineRule="auto"/>
        <w:rPr>
          <w:rFonts w:ascii="Times New Roman" w:hAnsi="Times New Roman" w:cs="Times New Roman"/>
          <w:sz w:val="24"/>
          <w:szCs w:val="24"/>
        </w:rPr>
      </w:pPr>
      <w:r w:rsidRPr="00420330">
        <w:rPr>
          <w:rFonts w:ascii="Times New Roman" w:hAnsi="Times New Roman" w:cs="Times New Roman"/>
          <w:b/>
          <w:bCs/>
          <w:sz w:val="24"/>
          <w:szCs w:val="24"/>
        </w:rPr>
        <w:lastRenderedPageBreak/>
        <w:t xml:space="preserve">PESTEL </w:t>
      </w:r>
    </w:p>
    <w:p w14:paraId="2EE69ADA" w14:textId="118E4550" w:rsidR="00CD26D3" w:rsidRPr="00420330" w:rsidRDefault="00CD26D3"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PESTEL analysis is a strategic planning tool used to identify and </w:t>
      </w:r>
      <w:proofErr w:type="spellStart"/>
      <w:r w:rsidR="00BB503E">
        <w:rPr>
          <w:rFonts w:ascii="Times New Roman" w:hAnsi="Times New Roman" w:cs="Times New Roman"/>
          <w:sz w:val="24"/>
          <w:szCs w:val="24"/>
        </w:rPr>
        <w:t>analyse</w:t>
      </w:r>
      <w:proofErr w:type="spellEnd"/>
      <w:r w:rsidRPr="00420330">
        <w:rPr>
          <w:rFonts w:ascii="Times New Roman" w:hAnsi="Times New Roman" w:cs="Times New Roman"/>
          <w:sz w:val="24"/>
          <w:szCs w:val="24"/>
        </w:rPr>
        <w:t xml:space="preserve"> the key external factors that may impact an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or</w:t>
      </w:r>
      <w:proofErr w:type="gramEnd"/>
      <w:r w:rsidRPr="00420330">
        <w:rPr>
          <w:rFonts w:ascii="Times New Roman" w:hAnsi="Times New Roman" w:cs="Times New Roman"/>
          <w:sz w:val="24"/>
          <w:szCs w:val="24"/>
        </w:rPr>
        <w:t xml:space="preserve"> business. PESTEL stands for Political, Economic, Sociocultural, Technological, Environmental, and Legal factors. Each of these factors represents a different aspect of the external environment that can affect an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 xml:space="preserve"> in</w:t>
      </w:r>
      <w:proofErr w:type="gramEnd"/>
      <w:r w:rsidRPr="00420330">
        <w:rPr>
          <w:rFonts w:ascii="Times New Roman" w:hAnsi="Times New Roman" w:cs="Times New Roman"/>
          <w:sz w:val="24"/>
          <w:szCs w:val="24"/>
        </w:rPr>
        <w:t xml:space="preserve"> different ways. The analysis involves examining each factor and assessing its impact on the </w:t>
      </w:r>
      <w:proofErr w:type="gramStart"/>
      <w:r w:rsidR="00BB503E">
        <w:rPr>
          <w:rFonts w:ascii="Times New Roman" w:hAnsi="Times New Roman" w:cs="Times New Roman"/>
          <w:sz w:val="24"/>
          <w:szCs w:val="24"/>
        </w:rPr>
        <w:t xml:space="preserve">organisation </w:t>
      </w:r>
      <w:r w:rsidRPr="00420330">
        <w:rPr>
          <w:rFonts w:ascii="Times New Roman" w:hAnsi="Times New Roman" w:cs="Times New Roman"/>
          <w:sz w:val="24"/>
          <w:szCs w:val="24"/>
        </w:rPr>
        <w:t>.</w:t>
      </w:r>
      <w:proofErr w:type="gramEnd"/>
    </w:p>
    <w:p w14:paraId="2F0BB34C" w14:textId="77777777" w:rsidR="002240B6" w:rsidRPr="00420330" w:rsidRDefault="002240B6" w:rsidP="00420330">
      <w:pPr>
        <w:tabs>
          <w:tab w:val="left" w:pos="1490"/>
        </w:tabs>
        <w:spacing w:before="240" w:line="360" w:lineRule="auto"/>
        <w:jc w:val="both"/>
        <w:rPr>
          <w:rFonts w:ascii="Times New Roman" w:hAnsi="Times New Roman" w:cs="Times New Roman"/>
          <w:b/>
          <w:bCs/>
          <w:sz w:val="24"/>
          <w:szCs w:val="24"/>
        </w:rPr>
      </w:pPr>
    </w:p>
    <w:tbl>
      <w:tblPr>
        <w:tblStyle w:val="GridTable2-Accent5"/>
        <w:tblW w:w="0" w:type="auto"/>
        <w:jc w:val="center"/>
        <w:tblInd w:w="0" w:type="dxa"/>
        <w:tblLook w:val="04A0" w:firstRow="1" w:lastRow="0" w:firstColumn="1" w:lastColumn="0" w:noHBand="0" w:noVBand="1"/>
      </w:tblPr>
      <w:tblGrid>
        <w:gridCol w:w="2485"/>
        <w:gridCol w:w="6435"/>
      </w:tblGrid>
      <w:tr w:rsidR="007C3E0E" w:rsidRPr="00420330" w14:paraId="7F938058" w14:textId="77777777" w:rsidTr="00CD26D3">
        <w:trPr>
          <w:cnfStyle w:val="100000000000" w:firstRow="1" w:lastRow="0" w:firstColumn="0" w:lastColumn="0" w:oddVBand="0" w:evenVBand="0" w:oddHBand="0" w:evenHBand="0" w:firstRowFirstColumn="0" w:firstRowLastColumn="0" w:lastRowFirstColumn="0" w:lastRowLastColumn="0"/>
          <w:trHeight w:val="492"/>
          <w:jc w:val="center"/>
        </w:trPr>
        <w:tc>
          <w:tcPr>
            <w:cnfStyle w:val="001000000000" w:firstRow="0" w:lastRow="0" w:firstColumn="1" w:lastColumn="0" w:oddVBand="0" w:evenVBand="0" w:oddHBand="0" w:evenHBand="0" w:firstRowFirstColumn="0" w:firstRowLastColumn="0" w:lastRowFirstColumn="0" w:lastRowLastColumn="0"/>
            <w:tcW w:w="2485" w:type="dxa"/>
            <w:tcBorders>
              <w:top w:val="single" w:sz="4" w:space="0" w:color="auto"/>
              <w:left w:val="single" w:sz="4" w:space="0" w:color="auto"/>
            </w:tcBorders>
            <w:hideMark/>
          </w:tcPr>
          <w:p w14:paraId="048086EE" w14:textId="452686D0" w:rsidR="007C3E0E" w:rsidRPr="00420330" w:rsidRDefault="00754DB1"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PESTEL</w:t>
            </w:r>
          </w:p>
          <w:p w14:paraId="51C516E0" w14:textId="77777777" w:rsidR="007C3E0E" w:rsidRPr="00420330" w:rsidRDefault="007C3E0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Factors</w:t>
            </w:r>
          </w:p>
        </w:tc>
        <w:tc>
          <w:tcPr>
            <w:tcW w:w="6435" w:type="dxa"/>
            <w:tcBorders>
              <w:top w:val="single" w:sz="4" w:space="0" w:color="auto"/>
              <w:right w:val="single" w:sz="4" w:space="0" w:color="auto"/>
            </w:tcBorders>
          </w:tcPr>
          <w:p w14:paraId="110B74FB" w14:textId="77777777" w:rsidR="007C3E0E" w:rsidRPr="00420330" w:rsidRDefault="007C3E0E" w:rsidP="0042033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r>
      <w:tr w:rsidR="007C3E0E" w:rsidRPr="00420330" w14:paraId="45B68395" w14:textId="77777777" w:rsidTr="00CD26D3">
        <w:trPr>
          <w:cnfStyle w:val="000000100000" w:firstRow="0" w:lastRow="0" w:firstColumn="0" w:lastColumn="0" w:oddVBand="0" w:evenVBand="0" w:oddHBand="1" w:evenHBand="0" w:firstRowFirstColumn="0" w:firstRowLastColumn="0" w:lastRowFirstColumn="0" w:lastRowLastColumn="0"/>
          <w:trHeight w:val="1831"/>
          <w:jc w:val="center"/>
        </w:trPr>
        <w:tc>
          <w:tcPr>
            <w:cnfStyle w:val="001000000000" w:firstRow="0" w:lastRow="0" w:firstColumn="1" w:lastColumn="0" w:oddVBand="0" w:evenVBand="0" w:oddHBand="0" w:evenHBand="0" w:firstRowFirstColumn="0" w:firstRowLastColumn="0" w:lastRowFirstColumn="0" w:lastRowLastColumn="0"/>
            <w:tcW w:w="2485" w:type="dxa"/>
            <w:tcBorders>
              <w:top w:val="single" w:sz="2" w:space="0" w:color="9CC2E5" w:themeColor="accent5" w:themeTint="99"/>
              <w:left w:val="single" w:sz="4" w:space="0" w:color="9CC2E5" w:themeColor="accent5" w:themeTint="99"/>
              <w:bottom w:val="single" w:sz="2" w:space="0" w:color="9CC2E5" w:themeColor="accent5" w:themeTint="99"/>
              <w:right w:val="single" w:sz="2" w:space="0" w:color="9CC2E5" w:themeColor="accent5" w:themeTint="99"/>
            </w:tcBorders>
            <w:hideMark/>
          </w:tcPr>
          <w:p w14:paraId="58AFB4E4" w14:textId="77777777" w:rsidR="007C3E0E" w:rsidRPr="00420330" w:rsidRDefault="007C3E0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P (Political)</w:t>
            </w:r>
          </w:p>
        </w:tc>
        <w:tc>
          <w:tcPr>
            <w:tcW w:w="6435" w:type="dxa"/>
            <w:tcBorders>
              <w:top w:val="single" w:sz="2" w:space="0" w:color="9CC2E5" w:themeColor="accent5" w:themeTint="99"/>
              <w:left w:val="single" w:sz="2" w:space="0" w:color="9CC2E5" w:themeColor="accent5" w:themeTint="99"/>
              <w:bottom w:val="single" w:sz="2" w:space="0" w:color="9CC2E5" w:themeColor="accent5" w:themeTint="99"/>
              <w:right w:val="single" w:sz="4" w:space="0" w:color="9CC2E5" w:themeColor="accent5" w:themeTint="99"/>
            </w:tcBorders>
            <w:hideMark/>
          </w:tcPr>
          <w:p w14:paraId="56E330E2" w14:textId="1E303B2D" w:rsidR="00754DB1" w:rsidRPr="00420330" w:rsidRDefault="00754DB1" w:rsidP="00420330">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 xml:space="preserve">The VISA process for international travel has become more challenging, according to </w:t>
            </w:r>
            <w:proofErr w:type="spellStart"/>
            <w:r w:rsidRPr="00420330">
              <w:rPr>
                <w:rFonts w:ascii="Times New Roman" w:hAnsi="Times New Roman" w:cs="Times New Roman"/>
                <w:szCs w:val="24"/>
                <w:lang w:val="en-GB"/>
              </w:rPr>
              <w:t>Bharwani</w:t>
            </w:r>
            <w:proofErr w:type="spellEnd"/>
            <w:r w:rsidRPr="00420330">
              <w:rPr>
                <w:rFonts w:ascii="Times New Roman" w:hAnsi="Times New Roman" w:cs="Times New Roman"/>
                <w:szCs w:val="24"/>
                <w:lang w:val="en-GB"/>
              </w:rPr>
              <w:t xml:space="preserve"> &amp; et al. (2021).</w:t>
            </w:r>
          </w:p>
          <w:p w14:paraId="64D7453C" w14:textId="77777777" w:rsidR="00754DB1" w:rsidRPr="00420330" w:rsidRDefault="00754DB1" w:rsidP="00420330">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BREXIT has brought changes to travel rules, as noted by French (2018).</w:t>
            </w:r>
          </w:p>
          <w:p w14:paraId="318807A8" w14:textId="77777777" w:rsidR="00754DB1" w:rsidRPr="00420330" w:rsidRDefault="00754DB1" w:rsidP="00420330">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Modifications have been made to immigration laws.</w:t>
            </w:r>
          </w:p>
          <w:p w14:paraId="1B527746" w14:textId="4A9A9158" w:rsidR="007C3E0E" w:rsidRPr="00420330" w:rsidRDefault="00754DB1" w:rsidP="00420330">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High taxes on travel and tourism are affecting people with low disposable income.</w:t>
            </w:r>
          </w:p>
        </w:tc>
      </w:tr>
      <w:tr w:rsidR="007C3E0E" w:rsidRPr="00420330" w14:paraId="208D1337" w14:textId="77777777" w:rsidTr="00754DB1">
        <w:trPr>
          <w:trHeight w:val="805"/>
          <w:jc w:val="center"/>
        </w:trPr>
        <w:tc>
          <w:tcPr>
            <w:cnfStyle w:val="001000000000" w:firstRow="0" w:lastRow="0" w:firstColumn="1" w:lastColumn="0" w:oddVBand="0" w:evenVBand="0" w:oddHBand="0" w:evenHBand="0" w:firstRowFirstColumn="0" w:firstRowLastColumn="0" w:lastRowFirstColumn="0" w:lastRowLastColumn="0"/>
            <w:tcW w:w="2485" w:type="dxa"/>
            <w:tcBorders>
              <w:top w:val="single" w:sz="2" w:space="0" w:color="9CC2E5" w:themeColor="accent5" w:themeTint="99"/>
              <w:left w:val="single" w:sz="4" w:space="0" w:color="9CC2E5" w:themeColor="accent5" w:themeTint="99"/>
              <w:bottom w:val="single" w:sz="2" w:space="0" w:color="9CC2E5" w:themeColor="accent5" w:themeTint="99"/>
              <w:right w:val="single" w:sz="2" w:space="0" w:color="9CC2E5" w:themeColor="accent5" w:themeTint="99"/>
            </w:tcBorders>
            <w:hideMark/>
          </w:tcPr>
          <w:p w14:paraId="05E2CC17" w14:textId="77777777" w:rsidR="007C3E0E" w:rsidRPr="00420330" w:rsidRDefault="007C3E0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E (Economic)</w:t>
            </w:r>
          </w:p>
        </w:tc>
        <w:tc>
          <w:tcPr>
            <w:tcW w:w="6435" w:type="dxa"/>
            <w:tcBorders>
              <w:top w:val="single" w:sz="2" w:space="0" w:color="9CC2E5" w:themeColor="accent5" w:themeTint="99"/>
              <w:left w:val="single" w:sz="2" w:space="0" w:color="9CC2E5" w:themeColor="accent5" w:themeTint="99"/>
              <w:bottom w:val="single" w:sz="2" w:space="0" w:color="9CC2E5" w:themeColor="accent5" w:themeTint="99"/>
              <w:right w:val="single" w:sz="4" w:space="0" w:color="9CC2E5" w:themeColor="accent5" w:themeTint="99"/>
            </w:tcBorders>
            <w:hideMark/>
          </w:tcPr>
          <w:p w14:paraId="4A1EF6EB" w14:textId="77777777" w:rsidR="00754DB1" w:rsidRPr="00420330" w:rsidRDefault="00754DB1" w:rsidP="00420330">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The European tourist market is becoming more limited.</w:t>
            </w:r>
          </w:p>
          <w:p w14:paraId="20F38431" w14:textId="77777777" w:rsidR="00754DB1" w:rsidRPr="00420330" w:rsidRDefault="00754DB1" w:rsidP="00420330">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 xml:space="preserve">There is a higher inflation rate, as noted by </w:t>
            </w:r>
            <w:proofErr w:type="spellStart"/>
            <w:r w:rsidRPr="00420330">
              <w:rPr>
                <w:rFonts w:ascii="Times New Roman" w:hAnsi="Times New Roman" w:cs="Times New Roman"/>
                <w:szCs w:val="24"/>
                <w:lang w:val="en-GB"/>
              </w:rPr>
              <w:t>Breinlich</w:t>
            </w:r>
            <w:proofErr w:type="spellEnd"/>
            <w:r w:rsidRPr="00420330">
              <w:rPr>
                <w:rFonts w:ascii="Times New Roman" w:hAnsi="Times New Roman" w:cs="Times New Roman"/>
                <w:szCs w:val="24"/>
                <w:lang w:val="en-GB"/>
              </w:rPr>
              <w:t xml:space="preserve"> et al. (2022).</w:t>
            </w:r>
          </w:p>
          <w:p w14:paraId="39231814" w14:textId="77777777" w:rsidR="00754DB1" w:rsidRPr="00420330" w:rsidRDefault="00754DB1" w:rsidP="00420330">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The prices of daily commodities are increasing.</w:t>
            </w:r>
          </w:p>
          <w:p w14:paraId="76CA506D" w14:textId="7064C457" w:rsidR="00754DB1" w:rsidRPr="00420330" w:rsidRDefault="00754DB1" w:rsidP="00420330">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There is a lower GDP growth rate.</w:t>
            </w:r>
          </w:p>
          <w:p w14:paraId="0F7542B7" w14:textId="77777777" w:rsidR="007C3E0E" w:rsidRPr="00420330" w:rsidRDefault="007C3E0E" w:rsidP="00420330">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 xml:space="preserve">Unattractive pay scale for operational staff. </w:t>
            </w:r>
          </w:p>
        </w:tc>
      </w:tr>
      <w:tr w:rsidR="007C3E0E" w:rsidRPr="00420330" w14:paraId="4E3EC6EC" w14:textId="77777777" w:rsidTr="00CD26D3">
        <w:trPr>
          <w:cnfStyle w:val="000000100000" w:firstRow="0" w:lastRow="0" w:firstColumn="0" w:lastColumn="0" w:oddVBand="0" w:evenVBand="0" w:oddHBand="1" w:evenHBand="0" w:firstRowFirstColumn="0" w:firstRowLastColumn="0" w:lastRowFirstColumn="0" w:lastRowLastColumn="0"/>
          <w:trHeight w:val="1831"/>
          <w:jc w:val="center"/>
        </w:trPr>
        <w:tc>
          <w:tcPr>
            <w:cnfStyle w:val="001000000000" w:firstRow="0" w:lastRow="0" w:firstColumn="1" w:lastColumn="0" w:oddVBand="0" w:evenVBand="0" w:oddHBand="0" w:evenHBand="0" w:firstRowFirstColumn="0" w:firstRowLastColumn="0" w:lastRowFirstColumn="0" w:lastRowLastColumn="0"/>
            <w:tcW w:w="2485" w:type="dxa"/>
            <w:tcBorders>
              <w:top w:val="single" w:sz="2" w:space="0" w:color="9CC2E5" w:themeColor="accent5" w:themeTint="99"/>
              <w:left w:val="single" w:sz="4" w:space="0" w:color="9CC2E5" w:themeColor="accent5" w:themeTint="99"/>
              <w:bottom w:val="single" w:sz="2" w:space="0" w:color="9CC2E5" w:themeColor="accent5" w:themeTint="99"/>
              <w:right w:val="single" w:sz="2" w:space="0" w:color="9CC2E5" w:themeColor="accent5" w:themeTint="99"/>
            </w:tcBorders>
            <w:hideMark/>
          </w:tcPr>
          <w:p w14:paraId="5F26E950" w14:textId="77777777" w:rsidR="007C3E0E" w:rsidRPr="00420330" w:rsidRDefault="007C3E0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S (Social)</w:t>
            </w:r>
          </w:p>
        </w:tc>
        <w:tc>
          <w:tcPr>
            <w:tcW w:w="6435" w:type="dxa"/>
            <w:tcBorders>
              <w:top w:val="single" w:sz="2" w:space="0" w:color="9CC2E5" w:themeColor="accent5" w:themeTint="99"/>
              <w:left w:val="single" w:sz="2" w:space="0" w:color="9CC2E5" w:themeColor="accent5" w:themeTint="99"/>
              <w:bottom w:val="single" w:sz="2" w:space="0" w:color="9CC2E5" w:themeColor="accent5" w:themeTint="99"/>
              <w:right w:val="single" w:sz="4" w:space="0" w:color="9CC2E5" w:themeColor="accent5" w:themeTint="99"/>
            </w:tcBorders>
            <w:hideMark/>
          </w:tcPr>
          <w:p w14:paraId="3126CFA7" w14:textId="77777777" w:rsidR="00754DB1" w:rsidRPr="00420330" w:rsidRDefault="00754DB1" w:rsidP="00420330">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 xml:space="preserve">Consumer </w:t>
            </w:r>
            <w:proofErr w:type="spellStart"/>
            <w:r w:rsidRPr="00420330">
              <w:rPr>
                <w:rFonts w:ascii="Times New Roman" w:hAnsi="Times New Roman" w:cs="Times New Roman"/>
                <w:szCs w:val="24"/>
                <w:lang w:val="en-GB"/>
              </w:rPr>
              <w:t>behavior</w:t>
            </w:r>
            <w:proofErr w:type="spellEnd"/>
            <w:r w:rsidRPr="00420330">
              <w:rPr>
                <w:rFonts w:ascii="Times New Roman" w:hAnsi="Times New Roman" w:cs="Times New Roman"/>
                <w:szCs w:val="24"/>
                <w:lang w:val="en-GB"/>
              </w:rPr>
              <w:t xml:space="preserve"> trends have changed.</w:t>
            </w:r>
          </w:p>
          <w:p w14:paraId="38F908CB" w14:textId="77777777" w:rsidR="00754DB1" w:rsidRPr="00420330" w:rsidRDefault="00754DB1" w:rsidP="00420330">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Price sensitivity has increased due to price hikes.</w:t>
            </w:r>
          </w:p>
          <w:p w14:paraId="44D32664" w14:textId="77777777" w:rsidR="00754DB1" w:rsidRPr="00420330" w:rsidRDefault="00754DB1" w:rsidP="00420330">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 xml:space="preserve">Higher travel costs and crime rates are discouraging tourists, as noted by </w:t>
            </w:r>
            <w:proofErr w:type="spellStart"/>
            <w:r w:rsidRPr="00420330">
              <w:rPr>
                <w:rFonts w:ascii="Times New Roman" w:hAnsi="Times New Roman" w:cs="Times New Roman"/>
                <w:szCs w:val="24"/>
                <w:lang w:val="en-GB"/>
              </w:rPr>
              <w:t>Bharwani</w:t>
            </w:r>
            <w:proofErr w:type="spellEnd"/>
            <w:r w:rsidRPr="00420330">
              <w:rPr>
                <w:rFonts w:ascii="Times New Roman" w:hAnsi="Times New Roman" w:cs="Times New Roman"/>
                <w:szCs w:val="24"/>
                <w:lang w:val="en-GB"/>
              </w:rPr>
              <w:t xml:space="preserve"> &amp; et al. (2021).</w:t>
            </w:r>
          </w:p>
          <w:p w14:paraId="04A52310" w14:textId="3D334813" w:rsidR="007C3E0E" w:rsidRPr="00420330" w:rsidRDefault="00754DB1" w:rsidP="00420330">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There is a risk of Covid or other virus contamination.</w:t>
            </w:r>
          </w:p>
        </w:tc>
      </w:tr>
      <w:tr w:rsidR="007C3E0E" w:rsidRPr="00420330" w14:paraId="6E876BE7" w14:textId="77777777" w:rsidTr="00CD26D3">
        <w:trPr>
          <w:trHeight w:val="1822"/>
          <w:jc w:val="center"/>
        </w:trPr>
        <w:tc>
          <w:tcPr>
            <w:cnfStyle w:val="001000000000" w:firstRow="0" w:lastRow="0" w:firstColumn="1" w:lastColumn="0" w:oddVBand="0" w:evenVBand="0" w:oddHBand="0" w:evenHBand="0" w:firstRowFirstColumn="0" w:firstRowLastColumn="0" w:lastRowFirstColumn="0" w:lastRowLastColumn="0"/>
            <w:tcW w:w="2485" w:type="dxa"/>
            <w:tcBorders>
              <w:top w:val="single" w:sz="2" w:space="0" w:color="9CC2E5" w:themeColor="accent5" w:themeTint="99"/>
              <w:left w:val="single" w:sz="4" w:space="0" w:color="9CC2E5" w:themeColor="accent5" w:themeTint="99"/>
              <w:bottom w:val="single" w:sz="2" w:space="0" w:color="9CC2E5" w:themeColor="accent5" w:themeTint="99"/>
              <w:right w:val="single" w:sz="2" w:space="0" w:color="9CC2E5" w:themeColor="accent5" w:themeTint="99"/>
            </w:tcBorders>
            <w:hideMark/>
          </w:tcPr>
          <w:p w14:paraId="596228B8" w14:textId="77777777" w:rsidR="007C3E0E" w:rsidRPr="00420330" w:rsidRDefault="007C3E0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T (Technological)</w:t>
            </w:r>
          </w:p>
        </w:tc>
        <w:tc>
          <w:tcPr>
            <w:tcW w:w="6435" w:type="dxa"/>
            <w:tcBorders>
              <w:top w:val="single" w:sz="2" w:space="0" w:color="9CC2E5" w:themeColor="accent5" w:themeTint="99"/>
              <w:left w:val="single" w:sz="2" w:space="0" w:color="9CC2E5" w:themeColor="accent5" w:themeTint="99"/>
              <w:bottom w:val="single" w:sz="2" w:space="0" w:color="9CC2E5" w:themeColor="accent5" w:themeTint="99"/>
              <w:right w:val="single" w:sz="4" w:space="0" w:color="9CC2E5" w:themeColor="accent5" w:themeTint="99"/>
            </w:tcBorders>
            <w:hideMark/>
          </w:tcPr>
          <w:p w14:paraId="05FF1244" w14:textId="6026749F" w:rsidR="00754DB1" w:rsidRPr="00420330" w:rsidRDefault="00754DB1" w:rsidP="00420330">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Digital payment services are being utili</w:t>
            </w:r>
            <w:r w:rsidR="00BB503E">
              <w:rPr>
                <w:rFonts w:ascii="Times New Roman" w:hAnsi="Times New Roman" w:cs="Times New Roman"/>
                <w:szCs w:val="24"/>
                <w:lang w:val="en-GB"/>
              </w:rPr>
              <w:t>s</w:t>
            </w:r>
            <w:r w:rsidRPr="00420330">
              <w:rPr>
                <w:rFonts w:ascii="Times New Roman" w:hAnsi="Times New Roman" w:cs="Times New Roman"/>
                <w:szCs w:val="24"/>
                <w:lang w:val="en-GB"/>
              </w:rPr>
              <w:t>ed.</w:t>
            </w:r>
          </w:p>
          <w:p w14:paraId="256C65DD" w14:textId="77777777" w:rsidR="00754DB1" w:rsidRPr="00420330" w:rsidRDefault="00754DB1" w:rsidP="00420330">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Travel websites are being used for communication and responding to reviews, as noted by Jayawardena &amp; et al. (2022).</w:t>
            </w:r>
          </w:p>
          <w:p w14:paraId="4A8C9ABD" w14:textId="77777777" w:rsidR="00754DB1" w:rsidRPr="00420330" w:rsidRDefault="00754DB1" w:rsidP="00420330">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Enterprise Resource Programs are being implemented.</w:t>
            </w:r>
          </w:p>
          <w:p w14:paraId="70D6765B" w14:textId="29140F61" w:rsidR="007C3E0E" w:rsidRPr="00420330" w:rsidRDefault="00754DB1" w:rsidP="00420330">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Booking and reservations are being made more convenient through websites and apps.</w:t>
            </w:r>
          </w:p>
        </w:tc>
      </w:tr>
      <w:tr w:rsidR="007C3E0E" w:rsidRPr="00420330" w14:paraId="08FB56A4" w14:textId="77777777" w:rsidTr="00CD26D3">
        <w:trPr>
          <w:cnfStyle w:val="000000100000" w:firstRow="0" w:lastRow="0" w:firstColumn="0" w:lastColumn="0" w:oddVBand="0" w:evenVBand="0" w:oddHBand="1" w:evenHBand="0" w:firstRowFirstColumn="0" w:firstRowLastColumn="0" w:lastRowFirstColumn="0" w:lastRowLastColumn="0"/>
          <w:trHeight w:val="1100"/>
          <w:jc w:val="center"/>
        </w:trPr>
        <w:tc>
          <w:tcPr>
            <w:cnfStyle w:val="001000000000" w:firstRow="0" w:lastRow="0" w:firstColumn="1" w:lastColumn="0" w:oddVBand="0" w:evenVBand="0" w:oddHBand="0" w:evenHBand="0" w:firstRowFirstColumn="0" w:firstRowLastColumn="0" w:lastRowFirstColumn="0" w:lastRowLastColumn="0"/>
            <w:tcW w:w="2485" w:type="dxa"/>
            <w:tcBorders>
              <w:top w:val="single" w:sz="2" w:space="0" w:color="9CC2E5" w:themeColor="accent5" w:themeTint="99"/>
              <w:left w:val="single" w:sz="4" w:space="0" w:color="9CC2E5" w:themeColor="accent5" w:themeTint="99"/>
              <w:bottom w:val="single" w:sz="2" w:space="0" w:color="9CC2E5" w:themeColor="accent5" w:themeTint="99"/>
              <w:right w:val="single" w:sz="2" w:space="0" w:color="9CC2E5" w:themeColor="accent5" w:themeTint="99"/>
            </w:tcBorders>
            <w:hideMark/>
          </w:tcPr>
          <w:p w14:paraId="5C437E05" w14:textId="77777777" w:rsidR="007C3E0E" w:rsidRPr="00420330" w:rsidRDefault="007C3E0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E (Environmental)</w:t>
            </w:r>
          </w:p>
        </w:tc>
        <w:tc>
          <w:tcPr>
            <w:tcW w:w="6435" w:type="dxa"/>
            <w:tcBorders>
              <w:top w:val="single" w:sz="2" w:space="0" w:color="9CC2E5" w:themeColor="accent5" w:themeTint="99"/>
              <w:left w:val="single" w:sz="2" w:space="0" w:color="9CC2E5" w:themeColor="accent5" w:themeTint="99"/>
              <w:bottom w:val="single" w:sz="2" w:space="0" w:color="9CC2E5" w:themeColor="accent5" w:themeTint="99"/>
              <w:right w:val="single" w:sz="4" w:space="0" w:color="9CC2E5" w:themeColor="accent5" w:themeTint="99"/>
            </w:tcBorders>
            <w:hideMark/>
          </w:tcPr>
          <w:p w14:paraId="36A47138" w14:textId="77777777" w:rsidR="00754DB1" w:rsidRPr="00420330" w:rsidRDefault="00754DB1" w:rsidP="00420330">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Sustainable tourism practices are being implemented.</w:t>
            </w:r>
          </w:p>
          <w:p w14:paraId="5D9842A4" w14:textId="77777777" w:rsidR="00754DB1" w:rsidRPr="00420330" w:rsidRDefault="00754DB1" w:rsidP="00420330">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Waste generation is being controlled.</w:t>
            </w:r>
          </w:p>
          <w:p w14:paraId="07A61189" w14:textId="35416A7D" w:rsidR="007C3E0E" w:rsidRPr="00420330" w:rsidRDefault="00754DB1" w:rsidP="00420330">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Recycling policies are being applied.</w:t>
            </w:r>
          </w:p>
        </w:tc>
      </w:tr>
      <w:tr w:rsidR="007C3E0E" w:rsidRPr="00420330" w14:paraId="329C5051" w14:textId="77777777" w:rsidTr="00CD26D3">
        <w:trPr>
          <w:trHeight w:val="725"/>
          <w:jc w:val="center"/>
        </w:trPr>
        <w:tc>
          <w:tcPr>
            <w:cnfStyle w:val="001000000000" w:firstRow="0" w:lastRow="0" w:firstColumn="1" w:lastColumn="0" w:oddVBand="0" w:evenVBand="0" w:oddHBand="0" w:evenHBand="0" w:firstRowFirstColumn="0" w:firstRowLastColumn="0" w:lastRowFirstColumn="0" w:lastRowLastColumn="0"/>
            <w:tcW w:w="2485" w:type="dxa"/>
            <w:tcBorders>
              <w:top w:val="single" w:sz="2" w:space="0" w:color="9CC2E5" w:themeColor="accent5" w:themeTint="99"/>
              <w:left w:val="single" w:sz="4" w:space="0" w:color="auto"/>
              <w:bottom w:val="single" w:sz="4" w:space="0" w:color="auto"/>
              <w:right w:val="single" w:sz="2" w:space="0" w:color="9CC2E5" w:themeColor="accent5" w:themeTint="99"/>
            </w:tcBorders>
            <w:hideMark/>
          </w:tcPr>
          <w:p w14:paraId="2D3788F4" w14:textId="77777777" w:rsidR="007C3E0E" w:rsidRPr="00420330" w:rsidRDefault="007C3E0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L (Legal)</w:t>
            </w:r>
          </w:p>
        </w:tc>
        <w:tc>
          <w:tcPr>
            <w:tcW w:w="6435" w:type="dxa"/>
            <w:tcBorders>
              <w:top w:val="single" w:sz="2" w:space="0" w:color="9CC2E5" w:themeColor="accent5" w:themeTint="99"/>
              <w:left w:val="single" w:sz="2" w:space="0" w:color="9CC2E5" w:themeColor="accent5" w:themeTint="99"/>
              <w:bottom w:val="single" w:sz="4" w:space="0" w:color="auto"/>
              <w:right w:val="single" w:sz="4" w:space="0" w:color="auto"/>
            </w:tcBorders>
            <w:hideMark/>
          </w:tcPr>
          <w:p w14:paraId="1A426B79" w14:textId="77777777" w:rsidR="00754DB1" w:rsidRPr="00420330" w:rsidRDefault="00754DB1" w:rsidP="0042033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The immigration policy has been modified.</w:t>
            </w:r>
          </w:p>
          <w:p w14:paraId="0121C239" w14:textId="77777777" w:rsidR="00754DB1" w:rsidRPr="00420330" w:rsidRDefault="00754DB1" w:rsidP="0042033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There is a lack of skilled hospitality manpower.</w:t>
            </w:r>
          </w:p>
          <w:p w14:paraId="16400F6C" w14:textId="0724C034" w:rsidR="007C3E0E" w:rsidRPr="00420330" w:rsidRDefault="00754DB1" w:rsidP="0042033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The VISA procedure is tough, and safety protocols must be maintained.</w:t>
            </w:r>
          </w:p>
        </w:tc>
      </w:tr>
    </w:tbl>
    <w:p w14:paraId="247705A6" w14:textId="77777777" w:rsidR="00186F4C" w:rsidRDefault="00186F4C" w:rsidP="00903629">
      <w:pPr>
        <w:spacing w:line="360" w:lineRule="auto"/>
        <w:jc w:val="center"/>
        <w:rPr>
          <w:rFonts w:ascii="Times New Roman" w:hAnsi="Times New Roman" w:cs="Times New Roman"/>
          <w:sz w:val="24"/>
          <w:szCs w:val="24"/>
        </w:rPr>
      </w:pPr>
    </w:p>
    <w:p w14:paraId="3A4FE60A" w14:textId="7E0F1A75" w:rsidR="00903629" w:rsidRPr="00420330" w:rsidRDefault="00903629" w:rsidP="00903629">
      <w:pPr>
        <w:spacing w:line="360" w:lineRule="auto"/>
        <w:jc w:val="center"/>
        <w:rPr>
          <w:rFonts w:ascii="Times New Roman" w:hAnsi="Times New Roman" w:cs="Times New Roman"/>
          <w:sz w:val="24"/>
          <w:szCs w:val="24"/>
        </w:rPr>
      </w:pPr>
      <w:r w:rsidRPr="00420330">
        <w:rPr>
          <w:rFonts w:ascii="Times New Roman" w:hAnsi="Times New Roman" w:cs="Times New Roman"/>
          <w:sz w:val="24"/>
          <w:szCs w:val="24"/>
        </w:rPr>
        <w:t>Figure 0</w:t>
      </w:r>
      <w:r>
        <w:rPr>
          <w:rFonts w:ascii="Times New Roman" w:hAnsi="Times New Roman" w:cs="Times New Roman"/>
          <w:sz w:val="24"/>
          <w:szCs w:val="24"/>
        </w:rPr>
        <w:t>3</w:t>
      </w:r>
      <w:r w:rsidRPr="00420330">
        <w:rPr>
          <w:rFonts w:ascii="Times New Roman" w:hAnsi="Times New Roman" w:cs="Times New Roman"/>
          <w:sz w:val="24"/>
          <w:szCs w:val="24"/>
        </w:rPr>
        <w:t xml:space="preserve">- </w:t>
      </w:r>
      <w:r>
        <w:rPr>
          <w:rFonts w:ascii="Times New Roman" w:hAnsi="Times New Roman" w:cs="Times New Roman"/>
          <w:sz w:val="24"/>
          <w:szCs w:val="24"/>
        </w:rPr>
        <w:t>PESTEL analysis</w:t>
      </w:r>
      <w:r w:rsidRPr="00420330">
        <w:rPr>
          <w:rFonts w:ascii="Times New Roman" w:hAnsi="Times New Roman" w:cs="Times New Roman"/>
          <w:sz w:val="24"/>
          <w:szCs w:val="24"/>
        </w:rPr>
        <w:t xml:space="preserve"> of Delta Swansea Hotel</w:t>
      </w:r>
    </w:p>
    <w:p w14:paraId="31C2021A" w14:textId="77777777" w:rsidR="007C3E0E" w:rsidRPr="00420330" w:rsidRDefault="007C3E0E" w:rsidP="00420330">
      <w:pPr>
        <w:tabs>
          <w:tab w:val="left" w:pos="1490"/>
        </w:tabs>
        <w:spacing w:before="240" w:line="360" w:lineRule="auto"/>
        <w:jc w:val="both"/>
        <w:rPr>
          <w:rFonts w:ascii="Times New Roman" w:hAnsi="Times New Roman" w:cs="Times New Roman"/>
          <w:sz w:val="24"/>
          <w:szCs w:val="24"/>
        </w:rPr>
      </w:pPr>
    </w:p>
    <w:p w14:paraId="0C0B095E" w14:textId="234F79D0" w:rsidR="00D662A3" w:rsidRPr="00420330" w:rsidRDefault="007C3E0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br w:type="page"/>
      </w:r>
    </w:p>
    <w:p w14:paraId="64CA896B" w14:textId="23F47DD4" w:rsidR="000C3A1E" w:rsidRPr="00420330" w:rsidRDefault="000C3A1E" w:rsidP="00420330">
      <w:pPr>
        <w:pStyle w:val="Heading1"/>
        <w:spacing w:line="360" w:lineRule="auto"/>
        <w:rPr>
          <w:rFonts w:cs="Times New Roman"/>
          <w:sz w:val="24"/>
          <w:szCs w:val="24"/>
        </w:rPr>
      </w:pPr>
      <w:bookmarkStart w:id="5" w:name="_Toc128081367"/>
      <w:r w:rsidRPr="00420330">
        <w:rPr>
          <w:rFonts w:cs="Times New Roman"/>
          <w:sz w:val="24"/>
          <w:szCs w:val="24"/>
        </w:rPr>
        <w:lastRenderedPageBreak/>
        <w:t>Main Body</w:t>
      </w:r>
      <w:bookmarkEnd w:id="5"/>
      <w:r w:rsidRPr="00420330">
        <w:rPr>
          <w:rFonts w:cs="Times New Roman"/>
          <w:sz w:val="24"/>
          <w:szCs w:val="24"/>
        </w:rPr>
        <w:t xml:space="preserve"> </w:t>
      </w:r>
    </w:p>
    <w:p w14:paraId="6ACA87F5" w14:textId="5D941F3E" w:rsidR="00715BA5" w:rsidRPr="00AF46A2" w:rsidRDefault="00AF46A2" w:rsidP="00420330">
      <w:pPr>
        <w:tabs>
          <w:tab w:val="left" w:pos="1490"/>
        </w:tabs>
        <w:spacing w:before="240" w:line="360" w:lineRule="auto"/>
        <w:jc w:val="both"/>
        <w:rPr>
          <w:rFonts w:ascii="Times New Roman" w:hAnsi="Times New Roman" w:cs="Times New Roman"/>
          <w:b/>
          <w:bCs/>
          <w:sz w:val="24"/>
          <w:szCs w:val="24"/>
        </w:rPr>
      </w:pPr>
      <w:r w:rsidRPr="00AF46A2">
        <w:rPr>
          <w:rFonts w:ascii="Times New Roman" w:hAnsi="Times New Roman" w:cs="Times New Roman"/>
          <w:b/>
          <w:bCs/>
          <w:sz w:val="24"/>
          <w:szCs w:val="24"/>
        </w:rPr>
        <w:t>Present Situation</w:t>
      </w:r>
      <w:r>
        <w:rPr>
          <w:rFonts w:ascii="Times New Roman" w:hAnsi="Times New Roman" w:cs="Times New Roman"/>
          <w:b/>
          <w:bCs/>
          <w:sz w:val="24"/>
          <w:szCs w:val="24"/>
        </w:rPr>
        <w:t xml:space="preserve"> Analysis</w:t>
      </w:r>
    </w:p>
    <w:p w14:paraId="01D61182" w14:textId="4DAE48A6" w:rsidR="00715BA5" w:rsidRPr="00420330" w:rsidRDefault="00715BA5"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At present, Swansea Marriott Hotel is rebranded as Delta Marriott Hotel as a conversion brand.</w:t>
      </w:r>
      <w:r w:rsidR="009B6B4C" w:rsidRPr="00420330">
        <w:rPr>
          <w:rFonts w:ascii="Times New Roman" w:hAnsi="Times New Roman" w:cs="Times New Roman"/>
          <w:sz w:val="24"/>
          <w:szCs w:val="24"/>
        </w:rPr>
        <w:t xml:space="preserve"> A conversion brand is likely to refer to a brand that is focused on driving conversions, or in other words, encouraging people to take a specific action that leads to a measurable outcome, such as making a purchase, filling signing up for a service etc. the goal of a conversion brand is to drive revenue and growth by </w:t>
      </w:r>
      <w:proofErr w:type="spellStart"/>
      <w:r w:rsidR="009B6B4C" w:rsidRPr="00420330">
        <w:rPr>
          <w:rFonts w:ascii="Times New Roman" w:hAnsi="Times New Roman" w:cs="Times New Roman"/>
          <w:sz w:val="24"/>
          <w:szCs w:val="24"/>
        </w:rPr>
        <w:t>maximi</w:t>
      </w:r>
      <w:r w:rsidR="00BB503E">
        <w:rPr>
          <w:rFonts w:ascii="Times New Roman" w:hAnsi="Times New Roman" w:cs="Times New Roman"/>
          <w:sz w:val="24"/>
          <w:szCs w:val="24"/>
        </w:rPr>
        <w:t>s</w:t>
      </w:r>
      <w:r w:rsidR="009B6B4C" w:rsidRPr="00420330">
        <w:rPr>
          <w:rFonts w:ascii="Times New Roman" w:hAnsi="Times New Roman" w:cs="Times New Roman"/>
          <w:sz w:val="24"/>
          <w:szCs w:val="24"/>
        </w:rPr>
        <w:t>ing</w:t>
      </w:r>
      <w:proofErr w:type="spellEnd"/>
      <w:r w:rsidR="009B6B4C" w:rsidRPr="00420330">
        <w:rPr>
          <w:rFonts w:ascii="Times New Roman" w:hAnsi="Times New Roman" w:cs="Times New Roman"/>
          <w:sz w:val="24"/>
          <w:szCs w:val="24"/>
        </w:rPr>
        <w:t xml:space="preserve"> the number of people who take a desired action.</w:t>
      </w:r>
      <w:r w:rsidR="001B2E01" w:rsidRPr="00420330">
        <w:rPr>
          <w:rFonts w:ascii="Times New Roman" w:hAnsi="Times New Roman" w:cs="Times New Roman"/>
          <w:sz w:val="24"/>
          <w:szCs w:val="24"/>
        </w:rPr>
        <w:t xml:space="preserve"> It can be done for various results like stronger brand recognition, changed market demand &amp; more possibility on higher return of investment. </w:t>
      </w:r>
    </w:p>
    <w:p w14:paraId="39878F82" w14:textId="7DF5E594" w:rsidR="00596E3A" w:rsidRPr="00420330" w:rsidRDefault="003611F5"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Recently, Marriott International has performed outstanding in the financial report of third quarter 2022.</w:t>
      </w:r>
      <w:r w:rsidR="00E710ED" w:rsidRPr="00420330">
        <w:rPr>
          <w:rFonts w:ascii="Times New Roman" w:hAnsi="Times New Roman" w:cs="Times New Roman"/>
          <w:sz w:val="24"/>
          <w:szCs w:val="24"/>
        </w:rPr>
        <w:t xml:space="preserve"> In this quarter of 2022, the global hotel industry saw a significant improvement in its revenue per available room (RevPAR) compared to the same period in 2021, with a 36.3% increase worldwide When compared to the same period in 2019, the third quarter of 2022 saw a more moderate increase in RevPAR, with a 1.8% increase worldwide. However, international markets saw a decline in RevPAR, dropping by 2.4% compared to the same period in 2019 which suggests that the hotel industry is still in the process of recovering to pre-pandemic levels, particularly in international markets.</w:t>
      </w:r>
    </w:p>
    <w:p w14:paraId="7F234E95" w14:textId="0CC6E42B" w:rsidR="00715BA5" w:rsidRPr="00420330" w:rsidRDefault="00596E3A"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From the above scenario its visible that Marriott international is growing positively even after the global challenges but it seems the Swansea Marriott hotel could not prove their credibility as a profitable promising business that’s why its rebranded to gain new recognition &amp; market share</w:t>
      </w:r>
      <w:r w:rsidR="00BB0F1E" w:rsidRPr="00420330">
        <w:rPr>
          <w:rFonts w:ascii="Times New Roman" w:hAnsi="Times New Roman" w:cs="Times New Roman"/>
          <w:sz w:val="24"/>
          <w:szCs w:val="24"/>
        </w:rPr>
        <w:t xml:space="preserve"> as conversion brand since this type of branding </w:t>
      </w:r>
      <w:r w:rsidR="00406F3D" w:rsidRPr="00420330">
        <w:rPr>
          <w:rFonts w:ascii="Times New Roman" w:hAnsi="Times New Roman" w:cs="Times New Roman"/>
          <w:sz w:val="24"/>
          <w:szCs w:val="24"/>
        </w:rPr>
        <w:t>procedure to drive the immediate sales &amp; conversions not only for creating awareness but for faster results, achieving competitive advantage &amp; enhanc</w:t>
      </w:r>
      <w:r w:rsidR="002F2830" w:rsidRPr="00420330">
        <w:rPr>
          <w:rFonts w:ascii="Times New Roman" w:hAnsi="Times New Roman" w:cs="Times New Roman"/>
          <w:sz w:val="24"/>
          <w:szCs w:val="24"/>
        </w:rPr>
        <w:t>ing</w:t>
      </w:r>
      <w:r w:rsidR="00406F3D" w:rsidRPr="00420330">
        <w:rPr>
          <w:rFonts w:ascii="Times New Roman" w:hAnsi="Times New Roman" w:cs="Times New Roman"/>
          <w:sz w:val="24"/>
          <w:szCs w:val="24"/>
        </w:rPr>
        <w:t xml:space="preserve"> customer loyalty</w:t>
      </w:r>
      <w:r w:rsidR="002F2830" w:rsidRPr="00420330">
        <w:rPr>
          <w:rFonts w:ascii="Times New Roman" w:hAnsi="Times New Roman" w:cs="Times New Roman"/>
          <w:sz w:val="24"/>
          <w:szCs w:val="24"/>
        </w:rPr>
        <w:t xml:space="preserve">. </w:t>
      </w:r>
    </w:p>
    <w:p w14:paraId="452C0D2D" w14:textId="1FBD92BF" w:rsidR="00F8603E" w:rsidRPr="00420330" w:rsidRDefault="00F8603E"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As the Swansea Marriott is now Delta Marriott so there are certain issues of the whole property that need to be resolved to achieve the new targets &amp; guests.</w:t>
      </w:r>
    </w:p>
    <w:p w14:paraId="3975630C" w14:textId="77777777" w:rsidR="00754DB1" w:rsidRPr="00420330" w:rsidRDefault="00754DB1" w:rsidP="00420330">
      <w:pPr>
        <w:tabs>
          <w:tab w:val="left" w:pos="1490"/>
        </w:tabs>
        <w:spacing w:before="240" w:line="360" w:lineRule="auto"/>
        <w:jc w:val="both"/>
        <w:rPr>
          <w:rFonts w:ascii="Times New Roman" w:hAnsi="Times New Roman" w:cs="Times New Roman"/>
          <w:sz w:val="24"/>
          <w:szCs w:val="24"/>
          <w:u w:val="single"/>
        </w:rPr>
      </w:pPr>
    </w:p>
    <w:p w14:paraId="4B777ABD" w14:textId="720EB652" w:rsidR="00715BA5" w:rsidRPr="00420330" w:rsidRDefault="006D2C3D"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u w:val="single"/>
        </w:rPr>
        <w:lastRenderedPageBreak/>
        <w:t xml:space="preserve">Front-office </w:t>
      </w:r>
      <w:r w:rsidR="00F14046" w:rsidRPr="00420330">
        <w:rPr>
          <w:rFonts w:ascii="Times New Roman" w:hAnsi="Times New Roman" w:cs="Times New Roman"/>
          <w:sz w:val="24"/>
          <w:szCs w:val="24"/>
          <w:u w:val="single"/>
        </w:rPr>
        <w:t xml:space="preserve">&amp; reservation </w:t>
      </w:r>
      <w:r w:rsidRPr="00420330">
        <w:rPr>
          <w:rFonts w:ascii="Times New Roman" w:hAnsi="Times New Roman" w:cs="Times New Roman"/>
          <w:sz w:val="24"/>
          <w:szCs w:val="24"/>
          <w:u w:val="single"/>
        </w:rPr>
        <w:t xml:space="preserve">department- </w:t>
      </w:r>
      <w:r w:rsidR="00665A27" w:rsidRPr="00420330">
        <w:rPr>
          <w:rFonts w:ascii="Times New Roman" w:hAnsi="Times New Roman" w:cs="Times New Roman"/>
          <w:sz w:val="24"/>
          <w:szCs w:val="24"/>
        </w:rPr>
        <w:t>the front-office department faced some complaints</w:t>
      </w:r>
      <w:r w:rsidR="00665A27" w:rsidRPr="00420330">
        <w:rPr>
          <w:rFonts w:ascii="Times New Roman" w:hAnsi="Times New Roman" w:cs="Times New Roman"/>
          <w:sz w:val="24"/>
          <w:szCs w:val="24"/>
          <w:u w:val="single"/>
        </w:rPr>
        <w:t xml:space="preserve"> </w:t>
      </w:r>
      <w:r w:rsidR="00665A27" w:rsidRPr="00420330">
        <w:rPr>
          <w:rFonts w:ascii="Times New Roman" w:hAnsi="Times New Roman" w:cs="Times New Roman"/>
          <w:sz w:val="24"/>
          <w:szCs w:val="24"/>
        </w:rPr>
        <w:t>regarding their check-in &amp; check-out process. Some guests stated that despite of having online reservation their check-in procedure was slow in-fact the walk-in guests complained about the GSA (Guest Service Agent) service they said they c</w:t>
      </w:r>
      <w:r w:rsidR="00F14046" w:rsidRPr="00420330">
        <w:rPr>
          <w:rFonts w:ascii="Times New Roman" w:hAnsi="Times New Roman" w:cs="Times New Roman"/>
          <w:sz w:val="24"/>
          <w:szCs w:val="24"/>
        </w:rPr>
        <w:t xml:space="preserve">ouldn’t </w:t>
      </w:r>
      <w:r w:rsidR="00665A27" w:rsidRPr="00420330">
        <w:rPr>
          <w:rFonts w:ascii="Times New Roman" w:hAnsi="Times New Roman" w:cs="Times New Roman"/>
          <w:sz w:val="24"/>
          <w:szCs w:val="24"/>
        </w:rPr>
        <w:t>give clear response to their questions &amp; the room check-</w:t>
      </w:r>
      <w:r w:rsidR="00F14046" w:rsidRPr="00420330">
        <w:rPr>
          <w:rFonts w:ascii="Times New Roman" w:hAnsi="Times New Roman" w:cs="Times New Roman"/>
          <w:sz w:val="24"/>
          <w:szCs w:val="24"/>
        </w:rPr>
        <w:t xml:space="preserve">in </w:t>
      </w:r>
      <w:r w:rsidR="00665A27" w:rsidRPr="00420330">
        <w:rPr>
          <w:rFonts w:ascii="Times New Roman" w:hAnsi="Times New Roman" w:cs="Times New Roman"/>
          <w:sz w:val="24"/>
          <w:szCs w:val="24"/>
        </w:rPr>
        <w:t>is slow one.</w:t>
      </w:r>
      <w:r w:rsidR="002745BF" w:rsidRPr="00420330">
        <w:rPr>
          <w:rFonts w:ascii="Times New Roman" w:hAnsi="Times New Roman" w:cs="Times New Roman"/>
          <w:sz w:val="24"/>
          <w:szCs w:val="24"/>
        </w:rPr>
        <w:t xml:space="preserve"> Besides some reviews stated their faulty billing issues like not including the mini bar consumption in the check-out bill &amp; later the</w:t>
      </w:r>
      <w:r w:rsidR="00F14046" w:rsidRPr="00420330">
        <w:rPr>
          <w:rFonts w:ascii="Times New Roman" w:hAnsi="Times New Roman" w:cs="Times New Roman"/>
          <w:sz w:val="24"/>
          <w:szCs w:val="24"/>
        </w:rPr>
        <w:t xml:space="preserve">y </w:t>
      </w:r>
      <w:r w:rsidR="002745BF" w:rsidRPr="00420330">
        <w:rPr>
          <w:rFonts w:ascii="Times New Roman" w:hAnsi="Times New Roman" w:cs="Times New Roman"/>
          <w:sz w:val="24"/>
          <w:szCs w:val="24"/>
        </w:rPr>
        <w:t>disturbed the guest after check-out to pay this bill in a very short period.</w:t>
      </w:r>
      <w:r w:rsidR="00433240" w:rsidRPr="00420330">
        <w:rPr>
          <w:rFonts w:ascii="Times New Roman" w:hAnsi="Times New Roman" w:cs="Times New Roman"/>
          <w:sz w:val="24"/>
          <w:szCs w:val="24"/>
        </w:rPr>
        <w:t xml:space="preserve"> Previously guests used </w:t>
      </w:r>
      <w:r w:rsidR="00F156F6" w:rsidRPr="00420330">
        <w:rPr>
          <w:rFonts w:ascii="Times New Roman" w:hAnsi="Times New Roman" w:cs="Times New Roman"/>
          <w:sz w:val="24"/>
          <w:szCs w:val="24"/>
        </w:rPr>
        <w:t>to give</w:t>
      </w:r>
      <w:r w:rsidR="00433240" w:rsidRPr="00420330">
        <w:rPr>
          <w:rFonts w:ascii="Times New Roman" w:hAnsi="Times New Roman" w:cs="Times New Roman"/>
          <w:sz w:val="24"/>
          <w:szCs w:val="24"/>
        </w:rPr>
        <w:t xml:space="preserve"> them positive reviews for very prom</w:t>
      </w:r>
      <w:r w:rsidR="00F156F6" w:rsidRPr="00420330">
        <w:rPr>
          <w:rFonts w:ascii="Times New Roman" w:hAnsi="Times New Roman" w:cs="Times New Roman"/>
          <w:sz w:val="24"/>
          <w:szCs w:val="24"/>
        </w:rPr>
        <w:t>p</w:t>
      </w:r>
      <w:r w:rsidR="00433240" w:rsidRPr="00420330">
        <w:rPr>
          <w:rFonts w:ascii="Times New Roman" w:hAnsi="Times New Roman" w:cs="Times New Roman"/>
          <w:sz w:val="24"/>
          <w:szCs w:val="24"/>
        </w:rPr>
        <w:t>t service.</w:t>
      </w:r>
      <w:r w:rsidR="00F14046" w:rsidRPr="00420330">
        <w:rPr>
          <w:rFonts w:ascii="Times New Roman" w:hAnsi="Times New Roman" w:cs="Times New Roman"/>
          <w:sz w:val="24"/>
          <w:szCs w:val="24"/>
        </w:rPr>
        <w:t xml:space="preserve"> In quality audit the front office department achieved hundred on hundred</w:t>
      </w:r>
      <w:r w:rsidR="003143D1" w:rsidRPr="00420330">
        <w:rPr>
          <w:rFonts w:ascii="Times New Roman" w:hAnsi="Times New Roman" w:cs="Times New Roman"/>
          <w:sz w:val="24"/>
          <w:szCs w:val="24"/>
        </w:rPr>
        <w:t xml:space="preserve"> for fulfilling their service standards, reservation target &amp; maintaining information.</w:t>
      </w:r>
    </w:p>
    <w:p w14:paraId="19D065F6" w14:textId="425B0735" w:rsidR="002745BF" w:rsidRPr="00420330" w:rsidRDefault="002745BF"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Problem- the problem with this department is lack of skilled man-power specifically GSA service is not as prompt as it need to be. The billing issue is created by the miscommunication between the house-keeping agent &amp; GSA about the room verification after the guests vacant the room.</w:t>
      </w:r>
    </w:p>
    <w:p w14:paraId="3930635B" w14:textId="4D1995AF" w:rsidR="002745BF" w:rsidRPr="00420330" w:rsidRDefault="002745BF"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Solution- the actual ratio of GSA &amp; guests should be maintained &amp; the front office agents need to be more trained about their working pr</w:t>
      </w:r>
      <w:r w:rsidR="00433240" w:rsidRPr="00420330">
        <w:rPr>
          <w:rFonts w:ascii="Times New Roman" w:hAnsi="Times New Roman" w:cs="Times New Roman"/>
          <w:sz w:val="24"/>
          <w:szCs w:val="24"/>
        </w:rPr>
        <w:t>ocess &amp; efficient. For this</w:t>
      </w:r>
      <w:r w:rsidR="00F156F6" w:rsidRPr="00420330">
        <w:rPr>
          <w:rFonts w:ascii="Times New Roman" w:hAnsi="Times New Roman" w:cs="Times New Roman"/>
          <w:sz w:val="24"/>
          <w:szCs w:val="24"/>
        </w:rPr>
        <w:t>,</w:t>
      </w:r>
      <w:r w:rsidR="00433240" w:rsidRPr="00420330">
        <w:rPr>
          <w:rFonts w:ascii="Times New Roman" w:hAnsi="Times New Roman" w:cs="Times New Roman"/>
          <w:sz w:val="24"/>
          <w:szCs w:val="24"/>
        </w:rPr>
        <w:t xml:space="preserve"> only experienced agents should handle the guests &amp; time to time their departmental training should be conducted</w:t>
      </w:r>
      <w:r w:rsidR="00F156F6" w:rsidRPr="00420330">
        <w:rPr>
          <w:rFonts w:ascii="Times New Roman" w:hAnsi="Times New Roman" w:cs="Times New Roman"/>
          <w:sz w:val="24"/>
          <w:szCs w:val="24"/>
        </w:rPr>
        <w:t>.</w:t>
      </w:r>
    </w:p>
    <w:p w14:paraId="341FC825" w14:textId="77777777" w:rsidR="00665A27" w:rsidRPr="00420330" w:rsidRDefault="00665A27" w:rsidP="00420330">
      <w:pPr>
        <w:tabs>
          <w:tab w:val="left" w:pos="1490"/>
        </w:tabs>
        <w:spacing w:before="240" w:line="360" w:lineRule="auto"/>
        <w:jc w:val="both"/>
        <w:rPr>
          <w:rFonts w:ascii="Times New Roman" w:hAnsi="Times New Roman" w:cs="Times New Roman"/>
          <w:sz w:val="24"/>
          <w:szCs w:val="24"/>
        </w:rPr>
      </w:pPr>
    </w:p>
    <w:p w14:paraId="5B2A2532" w14:textId="6F50C811" w:rsidR="00147B1B" w:rsidRPr="00420330" w:rsidRDefault="00433240"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u w:val="single"/>
        </w:rPr>
        <w:t>Housekeeping de</w:t>
      </w:r>
      <w:r w:rsidR="00F156F6" w:rsidRPr="00420330">
        <w:rPr>
          <w:rFonts w:ascii="Times New Roman" w:hAnsi="Times New Roman" w:cs="Times New Roman"/>
          <w:sz w:val="24"/>
          <w:szCs w:val="24"/>
          <w:u w:val="single"/>
        </w:rPr>
        <w:t>p</w:t>
      </w:r>
      <w:r w:rsidRPr="00420330">
        <w:rPr>
          <w:rFonts w:ascii="Times New Roman" w:hAnsi="Times New Roman" w:cs="Times New Roman"/>
          <w:sz w:val="24"/>
          <w:szCs w:val="24"/>
          <w:u w:val="single"/>
        </w:rPr>
        <w:t>artment</w:t>
      </w:r>
      <w:r w:rsidRPr="00420330">
        <w:rPr>
          <w:rFonts w:ascii="Times New Roman" w:hAnsi="Times New Roman" w:cs="Times New Roman"/>
          <w:sz w:val="24"/>
          <w:szCs w:val="24"/>
        </w:rPr>
        <w:t>- there are</w:t>
      </w:r>
      <w:r w:rsidR="00AB3698" w:rsidRPr="00420330">
        <w:rPr>
          <w:rFonts w:ascii="Times New Roman" w:hAnsi="Times New Roman" w:cs="Times New Roman"/>
          <w:sz w:val="24"/>
          <w:szCs w:val="24"/>
        </w:rPr>
        <w:t xml:space="preserve"> good reviews about the room service of this hotel about being </w:t>
      </w:r>
      <w:r w:rsidR="00F156F6" w:rsidRPr="00420330">
        <w:rPr>
          <w:rFonts w:ascii="Times New Roman" w:hAnsi="Times New Roman" w:cs="Times New Roman"/>
          <w:sz w:val="24"/>
          <w:szCs w:val="24"/>
        </w:rPr>
        <w:t>aesthetically</w:t>
      </w:r>
      <w:r w:rsidR="00AB3698" w:rsidRPr="00420330">
        <w:rPr>
          <w:rFonts w:ascii="Times New Roman" w:hAnsi="Times New Roman" w:cs="Times New Roman"/>
          <w:sz w:val="24"/>
          <w:szCs w:val="24"/>
        </w:rPr>
        <w:t xml:space="preserve"> hygienic &amp; prompt service but recently </w:t>
      </w:r>
      <w:r w:rsidR="00F156F6" w:rsidRPr="00420330">
        <w:rPr>
          <w:rFonts w:ascii="Times New Roman" w:hAnsi="Times New Roman" w:cs="Times New Roman"/>
          <w:sz w:val="24"/>
          <w:szCs w:val="24"/>
        </w:rPr>
        <w:t>there are some complaints about congested rooms layout &amp; faulty laundry system. After Covid rooms got new layout renovation that was mostly disliked by guests</w:t>
      </w:r>
      <w:r w:rsidR="00147B1B" w:rsidRPr="00420330">
        <w:rPr>
          <w:rFonts w:ascii="Times New Roman" w:hAnsi="Times New Roman" w:cs="Times New Roman"/>
          <w:sz w:val="24"/>
          <w:szCs w:val="24"/>
        </w:rPr>
        <w:t xml:space="preserve"> as it made the rooms feel less spacious. Some also complained the noise problem of some specific rooms that were near road. Recently some guests from a group stated some of their room guests got complimentary room refreshments however some others did not get same complimentary treats for the same type of rooms later after asking for three times remaining guests got their treats.</w:t>
      </w:r>
    </w:p>
    <w:p w14:paraId="09183056" w14:textId="331B88FC" w:rsidR="00147B1B" w:rsidRPr="00420330" w:rsidRDefault="00147B1B"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Problem</w:t>
      </w:r>
      <w:r w:rsidR="00E1026E" w:rsidRPr="00420330">
        <w:rPr>
          <w:rFonts w:ascii="Times New Roman" w:hAnsi="Times New Roman" w:cs="Times New Roman"/>
          <w:sz w:val="24"/>
          <w:szCs w:val="24"/>
        </w:rPr>
        <w:t>- lack of communication between front office &amp; housekeeping department to co-ordinate the guest demands besides not informing the guests about the exact room location &amp; poor sound controlling system for the rooms.</w:t>
      </w:r>
      <w:r w:rsidR="00311B54" w:rsidRPr="00420330">
        <w:rPr>
          <w:rFonts w:ascii="Times New Roman" w:hAnsi="Times New Roman" w:cs="Times New Roman"/>
          <w:sz w:val="24"/>
          <w:szCs w:val="24"/>
        </w:rPr>
        <w:t xml:space="preserve"> The</w:t>
      </w:r>
      <w:r w:rsidR="00521D5E" w:rsidRPr="00420330">
        <w:rPr>
          <w:rFonts w:ascii="Times New Roman" w:hAnsi="Times New Roman" w:cs="Times New Roman"/>
          <w:sz w:val="24"/>
          <w:szCs w:val="24"/>
        </w:rPr>
        <w:t>ir</w:t>
      </w:r>
      <w:r w:rsidR="00311B54" w:rsidRPr="00420330">
        <w:rPr>
          <w:rFonts w:ascii="Times New Roman" w:hAnsi="Times New Roman" w:cs="Times New Roman"/>
          <w:sz w:val="24"/>
          <w:szCs w:val="24"/>
        </w:rPr>
        <w:t xml:space="preserve"> front office system used to generate a software form that </w:t>
      </w:r>
      <w:r w:rsidR="00311B54" w:rsidRPr="00420330">
        <w:rPr>
          <w:rFonts w:ascii="Times New Roman" w:hAnsi="Times New Roman" w:cs="Times New Roman"/>
          <w:sz w:val="24"/>
          <w:szCs w:val="24"/>
        </w:rPr>
        <w:lastRenderedPageBreak/>
        <w:t>included all details needed but recently new front office system is generating faulty guest information.</w:t>
      </w:r>
    </w:p>
    <w:p w14:paraId="13730FB2" w14:textId="1547A07B" w:rsidR="00E1026E" w:rsidRPr="00420330" w:rsidRDefault="00E1026E"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Solution- this department needs</w:t>
      </w:r>
      <w:r w:rsidR="007F2DC5" w:rsidRPr="00420330">
        <w:rPr>
          <w:rFonts w:ascii="Times New Roman" w:hAnsi="Times New Roman" w:cs="Times New Roman"/>
          <w:sz w:val="24"/>
          <w:szCs w:val="24"/>
        </w:rPr>
        <w:t xml:space="preserve"> proper communication system so that the housekeeping agents can understand which rooms need what type of service. They need to maintain a procedure of a software generated form that will include all </w:t>
      </w:r>
      <w:r w:rsidR="00311B54" w:rsidRPr="00420330">
        <w:rPr>
          <w:rFonts w:ascii="Times New Roman" w:hAnsi="Times New Roman" w:cs="Times New Roman"/>
          <w:sz w:val="24"/>
          <w:szCs w:val="24"/>
        </w:rPr>
        <w:t xml:space="preserve">guest </w:t>
      </w:r>
      <w:r w:rsidR="007F2DC5" w:rsidRPr="00420330">
        <w:rPr>
          <w:rFonts w:ascii="Times New Roman" w:hAnsi="Times New Roman" w:cs="Times New Roman"/>
          <w:sz w:val="24"/>
          <w:szCs w:val="24"/>
        </w:rPr>
        <w:t>details</w:t>
      </w:r>
      <w:r w:rsidR="00F14046" w:rsidRPr="00420330">
        <w:rPr>
          <w:rFonts w:ascii="Times New Roman" w:hAnsi="Times New Roman" w:cs="Times New Roman"/>
          <w:sz w:val="24"/>
          <w:szCs w:val="24"/>
        </w:rPr>
        <w:t xml:space="preserve"> like before. The room</w:t>
      </w:r>
      <w:r w:rsidR="003143D1" w:rsidRPr="00420330">
        <w:rPr>
          <w:rFonts w:ascii="Times New Roman" w:hAnsi="Times New Roman" w:cs="Times New Roman"/>
          <w:sz w:val="24"/>
          <w:szCs w:val="24"/>
        </w:rPr>
        <w:t xml:space="preserve"> layout </w:t>
      </w:r>
      <w:r w:rsidR="00F14046" w:rsidRPr="00420330">
        <w:rPr>
          <w:rFonts w:ascii="Times New Roman" w:hAnsi="Times New Roman" w:cs="Times New Roman"/>
          <w:sz w:val="24"/>
          <w:szCs w:val="24"/>
        </w:rPr>
        <w:t>need</w:t>
      </w:r>
      <w:r w:rsidR="00ED1613" w:rsidRPr="00420330">
        <w:rPr>
          <w:rFonts w:ascii="Times New Roman" w:hAnsi="Times New Roman" w:cs="Times New Roman"/>
          <w:sz w:val="24"/>
          <w:szCs w:val="24"/>
        </w:rPr>
        <w:t>s</w:t>
      </w:r>
      <w:r w:rsidR="00F14046" w:rsidRPr="00420330">
        <w:rPr>
          <w:rFonts w:ascii="Times New Roman" w:hAnsi="Times New Roman" w:cs="Times New Roman"/>
          <w:sz w:val="24"/>
          <w:szCs w:val="24"/>
        </w:rPr>
        <w:t xml:space="preserve"> to be maintained in a way that will give the guests a wide &amp; spacious guest room vibe.</w:t>
      </w:r>
    </w:p>
    <w:p w14:paraId="56788D00" w14:textId="77777777" w:rsidR="0010689E" w:rsidRPr="00420330" w:rsidRDefault="003143D1"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u w:val="single"/>
        </w:rPr>
        <w:t>Food &amp; Beverage department</w:t>
      </w:r>
      <w:r w:rsidRPr="00420330">
        <w:rPr>
          <w:rFonts w:ascii="Times New Roman" w:hAnsi="Times New Roman" w:cs="Times New Roman"/>
          <w:sz w:val="24"/>
          <w:szCs w:val="24"/>
        </w:rPr>
        <w:t>- th</w:t>
      </w:r>
      <w:r w:rsidR="00CA4B74" w:rsidRPr="00420330">
        <w:rPr>
          <w:rFonts w:ascii="Times New Roman" w:hAnsi="Times New Roman" w:cs="Times New Roman"/>
          <w:sz w:val="24"/>
          <w:szCs w:val="24"/>
        </w:rPr>
        <w:t>e</w:t>
      </w:r>
      <w:r w:rsidRPr="00420330">
        <w:rPr>
          <w:rFonts w:ascii="Times New Roman" w:hAnsi="Times New Roman" w:cs="Times New Roman"/>
          <w:sz w:val="24"/>
          <w:szCs w:val="24"/>
        </w:rPr>
        <w:t xml:space="preserve"> hotel </w:t>
      </w:r>
      <w:r w:rsidR="00CA4B74" w:rsidRPr="00420330">
        <w:rPr>
          <w:rFonts w:ascii="Times New Roman" w:hAnsi="Times New Roman" w:cs="Times New Roman"/>
          <w:sz w:val="24"/>
          <w:szCs w:val="24"/>
        </w:rPr>
        <w:t>has a wonderful on-site restaurant</w:t>
      </w:r>
      <w:r w:rsidR="00FD565F" w:rsidRPr="00420330">
        <w:rPr>
          <w:rFonts w:ascii="Times New Roman" w:hAnsi="Times New Roman" w:cs="Times New Roman"/>
          <w:sz w:val="24"/>
          <w:szCs w:val="24"/>
        </w:rPr>
        <w:t>, Cast Iron Bar &amp; Grill</w:t>
      </w:r>
      <w:r w:rsidR="00CA4B74" w:rsidRPr="00420330">
        <w:rPr>
          <w:rFonts w:ascii="Times New Roman" w:hAnsi="Times New Roman" w:cs="Times New Roman"/>
          <w:sz w:val="24"/>
          <w:szCs w:val="24"/>
        </w:rPr>
        <w:t xml:space="preserve"> that offers signature classic British fare with always innovative creation</w:t>
      </w:r>
      <w:r w:rsidR="001F5AFD" w:rsidRPr="00420330">
        <w:rPr>
          <w:rFonts w:ascii="Times New Roman" w:hAnsi="Times New Roman" w:cs="Times New Roman"/>
          <w:sz w:val="24"/>
          <w:szCs w:val="24"/>
        </w:rPr>
        <w:t xml:space="preserve">. It offers </w:t>
      </w:r>
      <w:r w:rsidR="00FD565F" w:rsidRPr="00420330">
        <w:rPr>
          <w:rFonts w:ascii="Times New Roman" w:hAnsi="Times New Roman" w:cs="Times New Roman"/>
          <w:sz w:val="24"/>
          <w:szCs w:val="24"/>
        </w:rPr>
        <w:t>continental &amp;buffet breakfast. It has positive reputation of having wonderful dishes &amp; various cuisines</w:t>
      </w:r>
      <w:r w:rsidR="0010689E" w:rsidRPr="00420330">
        <w:rPr>
          <w:rFonts w:ascii="Times New Roman" w:hAnsi="Times New Roman" w:cs="Times New Roman"/>
          <w:sz w:val="24"/>
          <w:szCs w:val="24"/>
        </w:rPr>
        <w:t xml:space="preserve"> but on special occasions like Christmas or valentine day the service becomes slow &amp; faulty as per reviews.</w:t>
      </w:r>
    </w:p>
    <w:p w14:paraId="48892499" w14:textId="515552D2" w:rsidR="0010689E" w:rsidRPr="00420330" w:rsidRDefault="0010689E"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Problem- the shortage of man-power on high demand days. There </w:t>
      </w:r>
      <w:r w:rsidR="00B2226E" w:rsidRPr="00420330">
        <w:rPr>
          <w:rFonts w:ascii="Times New Roman" w:hAnsi="Times New Roman" w:cs="Times New Roman"/>
          <w:sz w:val="24"/>
          <w:szCs w:val="24"/>
        </w:rPr>
        <w:t>was a</w:t>
      </w:r>
      <w:r w:rsidRPr="00420330">
        <w:rPr>
          <w:rFonts w:ascii="Times New Roman" w:hAnsi="Times New Roman" w:cs="Times New Roman"/>
          <w:sz w:val="24"/>
          <w:szCs w:val="24"/>
        </w:rPr>
        <w:t xml:space="preserve"> lack of </w:t>
      </w:r>
      <w:r w:rsidR="00B2226E" w:rsidRPr="00420330">
        <w:rPr>
          <w:rFonts w:ascii="Times New Roman" w:hAnsi="Times New Roman" w:cs="Times New Roman"/>
          <w:sz w:val="24"/>
          <w:szCs w:val="24"/>
        </w:rPr>
        <w:t xml:space="preserve">proper </w:t>
      </w:r>
      <w:r w:rsidRPr="00420330">
        <w:rPr>
          <w:rFonts w:ascii="Times New Roman" w:hAnsi="Times New Roman" w:cs="Times New Roman"/>
          <w:sz w:val="24"/>
          <w:szCs w:val="24"/>
        </w:rPr>
        <w:t xml:space="preserve">business </w:t>
      </w:r>
      <w:r w:rsidR="00B2226E" w:rsidRPr="00420330">
        <w:rPr>
          <w:rFonts w:ascii="Times New Roman" w:hAnsi="Times New Roman" w:cs="Times New Roman"/>
          <w:sz w:val="24"/>
          <w:szCs w:val="24"/>
        </w:rPr>
        <w:t>forecast that’s why they couldn’t book enough on-call staff</w:t>
      </w:r>
      <w:r w:rsidR="00515393" w:rsidRPr="00420330">
        <w:rPr>
          <w:rFonts w:ascii="Times New Roman" w:hAnsi="Times New Roman" w:cs="Times New Roman"/>
          <w:sz w:val="24"/>
          <w:szCs w:val="24"/>
        </w:rPr>
        <w:t xml:space="preserve"> for the service which increased pressure in the kitchen &amp; </w:t>
      </w:r>
      <w:r w:rsidR="002B7370" w:rsidRPr="00420330">
        <w:rPr>
          <w:rFonts w:ascii="Times New Roman" w:hAnsi="Times New Roman" w:cs="Times New Roman"/>
          <w:sz w:val="24"/>
          <w:szCs w:val="24"/>
        </w:rPr>
        <w:t>dining area.</w:t>
      </w:r>
    </w:p>
    <w:p w14:paraId="51573095" w14:textId="7472FDBC" w:rsidR="002B7370" w:rsidRPr="00420330" w:rsidRDefault="002B7370"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Solution- </w:t>
      </w:r>
      <w:r w:rsidR="0077299A" w:rsidRPr="00420330">
        <w:rPr>
          <w:rFonts w:ascii="Times New Roman" w:hAnsi="Times New Roman" w:cs="Times New Roman"/>
          <w:sz w:val="24"/>
          <w:szCs w:val="24"/>
        </w:rPr>
        <w:t>making proper business forecast by the F&amp;B department &amp; booking on-call staff in advance.</w:t>
      </w:r>
    </w:p>
    <w:p w14:paraId="27A5EDCA" w14:textId="2353A9F3" w:rsidR="0077299A" w:rsidRPr="00420330" w:rsidRDefault="0077299A"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u w:val="single"/>
        </w:rPr>
        <w:t xml:space="preserve">Human Resource </w:t>
      </w:r>
      <w:r w:rsidR="001C4142" w:rsidRPr="00420330">
        <w:rPr>
          <w:rFonts w:ascii="Times New Roman" w:hAnsi="Times New Roman" w:cs="Times New Roman"/>
          <w:sz w:val="24"/>
          <w:szCs w:val="24"/>
          <w:u w:val="single"/>
        </w:rPr>
        <w:t xml:space="preserve">&amp; Training </w:t>
      </w:r>
      <w:r w:rsidRPr="00420330">
        <w:rPr>
          <w:rFonts w:ascii="Times New Roman" w:hAnsi="Times New Roman" w:cs="Times New Roman"/>
          <w:sz w:val="24"/>
          <w:szCs w:val="24"/>
          <w:u w:val="single"/>
        </w:rPr>
        <w:t>department</w:t>
      </w:r>
      <w:r w:rsidRPr="00420330">
        <w:rPr>
          <w:rFonts w:ascii="Times New Roman" w:hAnsi="Times New Roman" w:cs="Times New Roman"/>
          <w:sz w:val="24"/>
          <w:szCs w:val="24"/>
        </w:rPr>
        <w:t xml:space="preserve">- </w:t>
      </w:r>
      <w:r w:rsidR="00FB0B2E" w:rsidRPr="00420330">
        <w:rPr>
          <w:rFonts w:ascii="Times New Roman" w:hAnsi="Times New Roman" w:cs="Times New Roman"/>
          <w:sz w:val="24"/>
          <w:szCs w:val="24"/>
        </w:rPr>
        <w:t>the HR department</w:t>
      </w:r>
      <w:r w:rsidR="002D1F62" w:rsidRPr="00420330">
        <w:rPr>
          <w:rFonts w:ascii="Times New Roman" w:hAnsi="Times New Roman" w:cs="Times New Roman"/>
          <w:sz w:val="24"/>
          <w:szCs w:val="24"/>
        </w:rPr>
        <w:t xml:space="preserve"> of Delta Swansea Marriott is a vital part of hotel as its one of heart of the house departments so </w:t>
      </w:r>
      <w:proofErr w:type="spellStart"/>
      <w:r w:rsidR="002D1F62" w:rsidRPr="00420330">
        <w:rPr>
          <w:rFonts w:ascii="Times New Roman" w:hAnsi="Times New Roman" w:cs="Times New Roman"/>
          <w:sz w:val="24"/>
          <w:szCs w:val="24"/>
        </w:rPr>
        <w:t>its</w:t>
      </w:r>
      <w:proofErr w:type="spellEnd"/>
      <w:r w:rsidR="002D1F62" w:rsidRPr="00420330">
        <w:rPr>
          <w:rFonts w:ascii="Times New Roman" w:hAnsi="Times New Roman" w:cs="Times New Roman"/>
          <w:sz w:val="24"/>
          <w:szCs w:val="24"/>
        </w:rPr>
        <w:t xml:space="preserve"> not connec</w:t>
      </w:r>
      <w:r w:rsidR="00B66BAE" w:rsidRPr="00420330">
        <w:rPr>
          <w:rFonts w:ascii="Times New Roman" w:hAnsi="Times New Roman" w:cs="Times New Roman"/>
          <w:sz w:val="24"/>
          <w:szCs w:val="24"/>
        </w:rPr>
        <w:t xml:space="preserve">ted with guest handling directly but it deals with the manpower of the hotel who create the guest experience &amp; generate sales. The HR policies of salary, career growth, job security is up to the mark </w:t>
      </w:r>
      <w:r w:rsidR="00A938AD" w:rsidRPr="00420330">
        <w:rPr>
          <w:rFonts w:ascii="Times New Roman" w:hAnsi="Times New Roman" w:cs="Times New Roman"/>
          <w:sz w:val="24"/>
          <w:szCs w:val="24"/>
        </w:rPr>
        <w:t>they get their salary &amp; overtime allowance on time but there practical training policy for all the operational &amp; executive staff is not satisfactory to the colleagues</w:t>
      </w:r>
      <w:r w:rsidR="00ED1613" w:rsidRPr="00420330">
        <w:rPr>
          <w:rFonts w:ascii="Times New Roman" w:hAnsi="Times New Roman" w:cs="Times New Roman"/>
          <w:sz w:val="24"/>
          <w:szCs w:val="24"/>
        </w:rPr>
        <w:t xml:space="preserve"> though there is Marriott e-learning website for all Marriott colleagues to have basic to advanced training</w:t>
      </w:r>
      <w:r w:rsidR="001D5C62" w:rsidRPr="00420330">
        <w:rPr>
          <w:rFonts w:ascii="Times New Roman" w:hAnsi="Times New Roman" w:cs="Times New Roman"/>
          <w:sz w:val="24"/>
          <w:szCs w:val="24"/>
        </w:rPr>
        <w:t xml:space="preserve"> virtually but most of the colleagues seek practical training sessions specially the operational staff.</w:t>
      </w:r>
      <w:r w:rsidR="00934688" w:rsidRPr="00420330">
        <w:rPr>
          <w:rFonts w:ascii="Times New Roman" w:hAnsi="Times New Roman" w:cs="Times New Roman"/>
          <w:sz w:val="24"/>
          <w:szCs w:val="24"/>
        </w:rPr>
        <w:t xml:space="preserve"> Besides some of the new joiners of this property stated that the</w:t>
      </w:r>
      <w:r w:rsidR="00E40C63" w:rsidRPr="00420330">
        <w:rPr>
          <w:rFonts w:ascii="Times New Roman" w:hAnsi="Times New Roman" w:cs="Times New Roman"/>
          <w:sz w:val="24"/>
          <w:szCs w:val="24"/>
        </w:rPr>
        <w:t>y</w:t>
      </w:r>
      <w:r w:rsidR="00934688" w:rsidRPr="00420330">
        <w:rPr>
          <w:rFonts w:ascii="Times New Roman" w:hAnsi="Times New Roman" w:cs="Times New Roman"/>
          <w:sz w:val="24"/>
          <w:szCs w:val="24"/>
        </w:rPr>
        <w:t xml:space="preserve"> did not receive any induction or onboarding training session &amp; proper grooming </w:t>
      </w:r>
      <w:r w:rsidR="00E40C63" w:rsidRPr="00420330">
        <w:rPr>
          <w:rFonts w:ascii="Times New Roman" w:hAnsi="Times New Roman" w:cs="Times New Roman"/>
          <w:sz w:val="24"/>
          <w:szCs w:val="24"/>
        </w:rPr>
        <w:t>directions as an orientation which is Marriott standard for any permanent or contractual new joiners</w:t>
      </w:r>
      <w:r w:rsidR="001C4142" w:rsidRPr="00420330">
        <w:rPr>
          <w:rFonts w:ascii="Times New Roman" w:hAnsi="Times New Roman" w:cs="Times New Roman"/>
          <w:sz w:val="24"/>
          <w:szCs w:val="24"/>
        </w:rPr>
        <w:t xml:space="preserve"> also lots of colleagues are facing problems in their my-learning website profile logging but after informing the training unit &amp; L&amp;Q</w:t>
      </w:r>
      <w:r w:rsidR="005112A3" w:rsidRPr="00420330">
        <w:rPr>
          <w:rFonts w:ascii="Times New Roman" w:hAnsi="Times New Roman" w:cs="Times New Roman"/>
          <w:sz w:val="24"/>
          <w:szCs w:val="24"/>
        </w:rPr>
        <w:t xml:space="preserve"> (Learning &amp; Quality Manager) </w:t>
      </w:r>
      <w:r w:rsidR="001C4142" w:rsidRPr="00420330">
        <w:rPr>
          <w:rFonts w:ascii="Times New Roman" w:hAnsi="Times New Roman" w:cs="Times New Roman"/>
          <w:sz w:val="24"/>
          <w:szCs w:val="24"/>
        </w:rPr>
        <w:t xml:space="preserve">of this hotel but the </w:t>
      </w:r>
      <w:r w:rsidR="001C4142" w:rsidRPr="00420330">
        <w:rPr>
          <w:rFonts w:ascii="Times New Roman" w:hAnsi="Times New Roman" w:cs="Times New Roman"/>
          <w:sz w:val="24"/>
          <w:szCs w:val="24"/>
        </w:rPr>
        <w:lastRenderedPageBreak/>
        <w:t>problem resolving is yet pending.</w:t>
      </w:r>
      <w:r w:rsidR="00542A77" w:rsidRPr="00420330">
        <w:rPr>
          <w:rFonts w:ascii="Times New Roman" w:hAnsi="Times New Roman" w:cs="Times New Roman"/>
          <w:sz w:val="24"/>
          <w:szCs w:val="24"/>
        </w:rPr>
        <w:t xml:space="preserve"> The HR unit frequently receives complaints about </w:t>
      </w:r>
      <w:proofErr w:type="gramStart"/>
      <w:r w:rsidR="00542A77" w:rsidRPr="00420330">
        <w:rPr>
          <w:rFonts w:ascii="Times New Roman" w:hAnsi="Times New Roman" w:cs="Times New Roman"/>
          <w:sz w:val="24"/>
          <w:szCs w:val="24"/>
        </w:rPr>
        <w:t>colleagues</w:t>
      </w:r>
      <w:proofErr w:type="gramEnd"/>
      <w:r w:rsidR="00542A77" w:rsidRPr="00420330">
        <w:rPr>
          <w:rFonts w:ascii="Times New Roman" w:hAnsi="Times New Roman" w:cs="Times New Roman"/>
          <w:sz w:val="24"/>
          <w:szCs w:val="24"/>
        </w:rPr>
        <w:t xml:space="preserve"> conflict</w:t>
      </w:r>
      <w:r w:rsidR="00F013F8" w:rsidRPr="00420330">
        <w:rPr>
          <w:rFonts w:ascii="Times New Roman" w:hAnsi="Times New Roman" w:cs="Times New Roman"/>
          <w:sz w:val="24"/>
          <w:szCs w:val="24"/>
        </w:rPr>
        <w:t xml:space="preserve"> &amp; occasionally sexual harassment of female colleagues.</w:t>
      </w:r>
    </w:p>
    <w:p w14:paraId="3E0B1D16" w14:textId="5FF6EBF5" w:rsidR="00E40C63" w:rsidRPr="00420330" w:rsidRDefault="00E40C63"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Problem-</w:t>
      </w:r>
      <w:r w:rsidR="001C4142" w:rsidRPr="00420330">
        <w:rPr>
          <w:rFonts w:ascii="Times New Roman" w:hAnsi="Times New Roman" w:cs="Times New Roman"/>
          <w:sz w:val="24"/>
          <w:szCs w:val="24"/>
        </w:rPr>
        <w:t xml:space="preserve"> the training sector is lagging behind to fulfill their duties of HR quality management &amp; training so the Training unit need to focus on their practical &amp; virtual training module</w:t>
      </w:r>
      <w:r w:rsidR="00542A77" w:rsidRPr="00420330">
        <w:rPr>
          <w:rFonts w:ascii="Times New Roman" w:hAnsi="Times New Roman" w:cs="Times New Roman"/>
          <w:sz w:val="24"/>
          <w:szCs w:val="24"/>
        </w:rPr>
        <w:t xml:space="preserve"> to maintain the quality of their manpower &amp; service.</w:t>
      </w:r>
      <w:r w:rsidR="00F013F8" w:rsidRPr="00420330">
        <w:rPr>
          <w:rFonts w:ascii="Times New Roman" w:hAnsi="Times New Roman" w:cs="Times New Roman"/>
          <w:sz w:val="24"/>
          <w:szCs w:val="24"/>
        </w:rPr>
        <w:t xml:space="preserve"> The HR </w:t>
      </w:r>
      <w:r w:rsidR="0014208E" w:rsidRPr="00420330">
        <w:rPr>
          <w:rFonts w:ascii="Times New Roman" w:hAnsi="Times New Roman" w:cs="Times New Roman"/>
          <w:sz w:val="24"/>
          <w:szCs w:val="24"/>
        </w:rPr>
        <w:t xml:space="preserve">is not imposing the restrictive actions &amp; establishing the consequences </w:t>
      </w:r>
      <w:r w:rsidR="00111EC8" w:rsidRPr="00420330">
        <w:rPr>
          <w:rFonts w:ascii="Times New Roman" w:hAnsi="Times New Roman" w:cs="Times New Roman"/>
          <w:sz w:val="24"/>
          <w:szCs w:val="24"/>
        </w:rPr>
        <w:t>against sexual harassment &amp; the conflict resolving strategy is not sufficient that’s why these incidents are occurring frequently.</w:t>
      </w:r>
    </w:p>
    <w:p w14:paraId="628F6090" w14:textId="7F88BB1E" w:rsidR="005112A3" w:rsidRPr="00420330" w:rsidRDefault="00111EC8"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Solution-</w:t>
      </w:r>
      <w:r w:rsidR="005865BE" w:rsidRPr="00420330">
        <w:rPr>
          <w:rFonts w:ascii="Times New Roman" w:hAnsi="Times New Roman" w:cs="Times New Roman"/>
          <w:sz w:val="24"/>
          <w:szCs w:val="24"/>
        </w:rPr>
        <w:t xml:space="preserve"> establishing HR policies regarding sexual harassment &amp; abuse strictly &amp; initiating mental health</w:t>
      </w:r>
      <w:r w:rsidR="005112A3" w:rsidRPr="00420330">
        <w:rPr>
          <w:rFonts w:ascii="Times New Roman" w:hAnsi="Times New Roman" w:cs="Times New Roman"/>
          <w:sz w:val="24"/>
          <w:szCs w:val="24"/>
        </w:rPr>
        <w:t xml:space="preserve"> sessions to have spiritual development of the colleagues. The </w:t>
      </w:r>
      <w:r w:rsidR="00E8346C" w:rsidRPr="00420330">
        <w:rPr>
          <w:rFonts w:ascii="Times New Roman" w:hAnsi="Times New Roman" w:cs="Times New Roman"/>
          <w:sz w:val="24"/>
          <w:szCs w:val="24"/>
        </w:rPr>
        <w:t xml:space="preserve">training unit </w:t>
      </w:r>
      <w:r w:rsidR="00AF581B" w:rsidRPr="00420330">
        <w:rPr>
          <w:rFonts w:ascii="Times New Roman" w:hAnsi="Times New Roman" w:cs="Times New Roman"/>
          <w:sz w:val="24"/>
          <w:szCs w:val="24"/>
        </w:rPr>
        <w:t xml:space="preserve">must design practical training modules &amp; monitor the virtual training services time to time. The training unit is also having less manpower that’s why L&amp;Q manager needs training coordinator for overall training assistance. </w:t>
      </w:r>
    </w:p>
    <w:p w14:paraId="62DE9673" w14:textId="6968D890" w:rsidR="00521D5E" w:rsidRPr="00420330" w:rsidRDefault="00E766E5"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u w:val="single"/>
        </w:rPr>
        <w:t>Sales &amp; Marketing</w:t>
      </w:r>
      <w:r w:rsidR="00FD37E7">
        <w:rPr>
          <w:rFonts w:ascii="Times New Roman" w:hAnsi="Times New Roman" w:cs="Times New Roman"/>
          <w:sz w:val="24"/>
          <w:szCs w:val="24"/>
          <w:u w:val="single"/>
        </w:rPr>
        <w:t xml:space="preserve"> department</w:t>
      </w:r>
      <w:r w:rsidRPr="00420330">
        <w:rPr>
          <w:rFonts w:ascii="Times New Roman" w:hAnsi="Times New Roman" w:cs="Times New Roman"/>
          <w:sz w:val="24"/>
          <w:szCs w:val="24"/>
        </w:rPr>
        <w:t xml:space="preserve">- </w:t>
      </w:r>
      <w:r w:rsidR="00C37092" w:rsidRPr="00420330">
        <w:rPr>
          <w:rFonts w:ascii="Times New Roman" w:hAnsi="Times New Roman" w:cs="Times New Roman"/>
          <w:sz w:val="24"/>
          <w:szCs w:val="24"/>
        </w:rPr>
        <w:t>the sales &amp; marketing team was once the most energetic team of this hotel but currently there is lack of communication</w:t>
      </w:r>
      <w:r w:rsidR="00B830C4" w:rsidRPr="00420330">
        <w:rPr>
          <w:rFonts w:ascii="Times New Roman" w:hAnsi="Times New Roman" w:cs="Times New Roman"/>
          <w:sz w:val="24"/>
          <w:szCs w:val="24"/>
        </w:rPr>
        <w:t xml:space="preserve"> between these teams as the sales team is suffering from excessive work pressure &amp; the marketing team is suffering from lack of leadership. Though work-life means always balancing the odds &amp; bringing the best result that’s what this team has done till now they gave the hotels their profitable sales &amp; huge marketing campaigns of hotel during the event time </w:t>
      </w:r>
    </w:p>
    <w:p w14:paraId="5B26FE1E" w14:textId="6C3FB3B8" w:rsidR="00715BA5" w:rsidRPr="00420330" w:rsidRDefault="00B830C4"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Problem- </w:t>
      </w:r>
      <w:r w:rsidR="00CD57BA" w:rsidRPr="00420330">
        <w:rPr>
          <w:rFonts w:ascii="Times New Roman" w:hAnsi="Times New Roman" w:cs="Times New Roman"/>
          <w:sz w:val="24"/>
          <w:szCs w:val="24"/>
        </w:rPr>
        <w:t>the sales team is getting impractical sales target from the sales director with shortage of time that’s making them selling the rooms below than discounted quoted price that made their profitability lower for a long time &amp; the marketing team did not come up with any new event promotion plan</w:t>
      </w:r>
      <w:r w:rsidR="000824DC" w:rsidRPr="00420330">
        <w:rPr>
          <w:rFonts w:ascii="Times New Roman" w:hAnsi="Times New Roman" w:cs="Times New Roman"/>
          <w:sz w:val="24"/>
          <w:szCs w:val="24"/>
        </w:rPr>
        <w:t xml:space="preserve"> or sponsorship deal for last two years since the marketing director left which is alarming condition now besides the Facebook organic reach of online promotions is also low.</w:t>
      </w:r>
    </w:p>
    <w:p w14:paraId="3EE08336" w14:textId="13CA19D9" w:rsidR="00486BD0" w:rsidRPr="00420330" w:rsidRDefault="00486BD0"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Solution- the marketing director should be appointed as soon as possible &amp; proper marketing trainings should be conducted besides the pricing strategy of rooms should be modified &amp; relevant with the competitors by doing proper revenue management analysis &amp; the sales team should be given feasible targets &amp; proper trainings &amp; guidelines to reach the target.</w:t>
      </w:r>
    </w:p>
    <w:p w14:paraId="64809E1A" w14:textId="353E2EE1" w:rsidR="00715BA5" w:rsidRPr="00420330" w:rsidRDefault="00715BA5" w:rsidP="00420330">
      <w:pPr>
        <w:tabs>
          <w:tab w:val="left" w:pos="1490"/>
        </w:tabs>
        <w:spacing w:before="240" w:line="360" w:lineRule="auto"/>
        <w:jc w:val="both"/>
        <w:rPr>
          <w:rFonts w:ascii="Times New Roman" w:hAnsi="Times New Roman" w:cs="Times New Roman"/>
          <w:sz w:val="24"/>
          <w:szCs w:val="24"/>
        </w:rPr>
      </w:pPr>
    </w:p>
    <w:p w14:paraId="1FE6EF97" w14:textId="7648FCA1" w:rsidR="003E2105" w:rsidRPr="00420330" w:rsidRDefault="003E2105" w:rsidP="00420330">
      <w:pPr>
        <w:spacing w:line="360" w:lineRule="auto"/>
        <w:rPr>
          <w:rFonts w:ascii="Times New Roman" w:hAnsi="Times New Roman" w:cs="Times New Roman"/>
          <w:sz w:val="24"/>
          <w:szCs w:val="24"/>
        </w:rPr>
      </w:pPr>
    </w:p>
    <w:p w14:paraId="7A53A576" w14:textId="41D986F0" w:rsidR="00192027" w:rsidRPr="00420330" w:rsidRDefault="003E2105" w:rsidP="00420330">
      <w:pPr>
        <w:pStyle w:val="Heading1"/>
        <w:spacing w:line="360" w:lineRule="auto"/>
        <w:rPr>
          <w:rFonts w:cs="Times New Roman"/>
          <w:b w:val="0"/>
          <w:sz w:val="24"/>
          <w:szCs w:val="24"/>
        </w:rPr>
      </w:pPr>
      <w:bookmarkStart w:id="6" w:name="_Toc128081368"/>
      <w:r w:rsidRPr="00420330">
        <w:rPr>
          <w:rFonts w:cs="Times New Roman"/>
          <w:sz w:val="24"/>
          <w:szCs w:val="24"/>
        </w:rPr>
        <w:t>Findings &amp; Results</w:t>
      </w:r>
      <w:bookmarkEnd w:id="6"/>
    </w:p>
    <w:p w14:paraId="511A6A92" w14:textId="01894A6F" w:rsidR="000151B7" w:rsidRPr="00420330" w:rsidRDefault="000151B7"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The Delta Marriott Swansea</w:t>
      </w:r>
      <w:r w:rsidR="00474175" w:rsidRPr="00420330">
        <w:rPr>
          <w:rFonts w:ascii="Times New Roman" w:hAnsi="Times New Roman" w:cs="Times New Roman"/>
          <w:sz w:val="24"/>
          <w:szCs w:val="24"/>
        </w:rPr>
        <w:t xml:space="preserve"> is prestigious four-star hotel that offers guests decent rooms &amp; amenities </w:t>
      </w:r>
      <w:r w:rsidR="00EB052D" w:rsidRPr="00420330">
        <w:rPr>
          <w:rFonts w:ascii="Times New Roman" w:hAnsi="Times New Roman" w:cs="Times New Roman"/>
          <w:sz w:val="24"/>
          <w:szCs w:val="24"/>
        </w:rPr>
        <w:t xml:space="preserve">in a </w:t>
      </w:r>
      <w:r w:rsidR="009B3F1D" w:rsidRPr="00420330">
        <w:rPr>
          <w:rFonts w:ascii="Times New Roman" w:hAnsi="Times New Roman" w:cs="Times New Roman"/>
          <w:sz w:val="24"/>
          <w:szCs w:val="24"/>
        </w:rPr>
        <w:t>prime</w:t>
      </w:r>
      <w:r w:rsidR="00EB052D" w:rsidRPr="00420330">
        <w:rPr>
          <w:rFonts w:ascii="Times New Roman" w:hAnsi="Times New Roman" w:cs="Times New Roman"/>
          <w:sz w:val="24"/>
          <w:szCs w:val="24"/>
        </w:rPr>
        <w:t xml:space="preserve"> location </w:t>
      </w:r>
      <w:r w:rsidR="009B3F1D" w:rsidRPr="00420330">
        <w:rPr>
          <w:rFonts w:ascii="Times New Roman" w:hAnsi="Times New Roman" w:cs="Times New Roman"/>
          <w:sz w:val="24"/>
          <w:szCs w:val="24"/>
        </w:rPr>
        <w:t>with</w:t>
      </w:r>
      <w:r w:rsidR="00EB052D" w:rsidRPr="00420330">
        <w:rPr>
          <w:rFonts w:ascii="Times New Roman" w:hAnsi="Times New Roman" w:cs="Times New Roman"/>
          <w:sz w:val="24"/>
          <w:szCs w:val="24"/>
        </w:rPr>
        <w:t xml:space="preserve"> appealing views </w:t>
      </w:r>
      <w:r w:rsidR="009C3988" w:rsidRPr="00420330">
        <w:rPr>
          <w:rFonts w:ascii="Times New Roman" w:hAnsi="Times New Roman" w:cs="Times New Roman"/>
          <w:sz w:val="24"/>
          <w:szCs w:val="24"/>
        </w:rPr>
        <w:t xml:space="preserve">from hotel room </w:t>
      </w:r>
      <w:r w:rsidR="009B3F1D" w:rsidRPr="00420330">
        <w:rPr>
          <w:rFonts w:ascii="Times New Roman" w:hAnsi="Times New Roman" w:cs="Times New Roman"/>
          <w:sz w:val="24"/>
          <w:szCs w:val="24"/>
        </w:rPr>
        <w:t>in</w:t>
      </w:r>
      <w:r w:rsidR="009C3988" w:rsidRPr="00420330">
        <w:rPr>
          <w:rFonts w:ascii="Times New Roman" w:hAnsi="Times New Roman" w:cs="Times New Roman"/>
          <w:sz w:val="24"/>
          <w:szCs w:val="24"/>
        </w:rPr>
        <w:t xml:space="preserve"> multiple attractions nearby the hotel to make it a charming choice for the guests accompanying the friendly staff, event facilities &amp; positive image for loyal guest service</w:t>
      </w:r>
      <w:r w:rsidR="009B3F1D" w:rsidRPr="00420330">
        <w:rPr>
          <w:rFonts w:ascii="Times New Roman" w:hAnsi="Times New Roman" w:cs="Times New Roman"/>
          <w:sz w:val="24"/>
          <w:szCs w:val="24"/>
        </w:rPr>
        <w:t xml:space="preserve"> let this hotel earn positive reviews in travel website. The overview of departmental findings &amp; results </w:t>
      </w:r>
      <w:proofErr w:type="gramStart"/>
      <w:r w:rsidR="009B3F1D" w:rsidRPr="00420330">
        <w:rPr>
          <w:rFonts w:ascii="Times New Roman" w:hAnsi="Times New Roman" w:cs="Times New Roman"/>
          <w:sz w:val="24"/>
          <w:szCs w:val="24"/>
        </w:rPr>
        <w:t>are</w:t>
      </w:r>
      <w:proofErr w:type="gramEnd"/>
      <w:r w:rsidR="009B3F1D" w:rsidRPr="00420330">
        <w:rPr>
          <w:rFonts w:ascii="Times New Roman" w:hAnsi="Times New Roman" w:cs="Times New Roman"/>
          <w:sz w:val="24"/>
          <w:szCs w:val="24"/>
        </w:rPr>
        <w:t xml:space="preserve"> structured as below-</w:t>
      </w:r>
    </w:p>
    <w:p w14:paraId="0AF9401F" w14:textId="123892D9" w:rsidR="00B4240B" w:rsidRPr="00420330" w:rsidRDefault="00B4240B" w:rsidP="00420330">
      <w:pPr>
        <w:tabs>
          <w:tab w:val="left" w:pos="1490"/>
        </w:tabs>
        <w:spacing w:before="240" w:line="360" w:lineRule="auto"/>
        <w:jc w:val="both"/>
        <w:rPr>
          <w:rFonts w:ascii="Times New Roman" w:hAnsi="Times New Roman" w:cs="Times New Roman"/>
          <w:b/>
          <w:bCs/>
          <w:sz w:val="24"/>
          <w:szCs w:val="24"/>
        </w:rPr>
      </w:pPr>
      <w:r w:rsidRPr="00420330">
        <w:rPr>
          <w:rFonts w:ascii="Times New Roman" w:hAnsi="Times New Roman" w:cs="Times New Roman"/>
          <w:b/>
          <w:bCs/>
          <w:sz w:val="24"/>
          <w:szCs w:val="24"/>
        </w:rPr>
        <w:t xml:space="preserve">The </w:t>
      </w:r>
      <w:r w:rsidR="00D61A64" w:rsidRPr="00420330">
        <w:rPr>
          <w:rFonts w:ascii="Times New Roman" w:hAnsi="Times New Roman" w:cs="Times New Roman"/>
          <w:b/>
          <w:bCs/>
          <w:sz w:val="24"/>
          <w:szCs w:val="24"/>
        </w:rPr>
        <w:t xml:space="preserve">House-Keeping &amp; </w:t>
      </w:r>
      <w:r w:rsidRPr="00420330">
        <w:rPr>
          <w:rFonts w:ascii="Times New Roman" w:hAnsi="Times New Roman" w:cs="Times New Roman"/>
          <w:b/>
          <w:bCs/>
          <w:sz w:val="24"/>
          <w:szCs w:val="24"/>
        </w:rPr>
        <w:t>Room Layout</w:t>
      </w: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55"/>
        <w:gridCol w:w="6295"/>
      </w:tblGrid>
      <w:tr w:rsidR="00B4240B" w:rsidRPr="00420330" w14:paraId="33D977F1" w14:textId="77777777" w:rsidTr="000A50B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2116779D" w14:textId="77777777" w:rsidR="00B4240B" w:rsidRPr="00420330" w:rsidRDefault="00B4240B" w:rsidP="00420330">
            <w:pPr>
              <w:spacing w:line="360" w:lineRule="auto"/>
              <w:jc w:val="center"/>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Issues </w:t>
            </w:r>
          </w:p>
        </w:tc>
        <w:tc>
          <w:tcPr>
            <w:tcW w:w="6295" w:type="dxa"/>
          </w:tcPr>
          <w:p w14:paraId="75F785EB" w14:textId="77777777" w:rsidR="00B4240B" w:rsidRPr="00420330" w:rsidRDefault="00B4240B" w:rsidP="004203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B4240B" w:rsidRPr="00420330" w14:paraId="53619B59" w14:textId="77777777" w:rsidTr="000A50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38DB1DDC" w14:textId="0DAB896C" w:rsidR="00B4240B" w:rsidRPr="00420330" w:rsidRDefault="00B4240B"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 xml:space="preserve">Problematic rooms layout </w:t>
            </w:r>
          </w:p>
        </w:tc>
        <w:tc>
          <w:tcPr>
            <w:tcW w:w="6295" w:type="dxa"/>
          </w:tcPr>
          <w:p w14:paraId="49155B6F" w14:textId="7D1675D3" w:rsidR="00B4240B" w:rsidRPr="00420330" w:rsidRDefault="00115CB1"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Room layout &amp; furniture placing should be changed to make it feel wider.</w:t>
            </w:r>
          </w:p>
        </w:tc>
      </w:tr>
      <w:tr w:rsidR="00B4240B" w:rsidRPr="00420330" w14:paraId="1FCF6F38" w14:textId="77777777" w:rsidTr="000A50B0">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62917FFE" w14:textId="3E132E74" w:rsidR="00B4240B" w:rsidRPr="00420330" w:rsidRDefault="00115CB1"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Faulty room appliances</w:t>
            </w:r>
          </w:p>
        </w:tc>
        <w:tc>
          <w:tcPr>
            <w:tcW w:w="6295" w:type="dxa"/>
          </w:tcPr>
          <w:p w14:paraId="02E82B3D" w14:textId="1D4B41CD" w:rsidR="00B4240B" w:rsidRPr="00420330" w:rsidRDefault="00115CB1" w:rsidP="004203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Defective room appliances need to be replaced or fixed.</w:t>
            </w:r>
          </w:p>
        </w:tc>
      </w:tr>
      <w:tr w:rsidR="00B4240B" w:rsidRPr="00420330" w14:paraId="33325915" w14:textId="77777777" w:rsidTr="000A50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73EA89B0" w14:textId="59F3BC91" w:rsidR="00B4240B" w:rsidRPr="00420330" w:rsidRDefault="00115CB1"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Mismeasurement of mini bar consumption</w:t>
            </w:r>
          </w:p>
        </w:tc>
        <w:tc>
          <w:tcPr>
            <w:tcW w:w="6295" w:type="dxa"/>
          </w:tcPr>
          <w:p w14:paraId="07B12DAF" w14:textId="135E8B13" w:rsidR="00B4240B" w:rsidRPr="00420330" w:rsidRDefault="00115CB1"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The consumption of mini bar should be calculated &amp; billed accurately before guest settles</w:t>
            </w:r>
            <w:r w:rsidR="00402FF2" w:rsidRPr="00420330">
              <w:rPr>
                <w:rFonts w:ascii="Times New Roman" w:hAnsi="Times New Roman" w:cs="Times New Roman"/>
                <w:sz w:val="24"/>
                <w:szCs w:val="24"/>
                <w:lang w:val="en-GB"/>
              </w:rPr>
              <w:t xml:space="preserve"> the bill.</w:t>
            </w:r>
          </w:p>
        </w:tc>
      </w:tr>
      <w:tr w:rsidR="00B4240B" w:rsidRPr="00420330" w14:paraId="3B51555B" w14:textId="77777777" w:rsidTr="000A50B0">
        <w:trPr>
          <w:trHeight w:val="882"/>
          <w:jc w:val="center"/>
        </w:trPr>
        <w:tc>
          <w:tcPr>
            <w:cnfStyle w:val="001000000000" w:firstRow="0" w:lastRow="0" w:firstColumn="1" w:lastColumn="0" w:oddVBand="0" w:evenVBand="0" w:oddHBand="0" w:evenHBand="0" w:firstRowFirstColumn="0" w:firstRowLastColumn="0" w:lastRowFirstColumn="0" w:lastRowLastColumn="0"/>
            <w:tcW w:w="3055" w:type="dxa"/>
          </w:tcPr>
          <w:p w14:paraId="2D90518C" w14:textId="5AC62D00" w:rsidR="00B4240B" w:rsidRPr="00420330" w:rsidRDefault="00402FF2"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Noise management</w:t>
            </w:r>
          </w:p>
        </w:tc>
        <w:tc>
          <w:tcPr>
            <w:tcW w:w="6295" w:type="dxa"/>
          </w:tcPr>
          <w:p w14:paraId="14953650" w14:textId="7562EAB2" w:rsidR="00B4240B" w:rsidRPr="00420330" w:rsidRDefault="00402FF2" w:rsidP="004203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the noise</w:t>
            </w:r>
            <w:r w:rsidR="00B4240B" w:rsidRPr="00420330">
              <w:rPr>
                <w:rFonts w:ascii="Times New Roman" w:hAnsi="Times New Roman" w:cs="Times New Roman"/>
                <w:sz w:val="24"/>
                <w:szCs w:val="24"/>
                <w:lang w:val="en-GB"/>
              </w:rPr>
              <w:t xml:space="preserve"> </w:t>
            </w:r>
            <w:r w:rsidRPr="00420330">
              <w:rPr>
                <w:rFonts w:ascii="Times New Roman" w:hAnsi="Times New Roman" w:cs="Times New Roman"/>
                <w:sz w:val="24"/>
                <w:szCs w:val="24"/>
                <w:lang w:val="en-GB"/>
              </w:rPr>
              <w:t>controlling mechanisms should be installed in roadside or noisy rooms also guests should be informed</w:t>
            </w:r>
            <w:r w:rsidR="008F6997" w:rsidRPr="00420330">
              <w:rPr>
                <w:rFonts w:ascii="Times New Roman" w:hAnsi="Times New Roman" w:cs="Times New Roman"/>
                <w:sz w:val="24"/>
                <w:szCs w:val="24"/>
                <w:lang w:val="en-GB"/>
              </w:rPr>
              <w:t xml:space="preserve"> the room location</w:t>
            </w:r>
            <w:r w:rsidRPr="00420330">
              <w:rPr>
                <w:rFonts w:ascii="Times New Roman" w:hAnsi="Times New Roman" w:cs="Times New Roman"/>
                <w:sz w:val="24"/>
                <w:szCs w:val="24"/>
                <w:lang w:val="en-GB"/>
              </w:rPr>
              <w:t xml:space="preserve"> prior booking the specific room</w:t>
            </w:r>
            <w:r w:rsidR="008F6997" w:rsidRPr="00420330">
              <w:rPr>
                <w:rFonts w:ascii="Times New Roman" w:hAnsi="Times New Roman" w:cs="Times New Roman"/>
                <w:sz w:val="24"/>
                <w:szCs w:val="24"/>
                <w:lang w:val="en-GB"/>
              </w:rPr>
              <w:t>s.</w:t>
            </w:r>
          </w:p>
        </w:tc>
      </w:tr>
      <w:tr w:rsidR="00B4240B" w:rsidRPr="00420330" w14:paraId="63FE16BF" w14:textId="77777777" w:rsidTr="000A50B0">
        <w:trPr>
          <w:cnfStyle w:val="000000100000" w:firstRow="0" w:lastRow="0" w:firstColumn="0" w:lastColumn="0" w:oddVBand="0" w:evenVBand="0" w:oddHBand="1" w:evenHBand="0" w:firstRowFirstColumn="0" w:firstRowLastColumn="0" w:lastRowFirstColumn="0" w:lastRowLastColumn="0"/>
          <w:trHeight w:val="882"/>
          <w:jc w:val="center"/>
        </w:trPr>
        <w:tc>
          <w:tcPr>
            <w:cnfStyle w:val="001000000000" w:firstRow="0" w:lastRow="0" w:firstColumn="1" w:lastColumn="0" w:oddVBand="0" w:evenVBand="0" w:oddHBand="0" w:evenHBand="0" w:firstRowFirstColumn="0" w:firstRowLastColumn="0" w:lastRowFirstColumn="0" w:lastRowLastColumn="0"/>
            <w:tcW w:w="3055" w:type="dxa"/>
          </w:tcPr>
          <w:p w14:paraId="1DD9C355" w14:textId="77777777" w:rsidR="00F45D5B" w:rsidRPr="00420330" w:rsidRDefault="008F6997" w:rsidP="00420330">
            <w:pPr>
              <w:spacing w:line="360" w:lineRule="auto"/>
              <w:rPr>
                <w:rFonts w:ascii="Times New Roman" w:hAnsi="Times New Roman" w:cs="Times New Roman"/>
                <w:bCs w:val="0"/>
                <w:sz w:val="24"/>
                <w:szCs w:val="24"/>
                <w:lang w:val="en-GB"/>
              </w:rPr>
            </w:pPr>
            <w:r w:rsidRPr="00420330">
              <w:rPr>
                <w:rFonts w:ascii="Times New Roman" w:hAnsi="Times New Roman" w:cs="Times New Roman"/>
                <w:b w:val="0"/>
                <w:sz w:val="24"/>
                <w:szCs w:val="24"/>
                <w:lang w:val="en-GB"/>
              </w:rPr>
              <w:t xml:space="preserve">Faulty </w:t>
            </w:r>
            <w:r w:rsidR="00F45D5B" w:rsidRPr="00420330">
              <w:rPr>
                <w:rFonts w:ascii="Times New Roman" w:hAnsi="Times New Roman" w:cs="Times New Roman"/>
                <w:b w:val="0"/>
                <w:sz w:val="24"/>
                <w:szCs w:val="24"/>
                <w:lang w:val="en-GB"/>
              </w:rPr>
              <w:t xml:space="preserve">&amp; slow </w:t>
            </w:r>
          </w:p>
          <w:p w14:paraId="3A446A09" w14:textId="3DA5D499" w:rsidR="00B4240B" w:rsidRPr="00420330" w:rsidRDefault="008F6997"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room service</w:t>
            </w:r>
          </w:p>
        </w:tc>
        <w:tc>
          <w:tcPr>
            <w:tcW w:w="6295" w:type="dxa"/>
          </w:tcPr>
          <w:p w14:paraId="6DA4BD46" w14:textId="64EEFFAC" w:rsidR="00B4240B" w:rsidRPr="00420330" w:rsidRDefault="008F6997"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The room service agents need to increase communication skills to understand the guest needs &amp; be trained enough to provide the smooth service.</w:t>
            </w:r>
          </w:p>
        </w:tc>
      </w:tr>
    </w:tbl>
    <w:p w14:paraId="2B48C0BA" w14:textId="46274DE0" w:rsidR="00B4240B" w:rsidRPr="00420330" w:rsidRDefault="009A6193"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In travel websites like- tripadvisor.com, booking.com there are various reviews about the changed problematic rooms layout, defective appliances &amp; faulty room service. As this is a</w:t>
      </w:r>
      <w:r w:rsidR="00FD222A" w:rsidRPr="00420330">
        <w:rPr>
          <w:rFonts w:ascii="Times New Roman" w:hAnsi="Times New Roman" w:cs="Times New Roman"/>
          <w:sz w:val="24"/>
          <w:szCs w:val="24"/>
        </w:rPr>
        <w:t>n</w:t>
      </w:r>
      <w:r w:rsidRPr="00420330">
        <w:rPr>
          <w:rFonts w:ascii="Times New Roman" w:hAnsi="Times New Roman" w:cs="Times New Roman"/>
          <w:sz w:val="24"/>
          <w:szCs w:val="24"/>
        </w:rPr>
        <w:t xml:space="preserve"> international branded hotel </w:t>
      </w:r>
      <w:r w:rsidR="00FD222A" w:rsidRPr="00420330">
        <w:rPr>
          <w:rFonts w:ascii="Times New Roman" w:hAnsi="Times New Roman" w:cs="Times New Roman"/>
          <w:sz w:val="24"/>
          <w:szCs w:val="24"/>
        </w:rPr>
        <w:t>so it must maintain the service standard because that’s what create</w:t>
      </w:r>
      <w:r w:rsidR="00F45D5B" w:rsidRPr="00420330">
        <w:rPr>
          <w:rFonts w:ascii="Times New Roman" w:hAnsi="Times New Roman" w:cs="Times New Roman"/>
          <w:sz w:val="24"/>
          <w:szCs w:val="24"/>
        </w:rPr>
        <w:t>s</w:t>
      </w:r>
      <w:r w:rsidR="00FD222A" w:rsidRPr="00420330">
        <w:rPr>
          <w:rFonts w:ascii="Times New Roman" w:hAnsi="Times New Roman" w:cs="Times New Roman"/>
          <w:sz w:val="24"/>
          <w:szCs w:val="24"/>
        </w:rPr>
        <w:t xml:space="preserve"> the guest experience but in this hotel the aesthetic view </w:t>
      </w:r>
      <w:r w:rsidR="00F45D5B" w:rsidRPr="00420330">
        <w:rPr>
          <w:rFonts w:ascii="Times New Roman" w:hAnsi="Times New Roman" w:cs="Times New Roman"/>
          <w:sz w:val="24"/>
          <w:szCs w:val="24"/>
        </w:rPr>
        <w:t>&amp; comfort of the guests were getting disturbed due to slow &amp; faulty service.</w:t>
      </w:r>
    </w:p>
    <w:p w14:paraId="6CE3547A" w14:textId="6FD905C3" w:rsidR="00F45D5B" w:rsidRPr="00420330" w:rsidRDefault="00F45D5B" w:rsidP="00420330">
      <w:pPr>
        <w:tabs>
          <w:tab w:val="left" w:pos="1490"/>
        </w:tabs>
        <w:spacing w:before="240" w:line="360" w:lineRule="auto"/>
        <w:jc w:val="both"/>
        <w:rPr>
          <w:rFonts w:ascii="Times New Roman" w:hAnsi="Times New Roman" w:cs="Times New Roman"/>
          <w:b/>
          <w:bCs/>
          <w:sz w:val="24"/>
          <w:szCs w:val="24"/>
        </w:rPr>
      </w:pPr>
      <w:r w:rsidRPr="00420330">
        <w:rPr>
          <w:rFonts w:ascii="Times New Roman" w:hAnsi="Times New Roman" w:cs="Times New Roman"/>
          <w:b/>
          <w:bCs/>
          <w:sz w:val="24"/>
          <w:szCs w:val="24"/>
        </w:rPr>
        <w:t>Hotel restaurant &amp; bar</w:t>
      </w: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55"/>
        <w:gridCol w:w="6295"/>
      </w:tblGrid>
      <w:tr w:rsidR="00F45D5B" w:rsidRPr="00420330" w14:paraId="1F0C2119" w14:textId="77777777" w:rsidTr="000A50B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3289BFDB" w14:textId="77777777" w:rsidR="00F45D5B" w:rsidRPr="00420330" w:rsidRDefault="00F45D5B" w:rsidP="00420330">
            <w:pPr>
              <w:spacing w:line="360" w:lineRule="auto"/>
              <w:jc w:val="center"/>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Issues </w:t>
            </w:r>
          </w:p>
        </w:tc>
        <w:tc>
          <w:tcPr>
            <w:tcW w:w="6295" w:type="dxa"/>
          </w:tcPr>
          <w:p w14:paraId="6991F25F" w14:textId="77777777" w:rsidR="00F45D5B" w:rsidRPr="00420330" w:rsidRDefault="00F45D5B" w:rsidP="004203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F45D5B" w:rsidRPr="00420330" w14:paraId="752275F7" w14:textId="77777777" w:rsidTr="000A50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2F5E75DA" w14:textId="6BEC93EF" w:rsidR="00F45D5B" w:rsidRPr="00420330" w:rsidRDefault="00012610"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lastRenderedPageBreak/>
              <w:t>Lack of waiter &amp; waitress in busy time</w:t>
            </w:r>
            <w:r w:rsidR="00F45D5B" w:rsidRPr="00420330">
              <w:rPr>
                <w:rFonts w:ascii="Times New Roman" w:hAnsi="Times New Roman" w:cs="Times New Roman"/>
                <w:b w:val="0"/>
                <w:sz w:val="24"/>
                <w:szCs w:val="24"/>
                <w:lang w:val="en-GB"/>
              </w:rPr>
              <w:t xml:space="preserve"> </w:t>
            </w:r>
          </w:p>
        </w:tc>
        <w:tc>
          <w:tcPr>
            <w:tcW w:w="6295" w:type="dxa"/>
          </w:tcPr>
          <w:p w14:paraId="55DC07C2" w14:textId="31B7D7CA" w:rsidR="00F45D5B" w:rsidRPr="00420330" w:rsidRDefault="00012610"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Back-up waiter &amp; waitress should be hired on special days</w:t>
            </w:r>
            <w:r w:rsidR="005E5FC7" w:rsidRPr="00420330">
              <w:rPr>
                <w:rFonts w:ascii="Times New Roman" w:hAnsi="Times New Roman" w:cs="Times New Roman"/>
                <w:sz w:val="24"/>
                <w:szCs w:val="24"/>
                <w:lang w:val="en-GB"/>
              </w:rPr>
              <w:t>.</w:t>
            </w:r>
          </w:p>
        </w:tc>
      </w:tr>
      <w:tr w:rsidR="00F45D5B" w:rsidRPr="00420330" w14:paraId="75763488" w14:textId="77777777" w:rsidTr="000A50B0">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4614726D" w14:textId="5F6D6365" w:rsidR="00F45D5B" w:rsidRPr="00420330" w:rsidRDefault="005E5FC7"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 xml:space="preserve">Poor promotion </w:t>
            </w:r>
            <w:r w:rsidR="00411837" w:rsidRPr="00420330">
              <w:rPr>
                <w:rFonts w:ascii="Times New Roman" w:hAnsi="Times New Roman" w:cs="Times New Roman"/>
                <w:b w:val="0"/>
                <w:sz w:val="24"/>
                <w:szCs w:val="24"/>
                <w:lang w:val="en-GB"/>
              </w:rPr>
              <w:t>of latest added innovative dishes.</w:t>
            </w:r>
          </w:p>
        </w:tc>
        <w:tc>
          <w:tcPr>
            <w:tcW w:w="6295" w:type="dxa"/>
          </w:tcPr>
          <w:p w14:paraId="19769671" w14:textId="030F854C" w:rsidR="00F45D5B" w:rsidRPr="00420330" w:rsidRDefault="00411837" w:rsidP="004203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Proper marketing both online &amp; offline should be done to attract the guests for trying out the new dishes</w:t>
            </w:r>
          </w:p>
        </w:tc>
      </w:tr>
      <w:tr w:rsidR="00B70025" w:rsidRPr="00420330" w14:paraId="32DC7521" w14:textId="77777777" w:rsidTr="000A50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721D98B2" w14:textId="277AA2EC" w:rsidR="00B70025" w:rsidRPr="00420330" w:rsidRDefault="00B70025"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Bar needs more security guards &amp; security system</w:t>
            </w:r>
          </w:p>
        </w:tc>
        <w:tc>
          <w:tcPr>
            <w:tcW w:w="6295" w:type="dxa"/>
          </w:tcPr>
          <w:p w14:paraId="7477CC10" w14:textId="6F74B36B" w:rsidR="00B70025" w:rsidRPr="00420330" w:rsidRDefault="00B70025"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Proper CC TV surveillance </w:t>
            </w:r>
            <w:r w:rsidR="00764542" w:rsidRPr="00420330">
              <w:rPr>
                <w:rFonts w:ascii="Times New Roman" w:hAnsi="Times New Roman" w:cs="Times New Roman"/>
                <w:sz w:val="24"/>
                <w:szCs w:val="24"/>
                <w:lang w:val="en-GB"/>
              </w:rPr>
              <w:t>&amp; trained security guard needs to be appointed in the prime area of the bar to keep an eye on any suspicious activity.</w:t>
            </w:r>
          </w:p>
        </w:tc>
      </w:tr>
    </w:tbl>
    <w:p w14:paraId="03CA5DF4" w14:textId="77777777" w:rsidR="00026B4F" w:rsidRPr="00420330" w:rsidRDefault="00026B4F" w:rsidP="00420330">
      <w:pPr>
        <w:tabs>
          <w:tab w:val="left" w:pos="1490"/>
        </w:tabs>
        <w:spacing w:before="240" w:line="360" w:lineRule="auto"/>
        <w:jc w:val="both"/>
        <w:rPr>
          <w:rFonts w:ascii="Times New Roman" w:hAnsi="Times New Roman" w:cs="Times New Roman"/>
          <w:sz w:val="24"/>
          <w:szCs w:val="24"/>
        </w:rPr>
      </w:pPr>
    </w:p>
    <w:p w14:paraId="0E9B3515" w14:textId="77777777" w:rsidR="00026B4F" w:rsidRPr="00420330" w:rsidRDefault="00026B4F" w:rsidP="00420330">
      <w:pPr>
        <w:tabs>
          <w:tab w:val="left" w:pos="1490"/>
        </w:tabs>
        <w:spacing w:before="240" w:line="360" w:lineRule="auto"/>
        <w:jc w:val="both"/>
        <w:rPr>
          <w:rFonts w:ascii="Times New Roman" w:hAnsi="Times New Roman" w:cs="Times New Roman"/>
          <w:sz w:val="24"/>
          <w:szCs w:val="24"/>
        </w:rPr>
      </w:pPr>
    </w:p>
    <w:p w14:paraId="662E0B23" w14:textId="77777777" w:rsidR="00026B4F" w:rsidRPr="00420330" w:rsidRDefault="00026B4F" w:rsidP="00420330">
      <w:pPr>
        <w:tabs>
          <w:tab w:val="left" w:pos="1490"/>
        </w:tabs>
        <w:spacing w:before="240" w:line="360" w:lineRule="auto"/>
        <w:jc w:val="both"/>
        <w:rPr>
          <w:rFonts w:ascii="Times New Roman" w:hAnsi="Times New Roman" w:cs="Times New Roman"/>
          <w:sz w:val="24"/>
          <w:szCs w:val="24"/>
        </w:rPr>
      </w:pPr>
    </w:p>
    <w:p w14:paraId="73BEF848" w14:textId="73502F28" w:rsidR="00F45D5B" w:rsidRPr="00420330" w:rsidRDefault="00764542"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T</w:t>
      </w:r>
      <w:r w:rsidR="00B70025" w:rsidRPr="00420330">
        <w:rPr>
          <w:rFonts w:ascii="Times New Roman" w:hAnsi="Times New Roman" w:cs="Times New Roman"/>
          <w:sz w:val="24"/>
          <w:szCs w:val="24"/>
        </w:rPr>
        <w:t>h</w:t>
      </w:r>
      <w:r w:rsidRPr="00420330">
        <w:rPr>
          <w:rFonts w:ascii="Times New Roman" w:hAnsi="Times New Roman" w:cs="Times New Roman"/>
          <w:sz w:val="24"/>
          <w:szCs w:val="24"/>
        </w:rPr>
        <w:t xml:space="preserve">e safety of guests &amp; their belongings should be on the top priority for hotel authority as harm to the guest security or privacy can cause a lifetime face loss for the property. That’s what happened </w:t>
      </w:r>
      <w:r w:rsidR="00E0017A" w:rsidRPr="00420330">
        <w:rPr>
          <w:rFonts w:ascii="Times New Roman" w:hAnsi="Times New Roman" w:cs="Times New Roman"/>
          <w:sz w:val="24"/>
          <w:szCs w:val="24"/>
        </w:rPr>
        <w:t>in this hotel last year an incident took place at bar where the mobile phone &amp; wallet were stolen of a high</w:t>
      </w:r>
      <w:r w:rsidR="00E47DC8" w:rsidRPr="00420330">
        <w:rPr>
          <w:rFonts w:ascii="Times New Roman" w:hAnsi="Times New Roman" w:cs="Times New Roman"/>
          <w:sz w:val="24"/>
          <w:szCs w:val="24"/>
        </w:rPr>
        <w:t>-</w:t>
      </w:r>
      <w:r w:rsidR="00E0017A" w:rsidRPr="00420330">
        <w:rPr>
          <w:rFonts w:ascii="Times New Roman" w:hAnsi="Times New Roman" w:cs="Times New Roman"/>
          <w:sz w:val="24"/>
          <w:szCs w:val="24"/>
        </w:rPr>
        <w:t>profile guest later the guest was given compensation but this news</w:t>
      </w:r>
      <w:r w:rsidR="00E47DC8" w:rsidRPr="00420330">
        <w:rPr>
          <w:rFonts w:ascii="Times New Roman" w:hAnsi="Times New Roman" w:cs="Times New Roman"/>
          <w:sz w:val="24"/>
          <w:szCs w:val="24"/>
        </w:rPr>
        <w:t xml:space="preserve"> was featured in media which caused huge brand loss in the time of Swansea Marriott brand.</w:t>
      </w:r>
      <w:r w:rsidR="001F138E" w:rsidRPr="00420330">
        <w:rPr>
          <w:rFonts w:ascii="Times New Roman" w:hAnsi="Times New Roman" w:cs="Times New Roman"/>
          <w:sz w:val="24"/>
          <w:szCs w:val="24"/>
        </w:rPr>
        <w:t xml:space="preserve"> Proper </w:t>
      </w:r>
      <w:r w:rsidR="00901F51" w:rsidRPr="00420330">
        <w:rPr>
          <w:rFonts w:ascii="Times New Roman" w:hAnsi="Times New Roman" w:cs="Times New Roman"/>
          <w:sz w:val="24"/>
          <w:szCs w:val="24"/>
        </w:rPr>
        <w:t xml:space="preserve">business forecast on special days to have backup of servers &amp; sufficient promotion of new dishes &amp; </w:t>
      </w:r>
      <w:r w:rsidR="00374055" w:rsidRPr="00420330">
        <w:rPr>
          <w:rFonts w:ascii="Times New Roman" w:hAnsi="Times New Roman" w:cs="Times New Roman"/>
          <w:sz w:val="24"/>
          <w:szCs w:val="24"/>
        </w:rPr>
        <w:t>restaurant menu is needed.</w:t>
      </w:r>
    </w:p>
    <w:p w14:paraId="106CA66A" w14:textId="3338E808" w:rsidR="00374055" w:rsidRPr="00420330" w:rsidRDefault="00374055" w:rsidP="00420330">
      <w:pPr>
        <w:tabs>
          <w:tab w:val="left" w:pos="1490"/>
        </w:tabs>
        <w:spacing w:before="240" w:line="360" w:lineRule="auto"/>
        <w:jc w:val="both"/>
        <w:rPr>
          <w:rFonts w:ascii="Times New Roman" w:hAnsi="Times New Roman" w:cs="Times New Roman"/>
          <w:sz w:val="24"/>
          <w:szCs w:val="24"/>
        </w:rPr>
      </w:pPr>
    </w:p>
    <w:p w14:paraId="292A453D" w14:textId="4A798E1F" w:rsidR="00374055" w:rsidRPr="00420330" w:rsidRDefault="00374055" w:rsidP="00420330">
      <w:pPr>
        <w:tabs>
          <w:tab w:val="left" w:pos="1490"/>
        </w:tabs>
        <w:spacing w:before="240" w:line="360" w:lineRule="auto"/>
        <w:jc w:val="both"/>
        <w:rPr>
          <w:rFonts w:ascii="Times New Roman" w:hAnsi="Times New Roman" w:cs="Times New Roman"/>
          <w:b/>
          <w:bCs/>
          <w:sz w:val="24"/>
          <w:szCs w:val="24"/>
        </w:rPr>
      </w:pPr>
      <w:r w:rsidRPr="00420330">
        <w:rPr>
          <w:rFonts w:ascii="Times New Roman" w:hAnsi="Times New Roman" w:cs="Times New Roman"/>
          <w:b/>
          <w:bCs/>
          <w:sz w:val="24"/>
          <w:szCs w:val="24"/>
        </w:rPr>
        <w:t xml:space="preserve">Human resource </w:t>
      </w:r>
      <w:r w:rsidR="00FA78EE" w:rsidRPr="00420330">
        <w:rPr>
          <w:rFonts w:ascii="Times New Roman" w:hAnsi="Times New Roman" w:cs="Times New Roman"/>
          <w:b/>
          <w:bCs/>
          <w:sz w:val="24"/>
          <w:szCs w:val="24"/>
        </w:rPr>
        <w:t xml:space="preserve">&amp; training </w:t>
      </w:r>
      <w:r w:rsidRPr="00420330">
        <w:rPr>
          <w:rFonts w:ascii="Times New Roman" w:hAnsi="Times New Roman" w:cs="Times New Roman"/>
          <w:b/>
          <w:bCs/>
          <w:sz w:val="24"/>
          <w:szCs w:val="24"/>
        </w:rPr>
        <w:t>department</w:t>
      </w:r>
    </w:p>
    <w:p w14:paraId="344E2463" w14:textId="77777777" w:rsidR="00DD3523" w:rsidRPr="00420330" w:rsidRDefault="00DD3523" w:rsidP="00420330">
      <w:pPr>
        <w:tabs>
          <w:tab w:val="left" w:pos="1490"/>
        </w:tabs>
        <w:spacing w:before="240" w:line="360" w:lineRule="auto"/>
        <w:jc w:val="both"/>
        <w:rPr>
          <w:rFonts w:ascii="Times New Roman" w:hAnsi="Times New Roman" w:cs="Times New Roman"/>
          <w:b/>
          <w:bCs/>
          <w:sz w:val="24"/>
          <w:szCs w:val="24"/>
        </w:rPr>
      </w:pP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2520"/>
        <w:gridCol w:w="6295"/>
      </w:tblGrid>
      <w:tr w:rsidR="00D61A64" w:rsidRPr="00420330" w14:paraId="2348B6A9" w14:textId="77777777" w:rsidTr="00DD352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20" w:type="dxa"/>
          </w:tcPr>
          <w:p w14:paraId="5DC9E10B" w14:textId="77777777" w:rsidR="00D61A64" w:rsidRPr="00420330" w:rsidRDefault="00D61A64" w:rsidP="00420330">
            <w:pPr>
              <w:spacing w:line="360" w:lineRule="auto"/>
              <w:jc w:val="center"/>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Issues </w:t>
            </w:r>
          </w:p>
        </w:tc>
        <w:tc>
          <w:tcPr>
            <w:tcW w:w="6295" w:type="dxa"/>
          </w:tcPr>
          <w:p w14:paraId="24CB38A4" w14:textId="77777777" w:rsidR="00D61A64" w:rsidRPr="00420330" w:rsidRDefault="00D61A64" w:rsidP="004203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D61A64" w:rsidRPr="00420330" w14:paraId="124BF6C0" w14:textId="77777777" w:rsidTr="00DD352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20" w:type="dxa"/>
          </w:tcPr>
          <w:p w14:paraId="37942505" w14:textId="77777777" w:rsidR="00D61A64" w:rsidRPr="00420330" w:rsidRDefault="00D61A64"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 xml:space="preserve">Limited career growth opportunity  </w:t>
            </w:r>
          </w:p>
        </w:tc>
        <w:tc>
          <w:tcPr>
            <w:tcW w:w="6295" w:type="dxa"/>
          </w:tcPr>
          <w:p w14:paraId="495D106D" w14:textId="77777777" w:rsidR="00D61A64" w:rsidRPr="00420330" w:rsidRDefault="00D61A64"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Proper incentives &amp; career growth opportunity is needed.</w:t>
            </w:r>
          </w:p>
        </w:tc>
      </w:tr>
      <w:tr w:rsidR="00D61A64" w:rsidRPr="00420330" w14:paraId="5BF46144" w14:textId="77777777" w:rsidTr="00DD3523">
        <w:trPr>
          <w:jc w:val="center"/>
        </w:trPr>
        <w:tc>
          <w:tcPr>
            <w:cnfStyle w:val="001000000000" w:firstRow="0" w:lastRow="0" w:firstColumn="1" w:lastColumn="0" w:oddVBand="0" w:evenVBand="0" w:oddHBand="0" w:evenHBand="0" w:firstRowFirstColumn="0" w:firstRowLastColumn="0" w:lastRowFirstColumn="0" w:lastRowLastColumn="0"/>
            <w:tcW w:w="2520" w:type="dxa"/>
          </w:tcPr>
          <w:p w14:paraId="0745CC5D" w14:textId="77777777" w:rsidR="00D61A64" w:rsidRPr="00420330" w:rsidRDefault="00D61A64"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Low scale job satisfaction.</w:t>
            </w:r>
          </w:p>
        </w:tc>
        <w:tc>
          <w:tcPr>
            <w:tcW w:w="6295" w:type="dxa"/>
          </w:tcPr>
          <w:p w14:paraId="1BBDD07F" w14:textId="77777777" w:rsidR="00D61A64" w:rsidRPr="00420330" w:rsidRDefault="00D61A64" w:rsidP="004203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To have high productivity proper job satisfaction survey &amp; colleagues management is needed.</w:t>
            </w:r>
          </w:p>
        </w:tc>
      </w:tr>
      <w:tr w:rsidR="00D61A64" w:rsidRPr="00420330" w14:paraId="6492E844" w14:textId="77777777" w:rsidTr="00DD352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20" w:type="dxa"/>
          </w:tcPr>
          <w:p w14:paraId="49445255" w14:textId="77777777" w:rsidR="00D61A64" w:rsidRPr="00420330" w:rsidRDefault="00D61A64"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lastRenderedPageBreak/>
              <w:t xml:space="preserve">Poor job security &amp; compensation </w:t>
            </w:r>
          </w:p>
        </w:tc>
        <w:tc>
          <w:tcPr>
            <w:tcW w:w="6295" w:type="dxa"/>
          </w:tcPr>
          <w:p w14:paraId="5D175E8B" w14:textId="50B285C3" w:rsidR="00D61A64" w:rsidRPr="00420330" w:rsidRDefault="00D61A64"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Covid lay off created huge job insecurity among employees that need to </w:t>
            </w:r>
            <w:proofErr w:type="gramStart"/>
            <w:r w:rsidRPr="00420330">
              <w:rPr>
                <w:rFonts w:ascii="Times New Roman" w:hAnsi="Times New Roman" w:cs="Times New Roman"/>
                <w:sz w:val="24"/>
                <w:szCs w:val="24"/>
                <w:lang w:val="en-GB"/>
              </w:rPr>
              <w:t>addressed</w:t>
            </w:r>
            <w:proofErr w:type="gramEnd"/>
            <w:r w:rsidRPr="00420330">
              <w:rPr>
                <w:rFonts w:ascii="Times New Roman" w:hAnsi="Times New Roman" w:cs="Times New Roman"/>
                <w:sz w:val="24"/>
                <w:szCs w:val="24"/>
                <w:lang w:val="en-GB"/>
              </w:rPr>
              <w:t xml:space="preserve"> &amp; </w:t>
            </w:r>
            <w:r w:rsidR="00BB503E">
              <w:rPr>
                <w:rFonts w:ascii="Times New Roman" w:hAnsi="Times New Roman" w:cs="Times New Roman"/>
                <w:sz w:val="24"/>
                <w:szCs w:val="24"/>
                <w:lang w:val="en-GB"/>
              </w:rPr>
              <w:t>minimise</w:t>
            </w:r>
            <w:r w:rsidRPr="00420330">
              <w:rPr>
                <w:rFonts w:ascii="Times New Roman" w:hAnsi="Times New Roman" w:cs="Times New Roman"/>
                <w:sz w:val="24"/>
                <w:szCs w:val="24"/>
                <w:lang w:val="en-GB"/>
              </w:rPr>
              <w:t>d.</w:t>
            </w:r>
          </w:p>
        </w:tc>
      </w:tr>
      <w:tr w:rsidR="00D61A64" w:rsidRPr="00420330" w14:paraId="7B1BE74A" w14:textId="77777777" w:rsidTr="00DD3523">
        <w:trPr>
          <w:jc w:val="center"/>
        </w:trPr>
        <w:tc>
          <w:tcPr>
            <w:cnfStyle w:val="001000000000" w:firstRow="0" w:lastRow="0" w:firstColumn="1" w:lastColumn="0" w:oddVBand="0" w:evenVBand="0" w:oddHBand="0" w:evenHBand="0" w:firstRowFirstColumn="0" w:firstRowLastColumn="0" w:lastRowFirstColumn="0" w:lastRowLastColumn="0"/>
            <w:tcW w:w="2520" w:type="dxa"/>
          </w:tcPr>
          <w:p w14:paraId="72E55683" w14:textId="77777777" w:rsidR="00D61A64" w:rsidRPr="00420330" w:rsidRDefault="00D61A64"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Vague recruitment policy</w:t>
            </w:r>
          </w:p>
        </w:tc>
        <w:tc>
          <w:tcPr>
            <w:tcW w:w="6295" w:type="dxa"/>
          </w:tcPr>
          <w:p w14:paraId="6334C950" w14:textId="77777777" w:rsidR="00D61A64" w:rsidRPr="00420330" w:rsidRDefault="00D61A64" w:rsidP="004203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Lots of position in this property was made by the political reference or internal nepotism according to others opinion so fare talent management is needed. </w:t>
            </w:r>
          </w:p>
        </w:tc>
      </w:tr>
      <w:tr w:rsidR="00D61A64" w:rsidRPr="00420330" w14:paraId="0A3F5DC1" w14:textId="77777777" w:rsidTr="00DD352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20" w:type="dxa"/>
          </w:tcPr>
          <w:p w14:paraId="7884EAEE" w14:textId="77777777" w:rsidR="00D61A64" w:rsidRPr="00420330" w:rsidRDefault="00D61A64"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Strict investigation &amp; rules should be established against official torture or abuse</w:t>
            </w:r>
          </w:p>
        </w:tc>
        <w:tc>
          <w:tcPr>
            <w:tcW w:w="6295" w:type="dxa"/>
          </w:tcPr>
          <w:p w14:paraId="1E359FC7" w14:textId="77777777" w:rsidR="00D61A64" w:rsidRPr="00420330" w:rsidRDefault="00D61A64"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Lack of fruitful investigation against corporate complaints or implementation of the result have created huge insecurity &amp; deprivation among employees.</w:t>
            </w:r>
          </w:p>
        </w:tc>
      </w:tr>
      <w:tr w:rsidR="00D61A64" w:rsidRPr="00420330" w14:paraId="4C1A4839" w14:textId="77777777" w:rsidTr="00DD3523">
        <w:trPr>
          <w:jc w:val="center"/>
        </w:trPr>
        <w:tc>
          <w:tcPr>
            <w:cnfStyle w:val="001000000000" w:firstRow="0" w:lastRow="0" w:firstColumn="1" w:lastColumn="0" w:oddVBand="0" w:evenVBand="0" w:oddHBand="0" w:evenHBand="0" w:firstRowFirstColumn="0" w:firstRowLastColumn="0" w:lastRowFirstColumn="0" w:lastRowLastColumn="0"/>
            <w:tcW w:w="2520" w:type="dxa"/>
          </w:tcPr>
          <w:p w14:paraId="3BFC5B07" w14:textId="77777777" w:rsidR="00D61A64" w:rsidRPr="00420330" w:rsidRDefault="00D61A64"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Lack of colleague engagement policy</w:t>
            </w:r>
          </w:p>
        </w:tc>
        <w:tc>
          <w:tcPr>
            <w:tcW w:w="6295" w:type="dxa"/>
          </w:tcPr>
          <w:p w14:paraId="5B3CF1EF" w14:textId="77777777" w:rsidR="00D61A64" w:rsidRPr="00420330" w:rsidRDefault="00D61A64" w:rsidP="004203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There are less bonding among internal or external department employees which is a red flag for hospitality property.</w:t>
            </w:r>
          </w:p>
        </w:tc>
      </w:tr>
      <w:tr w:rsidR="00DD3523" w:rsidRPr="00420330" w14:paraId="6FB6AB58" w14:textId="77777777" w:rsidTr="00DD352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20" w:type="dxa"/>
          </w:tcPr>
          <w:p w14:paraId="0E6C8035" w14:textId="45D404D1" w:rsidR="00DD3523" w:rsidRPr="00420330" w:rsidRDefault="00DD3523"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Lack of practical trainings for colleagues &amp; not monitoring the online training results.</w:t>
            </w:r>
          </w:p>
        </w:tc>
        <w:tc>
          <w:tcPr>
            <w:tcW w:w="6295" w:type="dxa"/>
          </w:tcPr>
          <w:p w14:paraId="737F24E0" w14:textId="516A3C28" w:rsidR="00DD3523" w:rsidRPr="00420330" w:rsidRDefault="00DD3523"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Almost all the employees gave same opinion when they were asked what should be improved in HR activities they responded with training conduction should be improved adding the online one they complete each month is for mainly attendance.</w:t>
            </w:r>
          </w:p>
        </w:tc>
      </w:tr>
    </w:tbl>
    <w:p w14:paraId="03C9E40D" w14:textId="738C69A9" w:rsidR="00BB6582" w:rsidRPr="00420330" w:rsidRDefault="00DD3523"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The HR &amp; training department needs to</w:t>
      </w:r>
      <w:r w:rsidR="00D955AE" w:rsidRPr="00420330">
        <w:rPr>
          <w:rFonts w:ascii="Times New Roman" w:hAnsi="Times New Roman" w:cs="Times New Roman"/>
          <w:sz w:val="24"/>
          <w:szCs w:val="24"/>
        </w:rPr>
        <w:t xml:space="preserve"> focus </w:t>
      </w:r>
      <w:proofErr w:type="gramStart"/>
      <w:r w:rsidR="00D955AE" w:rsidRPr="00420330">
        <w:rPr>
          <w:rFonts w:ascii="Times New Roman" w:hAnsi="Times New Roman" w:cs="Times New Roman"/>
          <w:sz w:val="24"/>
          <w:szCs w:val="24"/>
        </w:rPr>
        <w:t>in</w:t>
      </w:r>
      <w:proofErr w:type="gramEnd"/>
      <w:r w:rsidR="00D955AE" w:rsidRPr="00420330">
        <w:rPr>
          <w:rFonts w:ascii="Times New Roman" w:hAnsi="Times New Roman" w:cs="Times New Roman"/>
          <w:sz w:val="24"/>
          <w:szCs w:val="24"/>
        </w:rPr>
        <w:t xml:space="preserve"> lots of aspects like-conflict resolution, implementation policy after the investigation of abusive or torture case submitted in HR, colleagues engagement events, meetings &amp; activities should be </w:t>
      </w:r>
      <w:proofErr w:type="spellStart"/>
      <w:r w:rsidR="00D955AE" w:rsidRPr="00420330">
        <w:rPr>
          <w:rFonts w:ascii="Times New Roman" w:hAnsi="Times New Roman" w:cs="Times New Roman"/>
          <w:sz w:val="24"/>
          <w:szCs w:val="24"/>
        </w:rPr>
        <w:t>organi</w:t>
      </w:r>
      <w:r w:rsidR="00BB503E">
        <w:rPr>
          <w:rFonts w:ascii="Times New Roman" w:hAnsi="Times New Roman" w:cs="Times New Roman"/>
          <w:sz w:val="24"/>
          <w:szCs w:val="24"/>
        </w:rPr>
        <w:t>s</w:t>
      </w:r>
      <w:r w:rsidR="00D955AE" w:rsidRPr="00420330">
        <w:rPr>
          <w:rFonts w:ascii="Times New Roman" w:hAnsi="Times New Roman" w:cs="Times New Roman"/>
          <w:sz w:val="24"/>
          <w:szCs w:val="24"/>
        </w:rPr>
        <w:t>ed</w:t>
      </w:r>
      <w:proofErr w:type="spellEnd"/>
      <w:r w:rsidR="00D955AE" w:rsidRPr="00420330">
        <w:rPr>
          <w:rFonts w:ascii="Times New Roman" w:hAnsi="Times New Roman" w:cs="Times New Roman"/>
          <w:sz w:val="24"/>
          <w:szCs w:val="24"/>
        </w:rPr>
        <w:t xml:space="preserve"> various types of mental health or spiritual development session can be very good initiative regarding their anger or stress management issues. Lots of employees </w:t>
      </w:r>
      <w:r w:rsidR="00014D26" w:rsidRPr="00420330">
        <w:rPr>
          <w:rFonts w:ascii="Times New Roman" w:hAnsi="Times New Roman" w:cs="Times New Roman"/>
          <w:sz w:val="24"/>
          <w:szCs w:val="24"/>
        </w:rPr>
        <w:t xml:space="preserve">are suffering from dis-satisfaction &amp; motivational activities &amp; recognition strategies should be </w:t>
      </w:r>
      <w:proofErr w:type="spellStart"/>
      <w:r w:rsidR="00014D26" w:rsidRPr="00420330">
        <w:rPr>
          <w:rFonts w:ascii="Times New Roman" w:hAnsi="Times New Roman" w:cs="Times New Roman"/>
          <w:sz w:val="24"/>
          <w:szCs w:val="24"/>
        </w:rPr>
        <w:t>organi</w:t>
      </w:r>
      <w:r w:rsidR="00BB503E">
        <w:rPr>
          <w:rFonts w:ascii="Times New Roman" w:hAnsi="Times New Roman" w:cs="Times New Roman"/>
          <w:sz w:val="24"/>
          <w:szCs w:val="24"/>
        </w:rPr>
        <w:t>s</w:t>
      </w:r>
      <w:r w:rsidR="00014D26" w:rsidRPr="00420330">
        <w:rPr>
          <w:rFonts w:ascii="Times New Roman" w:hAnsi="Times New Roman" w:cs="Times New Roman"/>
          <w:sz w:val="24"/>
          <w:szCs w:val="24"/>
        </w:rPr>
        <w:t>ed</w:t>
      </w:r>
      <w:proofErr w:type="spellEnd"/>
      <w:r w:rsidR="00014D26" w:rsidRPr="00420330">
        <w:rPr>
          <w:rFonts w:ascii="Times New Roman" w:hAnsi="Times New Roman" w:cs="Times New Roman"/>
          <w:sz w:val="24"/>
          <w:szCs w:val="24"/>
        </w:rPr>
        <w:t xml:space="preserve"> for them besides the HR recruitment &amp; appraisal policy </w:t>
      </w:r>
      <w:proofErr w:type="gramStart"/>
      <w:r w:rsidR="00014D26" w:rsidRPr="00420330">
        <w:rPr>
          <w:rFonts w:ascii="Times New Roman" w:hAnsi="Times New Roman" w:cs="Times New Roman"/>
          <w:sz w:val="24"/>
          <w:szCs w:val="24"/>
        </w:rPr>
        <w:t xml:space="preserve">should be fare &amp; not </w:t>
      </w:r>
      <w:r w:rsidR="00BB6582" w:rsidRPr="00420330">
        <w:rPr>
          <w:rFonts w:ascii="Times New Roman" w:hAnsi="Times New Roman" w:cs="Times New Roman"/>
          <w:sz w:val="24"/>
          <w:szCs w:val="24"/>
        </w:rPr>
        <w:t>be</w:t>
      </w:r>
      <w:proofErr w:type="gramEnd"/>
      <w:r w:rsidR="00BB6582" w:rsidRPr="00420330">
        <w:rPr>
          <w:rFonts w:ascii="Times New Roman" w:hAnsi="Times New Roman" w:cs="Times New Roman"/>
          <w:sz w:val="24"/>
          <w:szCs w:val="24"/>
        </w:rPr>
        <w:t xml:space="preserve"> </w:t>
      </w:r>
      <w:r w:rsidR="00014D26" w:rsidRPr="00420330">
        <w:rPr>
          <w:rFonts w:ascii="Times New Roman" w:hAnsi="Times New Roman" w:cs="Times New Roman"/>
          <w:sz w:val="24"/>
          <w:szCs w:val="24"/>
        </w:rPr>
        <w:t xml:space="preserve">influenced by internal or external </w:t>
      </w:r>
      <w:r w:rsidR="00BB6582" w:rsidRPr="00420330">
        <w:rPr>
          <w:rFonts w:ascii="Times New Roman" w:hAnsi="Times New Roman" w:cs="Times New Roman"/>
          <w:sz w:val="24"/>
          <w:szCs w:val="24"/>
        </w:rPr>
        <w:t>power like politics or nepotism.</w:t>
      </w:r>
    </w:p>
    <w:p w14:paraId="043A4519" w14:textId="1EE64AA2" w:rsidR="00DD3523" w:rsidRPr="00420330" w:rsidRDefault="00D955AE"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 </w:t>
      </w:r>
    </w:p>
    <w:p w14:paraId="3404601A" w14:textId="16374FEE" w:rsidR="00D61A64" w:rsidRPr="00420330" w:rsidRDefault="00D61A64" w:rsidP="00420330">
      <w:pPr>
        <w:tabs>
          <w:tab w:val="left" w:pos="1490"/>
        </w:tabs>
        <w:spacing w:before="240" w:line="360" w:lineRule="auto"/>
        <w:jc w:val="both"/>
        <w:rPr>
          <w:rFonts w:ascii="Times New Roman" w:hAnsi="Times New Roman" w:cs="Times New Roman"/>
          <w:b/>
          <w:bCs/>
          <w:sz w:val="24"/>
          <w:szCs w:val="24"/>
        </w:rPr>
      </w:pPr>
      <w:r w:rsidRPr="00420330">
        <w:rPr>
          <w:rFonts w:ascii="Times New Roman" w:hAnsi="Times New Roman" w:cs="Times New Roman"/>
          <w:b/>
          <w:bCs/>
          <w:sz w:val="24"/>
          <w:szCs w:val="24"/>
        </w:rPr>
        <w:t xml:space="preserve">Sales &amp; </w:t>
      </w:r>
      <w:r w:rsidR="00D41EE4" w:rsidRPr="00420330">
        <w:rPr>
          <w:rFonts w:ascii="Times New Roman" w:hAnsi="Times New Roman" w:cs="Times New Roman"/>
          <w:b/>
          <w:bCs/>
          <w:sz w:val="24"/>
          <w:szCs w:val="24"/>
        </w:rPr>
        <w:t>M</w:t>
      </w:r>
      <w:r w:rsidRPr="00420330">
        <w:rPr>
          <w:rFonts w:ascii="Times New Roman" w:hAnsi="Times New Roman" w:cs="Times New Roman"/>
          <w:b/>
          <w:bCs/>
          <w:sz w:val="24"/>
          <w:szCs w:val="24"/>
        </w:rPr>
        <w:t xml:space="preserve">arketing </w:t>
      </w: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55"/>
        <w:gridCol w:w="6295"/>
      </w:tblGrid>
      <w:tr w:rsidR="00D61A64" w:rsidRPr="00420330" w14:paraId="0165EB4B" w14:textId="77777777" w:rsidTr="000A50B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4DD8DF9E" w14:textId="77777777" w:rsidR="00D61A64" w:rsidRPr="00420330" w:rsidRDefault="00D61A64" w:rsidP="00420330">
            <w:pPr>
              <w:spacing w:line="360" w:lineRule="auto"/>
              <w:jc w:val="center"/>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Issues </w:t>
            </w:r>
          </w:p>
        </w:tc>
        <w:tc>
          <w:tcPr>
            <w:tcW w:w="6295" w:type="dxa"/>
          </w:tcPr>
          <w:p w14:paraId="14079182" w14:textId="77777777" w:rsidR="00D61A64" w:rsidRPr="00420330" w:rsidRDefault="00D61A64" w:rsidP="004203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D61A64" w:rsidRPr="00420330" w14:paraId="242C5BC2" w14:textId="77777777" w:rsidTr="000A50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3E003F2A" w14:textId="39512271" w:rsidR="00D61A64" w:rsidRPr="00420330" w:rsidRDefault="00D61A64"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t xml:space="preserve">Selling rooms at very low price to meet the target </w:t>
            </w:r>
          </w:p>
        </w:tc>
        <w:tc>
          <w:tcPr>
            <w:tcW w:w="6295" w:type="dxa"/>
          </w:tcPr>
          <w:p w14:paraId="2A83FA76" w14:textId="3DAAD119" w:rsidR="00D61A64" w:rsidRPr="00420330" w:rsidRDefault="00D61A64" w:rsidP="004203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Sales agents are given to high target in short period that is giving them high pressure</w:t>
            </w:r>
            <w:r w:rsidR="00D41EE4" w:rsidRPr="00420330">
              <w:rPr>
                <w:rFonts w:ascii="Times New Roman" w:hAnsi="Times New Roman" w:cs="Times New Roman"/>
                <w:sz w:val="24"/>
                <w:szCs w:val="24"/>
                <w:lang w:val="en-GB"/>
              </w:rPr>
              <w:t xml:space="preserve"> so they are selling rooms at </w:t>
            </w:r>
            <w:proofErr w:type="spellStart"/>
            <w:r w:rsidR="00D41EE4" w:rsidRPr="00420330">
              <w:rPr>
                <w:rFonts w:ascii="Times New Roman" w:hAnsi="Times New Roman" w:cs="Times New Roman"/>
                <w:sz w:val="24"/>
                <w:szCs w:val="24"/>
                <w:lang w:val="en-GB"/>
              </w:rPr>
              <w:t>to</w:t>
            </w:r>
            <w:proofErr w:type="spellEnd"/>
            <w:r w:rsidR="00D41EE4" w:rsidRPr="00420330">
              <w:rPr>
                <w:rFonts w:ascii="Times New Roman" w:hAnsi="Times New Roman" w:cs="Times New Roman"/>
                <w:sz w:val="24"/>
                <w:szCs w:val="24"/>
                <w:lang w:val="en-GB"/>
              </w:rPr>
              <w:t xml:space="preserve"> low rate</w:t>
            </w:r>
            <w:r w:rsidRPr="00420330">
              <w:rPr>
                <w:rFonts w:ascii="Times New Roman" w:hAnsi="Times New Roman" w:cs="Times New Roman"/>
                <w:sz w:val="24"/>
                <w:szCs w:val="24"/>
                <w:lang w:val="en-GB"/>
              </w:rPr>
              <w:t>.</w:t>
            </w:r>
          </w:p>
        </w:tc>
      </w:tr>
      <w:tr w:rsidR="00D61A64" w:rsidRPr="00420330" w14:paraId="1F43CBFA" w14:textId="77777777" w:rsidTr="000A50B0">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54C8E19D" w14:textId="1AECA113" w:rsidR="00D61A64" w:rsidRPr="00420330" w:rsidRDefault="00D41EE4" w:rsidP="00420330">
            <w:pPr>
              <w:spacing w:line="360" w:lineRule="auto"/>
              <w:rPr>
                <w:rFonts w:ascii="Times New Roman" w:hAnsi="Times New Roman" w:cs="Times New Roman"/>
                <w:b w:val="0"/>
                <w:sz w:val="24"/>
                <w:szCs w:val="24"/>
                <w:lang w:val="en-GB"/>
              </w:rPr>
            </w:pPr>
            <w:r w:rsidRPr="00420330">
              <w:rPr>
                <w:rFonts w:ascii="Times New Roman" w:hAnsi="Times New Roman" w:cs="Times New Roman"/>
                <w:b w:val="0"/>
                <w:sz w:val="24"/>
                <w:szCs w:val="24"/>
                <w:lang w:val="en-GB"/>
              </w:rPr>
              <w:lastRenderedPageBreak/>
              <w:t>Slow &amp; monotonous marketing</w:t>
            </w:r>
          </w:p>
        </w:tc>
        <w:tc>
          <w:tcPr>
            <w:tcW w:w="6295" w:type="dxa"/>
          </w:tcPr>
          <w:p w14:paraId="09A74155" w14:textId="77777777" w:rsidR="00D41EE4" w:rsidRPr="00420330" w:rsidRDefault="00D41EE4" w:rsidP="004203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Last two years the Christmas decoration did not change even promotion activity started way too late that caused </w:t>
            </w:r>
            <w:proofErr w:type="spellStart"/>
            <w:r w:rsidRPr="00420330">
              <w:rPr>
                <w:rFonts w:ascii="Times New Roman" w:hAnsi="Times New Roman" w:cs="Times New Roman"/>
                <w:sz w:val="24"/>
                <w:szCs w:val="24"/>
                <w:lang w:val="en-GB"/>
              </w:rPr>
              <w:t>lose</w:t>
            </w:r>
            <w:proofErr w:type="spellEnd"/>
            <w:r w:rsidRPr="00420330">
              <w:rPr>
                <w:rFonts w:ascii="Times New Roman" w:hAnsi="Times New Roman" w:cs="Times New Roman"/>
                <w:sz w:val="24"/>
                <w:szCs w:val="24"/>
                <w:lang w:val="en-GB"/>
              </w:rPr>
              <w:t xml:space="preserve"> of business</w:t>
            </w:r>
          </w:p>
          <w:p w14:paraId="39843075" w14:textId="13889492" w:rsidR="00D61A64" w:rsidRPr="00420330" w:rsidRDefault="00D41EE4" w:rsidP="004203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New year</w:t>
            </w:r>
            <w:r w:rsidR="0023313B" w:rsidRPr="00420330">
              <w:rPr>
                <w:rFonts w:ascii="Times New Roman" w:hAnsi="Times New Roman" w:cs="Times New Roman"/>
                <w:sz w:val="24"/>
                <w:szCs w:val="24"/>
                <w:lang w:val="en-GB"/>
              </w:rPr>
              <w:t xml:space="preserve"> event</w:t>
            </w:r>
            <w:r w:rsidRPr="00420330">
              <w:rPr>
                <w:rFonts w:ascii="Times New Roman" w:hAnsi="Times New Roman" w:cs="Times New Roman"/>
                <w:sz w:val="24"/>
                <w:szCs w:val="24"/>
                <w:lang w:val="en-GB"/>
              </w:rPr>
              <w:t xml:space="preserve"> promotion was not satisfactory specially</w:t>
            </w:r>
            <w:r w:rsidR="0023313B" w:rsidRPr="00420330">
              <w:rPr>
                <w:rFonts w:ascii="Times New Roman" w:hAnsi="Times New Roman" w:cs="Times New Roman"/>
                <w:sz w:val="24"/>
                <w:szCs w:val="24"/>
                <w:lang w:val="en-GB"/>
              </w:rPr>
              <w:t>,</w:t>
            </w:r>
            <w:r w:rsidRPr="00420330">
              <w:rPr>
                <w:rFonts w:ascii="Times New Roman" w:hAnsi="Times New Roman" w:cs="Times New Roman"/>
                <w:sz w:val="24"/>
                <w:szCs w:val="24"/>
                <w:lang w:val="en-GB"/>
              </w:rPr>
              <w:t xml:space="preserve"> online that caused losing the target of expected guests</w:t>
            </w:r>
            <w:r w:rsidR="00D61A64" w:rsidRPr="00420330">
              <w:rPr>
                <w:rFonts w:ascii="Times New Roman" w:hAnsi="Times New Roman" w:cs="Times New Roman"/>
                <w:sz w:val="24"/>
                <w:szCs w:val="24"/>
                <w:lang w:val="en-GB"/>
              </w:rPr>
              <w:t>.</w:t>
            </w:r>
          </w:p>
        </w:tc>
      </w:tr>
    </w:tbl>
    <w:p w14:paraId="11DED172" w14:textId="733E66DD" w:rsidR="00D61A64" w:rsidRPr="00420330" w:rsidRDefault="0023313B"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It</w:t>
      </w:r>
      <w:r w:rsidR="00DD3523" w:rsidRPr="00420330">
        <w:rPr>
          <w:rFonts w:ascii="Times New Roman" w:hAnsi="Times New Roman" w:cs="Times New Roman"/>
          <w:sz w:val="24"/>
          <w:szCs w:val="24"/>
        </w:rPr>
        <w:t>’</w:t>
      </w:r>
      <w:r w:rsidRPr="00420330">
        <w:rPr>
          <w:rFonts w:ascii="Times New Roman" w:hAnsi="Times New Roman" w:cs="Times New Roman"/>
          <w:sz w:val="24"/>
          <w:szCs w:val="24"/>
        </w:rPr>
        <w:t xml:space="preserve">s assumed that when business is low </w:t>
      </w:r>
      <w:proofErr w:type="spellStart"/>
      <w:r w:rsidRPr="00420330">
        <w:rPr>
          <w:rFonts w:ascii="Times New Roman" w:hAnsi="Times New Roman" w:cs="Times New Roman"/>
          <w:sz w:val="24"/>
          <w:szCs w:val="24"/>
        </w:rPr>
        <w:t>its</w:t>
      </w:r>
      <w:proofErr w:type="spellEnd"/>
      <w:r w:rsidRPr="00420330">
        <w:rPr>
          <w:rFonts w:ascii="Times New Roman" w:hAnsi="Times New Roman" w:cs="Times New Roman"/>
          <w:sz w:val="24"/>
          <w:szCs w:val="24"/>
        </w:rPr>
        <w:t xml:space="preserve"> better to have low rates &amp; selling more rooms so that </w:t>
      </w:r>
      <w:r w:rsidR="00A53348" w:rsidRPr="00420330">
        <w:rPr>
          <w:rFonts w:ascii="Times New Roman" w:hAnsi="Times New Roman" w:cs="Times New Roman"/>
          <w:sz w:val="24"/>
          <w:szCs w:val="24"/>
        </w:rPr>
        <w:t xml:space="preserve">the additional opportunity of earning increases like- restaurant &amp; bar sales or event venue sales but in this property the sales teams are selling the rooms lower than the discounted price so later the guests </w:t>
      </w:r>
      <w:r w:rsidR="005B2CBE" w:rsidRPr="00420330">
        <w:rPr>
          <w:rFonts w:ascii="Times New Roman" w:hAnsi="Times New Roman" w:cs="Times New Roman"/>
          <w:sz w:val="24"/>
          <w:szCs w:val="24"/>
        </w:rPr>
        <w:t>demanded</w:t>
      </w:r>
      <w:r w:rsidR="00A53348" w:rsidRPr="00420330">
        <w:rPr>
          <w:rFonts w:ascii="Times New Roman" w:hAnsi="Times New Roman" w:cs="Times New Roman"/>
          <w:sz w:val="24"/>
          <w:szCs w:val="24"/>
        </w:rPr>
        <w:t xml:space="preserve"> that specific rate of rooms even in the peak seasons which causes the loss</w:t>
      </w:r>
      <w:r w:rsidR="005B2CBE" w:rsidRPr="00420330">
        <w:rPr>
          <w:rFonts w:ascii="Times New Roman" w:hAnsi="Times New Roman" w:cs="Times New Roman"/>
          <w:sz w:val="24"/>
          <w:szCs w:val="24"/>
        </w:rPr>
        <w:t xml:space="preserve"> of</w:t>
      </w:r>
      <w:r w:rsidR="00A53348" w:rsidRPr="00420330">
        <w:rPr>
          <w:rFonts w:ascii="Times New Roman" w:hAnsi="Times New Roman" w:cs="Times New Roman"/>
          <w:sz w:val="24"/>
          <w:szCs w:val="24"/>
        </w:rPr>
        <w:t xml:space="preserve"> profitability</w:t>
      </w:r>
      <w:r w:rsidR="005B2CBE" w:rsidRPr="00420330">
        <w:rPr>
          <w:rFonts w:ascii="Times New Roman" w:hAnsi="Times New Roman" w:cs="Times New Roman"/>
          <w:sz w:val="24"/>
          <w:szCs w:val="24"/>
        </w:rPr>
        <w:t>. The marketing activity of this property from last year is not satisfactory at all since the marketing department head, the director of marketing went on a different property since then this department is facing huge problems in promotion planning, activity &amp; implementation due to the lack of direction &amp; leadership.</w:t>
      </w:r>
    </w:p>
    <w:p w14:paraId="3BFD2991" w14:textId="7A306E1F" w:rsidR="00BB6582" w:rsidRPr="00420330" w:rsidRDefault="00BB6582"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br w:type="page"/>
      </w:r>
    </w:p>
    <w:p w14:paraId="122ABEFB" w14:textId="77777777" w:rsidR="00026B4F" w:rsidRPr="00420330" w:rsidRDefault="00BB6582" w:rsidP="00420330">
      <w:pPr>
        <w:pStyle w:val="Heading1"/>
        <w:spacing w:line="360" w:lineRule="auto"/>
        <w:rPr>
          <w:rFonts w:cs="Times New Roman"/>
          <w:sz w:val="24"/>
          <w:szCs w:val="24"/>
        </w:rPr>
      </w:pPr>
      <w:bookmarkStart w:id="7" w:name="_Toc128081369"/>
      <w:r w:rsidRPr="00420330">
        <w:rPr>
          <w:rFonts w:cs="Times New Roman"/>
          <w:sz w:val="24"/>
          <w:szCs w:val="24"/>
        </w:rPr>
        <w:lastRenderedPageBreak/>
        <w:t>Action plan</w:t>
      </w:r>
      <w:bookmarkEnd w:id="7"/>
    </w:p>
    <w:p w14:paraId="2EFDA249" w14:textId="0F6E366D" w:rsidR="00BB6582" w:rsidRPr="00420330" w:rsidRDefault="00BB6582" w:rsidP="00420330">
      <w:pPr>
        <w:pStyle w:val="Heading1"/>
        <w:spacing w:line="360" w:lineRule="auto"/>
        <w:rPr>
          <w:rFonts w:cs="Times New Roman"/>
          <w:sz w:val="24"/>
          <w:szCs w:val="24"/>
        </w:rPr>
      </w:pPr>
      <w:r w:rsidRPr="00420330">
        <w:rPr>
          <w:rFonts w:cs="Times New Roman"/>
          <w:sz w:val="24"/>
          <w:szCs w:val="24"/>
        </w:rPr>
        <w:t xml:space="preserve"> </w:t>
      </w:r>
    </w:p>
    <w:tbl>
      <w:tblPr>
        <w:tblStyle w:val="TableGrid"/>
        <w:tblW w:w="9535" w:type="dxa"/>
        <w:tblInd w:w="0" w:type="dxa"/>
        <w:tblLayout w:type="fixed"/>
        <w:tblLook w:val="04A0" w:firstRow="1" w:lastRow="0" w:firstColumn="1" w:lastColumn="0" w:noHBand="0" w:noVBand="1"/>
      </w:tblPr>
      <w:tblGrid>
        <w:gridCol w:w="535"/>
        <w:gridCol w:w="1710"/>
        <w:gridCol w:w="1800"/>
        <w:gridCol w:w="1620"/>
        <w:gridCol w:w="1350"/>
        <w:gridCol w:w="1350"/>
        <w:gridCol w:w="1170"/>
      </w:tblGrid>
      <w:tr w:rsidR="00521D5E" w:rsidRPr="00420330" w14:paraId="4FE01B4F" w14:textId="77777777" w:rsidTr="002F000D">
        <w:tc>
          <w:tcPr>
            <w:tcW w:w="535" w:type="dxa"/>
          </w:tcPr>
          <w:p w14:paraId="1D919634" w14:textId="77777777" w:rsidR="00521D5E" w:rsidRPr="00420330" w:rsidRDefault="00521D5E"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No.</w:t>
            </w:r>
          </w:p>
        </w:tc>
        <w:tc>
          <w:tcPr>
            <w:tcW w:w="1710" w:type="dxa"/>
          </w:tcPr>
          <w:p w14:paraId="753C097A" w14:textId="77777777" w:rsidR="00521D5E" w:rsidRPr="00420330" w:rsidRDefault="00521D5E"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 xml:space="preserve">Issue </w:t>
            </w:r>
          </w:p>
        </w:tc>
        <w:tc>
          <w:tcPr>
            <w:tcW w:w="1800" w:type="dxa"/>
          </w:tcPr>
          <w:p w14:paraId="1B447D31" w14:textId="77777777" w:rsidR="00521D5E" w:rsidRPr="00420330" w:rsidRDefault="00521D5E"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Solution</w:t>
            </w:r>
          </w:p>
        </w:tc>
        <w:tc>
          <w:tcPr>
            <w:tcW w:w="1620" w:type="dxa"/>
          </w:tcPr>
          <w:p w14:paraId="2D837B9F" w14:textId="77777777" w:rsidR="00521D5E" w:rsidRPr="00420330" w:rsidRDefault="00521D5E"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Objective / Outcome</w:t>
            </w:r>
          </w:p>
        </w:tc>
        <w:tc>
          <w:tcPr>
            <w:tcW w:w="1350" w:type="dxa"/>
          </w:tcPr>
          <w:p w14:paraId="282A4CCB" w14:textId="77777777" w:rsidR="00521D5E" w:rsidRPr="00420330" w:rsidRDefault="00521D5E"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Time Frame</w:t>
            </w:r>
          </w:p>
        </w:tc>
        <w:tc>
          <w:tcPr>
            <w:tcW w:w="1350" w:type="dxa"/>
          </w:tcPr>
          <w:p w14:paraId="79D0CCE7" w14:textId="77777777" w:rsidR="00521D5E" w:rsidRPr="00420330" w:rsidRDefault="00521D5E"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Date of Completion</w:t>
            </w:r>
          </w:p>
        </w:tc>
        <w:tc>
          <w:tcPr>
            <w:tcW w:w="1170" w:type="dxa"/>
          </w:tcPr>
          <w:p w14:paraId="5A51ACDB" w14:textId="77777777" w:rsidR="00521D5E" w:rsidRPr="00420330" w:rsidRDefault="00521D5E"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Est.</w:t>
            </w:r>
          </w:p>
          <w:p w14:paraId="0A613FFA" w14:textId="77777777" w:rsidR="00521D5E" w:rsidRPr="00420330" w:rsidRDefault="00521D5E" w:rsidP="0042033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Budget</w:t>
            </w:r>
          </w:p>
        </w:tc>
      </w:tr>
      <w:tr w:rsidR="00521D5E" w:rsidRPr="00420330" w14:paraId="22DEA750" w14:textId="77777777" w:rsidTr="002F000D">
        <w:tc>
          <w:tcPr>
            <w:tcW w:w="535" w:type="dxa"/>
          </w:tcPr>
          <w:p w14:paraId="63847618"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01</w:t>
            </w:r>
          </w:p>
        </w:tc>
        <w:tc>
          <w:tcPr>
            <w:tcW w:w="1710" w:type="dxa"/>
          </w:tcPr>
          <w:p w14:paraId="6BB37319"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Changing the rooms layout &amp; faulty appliances </w:t>
            </w:r>
          </w:p>
        </w:tc>
        <w:tc>
          <w:tcPr>
            <w:tcW w:w="1800" w:type="dxa"/>
          </w:tcPr>
          <w:p w14:paraId="5E537400"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identifying the rooms complained about layout or discomfort due to furniture placement then informed room appliances need to be checked &amp; placed.</w:t>
            </w:r>
          </w:p>
        </w:tc>
        <w:tc>
          <w:tcPr>
            <w:tcW w:w="1620" w:type="dxa"/>
          </w:tcPr>
          <w:p w14:paraId="42960FD2"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Satisfaction of guests </w:t>
            </w:r>
          </w:p>
        </w:tc>
        <w:tc>
          <w:tcPr>
            <w:tcW w:w="1350" w:type="dxa"/>
          </w:tcPr>
          <w:p w14:paraId="11E9D3BE"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1 months</w:t>
            </w:r>
          </w:p>
        </w:tc>
        <w:tc>
          <w:tcPr>
            <w:tcW w:w="1350" w:type="dxa"/>
          </w:tcPr>
          <w:p w14:paraId="526CDB71"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March 31, 2023</w:t>
            </w:r>
          </w:p>
        </w:tc>
        <w:tc>
          <w:tcPr>
            <w:tcW w:w="1170" w:type="dxa"/>
          </w:tcPr>
          <w:tbl>
            <w:tblPr>
              <w:tblW w:w="0" w:type="auto"/>
              <w:tblBorders>
                <w:top w:val="nil"/>
                <w:left w:val="nil"/>
                <w:bottom w:val="nil"/>
                <w:right w:val="nil"/>
              </w:tblBorders>
              <w:tblLayout w:type="fixed"/>
              <w:tblLook w:val="0000" w:firstRow="0" w:lastRow="0" w:firstColumn="0" w:lastColumn="0" w:noHBand="0" w:noVBand="0"/>
            </w:tblPr>
            <w:tblGrid>
              <w:gridCol w:w="1084"/>
            </w:tblGrid>
            <w:tr w:rsidR="00521D5E" w:rsidRPr="00420330" w14:paraId="5B13F4C8" w14:textId="77777777" w:rsidTr="002F000D">
              <w:trPr>
                <w:trHeight w:val="112"/>
              </w:trPr>
              <w:tc>
                <w:tcPr>
                  <w:tcW w:w="1084" w:type="dxa"/>
                </w:tcPr>
                <w:p w14:paraId="352B5977" w14:textId="77777777" w:rsidR="00521D5E" w:rsidRPr="00420330" w:rsidRDefault="00521D5E" w:rsidP="00420330">
                  <w:pPr>
                    <w:spacing w:after="0" w:line="360" w:lineRule="auto"/>
                    <w:rPr>
                      <w:rFonts w:ascii="Times New Roman" w:hAnsi="Times New Roman" w:cs="Times New Roman"/>
                      <w:sz w:val="24"/>
                      <w:szCs w:val="24"/>
                    </w:rPr>
                  </w:pPr>
                  <w:r w:rsidRPr="00420330">
                    <w:rPr>
                      <w:rFonts w:ascii="Times New Roman" w:hAnsi="Times New Roman" w:cs="Times New Roman"/>
                      <w:sz w:val="24"/>
                      <w:szCs w:val="24"/>
                    </w:rPr>
                    <w:t xml:space="preserve">£50,000 </w:t>
                  </w:r>
                </w:p>
              </w:tc>
            </w:tr>
          </w:tbl>
          <w:p w14:paraId="27A29298" w14:textId="77777777" w:rsidR="00521D5E" w:rsidRPr="00420330" w:rsidRDefault="00521D5E" w:rsidP="00420330">
            <w:pPr>
              <w:spacing w:line="360" w:lineRule="auto"/>
              <w:rPr>
                <w:rFonts w:ascii="Times New Roman" w:hAnsi="Times New Roman" w:cs="Times New Roman"/>
                <w:sz w:val="24"/>
                <w:szCs w:val="24"/>
                <w:lang w:val="en-GB"/>
              </w:rPr>
            </w:pPr>
          </w:p>
        </w:tc>
      </w:tr>
      <w:tr w:rsidR="00521D5E" w:rsidRPr="00420330" w14:paraId="762C590A" w14:textId="77777777" w:rsidTr="002F000D">
        <w:tc>
          <w:tcPr>
            <w:tcW w:w="535" w:type="dxa"/>
          </w:tcPr>
          <w:p w14:paraId="52C57696"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02</w:t>
            </w:r>
          </w:p>
        </w:tc>
        <w:tc>
          <w:tcPr>
            <w:tcW w:w="1710" w:type="dxa"/>
          </w:tcPr>
          <w:p w14:paraId="7C63401D"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The housekeeping and serving staff consists of employees with lower skill levels.</w:t>
            </w:r>
          </w:p>
        </w:tc>
        <w:tc>
          <w:tcPr>
            <w:tcW w:w="1800" w:type="dxa"/>
          </w:tcPr>
          <w:p w14:paraId="069FA0C2"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Determine the required number of employees for the department, including both regular and occasional needs, and assess whether 10 employees should be hired on a contractual basis or as </w:t>
            </w:r>
            <w:r w:rsidRPr="00420330">
              <w:rPr>
                <w:rFonts w:ascii="Times New Roman" w:hAnsi="Times New Roman" w:cs="Times New Roman"/>
                <w:sz w:val="24"/>
                <w:szCs w:val="24"/>
                <w:lang w:val="en-GB"/>
              </w:rPr>
              <w:lastRenderedPageBreak/>
              <w:t>permanent employees.</w:t>
            </w:r>
          </w:p>
        </w:tc>
        <w:tc>
          <w:tcPr>
            <w:tcW w:w="1620" w:type="dxa"/>
          </w:tcPr>
          <w:p w14:paraId="34E6EEA5"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The department needs to operate efficiently and effectively in order to achieve guest satisfaction and create a base of loyal guests.</w:t>
            </w:r>
          </w:p>
        </w:tc>
        <w:tc>
          <w:tcPr>
            <w:tcW w:w="1350" w:type="dxa"/>
          </w:tcPr>
          <w:p w14:paraId="1A5E0450"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1 month</w:t>
            </w:r>
          </w:p>
        </w:tc>
        <w:tc>
          <w:tcPr>
            <w:tcW w:w="1350" w:type="dxa"/>
          </w:tcPr>
          <w:p w14:paraId="23D838C5"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March 31, 2023</w:t>
            </w:r>
          </w:p>
        </w:tc>
        <w:tc>
          <w:tcPr>
            <w:tcW w:w="1170" w:type="dxa"/>
          </w:tcPr>
          <w:p w14:paraId="3906B0E3" w14:textId="77777777" w:rsidR="00521D5E" w:rsidRPr="00420330" w:rsidRDefault="00521D5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£5000</w:t>
            </w:r>
          </w:p>
          <w:p w14:paraId="50BCCDB4" w14:textId="77777777" w:rsidR="00521D5E" w:rsidRPr="00420330" w:rsidRDefault="00521D5E" w:rsidP="00420330">
            <w:pPr>
              <w:spacing w:line="360" w:lineRule="auto"/>
              <w:rPr>
                <w:rFonts w:ascii="Times New Roman" w:hAnsi="Times New Roman" w:cs="Times New Roman"/>
                <w:sz w:val="24"/>
                <w:szCs w:val="24"/>
                <w:lang w:val="en-GB"/>
              </w:rPr>
            </w:pPr>
          </w:p>
        </w:tc>
      </w:tr>
      <w:tr w:rsidR="00521D5E" w:rsidRPr="00420330" w14:paraId="660BDF0F" w14:textId="77777777" w:rsidTr="002F000D">
        <w:tc>
          <w:tcPr>
            <w:tcW w:w="535" w:type="dxa"/>
          </w:tcPr>
          <w:p w14:paraId="1E60CEFE"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03</w:t>
            </w:r>
          </w:p>
        </w:tc>
        <w:tc>
          <w:tcPr>
            <w:tcW w:w="1710" w:type="dxa"/>
          </w:tcPr>
          <w:p w14:paraId="02F1B195"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Lack of promotion for new innovative dishes or drinks to the guests</w:t>
            </w:r>
          </w:p>
          <w:p w14:paraId="0D36434D" w14:textId="77777777" w:rsidR="00521D5E" w:rsidRPr="00420330" w:rsidRDefault="00521D5E" w:rsidP="00420330">
            <w:pPr>
              <w:spacing w:line="360" w:lineRule="auto"/>
              <w:rPr>
                <w:rFonts w:ascii="Times New Roman" w:hAnsi="Times New Roman" w:cs="Times New Roman"/>
                <w:sz w:val="24"/>
                <w:szCs w:val="24"/>
                <w:lang w:val="en-GB"/>
              </w:rPr>
            </w:pPr>
          </w:p>
          <w:p w14:paraId="75C08DDB"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Slow marketing tactics foe festival events  </w:t>
            </w:r>
          </w:p>
        </w:tc>
        <w:tc>
          <w:tcPr>
            <w:tcW w:w="1800" w:type="dxa"/>
          </w:tcPr>
          <w:p w14:paraId="770EF3D2"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Onboarding new marketing director as soon as possible &amp; directing the marketing &amp; communication team with new promotion plans &amp; implementation</w:t>
            </w:r>
          </w:p>
        </w:tc>
        <w:tc>
          <w:tcPr>
            <w:tcW w:w="1620" w:type="dxa"/>
          </w:tcPr>
          <w:p w14:paraId="13ACB827"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Meeting the necessity of hotel &amp; event promotions to enhance business volume &amp; brand image.</w:t>
            </w:r>
          </w:p>
        </w:tc>
        <w:tc>
          <w:tcPr>
            <w:tcW w:w="1350" w:type="dxa"/>
          </w:tcPr>
          <w:p w14:paraId="64216331"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4 months </w:t>
            </w:r>
          </w:p>
        </w:tc>
        <w:tc>
          <w:tcPr>
            <w:tcW w:w="1350" w:type="dxa"/>
          </w:tcPr>
          <w:p w14:paraId="6FE74363"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June 30, 2023</w:t>
            </w:r>
          </w:p>
        </w:tc>
        <w:tc>
          <w:tcPr>
            <w:tcW w:w="1170" w:type="dxa"/>
          </w:tcPr>
          <w:p w14:paraId="16111F15" w14:textId="77777777" w:rsidR="00521D5E" w:rsidRPr="00420330" w:rsidRDefault="00521D5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 xml:space="preserve">£10000  </w:t>
            </w:r>
          </w:p>
          <w:p w14:paraId="29E234AF" w14:textId="77777777" w:rsidR="00521D5E" w:rsidRPr="00420330" w:rsidRDefault="00521D5E" w:rsidP="00420330">
            <w:pPr>
              <w:spacing w:line="360" w:lineRule="auto"/>
              <w:rPr>
                <w:rFonts w:ascii="Times New Roman" w:hAnsi="Times New Roman" w:cs="Times New Roman"/>
                <w:sz w:val="24"/>
                <w:szCs w:val="24"/>
                <w:lang w:val="en-GB"/>
              </w:rPr>
            </w:pPr>
          </w:p>
        </w:tc>
      </w:tr>
      <w:tr w:rsidR="00521D5E" w:rsidRPr="00420330" w14:paraId="2A46BFD5" w14:textId="77777777" w:rsidTr="002F000D">
        <w:tc>
          <w:tcPr>
            <w:tcW w:w="535" w:type="dxa"/>
          </w:tcPr>
          <w:p w14:paraId="70793935"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04.</w:t>
            </w:r>
          </w:p>
        </w:tc>
        <w:tc>
          <w:tcPr>
            <w:tcW w:w="1710" w:type="dxa"/>
          </w:tcPr>
          <w:p w14:paraId="7594A2A2"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Lack of sales efficiency </w:t>
            </w:r>
          </w:p>
        </w:tc>
        <w:tc>
          <w:tcPr>
            <w:tcW w:w="1800" w:type="dxa"/>
          </w:tcPr>
          <w:p w14:paraId="62300EC5"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Sales managers need to be trained properly with sales tactics &amp;feasible targets should be given. </w:t>
            </w:r>
          </w:p>
        </w:tc>
        <w:tc>
          <w:tcPr>
            <w:tcW w:w="1620" w:type="dxa"/>
          </w:tcPr>
          <w:p w14:paraId="68B38763"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Enhancing sales &amp; profitability </w:t>
            </w:r>
          </w:p>
        </w:tc>
        <w:tc>
          <w:tcPr>
            <w:tcW w:w="1350" w:type="dxa"/>
          </w:tcPr>
          <w:p w14:paraId="4A5DC96A"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3 months</w:t>
            </w:r>
          </w:p>
        </w:tc>
        <w:tc>
          <w:tcPr>
            <w:tcW w:w="1350" w:type="dxa"/>
          </w:tcPr>
          <w:p w14:paraId="0B04C94B"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May 30, 2023</w:t>
            </w:r>
          </w:p>
        </w:tc>
        <w:tc>
          <w:tcPr>
            <w:tcW w:w="1170" w:type="dxa"/>
          </w:tcPr>
          <w:p w14:paraId="51AAF74B" w14:textId="77777777" w:rsidR="00521D5E" w:rsidRPr="00420330" w:rsidRDefault="00521D5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 xml:space="preserve">£3000 </w:t>
            </w:r>
          </w:p>
          <w:p w14:paraId="26DDE92A" w14:textId="77777777" w:rsidR="00521D5E" w:rsidRPr="00420330" w:rsidRDefault="00521D5E" w:rsidP="00420330">
            <w:pPr>
              <w:spacing w:line="360" w:lineRule="auto"/>
              <w:rPr>
                <w:rFonts w:ascii="Times New Roman" w:hAnsi="Times New Roman" w:cs="Times New Roman"/>
                <w:sz w:val="24"/>
                <w:szCs w:val="24"/>
                <w:lang w:val="en-GB"/>
              </w:rPr>
            </w:pPr>
          </w:p>
        </w:tc>
      </w:tr>
      <w:tr w:rsidR="00521D5E" w:rsidRPr="00420330" w14:paraId="33F0C93E" w14:textId="77777777" w:rsidTr="002F000D">
        <w:tc>
          <w:tcPr>
            <w:tcW w:w="535" w:type="dxa"/>
          </w:tcPr>
          <w:p w14:paraId="773A2478"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05</w:t>
            </w:r>
          </w:p>
        </w:tc>
        <w:tc>
          <w:tcPr>
            <w:tcW w:w="1710" w:type="dxa"/>
          </w:tcPr>
          <w:p w14:paraId="0C96047C"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HR training </w:t>
            </w:r>
          </w:p>
        </w:tc>
        <w:tc>
          <w:tcPr>
            <w:tcW w:w="1800" w:type="dxa"/>
          </w:tcPr>
          <w:p w14:paraId="7236CA4F" w14:textId="599781D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To enhance the skills of executive members and operational staff, new training modules will be designed that incorporate both </w:t>
            </w:r>
            <w:r w:rsidRPr="00420330">
              <w:rPr>
                <w:rFonts w:ascii="Times New Roman" w:hAnsi="Times New Roman" w:cs="Times New Roman"/>
                <w:sz w:val="24"/>
                <w:szCs w:val="24"/>
                <w:lang w:val="en-GB"/>
              </w:rPr>
              <w:lastRenderedPageBreak/>
              <w:t xml:space="preserve">online and offline training. Additionally, it is necessary to hire at least two trainers, either from within the </w:t>
            </w:r>
            <w:proofErr w:type="gramStart"/>
            <w:r w:rsidR="00BB503E">
              <w:rPr>
                <w:rFonts w:ascii="Times New Roman" w:hAnsi="Times New Roman" w:cs="Times New Roman"/>
                <w:sz w:val="24"/>
                <w:szCs w:val="24"/>
                <w:lang w:val="en-GB"/>
              </w:rPr>
              <w:t xml:space="preserve">organisation </w:t>
            </w:r>
            <w:r w:rsidRPr="00420330">
              <w:rPr>
                <w:rFonts w:ascii="Times New Roman" w:hAnsi="Times New Roman" w:cs="Times New Roman"/>
                <w:sz w:val="24"/>
                <w:szCs w:val="24"/>
                <w:lang w:val="en-GB"/>
              </w:rPr>
              <w:t xml:space="preserve"> or</w:t>
            </w:r>
            <w:proofErr w:type="gramEnd"/>
            <w:r w:rsidRPr="00420330">
              <w:rPr>
                <w:rFonts w:ascii="Times New Roman" w:hAnsi="Times New Roman" w:cs="Times New Roman"/>
                <w:sz w:val="24"/>
                <w:szCs w:val="24"/>
                <w:lang w:val="en-GB"/>
              </w:rPr>
              <w:t xml:space="preserve"> externally, to focus on the training needs of the operational departments.</w:t>
            </w:r>
          </w:p>
        </w:tc>
        <w:tc>
          <w:tcPr>
            <w:tcW w:w="1620" w:type="dxa"/>
          </w:tcPr>
          <w:p w14:paraId="3AFC1A8E"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Improving the development and productivity of the hotel employees.</w:t>
            </w:r>
          </w:p>
          <w:p w14:paraId="74939C1D" w14:textId="77777777" w:rsidR="00521D5E" w:rsidRPr="00420330" w:rsidRDefault="00521D5E" w:rsidP="00420330">
            <w:pPr>
              <w:spacing w:line="360" w:lineRule="auto"/>
              <w:rPr>
                <w:rFonts w:ascii="Times New Roman" w:hAnsi="Times New Roman" w:cs="Times New Roman"/>
                <w:sz w:val="24"/>
                <w:szCs w:val="24"/>
                <w:lang w:val="en-GB"/>
              </w:rPr>
            </w:pPr>
          </w:p>
          <w:p w14:paraId="5DD8FF44" w14:textId="77777777" w:rsidR="00521D5E" w:rsidRPr="00420330" w:rsidRDefault="00521D5E" w:rsidP="00420330">
            <w:pPr>
              <w:spacing w:line="360" w:lineRule="auto"/>
              <w:rPr>
                <w:rFonts w:ascii="Times New Roman" w:hAnsi="Times New Roman" w:cs="Times New Roman"/>
                <w:sz w:val="24"/>
                <w:szCs w:val="24"/>
                <w:lang w:val="en-GB"/>
              </w:rPr>
            </w:pPr>
          </w:p>
          <w:p w14:paraId="68C5C1EC" w14:textId="77777777" w:rsidR="00521D5E" w:rsidRPr="00420330" w:rsidRDefault="00521D5E" w:rsidP="00420330">
            <w:pPr>
              <w:spacing w:line="360" w:lineRule="auto"/>
              <w:rPr>
                <w:rFonts w:ascii="Times New Roman" w:hAnsi="Times New Roman" w:cs="Times New Roman"/>
                <w:sz w:val="24"/>
                <w:szCs w:val="24"/>
                <w:lang w:val="en-GB"/>
              </w:rPr>
            </w:pPr>
          </w:p>
        </w:tc>
        <w:tc>
          <w:tcPr>
            <w:tcW w:w="1350" w:type="dxa"/>
          </w:tcPr>
          <w:p w14:paraId="05AD5BFF"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6 months</w:t>
            </w:r>
          </w:p>
        </w:tc>
        <w:tc>
          <w:tcPr>
            <w:tcW w:w="1350" w:type="dxa"/>
          </w:tcPr>
          <w:p w14:paraId="66AEF045"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August 30, 2023</w:t>
            </w:r>
          </w:p>
        </w:tc>
        <w:tc>
          <w:tcPr>
            <w:tcW w:w="1170" w:type="dxa"/>
          </w:tcPr>
          <w:p w14:paraId="60446E77" w14:textId="77777777" w:rsidR="00521D5E" w:rsidRPr="00420330" w:rsidRDefault="00521D5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£50,000</w:t>
            </w:r>
          </w:p>
          <w:p w14:paraId="3C4EBE8C" w14:textId="77777777" w:rsidR="00521D5E" w:rsidRPr="00420330" w:rsidRDefault="00521D5E" w:rsidP="00420330">
            <w:pPr>
              <w:spacing w:line="360" w:lineRule="auto"/>
              <w:rPr>
                <w:rFonts w:ascii="Times New Roman" w:hAnsi="Times New Roman" w:cs="Times New Roman"/>
                <w:sz w:val="24"/>
                <w:szCs w:val="24"/>
                <w:lang w:val="en-GB"/>
              </w:rPr>
            </w:pPr>
          </w:p>
        </w:tc>
      </w:tr>
      <w:tr w:rsidR="00521D5E" w:rsidRPr="00420330" w14:paraId="30774B4F" w14:textId="77777777" w:rsidTr="002F000D">
        <w:tc>
          <w:tcPr>
            <w:tcW w:w="535" w:type="dxa"/>
          </w:tcPr>
          <w:p w14:paraId="376514D5"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06. </w:t>
            </w:r>
          </w:p>
        </w:tc>
        <w:tc>
          <w:tcPr>
            <w:tcW w:w="1710" w:type="dxa"/>
          </w:tcPr>
          <w:p w14:paraId="3BDD09E5"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Minibar consumption verification </w:t>
            </w:r>
          </w:p>
        </w:tc>
        <w:tc>
          <w:tcPr>
            <w:tcW w:w="1800" w:type="dxa"/>
          </w:tcPr>
          <w:p w14:paraId="29D159DA"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According to roaster time the nearest housekeeping agent needs to do the room verification so they should be trained properly of this procedure &amp; communication tactics.</w:t>
            </w:r>
          </w:p>
        </w:tc>
        <w:tc>
          <w:tcPr>
            <w:tcW w:w="1620" w:type="dxa"/>
          </w:tcPr>
          <w:p w14:paraId="5F70DADB"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To ensure the correct billing of guests.</w:t>
            </w:r>
          </w:p>
        </w:tc>
        <w:tc>
          <w:tcPr>
            <w:tcW w:w="1350" w:type="dxa"/>
          </w:tcPr>
          <w:p w14:paraId="0788FB86"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1 month</w:t>
            </w:r>
          </w:p>
        </w:tc>
        <w:tc>
          <w:tcPr>
            <w:tcW w:w="1350" w:type="dxa"/>
          </w:tcPr>
          <w:p w14:paraId="2D25EFBD"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March 31, 2023</w:t>
            </w:r>
          </w:p>
        </w:tc>
        <w:tc>
          <w:tcPr>
            <w:tcW w:w="1170" w:type="dxa"/>
          </w:tcPr>
          <w:p w14:paraId="236AF802" w14:textId="77777777" w:rsidR="00521D5E" w:rsidRPr="00420330" w:rsidRDefault="00521D5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 xml:space="preserve">£1000 </w:t>
            </w:r>
          </w:p>
          <w:p w14:paraId="59B9301A" w14:textId="77777777" w:rsidR="00521D5E" w:rsidRPr="00420330" w:rsidRDefault="00521D5E" w:rsidP="00420330">
            <w:pPr>
              <w:spacing w:line="360" w:lineRule="auto"/>
              <w:rPr>
                <w:rFonts w:ascii="Times New Roman" w:hAnsi="Times New Roman" w:cs="Times New Roman"/>
                <w:sz w:val="24"/>
                <w:szCs w:val="24"/>
                <w:lang w:val="en-GB"/>
              </w:rPr>
            </w:pPr>
          </w:p>
        </w:tc>
      </w:tr>
      <w:tr w:rsidR="00521D5E" w:rsidRPr="00420330" w14:paraId="2113B65C" w14:textId="77777777" w:rsidTr="002F000D">
        <w:tc>
          <w:tcPr>
            <w:tcW w:w="535" w:type="dxa"/>
          </w:tcPr>
          <w:p w14:paraId="6B90E4D2"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07.</w:t>
            </w:r>
          </w:p>
        </w:tc>
        <w:tc>
          <w:tcPr>
            <w:tcW w:w="1710" w:type="dxa"/>
          </w:tcPr>
          <w:p w14:paraId="30A7454D"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Developing corporate culture &amp; bonding &amp; </w:t>
            </w:r>
            <w:r w:rsidRPr="00420330">
              <w:rPr>
                <w:rFonts w:ascii="Times New Roman" w:hAnsi="Times New Roman" w:cs="Times New Roman"/>
                <w:sz w:val="24"/>
                <w:szCs w:val="24"/>
                <w:lang w:val="en-GB"/>
              </w:rPr>
              <w:lastRenderedPageBreak/>
              <w:t>establishing the HR policies of recruitment, appraisal &amp; establishing fairness.</w:t>
            </w:r>
          </w:p>
        </w:tc>
        <w:tc>
          <w:tcPr>
            <w:tcW w:w="1800" w:type="dxa"/>
          </w:tcPr>
          <w:p w14:paraId="1C1A5BF0" w14:textId="3B7B11D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 xml:space="preserve">o </w:t>
            </w:r>
            <w:proofErr w:type="gramStart"/>
            <w:r w:rsidRPr="00420330">
              <w:rPr>
                <w:rFonts w:ascii="Times New Roman" w:hAnsi="Times New Roman" w:cs="Times New Roman"/>
                <w:sz w:val="24"/>
                <w:szCs w:val="24"/>
                <w:lang w:val="en-GB"/>
              </w:rPr>
              <w:t>improve</w:t>
            </w:r>
            <w:proofErr w:type="gramEnd"/>
            <w:r w:rsidRPr="00420330">
              <w:rPr>
                <w:rFonts w:ascii="Times New Roman" w:hAnsi="Times New Roman" w:cs="Times New Roman"/>
                <w:sz w:val="24"/>
                <w:szCs w:val="24"/>
                <w:lang w:val="en-GB"/>
              </w:rPr>
              <w:t xml:space="preserve"> colleague and team engagement, the </w:t>
            </w:r>
            <w:r w:rsidRPr="00420330">
              <w:rPr>
                <w:rFonts w:ascii="Times New Roman" w:hAnsi="Times New Roman" w:cs="Times New Roman"/>
                <w:sz w:val="24"/>
                <w:szCs w:val="24"/>
                <w:lang w:val="en-GB"/>
              </w:rPr>
              <w:lastRenderedPageBreak/>
              <w:t>hotel plans to organi</w:t>
            </w:r>
            <w:r w:rsidR="00BB503E">
              <w:rPr>
                <w:rFonts w:ascii="Times New Roman" w:hAnsi="Times New Roman" w:cs="Times New Roman"/>
                <w:sz w:val="24"/>
                <w:szCs w:val="24"/>
                <w:lang w:val="en-GB"/>
              </w:rPr>
              <w:t>s</w:t>
            </w:r>
            <w:r w:rsidRPr="00420330">
              <w:rPr>
                <w:rFonts w:ascii="Times New Roman" w:hAnsi="Times New Roman" w:cs="Times New Roman"/>
                <w:sz w:val="24"/>
                <w:szCs w:val="24"/>
                <w:lang w:val="en-GB"/>
              </w:rPr>
              <w:t>e one or two events per month, consisting of one formal town hall meeting another informal event such as a one-dish party or a picnic or talent show. These events will be held for a period of three months as a pilot program, and based on the outcomes, they may become a part of the hotel's corporate tradition.</w:t>
            </w:r>
          </w:p>
        </w:tc>
        <w:tc>
          <w:tcPr>
            <w:tcW w:w="1620" w:type="dxa"/>
          </w:tcPr>
          <w:p w14:paraId="3A45CC2C"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 xml:space="preserve">Improving employee motivation and job </w:t>
            </w:r>
            <w:r w:rsidRPr="00420330">
              <w:rPr>
                <w:rFonts w:ascii="Times New Roman" w:hAnsi="Times New Roman" w:cs="Times New Roman"/>
                <w:sz w:val="24"/>
                <w:szCs w:val="24"/>
                <w:lang w:val="en-GB"/>
              </w:rPr>
              <w:lastRenderedPageBreak/>
              <w:t>satisfaction to reduce job turnover.</w:t>
            </w:r>
          </w:p>
        </w:tc>
        <w:tc>
          <w:tcPr>
            <w:tcW w:w="1350" w:type="dxa"/>
          </w:tcPr>
          <w:p w14:paraId="22B6807D"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6 months</w:t>
            </w:r>
          </w:p>
        </w:tc>
        <w:tc>
          <w:tcPr>
            <w:tcW w:w="1350" w:type="dxa"/>
          </w:tcPr>
          <w:p w14:paraId="4E6C0058"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August 30, 2023</w:t>
            </w:r>
          </w:p>
          <w:p w14:paraId="20560E02" w14:textId="77777777" w:rsidR="00521D5E" w:rsidRPr="00420330" w:rsidRDefault="00521D5E" w:rsidP="0042033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 </w:t>
            </w:r>
          </w:p>
        </w:tc>
        <w:tc>
          <w:tcPr>
            <w:tcW w:w="1170" w:type="dxa"/>
          </w:tcPr>
          <w:p w14:paraId="206414A2" w14:textId="77777777" w:rsidR="00521D5E" w:rsidRPr="00420330" w:rsidRDefault="00521D5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£5000 + 1000=</w:t>
            </w:r>
          </w:p>
          <w:p w14:paraId="3A783D47" w14:textId="77777777" w:rsidR="00521D5E" w:rsidRPr="00420330" w:rsidRDefault="00521D5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t>£6000</w:t>
            </w:r>
          </w:p>
          <w:p w14:paraId="31D3B000" w14:textId="77777777" w:rsidR="00521D5E" w:rsidRPr="00420330" w:rsidRDefault="00521D5E" w:rsidP="00420330">
            <w:pPr>
              <w:spacing w:line="360" w:lineRule="auto"/>
              <w:rPr>
                <w:rFonts w:ascii="Times New Roman" w:hAnsi="Times New Roman" w:cs="Times New Roman"/>
                <w:sz w:val="24"/>
                <w:szCs w:val="24"/>
              </w:rPr>
            </w:pPr>
          </w:p>
        </w:tc>
      </w:tr>
    </w:tbl>
    <w:p w14:paraId="59FE6026" w14:textId="77777777" w:rsidR="00015738" w:rsidRPr="00420330" w:rsidRDefault="00015738" w:rsidP="00420330">
      <w:pPr>
        <w:spacing w:line="360" w:lineRule="auto"/>
        <w:rPr>
          <w:rFonts w:ascii="Times New Roman" w:hAnsi="Times New Roman" w:cs="Times New Roman"/>
          <w:sz w:val="24"/>
          <w:szCs w:val="24"/>
        </w:rPr>
      </w:pPr>
    </w:p>
    <w:p w14:paraId="6B9B33FC" w14:textId="6229997E" w:rsidR="00E02E0E" w:rsidRPr="00420330" w:rsidRDefault="00E02E0E"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br w:type="page"/>
      </w:r>
    </w:p>
    <w:p w14:paraId="70F2522F" w14:textId="0B77091F" w:rsidR="00BB6582" w:rsidRPr="00420330" w:rsidRDefault="00E02E0E" w:rsidP="00420330">
      <w:pPr>
        <w:pStyle w:val="Heading1"/>
        <w:spacing w:line="360" w:lineRule="auto"/>
        <w:rPr>
          <w:rFonts w:cs="Times New Roman"/>
          <w:sz w:val="24"/>
          <w:szCs w:val="24"/>
        </w:rPr>
      </w:pPr>
      <w:bookmarkStart w:id="8" w:name="_Toc128081370"/>
      <w:r w:rsidRPr="00420330">
        <w:rPr>
          <w:rFonts w:cs="Times New Roman"/>
          <w:b w:val="0"/>
          <w:sz w:val="24"/>
          <w:szCs w:val="24"/>
        </w:rPr>
        <w:lastRenderedPageBreak/>
        <w:t>Recommendation</w:t>
      </w:r>
      <w:bookmarkEnd w:id="8"/>
      <w:r w:rsidRPr="00420330">
        <w:rPr>
          <w:rFonts w:cs="Times New Roman"/>
          <w:sz w:val="24"/>
          <w:szCs w:val="24"/>
        </w:rPr>
        <w:t xml:space="preserve"> </w:t>
      </w:r>
    </w:p>
    <w:p w14:paraId="70A5A72D" w14:textId="748FA73F" w:rsidR="00E02E0E" w:rsidRPr="00420330" w:rsidRDefault="00505F92" w:rsidP="00420330">
      <w:pPr>
        <w:tabs>
          <w:tab w:val="left" w:pos="1490"/>
        </w:tabs>
        <w:spacing w:before="240" w:line="360" w:lineRule="auto"/>
        <w:jc w:val="both"/>
        <w:rPr>
          <w:rFonts w:ascii="Times New Roman" w:hAnsi="Times New Roman" w:cs="Times New Roman"/>
          <w:sz w:val="24"/>
          <w:szCs w:val="24"/>
        </w:rPr>
      </w:pPr>
      <w:r w:rsidRPr="00420330">
        <w:rPr>
          <w:rFonts w:ascii="Times New Roman" w:hAnsi="Times New Roman" w:cs="Times New Roman"/>
          <w:sz w:val="24"/>
          <w:szCs w:val="24"/>
        </w:rPr>
        <w:t xml:space="preserve">After the completion of </w:t>
      </w:r>
      <w:proofErr w:type="spellStart"/>
      <w:r w:rsidRPr="00420330">
        <w:rPr>
          <w:rFonts w:ascii="Times New Roman" w:hAnsi="Times New Roman" w:cs="Times New Roman"/>
          <w:sz w:val="24"/>
          <w:szCs w:val="24"/>
        </w:rPr>
        <w:t>analy</w:t>
      </w:r>
      <w:r w:rsidR="00BB503E">
        <w:rPr>
          <w:rFonts w:ascii="Times New Roman" w:hAnsi="Times New Roman" w:cs="Times New Roman"/>
          <w:sz w:val="24"/>
          <w:szCs w:val="24"/>
        </w:rPr>
        <w:t>s</w:t>
      </w:r>
      <w:r w:rsidRPr="00420330">
        <w:rPr>
          <w:rFonts w:ascii="Times New Roman" w:hAnsi="Times New Roman" w:cs="Times New Roman"/>
          <w:sz w:val="24"/>
          <w:szCs w:val="24"/>
        </w:rPr>
        <w:t>ing</w:t>
      </w:r>
      <w:proofErr w:type="spellEnd"/>
      <w:r w:rsidRPr="00420330">
        <w:rPr>
          <w:rFonts w:ascii="Times New Roman" w:hAnsi="Times New Roman" w:cs="Times New Roman"/>
          <w:sz w:val="24"/>
          <w:szCs w:val="24"/>
        </w:rPr>
        <w:t xml:space="preserve"> the findings &amp; results with action plan it seems there are multiple issues</w:t>
      </w:r>
      <w:r w:rsidR="00B91E1C" w:rsidRPr="00420330">
        <w:rPr>
          <w:rFonts w:ascii="Times New Roman" w:hAnsi="Times New Roman" w:cs="Times New Roman"/>
          <w:sz w:val="24"/>
          <w:szCs w:val="24"/>
        </w:rPr>
        <w:t xml:space="preserve"> that need to be addressed immediately to establish the new Delta Marriott Swansea Hotel as an attractive new brand.</w:t>
      </w:r>
      <w:r w:rsidR="003A34A4" w:rsidRPr="00420330">
        <w:rPr>
          <w:rFonts w:ascii="Times New Roman" w:hAnsi="Times New Roman" w:cs="Times New Roman"/>
          <w:sz w:val="24"/>
          <w:szCs w:val="24"/>
        </w:rPr>
        <w:t xml:space="preserve"> To make the problem resolving process more efficient &amp; faster we need to </w:t>
      </w:r>
      <w:proofErr w:type="spellStart"/>
      <w:r w:rsidR="003A34A4" w:rsidRPr="00420330">
        <w:rPr>
          <w:rFonts w:ascii="Times New Roman" w:hAnsi="Times New Roman" w:cs="Times New Roman"/>
          <w:sz w:val="24"/>
          <w:szCs w:val="24"/>
        </w:rPr>
        <w:t>prioriti</w:t>
      </w:r>
      <w:r w:rsidR="00BB503E">
        <w:rPr>
          <w:rFonts w:ascii="Times New Roman" w:hAnsi="Times New Roman" w:cs="Times New Roman"/>
          <w:sz w:val="24"/>
          <w:szCs w:val="24"/>
        </w:rPr>
        <w:t>s</w:t>
      </w:r>
      <w:r w:rsidR="003A34A4" w:rsidRPr="00420330">
        <w:rPr>
          <w:rFonts w:ascii="Times New Roman" w:hAnsi="Times New Roman" w:cs="Times New Roman"/>
          <w:sz w:val="24"/>
          <w:szCs w:val="24"/>
        </w:rPr>
        <w:t>e</w:t>
      </w:r>
      <w:proofErr w:type="spellEnd"/>
      <w:r w:rsidR="003A34A4" w:rsidRPr="00420330">
        <w:rPr>
          <w:rFonts w:ascii="Times New Roman" w:hAnsi="Times New Roman" w:cs="Times New Roman"/>
          <w:sz w:val="24"/>
          <w:szCs w:val="24"/>
        </w:rPr>
        <w:t xml:space="preserve"> the issues according to their importance. The resolving action</w:t>
      </w:r>
      <w:r w:rsidR="00A949A5" w:rsidRPr="00420330">
        <w:rPr>
          <w:rFonts w:ascii="Times New Roman" w:hAnsi="Times New Roman" w:cs="Times New Roman"/>
          <w:sz w:val="24"/>
          <w:szCs w:val="24"/>
        </w:rPr>
        <w:t>s s</w:t>
      </w:r>
      <w:r w:rsidR="003A34A4" w:rsidRPr="00420330">
        <w:rPr>
          <w:rFonts w:ascii="Times New Roman" w:hAnsi="Times New Roman" w:cs="Times New Roman"/>
          <w:sz w:val="24"/>
          <w:szCs w:val="24"/>
        </w:rPr>
        <w:t xml:space="preserve">hould be started with </w:t>
      </w:r>
      <w:r w:rsidR="00A949A5" w:rsidRPr="00420330">
        <w:rPr>
          <w:rFonts w:ascii="Times New Roman" w:hAnsi="Times New Roman" w:cs="Times New Roman"/>
          <w:sz w:val="24"/>
          <w:szCs w:val="24"/>
        </w:rPr>
        <w:t xml:space="preserve">the front of the house departments first that are connected to generate sales &amp; interacting with guests </w:t>
      </w:r>
      <w:r w:rsidR="005B4885" w:rsidRPr="00420330">
        <w:rPr>
          <w:rFonts w:ascii="Times New Roman" w:hAnsi="Times New Roman" w:cs="Times New Roman"/>
          <w:sz w:val="24"/>
          <w:szCs w:val="24"/>
        </w:rPr>
        <w:t>later the actions should be taken for heart of the house departments.</w:t>
      </w:r>
    </w:p>
    <w:p w14:paraId="05424989" w14:textId="028F49DF" w:rsidR="005B4885" w:rsidRPr="00420330" w:rsidRDefault="005B4885" w:rsidP="00420330">
      <w:pPr>
        <w:pStyle w:val="ListParagraph"/>
        <w:numPr>
          <w:ilvl w:val="0"/>
          <w:numId w:val="6"/>
        </w:numPr>
        <w:tabs>
          <w:tab w:val="left" w:pos="1490"/>
        </w:tabs>
        <w:spacing w:before="240"/>
        <w:rPr>
          <w:rFonts w:ascii="Times New Roman" w:hAnsi="Times New Roman" w:cs="Times New Roman"/>
          <w:szCs w:val="24"/>
        </w:rPr>
      </w:pPr>
      <w:r w:rsidRPr="00420330">
        <w:rPr>
          <w:rFonts w:ascii="Times New Roman" w:hAnsi="Times New Roman" w:cs="Times New Roman"/>
          <w:szCs w:val="24"/>
        </w:rPr>
        <w:t xml:space="preserve">Renovating the hotel interior design </w:t>
      </w:r>
      <w:r w:rsidR="003C7A4B" w:rsidRPr="00420330">
        <w:rPr>
          <w:rFonts w:ascii="Times New Roman" w:hAnsi="Times New Roman" w:cs="Times New Roman"/>
          <w:szCs w:val="24"/>
        </w:rPr>
        <w:t>to give it a new look for the guests to feel a new experience</w:t>
      </w:r>
      <w:r w:rsidR="00BC4E80" w:rsidRPr="00420330">
        <w:rPr>
          <w:rFonts w:ascii="Times New Roman" w:hAnsi="Times New Roman" w:cs="Times New Roman"/>
          <w:szCs w:val="24"/>
        </w:rPr>
        <w:t xml:space="preserve"> also renovating the rooms layout to give aesthetically beautiful touch &amp; spacious outlook. </w:t>
      </w:r>
    </w:p>
    <w:p w14:paraId="4E118F1C" w14:textId="5A15EACD" w:rsidR="00BC4E80" w:rsidRPr="00420330" w:rsidRDefault="00BC4E80" w:rsidP="00420330">
      <w:pPr>
        <w:pStyle w:val="ListParagraph"/>
        <w:numPr>
          <w:ilvl w:val="0"/>
          <w:numId w:val="6"/>
        </w:numPr>
        <w:tabs>
          <w:tab w:val="left" w:pos="1490"/>
        </w:tabs>
        <w:spacing w:before="240"/>
        <w:rPr>
          <w:rFonts w:ascii="Times New Roman" w:hAnsi="Times New Roman" w:cs="Times New Roman"/>
          <w:szCs w:val="24"/>
        </w:rPr>
      </w:pPr>
      <w:r w:rsidRPr="00420330">
        <w:rPr>
          <w:rFonts w:ascii="Times New Roman" w:hAnsi="Times New Roman" w:cs="Times New Roman"/>
          <w:szCs w:val="24"/>
        </w:rPr>
        <w:t>Hiring new servers as backup for special events as on-call or casual basis for busy event or festival days.</w:t>
      </w:r>
    </w:p>
    <w:p w14:paraId="15DDA5EC" w14:textId="3DE5FD96" w:rsidR="00BC4E80" w:rsidRPr="00420330" w:rsidRDefault="00A72093" w:rsidP="00420330">
      <w:pPr>
        <w:pStyle w:val="ListParagraph"/>
        <w:numPr>
          <w:ilvl w:val="0"/>
          <w:numId w:val="6"/>
        </w:numPr>
        <w:tabs>
          <w:tab w:val="left" w:pos="1490"/>
        </w:tabs>
        <w:spacing w:before="240"/>
        <w:rPr>
          <w:rFonts w:ascii="Times New Roman" w:hAnsi="Times New Roman" w:cs="Times New Roman"/>
          <w:szCs w:val="24"/>
        </w:rPr>
      </w:pPr>
      <w:r w:rsidRPr="00420330">
        <w:rPr>
          <w:rFonts w:ascii="Times New Roman" w:hAnsi="Times New Roman" w:cs="Times New Roman"/>
          <w:szCs w:val="24"/>
        </w:rPr>
        <w:t xml:space="preserve">The training module &amp; sessions should be improved &amp; continuous enough to make the housekeeping agents </w:t>
      </w:r>
      <w:r w:rsidR="000A149E" w:rsidRPr="00420330">
        <w:rPr>
          <w:rFonts w:ascii="Times New Roman" w:hAnsi="Times New Roman" w:cs="Times New Roman"/>
          <w:szCs w:val="24"/>
        </w:rPr>
        <w:t>skilled &amp; swift enough to serve the guest rooms effectively even they should be we informed about the hotel operations &amp; internal-external amenities, events &amp; services to respond to the guest queries smartly &amp; correctly.</w:t>
      </w:r>
    </w:p>
    <w:p w14:paraId="3B3E435D" w14:textId="2984FB4E" w:rsidR="000A149E" w:rsidRPr="00420330" w:rsidRDefault="000A149E" w:rsidP="00420330">
      <w:pPr>
        <w:pStyle w:val="ListParagraph"/>
        <w:numPr>
          <w:ilvl w:val="0"/>
          <w:numId w:val="6"/>
        </w:numPr>
        <w:tabs>
          <w:tab w:val="left" w:pos="1490"/>
        </w:tabs>
        <w:spacing w:before="240"/>
        <w:rPr>
          <w:rFonts w:ascii="Times New Roman" w:hAnsi="Times New Roman" w:cs="Times New Roman"/>
          <w:szCs w:val="24"/>
        </w:rPr>
      </w:pPr>
      <w:r w:rsidRPr="00420330">
        <w:rPr>
          <w:rFonts w:ascii="Times New Roman" w:hAnsi="Times New Roman" w:cs="Times New Roman"/>
          <w:szCs w:val="24"/>
        </w:rPr>
        <w:t xml:space="preserve">Schedule the duty of room verification agents </w:t>
      </w:r>
      <w:r w:rsidR="00A215C0" w:rsidRPr="00420330">
        <w:rPr>
          <w:rFonts w:ascii="Times New Roman" w:hAnsi="Times New Roman" w:cs="Times New Roman"/>
          <w:szCs w:val="24"/>
        </w:rPr>
        <w:t>from housekeeping department as per the roaster time so that nearest agent can verify the room &amp; minibar in the shortest possible time.</w:t>
      </w:r>
    </w:p>
    <w:p w14:paraId="6DA9BA5F" w14:textId="0CDB0516" w:rsidR="00DC37EC" w:rsidRPr="00420330" w:rsidRDefault="00DC37EC" w:rsidP="00420330">
      <w:pPr>
        <w:pStyle w:val="ListParagraph"/>
        <w:numPr>
          <w:ilvl w:val="0"/>
          <w:numId w:val="6"/>
        </w:numPr>
        <w:tabs>
          <w:tab w:val="left" w:pos="1490"/>
        </w:tabs>
        <w:spacing w:before="240"/>
        <w:rPr>
          <w:rFonts w:ascii="Times New Roman" w:hAnsi="Times New Roman" w:cs="Times New Roman"/>
          <w:szCs w:val="24"/>
        </w:rPr>
      </w:pPr>
      <w:r w:rsidRPr="00420330">
        <w:rPr>
          <w:rFonts w:ascii="Times New Roman" w:hAnsi="Times New Roman" w:cs="Times New Roman"/>
          <w:szCs w:val="24"/>
        </w:rPr>
        <w:t xml:space="preserve">Redesigning the HR policies of recruitment, appraisal &amp; investigation of illegal activities, abuse &amp; implementing the disciplinary actions to the culprits as per policy &amp; providing mental &amp; corporate support to the victims so that they don’t feel demotivated or outcast in the workplace. </w:t>
      </w:r>
    </w:p>
    <w:p w14:paraId="495EC7A0" w14:textId="541D2C86" w:rsidR="00A444A7" w:rsidRPr="00420330" w:rsidRDefault="00A444A7"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br w:type="page"/>
      </w:r>
    </w:p>
    <w:p w14:paraId="7E4203FE" w14:textId="3A8AAB5B" w:rsidR="00A444A7" w:rsidRPr="00420330" w:rsidRDefault="00A444A7" w:rsidP="00420330">
      <w:pPr>
        <w:pStyle w:val="Heading1"/>
        <w:spacing w:line="360" w:lineRule="auto"/>
        <w:rPr>
          <w:rFonts w:cs="Times New Roman"/>
          <w:b w:val="0"/>
          <w:sz w:val="24"/>
          <w:szCs w:val="24"/>
        </w:rPr>
      </w:pPr>
      <w:bookmarkStart w:id="9" w:name="_Toc128081371"/>
      <w:r w:rsidRPr="00420330">
        <w:rPr>
          <w:rFonts w:cs="Times New Roman"/>
          <w:b w:val="0"/>
          <w:sz w:val="24"/>
          <w:szCs w:val="24"/>
        </w:rPr>
        <w:lastRenderedPageBreak/>
        <w:t>Conclusion</w:t>
      </w:r>
      <w:bookmarkEnd w:id="9"/>
      <w:r w:rsidRPr="00420330">
        <w:rPr>
          <w:rFonts w:cs="Times New Roman"/>
          <w:b w:val="0"/>
          <w:sz w:val="24"/>
          <w:szCs w:val="24"/>
        </w:rPr>
        <w:t xml:space="preserve"> </w:t>
      </w:r>
    </w:p>
    <w:p w14:paraId="4A44D9D2" w14:textId="56C59981" w:rsidR="00A444A7" w:rsidRPr="00FD37E7" w:rsidRDefault="00A444A7" w:rsidP="00FD37E7">
      <w:pPr>
        <w:tabs>
          <w:tab w:val="left" w:pos="1490"/>
        </w:tabs>
        <w:spacing w:before="240"/>
        <w:rPr>
          <w:rFonts w:ascii="Times New Roman" w:hAnsi="Times New Roman" w:cs="Times New Roman"/>
          <w:szCs w:val="24"/>
        </w:rPr>
      </w:pPr>
      <w:r w:rsidRPr="00FD37E7">
        <w:rPr>
          <w:rFonts w:ascii="Times New Roman" w:hAnsi="Times New Roman" w:cs="Times New Roman"/>
          <w:szCs w:val="24"/>
        </w:rPr>
        <w:t>This is a consultancy report for</w:t>
      </w:r>
      <w:r w:rsidR="006632DD" w:rsidRPr="00FD37E7">
        <w:rPr>
          <w:rFonts w:ascii="Times New Roman" w:hAnsi="Times New Roman" w:cs="Times New Roman"/>
          <w:szCs w:val="24"/>
        </w:rPr>
        <w:t xml:space="preserve"> a four-star hotel which is part of </w:t>
      </w:r>
      <w:r w:rsidRPr="00FD37E7">
        <w:rPr>
          <w:rFonts w:ascii="Times New Roman" w:hAnsi="Times New Roman" w:cs="Times New Roman"/>
          <w:szCs w:val="24"/>
        </w:rPr>
        <w:t>an international brand</w:t>
      </w:r>
      <w:r w:rsidR="006632DD" w:rsidRPr="00FD37E7">
        <w:rPr>
          <w:rFonts w:ascii="Times New Roman" w:hAnsi="Times New Roman" w:cs="Times New Roman"/>
          <w:szCs w:val="24"/>
        </w:rPr>
        <w:t xml:space="preserve"> named Delta Marriott Swansea</w:t>
      </w:r>
      <w:r w:rsidR="00F03F9C" w:rsidRPr="00FD37E7">
        <w:rPr>
          <w:rFonts w:ascii="Times New Roman" w:hAnsi="Times New Roman" w:cs="Times New Roman"/>
          <w:szCs w:val="24"/>
        </w:rPr>
        <w:t xml:space="preserve"> which was previously Swansea Marriott hotel</w:t>
      </w:r>
      <w:r w:rsidR="006632DD" w:rsidRPr="00FD37E7">
        <w:rPr>
          <w:rFonts w:ascii="Times New Roman" w:hAnsi="Times New Roman" w:cs="Times New Roman"/>
          <w:szCs w:val="24"/>
        </w:rPr>
        <w:t xml:space="preserve">. This hotel has </w:t>
      </w:r>
      <w:r w:rsidR="00BB503E" w:rsidRPr="00FD37E7">
        <w:rPr>
          <w:rFonts w:ascii="Times New Roman" w:hAnsi="Times New Roman" w:cs="Times New Roman"/>
          <w:szCs w:val="24"/>
        </w:rPr>
        <w:t>a</w:t>
      </w:r>
      <w:r w:rsidR="006632DD" w:rsidRPr="00FD37E7">
        <w:rPr>
          <w:rFonts w:ascii="Times New Roman" w:hAnsi="Times New Roman" w:cs="Times New Roman"/>
          <w:szCs w:val="24"/>
        </w:rPr>
        <w:t xml:space="preserve"> convenient location &amp; amazing beachfront view</w:t>
      </w:r>
      <w:r w:rsidR="00F03F9C" w:rsidRPr="00FD37E7">
        <w:rPr>
          <w:rFonts w:ascii="Times New Roman" w:hAnsi="Times New Roman" w:cs="Times New Roman"/>
          <w:szCs w:val="24"/>
        </w:rPr>
        <w:t xml:space="preserve"> from guest rooms besides it has a great reputation to hold &amp; serve the loyal guests under the Marriott Bonvoy program which is a loyalty club from Marriott hotel to its guests. As this hotel just got rebranded </w:t>
      </w:r>
      <w:r w:rsidR="00BB503E" w:rsidRPr="00FD37E7">
        <w:rPr>
          <w:rFonts w:ascii="Times New Roman" w:hAnsi="Times New Roman" w:cs="Times New Roman"/>
          <w:szCs w:val="24"/>
        </w:rPr>
        <w:t>the</w:t>
      </w:r>
      <w:r w:rsidR="00F03F9C" w:rsidRPr="00FD37E7">
        <w:rPr>
          <w:rFonts w:ascii="Times New Roman" w:hAnsi="Times New Roman" w:cs="Times New Roman"/>
          <w:szCs w:val="24"/>
        </w:rPr>
        <w:t xml:space="preserve"> opportunity to be the part of its investigation process as the consultant group was fascinating </w:t>
      </w:r>
      <w:r w:rsidR="001C4767" w:rsidRPr="00FD37E7">
        <w:rPr>
          <w:rFonts w:ascii="Times New Roman" w:hAnsi="Times New Roman" w:cs="Times New Roman"/>
          <w:szCs w:val="24"/>
        </w:rPr>
        <w:t>that led us to the depth of various hospitality industry &amp; property issues our client the Business Development Director of Marriott International, Mr. Mark was deeply co-operative to make this report be unbiased &amp; accurate.</w:t>
      </w:r>
      <w:r w:rsidR="000F7FBA" w:rsidRPr="00FD37E7">
        <w:rPr>
          <w:rFonts w:ascii="Times New Roman" w:hAnsi="Times New Roman" w:cs="Times New Roman"/>
          <w:szCs w:val="24"/>
        </w:rPr>
        <w:t xml:space="preserve"> We look forward to any further assistance for the new journey of Delta Marriott Swansea hotel. The major issues this property is facing are the lack of training for the operational staffs &amp; lack of efficiency &amp; lack of knowledge about property &amp; external knowledge about the nearby sites, events, restaurants etc.</w:t>
      </w:r>
      <w:r w:rsidR="004C14D4" w:rsidRPr="00FD37E7">
        <w:rPr>
          <w:rFonts w:ascii="Times New Roman" w:hAnsi="Times New Roman" w:cs="Times New Roman"/>
          <w:szCs w:val="24"/>
        </w:rPr>
        <w:t xml:space="preserve"> The guest front office is also facing of unskilled workforce who are not familiar properly with new front office software that is making the check in &amp; out procedure slow &amp; billing procedure faulty that’s hampering the brand image loss for this property. Besides there are internal issues of colleagues conflicts, illegal power influence of higher authority, </w:t>
      </w:r>
      <w:r w:rsidR="00957086" w:rsidRPr="00FD37E7">
        <w:rPr>
          <w:rFonts w:ascii="Times New Roman" w:hAnsi="Times New Roman" w:cs="Times New Roman"/>
          <w:szCs w:val="24"/>
        </w:rPr>
        <w:t xml:space="preserve">vague recruitment &amp; appraisal policy implementation has made the employees dissatisfied &amp; demotivated besides the sudden layoff during </w:t>
      </w:r>
      <w:r w:rsidR="00AB463B" w:rsidRPr="00FD37E7">
        <w:rPr>
          <w:rFonts w:ascii="Times New Roman" w:hAnsi="Times New Roman" w:cs="Times New Roman"/>
          <w:szCs w:val="24"/>
        </w:rPr>
        <w:t>covid made the employees more in-secured about job safety so major development is needed for internal corporate bonding development like-</w:t>
      </w:r>
      <w:r w:rsidR="00BB503E" w:rsidRPr="00FD37E7">
        <w:rPr>
          <w:rFonts w:ascii="Times New Roman" w:hAnsi="Times New Roman" w:cs="Times New Roman"/>
          <w:szCs w:val="24"/>
        </w:rPr>
        <w:t>organi</w:t>
      </w:r>
      <w:r w:rsidR="00BB503E">
        <w:rPr>
          <w:rFonts w:ascii="Times New Roman" w:hAnsi="Times New Roman" w:cs="Times New Roman"/>
          <w:szCs w:val="24"/>
        </w:rPr>
        <w:t>s</w:t>
      </w:r>
      <w:r w:rsidR="00BB503E" w:rsidRPr="00FD37E7">
        <w:rPr>
          <w:rFonts w:ascii="Times New Roman" w:hAnsi="Times New Roman" w:cs="Times New Roman"/>
          <w:szCs w:val="24"/>
        </w:rPr>
        <w:t>ing</w:t>
      </w:r>
      <w:r w:rsidR="00AB463B" w:rsidRPr="00FD37E7">
        <w:rPr>
          <w:rFonts w:ascii="Times New Roman" w:hAnsi="Times New Roman" w:cs="Times New Roman"/>
          <w:szCs w:val="24"/>
        </w:rPr>
        <w:t xml:space="preserve"> colleagues engagement events- monthly meetings, one dish party, talent discovery program etc. also arranging training sessions for career &amp; personal development &amp; mental well-being sessions for spiritual development. The marketing team needs to be very prompt with marketing initiatives </w:t>
      </w:r>
      <w:r w:rsidR="006D4BFC" w:rsidRPr="00FD37E7">
        <w:rPr>
          <w:rFonts w:ascii="Times New Roman" w:hAnsi="Times New Roman" w:cs="Times New Roman"/>
          <w:szCs w:val="24"/>
        </w:rPr>
        <w:t>for doing promotion of the new brand in town both online &amp; offline media.</w:t>
      </w:r>
    </w:p>
    <w:p w14:paraId="682412BC" w14:textId="4AEFAC9C" w:rsidR="00451E17" w:rsidRPr="00420330" w:rsidRDefault="00451E17" w:rsidP="00420330">
      <w:pPr>
        <w:spacing w:line="360" w:lineRule="auto"/>
        <w:rPr>
          <w:rFonts w:ascii="Times New Roman" w:hAnsi="Times New Roman" w:cs="Times New Roman"/>
          <w:sz w:val="24"/>
          <w:szCs w:val="24"/>
        </w:rPr>
      </w:pPr>
      <w:r w:rsidRPr="00420330">
        <w:rPr>
          <w:rFonts w:ascii="Times New Roman" w:hAnsi="Times New Roman" w:cs="Times New Roman"/>
          <w:sz w:val="24"/>
          <w:szCs w:val="24"/>
        </w:rPr>
        <w:br w:type="page"/>
      </w:r>
    </w:p>
    <w:p w14:paraId="4B967156" w14:textId="2D9664F5" w:rsidR="00451E17" w:rsidRPr="00FD37E7" w:rsidRDefault="00451E17" w:rsidP="00FD37E7">
      <w:pPr>
        <w:pStyle w:val="Heading1"/>
      </w:pPr>
      <w:bookmarkStart w:id="10" w:name="_Toc128081372"/>
      <w:r w:rsidRPr="00FD37E7">
        <w:lastRenderedPageBreak/>
        <w:t>Reference</w:t>
      </w:r>
      <w:bookmarkEnd w:id="10"/>
      <w:r w:rsidRPr="00FD37E7">
        <w:t xml:space="preserve"> </w:t>
      </w:r>
    </w:p>
    <w:p w14:paraId="6586C07D"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Brandon-Jones, A., Lewis, M., Verma, R. and </w:t>
      </w:r>
      <w:proofErr w:type="spellStart"/>
      <w:r w:rsidRPr="00420330">
        <w:rPr>
          <w:rFonts w:ascii="Times New Roman" w:hAnsi="Times New Roman" w:cs="Times New Roman"/>
          <w:color w:val="222222"/>
          <w:sz w:val="24"/>
          <w:szCs w:val="24"/>
          <w:shd w:val="clear" w:color="auto" w:fill="FFFFFF"/>
        </w:rPr>
        <w:t>Walsman</w:t>
      </w:r>
      <w:proofErr w:type="spellEnd"/>
      <w:r w:rsidRPr="00420330">
        <w:rPr>
          <w:rFonts w:ascii="Times New Roman" w:hAnsi="Times New Roman" w:cs="Times New Roman"/>
          <w:color w:val="222222"/>
          <w:sz w:val="24"/>
          <w:szCs w:val="24"/>
          <w:shd w:val="clear" w:color="auto" w:fill="FFFFFF"/>
        </w:rPr>
        <w:t>, M.C., 2016. Examining the characteristics and managerial challenges of professional services: An empirical study of management consultancy in the travel, tourism, and hospitality sector. </w:t>
      </w:r>
      <w:r w:rsidRPr="00420330">
        <w:rPr>
          <w:rFonts w:ascii="Times New Roman" w:hAnsi="Times New Roman" w:cs="Times New Roman"/>
          <w:i/>
          <w:iCs/>
          <w:color w:val="222222"/>
          <w:sz w:val="24"/>
          <w:szCs w:val="24"/>
          <w:shd w:val="clear" w:color="auto" w:fill="FFFFFF"/>
        </w:rPr>
        <w:t>Journal of operations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42</w:t>
      </w:r>
      <w:r w:rsidRPr="00420330">
        <w:rPr>
          <w:rFonts w:ascii="Times New Roman" w:hAnsi="Times New Roman" w:cs="Times New Roman"/>
          <w:color w:val="222222"/>
          <w:sz w:val="24"/>
          <w:szCs w:val="24"/>
          <w:shd w:val="clear" w:color="auto" w:fill="FFFFFF"/>
        </w:rPr>
        <w:t>, pp.9-24.</w:t>
      </w:r>
    </w:p>
    <w:p w14:paraId="7D9369DA"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Asrar-</w:t>
      </w:r>
      <w:proofErr w:type="spellStart"/>
      <w:r w:rsidRPr="00420330">
        <w:rPr>
          <w:rFonts w:ascii="Times New Roman" w:hAnsi="Times New Roman" w:cs="Times New Roman"/>
          <w:color w:val="222222"/>
          <w:sz w:val="24"/>
          <w:szCs w:val="24"/>
          <w:shd w:val="clear" w:color="auto" w:fill="FFFFFF"/>
        </w:rPr>
        <w:t>ul</w:t>
      </w:r>
      <w:proofErr w:type="spellEnd"/>
      <w:r w:rsidRPr="00420330">
        <w:rPr>
          <w:rFonts w:ascii="Times New Roman" w:hAnsi="Times New Roman" w:cs="Times New Roman"/>
          <w:color w:val="222222"/>
          <w:sz w:val="24"/>
          <w:szCs w:val="24"/>
          <w:shd w:val="clear" w:color="auto" w:fill="FFFFFF"/>
        </w:rPr>
        <w:t>-Haq, M., Anwar, S. and Hassan, M., 2017. Impact of emotional intelligence on teacher׳ s performance in higher education institutions of Pakistan. </w:t>
      </w:r>
      <w:r w:rsidRPr="00420330">
        <w:rPr>
          <w:rFonts w:ascii="Times New Roman" w:hAnsi="Times New Roman" w:cs="Times New Roman"/>
          <w:i/>
          <w:iCs/>
          <w:color w:val="222222"/>
          <w:sz w:val="24"/>
          <w:szCs w:val="24"/>
          <w:shd w:val="clear" w:color="auto" w:fill="FFFFFF"/>
        </w:rPr>
        <w:t>Future Business Journal</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3</w:t>
      </w:r>
      <w:r w:rsidRPr="00420330">
        <w:rPr>
          <w:rFonts w:ascii="Times New Roman" w:hAnsi="Times New Roman" w:cs="Times New Roman"/>
          <w:color w:val="222222"/>
          <w:sz w:val="24"/>
          <w:szCs w:val="24"/>
          <w:shd w:val="clear" w:color="auto" w:fill="FFFFFF"/>
        </w:rPr>
        <w:t>(2), pp.87-97.</w:t>
      </w:r>
    </w:p>
    <w:p w14:paraId="1B50C65C"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Alvarez, T., </w:t>
      </w:r>
      <w:proofErr w:type="spellStart"/>
      <w:r w:rsidRPr="00420330">
        <w:rPr>
          <w:rFonts w:ascii="Times New Roman" w:hAnsi="Times New Roman" w:cs="Times New Roman"/>
          <w:color w:val="222222"/>
          <w:sz w:val="24"/>
          <w:szCs w:val="24"/>
          <w:shd w:val="clear" w:color="auto" w:fill="FFFFFF"/>
        </w:rPr>
        <w:t>Sensini</w:t>
      </w:r>
      <w:proofErr w:type="spellEnd"/>
      <w:r w:rsidRPr="00420330">
        <w:rPr>
          <w:rFonts w:ascii="Times New Roman" w:hAnsi="Times New Roman" w:cs="Times New Roman"/>
          <w:color w:val="222222"/>
          <w:sz w:val="24"/>
          <w:szCs w:val="24"/>
          <w:shd w:val="clear" w:color="auto" w:fill="FFFFFF"/>
        </w:rPr>
        <w:t>, L., Bello, C. and Vazquez, M., 2021. Management accounting practices and performance of SMEs in the Hotel industry: Evidence from an emerging economy. </w:t>
      </w:r>
      <w:r w:rsidRPr="00420330">
        <w:rPr>
          <w:rFonts w:ascii="Times New Roman" w:hAnsi="Times New Roman" w:cs="Times New Roman"/>
          <w:i/>
          <w:iCs/>
          <w:color w:val="222222"/>
          <w:sz w:val="24"/>
          <w:szCs w:val="24"/>
          <w:shd w:val="clear" w:color="auto" w:fill="FFFFFF"/>
        </w:rPr>
        <w:t>International Journal of Business and Social Science</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12</w:t>
      </w:r>
      <w:r w:rsidRPr="00420330">
        <w:rPr>
          <w:rFonts w:ascii="Times New Roman" w:hAnsi="Times New Roman" w:cs="Times New Roman"/>
          <w:color w:val="222222"/>
          <w:sz w:val="24"/>
          <w:szCs w:val="24"/>
          <w:shd w:val="clear" w:color="auto" w:fill="FFFFFF"/>
        </w:rPr>
        <w:t>(2), pp.24-35.</w:t>
      </w:r>
    </w:p>
    <w:p w14:paraId="04D67C23"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Alvarez, T., </w:t>
      </w:r>
      <w:proofErr w:type="spellStart"/>
      <w:r w:rsidRPr="00420330">
        <w:rPr>
          <w:rFonts w:ascii="Times New Roman" w:hAnsi="Times New Roman" w:cs="Times New Roman"/>
          <w:color w:val="222222"/>
          <w:sz w:val="24"/>
          <w:szCs w:val="24"/>
          <w:shd w:val="clear" w:color="auto" w:fill="FFFFFF"/>
        </w:rPr>
        <w:t>Sensini</w:t>
      </w:r>
      <w:proofErr w:type="spellEnd"/>
      <w:r w:rsidRPr="00420330">
        <w:rPr>
          <w:rFonts w:ascii="Times New Roman" w:hAnsi="Times New Roman" w:cs="Times New Roman"/>
          <w:color w:val="222222"/>
          <w:sz w:val="24"/>
          <w:szCs w:val="24"/>
          <w:shd w:val="clear" w:color="auto" w:fill="FFFFFF"/>
        </w:rPr>
        <w:t>, L., Bello, C. and Vazquez, M., 2021. Management accounting practices and performance of SMEs in the Hotel industry: Evidence from an emerging economy. </w:t>
      </w:r>
      <w:r w:rsidRPr="00420330">
        <w:rPr>
          <w:rFonts w:ascii="Times New Roman" w:hAnsi="Times New Roman" w:cs="Times New Roman"/>
          <w:i/>
          <w:iCs/>
          <w:color w:val="222222"/>
          <w:sz w:val="24"/>
          <w:szCs w:val="24"/>
          <w:shd w:val="clear" w:color="auto" w:fill="FFFFFF"/>
        </w:rPr>
        <w:t>International Journal of Business and Social Science</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12</w:t>
      </w:r>
      <w:r w:rsidRPr="00420330">
        <w:rPr>
          <w:rFonts w:ascii="Times New Roman" w:hAnsi="Times New Roman" w:cs="Times New Roman"/>
          <w:color w:val="222222"/>
          <w:sz w:val="24"/>
          <w:szCs w:val="24"/>
          <w:shd w:val="clear" w:color="auto" w:fill="FFFFFF"/>
        </w:rPr>
        <w:t>(2), pp.24-35.</w:t>
      </w:r>
    </w:p>
    <w:p w14:paraId="3364ED7C"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Pavlatos</w:t>
      </w:r>
      <w:proofErr w:type="spellEnd"/>
      <w:r w:rsidRPr="00420330">
        <w:rPr>
          <w:rFonts w:ascii="Times New Roman" w:hAnsi="Times New Roman" w:cs="Times New Roman"/>
          <w:color w:val="222222"/>
          <w:sz w:val="24"/>
          <w:szCs w:val="24"/>
          <w:shd w:val="clear" w:color="auto" w:fill="FFFFFF"/>
        </w:rPr>
        <w:t xml:space="preserve">, O. and </w:t>
      </w:r>
      <w:proofErr w:type="spellStart"/>
      <w:r w:rsidRPr="00420330">
        <w:rPr>
          <w:rFonts w:ascii="Times New Roman" w:hAnsi="Times New Roman" w:cs="Times New Roman"/>
          <w:color w:val="222222"/>
          <w:sz w:val="24"/>
          <w:szCs w:val="24"/>
          <w:shd w:val="clear" w:color="auto" w:fill="FFFFFF"/>
        </w:rPr>
        <w:t>Paggios</w:t>
      </w:r>
      <w:proofErr w:type="spellEnd"/>
      <w:r w:rsidRPr="00420330">
        <w:rPr>
          <w:rFonts w:ascii="Times New Roman" w:hAnsi="Times New Roman" w:cs="Times New Roman"/>
          <w:color w:val="222222"/>
          <w:sz w:val="24"/>
          <w:szCs w:val="24"/>
          <w:shd w:val="clear" w:color="auto" w:fill="FFFFFF"/>
        </w:rPr>
        <w:t>, I., 2008. Management accounting practices in the Greek hospitality industry. </w:t>
      </w:r>
      <w:r w:rsidRPr="00420330">
        <w:rPr>
          <w:rFonts w:ascii="Times New Roman" w:hAnsi="Times New Roman" w:cs="Times New Roman"/>
          <w:i/>
          <w:iCs/>
          <w:color w:val="222222"/>
          <w:sz w:val="24"/>
          <w:szCs w:val="24"/>
          <w:shd w:val="clear" w:color="auto" w:fill="FFFFFF"/>
        </w:rPr>
        <w:t>Managerial auditing journal</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24</w:t>
      </w:r>
      <w:r w:rsidRPr="00420330">
        <w:rPr>
          <w:rFonts w:ascii="Times New Roman" w:hAnsi="Times New Roman" w:cs="Times New Roman"/>
          <w:color w:val="222222"/>
          <w:sz w:val="24"/>
          <w:szCs w:val="24"/>
          <w:shd w:val="clear" w:color="auto" w:fill="FFFFFF"/>
        </w:rPr>
        <w:t>(1), pp.81-98.</w:t>
      </w:r>
    </w:p>
    <w:p w14:paraId="41F76C50"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Phillips, P.A., 1999. Hotel performance and competitive advantage: a contingency approach. </w:t>
      </w:r>
      <w:r w:rsidRPr="00420330">
        <w:rPr>
          <w:rFonts w:ascii="Times New Roman" w:hAnsi="Times New Roman" w:cs="Times New Roman"/>
          <w:i/>
          <w:iCs/>
          <w:color w:val="222222"/>
          <w:sz w:val="24"/>
          <w:szCs w:val="24"/>
          <w:shd w:val="clear" w:color="auto" w:fill="FFFFFF"/>
        </w:rPr>
        <w:t>International Journal of Contemporary Hospitality Management</w:t>
      </w:r>
      <w:r w:rsidRPr="00420330">
        <w:rPr>
          <w:rFonts w:ascii="Times New Roman" w:hAnsi="Times New Roman" w:cs="Times New Roman"/>
          <w:color w:val="222222"/>
          <w:sz w:val="24"/>
          <w:szCs w:val="24"/>
          <w:shd w:val="clear" w:color="auto" w:fill="FFFFFF"/>
        </w:rPr>
        <w:t>.</w:t>
      </w:r>
    </w:p>
    <w:p w14:paraId="4C0310BA"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Pellinen</w:t>
      </w:r>
      <w:proofErr w:type="spellEnd"/>
      <w:r w:rsidRPr="00420330">
        <w:rPr>
          <w:rFonts w:ascii="Times New Roman" w:hAnsi="Times New Roman" w:cs="Times New Roman"/>
          <w:color w:val="222222"/>
          <w:sz w:val="24"/>
          <w:szCs w:val="24"/>
          <w:shd w:val="clear" w:color="auto" w:fill="FFFFFF"/>
        </w:rPr>
        <w:t>, J., 2003. Making price decisions in tourism enterprises. </w:t>
      </w:r>
      <w:r w:rsidRPr="00420330">
        <w:rPr>
          <w:rFonts w:ascii="Times New Roman" w:hAnsi="Times New Roman" w:cs="Times New Roman"/>
          <w:i/>
          <w:iCs/>
          <w:color w:val="222222"/>
          <w:sz w:val="24"/>
          <w:szCs w:val="24"/>
          <w:shd w:val="clear" w:color="auto" w:fill="FFFFFF"/>
        </w:rPr>
        <w:t>International Journal of Hospitality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22</w:t>
      </w:r>
      <w:r w:rsidRPr="00420330">
        <w:rPr>
          <w:rFonts w:ascii="Times New Roman" w:hAnsi="Times New Roman" w:cs="Times New Roman"/>
          <w:color w:val="222222"/>
          <w:sz w:val="24"/>
          <w:szCs w:val="24"/>
          <w:shd w:val="clear" w:color="auto" w:fill="FFFFFF"/>
        </w:rPr>
        <w:t>(2), pp.217-235.</w:t>
      </w:r>
    </w:p>
    <w:p w14:paraId="2CA59D57"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Pavlatos</w:t>
      </w:r>
      <w:proofErr w:type="spellEnd"/>
      <w:r w:rsidRPr="00420330">
        <w:rPr>
          <w:rFonts w:ascii="Times New Roman" w:hAnsi="Times New Roman" w:cs="Times New Roman"/>
          <w:color w:val="222222"/>
          <w:sz w:val="24"/>
          <w:szCs w:val="24"/>
          <w:shd w:val="clear" w:color="auto" w:fill="FFFFFF"/>
        </w:rPr>
        <w:t xml:space="preserve">, O. and </w:t>
      </w:r>
      <w:proofErr w:type="spellStart"/>
      <w:r w:rsidRPr="00420330">
        <w:rPr>
          <w:rFonts w:ascii="Times New Roman" w:hAnsi="Times New Roman" w:cs="Times New Roman"/>
          <w:color w:val="222222"/>
          <w:sz w:val="24"/>
          <w:szCs w:val="24"/>
          <w:shd w:val="clear" w:color="auto" w:fill="FFFFFF"/>
        </w:rPr>
        <w:t>Paggios</w:t>
      </w:r>
      <w:proofErr w:type="spellEnd"/>
      <w:r w:rsidRPr="00420330">
        <w:rPr>
          <w:rFonts w:ascii="Times New Roman" w:hAnsi="Times New Roman" w:cs="Times New Roman"/>
          <w:color w:val="222222"/>
          <w:sz w:val="24"/>
          <w:szCs w:val="24"/>
          <w:shd w:val="clear" w:color="auto" w:fill="FFFFFF"/>
        </w:rPr>
        <w:t>, I., 2009. A survey of factors influencing the cost system design in hotels. </w:t>
      </w:r>
      <w:r w:rsidRPr="00420330">
        <w:rPr>
          <w:rFonts w:ascii="Times New Roman" w:hAnsi="Times New Roman" w:cs="Times New Roman"/>
          <w:i/>
          <w:iCs/>
          <w:color w:val="222222"/>
          <w:sz w:val="24"/>
          <w:szCs w:val="24"/>
          <w:shd w:val="clear" w:color="auto" w:fill="FFFFFF"/>
        </w:rPr>
        <w:t>International Journal of Hospitality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28</w:t>
      </w:r>
      <w:r w:rsidRPr="00420330">
        <w:rPr>
          <w:rFonts w:ascii="Times New Roman" w:hAnsi="Times New Roman" w:cs="Times New Roman"/>
          <w:color w:val="222222"/>
          <w:sz w:val="24"/>
          <w:szCs w:val="24"/>
          <w:shd w:val="clear" w:color="auto" w:fill="FFFFFF"/>
        </w:rPr>
        <w:t>(2), pp.263-271.</w:t>
      </w:r>
    </w:p>
    <w:p w14:paraId="6891F06A"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Lamminmaki</w:t>
      </w:r>
      <w:proofErr w:type="spellEnd"/>
      <w:r w:rsidRPr="00420330">
        <w:rPr>
          <w:rFonts w:ascii="Times New Roman" w:hAnsi="Times New Roman" w:cs="Times New Roman"/>
          <w:color w:val="222222"/>
          <w:sz w:val="24"/>
          <w:szCs w:val="24"/>
          <w:shd w:val="clear" w:color="auto" w:fill="FFFFFF"/>
        </w:rPr>
        <w:t>, D., 2008. Accounting and the management of outsourcing: An empirical study in the hotel industry. </w:t>
      </w:r>
      <w:r w:rsidRPr="00420330">
        <w:rPr>
          <w:rFonts w:ascii="Times New Roman" w:hAnsi="Times New Roman" w:cs="Times New Roman"/>
          <w:i/>
          <w:iCs/>
          <w:color w:val="222222"/>
          <w:sz w:val="24"/>
          <w:szCs w:val="24"/>
          <w:shd w:val="clear" w:color="auto" w:fill="FFFFFF"/>
        </w:rPr>
        <w:t>Management accounting research</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19</w:t>
      </w:r>
      <w:r w:rsidRPr="00420330">
        <w:rPr>
          <w:rFonts w:ascii="Times New Roman" w:hAnsi="Times New Roman" w:cs="Times New Roman"/>
          <w:color w:val="222222"/>
          <w:sz w:val="24"/>
          <w:szCs w:val="24"/>
          <w:shd w:val="clear" w:color="auto" w:fill="FFFFFF"/>
        </w:rPr>
        <w:t>(2), pp.163-181.</w:t>
      </w:r>
    </w:p>
    <w:p w14:paraId="41C0FC3B"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Phillips, P.A. and </w:t>
      </w:r>
      <w:proofErr w:type="spellStart"/>
      <w:r w:rsidRPr="00420330">
        <w:rPr>
          <w:rFonts w:ascii="Times New Roman" w:hAnsi="Times New Roman" w:cs="Times New Roman"/>
          <w:color w:val="222222"/>
          <w:sz w:val="24"/>
          <w:szCs w:val="24"/>
          <w:shd w:val="clear" w:color="auto" w:fill="FFFFFF"/>
        </w:rPr>
        <w:t>Moutinho</w:t>
      </w:r>
      <w:proofErr w:type="spellEnd"/>
      <w:r w:rsidRPr="00420330">
        <w:rPr>
          <w:rFonts w:ascii="Times New Roman" w:hAnsi="Times New Roman" w:cs="Times New Roman"/>
          <w:color w:val="222222"/>
          <w:sz w:val="24"/>
          <w:szCs w:val="24"/>
          <w:shd w:val="clear" w:color="auto" w:fill="FFFFFF"/>
        </w:rPr>
        <w:t>, L., 2000. The strategic planning index: A tool for measuring strategic planning effectiveness. </w:t>
      </w:r>
      <w:r w:rsidRPr="00420330">
        <w:rPr>
          <w:rFonts w:ascii="Times New Roman" w:hAnsi="Times New Roman" w:cs="Times New Roman"/>
          <w:i/>
          <w:iCs/>
          <w:color w:val="222222"/>
          <w:sz w:val="24"/>
          <w:szCs w:val="24"/>
          <w:shd w:val="clear" w:color="auto" w:fill="FFFFFF"/>
        </w:rPr>
        <w:t>Journal of travel research</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38</w:t>
      </w:r>
      <w:r w:rsidRPr="00420330">
        <w:rPr>
          <w:rFonts w:ascii="Times New Roman" w:hAnsi="Times New Roman" w:cs="Times New Roman"/>
          <w:color w:val="222222"/>
          <w:sz w:val="24"/>
          <w:szCs w:val="24"/>
          <w:shd w:val="clear" w:color="auto" w:fill="FFFFFF"/>
        </w:rPr>
        <w:t>(4), pp.369-379.</w:t>
      </w:r>
    </w:p>
    <w:p w14:paraId="23994897"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lastRenderedPageBreak/>
        <w:t>Bresciani</w:t>
      </w:r>
      <w:proofErr w:type="spellEnd"/>
      <w:r w:rsidRPr="00420330">
        <w:rPr>
          <w:rFonts w:ascii="Times New Roman" w:hAnsi="Times New Roman" w:cs="Times New Roman"/>
          <w:color w:val="222222"/>
          <w:sz w:val="24"/>
          <w:szCs w:val="24"/>
          <w:shd w:val="clear" w:color="auto" w:fill="FFFFFF"/>
        </w:rPr>
        <w:t xml:space="preserve">, S., </w:t>
      </w:r>
      <w:proofErr w:type="spellStart"/>
      <w:r w:rsidRPr="00420330">
        <w:rPr>
          <w:rFonts w:ascii="Times New Roman" w:hAnsi="Times New Roman" w:cs="Times New Roman"/>
          <w:color w:val="222222"/>
          <w:sz w:val="24"/>
          <w:szCs w:val="24"/>
          <w:shd w:val="clear" w:color="auto" w:fill="FFFFFF"/>
        </w:rPr>
        <w:t>Thrassou</w:t>
      </w:r>
      <w:proofErr w:type="spellEnd"/>
      <w:r w:rsidRPr="00420330">
        <w:rPr>
          <w:rFonts w:ascii="Times New Roman" w:hAnsi="Times New Roman" w:cs="Times New Roman"/>
          <w:color w:val="222222"/>
          <w:sz w:val="24"/>
          <w:szCs w:val="24"/>
          <w:shd w:val="clear" w:color="auto" w:fill="FFFFFF"/>
        </w:rPr>
        <w:t xml:space="preserve">, A. and </w:t>
      </w:r>
      <w:proofErr w:type="spellStart"/>
      <w:r w:rsidRPr="00420330">
        <w:rPr>
          <w:rFonts w:ascii="Times New Roman" w:hAnsi="Times New Roman" w:cs="Times New Roman"/>
          <w:color w:val="222222"/>
          <w:sz w:val="24"/>
          <w:szCs w:val="24"/>
          <w:shd w:val="clear" w:color="auto" w:fill="FFFFFF"/>
        </w:rPr>
        <w:t>Vrontis</w:t>
      </w:r>
      <w:proofErr w:type="spellEnd"/>
      <w:r w:rsidRPr="00420330">
        <w:rPr>
          <w:rFonts w:ascii="Times New Roman" w:hAnsi="Times New Roman" w:cs="Times New Roman"/>
          <w:color w:val="222222"/>
          <w:sz w:val="24"/>
          <w:szCs w:val="24"/>
          <w:shd w:val="clear" w:color="auto" w:fill="FFFFFF"/>
        </w:rPr>
        <w:t>, D., 2015. Determinants of performance in the hotel industry-an empirical analysis of Italy. </w:t>
      </w:r>
      <w:r w:rsidRPr="00420330">
        <w:rPr>
          <w:rFonts w:ascii="Times New Roman" w:hAnsi="Times New Roman" w:cs="Times New Roman"/>
          <w:i/>
          <w:iCs/>
          <w:color w:val="222222"/>
          <w:sz w:val="24"/>
          <w:szCs w:val="24"/>
          <w:shd w:val="clear" w:color="auto" w:fill="FFFFFF"/>
        </w:rPr>
        <w:t>Global Business and Economics Review</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17</w:t>
      </w:r>
      <w:r w:rsidRPr="00420330">
        <w:rPr>
          <w:rFonts w:ascii="Times New Roman" w:hAnsi="Times New Roman" w:cs="Times New Roman"/>
          <w:color w:val="222222"/>
          <w:sz w:val="24"/>
          <w:szCs w:val="24"/>
          <w:shd w:val="clear" w:color="auto" w:fill="FFFFFF"/>
        </w:rPr>
        <w:t>(1), pp.19-34.</w:t>
      </w:r>
    </w:p>
    <w:p w14:paraId="4A828493"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Helms, M.M. and Nixon, J., 2010. Exploring SWOT analysis–where are we now? A review of academic research from the last decade. </w:t>
      </w:r>
      <w:r w:rsidRPr="00420330">
        <w:rPr>
          <w:rFonts w:ascii="Times New Roman" w:hAnsi="Times New Roman" w:cs="Times New Roman"/>
          <w:i/>
          <w:iCs/>
          <w:color w:val="222222"/>
          <w:sz w:val="24"/>
          <w:szCs w:val="24"/>
          <w:shd w:val="clear" w:color="auto" w:fill="FFFFFF"/>
        </w:rPr>
        <w:t>Journal of strategy and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3</w:t>
      </w:r>
      <w:r w:rsidRPr="00420330">
        <w:rPr>
          <w:rFonts w:ascii="Times New Roman" w:hAnsi="Times New Roman" w:cs="Times New Roman"/>
          <w:color w:val="222222"/>
          <w:sz w:val="24"/>
          <w:szCs w:val="24"/>
          <w:shd w:val="clear" w:color="auto" w:fill="FFFFFF"/>
        </w:rPr>
        <w:t>(3), pp.215-251.</w:t>
      </w:r>
    </w:p>
    <w:p w14:paraId="0C24CC54"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Penchev</w:t>
      </w:r>
      <w:proofErr w:type="spellEnd"/>
      <w:r w:rsidRPr="00420330">
        <w:rPr>
          <w:rFonts w:ascii="Times New Roman" w:hAnsi="Times New Roman" w:cs="Times New Roman"/>
          <w:color w:val="222222"/>
          <w:sz w:val="24"/>
          <w:szCs w:val="24"/>
          <w:shd w:val="clear" w:color="auto" w:fill="FFFFFF"/>
        </w:rPr>
        <w:t>, D., 2021. SWOT analysis as a research method in pedagogy. </w:t>
      </w:r>
      <w:proofErr w:type="spellStart"/>
      <w:r w:rsidRPr="00420330">
        <w:rPr>
          <w:rFonts w:ascii="Times New Roman" w:hAnsi="Times New Roman" w:cs="Times New Roman"/>
          <w:i/>
          <w:iCs/>
          <w:color w:val="222222"/>
          <w:sz w:val="24"/>
          <w:szCs w:val="24"/>
          <w:shd w:val="clear" w:color="auto" w:fill="FFFFFF"/>
        </w:rPr>
        <w:t>Педагогика</w:t>
      </w:r>
      <w:proofErr w:type="spellEnd"/>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93</w:t>
      </w:r>
      <w:r w:rsidRPr="00420330">
        <w:rPr>
          <w:rFonts w:ascii="Times New Roman" w:hAnsi="Times New Roman" w:cs="Times New Roman"/>
          <w:color w:val="222222"/>
          <w:sz w:val="24"/>
          <w:szCs w:val="24"/>
          <w:shd w:val="clear" w:color="auto" w:fill="FFFFFF"/>
        </w:rPr>
        <w:t>(5), pp.669-678.</w:t>
      </w:r>
    </w:p>
    <w:p w14:paraId="7ABF6C95"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Zhang, Y., </w:t>
      </w:r>
      <w:proofErr w:type="spellStart"/>
      <w:r w:rsidRPr="00420330">
        <w:rPr>
          <w:rFonts w:ascii="Times New Roman" w:hAnsi="Times New Roman" w:cs="Times New Roman"/>
          <w:color w:val="222222"/>
          <w:sz w:val="24"/>
          <w:szCs w:val="24"/>
          <w:shd w:val="clear" w:color="auto" w:fill="FFFFFF"/>
        </w:rPr>
        <w:t>Rysiecki</w:t>
      </w:r>
      <w:proofErr w:type="spellEnd"/>
      <w:r w:rsidRPr="00420330">
        <w:rPr>
          <w:rFonts w:ascii="Times New Roman" w:hAnsi="Times New Roman" w:cs="Times New Roman"/>
          <w:color w:val="222222"/>
          <w:sz w:val="24"/>
          <w:szCs w:val="24"/>
          <w:shd w:val="clear" w:color="auto" w:fill="FFFFFF"/>
        </w:rPr>
        <w:t>, L., Gong, Y. and Shi, Q., 2020. A SWOT analysis of the UK EV battery supply chain. </w:t>
      </w:r>
      <w:r w:rsidRPr="00420330">
        <w:rPr>
          <w:rFonts w:ascii="Times New Roman" w:hAnsi="Times New Roman" w:cs="Times New Roman"/>
          <w:i/>
          <w:iCs/>
          <w:color w:val="222222"/>
          <w:sz w:val="24"/>
          <w:szCs w:val="24"/>
          <w:shd w:val="clear" w:color="auto" w:fill="FFFFFF"/>
        </w:rPr>
        <w:t>Sustainability</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12</w:t>
      </w:r>
    </w:p>
    <w:p w14:paraId="1CB58791"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Kotler, P., Roberto, E. and Hugo, H., 1991. </w:t>
      </w:r>
      <w:r w:rsidRPr="00420330">
        <w:rPr>
          <w:rFonts w:ascii="Times New Roman" w:hAnsi="Times New Roman" w:cs="Times New Roman"/>
          <w:i/>
          <w:iCs/>
          <w:color w:val="222222"/>
          <w:sz w:val="24"/>
          <w:szCs w:val="24"/>
          <w:shd w:val="clear" w:color="auto" w:fill="FFFFFF"/>
        </w:rPr>
        <w:t>Social marketing</w:t>
      </w:r>
      <w:r w:rsidRPr="00420330">
        <w:rPr>
          <w:rFonts w:ascii="Times New Roman" w:hAnsi="Times New Roman" w:cs="Times New Roman"/>
          <w:color w:val="222222"/>
          <w:sz w:val="24"/>
          <w:szCs w:val="24"/>
          <w:shd w:val="clear" w:color="auto" w:fill="FFFFFF"/>
        </w:rPr>
        <w:t>. Econ-Verlag.</w:t>
      </w:r>
    </w:p>
    <w:p w14:paraId="7B1E8DD4"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Indra, F., Christabel, V.N., Vania, A. and Juliana, J., 2022. SWOT ANALYSIS BUSINESS FEASIBILITY STUDY (CASE STUDY: ITALIAN RESTAURANT). </w:t>
      </w:r>
      <w:r w:rsidRPr="00420330">
        <w:rPr>
          <w:rFonts w:ascii="Times New Roman" w:hAnsi="Times New Roman" w:cs="Times New Roman"/>
          <w:i/>
          <w:iCs/>
          <w:color w:val="222222"/>
          <w:sz w:val="24"/>
          <w:szCs w:val="24"/>
          <w:shd w:val="clear" w:color="auto" w:fill="FFFFFF"/>
        </w:rPr>
        <w:t>INTERNATIONAL JOURNAL OF SOCIAL, POLICY AND LAW</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3</w:t>
      </w:r>
      <w:r w:rsidRPr="00420330">
        <w:rPr>
          <w:rFonts w:ascii="Times New Roman" w:hAnsi="Times New Roman" w:cs="Times New Roman"/>
          <w:color w:val="222222"/>
          <w:sz w:val="24"/>
          <w:szCs w:val="24"/>
          <w:shd w:val="clear" w:color="auto" w:fill="FFFFFF"/>
        </w:rPr>
        <w:t>(2), pp.30-40.</w:t>
      </w:r>
    </w:p>
    <w:p w14:paraId="5E33FB25"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Gerami</w:t>
      </w:r>
      <w:proofErr w:type="spellEnd"/>
      <w:r w:rsidRPr="00420330">
        <w:rPr>
          <w:rFonts w:ascii="Times New Roman" w:hAnsi="Times New Roman" w:cs="Times New Roman"/>
          <w:color w:val="222222"/>
          <w:sz w:val="24"/>
          <w:szCs w:val="24"/>
          <w:shd w:val="clear" w:color="auto" w:fill="FFFFFF"/>
        </w:rPr>
        <w:t xml:space="preserve">, F. and Hosseini, S.Z., 2021. Planning for Sustainable Tourism Development using SWOT Analysis–Case Study: </w:t>
      </w:r>
      <w:proofErr w:type="spellStart"/>
      <w:r w:rsidRPr="00420330">
        <w:rPr>
          <w:rFonts w:ascii="Times New Roman" w:hAnsi="Times New Roman" w:cs="Times New Roman"/>
          <w:color w:val="222222"/>
          <w:sz w:val="24"/>
          <w:szCs w:val="24"/>
          <w:shd w:val="clear" w:color="auto" w:fill="FFFFFF"/>
        </w:rPr>
        <w:t>Pasargad</w:t>
      </w:r>
      <w:proofErr w:type="spellEnd"/>
      <w:r w:rsidRPr="00420330">
        <w:rPr>
          <w:rFonts w:ascii="Times New Roman" w:hAnsi="Times New Roman" w:cs="Times New Roman"/>
          <w:color w:val="222222"/>
          <w:sz w:val="24"/>
          <w:szCs w:val="24"/>
          <w:shd w:val="clear" w:color="auto" w:fill="FFFFFF"/>
        </w:rPr>
        <w:t xml:space="preserve"> Region–Fars, Iran. </w:t>
      </w:r>
      <w:r w:rsidRPr="00420330">
        <w:rPr>
          <w:rFonts w:ascii="Times New Roman" w:hAnsi="Times New Roman" w:cs="Times New Roman"/>
          <w:i/>
          <w:iCs/>
          <w:color w:val="222222"/>
          <w:sz w:val="24"/>
          <w:szCs w:val="24"/>
          <w:shd w:val="clear" w:color="auto" w:fill="FFFFFF"/>
        </w:rPr>
        <w:t>Athens Journal of Tourism</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8</w:t>
      </w:r>
      <w:r w:rsidRPr="00420330">
        <w:rPr>
          <w:rFonts w:ascii="Times New Roman" w:hAnsi="Times New Roman" w:cs="Times New Roman"/>
          <w:color w:val="222222"/>
          <w:sz w:val="24"/>
          <w:szCs w:val="24"/>
          <w:shd w:val="clear" w:color="auto" w:fill="FFFFFF"/>
        </w:rPr>
        <w:t>(1), pp.43-54.</w:t>
      </w:r>
    </w:p>
    <w:p w14:paraId="0B36A179"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Helms, M.M. and Nixon, J., 2010. Journal of Strategy and Management. </w:t>
      </w:r>
      <w:r w:rsidRPr="00420330">
        <w:rPr>
          <w:rFonts w:ascii="Times New Roman" w:hAnsi="Times New Roman" w:cs="Times New Roman"/>
          <w:i/>
          <w:iCs/>
          <w:color w:val="222222"/>
          <w:sz w:val="24"/>
          <w:szCs w:val="24"/>
          <w:shd w:val="clear" w:color="auto" w:fill="FFFFFF"/>
        </w:rPr>
        <w:t>Journal of Strategy and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3</w:t>
      </w:r>
      <w:r w:rsidRPr="00420330">
        <w:rPr>
          <w:rFonts w:ascii="Times New Roman" w:hAnsi="Times New Roman" w:cs="Times New Roman"/>
          <w:color w:val="222222"/>
          <w:sz w:val="24"/>
          <w:szCs w:val="24"/>
          <w:shd w:val="clear" w:color="auto" w:fill="FFFFFF"/>
        </w:rPr>
        <w:t>(3), pp.215-251.</w:t>
      </w:r>
    </w:p>
    <w:p w14:paraId="49DD4911"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Kulshrestha</w:t>
      </w:r>
      <w:proofErr w:type="spellEnd"/>
      <w:r w:rsidRPr="00420330">
        <w:rPr>
          <w:rFonts w:ascii="Times New Roman" w:hAnsi="Times New Roman" w:cs="Times New Roman"/>
          <w:color w:val="222222"/>
          <w:sz w:val="24"/>
          <w:szCs w:val="24"/>
          <w:shd w:val="clear" w:color="auto" w:fill="FFFFFF"/>
        </w:rPr>
        <w:t>, S. and Puri, P., 2017. Tows analysis for strategic choice of business opportunity and sustainable growth of small businesses. </w:t>
      </w:r>
      <w:r w:rsidRPr="00420330">
        <w:rPr>
          <w:rFonts w:ascii="Times New Roman" w:hAnsi="Times New Roman" w:cs="Times New Roman"/>
          <w:i/>
          <w:iCs/>
          <w:color w:val="222222"/>
          <w:sz w:val="24"/>
          <w:szCs w:val="24"/>
          <w:shd w:val="clear" w:color="auto" w:fill="FFFFFF"/>
        </w:rPr>
        <w:t>Pacific Business Review International</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10</w:t>
      </w:r>
      <w:r w:rsidRPr="00420330">
        <w:rPr>
          <w:rFonts w:ascii="Times New Roman" w:hAnsi="Times New Roman" w:cs="Times New Roman"/>
          <w:color w:val="222222"/>
          <w:sz w:val="24"/>
          <w:szCs w:val="24"/>
          <w:shd w:val="clear" w:color="auto" w:fill="FFFFFF"/>
        </w:rPr>
        <w:t>(5), pp.144-152.</w:t>
      </w:r>
    </w:p>
    <w:p w14:paraId="4948EE29"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Weihrich</w:t>
      </w:r>
      <w:proofErr w:type="spellEnd"/>
      <w:r w:rsidRPr="00420330">
        <w:rPr>
          <w:rFonts w:ascii="Times New Roman" w:hAnsi="Times New Roman" w:cs="Times New Roman"/>
          <w:color w:val="222222"/>
          <w:sz w:val="24"/>
          <w:szCs w:val="24"/>
          <w:shd w:val="clear" w:color="auto" w:fill="FFFFFF"/>
        </w:rPr>
        <w:t>, H., 1982. The TOWS matrix—A tool for situational analysis. </w:t>
      </w:r>
      <w:r w:rsidRPr="00420330">
        <w:rPr>
          <w:rFonts w:ascii="Times New Roman" w:hAnsi="Times New Roman" w:cs="Times New Roman"/>
          <w:i/>
          <w:iCs/>
          <w:color w:val="222222"/>
          <w:sz w:val="24"/>
          <w:szCs w:val="24"/>
          <w:shd w:val="clear" w:color="auto" w:fill="FFFFFF"/>
        </w:rPr>
        <w:t>Long range planning</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15</w:t>
      </w:r>
      <w:r w:rsidRPr="00420330">
        <w:rPr>
          <w:rFonts w:ascii="Times New Roman" w:hAnsi="Times New Roman" w:cs="Times New Roman"/>
          <w:color w:val="222222"/>
          <w:sz w:val="24"/>
          <w:szCs w:val="24"/>
          <w:shd w:val="clear" w:color="auto" w:fill="FFFFFF"/>
        </w:rPr>
        <w:t>(2), pp.54-66.</w:t>
      </w:r>
    </w:p>
    <w:p w14:paraId="0DE584B2"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Brown Epstein, H.A., 2022. SWOT/TOWS/OTSW Analysis of Recent Past and Near Future. </w:t>
      </w:r>
      <w:r w:rsidRPr="00420330">
        <w:rPr>
          <w:rFonts w:ascii="Times New Roman" w:hAnsi="Times New Roman" w:cs="Times New Roman"/>
          <w:i/>
          <w:iCs/>
          <w:color w:val="222222"/>
          <w:sz w:val="24"/>
          <w:szCs w:val="24"/>
          <w:shd w:val="clear" w:color="auto" w:fill="FFFFFF"/>
        </w:rPr>
        <w:t>Journal of Hospital Librarianship</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22</w:t>
      </w:r>
      <w:r w:rsidRPr="00420330">
        <w:rPr>
          <w:rFonts w:ascii="Times New Roman" w:hAnsi="Times New Roman" w:cs="Times New Roman"/>
          <w:color w:val="222222"/>
          <w:sz w:val="24"/>
          <w:szCs w:val="24"/>
          <w:shd w:val="clear" w:color="auto" w:fill="FFFFFF"/>
        </w:rPr>
        <w:t>(4), pp.333-339.</w:t>
      </w:r>
    </w:p>
    <w:p w14:paraId="3920666C"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lastRenderedPageBreak/>
        <w:t>Weihrich</w:t>
      </w:r>
      <w:proofErr w:type="spellEnd"/>
      <w:r w:rsidRPr="00420330">
        <w:rPr>
          <w:rFonts w:ascii="Times New Roman" w:hAnsi="Times New Roman" w:cs="Times New Roman"/>
          <w:color w:val="222222"/>
          <w:sz w:val="24"/>
          <w:szCs w:val="24"/>
          <w:shd w:val="clear" w:color="auto" w:fill="FFFFFF"/>
        </w:rPr>
        <w:t>, H., 1999. Analyzing the competitive advantages and disadvantages of Germany with the TOWS Matrix‐an alternative to Porter’s Model. </w:t>
      </w:r>
      <w:r w:rsidRPr="00420330">
        <w:rPr>
          <w:rFonts w:ascii="Times New Roman" w:hAnsi="Times New Roman" w:cs="Times New Roman"/>
          <w:i/>
          <w:iCs/>
          <w:color w:val="222222"/>
          <w:sz w:val="24"/>
          <w:szCs w:val="24"/>
          <w:shd w:val="clear" w:color="auto" w:fill="FFFFFF"/>
        </w:rPr>
        <w:t>European Business Review</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99</w:t>
      </w:r>
      <w:r w:rsidRPr="00420330">
        <w:rPr>
          <w:rFonts w:ascii="Times New Roman" w:hAnsi="Times New Roman" w:cs="Times New Roman"/>
          <w:color w:val="222222"/>
          <w:sz w:val="24"/>
          <w:szCs w:val="24"/>
          <w:shd w:val="clear" w:color="auto" w:fill="FFFFFF"/>
        </w:rPr>
        <w:t>(1), pp.9-22.</w:t>
      </w:r>
    </w:p>
    <w:p w14:paraId="2B061B32"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Szeliga-</w:t>
      </w:r>
      <w:proofErr w:type="spellStart"/>
      <w:r w:rsidRPr="00420330">
        <w:rPr>
          <w:rFonts w:ascii="Times New Roman" w:hAnsi="Times New Roman" w:cs="Times New Roman"/>
          <w:color w:val="222222"/>
          <w:sz w:val="24"/>
          <w:szCs w:val="24"/>
          <w:shd w:val="clear" w:color="auto" w:fill="FFFFFF"/>
        </w:rPr>
        <w:t>Duchnowska</w:t>
      </w:r>
      <w:proofErr w:type="spellEnd"/>
      <w:r w:rsidRPr="00420330">
        <w:rPr>
          <w:rFonts w:ascii="Times New Roman" w:hAnsi="Times New Roman" w:cs="Times New Roman"/>
          <w:color w:val="222222"/>
          <w:sz w:val="24"/>
          <w:szCs w:val="24"/>
          <w:shd w:val="clear" w:color="auto" w:fill="FFFFFF"/>
        </w:rPr>
        <w:t xml:space="preserve">, A. and </w:t>
      </w:r>
      <w:proofErr w:type="spellStart"/>
      <w:r w:rsidRPr="00420330">
        <w:rPr>
          <w:rFonts w:ascii="Times New Roman" w:hAnsi="Times New Roman" w:cs="Times New Roman"/>
          <w:color w:val="222222"/>
          <w:sz w:val="24"/>
          <w:szCs w:val="24"/>
          <w:shd w:val="clear" w:color="auto" w:fill="FFFFFF"/>
        </w:rPr>
        <w:t>Goranczewski</w:t>
      </w:r>
      <w:proofErr w:type="spellEnd"/>
      <w:r w:rsidRPr="00420330">
        <w:rPr>
          <w:rFonts w:ascii="Times New Roman" w:hAnsi="Times New Roman" w:cs="Times New Roman"/>
          <w:color w:val="222222"/>
          <w:sz w:val="24"/>
          <w:szCs w:val="24"/>
          <w:shd w:val="clear" w:color="auto" w:fill="FFFFFF"/>
        </w:rPr>
        <w:t>, B., 2017. Use of tows analysis in tourism and recreation strategy planning by a commune governing the hosting area. </w:t>
      </w:r>
      <w:proofErr w:type="spellStart"/>
      <w:r w:rsidRPr="00420330">
        <w:rPr>
          <w:rFonts w:ascii="Times New Roman" w:hAnsi="Times New Roman" w:cs="Times New Roman"/>
          <w:i/>
          <w:iCs/>
          <w:color w:val="222222"/>
          <w:sz w:val="24"/>
          <w:szCs w:val="24"/>
          <w:shd w:val="clear" w:color="auto" w:fill="FFFFFF"/>
        </w:rPr>
        <w:t>Ekonomiczne</w:t>
      </w:r>
      <w:proofErr w:type="spellEnd"/>
      <w:r w:rsidRPr="00420330">
        <w:rPr>
          <w:rFonts w:ascii="Times New Roman" w:hAnsi="Times New Roman" w:cs="Times New Roman"/>
          <w:i/>
          <w:iCs/>
          <w:color w:val="222222"/>
          <w:sz w:val="24"/>
          <w:szCs w:val="24"/>
          <w:shd w:val="clear" w:color="auto" w:fill="FFFFFF"/>
        </w:rPr>
        <w:t xml:space="preserve"> </w:t>
      </w:r>
      <w:proofErr w:type="spellStart"/>
      <w:r w:rsidRPr="00420330">
        <w:rPr>
          <w:rFonts w:ascii="Times New Roman" w:hAnsi="Times New Roman" w:cs="Times New Roman"/>
          <w:i/>
          <w:iCs/>
          <w:color w:val="222222"/>
          <w:sz w:val="24"/>
          <w:szCs w:val="24"/>
          <w:shd w:val="clear" w:color="auto" w:fill="FFFFFF"/>
        </w:rPr>
        <w:t>Problemy</w:t>
      </w:r>
      <w:proofErr w:type="spellEnd"/>
      <w:r w:rsidRPr="00420330">
        <w:rPr>
          <w:rFonts w:ascii="Times New Roman" w:hAnsi="Times New Roman" w:cs="Times New Roman"/>
          <w:i/>
          <w:iCs/>
          <w:color w:val="222222"/>
          <w:sz w:val="24"/>
          <w:szCs w:val="24"/>
          <w:shd w:val="clear" w:color="auto" w:fill="FFFFFF"/>
        </w:rPr>
        <w:t xml:space="preserve"> </w:t>
      </w:r>
      <w:proofErr w:type="spellStart"/>
      <w:r w:rsidRPr="00420330">
        <w:rPr>
          <w:rFonts w:ascii="Times New Roman" w:hAnsi="Times New Roman" w:cs="Times New Roman"/>
          <w:i/>
          <w:iCs/>
          <w:color w:val="222222"/>
          <w:sz w:val="24"/>
          <w:szCs w:val="24"/>
          <w:shd w:val="clear" w:color="auto" w:fill="FFFFFF"/>
        </w:rPr>
        <w:t>Turystyki</w:t>
      </w:r>
      <w:proofErr w:type="spellEnd"/>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40</w:t>
      </w:r>
      <w:r w:rsidRPr="00420330">
        <w:rPr>
          <w:rFonts w:ascii="Times New Roman" w:hAnsi="Times New Roman" w:cs="Times New Roman"/>
          <w:color w:val="222222"/>
          <w:sz w:val="24"/>
          <w:szCs w:val="24"/>
          <w:shd w:val="clear" w:color="auto" w:fill="FFFFFF"/>
        </w:rPr>
        <w:t>, pp.103-114.</w:t>
      </w:r>
    </w:p>
    <w:p w14:paraId="244E1E77"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Pratiwi</w:t>
      </w:r>
      <w:proofErr w:type="spellEnd"/>
      <w:r w:rsidRPr="00420330">
        <w:rPr>
          <w:rFonts w:ascii="Times New Roman" w:hAnsi="Times New Roman" w:cs="Times New Roman"/>
          <w:color w:val="222222"/>
          <w:sz w:val="24"/>
          <w:szCs w:val="24"/>
          <w:shd w:val="clear" w:color="auto" w:fill="FFFFFF"/>
        </w:rPr>
        <w:t xml:space="preserve">, N.P.L. and </w:t>
      </w:r>
      <w:proofErr w:type="spellStart"/>
      <w:r w:rsidRPr="00420330">
        <w:rPr>
          <w:rFonts w:ascii="Times New Roman" w:hAnsi="Times New Roman" w:cs="Times New Roman"/>
          <w:color w:val="222222"/>
          <w:sz w:val="24"/>
          <w:szCs w:val="24"/>
          <w:shd w:val="clear" w:color="auto" w:fill="FFFFFF"/>
        </w:rPr>
        <w:t>Sudiarta</w:t>
      </w:r>
      <w:proofErr w:type="spellEnd"/>
      <w:r w:rsidRPr="00420330">
        <w:rPr>
          <w:rFonts w:ascii="Times New Roman" w:hAnsi="Times New Roman" w:cs="Times New Roman"/>
          <w:color w:val="222222"/>
          <w:sz w:val="24"/>
          <w:szCs w:val="24"/>
          <w:shd w:val="clear" w:color="auto" w:fill="FFFFFF"/>
        </w:rPr>
        <w:t>, M., 2019. ALTERNATIVE MARKETING STRATEGIES FOR LOW SEASON PERIOD AT COURTYARD BY MARRIOTT BALI SEMINYAK RESORT. </w:t>
      </w:r>
      <w:r w:rsidRPr="00420330">
        <w:rPr>
          <w:rFonts w:ascii="Times New Roman" w:hAnsi="Times New Roman" w:cs="Times New Roman"/>
          <w:i/>
          <w:iCs/>
          <w:color w:val="222222"/>
          <w:sz w:val="24"/>
          <w:szCs w:val="24"/>
          <w:shd w:val="clear" w:color="auto" w:fill="FFFFFF"/>
        </w:rPr>
        <w:t>Journal of Applied Sciences in Travel and Hospitality</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2</w:t>
      </w:r>
      <w:r w:rsidRPr="00420330">
        <w:rPr>
          <w:rFonts w:ascii="Times New Roman" w:hAnsi="Times New Roman" w:cs="Times New Roman"/>
          <w:color w:val="222222"/>
          <w:sz w:val="24"/>
          <w:szCs w:val="24"/>
          <w:shd w:val="clear" w:color="auto" w:fill="FFFFFF"/>
        </w:rPr>
        <w:t>(2), pp.109-119.</w:t>
      </w:r>
    </w:p>
    <w:p w14:paraId="63F371C7"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Mathews, N.E., </w:t>
      </w:r>
      <w:proofErr w:type="spellStart"/>
      <w:r w:rsidRPr="00420330">
        <w:rPr>
          <w:rFonts w:ascii="Times New Roman" w:hAnsi="Times New Roman" w:cs="Times New Roman"/>
          <w:color w:val="222222"/>
          <w:sz w:val="24"/>
          <w:szCs w:val="24"/>
          <w:shd w:val="clear" w:color="auto" w:fill="FFFFFF"/>
        </w:rPr>
        <w:t>Pattnaik</w:t>
      </w:r>
      <w:proofErr w:type="spellEnd"/>
      <w:r w:rsidRPr="00420330">
        <w:rPr>
          <w:rFonts w:ascii="Times New Roman" w:hAnsi="Times New Roman" w:cs="Times New Roman"/>
          <w:color w:val="222222"/>
          <w:sz w:val="24"/>
          <w:szCs w:val="24"/>
          <w:shd w:val="clear" w:color="auto" w:fill="FFFFFF"/>
        </w:rPr>
        <w:t>, M. and Panda, S., 2018. Six Sigma Analysis in Indian Hospitality Industry: Marriott Hotel.</w:t>
      </w:r>
    </w:p>
    <w:p w14:paraId="0D60C220"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Madichie</w:t>
      </w:r>
      <w:proofErr w:type="spellEnd"/>
      <w:r w:rsidRPr="00420330">
        <w:rPr>
          <w:rFonts w:ascii="Times New Roman" w:hAnsi="Times New Roman" w:cs="Times New Roman"/>
          <w:color w:val="222222"/>
          <w:sz w:val="24"/>
          <w:szCs w:val="24"/>
          <w:shd w:val="clear" w:color="auto" w:fill="FFFFFF"/>
        </w:rPr>
        <w:t xml:space="preserve">, N.O., 2007. Gaming UK: How prepared is Manchester (UK) for Vegas-style </w:t>
      </w:r>
      <w:proofErr w:type="spellStart"/>
      <w:proofErr w:type="gramStart"/>
      <w:r w:rsidRPr="00420330">
        <w:rPr>
          <w:rFonts w:ascii="Times New Roman" w:hAnsi="Times New Roman" w:cs="Times New Roman"/>
          <w:color w:val="222222"/>
          <w:sz w:val="24"/>
          <w:szCs w:val="24"/>
          <w:shd w:val="clear" w:color="auto" w:fill="FFFFFF"/>
        </w:rPr>
        <w:t>supercasinos</w:t>
      </w:r>
      <w:proofErr w:type="spellEnd"/>
      <w:r w:rsidRPr="00420330">
        <w:rPr>
          <w:rFonts w:ascii="Times New Roman" w:hAnsi="Times New Roman" w:cs="Times New Roman"/>
          <w:color w:val="222222"/>
          <w:sz w:val="24"/>
          <w:szCs w:val="24"/>
          <w:shd w:val="clear" w:color="auto" w:fill="FFFFFF"/>
        </w:rPr>
        <w:t>?.</w:t>
      </w:r>
      <w:proofErr w:type="gramEnd"/>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Problems and perspectives in management</w:t>
      </w:r>
      <w:r w:rsidRPr="00420330">
        <w:rPr>
          <w:rFonts w:ascii="Times New Roman" w:hAnsi="Times New Roman" w:cs="Times New Roman"/>
          <w:color w:val="222222"/>
          <w:sz w:val="24"/>
          <w:szCs w:val="24"/>
          <w:shd w:val="clear" w:color="auto" w:fill="FFFFFF"/>
        </w:rPr>
        <w:t xml:space="preserve">, (5, </w:t>
      </w:r>
      <w:proofErr w:type="spellStart"/>
      <w:r w:rsidRPr="00420330">
        <w:rPr>
          <w:rFonts w:ascii="Times New Roman" w:hAnsi="Times New Roman" w:cs="Times New Roman"/>
          <w:color w:val="222222"/>
          <w:sz w:val="24"/>
          <w:szCs w:val="24"/>
          <w:shd w:val="clear" w:color="auto" w:fill="FFFFFF"/>
        </w:rPr>
        <w:t>Iss</w:t>
      </w:r>
      <w:proofErr w:type="spellEnd"/>
      <w:r w:rsidRPr="00420330">
        <w:rPr>
          <w:rFonts w:ascii="Times New Roman" w:hAnsi="Times New Roman" w:cs="Times New Roman"/>
          <w:color w:val="222222"/>
          <w:sz w:val="24"/>
          <w:szCs w:val="24"/>
          <w:shd w:val="clear" w:color="auto" w:fill="FFFFFF"/>
        </w:rPr>
        <w:t>. 3 (</w:t>
      </w:r>
      <w:proofErr w:type="spellStart"/>
      <w:r w:rsidRPr="00420330">
        <w:rPr>
          <w:rFonts w:ascii="Times New Roman" w:hAnsi="Times New Roman" w:cs="Times New Roman"/>
          <w:color w:val="222222"/>
          <w:sz w:val="24"/>
          <w:szCs w:val="24"/>
          <w:shd w:val="clear" w:color="auto" w:fill="FFFFFF"/>
        </w:rPr>
        <w:t>contin</w:t>
      </w:r>
      <w:proofErr w:type="spellEnd"/>
      <w:r w:rsidRPr="00420330">
        <w:rPr>
          <w:rFonts w:ascii="Times New Roman" w:hAnsi="Times New Roman" w:cs="Times New Roman"/>
          <w:color w:val="222222"/>
          <w:sz w:val="24"/>
          <w:szCs w:val="24"/>
          <w:shd w:val="clear" w:color="auto" w:fill="FFFFFF"/>
        </w:rPr>
        <w:t>.)), pp.153-165.</w:t>
      </w:r>
    </w:p>
    <w:p w14:paraId="54040F81"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Bruijl</w:t>
      </w:r>
      <w:proofErr w:type="spellEnd"/>
      <w:r w:rsidRPr="00420330">
        <w:rPr>
          <w:rFonts w:ascii="Times New Roman" w:hAnsi="Times New Roman" w:cs="Times New Roman"/>
          <w:color w:val="222222"/>
          <w:sz w:val="24"/>
          <w:szCs w:val="24"/>
          <w:shd w:val="clear" w:color="auto" w:fill="FFFFFF"/>
        </w:rPr>
        <w:t>, D. and Gerard, H.T., 2018. The relevance of Porter's five forces in today's innovative and changing business environment. </w:t>
      </w:r>
      <w:r w:rsidRPr="00420330">
        <w:rPr>
          <w:rFonts w:ascii="Times New Roman" w:hAnsi="Times New Roman" w:cs="Times New Roman"/>
          <w:i/>
          <w:iCs/>
          <w:color w:val="222222"/>
          <w:sz w:val="24"/>
          <w:szCs w:val="24"/>
          <w:shd w:val="clear" w:color="auto" w:fill="FFFFFF"/>
        </w:rPr>
        <w:t>Available at SSRN 3192207</w:t>
      </w:r>
      <w:r w:rsidRPr="00420330">
        <w:rPr>
          <w:rFonts w:ascii="Times New Roman" w:hAnsi="Times New Roman" w:cs="Times New Roman"/>
          <w:color w:val="222222"/>
          <w:sz w:val="24"/>
          <w:szCs w:val="24"/>
          <w:shd w:val="clear" w:color="auto" w:fill="FFFFFF"/>
        </w:rPr>
        <w:t>.</w:t>
      </w:r>
    </w:p>
    <w:p w14:paraId="3AD3A573"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AYDIN, O.T., 2017. Assessing the Environmental Conditions of Higher Education: In a Theoretical Approach Using Porter's Five Forces Model. </w:t>
      </w:r>
      <w:r w:rsidRPr="00420330">
        <w:rPr>
          <w:rFonts w:ascii="Times New Roman" w:hAnsi="Times New Roman" w:cs="Times New Roman"/>
          <w:i/>
          <w:iCs/>
          <w:color w:val="222222"/>
          <w:sz w:val="24"/>
          <w:szCs w:val="24"/>
          <w:shd w:val="clear" w:color="auto" w:fill="FFFFFF"/>
        </w:rPr>
        <w:t>Journal of Higher Education &amp; Science/</w:t>
      </w:r>
      <w:proofErr w:type="spellStart"/>
      <w:r w:rsidRPr="00420330">
        <w:rPr>
          <w:rFonts w:ascii="Times New Roman" w:hAnsi="Times New Roman" w:cs="Times New Roman"/>
          <w:i/>
          <w:iCs/>
          <w:color w:val="222222"/>
          <w:sz w:val="24"/>
          <w:szCs w:val="24"/>
          <w:shd w:val="clear" w:color="auto" w:fill="FFFFFF"/>
        </w:rPr>
        <w:t>Yüksekögretim</w:t>
      </w:r>
      <w:proofErr w:type="spellEnd"/>
      <w:r w:rsidRPr="00420330">
        <w:rPr>
          <w:rFonts w:ascii="Times New Roman" w:hAnsi="Times New Roman" w:cs="Times New Roman"/>
          <w:i/>
          <w:iCs/>
          <w:color w:val="222222"/>
          <w:sz w:val="24"/>
          <w:szCs w:val="24"/>
          <w:shd w:val="clear" w:color="auto" w:fill="FFFFFF"/>
        </w:rPr>
        <w:t xml:space="preserve"> </w:t>
      </w:r>
      <w:proofErr w:type="spellStart"/>
      <w:r w:rsidRPr="00420330">
        <w:rPr>
          <w:rFonts w:ascii="Times New Roman" w:hAnsi="Times New Roman" w:cs="Times New Roman"/>
          <w:i/>
          <w:iCs/>
          <w:color w:val="222222"/>
          <w:sz w:val="24"/>
          <w:szCs w:val="24"/>
          <w:shd w:val="clear" w:color="auto" w:fill="FFFFFF"/>
        </w:rPr>
        <w:t>ve</w:t>
      </w:r>
      <w:proofErr w:type="spellEnd"/>
      <w:r w:rsidRPr="00420330">
        <w:rPr>
          <w:rFonts w:ascii="Times New Roman" w:hAnsi="Times New Roman" w:cs="Times New Roman"/>
          <w:i/>
          <w:iCs/>
          <w:color w:val="222222"/>
          <w:sz w:val="24"/>
          <w:szCs w:val="24"/>
          <w:shd w:val="clear" w:color="auto" w:fill="FFFFFF"/>
        </w:rPr>
        <w:t xml:space="preserve"> </w:t>
      </w:r>
      <w:proofErr w:type="spellStart"/>
      <w:r w:rsidRPr="00420330">
        <w:rPr>
          <w:rFonts w:ascii="Times New Roman" w:hAnsi="Times New Roman" w:cs="Times New Roman"/>
          <w:i/>
          <w:iCs/>
          <w:color w:val="222222"/>
          <w:sz w:val="24"/>
          <w:szCs w:val="24"/>
          <w:shd w:val="clear" w:color="auto" w:fill="FFFFFF"/>
        </w:rPr>
        <w:t>Bilim</w:t>
      </w:r>
      <w:proofErr w:type="spellEnd"/>
      <w:r w:rsidRPr="00420330">
        <w:rPr>
          <w:rFonts w:ascii="Times New Roman" w:hAnsi="Times New Roman" w:cs="Times New Roman"/>
          <w:i/>
          <w:iCs/>
          <w:color w:val="222222"/>
          <w:sz w:val="24"/>
          <w:szCs w:val="24"/>
          <w:shd w:val="clear" w:color="auto" w:fill="FFFFFF"/>
        </w:rPr>
        <w:t xml:space="preserve"> </w:t>
      </w:r>
      <w:proofErr w:type="spellStart"/>
      <w:r w:rsidRPr="00420330">
        <w:rPr>
          <w:rFonts w:ascii="Times New Roman" w:hAnsi="Times New Roman" w:cs="Times New Roman"/>
          <w:i/>
          <w:iCs/>
          <w:color w:val="222222"/>
          <w:sz w:val="24"/>
          <w:szCs w:val="24"/>
          <w:shd w:val="clear" w:color="auto" w:fill="FFFFFF"/>
        </w:rPr>
        <w:t>Dergisi</w:t>
      </w:r>
      <w:proofErr w:type="spellEnd"/>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7</w:t>
      </w:r>
      <w:r w:rsidRPr="00420330">
        <w:rPr>
          <w:rFonts w:ascii="Times New Roman" w:hAnsi="Times New Roman" w:cs="Times New Roman"/>
          <w:color w:val="222222"/>
          <w:sz w:val="24"/>
          <w:szCs w:val="24"/>
          <w:shd w:val="clear" w:color="auto" w:fill="FFFFFF"/>
        </w:rPr>
        <w:t>(2).</w:t>
      </w:r>
    </w:p>
    <w:p w14:paraId="647F0198"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Srivastava, M., Franklin, A. and </w:t>
      </w:r>
      <w:proofErr w:type="spellStart"/>
      <w:r w:rsidRPr="00420330">
        <w:rPr>
          <w:rFonts w:ascii="Times New Roman" w:hAnsi="Times New Roman" w:cs="Times New Roman"/>
          <w:color w:val="222222"/>
          <w:sz w:val="24"/>
          <w:szCs w:val="24"/>
          <w:shd w:val="clear" w:color="auto" w:fill="FFFFFF"/>
        </w:rPr>
        <w:t>Martinette</w:t>
      </w:r>
      <w:proofErr w:type="spellEnd"/>
      <w:r w:rsidRPr="00420330">
        <w:rPr>
          <w:rFonts w:ascii="Times New Roman" w:hAnsi="Times New Roman" w:cs="Times New Roman"/>
          <w:color w:val="222222"/>
          <w:sz w:val="24"/>
          <w:szCs w:val="24"/>
          <w:shd w:val="clear" w:color="auto" w:fill="FFFFFF"/>
        </w:rPr>
        <w:t>, L., 2013. Building a sustainable competitive advantage. </w:t>
      </w:r>
      <w:r w:rsidRPr="00420330">
        <w:rPr>
          <w:rFonts w:ascii="Times New Roman" w:hAnsi="Times New Roman" w:cs="Times New Roman"/>
          <w:i/>
          <w:iCs/>
          <w:color w:val="222222"/>
          <w:sz w:val="24"/>
          <w:szCs w:val="24"/>
          <w:shd w:val="clear" w:color="auto" w:fill="FFFFFF"/>
        </w:rPr>
        <w:t>Journal of technology management &amp; innovation</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8</w:t>
      </w:r>
      <w:r w:rsidRPr="00420330">
        <w:rPr>
          <w:rFonts w:ascii="Times New Roman" w:hAnsi="Times New Roman" w:cs="Times New Roman"/>
          <w:color w:val="222222"/>
          <w:sz w:val="24"/>
          <w:szCs w:val="24"/>
          <w:shd w:val="clear" w:color="auto" w:fill="FFFFFF"/>
        </w:rPr>
        <w:t>(2), pp.47-60.</w:t>
      </w:r>
    </w:p>
    <w:p w14:paraId="776D15BB"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North, P., 2011. The politics of climate activism in the UK: a social movement analysis. </w:t>
      </w:r>
      <w:r w:rsidRPr="00420330">
        <w:rPr>
          <w:rFonts w:ascii="Times New Roman" w:hAnsi="Times New Roman" w:cs="Times New Roman"/>
          <w:i/>
          <w:iCs/>
          <w:color w:val="222222"/>
          <w:sz w:val="24"/>
          <w:szCs w:val="24"/>
          <w:shd w:val="clear" w:color="auto" w:fill="FFFFFF"/>
        </w:rPr>
        <w:t>Environment and Planning A</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43</w:t>
      </w:r>
      <w:r w:rsidRPr="00420330">
        <w:rPr>
          <w:rFonts w:ascii="Times New Roman" w:hAnsi="Times New Roman" w:cs="Times New Roman"/>
          <w:color w:val="222222"/>
          <w:sz w:val="24"/>
          <w:szCs w:val="24"/>
          <w:shd w:val="clear" w:color="auto" w:fill="FFFFFF"/>
        </w:rPr>
        <w:t>(7), pp.1581-1598.</w:t>
      </w:r>
    </w:p>
    <w:p w14:paraId="2EE7AE41"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Hopkins, D. and </w:t>
      </w:r>
      <w:proofErr w:type="spellStart"/>
      <w:r w:rsidRPr="00420330">
        <w:rPr>
          <w:rFonts w:ascii="Times New Roman" w:hAnsi="Times New Roman" w:cs="Times New Roman"/>
          <w:color w:val="222222"/>
          <w:sz w:val="24"/>
          <w:szCs w:val="24"/>
          <w:shd w:val="clear" w:color="auto" w:fill="FFFFFF"/>
        </w:rPr>
        <w:t>Schwanen</w:t>
      </w:r>
      <w:proofErr w:type="spellEnd"/>
      <w:r w:rsidRPr="00420330">
        <w:rPr>
          <w:rFonts w:ascii="Times New Roman" w:hAnsi="Times New Roman" w:cs="Times New Roman"/>
          <w:color w:val="222222"/>
          <w:sz w:val="24"/>
          <w:szCs w:val="24"/>
          <w:shd w:val="clear" w:color="auto" w:fill="FFFFFF"/>
        </w:rPr>
        <w:t>, T., 2018. Automated mobility transitions: Governing processes in the UK. </w:t>
      </w:r>
      <w:r w:rsidRPr="00420330">
        <w:rPr>
          <w:rFonts w:ascii="Times New Roman" w:hAnsi="Times New Roman" w:cs="Times New Roman"/>
          <w:i/>
          <w:iCs/>
          <w:color w:val="222222"/>
          <w:sz w:val="24"/>
          <w:szCs w:val="24"/>
          <w:shd w:val="clear" w:color="auto" w:fill="FFFFFF"/>
        </w:rPr>
        <w:t>Sustainability</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10</w:t>
      </w:r>
      <w:r w:rsidRPr="00420330">
        <w:rPr>
          <w:rFonts w:ascii="Times New Roman" w:hAnsi="Times New Roman" w:cs="Times New Roman"/>
          <w:color w:val="222222"/>
          <w:sz w:val="24"/>
          <w:szCs w:val="24"/>
          <w:shd w:val="clear" w:color="auto" w:fill="FFFFFF"/>
        </w:rPr>
        <w:t>(4), p.956.</w:t>
      </w:r>
    </w:p>
    <w:p w14:paraId="0914CF41"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Swyngedouw</w:t>
      </w:r>
      <w:proofErr w:type="spellEnd"/>
      <w:r w:rsidRPr="00420330">
        <w:rPr>
          <w:rFonts w:ascii="Times New Roman" w:hAnsi="Times New Roman" w:cs="Times New Roman"/>
          <w:color w:val="222222"/>
          <w:sz w:val="24"/>
          <w:szCs w:val="24"/>
          <w:shd w:val="clear" w:color="auto" w:fill="FFFFFF"/>
        </w:rPr>
        <w:t>, E., 2010. Impossible sustainability and the post-political condition. </w:t>
      </w:r>
      <w:r w:rsidRPr="00420330">
        <w:rPr>
          <w:rFonts w:ascii="Times New Roman" w:hAnsi="Times New Roman" w:cs="Times New Roman"/>
          <w:i/>
          <w:iCs/>
          <w:color w:val="222222"/>
          <w:sz w:val="24"/>
          <w:szCs w:val="24"/>
          <w:shd w:val="clear" w:color="auto" w:fill="FFFFFF"/>
        </w:rPr>
        <w:t>Making strategies in spatial planning: Knowledge and values</w:t>
      </w:r>
      <w:r w:rsidRPr="00420330">
        <w:rPr>
          <w:rFonts w:ascii="Times New Roman" w:hAnsi="Times New Roman" w:cs="Times New Roman"/>
          <w:color w:val="222222"/>
          <w:sz w:val="24"/>
          <w:szCs w:val="24"/>
          <w:shd w:val="clear" w:color="auto" w:fill="FFFFFF"/>
        </w:rPr>
        <w:t>, pp.185-205.</w:t>
      </w:r>
    </w:p>
    <w:p w14:paraId="7E5FA9B5"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lastRenderedPageBreak/>
        <w:t xml:space="preserve">Slattery, P. and Olsen, M., 1984. Hospitality </w:t>
      </w:r>
      <w:proofErr w:type="spellStart"/>
      <w:r w:rsidRPr="00420330">
        <w:rPr>
          <w:rFonts w:ascii="Times New Roman" w:hAnsi="Times New Roman" w:cs="Times New Roman"/>
          <w:color w:val="222222"/>
          <w:sz w:val="24"/>
          <w:szCs w:val="24"/>
          <w:shd w:val="clear" w:color="auto" w:fill="FFFFFF"/>
        </w:rPr>
        <w:t>organisations</w:t>
      </w:r>
      <w:proofErr w:type="spellEnd"/>
      <w:r w:rsidRPr="00420330">
        <w:rPr>
          <w:rFonts w:ascii="Times New Roman" w:hAnsi="Times New Roman" w:cs="Times New Roman"/>
          <w:color w:val="222222"/>
          <w:sz w:val="24"/>
          <w:szCs w:val="24"/>
          <w:shd w:val="clear" w:color="auto" w:fill="FFFFFF"/>
        </w:rPr>
        <w:t xml:space="preserve"> and their environment. </w:t>
      </w:r>
      <w:r w:rsidRPr="00420330">
        <w:rPr>
          <w:rFonts w:ascii="Times New Roman" w:hAnsi="Times New Roman" w:cs="Times New Roman"/>
          <w:i/>
          <w:iCs/>
          <w:color w:val="222222"/>
          <w:sz w:val="24"/>
          <w:szCs w:val="24"/>
          <w:shd w:val="clear" w:color="auto" w:fill="FFFFFF"/>
        </w:rPr>
        <w:t>International journal of hospitality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3</w:t>
      </w:r>
      <w:r w:rsidRPr="00420330">
        <w:rPr>
          <w:rFonts w:ascii="Times New Roman" w:hAnsi="Times New Roman" w:cs="Times New Roman"/>
          <w:color w:val="222222"/>
          <w:sz w:val="24"/>
          <w:szCs w:val="24"/>
          <w:shd w:val="clear" w:color="auto" w:fill="FFFFFF"/>
        </w:rPr>
        <w:t>(2), pp.55-61.</w:t>
      </w:r>
    </w:p>
    <w:p w14:paraId="36FE6E54"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French, S., 2018. Between </w:t>
      </w:r>
      <w:proofErr w:type="spellStart"/>
      <w:r w:rsidRPr="00420330">
        <w:rPr>
          <w:rFonts w:ascii="Times New Roman" w:hAnsi="Times New Roman" w:cs="Times New Roman"/>
          <w:color w:val="222222"/>
          <w:sz w:val="24"/>
          <w:szCs w:val="24"/>
          <w:shd w:val="clear" w:color="auto" w:fill="FFFFFF"/>
        </w:rPr>
        <w:t>globalisation</w:t>
      </w:r>
      <w:proofErr w:type="spellEnd"/>
      <w:r w:rsidRPr="00420330">
        <w:rPr>
          <w:rFonts w:ascii="Times New Roman" w:hAnsi="Times New Roman" w:cs="Times New Roman"/>
          <w:color w:val="222222"/>
          <w:sz w:val="24"/>
          <w:szCs w:val="24"/>
          <w:shd w:val="clear" w:color="auto" w:fill="FFFFFF"/>
        </w:rPr>
        <w:t xml:space="preserve"> and Brexit: Migration, pay and the road to modern slavery in the UK hospitality industry. </w:t>
      </w:r>
      <w:r w:rsidRPr="00420330">
        <w:rPr>
          <w:rFonts w:ascii="Times New Roman" w:hAnsi="Times New Roman" w:cs="Times New Roman"/>
          <w:i/>
          <w:iCs/>
          <w:color w:val="222222"/>
          <w:sz w:val="24"/>
          <w:szCs w:val="24"/>
          <w:shd w:val="clear" w:color="auto" w:fill="FFFFFF"/>
        </w:rPr>
        <w:t>Research in Hospitality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8</w:t>
      </w:r>
      <w:r w:rsidRPr="00420330">
        <w:rPr>
          <w:rFonts w:ascii="Times New Roman" w:hAnsi="Times New Roman" w:cs="Times New Roman"/>
          <w:color w:val="222222"/>
          <w:sz w:val="24"/>
          <w:szCs w:val="24"/>
          <w:shd w:val="clear" w:color="auto" w:fill="FFFFFF"/>
        </w:rPr>
        <w:t>(1), pp.23-31.</w:t>
      </w:r>
    </w:p>
    <w:p w14:paraId="59DB63CE"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Konovalova, A.A. and </w:t>
      </w:r>
      <w:proofErr w:type="spellStart"/>
      <w:r w:rsidRPr="00420330">
        <w:rPr>
          <w:rFonts w:ascii="Times New Roman" w:hAnsi="Times New Roman" w:cs="Times New Roman"/>
          <w:color w:val="222222"/>
          <w:sz w:val="24"/>
          <w:szCs w:val="24"/>
          <w:shd w:val="clear" w:color="auto" w:fill="FFFFFF"/>
        </w:rPr>
        <w:t>Vidishcheva</w:t>
      </w:r>
      <w:proofErr w:type="spellEnd"/>
      <w:r w:rsidRPr="00420330">
        <w:rPr>
          <w:rFonts w:ascii="Times New Roman" w:hAnsi="Times New Roman" w:cs="Times New Roman"/>
          <w:color w:val="222222"/>
          <w:sz w:val="24"/>
          <w:szCs w:val="24"/>
          <w:shd w:val="clear" w:color="auto" w:fill="FFFFFF"/>
        </w:rPr>
        <w:t>, E.V., 2013. Elasticity of demand in tourism and hospitality. </w:t>
      </w:r>
      <w:r w:rsidRPr="00420330">
        <w:rPr>
          <w:rFonts w:ascii="Times New Roman" w:hAnsi="Times New Roman" w:cs="Times New Roman"/>
          <w:i/>
          <w:iCs/>
          <w:color w:val="222222"/>
          <w:sz w:val="24"/>
          <w:szCs w:val="24"/>
          <w:shd w:val="clear" w:color="auto" w:fill="FFFFFF"/>
        </w:rPr>
        <w:t>European Journal of Economic Studies</w:t>
      </w:r>
      <w:r w:rsidRPr="00420330">
        <w:rPr>
          <w:rFonts w:ascii="Times New Roman" w:hAnsi="Times New Roman" w:cs="Times New Roman"/>
          <w:color w:val="222222"/>
          <w:sz w:val="24"/>
          <w:szCs w:val="24"/>
          <w:shd w:val="clear" w:color="auto" w:fill="FFFFFF"/>
        </w:rPr>
        <w:t>, (2), pp.84-89.</w:t>
      </w:r>
    </w:p>
    <w:p w14:paraId="5090C720"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Bohdanowicz</w:t>
      </w:r>
      <w:proofErr w:type="spellEnd"/>
      <w:r w:rsidRPr="00420330">
        <w:rPr>
          <w:rFonts w:ascii="Times New Roman" w:hAnsi="Times New Roman" w:cs="Times New Roman"/>
          <w:color w:val="222222"/>
          <w:sz w:val="24"/>
          <w:szCs w:val="24"/>
          <w:shd w:val="clear" w:color="auto" w:fill="FFFFFF"/>
        </w:rPr>
        <w:t>, P., 2006. Environmental awareness and initiatives in the Swedish and Polish hotel industries—survey results. </w:t>
      </w:r>
      <w:r w:rsidRPr="00420330">
        <w:rPr>
          <w:rFonts w:ascii="Times New Roman" w:hAnsi="Times New Roman" w:cs="Times New Roman"/>
          <w:i/>
          <w:iCs/>
          <w:color w:val="222222"/>
          <w:sz w:val="24"/>
          <w:szCs w:val="24"/>
          <w:shd w:val="clear" w:color="auto" w:fill="FFFFFF"/>
        </w:rPr>
        <w:t>International journal of hospitality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25</w:t>
      </w:r>
      <w:r w:rsidRPr="00420330">
        <w:rPr>
          <w:rFonts w:ascii="Times New Roman" w:hAnsi="Times New Roman" w:cs="Times New Roman"/>
          <w:color w:val="222222"/>
          <w:sz w:val="24"/>
          <w:szCs w:val="24"/>
          <w:shd w:val="clear" w:color="auto" w:fill="FFFFFF"/>
        </w:rPr>
        <w:t>(4), pp.662-682.</w:t>
      </w:r>
    </w:p>
    <w:p w14:paraId="5D34090A"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Kyriakidis</w:t>
      </w:r>
      <w:proofErr w:type="spellEnd"/>
      <w:r w:rsidRPr="00420330">
        <w:rPr>
          <w:rFonts w:ascii="Times New Roman" w:hAnsi="Times New Roman" w:cs="Times New Roman"/>
          <w:color w:val="222222"/>
          <w:sz w:val="24"/>
          <w:szCs w:val="24"/>
          <w:shd w:val="clear" w:color="auto" w:fill="FFFFFF"/>
        </w:rPr>
        <w:t>, A.L.E.X. and Felton, J., 2008. Too hot to handle? The hospitality industry faces up to climate change. In </w:t>
      </w:r>
      <w:r w:rsidRPr="00420330">
        <w:rPr>
          <w:rFonts w:ascii="Times New Roman" w:hAnsi="Times New Roman" w:cs="Times New Roman"/>
          <w:i/>
          <w:iCs/>
          <w:color w:val="222222"/>
          <w:sz w:val="24"/>
          <w:szCs w:val="24"/>
          <w:shd w:val="clear" w:color="auto" w:fill="FFFFFF"/>
        </w:rPr>
        <w:t>The Travel &amp; Tourism Competitiveness Report. Geneva: World Economic Forum</w:t>
      </w:r>
      <w:r w:rsidRPr="00420330">
        <w:rPr>
          <w:rFonts w:ascii="Times New Roman" w:hAnsi="Times New Roman" w:cs="Times New Roman"/>
          <w:color w:val="222222"/>
          <w:sz w:val="24"/>
          <w:szCs w:val="24"/>
          <w:shd w:val="clear" w:color="auto" w:fill="FFFFFF"/>
        </w:rPr>
        <w:t>.</w:t>
      </w:r>
    </w:p>
    <w:p w14:paraId="304BAC7C"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Botterill</w:t>
      </w:r>
      <w:proofErr w:type="spellEnd"/>
      <w:r w:rsidRPr="00420330">
        <w:rPr>
          <w:rFonts w:ascii="Times New Roman" w:hAnsi="Times New Roman" w:cs="Times New Roman"/>
          <w:color w:val="222222"/>
          <w:sz w:val="24"/>
          <w:szCs w:val="24"/>
          <w:shd w:val="clear" w:color="auto" w:fill="FFFFFF"/>
        </w:rPr>
        <w:t>, D., 2010. Social scientific ways of knowing hospitality. In </w:t>
      </w:r>
      <w:r w:rsidRPr="00420330">
        <w:rPr>
          <w:rFonts w:ascii="Times New Roman" w:hAnsi="Times New Roman" w:cs="Times New Roman"/>
          <w:i/>
          <w:iCs/>
          <w:color w:val="222222"/>
          <w:sz w:val="24"/>
          <w:szCs w:val="24"/>
          <w:shd w:val="clear" w:color="auto" w:fill="FFFFFF"/>
        </w:rPr>
        <w:t>In search of hospitality</w:t>
      </w:r>
      <w:r w:rsidRPr="00420330">
        <w:rPr>
          <w:rFonts w:ascii="Times New Roman" w:hAnsi="Times New Roman" w:cs="Times New Roman"/>
          <w:color w:val="222222"/>
          <w:sz w:val="24"/>
          <w:szCs w:val="24"/>
          <w:shd w:val="clear" w:color="auto" w:fill="FFFFFF"/>
        </w:rPr>
        <w:t> (pp. 177-197). Routledge.</w:t>
      </w:r>
    </w:p>
    <w:p w14:paraId="6224E171"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Lugosi, P. and Jameson, S., 2017. Challenges in hospitality management education: Perspectives from the United Kingdom. </w:t>
      </w:r>
      <w:r w:rsidRPr="00420330">
        <w:rPr>
          <w:rFonts w:ascii="Times New Roman" w:hAnsi="Times New Roman" w:cs="Times New Roman"/>
          <w:i/>
          <w:iCs/>
          <w:color w:val="222222"/>
          <w:sz w:val="24"/>
          <w:szCs w:val="24"/>
          <w:shd w:val="clear" w:color="auto" w:fill="FFFFFF"/>
        </w:rPr>
        <w:t>Journal of Hospitality and Tourism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31</w:t>
      </w:r>
      <w:r w:rsidRPr="00420330">
        <w:rPr>
          <w:rFonts w:ascii="Times New Roman" w:hAnsi="Times New Roman" w:cs="Times New Roman"/>
          <w:color w:val="222222"/>
          <w:sz w:val="24"/>
          <w:szCs w:val="24"/>
          <w:shd w:val="clear" w:color="auto" w:fill="FFFFFF"/>
        </w:rPr>
        <w:t>, pp.163-172.</w:t>
      </w:r>
    </w:p>
    <w:p w14:paraId="3BE9A86F"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León-</w:t>
      </w:r>
      <w:proofErr w:type="spellStart"/>
      <w:r w:rsidRPr="00420330">
        <w:rPr>
          <w:rFonts w:ascii="Times New Roman" w:hAnsi="Times New Roman" w:cs="Times New Roman"/>
          <w:color w:val="222222"/>
          <w:sz w:val="24"/>
          <w:szCs w:val="24"/>
          <w:shd w:val="clear" w:color="auto" w:fill="FFFFFF"/>
        </w:rPr>
        <w:t>Darder</w:t>
      </w:r>
      <w:proofErr w:type="spellEnd"/>
      <w:r w:rsidRPr="00420330">
        <w:rPr>
          <w:rFonts w:ascii="Times New Roman" w:hAnsi="Times New Roman" w:cs="Times New Roman"/>
          <w:color w:val="222222"/>
          <w:sz w:val="24"/>
          <w:szCs w:val="24"/>
          <w:shd w:val="clear" w:color="auto" w:fill="FFFFFF"/>
        </w:rPr>
        <w:t xml:space="preserve">, F., Villar-García, C. and </w:t>
      </w:r>
      <w:proofErr w:type="spellStart"/>
      <w:r w:rsidRPr="00420330">
        <w:rPr>
          <w:rFonts w:ascii="Times New Roman" w:hAnsi="Times New Roman" w:cs="Times New Roman"/>
          <w:color w:val="222222"/>
          <w:sz w:val="24"/>
          <w:szCs w:val="24"/>
          <w:shd w:val="clear" w:color="auto" w:fill="FFFFFF"/>
        </w:rPr>
        <w:t>Pla</w:t>
      </w:r>
      <w:proofErr w:type="spellEnd"/>
      <w:r w:rsidRPr="00420330">
        <w:rPr>
          <w:rFonts w:ascii="Times New Roman" w:hAnsi="Times New Roman" w:cs="Times New Roman"/>
          <w:color w:val="222222"/>
          <w:sz w:val="24"/>
          <w:szCs w:val="24"/>
          <w:shd w:val="clear" w:color="auto" w:fill="FFFFFF"/>
        </w:rPr>
        <w:t xml:space="preserve">-Barber, J., 2011. Entry mode choice in the </w:t>
      </w:r>
      <w:proofErr w:type="spellStart"/>
      <w:r w:rsidRPr="00420330">
        <w:rPr>
          <w:rFonts w:ascii="Times New Roman" w:hAnsi="Times New Roman" w:cs="Times New Roman"/>
          <w:color w:val="222222"/>
          <w:sz w:val="24"/>
          <w:szCs w:val="24"/>
          <w:shd w:val="clear" w:color="auto" w:fill="FFFFFF"/>
        </w:rPr>
        <w:t>internationalisation</w:t>
      </w:r>
      <w:proofErr w:type="spellEnd"/>
      <w:r w:rsidRPr="00420330">
        <w:rPr>
          <w:rFonts w:ascii="Times New Roman" w:hAnsi="Times New Roman" w:cs="Times New Roman"/>
          <w:color w:val="222222"/>
          <w:sz w:val="24"/>
          <w:szCs w:val="24"/>
          <w:shd w:val="clear" w:color="auto" w:fill="FFFFFF"/>
        </w:rPr>
        <w:t xml:space="preserve"> of the hotel industry: a holistic approach. </w:t>
      </w:r>
      <w:r w:rsidRPr="00420330">
        <w:rPr>
          <w:rFonts w:ascii="Times New Roman" w:hAnsi="Times New Roman" w:cs="Times New Roman"/>
          <w:i/>
          <w:iCs/>
          <w:color w:val="222222"/>
          <w:sz w:val="24"/>
          <w:szCs w:val="24"/>
          <w:shd w:val="clear" w:color="auto" w:fill="FFFFFF"/>
        </w:rPr>
        <w:t>The Service Industries Journal</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31</w:t>
      </w:r>
      <w:r w:rsidRPr="00420330">
        <w:rPr>
          <w:rFonts w:ascii="Times New Roman" w:hAnsi="Times New Roman" w:cs="Times New Roman"/>
          <w:color w:val="222222"/>
          <w:sz w:val="24"/>
          <w:szCs w:val="24"/>
          <w:shd w:val="clear" w:color="auto" w:fill="FFFFFF"/>
        </w:rPr>
        <w:t>(1), pp.107-122.</w:t>
      </w:r>
    </w:p>
    <w:p w14:paraId="0DEF71E2"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Jenkins, I. and Jones, A., 2001. Tourism niche markets in the Welsh urban context: Swansea, a case study. </w:t>
      </w:r>
      <w:r w:rsidRPr="00420330">
        <w:rPr>
          <w:rFonts w:ascii="Times New Roman" w:hAnsi="Times New Roman" w:cs="Times New Roman"/>
          <w:i/>
          <w:iCs/>
          <w:color w:val="222222"/>
          <w:sz w:val="24"/>
          <w:szCs w:val="24"/>
          <w:shd w:val="clear" w:color="auto" w:fill="FFFFFF"/>
        </w:rPr>
        <w:t>Culture: A Driving Force for Urban Tourism-Application of Experiences to Countries in Transition</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18</w:t>
      </w:r>
      <w:r w:rsidRPr="00420330">
        <w:rPr>
          <w:rFonts w:ascii="Times New Roman" w:hAnsi="Times New Roman" w:cs="Times New Roman"/>
          <w:color w:val="222222"/>
          <w:sz w:val="24"/>
          <w:szCs w:val="24"/>
          <w:shd w:val="clear" w:color="auto" w:fill="FFFFFF"/>
        </w:rPr>
        <w:t>, p.79.</w:t>
      </w:r>
    </w:p>
    <w:p w14:paraId="35F0B07C"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MISKELL, L., 2011. A town divided? Sea-bathing, dock-building, and oyster-fishing in nineteenth-century Swansea. </w:t>
      </w:r>
      <w:r w:rsidRPr="00420330">
        <w:rPr>
          <w:rFonts w:ascii="Times New Roman" w:hAnsi="Times New Roman" w:cs="Times New Roman"/>
          <w:i/>
          <w:iCs/>
          <w:color w:val="222222"/>
          <w:sz w:val="24"/>
          <w:szCs w:val="24"/>
          <w:shd w:val="clear" w:color="auto" w:fill="FFFFFF"/>
        </w:rPr>
        <w:t>Resorts and ports: European seaside towns since</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1700</w:t>
      </w:r>
      <w:r w:rsidRPr="00420330">
        <w:rPr>
          <w:rFonts w:ascii="Times New Roman" w:hAnsi="Times New Roman" w:cs="Times New Roman"/>
          <w:color w:val="222222"/>
          <w:sz w:val="24"/>
          <w:szCs w:val="24"/>
          <w:shd w:val="clear" w:color="auto" w:fill="FFFFFF"/>
        </w:rPr>
        <w:t>, pp.113-25.</w:t>
      </w:r>
    </w:p>
    <w:p w14:paraId="6DAF6687"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lastRenderedPageBreak/>
        <w:t>Peršić-Živadinov</w:t>
      </w:r>
      <w:proofErr w:type="spellEnd"/>
      <w:r w:rsidRPr="00420330">
        <w:rPr>
          <w:rFonts w:ascii="Times New Roman" w:hAnsi="Times New Roman" w:cs="Times New Roman"/>
          <w:color w:val="222222"/>
          <w:sz w:val="24"/>
          <w:szCs w:val="24"/>
          <w:shd w:val="clear" w:color="auto" w:fill="FFFFFF"/>
        </w:rPr>
        <w:t>, I., 2009. The environmental and economic impact of sustainable hotels. </w:t>
      </w:r>
      <w:r w:rsidRPr="00420330">
        <w:rPr>
          <w:rFonts w:ascii="Times New Roman" w:hAnsi="Times New Roman" w:cs="Times New Roman"/>
          <w:i/>
          <w:iCs/>
          <w:color w:val="222222"/>
          <w:sz w:val="24"/>
          <w:szCs w:val="24"/>
          <w:shd w:val="clear" w:color="auto" w:fill="FFFFFF"/>
        </w:rPr>
        <w:t>Economic research-</w:t>
      </w:r>
      <w:proofErr w:type="spellStart"/>
      <w:r w:rsidRPr="00420330">
        <w:rPr>
          <w:rFonts w:ascii="Times New Roman" w:hAnsi="Times New Roman" w:cs="Times New Roman"/>
          <w:i/>
          <w:iCs/>
          <w:color w:val="222222"/>
          <w:sz w:val="24"/>
          <w:szCs w:val="24"/>
          <w:shd w:val="clear" w:color="auto" w:fill="FFFFFF"/>
        </w:rPr>
        <w:t>Ekonomska</w:t>
      </w:r>
      <w:proofErr w:type="spellEnd"/>
      <w:r w:rsidRPr="00420330">
        <w:rPr>
          <w:rFonts w:ascii="Times New Roman" w:hAnsi="Times New Roman" w:cs="Times New Roman"/>
          <w:i/>
          <w:iCs/>
          <w:color w:val="222222"/>
          <w:sz w:val="24"/>
          <w:szCs w:val="24"/>
          <w:shd w:val="clear" w:color="auto" w:fill="FFFFFF"/>
        </w:rPr>
        <w:t xml:space="preserve"> </w:t>
      </w:r>
      <w:proofErr w:type="spellStart"/>
      <w:r w:rsidRPr="00420330">
        <w:rPr>
          <w:rFonts w:ascii="Times New Roman" w:hAnsi="Times New Roman" w:cs="Times New Roman"/>
          <w:i/>
          <w:iCs/>
          <w:color w:val="222222"/>
          <w:sz w:val="24"/>
          <w:szCs w:val="24"/>
          <w:shd w:val="clear" w:color="auto" w:fill="FFFFFF"/>
        </w:rPr>
        <w:t>istraživanja</w:t>
      </w:r>
      <w:proofErr w:type="spellEnd"/>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22</w:t>
      </w:r>
      <w:r w:rsidRPr="00420330">
        <w:rPr>
          <w:rFonts w:ascii="Times New Roman" w:hAnsi="Times New Roman" w:cs="Times New Roman"/>
          <w:color w:val="222222"/>
          <w:sz w:val="24"/>
          <w:szCs w:val="24"/>
          <w:shd w:val="clear" w:color="auto" w:fill="FFFFFF"/>
        </w:rPr>
        <w:t>(2), pp.98-110.</w:t>
      </w:r>
    </w:p>
    <w:p w14:paraId="7CFD2EF1"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Stalcup, L.D., Deale, C.S. and Todd, S.Y., 2014. Human resources practices for environmental sustainability in lodging operations. </w:t>
      </w:r>
      <w:r w:rsidRPr="00420330">
        <w:rPr>
          <w:rFonts w:ascii="Times New Roman" w:hAnsi="Times New Roman" w:cs="Times New Roman"/>
          <w:i/>
          <w:iCs/>
          <w:color w:val="222222"/>
          <w:sz w:val="24"/>
          <w:szCs w:val="24"/>
          <w:shd w:val="clear" w:color="auto" w:fill="FFFFFF"/>
        </w:rPr>
        <w:t>Journal of human resources in hospitality &amp; tourism</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13</w:t>
      </w:r>
      <w:r w:rsidRPr="00420330">
        <w:rPr>
          <w:rFonts w:ascii="Times New Roman" w:hAnsi="Times New Roman" w:cs="Times New Roman"/>
          <w:color w:val="222222"/>
          <w:sz w:val="24"/>
          <w:szCs w:val="24"/>
          <w:shd w:val="clear" w:color="auto" w:fill="FFFFFF"/>
        </w:rPr>
        <w:t>(4), pp.389-404.</w:t>
      </w:r>
    </w:p>
    <w:p w14:paraId="17FED4F4"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Badawoud</w:t>
      </w:r>
      <w:proofErr w:type="spellEnd"/>
      <w:r w:rsidRPr="00420330">
        <w:rPr>
          <w:rFonts w:ascii="Times New Roman" w:hAnsi="Times New Roman" w:cs="Times New Roman"/>
          <w:color w:val="222222"/>
          <w:sz w:val="24"/>
          <w:szCs w:val="24"/>
          <w:shd w:val="clear" w:color="auto" w:fill="FFFFFF"/>
        </w:rPr>
        <w:t>, T., 2019. Egypt: Sustainable HR within the CSR Policies in a Multinational Hospitality Group. In </w:t>
      </w:r>
      <w:r w:rsidRPr="00420330">
        <w:rPr>
          <w:rFonts w:ascii="Times New Roman" w:hAnsi="Times New Roman" w:cs="Times New Roman"/>
          <w:i/>
          <w:iCs/>
          <w:color w:val="222222"/>
          <w:sz w:val="24"/>
          <w:szCs w:val="24"/>
          <w:shd w:val="clear" w:color="auto" w:fill="FFFFFF"/>
        </w:rPr>
        <w:t>Corporate Social Responsibility: Concepts, Methodologies, Tools, and Applications</w:t>
      </w:r>
      <w:r w:rsidRPr="00420330">
        <w:rPr>
          <w:rFonts w:ascii="Times New Roman" w:hAnsi="Times New Roman" w:cs="Times New Roman"/>
          <w:color w:val="222222"/>
          <w:sz w:val="24"/>
          <w:szCs w:val="24"/>
          <w:shd w:val="clear" w:color="auto" w:fill="FFFFFF"/>
        </w:rPr>
        <w:t> (pp. 292-304). IGI Global.</w:t>
      </w:r>
    </w:p>
    <w:p w14:paraId="263C62CB"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Badawoud</w:t>
      </w:r>
      <w:proofErr w:type="spellEnd"/>
      <w:r w:rsidRPr="00420330">
        <w:rPr>
          <w:rFonts w:ascii="Times New Roman" w:hAnsi="Times New Roman" w:cs="Times New Roman"/>
          <w:color w:val="222222"/>
          <w:sz w:val="24"/>
          <w:szCs w:val="24"/>
          <w:shd w:val="clear" w:color="auto" w:fill="FFFFFF"/>
        </w:rPr>
        <w:t>, T., 2019. Egypt: Sustainable HR within the CSR Policies in a Multinational Hospitality Group. In </w:t>
      </w:r>
      <w:r w:rsidRPr="00420330">
        <w:rPr>
          <w:rFonts w:ascii="Times New Roman" w:hAnsi="Times New Roman" w:cs="Times New Roman"/>
          <w:i/>
          <w:iCs/>
          <w:color w:val="222222"/>
          <w:sz w:val="24"/>
          <w:szCs w:val="24"/>
          <w:shd w:val="clear" w:color="auto" w:fill="FFFFFF"/>
        </w:rPr>
        <w:t>Corporate Social Responsibility: Concepts, Methodologies, Tools, and Applications</w:t>
      </w:r>
      <w:r w:rsidRPr="00420330">
        <w:rPr>
          <w:rFonts w:ascii="Times New Roman" w:hAnsi="Times New Roman" w:cs="Times New Roman"/>
          <w:color w:val="222222"/>
          <w:sz w:val="24"/>
          <w:szCs w:val="24"/>
          <w:shd w:val="clear" w:color="auto" w:fill="FFFFFF"/>
        </w:rPr>
        <w:t> (pp. 292-304). IGI Global.</w:t>
      </w:r>
    </w:p>
    <w:p w14:paraId="75A6CA87"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Bader, E.E., 2005. Sustainable hotel business practices. </w:t>
      </w:r>
      <w:r w:rsidRPr="00420330">
        <w:rPr>
          <w:rFonts w:ascii="Times New Roman" w:hAnsi="Times New Roman" w:cs="Times New Roman"/>
          <w:i/>
          <w:iCs/>
          <w:color w:val="222222"/>
          <w:sz w:val="24"/>
          <w:szCs w:val="24"/>
          <w:shd w:val="clear" w:color="auto" w:fill="FFFFFF"/>
        </w:rPr>
        <w:t>Journal of Retail &amp; Leisure Property</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5</w:t>
      </w:r>
      <w:r w:rsidRPr="00420330">
        <w:rPr>
          <w:rFonts w:ascii="Times New Roman" w:hAnsi="Times New Roman" w:cs="Times New Roman"/>
          <w:color w:val="222222"/>
          <w:sz w:val="24"/>
          <w:szCs w:val="24"/>
          <w:shd w:val="clear" w:color="auto" w:fill="FFFFFF"/>
        </w:rPr>
        <w:t>, pp.70-77.</w:t>
      </w:r>
    </w:p>
    <w:p w14:paraId="1AB49382"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 xml:space="preserve">Landau, T., 2020. Action and progress on sustainability challenges: case examples from Marriott, Booking and </w:t>
      </w:r>
      <w:proofErr w:type="spellStart"/>
      <w:r w:rsidRPr="00420330">
        <w:rPr>
          <w:rFonts w:ascii="Times New Roman" w:hAnsi="Times New Roman" w:cs="Times New Roman"/>
          <w:color w:val="222222"/>
          <w:sz w:val="24"/>
          <w:szCs w:val="24"/>
          <w:shd w:val="clear" w:color="auto" w:fill="FFFFFF"/>
        </w:rPr>
        <w:t>Soneva</w:t>
      </w:r>
      <w:proofErr w:type="spellEnd"/>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Worldwide Hospitality and Tourism Themes</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12</w:t>
      </w:r>
      <w:r w:rsidRPr="00420330">
        <w:rPr>
          <w:rFonts w:ascii="Times New Roman" w:hAnsi="Times New Roman" w:cs="Times New Roman"/>
          <w:color w:val="222222"/>
          <w:sz w:val="24"/>
          <w:szCs w:val="24"/>
          <w:shd w:val="clear" w:color="auto" w:fill="FFFFFF"/>
        </w:rPr>
        <w:t>(5), pp.563-573.</w:t>
      </w:r>
    </w:p>
    <w:p w14:paraId="1C8B9C73"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Moret</w:t>
      </w:r>
      <w:proofErr w:type="spellEnd"/>
      <w:r w:rsidRPr="00420330">
        <w:rPr>
          <w:rFonts w:ascii="Times New Roman" w:hAnsi="Times New Roman" w:cs="Times New Roman"/>
          <w:color w:val="222222"/>
          <w:sz w:val="24"/>
          <w:szCs w:val="24"/>
          <w:shd w:val="clear" w:color="auto" w:fill="FFFFFF"/>
        </w:rPr>
        <w:t>, N.J., 2020. The sustainable business model of a hotel–the case of the W Barcelona.</w:t>
      </w:r>
    </w:p>
    <w:p w14:paraId="32FDA06D"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Enz</w:t>
      </w:r>
      <w:proofErr w:type="spellEnd"/>
      <w:r w:rsidRPr="00420330">
        <w:rPr>
          <w:rFonts w:ascii="Times New Roman" w:hAnsi="Times New Roman" w:cs="Times New Roman"/>
          <w:color w:val="222222"/>
          <w:sz w:val="24"/>
          <w:szCs w:val="24"/>
          <w:shd w:val="clear" w:color="auto" w:fill="FFFFFF"/>
        </w:rPr>
        <w:t xml:space="preserve">, C.A. and </w:t>
      </w:r>
      <w:proofErr w:type="spellStart"/>
      <w:r w:rsidRPr="00420330">
        <w:rPr>
          <w:rFonts w:ascii="Times New Roman" w:hAnsi="Times New Roman" w:cs="Times New Roman"/>
          <w:color w:val="222222"/>
          <w:sz w:val="24"/>
          <w:szCs w:val="24"/>
          <w:shd w:val="clear" w:color="auto" w:fill="FFFFFF"/>
        </w:rPr>
        <w:t>Siguaw</w:t>
      </w:r>
      <w:proofErr w:type="spellEnd"/>
      <w:r w:rsidRPr="00420330">
        <w:rPr>
          <w:rFonts w:ascii="Times New Roman" w:hAnsi="Times New Roman" w:cs="Times New Roman"/>
          <w:color w:val="222222"/>
          <w:sz w:val="24"/>
          <w:szCs w:val="24"/>
          <w:shd w:val="clear" w:color="auto" w:fill="FFFFFF"/>
        </w:rPr>
        <w:t>, J.A., 2000. Best practices in human resources. </w:t>
      </w:r>
      <w:r w:rsidRPr="00420330">
        <w:rPr>
          <w:rFonts w:ascii="Times New Roman" w:hAnsi="Times New Roman" w:cs="Times New Roman"/>
          <w:i/>
          <w:iCs/>
          <w:color w:val="222222"/>
          <w:sz w:val="24"/>
          <w:szCs w:val="24"/>
          <w:shd w:val="clear" w:color="auto" w:fill="FFFFFF"/>
        </w:rPr>
        <w:t>Cornell Hotel and Restaurant Administration Quarterly</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41</w:t>
      </w:r>
      <w:r w:rsidRPr="00420330">
        <w:rPr>
          <w:rFonts w:ascii="Times New Roman" w:hAnsi="Times New Roman" w:cs="Times New Roman"/>
          <w:color w:val="222222"/>
          <w:sz w:val="24"/>
          <w:szCs w:val="24"/>
          <w:shd w:val="clear" w:color="auto" w:fill="FFFFFF"/>
        </w:rPr>
        <w:t>(1), pp.48-61.</w:t>
      </w:r>
    </w:p>
    <w:p w14:paraId="4700355D"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Gibbs, C., MacDonald, F. and MacKay, K., 2015. Social media usage in hotel human resources: recruitment, hiring and communication. </w:t>
      </w:r>
      <w:r w:rsidRPr="00420330">
        <w:rPr>
          <w:rFonts w:ascii="Times New Roman" w:hAnsi="Times New Roman" w:cs="Times New Roman"/>
          <w:i/>
          <w:iCs/>
          <w:color w:val="222222"/>
          <w:sz w:val="24"/>
          <w:szCs w:val="24"/>
          <w:shd w:val="clear" w:color="auto" w:fill="FFFFFF"/>
        </w:rPr>
        <w:t>International Journal of Contemporary Hospitality Management</w:t>
      </w:r>
      <w:r w:rsidRPr="00420330">
        <w:rPr>
          <w:rFonts w:ascii="Times New Roman" w:hAnsi="Times New Roman" w:cs="Times New Roman"/>
          <w:color w:val="222222"/>
          <w:sz w:val="24"/>
          <w:szCs w:val="24"/>
          <w:shd w:val="clear" w:color="auto" w:fill="FFFFFF"/>
        </w:rPr>
        <w:t>.</w:t>
      </w:r>
    </w:p>
    <w:p w14:paraId="6E0BFA5D"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Shiem</w:t>
      </w:r>
      <w:proofErr w:type="spellEnd"/>
      <w:r w:rsidRPr="00420330">
        <w:rPr>
          <w:rFonts w:ascii="Times New Roman" w:hAnsi="Times New Roman" w:cs="Times New Roman"/>
          <w:color w:val="222222"/>
          <w:sz w:val="24"/>
          <w:szCs w:val="24"/>
          <w:shd w:val="clear" w:color="auto" w:fill="FFFFFF"/>
        </w:rPr>
        <w:t>‐Shin Then, D., 1999. An integrated resource management view of facilities management. </w:t>
      </w:r>
      <w:r w:rsidRPr="00420330">
        <w:rPr>
          <w:rFonts w:ascii="Times New Roman" w:hAnsi="Times New Roman" w:cs="Times New Roman"/>
          <w:i/>
          <w:iCs/>
          <w:color w:val="222222"/>
          <w:sz w:val="24"/>
          <w:szCs w:val="24"/>
          <w:shd w:val="clear" w:color="auto" w:fill="FFFFFF"/>
        </w:rPr>
        <w:t>Facilities</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17</w:t>
      </w:r>
      <w:r w:rsidRPr="00420330">
        <w:rPr>
          <w:rFonts w:ascii="Times New Roman" w:hAnsi="Times New Roman" w:cs="Times New Roman"/>
          <w:color w:val="222222"/>
          <w:sz w:val="24"/>
          <w:szCs w:val="24"/>
          <w:shd w:val="clear" w:color="auto" w:fill="FFFFFF"/>
        </w:rPr>
        <w:t>(12/13), pp.462-469.</w:t>
      </w:r>
    </w:p>
    <w:p w14:paraId="5C90A9DC"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Zhang, F., 2020. </w:t>
      </w:r>
      <w:r w:rsidRPr="00420330">
        <w:rPr>
          <w:rFonts w:ascii="Times New Roman" w:hAnsi="Times New Roman" w:cs="Times New Roman"/>
          <w:i/>
          <w:iCs/>
          <w:color w:val="222222"/>
          <w:sz w:val="24"/>
          <w:szCs w:val="24"/>
          <w:shd w:val="clear" w:color="auto" w:fill="FFFFFF"/>
        </w:rPr>
        <w:t>Implications of investors’ heterogeneity for the commercial real estate market–an analysis of the UK market</w:t>
      </w:r>
      <w:r w:rsidRPr="00420330">
        <w:rPr>
          <w:rFonts w:ascii="Times New Roman" w:hAnsi="Times New Roman" w:cs="Times New Roman"/>
          <w:color w:val="222222"/>
          <w:sz w:val="24"/>
          <w:szCs w:val="24"/>
          <w:shd w:val="clear" w:color="auto" w:fill="FFFFFF"/>
        </w:rPr>
        <w:t> (Doctoral dissertation, University of Reading).</w:t>
      </w:r>
    </w:p>
    <w:p w14:paraId="34D1424D"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lastRenderedPageBreak/>
        <w:t>Shiem</w:t>
      </w:r>
      <w:proofErr w:type="spellEnd"/>
      <w:r w:rsidRPr="00420330">
        <w:rPr>
          <w:rFonts w:ascii="Times New Roman" w:hAnsi="Times New Roman" w:cs="Times New Roman"/>
          <w:color w:val="222222"/>
          <w:sz w:val="24"/>
          <w:szCs w:val="24"/>
          <w:shd w:val="clear" w:color="auto" w:fill="FFFFFF"/>
        </w:rPr>
        <w:t>‐Shin Then, D., 1999. An integrated resource management view of facilities management. </w:t>
      </w:r>
      <w:r w:rsidRPr="00420330">
        <w:rPr>
          <w:rFonts w:ascii="Times New Roman" w:hAnsi="Times New Roman" w:cs="Times New Roman"/>
          <w:i/>
          <w:iCs/>
          <w:color w:val="222222"/>
          <w:sz w:val="24"/>
          <w:szCs w:val="24"/>
          <w:shd w:val="clear" w:color="auto" w:fill="FFFFFF"/>
        </w:rPr>
        <w:t>Facilities</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17</w:t>
      </w:r>
      <w:r w:rsidRPr="00420330">
        <w:rPr>
          <w:rFonts w:ascii="Times New Roman" w:hAnsi="Times New Roman" w:cs="Times New Roman"/>
          <w:color w:val="222222"/>
          <w:sz w:val="24"/>
          <w:szCs w:val="24"/>
          <w:shd w:val="clear" w:color="auto" w:fill="FFFFFF"/>
        </w:rPr>
        <w:t>(12/13), pp.462-469.</w:t>
      </w:r>
    </w:p>
    <w:p w14:paraId="5AE95498"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Baum, A.E. and Hartzell, D., 2012. </w:t>
      </w:r>
      <w:r w:rsidRPr="00420330">
        <w:rPr>
          <w:rFonts w:ascii="Times New Roman" w:hAnsi="Times New Roman" w:cs="Times New Roman"/>
          <w:i/>
          <w:iCs/>
          <w:color w:val="222222"/>
          <w:sz w:val="24"/>
          <w:szCs w:val="24"/>
          <w:shd w:val="clear" w:color="auto" w:fill="FFFFFF"/>
        </w:rPr>
        <w:t>Global property investment: Strategies, structures, decisions</w:t>
      </w:r>
      <w:r w:rsidRPr="00420330">
        <w:rPr>
          <w:rFonts w:ascii="Times New Roman" w:hAnsi="Times New Roman" w:cs="Times New Roman"/>
          <w:color w:val="222222"/>
          <w:sz w:val="24"/>
          <w:szCs w:val="24"/>
          <w:shd w:val="clear" w:color="auto" w:fill="FFFFFF"/>
        </w:rPr>
        <w:t>. John Wiley &amp; Sons.</w:t>
      </w:r>
    </w:p>
    <w:p w14:paraId="445F3624"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r w:rsidRPr="00420330">
        <w:rPr>
          <w:rFonts w:ascii="Times New Roman" w:hAnsi="Times New Roman" w:cs="Times New Roman"/>
          <w:color w:val="222222"/>
          <w:sz w:val="24"/>
          <w:szCs w:val="24"/>
          <w:shd w:val="clear" w:color="auto" w:fill="FFFFFF"/>
        </w:rPr>
        <w:t>Christophers, B., 2017. The state and financialization of public land in the United Kingdom. </w:t>
      </w:r>
      <w:r w:rsidRPr="00420330">
        <w:rPr>
          <w:rFonts w:ascii="Times New Roman" w:hAnsi="Times New Roman" w:cs="Times New Roman"/>
          <w:i/>
          <w:iCs/>
          <w:color w:val="222222"/>
          <w:sz w:val="24"/>
          <w:szCs w:val="24"/>
          <w:shd w:val="clear" w:color="auto" w:fill="FFFFFF"/>
        </w:rPr>
        <w:t>Antipode</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49</w:t>
      </w:r>
      <w:r w:rsidRPr="00420330">
        <w:rPr>
          <w:rFonts w:ascii="Times New Roman" w:hAnsi="Times New Roman" w:cs="Times New Roman"/>
          <w:color w:val="222222"/>
          <w:sz w:val="24"/>
          <w:szCs w:val="24"/>
          <w:shd w:val="clear" w:color="auto" w:fill="FFFFFF"/>
        </w:rPr>
        <w:t>(1), pp.62-85.</w:t>
      </w:r>
    </w:p>
    <w:p w14:paraId="13ACE4A3"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Mazzarol</w:t>
      </w:r>
      <w:proofErr w:type="spellEnd"/>
      <w:r w:rsidRPr="00420330">
        <w:rPr>
          <w:rFonts w:ascii="Times New Roman" w:hAnsi="Times New Roman" w:cs="Times New Roman"/>
          <w:color w:val="222222"/>
          <w:sz w:val="24"/>
          <w:szCs w:val="24"/>
          <w:shd w:val="clear" w:color="auto" w:fill="FFFFFF"/>
        </w:rPr>
        <w:t xml:space="preserve">, T., Patmore, R. and van </w:t>
      </w:r>
      <w:proofErr w:type="spellStart"/>
      <w:r w:rsidRPr="00420330">
        <w:rPr>
          <w:rFonts w:ascii="Times New Roman" w:hAnsi="Times New Roman" w:cs="Times New Roman"/>
          <w:color w:val="222222"/>
          <w:sz w:val="24"/>
          <w:szCs w:val="24"/>
          <w:shd w:val="clear" w:color="auto" w:fill="FFFFFF"/>
        </w:rPr>
        <w:t>Heemst</w:t>
      </w:r>
      <w:proofErr w:type="spellEnd"/>
      <w:r w:rsidRPr="00420330">
        <w:rPr>
          <w:rFonts w:ascii="Times New Roman" w:hAnsi="Times New Roman" w:cs="Times New Roman"/>
          <w:color w:val="222222"/>
          <w:sz w:val="24"/>
          <w:szCs w:val="24"/>
          <w:shd w:val="clear" w:color="auto" w:fill="FFFFFF"/>
        </w:rPr>
        <w:t>, N., 2005. Mapping Industry Clusters in the Digital Economy–Using Cluster Analysis to Identify Emerging Industries. In </w:t>
      </w:r>
      <w:r w:rsidRPr="00420330">
        <w:rPr>
          <w:rFonts w:ascii="Times New Roman" w:hAnsi="Times New Roman" w:cs="Times New Roman"/>
          <w:i/>
          <w:iCs/>
          <w:color w:val="222222"/>
          <w:sz w:val="24"/>
          <w:szCs w:val="24"/>
          <w:shd w:val="clear" w:color="auto" w:fill="FFFFFF"/>
        </w:rPr>
        <w:t>CRIC Cluster Conference: Beyond Cluster-Current Practices &amp; Future Strategies</w:t>
      </w:r>
      <w:r w:rsidRPr="00420330">
        <w:rPr>
          <w:rFonts w:ascii="Times New Roman" w:hAnsi="Times New Roman" w:cs="Times New Roman"/>
          <w:color w:val="222222"/>
          <w:sz w:val="24"/>
          <w:szCs w:val="24"/>
          <w:shd w:val="clear" w:color="auto" w:fill="FFFFFF"/>
        </w:rPr>
        <w:t>.</w:t>
      </w:r>
    </w:p>
    <w:p w14:paraId="6ACC07B8"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Sayce</w:t>
      </w:r>
      <w:proofErr w:type="spellEnd"/>
      <w:r w:rsidRPr="00420330">
        <w:rPr>
          <w:rFonts w:ascii="Times New Roman" w:hAnsi="Times New Roman" w:cs="Times New Roman"/>
          <w:color w:val="222222"/>
          <w:sz w:val="24"/>
          <w:szCs w:val="24"/>
          <w:shd w:val="clear" w:color="auto" w:fill="FFFFFF"/>
        </w:rPr>
        <w:t>, S., Ellison, L. and Parnell, P., 2007. Understanding investment drivers for UK sustainable property. </w:t>
      </w:r>
      <w:r w:rsidRPr="00420330">
        <w:rPr>
          <w:rFonts w:ascii="Times New Roman" w:hAnsi="Times New Roman" w:cs="Times New Roman"/>
          <w:i/>
          <w:iCs/>
          <w:color w:val="222222"/>
          <w:sz w:val="24"/>
          <w:szCs w:val="24"/>
          <w:shd w:val="clear" w:color="auto" w:fill="FFFFFF"/>
        </w:rPr>
        <w:t>Building Research &amp; Information</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35</w:t>
      </w:r>
      <w:r w:rsidRPr="00420330">
        <w:rPr>
          <w:rFonts w:ascii="Times New Roman" w:hAnsi="Times New Roman" w:cs="Times New Roman"/>
          <w:color w:val="222222"/>
          <w:sz w:val="24"/>
          <w:szCs w:val="24"/>
          <w:shd w:val="clear" w:color="auto" w:fill="FFFFFF"/>
        </w:rPr>
        <w:t>(6), pp.629-643.</w:t>
      </w:r>
    </w:p>
    <w:p w14:paraId="30511B20"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Emeksiz</w:t>
      </w:r>
      <w:proofErr w:type="spellEnd"/>
      <w:r w:rsidRPr="00420330">
        <w:rPr>
          <w:rFonts w:ascii="Times New Roman" w:hAnsi="Times New Roman" w:cs="Times New Roman"/>
          <w:color w:val="222222"/>
          <w:sz w:val="24"/>
          <w:szCs w:val="24"/>
          <w:shd w:val="clear" w:color="auto" w:fill="FFFFFF"/>
        </w:rPr>
        <w:t xml:space="preserve">, M., </w:t>
      </w:r>
      <w:proofErr w:type="spellStart"/>
      <w:r w:rsidRPr="00420330">
        <w:rPr>
          <w:rFonts w:ascii="Times New Roman" w:hAnsi="Times New Roman" w:cs="Times New Roman"/>
          <w:color w:val="222222"/>
          <w:sz w:val="24"/>
          <w:szCs w:val="24"/>
          <w:shd w:val="clear" w:color="auto" w:fill="FFFFFF"/>
        </w:rPr>
        <w:t>Gursoy</w:t>
      </w:r>
      <w:proofErr w:type="spellEnd"/>
      <w:r w:rsidRPr="00420330">
        <w:rPr>
          <w:rFonts w:ascii="Times New Roman" w:hAnsi="Times New Roman" w:cs="Times New Roman"/>
          <w:color w:val="222222"/>
          <w:sz w:val="24"/>
          <w:szCs w:val="24"/>
          <w:shd w:val="clear" w:color="auto" w:fill="FFFFFF"/>
        </w:rPr>
        <w:t xml:space="preserve">, D. and </w:t>
      </w:r>
      <w:proofErr w:type="spellStart"/>
      <w:r w:rsidRPr="00420330">
        <w:rPr>
          <w:rFonts w:ascii="Times New Roman" w:hAnsi="Times New Roman" w:cs="Times New Roman"/>
          <w:color w:val="222222"/>
          <w:sz w:val="24"/>
          <w:szCs w:val="24"/>
          <w:shd w:val="clear" w:color="auto" w:fill="FFFFFF"/>
        </w:rPr>
        <w:t>Icoz</w:t>
      </w:r>
      <w:proofErr w:type="spellEnd"/>
      <w:r w:rsidRPr="00420330">
        <w:rPr>
          <w:rFonts w:ascii="Times New Roman" w:hAnsi="Times New Roman" w:cs="Times New Roman"/>
          <w:color w:val="222222"/>
          <w:sz w:val="24"/>
          <w:szCs w:val="24"/>
          <w:shd w:val="clear" w:color="auto" w:fill="FFFFFF"/>
        </w:rPr>
        <w:t>, O., 2006. A yield management model for five-star hotels: Computerized and non-computerized implementation. </w:t>
      </w:r>
      <w:r w:rsidRPr="00420330">
        <w:rPr>
          <w:rFonts w:ascii="Times New Roman" w:hAnsi="Times New Roman" w:cs="Times New Roman"/>
          <w:i/>
          <w:iCs/>
          <w:color w:val="222222"/>
          <w:sz w:val="24"/>
          <w:szCs w:val="24"/>
          <w:shd w:val="clear" w:color="auto" w:fill="FFFFFF"/>
        </w:rPr>
        <w:t>International journal of hospitality management</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25</w:t>
      </w:r>
      <w:r w:rsidRPr="00420330">
        <w:rPr>
          <w:rFonts w:ascii="Times New Roman" w:hAnsi="Times New Roman" w:cs="Times New Roman"/>
          <w:color w:val="222222"/>
          <w:sz w:val="24"/>
          <w:szCs w:val="24"/>
          <w:shd w:val="clear" w:color="auto" w:fill="FFFFFF"/>
        </w:rPr>
        <w:t>(4), pp.536-551.</w:t>
      </w:r>
    </w:p>
    <w:p w14:paraId="328A6913" w14:textId="77777777" w:rsidR="00451E17" w:rsidRPr="00420330" w:rsidRDefault="00451E17" w:rsidP="00420330">
      <w:pPr>
        <w:spacing w:line="360" w:lineRule="auto"/>
        <w:ind w:left="360"/>
        <w:rPr>
          <w:rFonts w:ascii="Times New Roman" w:hAnsi="Times New Roman" w:cs="Times New Roman"/>
          <w:color w:val="222222"/>
          <w:sz w:val="24"/>
          <w:szCs w:val="24"/>
          <w:shd w:val="clear" w:color="auto" w:fill="FFFFFF"/>
        </w:rPr>
      </w:pPr>
      <w:proofErr w:type="spellStart"/>
      <w:r w:rsidRPr="00420330">
        <w:rPr>
          <w:rFonts w:ascii="Times New Roman" w:hAnsi="Times New Roman" w:cs="Times New Roman"/>
          <w:color w:val="222222"/>
          <w:sz w:val="24"/>
          <w:szCs w:val="24"/>
          <w:shd w:val="clear" w:color="auto" w:fill="FFFFFF"/>
        </w:rPr>
        <w:t>Tavitiyaman</w:t>
      </w:r>
      <w:proofErr w:type="spellEnd"/>
      <w:r w:rsidRPr="00420330">
        <w:rPr>
          <w:rFonts w:ascii="Times New Roman" w:hAnsi="Times New Roman" w:cs="Times New Roman"/>
          <w:color w:val="222222"/>
          <w:sz w:val="24"/>
          <w:szCs w:val="24"/>
          <w:shd w:val="clear" w:color="auto" w:fill="FFFFFF"/>
        </w:rPr>
        <w:t xml:space="preserve">, P., </w:t>
      </w:r>
      <w:proofErr w:type="spellStart"/>
      <w:r w:rsidRPr="00420330">
        <w:rPr>
          <w:rFonts w:ascii="Times New Roman" w:hAnsi="Times New Roman" w:cs="Times New Roman"/>
          <w:color w:val="222222"/>
          <w:sz w:val="24"/>
          <w:szCs w:val="24"/>
          <w:shd w:val="clear" w:color="auto" w:fill="FFFFFF"/>
        </w:rPr>
        <w:t>Weerakit</w:t>
      </w:r>
      <w:proofErr w:type="spellEnd"/>
      <w:r w:rsidRPr="00420330">
        <w:rPr>
          <w:rFonts w:ascii="Times New Roman" w:hAnsi="Times New Roman" w:cs="Times New Roman"/>
          <w:color w:val="222222"/>
          <w:sz w:val="24"/>
          <w:szCs w:val="24"/>
          <w:shd w:val="clear" w:color="auto" w:fill="FFFFFF"/>
        </w:rPr>
        <w:t>, N. and Ryan, B., 2014. Leadership competencies for hotel general managers: The differences in age, education, and hotel characteristics. </w:t>
      </w:r>
      <w:r w:rsidRPr="00420330">
        <w:rPr>
          <w:rFonts w:ascii="Times New Roman" w:hAnsi="Times New Roman" w:cs="Times New Roman"/>
          <w:i/>
          <w:iCs/>
          <w:color w:val="222222"/>
          <w:sz w:val="24"/>
          <w:szCs w:val="24"/>
          <w:shd w:val="clear" w:color="auto" w:fill="FFFFFF"/>
        </w:rPr>
        <w:t>International Journal of Hospitality &amp; Tourism Administration</w:t>
      </w:r>
      <w:r w:rsidRPr="00420330">
        <w:rPr>
          <w:rFonts w:ascii="Times New Roman" w:hAnsi="Times New Roman" w:cs="Times New Roman"/>
          <w:color w:val="222222"/>
          <w:sz w:val="24"/>
          <w:szCs w:val="24"/>
          <w:shd w:val="clear" w:color="auto" w:fill="FFFFFF"/>
        </w:rPr>
        <w:t>, </w:t>
      </w:r>
      <w:r w:rsidRPr="00420330">
        <w:rPr>
          <w:rFonts w:ascii="Times New Roman" w:hAnsi="Times New Roman" w:cs="Times New Roman"/>
          <w:i/>
          <w:iCs/>
          <w:color w:val="222222"/>
          <w:sz w:val="24"/>
          <w:szCs w:val="24"/>
          <w:shd w:val="clear" w:color="auto" w:fill="FFFFFF"/>
        </w:rPr>
        <w:t>15</w:t>
      </w:r>
      <w:r w:rsidRPr="00420330">
        <w:rPr>
          <w:rFonts w:ascii="Times New Roman" w:hAnsi="Times New Roman" w:cs="Times New Roman"/>
          <w:color w:val="222222"/>
          <w:sz w:val="24"/>
          <w:szCs w:val="24"/>
          <w:shd w:val="clear" w:color="auto" w:fill="FFFFFF"/>
        </w:rPr>
        <w:t>(2), pp.191-216.</w:t>
      </w:r>
    </w:p>
    <w:p w14:paraId="67BDAF3E" w14:textId="77777777" w:rsidR="00451E17" w:rsidRPr="00420330" w:rsidRDefault="00451E17" w:rsidP="00420330">
      <w:pPr>
        <w:pStyle w:val="ListParagraph"/>
        <w:tabs>
          <w:tab w:val="left" w:pos="1490"/>
        </w:tabs>
        <w:spacing w:before="240"/>
        <w:rPr>
          <w:rFonts w:ascii="Times New Roman" w:hAnsi="Times New Roman" w:cs="Times New Roman"/>
          <w:szCs w:val="24"/>
        </w:rPr>
      </w:pPr>
    </w:p>
    <w:sectPr w:rsidR="00451E17" w:rsidRPr="00420330" w:rsidSect="007D2FA0">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5B1A7" w14:textId="77777777" w:rsidR="00C401A0" w:rsidRDefault="00C401A0" w:rsidP="00497D9D">
      <w:pPr>
        <w:spacing w:after="0" w:line="240" w:lineRule="auto"/>
      </w:pPr>
      <w:r>
        <w:separator/>
      </w:r>
    </w:p>
  </w:endnote>
  <w:endnote w:type="continuationSeparator" w:id="0">
    <w:p w14:paraId="75B6966F" w14:textId="77777777" w:rsidR="00C401A0" w:rsidRDefault="00C401A0" w:rsidP="00497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9042651"/>
      <w:docPartObj>
        <w:docPartGallery w:val="Page Numbers (Bottom of Page)"/>
        <w:docPartUnique/>
      </w:docPartObj>
    </w:sdtPr>
    <w:sdtEndPr>
      <w:rPr>
        <w:noProof/>
      </w:rPr>
    </w:sdtEndPr>
    <w:sdtContent>
      <w:p w14:paraId="1C5622FD" w14:textId="4E60F8DA" w:rsidR="007D2FA0" w:rsidRDefault="007D2F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D424B7" w14:textId="77777777" w:rsidR="007D2FA0" w:rsidRDefault="007D2F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287AD" w14:textId="77777777" w:rsidR="00C401A0" w:rsidRDefault="00C401A0" w:rsidP="00497D9D">
      <w:pPr>
        <w:spacing w:after="0" w:line="240" w:lineRule="auto"/>
      </w:pPr>
      <w:r>
        <w:separator/>
      </w:r>
    </w:p>
  </w:footnote>
  <w:footnote w:type="continuationSeparator" w:id="0">
    <w:p w14:paraId="69A64926" w14:textId="77777777" w:rsidR="00C401A0" w:rsidRDefault="00C401A0" w:rsidP="00497D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77A24"/>
    <w:multiLevelType w:val="hybridMultilevel"/>
    <w:tmpl w:val="20141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5A60F7"/>
    <w:multiLevelType w:val="hybridMultilevel"/>
    <w:tmpl w:val="5DE0C924"/>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F7B1B2B"/>
    <w:multiLevelType w:val="hybridMultilevel"/>
    <w:tmpl w:val="DF847290"/>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3AA69B7"/>
    <w:multiLevelType w:val="hybridMultilevel"/>
    <w:tmpl w:val="DB1681B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41DF3E22"/>
    <w:multiLevelType w:val="hybridMultilevel"/>
    <w:tmpl w:val="A202A222"/>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42A14A17"/>
    <w:multiLevelType w:val="hybridMultilevel"/>
    <w:tmpl w:val="28B880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D544260"/>
    <w:multiLevelType w:val="hybridMultilevel"/>
    <w:tmpl w:val="37C4C45C"/>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50FB6B63"/>
    <w:multiLevelType w:val="hybridMultilevel"/>
    <w:tmpl w:val="28AE05A2"/>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5E8270FC"/>
    <w:multiLevelType w:val="hybridMultilevel"/>
    <w:tmpl w:val="AB6E489C"/>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64085023"/>
    <w:multiLevelType w:val="hybridMultilevel"/>
    <w:tmpl w:val="448ABCFA"/>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686E119C"/>
    <w:multiLevelType w:val="hybridMultilevel"/>
    <w:tmpl w:val="5E0C8ACC"/>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69A53308"/>
    <w:multiLevelType w:val="hybridMultilevel"/>
    <w:tmpl w:val="142404BE"/>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72946223"/>
    <w:multiLevelType w:val="hybridMultilevel"/>
    <w:tmpl w:val="3A1484A8"/>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424692010">
    <w:abstractNumId w:val="10"/>
  </w:num>
  <w:num w:numId="2" w16cid:durableId="1764063086">
    <w:abstractNumId w:val="8"/>
  </w:num>
  <w:num w:numId="3" w16cid:durableId="138962671">
    <w:abstractNumId w:val="1"/>
  </w:num>
  <w:num w:numId="4" w16cid:durableId="1199314848">
    <w:abstractNumId w:val="12"/>
  </w:num>
  <w:num w:numId="5" w16cid:durableId="685712484">
    <w:abstractNumId w:val="2"/>
  </w:num>
  <w:num w:numId="6" w16cid:durableId="306008434">
    <w:abstractNumId w:val="0"/>
  </w:num>
  <w:num w:numId="7" w16cid:durableId="795638138">
    <w:abstractNumId w:val="3"/>
  </w:num>
  <w:num w:numId="8" w16cid:durableId="1602028348">
    <w:abstractNumId w:val="6"/>
  </w:num>
  <w:num w:numId="9" w16cid:durableId="1157189999">
    <w:abstractNumId w:val="7"/>
  </w:num>
  <w:num w:numId="10" w16cid:durableId="1664696845">
    <w:abstractNumId w:val="9"/>
  </w:num>
  <w:num w:numId="11" w16cid:durableId="1273512556">
    <w:abstractNumId w:val="4"/>
  </w:num>
  <w:num w:numId="12" w16cid:durableId="1836459751">
    <w:abstractNumId w:val="11"/>
  </w:num>
  <w:num w:numId="13" w16cid:durableId="2051426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SwMDEwNjU1MDWysDBX0lEKTi0uzszPAykwqwUAEyP3BywAAAA="/>
  </w:docVars>
  <w:rsids>
    <w:rsidRoot w:val="007B1D09"/>
    <w:rsid w:val="00012610"/>
    <w:rsid w:val="00014D26"/>
    <w:rsid w:val="000151B7"/>
    <w:rsid w:val="00015738"/>
    <w:rsid w:val="00026B4F"/>
    <w:rsid w:val="000824DC"/>
    <w:rsid w:val="000A149E"/>
    <w:rsid w:val="000C2415"/>
    <w:rsid w:val="000C3A1E"/>
    <w:rsid w:val="000D2C65"/>
    <w:rsid w:val="000F6785"/>
    <w:rsid w:val="000F7FBA"/>
    <w:rsid w:val="0010689E"/>
    <w:rsid w:val="00111EC8"/>
    <w:rsid w:val="00115CB1"/>
    <w:rsid w:val="0014208E"/>
    <w:rsid w:val="00147B1B"/>
    <w:rsid w:val="00186F4C"/>
    <w:rsid w:val="00192027"/>
    <w:rsid w:val="001B2E01"/>
    <w:rsid w:val="001C243D"/>
    <w:rsid w:val="001C2F80"/>
    <w:rsid w:val="001C4142"/>
    <w:rsid w:val="001C4767"/>
    <w:rsid w:val="001D5C62"/>
    <w:rsid w:val="001D5FBA"/>
    <w:rsid w:val="001E30AB"/>
    <w:rsid w:val="001F138E"/>
    <w:rsid w:val="001F5AFD"/>
    <w:rsid w:val="002240B6"/>
    <w:rsid w:val="0023313B"/>
    <w:rsid w:val="00246E96"/>
    <w:rsid w:val="00252058"/>
    <w:rsid w:val="002745BF"/>
    <w:rsid w:val="00286850"/>
    <w:rsid w:val="002965BD"/>
    <w:rsid w:val="002B7370"/>
    <w:rsid w:val="002C479C"/>
    <w:rsid w:val="002C4F0B"/>
    <w:rsid w:val="002C5459"/>
    <w:rsid w:val="002D1F62"/>
    <w:rsid w:val="002D5D82"/>
    <w:rsid w:val="002F2830"/>
    <w:rsid w:val="0030549B"/>
    <w:rsid w:val="003069A5"/>
    <w:rsid w:val="00311B54"/>
    <w:rsid w:val="003143D1"/>
    <w:rsid w:val="00321917"/>
    <w:rsid w:val="003245BD"/>
    <w:rsid w:val="003339F2"/>
    <w:rsid w:val="003522FE"/>
    <w:rsid w:val="003611F5"/>
    <w:rsid w:val="00374055"/>
    <w:rsid w:val="003A34A4"/>
    <w:rsid w:val="003C46CC"/>
    <w:rsid w:val="003C7A4B"/>
    <w:rsid w:val="003E2105"/>
    <w:rsid w:val="00402FF2"/>
    <w:rsid w:val="00406F3D"/>
    <w:rsid w:val="00411837"/>
    <w:rsid w:val="00420330"/>
    <w:rsid w:val="00421D04"/>
    <w:rsid w:val="00433240"/>
    <w:rsid w:val="0044766C"/>
    <w:rsid w:val="00447DBB"/>
    <w:rsid w:val="0045191F"/>
    <w:rsid w:val="00451E17"/>
    <w:rsid w:val="004536DD"/>
    <w:rsid w:val="00474175"/>
    <w:rsid w:val="00481B46"/>
    <w:rsid w:val="00486BD0"/>
    <w:rsid w:val="00497D9D"/>
    <w:rsid w:val="004C14D4"/>
    <w:rsid w:val="004E2C6F"/>
    <w:rsid w:val="00505F92"/>
    <w:rsid w:val="005112A3"/>
    <w:rsid w:val="00515393"/>
    <w:rsid w:val="00521D5E"/>
    <w:rsid w:val="00542A77"/>
    <w:rsid w:val="005476E8"/>
    <w:rsid w:val="00547BDE"/>
    <w:rsid w:val="00582A2D"/>
    <w:rsid w:val="005865BE"/>
    <w:rsid w:val="00596E3A"/>
    <w:rsid w:val="005B2CBE"/>
    <w:rsid w:val="005B4885"/>
    <w:rsid w:val="005D18E8"/>
    <w:rsid w:val="005E386F"/>
    <w:rsid w:val="005E5FC7"/>
    <w:rsid w:val="005F2A7D"/>
    <w:rsid w:val="00616D7C"/>
    <w:rsid w:val="0063712E"/>
    <w:rsid w:val="00637525"/>
    <w:rsid w:val="006515CA"/>
    <w:rsid w:val="006632DD"/>
    <w:rsid w:val="006658B7"/>
    <w:rsid w:val="00665A27"/>
    <w:rsid w:val="006C682D"/>
    <w:rsid w:val="006D2C3D"/>
    <w:rsid w:val="006D4BFC"/>
    <w:rsid w:val="006E460F"/>
    <w:rsid w:val="0070704A"/>
    <w:rsid w:val="00715BA5"/>
    <w:rsid w:val="00723279"/>
    <w:rsid w:val="00754DB1"/>
    <w:rsid w:val="00764542"/>
    <w:rsid w:val="00765109"/>
    <w:rsid w:val="0076658C"/>
    <w:rsid w:val="0077299A"/>
    <w:rsid w:val="007B1D09"/>
    <w:rsid w:val="007C3E0E"/>
    <w:rsid w:val="007D2FA0"/>
    <w:rsid w:val="007D4D48"/>
    <w:rsid w:val="007D6E2C"/>
    <w:rsid w:val="007F2DC5"/>
    <w:rsid w:val="00816F52"/>
    <w:rsid w:val="0083283B"/>
    <w:rsid w:val="00844EAC"/>
    <w:rsid w:val="0085352D"/>
    <w:rsid w:val="00853CD8"/>
    <w:rsid w:val="00865381"/>
    <w:rsid w:val="00887959"/>
    <w:rsid w:val="0089313C"/>
    <w:rsid w:val="008A4A34"/>
    <w:rsid w:val="008B00F2"/>
    <w:rsid w:val="008E3C9D"/>
    <w:rsid w:val="008F6997"/>
    <w:rsid w:val="00901F51"/>
    <w:rsid w:val="00903629"/>
    <w:rsid w:val="00904B1A"/>
    <w:rsid w:val="00934688"/>
    <w:rsid w:val="00934878"/>
    <w:rsid w:val="00957086"/>
    <w:rsid w:val="00965614"/>
    <w:rsid w:val="009815F0"/>
    <w:rsid w:val="00995BDA"/>
    <w:rsid w:val="009A6193"/>
    <w:rsid w:val="009B3F1D"/>
    <w:rsid w:val="009B6B4C"/>
    <w:rsid w:val="009C3988"/>
    <w:rsid w:val="009C402A"/>
    <w:rsid w:val="00A215C0"/>
    <w:rsid w:val="00A36E62"/>
    <w:rsid w:val="00A444A7"/>
    <w:rsid w:val="00A53348"/>
    <w:rsid w:val="00A72093"/>
    <w:rsid w:val="00A938AD"/>
    <w:rsid w:val="00A94290"/>
    <w:rsid w:val="00A949A5"/>
    <w:rsid w:val="00AB3698"/>
    <w:rsid w:val="00AB463B"/>
    <w:rsid w:val="00AC4AFB"/>
    <w:rsid w:val="00AF46A2"/>
    <w:rsid w:val="00AF581B"/>
    <w:rsid w:val="00B2226E"/>
    <w:rsid w:val="00B4240B"/>
    <w:rsid w:val="00B66BAE"/>
    <w:rsid w:val="00B70025"/>
    <w:rsid w:val="00B830C4"/>
    <w:rsid w:val="00B91E1C"/>
    <w:rsid w:val="00BA7116"/>
    <w:rsid w:val="00BB0F1E"/>
    <w:rsid w:val="00BB503E"/>
    <w:rsid w:val="00BB6582"/>
    <w:rsid w:val="00BC4E80"/>
    <w:rsid w:val="00BE4BC0"/>
    <w:rsid w:val="00BF41F3"/>
    <w:rsid w:val="00C0274B"/>
    <w:rsid w:val="00C25D1C"/>
    <w:rsid w:val="00C3317F"/>
    <w:rsid w:val="00C35EE7"/>
    <w:rsid w:val="00C35FE5"/>
    <w:rsid w:val="00C37092"/>
    <w:rsid w:val="00C401A0"/>
    <w:rsid w:val="00C46AE3"/>
    <w:rsid w:val="00C51677"/>
    <w:rsid w:val="00C60CE3"/>
    <w:rsid w:val="00C87F07"/>
    <w:rsid w:val="00CA4B74"/>
    <w:rsid w:val="00CC58DE"/>
    <w:rsid w:val="00CD26D3"/>
    <w:rsid w:val="00CD57BA"/>
    <w:rsid w:val="00CF1A71"/>
    <w:rsid w:val="00D029BC"/>
    <w:rsid w:val="00D03B63"/>
    <w:rsid w:val="00D25522"/>
    <w:rsid w:val="00D41EE4"/>
    <w:rsid w:val="00D4597B"/>
    <w:rsid w:val="00D5307B"/>
    <w:rsid w:val="00D61A64"/>
    <w:rsid w:val="00D66299"/>
    <w:rsid w:val="00D662A3"/>
    <w:rsid w:val="00D91300"/>
    <w:rsid w:val="00D95012"/>
    <w:rsid w:val="00D955AE"/>
    <w:rsid w:val="00DB5932"/>
    <w:rsid w:val="00DC37EC"/>
    <w:rsid w:val="00DD3483"/>
    <w:rsid w:val="00DD3523"/>
    <w:rsid w:val="00DE6D99"/>
    <w:rsid w:val="00E0017A"/>
    <w:rsid w:val="00E02E0E"/>
    <w:rsid w:val="00E1026E"/>
    <w:rsid w:val="00E162C9"/>
    <w:rsid w:val="00E27E9E"/>
    <w:rsid w:val="00E40B32"/>
    <w:rsid w:val="00E40C63"/>
    <w:rsid w:val="00E47DC8"/>
    <w:rsid w:val="00E640A9"/>
    <w:rsid w:val="00E710ED"/>
    <w:rsid w:val="00E766E5"/>
    <w:rsid w:val="00E8346C"/>
    <w:rsid w:val="00E87390"/>
    <w:rsid w:val="00EB052D"/>
    <w:rsid w:val="00EB1128"/>
    <w:rsid w:val="00ED1562"/>
    <w:rsid w:val="00ED1613"/>
    <w:rsid w:val="00EE694A"/>
    <w:rsid w:val="00EF2240"/>
    <w:rsid w:val="00F013F8"/>
    <w:rsid w:val="00F03F9C"/>
    <w:rsid w:val="00F07A1B"/>
    <w:rsid w:val="00F07C7A"/>
    <w:rsid w:val="00F14046"/>
    <w:rsid w:val="00F156F6"/>
    <w:rsid w:val="00F45D5B"/>
    <w:rsid w:val="00F763CC"/>
    <w:rsid w:val="00F8603E"/>
    <w:rsid w:val="00FA78EE"/>
    <w:rsid w:val="00FB0B2E"/>
    <w:rsid w:val="00FC3328"/>
    <w:rsid w:val="00FC3E20"/>
    <w:rsid w:val="00FD222A"/>
    <w:rsid w:val="00FD37E7"/>
    <w:rsid w:val="00FD56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EB367"/>
  <w15:chartTrackingRefBased/>
  <w15:docId w15:val="{D65ECB49-ACC4-4D51-92F6-97601B677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785"/>
    <w:pPr>
      <w:keepNext/>
      <w:keepLines/>
      <w:spacing w:before="240" w:after="0"/>
      <w:outlineLvl w:val="0"/>
    </w:pPr>
    <w:rPr>
      <w:rFonts w:ascii="Times New Roman" w:eastAsiaTheme="majorEastAsia" w:hAnsi="Times New Roman"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7D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7D9D"/>
  </w:style>
  <w:style w:type="paragraph" w:styleId="Footer">
    <w:name w:val="footer"/>
    <w:basedOn w:val="Normal"/>
    <w:link w:val="FooterChar"/>
    <w:uiPriority w:val="99"/>
    <w:unhideWhenUsed/>
    <w:rsid w:val="00497D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7D9D"/>
  </w:style>
  <w:style w:type="paragraph" w:styleId="ListParagraph">
    <w:name w:val="List Paragraph"/>
    <w:basedOn w:val="Normal"/>
    <w:uiPriority w:val="34"/>
    <w:qFormat/>
    <w:rsid w:val="00DD3483"/>
    <w:pPr>
      <w:spacing w:line="360" w:lineRule="auto"/>
      <w:ind w:left="720"/>
      <w:contextualSpacing/>
      <w:jc w:val="both"/>
    </w:pPr>
    <w:rPr>
      <w:rFonts w:ascii="Arial" w:hAnsi="Arial"/>
      <w:sz w:val="24"/>
    </w:rPr>
  </w:style>
  <w:style w:type="table" w:styleId="TableGrid">
    <w:name w:val="Table Grid"/>
    <w:basedOn w:val="TableNormal"/>
    <w:uiPriority w:val="39"/>
    <w:rsid w:val="00DD348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2027"/>
    <w:rPr>
      <w:color w:val="0563C1" w:themeColor="hyperlink"/>
      <w:u w:val="single"/>
    </w:rPr>
  </w:style>
  <w:style w:type="character" w:styleId="UnresolvedMention">
    <w:name w:val="Unresolved Mention"/>
    <w:basedOn w:val="DefaultParagraphFont"/>
    <w:uiPriority w:val="99"/>
    <w:semiHidden/>
    <w:unhideWhenUsed/>
    <w:rsid w:val="00192027"/>
    <w:rPr>
      <w:color w:val="605E5C"/>
      <w:shd w:val="clear" w:color="auto" w:fill="E1DFDD"/>
    </w:rPr>
  </w:style>
  <w:style w:type="table" w:styleId="PlainTable4">
    <w:name w:val="Plain Table 4"/>
    <w:basedOn w:val="TableNormal"/>
    <w:uiPriority w:val="44"/>
    <w:rsid w:val="00B4240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0F6785"/>
    <w:rPr>
      <w:rFonts w:ascii="Times New Roman" w:eastAsiaTheme="majorEastAsia" w:hAnsi="Times New Roman" w:cstheme="majorBidi"/>
      <w:b/>
      <w:color w:val="2F5496" w:themeColor="accent1" w:themeShade="BF"/>
      <w:sz w:val="28"/>
      <w:szCs w:val="32"/>
    </w:rPr>
  </w:style>
  <w:style w:type="table" w:styleId="GridTable2-Accent5">
    <w:name w:val="Grid Table 2 Accent 5"/>
    <w:basedOn w:val="TableNormal"/>
    <w:uiPriority w:val="47"/>
    <w:rsid w:val="00C51677"/>
    <w:pPr>
      <w:spacing w:after="0" w:line="240" w:lineRule="auto"/>
    </w:pPr>
    <w:tblPr>
      <w:tblStyleRowBandSize w:val="1"/>
      <w:tblStyleColBandSize w:val="1"/>
      <w:tblInd w:w="0" w:type="nil"/>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83283B"/>
    <w:pPr>
      <w:outlineLvl w:val="9"/>
    </w:pPr>
  </w:style>
  <w:style w:type="paragraph" w:styleId="TOC1">
    <w:name w:val="toc 1"/>
    <w:basedOn w:val="Normal"/>
    <w:next w:val="Normal"/>
    <w:autoRedefine/>
    <w:uiPriority w:val="39"/>
    <w:unhideWhenUsed/>
    <w:rsid w:val="008328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6395">
      <w:bodyDiv w:val="1"/>
      <w:marLeft w:val="0"/>
      <w:marRight w:val="0"/>
      <w:marTop w:val="0"/>
      <w:marBottom w:val="0"/>
      <w:divBdr>
        <w:top w:val="none" w:sz="0" w:space="0" w:color="auto"/>
        <w:left w:val="none" w:sz="0" w:space="0" w:color="auto"/>
        <w:bottom w:val="none" w:sz="0" w:space="0" w:color="auto"/>
        <w:right w:val="none" w:sz="0" w:space="0" w:color="auto"/>
      </w:divBdr>
    </w:div>
    <w:div w:id="308093733">
      <w:bodyDiv w:val="1"/>
      <w:marLeft w:val="0"/>
      <w:marRight w:val="0"/>
      <w:marTop w:val="0"/>
      <w:marBottom w:val="0"/>
      <w:divBdr>
        <w:top w:val="none" w:sz="0" w:space="0" w:color="auto"/>
        <w:left w:val="none" w:sz="0" w:space="0" w:color="auto"/>
        <w:bottom w:val="none" w:sz="0" w:space="0" w:color="auto"/>
        <w:right w:val="none" w:sz="0" w:space="0" w:color="auto"/>
      </w:divBdr>
    </w:div>
    <w:div w:id="1267537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C9DD85-9A37-45A1-A947-D3FFA22EE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38</Pages>
  <Words>8287</Words>
  <Characters>47238</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Surface</dc:creator>
  <cp:keywords/>
  <dc:description/>
  <cp:lastModifiedBy>rakther089@gmail.com</cp:lastModifiedBy>
  <cp:revision>2</cp:revision>
  <dcterms:created xsi:type="dcterms:W3CDTF">2023-03-06T17:20:00Z</dcterms:created>
  <dcterms:modified xsi:type="dcterms:W3CDTF">2023-03-06T17:20:00Z</dcterms:modified>
</cp:coreProperties>
</file>