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58141"/>
        <w:docPartObj>
          <w:docPartGallery w:val="Cover Pages"/>
          <w:docPartUnique/>
        </w:docPartObj>
      </w:sdtPr>
      <w:sdtEndPr>
        <w:rPr>
          <w:sz w:val="24"/>
        </w:rPr>
      </w:sdtEndPr>
      <w:sdtContent>
        <w:p w14:paraId="769D46F9" w14:textId="77777777" w:rsidR="00BB2170" w:rsidRDefault="00BB2170" w:rsidP="00E437B6">
          <w:pPr>
            <w:ind w:left="1440"/>
          </w:pPr>
          <w:r w:rsidRPr="0029090E">
            <w:rPr>
              <w:noProof/>
              <w:lang w:val="en-GB" w:eastAsia="en-GB"/>
            </w:rPr>
            <w:drawing>
              <wp:anchor distT="0" distB="0" distL="114300" distR="114300" simplePos="0" relativeHeight="251666432" behindDoc="0" locked="0" layoutInCell="1" allowOverlap="1" wp14:anchorId="37D8DE39" wp14:editId="15D213D7">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5408" behindDoc="0" locked="0" layoutInCell="1" allowOverlap="1" wp14:anchorId="374FDE7F" wp14:editId="0E177B3E">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0AB8C34F" w14:textId="77777777" w:rsidR="00BB2170" w:rsidRDefault="00000000" w:rsidP="00E437B6">
          <w:pPr>
            <w:ind w:left="1440"/>
          </w:pPr>
        </w:p>
      </w:sdtContent>
    </w:sdt>
    <w:p w14:paraId="6D29631F" w14:textId="77777777" w:rsidR="00BB2170" w:rsidRDefault="00BB2170" w:rsidP="00E437B6">
      <w:pPr>
        <w:rPr>
          <w:sz w:val="24"/>
        </w:rPr>
      </w:pPr>
    </w:p>
    <w:p w14:paraId="67CC89A8" w14:textId="047C1D78" w:rsidR="00BB2170" w:rsidRDefault="00BB2170" w:rsidP="00E437B6">
      <w:pPr>
        <w:rPr>
          <w:sz w:val="24"/>
        </w:rPr>
      </w:pPr>
    </w:p>
    <w:p w14:paraId="2CC9D35D" w14:textId="0EA001D3" w:rsidR="00BB2170" w:rsidRDefault="00BB2170" w:rsidP="00E437B6">
      <w:pPr>
        <w:rPr>
          <w:sz w:val="24"/>
        </w:rPr>
      </w:pPr>
    </w:p>
    <w:p w14:paraId="55BE6EC0" w14:textId="288332D4" w:rsidR="00BB2170" w:rsidRDefault="00BB2170" w:rsidP="00E437B6">
      <w:pPr>
        <w:rPr>
          <w:sz w:val="24"/>
        </w:rPr>
      </w:pPr>
      <w:r>
        <w:rPr>
          <w:noProof/>
          <w:sz w:val="20"/>
          <w:lang w:val="en-GB" w:eastAsia="en-GB"/>
        </w:rPr>
        <mc:AlternateContent>
          <mc:Choice Requires="wps">
            <w:drawing>
              <wp:anchor distT="0" distB="0" distL="114300" distR="114300" simplePos="0" relativeHeight="251654656" behindDoc="0" locked="0" layoutInCell="1" allowOverlap="1" wp14:anchorId="35DFA97A" wp14:editId="70C7D910">
                <wp:simplePos x="0" y="0"/>
                <wp:positionH relativeFrom="column">
                  <wp:posOffset>1083971</wp:posOffset>
                </wp:positionH>
                <wp:positionV relativeFrom="paragraph">
                  <wp:posOffset>316484</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6B499B" w14:textId="77777777" w:rsidR="00BB2170" w:rsidRPr="00E7005D" w:rsidRDefault="00BB2170" w:rsidP="00081B7D">
                            <w:pPr>
                              <w:jc w:val="center"/>
                              <w:rPr>
                                <w:sz w:val="38"/>
                              </w:rPr>
                            </w:pPr>
                            <w:r>
                              <w:rPr>
                                <w:b/>
                                <w:sz w:val="40"/>
                              </w:rPr>
                              <w:t>Computer Forensics (CF)</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5DFA97A" id="_x0000_t202" coordsize="21600,21600" o:spt="202" path="m,l,21600r21600,l21600,xe">
                <v:stroke joinstyle="miter"/>
                <v:path gradientshapeok="t" o:connecttype="rect"/>
              </v:shapetype>
              <v:shape id="Text Box 2" o:spid="_x0000_s1026" type="#_x0000_t202" style="position:absolute;margin-left:85.35pt;margin-top:24.9pt;width:309.05pt;height:45.3pt;z-index:2516546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" stroked="f">
                <v:textbox style="mso-fit-shape-to-text:t">
                  <w:txbxContent>
                    <w:p w14:paraId="5F6B499B" w14:textId="77777777" w:rsidR="00BB2170" w:rsidRPr="00E7005D" w:rsidRDefault="00BB2170" w:rsidP="00081B7D">
                      <w:pPr>
                        <w:jc w:val="center"/>
                        <w:rPr>
                          <w:sz w:val="38"/>
                        </w:rPr>
                      </w:pPr>
                      <w:r>
                        <w:rPr>
                          <w:b/>
                          <w:sz w:val="40"/>
                        </w:rPr>
                        <w:t>Computer Forensics (CF)</w:t>
                      </w:r>
                    </w:p>
                  </w:txbxContent>
                </v:textbox>
              </v:shape>
            </w:pict>
          </mc:Fallback>
        </mc:AlternateContent>
      </w:r>
    </w:p>
    <w:p w14:paraId="05AB9F09" w14:textId="77777777" w:rsidR="00BB2170" w:rsidRDefault="00BB2170" w:rsidP="00E437B6">
      <w:pPr>
        <w:rPr>
          <w:sz w:val="24"/>
        </w:rPr>
      </w:pPr>
    </w:p>
    <w:p w14:paraId="2400C33C" w14:textId="77777777" w:rsidR="00BB2170" w:rsidRDefault="00BB2170" w:rsidP="00E437B6">
      <w:pPr>
        <w:rPr>
          <w:sz w:val="24"/>
        </w:rPr>
      </w:pPr>
    </w:p>
    <w:p w14:paraId="4C4E99A8" w14:textId="301681D5" w:rsidR="00BB2170" w:rsidRDefault="00BB2170" w:rsidP="00E437B6">
      <w:pPr>
        <w:rPr>
          <w:sz w:val="24"/>
        </w:rPr>
      </w:pPr>
    </w:p>
    <w:p w14:paraId="7E699918" w14:textId="69DB236E" w:rsidR="00BB2170" w:rsidRDefault="00BB2170" w:rsidP="00E437B6">
      <w:pPr>
        <w:rPr>
          <w:sz w:val="24"/>
        </w:rPr>
      </w:pPr>
    </w:p>
    <w:p w14:paraId="34233078" w14:textId="1C45296A" w:rsidR="00BB2170" w:rsidRDefault="00BB2170" w:rsidP="00E437B6">
      <w:pPr>
        <w:rPr>
          <w:sz w:val="24"/>
        </w:rPr>
      </w:pPr>
    </w:p>
    <w:p w14:paraId="45074416" w14:textId="245292AA" w:rsidR="00BB2170" w:rsidRDefault="00BB2170" w:rsidP="00E437B6">
      <w:pPr>
        <w:rPr>
          <w:sz w:val="24"/>
        </w:rPr>
      </w:pPr>
      <w:r>
        <w:rPr>
          <w:noProof/>
          <w:sz w:val="20"/>
          <w:lang w:val="en-GB" w:eastAsia="en-GB"/>
        </w:rPr>
        <mc:AlternateContent>
          <mc:Choice Requires="wps">
            <w:drawing>
              <wp:anchor distT="0" distB="0" distL="114300" distR="114300" simplePos="0" relativeHeight="251657728" behindDoc="0" locked="0" layoutInCell="1" allowOverlap="1" wp14:anchorId="193EF104" wp14:editId="142FD27C">
                <wp:simplePos x="0" y="0"/>
                <wp:positionH relativeFrom="column">
                  <wp:posOffset>212065</wp:posOffset>
                </wp:positionH>
                <wp:positionV relativeFrom="paragraph">
                  <wp:posOffset>52426</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3B41F9" w14:textId="7BA35AB6"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137A76">
                              <w:rPr>
                                <w:rFonts w:ascii="Verdana" w:hAnsi="Verdana"/>
                                <w:sz w:val="32"/>
                              </w:rPr>
                              <w:t>3</w:t>
                            </w:r>
                            <w:r>
                              <w:rPr>
                                <w:rFonts w:ascii="Verdana" w:hAnsi="Verdana"/>
                                <w:sz w:val="32"/>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93EF104" id="Text Box 3" o:spid="_x0000_s1027" type="#_x0000_t202" style="position:absolute;margin-left:16.7pt;margin-top:4.15pt;width:455.3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" stroked="f">
                <v:textbox style="mso-fit-shape-to-text:t">
                  <w:txbxContent>
                    <w:p w14:paraId="6B3B41F9" w14:textId="7BA35AB6"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137A76">
                        <w:rPr>
                          <w:rFonts w:ascii="Verdana" w:hAnsi="Verdana"/>
                          <w:sz w:val="32"/>
                        </w:rPr>
                        <w:t>3</w:t>
                      </w:r>
                      <w:r>
                        <w:rPr>
                          <w:rFonts w:ascii="Verdana" w:hAnsi="Verdana"/>
                          <w:sz w:val="32"/>
                        </w:rPr>
                        <w:t xml:space="preserve"> </w:t>
                      </w:r>
                    </w:p>
                  </w:txbxContent>
                </v:textbox>
              </v:shape>
            </w:pict>
          </mc:Fallback>
        </mc:AlternateContent>
      </w:r>
    </w:p>
    <w:p w14:paraId="42CBC753" w14:textId="199A4158" w:rsidR="00BB2170" w:rsidRDefault="00BB2170" w:rsidP="00E437B6">
      <w:pPr>
        <w:rPr>
          <w:sz w:val="24"/>
        </w:rPr>
      </w:pPr>
    </w:p>
    <w:p w14:paraId="1EAA91FF" w14:textId="501A9C5E" w:rsidR="00BB2170" w:rsidRDefault="00BB2170" w:rsidP="00E437B6">
      <w:pPr>
        <w:rPr>
          <w:sz w:val="24"/>
        </w:rPr>
      </w:pPr>
    </w:p>
    <w:p w14:paraId="10AFAB1F" w14:textId="1CC8D31A" w:rsidR="00BB2170" w:rsidRDefault="00BB2170" w:rsidP="00E437B6">
      <w:pPr>
        <w:rPr>
          <w:sz w:val="24"/>
        </w:rPr>
      </w:pPr>
    </w:p>
    <w:p w14:paraId="3E4482AD" w14:textId="4DC9810B" w:rsidR="00BB2170" w:rsidRDefault="00BB2170"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0304015C" wp14:editId="6C4ABC78">
                <wp:simplePos x="0" y="0"/>
                <wp:positionH relativeFrom="margin">
                  <wp:posOffset>820420</wp:posOffset>
                </wp:positionH>
                <wp:positionV relativeFrom="paragraph">
                  <wp:posOffset>162280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56AC47" w14:textId="02DAA41F" w:rsidR="00DC2B87" w:rsidRPr="00CB4B62" w:rsidRDefault="00311D23" w:rsidP="00DC2B87">
                            <w:pPr>
                              <w:spacing w:after="120" w:line="240" w:lineRule="auto"/>
                              <w:jc w:val="center"/>
                              <w:rPr>
                                <w:sz w:val="28"/>
                              </w:rPr>
                            </w:pPr>
                            <w:r>
                              <w:rPr>
                                <w:b/>
                                <w:bCs/>
                                <w:sz w:val="28"/>
                              </w:rPr>
                              <w:t>Faculty</w:t>
                            </w:r>
                            <w:r w:rsidR="00DC2B87">
                              <w:rPr>
                                <w:b/>
                                <w:bCs/>
                                <w:sz w:val="28"/>
                              </w:rPr>
                              <w:t xml:space="preserv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04015C" id="Text Box 6" o:spid="_x0000_s1028" type="#_x0000_t202" style="position:absolute;margin-left:64.6pt;margin-top:12.8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" stroked="f">
                <v:textbox>
                  <w:txbxContent>
                    <w:p w14:paraId="1956AC47" w14:textId="02DAA41F" w:rsidR="00DC2B87" w:rsidRPr="00CB4B62" w:rsidRDefault="00311D23" w:rsidP="00DC2B87">
                      <w:pPr>
                        <w:spacing w:after="120" w:line="240" w:lineRule="auto"/>
                        <w:jc w:val="center"/>
                        <w:rPr>
                          <w:sz w:val="28"/>
                        </w:rPr>
                      </w:pPr>
                      <w:r>
                        <w:rPr>
                          <w:b/>
                          <w:bCs/>
                          <w:sz w:val="28"/>
                        </w:rPr>
                        <w:t>Faculty</w:t>
                      </w:r>
                      <w:r w:rsidR="00DC2B87">
                        <w:rPr>
                          <w:b/>
                          <w:bCs/>
                          <w:sz w:val="28"/>
                        </w:rPr>
                        <w:t xml:space="preserv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v:textbox>
                <w10:wrap anchorx="margin"/>
              </v:shape>
            </w:pict>
          </mc:Fallback>
        </mc:AlternateContent>
      </w:r>
    </w:p>
    <w:p w14:paraId="65560C73" w14:textId="77777777" w:rsidR="00BB2170" w:rsidRDefault="00BB2170" w:rsidP="00E437B6">
      <w:pPr>
        <w:rPr>
          <w:sz w:val="24"/>
        </w:rPr>
      </w:pPr>
    </w:p>
    <w:p w14:paraId="31287D4E" w14:textId="77777777" w:rsidR="00BB2170" w:rsidRDefault="00BB2170" w:rsidP="00E437B6">
      <w:pPr>
        <w:rPr>
          <w:sz w:val="24"/>
        </w:rPr>
      </w:pPr>
    </w:p>
    <w:p w14:paraId="795BF7E4" w14:textId="77777777" w:rsidR="00BB2170" w:rsidRDefault="00BB2170" w:rsidP="00E437B6">
      <w:pPr>
        <w:rPr>
          <w:sz w:val="24"/>
        </w:rPr>
      </w:pPr>
    </w:p>
    <w:p w14:paraId="5841EEDF" w14:textId="77777777" w:rsidR="00BB2170" w:rsidRDefault="00BB2170" w:rsidP="00E437B6">
      <w:pPr>
        <w:rPr>
          <w:sz w:val="24"/>
        </w:rPr>
      </w:pPr>
    </w:p>
    <w:p w14:paraId="198C7501" w14:textId="79C9F88B" w:rsidR="00DC2B87" w:rsidRDefault="00DC2B87"/>
    <w:p w14:paraId="63BDE4BF" w14:textId="77777777" w:rsidR="00616E38" w:rsidRPr="00616E38" w:rsidRDefault="00616E38" w:rsidP="00616E38">
      <w:pPr>
        <w:ind w:left="2160"/>
        <w:rPr>
          <w:b/>
        </w:rPr>
      </w:pPr>
      <w:r w:rsidRPr="00616E38">
        <w:rPr>
          <w:b/>
        </w:rPr>
        <w:t xml:space="preserve">Lecturer: Assoc. </w:t>
      </w:r>
      <w:proofErr w:type="gramStart"/>
      <w:r w:rsidRPr="00616E38">
        <w:rPr>
          <w:b/>
        </w:rPr>
        <w:t>Professor  Carlene</w:t>
      </w:r>
      <w:proofErr w:type="gramEnd"/>
      <w:r w:rsidRPr="00616E38">
        <w:rPr>
          <w:b/>
        </w:rPr>
        <w:t xml:space="preserve"> Campbell</w:t>
      </w:r>
    </w:p>
    <w:p w14:paraId="06FD5AB7" w14:textId="7F3DA89A" w:rsidR="00616E38" w:rsidRPr="00616E38" w:rsidRDefault="00616E38" w:rsidP="00616E38">
      <w:pPr>
        <w:ind w:left="2160"/>
        <w:rPr>
          <w:b/>
        </w:rPr>
      </w:pPr>
      <w:r w:rsidRPr="00616E38">
        <w:rPr>
          <w:b/>
        </w:rPr>
        <w:t xml:space="preserve">Email: </w:t>
      </w:r>
      <w:hyperlink r:id="rId9" w:history="1">
        <w:r w:rsidRPr="00616E38">
          <w:rPr>
            <w:rStyle w:val="Hyperlink"/>
            <w:b/>
          </w:rPr>
          <w:t>carlene.campbell@uwtsd.ac.uk</w:t>
        </w:r>
      </w:hyperlink>
      <w:r>
        <w:rPr>
          <w:b/>
        </w:rPr>
        <w:t xml:space="preserve"> </w:t>
      </w:r>
    </w:p>
    <w:p w14:paraId="1D91D459" w14:textId="7B28F318" w:rsidR="00641DEE" w:rsidRDefault="00616E38" w:rsidP="00616E38">
      <w:pPr>
        <w:ind w:left="2160"/>
      </w:pPr>
      <w:r w:rsidRPr="00616E38">
        <w:rPr>
          <w:b/>
        </w:rPr>
        <w:t xml:space="preserve">Website: </w:t>
      </w:r>
      <w:hyperlink r:id="rId10" w:history="1">
        <w:r w:rsidRPr="00D665ED">
          <w:rPr>
            <w:rStyle w:val="Hyperlink"/>
            <w:b/>
          </w:rPr>
          <w:t>https://www.knowledgewithprofit.com</w:t>
        </w:r>
      </w:hyperlink>
      <w:r>
        <w:rPr>
          <w:b/>
        </w:rPr>
        <w:t xml:space="preserve"> </w:t>
      </w:r>
    </w:p>
    <w:p w14:paraId="3CA442A8" w14:textId="77777777" w:rsidR="00641DEE" w:rsidRDefault="00641DEE">
      <w:pPr>
        <w:rPr>
          <w:b/>
          <w:sz w:val="28"/>
          <w:szCs w:val="24"/>
        </w:rPr>
      </w:pPr>
      <w:r>
        <w:rPr>
          <w:b/>
          <w:sz w:val="28"/>
          <w:szCs w:val="24"/>
        </w:rPr>
        <w:br w:type="page"/>
      </w:r>
    </w:p>
    <w:p w14:paraId="3EC286B6" w14:textId="60AAF5A7" w:rsidR="006275C9" w:rsidRPr="00615F11" w:rsidRDefault="006275C9" w:rsidP="006275C9">
      <w:pPr>
        <w:pStyle w:val="Heading1"/>
        <w:spacing w:before="0"/>
      </w:pPr>
      <w:r w:rsidRPr="003A3DCC">
        <w:rPr>
          <w:rStyle w:val="Heading1Char"/>
          <w:b/>
          <w:bCs/>
        </w:rPr>
        <w:lastRenderedPageBreak/>
        <w:t>Task 1:</w:t>
      </w:r>
      <w:r>
        <w:rPr>
          <w:rStyle w:val="Heading1Char"/>
        </w:rPr>
        <w:t xml:space="preserve"> Hashing in </w:t>
      </w:r>
      <w:r w:rsidRPr="00ED2324">
        <w:rPr>
          <w:rStyle w:val="Heading1Char"/>
        </w:rPr>
        <w:t>Digital Evidence Identification</w:t>
      </w:r>
    </w:p>
    <w:p w14:paraId="47B6D659" w14:textId="77777777" w:rsidR="006275C9" w:rsidRPr="00ED2324" w:rsidRDefault="006275C9" w:rsidP="006275C9">
      <w:pPr>
        <w:jc w:val="both"/>
      </w:pPr>
      <w:r w:rsidRPr="00ED2324">
        <w:t>Acme Inc. recently detected suspicious activity within its internal network. Preliminary investigation suggests that an employee workstation may have been compromised, allowing an attacker to move laterally and access a critical internal server.</w:t>
      </w:r>
    </w:p>
    <w:p w14:paraId="4C49F331" w14:textId="77777777" w:rsidR="006275C9" w:rsidRDefault="006275C9" w:rsidP="006275C9">
      <w:pPr>
        <w:jc w:val="both"/>
      </w:pPr>
      <w:r w:rsidRPr="00ED2324">
        <w:t>The affected server has been isolated from the network to prevent further damage. You have been assigned as a digital forensic investigator to examine the server and determine whether unauthorized access or data tampering occurred.</w:t>
      </w:r>
    </w:p>
    <w:p w14:paraId="7A73C91F" w14:textId="77777777" w:rsidR="00925B60" w:rsidRDefault="00925B60" w:rsidP="006275C9">
      <w:pPr>
        <w:jc w:val="both"/>
      </w:pPr>
    </w:p>
    <w:p w14:paraId="4C0376FE" w14:textId="77777777" w:rsidR="006275C9" w:rsidRPr="00EB138B" w:rsidRDefault="006275C9" w:rsidP="006275C9">
      <w:pPr>
        <w:pStyle w:val="Heading2"/>
        <w:rPr>
          <w:lang w:val="en-US"/>
        </w:rPr>
      </w:pPr>
      <w:r w:rsidRPr="00EB138B">
        <w:rPr>
          <w:lang w:val="en-US"/>
        </w:rPr>
        <w:t>Your Role</w:t>
      </w:r>
    </w:p>
    <w:p w14:paraId="3BF8C019" w14:textId="77777777" w:rsidR="006275C9" w:rsidRDefault="006275C9" w:rsidP="006275C9">
      <w:pPr>
        <w:jc w:val="both"/>
      </w:pPr>
      <w:r w:rsidRPr="00EB138B">
        <w:t xml:space="preserve">You are a forensic investigator with authorized access to the server image. Your task is to identify digital evidence, analyze file metadata, </w:t>
      </w:r>
      <w:r>
        <w:t xml:space="preserve">compute and compare hashes of the evidence files </w:t>
      </w:r>
      <w:r w:rsidRPr="00EB138B">
        <w:t>and document your findings.</w:t>
      </w:r>
    </w:p>
    <w:p w14:paraId="12B1A7E9" w14:textId="77777777" w:rsidR="00925B60" w:rsidRDefault="00925B60" w:rsidP="006275C9">
      <w:pPr>
        <w:jc w:val="both"/>
      </w:pPr>
    </w:p>
    <w:p w14:paraId="50EE400B" w14:textId="77777777" w:rsidR="006275C9" w:rsidRDefault="006275C9" w:rsidP="006275C9">
      <w:pPr>
        <w:pStyle w:val="Heading2"/>
        <w:rPr>
          <w:lang w:val="en-US"/>
        </w:rPr>
      </w:pPr>
      <w:r>
        <w:rPr>
          <w:lang w:val="en-US"/>
        </w:rPr>
        <w:t>Instructions for the Lab Exercise</w:t>
      </w:r>
    </w:p>
    <w:p w14:paraId="5F1BD257" w14:textId="77777777" w:rsidR="006275C9" w:rsidRPr="00C8724C" w:rsidRDefault="006275C9" w:rsidP="006275C9">
      <w:pPr>
        <w:pStyle w:val="ListParagraph"/>
        <w:numPr>
          <w:ilvl w:val="0"/>
          <w:numId w:val="23"/>
        </w:numPr>
        <w:spacing w:after="160" w:line="278" w:lineRule="auto"/>
        <w:ind w:left="357" w:hanging="357"/>
        <w:contextualSpacing w:val="0"/>
        <w:jc w:val="both"/>
        <w:rPr>
          <w:lang w:val="en-US"/>
        </w:rPr>
      </w:pPr>
      <w:r>
        <w:rPr>
          <w:lang w:val="en-US"/>
        </w:rPr>
        <w:t>In this version of the lab, in addition to the metadata analysis done manually in Lab 01, you are required to validate and prove that the files were indeed tampered by computing their hashes and comparing them with those of the original files.</w:t>
      </w:r>
    </w:p>
    <w:p w14:paraId="49614678" w14:textId="77777777" w:rsidR="006275C9" w:rsidRDefault="006275C9" w:rsidP="006275C9">
      <w:pPr>
        <w:pStyle w:val="ListParagraph"/>
        <w:numPr>
          <w:ilvl w:val="0"/>
          <w:numId w:val="23"/>
        </w:numPr>
        <w:spacing w:after="160" w:line="278" w:lineRule="auto"/>
        <w:contextualSpacing w:val="0"/>
        <w:jc w:val="both"/>
        <w:rPr>
          <w:lang w:val="en-US"/>
        </w:rPr>
      </w:pPr>
      <w:r>
        <w:rPr>
          <w:lang w:val="en-US"/>
        </w:rPr>
        <w:t>Import the given OVA file in VirtualBox (</w:t>
      </w:r>
      <w:r w:rsidRPr="009627ED">
        <w:rPr>
          <w:rFonts w:ascii="Consolas" w:hAnsi="Consolas"/>
          <w:b/>
          <w:bCs/>
          <w:lang w:val="en-US"/>
        </w:rPr>
        <w:t>LAB0</w:t>
      </w:r>
      <w:r>
        <w:rPr>
          <w:rFonts w:ascii="Consolas" w:hAnsi="Consolas"/>
          <w:b/>
          <w:bCs/>
          <w:lang w:val="en-US"/>
        </w:rPr>
        <w:t>3</w:t>
      </w:r>
      <w:r w:rsidRPr="009627ED">
        <w:rPr>
          <w:rFonts w:ascii="Consolas" w:hAnsi="Consolas"/>
          <w:b/>
          <w:bCs/>
          <w:lang w:val="en-US"/>
        </w:rPr>
        <w:t>.ova</w:t>
      </w:r>
      <w:r>
        <w:rPr>
          <w:lang w:val="en-US"/>
        </w:rPr>
        <w:t>) and turn on the VM.</w:t>
      </w:r>
    </w:p>
    <w:p w14:paraId="33D954E4" w14:textId="77777777" w:rsidR="006275C9" w:rsidRDefault="006275C9" w:rsidP="006275C9">
      <w:pPr>
        <w:pStyle w:val="ListParagraph"/>
        <w:numPr>
          <w:ilvl w:val="0"/>
          <w:numId w:val="23"/>
        </w:numPr>
        <w:spacing w:after="160" w:line="278" w:lineRule="auto"/>
        <w:contextualSpacing w:val="0"/>
        <w:jc w:val="both"/>
        <w:rPr>
          <w:lang w:val="en-US"/>
        </w:rPr>
      </w:pPr>
      <w:r>
        <w:rPr>
          <w:lang w:val="en-US"/>
        </w:rPr>
        <w:t>Once the Windows Server logon screen loads, login with the following credentials:</w:t>
      </w:r>
    </w:p>
    <w:p w14:paraId="339A8CDD" w14:textId="77777777" w:rsidR="006275C9" w:rsidRDefault="006275C9" w:rsidP="006275C9">
      <w:pPr>
        <w:pStyle w:val="ListParagraph"/>
        <w:ind w:left="1077"/>
        <w:jc w:val="both"/>
        <w:rPr>
          <w:lang w:val="en-US"/>
        </w:rPr>
      </w:pPr>
      <w:r>
        <w:rPr>
          <w:lang w:val="en-US"/>
        </w:rPr>
        <w:t>Username:</w:t>
      </w:r>
      <w:r>
        <w:rPr>
          <w:lang w:val="en-US"/>
        </w:rPr>
        <w:tab/>
      </w:r>
      <w:r w:rsidRPr="00316944">
        <w:rPr>
          <w:rFonts w:ascii="Consolas" w:hAnsi="Consolas"/>
          <w:b/>
          <w:bCs/>
          <w:lang w:val="en-US"/>
        </w:rPr>
        <w:t>Administrator</w:t>
      </w:r>
    </w:p>
    <w:p w14:paraId="4B1AD28D" w14:textId="77777777" w:rsidR="006275C9" w:rsidRDefault="006275C9" w:rsidP="006275C9">
      <w:pPr>
        <w:pStyle w:val="ListParagraph"/>
        <w:ind w:left="1080"/>
        <w:contextualSpacing w:val="0"/>
        <w:jc w:val="both"/>
        <w:rPr>
          <w:rFonts w:ascii="Consolas" w:hAnsi="Consolas"/>
          <w:b/>
          <w:bCs/>
          <w:lang w:val="en-US"/>
        </w:rPr>
      </w:pPr>
      <w:r>
        <w:rPr>
          <w:lang w:val="en-US"/>
        </w:rPr>
        <w:t>Password:</w:t>
      </w:r>
      <w:r>
        <w:rPr>
          <w:lang w:val="en-US"/>
        </w:rPr>
        <w:tab/>
      </w:r>
      <w:r w:rsidRPr="00316944">
        <w:rPr>
          <w:rFonts w:ascii="Consolas" w:hAnsi="Consolas"/>
          <w:b/>
          <w:bCs/>
          <w:lang w:val="en-US"/>
        </w:rPr>
        <w:t>Acme"98765£</w:t>
      </w:r>
    </w:p>
    <w:p w14:paraId="5F0C4403" w14:textId="77777777" w:rsidR="006275C9" w:rsidRPr="00F36818" w:rsidRDefault="006275C9" w:rsidP="006275C9">
      <w:pPr>
        <w:pStyle w:val="ListParagraph"/>
        <w:numPr>
          <w:ilvl w:val="0"/>
          <w:numId w:val="23"/>
        </w:numPr>
        <w:spacing w:after="160" w:line="278" w:lineRule="auto"/>
        <w:ind w:left="357" w:hanging="357"/>
        <w:contextualSpacing w:val="0"/>
        <w:jc w:val="both"/>
        <w:rPr>
          <w:lang w:val="en-US"/>
        </w:rPr>
      </w:pPr>
      <w:r>
        <w:rPr>
          <w:lang w:val="en-US"/>
        </w:rPr>
        <w:t xml:space="preserve">You will now see that </w:t>
      </w:r>
      <w:proofErr w:type="spellStart"/>
      <w:r>
        <w:rPr>
          <w:lang w:val="en-US"/>
        </w:rPr>
        <w:t>HashCalc</w:t>
      </w:r>
      <w:proofErr w:type="spellEnd"/>
      <w:r>
        <w:rPr>
          <w:lang w:val="en-US"/>
        </w:rPr>
        <w:t xml:space="preserve"> is installed on the server. You can open the tool from the Desktop shortcut. You can also click on the Help button to know more about using the tool.</w:t>
      </w:r>
    </w:p>
    <w:p w14:paraId="749A0A4B" w14:textId="77777777" w:rsidR="006275C9" w:rsidRDefault="006275C9" w:rsidP="006275C9">
      <w:pPr>
        <w:pStyle w:val="ListParagraph"/>
        <w:numPr>
          <w:ilvl w:val="0"/>
          <w:numId w:val="23"/>
        </w:numPr>
        <w:spacing w:after="160" w:line="278" w:lineRule="auto"/>
        <w:ind w:left="357" w:hanging="357"/>
        <w:contextualSpacing w:val="0"/>
        <w:jc w:val="both"/>
        <w:rPr>
          <w:lang w:val="en-US"/>
        </w:rPr>
      </w:pPr>
      <w:r>
        <w:rPr>
          <w:lang w:val="en-US"/>
        </w:rPr>
        <w:t>B</w:t>
      </w:r>
      <w:r w:rsidRPr="00800BFB">
        <w:rPr>
          <w:lang w:val="en-US"/>
        </w:rPr>
        <w:t xml:space="preserve">rowse to </w:t>
      </w:r>
      <w:r w:rsidRPr="00D52660">
        <w:rPr>
          <w:rFonts w:ascii="Consolas" w:hAnsi="Consolas"/>
          <w:b/>
          <w:bCs/>
          <w:lang w:val="en-US"/>
        </w:rPr>
        <w:t>C:\</w:t>
      </w:r>
      <w:r w:rsidRPr="00800BFB">
        <w:rPr>
          <w:lang w:val="en-US"/>
        </w:rPr>
        <w:t xml:space="preserve"> and you will see a folder named “</w:t>
      </w:r>
      <w:proofErr w:type="spellStart"/>
      <w:r w:rsidRPr="00D52660">
        <w:rPr>
          <w:rFonts w:ascii="Consolas" w:hAnsi="Consolas"/>
          <w:b/>
          <w:bCs/>
          <w:lang w:val="en-US"/>
        </w:rPr>
        <w:t>AcmeData</w:t>
      </w:r>
      <w:proofErr w:type="spellEnd"/>
      <w:r w:rsidRPr="00800BFB">
        <w:rPr>
          <w:lang w:val="en-US"/>
        </w:rPr>
        <w:t xml:space="preserve">”. This is the place where you can </w:t>
      </w:r>
      <w:r>
        <w:rPr>
          <w:lang w:val="en-US"/>
        </w:rPr>
        <w:t>find</w:t>
      </w:r>
      <w:r w:rsidRPr="00800BFB">
        <w:rPr>
          <w:lang w:val="en-US"/>
        </w:rPr>
        <w:t xml:space="preserve"> </w:t>
      </w:r>
      <w:r>
        <w:rPr>
          <w:lang w:val="en-US"/>
        </w:rPr>
        <w:t>the</w:t>
      </w:r>
      <w:r w:rsidRPr="00800BFB">
        <w:rPr>
          <w:lang w:val="en-US"/>
        </w:rPr>
        <w:t xml:space="preserve"> </w:t>
      </w:r>
      <w:r>
        <w:rPr>
          <w:lang w:val="en-US"/>
        </w:rPr>
        <w:t xml:space="preserve">files that might have been tampered as </w:t>
      </w:r>
      <w:r w:rsidRPr="00800BFB">
        <w:rPr>
          <w:lang w:val="en-US"/>
        </w:rPr>
        <w:t>evidence of the breach.</w:t>
      </w:r>
    </w:p>
    <w:p w14:paraId="5489CBF7" w14:textId="77777777" w:rsidR="006275C9" w:rsidRDefault="006275C9" w:rsidP="006275C9">
      <w:pPr>
        <w:pStyle w:val="ListParagraph"/>
        <w:numPr>
          <w:ilvl w:val="0"/>
          <w:numId w:val="23"/>
        </w:numPr>
        <w:spacing w:after="160" w:line="278" w:lineRule="auto"/>
        <w:ind w:left="357" w:hanging="357"/>
        <w:contextualSpacing w:val="0"/>
        <w:jc w:val="both"/>
        <w:rPr>
          <w:lang w:val="en-US"/>
        </w:rPr>
      </w:pPr>
      <w:r>
        <w:rPr>
          <w:lang w:val="en-US"/>
        </w:rPr>
        <w:t xml:space="preserve">Calculate the MD5, SHA1, and SHA256 hashes of all the files in each </w:t>
      </w:r>
      <w:proofErr w:type="gramStart"/>
      <w:r>
        <w:rPr>
          <w:lang w:val="en-US"/>
        </w:rPr>
        <w:t>subfolder  inside</w:t>
      </w:r>
      <w:proofErr w:type="gramEnd"/>
      <w:r>
        <w:rPr>
          <w:lang w:val="en-US"/>
        </w:rPr>
        <w:t xml:space="preserve"> </w:t>
      </w:r>
      <w:r w:rsidRPr="00800BFB">
        <w:rPr>
          <w:lang w:val="en-US"/>
        </w:rPr>
        <w:t>“</w:t>
      </w:r>
      <w:proofErr w:type="spellStart"/>
      <w:r w:rsidRPr="00D52660">
        <w:rPr>
          <w:rFonts w:ascii="Consolas" w:hAnsi="Consolas"/>
          <w:b/>
          <w:bCs/>
          <w:lang w:val="en-US"/>
        </w:rPr>
        <w:t>AcmeData</w:t>
      </w:r>
      <w:proofErr w:type="spellEnd"/>
      <w:r w:rsidRPr="00800BFB">
        <w:rPr>
          <w:lang w:val="en-US"/>
        </w:rPr>
        <w:t>”</w:t>
      </w:r>
      <w:r>
        <w:rPr>
          <w:lang w:val="en-US"/>
        </w:rPr>
        <w:t xml:space="preserve"> and record the outputs in a TXT or CSV file.</w:t>
      </w:r>
    </w:p>
    <w:p w14:paraId="4562B226" w14:textId="77777777" w:rsidR="006275C9" w:rsidRDefault="006275C9" w:rsidP="006275C9">
      <w:pPr>
        <w:pStyle w:val="ListParagraph"/>
        <w:numPr>
          <w:ilvl w:val="0"/>
          <w:numId w:val="23"/>
        </w:numPr>
        <w:spacing w:after="160" w:line="278" w:lineRule="auto"/>
        <w:ind w:left="357" w:hanging="357"/>
        <w:contextualSpacing w:val="0"/>
        <w:jc w:val="both"/>
        <w:rPr>
          <w:lang w:val="en-US"/>
        </w:rPr>
      </w:pPr>
      <w:r>
        <w:rPr>
          <w:lang w:val="en-US"/>
        </w:rPr>
        <w:t xml:space="preserve">Based on your analysis from Lab 01, browse to </w:t>
      </w:r>
      <w:r w:rsidRPr="00E77C47">
        <w:rPr>
          <w:rFonts w:ascii="Consolas" w:hAnsi="Consolas"/>
          <w:b/>
          <w:bCs/>
          <w:lang w:val="en-US"/>
        </w:rPr>
        <w:t>C:\Users\j.smith\</w:t>
      </w:r>
      <w:r>
        <w:rPr>
          <w:rFonts w:ascii="Consolas" w:hAnsi="Consolas"/>
          <w:b/>
          <w:bCs/>
          <w:lang w:val="en-US"/>
        </w:rPr>
        <w:t>Desktop</w:t>
      </w:r>
      <w:r w:rsidRPr="00FE2649">
        <w:rPr>
          <w:lang w:val="en-US"/>
        </w:rPr>
        <w:t xml:space="preserve"> </w:t>
      </w:r>
      <w:r>
        <w:rPr>
          <w:lang w:val="en-US"/>
        </w:rPr>
        <w:t xml:space="preserve">where you will find the </w:t>
      </w:r>
      <w:r w:rsidRPr="00D60EED">
        <w:rPr>
          <w:rFonts w:ascii="Consolas" w:hAnsi="Consolas"/>
          <w:b/>
          <w:bCs/>
          <w:lang w:val="en-US"/>
        </w:rPr>
        <w:t>AcmeData.zip</w:t>
      </w:r>
      <w:r w:rsidRPr="00B468C1">
        <w:rPr>
          <w:lang w:val="en-US"/>
        </w:rPr>
        <w:t xml:space="preserve"> file</w:t>
      </w:r>
      <w:r>
        <w:rPr>
          <w:lang w:val="en-US"/>
        </w:rPr>
        <w:t>. This has the original files.</w:t>
      </w:r>
    </w:p>
    <w:p w14:paraId="76593976" w14:textId="77777777" w:rsidR="006275C9" w:rsidRDefault="006275C9" w:rsidP="006275C9">
      <w:pPr>
        <w:pStyle w:val="ListParagraph"/>
        <w:numPr>
          <w:ilvl w:val="0"/>
          <w:numId w:val="23"/>
        </w:numPr>
        <w:spacing w:after="160" w:line="278" w:lineRule="auto"/>
        <w:ind w:left="357" w:hanging="357"/>
        <w:contextualSpacing w:val="0"/>
        <w:jc w:val="both"/>
        <w:rPr>
          <w:lang w:val="en-US"/>
        </w:rPr>
      </w:pPr>
      <w:r>
        <w:rPr>
          <w:lang w:val="en-US"/>
        </w:rPr>
        <w:t>Now extract the contents of the ZIP file on the Desktop and calculate the MD5, SHA1, and SHA256 hashes of all the files in each subfolder. Record the outputs in a TXT or CSV file.</w:t>
      </w:r>
    </w:p>
    <w:p w14:paraId="57FE6604" w14:textId="77777777" w:rsidR="006275C9" w:rsidRDefault="006275C9" w:rsidP="006275C9">
      <w:pPr>
        <w:pStyle w:val="ListParagraph"/>
        <w:numPr>
          <w:ilvl w:val="0"/>
          <w:numId w:val="23"/>
        </w:numPr>
        <w:spacing w:after="160" w:line="278" w:lineRule="auto"/>
        <w:ind w:left="357" w:hanging="357"/>
        <w:contextualSpacing w:val="0"/>
        <w:jc w:val="both"/>
        <w:rPr>
          <w:lang w:val="en-US"/>
        </w:rPr>
      </w:pPr>
      <w:r>
        <w:rPr>
          <w:lang w:val="en-US"/>
        </w:rPr>
        <w:t xml:space="preserve">You can now compare the hashes of the original files extracted from the ZIP archive with those of the files in the </w:t>
      </w:r>
      <w:r w:rsidRPr="00D52660">
        <w:rPr>
          <w:rFonts w:ascii="Consolas" w:hAnsi="Consolas"/>
          <w:b/>
          <w:bCs/>
          <w:lang w:val="en-US"/>
        </w:rPr>
        <w:t>C:\</w:t>
      </w:r>
      <w:r>
        <w:rPr>
          <w:rFonts w:ascii="Consolas" w:hAnsi="Consolas"/>
          <w:b/>
          <w:bCs/>
          <w:lang w:val="en-US"/>
        </w:rPr>
        <w:t>AcmeData</w:t>
      </w:r>
      <w:r>
        <w:rPr>
          <w:lang w:val="en-US"/>
        </w:rPr>
        <w:t xml:space="preserve"> folder to verify and prove which files were </w:t>
      </w:r>
      <w:proofErr w:type="gramStart"/>
      <w:r>
        <w:rPr>
          <w:lang w:val="en-US"/>
        </w:rPr>
        <w:t>actually tampered</w:t>
      </w:r>
      <w:proofErr w:type="gramEnd"/>
      <w:r>
        <w:rPr>
          <w:lang w:val="en-US"/>
        </w:rPr>
        <w:t>.</w:t>
      </w:r>
    </w:p>
    <w:p w14:paraId="010FB4F4" w14:textId="77777777" w:rsidR="006275C9" w:rsidRDefault="006275C9" w:rsidP="006275C9">
      <w:pPr>
        <w:pStyle w:val="Heading2"/>
        <w:rPr>
          <w:lang w:val="en-US"/>
        </w:rPr>
      </w:pPr>
    </w:p>
    <w:p w14:paraId="559C94EC" w14:textId="199EEDA6" w:rsidR="006275C9" w:rsidRPr="00882A86" w:rsidRDefault="006275C9" w:rsidP="006275C9">
      <w:pPr>
        <w:pStyle w:val="Heading2"/>
        <w:rPr>
          <w:lang w:val="en-US"/>
        </w:rPr>
      </w:pPr>
      <w:r w:rsidRPr="00882A86">
        <w:rPr>
          <w:lang w:val="en-US"/>
        </w:rPr>
        <w:t>Deliverables</w:t>
      </w:r>
    </w:p>
    <w:p w14:paraId="730A0A08" w14:textId="77777777" w:rsidR="006275C9" w:rsidRPr="00882A86" w:rsidRDefault="006275C9" w:rsidP="006275C9">
      <w:pPr>
        <w:jc w:val="both"/>
      </w:pPr>
      <w:r w:rsidRPr="00882A86">
        <w:t xml:space="preserve">Case report </w:t>
      </w:r>
      <w:r>
        <w:t>with the following s</w:t>
      </w:r>
      <w:r w:rsidRPr="00882A86">
        <w:t>ections</w:t>
      </w:r>
      <w:r>
        <w:t>, indicating a complete chronological timeline of events</w:t>
      </w:r>
      <w:r w:rsidRPr="00882A86">
        <w:t>:</w:t>
      </w:r>
    </w:p>
    <w:p w14:paraId="632FCF1D" w14:textId="77777777" w:rsidR="006275C9" w:rsidRDefault="006275C9" w:rsidP="006275C9">
      <w:pPr>
        <w:pStyle w:val="ListParagraph"/>
        <w:numPr>
          <w:ilvl w:val="0"/>
          <w:numId w:val="22"/>
        </w:numPr>
        <w:spacing w:after="160" w:line="278" w:lineRule="auto"/>
        <w:jc w:val="both"/>
        <w:rPr>
          <w:lang w:val="en-US"/>
        </w:rPr>
      </w:pPr>
      <w:r w:rsidRPr="00882A86">
        <w:rPr>
          <w:lang w:val="en-US"/>
        </w:rPr>
        <w:t>Evidence Identified</w:t>
      </w:r>
    </w:p>
    <w:p w14:paraId="3C296F44" w14:textId="77777777" w:rsidR="006275C9" w:rsidRDefault="006275C9" w:rsidP="006275C9">
      <w:pPr>
        <w:pStyle w:val="ListParagraph"/>
        <w:numPr>
          <w:ilvl w:val="0"/>
          <w:numId w:val="22"/>
        </w:numPr>
        <w:spacing w:after="160" w:line="278" w:lineRule="auto"/>
        <w:jc w:val="both"/>
        <w:rPr>
          <w:lang w:val="en-US"/>
        </w:rPr>
      </w:pPr>
      <w:r w:rsidRPr="00882A86">
        <w:rPr>
          <w:lang w:val="en-US"/>
        </w:rPr>
        <w:t>Findings</w:t>
      </w:r>
    </w:p>
    <w:p w14:paraId="1C9E547A" w14:textId="77777777" w:rsidR="006275C9" w:rsidRDefault="006275C9" w:rsidP="006275C9">
      <w:pPr>
        <w:pStyle w:val="ListParagraph"/>
        <w:numPr>
          <w:ilvl w:val="0"/>
          <w:numId w:val="22"/>
        </w:numPr>
        <w:spacing w:after="160" w:line="278" w:lineRule="auto"/>
        <w:jc w:val="both"/>
        <w:rPr>
          <w:lang w:val="en-US"/>
        </w:rPr>
      </w:pPr>
      <w:r w:rsidRPr="00882A86">
        <w:rPr>
          <w:lang w:val="en-US"/>
        </w:rPr>
        <w:t>Interpretation</w:t>
      </w:r>
    </w:p>
    <w:p w14:paraId="011B9ED2" w14:textId="77777777" w:rsidR="006275C9" w:rsidRDefault="006275C9" w:rsidP="006275C9">
      <w:pPr>
        <w:pStyle w:val="ListParagraph"/>
        <w:numPr>
          <w:ilvl w:val="0"/>
          <w:numId w:val="22"/>
        </w:numPr>
        <w:spacing w:after="160" w:line="278" w:lineRule="auto"/>
        <w:jc w:val="both"/>
        <w:rPr>
          <w:lang w:val="en-US"/>
        </w:rPr>
      </w:pPr>
      <w:r w:rsidRPr="00882A86">
        <w:rPr>
          <w:lang w:val="en-US"/>
        </w:rPr>
        <w:t>Limitations</w:t>
      </w:r>
    </w:p>
    <w:p w14:paraId="1BA8913E" w14:textId="77777777" w:rsidR="006275C9" w:rsidRPr="00882A86" w:rsidRDefault="006275C9" w:rsidP="006275C9">
      <w:pPr>
        <w:pStyle w:val="ListParagraph"/>
        <w:numPr>
          <w:ilvl w:val="0"/>
          <w:numId w:val="22"/>
        </w:numPr>
        <w:spacing w:after="160" w:line="278" w:lineRule="auto"/>
        <w:jc w:val="both"/>
        <w:rPr>
          <w:lang w:val="en-US"/>
        </w:rPr>
      </w:pPr>
      <w:r w:rsidRPr="00882A86">
        <w:rPr>
          <w:lang w:val="en-US"/>
        </w:rPr>
        <w:t>Conclusion</w:t>
      </w:r>
    </w:p>
    <w:p w14:paraId="02E5F3FE" w14:textId="77777777" w:rsidR="006275C9" w:rsidRDefault="006275C9" w:rsidP="006275C9">
      <w:pPr>
        <w:rPr>
          <w:bCs/>
          <w:sz w:val="28"/>
        </w:rPr>
      </w:pPr>
    </w:p>
    <w:p w14:paraId="5FC6B62F" w14:textId="1FCA3427" w:rsidR="006275C9" w:rsidRPr="006275C9" w:rsidRDefault="006275C9" w:rsidP="006275C9">
      <w:pPr>
        <w:rPr>
          <w:rFonts w:ascii="Rockwell" w:eastAsia="Rockwell" w:hAnsi="Rockwell" w:cs="Rockwell"/>
          <w:sz w:val="50"/>
          <w:szCs w:val="50"/>
        </w:rPr>
      </w:pPr>
      <w:r w:rsidRPr="006275C9">
        <w:rPr>
          <w:rFonts w:ascii="Rockwell" w:eastAsia="Rockwell" w:hAnsi="Rockwell" w:cs="Rockwell"/>
          <w:b/>
          <w:bCs/>
          <w:sz w:val="50"/>
          <w:szCs w:val="50"/>
        </w:rPr>
        <w:t>Task 2:</w:t>
      </w:r>
      <w:r>
        <w:rPr>
          <w:rFonts w:ascii="Rockwell" w:eastAsia="Rockwell" w:hAnsi="Rockwell" w:cs="Rockwell"/>
          <w:sz w:val="50"/>
          <w:szCs w:val="50"/>
        </w:rPr>
        <w:t xml:space="preserve"> </w:t>
      </w:r>
      <w:r w:rsidRPr="006275C9">
        <w:rPr>
          <w:rFonts w:ascii="Rockwell" w:eastAsia="Rockwell" w:hAnsi="Rockwell" w:cs="Rockwell"/>
          <w:sz w:val="50"/>
          <w:szCs w:val="50"/>
        </w:rPr>
        <w:t xml:space="preserve">Using </w:t>
      </w:r>
      <w:hyperlink r:id="rId11" w:history="1">
        <w:r w:rsidRPr="006275C9">
          <w:rPr>
            <w:rStyle w:val="Hyperlink"/>
            <w:rFonts w:ascii="Rockwell" w:eastAsia="Rockwell" w:hAnsi="Rockwell" w:cs="Rockwell"/>
            <w:sz w:val="50"/>
            <w:szCs w:val="50"/>
          </w:rPr>
          <w:t>https://tryhackme.com/</w:t>
        </w:r>
      </w:hyperlink>
      <w:r w:rsidRPr="006275C9">
        <w:rPr>
          <w:rFonts w:ascii="Rockwell" w:eastAsia="Rockwell" w:hAnsi="Rockwell" w:cs="Rockwell"/>
          <w:sz w:val="50"/>
          <w:szCs w:val="50"/>
        </w:rPr>
        <w:t xml:space="preserve"> website</w:t>
      </w:r>
    </w:p>
    <w:p w14:paraId="654803A9" w14:textId="77777777" w:rsidR="006275C9" w:rsidRPr="001A5FD5" w:rsidRDefault="006275C9" w:rsidP="006275C9">
      <w:pPr>
        <w:autoSpaceDE w:val="0"/>
        <w:autoSpaceDN w:val="0"/>
        <w:adjustRightInd w:val="0"/>
        <w:spacing w:after="0" w:line="240" w:lineRule="auto"/>
        <w:jc w:val="both"/>
        <w:rPr>
          <w:rFonts w:cs="Times New Roman"/>
          <w:i/>
          <w:iCs/>
          <w:sz w:val="24"/>
          <w:szCs w:val="24"/>
        </w:rPr>
      </w:pPr>
    </w:p>
    <w:p w14:paraId="16C15B64" w14:textId="77777777" w:rsidR="006275C9" w:rsidRDefault="006275C9" w:rsidP="006275C9">
      <w:pPr>
        <w:pStyle w:val="ListParagraph"/>
        <w:numPr>
          <w:ilvl w:val="0"/>
          <w:numId w:val="6"/>
        </w:numPr>
        <w:autoSpaceDE w:val="0"/>
        <w:autoSpaceDN w:val="0"/>
        <w:adjustRightInd w:val="0"/>
        <w:spacing w:after="0" w:line="240" w:lineRule="auto"/>
        <w:jc w:val="both"/>
        <w:rPr>
          <w:sz w:val="24"/>
          <w:szCs w:val="24"/>
        </w:rPr>
      </w:pPr>
      <w:r>
        <w:rPr>
          <w:sz w:val="24"/>
          <w:szCs w:val="24"/>
        </w:rPr>
        <w:t xml:space="preserve">Once you have signup go to </w:t>
      </w:r>
      <w:r w:rsidRPr="00036661">
        <w:rPr>
          <w:b/>
          <w:bCs/>
          <w:sz w:val="24"/>
          <w:szCs w:val="24"/>
        </w:rPr>
        <w:t>learn</w:t>
      </w:r>
      <w:r>
        <w:rPr>
          <w:sz w:val="24"/>
          <w:szCs w:val="24"/>
        </w:rPr>
        <w:t xml:space="preserve"> and do one of the Forensics free </w:t>
      </w:r>
      <w:proofErr w:type="gramStart"/>
      <w:r>
        <w:rPr>
          <w:sz w:val="24"/>
          <w:szCs w:val="24"/>
        </w:rPr>
        <w:t>lab</w:t>
      </w:r>
      <w:proofErr w:type="gramEnd"/>
    </w:p>
    <w:p w14:paraId="12DBBB83" w14:textId="77777777" w:rsidR="006275C9" w:rsidRDefault="006275C9" w:rsidP="006275C9">
      <w:pPr>
        <w:pStyle w:val="ListParagraph"/>
        <w:autoSpaceDE w:val="0"/>
        <w:autoSpaceDN w:val="0"/>
        <w:adjustRightInd w:val="0"/>
        <w:spacing w:after="0" w:line="240" w:lineRule="auto"/>
        <w:jc w:val="both"/>
        <w:rPr>
          <w:sz w:val="24"/>
          <w:szCs w:val="24"/>
        </w:rPr>
      </w:pPr>
    </w:p>
    <w:p w14:paraId="12B53C34" w14:textId="77777777" w:rsidR="006275C9" w:rsidRDefault="006275C9" w:rsidP="006275C9">
      <w:pPr>
        <w:pStyle w:val="ListParagraph"/>
        <w:autoSpaceDE w:val="0"/>
        <w:autoSpaceDN w:val="0"/>
        <w:adjustRightInd w:val="0"/>
        <w:spacing w:after="0" w:line="240" w:lineRule="auto"/>
        <w:jc w:val="both"/>
        <w:rPr>
          <w:sz w:val="24"/>
          <w:szCs w:val="24"/>
        </w:rPr>
      </w:pPr>
      <w:r>
        <w:rPr>
          <w:noProof/>
          <w:sz w:val="24"/>
          <w:szCs w:val="24"/>
        </w:rPr>
        <mc:AlternateContent>
          <mc:Choice Requires="wps">
            <w:drawing>
              <wp:anchor distT="0" distB="0" distL="114300" distR="114300" simplePos="0" relativeHeight="251668480" behindDoc="0" locked="0" layoutInCell="1" allowOverlap="1" wp14:anchorId="32530B29" wp14:editId="36DFF471">
                <wp:simplePos x="0" y="0"/>
                <wp:positionH relativeFrom="column">
                  <wp:posOffset>1463431</wp:posOffset>
                </wp:positionH>
                <wp:positionV relativeFrom="paragraph">
                  <wp:posOffset>4202</wp:posOffset>
                </wp:positionV>
                <wp:extent cx="392479" cy="427746"/>
                <wp:effectExtent l="0" t="0" r="26670" b="10795"/>
                <wp:wrapNone/>
                <wp:docPr id="1001864176" name="Oval 4"/>
                <wp:cNvGraphicFramePr/>
                <a:graphic xmlns:a="http://schemas.openxmlformats.org/drawingml/2006/main">
                  <a:graphicData uri="http://schemas.microsoft.com/office/word/2010/wordprocessingShape">
                    <wps:wsp>
                      <wps:cNvSpPr/>
                      <wps:spPr>
                        <a:xfrm>
                          <a:off x="0" y="0"/>
                          <a:ext cx="392479" cy="427746"/>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C283F64" id="Oval 4" o:spid="_x0000_s1026" style="position:absolute;margin-left:115.25pt;margin-top:.35pt;width:30.9pt;height:33.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" filled="f" strokecolor="red" strokeweight="2pt"/>
            </w:pict>
          </mc:Fallback>
        </mc:AlternateContent>
      </w:r>
      <w:r w:rsidRPr="008878DC">
        <w:rPr>
          <w:noProof/>
          <w:sz w:val="24"/>
          <w:szCs w:val="24"/>
        </w:rPr>
        <w:drawing>
          <wp:inline distT="0" distB="0" distL="0" distR="0" wp14:anchorId="48B17701" wp14:editId="5B2F470A">
            <wp:extent cx="5842000" cy="417830"/>
            <wp:effectExtent l="0" t="0" r="6350" b="1270"/>
            <wp:docPr id="144788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88507" name=""/>
                    <pic:cNvPicPr/>
                  </pic:nvPicPr>
                  <pic:blipFill>
                    <a:blip r:embed="rId12"/>
                    <a:stretch>
                      <a:fillRect/>
                    </a:stretch>
                  </pic:blipFill>
                  <pic:spPr>
                    <a:xfrm>
                      <a:off x="0" y="0"/>
                      <a:ext cx="5842000" cy="417830"/>
                    </a:xfrm>
                    <a:prstGeom prst="rect">
                      <a:avLst/>
                    </a:prstGeom>
                  </pic:spPr>
                </pic:pic>
              </a:graphicData>
            </a:graphic>
          </wp:inline>
        </w:drawing>
      </w:r>
    </w:p>
    <w:p w14:paraId="4DD33F6D" w14:textId="77777777" w:rsidR="006275C9" w:rsidRDefault="006275C9" w:rsidP="006275C9">
      <w:pPr>
        <w:pStyle w:val="ListParagraph"/>
        <w:autoSpaceDE w:val="0"/>
        <w:autoSpaceDN w:val="0"/>
        <w:adjustRightInd w:val="0"/>
        <w:spacing w:after="0" w:line="240" w:lineRule="auto"/>
        <w:jc w:val="both"/>
        <w:rPr>
          <w:sz w:val="24"/>
          <w:szCs w:val="24"/>
        </w:rPr>
      </w:pPr>
    </w:p>
    <w:p w14:paraId="3C351CB4" w14:textId="77777777" w:rsidR="006275C9" w:rsidRDefault="006275C9" w:rsidP="006275C9">
      <w:pPr>
        <w:pStyle w:val="ListParagraph"/>
        <w:numPr>
          <w:ilvl w:val="0"/>
          <w:numId w:val="6"/>
        </w:numPr>
        <w:autoSpaceDE w:val="0"/>
        <w:autoSpaceDN w:val="0"/>
        <w:adjustRightInd w:val="0"/>
        <w:spacing w:after="0" w:line="240" w:lineRule="auto"/>
        <w:jc w:val="both"/>
        <w:rPr>
          <w:sz w:val="24"/>
          <w:szCs w:val="24"/>
        </w:rPr>
      </w:pPr>
      <w:r>
        <w:rPr>
          <w:sz w:val="24"/>
          <w:szCs w:val="24"/>
        </w:rPr>
        <w:t xml:space="preserve">Choosing any of the Hands-on activities by going into the Learn menu and search for a Forensics lab of your choice. </w:t>
      </w:r>
    </w:p>
    <w:p w14:paraId="5C9AF2A4" w14:textId="77777777" w:rsidR="006275C9" w:rsidRDefault="006275C9" w:rsidP="006275C9">
      <w:pPr>
        <w:pStyle w:val="ListParagraph"/>
        <w:autoSpaceDE w:val="0"/>
        <w:autoSpaceDN w:val="0"/>
        <w:adjustRightInd w:val="0"/>
        <w:spacing w:after="0" w:line="240" w:lineRule="auto"/>
        <w:jc w:val="both"/>
        <w:rPr>
          <w:sz w:val="24"/>
          <w:szCs w:val="24"/>
        </w:rPr>
      </w:pPr>
    </w:p>
    <w:p w14:paraId="3F5B61D5" w14:textId="77777777" w:rsidR="006275C9" w:rsidRDefault="006275C9" w:rsidP="006275C9">
      <w:pPr>
        <w:pStyle w:val="ListParagraph"/>
        <w:numPr>
          <w:ilvl w:val="0"/>
          <w:numId w:val="6"/>
        </w:numPr>
        <w:autoSpaceDE w:val="0"/>
        <w:autoSpaceDN w:val="0"/>
        <w:adjustRightInd w:val="0"/>
        <w:spacing w:after="0" w:line="240" w:lineRule="auto"/>
        <w:jc w:val="both"/>
        <w:rPr>
          <w:sz w:val="24"/>
          <w:szCs w:val="24"/>
        </w:rPr>
      </w:pPr>
      <w:r>
        <w:rPr>
          <w:sz w:val="24"/>
          <w:szCs w:val="24"/>
        </w:rPr>
        <w:t xml:space="preserve">To select a free </w:t>
      </w:r>
      <w:proofErr w:type="gramStart"/>
      <w:r>
        <w:rPr>
          <w:sz w:val="24"/>
          <w:szCs w:val="24"/>
        </w:rPr>
        <w:t>walk through</w:t>
      </w:r>
      <w:proofErr w:type="gramEnd"/>
      <w:r>
        <w:rPr>
          <w:sz w:val="24"/>
          <w:szCs w:val="24"/>
        </w:rPr>
        <w:t xml:space="preserve"> task, select </w:t>
      </w:r>
    </w:p>
    <w:p w14:paraId="2FC50391" w14:textId="77777777" w:rsidR="006275C9" w:rsidRDefault="006275C9" w:rsidP="006275C9">
      <w:pPr>
        <w:pStyle w:val="ListParagraph"/>
        <w:numPr>
          <w:ilvl w:val="1"/>
          <w:numId w:val="6"/>
        </w:numPr>
        <w:autoSpaceDE w:val="0"/>
        <w:autoSpaceDN w:val="0"/>
        <w:adjustRightInd w:val="0"/>
        <w:spacing w:after="0" w:line="240" w:lineRule="auto"/>
        <w:jc w:val="both"/>
        <w:rPr>
          <w:sz w:val="24"/>
          <w:szCs w:val="24"/>
        </w:rPr>
      </w:pPr>
      <w:r>
        <w:rPr>
          <w:sz w:val="24"/>
          <w:szCs w:val="24"/>
        </w:rPr>
        <w:t>Go to Walkthroughs as shown below</w:t>
      </w:r>
    </w:p>
    <w:p w14:paraId="3426ADB0" w14:textId="77777777" w:rsidR="006275C9" w:rsidRDefault="006275C9" w:rsidP="006275C9">
      <w:pPr>
        <w:pStyle w:val="ListParagraph"/>
        <w:autoSpaceDE w:val="0"/>
        <w:autoSpaceDN w:val="0"/>
        <w:adjustRightInd w:val="0"/>
        <w:spacing w:after="0" w:line="240" w:lineRule="auto"/>
        <w:ind w:left="1440"/>
        <w:jc w:val="both"/>
        <w:rPr>
          <w:sz w:val="24"/>
          <w:szCs w:val="24"/>
        </w:rPr>
      </w:pPr>
    </w:p>
    <w:p w14:paraId="4AE214E0" w14:textId="77777777" w:rsidR="006275C9" w:rsidRDefault="006275C9" w:rsidP="006275C9">
      <w:pPr>
        <w:pStyle w:val="ListParagraph"/>
        <w:autoSpaceDE w:val="0"/>
        <w:autoSpaceDN w:val="0"/>
        <w:adjustRightInd w:val="0"/>
        <w:spacing w:after="0" w:line="240" w:lineRule="auto"/>
        <w:ind w:left="1440"/>
        <w:jc w:val="both"/>
        <w:rPr>
          <w:sz w:val="24"/>
          <w:szCs w:val="24"/>
        </w:rPr>
      </w:pPr>
      <w:r>
        <w:rPr>
          <w:noProof/>
          <w:sz w:val="24"/>
          <w:szCs w:val="24"/>
        </w:rPr>
        <mc:AlternateContent>
          <mc:Choice Requires="wps">
            <w:drawing>
              <wp:anchor distT="0" distB="0" distL="114300" distR="114300" simplePos="0" relativeHeight="251670528" behindDoc="0" locked="0" layoutInCell="1" allowOverlap="1" wp14:anchorId="3FC53721" wp14:editId="0BE0C76E">
                <wp:simplePos x="0" y="0"/>
                <wp:positionH relativeFrom="column">
                  <wp:posOffset>2365521</wp:posOffset>
                </wp:positionH>
                <wp:positionV relativeFrom="paragraph">
                  <wp:posOffset>12895</wp:posOffset>
                </wp:positionV>
                <wp:extent cx="785446" cy="222641"/>
                <wp:effectExtent l="0" t="0" r="15240" b="25400"/>
                <wp:wrapNone/>
                <wp:docPr id="780216083" name="Oval 4"/>
                <wp:cNvGraphicFramePr/>
                <a:graphic xmlns:a="http://schemas.openxmlformats.org/drawingml/2006/main">
                  <a:graphicData uri="http://schemas.microsoft.com/office/word/2010/wordprocessingShape">
                    <wps:wsp>
                      <wps:cNvSpPr/>
                      <wps:spPr>
                        <a:xfrm>
                          <a:off x="0" y="0"/>
                          <a:ext cx="785446"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838A4B" id="Oval 4" o:spid="_x0000_s1026" style="position:absolute;margin-left:186.25pt;margin-top:1pt;width:61.85pt;height:17.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" filled="f" strokecolor="red" strokeweight="2pt"/>
            </w:pict>
          </mc:Fallback>
        </mc:AlternateContent>
      </w:r>
      <w:r w:rsidRPr="000F11E5">
        <w:rPr>
          <w:noProof/>
          <w:sz w:val="24"/>
          <w:szCs w:val="24"/>
        </w:rPr>
        <w:drawing>
          <wp:inline distT="0" distB="0" distL="0" distR="0" wp14:anchorId="494F83A7" wp14:editId="0A7A7C75">
            <wp:extent cx="5507892" cy="1053684"/>
            <wp:effectExtent l="0" t="0" r="0" b="0"/>
            <wp:docPr id="1086072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072069" name=""/>
                    <pic:cNvPicPr/>
                  </pic:nvPicPr>
                  <pic:blipFill>
                    <a:blip r:embed="rId13"/>
                    <a:stretch>
                      <a:fillRect/>
                    </a:stretch>
                  </pic:blipFill>
                  <pic:spPr>
                    <a:xfrm>
                      <a:off x="0" y="0"/>
                      <a:ext cx="5523023" cy="1056579"/>
                    </a:xfrm>
                    <a:prstGeom prst="rect">
                      <a:avLst/>
                    </a:prstGeom>
                  </pic:spPr>
                </pic:pic>
              </a:graphicData>
            </a:graphic>
          </wp:inline>
        </w:drawing>
      </w:r>
    </w:p>
    <w:p w14:paraId="5E47AA58" w14:textId="77777777" w:rsidR="006275C9" w:rsidRDefault="006275C9" w:rsidP="006275C9">
      <w:pPr>
        <w:pStyle w:val="ListParagraph"/>
        <w:numPr>
          <w:ilvl w:val="1"/>
          <w:numId w:val="6"/>
        </w:numPr>
        <w:autoSpaceDE w:val="0"/>
        <w:autoSpaceDN w:val="0"/>
        <w:adjustRightInd w:val="0"/>
        <w:spacing w:after="0" w:line="240" w:lineRule="auto"/>
        <w:jc w:val="both"/>
        <w:rPr>
          <w:sz w:val="24"/>
          <w:szCs w:val="24"/>
        </w:rPr>
      </w:pPr>
      <w:r>
        <w:rPr>
          <w:sz w:val="24"/>
          <w:szCs w:val="24"/>
        </w:rPr>
        <w:t>Type Forensics</w:t>
      </w:r>
    </w:p>
    <w:p w14:paraId="7E5ECB0E" w14:textId="77777777" w:rsidR="006275C9" w:rsidRDefault="006275C9" w:rsidP="006275C9">
      <w:pPr>
        <w:pStyle w:val="ListParagraph"/>
        <w:autoSpaceDE w:val="0"/>
        <w:autoSpaceDN w:val="0"/>
        <w:adjustRightInd w:val="0"/>
        <w:spacing w:after="0" w:line="240" w:lineRule="auto"/>
        <w:ind w:left="1440"/>
        <w:jc w:val="both"/>
        <w:rPr>
          <w:sz w:val="24"/>
          <w:szCs w:val="24"/>
        </w:rPr>
      </w:pPr>
      <w:r w:rsidRPr="008878DC">
        <w:rPr>
          <w:noProof/>
          <w:sz w:val="24"/>
          <w:szCs w:val="24"/>
        </w:rPr>
        <w:drawing>
          <wp:inline distT="0" distB="0" distL="0" distR="0" wp14:anchorId="18053F5E" wp14:editId="1C5CA8BB">
            <wp:extent cx="2187130" cy="274344"/>
            <wp:effectExtent l="0" t="0" r="3810" b="0"/>
            <wp:docPr id="195151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51602" name=""/>
                    <pic:cNvPicPr/>
                  </pic:nvPicPr>
                  <pic:blipFill>
                    <a:blip r:embed="rId14"/>
                    <a:stretch>
                      <a:fillRect/>
                    </a:stretch>
                  </pic:blipFill>
                  <pic:spPr>
                    <a:xfrm>
                      <a:off x="0" y="0"/>
                      <a:ext cx="2187130" cy="274344"/>
                    </a:xfrm>
                    <a:prstGeom prst="rect">
                      <a:avLst/>
                    </a:prstGeom>
                  </pic:spPr>
                </pic:pic>
              </a:graphicData>
            </a:graphic>
          </wp:inline>
        </w:drawing>
      </w:r>
    </w:p>
    <w:p w14:paraId="15A0D72B" w14:textId="77777777" w:rsidR="006275C9" w:rsidRDefault="006275C9" w:rsidP="006275C9">
      <w:pPr>
        <w:pStyle w:val="ListParagraph"/>
        <w:numPr>
          <w:ilvl w:val="1"/>
          <w:numId w:val="6"/>
        </w:numPr>
        <w:autoSpaceDE w:val="0"/>
        <w:autoSpaceDN w:val="0"/>
        <w:adjustRightInd w:val="0"/>
        <w:spacing w:after="0" w:line="240" w:lineRule="auto"/>
        <w:jc w:val="both"/>
        <w:rPr>
          <w:sz w:val="24"/>
          <w:szCs w:val="24"/>
        </w:rPr>
      </w:pPr>
      <w:r>
        <w:rPr>
          <w:noProof/>
          <w:sz w:val="24"/>
          <w:szCs w:val="24"/>
        </w:rPr>
        <mc:AlternateContent>
          <mc:Choice Requires="wps">
            <w:drawing>
              <wp:anchor distT="0" distB="0" distL="114300" distR="114300" simplePos="0" relativeHeight="251669504" behindDoc="0" locked="0" layoutInCell="1" allowOverlap="1" wp14:anchorId="29C1CE86" wp14:editId="0B1CB430">
                <wp:simplePos x="0" y="0"/>
                <wp:positionH relativeFrom="column">
                  <wp:posOffset>2067169</wp:posOffset>
                </wp:positionH>
                <wp:positionV relativeFrom="paragraph">
                  <wp:posOffset>181511</wp:posOffset>
                </wp:positionV>
                <wp:extent cx="392479" cy="222641"/>
                <wp:effectExtent l="0" t="0" r="26670" b="25400"/>
                <wp:wrapNone/>
                <wp:docPr id="539500286" name="Oval 4"/>
                <wp:cNvGraphicFramePr/>
                <a:graphic xmlns:a="http://schemas.openxmlformats.org/drawingml/2006/main">
                  <a:graphicData uri="http://schemas.microsoft.com/office/word/2010/wordprocessingShape">
                    <wps:wsp>
                      <wps:cNvSpPr/>
                      <wps:spPr>
                        <a:xfrm>
                          <a:off x="0" y="0"/>
                          <a:ext cx="392479"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3E77C8" id="Oval 4" o:spid="_x0000_s1026" style="position:absolute;margin-left:162.75pt;margin-top:14.3pt;width:30.9pt;height:17.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" filled="f" strokecolor="red" strokeweight="2pt"/>
            </w:pict>
          </mc:Fallback>
        </mc:AlternateContent>
      </w:r>
      <w:r>
        <w:rPr>
          <w:sz w:val="24"/>
          <w:szCs w:val="24"/>
        </w:rPr>
        <w:t>In the drop-down menus below the search, select the following in red circle:</w:t>
      </w:r>
    </w:p>
    <w:p w14:paraId="566B427E" w14:textId="77777777" w:rsidR="006275C9" w:rsidRDefault="006275C9" w:rsidP="006275C9">
      <w:pPr>
        <w:pStyle w:val="ListParagraph"/>
        <w:autoSpaceDE w:val="0"/>
        <w:autoSpaceDN w:val="0"/>
        <w:adjustRightInd w:val="0"/>
        <w:spacing w:after="0" w:line="240" w:lineRule="auto"/>
        <w:ind w:left="1440"/>
        <w:jc w:val="both"/>
        <w:rPr>
          <w:sz w:val="24"/>
          <w:szCs w:val="24"/>
        </w:rPr>
      </w:pPr>
      <w:r>
        <w:rPr>
          <w:noProof/>
          <w:sz w:val="24"/>
          <w:szCs w:val="24"/>
        </w:rPr>
        <mc:AlternateContent>
          <mc:Choice Requires="wps">
            <w:drawing>
              <wp:anchor distT="0" distB="0" distL="114300" distR="114300" simplePos="0" relativeHeight="251671552" behindDoc="0" locked="0" layoutInCell="1" allowOverlap="1" wp14:anchorId="6739502E" wp14:editId="1CC5DE23">
                <wp:simplePos x="0" y="0"/>
                <wp:positionH relativeFrom="column">
                  <wp:posOffset>5411958</wp:posOffset>
                </wp:positionH>
                <wp:positionV relativeFrom="paragraph">
                  <wp:posOffset>6985</wp:posOffset>
                </wp:positionV>
                <wp:extent cx="533400" cy="222641"/>
                <wp:effectExtent l="0" t="0" r="19050" b="25400"/>
                <wp:wrapNone/>
                <wp:docPr id="1271823131" name="Oval 4"/>
                <wp:cNvGraphicFramePr/>
                <a:graphic xmlns:a="http://schemas.openxmlformats.org/drawingml/2006/main">
                  <a:graphicData uri="http://schemas.microsoft.com/office/word/2010/wordprocessingShape">
                    <wps:wsp>
                      <wps:cNvSpPr/>
                      <wps:spPr>
                        <a:xfrm>
                          <a:off x="0" y="0"/>
                          <a:ext cx="533400"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6B424D" id="Oval 4" o:spid="_x0000_s1026" style="position:absolute;margin-left:426.15pt;margin-top:.55pt;width:42pt;height:17.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" filled="f" strokecolor="red" strokeweight="2pt"/>
            </w:pict>
          </mc:Fallback>
        </mc:AlternateContent>
      </w:r>
      <w:r w:rsidRPr="00A4080D">
        <w:rPr>
          <w:noProof/>
          <w:sz w:val="24"/>
          <w:szCs w:val="24"/>
        </w:rPr>
        <w:drawing>
          <wp:inline distT="0" distB="0" distL="0" distR="0" wp14:anchorId="6DE7ADFE" wp14:editId="6C0ADBD6">
            <wp:extent cx="5543061" cy="206375"/>
            <wp:effectExtent l="0" t="0" r="635" b="3175"/>
            <wp:docPr id="1298571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571773" name=""/>
                    <pic:cNvPicPr/>
                  </pic:nvPicPr>
                  <pic:blipFill>
                    <a:blip r:embed="rId15"/>
                    <a:stretch>
                      <a:fillRect/>
                    </a:stretch>
                  </pic:blipFill>
                  <pic:spPr>
                    <a:xfrm>
                      <a:off x="0" y="0"/>
                      <a:ext cx="5544735" cy="206437"/>
                    </a:xfrm>
                    <a:prstGeom prst="rect">
                      <a:avLst/>
                    </a:prstGeom>
                  </pic:spPr>
                </pic:pic>
              </a:graphicData>
            </a:graphic>
          </wp:inline>
        </w:drawing>
      </w:r>
    </w:p>
    <w:p w14:paraId="6BE2CC9D" w14:textId="77777777" w:rsidR="006275C9" w:rsidRDefault="006275C9" w:rsidP="006275C9">
      <w:pPr>
        <w:pStyle w:val="ListParagraph"/>
        <w:autoSpaceDE w:val="0"/>
        <w:autoSpaceDN w:val="0"/>
        <w:adjustRightInd w:val="0"/>
        <w:spacing w:after="0" w:line="240" w:lineRule="auto"/>
        <w:ind w:left="1440"/>
        <w:jc w:val="both"/>
        <w:rPr>
          <w:sz w:val="24"/>
          <w:szCs w:val="24"/>
        </w:rPr>
      </w:pPr>
    </w:p>
    <w:p w14:paraId="76D09200" w14:textId="77777777" w:rsidR="006275C9" w:rsidRDefault="006275C9" w:rsidP="006275C9">
      <w:pPr>
        <w:pStyle w:val="ListParagraph"/>
        <w:numPr>
          <w:ilvl w:val="1"/>
          <w:numId w:val="6"/>
        </w:numPr>
        <w:autoSpaceDE w:val="0"/>
        <w:autoSpaceDN w:val="0"/>
        <w:adjustRightInd w:val="0"/>
        <w:spacing w:after="0" w:line="240" w:lineRule="auto"/>
        <w:jc w:val="both"/>
        <w:rPr>
          <w:sz w:val="24"/>
          <w:szCs w:val="24"/>
        </w:rPr>
      </w:pPr>
      <w:r>
        <w:rPr>
          <w:sz w:val="24"/>
          <w:szCs w:val="24"/>
        </w:rPr>
        <w:t>Choose any of the free walkthrough exercises and give it a go. If you have not done the “</w:t>
      </w:r>
      <w:r w:rsidRPr="004B6989">
        <w:rPr>
          <w:b/>
          <w:bCs/>
          <w:color w:val="EE0000"/>
          <w:sz w:val="24"/>
          <w:szCs w:val="24"/>
        </w:rPr>
        <w:t>Intro to Digital Forensics</w:t>
      </w:r>
      <w:r>
        <w:rPr>
          <w:sz w:val="24"/>
          <w:szCs w:val="24"/>
        </w:rPr>
        <w:t>”, start with that one.</w:t>
      </w:r>
    </w:p>
    <w:p w14:paraId="3FA470D5" w14:textId="3C9AFCFB" w:rsidR="006275C9" w:rsidRPr="003A3DCC" w:rsidRDefault="006275C9" w:rsidP="006275C9">
      <w:pPr>
        <w:pStyle w:val="ListParagraph"/>
        <w:numPr>
          <w:ilvl w:val="1"/>
          <w:numId w:val="6"/>
        </w:numPr>
        <w:autoSpaceDE w:val="0"/>
        <w:autoSpaceDN w:val="0"/>
        <w:adjustRightInd w:val="0"/>
        <w:spacing w:after="0" w:line="240" w:lineRule="auto"/>
        <w:jc w:val="both"/>
        <w:rPr>
          <w:b/>
          <w:bCs/>
          <w:sz w:val="24"/>
          <w:szCs w:val="24"/>
        </w:rPr>
      </w:pPr>
      <w:r>
        <w:rPr>
          <w:sz w:val="24"/>
          <w:szCs w:val="24"/>
        </w:rPr>
        <w:t xml:space="preserve">Now try to find a </w:t>
      </w:r>
      <w:r w:rsidRPr="003A3DCC">
        <w:rPr>
          <w:b/>
          <w:bCs/>
          <w:sz w:val="24"/>
          <w:szCs w:val="24"/>
        </w:rPr>
        <w:t>hashing lab exercise</w:t>
      </w:r>
      <w:r>
        <w:rPr>
          <w:sz w:val="24"/>
          <w:szCs w:val="24"/>
        </w:rPr>
        <w:t xml:space="preserve"> and give it a go. When finish, </w:t>
      </w:r>
      <w:r w:rsidRPr="003A3DCC">
        <w:rPr>
          <w:b/>
          <w:bCs/>
          <w:sz w:val="24"/>
          <w:szCs w:val="24"/>
        </w:rPr>
        <w:t>compare with</w:t>
      </w:r>
      <w:r w:rsidR="003A3DCC" w:rsidRPr="003A3DCC">
        <w:rPr>
          <w:b/>
          <w:bCs/>
          <w:sz w:val="24"/>
          <w:szCs w:val="24"/>
        </w:rPr>
        <w:t xml:space="preserve"> task 1.</w:t>
      </w:r>
    </w:p>
    <w:p w14:paraId="3A7E0AA7" w14:textId="77777777" w:rsidR="006275C9" w:rsidRDefault="006275C9" w:rsidP="006275C9">
      <w:pPr>
        <w:pStyle w:val="ListParagraph"/>
        <w:autoSpaceDE w:val="0"/>
        <w:autoSpaceDN w:val="0"/>
        <w:adjustRightInd w:val="0"/>
        <w:spacing w:after="0" w:line="240" w:lineRule="auto"/>
        <w:ind w:left="1440"/>
        <w:jc w:val="both"/>
        <w:rPr>
          <w:sz w:val="24"/>
          <w:szCs w:val="24"/>
        </w:rPr>
      </w:pPr>
    </w:p>
    <w:p w14:paraId="279F0FB0" w14:textId="3A60CC51" w:rsidR="006275C9" w:rsidRPr="006275C9" w:rsidRDefault="006275C9" w:rsidP="00682EE4">
      <w:pPr>
        <w:autoSpaceDE w:val="0"/>
        <w:autoSpaceDN w:val="0"/>
        <w:adjustRightInd w:val="0"/>
        <w:spacing w:after="0" w:line="240" w:lineRule="auto"/>
        <w:jc w:val="both"/>
        <w:rPr>
          <w:bCs/>
          <w:sz w:val="28"/>
        </w:rPr>
      </w:pPr>
      <w:r>
        <w:rPr>
          <w:sz w:val="24"/>
          <w:szCs w:val="24"/>
        </w:rPr>
        <w:t>There are many other similar sites.  If you are using a different one, please share it with the class.  Do any of the free walkthrough exercise but the option is yours if you want to subscribe (pay).</w:t>
      </w:r>
    </w:p>
    <w:sectPr w:rsidR="006275C9" w:rsidRPr="006275C9" w:rsidSect="00137A76">
      <w:pgSz w:w="12240" w:h="15840"/>
      <w:pgMar w:top="680" w:right="1320" w:bottom="280" w:left="13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9C4790" w14:textId="77777777" w:rsidR="0099051D" w:rsidRDefault="0099051D">
      <w:pPr>
        <w:spacing w:after="0" w:line="240" w:lineRule="auto"/>
      </w:pPr>
      <w:r>
        <w:separator/>
      </w:r>
    </w:p>
  </w:endnote>
  <w:endnote w:type="continuationSeparator" w:id="0">
    <w:p w14:paraId="6FC46843" w14:textId="77777777" w:rsidR="0099051D" w:rsidRDefault="009905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Consolas">
    <w:panose1 w:val="020B0609020204030204"/>
    <w:charset w:val="00"/>
    <w:family w:val="modern"/>
    <w:pitch w:val="fixed"/>
    <w:sig w:usb0="E00006FF" w:usb1="0000FCFF" w:usb2="00000001" w:usb3="00000000" w:csb0="0000019F" w:csb1="00000000"/>
  </w:font>
  <w:font w:name="Rockwell">
    <w:panose1 w:val="02060603020205020403"/>
    <w:charset w:val="00"/>
    <w:family w:val="roman"/>
    <w:pitch w:val="variable"/>
    <w:sig w:usb0="00000007"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6B7098" w14:textId="77777777" w:rsidR="0099051D" w:rsidRDefault="0099051D">
      <w:pPr>
        <w:spacing w:after="0" w:line="240" w:lineRule="auto"/>
      </w:pPr>
      <w:r>
        <w:separator/>
      </w:r>
    </w:p>
  </w:footnote>
  <w:footnote w:type="continuationSeparator" w:id="0">
    <w:p w14:paraId="5AC354AE" w14:textId="77777777" w:rsidR="0099051D" w:rsidRDefault="009905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31111"/>
    <w:multiLevelType w:val="hybridMultilevel"/>
    <w:tmpl w:val="A3821D8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5843B39"/>
    <w:multiLevelType w:val="hybridMultilevel"/>
    <w:tmpl w:val="8354D0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2432A7"/>
    <w:multiLevelType w:val="hybridMultilevel"/>
    <w:tmpl w:val="8354D0E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66B3D9B"/>
    <w:multiLevelType w:val="multilevel"/>
    <w:tmpl w:val="55146C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655114"/>
    <w:multiLevelType w:val="hybridMultilevel"/>
    <w:tmpl w:val="698469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8E1F24"/>
    <w:multiLevelType w:val="hybridMultilevel"/>
    <w:tmpl w:val="A14ED9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216B84"/>
    <w:multiLevelType w:val="hybridMultilevel"/>
    <w:tmpl w:val="C74A10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4080A0C"/>
    <w:multiLevelType w:val="hybridMultilevel"/>
    <w:tmpl w:val="7C7406A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4F61D8A"/>
    <w:multiLevelType w:val="hybridMultilevel"/>
    <w:tmpl w:val="11AC69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1D0F1A"/>
    <w:multiLevelType w:val="hybridMultilevel"/>
    <w:tmpl w:val="FC26C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EB43EA"/>
    <w:multiLevelType w:val="hybridMultilevel"/>
    <w:tmpl w:val="BD5E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D24782"/>
    <w:multiLevelType w:val="hybridMultilevel"/>
    <w:tmpl w:val="05782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7A3A69"/>
    <w:multiLevelType w:val="hybridMultilevel"/>
    <w:tmpl w:val="1ABC1E2A"/>
    <w:lvl w:ilvl="0" w:tplc="2760E3B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F2F3D34"/>
    <w:multiLevelType w:val="hybridMultilevel"/>
    <w:tmpl w:val="43DE0B4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52B61"/>
    <w:multiLevelType w:val="multilevel"/>
    <w:tmpl w:val="BCF69B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3A76A12"/>
    <w:multiLevelType w:val="multilevel"/>
    <w:tmpl w:val="2760EA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3BC1A5A"/>
    <w:multiLevelType w:val="hybridMultilevel"/>
    <w:tmpl w:val="31BC404C"/>
    <w:lvl w:ilvl="0" w:tplc="E5A220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C42603B"/>
    <w:multiLevelType w:val="hybridMultilevel"/>
    <w:tmpl w:val="7500121C"/>
    <w:lvl w:ilvl="0" w:tplc="64EAE9DE">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8" w15:restartNumberingAfterBreak="0">
    <w:nsid w:val="731C4539"/>
    <w:multiLevelType w:val="hybridMultilevel"/>
    <w:tmpl w:val="BD283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A70330"/>
    <w:multiLevelType w:val="hybridMultilevel"/>
    <w:tmpl w:val="DA0C8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6143468"/>
    <w:multiLevelType w:val="multilevel"/>
    <w:tmpl w:val="7280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F347EB"/>
    <w:multiLevelType w:val="hybridMultilevel"/>
    <w:tmpl w:val="EBB633EE"/>
    <w:lvl w:ilvl="0" w:tplc="4009000F">
      <w:start w:val="1"/>
      <w:numFmt w:val="decimal"/>
      <w:lvlText w:val="%1."/>
      <w:lvlJc w:val="left"/>
      <w:pPr>
        <w:ind w:left="360" w:hanging="360"/>
      </w:pPr>
      <w:rPr>
        <w:rFonts w:hint="default"/>
      </w:rPr>
    </w:lvl>
    <w:lvl w:ilvl="1" w:tplc="40090019">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2" w15:restartNumberingAfterBreak="0">
    <w:nsid w:val="7E514480"/>
    <w:multiLevelType w:val="hybridMultilevel"/>
    <w:tmpl w:val="9EB4D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027714">
    <w:abstractNumId w:val="10"/>
  </w:num>
  <w:num w:numId="2" w16cid:durableId="222714591">
    <w:abstractNumId w:val="13"/>
  </w:num>
  <w:num w:numId="3" w16cid:durableId="1078598620">
    <w:abstractNumId w:val="9"/>
  </w:num>
  <w:num w:numId="4" w16cid:durableId="752582624">
    <w:abstractNumId w:val="12"/>
  </w:num>
  <w:num w:numId="5" w16cid:durableId="973681924">
    <w:abstractNumId w:val="16"/>
  </w:num>
  <w:num w:numId="6" w16cid:durableId="601963105">
    <w:abstractNumId w:val="1"/>
  </w:num>
  <w:num w:numId="7" w16cid:durableId="632057044">
    <w:abstractNumId w:val="22"/>
  </w:num>
  <w:num w:numId="8" w16cid:durableId="1165970645">
    <w:abstractNumId w:val="20"/>
  </w:num>
  <w:num w:numId="9" w16cid:durableId="7222371">
    <w:abstractNumId w:val="2"/>
  </w:num>
  <w:num w:numId="10" w16cid:durableId="1878589694">
    <w:abstractNumId w:val="0"/>
  </w:num>
  <w:num w:numId="11" w16cid:durableId="607277341">
    <w:abstractNumId w:val="15"/>
  </w:num>
  <w:num w:numId="12" w16cid:durableId="1197043533">
    <w:abstractNumId w:val="3"/>
  </w:num>
  <w:num w:numId="13" w16cid:durableId="828406665">
    <w:abstractNumId w:val="14"/>
  </w:num>
  <w:num w:numId="14" w16cid:durableId="1101607049">
    <w:abstractNumId w:val="11"/>
  </w:num>
  <w:num w:numId="15" w16cid:durableId="48891196">
    <w:abstractNumId w:val="18"/>
  </w:num>
  <w:num w:numId="16" w16cid:durableId="303123246">
    <w:abstractNumId w:val="8"/>
  </w:num>
  <w:num w:numId="17" w16cid:durableId="394863292">
    <w:abstractNumId w:val="7"/>
  </w:num>
  <w:num w:numId="18" w16cid:durableId="914969179">
    <w:abstractNumId w:val="6"/>
  </w:num>
  <w:num w:numId="19" w16cid:durableId="34236059">
    <w:abstractNumId w:val="5"/>
  </w:num>
  <w:num w:numId="20" w16cid:durableId="1165053015">
    <w:abstractNumId w:val="19"/>
  </w:num>
  <w:num w:numId="21" w16cid:durableId="579370132">
    <w:abstractNumId w:val="4"/>
  </w:num>
  <w:num w:numId="22" w16cid:durableId="878929420">
    <w:abstractNumId w:val="17"/>
  </w:num>
  <w:num w:numId="23" w16cid:durableId="151395792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D34"/>
    <w:rsid w:val="00077CFD"/>
    <w:rsid w:val="00094F97"/>
    <w:rsid w:val="000B49FE"/>
    <w:rsid w:val="00137A76"/>
    <w:rsid w:val="001C1F95"/>
    <w:rsid w:val="002A7463"/>
    <w:rsid w:val="002D2546"/>
    <w:rsid w:val="00311D23"/>
    <w:rsid w:val="003232F2"/>
    <w:rsid w:val="00333DB7"/>
    <w:rsid w:val="00346B2A"/>
    <w:rsid w:val="003669FF"/>
    <w:rsid w:val="003A3DCC"/>
    <w:rsid w:val="003C7F08"/>
    <w:rsid w:val="004875FB"/>
    <w:rsid w:val="004A3607"/>
    <w:rsid w:val="004F2C8D"/>
    <w:rsid w:val="0053012C"/>
    <w:rsid w:val="00532D7F"/>
    <w:rsid w:val="0056018A"/>
    <w:rsid w:val="005D3565"/>
    <w:rsid w:val="005E787C"/>
    <w:rsid w:val="00616E38"/>
    <w:rsid w:val="006275C9"/>
    <w:rsid w:val="00641DEE"/>
    <w:rsid w:val="00682EE4"/>
    <w:rsid w:val="006C3244"/>
    <w:rsid w:val="006F5484"/>
    <w:rsid w:val="007140CF"/>
    <w:rsid w:val="00783107"/>
    <w:rsid w:val="007A6256"/>
    <w:rsid w:val="007E1760"/>
    <w:rsid w:val="007F7D34"/>
    <w:rsid w:val="008E5BC9"/>
    <w:rsid w:val="00925B60"/>
    <w:rsid w:val="0099051D"/>
    <w:rsid w:val="009B7D49"/>
    <w:rsid w:val="00A15D2E"/>
    <w:rsid w:val="00AC1641"/>
    <w:rsid w:val="00AE7D5F"/>
    <w:rsid w:val="00B164B8"/>
    <w:rsid w:val="00B27DA4"/>
    <w:rsid w:val="00BB2170"/>
    <w:rsid w:val="00C34A63"/>
    <w:rsid w:val="00C557E0"/>
    <w:rsid w:val="00CC2B6E"/>
    <w:rsid w:val="00DB6550"/>
    <w:rsid w:val="00DC2B87"/>
    <w:rsid w:val="00E05E80"/>
    <w:rsid w:val="00ED33C8"/>
    <w:rsid w:val="00EE5D06"/>
    <w:rsid w:val="00F1473E"/>
    <w:rsid w:val="00F3191C"/>
    <w:rsid w:val="00F61957"/>
    <w:rsid w:val="00F8554D"/>
    <w:rsid w:val="00FE22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5D9B6"/>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paragraph" w:styleId="Heading1">
    <w:name w:val="heading 1"/>
    <w:basedOn w:val="Normal"/>
    <w:next w:val="Normal"/>
    <w:link w:val="Heading1Char"/>
    <w:uiPriority w:val="9"/>
    <w:qFormat/>
    <w:rsid w:val="006275C9"/>
    <w:pPr>
      <w:keepNext/>
      <w:keepLines/>
      <w:widowControl/>
      <w:spacing w:before="360" w:after="80" w:line="278" w:lineRule="auto"/>
      <w:outlineLvl w:val="0"/>
    </w:pPr>
    <w:rPr>
      <w:rFonts w:asciiTheme="majorHAnsi" w:eastAsiaTheme="majorEastAsia" w:hAnsiTheme="majorHAnsi" w:cstheme="majorBidi"/>
      <w:color w:val="365F91" w:themeColor="accent1" w:themeShade="BF"/>
      <w:kern w:val="2"/>
      <w:sz w:val="40"/>
      <w:szCs w:val="40"/>
      <w:lang w:val="en-IN"/>
      <w14:ligatures w14:val="standardContextual"/>
    </w:rPr>
  </w:style>
  <w:style w:type="paragraph" w:styleId="Heading2">
    <w:name w:val="heading 2"/>
    <w:basedOn w:val="Normal"/>
    <w:next w:val="Normal"/>
    <w:link w:val="Heading2Char"/>
    <w:uiPriority w:val="9"/>
    <w:unhideWhenUsed/>
    <w:qFormat/>
    <w:rsid w:val="006275C9"/>
    <w:pPr>
      <w:keepNext/>
      <w:keepLines/>
      <w:widowControl/>
      <w:spacing w:before="160" w:after="80" w:line="278" w:lineRule="auto"/>
      <w:outlineLvl w:val="1"/>
    </w:pPr>
    <w:rPr>
      <w:rFonts w:asciiTheme="majorHAnsi" w:eastAsiaTheme="majorEastAsia" w:hAnsiTheme="majorHAnsi" w:cstheme="majorBidi"/>
      <w:color w:val="365F91" w:themeColor="accent1" w:themeShade="BF"/>
      <w:kern w:val="2"/>
      <w:sz w:val="32"/>
      <w:szCs w:val="32"/>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170"/>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BB2170"/>
  </w:style>
  <w:style w:type="paragraph" w:styleId="Footer">
    <w:name w:val="footer"/>
    <w:basedOn w:val="Normal"/>
    <w:link w:val="FooterChar"/>
    <w:uiPriority w:val="99"/>
    <w:unhideWhenUsed/>
    <w:rsid w:val="00BB2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170"/>
  </w:style>
  <w:style w:type="character" w:styleId="Hyperlink">
    <w:name w:val="Hyperlink"/>
    <w:basedOn w:val="DefaultParagraphFont"/>
    <w:uiPriority w:val="99"/>
    <w:unhideWhenUsed/>
    <w:rsid w:val="00ED33C8"/>
    <w:rPr>
      <w:color w:val="0000FF"/>
      <w:u w:val="single"/>
    </w:rPr>
  </w:style>
  <w:style w:type="paragraph" w:styleId="NormalWeb">
    <w:name w:val="Normal (Web)"/>
    <w:basedOn w:val="Normal"/>
    <w:uiPriority w:val="99"/>
    <w:unhideWhenUsed/>
    <w:rsid w:val="00ED33C8"/>
    <w:pPr>
      <w:widowControl/>
      <w:spacing w:after="0" w:line="240" w:lineRule="auto"/>
    </w:pPr>
    <w:rPr>
      <w:rFonts w:ascii="Times New Roman" w:hAnsi="Times New Roman" w:cs="Times New Roman"/>
      <w:sz w:val="24"/>
      <w:szCs w:val="24"/>
      <w:lang w:val="en-GB" w:eastAsia="en-GB"/>
    </w:rPr>
  </w:style>
  <w:style w:type="paragraph" w:styleId="ListParagraph">
    <w:name w:val="List Paragraph"/>
    <w:basedOn w:val="Normal"/>
    <w:uiPriority w:val="34"/>
    <w:qFormat/>
    <w:rsid w:val="00F3191C"/>
    <w:pPr>
      <w:widowControl/>
      <w:ind w:left="720"/>
      <w:contextualSpacing/>
    </w:pPr>
    <w:rPr>
      <w:rFonts w:eastAsiaTheme="minorEastAsia"/>
      <w:color w:val="00000A"/>
      <w:lang w:val="en-GB" w:eastAsia="en-GB"/>
    </w:rPr>
  </w:style>
  <w:style w:type="character" w:styleId="FollowedHyperlink">
    <w:name w:val="FollowedHyperlink"/>
    <w:basedOn w:val="DefaultParagraphFont"/>
    <w:uiPriority w:val="99"/>
    <w:semiHidden/>
    <w:unhideWhenUsed/>
    <w:rsid w:val="00F3191C"/>
    <w:rPr>
      <w:color w:val="800080" w:themeColor="followedHyperlink"/>
      <w:u w:val="single"/>
    </w:rPr>
  </w:style>
  <w:style w:type="character" w:styleId="Strong">
    <w:name w:val="Strong"/>
    <w:basedOn w:val="DefaultParagraphFont"/>
    <w:uiPriority w:val="22"/>
    <w:qFormat/>
    <w:rsid w:val="00616E38"/>
    <w:rPr>
      <w:b/>
      <w:bCs/>
    </w:rPr>
  </w:style>
  <w:style w:type="character" w:styleId="UnresolvedMention">
    <w:name w:val="Unresolved Mention"/>
    <w:basedOn w:val="DefaultParagraphFont"/>
    <w:uiPriority w:val="99"/>
    <w:semiHidden/>
    <w:unhideWhenUsed/>
    <w:rsid w:val="00616E38"/>
    <w:rPr>
      <w:color w:val="605E5C"/>
      <w:shd w:val="clear" w:color="auto" w:fill="E1DFDD"/>
    </w:rPr>
  </w:style>
  <w:style w:type="character" w:customStyle="1" w:styleId="Heading1Char">
    <w:name w:val="Heading 1 Char"/>
    <w:basedOn w:val="DefaultParagraphFont"/>
    <w:link w:val="Heading1"/>
    <w:uiPriority w:val="9"/>
    <w:rsid w:val="006275C9"/>
    <w:rPr>
      <w:rFonts w:asciiTheme="majorHAnsi" w:eastAsiaTheme="majorEastAsia" w:hAnsiTheme="majorHAnsi" w:cstheme="majorBidi"/>
      <w:color w:val="365F91" w:themeColor="accent1" w:themeShade="BF"/>
      <w:kern w:val="2"/>
      <w:sz w:val="40"/>
      <w:szCs w:val="40"/>
      <w:lang w:val="en-IN"/>
      <w14:ligatures w14:val="standardContextual"/>
    </w:rPr>
  </w:style>
  <w:style w:type="character" w:customStyle="1" w:styleId="Heading2Char">
    <w:name w:val="Heading 2 Char"/>
    <w:basedOn w:val="DefaultParagraphFont"/>
    <w:link w:val="Heading2"/>
    <w:uiPriority w:val="9"/>
    <w:rsid w:val="006275C9"/>
    <w:rPr>
      <w:rFonts w:asciiTheme="majorHAnsi" w:eastAsiaTheme="majorEastAsia" w:hAnsiTheme="majorHAnsi" w:cstheme="majorBidi"/>
      <w:color w:val="365F91" w:themeColor="accent1" w:themeShade="BF"/>
      <w:kern w:val="2"/>
      <w:sz w:val="32"/>
      <w:szCs w:val="32"/>
      <w:lang w:val="e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801234">
      <w:bodyDiv w:val="1"/>
      <w:marLeft w:val="0"/>
      <w:marRight w:val="0"/>
      <w:marTop w:val="0"/>
      <w:marBottom w:val="0"/>
      <w:divBdr>
        <w:top w:val="none" w:sz="0" w:space="0" w:color="auto"/>
        <w:left w:val="none" w:sz="0" w:space="0" w:color="auto"/>
        <w:bottom w:val="none" w:sz="0" w:space="0" w:color="auto"/>
        <w:right w:val="none" w:sz="0" w:space="0" w:color="auto"/>
      </w:divBdr>
    </w:div>
    <w:div w:id="346834628">
      <w:bodyDiv w:val="1"/>
      <w:marLeft w:val="0"/>
      <w:marRight w:val="0"/>
      <w:marTop w:val="0"/>
      <w:marBottom w:val="0"/>
      <w:divBdr>
        <w:top w:val="none" w:sz="0" w:space="0" w:color="auto"/>
        <w:left w:val="none" w:sz="0" w:space="0" w:color="auto"/>
        <w:bottom w:val="none" w:sz="0" w:space="0" w:color="auto"/>
        <w:right w:val="none" w:sz="0" w:space="0" w:color="auto"/>
      </w:divBdr>
    </w:div>
    <w:div w:id="458182639">
      <w:bodyDiv w:val="1"/>
      <w:marLeft w:val="0"/>
      <w:marRight w:val="0"/>
      <w:marTop w:val="0"/>
      <w:marBottom w:val="0"/>
      <w:divBdr>
        <w:top w:val="none" w:sz="0" w:space="0" w:color="auto"/>
        <w:left w:val="none" w:sz="0" w:space="0" w:color="auto"/>
        <w:bottom w:val="none" w:sz="0" w:space="0" w:color="auto"/>
        <w:right w:val="none" w:sz="0" w:space="0" w:color="auto"/>
      </w:divBdr>
    </w:div>
    <w:div w:id="464086536">
      <w:bodyDiv w:val="1"/>
      <w:marLeft w:val="0"/>
      <w:marRight w:val="0"/>
      <w:marTop w:val="0"/>
      <w:marBottom w:val="0"/>
      <w:divBdr>
        <w:top w:val="none" w:sz="0" w:space="0" w:color="auto"/>
        <w:left w:val="none" w:sz="0" w:space="0" w:color="auto"/>
        <w:bottom w:val="none" w:sz="0" w:space="0" w:color="auto"/>
        <w:right w:val="none" w:sz="0" w:space="0" w:color="auto"/>
      </w:divBdr>
    </w:div>
    <w:div w:id="534393581">
      <w:bodyDiv w:val="1"/>
      <w:marLeft w:val="0"/>
      <w:marRight w:val="0"/>
      <w:marTop w:val="0"/>
      <w:marBottom w:val="0"/>
      <w:divBdr>
        <w:top w:val="none" w:sz="0" w:space="0" w:color="auto"/>
        <w:left w:val="none" w:sz="0" w:space="0" w:color="auto"/>
        <w:bottom w:val="none" w:sz="0" w:space="0" w:color="auto"/>
        <w:right w:val="none" w:sz="0" w:space="0" w:color="auto"/>
      </w:divBdr>
    </w:div>
    <w:div w:id="646007192">
      <w:bodyDiv w:val="1"/>
      <w:marLeft w:val="0"/>
      <w:marRight w:val="0"/>
      <w:marTop w:val="0"/>
      <w:marBottom w:val="0"/>
      <w:divBdr>
        <w:top w:val="none" w:sz="0" w:space="0" w:color="auto"/>
        <w:left w:val="none" w:sz="0" w:space="0" w:color="auto"/>
        <w:bottom w:val="none" w:sz="0" w:space="0" w:color="auto"/>
        <w:right w:val="none" w:sz="0" w:space="0" w:color="auto"/>
      </w:divBdr>
    </w:div>
    <w:div w:id="781537848">
      <w:bodyDiv w:val="1"/>
      <w:marLeft w:val="0"/>
      <w:marRight w:val="0"/>
      <w:marTop w:val="0"/>
      <w:marBottom w:val="0"/>
      <w:divBdr>
        <w:top w:val="none" w:sz="0" w:space="0" w:color="auto"/>
        <w:left w:val="none" w:sz="0" w:space="0" w:color="auto"/>
        <w:bottom w:val="none" w:sz="0" w:space="0" w:color="auto"/>
        <w:right w:val="none" w:sz="0" w:space="0" w:color="auto"/>
      </w:divBdr>
    </w:div>
    <w:div w:id="806552888">
      <w:bodyDiv w:val="1"/>
      <w:marLeft w:val="0"/>
      <w:marRight w:val="0"/>
      <w:marTop w:val="0"/>
      <w:marBottom w:val="0"/>
      <w:divBdr>
        <w:top w:val="none" w:sz="0" w:space="0" w:color="auto"/>
        <w:left w:val="none" w:sz="0" w:space="0" w:color="auto"/>
        <w:bottom w:val="none" w:sz="0" w:space="0" w:color="auto"/>
        <w:right w:val="none" w:sz="0" w:space="0" w:color="auto"/>
      </w:divBdr>
    </w:div>
    <w:div w:id="1161582815">
      <w:bodyDiv w:val="1"/>
      <w:marLeft w:val="0"/>
      <w:marRight w:val="0"/>
      <w:marTop w:val="0"/>
      <w:marBottom w:val="0"/>
      <w:divBdr>
        <w:top w:val="none" w:sz="0" w:space="0" w:color="auto"/>
        <w:left w:val="none" w:sz="0" w:space="0" w:color="auto"/>
        <w:bottom w:val="none" w:sz="0" w:space="0" w:color="auto"/>
        <w:right w:val="none" w:sz="0" w:space="0" w:color="auto"/>
      </w:divBdr>
    </w:div>
    <w:div w:id="1237127427">
      <w:bodyDiv w:val="1"/>
      <w:marLeft w:val="0"/>
      <w:marRight w:val="0"/>
      <w:marTop w:val="0"/>
      <w:marBottom w:val="0"/>
      <w:divBdr>
        <w:top w:val="none" w:sz="0" w:space="0" w:color="auto"/>
        <w:left w:val="none" w:sz="0" w:space="0" w:color="auto"/>
        <w:bottom w:val="none" w:sz="0" w:space="0" w:color="auto"/>
        <w:right w:val="none" w:sz="0" w:space="0" w:color="auto"/>
      </w:divBdr>
    </w:div>
    <w:div w:id="1256480947">
      <w:bodyDiv w:val="1"/>
      <w:marLeft w:val="0"/>
      <w:marRight w:val="0"/>
      <w:marTop w:val="0"/>
      <w:marBottom w:val="0"/>
      <w:divBdr>
        <w:top w:val="none" w:sz="0" w:space="0" w:color="auto"/>
        <w:left w:val="none" w:sz="0" w:space="0" w:color="auto"/>
        <w:bottom w:val="none" w:sz="0" w:space="0" w:color="auto"/>
        <w:right w:val="none" w:sz="0" w:space="0" w:color="auto"/>
      </w:divBdr>
    </w:div>
    <w:div w:id="19756760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ryhackme.com/" TargetMode="External"/><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hyperlink" Target="https://www.knowledgewithprofit.com" TargetMode="External"/><Relationship Id="rId4" Type="http://schemas.openxmlformats.org/officeDocument/2006/relationships/webSettings" Target="webSettings.xml"/><Relationship Id="rId9" Type="http://schemas.openxmlformats.org/officeDocument/2006/relationships/hyperlink" Target="mailto:carlene.campbell@uwtsd.ac.uk"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138</TotalTime>
  <Pages>3</Pages>
  <Words>542</Words>
  <Characters>3022</Characters>
  <Application>Microsoft Office Word</Application>
  <DocSecurity>0</DocSecurity>
  <Lines>77</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demo</dc:creator>
  <cp:lastModifiedBy>Carlene Campbell</cp:lastModifiedBy>
  <cp:revision>8</cp:revision>
  <dcterms:created xsi:type="dcterms:W3CDTF">2025-02-02T17:45:00Z</dcterms:created>
  <dcterms:modified xsi:type="dcterms:W3CDTF">2026-09-27T20:48:00Z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