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02EFD9" w14:textId="683AD455" w:rsidR="00A827AB" w:rsidRPr="00A624CF" w:rsidRDefault="00A827AB" w:rsidP="00A827AB">
      <w:pPr>
        <w:rPr>
          <w:rFonts w:ascii="Arial" w:hAnsi="Arial" w:cs="Arial"/>
          <w:b/>
          <w:bCs/>
          <w:sz w:val="28"/>
          <w:szCs w:val="28"/>
        </w:rPr>
      </w:pPr>
      <w:r w:rsidRPr="00A624CF">
        <w:rPr>
          <w:rFonts w:ascii="Arial" w:hAnsi="Arial" w:cs="Arial"/>
          <w:b/>
          <w:bCs/>
          <w:color w:val="FF0000"/>
          <w:sz w:val="28"/>
          <w:szCs w:val="28"/>
        </w:rPr>
        <w:t>Question 3</w:t>
      </w:r>
      <w:r w:rsidRPr="00A624CF">
        <w:rPr>
          <w:rFonts w:ascii="Arial" w:hAnsi="Arial" w:cs="Arial"/>
          <w:b/>
          <w:bCs/>
          <w:sz w:val="28"/>
          <w:szCs w:val="28"/>
        </w:rPr>
        <w:t xml:space="preserve">: How can semiotic analysis be used to critically evaluate the work of two creative practitioners from your discipline area? Begin by deconstructing the social and political aspects of their </w:t>
      </w:r>
      <w:r w:rsidR="006C39FB" w:rsidRPr="00A624CF">
        <w:rPr>
          <w:rFonts w:ascii="Arial" w:hAnsi="Arial" w:cs="Arial"/>
          <w:b/>
          <w:bCs/>
          <w:sz w:val="28"/>
          <w:szCs w:val="28"/>
        </w:rPr>
        <w:t>work and</w:t>
      </w:r>
      <w:r w:rsidRPr="00A624CF">
        <w:rPr>
          <w:rFonts w:ascii="Arial" w:hAnsi="Arial" w:cs="Arial"/>
          <w:b/>
          <w:bCs/>
          <w:sz w:val="28"/>
          <w:szCs w:val="28"/>
        </w:rPr>
        <w:t xml:space="preserve"> compare and contrast the intended purpose and constructed messages in your analysis. Conclude by discussing whether this mode of analysis is useful to practitioners.</w:t>
      </w:r>
    </w:p>
    <w:p w14:paraId="049058DA" w14:textId="77777777" w:rsidR="00A827AB" w:rsidRPr="00A624CF" w:rsidRDefault="00A827AB" w:rsidP="00A827AB">
      <w:pPr>
        <w:rPr>
          <w:rFonts w:ascii="Arial" w:hAnsi="Arial" w:cs="Arial"/>
          <w:b/>
          <w:bCs/>
          <w:sz w:val="28"/>
          <w:szCs w:val="28"/>
        </w:rPr>
      </w:pPr>
    </w:p>
    <w:p w14:paraId="07382CE4" w14:textId="781C7D8E" w:rsidR="00A827AB" w:rsidRPr="00A624CF" w:rsidRDefault="00A827AB" w:rsidP="00A827AB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r w:rsidRPr="00A624CF">
        <w:rPr>
          <w:rFonts w:ascii="Arial" w:hAnsi="Arial" w:cs="Arial"/>
          <w:b/>
          <w:bCs/>
          <w:color w:val="333333"/>
          <w:sz w:val="28"/>
          <w:szCs w:val="28"/>
        </w:rPr>
        <w:t>Georgina Meacham</w:t>
      </w:r>
    </w:p>
    <w:p w14:paraId="06B8B03D" w14:textId="0874E314" w:rsidR="00A827AB" w:rsidRPr="00A624CF" w:rsidRDefault="00A827AB" w:rsidP="00A827AB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r w:rsidRPr="00A624CF">
        <w:rPr>
          <w:rFonts w:ascii="Arial" w:hAnsi="Arial" w:cs="Arial"/>
          <w:b/>
          <w:bCs/>
          <w:color w:val="333333"/>
          <w:sz w:val="28"/>
          <w:szCs w:val="28"/>
        </w:rPr>
        <w:t>P152387</w:t>
      </w:r>
    </w:p>
    <w:p w14:paraId="3B9AEE6E" w14:textId="71A23D74" w:rsidR="00A827AB" w:rsidRPr="00A624CF" w:rsidRDefault="00A827AB" w:rsidP="00A827AB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r w:rsidRPr="00A624CF">
        <w:rPr>
          <w:rFonts w:ascii="Arial" w:hAnsi="Arial" w:cs="Arial"/>
          <w:b/>
          <w:bCs/>
          <w:color w:val="333333"/>
          <w:sz w:val="28"/>
          <w:szCs w:val="28"/>
        </w:rPr>
        <w:t xml:space="preserve">Graphic Design </w:t>
      </w:r>
    </w:p>
    <w:p w14:paraId="1EB483A0" w14:textId="0680B215" w:rsidR="00A827AB" w:rsidRPr="00A624CF" w:rsidRDefault="00A624CF" w:rsidP="00A827AB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r w:rsidRPr="00A624CF">
        <w:rPr>
          <w:rFonts w:ascii="Arial" w:hAnsi="Arial" w:cs="Arial"/>
          <w:b/>
          <w:bCs/>
          <w:color w:val="333333"/>
          <w:sz w:val="28"/>
          <w:szCs w:val="28"/>
        </w:rPr>
        <w:t>Word Count: 2407</w:t>
      </w:r>
    </w:p>
    <w:p w14:paraId="26C3ECA7" w14:textId="1B27C0F7" w:rsidR="0099452A" w:rsidRPr="00A624CF" w:rsidRDefault="00A827AB" w:rsidP="005F1F2F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r w:rsidRPr="00A624CF">
        <w:rPr>
          <w:rFonts w:ascii="Arial" w:hAnsi="Arial" w:cs="Arial"/>
          <w:b/>
          <w:bCs/>
          <w:color w:val="333333"/>
          <w:sz w:val="28"/>
          <w:szCs w:val="28"/>
        </w:rPr>
        <w:t>Timi O’ne</w:t>
      </w:r>
      <w:r w:rsidR="00372948" w:rsidRPr="00A624CF">
        <w:rPr>
          <w:rFonts w:ascii="Arial" w:hAnsi="Arial" w:cs="Arial"/>
          <w:b/>
          <w:bCs/>
          <w:color w:val="333333"/>
          <w:sz w:val="28"/>
          <w:szCs w:val="28"/>
        </w:rPr>
        <w:t>il</w:t>
      </w:r>
    </w:p>
    <w:p w14:paraId="59A6CC6B" w14:textId="77777777" w:rsidR="00A624CF" w:rsidRDefault="00A624CF" w:rsidP="00F333D4">
      <w:pPr>
        <w:ind w:firstLine="360"/>
        <w:jc w:val="both"/>
        <w:rPr>
          <w:rFonts w:ascii="Arial" w:hAnsi="Arial" w:cs="Arial"/>
          <w:color w:val="333333"/>
          <w:sz w:val="28"/>
          <w:szCs w:val="28"/>
        </w:rPr>
      </w:pPr>
    </w:p>
    <w:p w14:paraId="6C4342B0" w14:textId="018BDBA2" w:rsidR="005143E2" w:rsidRPr="00D64CBD" w:rsidRDefault="00664C03" w:rsidP="00F333D4">
      <w:pPr>
        <w:ind w:firstLine="360"/>
        <w:jc w:val="both"/>
        <w:rPr>
          <w:rFonts w:ascii="Arial" w:hAnsi="Arial" w:cs="Arial"/>
          <w:color w:val="333333"/>
          <w:sz w:val="28"/>
          <w:szCs w:val="28"/>
        </w:rPr>
      </w:pPr>
      <w:r w:rsidRPr="00D64CBD">
        <w:rPr>
          <w:rFonts w:ascii="Arial" w:hAnsi="Arial" w:cs="Arial"/>
          <w:color w:val="333333"/>
          <w:sz w:val="28"/>
          <w:szCs w:val="28"/>
        </w:rPr>
        <w:t xml:space="preserve">In </w:t>
      </w:r>
      <w:r w:rsidR="00ED3E79" w:rsidRPr="00D64CBD">
        <w:rPr>
          <w:rFonts w:ascii="Arial" w:hAnsi="Arial" w:cs="Arial"/>
          <w:color w:val="333333"/>
          <w:sz w:val="28"/>
          <w:szCs w:val="28"/>
        </w:rPr>
        <w:t xml:space="preserve">this extract, I will deconstruct </w:t>
      </w:r>
      <w:r w:rsidR="00444E0C" w:rsidRPr="00D64CBD">
        <w:rPr>
          <w:rFonts w:ascii="Arial" w:hAnsi="Arial" w:cs="Arial"/>
          <w:color w:val="333333"/>
          <w:sz w:val="28"/>
          <w:szCs w:val="28"/>
        </w:rPr>
        <w:t>the social and political aspects of two creative practitioners</w:t>
      </w:r>
      <w:r w:rsidR="00DA7EA9" w:rsidRPr="00D64CBD">
        <w:rPr>
          <w:rFonts w:ascii="Arial" w:hAnsi="Arial" w:cs="Arial"/>
          <w:color w:val="333333"/>
          <w:sz w:val="28"/>
          <w:szCs w:val="28"/>
        </w:rPr>
        <w:t xml:space="preserve"> by dissecting the lexis ‘semiotic</w:t>
      </w:r>
      <w:r w:rsidR="00E56F15" w:rsidRPr="00D64CBD">
        <w:rPr>
          <w:rFonts w:ascii="Arial" w:hAnsi="Arial" w:cs="Arial"/>
          <w:color w:val="333333"/>
          <w:sz w:val="28"/>
          <w:szCs w:val="28"/>
        </w:rPr>
        <w:t xml:space="preserve">’. To adhere to this, I believe it is paramount to distinguish what the meaning </w:t>
      </w:r>
      <w:r w:rsidR="002419D3" w:rsidRPr="00D64CBD">
        <w:rPr>
          <w:rFonts w:ascii="Arial" w:hAnsi="Arial" w:cs="Arial"/>
          <w:color w:val="333333"/>
          <w:sz w:val="28"/>
          <w:szCs w:val="28"/>
        </w:rPr>
        <w:t>is.</w:t>
      </w:r>
      <w:r w:rsidR="00491FCC">
        <w:rPr>
          <w:rFonts w:ascii="Arial" w:hAnsi="Arial" w:cs="Arial"/>
          <w:color w:val="333333"/>
          <w:sz w:val="28"/>
          <w:szCs w:val="28"/>
        </w:rPr>
        <w:t xml:space="preserve"> </w:t>
      </w:r>
    </w:p>
    <w:p w14:paraId="1CF5D3A8" w14:textId="1EBB01CE" w:rsidR="00F94584" w:rsidRPr="008A7ADC" w:rsidRDefault="0099452A" w:rsidP="00B96FEC">
      <w:pPr>
        <w:jc w:val="both"/>
        <w:rPr>
          <w:rFonts w:ascii="Arial" w:hAnsi="Arial" w:cs="Arial"/>
          <w:color w:val="000000"/>
          <w:sz w:val="32"/>
          <w:szCs w:val="32"/>
          <w:shd w:val="clear" w:color="auto" w:fill="FFFFFF"/>
        </w:rPr>
      </w:pPr>
      <w:r w:rsidRPr="00D64CBD">
        <w:rPr>
          <w:rFonts w:ascii="Arial" w:hAnsi="Arial" w:cs="Arial"/>
          <w:color w:val="333333"/>
          <w:sz w:val="28"/>
          <w:szCs w:val="28"/>
        </w:rPr>
        <w:t xml:space="preserve">According to the oxford dictionary, the </w:t>
      </w:r>
      <w:r w:rsidR="00F16FF8" w:rsidRPr="00D64CBD">
        <w:rPr>
          <w:rFonts w:ascii="Arial" w:hAnsi="Arial" w:cs="Arial"/>
          <w:color w:val="333333"/>
          <w:sz w:val="28"/>
          <w:szCs w:val="28"/>
        </w:rPr>
        <w:t>lexis</w:t>
      </w:r>
      <w:r w:rsidRPr="00D64CBD">
        <w:rPr>
          <w:rFonts w:ascii="Arial" w:hAnsi="Arial" w:cs="Arial"/>
          <w:color w:val="333333"/>
          <w:sz w:val="28"/>
          <w:szCs w:val="28"/>
        </w:rPr>
        <w:t xml:space="preserve"> “</w:t>
      </w:r>
      <w:r w:rsidRPr="00D64CBD">
        <w:rPr>
          <w:rFonts w:ascii="Arial" w:hAnsi="Arial" w:cs="Arial"/>
          <w:i/>
          <w:iCs/>
          <w:color w:val="000000"/>
          <w:sz w:val="28"/>
          <w:szCs w:val="28"/>
          <w:bdr w:val="none" w:sz="0" w:space="0" w:color="auto" w:frame="1"/>
        </w:rPr>
        <w:t>Semiotics is an investigation into how meaning is created and how meaning is communicated</w:t>
      </w:r>
      <w:r w:rsidRPr="008A7ADC">
        <w:rPr>
          <w:rFonts w:ascii="Arial" w:hAnsi="Arial" w:cs="Arial"/>
          <w:i/>
          <w:iCs/>
          <w:color w:val="000000"/>
          <w:bdr w:val="none" w:sz="0" w:space="0" w:color="auto" w:frame="1"/>
        </w:rPr>
        <w:t>.</w:t>
      </w:r>
      <w:r w:rsidRPr="008A7ADC">
        <w:rPr>
          <w:rFonts w:ascii="Arial" w:hAnsi="Arial" w:cs="Arial"/>
        </w:rPr>
        <w:t>”</w:t>
      </w:r>
      <w:r w:rsidR="00D67A7F" w:rsidRPr="008A7AD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67A7F" w:rsidRPr="008A7ADC">
        <w:rPr>
          <w:rFonts w:ascii="Arial" w:hAnsi="Arial" w:cs="Arial"/>
          <w:color w:val="000000"/>
          <w:sz w:val="28"/>
          <w:szCs w:val="28"/>
          <w:shd w:val="clear" w:color="auto" w:fill="FFFFFF"/>
        </w:rPr>
        <w:t>(Oxfordlearnersdictionaries.com, 2019).</w:t>
      </w:r>
      <w:r w:rsidR="006A67DD" w:rsidRPr="008A7ADC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E11AAE" w:rsidRPr="008A7ADC">
        <w:rPr>
          <w:rFonts w:ascii="Arial" w:hAnsi="Arial" w:cs="Arial"/>
          <w:color w:val="000000"/>
          <w:sz w:val="28"/>
          <w:szCs w:val="28"/>
          <w:shd w:val="clear" w:color="auto" w:fill="FFFFFF"/>
        </w:rPr>
        <w:t>Specifically,</w:t>
      </w:r>
      <w:r w:rsidR="006A67DD" w:rsidRPr="008A7ADC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8A7ADC" w:rsidRPr="008A7ADC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the question given is </w:t>
      </w:r>
      <w:r w:rsidR="008A7ADC" w:rsidRPr="008A7ADC">
        <w:rPr>
          <w:rFonts w:ascii="Arial" w:hAnsi="Arial" w:cs="Arial"/>
          <w:sz w:val="28"/>
          <w:szCs w:val="28"/>
        </w:rPr>
        <w:t>How can semiotic analysis be used to critically evaluate the work of two creative practitioners</w:t>
      </w:r>
      <w:r w:rsidR="008A7ADC">
        <w:rPr>
          <w:rFonts w:ascii="Arial" w:hAnsi="Arial" w:cs="Arial"/>
          <w:sz w:val="28"/>
          <w:szCs w:val="28"/>
        </w:rPr>
        <w:t>.</w:t>
      </w:r>
      <w:r w:rsidR="001021BA">
        <w:rPr>
          <w:rFonts w:ascii="Arial" w:hAnsi="Arial" w:cs="Arial"/>
          <w:sz w:val="28"/>
          <w:szCs w:val="28"/>
        </w:rPr>
        <w:t xml:space="preserve"> </w:t>
      </w:r>
    </w:p>
    <w:p w14:paraId="2DF7612F" w14:textId="0110D4E5" w:rsidR="00727052" w:rsidRPr="00D64CBD" w:rsidRDefault="00727052" w:rsidP="00B96FEC">
      <w:pPr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4A7C486" w14:textId="1C335ACA" w:rsidR="00752079" w:rsidRPr="00EA74E9" w:rsidRDefault="00013E3C" w:rsidP="00EA74E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First of all, the important part of </w:t>
      </w:r>
      <w:r w:rsidR="004C3FDD">
        <w:rPr>
          <w:rFonts w:ascii="Arial" w:hAnsi="Arial" w:cs="Arial"/>
          <w:color w:val="000000"/>
          <w:sz w:val="28"/>
          <w:szCs w:val="28"/>
          <w:shd w:val="clear" w:color="auto" w:fill="FFFFFF"/>
        </w:rPr>
        <w:t>the leading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question </w:t>
      </w:r>
      <w:r w:rsidR="00C742C6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stated above </w:t>
      </w:r>
      <w:r w:rsidR="004C3FDD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is the </w:t>
      </w:r>
      <w:r w:rsidR="001D2600">
        <w:rPr>
          <w:rFonts w:ascii="Arial" w:hAnsi="Arial" w:cs="Arial"/>
          <w:color w:val="000000"/>
          <w:sz w:val="28"/>
          <w:szCs w:val="28"/>
          <w:shd w:val="clear" w:color="auto" w:fill="FFFFFF"/>
        </w:rPr>
        <w:t>break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down </w:t>
      </w:r>
      <w:r w:rsidR="00930704">
        <w:rPr>
          <w:rFonts w:ascii="Arial" w:hAnsi="Arial" w:cs="Arial"/>
          <w:color w:val="000000"/>
          <w:sz w:val="28"/>
          <w:szCs w:val="28"/>
          <w:shd w:val="clear" w:color="auto" w:fill="FFFFFF"/>
        </w:rPr>
        <w:t>to</w:t>
      </w:r>
      <w:r w:rsidR="00C742C6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understand what </w:t>
      </w:r>
      <w:r w:rsidR="00C742C6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exactly </w:t>
      </w:r>
      <w:r w:rsidR="00727052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Semiotics</w:t>
      </w:r>
      <w:r w:rsidR="000D7696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is</w:t>
      </w:r>
      <w:r w:rsidR="00C742C6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and </w:t>
      </w:r>
      <w:r w:rsidR="00D323A1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how we use it </w:t>
      </w:r>
      <w:r w:rsidR="00ED5E64">
        <w:rPr>
          <w:rFonts w:ascii="Arial" w:hAnsi="Arial" w:cs="Arial"/>
          <w:color w:val="000000"/>
          <w:sz w:val="28"/>
          <w:szCs w:val="28"/>
          <w:shd w:val="clear" w:color="auto" w:fill="FFFFFF"/>
        </w:rPr>
        <w:t>every day</w:t>
      </w:r>
      <w:r w:rsidR="00AA386E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.</w:t>
      </w:r>
      <w:r w:rsidR="000D7696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930704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Also</w:t>
      </w:r>
      <w:r w:rsidR="00A75C6F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930704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referred to</w:t>
      </w:r>
      <w:r w:rsidR="00A75C6F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as semiology</w:t>
      </w:r>
      <w:r w:rsidR="009C4727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, it </w:t>
      </w:r>
      <w:r w:rsidR="00390B4E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was founded and defined </w:t>
      </w:r>
      <w:r w:rsidR="00596129">
        <w:rPr>
          <w:rFonts w:ascii="Arial" w:hAnsi="Arial" w:cs="Arial"/>
          <w:color w:val="000000"/>
          <w:sz w:val="28"/>
          <w:szCs w:val="28"/>
          <w:shd w:val="clear" w:color="auto" w:fill="FFFFFF"/>
        </w:rPr>
        <w:t>in the late 19</w:t>
      </w:r>
      <w:r w:rsidR="00596129" w:rsidRPr="00596129">
        <w:rPr>
          <w:rFonts w:ascii="Arial" w:hAnsi="Arial" w:cs="Arial"/>
          <w:color w:val="000000"/>
          <w:sz w:val="28"/>
          <w:szCs w:val="28"/>
          <w:shd w:val="clear" w:color="auto" w:fill="FFFFFF"/>
          <w:vertAlign w:val="superscript"/>
        </w:rPr>
        <w:t>th</w:t>
      </w:r>
      <w:r w:rsidR="0059612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and the early part of 20</w:t>
      </w:r>
      <w:r w:rsidR="00596129" w:rsidRPr="00596129">
        <w:rPr>
          <w:rFonts w:ascii="Arial" w:hAnsi="Arial" w:cs="Arial"/>
          <w:color w:val="000000"/>
          <w:sz w:val="28"/>
          <w:szCs w:val="28"/>
          <w:shd w:val="clear" w:color="auto" w:fill="FFFFFF"/>
          <w:vertAlign w:val="superscript"/>
        </w:rPr>
        <w:t>th</w:t>
      </w:r>
      <w:r w:rsidR="0059612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century </w:t>
      </w:r>
      <w:r w:rsidR="00390B4E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by Fer</w:t>
      </w:r>
      <w:r w:rsidR="001A4D93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dinand de Saussure who </w:t>
      </w:r>
      <w:r w:rsidR="0059612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is </w:t>
      </w:r>
      <w:r w:rsidR="004C1FD0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a Swiss linguist</w:t>
      </w:r>
      <w:r w:rsidR="00596129">
        <w:rPr>
          <w:rFonts w:ascii="Arial" w:hAnsi="Arial" w:cs="Arial"/>
          <w:color w:val="000000"/>
          <w:sz w:val="28"/>
          <w:szCs w:val="28"/>
          <w:shd w:val="clear" w:color="auto" w:fill="FFFFFF"/>
        </w:rPr>
        <w:t>.</w:t>
      </w:r>
      <w:r w:rsidR="004218BE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191738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33571B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He says it is a word</w:t>
      </w:r>
      <w:r w:rsidR="00E82332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created to explain “something which stands to somebody for something.”</w:t>
      </w:r>
      <w:r w:rsidR="00AE22C6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0D7696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EA74E9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(The Editors of </w:t>
      </w:r>
      <w:r w:rsidR="00603197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>Encyclopaedia</w:t>
      </w:r>
      <w:r w:rsidR="00EA74E9" w:rsidRPr="00EA74E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Britannica, 2018)</w:t>
      </w:r>
      <w:r w:rsidR="00EA74E9">
        <w:rPr>
          <w:rFonts w:ascii="Arial" w:hAnsi="Arial" w:cs="Arial"/>
          <w:sz w:val="28"/>
          <w:szCs w:val="28"/>
        </w:rPr>
        <w:t>.</w:t>
      </w:r>
    </w:p>
    <w:p w14:paraId="6CCBEC77" w14:textId="77777777" w:rsidR="00752079" w:rsidRDefault="00752079" w:rsidP="006F6CC7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143B6FA" w14:textId="21371DD2" w:rsidR="00E51C0E" w:rsidRPr="00163017" w:rsidRDefault="00372948" w:rsidP="00163017">
      <w:pPr>
        <w:ind w:firstLine="720"/>
        <w:jc w:val="both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D64CBD">
        <w:rPr>
          <w:rFonts w:ascii="Arial" w:hAnsi="Arial" w:cs="Arial"/>
          <w:color w:val="333333"/>
          <w:sz w:val="28"/>
          <w:szCs w:val="28"/>
        </w:rPr>
        <w:t xml:space="preserve">Semiotics </w:t>
      </w:r>
      <w:r w:rsidR="00FF2A76" w:rsidRPr="00D64CBD">
        <w:rPr>
          <w:rFonts w:ascii="Arial" w:hAnsi="Arial" w:cs="Arial"/>
          <w:color w:val="333333"/>
          <w:sz w:val="28"/>
          <w:szCs w:val="28"/>
        </w:rPr>
        <w:t xml:space="preserve">is a vital part of </w:t>
      </w:r>
      <w:r w:rsidR="00EA74E9">
        <w:rPr>
          <w:rFonts w:ascii="Arial" w:hAnsi="Arial" w:cs="Arial"/>
          <w:color w:val="333333"/>
          <w:sz w:val="28"/>
          <w:szCs w:val="28"/>
        </w:rPr>
        <w:t xml:space="preserve">our </w:t>
      </w:r>
      <w:r w:rsidR="00FF2A76" w:rsidRPr="00D64CBD">
        <w:rPr>
          <w:rFonts w:ascii="Arial" w:hAnsi="Arial" w:cs="Arial"/>
          <w:color w:val="333333"/>
          <w:sz w:val="28"/>
          <w:szCs w:val="28"/>
        </w:rPr>
        <w:t xml:space="preserve">everyday </w:t>
      </w:r>
      <w:r w:rsidR="0070495B" w:rsidRPr="00D64CBD">
        <w:rPr>
          <w:rFonts w:ascii="Arial" w:hAnsi="Arial" w:cs="Arial"/>
          <w:color w:val="333333"/>
          <w:sz w:val="28"/>
          <w:szCs w:val="28"/>
        </w:rPr>
        <w:t>life</w:t>
      </w:r>
      <w:r w:rsidR="0070495B">
        <w:rPr>
          <w:rFonts w:ascii="Arial" w:hAnsi="Arial" w:cs="Arial"/>
          <w:color w:val="333333"/>
          <w:sz w:val="28"/>
          <w:szCs w:val="28"/>
        </w:rPr>
        <w:t>;</w:t>
      </w:r>
      <w:r w:rsidR="00FF2A76" w:rsidRPr="00D64CBD">
        <w:rPr>
          <w:rFonts w:ascii="Arial" w:hAnsi="Arial" w:cs="Arial"/>
          <w:color w:val="333333"/>
          <w:sz w:val="28"/>
          <w:szCs w:val="28"/>
        </w:rPr>
        <w:t xml:space="preserve"> </w:t>
      </w:r>
      <w:r w:rsidR="00C3092E" w:rsidRPr="00D64CBD">
        <w:rPr>
          <w:rFonts w:ascii="Arial" w:hAnsi="Arial" w:cs="Arial"/>
          <w:color w:val="333333"/>
          <w:sz w:val="28"/>
          <w:szCs w:val="28"/>
        </w:rPr>
        <w:t xml:space="preserve">we </w:t>
      </w:r>
      <w:r w:rsidR="007546A3">
        <w:rPr>
          <w:rFonts w:ascii="Arial" w:hAnsi="Arial" w:cs="Arial"/>
          <w:color w:val="333333"/>
          <w:sz w:val="28"/>
          <w:szCs w:val="28"/>
        </w:rPr>
        <w:t>predomina</w:t>
      </w:r>
      <w:r w:rsidR="001E1B82">
        <w:rPr>
          <w:rFonts w:ascii="Arial" w:hAnsi="Arial" w:cs="Arial"/>
          <w:color w:val="333333"/>
          <w:sz w:val="28"/>
          <w:szCs w:val="28"/>
        </w:rPr>
        <w:t>n</w:t>
      </w:r>
      <w:r w:rsidR="007546A3">
        <w:rPr>
          <w:rFonts w:ascii="Arial" w:hAnsi="Arial" w:cs="Arial"/>
          <w:color w:val="333333"/>
          <w:sz w:val="28"/>
          <w:szCs w:val="28"/>
        </w:rPr>
        <w:t xml:space="preserve">tly </w:t>
      </w:r>
      <w:r w:rsidR="00C3092E" w:rsidRPr="00D64CBD">
        <w:rPr>
          <w:rFonts w:ascii="Arial" w:hAnsi="Arial" w:cs="Arial"/>
          <w:color w:val="333333"/>
          <w:sz w:val="28"/>
          <w:szCs w:val="28"/>
        </w:rPr>
        <w:t>use them</w:t>
      </w:r>
      <w:r w:rsidR="007546A3">
        <w:rPr>
          <w:rFonts w:ascii="Arial" w:hAnsi="Arial" w:cs="Arial"/>
          <w:color w:val="333333"/>
          <w:sz w:val="28"/>
          <w:szCs w:val="28"/>
        </w:rPr>
        <w:t xml:space="preserve"> </w:t>
      </w:r>
      <w:r w:rsidR="00940FB5" w:rsidRPr="00D64CBD">
        <w:rPr>
          <w:rFonts w:ascii="Arial" w:hAnsi="Arial" w:cs="Arial"/>
          <w:color w:val="333333"/>
          <w:sz w:val="28"/>
          <w:szCs w:val="28"/>
        </w:rPr>
        <w:t>subconsciously</w:t>
      </w:r>
      <w:r w:rsidR="007546A3">
        <w:rPr>
          <w:rFonts w:ascii="Arial" w:hAnsi="Arial" w:cs="Arial"/>
          <w:color w:val="333333"/>
          <w:sz w:val="28"/>
          <w:szCs w:val="28"/>
        </w:rPr>
        <w:t xml:space="preserve"> constantly throughout </w:t>
      </w:r>
      <w:r w:rsidR="00F47961">
        <w:rPr>
          <w:rFonts w:ascii="Arial" w:hAnsi="Arial" w:cs="Arial"/>
          <w:color w:val="333333"/>
          <w:sz w:val="28"/>
          <w:szCs w:val="28"/>
        </w:rPr>
        <w:t xml:space="preserve">our </w:t>
      </w:r>
      <w:r w:rsidR="007546A3">
        <w:rPr>
          <w:rFonts w:ascii="Arial" w:hAnsi="Arial" w:cs="Arial"/>
          <w:color w:val="333333"/>
          <w:sz w:val="28"/>
          <w:szCs w:val="28"/>
        </w:rPr>
        <w:t>day to day</w:t>
      </w:r>
      <w:r w:rsidR="00F91955">
        <w:rPr>
          <w:rFonts w:ascii="Arial" w:hAnsi="Arial" w:cs="Arial"/>
          <w:color w:val="333333"/>
          <w:sz w:val="28"/>
          <w:szCs w:val="28"/>
        </w:rPr>
        <w:t>.</w:t>
      </w:r>
      <w:r w:rsidR="00940FB5" w:rsidRPr="00D64CBD">
        <w:rPr>
          <w:rFonts w:ascii="Arial" w:hAnsi="Arial" w:cs="Arial"/>
          <w:color w:val="333333"/>
          <w:sz w:val="28"/>
          <w:szCs w:val="28"/>
        </w:rPr>
        <w:t xml:space="preserve"> </w:t>
      </w:r>
      <w:r w:rsidR="005304BD" w:rsidRPr="00D64CBD">
        <w:rPr>
          <w:rFonts w:ascii="Arial" w:hAnsi="Arial" w:cs="Arial"/>
          <w:color w:val="333333"/>
          <w:sz w:val="28"/>
          <w:szCs w:val="28"/>
        </w:rPr>
        <w:t xml:space="preserve">It </w:t>
      </w:r>
      <w:r w:rsidR="00F465D2">
        <w:rPr>
          <w:rFonts w:ascii="Arial" w:hAnsi="Arial" w:cs="Arial"/>
          <w:color w:val="333333"/>
          <w:sz w:val="28"/>
          <w:szCs w:val="28"/>
        </w:rPr>
        <w:t xml:space="preserve">consumes </w:t>
      </w:r>
      <w:r w:rsidR="005304BD" w:rsidRPr="00D64CBD">
        <w:rPr>
          <w:rFonts w:ascii="Arial" w:hAnsi="Arial" w:cs="Arial"/>
          <w:color w:val="333333"/>
          <w:sz w:val="28"/>
          <w:szCs w:val="28"/>
        </w:rPr>
        <w:t xml:space="preserve">a big part of society and the efficiency of </w:t>
      </w:r>
      <w:r w:rsidR="005E39C6" w:rsidRPr="00D64CBD">
        <w:rPr>
          <w:rFonts w:ascii="Arial" w:hAnsi="Arial" w:cs="Arial"/>
          <w:color w:val="333333"/>
          <w:sz w:val="28"/>
          <w:szCs w:val="28"/>
        </w:rPr>
        <w:t>the smooth running</w:t>
      </w:r>
      <w:r w:rsidR="00FD4F35">
        <w:rPr>
          <w:rFonts w:ascii="Arial" w:hAnsi="Arial" w:cs="Arial"/>
          <w:color w:val="333333"/>
          <w:sz w:val="28"/>
          <w:szCs w:val="28"/>
        </w:rPr>
        <w:t xml:space="preserve"> </w:t>
      </w:r>
      <w:r w:rsidR="005E39C6" w:rsidRPr="00D64CBD">
        <w:rPr>
          <w:rFonts w:ascii="Arial" w:hAnsi="Arial" w:cs="Arial"/>
          <w:color w:val="333333"/>
          <w:sz w:val="28"/>
          <w:szCs w:val="28"/>
        </w:rPr>
        <w:t xml:space="preserve">of daily </w:t>
      </w:r>
      <w:r w:rsidR="00FD4F35">
        <w:rPr>
          <w:rFonts w:ascii="Arial" w:hAnsi="Arial" w:cs="Arial"/>
          <w:color w:val="333333"/>
          <w:sz w:val="28"/>
          <w:szCs w:val="28"/>
        </w:rPr>
        <w:t xml:space="preserve">habitual </w:t>
      </w:r>
      <w:r w:rsidR="005E39C6" w:rsidRPr="00D64CBD">
        <w:rPr>
          <w:rFonts w:ascii="Arial" w:hAnsi="Arial" w:cs="Arial"/>
          <w:color w:val="333333"/>
          <w:sz w:val="28"/>
          <w:szCs w:val="28"/>
        </w:rPr>
        <w:t xml:space="preserve">tasks, </w:t>
      </w:r>
      <w:r w:rsidR="004557AD" w:rsidRPr="00D64CBD">
        <w:rPr>
          <w:rFonts w:ascii="Arial" w:hAnsi="Arial" w:cs="Arial"/>
          <w:color w:val="333333"/>
          <w:sz w:val="28"/>
          <w:szCs w:val="28"/>
        </w:rPr>
        <w:t>E.g.</w:t>
      </w:r>
      <w:r w:rsidR="005E39C6" w:rsidRPr="00D64CBD">
        <w:rPr>
          <w:rFonts w:ascii="Arial" w:hAnsi="Arial" w:cs="Arial"/>
          <w:color w:val="333333"/>
          <w:sz w:val="28"/>
          <w:szCs w:val="28"/>
        </w:rPr>
        <w:t xml:space="preserve"> Using a toilet. The symbol is </w:t>
      </w:r>
      <w:r w:rsidR="00FC17F9" w:rsidRPr="00D64CBD">
        <w:rPr>
          <w:rFonts w:ascii="Arial" w:hAnsi="Arial" w:cs="Arial"/>
          <w:color w:val="333333"/>
          <w:sz w:val="28"/>
          <w:szCs w:val="28"/>
        </w:rPr>
        <w:t>a</w:t>
      </w:r>
      <w:r w:rsidR="00B34805" w:rsidRPr="00D64CBD">
        <w:rPr>
          <w:rFonts w:ascii="Arial" w:hAnsi="Arial" w:cs="Arial"/>
          <w:color w:val="333333"/>
          <w:sz w:val="28"/>
          <w:szCs w:val="28"/>
        </w:rPr>
        <w:t>n</w:t>
      </w:r>
      <w:r w:rsidR="00FC17F9" w:rsidRPr="00D64CBD">
        <w:rPr>
          <w:rFonts w:ascii="Arial" w:hAnsi="Arial" w:cs="Arial"/>
          <w:color w:val="333333"/>
          <w:sz w:val="28"/>
          <w:szCs w:val="28"/>
        </w:rPr>
        <w:t xml:space="preserve"> icon which is internationally recognised to dif</w:t>
      </w:r>
      <w:r w:rsidR="002122AF" w:rsidRPr="00D64CBD">
        <w:rPr>
          <w:rFonts w:ascii="Arial" w:hAnsi="Arial" w:cs="Arial"/>
          <w:color w:val="333333"/>
          <w:sz w:val="28"/>
          <w:szCs w:val="28"/>
        </w:rPr>
        <w:t>f</w:t>
      </w:r>
      <w:r w:rsidR="008013D4" w:rsidRPr="00D64CBD">
        <w:rPr>
          <w:rFonts w:ascii="Arial" w:hAnsi="Arial" w:cs="Arial"/>
          <w:color w:val="333333"/>
          <w:sz w:val="28"/>
          <w:szCs w:val="28"/>
        </w:rPr>
        <w:t>e</w:t>
      </w:r>
      <w:r w:rsidR="00300FBF" w:rsidRPr="00D64CBD">
        <w:rPr>
          <w:rFonts w:ascii="Arial" w:hAnsi="Arial" w:cs="Arial"/>
          <w:color w:val="333333"/>
          <w:sz w:val="28"/>
          <w:szCs w:val="28"/>
        </w:rPr>
        <w:t>re</w:t>
      </w:r>
      <w:r w:rsidR="00FC17F9" w:rsidRPr="00D64CBD">
        <w:rPr>
          <w:rFonts w:ascii="Arial" w:hAnsi="Arial" w:cs="Arial"/>
          <w:color w:val="333333"/>
          <w:sz w:val="28"/>
          <w:szCs w:val="28"/>
        </w:rPr>
        <w:t>n</w:t>
      </w:r>
      <w:r w:rsidR="008013D4" w:rsidRPr="00D64CBD">
        <w:rPr>
          <w:rFonts w:ascii="Arial" w:hAnsi="Arial" w:cs="Arial"/>
          <w:color w:val="333333"/>
          <w:sz w:val="28"/>
          <w:szCs w:val="28"/>
        </w:rPr>
        <w:t>t</w:t>
      </w:r>
      <w:r w:rsidR="00FC17F9" w:rsidRPr="00D64CBD">
        <w:rPr>
          <w:rFonts w:ascii="Arial" w:hAnsi="Arial" w:cs="Arial"/>
          <w:color w:val="333333"/>
          <w:sz w:val="28"/>
          <w:szCs w:val="28"/>
        </w:rPr>
        <w:t>iate which toilet is for which gender</w:t>
      </w:r>
      <w:r w:rsidR="007323AC" w:rsidRPr="00D64CBD">
        <w:rPr>
          <w:rFonts w:ascii="Arial" w:hAnsi="Arial" w:cs="Arial"/>
          <w:color w:val="333333"/>
          <w:sz w:val="28"/>
          <w:szCs w:val="28"/>
        </w:rPr>
        <w:t xml:space="preserve">, therefore encouraging people to go into the correct place. Another example of this would be </w:t>
      </w:r>
      <w:r w:rsidR="001E7A1C" w:rsidRPr="00D64CBD">
        <w:rPr>
          <w:rFonts w:ascii="Arial" w:hAnsi="Arial" w:cs="Arial"/>
          <w:color w:val="333333"/>
          <w:sz w:val="28"/>
          <w:szCs w:val="28"/>
        </w:rPr>
        <w:t xml:space="preserve">how in London, the </w:t>
      </w:r>
      <w:r w:rsidR="009A6FC7" w:rsidRPr="00D64CBD">
        <w:rPr>
          <w:rFonts w:ascii="Arial" w:hAnsi="Arial" w:cs="Arial"/>
          <w:color w:val="333333"/>
          <w:sz w:val="28"/>
          <w:szCs w:val="28"/>
        </w:rPr>
        <w:t xml:space="preserve">red circle with the blue bar across it, is the tube sign which then signals where you need to be to find the public transport. </w:t>
      </w:r>
      <w:r w:rsidR="00C44E9A" w:rsidRPr="00D64CBD">
        <w:rPr>
          <w:rFonts w:ascii="Arial" w:hAnsi="Arial" w:cs="Arial"/>
          <w:color w:val="333333"/>
          <w:sz w:val="28"/>
          <w:szCs w:val="28"/>
        </w:rPr>
        <w:t xml:space="preserve">Many of these </w:t>
      </w:r>
      <w:r w:rsidR="00653BD7" w:rsidRPr="00D64CBD">
        <w:rPr>
          <w:rFonts w:ascii="Arial" w:hAnsi="Arial" w:cs="Arial"/>
          <w:color w:val="333333"/>
          <w:sz w:val="28"/>
          <w:szCs w:val="28"/>
        </w:rPr>
        <w:t xml:space="preserve">signs we recognise are known as </w:t>
      </w:r>
      <w:r w:rsidR="00653BD7" w:rsidRPr="00D64CBD">
        <w:rPr>
          <w:rFonts w:ascii="Arial" w:hAnsi="Arial" w:cs="Arial"/>
          <w:color w:val="333333"/>
          <w:sz w:val="28"/>
          <w:szCs w:val="28"/>
        </w:rPr>
        <w:lastRenderedPageBreak/>
        <w:t xml:space="preserve">pictograms. </w:t>
      </w:r>
      <w:r w:rsidR="008D3E47" w:rsidRPr="00D64CBD">
        <w:rPr>
          <w:rFonts w:ascii="Arial" w:hAnsi="Arial" w:cs="Arial"/>
          <w:color w:val="333333"/>
          <w:sz w:val="28"/>
          <w:szCs w:val="28"/>
        </w:rPr>
        <w:t xml:space="preserve">Pictograms are something taken from all the way back </w:t>
      </w:r>
      <w:r w:rsidR="00291812" w:rsidRPr="00D64CBD">
        <w:rPr>
          <w:rFonts w:ascii="Arial" w:hAnsi="Arial" w:cs="Arial"/>
          <w:color w:val="333333"/>
          <w:sz w:val="28"/>
          <w:szCs w:val="28"/>
        </w:rPr>
        <w:t xml:space="preserve">from </w:t>
      </w:r>
      <w:r w:rsidR="009C58BF" w:rsidRPr="00D64CBD">
        <w:rPr>
          <w:rFonts w:ascii="Arial" w:hAnsi="Arial" w:cs="Arial"/>
          <w:color w:val="333333"/>
          <w:sz w:val="28"/>
          <w:szCs w:val="28"/>
        </w:rPr>
        <w:t>prehistoric time</w:t>
      </w:r>
      <w:r w:rsidR="00A6752F" w:rsidRPr="00D64CBD">
        <w:rPr>
          <w:rFonts w:ascii="Arial" w:hAnsi="Arial" w:cs="Arial"/>
          <w:color w:val="333333"/>
          <w:sz w:val="28"/>
          <w:szCs w:val="28"/>
        </w:rPr>
        <w:t xml:space="preserve">, </w:t>
      </w:r>
      <w:r w:rsidR="005825EB" w:rsidRPr="00D64CBD">
        <w:rPr>
          <w:rFonts w:ascii="Arial" w:hAnsi="Arial" w:cs="Arial"/>
          <w:color w:val="333333"/>
          <w:sz w:val="28"/>
          <w:szCs w:val="28"/>
        </w:rPr>
        <w:t>they go as far back as 700,000 BCE (</w:t>
      </w:r>
      <w:r w:rsidR="00BB4F28" w:rsidRPr="00D64CBD">
        <w:rPr>
          <w:rFonts w:ascii="Arial" w:hAnsi="Arial" w:cs="Arial"/>
          <w:color w:val="222222"/>
          <w:sz w:val="28"/>
          <w:szCs w:val="28"/>
          <w:shd w:val="clear" w:color="auto" w:fill="FFFFFF"/>
        </w:rPr>
        <w:t>Before Common Era</w:t>
      </w:r>
      <w:r w:rsidR="00BB4F28" w:rsidRPr="00D64CBD">
        <w:rPr>
          <w:rFonts w:ascii="Arial" w:hAnsi="Arial" w:cs="Arial"/>
          <w:sz w:val="28"/>
          <w:szCs w:val="28"/>
        </w:rPr>
        <w:t>)</w:t>
      </w:r>
      <w:r w:rsidR="00100121" w:rsidRPr="00D64CBD">
        <w:rPr>
          <w:rFonts w:ascii="Arial" w:hAnsi="Arial" w:cs="Arial"/>
          <w:color w:val="333333"/>
          <w:sz w:val="28"/>
          <w:szCs w:val="28"/>
        </w:rPr>
        <w:t xml:space="preserve">. </w:t>
      </w:r>
    </w:p>
    <w:p w14:paraId="34DCF78A" w14:textId="77777777" w:rsidR="002A66F5" w:rsidRDefault="002A66F5" w:rsidP="0062765D">
      <w:pPr>
        <w:tabs>
          <w:tab w:val="left" w:pos="6000"/>
        </w:tabs>
        <w:spacing w:after="100" w:afterAutospacing="1"/>
        <w:rPr>
          <w:rFonts w:ascii="Arial" w:hAnsi="Arial" w:cs="Arial"/>
          <w:sz w:val="28"/>
          <w:szCs w:val="28"/>
        </w:rPr>
      </w:pPr>
    </w:p>
    <w:p w14:paraId="6FFBD101" w14:textId="22018B3F" w:rsidR="00E661EE" w:rsidRDefault="00837F96" w:rsidP="00F333D4">
      <w:pPr>
        <w:ind w:firstLine="720"/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 xml:space="preserve">An interesting topic </w:t>
      </w:r>
      <w:r w:rsidR="00C305D9">
        <w:rPr>
          <w:rFonts w:ascii="Arial" w:hAnsi="Arial" w:cs="Arial"/>
          <w:color w:val="333333"/>
          <w:sz w:val="28"/>
          <w:szCs w:val="28"/>
        </w:rPr>
        <w:t xml:space="preserve">where semiology is used is </w:t>
      </w:r>
      <w:r w:rsidR="00FF2B1B">
        <w:rPr>
          <w:rFonts w:ascii="Arial" w:hAnsi="Arial" w:cs="Arial"/>
          <w:color w:val="333333"/>
          <w:sz w:val="28"/>
          <w:szCs w:val="28"/>
        </w:rPr>
        <w:t xml:space="preserve">through the media of </w:t>
      </w:r>
      <w:r w:rsidR="00C305D9">
        <w:rPr>
          <w:rFonts w:ascii="Arial" w:hAnsi="Arial" w:cs="Arial"/>
          <w:color w:val="333333"/>
          <w:sz w:val="28"/>
          <w:szCs w:val="28"/>
        </w:rPr>
        <w:t>propaganda</w:t>
      </w:r>
      <w:r w:rsidR="0060752E">
        <w:rPr>
          <w:rFonts w:ascii="Arial" w:hAnsi="Arial" w:cs="Arial"/>
          <w:color w:val="333333"/>
          <w:sz w:val="28"/>
          <w:szCs w:val="28"/>
        </w:rPr>
        <w:t>. A</w:t>
      </w:r>
      <w:r w:rsidR="005436C8">
        <w:rPr>
          <w:rFonts w:ascii="Arial" w:hAnsi="Arial" w:cs="Arial"/>
          <w:color w:val="333333"/>
          <w:sz w:val="28"/>
          <w:szCs w:val="28"/>
        </w:rPr>
        <w:t xml:space="preserve"> technique used during the war </w:t>
      </w:r>
      <w:r w:rsidR="00163017">
        <w:rPr>
          <w:rFonts w:ascii="Arial" w:hAnsi="Arial" w:cs="Arial"/>
          <w:color w:val="333333"/>
          <w:sz w:val="28"/>
          <w:szCs w:val="28"/>
        </w:rPr>
        <w:t>2 which be</w:t>
      </w:r>
      <w:r w:rsidR="00772D54">
        <w:rPr>
          <w:rFonts w:ascii="Arial" w:hAnsi="Arial" w:cs="Arial"/>
          <w:color w:val="333333"/>
          <w:sz w:val="28"/>
          <w:szCs w:val="28"/>
        </w:rPr>
        <w:t>gan in September 19</w:t>
      </w:r>
      <w:r w:rsidR="00961937">
        <w:rPr>
          <w:rFonts w:ascii="Arial" w:hAnsi="Arial" w:cs="Arial"/>
          <w:color w:val="333333"/>
          <w:sz w:val="28"/>
          <w:szCs w:val="28"/>
        </w:rPr>
        <w:t xml:space="preserve">39 </w:t>
      </w:r>
      <w:r w:rsidR="005436C8">
        <w:rPr>
          <w:rFonts w:ascii="Arial" w:hAnsi="Arial" w:cs="Arial"/>
          <w:color w:val="333333"/>
          <w:sz w:val="28"/>
          <w:szCs w:val="28"/>
        </w:rPr>
        <w:t xml:space="preserve">to essentially </w:t>
      </w:r>
      <w:r w:rsidR="004E4463">
        <w:rPr>
          <w:rFonts w:ascii="Arial" w:hAnsi="Arial" w:cs="Arial"/>
          <w:color w:val="333333"/>
          <w:sz w:val="28"/>
          <w:szCs w:val="28"/>
        </w:rPr>
        <w:t xml:space="preserve">use emotional blackmail </w:t>
      </w:r>
      <w:r w:rsidR="00E11AAE">
        <w:rPr>
          <w:rFonts w:ascii="Arial" w:hAnsi="Arial" w:cs="Arial"/>
          <w:color w:val="333333"/>
          <w:sz w:val="28"/>
          <w:szCs w:val="28"/>
        </w:rPr>
        <w:t>(</w:t>
      </w:r>
      <w:r w:rsidR="004E4463">
        <w:rPr>
          <w:rFonts w:ascii="Arial" w:hAnsi="Arial" w:cs="Arial"/>
          <w:color w:val="333333"/>
          <w:sz w:val="28"/>
          <w:szCs w:val="28"/>
        </w:rPr>
        <w:t xml:space="preserve">guilt or </w:t>
      </w:r>
      <w:r w:rsidR="00097C81">
        <w:rPr>
          <w:rFonts w:ascii="Arial" w:hAnsi="Arial" w:cs="Arial"/>
          <w:color w:val="333333"/>
          <w:sz w:val="28"/>
          <w:szCs w:val="28"/>
        </w:rPr>
        <w:t>embarrassment</w:t>
      </w:r>
      <w:r w:rsidR="004E4463">
        <w:rPr>
          <w:rFonts w:ascii="Arial" w:hAnsi="Arial" w:cs="Arial"/>
          <w:color w:val="333333"/>
          <w:sz w:val="28"/>
          <w:szCs w:val="28"/>
        </w:rPr>
        <w:t xml:space="preserve">) to </w:t>
      </w:r>
      <w:r w:rsidR="00942B83">
        <w:rPr>
          <w:rFonts w:ascii="Arial" w:hAnsi="Arial" w:cs="Arial"/>
          <w:color w:val="333333"/>
          <w:sz w:val="28"/>
          <w:szCs w:val="28"/>
        </w:rPr>
        <w:t>recruit</w:t>
      </w:r>
      <w:r w:rsidR="00E11AAE">
        <w:rPr>
          <w:rFonts w:ascii="Arial" w:hAnsi="Arial" w:cs="Arial"/>
          <w:color w:val="333333"/>
          <w:sz w:val="28"/>
          <w:szCs w:val="28"/>
        </w:rPr>
        <w:t xml:space="preserve"> people to </w:t>
      </w:r>
      <w:r w:rsidR="004E4463">
        <w:rPr>
          <w:rFonts w:ascii="Arial" w:hAnsi="Arial" w:cs="Arial"/>
          <w:color w:val="333333"/>
          <w:sz w:val="28"/>
          <w:szCs w:val="28"/>
        </w:rPr>
        <w:t>join</w:t>
      </w:r>
      <w:r w:rsidR="00E11AAE">
        <w:rPr>
          <w:rFonts w:ascii="Arial" w:hAnsi="Arial" w:cs="Arial"/>
          <w:color w:val="333333"/>
          <w:sz w:val="28"/>
          <w:szCs w:val="28"/>
        </w:rPr>
        <w:t xml:space="preserve"> the army</w:t>
      </w:r>
      <w:r w:rsidR="004E4463">
        <w:rPr>
          <w:rFonts w:ascii="Arial" w:hAnsi="Arial" w:cs="Arial"/>
          <w:color w:val="333333"/>
          <w:sz w:val="28"/>
          <w:szCs w:val="28"/>
        </w:rPr>
        <w:t>.</w:t>
      </w:r>
      <w:r w:rsidR="00F55D41">
        <w:rPr>
          <w:rFonts w:ascii="Arial" w:hAnsi="Arial" w:cs="Arial"/>
          <w:color w:val="333333"/>
          <w:sz w:val="28"/>
          <w:szCs w:val="28"/>
        </w:rPr>
        <w:t xml:space="preserve"> “Propaganda is</w:t>
      </w:r>
      <w:r w:rsidR="004E4463">
        <w:rPr>
          <w:rFonts w:ascii="Arial" w:hAnsi="Arial" w:cs="Arial"/>
          <w:color w:val="333333"/>
          <w:sz w:val="28"/>
          <w:szCs w:val="28"/>
        </w:rPr>
        <w:t xml:space="preserve"> </w:t>
      </w:r>
      <w:r w:rsidR="00F55D41">
        <w:rPr>
          <w:rFonts w:ascii="Arial" w:hAnsi="Arial" w:cs="Arial"/>
          <w:color w:val="333333"/>
          <w:sz w:val="28"/>
          <w:szCs w:val="28"/>
        </w:rPr>
        <w:t xml:space="preserve">the </w:t>
      </w:r>
      <w:r w:rsidR="00F55D41" w:rsidRPr="003D7122">
        <w:rPr>
          <w:rFonts w:ascii="Arial" w:hAnsi="Arial" w:cs="Arial"/>
          <w:color w:val="333333"/>
          <w:sz w:val="28"/>
          <w:szCs w:val="28"/>
        </w:rPr>
        <w:t xml:space="preserve">management of collective attitudes by the manipulation </w:t>
      </w:r>
      <w:r w:rsidR="00154DE6" w:rsidRPr="003D7122">
        <w:rPr>
          <w:rFonts w:ascii="Arial" w:hAnsi="Arial" w:cs="Arial"/>
          <w:color w:val="333333"/>
          <w:sz w:val="28"/>
          <w:szCs w:val="28"/>
        </w:rPr>
        <w:t xml:space="preserve">of significant symbols.” </w:t>
      </w:r>
      <w:r w:rsidR="003D7122" w:rsidRPr="003D7122">
        <w:rPr>
          <w:rFonts w:ascii="Arial" w:hAnsi="Arial" w:cs="Arial"/>
          <w:color w:val="000000"/>
          <w:sz w:val="28"/>
          <w:szCs w:val="28"/>
          <w:shd w:val="clear" w:color="auto" w:fill="FFFFFF"/>
        </w:rPr>
        <w:t>(</w:t>
      </w:r>
      <w:r w:rsidR="0097162D" w:rsidRPr="003D7122">
        <w:rPr>
          <w:rFonts w:ascii="Arial" w:hAnsi="Arial" w:cs="Arial"/>
          <w:color w:val="000000"/>
          <w:sz w:val="28"/>
          <w:szCs w:val="28"/>
          <w:shd w:val="clear" w:color="auto" w:fill="FFFFFF"/>
        </w:rPr>
        <w:t>Laswell</w:t>
      </w:r>
      <w:r w:rsidR="003D7122" w:rsidRPr="003D7122">
        <w:rPr>
          <w:rFonts w:ascii="Arial" w:hAnsi="Arial" w:cs="Arial"/>
          <w:color w:val="000000"/>
          <w:sz w:val="28"/>
          <w:szCs w:val="28"/>
          <w:shd w:val="clear" w:color="auto" w:fill="FFFFFF"/>
        </w:rPr>
        <w:t>, 1927)</w:t>
      </w:r>
      <w:r w:rsidR="003D7122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154DE6" w:rsidRPr="003D7122">
        <w:rPr>
          <w:rFonts w:ascii="Arial" w:hAnsi="Arial" w:cs="Arial"/>
          <w:color w:val="333333"/>
          <w:sz w:val="28"/>
          <w:szCs w:val="28"/>
        </w:rPr>
        <w:t>This implies that the basic</w:t>
      </w:r>
      <w:r w:rsidR="00154DE6">
        <w:rPr>
          <w:rFonts w:ascii="Arial" w:hAnsi="Arial" w:cs="Arial"/>
          <w:color w:val="333333"/>
          <w:sz w:val="28"/>
          <w:szCs w:val="28"/>
        </w:rPr>
        <w:t xml:space="preserve"> design of World War 2 Posters </w:t>
      </w:r>
      <w:r w:rsidR="00985346">
        <w:rPr>
          <w:rFonts w:ascii="Arial" w:hAnsi="Arial" w:cs="Arial"/>
          <w:color w:val="333333"/>
          <w:sz w:val="28"/>
          <w:szCs w:val="28"/>
        </w:rPr>
        <w:t>was</w:t>
      </w:r>
      <w:r w:rsidR="00154DE6">
        <w:rPr>
          <w:rFonts w:ascii="Arial" w:hAnsi="Arial" w:cs="Arial"/>
          <w:color w:val="333333"/>
          <w:sz w:val="28"/>
          <w:szCs w:val="28"/>
        </w:rPr>
        <w:t xml:space="preserve"> deliberately meant to create a more symbolic</w:t>
      </w:r>
      <w:r w:rsidR="009A3930">
        <w:rPr>
          <w:rFonts w:ascii="Arial" w:hAnsi="Arial" w:cs="Arial"/>
          <w:color w:val="333333"/>
          <w:sz w:val="28"/>
          <w:szCs w:val="28"/>
        </w:rPr>
        <w:t xml:space="preserve"> look as </w:t>
      </w:r>
      <w:r w:rsidR="003248E4">
        <w:rPr>
          <w:rFonts w:ascii="Arial" w:hAnsi="Arial" w:cs="Arial"/>
          <w:color w:val="333333"/>
          <w:sz w:val="28"/>
          <w:szCs w:val="28"/>
        </w:rPr>
        <w:t>opposed</w:t>
      </w:r>
      <w:r w:rsidR="009A3930">
        <w:rPr>
          <w:rFonts w:ascii="Arial" w:hAnsi="Arial" w:cs="Arial"/>
          <w:color w:val="333333"/>
          <w:sz w:val="28"/>
          <w:szCs w:val="28"/>
        </w:rPr>
        <w:t xml:space="preserve"> </w:t>
      </w:r>
      <w:r w:rsidR="00447AE3">
        <w:rPr>
          <w:rFonts w:ascii="Arial" w:hAnsi="Arial" w:cs="Arial"/>
          <w:color w:val="333333"/>
          <w:sz w:val="28"/>
          <w:szCs w:val="28"/>
        </w:rPr>
        <w:t xml:space="preserve">to having information on them. </w:t>
      </w:r>
    </w:p>
    <w:p w14:paraId="5F11A41C" w14:textId="77777777" w:rsidR="00C0172F" w:rsidRPr="00C0172F" w:rsidRDefault="00447AE3" w:rsidP="00C0172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 xml:space="preserve">In such a busy time </w:t>
      </w:r>
      <w:r w:rsidR="003C7908">
        <w:rPr>
          <w:rFonts w:ascii="Arial" w:hAnsi="Arial" w:cs="Arial"/>
          <w:color w:val="333333"/>
          <w:sz w:val="28"/>
          <w:szCs w:val="28"/>
        </w:rPr>
        <w:t xml:space="preserve">during the war, </w:t>
      </w:r>
      <w:r>
        <w:rPr>
          <w:rFonts w:ascii="Arial" w:hAnsi="Arial" w:cs="Arial"/>
          <w:color w:val="333333"/>
          <w:sz w:val="28"/>
          <w:szCs w:val="28"/>
        </w:rPr>
        <w:t xml:space="preserve">where people would have been avoiding going out, </w:t>
      </w:r>
      <w:r w:rsidRPr="001039FB">
        <w:rPr>
          <w:rFonts w:ascii="Arial" w:hAnsi="Arial" w:cs="Arial"/>
          <w:color w:val="333333"/>
          <w:sz w:val="28"/>
          <w:szCs w:val="28"/>
        </w:rPr>
        <w:t>a quick response and</w:t>
      </w:r>
      <w:r w:rsidR="003248E4" w:rsidRPr="001039FB">
        <w:rPr>
          <w:rFonts w:ascii="Arial" w:hAnsi="Arial" w:cs="Arial"/>
          <w:color w:val="333333"/>
          <w:sz w:val="28"/>
          <w:szCs w:val="28"/>
        </w:rPr>
        <w:t xml:space="preserve"> outcome.</w:t>
      </w:r>
      <w:r w:rsidR="003248E4">
        <w:rPr>
          <w:rFonts w:ascii="Arial" w:hAnsi="Arial" w:cs="Arial"/>
          <w:color w:val="333333"/>
          <w:sz w:val="28"/>
          <w:szCs w:val="28"/>
        </w:rPr>
        <w:t xml:space="preserve"> As previously stated, semiology is defined as how we see something as a sign rather than what it is.</w:t>
      </w:r>
      <w:r w:rsidR="003D7122">
        <w:rPr>
          <w:rFonts w:ascii="Arial" w:hAnsi="Arial" w:cs="Arial"/>
          <w:color w:val="333333"/>
          <w:sz w:val="28"/>
          <w:szCs w:val="28"/>
        </w:rPr>
        <w:t xml:space="preserve"> </w:t>
      </w:r>
      <w:r w:rsidR="00154DE6">
        <w:rPr>
          <w:rFonts w:ascii="Arial" w:hAnsi="Arial" w:cs="Arial"/>
          <w:color w:val="333333"/>
          <w:sz w:val="28"/>
          <w:szCs w:val="28"/>
        </w:rPr>
        <w:t xml:space="preserve"> </w:t>
      </w:r>
      <w:r w:rsidR="004E4463">
        <w:rPr>
          <w:rFonts w:ascii="Arial" w:hAnsi="Arial" w:cs="Arial"/>
          <w:color w:val="333333"/>
          <w:sz w:val="28"/>
          <w:szCs w:val="28"/>
        </w:rPr>
        <w:t xml:space="preserve">It is quite a manipulative </w:t>
      </w:r>
      <w:r w:rsidR="003F7B5B">
        <w:rPr>
          <w:rFonts w:ascii="Arial" w:hAnsi="Arial" w:cs="Arial"/>
          <w:color w:val="333333"/>
          <w:sz w:val="28"/>
          <w:szCs w:val="28"/>
        </w:rPr>
        <w:t>scheme;</w:t>
      </w:r>
      <w:r w:rsidR="005F6DE0">
        <w:rPr>
          <w:rFonts w:ascii="Arial" w:hAnsi="Arial" w:cs="Arial"/>
          <w:color w:val="333333"/>
          <w:sz w:val="28"/>
          <w:szCs w:val="28"/>
        </w:rPr>
        <w:t xml:space="preserve"> they were carefully put together to speak to </w:t>
      </w:r>
      <w:r w:rsidR="00E56401">
        <w:rPr>
          <w:rFonts w:ascii="Arial" w:hAnsi="Arial" w:cs="Arial"/>
          <w:color w:val="333333"/>
          <w:sz w:val="28"/>
          <w:szCs w:val="28"/>
        </w:rPr>
        <w:t>an</w:t>
      </w:r>
      <w:r w:rsidR="005F6DE0">
        <w:rPr>
          <w:rFonts w:ascii="Arial" w:hAnsi="Arial" w:cs="Arial"/>
          <w:color w:val="333333"/>
          <w:sz w:val="28"/>
          <w:szCs w:val="28"/>
        </w:rPr>
        <w:t xml:space="preserve"> </w:t>
      </w:r>
      <w:r w:rsidR="005F6DE0" w:rsidRPr="00C0172F">
        <w:rPr>
          <w:rFonts w:ascii="Arial" w:hAnsi="Arial" w:cs="Arial"/>
          <w:color w:val="333333"/>
          <w:sz w:val="28"/>
          <w:szCs w:val="28"/>
        </w:rPr>
        <w:t>audience in a positive way when</w:t>
      </w:r>
      <w:r w:rsidR="00021680" w:rsidRPr="00C0172F">
        <w:rPr>
          <w:rFonts w:ascii="Arial" w:hAnsi="Arial" w:cs="Arial"/>
          <w:color w:val="333333"/>
          <w:sz w:val="28"/>
          <w:szCs w:val="28"/>
        </w:rPr>
        <w:t xml:space="preserve"> for in this period the</w:t>
      </w:r>
      <w:r w:rsidR="005F6DE0" w:rsidRPr="00C0172F">
        <w:rPr>
          <w:rFonts w:ascii="Arial" w:hAnsi="Arial" w:cs="Arial"/>
          <w:color w:val="333333"/>
          <w:sz w:val="28"/>
          <w:szCs w:val="28"/>
        </w:rPr>
        <w:t xml:space="preserve"> war </w:t>
      </w:r>
      <w:r w:rsidR="00021680" w:rsidRPr="00C0172F">
        <w:rPr>
          <w:rFonts w:ascii="Arial" w:hAnsi="Arial" w:cs="Arial"/>
          <w:color w:val="333333"/>
          <w:sz w:val="28"/>
          <w:szCs w:val="28"/>
        </w:rPr>
        <w:t xml:space="preserve">was </w:t>
      </w:r>
      <w:r w:rsidR="005F6DE0" w:rsidRPr="00C0172F">
        <w:rPr>
          <w:rFonts w:ascii="Arial" w:hAnsi="Arial" w:cs="Arial"/>
          <w:color w:val="333333"/>
          <w:sz w:val="28"/>
          <w:szCs w:val="28"/>
        </w:rPr>
        <w:t xml:space="preserve">not positive. </w:t>
      </w:r>
      <w:r w:rsidR="00390BDA" w:rsidRPr="00C0172F">
        <w:rPr>
          <w:rFonts w:ascii="Arial" w:hAnsi="Arial" w:cs="Arial"/>
          <w:color w:val="333333"/>
          <w:sz w:val="28"/>
          <w:szCs w:val="28"/>
        </w:rPr>
        <w:t xml:space="preserve">It </w:t>
      </w:r>
      <w:r w:rsidR="00CA7D8C" w:rsidRPr="00C0172F">
        <w:rPr>
          <w:rFonts w:ascii="Arial" w:hAnsi="Arial" w:cs="Arial"/>
          <w:color w:val="333333"/>
          <w:sz w:val="28"/>
          <w:szCs w:val="28"/>
        </w:rPr>
        <w:t>changes people</w:t>
      </w:r>
      <w:r w:rsidR="00D43FC4" w:rsidRPr="00C0172F">
        <w:rPr>
          <w:rFonts w:ascii="Arial" w:hAnsi="Arial" w:cs="Arial"/>
          <w:color w:val="333333"/>
          <w:sz w:val="28"/>
          <w:szCs w:val="28"/>
        </w:rPr>
        <w:t>’</w:t>
      </w:r>
      <w:r w:rsidR="00CA7D8C" w:rsidRPr="00C0172F">
        <w:rPr>
          <w:rFonts w:ascii="Arial" w:hAnsi="Arial" w:cs="Arial"/>
          <w:color w:val="333333"/>
          <w:sz w:val="28"/>
          <w:szCs w:val="28"/>
        </w:rPr>
        <w:t xml:space="preserve">s usual ideology into something false. </w:t>
      </w:r>
      <w:r w:rsidR="00395788" w:rsidRPr="00C0172F">
        <w:rPr>
          <w:rFonts w:ascii="Arial" w:hAnsi="Arial" w:cs="Arial"/>
          <w:color w:val="333333"/>
          <w:sz w:val="28"/>
          <w:szCs w:val="28"/>
        </w:rPr>
        <w:t xml:space="preserve">Leonard W. Doob and Edward S. Robinson describe propaganda as </w:t>
      </w:r>
      <w:r w:rsidR="00591F48" w:rsidRPr="00C0172F">
        <w:rPr>
          <w:rFonts w:ascii="Arial" w:hAnsi="Arial" w:cs="Arial"/>
          <w:color w:val="333333"/>
          <w:sz w:val="28"/>
          <w:szCs w:val="28"/>
        </w:rPr>
        <w:t>“employment of non</w:t>
      </w:r>
      <w:r w:rsidR="000E2ACC" w:rsidRPr="00C0172F">
        <w:rPr>
          <w:rFonts w:ascii="Arial" w:hAnsi="Arial" w:cs="Arial"/>
          <w:color w:val="333333"/>
          <w:sz w:val="28"/>
          <w:szCs w:val="28"/>
        </w:rPr>
        <w:t>-</w:t>
      </w:r>
      <w:r w:rsidR="00591F48" w:rsidRPr="00C0172F">
        <w:rPr>
          <w:rFonts w:ascii="Arial" w:hAnsi="Arial" w:cs="Arial"/>
          <w:color w:val="333333"/>
          <w:sz w:val="28"/>
          <w:szCs w:val="28"/>
        </w:rPr>
        <w:t>logical,</w:t>
      </w:r>
      <w:r w:rsidR="000E2ACC" w:rsidRPr="00C0172F">
        <w:rPr>
          <w:rFonts w:ascii="Arial" w:hAnsi="Arial" w:cs="Arial"/>
          <w:color w:val="333333"/>
          <w:sz w:val="28"/>
          <w:szCs w:val="28"/>
        </w:rPr>
        <w:t xml:space="preserve"> or affective, appeals in the public dissemination and modification</w:t>
      </w:r>
      <w:r w:rsidR="002A66F5" w:rsidRPr="00C0172F">
        <w:rPr>
          <w:rFonts w:ascii="Arial" w:hAnsi="Arial" w:cs="Arial"/>
          <w:color w:val="333333"/>
          <w:sz w:val="28"/>
          <w:szCs w:val="28"/>
        </w:rPr>
        <w:t xml:space="preserve"> of ideas, attitudes and beliefs.” All of these things being usual</w:t>
      </w:r>
      <w:r w:rsidR="00C33189" w:rsidRPr="00C0172F">
        <w:rPr>
          <w:rFonts w:ascii="Arial" w:hAnsi="Arial" w:cs="Arial"/>
          <w:color w:val="333333"/>
          <w:sz w:val="28"/>
          <w:szCs w:val="28"/>
        </w:rPr>
        <w:t>ly</w:t>
      </w:r>
      <w:r w:rsidR="002A66F5" w:rsidRPr="00C0172F">
        <w:rPr>
          <w:rFonts w:ascii="Arial" w:hAnsi="Arial" w:cs="Arial"/>
          <w:color w:val="333333"/>
          <w:sz w:val="28"/>
          <w:szCs w:val="28"/>
        </w:rPr>
        <w:t xml:space="preserve"> very strong </w:t>
      </w:r>
      <w:r w:rsidR="00C33189" w:rsidRPr="00C0172F">
        <w:rPr>
          <w:rFonts w:ascii="Arial" w:hAnsi="Arial" w:cs="Arial"/>
          <w:color w:val="333333"/>
          <w:sz w:val="28"/>
          <w:szCs w:val="28"/>
        </w:rPr>
        <w:t>set personal preferences</w:t>
      </w:r>
      <w:r w:rsidR="002A66F5" w:rsidRPr="00C0172F">
        <w:rPr>
          <w:rFonts w:ascii="Arial" w:hAnsi="Arial" w:cs="Arial"/>
          <w:color w:val="333333"/>
          <w:sz w:val="28"/>
          <w:szCs w:val="28"/>
        </w:rPr>
        <w:t>.</w:t>
      </w:r>
      <w:r w:rsidR="00CE530C" w:rsidRPr="00C0172F">
        <w:rPr>
          <w:rFonts w:ascii="Arial" w:hAnsi="Arial" w:cs="Arial"/>
          <w:color w:val="333333"/>
          <w:sz w:val="28"/>
          <w:szCs w:val="28"/>
        </w:rPr>
        <w:t xml:space="preserve"> </w:t>
      </w:r>
      <w:r w:rsidR="00C0172F" w:rsidRPr="00C0172F">
        <w:rPr>
          <w:rFonts w:ascii="Arial" w:hAnsi="Arial" w:cs="Arial"/>
          <w:color w:val="000000"/>
          <w:sz w:val="28"/>
          <w:szCs w:val="28"/>
          <w:shd w:val="clear" w:color="auto" w:fill="FFFFFF"/>
        </w:rPr>
        <w:t>(W. Doob, 1935)</w:t>
      </w:r>
    </w:p>
    <w:p w14:paraId="62BB6E59" w14:textId="77777777" w:rsidR="003A69EC" w:rsidRPr="00D069CF" w:rsidRDefault="003A69EC" w:rsidP="00D069CF">
      <w:pPr>
        <w:rPr>
          <w:rFonts w:ascii="Arial" w:hAnsi="Arial" w:cs="Arial"/>
          <w:color w:val="FF0000"/>
          <w:sz w:val="28"/>
          <w:szCs w:val="28"/>
        </w:rPr>
      </w:pPr>
    </w:p>
    <w:p w14:paraId="330DEE1C" w14:textId="6F9D4FF4" w:rsidR="004B7163" w:rsidRDefault="00330F06" w:rsidP="00330F06">
      <w:r>
        <w:rPr>
          <w:rFonts w:ascii="Arial" w:hAnsi="Arial" w:cs="Arial"/>
          <w:color w:val="333333"/>
          <w:sz w:val="28"/>
          <w:szCs w:val="28"/>
        </w:rPr>
        <w:t xml:space="preserve">           </w:t>
      </w:r>
      <w:r w:rsidR="00F07E7F">
        <w:rPr>
          <w:rFonts w:ascii="Arial" w:hAnsi="Arial" w:cs="Arial"/>
          <w:color w:val="333333"/>
          <w:sz w:val="28"/>
          <w:szCs w:val="28"/>
        </w:rPr>
        <w:t>Looking at a specific artist</w:t>
      </w:r>
      <w:r w:rsidR="001F76E3">
        <w:rPr>
          <w:rFonts w:ascii="Arial" w:hAnsi="Arial" w:cs="Arial"/>
          <w:color w:val="333333"/>
          <w:sz w:val="28"/>
          <w:szCs w:val="28"/>
        </w:rPr>
        <w:t xml:space="preserve"> Abram Games</w:t>
      </w:r>
      <w:r w:rsidR="00697CFD">
        <w:rPr>
          <w:rFonts w:ascii="Arial" w:hAnsi="Arial" w:cs="Arial"/>
          <w:color w:val="333333"/>
          <w:sz w:val="28"/>
          <w:szCs w:val="28"/>
        </w:rPr>
        <w:t xml:space="preserve"> </w:t>
      </w:r>
      <w:r w:rsidR="00B5661F">
        <w:rPr>
          <w:rFonts w:ascii="Arial" w:hAnsi="Arial" w:cs="Arial"/>
          <w:color w:val="333333"/>
          <w:sz w:val="28"/>
          <w:szCs w:val="28"/>
        </w:rPr>
        <w:t xml:space="preserve">formerly known as Joseph </w:t>
      </w:r>
      <w:r w:rsidR="00025F2C">
        <w:rPr>
          <w:rFonts w:ascii="Arial" w:hAnsi="Arial" w:cs="Arial"/>
          <w:color w:val="333333"/>
          <w:sz w:val="28"/>
          <w:szCs w:val="28"/>
        </w:rPr>
        <w:t>Games</w:t>
      </w:r>
      <w:r w:rsidR="00B5661F">
        <w:rPr>
          <w:rFonts w:ascii="Arial" w:hAnsi="Arial" w:cs="Arial"/>
          <w:color w:val="333333"/>
          <w:sz w:val="28"/>
          <w:szCs w:val="28"/>
        </w:rPr>
        <w:t xml:space="preserve"> </w:t>
      </w:r>
      <w:r w:rsidR="00043561">
        <w:rPr>
          <w:rFonts w:ascii="Arial" w:hAnsi="Arial" w:cs="Arial"/>
          <w:color w:val="333333"/>
          <w:sz w:val="28"/>
          <w:szCs w:val="28"/>
        </w:rPr>
        <w:t>a past student of St Martin’s School or Art</w:t>
      </w:r>
      <w:r w:rsidR="00B5661F">
        <w:rPr>
          <w:rFonts w:ascii="Arial" w:hAnsi="Arial" w:cs="Arial"/>
          <w:color w:val="333333"/>
          <w:sz w:val="28"/>
          <w:szCs w:val="28"/>
        </w:rPr>
        <w:t xml:space="preserve"> an  </w:t>
      </w:r>
      <w:r w:rsidR="00602B07">
        <w:rPr>
          <w:rFonts w:ascii="Arial" w:hAnsi="Arial" w:cs="Arial"/>
          <w:color w:val="333333"/>
          <w:sz w:val="28"/>
          <w:szCs w:val="28"/>
        </w:rPr>
        <w:t>‘Official War Poster Artists’</w:t>
      </w:r>
      <w:r w:rsidR="00FF2AA6">
        <w:rPr>
          <w:rFonts w:ascii="Arial" w:hAnsi="Arial" w:cs="Arial"/>
          <w:color w:val="333333"/>
          <w:sz w:val="28"/>
          <w:szCs w:val="28"/>
        </w:rPr>
        <w:t xml:space="preserve">. </w:t>
      </w:r>
      <w:r w:rsidR="00602B07">
        <w:rPr>
          <w:rFonts w:ascii="Arial" w:hAnsi="Arial" w:cs="Arial"/>
          <w:color w:val="333333"/>
          <w:sz w:val="28"/>
          <w:szCs w:val="28"/>
        </w:rPr>
        <w:t xml:space="preserve"> </w:t>
      </w:r>
      <w:r w:rsidR="00FF2AA6">
        <w:rPr>
          <w:rFonts w:ascii="Arial" w:hAnsi="Arial" w:cs="Arial"/>
          <w:color w:val="333333"/>
          <w:sz w:val="28"/>
          <w:szCs w:val="28"/>
        </w:rPr>
        <w:t>A</w:t>
      </w:r>
      <w:r w:rsidR="00C413F3">
        <w:rPr>
          <w:rFonts w:ascii="Arial" w:hAnsi="Arial" w:cs="Arial"/>
          <w:color w:val="333333"/>
          <w:sz w:val="28"/>
          <w:szCs w:val="28"/>
        </w:rPr>
        <w:t xml:space="preserve"> man from the East End of London</w:t>
      </w:r>
      <w:r w:rsidR="00602B07">
        <w:rPr>
          <w:rFonts w:ascii="Arial" w:hAnsi="Arial" w:cs="Arial"/>
          <w:color w:val="333333"/>
          <w:sz w:val="28"/>
          <w:szCs w:val="28"/>
        </w:rPr>
        <w:t xml:space="preserve">, </w:t>
      </w:r>
      <w:r w:rsidR="00C413F3">
        <w:rPr>
          <w:rFonts w:ascii="Arial" w:hAnsi="Arial" w:cs="Arial"/>
          <w:color w:val="333333"/>
          <w:sz w:val="28"/>
          <w:szCs w:val="28"/>
        </w:rPr>
        <w:t>born in 1914</w:t>
      </w:r>
      <w:r w:rsidR="00FB5F72">
        <w:rPr>
          <w:rFonts w:ascii="Arial" w:hAnsi="Arial" w:cs="Arial"/>
          <w:color w:val="333333"/>
          <w:sz w:val="28"/>
          <w:szCs w:val="28"/>
        </w:rPr>
        <w:t xml:space="preserve"> it was discovered that he was already a</w:t>
      </w:r>
      <w:r w:rsidR="00E04F7A">
        <w:rPr>
          <w:rFonts w:ascii="Arial" w:hAnsi="Arial" w:cs="Arial"/>
          <w:color w:val="333333"/>
          <w:sz w:val="28"/>
          <w:szCs w:val="28"/>
        </w:rPr>
        <w:t xml:space="preserve"> </w:t>
      </w:r>
      <w:r w:rsidR="00262863">
        <w:rPr>
          <w:rFonts w:ascii="Arial" w:hAnsi="Arial" w:cs="Arial"/>
          <w:color w:val="333333"/>
          <w:sz w:val="28"/>
          <w:szCs w:val="28"/>
        </w:rPr>
        <w:t>well-established</w:t>
      </w:r>
      <w:r w:rsidR="00E04F7A">
        <w:rPr>
          <w:rFonts w:ascii="Arial" w:hAnsi="Arial" w:cs="Arial"/>
          <w:color w:val="333333"/>
          <w:sz w:val="28"/>
          <w:szCs w:val="28"/>
        </w:rPr>
        <w:t xml:space="preserve"> and </w:t>
      </w:r>
      <w:r w:rsidR="009B021F">
        <w:rPr>
          <w:rFonts w:ascii="Arial" w:hAnsi="Arial" w:cs="Arial"/>
          <w:color w:val="333333"/>
          <w:sz w:val="28"/>
          <w:szCs w:val="28"/>
        </w:rPr>
        <w:t>award-winning</w:t>
      </w:r>
      <w:r w:rsidR="00E04F7A">
        <w:rPr>
          <w:rFonts w:ascii="Arial" w:hAnsi="Arial" w:cs="Arial"/>
          <w:color w:val="333333"/>
          <w:sz w:val="28"/>
          <w:szCs w:val="28"/>
        </w:rPr>
        <w:t xml:space="preserve"> poster artist and designer. </w:t>
      </w:r>
      <w:r w:rsidR="001F2D7D">
        <w:rPr>
          <w:rFonts w:ascii="Arial" w:hAnsi="Arial" w:cs="Arial"/>
          <w:color w:val="333333"/>
          <w:sz w:val="28"/>
          <w:szCs w:val="28"/>
        </w:rPr>
        <w:t>He won commissions from several businesses</w:t>
      </w:r>
      <w:r w:rsidR="00290DCC">
        <w:rPr>
          <w:rFonts w:ascii="Arial" w:hAnsi="Arial" w:cs="Arial"/>
          <w:color w:val="333333"/>
          <w:sz w:val="28"/>
          <w:szCs w:val="28"/>
        </w:rPr>
        <w:t xml:space="preserve"> such as Shell and London </w:t>
      </w:r>
      <w:r w:rsidR="00BF49F7">
        <w:rPr>
          <w:rFonts w:ascii="Arial" w:hAnsi="Arial" w:cs="Arial"/>
          <w:color w:val="333333"/>
          <w:sz w:val="28"/>
          <w:szCs w:val="28"/>
        </w:rPr>
        <w:t>Transport</w:t>
      </w:r>
      <w:r w:rsidR="00290DCC">
        <w:rPr>
          <w:rFonts w:ascii="Arial" w:hAnsi="Arial" w:cs="Arial"/>
          <w:color w:val="333333"/>
          <w:sz w:val="28"/>
          <w:szCs w:val="28"/>
        </w:rPr>
        <w:t xml:space="preserve">, </w:t>
      </w:r>
      <w:r w:rsidR="00E964F4">
        <w:rPr>
          <w:rFonts w:ascii="Arial" w:hAnsi="Arial" w:cs="Arial"/>
          <w:color w:val="333333"/>
          <w:sz w:val="28"/>
          <w:szCs w:val="28"/>
        </w:rPr>
        <w:t xml:space="preserve">these </w:t>
      </w:r>
      <w:r w:rsidR="00290DCC">
        <w:rPr>
          <w:rFonts w:ascii="Arial" w:hAnsi="Arial" w:cs="Arial"/>
          <w:color w:val="333333"/>
          <w:sz w:val="28"/>
          <w:szCs w:val="28"/>
        </w:rPr>
        <w:t xml:space="preserve">all </w:t>
      </w:r>
      <w:r w:rsidR="00E964F4">
        <w:rPr>
          <w:rFonts w:ascii="Arial" w:hAnsi="Arial" w:cs="Arial"/>
          <w:color w:val="333333"/>
          <w:sz w:val="28"/>
          <w:szCs w:val="28"/>
        </w:rPr>
        <w:t xml:space="preserve">of which were </w:t>
      </w:r>
      <w:r w:rsidR="00290DCC">
        <w:rPr>
          <w:rFonts w:ascii="Arial" w:hAnsi="Arial" w:cs="Arial"/>
          <w:color w:val="333333"/>
          <w:sz w:val="28"/>
          <w:szCs w:val="28"/>
        </w:rPr>
        <w:t xml:space="preserve">freelance </w:t>
      </w:r>
      <w:r w:rsidR="00290DCC" w:rsidRPr="004B7163">
        <w:rPr>
          <w:rFonts w:ascii="Arial" w:hAnsi="Arial" w:cs="Arial"/>
          <w:color w:val="333333"/>
          <w:sz w:val="28"/>
          <w:szCs w:val="28"/>
        </w:rPr>
        <w:t>jobs</w:t>
      </w:r>
      <w:r w:rsidR="0021145A">
        <w:rPr>
          <w:rFonts w:ascii="Arial" w:hAnsi="Arial" w:cs="Arial"/>
          <w:color w:val="333333"/>
          <w:sz w:val="28"/>
          <w:szCs w:val="28"/>
        </w:rPr>
        <w:t>, freelance meaning working for himself</w:t>
      </w:r>
      <w:r w:rsidR="00290DCC" w:rsidRPr="004B7163">
        <w:rPr>
          <w:rFonts w:ascii="Arial" w:hAnsi="Arial" w:cs="Arial"/>
          <w:color w:val="333333"/>
          <w:sz w:val="28"/>
          <w:szCs w:val="28"/>
        </w:rPr>
        <w:t>.</w:t>
      </w:r>
      <w:r w:rsidR="00E964F4" w:rsidRPr="004B7163">
        <w:rPr>
          <w:rFonts w:ascii="Arial" w:hAnsi="Arial" w:cs="Arial"/>
          <w:color w:val="333333"/>
          <w:sz w:val="28"/>
          <w:szCs w:val="28"/>
        </w:rPr>
        <w:t xml:space="preserve"> </w:t>
      </w:r>
      <w:r w:rsidR="004B7163" w:rsidRPr="004B7163">
        <w:rPr>
          <w:rFonts w:ascii="Arial" w:hAnsi="Arial" w:cs="Arial"/>
          <w:color w:val="000000"/>
          <w:sz w:val="28"/>
          <w:szCs w:val="28"/>
          <w:shd w:val="clear" w:color="auto" w:fill="FFFFFF"/>
        </w:rPr>
        <w:t>(abramgames, 2019)</w:t>
      </w:r>
    </w:p>
    <w:p w14:paraId="0922FC03" w14:textId="38746B62" w:rsidR="00C912E0" w:rsidRDefault="00C912E0" w:rsidP="00B96FEC">
      <w:pPr>
        <w:jc w:val="both"/>
        <w:rPr>
          <w:rFonts w:ascii="Arial" w:hAnsi="Arial" w:cs="Arial"/>
          <w:color w:val="333333"/>
          <w:sz w:val="28"/>
          <w:szCs w:val="28"/>
        </w:rPr>
      </w:pPr>
    </w:p>
    <w:p w14:paraId="62496091" w14:textId="77777777" w:rsidR="004B7163" w:rsidRPr="005D3565" w:rsidRDefault="0034639F" w:rsidP="004B716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 xml:space="preserve">His work always portrays to help people suffering from political issues, an example of this being in </w:t>
      </w:r>
      <w:r w:rsidR="00676229">
        <w:rPr>
          <w:rFonts w:ascii="Arial" w:hAnsi="Arial" w:cs="Arial"/>
          <w:color w:val="333333"/>
          <w:sz w:val="28"/>
          <w:szCs w:val="28"/>
        </w:rPr>
        <w:t xml:space="preserve">1936-39 the Spanish civil war required free posters to be </w:t>
      </w:r>
      <w:r w:rsidR="0078063D" w:rsidRPr="005D3565">
        <w:rPr>
          <w:rFonts w:ascii="Arial" w:hAnsi="Arial" w:cs="Arial"/>
          <w:color w:val="333333"/>
          <w:sz w:val="28"/>
          <w:szCs w:val="28"/>
        </w:rPr>
        <w:t xml:space="preserve">done for a charity – National Joint Committee for Spanish Relief. </w:t>
      </w:r>
      <w:r w:rsidR="004B7163" w:rsidRPr="005D3565">
        <w:rPr>
          <w:rFonts w:ascii="Arial" w:hAnsi="Arial" w:cs="Arial"/>
          <w:color w:val="000000"/>
          <w:sz w:val="28"/>
          <w:szCs w:val="28"/>
          <w:shd w:val="clear" w:color="auto" w:fill="FFFFFF"/>
        </w:rPr>
        <w:t>(abramgames, 2019)</w:t>
      </w:r>
    </w:p>
    <w:p w14:paraId="4D55330C" w14:textId="34EFE97B" w:rsidR="00A80FBF" w:rsidRDefault="009D1D1F" w:rsidP="00C912E0">
      <w:pPr>
        <w:ind w:firstLine="720"/>
        <w:jc w:val="both"/>
        <w:rPr>
          <w:rFonts w:ascii="Arial" w:hAnsi="Arial" w:cs="Arial"/>
          <w:color w:val="333333"/>
          <w:sz w:val="28"/>
          <w:szCs w:val="28"/>
        </w:rPr>
      </w:pPr>
      <w:r w:rsidRPr="005D3565">
        <w:rPr>
          <w:rFonts w:ascii="Arial" w:hAnsi="Arial" w:cs="Arial"/>
          <w:color w:val="333333"/>
          <w:sz w:val="28"/>
          <w:szCs w:val="28"/>
        </w:rPr>
        <w:t xml:space="preserve"> </w:t>
      </w:r>
      <w:r w:rsidR="00B578B2" w:rsidRPr="005D3565">
        <w:rPr>
          <w:rFonts w:ascii="Arial" w:hAnsi="Arial" w:cs="Arial"/>
          <w:color w:val="333333"/>
          <w:sz w:val="28"/>
          <w:szCs w:val="28"/>
        </w:rPr>
        <w:t xml:space="preserve">One of his </w:t>
      </w:r>
      <w:r w:rsidR="00697CFD" w:rsidRPr="005D3565">
        <w:rPr>
          <w:rFonts w:ascii="Arial" w:hAnsi="Arial" w:cs="Arial"/>
          <w:color w:val="333333"/>
          <w:sz w:val="28"/>
          <w:szCs w:val="28"/>
        </w:rPr>
        <w:t>artwork</w:t>
      </w:r>
      <w:r w:rsidR="00B578B2" w:rsidRPr="005D3565">
        <w:rPr>
          <w:rFonts w:ascii="Arial" w:hAnsi="Arial" w:cs="Arial"/>
          <w:color w:val="333333"/>
          <w:sz w:val="28"/>
          <w:szCs w:val="28"/>
        </w:rPr>
        <w:t xml:space="preserve"> posters requested milk for babies, </w:t>
      </w:r>
      <w:r w:rsidR="00B62749" w:rsidRPr="005D3565">
        <w:rPr>
          <w:rFonts w:ascii="Arial" w:hAnsi="Arial" w:cs="Arial"/>
          <w:color w:val="333333"/>
          <w:sz w:val="28"/>
          <w:szCs w:val="28"/>
        </w:rPr>
        <w:t xml:space="preserve">the piece </w:t>
      </w:r>
      <w:r w:rsidR="00B578B2" w:rsidRPr="005D3565">
        <w:rPr>
          <w:rFonts w:ascii="Arial" w:hAnsi="Arial" w:cs="Arial"/>
          <w:color w:val="333333"/>
          <w:sz w:val="28"/>
          <w:szCs w:val="28"/>
        </w:rPr>
        <w:t>shows</w:t>
      </w:r>
      <w:r w:rsidR="00087D8F" w:rsidRPr="005D3565">
        <w:rPr>
          <w:rFonts w:ascii="Arial" w:hAnsi="Arial" w:cs="Arial"/>
          <w:color w:val="333333"/>
          <w:sz w:val="28"/>
          <w:szCs w:val="28"/>
        </w:rPr>
        <w:t xml:space="preserve"> one baby with a bomb in front of </w:t>
      </w:r>
      <w:r w:rsidR="00C8296C" w:rsidRPr="005D3565">
        <w:rPr>
          <w:rFonts w:ascii="Arial" w:hAnsi="Arial" w:cs="Arial"/>
          <w:color w:val="333333"/>
          <w:sz w:val="28"/>
          <w:szCs w:val="28"/>
        </w:rPr>
        <w:t xml:space="preserve">it </w:t>
      </w:r>
      <w:r w:rsidR="00087D8F" w:rsidRPr="005D3565">
        <w:rPr>
          <w:rFonts w:ascii="Arial" w:hAnsi="Arial" w:cs="Arial"/>
          <w:color w:val="333333"/>
          <w:sz w:val="28"/>
          <w:szCs w:val="28"/>
        </w:rPr>
        <w:t xml:space="preserve">cry and </w:t>
      </w:r>
      <w:r w:rsidR="003342E1" w:rsidRPr="005D3565">
        <w:rPr>
          <w:rFonts w:ascii="Arial" w:hAnsi="Arial" w:cs="Arial"/>
          <w:color w:val="333333"/>
          <w:sz w:val="28"/>
          <w:szCs w:val="28"/>
        </w:rPr>
        <w:t>another</w:t>
      </w:r>
      <w:r w:rsidR="00087D8F" w:rsidRPr="005D3565">
        <w:rPr>
          <w:rFonts w:ascii="Arial" w:hAnsi="Arial" w:cs="Arial"/>
          <w:color w:val="333333"/>
          <w:sz w:val="28"/>
          <w:szCs w:val="28"/>
        </w:rPr>
        <w:t xml:space="preserve"> with milk in front of it happy. The shape of a bomb and milk bottle being similar is made obvious, this suggests </w:t>
      </w:r>
      <w:r w:rsidR="00C92A64" w:rsidRPr="005D3565">
        <w:rPr>
          <w:rFonts w:ascii="Arial" w:hAnsi="Arial" w:cs="Arial"/>
          <w:color w:val="333333"/>
          <w:sz w:val="28"/>
          <w:szCs w:val="28"/>
        </w:rPr>
        <w:t>the impact</w:t>
      </w:r>
      <w:r w:rsidR="00C92A64">
        <w:rPr>
          <w:rFonts w:ascii="Arial" w:hAnsi="Arial" w:cs="Arial"/>
          <w:color w:val="333333"/>
          <w:sz w:val="28"/>
          <w:szCs w:val="28"/>
        </w:rPr>
        <w:t xml:space="preserve"> </w:t>
      </w:r>
      <w:r w:rsidR="00A80FBF">
        <w:rPr>
          <w:rFonts w:ascii="Arial" w:hAnsi="Arial" w:cs="Arial"/>
          <w:color w:val="333333"/>
          <w:sz w:val="28"/>
          <w:szCs w:val="28"/>
        </w:rPr>
        <w:t>have on both</w:t>
      </w:r>
      <w:r w:rsidR="00C92A64">
        <w:rPr>
          <w:rFonts w:ascii="Arial" w:hAnsi="Arial" w:cs="Arial"/>
          <w:color w:val="333333"/>
          <w:sz w:val="28"/>
          <w:szCs w:val="28"/>
        </w:rPr>
        <w:t xml:space="preserve"> and its </w:t>
      </w:r>
      <w:r w:rsidR="00155E5F">
        <w:rPr>
          <w:rFonts w:ascii="Arial" w:hAnsi="Arial" w:cs="Arial"/>
          <w:color w:val="333333"/>
          <w:sz w:val="28"/>
          <w:szCs w:val="28"/>
        </w:rPr>
        <w:t>effect</w:t>
      </w:r>
      <w:r w:rsidR="00C92A64">
        <w:rPr>
          <w:rFonts w:ascii="Arial" w:hAnsi="Arial" w:cs="Arial"/>
          <w:color w:val="333333"/>
          <w:sz w:val="28"/>
          <w:szCs w:val="28"/>
        </w:rPr>
        <w:t xml:space="preserve"> on the emotions of the baby.</w:t>
      </w:r>
      <w:r w:rsidR="00F64CC0">
        <w:rPr>
          <w:rFonts w:ascii="Arial" w:hAnsi="Arial" w:cs="Arial"/>
          <w:color w:val="333333"/>
          <w:sz w:val="28"/>
          <w:szCs w:val="28"/>
        </w:rPr>
        <w:t xml:space="preserve"> </w:t>
      </w:r>
    </w:p>
    <w:p w14:paraId="0CBF06EF" w14:textId="52DC7338" w:rsidR="001D7CC3" w:rsidRDefault="003A7D1D" w:rsidP="00C912E0">
      <w:pPr>
        <w:ind w:firstLine="720"/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lastRenderedPageBreak/>
        <w:t xml:space="preserve">During world war 2 he </w:t>
      </w:r>
      <w:r w:rsidR="002847B8">
        <w:rPr>
          <w:rFonts w:ascii="Arial" w:hAnsi="Arial" w:cs="Arial"/>
          <w:color w:val="333333"/>
          <w:sz w:val="28"/>
          <w:szCs w:val="28"/>
        </w:rPr>
        <w:t>design</w:t>
      </w:r>
      <w:r w:rsidR="007A2AB2">
        <w:rPr>
          <w:rFonts w:ascii="Arial" w:hAnsi="Arial" w:cs="Arial"/>
          <w:color w:val="333333"/>
          <w:sz w:val="28"/>
          <w:szCs w:val="28"/>
        </w:rPr>
        <w:t xml:space="preserve">ed 100 posters following his personal philosophy of ‘maximum meaning, minimum means’. This can be </w:t>
      </w:r>
      <w:r w:rsidR="00160D3A">
        <w:rPr>
          <w:rFonts w:ascii="Arial" w:hAnsi="Arial" w:cs="Arial"/>
          <w:color w:val="333333"/>
          <w:sz w:val="28"/>
          <w:szCs w:val="28"/>
        </w:rPr>
        <w:t>interoperated</w:t>
      </w:r>
      <w:r w:rsidR="007A2AB2">
        <w:rPr>
          <w:rFonts w:ascii="Arial" w:hAnsi="Arial" w:cs="Arial"/>
          <w:color w:val="333333"/>
          <w:sz w:val="28"/>
          <w:szCs w:val="28"/>
        </w:rPr>
        <w:t xml:space="preserve"> </w:t>
      </w:r>
      <w:r w:rsidR="00BE0F2B">
        <w:rPr>
          <w:rFonts w:ascii="Arial" w:hAnsi="Arial" w:cs="Arial"/>
          <w:color w:val="333333"/>
          <w:sz w:val="28"/>
          <w:szCs w:val="28"/>
        </w:rPr>
        <w:t xml:space="preserve">as long as the message is across do not complicate it, it could also be taken as </w:t>
      </w:r>
      <w:r w:rsidR="009C2E6C">
        <w:rPr>
          <w:rFonts w:ascii="Arial" w:hAnsi="Arial" w:cs="Arial"/>
          <w:color w:val="333333"/>
          <w:sz w:val="28"/>
          <w:szCs w:val="28"/>
        </w:rPr>
        <w:t xml:space="preserve">long as the cause is </w:t>
      </w:r>
      <w:r w:rsidR="001A23F8">
        <w:rPr>
          <w:rFonts w:ascii="Arial" w:hAnsi="Arial" w:cs="Arial"/>
          <w:color w:val="333333"/>
          <w:sz w:val="28"/>
          <w:szCs w:val="28"/>
        </w:rPr>
        <w:t>good,</w:t>
      </w:r>
      <w:r w:rsidR="009C2E6C">
        <w:rPr>
          <w:rFonts w:ascii="Arial" w:hAnsi="Arial" w:cs="Arial"/>
          <w:color w:val="333333"/>
          <w:sz w:val="28"/>
          <w:szCs w:val="28"/>
        </w:rPr>
        <w:t xml:space="preserve"> he could live by minimum means, Abram Games </w:t>
      </w:r>
      <w:r w:rsidR="003A5AD9">
        <w:rPr>
          <w:rFonts w:ascii="Arial" w:hAnsi="Arial" w:cs="Arial"/>
          <w:color w:val="333333"/>
          <w:sz w:val="28"/>
          <w:szCs w:val="28"/>
        </w:rPr>
        <w:t xml:space="preserve">is depicted in research as a very charitable </w:t>
      </w:r>
      <w:r w:rsidR="006758F6">
        <w:rPr>
          <w:rFonts w:ascii="Arial" w:hAnsi="Arial" w:cs="Arial"/>
          <w:color w:val="333333"/>
          <w:sz w:val="28"/>
          <w:szCs w:val="28"/>
        </w:rPr>
        <w:t xml:space="preserve">man. </w:t>
      </w:r>
    </w:p>
    <w:p w14:paraId="3DCBFBCB" w14:textId="59A00BB8" w:rsidR="008121F5" w:rsidRDefault="002E373F" w:rsidP="00BD3C24">
      <w:pPr>
        <w:ind w:firstLine="720"/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 xml:space="preserve">Even his unpublished designs are very popular. </w:t>
      </w:r>
      <w:r w:rsidR="00F94858">
        <w:rPr>
          <w:rFonts w:ascii="Arial" w:hAnsi="Arial" w:cs="Arial"/>
          <w:color w:val="333333"/>
          <w:sz w:val="28"/>
          <w:szCs w:val="28"/>
        </w:rPr>
        <w:t xml:space="preserve">The work is very abstract, colourful and usually follows a theme of an imagine/shape being used is turned into something else and creates an interesting spin on it. An example of this is ‘’Grow your own food’ </w:t>
      </w:r>
      <w:r w:rsidR="00F51447">
        <w:rPr>
          <w:rFonts w:ascii="Arial" w:hAnsi="Arial" w:cs="Arial"/>
          <w:color w:val="333333"/>
          <w:sz w:val="28"/>
          <w:szCs w:val="28"/>
        </w:rPr>
        <w:t xml:space="preserve">the </w:t>
      </w:r>
      <w:r w:rsidR="00705DF9">
        <w:rPr>
          <w:rFonts w:ascii="Arial" w:hAnsi="Arial" w:cs="Arial"/>
          <w:color w:val="333333"/>
          <w:sz w:val="28"/>
          <w:szCs w:val="28"/>
        </w:rPr>
        <w:t xml:space="preserve">first part of the image you capture is the table, this ensures </w:t>
      </w:r>
      <w:r w:rsidR="00C12F0A">
        <w:rPr>
          <w:rFonts w:ascii="Arial" w:hAnsi="Arial" w:cs="Arial"/>
          <w:color w:val="333333"/>
          <w:sz w:val="28"/>
          <w:szCs w:val="28"/>
        </w:rPr>
        <w:t>an audience would have looked at it with rationing</w:t>
      </w:r>
      <w:r w:rsidR="009266FF">
        <w:rPr>
          <w:rFonts w:ascii="Arial" w:hAnsi="Arial" w:cs="Arial"/>
          <w:color w:val="333333"/>
          <w:sz w:val="28"/>
          <w:szCs w:val="28"/>
        </w:rPr>
        <w:t>.</w:t>
      </w:r>
      <w:r w:rsidR="00C12F0A">
        <w:rPr>
          <w:rFonts w:ascii="Arial" w:hAnsi="Arial" w:cs="Arial"/>
          <w:color w:val="333333"/>
          <w:sz w:val="28"/>
          <w:szCs w:val="28"/>
        </w:rPr>
        <w:t xml:space="preserve"> </w:t>
      </w:r>
      <w:r w:rsidR="009266FF">
        <w:rPr>
          <w:rFonts w:ascii="Arial" w:hAnsi="Arial" w:cs="Arial"/>
          <w:color w:val="333333"/>
          <w:sz w:val="28"/>
          <w:szCs w:val="28"/>
        </w:rPr>
        <w:t xml:space="preserve">Following is </w:t>
      </w:r>
      <w:r w:rsidR="00C12F0A">
        <w:rPr>
          <w:rFonts w:ascii="Arial" w:hAnsi="Arial" w:cs="Arial"/>
          <w:color w:val="333333"/>
          <w:sz w:val="28"/>
          <w:szCs w:val="28"/>
        </w:rPr>
        <w:t>a twist of showing crops underneath, the message is in the title ‘Grow your own food’</w:t>
      </w:r>
      <w:r w:rsidR="00715499">
        <w:rPr>
          <w:rFonts w:ascii="Arial" w:hAnsi="Arial" w:cs="Arial"/>
          <w:color w:val="333333"/>
          <w:sz w:val="28"/>
          <w:szCs w:val="28"/>
        </w:rPr>
        <w:t xml:space="preserve">. </w:t>
      </w:r>
      <w:r w:rsidR="007940B1">
        <w:rPr>
          <w:rFonts w:ascii="Arial" w:hAnsi="Arial" w:cs="Arial"/>
          <w:color w:val="333333"/>
          <w:sz w:val="28"/>
          <w:szCs w:val="28"/>
        </w:rPr>
        <w:t>A soldier</w:t>
      </w:r>
      <w:r w:rsidR="00F65548">
        <w:rPr>
          <w:rFonts w:ascii="Arial" w:hAnsi="Arial" w:cs="Arial"/>
          <w:color w:val="333333"/>
          <w:sz w:val="28"/>
          <w:szCs w:val="28"/>
        </w:rPr>
        <w:t>’</w:t>
      </w:r>
      <w:r w:rsidR="007940B1">
        <w:rPr>
          <w:rFonts w:ascii="Arial" w:hAnsi="Arial" w:cs="Arial"/>
          <w:color w:val="333333"/>
          <w:sz w:val="28"/>
          <w:szCs w:val="28"/>
        </w:rPr>
        <w:t xml:space="preserve">s cap is on the table which adds </w:t>
      </w:r>
      <w:r w:rsidR="00F65548">
        <w:rPr>
          <w:rFonts w:ascii="Arial" w:hAnsi="Arial" w:cs="Arial"/>
          <w:color w:val="333333"/>
          <w:sz w:val="28"/>
          <w:szCs w:val="28"/>
        </w:rPr>
        <w:t xml:space="preserve">the relation to the war, also with soldier being heroes it would encourage people to want to help. </w:t>
      </w:r>
      <w:r w:rsidR="00156164">
        <w:rPr>
          <w:rFonts w:ascii="Arial" w:hAnsi="Arial" w:cs="Arial"/>
          <w:color w:val="333333"/>
          <w:sz w:val="28"/>
          <w:szCs w:val="28"/>
        </w:rPr>
        <w:t xml:space="preserve">The colours used are very inviting, the table creates a sense of home which is </w:t>
      </w:r>
      <w:r w:rsidR="007D055A">
        <w:rPr>
          <w:rFonts w:ascii="Arial" w:hAnsi="Arial" w:cs="Arial"/>
          <w:color w:val="333333"/>
          <w:sz w:val="28"/>
          <w:szCs w:val="28"/>
        </w:rPr>
        <w:t xml:space="preserve">important to everyone and would create a great sense of wanting to contribute to their own household. The campaign to grow your own food would be </w:t>
      </w:r>
      <w:r w:rsidR="00F379A4">
        <w:rPr>
          <w:rFonts w:ascii="Arial" w:hAnsi="Arial" w:cs="Arial"/>
          <w:color w:val="333333"/>
          <w:sz w:val="28"/>
          <w:szCs w:val="28"/>
        </w:rPr>
        <w:t>a benefit for themselves as it means they would not have to struggle to get food as a result of cargo deliveries being dangerous and unavailable during the time of the war.</w:t>
      </w:r>
    </w:p>
    <w:p w14:paraId="544A1580" w14:textId="7A24851F" w:rsidR="006C7B4C" w:rsidRDefault="006C7B4C" w:rsidP="00BD3C24">
      <w:pPr>
        <w:ind w:firstLine="720"/>
        <w:jc w:val="both"/>
        <w:rPr>
          <w:rFonts w:ascii="Arial" w:hAnsi="Arial" w:cs="Arial"/>
          <w:color w:val="333333"/>
          <w:sz w:val="28"/>
          <w:szCs w:val="28"/>
        </w:rPr>
      </w:pPr>
    </w:p>
    <w:p w14:paraId="6613E5E7" w14:textId="77777777" w:rsidR="00524454" w:rsidRDefault="00524454" w:rsidP="00BD3C24">
      <w:pPr>
        <w:ind w:firstLine="720"/>
        <w:jc w:val="both"/>
        <w:rPr>
          <w:rFonts w:ascii="Arial" w:hAnsi="Arial" w:cs="Arial"/>
          <w:color w:val="333333"/>
          <w:sz w:val="28"/>
          <w:szCs w:val="28"/>
        </w:rPr>
      </w:pPr>
    </w:p>
    <w:p w14:paraId="0424D52C" w14:textId="7C74640D" w:rsidR="00C271FB" w:rsidRDefault="00524454" w:rsidP="003819A5">
      <w:pPr>
        <w:jc w:val="center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noProof/>
          <w:color w:val="333333"/>
          <w:sz w:val="28"/>
          <w:szCs w:val="28"/>
        </w:rPr>
        <w:drawing>
          <wp:inline distT="0" distB="0" distL="0" distR="0" wp14:anchorId="4FB27196" wp14:editId="655354B1">
            <wp:extent cx="1714500" cy="2567464"/>
            <wp:effectExtent l="0" t="0" r="0" b="0"/>
            <wp:docPr id="2" name="Picture 2" descr="A person holding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57191_full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5423" cy="2613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19A5">
        <w:rPr>
          <w:rFonts w:ascii="Arial" w:hAnsi="Arial" w:cs="Arial"/>
          <w:noProof/>
          <w:color w:val="333333"/>
          <w:sz w:val="28"/>
          <w:szCs w:val="28"/>
        </w:rPr>
        <w:drawing>
          <wp:inline distT="0" distB="0" distL="0" distR="0" wp14:anchorId="182F370B" wp14:editId="1A365D98">
            <wp:extent cx="1714500" cy="2600011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nknown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1264" cy="2625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FC7CE" w14:textId="77777777" w:rsidR="003F3015" w:rsidRPr="00E7578F" w:rsidRDefault="003F3015" w:rsidP="003F3015">
      <w:pPr>
        <w:pStyle w:val="ListParagraph"/>
        <w:jc w:val="both"/>
        <w:rPr>
          <w:rFonts w:ascii="Arial" w:hAnsi="Arial" w:cs="Arial"/>
          <w:color w:val="FF0000"/>
          <w:sz w:val="28"/>
          <w:szCs w:val="28"/>
        </w:rPr>
      </w:pPr>
    </w:p>
    <w:p w14:paraId="201DC6F4" w14:textId="77777777" w:rsidR="004C1CF6" w:rsidRDefault="0040275C" w:rsidP="004C1CF6">
      <w:r>
        <w:rPr>
          <w:rFonts w:ascii="Arial" w:hAnsi="Arial" w:cs="Arial"/>
          <w:color w:val="333333"/>
          <w:sz w:val="28"/>
          <w:szCs w:val="28"/>
        </w:rPr>
        <w:t xml:space="preserve">The </w:t>
      </w:r>
      <w:r w:rsidRPr="004C1CF6">
        <w:rPr>
          <w:rFonts w:ascii="Arial" w:hAnsi="Arial" w:cs="Arial"/>
          <w:color w:val="333333"/>
          <w:sz w:val="28"/>
          <w:szCs w:val="28"/>
        </w:rPr>
        <w:t>s</w:t>
      </w:r>
      <w:r w:rsidR="00FE7F13" w:rsidRPr="004C1CF6">
        <w:rPr>
          <w:rFonts w:ascii="Arial" w:hAnsi="Arial" w:cs="Arial"/>
          <w:color w:val="333333"/>
          <w:sz w:val="28"/>
          <w:szCs w:val="28"/>
        </w:rPr>
        <w:t xml:space="preserve">econd artist researched, Pat </w:t>
      </w:r>
      <w:r w:rsidR="00C81B5D" w:rsidRPr="004C1CF6">
        <w:rPr>
          <w:rFonts w:ascii="Arial" w:hAnsi="Arial" w:cs="Arial"/>
          <w:color w:val="333333"/>
          <w:sz w:val="28"/>
          <w:szCs w:val="28"/>
        </w:rPr>
        <w:t>Keely another war time propaganda poster designer</w:t>
      </w:r>
      <w:r w:rsidR="00872202" w:rsidRPr="004C1CF6">
        <w:rPr>
          <w:rFonts w:ascii="Arial" w:hAnsi="Arial" w:cs="Arial"/>
          <w:color w:val="333333"/>
          <w:sz w:val="28"/>
          <w:szCs w:val="28"/>
        </w:rPr>
        <w:t>.</w:t>
      </w:r>
      <w:r w:rsidR="000C5DC4" w:rsidRPr="004C1CF6">
        <w:rPr>
          <w:rFonts w:ascii="Arial" w:hAnsi="Arial" w:cs="Arial"/>
          <w:color w:val="333333"/>
          <w:sz w:val="28"/>
          <w:szCs w:val="28"/>
        </w:rPr>
        <w:t xml:space="preserve"> </w:t>
      </w:r>
      <w:r w:rsidR="0082727D" w:rsidRPr="004C1CF6">
        <w:rPr>
          <w:rFonts w:ascii="Arial" w:hAnsi="Arial" w:cs="Arial"/>
          <w:color w:val="333333"/>
          <w:sz w:val="28"/>
          <w:szCs w:val="28"/>
        </w:rPr>
        <w:t>D</w:t>
      </w:r>
      <w:r w:rsidR="009D704D" w:rsidRPr="004C1CF6">
        <w:rPr>
          <w:rFonts w:ascii="Arial" w:hAnsi="Arial" w:cs="Arial"/>
          <w:color w:val="333333"/>
          <w:sz w:val="28"/>
          <w:szCs w:val="28"/>
        </w:rPr>
        <w:t xml:space="preserve">esign work </w:t>
      </w:r>
      <w:r w:rsidR="0082727D" w:rsidRPr="004C1CF6">
        <w:rPr>
          <w:rFonts w:ascii="Arial" w:hAnsi="Arial" w:cs="Arial"/>
          <w:color w:val="333333"/>
          <w:sz w:val="28"/>
          <w:szCs w:val="28"/>
        </w:rPr>
        <w:t xml:space="preserve">styled </w:t>
      </w:r>
      <w:r w:rsidR="009D704D" w:rsidRPr="004C1CF6">
        <w:rPr>
          <w:rFonts w:ascii="Arial" w:hAnsi="Arial" w:cs="Arial"/>
          <w:color w:val="333333"/>
          <w:sz w:val="28"/>
          <w:szCs w:val="28"/>
        </w:rPr>
        <w:t xml:space="preserve">for very popular British businesses </w:t>
      </w:r>
      <w:r w:rsidR="00F53203" w:rsidRPr="004C1CF6">
        <w:rPr>
          <w:rFonts w:ascii="Arial" w:hAnsi="Arial" w:cs="Arial"/>
          <w:color w:val="333333"/>
          <w:sz w:val="28"/>
          <w:szCs w:val="28"/>
        </w:rPr>
        <w:t xml:space="preserve">such as </w:t>
      </w:r>
      <w:r w:rsidR="00774F61" w:rsidRPr="004C1CF6">
        <w:rPr>
          <w:rFonts w:ascii="Arial" w:hAnsi="Arial" w:cs="Arial"/>
          <w:color w:val="333333"/>
          <w:sz w:val="28"/>
          <w:szCs w:val="28"/>
        </w:rPr>
        <w:t>London Transport,</w:t>
      </w:r>
      <w:r w:rsidR="00A4355F" w:rsidRPr="004C1CF6">
        <w:rPr>
          <w:rFonts w:ascii="Arial" w:hAnsi="Arial" w:cs="Arial"/>
          <w:color w:val="333333"/>
          <w:sz w:val="28"/>
          <w:szCs w:val="28"/>
        </w:rPr>
        <w:t xml:space="preserve"> GWR</w:t>
      </w:r>
      <w:r w:rsidR="00EF4075" w:rsidRPr="004C1CF6">
        <w:rPr>
          <w:rFonts w:ascii="Arial" w:hAnsi="Arial" w:cs="Arial"/>
          <w:color w:val="333333"/>
          <w:sz w:val="28"/>
          <w:szCs w:val="28"/>
        </w:rPr>
        <w:t xml:space="preserve">, </w:t>
      </w:r>
      <w:r w:rsidR="00774F61" w:rsidRPr="004C1CF6">
        <w:rPr>
          <w:rFonts w:ascii="Arial" w:hAnsi="Arial" w:cs="Arial"/>
          <w:color w:val="333333"/>
          <w:sz w:val="28"/>
          <w:szCs w:val="28"/>
        </w:rPr>
        <w:t xml:space="preserve">Southern Railway and the </w:t>
      </w:r>
      <w:r w:rsidR="00BA0CAC" w:rsidRPr="004C1CF6">
        <w:rPr>
          <w:rFonts w:ascii="Arial" w:hAnsi="Arial" w:cs="Arial"/>
          <w:color w:val="333333"/>
          <w:sz w:val="28"/>
          <w:szCs w:val="28"/>
        </w:rPr>
        <w:t>Post Office</w:t>
      </w:r>
      <w:r w:rsidR="00310412" w:rsidRPr="004C1CF6">
        <w:rPr>
          <w:rFonts w:ascii="Arial" w:hAnsi="Arial" w:cs="Arial"/>
          <w:color w:val="333333"/>
          <w:sz w:val="28"/>
          <w:szCs w:val="28"/>
        </w:rPr>
        <w:t xml:space="preserve">. </w:t>
      </w:r>
      <w:r w:rsidR="004C1CF6" w:rsidRPr="004C1CF6">
        <w:rPr>
          <w:rFonts w:ascii="Arial" w:hAnsi="Arial" w:cs="Arial"/>
          <w:color w:val="000000"/>
          <w:sz w:val="28"/>
          <w:szCs w:val="28"/>
          <w:shd w:val="clear" w:color="auto" w:fill="FFFFFF"/>
        </w:rPr>
        <w:t>(The National Archives, 2019a)</w:t>
      </w:r>
    </w:p>
    <w:p w14:paraId="2DCEA5B9" w14:textId="5E887A7C" w:rsidR="00560DD3" w:rsidRDefault="004C1CF6" w:rsidP="004C1CF6">
      <w:pPr>
        <w:ind w:firstLine="360"/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 xml:space="preserve"> </w:t>
      </w:r>
      <w:r w:rsidR="002107EE">
        <w:rPr>
          <w:rFonts w:ascii="Arial" w:hAnsi="Arial" w:cs="Arial"/>
          <w:color w:val="333333"/>
          <w:sz w:val="28"/>
          <w:szCs w:val="28"/>
        </w:rPr>
        <w:t xml:space="preserve">His work </w:t>
      </w:r>
      <w:r w:rsidR="00730FFC">
        <w:rPr>
          <w:rFonts w:ascii="Arial" w:hAnsi="Arial" w:cs="Arial"/>
          <w:color w:val="333333"/>
          <w:sz w:val="28"/>
          <w:szCs w:val="28"/>
        </w:rPr>
        <w:t>similarly</w:t>
      </w:r>
      <w:r w:rsidR="002107EE">
        <w:rPr>
          <w:rFonts w:ascii="Arial" w:hAnsi="Arial" w:cs="Arial"/>
          <w:color w:val="333333"/>
          <w:sz w:val="28"/>
          <w:szCs w:val="28"/>
        </w:rPr>
        <w:t xml:space="preserve"> to many other war time poster designers </w:t>
      </w:r>
      <w:r w:rsidR="009835DA">
        <w:rPr>
          <w:rFonts w:ascii="Arial" w:hAnsi="Arial" w:cs="Arial"/>
          <w:color w:val="333333"/>
          <w:sz w:val="28"/>
          <w:szCs w:val="28"/>
        </w:rPr>
        <w:t>only tend</w:t>
      </w:r>
      <w:r w:rsidR="000B3D09">
        <w:rPr>
          <w:rFonts w:ascii="Arial" w:hAnsi="Arial" w:cs="Arial"/>
          <w:color w:val="333333"/>
          <w:sz w:val="28"/>
          <w:szCs w:val="28"/>
        </w:rPr>
        <w:t>ed</w:t>
      </w:r>
      <w:r w:rsidR="009835DA">
        <w:rPr>
          <w:rFonts w:ascii="Arial" w:hAnsi="Arial" w:cs="Arial"/>
          <w:color w:val="333333"/>
          <w:sz w:val="28"/>
          <w:szCs w:val="28"/>
        </w:rPr>
        <w:t xml:space="preserve"> to use and be drawn to primary colours. </w:t>
      </w:r>
      <w:r w:rsidR="00F02D14">
        <w:rPr>
          <w:rFonts w:ascii="Arial" w:hAnsi="Arial" w:cs="Arial"/>
          <w:color w:val="333333"/>
          <w:sz w:val="28"/>
          <w:szCs w:val="28"/>
        </w:rPr>
        <w:t>Plenty of red is frequently used as it is a powerful colour which will always draw a viewer in</w:t>
      </w:r>
      <w:r w:rsidR="008C33F8">
        <w:rPr>
          <w:rFonts w:ascii="Arial" w:hAnsi="Arial" w:cs="Arial"/>
          <w:color w:val="333333"/>
          <w:sz w:val="28"/>
          <w:szCs w:val="28"/>
        </w:rPr>
        <w:t xml:space="preserve">, it uses the </w:t>
      </w:r>
      <w:r w:rsidR="008C33F8">
        <w:rPr>
          <w:rFonts w:ascii="Arial" w:hAnsi="Arial" w:cs="Arial"/>
          <w:color w:val="333333"/>
          <w:sz w:val="28"/>
          <w:szCs w:val="28"/>
        </w:rPr>
        <w:lastRenderedPageBreak/>
        <w:t>power of its enthusiasm which creates warmth</w:t>
      </w:r>
      <w:r w:rsidR="00F02D14">
        <w:rPr>
          <w:rFonts w:ascii="Arial" w:hAnsi="Arial" w:cs="Arial"/>
          <w:color w:val="333333"/>
          <w:sz w:val="28"/>
          <w:szCs w:val="28"/>
        </w:rPr>
        <w:t>.</w:t>
      </w:r>
      <w:r w:rsidR="008B3ED7">
        <w:rPr>
          <w:rFonts w:ascii="Arial" w:hAnsi="Arial" w:cs="Arial"/>
          <w:color w:val="333333"/>
          <w:sz w:val="28"/>
          <w:szCs w:val="28"/>
        </w:rPr>
        <w:t xml:space="preserve"> </w:t>
      </w:r>
      <w:r w:rsidR="00F02D14">
        <w:rPr>
          <w:rFonts w:ascii="Arial" w:hAnsi="Arial" w:cs="Arial"/>
          <w:color w:val="333333"/>
          <w:sz w:val="28"/>
          <w:szCs w:val="28"/>
        </w:rPr>
        <w:t xml:space="preserve"> </w:t>
      </w:r>
      <w:r w:rsidR="00CC047D">
        <w:rPr>
          <w:rFonts w:ascii="Arial" w:hAnsi="Arial" w:cs="Arial"/>
          <w:color w:val="333333"/>
          <w:sz w:val="28"/>
          <w:szCs w:val="28"/>
        </w:rPr>
        <w:t xml:space="preserve">According to </w:t>
      </w:r>
      <w:r w:rsidR="00093516">
        <w:rPr>
          <w:rFonts w:ascii="Arial" w:hAnsi="Arial" w:cs="Arial"/>
          <w:color w:val="333333"/>
          <w:sz w:val="28"/>
          <w:szCs w:val="28"/>
        </w:rPr>
        <w:t>p</w:t>
      </w:r>
      <w:r w:rsidR="009F57B3">
        <w:rPr>
          <w:rFonts w:ascii="Arial" w:hAnsi="Arial" w:cs="Arial"/>
          <w:color w:val="333333"/>
          <w:sz w:val="28"/>
          <w:szCs w:val="28"/>
        </w:rPr>
        <w:t>sy</w:t>
      </w:r>
      <w:r w:rsidR="00093516">
        <w:rPr>
          <w:rFonts w:ascii="Arial" w:hAnsi="Arial" w:cs="Arial"/>
          <w:color w:val="333333"/>
          <w:sz w:val="28"/>
          <w:szCs w:val="28"/>
        </w:rPr>
        <w:t>chology</w:t>
      </w:r>
      <w:r w:rsidR="00CC047D">
        <w:rPr>
          <w:rFonts w:ascii="Arial" w:hAnsi="Arial" w:cs="Arial"/>
          <w:color w:val="333333"/>
          <w:sz w:val="28"/>
          <w:szCs w:val="28"/>
        </w:rPr>
        <w:t xml:space="preserve"> the colour yellow can have a negative </w:t>
      </w:r>
      <w:r w:rsidR="006566CD">
        <w:rPr>
          <w:rFonts w:ascii="Arial" w:hAnsi="Arial" w:cs="Arial"/>
          <w:color w:val="333333"/>
          <w:sz w:val="28"/>
          <w:szCs w:val="28"/>
        </w:rPr>
        <w:t>effect</w:t>
      </w:r>
      <w:r w:rsidR="00CC047D">
        <w:rPr>
          <w:rFonts w:ascii="Arial" w:hAnsi="Arial" w:cs="Arial"/>
          <w:color w:val="333333"/>
          <w:sz w:val="28"/>
          <w:szCs w:val="28"/>
        </w:rPr>
        <w:t xml:space="preserve"> on people as it is known for making people emotional.</w:t>
      </w:r>
      <w:r w:rsidR="00093516">
        <w:rPr>
          <w:rFonts w:ascii="Arial" w:hAnsi="Arial" w:cs="Arial"/>
          <w:color w:val="333333"/>
          <w:sz w:val="28"/>
          <w:szCs w:val="28"/>
        </w:rPr>
        <w:t xml:space="preserve"> </w:t>
      </w:r>
      <w:r w:rsidR="00661143">
        <w:rPr>
          <w:rFonts w:ascii="Arial" w:hAnsi="Arial" w:cs="Arial"/>
          <w:color w:val="333333"/>
          <w:sz w:val="28"/>
          <w:szCs w:val="28"/>
        </w:rPr>
        <w:t xml:space="preserve">In war time posters this </w:t>
      </w:r>
      <w:r w:rsidR="002172A2">
        <w:rPr>
          <w:rFonts w:ascii="Arial" w:hAnsi="Arial" w:cs="Arial"/>
          <w:color w:val="333333"/>
          <w:sz w:val="28"/>
          <w:szCs w:val="28"/>
        </w:rPr>
        <w:t>element</w:t>
      </w:r>
      <w:r w:rsidR="00661143">
        <w:rPr>
          <w:rFonts w:ascii="Arial" w:hAnsi="Arial" w:cs="Arial"/>
          <w:color w:val="333333"/>
          <w:sz w:val="28"/>
          <w:szCs w:val="28"/>
        </w:rPr>
        <w:t xml:space="preserve"> could have been needed to create the desired manipulative effect</w:t>
      </w:r>
      <w:r w:rsidR="00530756">
        <w:rPr>
          <w:rFonts w:ascii="Arial" w:hAnsi="Arial" w:cs="Arial"/>
          <w:color w:val="333333"/>
          <w:sz w:val="28"/>
          <w:szCs w:val="28"/>
        </w:rPr>
        <w:t xml:space="preserve"> it</w:t>
      </w:r>
      <w:r w:rsidR="007F0DB8">
        <w:rPr>
          <w:rFonts w:ascii="Arial" w:hAnsi="Arial" w:cs="Arial"/>
          <w:color w:val="333333"/>
          <w:sz w:val="28"/>
          <w:szCs w:val="28"/>
        </w:rPr>
        <w:t xml:space="preserve">, the use </w:t>
      </w:r>
      <w:r w:rsidR="00530756">
        <w:rPr>
          <w:rFonts w:ascii="Arial" w:hAnsi="Arial" w:cs="Arial"/>
          <w:color w:val="333333"/>
          <w:sz w:val="28"/>
          <w:szCs w:val="28"/>
        </w:rPr>
        <w:t xml:space="preserve">apparently </w:t>
      </w:r>
      <w:r w:rsidR="00257258">
        <w:rPr>
          <w:rFonts w:ascii="Arial" w:hAnsi="Arial" w:cs="Arial"/>
          <w:color w:val="333333"/>
          <w:sz w:val="28"/>
          <w:szCs w:val="28"/>
        </w:rPr>
        <w:t>induces</w:t>
      </w:r>
      <w:r w:rsidR="00530756">
        <w:rPr>
          <w:rFonts w:ascii="Arial" w:hAnsi="Arial" w:cs="Arial"/>
          <w:color w:val="333333"/>
          <w:sz w:val="28"/>
          <w:szCs w:val="28"/>
        </w:rPr>
        <w:t xml:space="preserve"> irrational thinking</w:t>
      </w:r>
      <w:r w:rsidR="00257258">
        <w:rPr>
          <w:rFonts w:ascii="Arial" w:hAnsi="Arial" w:cs="Arial"/>
          <w:color w:val="333333"/>
          <w:sz w:val="28"/>
          <w:szCs w:val="28"/>
        </w:rPr>
        <w:t xml:space="preserve"> which could be a key part into persuading someone to do something th</w:t>
      </w:r>
      <w:r w:rsidR="00C54CF0">
        <w:rPr>
          <w:rFonts w:ascii="Arial" w:hAnsi="Arial" w:cs="Arial"/>
          <w:color w:val="333333"/>
          <w:sz w:val="28"/>
          <w:szCs w:val="28"/>
        </w:rPr>
        <w:t>at they wouldn’t be fully educated on</w:t>
      </w:r>
      <w:r w:rsidR="00661143">
        <w:rPr>
          <w:rFonts w:ascii="Arial" w:hAnsi="Arial" w:cs="Arial"/>
          <w:color w:val="333333"/>
          <w:sz w:val="28"/>
          <w:szCs w:val="28"/>
        </w:rPr>
        <w:t>.</w:t>
      </w:r>
      <w:r w:rsidR="009F27A3">
        <w:rPr>
          <w:rFonts w:ascii="Arial" w:hAnsi="Arial" w:cs="Arial"/>
          <w:color w:val="333333"/>
          <w:sz w:val="28"/>
          <w:szCs w:val="28"/>
        </w:rPr>
        <w:t xml:space="preserve"> The colour blue which predominantly used a lot as well has a very powerful effect on the human mind</w:t>
      </w:r>
      <w:r w:rsidR="007F4C3C">
        <w:rPr>
          <w:rFonts w:ascii="Arial" w:hAnsi="Arial" w:cs="Arial"/>
          <w:color w:val="333333"/>
          <w:sz w:val="28"/>
          <w:szCs w:val="28"/>
        </w:rPr>
        <w:t xml:space="preserve">, it sends out calming signals again another way of </w:t>
      </w:r>
      <w:r w:rsidR="00670A42">
        <w:rPr>
          <w:rFonts w:ascii="Arial" w:hAnsi="Arial" w:cs="Arial"/>
          <w:color w:val="333333"/>
          <w:sz w:val="28"/>
          <w:szCs w:val="28"/>
        </w:rPr>
        <w:t xml:space="preserve">manipulating the public. </w:t>
      </w:r>
    </w:p>
    <w:p w14:paraId="0F15864E" w14:textId="47CE236B" w:rsidR="001F2D61" w:rsidRDefault="001F2D61" w:rsidP="00B96FEC">
      <w:pPr>
        <w:jc w:val="both"/>
        <w:rPr>
          <w:rFonts w:ascii="Arial" w:hAnsi="Arial" w:cs="Arial"/>
          <w:color w:val="333333"/>
          <w:sz w:val="28"/>
          <w:szCs w:val="28"/>
        </w:rPr>
      </w:pPr>
    </w:p>
    <w:p w14:paraId="0EC600D8" w14:textId="7C086AF3" w:rsidR="009A64A9" w:rsidRDefault="001F2D61" w:rsidP="006A288C">
      <w:pPr>
        <w:ind w:firstLine="360"/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>A</w:t>
      </w:r>
      <w:r w:rsidR="00CA26A1">
        <w:rPr>
          <w:rFonts w:ascii="Arial" w:hAnsi="Arial" w:cs="Arial"/>
          <w:color w:val="333333"/>
          <w:sz w:val="28"/>
          <w:szCs w:val="28"/>
        </w:rPr>
        <w:t>n</w:t>
      </w:r>
      <w:r>
        <w:rPr>
          <w:rFonts w:ascii="Arial" w:hAnsi="Arial" w:cs="Arial"/>
          <w:color w:val="333333"/>
          <w:sz w:val="28"/>
          <w:szCs w:val="28"/>
        </w:rPr>
        <w:t xml:space="preserve"> </w:t>
      </w:r>
      <w:r w:rsidR="001712E3">
        <w:rPr>
          <w:rFonts w:ascii="Arial" w:hAnsi="Arial" w:cs="Arial"/>
          <w:color w:val="333333"/>
          <w:sz w:val="28"/>
          <w:szCs w:val="28"/>
        </w:rPr>
        <w:t xml:space="preserve">interesting </w:t>
      </w:r>
      <w:r>
        <w:rPr>
          <w:rFonts w:ascii="Arial" w:hAnsi="Arial" w:cs="Arial"/>
          <w:color w:val="333333"/>
          <w:sz w:val="28"/>
          <w:szCs w:val="28"/>
        </w:rPr>
        <w:t xml:space="preserve">specific piece of </w:t>
      </w:r>
      <w:r w:rsidR="009F57B3">
        <w:rPr>
          <w:rFonts w:ascii="Arial" w:hAnsi="Arial" w:cs="Arial"/>
          <w:color w:val="333333"/>
          <w:sz w:val="28"/>
          <w:szCs w:val="28"/>
        </w:rPr>
        <w:t xml:space="preserve">Keely’s </w:t>
      </w:r>
      <w:r>
        <w:rPr>
          <w:rFonts w:ascii="Arial" w:hAnsi="Arial" w:cs="Arial"/>
          <w:color w:val="333333"/>
          <w:sz w:val="28"/>
          <w:szCs w:val="28"/>
        </w:rPr>
        <w:t>work t</w:t>
      </w:r>
      <w:r w:rsidR="004F5932">
        <w:rPr>
          <w:rFonts w:ascii="Arial" w:hAnsi="Arial" w:cs="Arial"/>
          <w:color w:val="333333"/>
          <w:sz w:val="28"/>
          <w:szCs w:val="28"/>
        </w:rPr>
        <w:t>hat was</w:t>
      </w:r>
      <w:r>
        <w:rPr>
          <w:rFonts w:ascii="Arial" w:hAnsi="Arial" w:cs="Arial"/>
          <w:color w:val="333333"/>
          <w:sz w:val="28"/>
          <w:szCs w:val="28"/>
        </w:rPr>
        <w:t xml:space="preserve"> analysed </w:t>
      </w:r>
      <w:r w:rsidR="004F5932">
        <w:rPr>
          <w:rFonts w:ascii="Arial" w:hAnsi="Arial" w:cs="Arial"/>
          <w:color w:val="333333"/>
          <w:sz w:val="28"/>
          <w:szCs w:val="28"/>
        </w:rPr>
        <w:t>was</w:t>
      </w:r>
      <w:r>
        <w:rPr>
          <w:rFonts w:ascii="Arial" w:hAnsi="Arial" w:cs="Arial"/>
          <w:color w:val="333333"/>
          <w:sz w:val="28"/>
          <w:szCs w:val="28"/>
        </w:rPr>
        <w:t xml:space="preserve"> </w:t>
      </w:r>
      <w:r w:rsidR="00CA26A1">
        <w:rPr>
          <w:rFonts w:ascii="Arial" w:hAnsi="Arial" w:cs="Arial"/>
          <w:color w:val="333333"/>
          <w:sz w:val="28"/>
          <w:szCs w:val="28"/>
        </w:rPr>
        <w:t>‘</w:t>
      </w:r>
      <w:r w:rsidR="009A40DB">
        <w:rPr>
          <w:rFonts w:ascii="Arial" w:hAnsi="Arial" w:cs="Arial"/>
          <w:color w:val="333333"/>
          <w:sz w:val="28"/>
          <w:szCs w:val="28"/>
        </w:rPr>
        <w:t xml:space="preserve">We beat em’ before, we will beat em’ again’ </w:t>
      </w:r>
      <w:r w:rsidR="00436C6F">
        <w:rPr>
          <w:rFonts w:ascii="Arial" w:hAnsi="Arial" w:cs="Arial"/>
          <w:color w:val="333333"/>
          <w:sz w:val="28"/>
          <w:szCs w:val="28"/>
        </w:rPr>
        <w:t>th</w:t>
      </w:r>
      <w:r w:rsidR="00611643">
        <w:rPr>
          <w:rFonts w:ascii="Arial" w:hAnsi="Arial" w:cs="Arial"/>
          <w:color w:val="333333"/>
          <w:sz w:val="28"/>
          <w:szCs w:val="28"/>
        </w:rPr>
        <w:t>ese</w:t>
      </w:r>
      <w:r w:rsidR="00436C6F">
        <w:rPr>
          <w:rFonts w:ascii="Arial" w:hAnsi="Arial" w:cs="Arial"/>
          <w:color w:val="333333"/>
          <w:sz w:val="28"/>
          <w:szCs w:val="28"/>
        </w:rPr>
        <w:t xml:space="preserve"> poster</w:t>
      </w:r>
      <w:r w:rsidR="00611643">
        <w:rPr>
          <w:rFonts w:ascii="Arial" w:hAnsi="Arial" w:cs="Arial"/>
          <w:color w:val="333333"/>
          <w:sz w:val="28"/>
          <w:szCs w:val="28"/>
        </w:rPr>
        <w:t xml:space="preserve">s are a series </w:t>
      </w:r>
      <w:r w:rsidR="00721E08">
        <w:rPr>
          <w:rFonts w:ascii="Arial" w:hAnsi="Arial" w:cs="Arial"/>
          <w:color w:val="333333"/>
          <w:sz w:val="28"/>
          <w:szCs w:val="28"/>
        </w:rPr>
        <w:t xml:space="preserve">of refreshing </w:t>
      </w:r>
      <w:r w:rsidR="00611643">
        <w:rPr>
          <w:rFonts w:ascii="Arial" w:hAnsi="Arial" w:cs="Arial"/>
          <w:color w:val="333333"/>
          <w:sz w:val="28"/>
          <w:szCs w:val="28"/>
        </w:rPr>
        <w:t xml:space="preserve">and </w:t>
      </w:r>
      <w:r w:rsidR="000A666C">
        <w:rPr>
          <w:rFonts w:ascii="Arial" w:hAnsi="Arial" w:cs="Arial"/>
          <w:color w:val="333333"/>
          <w:sz w:val="28"/>
          <w:szCs w:val="28"/>
        </w:rPr>
        <w:t xml:space="preserve">an example of </w:t>
      </w:r>
      <w:r w:rsidR="00CB1D9E">
        <w:rPr>
          <w:rFonts w:ascii="Arial" w:hAnsi="Arial" w:cs="Arial"/>
          <w:color w:val="333333"/>
          <w:sz w:val="28"/>
          <w:szCs w:val="28"/>
        </w:rPr>
        <w:t xml:space="preserve">positive </w:t>
      </w:r>
      <w:r w:rsidR="00660139">
        <w:rPr>
          <w:rFonts w:ascii="Arial" w:hAnsi="Arial" w:cs="Arial"/>
          <w:color w:val="333333"/>
          <w:sz w:val="28"/>
          <w:szCs w:val="28"/>
        </w:rPr>
        <w:t>r</w:t>
      </w:r>
      <w:r w:rsidR="00721E08">
        <w:rPr>
          <w:rFonts w:ascii="Arial" w:hAnsi="Arial" w:cs="Arial"/>
          <w:color w:val="333333"/>
          <w:sz w:val="28"/>
          <w:szCs w:val="28"/>
        </w:rPr>
        <w:t>ein</w:t>
      </w:r>
      <w:r w:rsidR="00660139">
        <w:rPr>
          <w:rFonts w:ascii="Arial" w:hAnsi="Arial" w:cs="Arial"/>
          <w:color w:val="333333"/>
          <w:sz w:val="28"/>
          <w:szCs w:val="28"/>
        </w:rPr>
        <w:t xml:space="preserve">forcement to remind people that the war was won once and can be done again. </w:t>
      </w:r>
      <w:r w:rsidR="00E5566D">
        <w:rPr>
          <w:rFonts w:ascii="Arial" w:hAnsi="Arial" w:cs="Arial"/>
          <w:color w:val="333333"/>
          <w:sz w:val="28"/>
          <w:szCs w:val="28"/>
        </w:rPr>
        <w:t>However,</w:t>
      </w:r>
      <w:r w:rsidR="00E00E1B">
        <w:rPr>
          <w:rFonts w:ascii="Arial" w:hAnsi="Arial" w:cs="Arial"/>
          <w:color w:val="333333"/>
          <w:sz w:val="28"/>
          <w:szCs w:val="28"/>
        </w:rPr>
        <w:t xml:space="preserve"> </w:t>
      </w:r>
      <w:r w:rsidR="007341BC">
        <w:rPr>
          <w:rFonts w:ascii="Arial" w:hAnsi="Arial" w:cs="Arial"/>
          <w:color w:val="333333"/>
          <w:sz w:val="28"/>
          <w:szCs w:val="28"/>
        </w:rPr>
        <w:t>although a positive message</w:t>
      </w:r>
      <w:r w:rsidR="00E00E1B">
        <w:rPr>
          <w:rFonts w:ascii="Arial" w:hAnsi="Arial" w:cs="Arial"/>
          <w:color w:val="333333"/>
          <w:sz w:val="28"/>
          <w:szCs w:val="28"/>
        </w:rPr>
        <w:t>,</w:t>
      </w:r>
      <w:r w:rsidR="007341BC">
        <w:rPr>
          <w:rFonts w:ascii="Arial" w:hAnsi="Arial" w:cs="Arial"/>
          <w:color w:val="333333"/>
          <w:sz w:val="28"/>
          <w:szCs w:val="28"/>
        </w:rPr>
        <w:t xml:space="preserve"> it is using manipulation </w:t>
      </w:r>
      <w:r w:rsidR="00C448E7">
        <w:rPr>
          <w:rFonts w:ascii="Arial" w:hAnsi="Arial" w:cs="Arial"/>
          <w:color w:val="333333"/>
          <w:sz w:val="28"/>
          <w:szCs w:val="28"/>
        </w:rPr>
        <w:t xml:space="preserve">by using the fact of a previous victory to lure people into a false security </w:t>
      </w:r>
      <w:r w:rsidR="00EF63F5">
        <w:rPr>
          <w:rFonts w:ascii="Arial" w:hAnsi="Arial" w:cs="Arial"/>
          <w:color w:val="333333"/>
          <w:sz w:val="28"/>
          <w:szCs w:val="28"/>
        </w:rPr>
        <w:t xml:space="preserve">that the war can be won again, </w:t>
      </w:r>
      <w:r w:rsidR="000D7841">
        <w:rPr>
          <w:rFonts w:ascii="Arial" w:hAnsi="Arial" w:cs="Arial"/>
          <w:color w:val="333333"/>
          <w:sz w:val="28"/>
          <w:szCs w:val="28"/>
        </w:rPr>
        <w:t xml:space="preserve">when </w:t>
      </w:r>
      <w:r w:rsidR="00EF63F5">
        <w:rPr>
          <w:rFonts w:ascii="Arial" w:hAnsi="Arial" w:cs="Arial"/>
          <w:color w:val="333333"/>
          <w:sz w:val="28"/>
          <w:szCs w:val="28"/>
        </w:rPr>
        <w:t>it was never a g</w:t>
      </w:r>
      <w:r w:rsidR="0051505F">
        <w:rPr>
          <w:rFonts w:ascii="Arial" w:hAnsi="Arial" w:cs="Arial"/>
          <w:color w:val="333333"/>
          <w:sz w:val="28"/>
          <w:szCs w:val="28"/>
        </w:rPr>
        <w:t>uarantee</w:t>
      </w:r>
      <w:r w:rsidR="00EF63F5">
        <w:rPr>
          <w:rFonts w:ascii="Arial" w:hAnsi="Arial" w:cs="Arial"/>
          <w:color w:val="333333"/>
          <w:sz w:val="28"/>
          <w:szCs w:val="28"/>
        </w:rPr>
        <w:t xml:space="preserve"> that the war would be won</w:t>
      </w:r>
      <w:r w:rsidR="0011320D">
        <w:rPr>
          <w:rFonts w:ascii="Arial" w:hAnsi="Arial" w:cs="Arial"/>
          <w:color w:val="333333"/>
          <w:sz w:val="28"/>
          <w:szCs w:val="28"/>
        </w:rPr>
        <w:t>. When viewing this people would feel so empowered and want to join in to be part of a legacy.</w:t>
      </w:r>
      <w:r w:rsidR="00442795">
        <w:rPr>
          <w:rFonts w:ascii="Arial" w:hAnsi="Arial" w:cs="Arial"/>
          <w:color w:val="333333"/>
          <w:sz w:val="28"/>
          <w:szCs w:val="28"/>
        </w:rPr>
        <w:t xml:space="preserve"> The fact that lives are lost is not even hinted in this design therefor creating an incorrect illusion. </w:t>
      </w:r>
    </w:p>
    <w:p w14:paraId="2A024375" w14:textId="14890283" w:rsidR="00EA0D7D" w:rsidRDefault="00F72D67" w:rsidP="001039FB">
      <w:pPr>
        <w:ind w:firstLine="360"/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>All  posters have a clean and corr</w:t>
      </w:r>
      <w:r w:rsidR="009A64A9">
        <w:rPr>
          <w:rFonts w:ascii="Arial" w:hAnsi="Arial" w:cs="Arial"/>
          <w:color w:val="333333"/>
          <w:sz w:val="28"/>
          <w:szCs w:val="28"/>
        </w:rPr>
        <w:t>e</w:t>
      </w:r>
      <w:r>
        <w:rPr>
          <w:rFonts w:ascii="Arial" w:hAnsi="Arial" w:cs="Arial"/>
          <w:color w:val="333333"/>
          <w:sz w:val="28"/>
          <w:szCs w:val="28"/>
        </w:rPr>
        <w:t>lating design</w:t>
      </w:r>
      <w:r w:rsidR="0077159F">
        <w:rPr>
          <w:rFonts w:ascii="Arial" w:hAnsi="Arial" w:cs="Arial"/>
          <w:color w:val="333333"/>
          <w:sz w:val="28"/>
          <w:szCs w:val="28"/>
        </w:rPr>
        <w:t xml:space="preserve">. </w:t>
      </w:r>
      <w:r w:rsidR="00964F08">
        <w:rPr>
          <w:rFonts w:ascii="Arial" w:hAnsi="Arial" w:cs="Arial"/>
          <w:color w:val="333333"/>
          <w:sz w:val="28"/>
          <w:szCs w:val="28"/>
        </w:rPr>
        <w:t xml:space="preserve">The </w:t>
      </w:r>
      <w:r w:rsidR="00F07CB7">
        <w:rPr>
          <w:rFonts w:ascii="Arial" w:hAnsi="Arial" w:cs="Arial"/>
          <w:color w:val="333333"/>
          <w:sz w:val="28"/>
          <w:szCs w:val="28"/>
        </w:rPr>
        <w:t xml:space="preserve">design </w:t>
      </w:r>
      <w:r w:rsidR="00002B43">
        <w:rPr>
          <w:rFonts w:ascii="Arial" w:hAnsi="Arial" w:cs="Arial"/>
          <w:color w:val="333333"/>
          <w:sz w:val="28"/>
          <w:szCs w:val="28"/>
        </w:rPr>
        <w:t xml:space="preserve">of ‘we beat em’ before, we will beat em’ again’ </w:t>
      </w:r>
      <w:r w:rsidR="00F07CB7">
        <w:rPr>
          <w:rFonts w:ascii="Arial" w:hAnsi="Arial" w:cs="Arial"/>
          <w:color w:val="333333"/>
          <w:sz w:val="28"/>
          <w:szCs w:val="28"/>
        </w:rPr>
        <w:t xml:space="preserve">of the </w:t>
      </w:r>
      <w:r w:rsidR="00EA0D7D">
        <w:rPr>
          <w:rFonts w:ascii="Arial" w:hAnsi="Arial" w:cs="Arial"/>
          <w:color w:val="333333"/>
          <w:sz w:val="28"/>
          <w:szCs w:val="28"/>
        </w:rPr>
        <w:t xml:space="preserve">one with </w:t>
      </w:r>
      <w:r w:rsidR="00964F08">
        <w:rPr>
          <w:rFonts w:ascii="Arial" w:hAnsi="Arial" w:cs="Arial"/>
          <w:color w:val="333333"/>
          <w:sz w:val="28"/>
          <w:szCs w:val="28"/>
        </w:rPr>
        <w:t xml:space="preserve">soldiers </w:t>
      </w:r>
      <w:r w:rsidR="00F07CB7">
        <w:rPr>
          <w:rFonts w:ascii="Arial" w:hAnsi="Arial" w:cs="Arial"/>
          <w:color w:val="333333"/>
          <w:sz w:val="28"/>
          <w:szCs w:val="28"/>
        </w:rPr>
        <w:t>is nonspecific</w:t>
      </w:r>
      <w:r w:rsidR="00D83044">
        <w:rPr>
          <w:rFonts w:ascii="Arial" w:hAnsi="Arial" w:cs="Arial"/>
          <w:color w:val="333333"/>
          <w:sz w:val="28"/>
          <w:szCs w:val="28"/>
        </w:rPr>
        <w:t xml:space="preserve"> </w:t>
      </w:r>
      <w:r w:rsidR="00A03EE4">
        <w:rPr>
          <w:rFonts w:ascii="Arial" w:hAnsi="Arial" w:cs="Arial"/>
          <w:color w:val="333333"/>
          <w:sz w:val="28"/>
          <w:szCs w:val="28"/>
        </w:rPr>
        <w:t>and</w:t>
      </w:r>
      <w:r w:rsidR="00071278">
        <w:rPr>
          <w:rFonts w:ascii="Arial" w:hAnsi="Arial" w:cs="Arial"/>
          <w:color w:val="333333"/>
          <w:sz w:val="28"/>
          <w:szCs w:val="28"/>
        </w:rPr>
        <w:t xml:space="preserve"> they are</w:t>
      </w:r>
      <w:r w:rsidR="00A03EE4">
        <w:rPr>
          <w:rFonts w:ascii="Arial" w:hAnsi="Arial" w:cs="Arial"/>
          <w:color w:val="333333"/>
          <w:sz w:val="28"/>
          <w:szCs w:val="28"/>
        </w:rPr>
        <w:t xml:space="preserve"> done as silhou</w:t>
      </w:r>
      <w:r w:rsidR="00451945">
        <w:rPr>
          <w:rFonts w:ascii="Arial" w:hAnsi="Arial" w:cs="Arial"/>
          <w:color w:val="333333"/>
          <w:sz w:val="28"/>
          <w:szCs w:val="28"/>
        </w:rPr>
        <w:t>e</w:t>
      </w:r>
      <w:r w:rsidR="00A03EE4">
        <w:rPr>
          <w:rFonts w:ascii="Arial" w:hAnsi="Arial" w:cs="Arial"/>
          <w:color w:val="333333"/>
          <w:sz w:val="28"/>
          <w:szCs w:val="28"/>
        </w:rPr>
        <w:t xml:space="preserve">ttes </w:t>
      </w:r>
      <w:r w:rsidR="00071278">
        <w:rPr>
          <w:rFonts w:ascii="Arial" w:hAnsi="Arial" w:cs="Arial"/>
          <w:color w:val="333333"/>
          <w:sz w:val="28"/>
          <w:szCs w:val="28"/>
        </w:rPr>
        <w:t xml:space="preserve">from doing this it </w:t>
      </w:r>
      <w:r w:rsidR="00F07CB7">
        <w:rPr>
          <w:rFonts w:ascii="Arial" w:hAnsi="Arial" w:cs="Arial"/>
          <w:color w:val="333333"/>
          <w:sz w:val="28"/>
          <w:szCs w:val="28"/>
        </w:rPr>
        <w:t xml:space="preserve">does not show a specific type of person, this enables all viewers to </w:t>
      </w:r>
      <w:r w:rsidR="00A86F46">
        <w:rPr>
          <w:rFonts w:ascii="Arial" w:hAnsi="Arial" w:cs="Arial"/>
          <w:color w:val="333333"/>
          <w:sz w:val="28"/>
          <w:szCs w:val="28"/>
        </w:rPr>
        <w:t xml:space="preserve">vision themselves as part of the army. </w:t>
      </w:r>
      <w:r w:rsidR="00653FBB">
        <w:rPr>
          <w:rFonts w:ascii="Arial" w:hAnsi="Arial" w:cs="Arial"/>
          <w:color w:val="333333"/>
          <w:sz w:val="28"/>
          <w:szCs w:val="28"/>
        </w:rPr>
        <w:t xml:space="preserve">Another poster in the set </w:t>
      </w:r>
      <w:r w:rsidR="00A021A8">
        <w:rPr>
          <w:rFonts w:ascii="Arial" w:hAnsi="Arial" w:cs="Arial"/>
          <w:color w:val="333333"/>
          <w:sz w:val="28"/>
          <w:szCs w:val="28"/>
        </w:rPr>
        <w:t xml:space="preserve">of 3 men, </w:t>
      </w:r>
      <w:r w:rsidR="00F46FA7">
        <w:rPr>
          <w:rFonts w:ascii="Arial" w:hAnsi="Arial" w:cs="Arial"/>
          <w:color w:val="333333"/>
          <w:sz w:val="28"/>
          <w:szCs w:val="28"/>
        </w:rPr>
        <w:t>all in different uniforms, all carrying different weapons and again the sil</w:t>
      </w:r>
      <w:r w:rsidR="00464175">
        <w:rPr>
          <w:rFonts w:ascii="Arial" w:hAnsi="Arial" w:cs="Arial"/>
          <w:color w:val="333333"/>
          <w:sz w:val="28"/>
          <w:szCs w:val="28"/>
        </w:rPr>
        <w:t>houettes</w:t>
      </w:r>
      <w:r w:rsidR="00F46FA7">
        <w:rPr>
          <w:rFonts w:ascii="Arial" w:hAnsi="Arial" w:cs="Arial"/>
          <w:color w:val="333333"/>
          <w:sz w:val="28"/>
          <w:szCs w:val="28"/>
        </w:rPr>
        <w:t xml:space="preserve"> </w:t>
      </w:r>
      <w:r w:rsidR="00C43888">
        <w:rPr>
          <w:rFonts w:ascii="Arial" w:hAnsi="Arial" w:cs="Arial"/>
          <w:color w:val="333333"/>
          <w:sz w:val="28"/>
          <w:szCs w:val="28"/>
        </w:rPr>
        <w:t xml:space="preserve">principal has been used again. </w:t>
      </w:r>
      <w:r w:rsidR="00DC4DF0">
        <w:rPr>
          <w:rFonts w:ascii="Arial" w:hAnsi="Arial" w:cs="Arial"/>
          <w:color w:val="333333"/>
          <w:sz w:val="28"/>
          <w:szCs w:val="28"/>
        </w:rPr>
        <w:t xml:space="preserve">Uniform </w:t>
      </w:r>
      <w:r w:rsidR="000267F8">
        <w:rPr>
          <w:rFonts w:ascii="Arial" w:hAnsi="Arial" w:cs="Arial"/>
          <w:color w:val="333333"/>
          <w:sz w:val="28"/>
          <w:szCs w:val="28"/>
        </w:rPr>
        <w:t>is used symbolically to show part of belonging, people will always want to belong</w:t>
      </w:r>
      <w:r w:rsidR="00AE1E6F">
        <w:rPr>
          <w:rFonts w:ascii="Arial" w:hAnsi="Arial" w:cs="Arial"/>
          <w:color w:val="333333"/>
          <w:sz w:val="28"/>
          <w:szCs w:val="28"/>
        </w:rPr>
        <w:t xml:space="preserve"> so using soldiers in uniform it could make viewers aspire to be a part of </w:t>
      </w:r>
      <w:r w:rsidR="00814B59">
        <w:rPr>
          <w:rFonts w:ascii="Arial" w:hAnsi="Arial" w:cs="Arial"/>
          <w:color w:val="333333"/>
          <w:sz w:val="28"/>
          <w:szCs w:val="28"/>
        </w:rPr>
        <w:t xml:space="preserve">a team. It gives 3 different options of jobs to </w:t>
      </w:r>
      <w:r w:rsidR="00D21007">
        <w:rPr>
          <w:rFonts w:ascii="Arial" w:hAnsi="Arial" w:cs="Arial"/>
          <w:color w:val="333333"/>
          <w:sz w:val="28"/>
          <w:szCs w:val="28"/>
        </w:rPr>
        <w:t>civilians</w:t>
      </w:r>
      <w:r w:rsidR="00492A86">
        <w:rPr>
          <w:rFonts w:ascii="Arial" w:hAnsi="Arial" w:cs="Arial"/>
          <w:color w:val="333333"/>
          <w:sz w:val="28"/>
          <w:szCs w:val="28"/>
        </w:rPr>
        <w:t xml:space="preserve"> </w:t>
      </w:r>
      <w:r w:rsidR="00373AB4">
        <w:rPr>
          <w:rFonts w:ascii="Arial" w:hAnsi="Arial" w:cs="Arial"/>
          <w:color w:val="333333"/>
          <w:sz w:val="28"/>
          <w:szCs w:val="28"/>
        </w:rPr>
        <w:t xml:space="preserve">therefor opening up more options and more career pathways to go down. </w:t>
      </w:r>
    </w:p>
    <w:p w14:paraId="5C93F3AC" w14:textId="4A83884C" w:rsidR="00B51F2F" w:rsidRDefault="00B51F2F" w:rsidP="00B96FEC">
      <w:pPr>
        <w:jc w:val="both"/>
        <w:rPr>
          <w:rFonts w:ascii="Arial" w:hAnsi="Arial" w:cs="Arial"/>
          <w:color w:val="333333"/>
          <w:sz w:val="28"/>
          <w:szCs w:val="28"/>
        </w:rPr>
      </w:pPr>
    </w:p>
    <w:p w14:paraId="4122BB78" w14:textId="77777777" w:rsidR="00D069CF" w:rsidRDefault="00D069CF" w:rsidP="00B96FEC">
      <w:pPr>
        <w:jc w:val="both"/>
        <w:rPr>
          <w:rFonts w:ascii="Arial" w:hAnsi="Arial" w:cs="Arial"/>
          <w:color w:val="FF0000"/>
          <w:sz w:val="28"/>
          <w:szCs w:val="28"/>
        </w:rPr>
      </w:pPr>
    </w:p>
    <w:p w14:paraId="14FE4EA5" w14:textId="63679454" w:rsidR="00595B26" w:rsidRPr="004A5D77" w:rsidRDefault="00330F06" w:rsidP="004A5D77">
      <w:pPr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   </w:t>
      </w:r>
      <w:r w:rsidR="00B51F2F">
        <w:rPr>
          <w:rFonts w:ascii="Arial" w:hAnsi="Arial" w:cs="Arial"/>
          <w:color w:val="000000" w:themeColor="text1"/>
          <w:sz w:val="28"/>
          <w:szCs w:val="28"/>
        </w:rPr>
        <w:t>An important matter to address and the main similarity between these two artists is they were both war time poster designers for World War 2</w:t>
      </w:r>
      <w:r w:rsidR="00502212">
        <w:rPr>
          <w:rFonts w:ascii="Arial" w:hAnsi="Arial" w:cs="Arial"/>
          <w:color w:val="000000" w:themeColor="text1"/>
          <w:sz w:val="28"/>
          <w:szCs w:val="28"/>
        </w:rPr>
        <w:t xml:space="preserve">, A war which </w:t>
      </w:r>
      <w:r w:rsidR="00C749DE">
        <w:rPr>
          <w:rFonts w:ascii="Arial" w:hAnsi="Arial" w:cs="Arial"/>
          <w:color w:val="000000" w:themeColor="text1"/>
          <w:sz w:val="28"/>
          <w:szCs w:val="28"/>
        </w:rPr>
        <w:t>was over genocide</w:t>
      </w:r>
      <w:r w:rsidR="00B65B42">
        <w:rPr>
          <w:rFonts w:ascii="Arial" w:hAnsi="Arial" w:cs="Arial"/>
          <w:color w:val="000000" w:themeColor="text1"/>
          <w:sz w:val="28"/>
          <w:szCs w:val="28"/>
        </w:rPr>
        <w:t xml:space="preserve">, the killing of many people for their </w:t>
      </w:r>
      <w:r w:rsidR="00643F16">
        <w:rPr>
          <w:rFonts w:ascii="Arial" w:hAnsi="Arial" w:cs="Arial"/>
          <w:color w:val="000000" w:themeColor="text1"/>
          <w:sz w:val="28"/>
          <w:szCs w:val="28"/>
        </w:rPr>
        <w:t>beliefs</w:t>
      </w:r>
      <w:r w:rsidR="00B65B42">
        <w:rPr>
          <w:rFonts w:ascii="Arial" w:hAnsi="Arial" w:cs="Arial"/>
          <w:color w:val="000000" w:themeColor="text1"/>
          <w:sz w:val="28"/>
          <w:szCs w:val="28"/>
        </w:rPr>
        <w:t xml:space="preserve"> and because of their feature looks</w:t>
      </w:r>
      <w:r w:rsidR="00CE530C">
        <w:rPr>
          <w:rFonts w:ascii="Arial" w:hAnsi="Arial" w:cs="Arial"/>
          <w:color w:val="000000" w:themeColor="text1"/>
          <w:sz w:val="28"/>
          <w:szCs w:val="28"/>
        </w:rPr>
        <w:t>.</w:t>
      </w:r>
      <w:r w:rsidR="00EF60D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755A9">
        <w:rPr>
          <w:rFonts w:ascii="Arial" w:hAnsi="Arial" w:cs="Arial"/>
          <w:color w:val="000000" w:themeColor="text1"/>
          <w:sz w:val="28"/>
          <w:szCs w:val="28"/>
        </w:rPr>
        <w:t>The</w:t>
      </w:r>
      <w:r w:rsidR="00EF60DF">
        <w:rPr>
          <w:rFonts w:ascii="Arial" w:hAnsi="Arial" w:cs="Arial"/>
          <w:color w:val="000000" w:themeColor="text1"/>
          <w:sz w:val="28"/>
          <w:szCs w:val="28"/>
        </w:rPr>
        <w:t xml:space="preserve"> main job of both </w:t>
      </w:r>
      <w:r w:rsidR="00207868">
        <w:rPr>
          <w:rFonts w:ascii="Arial" w:hAnsi="Arial" w:cs="Arial"/>
          <w:color w:val="000000" w:themeColor="text1"/>
          <w:sz w:val="28"/>
          <w:szCs w:val="28"/>
        </w:rPr>
        <w:t>artists would be to focus</w:t>
      </w:r>
      <w:r w:rsidR="00BD61E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F60DF">
        <w:rPr>
          <w:rFonts w:ascii="Arial" w:hAnsi="Arial" w:cs="Arial"/>
          <w:color w:val="000000" w:themeColor="text1"/>
          <w:sz w:val="28"/>
          <w:szCs w:val="28"/>
        </w:rPr>
        <w:t xml:space="preserve">to </w:t>
      </w:r>
      <w:r w:rsidR="00BD61EE">
        <w:rPr>
          <w:rFonts w:ascii="Arial" w:hAnsi="Arial" w:cs="Arial"/>
          <w:color w:val="000000" w:themeColor="text1"/>
          <w:sz w:val="28"/>
          <w:szCs w:val="28"/>
        </w:rPr>
        <w:t xml:space="preserve">and </w:t>
      </w:r>
      <w:r w:rsidR="008458E0">
        <w:rPr>
          <w:rFonts w:ascii="Arial" w:hAnsi="Arial" w:cs="Arial"/>
          <w:color w:val="000000" w:themeColor="text1"/>
          <w:sz w:val="28"/>
          <w:szCs w:val="28"/>
        </w:rPr>
        <w:t xml:space="preserve">remind people of the severity of this war without making a </w:t>
      </w:r>
      <w:r w:rsidR="003A4545">
        <w:rPr>
          <w:rFonts w:ascii="Arial" w:hAnsi="Arial" w:cs="Arial"/>
          <w:color w:val="000000" w:themeColor="text1"/>
          <w:sz w:val="28"/>
          <w:szCs w:val="28"/>
        </w:rPr>
        <w:t xml:space="preserve">miserable </w:t>
      </w:r>
      <w:r w:rsidR="008458E0">
        <w:rPr>
          <w:rFonts w:ascii="Arial" w:hAnsi="Arial" w:cs="Arial"/>
          <w:color w:val="000000" w:themeColor="text1"/>
          <w:sz w:val="28"/>
          <w:szCs w:val="28"/>
        </w:rPr>
        <w:t xml:space="preserve">result of seeing constant reminders of the fact they were living </w:t>
      </w:r>
      <w:r w:rsidR="0098513F">
        <w:rPr>
          <w:rFonts w:ascii="Arial" w:hAnsi="Arial" w:cs="Arial"/>
          <w:color w:val="000000" w:themeColor="text1"/>
          <w:sz w:val="28"/>
          <w:szCs w:val="28"/>
        </w:rPr>
        <w:t xml:space="preserve">within a </w:t>
      </w:r>
      <w:r w:rsidR="008458E0" w:rsidRPr="004A5D77">
        <w:rPr>
          <w:rFonts w:ascii="Arial" w:hAnsi="Arial" w:cs="Arial"/>
          <w:color w:val="000000" w:themeColor="text1"/>
          <w:sz w:val="28"/>
          <w:szCs w:val="28"/>
        </w:rPr>
        <w:t xml:space="preserve">war. </w:t>
      </w:r>
      <w:r w:rsidR="00595B26" w:rsidRPr="004A5D77">
        <w:rPr>
          <w:rFonts w:ascii="Arial" w:hAnsi="Arial" w:cs="Arial"/>
          <w:sz w:val="28"/>
          <w:szCs w:val="28"/>
        </w:rPr>
        <w:t>Both artists would have been lacking in modern day knowledge and technology</w:t>
      </w:r>
      <w:r w:rsidR="00AB6551" w:rsidRPr="004A5D77">
        <w:rPr>
          <w:rFonts w:ascii="Arial" w:hAnsi="Arial" w:cs="Arial"/>
          <w:sz w:val="28"/>
          <w:szCs w:val="28"/>
        </w:rPr>
        <w:t xml:space="preserve">. They worked </w:t>
      </w:r>
      <w:r w:rsidR="009C5770" w:rsidRPr="004A5D77">
        <w:rPr>
          <w:rFonts w:ascii="Arial" w:hAnsi="Arial" w:cs="Arial"/>
          <w:sz w:val="28"/>
          <w:szCs w:val="28"/>
        </w:rPr>
        <w:t>for big companies in London and both aspired to change contribute towards the war in way which would have to work towards changing people’s views.</w:t>
      </w:r>
      <w:r w:rsidR="00560DD3" w:rsidRPr="004A5D77">
        <w:rPr>
          <w:rFonts w:ascii="Arial" w:hAnsi="Arial" w:cs="Arial"/>
          <w:sz w:val="28"/>
          <w:szCs w:val="28"/>
        </w:rPr>
        <w:t xml:space="preserve"> </w:t>
      </w:r>
      <w:r w:rsidR="004A5D77" w:rsidRPr="004A5D77">
        <w:rPr>
          <w:rFonts w:ascii="Arial" w:hAnsi="Arial" w:cs="Arial"/>
          <w:color w:val="333333"/>
          <w:sz w:val="28"/>
          <w:szCs w:val="28"/>
        </w:rPr>
        <w:t>In all art works</w:t>
      </w:r>
      <w:r w:rsidR="004A5D77" w:rsidRPr="004A5D77">
        <w:rPr>
          <w:rFonts w:ascii="Arial" w:hAnsi="Arial" w:cs="Arial"/>
          <w:color w:val="333333"/>
          <w:sz w:val="28"/>
          <w:szCs w:val="28"/>
        </w:rPr>
        <w:t xml:space="preserve"> studied</w:t>
      </w:r>
      <w:r w:rsidR="004A5D77" w:rsidRPr="004A5D77">
        <w:rPr>
          <w:rFonts w:ascii="Arial" w:hAnsi="Arial" w:cs="Arial"/>
          <w:color w:val="333333"/>
          <w:sz w:val="28"/>
          <w:szCs w:val="28"/>
        </w:rPr>
        <w:t xml:space="preserve"> </w:t>
      </w:r>
      <w:r w:rsidR="004A5D77" w:rsidRPr="004A5D77">
        <w:rPr>
          <w:rFonts w:ascii="Arial" w:hAnsi="Arial" w:cs="Arial"/>
          <w:color w:val="333333"/>
          <w:sz w:val="28"/>
          <w:szCs w:val="28"/>
        </w:rPr>
        <w:lastRenderedPageBreak/>
        <w:t>capital letters are used and the font it bold. Strong colours are used to draw in attention during such a hectic time, the colours show strength and empowerment.</w:t>
      </w:r>
    </w:p>
    <w:p w14:paraId="50404E96" w14:textId="77777777" w:rsidR="00D069CF" w:rsidRDefault="00D069CF" w:rsidP="00B96FEC">
      <w:pPr>
        <w:jc w:val="both"/>
        <w:rPr>
          <w:rFonts w:ascii="Arial" w:hAnsi="Arial" w:cs="Arial"/>
          <w:sz w:val="28"/>
          <w:szCs w:val="28"/>
        </w:rPr>
      </w:pPr>
    </w:p>
    <w:p w14:paraId="647A250A" w14:textId="77777777" w:rsidR="00D069CF" w:rsidRDefault="00D069CF" w:rsidP="00B96FEC">
      <w:pPr>
        <w:jc w:val="both"/>
        <w:rPr>
          <w:rFonts w:ascii="Arial" w:hAnsi="Arial" w:cs="Arial"/>
          <w:sz w:val="28"/>
          <w:szCs w:val="28"/>
        </w:rPr>
      </w:pPr>
    </w:p>
    <w:p w14:paraId="4C0B9EFF" w14:textId="20E7DD0E" w:rsidR="00A246E8" w:rsidRDefault="00330F06" w:rsidP="00A246E8">
      <w:r>
        <w:rPr>
          <w:rFonts w:ascii="Arial" w:hAnsi="Arial" w:cs="Arial"/>
          <w:color w:val="333333"/>
          <w:sz w:val="28"/>
          <w:szCs w:val="28"/>
        </w:rPr>
        <w:t xml:space="preserve">         </w:t>
      </w:r>
      <w:r w:rsidR="00634784">
        <w:rPr>
          <w:rFonts w:ascii="Arial" w:hAnsi="Arial" w:cs="Arial"/>
          <w:color w:val="333333"/>
          <w:sz w:val="28"/>
          <w:szCs w:val="28"/>
        </w:rPr>
        <w:t>Abram Games</w:t>
      </w:r>
      <w:r w:rsidR="00634784">
        <w:rPr>
          <w:rFonts w:ascii="Arial" w:hAnsi="Arial" w:cs="Arial"/>
          <w:color w:val="333333"/>
          <w:sz w:val="28"/>
          <w:szCs w:val="28"/>
        </w:rPr>
        <w:t>’ work was more charitable</w:t>
      </w:r>
      <w:r w:rsidR="008458E0">
        <w:rPr>
          <w:rFonts w:ascii="Arial" w:hAnsi="Arial" w:cs="Arial"/>
          <w:color w:val="333333"/>
          <w:sz w:val="28"/>
          <w:szCs w:val="28"/>
        </w:rPr>
        <w:t xml:space="preserve"> with his work</w:t>
      </w:r>
      <w:r w:rsidR="00634784">
        <w:rPr>
          <w:rFonts w:ascii="Arial" w:hAnsi="Arial" w:cs="Arial"/>
          <w:color w:val="333333"/>
          <w:sz w:val="28"/>
          <w:szCs w:val="28"/>
        </w:rPr>
        <w:t xml:space="preserve"> </w:t>
      </w:r>
      <w:r w:rsidR="003B7A6B">
        <w:rPr>
          <w:rFonts w:ascii="Arial" w:hAnsi="Arial" w:cs="Arial"/>
          <w:color w:val="333333"/>
          <w:sz w:val="28"/>
          <w:szCs w:val="28"/>
        </w:rPr>
        <w:t xml:space="preserve">and </w:t>
      </w:r>
      <w:r w:rsidR="008458E0">
        <w:rPr>
          <w:rFonts w:ascii="Arial" w:hAnsi="Arial" w:cs="Arial"/>
          <w:color w:val="333333"/>
          <w:sz w:val="28"/>
          <w:szCs w:val="28"/>
        </w:rPr>
        <w:t xml:space="preserve">good at striking the </w:t>
      </w:r>
      <w:r w:rsidR="003B7A6B">
        <w:rPr>
          <w:rFonts w:ascii="Arial" w:hAnsi="Arial" w:cs="Arial"/>
          <w:color w:val="333333"/>
          <w:sz w:val="28"/>
          <w:szCs w:val="28"/>
        </w:rPr>
        <w:t>emotional</w:t>
      </w:r>
      <w:r w:rsidR="008458E0">
        <w:rPr>
          <w:rFonts w:ascii="Arial" w:hAnsi="Arial" w:cs="Arial"/>
          <w:color w:val="333333"/>
          <w:sz w:val="28"/>
          <w:szCs w:val="28"/>
        </w:rPr>
        <w:t xml:space="preserve"> side</w:t>
      </w:r>
      <w:r w:rsidR="002F35A1">
        <w:rPr>
          <w:rFonts w:ascii="Arial" w:hAnsi="Arial" w:cs="Arial"/>
          <w:color w:val="333333"/>
          <w:sz w:val="28"/>
          <w:szCs w:val="28"/>
        </w:rPr>
        <w:t xml:space="preserve"> of people</w:t>
      </w:r>
      <w:r w:rsidR="00D10E46">
        <w:rPr>
          <w:rFonts w:ascii="Arial" w:hAnsi="Arial" w:cs="Arial"/>
          <w:color w:val="333333"/>
          <w:sz w:val="28"/>
          <w:szCs w:val="28"/>
        </w:rPr>
        <w:t xml:space="preserve">, an example of this would be </w:t>
      </w:r>
      <w:r w:rsidR="002F35A1">
        <w:rPr>
          <w:rFonts w:ascii="Arial" w:hAnsi="Arial" w:cs="Arial"/>
          <w:color w:val="333333"/>
          <w:sz w:val="28"/>
          <w:szCs w:val="28"/>
        </w:rPr>
        <w:t xml:space="preserve">in his poster </w:t>
      </w:r>
      <w:r w:rsidR="00A6453B">
        <w:rPr>
          <w:rFonts w:ascii="Arial" w:hAnsi="Arial" w:cs="Arial"/>
          <w:color w:val="333333"/>
          <w:sz w:val="28"/>
          <w:szCs w:val="28"/>
        </w:rPr>
        <w:t xml:space="preserve">made by lithograph ‘Your talk may kill your comrades’ made in 1942, 3 years into </w:t>
      </w:r>
      <w:r w:rsidR="003F41C5">
        <w:rPr>
          <w:rFonts w:ascii="Arial" w:hAnsi="Arial" w:cs="Arial"/>
          <w:color w:val="333333"/>
          <w:sz w:val="28"/>
          <w:szCs w:val="28"/>
        </w:rPr>
        <w:t>World War 2, it was part of an ongoing campaign which was called ‘careless talk</w:t>
      </w:r>
      <w:r w:rsidR="00CC564B">
        <w:rPr>
          <w:rFonts w:ascii="Arial" w:hAnsi="Arial" w:cs="Arial"/>
          <w:color w:val="333333"/>
          <w:sz w:val="28"/>
          <w:szCs w:val="28"/>
        </w:rPr>
        <w:t xml:space="preserve"> costs lives’</w:t>
      </w:r>
      <w:r w:rsidR="00D10E46">
        <w:rPr>
          <w:rFonts w:ascii="Arial" w:hAnsi="Arial" w:cs="Arial"/>
          <w:color w:val="333333"/>
          <w:sz w:val="28"/>
          <w:szCs w:val="28"/>
        </w:rPr>
        <w:t>.</w:t>
      </w:r>
      <w:r w:rsidR="00A6453B">
        <w:rPr>
          <w:rFonts w:ascii="Arial" w:hAnsi="Arial" w:cs="Arial"/>
          <w:color w:val="333333"/>
          <w:sz w:val="28"/>
          <w:szCs w:val="28"/>
        </w:rPr>
        <w:t xml:space="preserve"> </w:t>
      </w:r>
      <w:r w:rsidR="00CC564B">
        <w:rPr>
          <w:rFonts w:ascii="Arial" w:hAnsi="Arial" w:cs="Arial"/>
          <w:color w:val="333333"/>
          <w:sz w:val="28"/>
          <w:szCs w:val="28"/>
        </w:rPr>
        <w:t xml:space="preserve">In the image he used a spiral shape which reflects as a bullet trail </w:t>
      </w:r>
      <w:r w:rsidR="00D821FC">
        <w:rPr>
          <w:rFonts w:ascii="Arial" w:hAnsi="Arial" w:cs="Arial"/>
          <w:color w:val="333333"/>
          <w:sz w:val="28"/>
          <w:szCs w:val="28"/>
        </w:rPr>
        <w:t xml:space="preserve">shooting </w:t>
      </w:r>
      <w:r w:rsidR="001452D4">
        <w:rPr>
          <w:rFonts w:ascii="Arial" w:hAnsi="Arial" w:cs="Arial"/>
          <w:color w:val="333333"/>
          <w:sz w:val="28"/>
          <w:szCs w:val="28"/>
        </w:rPr>
        <w:t>soldier</w:t>
      </w:r>
      <w:r w:rsidR="006E79E1">
        <w:rPr>
          <w:rFonts w:ascii="Arial" w:hAnsi="Arial" w:cs="Arial"/>
          <w:color w:val="333333"/>
          <w:sz w:val="28"/>
          <w:szCs w:val="28"/>
        </w:rPr>
        <w:t>, also could reflect sound waves from the man who appears to be talking</w:t>
      </w:r>
      <w:r w:rsidR="00C61920">
        <w:rPr>
          <w:rFonts w:ascii="Arial" w:hAnsi="Arial" w:cs="Arial"/>
          <w:color w:val="333333"/>
          <w:sz w:val="28"/>
          <w:szCs w:val="28"/>
        </w:rPr>
        <w:t xml:space="preserve">’s </w:t>
      </w:r>
      <w:r w:rsidR="006E79E1">
        <w:rPr>
          <w:rFonts w:ascii="Arial" w:hAnsi="Arial" w:cs="Arial"/>
          <w:color w:val="333333"/>
          <w:sz w:val="28"/>
          <w:szCs w:val="28"/>
        </w:rPr>
        <w:t>mouth</w:t>
      </w:r>
      <w:r w:rsidR="00D821FC">
        <w:rPr>
          <w:rFonts w:ascii="Arial" w:hAnsi="Arial" w:cs="Arial"/>
          <w:color w:val="333333"/>
          <w:sz w:val="28"/>
          <w:szCs w:val="28"/>
        </w:rPr>
        <w:t>.</w:t>
      </w:r>
      <w:r w:rsidR="009822F0">
        <w:rPr>
          <w:rFonts w:ascii="Arial" w:hAnsi="Arial" w:cs="Arial"/>
          <w:color w:val="333333"/>
          <w:sz w:val="28"/>
          <w:szCs w:val="28"/>
        </w:rPr>
        <w:t xml:space="preserve"> The spiral could signify </w:t>
      </w:r>
      <w:r w:rsidR="00E96AF5">
        <w:rPr>
          <w:rFonts w:ascii="Arial" w:hAnsi="Arial" w:cs="Arial"/>
          <w:color w:val="333333"/>
          <w:sz w:val="28"/>
          <w:szCs w:val="28"/>
        </w:rPr>
        <w:t xml:space="preserve">the gossip circulating from one </w:t>
      </w:r>
      <w:r w:rsidR="007241D5">
        <w:rPr>
          <w:rFonts w:ascii="Arial" w:hAnsi="Arial" w:cs="Arial"/>
          <w:color w:val="333333"/>
          <w:sz w:val="28"/>
          <w:szCs w:val="28"/>
        </w:rPr>
        <w:t>soldiers</w:t>
      </w:r>
      <w:r w:rsidR="00955FDC">
        <w:rPr>
          <w:rFonts w:ascii="Arial" w:hAnsi="Arial" w:cs="Arial"/>
          <w:color w:val="333333"/>
          <w:sz w:val="28"/>
          <w:szCs w:val="28"/>
        </w:rPr>
        <w:t xml:space="preserve"> mouth to be over heard by the wrong person, the spiral changes from the colour white which has been </w:t>
      </w:r>
      <w:r w:rsidR="003855F5">
        <w:rPr>
          <w:rFonts w:ascii="Arial" w:hAnsi="Arial" w:cs="Arial"/>
          <w:color w:val="333333"/>
          <w:sz w:val="28"/>
          <w:szCs w:val="28"/>
        </w:rPr>
        <w:t>known</w:t>
      </w:r>
      <w:r w:rsidR="00955FDC">
        <w:rPr>
          <w:rFonts w:ascii="Arial" w:hAnsi="Arial" w:cs="Arial"/>
          <w:color w:val="333333"/>
          <w:sz w:val="28"/>
          <w:szCs w:val="28"/>
        </w:rPr>
        <w:t xml:space="preserve"> to </w:t>
      </w:r>
      <w:r w:rsidR="00C038B1">
        <w:rPr>
          <w:rFonts w:ascii="Arial" w:hAnsi="Arial" w:cs="Arial"/>
          <w:color w:val="333333"/>
          <w:sz w:val="28"/>
          <w:szCs w:val="28"/>
        </w:rPr>
        <w:t>symbolise</w:t>
      </w:r>
      <w:r w:rsidR="00630EEA">
        <w:rPr>
          <w:rFonts w:ascii="Arial" w:hAnsi="Arial" w:cs="Arial"/>
          <w:color w:val="333333"/>
          <w:sz w:val="28"/>
          <w:szCs w:val="28"/>
        </w:rPr>
        <w:t xml:space="preserve"> innocence and purity(all innocent intentions) to a red </w:t>
      </w:r>
      <w:r w:rsidR="009A4412">
        <w:rPr>
          <w:rFonts w:ascii="Arial" w:hAnsi="Arial" w:cs="Arial"/>
          <w:color w:val="333333"/>
          <w:sz w:val="28"/>
          <w:szCs w:val="28"/>
        </w:rPr>
        <w:t xml:space="preserve">which goes through men at the end, this could be symbolising. Blood as the purpose is to show how </w:t>
      </w:r>
      <w:r w:rsidR="00161F91">
        <w:rPr>
          <w:rFonts w:ascii="Arial" w:hAnsi="Arial" w:cs="Arial"/>
          <w:color w:val="333333"/>
          <w:sz w:val="28"/>
          <w:szCs w:val="28"/>
        </w:rPr>
        <w:t>this action could cause death</w:t>
      </w:r>
      <w:r w:rsidR="00955FDC">
        <w:rPr>
          <w:rFonts w:ascii="Arial" w:hAnsi="Arial" w:cs="Arial"/>
          <w:color w:val="333333"/>
          <w:sz w:val="28"/>
          <w:szCs w:val="28"/>
        </w:rPr>
        <w:t>.</w:t>
      </w:r>
      <w:r w:rsidR="00D821FC">
        <w:rPr>
          <w:rFonts w:ascii="Arial" w:hAnsi="Arial" w:cs="Arial"/>
          <w:color w:val="333333"/>
          <w:sz w:val="28"/>
          <w:szCs w:val="28"/>
        </w:rPr>
        <w:t xml:space="preserve"> </w:t>
      </w:r>
      <w:r w:rsidR="001033C4">
        <w:rPr>
          <w:rFonts w:ascii="Arial" w:hAnsi="Arial" w:cs="Arial"/>
          <w:color w:val="333333"/>
          <w:sz w:val="28"/>
          <w:szCs w:val="28"/>
        </w:rPr>
        <w:t>The colour red in the word ‘your’ is the same as the end of the spiral to highlight ‘</w:t>
      </w:r>
      <w:r w:rsidR="00A246E8">
        <w:rPr>
          <w:rFonts w:ascii="Arial" w:hAnsi="Arial" w:cs="Arial"/>
          <w:color w:val="333333"/>
          <w:sz w:val="28"/>
          <w:szCs w:val="28"/>
        </w:rPr>
        <w:t>your</w:t>
      </w:r>
      <w:r w:rsidR="001033C4">
        <w:rPr>
          <w:rFonts w:ascii="Arial" w:hAnsi="Arial" w:cs="Arial"/>
          <w:color w:val="333333"/>
          <w:sz w:val="28"/>
          <w:szCs w:val="28"/>
        </w:rPr>
        <w:t xml:space="preserve">’ doing and the yellow in the ‘your comrades’ </w:t>
      </w:r>
      <w:r w:rsidR="003202D3">
        <w:rPr>
          <w:rFonts w:ascii="Arial" w:hAnsi="Arial" w:cs="Arial"/>
          <w:color w:val="333333"/>
          <w:sz w:val="28"/>
          <w:szCs w:val="28"/>
        </w:rPr>
        <w:t>is the same yellow used in the background of the men, semiotically this causes a relation in the word and icon/image.</w:t>
      </w:r>
      <w:r w:rsidR="00A246E8">
        <w:rPr>
          <w:rFonts w:ascii="Arial" w:hAnsi="Arial" w:cs="Arial"/>
          <w:color w:val="333333"/>
          <w:sz w:val="28"/>
          <w:szCs w:val="28"/>
        </w:rPr>
        <w:t xml:space="preserve"> </w:t>
      </w:r>
      <w:r w:rsidR="00A246E8" w:rsidRPr="00A246E8">
        <w:rPr>
          <w:rFonts w:ascii="Arial" w:hAnsi="Arial" w:cs="Arial"/>
          <w:color w:val="000000"/>
          <w:sz w:val="28"/>
          <w:szCs w:val="28"/>
          <w:shd w:val="clear" w:color="auto" w:fill="FFFFFF"/>
        </w:rPr>
        <w:t>(Artyfactory.com, 2009)</w:t>
      </w:r>
    </w:p>
    <w:p w14:paraId="42C03253" w14:textId="561943D8" w:rsidR="006C2C96" w:rsidRDefault="00A246E8" w:rsidP="00A246E8">
      <w:pPr>
        <w:jc w:val="both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 xml:space="preserve">      </w:t>
      </w:r>
      <w:r w:rsidR="00D821FC">
        <w:rPr>
          <w:rFonts w:ascii="Arial" w:hAnsi="Arial" w:cs="Arial"/>
          <w:color w:val="333333"/>
          <w:sz w:val="28"/>
          <w:szCs w:val="28"/>
        </w:rPr>
        <w:t>The words ‘Talk may kill’ are all left in white which draws more attention to it as a single phrase in itself.</w:t>
      </w:r>
      <w:r w:rsidR="001452D4">
        <w:rPr>
          <w:rFonts w:ascii="Arial" w:hAnsi="Arial" w:cs="Arial"/>
          <w:color w:val="333333"/>
          <w:sz w:val="28"/>
          <w:szCs w:val="28"/>
        </w:rPr>
        <w:t xml:space="preserve"> </w:t>
      </w:r>
      <w:r w:rsidR="003B491F">
        <w:rPr>
          <w:rFonts w:ascii="Arial" w:hAnsi="Arial" w:cs="Arial"/>
          <w:color w:val="333333"/>
          <w:sz w:val="28"/>
          <w:szCs w:val="28"/>
        </w:rPr>
        <w:t>The man in the background image who is identified as the one talking, this could imply it is a message more towards the younger soldiers. His technique used is lithograph a way of pr</w:t>
      </w:r>
      <w:r w:rsidR="00BC3B53">
        <w:rPr>
          <w:rFonts w:ascii="Arial" w:hAnsi="Arial" w:cs="Arial"/>
          <w:color w:val="333333"/>
          <w:sz w:val="28"/>
          <w:szCs w:val="28"/>
        </w:rPr>
        <w:t>inting using stone</w:t>
      </w:r>
      <w:r w:rsidR="00AB3F5D">
        <w:rPr>
          <w:rFonts w:ascii="Arial" w:hAnsi="Arial" w:cs="Arial"/>
          <w:color w:val="333333"/>
          <w:sz w:val="28"/>
          <w:szCs w:val="28"/>
        </w:rPr>
        <w:t xml:space="preserve"> - t</w:t>
      </w:r>
      <w:r w:rsidR="00BC3B53">
        <w:rPr>
          <w:rFonts w:ascii="Arial" w:hAnsi="Arial" w:cs="Arial"/>
          <w:color w:val="333333"/>
          <w:sz w:val="28"/>
          <w:szCs w:val="28"/>
        </w:rPr>
        <w:t>he word lithograph translates to ‘drawing on stone’.</w:t>
      </w:r>
      <w:r w:rsidR="00AB3F5D">
        <w:rPr>
          <w:rFonts w:ascii="Arial" w:hAnsi="Arial" w:cs="Arial"/>
          <w:color w:val="333333"/>
          <w:sz w:val="28"/>
          <w:szCs w:val="28"/>
        </w:rPr>
        <w:t xml:space="preserve"> </w:t>
      </w:r>
      <w:r w:rsidR="00046DCD">
        <w:rPr>
          <w:rFonts w:ascii="Arial" w:hAnsi="Arial" w:cs="Arial"/>
          <w:color w:val="333333"/>
          <w:sz w:val="28"/>
          <w:szCs w:val="28"/>
        </w:rPr>
        <w:t xml:space="preserve">The purpose of this poster was to </w:t>
      </w:r>
      <w:r w:rsidR="0024527D">
        <w:rPr>
          <w:rFonts w:ascii="Arial" w:hAnsi="Arial" w:cs="Arial"/>
          <w:color w:val="333333"/>
          <w:sz w:val="28"/>
          <w:szCs w:val="28"/>
        </w:rPr>
        <w:t xml:space="preserve">discourage soldier from discussing official intelligence they had </w:t>
      </w:r>
      <w:r w:rsidR="00A05DB9">
        <w:rPr>
          <w:rFonts w:ascii="Arial" w:hAnsi="Arial" w:cs="Arial"/>
          <w:color w:val="333333"/>
          <w:sz w:val="28"/>
          <w:szCs w:val="28"/>
        </w:rPr>
        <w:t xml:space="preserve">about the whereabouts of </w:t>
      </w:r>
      <w:r w:rsidR="00AD2A85">
        <w:rPr>
          <w:rFonts w:ascii="Arial" w:hAnsi="Arial" w:cs="Arial"/>
          <w:color w:val="333333"/>
          <w:sz w:val="28"/>
          <w:szCs w:val="28"/>
        </w:rPr>
        <w:t xml:space="preserve">army bases and where troops would be patrolling. If these plans were overheard by the enemy it would have deadly </w:t>
      </w:r>
      <w:r w:rsidR="005C4D3F">
        <w:rPr>
          <w:rFonts w:ascii="Arial" w:hAnsi="Arial" w:cs="Arial"/>
          <w:color w:val="333333"/>
          <w:sz w:val="28"/>
          <w:szCs w:val="28"/>
        </w:rPr>
        <w:t>consequences</w:t>
      </w:r>
      <w:r w:rsidR="00AD2A85">
        <w:rPr>
          <w:rFonts w:ascii="Arial" w:hAnsi="Arial" w:cs="Arial"/>
          <w:color w:val="333333"/>
          <w:sz w:val="28"/>
          <w:szCs w:val="28"/>
        </w:rPr>
        <w:t xml:space="preserve"> </w:t>
      </w:r>
      <w:r w:rsidR="00E92E6B">
        <w:rPr>
          <w:rFonts w:ascii="Arial" w:hAnsi="Arial" w:cs="Arial"/>
          <w:color w:val="333333"/>
          <w:sz w:val="28"/>
          <w:szCs w:val="28"/>
        </w:rPr>
        <w:t xml:space="preserve">for the team. </w:t>
      </w:r>
    </w:p>
    <w:p w14:paraId="0A41077A" w14:textId="22FCEE37" w:rsidR="00B63EFE" w:rsidRDefault="00B63EFE" w:rsidP="00B63EFE">
      <w:pPr>
        <w:jc w:val="center"/>
        <w:rPr>
          <w:rFonts w:ascii="Arial" w:hAnsi="Arial" w:cs="Arial"/>
          <w:color w:val="333333"/>
          <w:sz w:val="28"/>
          <w:szCs w:val="28"/>
        </w:rPr>
      </w:pPr>
      <w:r>
        <w:rPr>
          <w:rFonts w:ascii="Arial" w:hAnsi="Arial" w:cs="Arial"/>
          <w:noProof/>
          <w:color w:val="333333"/>
          <w:sz w:val="28"/>
          <w:szCs w:val="28"/>
        </w:rPr>
        <w:lastRenderedPageBreak/>
        <w:drawing>
          <wp:inline distT="0" distB="0" distL="0" distR="0" wp14:anchorId="5C4B6BA7" wp14:editId="62990F99">
            <wp:extent cx="1757680" cy="2636520"/>
            <wp:effectExtent l="0" t="0" r="0" b="5080"/>
            <wp:docPr id="1" name="Picture 1" descr="A picture containing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06AN2626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7680" cy="263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F4C38" w14:textId="77777777" w:rsidR="00AB3F5D" w:rsidRDefault="00AB3F5D" w:rsidP="00B96FEC">
      <w:pPr>
        <w:jc w:val="both"/>
        <w:rPr>
          <w:rFonts w:ascii="Arial" w:hAnsi="Arial" w:cs="Arial"/>
          <w:color w:val="333333"/>
          <w:sz w:val="28"/>
          <w:szCs w:val="28"/>
        </w:rPr>
      </w:pPr>
    </w:p>
    <w:p w14:paraId="473F6C78" w14:textId="4265BAB8" w:rsidR="005D3565" w:rsidRPr="00792CE3" w:rsidRDefault="003B7A6B" w:rsidP="005D356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>Pat Keely</w:t>
      </w:r>
      <w:r w:rsidR="005B7732">
        <w:rPr>
          <w:rFonts w:ascii="Arial" w:hAnsi="Arial" w:cs="Arial"/>
          <w:color w:val="333333"/>
          <w:sz w:val="28"/>
          <w:szCs w:val="28"/>
        </w:rPr>
        <w:t>’</w:t>
      </w:r>
      <w:r>
        <w:rPr>
          <w:rFonts w:ascii="Arial" w:hAnsi="Arial" w:cs="Arial"/>
          <w:color w:val="333333"/>
          <w:sz w:val="28"/>
          <w:szCs w:val="28"/>
        </w:rPr>
        <w:t xml:space="preserve">s line of work </w:t>
      </w:r>
      <w:r w:rsidR="005B7732">
        <w:rPr>
          <w:rFonts w:ascii="Arial" w:hAnsi="Arial" w:cs="Arial"/>
          <w:color w:val="333333"/>
          <w:sz w:val="28"/>
          <w:szCs w:val="28"/>
        </w:rPr>
        <w:t>had</w:t>
      </w:r>
      <w:r w:rsidR="009F1FBE">
        <w:rPr>
          <w:rFonts w:ascii="Arial" w:hAnsi="Arial" w:cs="Arial"/>
          <w:color w:val="333333"/>
          <w:sz w:val="28"/>
          <w:szCs w:val="28"/>
        </w:rPr>
        <w:t xml:space="preserve"> </w:t>
      </w:r>
      <w:r w:rsidR="005B7732">
        <w:rPr>
          <w:rFonts w:ascii="Arial" w:hAnsi="Arial" w:cs="Arial"/>
          <w:color w:val="333333"/>
          <w:sz w:val="28"/>
          <w:szCs w:val="28"/>
        </w:rPr>
        <w:t xml:space="preserve">more reminders of </w:t>
      </w:r>
      <w:r w:rsidR="00A37BB4">
        <w:rPr>
          <w:rFonts w:ascii="Arial" w:hAnsi="Arial" w:cs="Arial"/>
          <w:color w:val="333333"/>
          <w:sz w:val="28"/>
          <w:szCs w:val="28"/>
        </w:rPr>
        <w:t>things to be carefu</w:t>
      </w:r>
      <w:r w:rsidR="008929F7">
        <w:rPr>
          <w:rFonts w:ascii="Arial" w:hAnsi="Arial" w:cs="Arial"/>
          <w:color w:val="333333"/>
          <w:sz w:val="28"/>
          <w:szCs w:val="28"/>
        </w:rPr>
        <w:t>l</w:t>
      </w:r>
      <w:r w:rsidR="00416B7D">
        <w:rPr>
          <w:rFonts w:ascii="Arial" w:hAnsi="Arial" w:cs="Arial"/>
          <w:color w:val="333333"/>
          <w:sz w:val="28"/>
          <w:szCs w:val="28"/>
        </w:rPr>
        <w:t xml:space="preserve">, </w:t>
      </w:r>
      <w:r w:rsidR="00A37BB4">
        <w:rPr>
          <w:rFonts w:ascii="Arial" w:hAnsi="Arial" w:cs="Arial"/>
          <w:color w:val="333333"/>
          <w:sz w:val="28"/>
          <w:szCs w:val="28"/>
        </w:rPr>
        <w:t xml:space="preserve"> for example, ‘Look out in the blackout’ one of his more popular works, this was to inform people of being extra careful when crossing the roads during a blackout</w:t>
      </w:r>
      <w:r w:rsidR="008421CF">
        <w:rPr>
          <w:rFonts w:ascii="Arial" w:hAnsi="Arial" w:cs="Arial"/>
          <w:color w:val="333333"/>
          <w:sz w:val="28"/>
          <w:szCs w:val="28"/>
        </w:rPr>
        <w:t xml:space="preserve"> </w:t>
      </w:r>
      <w:r w:rsidR="003B506B">
        <w:rPr>
          <w:rFonts w:ascii="Arial" w:hAnsi="Arial" w:cs="Arial"/>
          <w:color w:val="333333"/>
          <w:sz w:val="28"/>
          <w:szCs w:val="28"/>
        </w:rPr>
        <w:t xml:space="preserve">. This is a message that has been taken into </w:t>
      </w:r>
      <w:r w:rsidR="00B43D12">
        <w:rPr>
          <w:rFonts w:ascii="Arial" w:hAnsi="Arial" w:cs="Arial"/>
          <w:color w:val="333333"/>
          <w:sz w:val="28"/>
          <w:szCs w:val="28"/>
        </w:rPr>
        <w:t xml:space="preserve">the modern era with </w:t>
      </w:r>
      <w:r w:rsidR="001505C1">
        <w:rPr>
          <w:rFonts w:ascii="Arial" w:hAnsi="Arial" w:cs="Arial"/>
          <w:color w:val="333333"/>
          <w:sz w:val="28"/>
          <w:szCs w:val="28"/>
        </w:rPr>
        <w:t xml:space="preserve">our </w:t>
      </w:r>
      <w:r w:rsidR="00B43D12">
        <w:rPr>
          <w:rFonts w:ascii="Arial" w:hAnsi="Arial" w:cs="Arial"/>
          <w:color w:val="333333"/>
          <w:sz w:val="28"/>
          <w:szCs w:val="28"/>
        </w:rPr>
        <w:t xml:space="preserve">busier roads, </w:t>
      </w:r>
      <w:r w:rsidR="00A779E0">
        <w:rPr>
          <w:rFonts w:ascii="Arial" w:hAnsi="Arial" w:cs="Arial"/>
          <w:color w:val="333333"/>
          <w:sz w:val="28"/>
          <w:szCs w:val="28"/>
        </w:rPr>
        <w:t>but i</w:t>
      </w:r>
      <w:r w:rsidR="008421CF">
        <w:rPr>
          <w:rFonts w:ascii="Arial" w:hAnsi="Arial" w:cs="Arial"/>
          <w:color w:val="333333"/>
          <w:sz w:val="28"/>
          <w:szCs w:val="28"/>
        </w:rPr>
        <w:t>mp</w:t>
      </w:r>
      <w:r w:rsidR="00A779E0">
        <w:rPr>
          <w:rFonts w:ascii="Arial" w:hAnsi="Arial" w:cs="Arial"/>
          <w:color w:val="333333"/>
          <w:sz w:val="28"/>
          <w:szCs w:val="28"/>
        </w:rPr>
        <w:t xml:space="preserve">erative during dark times as </w:t>
      </w:r>
      <w:r w:rsidR="008421CF">
        <w:rPr>
          <w:rFonts w:ascii="Arial" w:hAnsi="Arial" w:cs="Arial"/>
          <w:color w:val="333333"/>
          <w:sz w:val="28"/>
          <w:szCs w:val="28"/>
        </w:rPr>
        <w:t xml:space="preserve">crossing the </w:t>
      </w:r>
      <w:r w:rsidR="008421CF" w:rsidRPr="005D3565">
        <w:rPr>
          <w:rFonts w:ascii="Arial" w:hAnsi="Arial" w:cs="Arial"/>
          <w:color w:val="333333"/>
          <w:sz w:val="28"/>
          <w:szCs w:val="28"/>
        </w:rPr>
        <w:t xml:space="preserve">road thousands of people during the war were actually killed by this </w:t>
      </w:r>
      <w:r w:rsidR="008421CF" w:rsidRPr="00792CE3">
        <w:rPr>
          <w:rFonts w:ascii="Arial" w:hAnsi="Arial" w:cs="Arial"/>
          <w:color w:val="333333"/>
          <w:sz w:val="28"/>
          <w:szCs w:val="28"/>
        </w:rPr>
        <w:t>alone</w:t>
      </w:r>
      <w:r w:rsidR="00A37BB4" w:rsidRPr="00792CE3">
        <w:rPr>
          <w:rFonts w:ascii="Arial" w:hAnsi="Arial" w:cs="Arial"/>
          <w:color w:val="333333"/>
          <w:sz w:val="28"/>
          <w:szCs w:val="28"/>
        </w:rPr>
        <w:t>.</w:t>
      </w:r>
      <w:r w:rsidR="008421CF" w:rsidRPr="00792CE3">
        <w:rPr>
          <w:rFonts w:ascii="Arial" w:hAnsi="Arial" w:cs="Arial"/>
          <w:color w:val="333333"/>
          <w:sz w:val="28"/>
          <w:szCs w:val="28"/>
        </w:rPr>
        <w:t xml:space="preserve"> </w:t>
      </w:r>
      <w:r w:rsidR="005D3565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>(Simkin, 2019)</w:t>
      </w:r>
      <w:r w:rsidR="00EC6DE0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C421A5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It is forgotten that during the war so many issues were caused for people other than the obvious </w:t>
      </w:r>
      <w:r w:rsidR="007078B3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with the bombs and fighting. </w:t>
      </w:r>
      <w:r w:rsidR="0082291F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>In Europe it totalled around 39 Million deaths</w:t>
      </w:r>
      <w:r w:rsidR="00792CE3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792CE3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>(Kesternich et al., 2014)</w:t>
      </w:r>
      <w:r w:rsidR="000D0487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, </w:t>
      </w:r>
      <w:r w:rsid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majority of </w:t>
      </w:r>
      <w:r w:rsidR="000D0487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>these were caused by</w:t>
      </w:r>
      <w:r w:rsidR="00E63BBB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4F55F8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blackouts, disease, </w:t>
      </w:r>
      <w:r w:rsidR="00792465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Holocaust. </w:t>
      </w:r>
      <w:r w:rsidR="0082291F" w:rsidRPr="00792CE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</w:p>
    <w:p w14:paraId="6D08F469" w14:textId="67311E05" w:rsidR="00416B7D" w:rsidRDefault="00416B7D" w:rsidP="00416B7D">
      <w:pPr>
        <w:ind w:left="80"/>
        <w:jc w:val="both"/>
        <w:rPr>
          <w:rFonts w:ascii="Arial" w:hAnsi="Arial" w:cs="Arial"/>
          <w:color w:val="333333"/>
          <w:sz w:val="28"/>
          <w:szCs w:val="28"/>
        </w:rPr>
      </w:pPr>
    </w:p>
    <w:p w14:paraId="684649BE" w14:textId="0D143FDC" w:rsidR="00560DD3" w:rsidRPr="00D069CF" w:rsidRDefault="00F55B13" w:rsidP="00416B7D">
      <w:pPr>
        <w:ind w:left="80" w:firstLine="280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333333"/>
          <w:sz w:val="28"/>
          <w:szCs w:val="28"/>
        </w:rPr>
        <w:t>The hecticness of a blackout in the evening being so different to how people usually used to live would cause confusion and lack of concentration.</w:t>
      </w:r>
      <w:r w:rsidR="00A37BB4">
        <w:rPr>
          <w:rFonts w:ascii="Arial" w:hAnsi="Arial" w:cs="Arial"/>
          <w:color w:val="333333"/>
          <w:sz w:val="28"/>
          <w:szCs w:val="28"/>
        </w:rPr>
        <w:t xml:space="preserve"> Bla</w:t>
      </w:r>
      <w:r>
        <w:rPr>
          <w:rFonts w:ascii="Arial" w:hAnsi="Arial" w:cs="Arial"/>
          <w:color w:val="333333"/>
          <w:sz w:val="28"/>
          <w:szCs w:val="28"/>
        </w:rPr>
        <w:t xml:space="preserve">ckouts </w:t>
      </w:r>
      <w:r w:rsidR="00CE28B6">
        <w:rPr>
          <w:rFonts w:ascii="Arial" w:hAnsi="Arial" w:cs="Arial"/>
          <w:color w:val="333333"/>
          <w:sz w:val="28"/>
          <w:szCs w:val="28"/>
        </w:rPr>
        <w:t>were introduced 1</w:t>
      </w:r>
      <w:r w:rsidR="00CE28B6" w:rsidRPr="00CE28B6">
        <w:rPr>
          <w:rFonts w:ascii="Arial" w:hAnsi="Arial" w:cs="Arial"/>
          <w:color w:val="333333"/>
          <w:sz w:val="28"/>
          <w:szCs w:val="28"/>
          <w:vertAlign w:val="superscript"/>
        </w:rPr>
        <w:t>st</w:t>
      </w:r>
      <w:r w:rsidR="00CE28B6">
        <w:rPr>
          <w:rFonts w:ascii="Arial" w:hAnsi="Arial" w:cs="Arial"/>
          <w:color w:val="333333"/>
          <w:sz w:val="28"/>
          <w:szCs w:val="28"/>
        </w:rPr>
        <w:t xml:space="preserve"> September 1</w:t>
      </w:r>
      <w:r w:rsidR="0079463F">
        <w:rPr>
          <w:rFonts w:ascii="Arial" w:hAnsi="Arial" w:cs="Arial"/>
          <w:color w:val="333333"/>
          <w:sz w:val="28"/>
          <w:szCs w:val="28"/>
        </w:rPr>
        <w:t xml:space="preserve">939 and carried on for </w:t>
      </w:r>
      <w:r w:rsidR="002E26BC">
        <w:rPr>
          <w:rFonts w:ascii="Arial" w:hAnsi="Arial" w:cs="Arial"/>
          <w:color w:val="333333"/>
          <w:sz w:val="28"/>
          <w:szCs w:val="28"/>
        </w:rPr>
        <w:t xml:space="preserve">many years and eventually came to </w:t>
      </w:r>
      <w:r w:rsidR="0045235B">
        <w:rPr>
          <w:rFonts w:ascii="Arial" w:hAnsi="Arial" w:cs="Arial"/>
          <w:color w:val="333333"/>
          <w:sz w:val="28"/>
          <w:szCs w:val="28"/>
        </w:rPr>
        <w:t>an</w:t>
      </w:r>
      <w:r w:rsidR="002E26BC">
        <w:rPr>
          <w:rFonts w:ascii="Arial" w:hAnsi="Arial" w:cs="Arial"/>
          <w:color w:val="333333"/>
          <w:sz w:val="28"/>
          <w:szCs w:val="28"/>
        </w:rPr>
        <w:t xml:space="preserve"> end in early April. </w:t>
      </w:r>
      <w:r w:rsidR="0030110E">
        <w:rPr>
          <w:rFonts w:ascii="Arial" w:hAnsi="Arial" w:cs="Arial"/>
          <w:color w:val="333333"/>
          <w:sz w:val="28"/>
          <w:szCs w:val="28"/>
        </w:rPr>
        <w:t xml:space="preserve">The purpose of these blackouts </w:t>
      </w:r>
      <w:r w:rsidR="00A722CA">
        <w:rPr>
          <w:rFonts w:ascii="Arial" w:hAnsi="Arial" w:cs="Arial"/>
          <w:color w:val="333333"/>
          <w:sz w:val="28"/>
          <w:szCs w:val="28"/>
        </w:rPr>
        <w:t>was</w:t>
      </w:r>
      <w:r w:rsidR="0030110E">
        <w:rPr>
          <w:rFonts w:ascii="Arial" w:hAnsi="Arial" w:cs="Arial"/>
          <w:color w:val="333333"/>
          <w:sz w:val="28"/>
          <w:szCs w:val="28"/>
        </w:rPr>
        <w:t xml:space="preserve"> to </w:t>
      </w:r>
      <w:r w:rsidR="00722F92">
        <w:rPr>
          <w:rFonts w:ascii="Arial" w:hAnsi="Arial" w:cs="Arial"/>
          <w:color w:val="333333"/>
          <w:sz w:val="28"/>
          <w:szCs w:val="28"/>
        </w:rPr>
        <w:t xml:space="preserve">deter the enemy’s air crafts from being able to locate target </w:t>
      </w:r>
      <w:r w:rsidR="0065291C">
        <w:rPr>
          <w:rFonts w:ascii="Arial" w:hAnsi="Arial" w:cs="Arial"/>
          <w:color w:val="333333"/>
          <w:sz w:val="28"/>
          <w:szCs w:val="28"/>
        </w:rPr>
        <w:t>areas</w:t>
      </w:r>
      <w:r w:rsidR="00722F92">
        <w:rPr>
          <w:rFonts w:ascii="Arial" w:hAnsi="Arial" w:cs="Arial"/>
          <w:color w:val="333333"/>
          <w:sz w:val="28"/>
          <w:szCs w:val="28"/>
        </w:rPr>
        <w:t xml:space="preserve">. </w:t>
      </w:r>
      <w:r w:rsidR="00E95641">
        <w:rPr>
          <w:rFonts w:ascii="Arial" w:hAnsi="Arial" w:cs="Arial"/>
          <w:color w:val="333333"/>
          <w:sz w:val="28"/>
          <w:szCs w:val="28"/>
        </w:rPr>
        <w:t>All streetlights</w:t>
      </w:r>
      <w:r w:rsidR="001A0649">
        <w:rPr>
          <w:rFonts w:ascii="Arial" w:hAnsi="Arial" w:cs="Arial"/>
          <w:color w:val="333333"/>
          <w:sz w:val="28"/>
          <w:szCs w:val="28"/>
        </w:rPr>
        <w:t xml:space="preserve"> having to be </w:t>
      </w:r>
      <w:r w:rsidR="00A61DBE">
        <w:rPr>
          <w:rFonts w:ascii="Arial" w:hAnsi="Arial" w:cs="Arial"/>
          <w:color w:val="333333"/>
          <w:sz w:val="28"/>
          <w:szCs w:val="28"/>
        </w:rPr>
        <w:t xml:space="preserve">turned </w:t>
      </w:r>
      <w:r w:rsidR="001A0649">
        <w:rPr>
          <w:rFonts w:ascii="Arial" w:hAnsi="Arial" w:cs="Arial"/>
          <w:color w:val="333333"/>
          <w:sz w:val="28"/>
          <w:szCs w:val="28"/>
        </w:rPr>
        <w:t>off was part of these regulations, even the red glow from a cigarette was banned</w:t>
      </w:r>
      <w:r w:rsidR="00E366D8">
        <w:rPr>
          <w:rFonts w:ascii="Arial" w:hAnsi="Arial" w:cs="Arial"/>
          <w:color w:val="333333"/>
          <w:sz w:val="28"/>
          <w:szCs w:val="28"/>
        </w:rPr>
        <w:t xml:space="preserve">. Small torches were permitted for safety reasons but had to be covered up with tissue paper. This was a matter taken very seriously, so good design work in </w:t>
      </w:r>
      <w:r w:rsidR="00E366D8" w:rsidRPr="00D069CF">
        <w:rPr>
          <w:rFonts w:ascii="Arial" w:hAnsi="Arial" w:cs="Arial"/>
          <w:color w:val="333333"/>
          <w:sz w:val="28"/>
          <w:szCs w:val="28"/>
        </w:rPr>
        <w:t>posters were essentially t</w:t>
      </w:r>
      <w:r w:rsidR="001452D4" w:rsidRPr="00D069CF">
        <w:rPr>
          <w:rFonts w:ascii="Arial" w:hAnsi="Arial" w:cs="Arial"/>
          <w:color w:val="333333"/>
          <w:sz w:val="28"/>
          <w:szCs w:val="28"/>
        </w:rPr>
        <w:t xml:space="preserve">o </w:t>
      </w:r>
      <w:r w:rsidR="00E366D8" w:rsidRPr="00D069CF">
        <w:rPr>
          <w:rFonts w:ascii="Arial" w:hAnsi="Arial" w:cs="Arial"/>
          <w:color w:val="333333"/>
          <w:sz w:val="28"/>
          <w:szCs w:val="28"/>
        </w:rPr>
        <w:t xml:space="preserve">subconsciously </w:t>
      </w:r>
      <w:r w:rsidR="006C2C96" w:rsidRPr="00D069CF">
        <w:rPr>
          <w:rFonts w:ascii="Arial" w:hAnsi="Arial" w:cs="Arial"/>
          <w:color w:val="333333"/>
          <w:sz w:val="28"/>
          <w:szCs w:val="28"/>
        </w:rPr>
        <w:t xml:space="preserve">be a daily reminder for people to always participate. </w:t>
      </w:r>
      <w:r w:rsidR="00351E1F" w:rsidRPr="00D069CF">
        <w:rPr>
          <w:rFonts w:ascii="Arial" w:hAnsi="Arial" w:cs="Arial"/>
          <w:color w:val="333333"/>
          <w:sz w:val="28"/>
          <w:szCs w:val="28"/>
        </w:rPr>
        <w:t xml:space="preserve">These moments were all portrayed within Keely’s work from the war. </w:t>
      </w:r>
      <w:r w:rsidR="003E11D3" w:rsidRPr="00D069CF">
        <w:rPr>
          <w:rFonts w:ascii="Arial" w:hAnsi="Arial" w:cs="Arial"/>
          <w:color w:val="333333"/>
          <w:sz w:val="28"/>
          <w:szCs w:val="28"/>
        </w:rPr>
        <w:t xml:space="preserve">This poster is a form of </w:t>
      </w:r>
      <w:r w:rsidR="00CA6D6D" w:rsidRPr="00D069CF">
        <w:rPr>
          <w:rFonts w:ascii="Arial" w:hAnsi="Arial" w:cs="Arial"/>
          <w:color w:val="333333"/>
          <w:sz w:val="28"/>
          <w:szCs w:val="28"/>
        </w:rPr>
        <w:t>ideology</w:t>
      </w:r>
      <w:r w:rsidR="003E11D3" w:rsidRPr="00D069CF">
        <w:rPr>
          <w:rFonts w:ascii="Arial" w:hAnsi="Arial" w:cs="Arial"/>
          <w:color w:val="333333"/>
          <w:sz w:val="28"/>
          <w:szCs w:val="28"/>
        </w:rPr>
        <w:t xml:space="preserve">, </w:t>
      </w:r>
      <w:r w:rsidR="00633E09" w:rsidRPr="00D069CF">
        <w:rPr>
          <w:rFonts w:ascii="Arial" w:hAnsi="Arial" w:cs="Arial"/>
          <w:color w:val="333333"/>
          <w:sz w:val="28"/>
          <w:szCs w:val="28"/>
        </w:rPr>
        <w:t xml:space="preserve">an obvious </w:t>
      </w:r>
      <w:r w:rsidR="007E0445" w:rsidRPr="00D069CF">
        <w:rPr>
          <w:rFonts w:ascii="Arial" w:hAnsi="Arial" w:cs="Arial"/>
          <w:color w:val="333333"/>
          <w:sz w:val="28"/>
          <w:szCs w:val="28"/>
        </w:rPr>
        <w:t xml:space="preserve">creation of common sense but </w:t>
      </w:r>
      <w:r w:rsidR="00285673" w:rsidRPr="00D069CF">
        <w:rPr>
          <w:rFonts w:ascii="Arial" w:hAnsi="Arial" w:cs="Arial"/>
          <w:color w:val="333333"/>
          <w:sz w:val="28"/>
          <w:szCs w:val="28"/>
        </w:rPr>
        <w:t xml:space="preserve">something which as stated above was </w:t>
      </w:r>
      <w:r w:rsidR="00F518B5" w:rsidRPr="00D069CF">
        <w:rPr>
          <w:rFonts w:ascii="Arial" w:hAnsi="Arial" w:cs="Arial"/>
          <w:color w:val="333333"/>
          <w:sz w:val="28"/>
          <w:szCs w:val="28"/>
        </w:rPr>
        <w:t xml:space="preserve">forgotten in such a hectic time. </w:t>
      </w:r>
    </w:p>
    <w:p w14:paraId="32A50B46" w14:textId="4771FE4F" w:rsidR="00351E1F" w:rsidRPr="00D069CF" w:rsidRDefault="002907AF" w:rsidP="00D069CF">
      <w:pPr>
        <w:spacing w:after="100" w:afterAutospacing="1"/>
        <w:jc w:val="center"/>
        <w:rPr>
          <w:sz w:val="28"/>
          <w:szCs w:val="28"/>
        </w:rPr>
      </w:pPr>
      <w:r w:rsidRPr="00D069CF">
        <w:rPr>
          <w:noProof/>
          <w:sz w:val="28"/>
          <w:szCs w:val="28"/>
        </w:rPr>
        <w:lastRenderedPageBreak/>
        <w:drawing>
          <wp:inline distT="0" distB="0" distL="0" distR="0" wp14:anchorId="2F4CC5E7" wp14:editId="5C5994A7">
            <wp:extent cx="1722120" cy="2583180"/>
            <wp:effectExtent l="0" t="0" r="5080" b="0"/>
            <wp:docPr id="4" name="Picture 4" descr="A picture containing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NF3_029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2583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FB1AF" w14:textId="201A4310" w:rsidR="000014AA" w:rsidRPr="00D069CF" w:rsidRDefault="00330F06" w:rsidP="00B96FEC">
      <w:pPr>
        <w:spacing w:after="100" w:afterAutospacing="1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</w:t>
      </w:r>
      <w:r w:rsidR="00513051" w:rsidRPr="00D069CF">
        <w:rPr>
          <w:rFonts w:ascii="Arial" w:hAnsi="Arial" w:cs="Arial"/>
          <w:sz w:val="28"/>
          <w:szCs w:val="28"/>
        </w:rPr>
        <w:t>Semi</w:t>
      </w:r>
      <w:r w:rsidR="00093579" w:rsidRPr="00D069CF">
        <w:rPr>
          <w:rFonts w:ascii="Arial" w:hAnsi="Arial" w:cs="Arial"/>
          <w:sz w:val="28"/>
          <w:szCs w:val="28"/>
        </w:rPr>
        <w:t>o</w:t>
      </w:r>
      <w:r w:rsidR="00513051" w:rsidRPr="00D069CF">
        <w:rPr>
          <w:rFonts w:ascii="Arial" w:hAnsi="Arial" w:cs="Arial"/>
          <w:sz w:val="28"/>
          <w:szCs w:val="28"/>
        </w:rPr>
        <w:t xml:space="preserve">tic analysis </w:t>
      </w:r>
      <w:r w:rsidR="00093579" w:rsidRPr="00D069CF">
        <w:rPr>
          <w:rFonts w:ascii="Arial" w:hAnsi="Arial" w:cs="Arial"/>
          <w:sz w:val="28"/>
          <w:szCs w:val="28"/>
        </w:rPr>
        <w:t xml:space="preserve">was used by both Keely and Games during the destructive time of World War 2. </w:t>
      </w:r>
      <w:r w:rsidR="0091259D" w:rsidRPr="00D069CF">
        <w:rPr>
          <w:rFonts w:ascii="Arial" w:hAnsi="Arial" w:cs="Arial"/>
          <w:sz w:val="28"/>
          <w:szCs w:val="28"/>
        </w:rPr>
        <w:t xml:space="preserve">The use of colours and war symbolism to help </w:t>
      </w:r>
      <w:r w:rsidR="001C6B0E" w:rsidRPr="00D069CF">
        <w:rPr>
          <w:rFonts w:ascii="Arial" w:hAnsi="Arial" w:cs="Arial"/>
          <w:sz w:val="28"/>
          <w:szCs w:val="28"/>
        </w:rPr>
        <w:t>encourage, motivate but also remind them of the somber</w:t>
      </w:r>
      <w:r w:rsidR="008D694C" w:rsidRPr="00D069CF">
        <w:rPr>
          <w:rFonts w:ascii="Arial" w:hAnsi="Arial" w:cs="Arial"/>
          <w:sz w:val="28"/>
          <w:szCs w:val="28"/>
        </w:rPr>
        <w:t xml:space="preserve"> </w:t>
      </w:r>
      <w:r w:rsidR="001C6B0E" w:rsidRPr="00D069CF">
        <w:rPr>
          <w:rFonts w:ascii="Arial" w:hAnsi="Arial" w:cs="Arial"/>
          <w:sz w:val="28"/>
          <w:szCs w:val="28"/>
        </w:rPr>
        <w:t xml:space="preserve"> fact </w:t>
      </w:r>
      <w:r w:rsidR="008D694C" w:rsidRPr="00D069CF">
        <w:rPr>
          <w:rFonts w:ascii="Arial" w:hAnsi="Arial" w:cs="Arial"/>
          <w:sz w:val="28"/>
          <w:szCs w:val="28"/>
        </w:rPr>
        <w:t xml:space="preserve">that </w:t>
      </w:r>
      <w:r w:rsidR="001C6B0E" w:rsidRPr="00D069CF">
        <w:rPr>
          <w:rFonts w:ascii="Arial" w:hAnsi="Arial" w:cs="Arial"/>
          <w:sz w:val="28"/>
          <w:szCs w:val="28"/>
        </w:rPr>
        <w:t>the</w:t>
      </w:r>
      <w:r w:rsidR="008D694C" w:rsidRPr="00D069CF">
        <w:rPr>
          <w:rFonts w:ascii="Arial" w:hAnsi="Arial" w:cs="Arial"/>
          <w:sz w:val="28"/>
          <w:szCs w:val="28"/>
        </w:rPr>
        <w:t>y were in a</w:t>
      </w:r>
      <w:r w:rsidR="001C6B0E" w:rsidRPr="00D069CF">
        <w:rPr>
          <w:rFonts w:ascii="Arial" w:hAnsi="Arial" w:cs="Arial"/>
          <w:sz w:val="28"/>
          <w:szCs w:val="28"/>
        </w:rPr>
        <w:t xml:space="preserve"> war. </w:t>
      </w:r>
      <w:r w:rsidR="004A4F1A" w:rsidRPr="00D069CF">
        <w:rPr>
          <w:rFonts w:ascii="Arial" w:hAnsi="Arial" w:cs="Arial"/>
          <w:sz w:val="28"/>
          <w:szCs w:val="28"/>
        </w:rPr>
        <w:t xml:space="preserve">This use of artistry was simple and easily read for all those who saw. </w:t>
      </w:r>
      <w:r w:rsidR="001D555E" w:rsidRPr="00D069CF">
        <w:rPr>
          <w:rFonts w:ascii="Arial" w:hAnsi="Arial" w:cs="Arial"/>
          <w:sz w:val="28"/>
          <w:szCs w:val="28"/>
        </w:rPr>
        <w:t xml:space="preserve">It was all very affective and proved to be a successful method which has been brought </w:t>
      </w:r>
      <w:r w:rsidR="002426CA" w:rsidRPr="00D069CF">
        <w:rPr>
          <w:rFonts w:ascii="Arial" w:hAnsi="Arial" w:cs="Arial"/>
          <w:sz w:val="28"/>
          <w:szCs w:val="28"/>
        </w:rPr>
        <w:t xml:space="preserve">forward into our generation. </w:t>
      </w:r>
      <w:r w:rsidR="00B80DCE" w:rsidRPr="00D069CF">
        <w:rPr>
          <w:rFonts w:ascii="Arial" w:hAnsi="Arial" w:cs="Arial"/>
          <w:sz w:val="28"/>
          <w:szCs w:val="28"/>
        </w:rPr>
        <w:t xml:space="preserve">A relationship was </w:t>
      </w:r>
      <w:r w:rsidR="00841437" w:rsidRPr="00D069CF">
        <w:rPr>
          <w:rFonts w:ascii="Arial" w:hAnsi="Arial" w:cs="Arial"/>
          <w:sz w:val="28"/>
          <w:szCs w:val="28"/>
        </w:rPr>
        <w:t>built</w:t>
      </w:r>
      <w:r w:rsidR="00B80DCE" w:rsidRPr="00D069CF">
        <w:rPr>
          <w:rFonts w:ascii="Arial" w:hAnsi="Arial" w:cs="Arial"/>
          <w:sz w:val="28"/>
          <w:szCs w:val="28"/>
        </w:rPr>
        <w:t xml:space="preserve"> between </w:t>
      </w:r>
      <w:r w:rsidR="000E1FBF" w:rsidRPr="00D069CF">
        <w:rPr>
          <w:rFonts w:ascii="Arial" w:hAnsi="Arial" w:cs="Arial"/>
          <w:sz w:val="28"/>
          <w:szCs w:val="28"/>
        </w:rPr>
        <w:t>civilians</w:t>
      </w:r>
      <w:r w:rsidR="00B80DCE" w:rsidRPr="00D069CF">
        <w:rPr>
          <w:rFonts w:ascii="Arial" w:hAnsi="Arial" w:cs="Arial"/>
          <w:sz w:val="28"/>
          <w:szCs w:val="28"/>
        </w:rPr>
        <w:t xml:space="preserve"> and these pos</w:t>
      </w:r>
      <w:r w:rsidR="00860291" w:rsidRPr="00D069CF">
        <w:rPr>
          <w:rFonts w:ascii="Arial" w:hAnsi="Arial" w:cs="Arial"/>
          <w:sz w:val="28"/>
          <w:szCs w:val="28"/>
        </w:rPr>
        <w:t>ters</w:t>
      </w:r>
      <w:r w:rsidR="00B80DCE" w:rsidRPr="00D069CF">
        <w:rPr>
          <w:rFonts w:ascii="Arial" w:hAnsi="Arial" w:cs="Arial"/>
          <w:sz w:val="28"/>
          <w:szCs w:val="28"/>
        </w:rPr>
        <w:t xml:space="preserve"> as they are </w:t>
      </w:r>
      <w:r w:rsidR="004F30BF" w:rsidRPr="00D069CF">
        <w:rPr>
          <w:rFonts w:ascii="Arial" w:hAnsi="Arial" w:cs="Arial"/>
          <w:sz w:val="28"/>
          <w:szCs w:val="28"/>
        </w:rPr>
        <w:t xml:space="preserve">symbolic </w:t>
      </w:r>
      <w:r w:rsidR="00AA2DFC" w:rsidRPr="00D069CF">
        <w:rPr>
          <w:rFonts w:ascii="Arial" w:hAnsi="Arial" w:cs="Arial"/>
          <w:sz w:val="28"/>
          <w:szCs w:val="28"/>
        </w:rPr>
        <w:t>arbiter</w:t>
      </w:r>
      <w:r w:rsidR="004F30BF" w:rsidRPr="00D069CF">
        <w:rPr>
          <w:rFonts w:ascii="Arial" w:hAnsi="Arial" w:cs="Arial"/>
          <w:sz w:val="28"/>
          <w:szCs w:val="28"/>
        </w:rPr>
        <w:t xml:space="preserve"> signs, meaning that they have a conventional </w:t>
      </w:r>
      <w:r w:rsidR="00F24CBE" w:rsidRPr="00D069CF">
        <w:rPr>
          <w:rFonts w:ascii="Arial" w:hAnsi="Arial" w:cs="Arial"/>
          <w:sz w:val="28"/>
          <w:szCs w:val="28"/>
        </w:rPr>
        <w:t>and culturally specific agenda.</w:t>
      </w:r>
      <w:r w:rsidR="00860291" w:rsidRPr="00D069CF">
        <w:rPr>
          <w:rFonts w:ascii="Arial" w:hAnsi="Arial" w:cs="Arial"/>
          <w:sz w:val="28"/>
          <w:szCs w:val="28"/>
        </w:rPr>
        <w:t xml:space="preserve"> </w:t>
      </w:r>
      <w:r w:rsidR="00470E66" w:rsidRPr="00D069CF">
        <w:rPr>
          <w:rFonts w:ascii="Arial" w:hAnsi="Arial" w:cs="Arial"/>
          <w:sz w:val="28"/>
          <w:szCs w:val="28"/>
        </w:rPr>
        <w:t>All posters are a signifier</w:t>
      </w:r>
      <w:r w:rsidR="0048188D" w:rsidRPr="00D069CF">
        <w:rPr>
          <w:rFonts w:ascii="Arial" w:hAnsi="Arial" w:cs="Arial"/>
          <w:sz w:val="28"/>
          <w:szCs w:val="28"/>
        </w:rPr>
        <w:t>, a visual representation of an idea, in these cases an idea which is created on a subconscious level</w:t>
      </w:r>
      <w:r w:rsidR="00FF2DC8" w:rsidRPr="00D069CF">
        <w:rPr>
          <w:rFonts w:ascii="Arial" w:hAnsi="Arial" w:cs="Arial"/>
          <w:sz w:val="28"/>
          <w:szCs w:val="28"/>
        </w:rPr>
        <w:t xml:space="preserve"> to lure people to join the war. </w:t>
      </w:r>
      <w:r w:rsidR="006C0833" w:rsidRPr="00D069CF">
        <w:rPr>
          <w:rFonts w:ascii="Arial" w:hAnsi="Arial" w:cs="Arial"/>
          <w:sz w:val="28"/>
          <w:szCs w:val="28"/>
        </w:rPr>
        <w:t>Over all</w:t>
      </w:r>
      <w:r w:rsidR="00144C68" w:rsidRPr="00D069CF">
        <w:rPr>
          <w:rFonts w:ascii="Arial" w:hAnsi="Arial" w:cs="Arial"/>
          <w:sz w:val="28"/>
          <w:szCs w:val="28"/>
        </w:rPr>
        <w:t xml:space="preserve"> </w:t>
      </w:r>
      <w:r w:rsidR="003E7703" w:rsidRPr="00D069CF">
        <w:rPr>
          <w:rFonts w:ascii="Arial" w:hAnsi="Arial" w:cs="Arial"/>
          <w:sz w:val="28"/>
          <w:szCs w:val="28"/>
        </w:rPr>
        <w:t xml:space="preserve">the posters that were seen around during the time of World War 2 </w:t>
      </w:r>
      <w:r w:rsidR="00E27AAE" w:rsidRPr="00D069CF">
        <w:rPr>
          <w:rFonts w:ascii="Arial" w:hAnsi="Arial" w:cs="Arial"/>
          <w:sz w:val="28"/>
          <w:szCs w:val="28"/>
        </w:rPr>
        <w:t xml:space="preserve">were needed to </w:t>
      </w:r>
      <w:r w:rsidR="00F60139" w:rsidRPr="00D069CF">
        <w:rPr>
          <w:rFonts w:ascii="Arial" w:hAnsi="Arial" w:cs="Arial"/>
          <w:sz w:val="28"/>
          <w:szCs w:val="28"/>
        </w:rPr>
        <w:t xml:space="preserve">help raise awareness of what was going on and the difficulties that could be faced. </w:t>
      </w:r>
      <w:r w:rsidR="008F2180" w:rsidRPr="00D069CF">
        <w:rPr>
          <w:rFonts w:ascii="Arial" w:hAnsi="Arial" w:cs="Arial"/>
          <w:color w:val="000000"/>
          <w:sz w:val="28"/>
          <w:szCs w:val="28"/>
          <w:shd w:val="clear" w:color="auto" w:fill="FFFFFF"/>
        </w:rPr>
        <w:t>Ferdinand de Saussure</w:t>
      </w:r>
      <w:r w:rsidR="008F2180" w:rsidRPr="00D069C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’s theory of semiotics </w:t>
      </w:r>
      <w:r w:rsidR="00240D13" w:rsidRPr="00D069C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fits when analysing propaganda as it is </w:t>
      </w:r>
      <w:r w:rsidR="00D069CF" w:rsidRPr="00D069CF">
        <w:rPr>
          <w:rFonts w:ascii="Arial" w:hAnsi="Arial" w:cs="Arial"/>
          <w:color w:val="000000"/>
          <w:sz w:val="28"/>
          <w:szCs w:val="28"/>
          <w:shd w:val="clear" w:color="auto" w:fill="FFFFFF"/>
        </w:rPr>
        <w:t>frequently</w:t>
      </w:r>
      <w:r w:rsidR="00240D13" w:rsidRPr="00D069CF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made up on signs or impressions which we recognise without going into much detail. </w:t>
      </w:r>
    </w:p>
    <w:p w14:paraId="52398B6B" w14:textId="77777777" w:rsidR="00535545" w:rsidRDefault="00535545" w:rsidP="005F1F2F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bookmarkStart w:id="0" w:name="_GoBack"/>
      <w:bookmarkEnd w:id="0"/>
    </w:p>
    <w:p w14:paraId="00AB7603" w14:textId="77777777" w:rsidR="00535545" w:rsidRDefault="00535545" w:rsidP="005F1F2F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</w:p>
    <w:p w14:paraId="7F1D545A" w14:textId="04A6738C" w:rsidR="000462BC" w:rsidRPr="00330F06" w:rsidRDefault="00535545" w:rsidP="005F1F2F">
      <w:pPr>
        <w:spacing w:after="100" w:afterAutospacing="1"/>
        <w:rPr>
          <w:rFonts w:ascii="Arial" w:hAnsi="Arial" w:cs="Arial"/>
          <w:b/>
          <w:bCs/>
          <w:color w:val="333333"/>
          <w:sz w:val="28"/>
          <w:szCs w:val="28"/>
        </w:rPr>
      </w:pPr>
      <w:r w:rsidRPr="00330F06">
        <w:rPr>
          <w:rFonts w:ascii="Arial" w:hAnsi="Arial" w:cs="Arial"/>
          <w:b/>
          <w:bCs/>
          <w:color w:val="333333"/>
          <w:sz w:val="28"/>
          <w:szCs w:val="28"/>
        </w:rPr>
        <w:t>Bibl</w:t>
      </w:r>
      <w:r>
        <w:rPr>
          <w:rFonts w:ascii="Arial" w:hAnsi="Arial" w:cs="Arial"/>
          <w:b/>
          <w:bCs/>
          <w:color w:val="333333"/>
          <w:sz w:val="28"/>
          <w:szCs w:val="28"/>
        </w:rPr>
        <w:t>iography</w:t>
      </w:r>
      <w:r w:rsidR="00330F06">
        <w:rPr>
          <w:rFonts w:ascii="Arial" w:hAnsi="Arial" w:cs="Arial"/>
          <w:b/>
          <w:bCs/>
          <w:color w:val="333333"/>
          <w:sz w:val="28"/>
          <w:szCs w:val="28"/>
        </w:rPr>
        <w:t xml:space="preserve"> </w:t>
      </w:r>
    </w:p>
    <w:p w14:paraId="77AFFD5D" w14:textId="09A8E144" w:rsidR="003F41C5" w:rsidRDefault="003F41C5" w:rsidP="003F41C5">
      <w:pPr>
        <w:shd w:val="clear" w:color="auto" w:fill="FFFFFF"/>
        <w:spacing w:after="240" w:line="360" w:lineRule="atLeast"/>
        <w:rPr>
          <w:color w:val="000000"/>
        </w:rPr>
      </w:pPr>
      <w:r w:rsidRPr="003F41C5">
        <w:rPr>
          <w:color w:val="000000"/>
        </w:rPr>
        <w:t>Nam.ac.uk. (2013). </w:t>
      </w:r>
      <w:r w:rsidRPr="003F41C5">
        <w:rPr>
          <w:i/>
          <w:iCs/>
          <w:color w:val="000000"/>
        </w:rPr>
        <w:t>“Your talk may kill your comrades”, 1942 | Online Collection | National Army Museum, London</w:t>
      </w:r>
      <w:r w:rsidRPr="003F41C5">
        <w:rPr>
          <w:color w:val="000000"/>
        </w:rPr>
        <w:t xml:space="preserve">. [online] Available at: </w:t>
      </w:r>
      <w:hyperlink r:id="rId9" w:history="1">
        <w:r w:rsidR="00C0172F" w:rsidRPr="003F41C5">
          <w:rPr>
            <w:rStyle w:val="Hyperlink"/>
          </w:rPr>
          <w:t>https://collection.nam.ac.uk/detail.php?acc=2013-07-2-39</w:t>
        </w:r>
      </w:hyperlink>
      <w:r w:rsidRPr="003F41C5">
        <w:rPr>
          <w:color w:val="000000"/>
        </w:rPr>
        <w:t>.</w:t>
      </w:r>
    </w:p>
    <w:p w14:paraId="3DB1D5EC" w14:textId="2ED6B32A" w:rsidR="00C0172F" w:rsidRDefault="00C0172F" w:rsidP="003F41C5">
      <w:pPr>
        <w:shd w:val="clear" w:color="auto" w:fill="FFFFFF"/>
        <w:spacing w:after="240" w:line="360" w:lineRule="atLeast"/>
        <w:rPr>
          <w:color w:val="000000"/>
        </w:rPr>
      </w:pPr>
    </w:p>
    <w:p w14:paraId="268EDA56" w14:textId="77777777" w:rsidR="00C0172F" w:rsidRPr="00C0172F" w:rsidRDefault="00C0172F" w:rsidP="00C0172F">
      <w:pPr>
        <w:shd w:val="clear" w:color="auto" w:fill="FFFFFF"/>
        <w:spacing w:after="240" w:line="360" w:lineRule="atLeast"/>
        <w:rPr>
          <w:color w:val="000000"/>
        </w:rPr>
      </w:pPr>
      <w:r w:rsidRPr="00C0172F">
        <w:rPr>
          <w:color w:val="000000"/>
        </w:rPr>
        <w:t>W. Doob, L. (1935). Psychology and Propaganda. </w:t>
      </w:r>
      <w:r w:rsidRPr="00C0172F">
        <w:rPr>
          <w:i/>
          <w:iCs/>
          <w:color w:val="000000"/>
        </w:rPr>
        <w:t>Psychology and Propaganda</w:t>
      </w:r>
      <w:r w:rsidRPr="00C0172F">
        <w:rPr>
          <w:color w:val="000000"/>
        </w:rPr>
        <w:t>.</w:t>
      </w:r>
    </w:p>
    <w:p w14:paraId="10428B13" w14:textId="4958A63A" w:rsidR="003F41C5" w:rsidRDefault="00C0172F" w:rsidP="003F41C5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C0172F">
        <w:rPr>
          <w:color w:val="000000"/>
        </w:rPr>
        <w:lastRenderedPageBreak/>
        <w:t>‌</w:t>
      </w:r>
    </w:p>
    <w:p w14:paraId="2C4D3EF4" w14:textId="6E0EFF8E" w:rsidR="00B43F4C" w:rsidRDefault="00B43F4C" w:rsidP="00B43F4C">
      <w:pPr>
        <w:shd w:val="clear" w:color="auto" w:fill="FFFFFF"/>
        <w:spacing w:after="240" w:line="360" w:lineRule="atLeast"/>
        <w:rPr>
          <w:color w:val="000000"/>
        </w:rPr>
      </w:pPr>
      <w:r w:rsidRPr="00B43F4C">
        <w:rPr>
          <w:color w:val="000000"/>
        </w:rPr>
        <w:t>The National Archives (2019). The National Archives | Research and learning | Exhibitions | The Art of War | Propaganda | Home Front. </w:t>
      </w:r>
      <w:r w:rsidRPr="00B43F4C">
        <w:rPr>
          <w:i/>
          <w:iCs/>
          <w:color w:val="000000"/>
        </w:rPr>
        <w:t>Nationalarchives.gov.uk</w:t>
      </w:r>
      <w:r w:rsidRPr="00B43F4C">
        <w:rPr>
          <w:color w:val="000000"/>
        </w:rPr>
        <w:t>. [online] Available at: http://www.nationalarchives.gov.uk/theartofwar/prop/home_front/INF3_0229.htm.</w:t>
      </w:r>
    </w:p>
    <w:p w14:paraId="62862AB6" w14:textId="77777777" w:rsidR="00B43F4C" w:rsidRDefault="00B43F4C" w:rsidP="003F41C5">
      <w:pPr>
        <w:shd w:val="clear" w:color="auto" w:fill="FFFFFF"/>
        <w:spacing w:before="100" w:beforeAutospacing="1" w:after="100" w:afterAutospacing="1"/>
        <w:rPr>
          <w:color w:val="000000"/>
        </w:rPr>
      </w:pPr>
    </w:p>
    <w:p w14:paraId="2A949A8B" w14:textId="1645D67F" w:rsidR="00175CDE" w:rsidRPr="00175CDE" w:rsidRDefault="00175CDE" w:rsidP="00175CDE">
      <w:pPr>
        <w:shd w:val="clear" w:color="auto" w:fill="FFFFFF"/>
        <w:spacing w:after="240" w:line="360" w:lineRule="atLeast"/>
        <w:rPr>
          <w:color w:val="000000"/>
        </w:rPr>
      </w:pPr>
      <w:r w:rsidRPr="00175CDE">
        <w:rPr>
          <w:color w:val="000000"/>
        </w:rPr>
        <w:t>Gas, T. (2019). </w:t>
      </w:r>
      <w:r w:rsidRPr="00175CDE">
        <w:rPr>
          <w:i/>
          <w:iCs/>
          <w:color w:val="000000"/>
        </w:rPr>
        <w:t>When and how did the Blackout end during WWII? - Quora</w:t>
      </w:r>
      <w:r w:rsidRPr="00175CDE">
        <w:rPr>
          <w:color w:val="000000"/>
        </w:rPr>
        <w:t>. [online] Quora.com. Available at: https://www.quora.com/When-and-how-did-the-Blackout-end-during-WWII [Accessed 6 Dec. 2019].</w:t>
      </w:r>
    </w:p>
    <w:p w14:paraId="3AEBD9E3" w14:textId="6BA3A8D1" w:rsidR="00175CDE" w:rsidRPr="00175CDE" w:rsidRDefault="00175CDE" w:rsidP="00175CDE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175CDE">
        <w:rPr>
          <w:color w:val="000000"/>
        </w:rPr>
        <w:t>‌</w:t>
      </w:r>
    </w:p>
    <w:p w14:paraId="22F826CE" w14:textId="4FD55748" w:rsidR="000462BC" w:rsidRDefault="000462BC" w:rsidP="005F1F2F">
      <w:pPr>
        <w:spacing w:after="100" w:afterAutospacing="1"/>
        <w:rPr>
          <w:rFonts w:ascii="Arial" w:hAnsi="Arial" w:cs="Arial"/>
          <w:color w:val="333333"/>
          <w:sz w:val="20"/>
          <w:szCs w:val="20"/>
        </w:rPr>
      </w:pPr>
      <w:r w:rsidRPr="00AC1E83">
        <w:rPr>
          <w:rFonts w:ascii="Arial" w:hAnsi="Arial" w:cs="Arial"/>
          <w:color w:val="333333"/>
          <w:sz w:val="20"/>
          <w:szCs w:val="20"/>
        </w:rPr>
        <w:t xml:space="preserve">Chandler, Daniel. </w:t>
      </w:r>
      <w:r w:rsidR="0051214A" w:rsidRPr="00AC1E83">
        <w:rPr>
          <w:rFonts w:ascii="Arial" w:hAnsi="Arial" w:cs="Arial"/>
          <w:color w:val="333333"/>
          <w:sz w:val="20"/>
          <w:szCs w:val="20"/>
        </w:rPr>
        <w:t>Semiotics:</w:t>
      </w:r>
      <w:r w:rsidRPr="00AC1E83">
        <w:rPr>
          <w:rFonts w:ascii="Arial" w:hAnsi="Arial" w:cs="Arial"/>
          <w:color w:val="333333"/>
          <w:sz w:val="20"/>
          <w:szCs w:val="20"/>
        </w:rPr>
        <w:t xml:space="preserve"> The Basics. 2nd ed. </w:t>
      </w:r>
      <w:r w:rsidR="00DA4462" w:rsidRPr="00AC1E83">
        <w:rPr>
          <w:rFonts w:ascii="Arial" w:hAnsi="Arial" w:cs="Arial"/>
          <w:color w:val="333333"/>
          <w:sz w:val="20"/>
          <w:szCs w:val="20"/>
        </w:rPr>
        <w:t>Oxford;</w:t>
      </w:r>
      <w:r w:rsidRPr="00AC1E83">
        <w:rPr>
          <w:rFonts w:ascii="Arial" w:hAnsi="Arial" w:cs="Arial"/>
          <w:color w:val="333333"/>
          <w:sz w:val="20"/>
          <w:szCs w:val="20"/>
        </w:rPr>
        <w:t xml:space="preserve"> New York: Routledge, 2007. Print.</w:t>
      </w:r>
    </w:p>
    <w:p w14:paraId="468251E1" w14:textId="77777777" w:rsidR="00AC1E83" w:rsidRPr="00AC1E83" w:rsidRDefault="00AC1E83" w:rsidP="005F1F2F">
      <w:pPr>
        <w:spacing w:after="100" w:afterAutospacing="1"/>
        <w:rPr>
          <w:rFonts w:ascii="Arial" w:hAnsi="Arial" w:cs="Arial"/>
          <w:color w:val="333333"/>
          <w:sz w:val="20"/>
          <w:szCs w:val="20"/>
        </w:rPr>
      </w:pPr>
    </w:p>
    <w:p w14:paraId="1F69BBBB" w14:textId="11CD7223" w:rsidR="00E322A4" w:rsidRDefault="00E322A4" w:rsidP="00E322A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C1E83">
        <w:rPr>
          <w:rFonts w:ascii="Arial" w:hAnsi="Arial" w:cs="Arial"/>
          <w:color w:val="000000"/>
          <w:sz w:val="20"/>
          <w:szCs w:val="20"/>
          <w:shd w:val="clear" w:color="auto" w:fill="FFFFFF"/>
        </w:rPr>
        <w:t>Visual-arts-cork.com. (2019). </w:t>
      </w:r>
      <w:r w:rsidRPr="00AC1E83">
        <w:rPr>
          <w:rFonts w:ascii="Arial" w:hAnsi="Arial" w:cs="Arial"/>
          <w:i/>
          <w:iCs/>
          <w:color w:val="000000"/>
          <w:sz w:val="20"/>
          <w:szCs w:val="20"/>
        </w:rPr>
        <w:t>Pictographs, Prehistoric Pictorial Symbols: Types, Meaning</w:t>
      </w:r>
      <w:r w:rsidRPr="00AC1E83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http://www.visual-arts-cork.com/prehistoric/pictographs.htm [Accessed 27 Nov. 2019].</w:t>
      </w:r>
    </w:p>
    <w:p w14:paraId="11A05B25" w14:textId="77777777" w:rsidR="00AC1E83" w:rsidRPr="00AC1E83" w:rsidRDefault="00AC1E83" w:rsidP="00E322A4">
      <w:pPr>
        <w:rPr>
          <w:rFonts w:ascii="Arial" w:hAnsi="Arial" w:cs="Arial"/>
          <w:sz w:val="20"/>
          <w:szCs w:val="20"/>
        </w:rPr>
      </w:pPr>
    </w:p>
    <w:p w14:paraId="39F7C45D" w14:textId="77777777" w:rsidR="00AC1E83" w:rsidRPr="00AC1E83" w:rsidRDefault="00AC1E83" w:rsidP="00AC1E83">
      <w:pPr>
        <w:pStyle w:val="NormalWeb"/>
        <w:shd w:val="clear" w:color="auto" w:fill="FFFFFF"/>
        <w:spacing w:before="0" w:beforeAutospacing="0" w:after="180" w:afterAutospacing="0"/>
        <w:rPr>
          <w:rFonts w:ascii="Arial" w:hAnsi="Arial" w:cs="Arial"/>
          <w:color w:val="000000"/>
          <w:sz w:val="20"/>
          <w:szCs w:val="20"/>
        </w:rPr>
      </w:pPr>
    </w:p>
    <w:p w14:paraId="79157540" w14:textId="1F5C7B6D" w:rsidR="007F0D5D" w:rsidRPr="00AC1E83" w:rsidRDefault="007F0D5D" w:rsidP="00AC1E83">
      <w:pPr>
        <w:pStyle w:val="NormalWeb"/>
        <w:shd w:val="clear" w:color="auto" w:fill="FFFFFF"/>
        <w:spacing w:before="0" w:beforeAutospacing="0" w:after="180" w:afterAutospacing="0"/>
        <w:rPr>
          <w:rFonts w:ascii="Arial" w:hAnsi="Arial" w:cs="Arial"/>
          <w:color w:val="000000"/>
          <w:sz w:val="20"/>
          <w:szCs w:val="20"/>
        </w:rPr>
      </w:pPr>
      <w:r w:rsidRPr="00AC1E83">
        <w:rPr>
          <w:rFonts w:ascii="Arial" w:hAnsi="Arial" w:cs="Arial"/>
          <w:color w:val="000000"/>
          <w:sz w:val="20"/>
          <w:szCs w:val="20"/>
        </w:rPr>
        <w:t>BBC Bitesize. (2019).</w:t>
      </w:r>
      <w:r w:rsidRPr="00AC1E83"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  <w:r w:rsidRPr="00AC1E83">
        <w:rPr>
          <w:rFonts w:ascii="Arial" w:hAnsi="Arial" w:cs="Arial"/>
          <w:i/>
          <w:iCs/>
          <w:color w:val="000000"/>
          <w:sz w:val="20"/>
          <w:szCs w:val="20"/>
        </w:rPr>
        <w:t xml:space="preserve">How was propaganda used in World War </w:t>
      </w:r>
      <w:r w:rsidR="00F83E23" w:rsidRPr="00AC1E83">
        <w:rPr>
          <w:rFonts w:ascii="Arial" w:hAnsi="Arial" w:cs="Arial"/>
          <w:i/>
          <w:iCs/>
          <w:color w:val="000000"/>
          <w:sz w:val="20"/>
          <w:szCs w:val="20"/>
        </w:rPr>
        <w:t>One?</w:t>
      </w:r>
      <w:r w:rsidRPr="00AC1E83">
        <w:rPr>
          <w:rFonts w:ascii="Arial" w:hAnsi="Arial" w:cs="Arial"/>
          <w:color w:val="000000"/>
          <w:sz w:val="20"/>
          <w:szCs w:val="20"/>
        </w:rPr>
        <w:t xml:space="preserve"> [online] Available at: https://www.bbc.co.uk/bitesize/topics/zqhyb9q/articles/zhw3jhv [Accessed 29 Nov. 2019].</w:t>
      </w:r>
    </w:p>
    <w:p w14:paraId="474010CF" w14:textId="392290DB" w:rsidR="007F0D5D" w:rsidRDefault="005E2B45" w:rsidP="007F0D5D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  <w:r w:rsidRPr="00AC1E83">
        <w:rPr>
          <w:rFonts w:ascii="Arial" w:hAnsi="Arial" w:cs="Arial"/>
          <w:color w:val="000000"/>
          <w:sz w:val="20"/>
          <w:szCs w:val="20"/>
        </w:rPr>
        <w:t>Encyclopaedia</w:t>
      </w:r>
      <w:r w:rsidR="007F0D5D" w:rsidRPr="00AC1E83">
        <w:rPr>
          <w:rFonts w:ascii="Arial" w:hAnsi="Arial" w:cs="Arial"/>
          <w:color w:val="000000"/>
          <w:sz w:val="20"/>
          <w:szCs w:val="20"/>
        </w:rPr>
        <w:t xml:space="preserve"> Britannica. (2019).</w:t>
      </w:r>
      <w:r w:rsidR="007F0D5D" w:rsidRPr="00AC1E83"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  <w:r w:rsidR="007F0D5D" w:rsidRPr="00AC1E83">
        <w:rPr>
          <w:rFonts w:ascii="Arial" w:hAnsi="Arial" w:cs="Arial"/>
          <w:i/>
          <w:iCs/>
          <w:color w:val="000000"/>
          <w:sz w:val="20"/>
          <w:szCs w:val="20"/>
        </w:rPr>
        <w:t>semiotics | Definition, Theory, Examples, &amp; Facts</w:t>
      </w:r>
      <w:r w:rsidR="007F0D5D" w:rsidRPr="00AC1E83">
        <w:rPr>
          <w:rFonts w:ascii="Arial" w:hAnsi="Arial" w:cs="Arial"/>
          <w:color w:val="000000"/>
          <w:sz w:val="20"/>
          <w:szCs w:val="20"/>
        </w:rPr>
        <w:t>. [online] Available at: https://www.britannica.com/science/semiotics [Accessed 27 Nov. 2019].</w:t>
      </w:r>
    </w:p>
    <w:p w14:paraId="7E1BF686" w14:textId="77777777" w:rsidR="00AC1E83" w:rsidRPr="00AC1E83" w:rsidRDefault="00AC1E83" w:rsidP="007F0D5D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</w:p>
    <w:p w14:paraId="7FD1B913" w14:textId="291ED6E2" w:rsidR="007F0D5D" w:rsidRDefault="007F0D5D" w:rsidP="007F0D5D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  <w:r w:rsidRPr="00AC1E83">
        <w:rPr>
          <w:rFonts w:ascii="Arial" w:hAnsi="Arial" w:cs="Arial"/>
          <w:color w:val="000000"/>
          <w:sz w:val="20"/>
          <w:szCs w:val="20"/>
        </w:rPr>
        <w:t>Oxfordlearnersdictionaries.com. (2019).</w:t>
      </w:r>
      <w:r w:rsidRPr="00AC1E83"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  <w:r w:rsidRPr="00AC1E83">
        <w:rPr>
          <w:rFonts w:ascii="Arial" w:hAnsi="Arial" w:cs="Arial"/>
          <w:i/>
          <w:iCs/>
          <w:color w:val="000000"/>
          <w:sz w:val="20"/>
          <w:szCs w:val="20"/>
        </w:rPr>
        <w:t>semiotics noun - Definition, pictures, pronunciation and usage notes | Oxford Advanced Learner's Dictionary at OxfordLearnersDictionaries.com</w:t>
      </w:r>
      <w:r w:rsidRPr="00AC1E83">
        <w:rPr>
          <w:rFonts w:ascii="Arial" w:hAnsi="Arial" w:cs="Arial"/>
          <w:color w:val="000000"/>
          <w:sz w:val="20"/>
          <w:szCs w:val="20"/>
        </w:rPr>
        <w:t>. [online] Available at: https://www.oxfordlearnersdictionaries.com/definition/english/semiotics?q=semiotics [Accessed 27 Nov. 2019].</w:t>
      </w:r>
    </w:p>
    <w:p w14:paraId="1F2662C3" w14:textId="1EA79155" w:rsidR="007C7EEA" w:rsidRDefault="007C7EEA" w:rsidP="007F0D5D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</w:p>
    <w:p w14:paraId="401C6C1D" w14:textId="77777777" w:rsidR="007C7EEA" w:rsidRPr="007C7EEA" w:rsidRDefault="007C7EEA" w:rsidP="007C7EEA">
      <w:pPr>
        <w:shd w:val="clear" w:color="auto" w:fill="FFFFFF"/>
        <w:spacing w:after="240" w:line="360" w:lineRule="atLeast"/>
        <w:rPr>
          <w:color w:val="000000"/>
        </w:rPr>
      </w:pPr>
      <w:r w:rsidRPr="007C7EEA">
        <w:rPr>
          <w:color w:val="000000"/>
        </w:rPr>
        <w:t>Lumenlearning.com. (2019). </w:t>
      </w:r>
      <w:r w:rsidRPr="007C7EEA">
        <w:rPr>
          <w:i/>
          <w:iCs/>
          <w:color w:val="000000"/>
        </w:rPr>
        <w:t>Casualties of World War II | History of Western Civilization II</w:t>
      </w:r>
      <w:r w:rsidRPr="007C7EEA">
        <w:rPr>
          <w:color w:val="000000"/>
        </w:rPr>
        <w:t>. [online] Available at: https://courses.lumenlearning.com/suny-hccc-worldhistory2/chapter/casualties-of-world-war-ii/.</w:t>
      </w:r>
    </w:p>
    <w:p w14:paraId="1D6C60F7" w14:textId="77777777" w:rsidR="007C7EEA" w:rsidRPr="007C7EEA" w:rsidRDefault="007C7EEA" w:rsidP="007C7EEA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7C7EEA">
        <w:rPr>
          <w:color w:val="000000"/>
        </w:rPr>
        <w:t>‌</w:t>
      </w:r>
    </w:p>
    <w:p w14:paraId="1D7F3017" w14:textId="77777777" w:rsidR="007C7EEA" w:rsidRPr="00AC1E83" w:rsidRDefault="007C7EEA" w:rsidP="00491FCC">
      <w:pPr>
        <w:pStyle w:val="NormalWeb"/>
        <w:shd w:val="clear" w:color="auto" w:fill="FFFFFF"/>
        <w:spacing w:before="0" w:beforeAutospacing="0" w:after="180" w:afterAutospacing="0"/>
        <w:rPr>
          <w:rFonts w:ascii="Arial" w:hAnsi="Arial" w:cs="Arial"/>
          <w:color w:val="000000"/>
          <w:sz w:val="20"/>
          <w:szCs w:val="20"/>
        </w:rPr>
      </w:pPr>
    </w:p>
    <w:p w14:paraId="2BB612FA" w14:textId="5E71CC2B" w:rsidR="007F0D5D" w:rsidRDefault="007F0D5D" w:rsidP="007F0D5D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  <w:r w:rsidRPr="00AC1E83">
        <w:rPr>
          <w:rFonts w:ascii="Arial" w:hAnsi="Arial" w:cs="Arial"/>
          <w:color w:val="000000"/>
          <w:sz w:val="20"/>
          <w:szCs w:val="20"/>
        </w:rPr>
        <w:t>Oxfordlearnersdictionaries.com. (2019).</w:t>
      </w:r>
      <w:r w:rsidRPr="00AC1E83"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  <w:r w:rsidRPr="00AC1E83">
        <w:rPr>
          <w:rFonts w:ascii="Arial" w:hAnsi="Arial" w:cs="Arial"/>
          <w:i/>
          <w:iCs/>
          <w:color w:val="000000"/>
          <w:sz w:val="20"/>
          <w:szCs w:val="20"/>
        </w:rPr>
        <w:t>semiotics noun - Definition, pictures, pronunciation and usage notes | Oxford Advanced Learner's Dictionary at OxfordLearnersDictionaries.com</w:t>
      </w:r>
      <w:r w:rsidRPr="00AC1E83">
        <w:rPr>
          <w:rFonts w:ascii="Arial" w:hAnsi="Arial" w:cs="Arial"/>
          <w:color w:val="000000"/>
          <w:sz w:val="20"/>
          <w:szCs w:val="20"/>
        </w:rPr>
        <w:t>. [online] Available at: https://www.oxfordlearnersdictionaries.com/definition/english/semiotics?q=semiotics [Accessed 27 Nov. 2019].</w:t>
      </w:r>
    </w:p>
    <w:p w14:paraId="4EB27326" w14:textId="77777777" w:rsidR="00AC1E83" w:rsidRPr="00AC1E83" w:rsidRDefault="00AC1E83" w:rsidP="007F0D5D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</w:p>
    <w:p w14:paraId="0D124066" w14:textId="2EF8575E" w:rsidR="00A65A34" w:rsidRDefault="007F0D5D" w:rsidP="00AC1E83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  <w:r w:rsidRPr="00AC1E83">
        <w:rPr>
          <w:rFonts w:ascii="Arial" w:hAnsi="Arial" w:cs="Arial"/>
          <w:color w:val="000000"/>
          <w:sz w:val="20"/>
          <w:szCs w:val="20"/>
        </w:rPr>
        <w:lastRenderedPageBreak/>
        <w:t>Visual-arts-cork.com. (2019).</w:t>
      </w:r>
      <w:r w:rsidRPr="00AC1E83"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  <w:r w:rsidRPr="00AC1E83">
        <w:rPr>
          <w:rFonts w:ascii="Arial" w:hAnsi="Arial" w:cs="Arial"/>
          <w:i/>
          <w:iCs/>
          <w:color w:val="000000"/>
          <w:sz w:val="20"/>
          <w:szCs w:val="20"/>
        </w:rPr>
        <w:t>Pictographs, Prehistoric Pictorial Symbols: Types, Meaning</w:t>
      </w:r>
      <w:r w:rsidRPr="00AC1E83">
        <w:rPr>
          <w:rFonts w:ascii="Arial" w:hAnsi="Arial" w:cs="Arial"/>
          <w:color w:val="000000"/>
          <w:sz w:val="20"/>
          <w:szCs w:val="20"/>
        </w:rPr>
        <w:t>. [online] Available at: http://www.visual-arts-cork.com/prehistoric/pictographs.htm [Accessed 27 Nov. 2019].</w:t>
      </w:r>
    </w:p>
    <w:p w14:paraId="083C6D78" w14:textId="77777777" w:rsidR="00AC1E83" w:rsidRPr="00AC1E83" w:rsidRDefault="00AC1E83" w:rsidP="00AC1E83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  <w:sz w:val="20"/>
          <w:szCs w:val="20"/>
        </w:rPr>
      </w:pPr>
    </w:p>
    <w:p w14:paraId="317D61B2" w14:textId="7FC7D2BE" w:rsidR="00BC6286" w:rsidRDefault="00A65A34" w:rsidP="00BC6286">
      <w:pPr>
        <w:shd w:val="clear" w:color="auto" w:fill="FFFFFF"/>
        <w:spacing w:line="360" w:lineRule="atLeast"/>
        <w:rPr>
          <w:rFonts w:ascii="Arial" w:hAnsi="Arial" w:cs="Arial"/>
          <w:color w:val="000000"/>
          <w:sz w:val="20"/>
          <w:szCs w:val="20"/>
        </w:rPr>
      </w:pPr>
      <w:r w:rsidRPr="00A65A34">
        <w:rPr>
          <w:rFonts w:ascii="Arial" w:hAnsi="Arial" w:cs="Arial"/>
          <w:color w:val="000000"/>
          <w:sz w:val="20"/>
          <w:szCs w:val="20"/>
        </w:rPr>
        <w:t>passion for fresh ideas. (2013). </w:t>
      </w:r>
      <w:r w:rsidRPr="00A65A34">
        <w:rPr>
          <w:rFonts w:ascii="Arial" w:hAnsi="Arial" w:cs="Arial"/>
          <w:i/>
          <w:iCs/>
          <w:color w:val="000000"/>
          <w:sz w:val="20"/>
          <w:szCs w:val="20"/>
        </w:rPr>
        <w:t>COLOUR PSYCHOLOGY: THE FOUR PRIMARY COLOURS - passion for fresh ideas</w:t>
      </w:r>
      <w:r w:rsidRPr="00A65A34">
        <w:rPr>
          <w:rFonts w:ascii="Arial" w:hAnsi="Arial" w:cs="Arial"/>
          <w:color w:val="000000"/>
          <w:sz w:val="20"/>
          <w:szCs w:val="20"/>
        </w:rPr>
        <w:t>. [online] Available at: https://passionforfreshideas.com/personalgrowth/colour-psychology-primary-colours/ [Accessed 6 Dec. 2019].</w:t>
      </w:r>
    </w:p>
    <w:p w14:paraId="2FECB18B" w14:textId="1140508A" w:rsidR="00AC1E83" w:rsidRDefault="00AC1E83" w:rsidP="00BC6286">
      <w:pPr>
        <w:shd w:val="clear" w:color="auto" w:fill="FFFFFF"/>
        <w:spacing w:line="360" w:lineRule="atLeast"/>
        <w:rPr>
          <w:rFonts w:ascii="Arial" w:hAnsi="Arial" w:cs="Arial"/>
          <w:color w:val="000000"/>
          <w:sz w:val="20"/>
          <w:szCs w:val="20"/>
        </w:rPr>
      </w:pPr>
    </w:p>
    <w:p w14:paraId="6B5E7D98" w14:textId="77777777" w:rsidR="00AC1E83" w:rsidRPr="00AC1E83" w:rsidRDefault="00AC1E83" w:rsidP="00BC6286">
      <w:pPr>
        <w:shd w:val="clear" w:color="auto" w:fill="FFFFFF"/>
        <w:spacing w:line="360" w:lineRule="atLeast"/>
        <w:rPr>
          <w:rFonts w:ascii="Arial" w:hAnsi="Arial" w:cs="Arial"/>
          <w:color w:val="000000"/>
          <w:sz w:val="20"/>
          <w:szCs w:val="20"/>
        </w:rPr>
      </w:pPr>
    </w:p>
    <w:p w14:paraId="522BFE06" w14:textId="23052AA7" w:rsidR="00AC1E83" w:rsidRDefault="00AC1E83" w:rsidP="00AC1E83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  <w:r w:rsidRPr="00AC1E83">
        <w:rPr>
          <w:rFonts w:ascii="Arial" w:hAnsi="Arial" w:cs="Arial"/>
          <w:color w:val="000000"/>
          <w:sz w:val="20"/>
          <w:szCs w:val="20"/>
        </w:rPr>
        <w:t>Hornblower, S. and Spawforth, A. (1996). </w:t>
      </w:r>
      <w:r w:rsidRPr="00AC1E83">
        <w:rPr>
          <w:rFonts w:ascii="Arial" w:hAnsi="Arial" w:cs="Arial"/>
          <w:i/>
          <w:iCs/>
          <w:color w:val="000000"/>
          <w:sz w:val="20"/>
          <w:szCs w:val="20"/>
        </w:rPr>
        <w:t>The Oxford classical dictionary</w:t>
      </w:r>
      <w:r w:rsidRPr="00AC1E83">
        <w:rPr>
          <w:rFonts w:ascii="Arial" w:hAnsi="Arial" w:cs="Arial"/>
          <w:color w:val="000000"/>
          <w:sz w:val="20"/>
          <w:szCs w:val="20"/>
        </w:rPr>
        <w:t>. Oxford ; New York: Oxford University Press.</w:t>
      </w:r>
    </w:p>
    <w:p w14:paraId="18421B04" w14:textId="77777777" w:rsidR="00AC1E83" w:rsidRPr="00AC1E83" w:rsidRDefault="00AC1E83" w:rsidP="00AC1E83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</w:p>
    <w:p w14:paraId="687CC5F4" w14:textId="16A5D5D5" w:rsidR="003F4D99" w:rsidRDefault="003F4D99" w:rsidP="00AC1E83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  <w:r w:rsidRPr="003F4D99">
        <w:rPr>
          <w:rFonts w:ascii="Arial" w:hAnsi="Arial" w:cs="Arial"/>
          <w:color w:val="000000"/>
          <w:sz w:val="20"/>
          <w:szCs w:val="20"/>
        </w:rPr>
        <w:t>Imperial War Museums. (2017). </w:t>
      </w:r>
      <w:r w:rsidRPr="003F4D99">
        <w:rPr>
          <w:rFonts w:ascii="Arial" w:hAnsi="Arial" w:cs="Arial"/>
          <w:i/>
          <w:iCs/>
          <w:color w:val="000000"/>
          <w:sz w:val="20"/>
          <w:szCs w:val="20"/>
        </w:rPr>
        <w:t>Second World War Posters</w:t>
      </w:r>
      <w:r w:rsidRPr="003F4D99">
        <w:rPr>
          <w:rFonts w:ascii="Arial" w:hAnsi="Arial" w:cs="Arial"/>
          <w:color w:val="000000"/>
          <w:sz w:val="20"/>
          <w:szCs w:val="20"/>
        </w:rPr>
        <w:t xml:space="preserve">. [online] Available at: </w:t>
      </w:r>
      <w:hyperlink r:id="rId10" w:history="1">
        <w:r w:rsidR="00AC1E83" w:rsidRPr="003F4D99">
          <w:rPr>
            <w:rStyle w:val="Hyperlink"/>
            <w:rFonts w:ascii="Arial" w:hAnsi="Arial" w:cs="Arial"/>
            <w:sz w:val="20"/>
            <w:szCs w:val="20"/>
          </w:rPr>
          <w:t>https://www.iwm.org.uk/learning/resources/second-world-war-posters</w:t>
        </w:r>
      </w:hyperlink>
      <w:r w:rsidRPr="003F4D99">
        <w:rPr>
          <w:rFonts w:ascii="Arial" w:hAnsi="Arial" w:cs="Arial"/>
          <w:color w:val="000000"/>
          <w:sz w:val="20"/>
          <w:szCs w:val="20"/>
        </w:rPr>
        <w:t>.</w:t>
      </w:r>
    </w:p>
    <w:p w14:paraId="6AB841E0" w14:textId="77777777" w:rsidR="00AC1E83" w:rsidRPr="003F4D99" w:rsidRDefault="00AC1E83" w:rsidP="00AC1E83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</w:p>
    <w:p w14:paraId="45717F07" w14:textId="73090133" w:rsidR="00BE4BB8" w:rsidRDefault="00C402EF" w:rsidP="00AC1E83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  <w:r w:rsidRPr="00C402EF">
        <w:rPr>
          <w:rFonts w:ascii="Arial" w:hAnsi="Arial" w:cs="Arial"/>
          <w:color w:val="000000"/>
          <w:sz w:val="20"/>
          <w:szCs w:val="20"/>
        </w:rPr>
        <w:t>Games, N., Moriarty, C. and Rose, J. (2003). </w:t>
      </w:r>
      <w:r w:rsidRPr="00C402EF">
        <w:rPr>
          <w:rFonts w:ascii="Arial" w:hAnsi="Arial" w:cs="Arial"/>
          <w:i/>
          <w:iCs/>
          <w:color w:val="000000"/>
          <w:sz w:val="20"/>
          <w:szCs w:val="20"/>
        </w:rPr>
        <w:t>Abram Games : Graphic Designer</w:t>
      </w:r>
      <w:r w:rsidRPr="00C402EF">
        <w:rPr>
          <w:rFonts w:ascii="Arial" w:hAnsi="Arial" w:cs="Arial"/>
          <w:color w:val="000000"/>
          <w:sz w:val="20"/>
          <w:szCs w:val="20"/>
        </w:rPr>
        <w:t>. [online] Hampshire: Lund Humphries. Available at: https://research.brighton.ac.uk/en/publications/abram-games-graphic-designer [Accessed 6 Dec. 2019].</w:t>
      </w:r>
    </w:p>
    <w:p w14:paraId="3B8003E7" w14:textId="77777777" w:rsidR="00AC1E83" w:rsidRPr="00AC1E83" w:rsidRDefault="00AC1E83" w:rsidP="00AC1E83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</w:p>
    <w:p w14:paraId="07525F17" w14:textId="77777777" w:rsidR="00BC6286" w:rsidRPr="00BC6286" w:rsidRDefault="00BC6286" w:rsidP="00BC6286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0"/>
          <w:szCs w:val="20"/>
        </w:rPr>
      </w:pPr>
      <w:r w:rsidRPr="00BC6286">
        <w:rPr>
          <w:rFonts w:ascii="Arial" w:hAnsi="Arial" w:cs="Arial"/>
          <w:color w:val="000000"/>
          <w:sz w:val="20"/>
          <w:szCs w:val="20"/>
        </w:rPr>
        <w:t>VIA Creative (2019). </w:t>
      </w:r>
      <w:r w:rsidRPr="00BC6286">
        <w:rPr>
          <w:rFonts w:ascii="Arial" w:hAnsi="Arial" w:cs="Arial"/>
          <w:i/>
          <w:iCs/>
          <w:color w:val="000000"/>
          <w:sz w:val="20"/>
          <w:szCs w:val="20"/>
        </w:rPr>
        <w:t>A Look Back at World War 2 Poster Design</w:t>
      </w:r>
      <w:r w:rsidRPr="00BC6286">
        <w:rPr>
          <w:rFonts w:ascii="Arial" w:hAnsi="Arial" w:cs="Arial"/>
          <w:color w:val="000000"/>
          <w:sz w:val="20"/>
          <w:szCs w:val="20"/>
        </w:rPr>
        <w:t>. [online] Viacreative.co.uk. Available at: https://viacreative.co.uk/blog/look-back-world-war-2-poster-design [Accessed 6 Dec. 2019].</w:t>
      </w:r>
    </w:p>
    <w:p w14:paraId="7E16B424" w14:textId="4D0EDAAB" w:rsidR="00BC6286" w:rsidRDefault="00BC6286" w:rsidP="00BC6286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BC6286">
        <w:rPr>
          <w:color w:val="000000"/>
        </w:rPr>
        <w:t>‌</w:t>
      </w:r>
    </w:p>
    <w:p w14:paraId="49876DD8" w14:textId="77777777" w:rsidR="008D5349" w:rsidRPr="008D5349" w:rsidRDefault="008D5349" w:rsidP="008D5349">
      <w:pPr>
        <w:shd w:val="clear" w:color="auto" w:fill="FFFFFF"/>
        <w:spacing w:after="240" w:line="360" w:lineRule="atLeast"/>
        <w:rPr>
          <w:color w:val="000000"/>
        </w:rPr>
      </w:pPr>
      <w:r w:rsidRPr="008D5349">
        <w:rPr>
          <w:color w:val="000000"/>
        </w:rPr>
        <w:t>Lasswell, H.D. (1927). The Theory of Political Propaganda. </w:t>
      </w:r>
      <w:r w:rsidRPr="008D5349">
        <w:rPr>
          <w:i/>
          <w:iCs/>
          <w:color w:val="000000"/>
        </w:rPr>
        <w:t>American Political Science Review</w:t>
      </w:r>
      <w:r w:rsidRPr="008D5349">
        <w:rPr>
          <w:color w:val="000000"/>
        </w:rPr>
        <w:t>, [online] 21(3), pp.627–631. Available at: http://media.leeds.ac.uk/papers/pmt/exhibits/2941/Lasswell.pdf [Accessed 15 Jul. 2019].</w:t>
      </w:r>
    </w:p>
    <w:p w14:paraId="6B8DC4CB" w14:textId="77777777" w:rsidR="008D5349" w:rsidRPr="008D5349" w:rsidRDefault="008D5349" w:rsidP="008D5349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8D5349">
        <w:rPr>
          <w:color w:val="000000"/>
        </w:rPr>
        <w:t>‌</w:t>
      </w:r>
    </w:p>
    <w:p w14:paraId="236BF693" w14:textId="77777777" w:rsidR="0021145A" w:rsidRPr="0021145A" w:rsidRDefault="0021145A" w:rsidP="0021145A">
      <w:pPr>
        <w:shd w:val="clear" w:color="auto" w:fill="FFFFFF"/>
        <w:spacing w:after="240" w:line="360" w:lineRule="atLeast"/>
        <w:rPr>
          <w:color w:val="000000"/>
        </w:rPr>
      </w:pPr>
      <w:r w:rsidRPr="0021145A">
        <w:rPr>
          <w:color w:val="000000"/>
        </w:rPr>
        <w:t>www.dictionary.com. (2019). </w:t>
      </w:r>
      <w:r w:rsidRPr="0021145A">
        <w:rPr>
          <w:i/>
          <w:iCs/>
          <w:color w:val="000000"/>
        </w:rPr>
        <w:t>Definition of freelance | Dictionary.com</w:t>
      </w:r>
      <w:r w:rsidRPr="0021145A">
        <w:rPr>
          <w:color w:val="000000"/>
        </w:rPr>
        <w:t>. [online] Available at: https://www.dictionary.com/browse/freelance.</w:t>
      </w:r>
    </w:p>
    <w:p w14:paraId="7FDF3CD7" w14:textId="224C9CDF" w:rsidR="0021145A" w:rsidRDefault="0021145A" w:rsidP="0021145A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21145A">
        <w:rPr>
          <w:color w:val="000000"/>
        </w:rPr>
        <w:t>‌</w:t>
      </w:r>
    </w:p>
    <w:p w14:paraId="4DA62CBC" w14:textId="77777777" w:rsidR="00A246E8" w:rsidRPr="00A246E8" w:rsidRDefault="00A246E8" w:rsidP="00A246E8">
      <w:pPr>
        <w:shd w:val="clear" w:color="auto" w:fill="FFFFFF"/>
        <w:spacing w:after="240" w:line="360" w:lineRule="atLeast"/>
        <w:rPr>
          <w:color w:val="000000"/>
        </w:rPr>
      </w:pPr>
      <w:r w:rsidRPr="00A246E8">
        <w:rPr>
          <w:color w:val="000000"/>
        </w:rPr>
        <w:lastRenderedPageBreak/>
        <w:t>Artyfactory.com. (2009). </w:t>
      </w:r>
      <w:r w:rsidRPr="00A246E8">
        <w:rPr>
          <w:i/>
          <w:iCs/>
          <w:color w:val="000000"/>
        </w:rPr>
        <w:t>Abram Games - Maximum Meaning, Minimum Means</w:t>
      </w:r>
      <w:r w:rsidRPr="00A246E8">
        <w:rPr>
          <w:color w:val="000000"/>
        </w:rPr>
        <w:t>. [online] Available at: https://artyfactory.com/graphic_design/graphic_designers/abram_games.htm [Accessed 12 Dec. 2019].</w:t>
      </w:r>
    </w:p>
    <w:p w14:paraId="7B0EF758" w14:textId="77777777" w:rsidR="00A246E8" w:rsidRPr="00A246E8" w:rsidRDefault="00A246E8" w:rsidP="00A246E8">
      <w:pPr>
        <w:shd w:val="clear" w:color="auto" w:fill="FFFFFF"/>
        <w:spacing w:before="100" w:beforeAutospacing="1" w:after="100" w:afterAutospacing="1"/>
        <w:rPr>
          <w:color w:val="000000"/>
        </w:rPr>
      </w:pPr>
      <w:r w:rsidRPr="00A246E8">
        <w:rPr>
          <w:color w:val="000000"/>
        </w:rPr>
        <w:t>‌</w:t>
      </w:r>
    </w:p>
    <w:p w14:paraId="702AE3F6" w14:textId="77777777" w:rsidR="00A246E8" w:rsidRPr="0021145A" w:rsidRDefault="00A246E8" w:rsidP="0021145A">
      <w:pPr>
        <w:shd w:val="clear" w:color="auto" w:fill="FFFFFF"/>
        <w:spacing w:before="100" w:beforeAutospacing="1" w:after="100" w:afterAutospacing="1"/>
        <w:rPr>
          <w:color w:val="000000"/>
        </w:rPr>
      </w:pPr>
    </w:p>
    <w:p w14:paraId="4DE7A3F1" w14:textId="322E0356" w:rsidR="008D5349" w:rsidRDefault="008D5349" w:rsidP="00BC6286">
      <w:pPr>
        <w:shd w:val="clear" w:color="auto" w:fill="FFFFFF"/>
        <w:spacing w:before="100" w:beforeAutospacing="1" w:after="100" w:afterAutospacing="1"/>
        <w:rPr>
          <w:color w:val="000000"/>
        </w:rPr>
      </w:pPr>
    </w:p>
    <w:p w14:paraId="2A42BE34" w14:textId="77777777" w:rsidR="0021145A" w:rsidRPr="00BC6286" w:rsidRDefault="0021145A" w:rsidP="00BC6286">
      <w:pPr>
        <w:shd w:val="clear" w:color="auto" w:fill="FFFFFF"/>
        <w:spacing w:before="100" w:beforeAutospacing="1" w:after="100" w:afterAutospacing="1"/>
        <w:rPr>
          <w:color w:val="000000"/>
        </w:rPr>
      </w:pPr>
    </w:p>
    <w:p w14:paraId="6B4475AC" w14:textId="77777777" w:rsidR="00C402EF" w:rsidRPr="00BE4BB8" w:rsidRDefault="00C402EF" w:rsidP="00BE4BB8">
      <w:pPr>
        <w:shd w:val="clear" w:color="auto" w:fill="FFFFFF"/>
        <w:spacing w:before="100" w:beforeAutospacing="1" w:after="100" w:afterAutospacing="1"/>
        <w:rPr>
          <w:rFonts w:ascii="Calibri" w:hAnsi="Calibri" w:cs="Calibri"/>
          <w:color w:val="000000"/>
        </w:rPr>
      </w:pPr>
    </w:p>
    <w:p w14:paraId="000B1D19" w14:textId="77777777" w:rsidR="0043435F" w:rsidRDefault="0043435F" w:rsidP="005F1F2F">
      <w:pPr>
        <w:spacing w:after="100" w:afterAutospacing="1"/>
        <w:rPr>
          <w:rFonts w:ascii="Tahoma" w:hAnsi="Tahoma" w:cs="Tahoma"/>
          <w:color w:val="333333"/>
          <w:sz w:val="32"/>
          <w:szCs w:val="32"/>
        </w:rPr>
      </w:pPr>
    </w:p>
    <w:p w14:paraId="08E175E1" w14:textId="21F2F35E" w:rsidR="004563F4" w:rsidRDefault="004563F4" w:rsidP="005F1F2F">
      <w:pPr>
        <w:spacing w:after="100" w:afterAutospacing="1"/>
        <w:rPr>
          <w:rFonts w:ascii="Tahoma" w:hAnsi="Tahoma" w:cs="Tahoma"/>
          <w:color w:val="333333"/>
          <w:sz w:val="32"/>
          <w:szCs w:val="32"/>
        </w:rPr>
      </w:pPr>
      <w:r w:rsidRPr="004563F4">
        <w:rPr>
          <w:rFonts w:ascii="Tahoma" w:hAnsi="Tahoma" w:cs="Tahoma"/>
          <w:color w:val="333333"/>
          <w:sz w:val="32"/>
          <w:szCs w:val="32"/>
        </w:rPr>
        <w:t xml:space="preserve"> </w:t>
      </w:r>
    </w:p>
    <w:p w14:paraId="006F2FE0" w14:textId="448C45DE" w:rsidR="00D05F31" w:rsidRDefault="00D05F31" w:rsidP="005F1F2F">
      <w:pPr>
        <w:spacing w:after="100" w:afterAutospacing="1"/>
        <w:rPr>
          <w:rFonts w:ascii="Tahoma" w:hAnsi="Tahoma" w:cs="Tahoma"/>
          <w:color w:val="333333"/>
          <w:sz w:val="32"/>
          <w:szCs w:val="32"/>
        </w:rPr>
      </w:pPr>
    </w:p>
    <w:p w14:paraId="546136E8" w14:textId="30843EBE" w:rsidR="00D05F31" w:rsidRDefault="00D05F31" w:rsidP="005F1F2F">
      <w:pPr>
        <w:spacing w:after="100" w:afterAutospacing="1"/>
        <w:rPr>
          <w:rFonts w:ascii="Tahoma" w:hAnsi="Tahoma" w:cs="Tahoma"/>
          <w:color w:val="333333"/>
          <w:sz w:val="32"/>
          <w:szCs w:val="32"/>
        </w:rPr>
      </w:pPr>
    </w:p>
    <w:p w14:paraId="5C67DE68" w14:textId="77777777" w:rsidR="00D05F31" w:rsidRPr="00372948" w:rsidRDefault="00D05F31" w:rsidP="005F1F2F">
      <w:pPr>
        <w:spacing w:after="100" w:afterAutospacing="1"/>
        <w:rPr>
          <w:rFonts w:ascii="Tahoma" w:hAnsi="Tahoma" w:cs="Tahoma"/>
          <w:color w:val="333333"/>
          <w:sz w:val="32"/>
          <w:szCs w:val="32"/>
        </w:rPr>
      </w:pPr>
    </w:p>
    <w:sectPr w:rsidR="00D05F31" w:rsidRPr="00372948" w:rsidSect="0044502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10C2CD0"/>
    <w:multiLevelType w:val="hybridMultilevel"/>
    <w:tmpl w:val="FA786D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7AB"/>
    <w:rsid w:val="000014AA"/>
    <w:rsid w:val="00002B43"/>
    <w:rsid w:val="00013E3C"/>
    <w:rsid w:val="00016B12"/>
    <w:rsid w:val="00021680"/>
    <w:rsid w:val="00025F2C"/>
    <w:rsid w:val="000267F8"/>
    <w:rsid w:val="00043561"/>
    <w:rsid w:val="000447A1"/>
    <w:rsid w:val="000462BC"/>
    <w:rsid w:val="00046DCD"/>
    <w:rsid w:val="000633DA"/>
    <w:rsid w:val="00071278"/>
    <w:rsid w:val="00075F97"/>
    <w:rsid w:val="00087D8F"/>
    <w:rsid w:val="00090443"/>
    <w:rsid w:val="00093516"/>
    <w:rsid w:val="00093579"/>
    <w:rsid w:val="00097C81"/>
    <w:rsid w:val="000A666C"/>
    <w:rsid w:val="000B3D09"/>
    <w:rsid w:val="000C06C7"/>
    <w:rsid w:val="000C3BEB"/>
    <w:rsid w:val="000C5DC4"/>
    <w:rsid w:val="000D0487"/>
    <w:rsid w:val="000D7696"/>
    <w:rsid w:val="000D7841"/>
    <w:rsid w:val="000E1FBF"/>
    <w:rsid w:val="000E2ACC"/>
    <w:rsid w:val="00100121"/>
    <w:rsid w:val="00100827"/>
    <w:rsid w:val="001021BA"/>
    <w:rsid w:val="001033C4"/>
    <w:rsid w:val="001039FB"/>
    <w:rsid w:val="0011320D"/>
    <w:rsid w:val="00144C68"/>
    <w:rsid w:val="001452D4"/>
    <w:rsid w:val="001505C1"/>
    <w:rsid w:val="00154DE6"/>
    <w:rsid w:val="00155E5F"/>
    <w:rsid w:val="00156164"/>
    <w:rsid w:val="00160D3A"/>
    <w:rsid w:val="00161F91"/>
    <w:rsid w:val="00163017"/>
    <w:rsid w:val="001712E3"/>
    <w:rsid w:val="00171A4F"/>
    <w:rsid w:val="00175CDE"/>
    <w:rsid w:val="00185BBC"/>
    <w:rsid w:val="00191738"/>
    <w:rsid w:val="001A0649"/>
    <w:rsid w:val="001A23F8"/>
    <w:rsid w:val="001A4D93"/>
    <w:rsid w:val="001B7A68"/>
    <w:rsid w:val="001C034E"/>
    <w:rsid w:val="001C66E3"/>
    <w:rsid w:val="001C6B0E"/>
    <w:rsid w:val="001D2600"/>
    <w:rsid w:val="001D4EB1"/>
    <w:rsid w:val="001D555E"/>
    <w:rsid w:val="001D6300"/>
    <w:rsid w:val="001D7CC3"/>
    <w:rsid w:val="001E1597"/>
    <w:rsid w:val="001E1B82"/>
    <w:rsid w:val="001E7A1C"/>
    <w:rsid w:val="001F2D61"/>
    <w:rsid w:val="001F2D7D"/>
    <w:rsid w:val="001F76E3"/>
    <w:rsid w:val="00204E04"/>
    <w:rsid w:val="00207868"/>
    <w:rsid w:val="002107EE"/>
    <w:rsid w:val="0021145A"/>
    <w:rsid w:val="002122AF"/>
    <w:rsid w:val="00213C72"/>
    <w:rsid w:val="002172A2"/>
    <w:rsid w:val="00220ABA"/>
    <w:rsid w:val="00226C9B"/>
    <w:rsid w:val="00240D13"/>
    <w:rsid w:val="002419D3"/>
    <w:rsid w:val="002426CA"/>
    <w:rsid w:val="0024527D"/>
    <w:rsid w:val="00250196"/>
    <w:rsid w:val="00257258"/>
    <w:rsid w:val="00262863"/>
    <w:rsid w:val="00276BFF"/>
    <w:rsid w:val="002847B8"/>
    <w:rsid w:val="00285673"/>
    <w:rsid w:val="002907AF"/>
    <w:rsid w:val="00290DCC"/>
    <w:rsid w:val="00291812"/>
    <w:rsid w:val="00294BEA"/>
    <w:rsid w:val="002A66F5"/>
    <w:rsid w:val="002E26BC"/>
    <w:rsid w:val="002E373F"/>
    <w:rsid w:val="002F35A1"/>
    <w:rsid w:val="00300FBF"/>
    <w:rsid w:val="0030110E"/>
    <w:rsid w:val="00306DA8"/>
    <w:rsid w:val="00307EC2"/>
    <w:rsid w:val="00310412"/>
    <w:rsid w:val="003202D3"/>
    <w:rsid w:val="003248E4"/>
    <w:rsid w:val="00330F06"/>
    <w:rsid w:val="003342E1"/>
    <w:rsid w:val="0033571B"/>
    <w:rsid w:val="0034639F"/>
    <w:rsid w:val="00351E1F"/>
    <w:rsid w:val="00365AD9"/>
    <w:rsid w:val="00372948"/>
    <w:rsid w:val="00373AB4"/>
    <w:rsid w:val="003819A5"/>
    <w:rsid w:val="003855F5"/>
    <w:rsid w:val="00390B4E"/>
    <w:rsid w:val="00390BDA"/>
    <w:rsid w:val="00395788"/>
    <w:rsid w:val="003A4545"/>
    <w:rsid w:val="003A5AD9"/>
    <w:rsid w:val="003A683C"/>
    <w:rsid w:val="003A69EC"/>
    <w:rsid w:val="003A7D1D"/>
    <w:rsid w:val="003B491F"/>
    <w:rsid w:val="003B506B"/>
    <w:rsid w:val="003B7A6B"/>
    <w:rsid w:val="003C7908"/>
    <w:rsid w:val="003D4860"/>
    <w:rsid w:val="003D6026"/>
    <w:rsid w:val="003D7122"/>
    <w:rsid w:val="003E105C"/>
    <w:rsid w:val="003E11D3"/>
    <w:rsid w:val="003E7703"/>
    <w:rsid w:val="003F3015"/>
    <w:rsid w:val="003F41C5"/>
    <w:rsid w:val="003F4D99"/>
    <w:rsid w:val="003F7B5B"/>
    <w:rsid w:val="0040275C"/>
    <w:rsid w:val="00416B7D"/>
    <w:rsid w:val="00421351"/>
    <w:rsid w:val="004218BE"/>
    <w:rsid w:val="00425165"/>
    <w:rsid w:val="004316AB"/>
    <w:rsid w:val="0043435F"/>
    <w:rsid w:val="00436C6F"/>
    <w:rsid w:val="00442795"/>
    <w:rsid w:val="00444E0C"/>
    <w:rsid w:val="0044502F"/>
    <w:rsid w:val="00447AE3"/>
    <w:rsid w:val="00451945"/>
    <w:rsid w:val="0045235B"/>
    <w:rsid w:val="004524E7"/>
    <w:rsid w:val="004557AD"/>
    <w:rsid w:val="004563F4"/>
    <w:rsid w:val="00464175"/>
    <w:rsid w:val="00470E66"/>
    <w:rsid w:val="0048188D"/>
    <w:rsid w:val="00491FCC"/>
    <w:rsid w:val="00492A86"/>
    <w:rsid w:val="004A2A11"/>
    <w:rsid w:val="004A4F1A"/>
    <w:rsid w:val="004A5D77"/>
    <w:rsid w:val="004B3063"/>
    <w:rsid w:val="004B7163"/>
    <w:rsid w:val="004C1CF6"/>
    <w:rsid w:val="004C1FD0"/>
    <w:rsid w:val="004C3FDD"/>
    <w:rsid w:val="004C66F2"/>
    <w:rsid w:val="004D179D"/>
    <w:rsid w:val="004E04AA"/>
    <w:rsid w:val="004E4463"/>
    <w:rsid w:val="004F0B63"/>
    <w:rsid w:val="004F30BF"/>
    <w:rsid w:val="004F55F8"/>
    <w:rsid w:val="004F5932"/>
    <w:rsid w:val="00501025"/>
    <w:rsid w:val="00502212"/>
    <w:rsid w:val="0051214A"/>
    <w:rsid w:val="00513051"/>
    <w:rsid w:val="005143E2"/>
    <w:rsid w:val="0051505F"/>
    <w:rsid w:val="00524454"/>
    <w:rsid w:val="00526BF4"/>
    <w:rsid w:val="005304BD"/>
    <w:rsid w:val="00530756"/>
    <w:rsid w:val="0053130D"/>
    <w:rsid w:val="00535545"/>
    <w:rsid w:val="005436C8"/>
    <w:rsid w:val="00551C4F"/>
    <w:rsid w:val="00560DD3"/>
    <w:rsid w:val="005825EB"/>
    <w:rsid w:val="00591F48"/>
    <w:rsid w:val="00595B26"/>
    <w:rsid w:val="00596129"/>
    <w:rsid w:val="005B2AA7"/>
    <w:rsid w:val="005B7732"/>
    <w:rsid w:val="005C4D3F"/>
    <w:rsid w:val="005D3565"/>
    <w:rsid w:val="005E2B45"/>
    <w:rsid w:val="005E39C6"/>
    <w:rsid w:val="005F1F2F"/>
    <w:rsid w:val="005F6DE0"/>
    <w:rsid w:val="00602B07"/>
    <w:rsid w:val="00603197"/>
    <w:rsid w:val="00606BD6"/>
    <w:rsid w:val="00606EEF"/>
    <w:rsid w:val="0060752E"/>
    <w:rsid w:val="00611643"/>
    <w:rsid w:val="00612060"/>
    <w:rsid w:val="0062765D"/>
    <w:rsid w:val="00630EEA"/>
    <w:rsid w:val="00633E09"/>
    <w:rsid w:val="00634784"/>
    <w:rsid w:val="006412A2"/>
    <w:rsid w:val="00643F16"/>
    <w:rsid w:val="0065291C"/>
    <w:rsid w:val="00653BD7"/>
    <w:rsid w:val="00653FBB"/>
    <w:rsid w:val="006566CD"/>
    <w:rsid w:val="00660139"/>
    <w:rsid w:val="00660F9D"/>
    <w:rsid w:val="00661143"/>
    <w:rsid w:val="00664C03"/>
    <w:rsid w:val="00670A42"/>
    <w:rsid w:val="006749D5"/>
    <w:rsid w:val="006758F6"/>
    <w:rsid w:val="00676229"/>
    <w:rsid w:val="006768A3"/>
    <w:rsid w:val="00690331"/>
    <w:rsid w:val="00697CFD"/>
    <w:rsid w:val="006A288C"/>
    <w:rsid w:val="006A67DD"/>
    <w:rsid w:val="006B4E1F"/>
    <w:rsid w:val="006C0833"/>
    <w:rsid w:val="006C2C96"/>
    <w:rsid w:val="006C39FB"/>
    <w:rsid w:val="006C7B4C"/>
    <w:rsid w:val="006C7E30"/>
    <w:rsid w:val="006D193B"/>
    <w:rsid w:val="006D7D90"/>
    <w:rsid w:val="006E79E1"/>
    <w:rsid w:val="006F6CC7"/>
    <w:rsid w:val="0070495B"/>
    <w:rsid w:val="0070528F"/>
    <w:rsid w:val="00705DF9"/>
    <w:rsid w:val="007078B3"/>
    <w:rsid w:val="00715499"/>
    <w:rsid w:val="0072000C"/>
    <w:rsid w:val="00721E08"/>
    <w:rsid w:val="00722F92"/>
    <w:rsid w:val="007241D5"/>
    <w:rsid w:val="00727052"/>
    <w:rsid w:val="00730FFC"/>
    <w:rsid w:val="007323AC"/>
    <w:rsid w:val="007341BC"/>
    <w:rsid w:val="00752079"/>
    <w:rsid w:val="007546A3"/>
    <w:rsid w:val="0077005D"/>
    <w:rsid w:val="0077159F"/>
    <w:rsid w:val="00772D54"/>
    <w:rsid w:val="00774F61"/>
    <w:rsid w:val="0078063D"/>
    <w:rsid w:val="00792465"/>
    <w:rsid w:val="00792CE3"/>
    <w:rsid w:val="007940B1"/>
    <w:rsid w:val="0079463F"/>
    <w:rsid w:val="007A0B30"/>
    <w:rsid w:val="007A2AB2"/>
    <w:rsid w:val="007C7EEA"/>
    <w:rsid w:val="007D055A"/>
    <w:rsid w:val="007D3287"/>
    <w:rsid w:val="007D5B43"/>
    <w:rsid w:val="007E0445"/>
    <w:rsid w:val="007E22EE"/>
    <w:rsid w:val="007E3A7F"/>
    <w:rsid w:val="007E5419"/>
    <w:rsid w:val="007E719E"/>
    <w:rsid w:val="007E7248"/>
    <w:rsid w:val="007E7FD3"/>
    <w:rsid w:val="007F0D5D"/>
    <w:rsid w:val="007F0DB8"/>
    <w:rsid w:val="007F4C3C"/>
    <w:rsid w:val="008013D4"/>
    <w:rsid w:val="00802836"/>
    <w:rsid w:val="0080506D"/>
    <w:rsid w:val="00805BFD"/>
    <w:rsid w:val="008121F5"/>
    <w:rsid w:val="00814B59"/>
    <w:rsid w:val="0082291F"/>
    <w:rsid w:val="0082727D"/>
    <w:rsid w:val="00837F96"/>
    <w:rsid w:val="00837FD4"/>
    <w:rsid w:val="00841437"/>
    <w:rsid w:val="008421CF"/>
    <w:rsid w:val="008423FC"/>
    <w:rsid w:val="0084296E"/>
    <w:rsid w:val="00842C06"/>
    <w:rsid w:val="008458E0"/>
    <w:rsid w:val="00856C12"/>
    <w:rsid w:val="00860291"/>
    <w:rsid w:val="00872202"/>
    <w:rsid w:val="0087280C"/>
    <w:rsid w:val="00875114"/>
    <w:rsid w:val="008929F7"/>
    <w:rsid w:val="008A7ADC"/>
    <w:rsid w:val="008B3ED7"/>
    <w:rsid w:val="008C33F8"/>
    <w:rsid w:val="008D3366"/>
    <w:rsid w:val="008D3E47"/>
    <w:rsid w:val="008D5349"/>
    <w:rsid w:val="008D694C"/>
    <w:rsid w:val="008D71F5"/>
    <w:rsid w:val="008E6088"/>
    <w:rsid w:val="008F2180"/>
    <w:rsid w:val="00906A76"/>
    <w:rsid w:val="0091259D"/>
    <w:rsid w:val="009149DB"/>
    <w:rsid w:val="009173C0"/>
    <w:rsid w:val="00921648"/>
    <w:rsid w:val="009266FF"/>
    <w:rsid w:val="00930704"/>
    <w:rsid w:val="00940FB5"/>
    <w:rsid w:val="00942B83"/>
    <w:rsid w:val="00943471"/>
    <w:rsid w:val="00955FDC"/>
    <w:rsid w:val="00960216"/>
    <w:rsid w:val="00961937"/>
    <w:rsid w:val="009630E6"/>
    <w:rsid w:val="00964F08"/>
    <w:rsid w:val="009676ED"/>
    <w:rsid w:val="0097162D"/>
    <w:rsid w:val="009822F0"/>
    <w:rsid w:val="009835DA"/>
    <w:rsid w:val="0098513F"/>
    <w:rsid w:val="00985346"/>
    <w:rsid w:val="0099452A"/>
    <w:rsid w:val="00997FD7"/>
    <w:rsid w:val="009A1E49"/>
    <w:rsid w:val="009A3930"/>
    <w:rsid w:val="009A40DB"/>
    <w:rsid w:val="009A4412"/>
    <w:rsid w:val="009A64A9"/>
    <w:rsid w:val="009A6FC7"/>
    <w:rsid w:val="009B021F"/>
    <w:rsid w:val="009C2E6C"/>
    <w:rsid w:val="009C34B6"/>
    <w:rsid w:val="009C4727"/>
    <w:rsid w:val="009C5770"/>
    <w:rsid w:val="009C58BF"/>
    <w:rsid w:val="009D1D1F"/>
    <w:rsid w:val="009D704D"/>
    <w:rsid w:val="009E5300"/>
    <w:rsid w:val="009F1FBE"/>
    <w:rsid w:val="009F27A3"/>
    <w:rsid w:val="009F2B92"/>
    <w:rsid w:val="009F3381"/>
    <w:rsid w:val="009F57B3"/>
    <w:rsid w:val="00A021A8"/>
    <w:rsid w:val="00A03EE4"/>
    <w:rsid w:val="00A05DB9"/>
    <w:rsid w:val="00A107EA"/>
    <w:rsid w:val="00A246E8"/>
    <w:rsid w:val="00A37BB4"/>
    <w:rsid w:val="00A4355F"/>
    <w:rsid w:val="00A61DBE"/>
    <w:rsid w:val="00A624CF"/>
    <w:rsid w:val="00A6453B"/>
    <w:rsid w:val="00A65A34"/>
    <w:rsid w:val="00A6752F"/>
    <w:rsid w:val="00A7049F"/>
    <w:rsid w:val="00A722CA"/>
    <w:rsid w:val="00A755A9"/>
    <w:rsid w:val="00A75C6F"/>
    <w:rsid w:val="00A779E0"/>
    <w:rsid w:val="00A80E43"/>
    <w:rsid w:val="00A80FBF"/>
    <w:rsid w:val="00A827AB"/>
    <w:rsid w:val="00A866AE"/>
    <w:rsid w:val="00A86F46"/>
    <w:rsid w:val="00A918BB"/>
    <w:rsid w:val="00AA2DFC"/>
    <w:rsid w:val="00AA386E"/>
    <w:rsid w:val="00AB3F5D"/>
    <w:rsid w:val="00AB6551"/>
    <w:rsid w:val="00AC1E83"/>
    <w:rsid w:val="00AD2A85"/>
    <w:rsid w:val="00AE1E6F"/>
    <w:rsid w:val="00AE22C6"/>
    <w:rsid w:val="00AF2FB5"/>
    <w:rsid w:val="00B00295"/>
    <w:rsid w:val="00B01824"/>
    <w:rsid w:val="00B34805"/>
    <w:rsid w:val="00B43D12"/>
    <w:rsid w:val="00B43F4C"/>
    <w:rsid w:val="00B51F2F"/>
    <w:rsid w:val="00B5661F"/>
    <w:rsid w:val="00B578B2"/>
    <w:rsid w:val="00B62749"/>
    <w:rsid w:val="00B63EFE"/>
    <w:rsid w:val="00B65B42"/>
    <w:rsid w:val="00B71190"/>
    <w:rsid w:val="00B7446E"/>
    <w:rsid w:val="00B80DCE"/>
    <w:rsid w:val="00B8607B"/>
    <w:rsid w:val="00B93434"/>
    <w:rsid w:val="00B94B08"/>
    <w:rsid w:val="00B96FEC"/>
    <w:rsid w:val="00BA0CAC"/>
    <w:rsid w:val="00BA11B6"/>
    <w:rsid w:val="00BA166B"/>
    <w:rsid w:val="00BA4CD1"/>
    <w:rsid w:val="00BA579C"/>
    <w:rsid w:val="00BB4F28"/>
    <w:rsid w:val="00BB5C9D"/>
    <w:rsid w:val="00BC3B53"/>
    <w:rsid w:val="00BC6286"/>
    <w:rsid w:val="00BD3C24"/>
    <w:rsid w:val="00BD61EE"/>
    <w:rsid w:val="00BE0F2B"/>
    <w:rsid w:val="00BE14E2"/>
    <w:rsid w:val="00BE31BD"/>
    <w:rsid w:val="00BE4BB8"/>
    <w:rsid w:val="00BF49F7"/>
    <w:rsid w:val="00C0172F"/>
    <w:rsid w:val="00C038B1"/>
    <w:rsid w:val="00C102A5"/>
    <w:rsid w:val="00C12F0A"/>
    <w:rsid w:val="00C24BA3"/>
    <w:rsid w:val="00C27033"/>
    <w:rsid w:val="00C271FB"/>
    <w:rsid w:val="00C279C2"/>
    <w:rsid w:val="00C305D9"/>
    <w:rsid w:val="00C3092E"/>
    <w:rsid w:val="00C33189"/>
    <w:rsid w:val="00C402EF"/>
    <w:rsid w:val="00C413F3"/>
    <w:rsid w:val="00C421A5"/>
    <w:rsid w:val="00C43888"/>
    <w:rsid w:val="00C448E7"/>
    <w:rsid w:val="00C44E9A"/>
    <w:rsid w:val="00C54CF0"/>
    <w:rsid w:val="00C61920"/>
    <w:rsid w:val="00C71776"/>
    <w:rsid w:val="00C742C6"/>
    <w:rsid w:val="00C749DE"/>
    <w:rsid w:val="00C77FE0"/>
    <w:rsid w:val="00C81B5D"/>
    <w:rsid w:val="00C8296C"/>
    <w:rsid w:val="00C87D8E"/>
    <w:rsid w:val="00C912E0"/>
    <w:rsid w:val="00C92A64"/>
    <w:rsid w:val="00CA26A1"/>
    <w:rsid w:val="00CA6D6D"/>
    <w:rsid w:val="00CA7D8C"/>
    <w:rsid w:val="00CB1D9E"/>
    <w:rsid w:val="00CC03C0"/>
    <w:rsid w:val="00CC047D"/>
    <w:rsid w:val="00CC564B"/>
    <w:rsid w:val="00CE28B6"/>
    <w:rsid w:val="00CE530C"/>
    <w:rsid w:val="00CE7AB6"/>
    <w:rsid w:val="00D05F31"/>
    <w:rsid w:val="00D069CF"/>
    <w:rsid w:val="00D10B3D"/>
    <w:rsid w:val="00D10E46"/>
    <w:rsid w:val="00D12BD7"/>
    <w:rsid w:val="00D21007"/>
    <w:rsid w:val="00D22070"/>
    <w:rsid w:val="00D323A1"/>
    <w:rsid w:val="00D42BE3"/>
    <w:rsid w:val="00D43FC4"/>
    <w:rsid w:val="00D610D7"/>
    <w:rsid w:val="00D64CBD"/>
    <w:rsid w:val="00D67A7F"/>
    <w:rsid w:val="00D74DD8"/>
    <w:rsid w:val="00D761A7"/>
    <w:rsid w:val="00D821FC"/>
    <w:rsid w:val="00D83044"/>
    <w:rsid w:val="00DA4462"/>
    <w:rsid w:val="00DA7EA9"/>
    <w:rsid w:val="00DC2210"/>
    <w:rsid w:val="00DC4DF0"/>
    <w:rsid w:val="00DC517E"/>
    <w:rsid w:val="00DE0EF8"/>
    <w:rsid w:val="00E000DB"/>
    <w:rsid w:val="00E00E1B"/>
    <w:rsid w:val="00E04F7A"/>
    <w:rsid w:val="00E11AAE"/>
    <w:rsid w:val="00E27AAE"/>
    <w:rsid w:val="00E30AF2"/>
    <w:rsid w:val="00E322A4"/>
    <w:rsid w:val="00E366D8"/>
    <w:rsid w:val="00E45FF2"/>
    <w:rsid w:val="00E51C0E"/>
    <w:rsid w:val="00E5566D"/>
    <w:rsid w:val="00E56401"/>
    <w:rsid w:val="00E56F15"/>
    <w:rsid w:val="00E63B0A"/>
    <w:rsid w:val="00E63BBB"/>
    <w:rsid w:val="00E661EE"/>
    <w:rsid w:val="00E7578F"/>
    <w:rsid w:val="00E80A76"/>
    <w:rsid w:val="00E82332"/>
    <w:rsid w:val="00E92C84"/>
    <w:rsid w:val="00E92E6B"/>
    <w:rsid w:val="00E95641"/>
    <w:rsid w:val="00E964F4"/>
    <w:rsid w:val="00E96AF5"/>
    <w:rsid w:val="00EA0D7D"/>
    <w:rsid w:val="00EA6B6F"/>
    <w:rsid w:val="00EA74E9"/>
    <w:rsid w:val="00EB773A"/>
    <w:rsid w:val="00EC01A7"/>
    <w:rsid w:val="00EC1FA2"/>
    <w:rsid w:val="00EC6DE0"/>
    <w:rsid w:val="00ED3E79"/>
    <w:rsid w:val="00ED5E64"/>
    <w:rsid w:val="00EF4075"/>
    <w:rsid w:val="00EF60DF"/>
    <w:rsid w:val="00EF63F5"/>
    <w:rsid w:val="00F02D14"/>
    <w:rsid w:val="00F07CB7"/>
    <w:rsid w:val="00F07E7F"/>
    <w:rsid w:val="00F16FF8"/>
    <w:rsid w:val="00F20777"/>
    <w:rsid w:val="00F24CBE"/>
    <w:rsid w:val="00F333D4"/>
    <w:rsid w:val="00F379A4"/>
    <w:rsid w:val="00F465D2"/>
    <w:rsid w:val="00F46FA7"/>
    <w:rsid w:val="00F47961"/>
    <w:rsid w:val="00F51447"/>
    <w:rsid w:val="00F518B5"/>
    <w:rsid w:val="00F53203"/>
    <w:rsid w:val="00F548F0"/>
    <w:rsid w:val="00F55B13"/>
    <w:rsid w:val="00F55D41"/>
    <w:rsid w:val="00F55DF2"/>
    <w:rsid w:val="00F60139"/>
    <w:rsid w:val="00F64CC0"/>
    <w:rsid w:val="00F65548"/>
    <w:rsid w:val="00F72D67"/>
    <w:rsid w:val="00F8098C"/>
    <w:rsid w:val="00F83E23"/>
    <w:rsid w:val="00F86CF6"/>
    <w:rsid w:val="00F91955"/>
    <w:rsid w:val="00F94584"/>
    <w:rsid w:val="00F94858"/>
    <w:rsid w:val="00FB365C"/>
    <w:rsid w:val="00FB5F72"/>
    <w:rsid w:val="00FC17F9"/>
    <w:rsid w:val="00FD4F35"/>
    <w:rsid w:val="00FE7F13"/>
    <w:rsid w:val="00FF007C"/>
    <w:rsid w:val="00FF2A76"/>
    <w:rsid w:val="00FF2AA6"/>
    <w:rsid w:val="00FF2B1B"/>
    <w:rsid w:val="00FF2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291088"/>
  <w15:chartTrackingRefBased/>
  <w15:docId w15:val="{FCB1AB83-662C-3742-B88D-D1BFC20AA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3565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A827AB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827AB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A827AB"/>
  </w:style>
  <w:style w:type="character" w:styleId="Strong">
    <w:name w:val="Strong"/>
    <w:basedOn w:val="DefaultParagraphFont"/>
    <w:uiPriority w:val="22"/>
    <w:qFormat/>
    <w:rsid w:val="00A827AB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A827A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vanilla-image-block">
    <w:name w:val="vanilla-image-block"/>
    <w:basedOn w:val="Normal"/>
    <w:rsid w:val="00A827AB"/>
    <w:pPr>
      <w:spacing w:before="100" w:beforeAutospacing="1" w:after="100" w:afterAutospacing="1"/>
    </w:pPr>
  </w:style>
  <w:style w:type="character" w:customStyle="1" w:styleId="caption-text">
    <w:name w:val="caption-text"/>
    <w:basedOn w:val="DefaultParagraphFont"/>
    <w:rsid w:val="00A827AB"/>
  </w:style>
  <w:style w:type="character" w:styleId="Hyperlink">
    <w:name w:val="Hyperlink"/>
    <w:basedOn w:val="DefaultParagraphFont"/>
    <w:uiPriority w:val="99"/>
    <w:unhideWhenUsed/>
    <w:rsid w:val="00A827AB"/>
    <w:rPr>
      <w:color w:val="0000FF"/>
      <w:u w:val="single"/>
    </w:rPr>
  </w:style>
  <w:style w:type="character" w:customStyle="1" w:styleId="credit">
    <w:name w:val="credit"/>
    <w:basedOn w:val="DefaultParagraphFont"/>
    <w:rsid w:val="006768A3"/>
  </w:style>
  <w:style w:type="character" w:styleId="Emphasis">
    <w:name w:val="Emphasis"/>
    <w:basedOn w:val="DefaultParagraphFont"/>
    <w:uiPriority w:val="20"/>
    <w:qFormat/>
    <w:rsid w:val="0099452A"/>
    <w:rPr>
      <w:i/>
      <w:iCs/>
    </w:rPr>
  </w:style>
  <w:style w:type="character" w:styleId="PlaceholderText">
    <w:name w:val="Placeholder Text"/>
    <w:basedOn w:val="DefaultParagraphFont"/>
    <w:uiPriority w:val="99"/>
    <w:semiHidden/>
    <w:rsid w:val="00F20777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AC1E8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6F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8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8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04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5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8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7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2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9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8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58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25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6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7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1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1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0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7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5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5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4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6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4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0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75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hyperlink" Target="https://www.iwm.org.uk/learning/resources/second-world-war-post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llection.nam.ac.uk/detail.php?acc=2013-07-2-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2674</Words>
  <Characters>15242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Meacham (P152387)</dc:creator>
  <cp:keywords/>
  <dc:description/>
  <cp:lastModifiedBy>Georgina Meacham (P152387)</cp:lastModifiedBy>
  <cp:revision>4</cp:revision>
  <dcterms:created xsi:type="dcterms:W3CDTF">2019-12-12T11:55:00Z</dcterms:created>
  <dcterms:modified xsi:type="dcterms:W3CDTF">2019-12-12T11:59:00Z</dcterms:modified>
</cp:coreProperties>
</file>