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77E5E477"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r w:rsidR="00FC41D2">
        <w:rPr>
          <w:rFonts w:cs="Arial"/>
          <w:b/>
          <w:bCs/>
          <w:sz w:val="22"/>
          <w:szCs w:val="22"/>
        </w:rPr>
        <w:t>Tick</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4C3F0671" w:rsidR="005C6CD8" w:rsidRDefault="005C6CD8" w:rsidP="00D4485A">
            <w:pPr>
              <w:pStyle w:val="BodyText"/>
              <w:jc w:val="both"/>
              <w:rPr>
                <w:rFonts w:cs="Arial"/>
                <w:b/>
                <w:bCs/>
                <w:sz w:val="22"/>
                <w:szCs w:val="22"/>
              </w:rPr>
            </w:pPr>
            <w:r w:rsidRPr="00D012E7">
              <w:rPr>
                <w:rFonts w:cs="Arial"/>
                <w:b/>
                <w:bCs/>
                <w:sz w:val="22"/>
                <w:szCs w:val="22"/>
              </w:rPr>
              <w:t xml:space="preserve">NAME: </w:t>
            </w:r>
            <w:r w:rsidR="003B7113">
              <w:rPr>
                <w:rFonts w:cs="Arial"/>
                <w:b/>
                <w:bCs/>
                <w:sz w:val="22"/>
                <w:szCs w:val="22"/>
              </w:rPr>
              <w:t>Alexander William Fitzpatrick</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150D3EE"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3B7113">
              <w:rPr>
                <w:rFonts w:cs="Arial"/>
                <w:b/>
                <w:bCs/>
                <w:sz w:val="22"/>
                <w:szCs w:val="22"/>
              </w:rPr>
              <w:t>2029456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2B220D40" w14:textId="77777777" w:rsidR="003B7113"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3B7113">
              <w:rPr>
                <w:rFonts w:cs="Arial"/>
                <w:b/>
                <w:bCs/>
                <w:sz w:val="22"/>
                <w:szCs w:val="22"/>
              </w:rPr>
              <w:t xml:space="preserve"> </w:t>
            </w:r>
          </w:p>
          <w:p w14:paraId="52EA0AA0" w14:textId="3A996E1C" w:rsidR="005C6CD8" w:rsidRDefault="003B7113" w:rsidP="00D4485A">
            <w:pPr>
              <w:jc w:val="both"/>
              <w:rPr>
                <w:rFonts w:cs="Arial"/>
                <w:b/>
                <w:bCs/>
                <w:sz w:val="22"/>
                <w:szCs w:val="22"/>
              </w:rPr>
            </w:pPr>
            <w:r w:rsidRPr="003B7113">
              <w:rPr>
                <w:rFonts w:cs="Arial"/>
                <w:sz w:val="22"/>
                <w:szCs w:val="22"/>
              </w:rPr>
              <w:t>Understanding and Improving the Mental Health and Wellbeing of Police Officers</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B8363D3" w14:textId="389A27F5" w:rsidR="003B7113" w:rsidRPr="00155898" w:rsidRDefault="003B7113" w:rsidP="00D4485A">
            <w:pPr>
              <w:jc w:val="both"/>
              <w:rPr>
                <w:rFonts w:cs="Arial"/>
                <w:sz w:val="20"/>
              </w:rPr>
            </w:pPr>
            <w:r w:rsidRPr="00155898">
              <w:rPr>
                <w:rFonts w:cs="Arial"/>
                <w:sz w:val="20"/>
              </w:rPr>
              <w:t xml:space="preserve">I have chosen this topic due to a personal interest in how mental health is addressed in my workplace. Due to interactions with fellow Police officers and staff over the years I have been operational, I feel that mental health is an increasing factor in the </w:t>
            </w:r>
            <w:r w:rsidR="00385612" w:rsidRPr="00155898">
              <w:rPr>
                <w:rFonts w:cs="Arial"/>
                <w:sz w:val="20"/>
              </w:rPr>
              <w:t>workplace,</w:t>
            </w:r>
            <w:r w:rsidRPr="00155898">
              <w:rPr>
                <w:rFonts w:cs="Arial"/>
                <w:sz w:val="20"/>
              </w:rPr>
              <w:t xml:space="preserve"> and I hope that as a result of this research not only will I obtain a better understanding of how mental health and wellbeing effects operations, but </w:t>
            </w:r>
            <w:proofErr w:type="gramStart"/>
            <w:r w:rsidRPr="00155898">
              <w:rPr>
                <w:rFonts w:cs="Arial"/>
                <w:sz w:val="20"/>
              </w:rPr>
              <w:t>also</w:t>
            </w:r>
            <w:proofErr w:type="gramEnd"/>
            <w:r w:rsidRPr="00155898">
              <w:rPr>
                <w:rFonts w:cs="Arial"/>
                <w:sz w:val="20"/>
              </w:rPr>
              <w:t xml:space="preserve"> I will look to analyse how the workplace deals with mental health. </w:t>
            </w:r>
            <w:r w:rsidR="00385612" w:rsidRPr="00155898">
              <w:rPr>
                <w:rFonts w:cs="Arial"/>
                <w:sz w:val="20"/>
              </w:rPr>
              <w:t xml:space="preserve">Also, mental health is regarded as a critical issue in the society of today, therefore is a pressing topic. Twinned with the general concern of the wellbeing of Police Officers due to the unique challenges and stress exposures they face – I believe that this topic needs to be addressed. </w:t>
            </w:r>
          </w:p>
          <w:p w14:paraId="3F1ED449" w14:textId="77777777" w:rsidR="00155898" w:rsidRPr="00155898" w:rsidRDefault="00155898" w:rsidP="00D4485A">
            <w:pPr>
              <w:jc w:val="both"/>
              <w:rPr>
                <w:rFonts w:cs="Arial"/>
                <w:sz w:val="20"/>
              </w:rPr>
            </w:pPr>
          </w:p>
          <w:p w14:paraId="754315D2" w14:textId="248E6F6E" w:rsidR="00155898" w:rsidRPr="00155898" w:rsidRDefault="00155898" w:rsidP="00D4485A">
            <w:pPr>
              <w:jc w:val="both"/>
              <w:rPr>
                <w:rFonts w:cs="Arial"/>
                <w:sz w:val="20"/>
              </w:rPr>
            </w:pPr>
            <w:r w:rsidRPr="00155898">
              <w:rPr>
                <w:rFonts w:cs="Arial"/>
                <w:sz w:val="20"/>
              </w:rPr>
              <w:t>Statistics provided by the mental health charity ‘Mind’ after a 2019 survey involving over 5,000 anonymous participants:</w:t>
            </w:r>
          </w:p>
          <w:p w14:paraId="7BB27838" w14:textId="77777777" w:rsidR="00155898" w:rsidRPr="00155898" w:rsidRDefault="00155898" w:rsidP="00D4485A">
            <w:pPr>
              <w:jc w:val="both"/>
              <w:rPr>
                <w:rFonts w:cs="Arial"/>
                <w:sz w:val="20"/>
              </w:rPr>
            </w:pPr>
          </w:p>
          <w:p w14:paraId="08ADF63A" w14:textId="2771E7A5" w:rsidR="00155898" w:rsidRPr="00155898" w:rsidRDefault="00155898" w:rsidP="00155898">
            <w:pPr>
              <w:pStyle w:val="ListParagraph"/>
              <w:numPr>
                <w:ilvl w:val="0"/>
                <w:numId w:val="40"/>
              </w:numPr>
              <w:jc w:val="both"/>
              <w:rPr>
                <w:rFonts w:cs="Arial"/>
                <w:sz w:val="20"/>
              </w:rPr>
            </w:pPr>
            <w:r w:rsidRPr="00155898">
              <w:rPr>
                <w:sz w:val="20"/>
              </w:rPr>
              <w:t>70.4% of police personnel who took part had personal experience of mental health problems.</w:t>
            </w:r>
          </w:p>
          <w:p w14:paraId="4823A536" w14:textId="4E1723CA" w:rsidR="005C6CD8" w:rsidRPr="007322B8" w:rsidRDefault="00155898" w:rsidP="007322B8">
            <w:pPr>
              <w:pStyle w:val="ListParagraph"/>
              <w:numPr>
                <w:ilvl w:val="0"/>
                <w:numId w:val="40"/>
              </w:numPr>
              <w:jc w:val="both"/>
              <w:rPr>
                <w:rFonts w:cs="Arial"/>
                <w:sz w:val="20"/>
              </w:rPr>
            </w:pPr>
            <w:r w:rsidRPr="00155898">
              <w:rPr>
                <w:sz w:val="20"/>
              </w:rPr>
              <w:t>Police service staff and volunteers were the second least likely out of all the emergency services (police, fire, ambulance and search and rescue) to rate their mental health as ‘good’ or ‘very good’ – 42.4% compared to an average of 45%</w:t>
            </w:r>
            <w:r w:rsidRPr="00155898">
              <w:rPr>
                <w:sz w:val="20"/>
              </w:rPr>
              <w:t>.</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51F6EE5B" w14:textId="77777777" w:rsidR="007322B8" w:rsidRPr="0096632B" w:rsidRDefault="007322B8" w:rsidP="007322B8">
            <w:pPr>
              <w:pStyle w:val="ListParagraph"/>
              <w:numPr>
                <w:ilvl w:val="0"/>
                <w:numId w:val="41"/>
              </w:numPr>
              <w:rPr>
                <w:rFonts w:cs="Arial"/>
                <w:sz w:val="20"/>
              </w:rPr>
            </w:pPr>
            <w:r w:rsidRPr="0096632B">
              <w:rPr>
                <w:rFonts w:cs="Arial"/>
                <w:sz w:val="20"/>
              </w:rPr>
              <w:t xml:space="preserve">To conduct a comprehensive literature review: </w:t>
            </w:r>
          </w:p>
          <w:p w14:paraId="0922F4A0" w14:textId="77777777" w:rsidR="007322B8" w:rsidRPr="0096632B" w:rsidRDefault="007322B8" w:rsidP="007322B8">
            <w:pPr>
              <w:rPr>
                <w:rFonts w:cs="Arial"/>
                <w:sz w:val="20"/>
              </w:rPr>
            </w:pPr>
            <w:r w:rsidRPr="0096632B">
              <w:rPr>
                <w:rFonts w:cs="Arial"/>
                <w:sz w:val="20"/>
              </w:rPr>
              <w:t>The research aims to review existing literature on the mental health and well-being of police officers.</w:t>
            </w:r>
          </w:p>
          <w:p w14:paraId="1D0F5041" w14:textId="77777777" w:rsidR="007322B8" w:rsidRPr="0096632B" w:rsidRDefault="007322B8" w:rsidP="007322B8">
            <w:pPr>
              <w:rPr>
                <w:rFonts w:cs="Arial"/>
                <w:sz w:val="20"/>
              </w:rPr>
            </w:pPr>
          </w:p>
          <w:p w14:paraId="6F8694F1" w14:textId="77777777" w:rsidR="007322B8" w:rsidRPr="0096632B" w:rsidRDefault="007322B8" w:rsidP="007322B8">
            <w:pPr>
              <w:pStyle w:val="ListParagraph"/>
              <w:numPr>
                <w:ilvl w:val="0"/>
                <w:numId w:val="41"/>
              </w:numPr>
              <w:rPr>
                <w:rFonts w:cs="Arial"/>
                <w:sz w:val="20"/>
              </w:rPr>
            </w:pPr>
            <w:r w:rsidRPr="0096632B">
              <w:rPr>
                <w:rFonts w:cs="Arial"/>
                <w:sz w:val="20"/>
              </w:rPr>
              <w:t xml:space="preserve">To assess the mental health status of police officers: </w:t>
            </w:r>
          </w:p>
          <w:p w14:paraId="190CDEC2" w14:textId="77777777" w:rsidR="007322B8" w:rsidRPr="0096632B" w:rsidRDefault="007322B8" w:rsidP="007322B8">
            <w:pPr>
              <w:rPr>
                <w:rFonts w:cs="Arial"/>
                <w:sz w:val="20"/>
              </w:rPr>
            </w:pPr>
            <w:r w:rsidRPr="0096632B">
              <w:rPr>
                <w:rFonts w:cs="Arial"/>
                <w:sz w:val="20"/>
              </w:rPr>
              <w:t xml:space="preserve">The research objective is to collect data on the mental health status of police officers. This will involve obtaining data on mental health indicators such as stress levels, anxiety, depression, and PTSD symptoms. </w:t>
            </w:r>
          </w:p>
          <w:p w14:paraId="1DCA8009" w14:textId="77777777" w:rsidR="007322B8" w:rsidRPr="0096632B" w:rsidRDefault="007322B8" w:rsidP="007322B8">
            <w:pPr>
              <w:rPr>
                <w:rFonts w:cs="Arial"/>
                <w:sz w:val="20"/>
              </w:rPr>
            </w:pPr>
          </w:p>
          <w:p w14:paraId="7C9E9EA6" w14:textId="77777777" w:rsidR="007322B8" w:rsidRPr="0096632B" w:rsidRDefault="007322B8" w:rsidP="007322B8">
            <w:pPr>
              <w:pStyle w:val="ListParagraph"/>
              <w:numPr>
                <w:ilvl w:val="0"/>
                <w:numId w:val="41"/>
              </w:numPr>
              <w:rPr>
                <w:rFonts w:cs="Arial"/>
                <w:sz w:val="20"/>
              </w:rPr>
            </w:pPr>
            <w:r w:rsidRPr="0096632B">
              <w:rPr>
                <w:rFonts w:cs="Arial"/>
                <w:sz w:val="20"/>
              </w:rPr>
              <w:lastRenderedPageBreak/>
              <w:t xml:space="preserve">To explore the factors influencing mental health and well-being: </w:t>
            </w:r>
          </w:p>
          <w:p w14:paraId="6C394E26" w14:textId="77777777" w:rsidR="007322B8" w:rsidRPr="0096632B" w:rsidRDefault="007322B8" w:rsidP="007322B8">
            <w:pPr>
              <w:rPr>
                <w:rFonts w:cs="Arial"/>
                <w:sz w:val="20"/>
              </w:rPr>
            </w:pPr>
            <w:r w:rsidRPr="0096632B">
              <w:rPr>
                <w:rFonts w:cs="Arial"/>
                <w:sz w:val="20"/>
              </w:rPr>
              <w:t>This research objective seeks to identify and examine the various factors that impact the mental health and well-being of police officers. The objective is to uncover stressors, organizational factors and personal resources that influence their mental well-being.</w:t>
            </w:r>
          </w:p>
          <w:p w14:paraId="6D77EDC8" w14:textId="77777777" w:rsidR="007322B8" w:rsidRPr="0096632B" w:rsidRDefault="007322B8" w:rsidP="007322B8">
            <w:pPr>
              <w:rPr>
                <w:rFonts w:cs="Arial"/>
                <w:sz w:val="20"/>
              </w:rPr>
            </w:pPr>
          </w:p>
          <w:p w14:paraId="2CE9F3BD" w14:textId="77777777" w:rsidR="007322B8" w:rsidRPr="0096632B" w:rsidRDefault="007322B8" w:rsidP="007322B8">
            <w:pPr>
              <w:pStyle w:val="ListParagraph"/>
              <w:numPr>
                <w:ilvl w:val="0"/>
                <w:numId w:val="41"/>
              </w:numPr>
              <w:rPr>
                <w:rFonts w:cs="Arial"/>
                <w:sz w:val="20"/>
              </w:rPr>
            </w:pPr>
            <w:r w:rsidRPr="0096632B">
              <w:rPr>
                <w:rFonts w:cs="Arial"/>
                <w:sz w:val="20"/>
              </w:rPr>
              <w:t xml:space="preserve">To analyse the relationship between mental health and job performance: </w:t>
            </w:r>
          </w:p>
          <w:p w14:paraId="26386AA9" w14:textId="77777777" w:rsidR="007322B8" w:rsidRPr="0096632B" w:rsidRDefault="007322B8" w:rsidP="007322B8">
            <w:pPr>
              <w:rPr>
                <w:rFonts w:cs="Arial"/>
                <w:sz w:val="20"/>
              </w:rPr>
            </w:pPr>
            <w:r w:rsidRPr="0096632B">
              <w:rPr>
                <w:rFonts w:cs="Arial"/>
                <w:sz w:val="20"/>
              </w:rPr>
              <w:t>The research aims to investigate the correlation between the mental health of police officers and their job performance. By exploring this relationship, the study aims to highlight the potential impact of mental health on the effectiveness and functioning of police officers.</w:t>
            </w:r>
          </w:p>
          <w:p w14:paraId="5D60966E" w14:textId="77777777" w:rsidR="007322B8" w:rsidRPr="0096632B" w:rsidRDefault="007322B8" w:rsidP="007322B8">
            <w:pPr>
              <w:rPr>
                <w:rFonts w:cs="Arial"/>
                <w:sz w:val="20"/>
              </w:rPr>
            </w:pPr>
          </w:p>
          <w:p w14:paraId="5D77ED46" w14:textId="77777777" w:rsidR="007322B8" w:rsidRPr="0096632B" w:rsidRDefault="007322B8" w:rsidP="007322B8">
            <w:pPr>
              <w:pStyle w:val="ListParagraph"/>
              <w:numPr>
                <w:ilvl w:val="0"/>
                <w:numId w:val="41"/>
              </w:numPr>
              <w:rPr>
                <w:rFonts w:cs="Arial"/>
                <w:sz w:val="20"/>
              </w:rPr>
            </w:pPr>
            <w:r w:rsidRPr="0096632B">
              <w:rPr>
                <w:rFonts w:cs="Arial"/>
                <w:sz w:val="20"/>
              </w:rPr>
              <w:t xml:space="preserve">To propose evidence-based strategies for improvement: </w:t>
            </w:r>
          </w:p>
          <w:p w14:paraId="5CD6852C" w14:textId="77777777" w:rsidR="007322B8" w:rsidRPr="0096632B" w:rsidRDefault="007322B8" w:rsidP="007322B8">
            <w:pPr>
              <w:rPr>
                <w:rFonts w:cs="Arial"/>
                <w:sz w:val="20"/>
              </w:rPr>
            </w:pPr>
            <w:r w:rsidRPr="0096632B">
              <w:rPr>
                <w:rFonts w:cs="Arial"/>
                <w:sz w:val="20"/>
              </w:rPr>
              <w:t>Based on the findings, the research objective is to develop evidence-based recommendations and strategies for the improvement of mental health and well-being of police officers, and to propose actionable strategies that address the identified factors influencing mental health.</w:t>
            </w:r>
          </w:p>
          <w:p w14:paraId="2CBFD4A8" w14:textId="77777777" w:rsidR="007322B8" w:rsidRPr="0096632B" w:rsidRDefault="007322B8" w:rsidP="007322B8">
            <w:pPr>
              <w:rPr>
                <w:rFonts w:cs="Arial"/>
                <w:sz w:val="20"/>
              </w:rPr>
            </w:pPr>
          </w:p>
          <w:p w14:paraId="1DC82AEE" w14:textId="0EB7DA05" w:rsidR="00F46F72" w:rsidRPr="007322B8" w:rsidRDefault="007322B8" w:rsidP="007322B8">
            <w:pPr>
              <w:rPr>
                <w:rFonts w:cs="Arial"/>
                <w:sz w:val="20"/>
              </w:rPr>
            </w:pPr>
            <w:r w:rsidRPr="0096632B">
              <w:rPr>
                <w:rFonts w:cs="Arial"/>
                <w:sz w:val="20"/>
              </w:rPr>
              <w:t xml:space="preserve">By achieving these research objectives, the study aims to improve understanding of challenges faced by police officers in relation to mental health, provide insights for improvement, and contribute to the development of effective interventions and support systems.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79228A1A" w14:textId="6F0AC72B" w:rsidR="002364E5" w:rsidRPr="002364E5" w:rsidRDefault="002364E5" w:rsidP="002364E5">
            <w:pPr>
              <w:rPr>
                <w:rFonts w:cs="Arial"/>
                <w:sz w:val="20"/>
              </w:rPr>
            </w:pPr>
            <w:r w:rsidRPr="002364E5">
              <w:rPr>
                <w:rFonts w:cs="Arial"/>
                <w:sz w:val="20"/>
              </w:rPr>
              <w:t xml:space="preserve">Academic research articles: </w:t>
            </w:r>
            <w:r w:rsidRPr="002364E5">
              <w:rPr>
                <w:rFonts w:cs="Arial"/>
                <w:sz w:val="20"/>
              </w:rPr>
              <w:t>A</w:t>
            </w:r>
            <w:r w:rsidRPr="002364E5">
              <w:rPr>
                <w:rFonts w:cs="Arial"/>
                <w:sz w:val="20"/>
              </w:rPr>
              <w:t xml:space="preserve">rticles published in journals that specifically focus on the mental health of police officers, occupational stress, trauma exposure, psychological well-being, resilience, and related topics. </w:t>
            </w:r>
          </w:p>
          <w:p w14:paraId="3D190FBE" w14:textId="77777777" w:rsidR="002364E5" w:rsidRPr="002364E5" w:rsidRDefault="002364E5" w:rsidP="002364E5">
            <w:pPr>
              <w:rPr>
                <w:rFonts w:cs="Arial"/>
                <w:sz w:val="20"/>
              </w:rPr>
            </w:pPr>
          </w:p>
          <w:p w14:paraId="057DAF17" w14:textId="0B87A29A" w:rsidR="002364E5" w:rsidRPr="002364E5" w:rsidRDefault="002364E5" w:rsidP="002364E5">
            <w:pPr>
              <w:rPr>
                <w:rFonts w:cs="Arial"/>
                <w:sz w:val="20"/>
              </w:rPr>
            </w:pPr>
            <w:r w:rsidRPr="002364E5">
              <w:rPr>
                <w:rFonts w:cs="Arial"/>
                <w:sz w:val="20"/>
              </w:rPr>
              <w:t xml:space="preserve">Psychological and psychiatric literature: Literature from the field of psychology and psychiatry that explores mental health disorders, symptoms, and assessment tools relevant to police officers. </w:t>
            </w:r>
          </w:p>
          <w:p w14:paraId="41B2A846" w14:textId="77777777" w:rsidR="002364E5" w:rsidRPr="002364E5" w:rsidRDefault="002364E5" w:rsidP="002364E5">
            <w:pPr>
              <w:rPr>
                <w:rFonts w:cs="Arial"/>
                <w:sz w:val="20"/>
              </w:rPr>
            </w:pPr>
          </w:p>
          <w:p w14:paraId="7DEE51A1" w14:textId="55FAAFAE" w:rsidR="002364E5" w:rsidRPr="002364E5" w:rsidRDefault="002364E5" w:rsidP="002364E5">
            <w:pPr>
              <w:rPr>
                <w:rFonts w:cs="Arial"/>
                <w:sz w:val="20"/>
              </w:rPr>
            </w:pPr>
            <w:r w:rsidRPr="002364E5">
              <w:rPr>
                <w:rFonts w:cs="Arial"/>
                <w:sz w:val="20"/>
              </w:rPr>
              <w:t>Occupational health and safety literature: Research and publications that examine the occupational hazards, work-related stressors, and risk factors faced by police officers.</w:t>
            </w:r>
          </w:p>
          <w:p w14:paraId="3ABE8347" w14:textId="77777777" w:rsidR="002364E5" w:rsidRPr="002364E5" w:rsidRDefault="002364E5" w:rsidP="002364E5">
            <w:pPr>
              <w:rPr>
                <w:rFonts w:cs="Arial"/>
                <w:sz w:val="20"/>
              </w:rPr>
            </w:pPr>
          </w:p>
          <w:p w14:paraId="39BF02F3" w14:textId="3F7E1CC8" w:rsidR="002364E5" w:rsidRPr="002364E5" w:rsidRDefault="002364E5" w:rsidP="002364E5">
            <w:pPr>
              <w:rPr>
                <w:rFonts w:cs="Arial"/>
                <w:sz w:val="20"/>
              </w:rPr>
            </w:pPr>
            <w:r w:rsidRPr="002364E5">
              <w:rPr>
                <w:rFonts w:cs="Arial"/>
                <w:sz w:val="20"/>
              </w:rPr>
              <w:t>Organi</w:t>
            </w:r>
            <w:r w:rsidRPr="002364E5">
              <w:rPr>
                <w:rFonts w:cs="Arial"/>
                <w:sz w:val="20"/>
              </w:rPr>
              <w:t>s</w:t>
            </w:r>
            <w:r w:rsidRPr="002364E5">
              <w:rPr>
                <w:rFonts w:cs="Arial"/>
                <w:sz w:val="20"/>
              </w:rPr>
              <w:t>ational psychology and management literature: Literature that investigates organi</w:t>
            </w:r>
            <w:r w:rsidRPr="002364E5">
              <w:rPr>
                <w:rFonts w:cs="Arial"/>
                <w:sz w:val="20"/>
              </w:rPr>
              <w:t>s</w:t>
            </w:r>
            <w:r w:rsidRPr="002364E5">
              <w:rPr>
                <w:rFonts w:cs="Arial"/>
                <w:sz w:val="20"/>
              </w:rPr>
              <w:t xml:space="preserve">ational factors, leadership styles, work culture, support systems, and policies that can influence the mental health and well-being of employees, including police officers. </w:t>
            </w:r>
          </w:p>
          <w:p w14:paraId="6FE0FB0B" w14:textId="77777777" w:rsidR="002364E5" w:rsidRPr="002364E5" w:rsidRDefault="002364E5" w:rsidP="002364E5">
            <w:pPr>
              <w:rPr>
                <w:rFonts w:cs="Arial"/>
                <w:sz w:val="20"/>
              </w:rPr>
            </w:pPr>
          </w:p>
          <w:p w14:paraId="4E3342FC" w14:textId="190F78D2" w:rsidR="002364E5" w:rsidRPr="002364E5" w:rsidRDefault="002364E5" w:rsidP="002364E5">
            <w:pPr>
              <w:rPr>
                <w:rFonts w:cs="Arial"/>
                <w:sz w:val="20"/>
              </w:rPr>
            </w:pPr>
            <w:r w:rsidRPr="002364E5">
              <w:rPr>
                <w:rFonts w:cs="Arial"/>
                <w:sz w:val="20"/>
              </w:rPr>
              <w:t>P</w:t>
            </w:r>
            <w:r w:rsidRPr="002364E5">
              <w:rPr>
                <w:rFonts w:cs="Arial"/>
                <w:sz w:val="20"/>
              </w:rPr>
              <w:t xml:space="preserve">olicing literature: Relevant literature that provides insights into the unique challenges, responsibilities, and demands of the </w:t>
            </w:r>
            <w:r w:rsidRPr="002364E5">
              <w:rPr>
                <w:rFonts w:cs="Arial"/>
                <w:sz w:val="20"/>
              </w:rPr>
              <w:t>Police</w:t>
            </w:r>
            <w:r w:rsidRPr="002364E5">
              <w:rPr>
                <w:rFonts w:cs="Arial"/>
                <w:sz w:val="20"/>
              </w:rPr>
              <w:t>. This may include publications that discuss the culture of policing</w:t>
            </w:r>
            <w:r w:rsidRPr="002364E5">
              <w:rPr>
                <w:rFonts w:cs="Arial"/>
                <w:sz w:val="20"/>
              </w:rPr>
              <w:t xml:space="preserve"> and </w:t>
            </w:r>
            <w:r w:rsidRPr="002364E5">
              <w:rPr>
                <w:rFonts w:cs="Arial"/>
                <w:sz w:val="20"/>
              </w:rPr>
              <w:t>the impact of public perceptions on mental health</w:t>
            </w:r>
            <w:r w:rsidRPr="002364E5">
              <w:rPr>
                <w:rFonts w:cs="Arial"/>
                <w:sz w:val="20"/>
              </w:rPr>
              <w:t>.</w:t>
            </w:r>
          </w:p>
          <w:p w14:paraId="4964BE3B" w14:textId="77777777" w:rsidR="005C6CD8" w:rsidRPr="00D012E7" w:rsidRDefault="005C6CD8" w:rsidP="002364E5">
            <w:pPr>
              <w:jc w:val="both"/>
              <w:rPr>
                <w:rFonts w:cs="Arial"/>
                <w:sz w:val="22"/>
                <w:szCs w:val="22"/>
              </w:rPr>
            </w:pPr>
          </w:p>
        </w:tc>
      </w:tr>
      <w:tr w:rsidR="00D13D56" w:rsidRPr="00B61956" w14:paraId="2E514484" w14:textId="77777777" w:rsidTr="000F1A68">
        <w:tc>
          <w:tcPr>
            <w:tcW w:w="9077" w:type="dxa"/>
            <w:gridSpan w:val="2"/>
            <w:tcMar>
              <w:top w:w="0" w:type="dxa"/>
              <w:left w:w="108" w:type="dxa"/>
              <w:bottom w:w="0" w:type="dxa"/>
              <w:right w:w="108" w:type="dxa"/>
            </w:tcMar>
            <w:vAlign w:val="center"/>
          </w:tcPr>
          <w:p w14:paraId="321CBAB4" w14:textId="77777777" w:rsidR="00D13D56" w:rsidRPr="00825F0A" w:rsidRDefault="00D13D56" w:rsidP="00D13D56">
            <w:pPr>
              <w:rPr>
                <w:rFonts w:cs="Arial"/>
                <w:sz w:val="20"/>
              </w:rPr>
            </w:pPr>
            <w:r w:rsidRPr="00825F0A">
              <w:rPr>
                <w:rFonts w:cs="Arial"/>
                <w:sz w:val="20"/>
              </w:rPr>
              <w:t>The research will employ an approach where the combining of quantitative and qualitative methods will be utilised to gain an in-depth understanding of the mental health and well-being of police officers. These research methods will include:</w:t>
            </w:r>
          </w:p>
          <w:p w14:paraId="13335C8B" w14:textId="77777777" w:rsidR="00D13D56" w:rsidRPr="00825F0A" w:rsidRDefault="00D13D56" w:rsidP="00D13D56">
            <w:pPr>
              <w:rPr>
                <w:rFonts w:cs="Arial"/>
                <w:sz w:val="20"/>
              </w:rPr>
            </w:pPr>
          </w:p>
          <w:p w14:paraId="3471E91C" w14:textId="77777777" w:rsidR="00D13D56" w:rsidRPr="00825F0A" w:rsidRDefault="00D13D56" w:rsidP="00D13D56">
            <w:pPr>
              <w:pStyle w:val="ListParagraph"/>
              <w:numPr>
                <w:ilvl w:val="0"/>
                <w:numId w:val="41"/>
              </w:numPr>
              <w:rPr>
                <w:rFonts w:cs="Arial"/>
                <w:sz w:val="20"/>
              </w:rPr>
            </w:pPr>
            <w:r w:rsidRPr="00825F0A">
              <w:rPr>
                <w:rFonts w:cs="Arial"/>
                <w:sz w:val="20"/>
              </w:rPr>
              <w:t xml:space="preserve">Surveys and Questionnaires: </w:t>
            </w:r>
          </w:p>
          <w:p w14:paraId="11089BE2" w14:textId="77777777" w:rsidR="00D13D56" w:rsidRPr="00825F0A" w:rsidRDefault="00D13D56" w:rsidP="00D13D56">
            <w:pPr>
              <w:rPr>
                <w:rFonts w:cs="Arial"/>
                <w:sz w:val="20"/>
              </w:rPr>
            </w:pPr>
            <w:r w:rsidRPr="00825F0A">
              <w:rPr>
                <w:rFonts w:cs="Arial"/>
                <w:sz w:val="20"/>
              </w:rPr>
              <w:t>Quantitative surveys will be administered to a representative sample of police officers to collect data on their mental health status and well-being. Standardised measures such as the Perceived Stress Scale, Generalised Anxiety Disorder Scale, Centre for Epidemiologic Studies Depression Scale, and the Impact of Event Scale may be utilised to assess various dimensions of mental health. Additionally, questionnaires will be designed to gather demographic information, work-related stressors, coping strategies, and perceptions of organisational support. The quantitative data obtained through surveys will allow for statistical analysis and provide a broader understanding of mental health issues.</w:t>
            </w:r>
          </w:p>
          <w:p w14:paraId="1250F63C" w14:textId="77777777" w:rsidR="00D13D56" w:rsidRPr="00825F0A" w:rsidRDefault="00D13D56" w:rsidP="00D13D56">
            <w:pPr>
              <w:rPr>
                <w:rFonts w:cs="Arial"/>
                <w:sz w:val="20"/>
              </w:rPr>
            </w:pPr>
          </w:p>
          <w:p w14:paraId="47031A10" w14:textId="77777777" w:rsidR="00D13D56" w:rsidRPr="00825F0A" w:rsidRDefault="00D13D56" w:rsidP="00D13D56">
            <w:pPr>
              <w:pStyle w:val="ListParagraph"/>
              <w:numPr>
                <w:ilvl w:val="0"/>
                <w:numId w:val="41"/>
              </w:numPr>
              <w:rPr>
                <w:rFonts w:cs="Arial"/>
                <w:sz w:val="20"/>
              </w:rPr>
            </w:pPr>
            <w:r w:rsidRPr="00825F0A">
              <w:rPr>
                <w:rFonts w:cs="Arial"/>
                <w:sz w:val="20"/>
              </w:rPr>
              <w:t xml:space="preserve">Existing Data and Literature Review: </w:t>
            </w:r>
          </w:p>
          <w:p w14:paraId="2B3215FC" w14:textId="4870A3BD" w:rsidR="00D13D56" w:rsidRDefault="00D13D56" w:rsidP="00D13D56">
            <w:pPr>
              <w:rPr>
                <w:rFonts w:cs="Arial"/>
                <w:sz w:val="20"/>
              </w:rPr>
            </w:pPr>
            <w:r w:rsidRPr="00825F0A">
              <w:rPr>
                <w:rFonts w:cs="Arial"/>
                <w:sz w:val="20"/>
              </w:rPr>
              <w:t xml:space="preserve">The research will incorporate an analysis of existing data and a comprehensive literature review. Data from previous studies, reports, and relevant databases will be analysed to gain an insight into </w:t>
            </w:r>
            <w:r w:rsidRPr="00825F0A">
              <w:rPr>
                <w:rFonts w:cs="Arial"/>
                <w:sz w:val="20"/>
              </w:rPr>
              <w:lastRenderedPageBreak/>
              <w:t>the mental health issues faced by police officers. This data analysis will help contextualize the findings of the current study and provide a wider perspective.</w:t>
            </w:r>
          </w:p>
          <w:p w14:paraId="393C1001" w14:textId="77777777" w:rsidR="00FC41D2" w:rsidRPr="00825F0A" w:rsidRDefault="00FC41D2" w:rsidP="00D13D56">
            <w:pPr>
              <w:rPr>
                <w:rFonts w:cs="Arial"/>
                <w:sz w:val="20"/>
              </w:rPr>
            </w:pPr>
          </w:p>
          <w:p w14:paraId="3B822356" w14:textId="77777777" w:rsidR="00D13D56" w:rsidRPr="00825F0A" w:rsidRDefault="00D13D56" w:rsidP="00D13D56">
            <w:pPr>
              <w:pStyle w:val="ListParagraph"/>
              <w:numPr>
                <w:ilvl w:val="0"/>
                <w:numId w:val="41"/>
              </w:numPr>
              <w:rPr>
                <w:rFonts w:cs="Arial"/>
                <w:sz w:val="20"/>
              </w:rPr>
            </w:pPr>
            <w:r w:rsidRPr="00825F0A">
              <w:rPr>
                <w:rFonts w:cs="Arial"/>
                <w:sz w:val="20"/>
              </w:rPr>
              <w:t xml:space="preserve">Ethical Considerations: </w:t>
            </w:r>
          </w:p>
          <w:p w14:paraId="0A927C54" w14:textId="77777777" w:rsidR="00D13D56" w:rsidRPr="00825F0A" w:rsidRDefault="00D13D56" w:rsidP="00D13D56">
            <w:pPr>
              <w:rPr>
                <w:rFonts w:cs="Arial"/>
                <w:sz w:val="20"/>
              </w:rPr>
            </w:pPr>
            <w:r w:rsidRPr="00825F0A">
              <w:rPr>
                <w:rFonts w:cs="Arial"/>
                <w:sz w:val="20"/>
              </w:rPr>
              <w:t>Ethical considerations will be upheld throughout the research process. Informed consent will be obtained from all participants, ensuring their voluntary participation and confidentiality of their responses. Research ethics guidelines and protocols will be followed to protect the rights and well-being of the participants.</w:t>
            </w:r>
          </w:p>
          <w:p w14:paraId="30B84D13" w14:textId="77777777" w:rsidR="00D13D56" w:rsidRPr="00825F0A" w:rsidRDefault="00D13D56" w:rsidP="00D13D56">
            <w:pPr>
              <w:rPr>
                <w:rFonts w:cs="Arial"/>
                <w:sz w:val="20"/>
              </w:rPr>
            </w:pPr>
          </w:p>
          <w:p w14:paraId="36BA90C9" w14:textId="585DA721" w:rsidR="00D13D56" w:rsidRPr="002364E5" w:rsidRDefault="00D13D56" w:rsidP="002364E5">
            <w:pPr>
              <w:rPr>
                <w:rFonts w:cs="Arial"/>
                <w:sz w:val="20"/>
              </w:rPr>
            </w:pPr>
            <w:r w:rsidRPr="00825F0A">
              <w:rPr>
                <w:rFonts w:cs="Arial"/>
                <w:sz w:val="20"/>
              </w:rPr>
              <w:t>By employing a mixed-methods approach, the research aims to gather both quantitative and qualitative data, obtaining a comprehensive understanding of the mental health and well-being of police officers. Research will provide a robust and in-depth exploration of the research topic, contributing to evidence-based interventions and policy recommendations.</w:t>
            </w:r>
          </w:p>
        </w:tc>
      </w:tr>
      <w:tr w:rsidR="00D13D56" w:rsidRPr="00B61956" w14:paraId="74364360" w14:textId="77777777" w:rsidTr="00D4485A">
        <w:tc>
          <w:tcPr>
            <w:tcW w:w="9077" w:type="dxa"/>
            <w:gridSpan w:val="2"/>
            <w:tcMar>
              <w:top w:w="0" w:type="dxa"/>
              <w:left w:w="108" w:type="dxa"/>
              <w:bottom w:w="0" w:type="dxa"/>
              <w:right w:w="108" w:type="dxa"/>
            </w:tcMar>
          </w:tcPr>
          <w:p w14:paraId="2C9F1C05" w14:textId="77777777" w:rsidR="00D13D56" w:rsidRDefault="00D13D56" w:rsidP="00D13D56">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5CB95C36" w14:textId="3FD1E909" w:rsidR="00D13D56" w:rsidRPr="00B61956" w:rsidRDefault="00A823BC" w:rsidP="00A823BC">
            <w:pPr>
              <w:rPr>
                <w:rFonts w:asciiTheme="minorHAnsi" w:hAnsiTheme="minorHAnsi" w:cstheme="minorHAnsi"/>
                <w:sz w:val="22"/>
                <w:szCs w:val="22"/>
              </w:rPr>
            </w:pPr>
            <w:r>
              <w:rPr>
                <w:rFonts w:asciiTheme="minorHAnsi" w:hAnsiTheme="minorHAnsi" w:cstheme="minorHAnsi"/>
                <w:sz w:val="22"/>
                <w:szCs w:val="22"/>
              </w:rPr>
              <w:t xml:space="preserve">I intend on asking Police Officers to participate in the form of surveys and questionnaires in order to collect relevant data. The survey will consist of questions in relation to mental health and well-being, and I feel that this will be the best form of sampling for my research as it will enable me to obtain data from subjects who my research is aimed upon. </w:t>
            </w:r>
          </w:p>
          <w:p w14:paraId="2CCDF4D4" w14:textId="77777777" w:rsidR="00D13D56" w:rsidRPr="00B61956" w:rsidRDefault="00D13D56" w:rsidP="00D13D56">
            <w:pPr>
              <w:jc w:val="both"/>
              <w:rPr>
                <w:rFonts w:asciiTheme="minorHAnsi" w:hAnsiTheme="minorHAnsi" w:cstheme="minorHAnsi"/>
                <w:sz w:val="22"/>
                <w:szCs w:val="22"/>
              </w:rPr>
            </w:pPr>
          </w:p>
        </w:tc>
      </w:tr>
      <w:tr w:rsidR="00D13D56"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D13D56" w:rsidRDefault="00D13D56" w:rsidP="00D13D56">
            <w:pPr>
              <w:jc w:val="both"/>
              <w:rPr>
                <w:rFonts w:cs="Arial"/>
                <w:b/>
                <w:bCs/>
                <w:sz w:val="22"/>
                <w:szCs w:val="22"/>
              </w:rPr>
            </w:pPr>
            <w:r w:rsidRPr="00D4485A">
              <w:rPr>
                <w:rFonts w:cs="Arial"/>
                <w:b/>
                <w:bCs/>
                <w:sz w:val="22"/>
                <w:szCs w:val="22"/>
              </w:rPr>
              <w:t>ETHICAL ISSUES</w:t>
            </w:r>
            <w:r>
              <w:rPr>
                <w:rFonts w:cs="Arial"/>
                <w:b/>
                <w:bCs/>
                <w:sz w:val="22"/>
                <w:szCs w:val="22"/>
              </w:rPr>
              <w:t>:</w:t>
            </w:r>
          </w:p>
          <w:p w14:paraId="2A2E8840" w14:textId="77777777" w:rsidR="00D13D56" w:rsidRDefault="00A823BC" w:rsidP="00D13D56">
            <w:pPr>
              <w:jc w:val="both"/>
              <w:rPr>
                <w:rFonts w:cs="Arial"/>
                <w:sz w:val="22"/>
                <w:szCs w:val="22"/>
              </w:rPr>
            </w:pPr>
            <w:r>
              <w:rPr>
                <w:rFonts w:cs="Arial"/>
                <w:sz w:val="22"/>
                <w:szCs w:val="22"/>
              </w:rPr>
              <w:t xml:space="preserve">I will ensure that all participants are fully aware of the purpose, procedure, risks and benefits of the study, as obtaining informed consent from participants and their data is necessary. I will also ensure that participants are aware of their freedom to withdraw at any point. </w:t>
            </w:r>
          </w:p>
          <w:p w14:paraId="3A8D2F69" w14:textId="3A7A7454" w:rsidR="00A823BC" w:rsidRPr="00A823BC" w:rsidRDefault="00A823BC" w:rsidP="00D13D56">
            <w:pPr>
              <w:jc w:val="both"/>
              <w:rPr>
                <w:rFonts w:cs="Arial"/>
                <w:sz w:val="22"/>
                <w:szCs w:val="22"/>
              </w:rPr>
            </w:pPr>
            <w:r>
              <w:rPr>
                <w:rFonts w:cs="Arial"/>
                <w:sz w:val="22"/>
                <w:szCs w:val="22"/>
              </w:rPr>
              <w:t xml:space="preserve">Privacy and confidentiality of participants will be ensured, as mental health is a sensitive subject. Data will be anonymised and securely stored. This information in relation to confidentiality and security will be communicated clearly and consistently with participants. All participants will participate </w:t>
            </w:r>
            <w:r w:rsidR="009F2D8F">
              <w:rPr>
                <w:rFonts w:cs="Arial"/>
                <w:sz w:val="22"/>
                <w:szCs w:val="22"/>
              </w:rPr>
              <w:t>voluntarily and</w:t>
            </w:r>
            <w:r w:rsidR="00FC41D2">
              <w:rPr>
                <w:rFonts w:cs="Arial"/>
                <w:sz w:val="22"/>
                <w:szCs w:val="22"/>
              </w:rPr>
              <w:t xml:space="preserve"> will not be influenced or coerced in any way. </w:t>
            </w:r>
          </w:p>
        </w:tc>
      </w:tr>
      <w:tr w:rsidR="00D13D56"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13D56" w:rsidRDefault="00D13D56" w:rsidP="00D13D56">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6E81EA7C" w:rsidR="00D13D56" w:rsidRPr="00D4485A" w:rsidRDefault="009F2D8F" w:rsidP="00D13D56">
            <w:pPr>
              <w:jc w:val="both"/>
              <w:rPr>
                <w:rFonts w:cs="Arial"/>
                <w:sz w:val="22"/>
                <w:szCs w:val="22"/>
              </w:rPr>
            </w:pPr>
            <w:r w:rsidRPr="009F2D8F">
              <w:rPr>
                <w:rFonts w:cs="Arial"/>
                <w:sz w:val="22"/>
                <w:szCs w:val="22"/>
              </w:rPr>
              <w:t>I will look to meet the final submission deadline of the 2</w:t>
            </w:r>
            <w:r w:rsidRPr="009F2D8F">
              <w:rPr>
                <w:rFonts w:cs="Arial"/>
                <w:sz w:val="22"/>
                <w:szCs w:val="22"/>
                <w:vertAlign w:val="superscript"/>
              </w:rPr>
              <w:t>nd</w:t>
            </w:r>
            <w:r w:rsidRPr="009F2D8F">
              <w:rPr>
                <w:rFonts w:cs="Arial"/>
                <w:sz w:val="22"/>
                <w:szCs w:val="22"/>
              </w:rPr>
              <w:t xml:space="preserve"> of January 2024.</w:t>
            </w:r>
            <w:r w:rsidR="00D13D56" w:rsidRPr="009F2D8F">
              <w:rPr>
                <w:rFonts w:cs="Arial"/>
                <w:sz w:val="22"/>
                <w:szCs w:val="22"/>
              </w:rPr>
              <w:t xml:space="preserve"> </w:t>
            </w:r>
          </w:p>
        </w:tc>
      </w:tr>
      <w:tr w:rsidR="00D13D56"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13D56" w:rsidRPr="00D4485A" w:rsidRDefault="00D13D56" w:rsidP="00D13D56">
            <w:pPr>
              <w:jc w:val="both"/>
              <w:rPr>
                <w:rFonts w:cs="Arial"/>
                <w:b/>
                <w:bCs/>
                <w:sz w:val="22"/>
                <w:szCs w:val="22"/>
              </w:rPr>
            </w:pPr>
            <w:r w:rsidRPr="00D4485A">
              <w:rPr>
                <w:rFonts w:cs="Arial"/>
                <w:b/>
                <w:bCs/>
                <w:sz w:val="22"/>
                <w:szCs w:val="22"/>
              </w:rPr>
              <w:t>REFERENCE LIST:</w:t>
            </w:r>
          </w:p>
          <w:p w14:paraId="74269233" w14:textId="77777777" w:rsidR="00D13D56" w:rsidRDefault="00D13D56" w:rsidP="00FC41D2">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A2BAE" w14:textId="77777777" w:rsidR="00A83536" w:rsidRDefault="00A83536">
      <w:r>
        <w:separator/>
      </w:r>
    </w:p>
  </w:endnote>
  <w:endnote w:type="continuationSeparator" w:id="0">
    <w:p w14:paraId="0067D853" w14:textId="77777777" w:rsidR="00A83536" w:rsidRDefault="00A83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67B3D" w14:textId="77777777" w:rsidR="00A83536" w:rsidRDefault="00A83536">
      <w:r>
        <w:separator/>
      </w:r>
    </w:p>
  </w:footnote>
  <w:footnote w:type="continuationSeparator" w:id="0">
    <w:p w14:paraId="7C357293" w14:textId="77777777" w:rsidR="00A83536" w:rsidRDefault="00A835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4323B3"/>
    <w:multiLevelType w:val="hybridMultilevel"/>
    <w:tmpl w:val="644C3430"/>
    <w:lvl w:ilvl="0" w:tplc="8384E86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052D09"/>
    <w:multiLevelType w:val="hybridMultilevel"/>
    <w:tmpl w:val="EE3E6B6A"/>
    <w:lvl w:ilvl="0" w:tplc="35EE397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20"/>
  </w:num>
  <w:num w:numId="3" w16cid:durableId="1319768250">
    <w:abstractNumId w:val="16"/>
  </w:num>
  <w:num w:numId="4" w16cid:durableId="1747801003">
    <w:abstractNumId w:val="3"/>
  </w:num>
  <w:num w:numId="5" w16cid:durableId="370036965">
    <w:abstractNumId w:val="9"/>
  </w:num>
  <w:num w:numId="6" w16cid:durableId="1788163371">
    <w:abstractNumId w:val="23"/>
  </w:num>
  <w:num w:numId="7" w16cid:durableId="1939022427">
    <w:abstractNumId w:val="40"/>
  </w:num>
  <w:num w:numId="8" w16cid:durableId="1405222938">
    <w:abstractNumId w:val="22"/>
  </w:num>
  <w:num w:numId="9" w16cid:durableId="1171795511">
    <w:abstractNumId w:val="7"/>
  </w:num>
  <w:num w:numId="10" w16cid:durableId="1811752788">
    <w:abstractNumId w:val="32"/>
  </w:num>
  <w:num w:numId="11" w16cid:durableId="644090675">
    <w:abstractNumId w:val="39"/>
  </w:num>
  <w:num w:numId="12" w16cid:durableId="2025934177">
    <w:abstractNumId w:val="2"/>
  </w:num>
  <w:num w:numId="13" w16cid:durableId="1939293496">
    <w:abstractNumId w:val="19"/>
  </w:num>
  <w:num w:numId="14" w16cid:durableId="1207373639">
    <w:abstractNumId w:val="30"/>
  </w:num>
  <w:num w:numId="15" w16cid:durableId="1032921033">
    <w:abstractNumId w:val="18"/>
  </w:num>
  <w:num w:numId="16" w16cid:durableId="995257220">
    <w:abstractNumId w:val="27"/>
  </w:num>
  <w:num w:numId="17" w16cid:durableId="2146114896">
    <w:abstractNumId w:val="14"/>
  </w:num>
  <w:num w:numId="18" w16cid:durableId="864253565">
    <w:abstractNumId w:val="34"/>
  </w:num>
  <w:num w:numId="19" w16cid:durableId="276002">
    <w:abstractNumId w:val="12"/>
  </w:num>
  <w:num w:numId="20" w16cid:durableId="841697278">
    <w:abstractNumId w:val="10"/>
  </w:num>
  <w:num w:numId="21" w16cid:durableId="1651596170">
    <w:abstractNumId w:val="26"/>
  </w:num>
  <w:num w:numId="22" w16cid:durableId="1474101815">
    <w:abstractNumId w:val="8"/>
  </w:num>
  <w:num w:numId="23" w16cid:durableId="239023050">
    <w:abstractNumId w:val="29"/>
  </w:num>
  <w:num w:numId="24" w16cid:durableId="1698585100">
    <w:abstractNumId w:val="21"/>
  </w:num>
  <w:num w:numId="25" w16cid:durableId="1273173992">
    <w:abstractNumId w:val="38"/>
  </w:num>
  <w:num w:numId="26" w16cid:durableId="1662152544">
    <w:abstractNumId w:val="1"/>
  </w:num>
  <w:num w:numId="27" w16cid:durableId="1295525112">
    <w:abstractNumId w:val="28"/>
  </w:num>
  <w:num w:numId="28" w16cid:durableId="1990204065">
    <w:abstractNumId w:val="6"/>
  </w:num>
  <w:num w:numId="29" w16cid:durableId="1376154183">
    <w:abstractNumId w:val="24"/>
  </w:num>
  <w:num w:numId="30" w16cid:durableId="1622497887">
    <w:abstractNumId w:val="35"/>
  </w:num>
  <w:num w:numId="31" w16cid:durableId="1495221465">
    <w:abstractNumId w:val="0"/>
  </w:num>
  <w:num w:numId="32" w16cid:durableId="2000618171">
    <w:abstractNumId w:val="31"/>
  </w:num>
  <w:num w:numId="33" w16cid:durableId="1466510744">
    <w:abstractNumId w:val="11"/>
  </w:num>
  <w:num w:numId="34" w16cid:durableId="644503696">
    <w:abstractNumId w:val="4"/>
  </w:num>
  <w:num w:numId="35" w16cid:durableId="857548598">
    <w:abstractNumId w:val="15"/>
  </w:num>
  <w:num w:numId="36" w16cid:durableId="587009564">
    <w:abstractNumId w:val="36"/>
  </w:num>
  <w:num w:numId="37" w16cid:durableId="1369572016">
    <w:abstractNumId w:val="17"/>
  </w:num>
  <w:num w:numId="38" w16cid:durableId="562181344">
    <w:abstractNumId w:val="37"/>
  </w:num>
  <w:num w:numId="39" w16cid:durableId="104858634">
    <w:abstractNumId w:val="25"/>
  </w:num>
  <w:num w:numId="40" w16cid:durableId="1996758051">
    <w:abstractNumId w:val="13"/>
  </w:num>
  <w:num w:numId="41" w16cid:durableId="227956244">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55898"/>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364E5"/>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5612"/>
    <w:rsid w:val="0038788B"/>
    <w:rsid w:val="003968AA"/>
    <w:rsid w:val="003B45E8"/>
    <w:rsid w:val="003B6E81"/>
    <w:rsid w:val="003B7113"/>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22B8"/>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9F2D8F"/>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823BC"/>
    <w:rsid w:val="00A83536"/>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13D56"/>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1D2"/>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46035943">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1168</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alexfitzpatrick1994@outlook.com</cp:lastModifiedBy>
  <cp:revision>2</cp:revision>
  <cp:lastPrinted>2022-03-21T13:46:00Z</cp:lastPrinted>
  <dcterms:created xsi:type="dcterms:W3CDTF">2023-05-22T21:10:00Z</dcterms:created>
  <dcterms:modified xsi:type="dcterms:W3CDTF">2023-05-22T21:10:00Z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