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108842" w14:textId="4948309B" w:rsidR="00E34552" w:rsidRDefault="00E34552" w:rsidP="00E34552">
      <w:pPr>
        <w:rPr>
          <w:sz w:val="36"/>
          <w:szCs w:val="36"/>
        </w:rPr>
      </w:pPr>
    </w:p>
    <w:p w14:paraId="1D55F805" w14:textId="77777777" w:rsidR="00994B72" w:rsidRDefault="00994B72" w:rsidP="00994B72">
      <w:pPr>
        <w:ind w:left="720" w:firstLine="720"/>
        <w:jc w:val="center"/>
        <w:rPr>
          <w:rFonts w:ascii="Times New Roman" w:hAnsi="Times New Roman" w:cs="Times New Roman"/>
          <w:sz w:val="24"/>
          <w:szCs w:val="24"/>
        </w:rPr>
      </w:pPr>
    </w:p>
    <w:p w14:paraId="05727CAE" w14:textId="6B4DA8EA" w:rsidR="007E4C24" w:rsidRDefault="00994B72" w:rsidP="00994B72">
      <w:pPr>
        <w:ind w:left="720" w:firstLine="720"/>
        <w:jc w:val="center"/>
        <w:rPr>
          <w:rFonts w:ascii="Times New Roman" w:hAnsi="Times New Roman" w:cs="Times New Roman"/>
          <w:sz w:val="24"/>
          <w:szCs w:val="24"/>
        </w:rPr>
      </w:pPr>
      <w:r w:rsidRPr="00994B72">
        <w:rPr>
          <w:rFonts w:ascii="Times New Roman" w:hAnsi="Times New Roman" w:cs="Times New Roman"/>
          <w:sz w:val="24"/>
          <w:szCs w:val="24"/>
        </w:rPr>
        <w:t>ASSIGNMENT PROJECT REPORT</w:t>
      </w:r>
    </w:p>
    <w:p w14:paraId="040B7460" w14:textId="467C3721" w:rsidR="00994B72" w:rsidRDefault="00994B72" w:rsidP="00994B72">
      <w:pPr>
        <w:ind w:left="720" w:firstLine="720"/>
        <w:rPr>
          <w:rFonts w:ascii="Times New Roman" w:hAnsi="Times New Roman" w:cs="Times New Roman"/>
          <w:sz w:val="24"/>
          <w:szCs w:val="24"/>
        </w:rPr>
      </w:pPr>
    </w:p>
    <w:p w14:paraId="265BC5EE" w14:textId="7275FB4E" w:rsidR="00994B72" w:rsidRDefault="00994B72" w:rsidP="00994B72">
      <w:pPr>
        <w:ind w:left="720" w:firstLine="720"/>
        <w:rPr>
          <w:rFonts w:ascii="Times New Roman" w:hAnsi="Times New Roman" w:cs="Times New Roman"/>
          <w:sz w:val="24"/>
          <w:szCs w:val="24"/>
        </w:rPr>
      </w:pPr>
    </w:p>
    <w:p w14:paraId="282B3A75" w14:textId="79794C8A" w:rsidR="00994B72" w:rsidRDefault="00994B72" w:rsidP="00994B72">
      <w:pPr>
        <w:rPr>
          <w:rFonts w:ascii="Times New Roman" w:hAnsi="Times New Roman" w:cs="Times New Roman"/>
          <w:sz w:val="24"/>
          <w:szCs w:val="24"/>
        </w:rPr>
      </w:pPr>
    </w:p>
    <w:p w14:paraId="58C8DA4B" w14:textId="77777777" w:rsidR="00994B72" w:rsidRDefault="00994B72" w:rsidP="00994B72">
      <w:pPr>
        <w:pStyle w:val="Heading1"/>
      </w:pPr>
    </w:p>
    <w:p w14:paraId="2C07CC59" w14:textId="77777777" w:rsidR="00994B72" w:rsidRDefault="00994B72" w:rsidP="00994B72">
      <w:pPr>
        <w:pStyle w:val="Heading1"/>
        <w:jc w:val="center"/>
      </w:pPr>
    </w:p>
    <w:p w14:paraId="5CA61A59" w14:textId="77777777" w:rsidR="00994B72" w:rsidRDefault="00994B72" w:rsidP="00994B72">
      <w:pPr>
        <w:pStyle w:val="Heading1"/>
        <w:jc w:val="center"/>
      </w:pPr>
    </w:p>
    <w:p w14:paraId="2C6E6026" w14:textId="4237402F" w:rsidR="00994B72" w:rsidRDefault="00994B72" w:rsidP="00994B72">
      <w:pPr>
        <w:pStyle w:val="Heading1"/>
        <w:jc w:val="center"/>
      </w:pPr>
      <w:bookmarkStart w:id="0" w:name="_Toc49355223"/>
      <w:r w:rsidRPr="008E1DD2">
        <w:t>DATABASE MANAGEMENT SYSTEMS – CASE STUDY</w:t>
      </w:r>
      <w:bookmarkEnd w:id="0"/>
    </w:p>
    <w:p w14:paraId="039C2591" w14:textId="1859F110" w:rsidR="00994B72" w:rsidRDefault="00994B72" w:rsidP="00994B72"/>
    <w:p w14:paraId="4D81ADEE" w14:textId="02FA695E" w:rsidR="00994B72" w:rsidRDefault="00994B72" w:rsidP="00994B72"/>
    <w:p w14:paraId="5BA8EFD2" w14:textId="52C42E84" w:rsidR="00994B72" w:rsidRDefault="00994B72" w:rsidP="00994B72"/>
    <w:p w14:paraId="4B396A13" w14:textId="74A738DC" w:rsidR="00994B72" w:rsidRDefault="00994B72" w:rsidP="00994B72"/>
    <w:p w14:paraId="4E3D4795" w14:textId="55D59664" w:rsidR="00994B72" w:rsidRDefault="00994B72" w:rsidP="00994B72"/>
    <w:p w14:paraId="7DF76BFE" w14:textId="17F6DE2C" w:rsidR="00994B72" w:rsidRDefault="00994B72" w:rsidP="00994B72"/>
    <w:p w14:paraId="74B5EADD" w14:textId="77777777" w:rsidR="00994B72" w:rsidRDefault="00994B72" w:rsidP="00994B72"/>
    <w:p w14:paraId="54A7CE55" w14:textId="44A37F00" w:rsidR="00994B72" w:rsidRDefault="00994B72" w:rsidP="00994B72"/>
    <w:p w14:paraId="4F4C00F6" w14:textId="77777777" w:rsidR="00994B72" w:rsidRDefault="00994B72" w:rsidP="00994B72"/>
    <w:p w14:paraId="136ABDC1" w14:textId="395F94AD" w:rsidR="00994B72" w:rsidRDefault="00994B72" w:rsidP="00994B72">
      <w:pPr>
        <w:jc w:val="center"/>
      </w:pPr>
      <w:r>
        <w:t>STUDENT NAME: CLAUDIU- STEFAN</w:t>
      </w:r>
      <w:r w:rsidR="007E51BB">
        <w:t xml:space="preserve"> STELIAN</w:t>
      </w:r>
    </w:p>
    <w:p w14:paraId="1CF998E0" w14:textId="77E1C403" w:rsidR="00994B72" w:rsidRDefault="00994B72" w:rsidP="00994B72">
      <w:pPr>
        <w:jc w:val="center"/>
      </w:pPr>
      <w:r>
        <w:t>STUDENT ID:</w:t>
      </w:r>
      <w:r w:rsidR="007E51BB">
        <w:t xml:space="preserve"> 1815744</w:t>
      </w:r>
    </w:p>
    <w:p w14:paraId="1FA80D65" w14:textId="0D169889" w:rsidR="00994B72" w:rsidRDefault="00994B72" w:rsidP="00994B72">
      <w:pPr>
        <w:jc w:val="center"/>
      </w:pPr>
    </w:p>
    <w:p w14:paraId="774F7A31" w14:textId="3D00F4BB" w:rsidR="00E34552" w:rsidRDefault="00994B72" w:rsidP="00994B72">
      <w:pPr>
        <w:jc w:val="center"/>
      </w:pPr>
      <w:r>
        <w:t>LECTURER’S NAME:</w:t>
      </w:r>
      <w:r w:rsidR="007E51BB">
        <w:t xml:space="preserve"> TERRY WALCOTT</w:t>
      </w:r>
    </w:p>
    <w:p w14:paraId="137D4C0E" w14:textId="48DB717A" w:rsidR="00994B72" w:rsidRDefault="00994B72" w:rsidP="00994B72">
      <w:pPr>
        <w:jc w:val="center"/>
      </w:pPr>
    </w:p>
    <w:p w14:paraId="259D3E99" w14:textId="1C772EEE" w:rsidR="00994B72" w:rsidRDefault="00994B72" w:rsidP="00994B72">
      <w:pPr>
        <w:jc w:val="center"/>
      </w:pPr>
    </w:p>
    <w:p w14:paraId="23500E8B" w14:textId="514AB92C" w:rsidR="00994B72" w:rsidRDefault="00994B72" w:rsidP="00994B72">
      <w:pPr>
        <w:jc w:val="center"/>
      </w:pPr>
    </w:p>
    <w:p w14:paraId="22D2E46A" w14:textId="0F918DF4" w:rsidR="00994B72" w:rsidRDefault="00994B72" w:rsidP="00994B72"/>
    <w:p w14:paraId="5DFF7C24" w14:textId="2D4A5B41" w:rsidR="00994B72" w:rsidRDefault="00994B72" w:rsidP="00994B72">
      <w:pPr>
        <w:jc w:val="center"/>
      </w:pPr>
    </w:p>
    <w:p w14:paraId="189B8EDA" w14:textId="77777777" w:rsidR="00994B72" w:rsidRPr="007E4C24" w:rsidRDefault="00994B72" w:rsidP="00994B72">
      <w:pPr>
        <w:jc w:val="center"/>
      </w:pPr>
    </w:p>
    <w:sdt>
      <w:sdtPr>
        <w:rPr>
          <w:rFonts w:asciiTheme="minorHAnsi" w:eastAsiaTheme="minorHAnsi" w:hAnsiTheme="minorHAnsi" w:cstheme="minorBidi"/>
          <w:color w:val="auto"/>
          <w:sz w:val="22"/>
          <w:szCs w:val="22"/>
          <w:lang w:val="en-GB"/>
        </w:rPr>
        <w:id w:val="436791377"/>
        <w:docPartObj>
          <w:docPartGallery w:val="Table of Contents"/>
          <w:docPartUnique/>
        </w:docPartObj>
      </w:sdtPr>
      <w:sdtEndPr>
        <w:rPr>
          <w:b/>
          <w:bCs/>
          <w:noProof/>
        </w:rPr>
      </w:sdtEndPr>
      <w:sdtContent>
        <w:p w14:paraId="5219A47A" w14:textId="7906980D" w:rsidR="00A12BF6" w:rsidRDefault="00A12BF6">
          <w:pPr>
            <w:pStyle w:val="TOCHeading"/>
          </w:pPr>
          <w:r>
            <w:t>Contents</w:t>
          </w:r>
        </w:p>
        <w:p w14:paraId="7534B43C" w14:textId="076A2C6A" w:rsidR="00551023" w:rsidRDefault="00A12BF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9355223" w:history="1">
            <w:r w:rsidR="00551023" w:rsidRPr="00D4348E">
              <w:rPr>
                <w:rStyle w:val="Hyperlink"/>
                <w:noProof/>
              </w:rPr>
              <w:t>DATABASE MANAGEMENT SYSTEMS – CASE STUDY</w:t>
            </w:r>
            <w:r w:rsidR="00551023">
              <w:rPr>
                <w:noProof/>
                <w:webHidden/>
              </w:rPr>
              <w:tab/>
            </w:r>
            <w:r w:rsidR="00551023">
              <w:rPr>
                <w:noProof/>
                <w:webHidden/>
              </w:rPr>
              <w:fldChar w:fldCharType="begin"/>
            </w:r>
            <w:r w:rsidR="00551023">
              <w:rPr>
                <w:noProof/>
                <w:webHidden/>
              </w:rPr>
              <w:instrText xml:space="preserve"> PAGEREF _Toc49355223 \h </w:instrText>
            </w:r>
            <w:r w:rsidR="00551023">
              <w:rPr>
                <w:noProof/>
                <w:webHidden/>
              </w:rPr>
            </w:r>
            <w:r w:rsidR="00551023">
              <w:rPr>
                <w:noProof/>
                <w:webHidden/>
              </w:rPr>
              <w:fldChar w:fldCharType="separate"/>
            </w:r>
            <w:r w:rsidR="00551023">
              <w:rPr>
                <w:noProof/>
                <w:webHidden/>
              </w:rPr>
              <w:t>1</w:t>
            </w:r>
            <w:r w:rsidR="00551023">
              <w:rPr>
                <w:noProof/>
                <w:webHidden/>
              </w:rPr>
              <w:fldChar w:fldCharType="end"/>
            </w:r>
          </w:hyperlink>
        </w:p>
        <w:p w14:paraId="01F361B4" w14:textId="2F6B2778" w:rsidR="00551023" w:rsidRDefault="00846749">
          <w:pPr>
            <w:pStyle w:val="TOC2"/>
            <w:tabs>
              <w:tab w:val="right" w:leader="dot" w:pos="9016"/>
            </w:tabs>
            <w:rPr>
              <w:rFonts w:eastAsiaTheme="minorEastAsia"/>
              <w:noProof/>
              <w:lang w:eastAsia="en-GB"/>
            </w:rPr>
          </w:pPr>
          <w:hyperlink w:anchor="_Toc49355224" w:history="1">
            <w:r w:rsidR="00551023" w:rsidRPr="00D4348E">
              <w:rPr>
                <w:rStyle w:val="Hyperlink"/>
                <w:noProof/>
              </w:rPr>
              <w:t>Summary Description of Contents:</w:t>
            </w:r>
            <w:r w:rsidR="00551023">
              <w:rPr>
                <w:noProof/>
                <w:webHidden/>
              </w:rPr>
              <w:tab/>
            </w:r>
            <w:r w:rsidR="00551023">
              <w:rPr>
                <w:noProof/>
                <w:webHidden/>
              </w:rPr>
              <w:fldChar w:fldCharType="begin"/>
            </w:r>
            <w:r w:rsidR="00551023">
              <w:rPr>
                <w:noProof/>
                <w:webHidden/>
              </w:rPr>
              <w:instrText xml:space="preserve"> PAGEREF _Toc49355224 \h </w:instrText>
            </w:r>
            <w:r w:rsidR="00551023">
              <w:rPr>
                <w:noProof/>
                <w:webHidden/>
              </w:rPr>
            </w:r>
            <w:r w:rsidR="00551023">
              <w:rPr>
                <w:noProof/>
                <w:webHidden/>
              </w:rPr>
              <w:fldChar w:fldCharType="separate"/>
            </w:r>
            <w:r w:rsidR="00551023">
              <w:rPr>
                <w:noProof/>
                <w:webHidden/>
              </w:rPr>
              <w:t>3</w:t>
            </w:r>
            <w:r w:rsidR="00551023">
              <w:rPr>
                <w:noProof/>
                <w:webHidden/>
              </w:rPr>
              <w:fldChar w:fldCharType="end"/>
            </w:r>
          </w:hyperlink>
        </w:p>
        <w:p w14:paraId="70F7EC43" w14:textId="0EC420BA" w:rsidR="00551023" w:rsidRDefault="00846749">
          <w:pPr>
            <w:pStyle w:val="TOC2"/>
            <w:tabs>
              <w:tab w:val="right" w:leader="dot" w:pos="9016"/>
            </w:tabs>
            <w:rPr>
              <w:rFonts w:eastAsiaTheme="minorEastAsia"/>
              <w:noProof/>
              <w:lang w:eastAsia="en-GB"/>
            </w:rPr>
          </w:pPr>
          <w:hyperlink w:anchor="_Toc49355225" w:history="1">
            <w:r w:rsidR="00551023" w:rsidRPr="00D4348E">
              <w:rPr>
                <w:rStyle w:val="Hyperlink"/>
                <w:noProof/>
              </w:rPr>
              <w:t>Story: To-Rent Company</w:t>
            </w:r>
            <w:r w:rsidR="00551023">
              <w:rPr>
                <w:noProof/>
                <w:webHidden/>
              </w:rPr>
              <w:tab/>
            </w:r>
            <w:r w:rsidR="00551023">
              <w:rPr>
                <w:noProof/>
                <w:webHidden/>
              </w:rPr>
              <w:fldChar w:fldCharType="begin"/>
            </w:r>
            <w:r w:rsidR="00551023">
              <w:rPr>
                <w:noProof/>
                <w:webHidden/>
              </w:rPr>
              <w:instrText xml:space="preserve"> PAGEREF _Toc49355225 \h </w:instrText>
            </w:r>
            <w:r w:rsidR="00551023">
              <w:rPr>
                <w:noProof/>
                <w:webHidden/>
              </w:rPr>
            </w:r>
            <w:r w:rsidR="00551023">
              <w:rPr>
                <w:noProof/>
                <w:webHidden/>
              </w:rPr>
              <w:fldChar w:fldCharType="separate"/>
            </w:r>
            <w:r w:rsidR="00551023">
              <w:rPr>
                <w:noProof/>
                <w:webHidden/>
              </w:rPr>
              <w:t>3</w:t>
            </w:r>
            <w:r w:rsidR="00551023">
              <w:rPr>
                <w:noProof/>
                <w:webHidden/>
              </w:rPr>
              <w:fldChar w:fldCharType="end"/>
            </w:r>
          </w:hyperlink>
        </w:p>
        <w:p w14:paraId="722FB72E" w14:textId="2C0251C4" w:rsidR="00551023" w:rsidRDefault="00846749">
          <w:pPr>
            <w:pStyle w:val="TOC2"/>
            <w:tabs>
              <w:tab w:val="right" w:leader="dot" w:pos="9016"/>
            </w:tabs>
            <w:rPr>
              <w:rFonts w:eastAsiaTheme="minorEastAsia"/>
              <w:noProof/>
              <w:lang w:eastAsia="en-GB"/>
            </w:rPr>
          </w:pPr>
          <w:hyperlink w:anchor="_Toc49355226" w:history="1">
            <w:r w:rsidR="00551023" w:rsidRPr="00D4348E">
              <w:rPr>
                <w:rStyle w:val="Hyperlink"/>
                <w:noProof/>
              </w:rPr>
              <w:t>Tables:</w:t>
            </w:r>
            <w:r w:rsidR="00551023">
              <w:rPr>
                <w:noProof/>
                <w:webHidden/>
              </w:rPr>
              <w:tab/>
            </w:r>
            <w:r w:rsidR="00551023">
              <w:rPr>
                <w:noProof/>
                <w:webHidden/>
              </w:rPr>
              <w:fldChar w:fldCharType="begin"/>
            </w:r>
            <w:r w:rsidR="00551023">
              <w:rPr>
                <w:noProof/>
                <w:webHidden/>
              </w:rPr>
              <w:instrText xml:space="preserve"> PAGEREF _Toc49355226 \h </w:instrText>
            </w:r>
            <w:r w:rsidR="00551023">
              <w:rPr>
                <w:noProof/>
                <w:webHidden/>
              </w:rPr>
            </w:r>
            <w:r w:rsidR="00551023">
              <w:rPr>
                <w:noProof/>
                <w:webHidden/>
              </w:rPr>
              <w:fldChar w:fldCharType="separate"/>
            </w:r>
            <w:r w:rsidR="00551023">
              <w:rPr>
                <w:noProof/>
                <w:webHidden/>
              </w:rPr>
              <w:t>3</w:t>
            </w:r>
            <w:r w:rsidR="00551023">
              <w:rPr>
                <w:noProof/>
                <w:webHidden/>
              </w:rPr>
              <w:fldChar w:fldCharType="end"/>
            </w:r>
          </w:hyperlink>
        </w:p>
        <w:p w14:paraId="2B9365C2" w14:textId="1B8BC392" w:rsidR="00551023" w:rsidRDefault="00846749">
          <w:pPr>
            <w:pStyle w:val="TOC3"/>
            <w:tabs>
              <w:tab w:val="left" w:pos="880"/>
              <w:tab w:val="right" w:leader="dot" w:pos="9016"/>
            </w:tabs>
            <w:rPr>
              <w:rFonts w:eastAsiaTheme="minorEastAsia"/>
              <w:noProof/>
              <w:lang w:eastAsia="en-GB"/>
            </w:rPr>
          </w:pPr>
          <w:hyperlink w:anchor="_Toc49355227" w:history="1">
            <w:r w:rsidR="00551023" w:rsidRPr="00D4348E">
              <w:rPr>
                <w:rStyle w:val="Hyperlink"/>
                <w:rFonts w:ascii="Symbol" w:hAnsi="Symbol"/>
                <w:noProof/>
              </w:rPr>
              <w:t></w:t>
            </w:r>
            <w:r w:rsidR="00551023">
              <w:rPr>
                <w:rFonts w:eastAsiaTheme="minorEastAsia"/>
                <w:noProof/>
                <w:lang w:eastAsia="en-GB"/>
              </w:rPr>
              <w:tab/>
            </w:r>
            <w:r w:rsidR="00551023" w:rsidRPr="00D4348E">
              <w:rPr>
                <w:rStyle w:val="Hyperlink"/>
                <w:noProof/>
              </w:rPr>
              <w:t>Region</w:t>
            </w:r>
            <w:r w:rsidR="00551023">
              <w:rPr>
                <w:noProof/>
                <w:webHidden/>
              </w:rPr>
              <w:tab/>
            </w:r>
            <w:r w:rsidR="00551023">
              <w:rPr>
                <w:noProof/>
                <w:webHidden/>
              </w:rPr>
              <w:fldChar w:fldCharType="begin"/>
            </w:r>
            <w:r w:rsidR="00551023">
              <w:rPr>
                <w:noProof/>
                <w:webHidden/>
              </w:rPr>
              <w:instrText xml:space="preserve"> PAGEREF _Toc49355227 \h </w:instrText>
            </w:r>
            <w:r w:rsidR="00551023">
              <w:rPr>
                <w:noProof/>
                <w:webHidden/>
              </w:rPr>
            </w:r>
            <w:r w:rsidR="00551023">
              <w:rPr>
                <w:noProof/>
                <w:webHidden/>
              </w:rPr>
              <w:fldChar w:fldCharType="separate"/>
            </w:r>
            <w:r w:rsidR="00551023">
              <w:rPr>
                <w:noProof/>
                <w:webHidden/>
              </w:rPr>
              <w:t>3</w:t>
            </w:r>
            <w:r w:rsidR="00551023">
              <w:rPr>
                <w:noProof/>
                <w:webHidden/>
              </w:rPr>
              <w:fldChar w:fldCharType="end"/>
            </w:r>
          </w:hyperlink>
        </w:p>
        <w:p w14:paraId="50B39BAB" w14:textId="67464AE0" w:rsidR="00551023" w:rsidRDefault="00846749">
          <w:pPr>
            <w:pStyle w:val="TOC3"/>
            <w:tabs>
              <w:tab w:val="left" w:pos="880"/>
              <w:tab w:val="right" w:leader="dot" w:pos="9016"/>
            </w:tabs>
            <w:rPr>
              <w:rFonts w:eastAsiaTheme="minorEastAsia"/>
              <w:noProof/>
              <w:lang w:eastAsia="en-GB"/>
            </w:rPr>
          </w:pPr>
          <w:hyperlink w:anchor="_Toc49355228" w:history="1">
            <w:r w:rsidR="00551023" w:rsidRPr="00D4348E">
              <w:rPr>
                <w:rStyle w:val="Hyperlink"/>
                <w:rFonts w:ascii="Symbol" w:hAnsi="Symbol"/>
                <w:noProof/>
              </w:rPr>
              <w:t></w:t>
            </w:r>
            <w:r w:rsidR="00551023">
              <w:rPr>
                <w:rFonts w:eastAsiaTheme="minorEastAsia"/>
                <w:noProof/>
                <w:lang w:eastAsia="en-GB"/>
              </w:rPr>
              <w:tab/>
            </w:r>
            <w:r w:rsidR="00551023" w:rsidRPr="00D4348E">
              <w:rPr>
                <w:rStyle w:val="Hyperlink"/>
                <w:noProof/>
              </w:rPr>
              <w:t>City</w:t>
            </w:r>
            <w:r w:rsidR="00551023">
              <w:rPr>
                <w:noProof/>
                <w:webHidden/>
              </w:rPr>
              <w:tab/>
            </w:r>
            <w:r w:rsidR="00551023">
              <w:rPr>
                <w:noProof/>
                <w:webHidden/>
              </w:rPr>
              <w:fldChar w:fldCharType="begin"/>
            </w:r>
            <w:r w:rsidR="00551023">
              <w:rPr>
                <w:noProof/>
                <w:webHidden/>
              </w:rPr>
              <w:instrText xml:space="preserve"> PAGEREF _Toc49355228 \h </w:instrText>
            </w:r>
            <w:r w:rsidR="00551023">
              <w:rPr>
                <w:noProof/>
                <w:webHidden/>
              </w:rPr>
            </w:r>
            <w:r w:rsidR="00551023">
              <w:rPr>
                <w:noProof/>
                <w:webHidden/>
              </w:rPr>
              <w:fldChar w:fldCharType="separate"/>
            </w:r>
            <w:r w:rsidR="00551023">
              <w:rPr>
                <w:noProof/>
                <w:webHidden/>
              </w:rPr>
              <w:t>3</w:t>
            </w:r>
            <w:r w:rsidR="00551023">
              <w:rPr>
                <w:noProof/>
                <w:webHidden/>
              </w:rPr>
              <w:fldChar w:fldCharType="end"/>
            </w:r>
          </w:hyperlink>
        </w:p>
        <w:p w14:paraId="1567C0F2" w14:textId="5E92E901" w:rsidR="00551023" w:rsidRDefault="00846749">
          <w:pPr>
            <w:pStyle w:val="TOC3"/>
            <w:tabs>
              <w:tab w:val="left" w:pos="880"/>
              <w:tab w:val="right" w:leader="dot" w:pos="9016"/>
            </w:tabs>
            <w:rPr>
              <w:rFonts w:eastAsiaTheme="minorEastAsia"/>
              <w:noProof/>
              <w:lang w:eastAsia="en-GB"/>
            </w:rPr>
          </w:pPr>
          <w:hyperlink w:anchor="_Toc49355229" w:history="1">
            <w:r w:rsidR="00551023" w:rsidRPr="00D4348E">
              <w:rPr>
                <w:rStyle w:val="Hyperlink"/>
                <w:rFonts w:ascii="Symbol" w:hAnsi="Symbol"/>
                <w:noProof/>
              </w:rPr>
              <w:t></w:t>
            </w:r>
            <w:r w:rsidR="00551023">
              <w:rPr>
                <w:rFonts w:eastAsiaTheme="minorEastAsia"/>
                <w:noProof/>
                <w:lang w:eastAsia="en-GB"/>
              </w:rPr>
              <w:tab/>
            </w:r>
            <w:r w:rsidR="00551023" w:rsidRPr="00D4348E">
              <w:rPr>
                <w:rStyle w:val="Hyperlink"/>
                <w:noProof/>
              </w:rPr>
              <w:t>Brach</w:t>
            </w:r>
            <w:r w:rsidR="00551023">
              <w:rPr>
                <w:noProof/>
                <w:webHidden/>
              </w:rPr>
              <w:tab/>
            </w:r>
            <w:r w:rsidR="00551023">
              <w:rPr>
                <w:noProof/>
                <w:webHidden/>
              </w:rPr>
              <w:fldChar w:fldCharType="begin"/>
            </w:r>
            <w:r w:rsidR="00551023">
              <w:rPr>
                <w:noProof/>
                <w:webHidden/>
              </w:rPr>
              <w:instrText xml:space="preserve"> PAGEREF _Toc49355229 \h </w:instrText>
            </w:r>
            <w:r w:rsidR="00551023">
              <w:rPr>
                <w:noProof/>
                <w:webHidden/>
              </w:rPr>
            </w:r>
            <w:r w:rsidR="00551023">
              <w:rPr>
                <w:noProof/>
                <w:webHidden/>
              </w:rPr>
              <w:fldChar w:fldCharType="separate"/>
            </w:r>
            <w:r w:rsidR="00551023">
              <w:rPr>
                <w:noProof/>
                <w:webHidden/>
              </w:rPr>
              <w:t>3</w:t>
            </w:r>
            <w:r w:rsidR="00551023">
              <w:rPr>
                <w:noProof/>
                <w:webHidden/>
              </w:rPr>
              <w:fldChar w:fldCharType="end"/>
            </w:r>
          </w:hyperlink>
        </w:p>
        <w:p w14:paraId="4861C4E0" w14:textId="54AD7526" w:rsidR="00551023" w:rsidRDefault="00846749">
          <w:pPr>
            <w:pStyle w:val="TOC3"/>
            <w:tabs>
              <w:tab w:val="left" w:pos="880"/>
              <w:tab w:val="right" w:leader="dot" w:pos="9016"/>
            </w:tabs>
            <w:rPr>
              <w:rFonts w:eastAsiaTheme="minorEastAsia"/>
              <w:noProof/>
              <w:lang w:eastAsia="en-GB"/>
            </w:rPr>
          </w:pPr>
          <w:hyperlink w:anchor="_Toc49355230" w:history="1">
            <w:r w:rsidR="00551023" w:rsidRPr="00D4348E">
              <w:rPr>
                <w:rStyle w:val="Hyperlink"/>
                <w:rFonts w:ascii="Symbol" w:hAnsi="Symbol"/>
                <w:noProof/>
              </w:rPr>
              <w:t></w:t>
            </w:r>
            <w:r w:rsidR="00551023">
              <w:rPr>
                <w:rFonts w:eastAsiaTheme="minorEastAsia"/>
                <w:noProof/>
                <w:lang w:eastAsia="en-GB"/>
              </w:rPr>
              <w:tab/>
            </w:r>
            <w:r w:rsidR="00551023" w:rsidRPr="00D4348E">
              <w:rPr>
                <w:rStyle w:val="Hyperlink"/>
                <w:noProof/>
              </w:rPr>
              <w:t>Staff</w:t>
            </w:r>
            <w:r w:rsidR="00551023">
              <w:rPr>
                <w:noProof/>
                <w:webHidden/>
              </w:rPr>
              <w:tab/>
            </w:r>
            <w:r w:rsidR="00551023">
              <w:rPr>
                <w:noProof/>
                <w:webHidden/>
              </w:rPr>
              <w:fldChar w:fldCharType="begin"/>
            </w:r>
            <w:r w:rsidR="00551023">
              <w:rPr>
                <w:noProof/>
                <w:webHidden/>
              </w:rPr>
              <w:instrText xml:space="preserve"> PAGEREF _Toc49355230 \h </w:instrText>
            </w:r>
            <w:r w:rsidR="00551023">
              <w:rPr>
                <w:noProof/>
                <w:webHidden/>
              </w:rPr>
            </w:r>
            <w:r w:rsidR="00551023">
              <w:rPr>
                <w:noProof/>
                <w:webHidden/>
              </w:rPr>
              <w:fldChar w:fldCharType="separate"/>
            </w:r>
            <w:r w:rsidR="00551023">
              <w:rPr>
                <w:noProof/>
                <w:webHidden/>
              </w:rPr>
              <w:t>4</w:t>
            </w:r>
            <w:r w:rsidR="00551023">
              <w:rPr>
                <w:noProof/>
                <w:webHidden/>
              </w:rPr>
              <w:fldChar w:fldCharType="end"/>
            </w:r>
          </w:hyperlink>
        </w:p>
        <w:p w14:paraId="69CAB1B8" w14:textId="1D34D38D" w:rsidR="00551023" w:rsidRDefault="00846749">
          <w:pPr>
            <w:pStyle w:val="TOC3"/>
            <w:tabs>
              <w:tab w:val="left" w:pos="880"/>
              <w:tab w:val="right" w:leader="dot" w:pos="9016"/>
            </w:tabs>
            <w:rPr>
              <w:rFonts w:eastAsiaTheme="minorEastAsia"/>
              <w:noProof/>
              <w:lang w:eastAsia="en-GB"/>
            </w:rPr>
          </w:pPr>
          <w:hyperlink w:anchor="_Toc49355231" w:history="1">
            <w:r w:rsidR="00551023" w:rsidRPr="00D4348E">
              <w:rPr>
                <w:rStyle w:val="Hyperlink"/>
                <w:rFonts w:ascii="Symbol" w:hAnsi="Symbol"/>
                <w:noProof/>
              </w:rPr>
              <w:t></w:t>
            </w:r>
            <w:r w:rsidR="00551023">
              <w:rPr>
                <w:rFonts w:eastAsiaTheme="minorEastAsia"/>
                <w:noProof/>
                <w:lang w:eastAsia="en-GB"/>
              </w:rPr>
              <w:tab/>
            </w:r>
            <w:r w:rsidR="00551023" w:rsidRPr="00D4348E">
              <w:rPr>
                <w:rStyle w:val="Hyperlink"/>
                <w:noProof/>
              </w:rPr>
              <w:t>Client</w:t>
            </w:r>
            <w:r w:rsidR="00551023">
              <w:rPr>
                <w:noProof/>
                <w:webHidden/>
              </w:rPr>
              <w:tab/>
            </w:r>
            <w:r w:rsidR="00551023">
              <w:rPr>
                <w:noProof/>
                <w:webHidden/>
              </w:rPr>
              <w:fldChar w:fldCharType="begin"/>
            </w:r>
            <w:r w:rsidR="00551023">
              <w:rPr>
                <w:noProof/>
                <w:webHidden/>
              </w:rPr>
              <w:instrText xml:space="preserve"> PAGEREF _Toc49355231 \h </w:instrText>
            </w:r>
            <w:r w:rsidR="00551023">
              <w:rPr>
                <w:noProof/>
                <w:webHidden/>
              </w:rPr>
            </w:r>
            <w:r w:rsidR="00551023">
              <w:rPr>
                <w:noProof/>
                <w:webHidden/>
              </w:rPr>
              <w:fldChar w:fldCharType="separate"/>
            </w:r>
            <w:r w:rsidR="00551023">
              <w:rPr>
                <w:noProof/>
                <w:webHidden/>
              </w:rPr>
              <w:t>4</w:t>
            </w:r>
            <w:r w:rsidR="00551023">
              <w:rPr>
                <w:noProof/>
                <w:webHidden/>
              </w:rPr>
              <w:fldChar w:fldCharType="end"/>
            </w:r>
          </w:hyperlink>
        </w:p>
        <w:p w14:paraId="2010D2B6" w14:textId="65272533" w:rsidR="00551023" w:rsidRDefault="00846749">
          <w:pPr>
            <w:pStyle w:val="TOC3"/>
            <w:tabs>
              <w:tab w:val="left" w:pos="880"/>
              <w:tab w:val="right" w:leader="dot" w:pos="9016"/>
            </w:tabs>
            <w:rPr>
              <w:rFonts w:eastAsiaTheme="minorEastAsia"/>
              <w:noProof/>
              <w:lang w:eastAsia="en-GB"/>
            </w:rPr>
          </w:pPr>
          <w:hyperlink w:anchor="_Toc49355232" w:history="1">
            <w:r w:rsidR="00551023" w:rsidRPr="00D4348E">
              <w:rPr>
                <w:rStyle w:val="Hyperlink"/>
                <w:rFonts w:ascii="Symbol" w:hAnsi="Symbol"/>
                <w:noProof/>
              </w:rPr>
              <w:t></w:t>
            </w:r>
            <w:r w:rsidR="00551023">
              <w:rPr>
                <w:rFonts w:eastAsiaTheme="minorEastAsia"/>
                <w:noProof/>
                <w:lang w:eastAsia="en-GB"/>
              </w:rPr>
              <w:tab/>
            </w:r>
            <w:r w:rsidR="00551023" w:rsidRPr="00D4348E">
              <w:rPr>
                <w:rStyle w:val="Hyperlink"/>
                <w:noProof/>
              </w:rPr>
              <w:t>Owner</w:t>
            </w:r>
            <w:r w:rsidR="00551023">
              <w:rPr>
                <w:noProof/>
                <w:webHidden/>
              </w:rPr>
              <w:tab/>
            </w:r>
            <w:r w:rsidR="00551023">
              <w:rPr>
                <w:noProof/>
                <w:webHidden/>
              </w:rPr>
              <w:fldChar w:fldCharType="begin"/>
            </w:r>
            <w:r w:rsidR="00551023">
              <w:rPr>
                <w:noProof/>
                <w:webHidden/>
              </w:rPr>
              <w:instrText xml:space="preserve"> PAGEREF _Toc49355232 \h </w:instrText>
            </w:r>
            <w:r w:rsidR="00551023">
              <w:rPr>
                <w:noProof/>
                <w:webHidden/>
              </w:rPr>
            </w:r>
            <w:r w:rsidR="00551023">
              <w:rPr>
                <w:noProof/>
                <w:webHidden/>
              </w:rPr>
              <w:fldChar w:fldCharType="separate"/>
            </w:r>
            <w:r w:rsidR="00551023">
              <w:rPr>
                <w:noProof/>
                <w:webHidden/>
              </w:rPr>
              <w:t>4</w:t>
            </w:r>
            <w:r w:rsidR="00551023">
              <w:rPr>
                <w:noProof/>
                <w:webHidden/>
              </w:rPr>
              <w:fldChar w:fldCharType="end"/>
            </w:r>
          </w:hyperlink>
        </w:p>
        <w:p w14:paraId="4070550D" w14:textId="0FFEFBA3" w:rsidR="00551023" w:rsidRDefault="00846749">
          <w:pPr>
            <w:pStyle w:val="TOC3"/>
            <w:tabs>
              <w:tab w:val="left" w:pos="880"/>
              <w:tab w:val="right" w:leader="dot" w:pos="9016"/>
            </w:tabs>
            <w:rPr>
              <w:rFonts w:eastAsiaTheme="minorEastAsia"/>
              <w:noProof/>
              <w:lang w:eastAsia="en-GB"/>
            </w:rPr>
          </w:pPr>
          <w:hyperlink w:anchor="_Toc49355233" w:history="1">
            <w:r w:rsidR="00551023" w:rsidRPr="00D4348E">
              <w:rPr>
                <w:rStyle w:val="Hyperlink"/>
                <w:rFonts w:ascii="Symbol" w:hAnsi="Symbol"/>
                <w:noProof/>
              </w:rPr>
              <w:t></w:t>
            </w:r>
            <w:r w:rsidR="00551023">
              <w:rPr>
                <w:rFonts w:eastAsiaTheme="minorEastAsia"/>
                <w:noProof/>
                <w:lang w:eastAsia="en-GB"/>
              </w:rPr>
              <w:tab/>
            </w:r>
            <w:r w:rsidR="00551023" w:rsidRPr="00D4348E">
              <w:rPr>
                <w:rStyle w:val="Hyperlink"/>
                <w:noProof/>
              </w:rPr>
              <w:t>Property</w:t>
            </w:r>
            <w:r w:rsidR="00551023">
              <w:rPr>
                <w:noProof/>
                <w:webHidden/>
              </w:rPr>
              <w:tab/>
            </w:r>
            <w:r w:rsidR="00551023">
              <w:rPr>
                <w:noProof/>
                <w:webHidden/>
              </w:rPr>
              <w:fldChar w:fldCharType="begin"/>
            </w:r>
            <w:r w:rsidR="00551023">
              <w:rPr>
                <w:noProof/>
                <w:webHidden/>
              </w:rPr>
              <w:instrText xml:space="preserve"> PAGEREF _Toc49355233 \h </w:instrText>
            </w:r>
            <w:r w:rsidR="00551023">
              <w:rPr>
                <w:noProof/>
                <w:webHidden/>
              </w:rPr>
            </w:r>
            <w:r w:rsidR="00551023">
              <w:rPr>
                <w:noProof/>
                <w:webHidden/>
              </w:rPr>
              <w:fldChar w:fldCharType="separate"/>
            </w:r>
            <w:r w:rsidR="00551023">
              <w:rPr>
                <w:noProof/>
                <w:webHidden/>
              </w:rPr>
              <w:t>4</w:t>
            </w:r>
            <w:r w:rsidR="00551023">
              <w:rPr>
                <w:noProof/>
                <w:webHidden/>
              </w:rPr>
              <w:fldChar w:fldCharType="end"/>
            </w:r>
          </w:hyperlink>
        </w:p>
        <w:p w14:paraId="307BB1C2" w14:textId="6BBB8866" w:rsidR="00551023" w:rsidRDefault="00846749">
          <w:pPr>
            <w:pStyle w:val="TOC3"/>
            <w:tabs>
              <w:tab w:val="left" w:pos="880"/>
              <w:tab w:val="right" w:leader="dot" w:pos="9016"/>
            </w:tabs>
            <w:rPr>
              <w:rFonts w:eastAsiaTheme="minorEastAsia"/>
              <w:noProof/>
              <w:lang w:eastAsia="en-GB"/>
            </w:rPr>
          </w:pPr>
          <w:hyperlink w:anchor="_Toc49355234" w:history="1">
            <w:r w:rsidR="00551023" w:rsidRPr="00D4348E">
              <w:rPr>
                <w:rStyle w:val="Hyperlink"/>
                <w:rFonts w:ascii="Symbol" w:hAnsi="Symbol"/>
                <w:noProof/>
              </w:rPr>
              <w:t></w:t>
            </w:r>
            <w:r w:rsidR="00551023">
              <w:rPr>
                <w:rFonts w:eastAsiaTheme="minorEastAsia"/>
                <w:noProof/>
                <w:lang w:eastAsia="en-GB"/>
              </w:rPr>
              <w:tab/>
            </w:r>
            <w:r w:rsidR="00551023" w:rsidRPr="00D4348E">
              <w:rPr>
                <w:rStyle w:val="Hyperlink"/>
                <w:noProof/>
              </w:rPr>
              <w:t>Lease</w:t>
            </w:r>
            <w:r w:rsidR="00551023">
              <w:rPr>
                <w:noProof/>
                <w:webHidden/>
              </w:rPr>
              <w:tab/>
            </w:r>
            <w:r w:rsidR="00551023">
              <w:rPr>
                <w:noProof/>
                <w:webHidden/>
              </w:rPr>
              <w:fldChar w:fldCharType="begin"/>
            </w:r>
            <w:r w:rsidR="00551023">
              <w:rPr>
                <w:noProof/>
                <w:webHidden/>
              </w:rPr>
              <w:instrText xml:space="preserve"> PAGEREF _Toc49355234 \h </w:instrText>
            </w:r>
            <w:r w:rsidR="00551023">
              <w:rPr>
                <w:noProof/>
                <w:webHidden/>
              </w:rPr>
            </w:r>
            <w:r w:rsidR="00551023">
              <w:rPr>
                <w:noProof/>
                <w:webHidden/>
              </w:rPr>
              <w:fldChar w:fldCharType="separate"/>
            </w:r>
            <w:r w:rsidR="00551023">
              <w:rPr>
                <w:noProof/>
                <w:webHidden/>
              </w:rPr>
              <w:t>4</w:t>
            </w:r>
            <w:r w:rsidR="00551023">
              <w:rPr>
                <w:noProof/>
                <w:webHidden/>
              </w:rPr>
              <w:fldChar w:fldCharType="end"/>
            </w:r>
          </w:hyperlink>
        </w:p>
        <w:p w14:paraId="145F37BF" w14:textId="3B31EAF3" w:rsidR="00551023" w:rsidRDefault="00846749">
          <w:pPr>
            <w:pStyle w:val="TOC2"/>
            <w:tabs>
              <w:tab w:val="right" w:leader="dot" w:pos="9016"/>
            </w:tabs>
            <w:rPr>
              <w:rFonts w:eastAsiaTheme="minorEastAsia"/>
              <w:noProof/>
              <w:lang w:eastAsia="en-GB"/>
            </w:rPr>
          </w:pPr>
          <w:hyperlink w:anchor="_Toc49355235" w:history="1">
            <w:r w:rsidR="00551023" w:rsidRPr="00D4348E">
              <w:rPr>
                <w:rStyle w:val="Hyperlink"/>
                <w:noProof/>
              </w:rPr>
              <w:t>Advantages:</w:t>
            </w:r>
            <w:r w:rsidR="00551023">
              <w:rPr>
                <w:noProof/>
                <w:webHidden/>
              </w:rPr>
              <w:tab/>
            </w:r>
            <w:r w:rsidR="00551023">
              <w:rPr>
                <w:noProof/>
                <w:webHidden/>
              </w:rPr>
              <w:fldChar w:fldCharType="begin"/>
            </w:r>
            <w:r w:rsidR="00551023">
              <w:rPr>
                <w:noProof/>
                <w:webHidden/>
              </w:rPr>
              <w:instrText xml:space="preserve"> PAGEREF _Toc49355235 \h </w:instrText>
            </w:r>
            <w:r w:rsidR="00551023">
              <w:rPr>
                <w:noProof/>
                <w:webHidden/>
              </w:rPr>
            </w:r>
            <w:r w:rsidR="00551023">
              <w:rPr>
                <w:noProof/>
                <w:webHidden/>
              </w:rPr>
              <w:fldChar w:fldCharType="separate"/>
            </w:r>
            <w:r w:rsidR="00551023">
              <w:rPr>
                <w:noProof/>
                <w:webHidden/>
              </w:rPr>
              <w:t>5</w:t>
            </w:r>
            <w:r w:rsidR="00551023">
              <w:rPr>
                <w:noProof/>
                <w:webHidden/>
              </w:rPr>
              <w:fldChar w:fldCharType="end"/>
            </w:r>
          </w:hyperlink>
        </w:p>
        <w:p w14:paraId="23EA4CD1" w14:textId="6AAE6E55" w:rsidR="00551023" w:rsidRDefault="00846749">
          <w:pPr>
            <w:pStyle w:val="TOC3"/>
            <w:tabs>
              <w:tab w:val="left" w:pos="880"/>
              <w:tab w:val="right" w:leader="dot" w:pos="9016"/>
            </w:tabs>
            <w:rPr>
              <w:rFonts w:eastAsiaTheme="minorEastAsia"/>
              <w:noProof/>
              <w:lang w:eastAsia="en-GB"/>
            </w:rPr>
          </w:pPr>
          <w:hyperlink w:anchor="_Toc49355236" w:history="1">
            <w:r w:rsidR="00551023" w:rsidRPr="00D4348E">
              <w:rPr>
                <w:rStyle w:val="Hyperlink"/>
                <w:rFonts w:ascii="Symbol" w:hAnsi="Symbol"/>
                <w:noProof/>
              </w:rPr>
              <w:t></w:t>
            </w:r>
            <w:r w:rsidR="00551023">
              <w:rPr>
                <w:rFonts w:eastAsiaTheme="minorEastAsia"/>
                <w:noProof/>
                <w:lang w:eastAsia="en-GB"/>
              </w:rPr>
              <w:tab/>
            </w:r>
            <w:r w:rsidR="00551023" w:rsidRPr="00D4348E">
              <w:rPr>
                <w:rStyle w:val="Hyperlink"/>
                <w:noProof/>
              </w:rPr>
              <w:t>Maintenance</w:t>
            </w:r>
            <w:r w:rsidR="00551023">
              <w:rPr>
                <w:noProof/>
                <w:webHidden/>
              </w:rPr>
              <w:tab/>
            </w:r>
            <w:r w:rsidR="00551023">
              <w:rPr>
                <w:noProof/>
                <w:webHidden/>
              </w:rPr>
              <w:fldChar w:fldCharType="begin"/>
            </w:r>
            <w:r w:rsidR="00551023">
              <w:rPr>
                <w:noProof/>
                <w:webHidden/>
              </w:rPr>
              <w:instrText xml:space="preserve"> PAGEREF _Toc49355236 \h </w:instrText>
            </w:r>
            <w:r w:rsidR="00551023">
              <w:rPr>
                <w:noProof/>
                <w:webHidden/>
              </w:rPr>
            </w:r>
            <w:r w:rsidR="00551023">
              <w:rPr>
                <w:noProof/>
                <w:webHidden/>
              </w:rPr>
              <w:fldChar w:fldCharType="separate"/>
            </w:r>
            <w:r w:rsidR="00551023">
              <w:rPr>
                <w:noProof/>
                <w:webHidden/>
              </w:rPr>
              <w:t>5</w:t>
            </w:r>
            <w:r w:rsidR="00551023">
              <w:rPr>
                <w:noProof/>
                <w:webHidden/>
              </w:rPr>
              <w:fldChar w:fldCharType="end"/>
            </w:r>
          </w:hyperlink>
        </w:p>
        <w:p w14:paraId="6E91AAC4" w14:textId="236435EB" w:rsidR="00551023" w:rsidRDefault="00846749">
          <w:pPr>
            <w:pStyle w:val="TOC3"/>
            <w:tabs>
              <w:tab w:val="left" w:pos="880"/>
              <w:tab w:val="right" w:leader="dot" w:pos="9016"/>
            </w:tabs>
            <w:rPr>
              <w:rFonts w:eastAsiaTheme="minorEastAsia"/>
              <w:noProof/>
              <w:lang w:eastAsia="en-GB"/>
            </w:rPr>
          </w:pPr>
          <w:hyperlink w:anchor="_Toc49355237" w:history="1">
            <w:r w:rsidR="00551023" w:rsidRPr="00D4348E">
              <w:rPr>
                <w:rStyle w:val="Hyperlink"/>
                <w:rFonts w:ascii="Symbol" w:hAnsi="Symbol"/>
                <w:noProof/>
              </w:rPr>
              <w:t></w:t>
            </w:r>
            <w:r w:rsidR="00551023">
              <w:rPr>
                <w:rFonts w:eastAsiaTheme="minorEastAsia"/>
                <w:noProof/>
                <w:lang w:eastAsia="en-GB"/>
              </w:rPr>
              <w:tab/>
            </w:r>
            <w:r w:rsidR="00551023" w:rsidRPr="00D4348E">
              <w:rPr>
                <w:rStyle w:val="Hyperlink"/>
                <w:noProof/>
              </w:rPr>
              <w:t>User Access to More Than One Person</w:t>
            </w:r>
            <w:r w:rsidR="00551023">
              <w:rPr>
                <w:noProof/>
                <w:webHidden/>
              </w:rPr>
              <w:tab/>
            </w:r>
            <w:r w:rsidR="00551023">
              <w:rPr>
                <w:noProof/>
                <w:webHidden/>
              </w:rPr>
              <w:fldChar w:fldCharType="begin"/>
            </w:r>
            <w:r w:rsidR="00551023">
              <w:rPr>
                <w:noProof/>
                <w:webHidden/>
              </w:rPr>
              <w:instrText xml:space="preserve"> PAGEREF _Toc49355237 \h </w:instrText>
            </w:r>
            <w:r w:rsidR="00551023">
              <w:rPr>
                <w:noProof/>
                <w:webHidden/>
              </w:rPr>
            </w:r>
            <w:r w:rsidR="00551023">
              <w:rPr>
                <w:noProof/>
                <w:webHidden/>
              </w:rPr>
              <w:fldChar w:fldCharType="separate"/>
            </w:r>
            <w:r w:rsidR="00551023">
              <w:rPr>
                <w:noProof/>
                <w:webHidden/>
              </w:rPr>
              <w:t>5</w:t>
            </w:r>
            <w:r w:rsidR="00551023">
              <w:rPr>
                <w:noProof/>
                <w:webHidden/>
              </w:rPr>
              <w:fldChar w:fldCharType="end"/>
            </w:r>
          </w:hyperlink>
        </w:p>
        <w:p w14:paraId="65510DEC" w14:textId="30A4BF5B" w:rsidR="00551023" w:rsidRDefault="00846749">
          <w:pPr>
            <w:pStyle w:val="TOC3"/>
            <w:tabs>
              <w:tab w:val="left" w:pos="880"/>
              <w:tab w:val="right" w:leader="dot" w:pos="9016"/>
            </w:tabs>
            <w:rPr>
              <w:rFonts w:eastAsiaTheme="minorEastAsia"/>
              <w:noProof/>
              <w:lang w:eastAsia="en-GB"/>
            </w:rPr>
          </w:pPr>
          <w:hyperlink w:anchor="_Toc49355238" w:history="1">
            <w:r w:rsidR="00551023" w:rsidRPr="00D4348E">
              <w:rPr>
                <w:rStyle w:val="Hyperlink"/>
                <w:rFonts w:ascii="Symbol" w:hAnsi="Symbol"/>
                <w:noProof/>
              </w:rPr>
              <w:t></w:t>
            </w:r>
            <w:r w:rsidR="00551023">
              <w:rPr>
                <w:rFonts w:eastAsiaTheme="minorEastAsia"/>
                <w:noProof/>
                <w:lang w:eastAsia="en-GB"/>
              </w:rPr>
              <w:tab/>
            </w:r>
            <w:r w:rsidR="00551023" w:rsidRPr="00D4348E">
              <w:rPr>
                <w:rStyle w:val="Hyperlink"/>
                <w:noProof/>
              </w:rPr>
              <w:t>Privileges</w:t>
            </w:r>
            <w:r w:rsidR="00551023">
              <w:rPr>
                <w:noProof/>
                <w:webHidden/>
              </w:rPr>
              <w:tab/>
            </w:r>
            <w:r w:rsidR="00551023">
              <w:rPr>
                <w:noProof/>
                <w:webHidden/>
              </w:rPr>
              <w:fldChar w:fldCharType="begin"/>
            </w:r>
            <w:r w:rsidR="00551023">
              <w:rPr>
                <w:noProof/>
                <w:webHidden/>
              </w:rPr>
              <w:instrText xml:space="preserve"> PAGEREF _Toc49355238 \h </w:instrText>
            </w:r>
            <w:r w:rsidR="00551023">
              <w:rPr>
                <w:noProof/>
                <w:webHidden/>
              </w:rPr>
            </w:r>
            <w:r w:rsidR="00551023">
              <w:rPr>
                <w:noProof/>
                <w:webHidden/>
              </w:rPr>
              <w:fldChar w:fldCharType="separate"/>
            </w:r>
            <w:r w:rsidR="00551023">
              <w:rPr>
                <w:noProof/>
                <w:webHidden/>
              </w:rPr>
              <w:t>5</w:t>
            </w:r>
            <w:r w:rsidR="00551023">
              <w:rPr>
                <w:noProof/>
                <w:webHidden/>
              </w:rPr>
              <w:fldChar w:fldCharType="end"/>
            </w:r>
          </w:hyperlink>
        </w:p>
        <w:p w14:paraId="71900626" w14:textId="7620F8F7" w:rsidR="00551023" w:rsidRDefault="00846749">
          <w:pPr>
            <w:pStyle w:val="TOC2"/>
            <w:tabs>
              <w:tab w:val="right" w:leader="dot" w:pos="9016"/>
            </w:tabs>
            <w:rPr>
              <w:rFonts w:eastAsiaTheme="minorEastAsia"/>
              <w:noProof/>
              <w:lang w:eastAsia="en-GB"/>
            </w:rPr>
          </w:pPr>
          <w:hyperlink w:anchor="_Toc49355239" w:history="1">
            <w:r w:rsidR="00551023" w:rsidRPr="00D4348E">
              <w:rPr>
                <w:rStyle w:val="Hyperlink"/>
                <w:noProof/>
                <w:shd w:val="clear" w:color="auto" w:fill="FFFFFF"/>
              </w:rPr>
              <w:t>Advantages for the To-Rent Company (case study)</w:t>
            </w:r>
            <w:r w:rsidR="00551023">
              <w:rPr>
                <w:noProof/>
                <w:webHidden/>
              </w:rPr>
              <w:tab/>
            </w:r>
            <w:r w:rsidR="00551023">
              <w:rPr>
                <w:noProof/>
                <w:webHidden/>
              </w:rPr>
              <w:fldChar w:fldCharType="begin"/>
            </w:r>
            <w:r w:rsidR="00551023">
              <w:rPr>
                <w:noProof/>
                <w:webHidden/>
              </w:rPr>
              <w:instrText xml:space="preserve"> PAGEREF _Toc49355239 \h </w:instrText>
            </w:r>
            <w:r w:rsidR="00551023">
              <w:rPr>
                <w:noProof/>
                <w:webHidden/>
              </w:rPr>
            </w:r>
            <w:r w:rsidR="00551023">
              <w:rPr>
                <w:noProof/>
                <w:webHidden/>
              </w:rPr>
              <w:fldChar w:fldCharType="separate"/>
            </w:r>
            <w:r w:rsidR="00551023">
              <w:rPr>
                <w:noProof/>
                <w:webHidden/>
              </w:rPr>
              <w:t>5</w:t>
            </w:r>
            <w:r w:rsidR="00551023">
              <w:rPr>
                <w:noProof/>
                <w:webHidden/>
              </w:rPr>
              <w:fldChar w:fldCharType="end"/>
            </w:r>
          </w:hyperlink>
        </w:p>
        <w:p w14:paraId="3D48E3D4" w14:textId="0386C3F4" w:rsidR="00551023" w:rsidRDefault="00846749">
          <w:pPr>
            <w:pStyle w:val="TOC3"/>
            <w:tabs>
              <w:tab w:val="right" w:leader="dot" w:pos="9016"/>
            </w:tabs>
            <w:rPr>
              <w:rFonts w:eastAsiaTheme="minorEastAsia"/>
              <w:noProof/>
              <w:lang w:eastAsia="en-GB"/>
            </w:rPr>
          </w:pPr>
          <w:hyperlink w:anchor="_Toc49355240" w:history="1">
            <w:r w:rsidR="00551023" w:rsidRPr="00D4348E">
              <w:rPr>
                <w:rStyle w:val="Hyperlink"/>
                <w:noProof/>
              </w:rPr>
              <w:t>Example 1:</w:t>
            </w:r>
            <w:r w:rsidR="00551023">
              <w:rPr>
                <w:noProof/>
                <w:webHidden/>
              </w:rPr>
              <w:tab/>
            </w:r>
            <w:r w:rsidR="00551023">
              <w:rPr>
                <w:noProof/>
                <w:webHidden/>
              </w:rPr>
              <w:fldChar w:fldCharType="begin"/>
            </w:r>
            <w:r w:rsidR="00551023">
              <w:rPr>
                <w:noProof/>
                <w:webHidden/>
              </w:rPr>
              <w:instrText xml:space="preserve"> PAGEREF _Toc49355240 \h </w:instrText>
            </w:r>
            <w:r w:rsidR="00551023">
              <w:rPr>
                <w:noProof/>
                <w:webHidden/>
              </w:rPr>
            </w:r>
            <w:r w:rsidR="00551023">
              <w:rPr>
                <w:noProof/>
                <w:webHidden/>
              </w:rPr>
              <w:fldChar w:fldCharType="separate"/>
            </w:r>
            <w:r w:rsidR="00551023">
              <w:rPr>
                <w:noProof/>
                <w:webHidden/>
              </w:rPr>
              <w:t>5</w:t>
            </w:r>
            <w:r w:rsidR="00551023">
              <w:rPr>
                <w:noProof/>
                <w:webHidden/>
              </w:rPr>
              <w:fldChar w:fldCharType="end"/>
            </w:r>
          </w:hyperlink>
        </w:p>
        <w:p w14:paraId="305917F4" w14:textId="3A869FDE" w:rsidR="00551023" w:rsidRDefault="00846749">
          <w:pPr>
            <w:pStyle w:val="TOC3"/>
            <w:tabs>
              <w:tab w:val="right" w:leader="dot" w:pos="9016"/>
            </w:tabs>
            <w:rPr>
              <w:rFonts w:eastAsiaTheme="minorEastAsia"/>
              <w:noProof/>
              <w:lang w:eastAsia="en-GB"/>
            </w:rPr>
          </w:pPr>
          <w:hyperlink w:anchor="_Toc49355241" w:history="1">
            <w:r w:rsidR="00551023" w:rsidRPr="00D4348E">
              <w:rPr>
                <w:rStyle w:val="Hyperlink"/>
                <w:noProof/>
              </w:rPr>
              <w:t>Example 2:</w:t>
            </w:r>
            <w:r w:rsidR="00551023">
              <w:rPr>
                <w:noProof/>
                <w:webHidden/>
              </w:rPr>
              <w:tab/>
            </w:r>
            <w:r w:rsidR="00551023">
              <w:rPr>
                <w:noProof/>
                <w:webHidden/>
              </w:rPr>
              <w:fldChar w:fldCharType="begin"/>
            </w:r>
            <w:r w:rsidR="00551023">
              <w:rPr>
                <w:noProof/>
                <w:webHidden/>
              </w:rPr>
              <w:instrText xml:space="preserve"> PAGEREF _Toc49355241 \h </w:instrText>
            </w:r>
            <w:r w:rsidR="00551023">
              <w:rPr>
                <w:noProof/>
                <w:webHidden/>
              </w:rPr>
            </w:r>
            <w:r w:rsidR="00551023">
              <w:rPr>
                <w:noProof/>
                <w:webHidden/>
              </w:rPr>
              <w:fldChar w:fldCharType="separate"/>
            </w:r>
            <w:r w:rsidR="00551023">
              <w:rPr>
                <w:noProof/>
                <w:webHidden/>
              </w:rPr>
              <w:t>6</w:t>
            </w:r>
            <w:r w:rsidR="00551023">
              <w:rPr>
                <w:noProof/>
                <w:webHidden/>
              </w:rPr>
              <w:fldChar w:fldCharType="end"/>
            </w:r>
          </w:hyperlink>
        </w:p>
        <w:p w14:paraId="64F8C09B" w14:textId="187ED526" w:rsidR="00551023" w:rsidRDefault="00846749">
          <w:pPr>
            <w:pStyle w:val="TOC3"/>
            <w:tabs>
              <w:tab w:val="right" w:leader="dot" w:pos="9016"/>
            </w:tabs>
            <w:rPr>
              <w:rFonts w:eastAsiaTheme="minorEastAsia"/>
              <w:noProof/>
              <w:lang w:eastAsia="en-GB"/>
            </w:rPr>
          </w:pPr>
          <w:hyperlink w:anchor="_Toc49355242" w:history="1">
            <w:r w:rsidR="00551023" w:rsidRPr="00D4348E">
              <w:rPr>
                <w:rStyle w:val="Hyperlink"/>
                <w:noProof/>
              </w:rPr>
              <w:t>Example 4:</w:t>
            </w:r>
            <w:r w:rsidR="00551023">
              <w:rPr>
                <w:noProof/>
                <w:webHidden/>
              </w:rPr>
              <w:tab/>
            </w:r>
            <w:r w:rsidR="00551023">
              <w:rPr>
                <w:noProof/>
                <w:webHidden/>
              </w:rPr>
              <w:fldChar w:fldCharType="begin"/>
            </w:r>
            <w:r w:rsidR="00551023">
              <w:rPr>
                <w:noProof/>
                <w:webHidden/>
              </w:rPr>
              <w:instrText xml:space="preserve"> PAGEREF _Toc49355242 \h </w:instrText>
            </w:r>
            <w:r w:rsidR="00551023">
              <w:rPr>
                <w:noProof/>
                <w:webHidden/>
              </w:rPr>
            </w:r>
            <w:r w:rsidR="00551023">
              <w:rPr>
                <w:noProof/>
                <w:webHidden/>
              </w:rPr>
              <w:fldChar w:fldCharType="separate"/>
            </w:r>
            <w:r w:rsidR="00551023">
              <w:rPr>
                <w:noProof/>
                <w:webHidden/>
              </w:rPr>
              <w:t>6</w:t>
            </w:r>
            <w:r w:rsidR="00551023">
              <w:rPr>
                <w:noProof/>
                <w:webHidden/>
              </w:rPr>
              <w:fldChar w:fldCharType="end"/>
            </w:r>
          </w:hyperlink>
        </w:p>
        <w:p w14:paraId="3601F9C3" w14:textId="3C609530" w:rsidR="00551023" w:rsidRDefault="00846749">
          <w:pPr>
            <w:pStyle w:val="TOC2"/>
            <w:tabs>
              <w:tab w:val="right" w:leader="dot" w:pos="9016"/>
            </w:tabs>
            <w:rPr>
              <w:rFonts w:eastAsiaTheme="minorEastAsia"/>
              <w:noProof/>
              <w:lang w:eastAsia="en-GB"/>
            </w:rPr>
          </w:pPr>
          <w:hyperlink w:anchor="_Toc49355243" w:history="1">
            <w:r w:rsidR="00551023" w:rsidRPr="00D4348E">
              <w:rPr>
                <w:rStyle w:val="Hyperlink"/>
                <w:noProof/>
              </w:rPr>
              <w:t>Disadvantages:</w:t>
            </w:r>
            <w:r w:rsidR="00551023">
              <w:rPr>
                <w:noProof/>
                <w:webHidden/>
              </w:rPr>
              <w:tab/>
            </w:r>
            <w:r w:rsidR="00551023">
              <w:rPr>
                <w:noProof/>
                <w:webHidden/>
              </w:rPr>
              <w:fldChar w:fldCharType="begin"/>
            </w:r>
            <w:r w:rsidR="00551023">
              <w:rPr>
                <w:noProof/>
                <w:webHidden/>
              </w:rPr>
              <w:instrText xml:space="preserve"> PAGEREF _Toc49355243 \h </w:instrText>
            </w:r>
            <w:r w:rsidR="00551023">
              <w:rPr>
                <w:noProof/>
                <w:webHidden/>
              </w:rPr>
            </w:r>
            <w:r w:rsidR="00551023">
              <w:rPr>
                <w:noProof/>
                <w:webHidden/>
              </w:rPr>
              <w:fldChar w:fldCharType="separate"/>
            </w:r>
            <w:r w:rsidR="00551023">
              <w:rPr>
                <w:noProof/>
                <w:webHidden/>
              </w:rPr>
              <w:t>7</w:t>
            </w:r>
            <w:r w:rsidR="00551023">
              <w:rPr>
                <w:noProof/>
                <w:webHidden/>
              </w:rPr>
              <w:fldChar w:fldCharType="end"/>
            </w:r>
          </w:hyperlink>
        </w:p>
        <w:p w14:paraId="04D7868F" w14:textId="60BB0E22" w:rsidR="00551023" w:rsidRDefault="00846749">
          <w:pPr>
            <w:pStyle w:val="TOC3"/>
            <w:tabs>
              <w:tab w:val="left" w:pos="880"/>
              <w:tab w:val="right" w:leader="dot" w:pos="9016"/>
            </w:tabs>
            <w:rPr>
              <w:rFonts w:eastAsiaTheme="minorEastAsia"/>
              <w:noProof/>
              <w:lang w:eastAsia="en-GB"/>
            </w:rPr>
          </w:pPr>
          <w:hyperlink w:anchor="_Toc49355244" w:history="1">
            <w:r w:rsidR="00551023" w:rsidRPr="00D4348E">
              <w:rPr>
                <w:rStyle w:val="Hyperlink"/>
                <w:rFonts w:ascii="Symbol" w:hAnsi="Symbol"/>
                <w:noProof/>
              </w:rPr>
              <w:t></w:t>
            </w:r>
            <w:r w:rsidR="00551023">
              <w:rPr>
                <w:rFonts w:eastAsiaTheme="minorEastAsia"/>
                <w:noProof/>
                <w:lang w:eastAsia="en-GB"/>
              </w:rPr>
              <w:tab/>
            </w:r>
            <w:r w:rsidR="00551023" w:rsidRPr="00D4348E">
              <w:rPr>
                <w:rStyle w:val="Hyperlink"/>
                <w:noProof/>
              </w:rPr>
              <w:t>Cost</w:t>
            </w:r>
            <w:r w:rsidR="00551023">
              <w:rPr>
                <w:noProof/>
                <w:webHidden/>
              </w:rPr>
              <w:tab/>
            </w:r>
            <w:r w:rsidR="00551023">
              <w:rPr>
                <w:noProof/>
                <w:webHidden/>
              </w:rPr>
              <w:fldChar w:fldCharType="begin"/>
            </w:r>
            <w:r w:rsidR="00551023">
              <w:rPr>
                <w:noProof/>
                <w:webHidden/>
              </w:rPr>
              <w:instrText xml:space="preserve"> PAGEREF _Toc49355244 \h </w:instrText>
            </w:r>
            <w:r w:rsidR="00551023">
              <w:rPr>
                <w:noProof/>
                <w:webHidden/>
              </w:rPr>
            </w:r>
            <w:r w:rsidR="00551023">
              <w:rPr>
                <w:noProof/>
                <w:webHidden/>
              </w:rPr>
              <w:fldChar w:fldCharType="separate"/>
            </w:r>
            <w:r w:rsidR="00551023">
              <w:rPr>
                <w:noProof/>
                <w:webHidden/>
              </w:rPr>
              <w:t>7</w:t>
            </w:r>
            <w:r w:rsidR="00551023">
              <w:rPr>
                <w:noProof/>
                <w:webHidden/>
              </w:rPr>
              <w:fldChar w:fldCharType="end"/>
            </w:r>
          </w:hyperlink>
        </w:p>
        <w:p w14:paraId="5B51D1D2" w14:textId="4DF3DD7A" w:rsidR="00551023" w:rsidRDefault="00846749">
          <w:pPr>
            <w:pStyle w:val="TOC3"/>
            <w:tabs>
              <w:tab w:val="left" w:pos="880"/>
              <w:tab w:val="right" w:leader="dot" w:pos="9016"/>
            </w:tabs>
            <w:rPr>
              <w:rFonts w:eastAsiaTheme="minorEastAsia"/>
              <w:noProof/>
              <w:lang w:eastAsia="en-GB"/>
            </w:rPr>
          </w:pPr>
          <w:hyperlink w:anchor="_Toc49355245" w:history="1">
            <w:r w:rsidR="00551023" w:rsidRPr="00D4348E">
              <w:rPr>
                <w:rStyle w:val="Hyperlink"/>
                <w:rFonts w:ascii="Symbol" w:hAnsi="Symbol"/>
                <w:noProof/>
              </w:rPr>
              <w:t></w:t>
            </w:r>
            <w:r w:rsidR="00551023">
              <w:rPr>
                <w:rFonts w:eastAsiaTheme="minorEastAsia"/>
                <w:noProof/>
                <w:lang w:eastAsia="en-GB"/>
              </w:rPr>
              <w:tab/>
            </w:r>
            <w:r w:rsidR="00551023" w:rsidRPr="00D4348E">
              <w:rPr>
                <w:rStyle w:val="Hyperlink"/>
                <w:noProof/>
              </w:rPr>
              <w:t>Abundance of Information</w:t>
            </w:r>
            <w:r w:rsidR="00551023">
              <w:rPr>
                <w:noProof/>
                <w:webHidden/>
              </w:rPr>
              <w:tab/>
            </w:r>
            <w:r w:rsidR="00551023">
              <w:rPr>
                <w:noProof/>
                <w:webHidden/>
              </w:rPr>
              <w:fldChar w:fldCharType="begin"/>
            </w:r>
            <w:r w:rsidR="00551023">
              <w:rPr>
                <w:noProof/>
                <w:webHidden/>
              </w:rPr>
              <w:instrText xml:space="preserve"> PAGEREF _Toc49355245 \h </w:instrText>
            </w:r>
            <w:r w:rsidR="00551023">
              <w:rPr>
                <w:noProof/>
                <w:webHidden/>
              </w:rPr>
            </w:r>
            <w:r w:rsidR="00551023">
              <w:rPr>
                <w:noProof/>
                <w:webHidden/>
              </w:rPr>
              <w:fldChar w:fldCharType="separate"/>
            </w:r>
            <w:r w:rsidR="00551023">
              <w:rPr>
                <w:noProof/>
                <w:webHidden/>
              </w:rPr>
              <w:t>7</w:t>
            </w:r>
            <w:r w:rsidR="00551023">
              <w:rPr>
                <w:noProof/>
                <w:webHidden/>
              </w:rPr>
              <w:fldChar w:fldCharType="end"/>
            </w:r>
          </w:hyperlink>
        </w:p>
        <w:p w14:paraId="6CEB5621" w14:textId="696C6AD2" w:rsidR="00551023" w:rsidRDefault="00846749">
          <w:pPr>
            <w:pStyle w:val="TOC3"/>
            <w:tabs>
              <w:tab w:val="left" w:pos="880"/>
              <w:tab w:val="right" w:leader="dot" w:pos="9016"/>
            </w:tabs>
            <w:rPr>
              <w:rFonts w:eastAsiaTheme="minorEastAsia"/>
              <w:noProof/>
              <w:lang w:eastAsia="en-GB"/>
            </w:rPr>
          </w:pPr>
          <w:hyperlink w:anchor="_Toc49355246" w:history="1">
            <w:r w:rsidR="00551023" w:rsidRPr="00D4348E">
              <w:rPr>
                <w:rStyle w:val="Hyperlink"/>
                <w:rFonts w:ascii="Symbol" w:hAnsi="Symbol"/>
                <w:noProof/>
              </w:rPr>
              <w:t></w:t>
            </w:r>
            <w:r w:rsidR="00551023">
              <w:rPr>
                <w:rFonts w:eastAsiaTheme="minorEastAsia"/>
                <w:noProof/>
                <w:lang w:eastAsia="en-GB"/>
              </w:rPr>
              <w:tab/>
            </w:r>
            <w:r w:rsidR="00551023" w:rsidRPr="00D4348E">
              <w:rPr>
                <w:rStyle w:val="Hyperlink"/>
                <w:noProof/>
              </w:rPr>
              <w:t>Structured Limits</w:t>
            </w:r>
            <w:r w:rsidR="00551023">
              <w:rPr>
                <w:noProof/>
                <w:webHidden/>
              </w:rPr>
              <w:tab/>
            </w:r>
            <w:r w:rsidR="00551023">
              <w:rPr>
                <w:noProof/>
                <w:webHidden/>
              </w:rPr>
              <w:fldChar w:fldCharType="begin"/>
            </w:r>
            <w:r w:rsidR="00551023">
              <w:rPr>
                <w:noProof/>
                <w:webHidden/>
              </w:rPr>
              <w:instrText xml:space="preserve"> PAGEREF _Toc49355246 \h </w:instrText>
            </w:r>
            <w:r w:rsidR="00551023">
              <w:rPr>
                <w:noProof/>
                <w:webHidden/>
              </w:rPr>
            </w:r>
            <w:r w:rsidR="00551023">
              <w:rPr>
                <w:noProof/>
                <w:webHidden/>
              </w:rPr>
              <w:fldChar w:fldCharType="separate"/>
            </w:r>
            <w:r w:rsidR="00551023">
              <w:rPr>
                <w:noProof/>
                <w:webHidden/>
              </w:rPr>
              <w:t>8</w:t>
            </w:r>
            <w:r w:rsidR="00551023">
              <w:rPr>
                <w:noProof/>
                <w:webHidden/>
              </w:rPr>
              <w:fldChar w:fldCharType="end"/>
            </w:r>
          </w:hyperlink>
        </w:p>
        <w:p w14:paraId="1B541EF6" w14:textId="573E40F0" w:rsidR="00551023" w:rsidRDefault="00846749">
          <w:pPr>
            <w:pStyle w:val="TOC3"/>
            <w:tabs>
              <w:tab w:val="left" w:pos="880"/>
              <w:tab w:val="right" w:leader="dot" w:pos="9016"/>
            </w:tabs>
            <w:rPr>
              <w:rFonts w:eastAsiaTheme="minorEastAsia"/>
              <w:noProof/>
              <w:lang w:eastAsia="en-GB"/>
            </w:rPr>
          </w:pPr>
          <w:hyperlink w:anchor="_Toc49355247" w:history="1">
            <w:r w:rsidR="00551023" w:rsidRPr="00D4348E">
              <w:rPr>
                <w:rStyle w:val="Hyperlink"/>
                <w:rFonts w:ascii="Symbol" w:hAnsi="Symbol"/>
                <w:noProof/>
              </w:rPr>
              <w:t></w:t>
            </w:r>
            <w:r w:rsidR="00551023">
              <w:rPr>
                <w:rFonts w:eastAsiaTheme="minorEastAsia"/>
                <w:noProof/>
                <w:lang w:eastAsia="en-GB"/>
              </w:rPr>
              <w:tab/>
            </w:r>
            <w:r w:rsidR="00551023" w:rsidRPr="00D4348E">
              <w:rPr>
                <w:rStyle w:val="Hyperlink"/>
                <w:noProof/>
              </w:rPr>
              <w:t>Isolated Databases</w:t>
            </w:r>
            <w:r w:rsidR="00551023">
              <w:rPr>
                <w:noProof/>
                <w:webHidden/>
              </w:rPr>
              <w:tab/>
            </w:r>
            <w:r w:rsidR="00551023">
              <w:rPr>
                <w:noProof/>
                <w:webHidden/>
              </w:rPr>
              <w:fldChar w:fldCharType="begin"/>
            </w:r>
            <w:r w:rsidR="00551023">
              <w:rPr>
                <w:noProof/>
                <w:webHidden/>
              </w:rPr>
              <w:instrText xml:space="preserve"> PAGEREF _Toc49355247 \h </w:instrText>
            </w:r>
            <w:r w:rsidR="00551023">
              <w:rPr>
                <w:noProof/>
                <w:webHidden/>
              </w:rPr>
            </w:r>
            <w:r w:rsidR="00551023">
              <w:rPr>
                <w:noProof/>
                <w:webHidden/>
              </w:rPr>
              <w:fldChar w:fldCharType="separate"/>
            </w:r>
            <w:r w:rsidR="00551023">
              <w:rPr>
                <w:noProof/>
                <w:webHidden/>
              </w:rPr>
              <w:t>8</w:t>
            </w:r>
            <w:r w:rsidR="00551023">
              <w:rPr>
                <w:noProof/>
                <w:webHidden/>
              </w:rPr>
              <w:fldChar w:fldCharType="end"/>
            </w:r>
          </w:hyperlink>
        </w:p>
        <w:p w14:paraId="3CC7B795" w14:textId="0534774C" w:rsidR="00A12BF6" w:rsidRDefault="00A12BF6">
          <w:r>
            <w:rPr>
              <w:b/>
              <w:bCs/>
              <w:noProof/>
            </w:rPr>
            <w:fldChar w:fldCharType="end"/>
          </w:r>
        </w:p>
      </w:sdtContent>
    </w:sdt>
    <w:p w14:paraId="381EDAE4" w14:textId="67215FA3" w:rsidR="008E1DD2" w:rsidRDefault="008E1DD2" w:rsidP="008E1DD2">
      <w:pPr>
        <w:pStyle w:val="NormalWeb"/>
        <w:spacing w:before="0" w:beforeAutospacing="0" w:after="0" w:afterAutospacing="0"/>
        <w:ind w:firstLine="720"/>
        <w:jc w:val="both"/>
      </w:pPr>
    </w:p>
    <w:p w14:paraId="065EE854" w14:textId="02039884" w:rsidR="00A12BF6" w:rsidRDefault="00A12BF6" w:rsidP="008E1DD2">
      <w:pPr>
        <w:pStyle w:val="NormalWeb"/>
        <w:spacing w:before="0" w:beforeAutospacing="0" w:after="0" w:afterAutospacing="0"/>
        <w:ind w:firstLine="720"/>
        <w:jc w:val="both"/>
      </w:pPr>
    </w:p>
    <w:p w14:paraId="5EFEA3B1" w14:textId="07D75A78" w:rsidR="00A12BF6" w:rsidRDefault="00A12BF6" w:rsidP="008E1DD2">
      <w:pPr>
        <w:pStyle w:val="NormalWeb"/>
        <w:spacing w:before="0" w:beforeAutospacing="0" w:after="0" w:afterAutospacing="0"/>
        <w:ind w:firstLine="720"/>
        <w:jc w:val="both"/>
      </w:pPr>
    </w:p>
    <w:p w14:paraId="6BB65E72" w14:textId="52FD19BA" w:rsidR="00A12BF6" w:rsidRDefault="00A12BF6" w:rsidP="008E1DD2">
      <w:pPr>
        <w:pStyle w:val="NormalWeb"/>
        <w:spacing w:before="0" w:beforeAutospacing="0" w:after="0" w:afterAutospacing="0"/>
        <w:ind w:firstLine="720"/>
        <w:jc w:val="both"/>
      </w:pPr>
    </w:p>
    <w:p w14:paraId="52D0C45E" w14:textId="681C507A" w:rsidR="00A12BF6" w:rsidRDefault="00A12BF6" w:rsidP="008E1DD2">
      <w:pPr>
        <w:pStyle w:val="NormalWeb"/>
        <w:spacing w:before="0" w:beforeAutospacing="0" w:after="0" w:afterAutospacing="0"/>
        <w:ind w:firstLine="720"/>
        <w:jc w:val="both"/>
      </w:pPr>
    </w:p>
    <w:p w14:paraId="214855FA" w14:textId="500EFF66" w:rsidR="00A12BF6" w:rsidRDefault="00A12BF6" w:rsidP="008E1DD2">
      <w:pPr>
        <w:pStyle w:val="NormalWeb"/>
        <w:spacing w:before="0" w:beforeAutospacing="0" w:after="0" w:afterAutospacing="0"/>
        <w:ind w:firstLine="720"/>
        <w:jc w:val="both"/>
      </w:pPr>
    </w:p>
    <w:p w14:paraId="6A68C36B" w14:textId="6FE3F5DD" w:rsidR="00A12BF6" w:rsidRDefault="00A12BF6" w:rsidP="008E1DD2">
      <w:pPr>
        <w:pStyle w:val="NormalWeb"/>
        <w:spacing w:before="0" w:beforeAutospacing="0" w:after="0" w:afterAutospacing="0"/>
        <w:ind w:firstLine="720"/>
        <w:jc w:val="both"/>
      </w:pPr>
    </w:p>
    <w:p w14:paraId="175C032B" w14:textId="3FF2410B" w:rsidR="00E34552" w:rsidRDefault="00E34552" w:rsidP="008E1DD2">
      <w:pPr>
        <w:pStyle w:val="NormalWeb"/>
        <w:spacing w:before="0" w:beforeAutospacing="0" w:after="0" w:afterAutospacing="0"/>
        <w:ind w:firstLine="720"/>
        <w:jc w:val="both"/>
      </w:pPr>
    </w:p>
    <w:p w14:paraId="4BB61438" w14:textId="685CF476" w:rsidR="00E34552" w:rsidRDefault="00E34552" w:rsidP="008E1DD2">
      <w:pPr>
        <w:pStyle w:val="NormalWeb"/>
        <w:spacing w:before="0" w:beforeAutospacing="0" w:after="0" w:afterAutospacing="0"/>
        <w:ind w:firstLine="720"/>
        <w:jc w:val="both"/>
      </w:pPr>
    </w:p>
    <w:p w14:paraId="511B33F9" w14:textId="77777777" w:rsidR="00E34552" w:rsidRDefault="00E34552" w:rsidP="008E1DD2">
      <w:pPr>
        <w:pStyle w:val="NormalWeb"/>
        <w:spacing w:before="0" w:beforeAutospacing="0" w:after="0" w:afterAutospacing="0"/>
        <w:ind w:firstLine="720"/>
        <w:jc w:val="both"/>
      </w:pPr>
    </w:p>
    <w:p w14:paraId="308E2A5E" w14:textId="77777777" w:rsidR="00DC614E" w:rsidRDefault="00DC614E" w:rsidP="00DC614E">
      <w:pPr>
        <w:pStyle w:val="Heading2"/>
      </w:pPr>
      <w:bookmarkStart w:id="1" w:name="_Toc49355224"/>
      <w:r>
        <w:lastRenderedPageBreak/>
        <w:t>Summary Description of Contents:</w:t>
      </w:r>
      <w:bookmarkEnd w:id="1"/>
    </w:p>
    <w:p w14:paraId="58FC2C84" w14:textId="169A5754" w:rsidR="00DC614E" w:rsidRPr="00F31550" w:rsidRDefault="00DC614E" w:rsidP="00F31550">
      <w:pPr>
        <w:pStyle w:val="NormalWeb"/>
        <w:spacing w:before="0" w:beforeAutospacing="0" w:after="0" w:afterAutospacing="0"/>
        <w:ind w:firstLine="720"/>
        <w:jc w:val="both"/>
        <w:rPr>
          <w:color w:val="000000"/>
        </w:rPr>
      </w:pPr>
      <w:r w:rsidRPr="00F31550">
        <w:rPr>
          <w:color w:val="000000"/>
        </w:rPr>
        <w:t xml:space="preserve">This Reports presents the database structure of To-Rent real estate company. </w:t>
      </w:r>
    </w:p>
    <w:p w14:paraId="5D44B205" w14:textId="77777777" w:rsidR="00DC614E" w:rsidRPr="00F31550" w:rsidRDefault="00DC614E" w:rsidP="00F31550">
      <w:pPr>
        <w:pStyle w:val="NormalWeb"/>
        <w:spacing w:before="0" w:beforeAutospacing="0" w:after="0" w:afterAutospacing="0"/>
        <w:ind w:firstLine="720"/>
        <w:jc w:val="both"/>
        <w:rPr>
          <w:color w:val="000000"/>
        </w:rPr>
      </w:pPr>
      <w:r w:rsidRPr="00F31550">
        <w:rPr>
          <w:color w:val="000000"/>
        </w:rPr>
        <w:t>The advantages and disadvantages of a new database will be discussed as well.</w:t>
      </w:r>
    </w:p>
    <w:p w14:paraId="407FB36C" w14:textId="77777777" w:rsidR="00F31550" w:rsidRDefault="00216E65" w:rsidP="00DC614E">
      <w:pPr>
        <w:pStyle w:val="Heading2"/>
        <w:tabs>
          <w:tab w:val="left" w:pos="4980"/>
        </w:tabs>
      </w:pPr>
      <w:bookmarkStart w:id="2" w:name="_Toc49355225"/>
      <w:r w:rsidRPr="00216E65">
        <w:t>Story</w:t>
      </w:r>
      <w:r>
        <w:t>:</w:t>
      </w:r>
      <w:r w:rsidR="00A12BF6">
        <w:t xml:space="preserve"> To-Rent Company</w:t>
      </w:r>
      <w:bookmarkEnd w:id="2"/>
    </w:p>
    <w:p w14:paraId="13AF9BA5" w14:textId="273634F5" w:rsidR="00F31550" w:rsidRPr="00F31550" w:rsidRDefault="00F31550" w:rsidP="00F31550">
      <w:pPr>
        <w:pStyle w:val="NormalWeb"/>
        <w:spacing w:before="0" w:beforeAutospacing="0" w:after="0" w:afterAutospacing="0"/>
        <w:ind w:firstLine="720"/>
        <w:jc w:val="both"/>
        <w:rPr>
          <w:color w:val="000000"/>
        </w:rPr>
      </w:pPr>
      <w:r w:rsidRPr="00F31550">
        <w:t xml:space="preserve">Renting goods and services is very popular today. Services like real estate rubbed the renting </w:t>
      </w:r>
      <w:r w:rsidRPr="00F31550">
        <w:rPr>
          <w:color w:val="000000"/>
        </w:rPr>
        <w:t>lamp. They’ve opened up new horizons, and in the future, we can expect that all kinds of rental services will become even more common.</w:t>
      </w:r>
    </w:p>
    <w:p w14:paraId="52F2C269" w14:textId="77777777" w:rsidR="00F31550" w:rsidRPr="00F31550" w:rsidRDefault="00F31550" w:rsidP="00F31550">
      <w:pPr>
        <w:pStyle w:val="NormalWeb"/>
        <w:spacing w:before="0" w:beforeAutospacing="0" w:after="0" w:afterAutospacing="0"/>
        <w:ind w:firstLine="720"/>
        <w:jc w:val="both"/>
        <w:rPr>
          <w:color w:val="000000"/>
        </w:rPr>
      </w:pPr>
      <w:r w:rsidRPr="00F31550">
        <w:rPr>
          <w:color w:val="000000"/>
        </w:rPr>
        <w:t>In this article, we’ll describe a database model that could be used to run an application for renting apartments, rooms, and anything else you can think of.</w:t>
      </w:r>
    </w:p>
    <w:p w14:paraId="09A76FE0" w14:textId="659A5898" w:rsidR="00216E65" w:rsidRPr="00F31550" w:rsidRDefault="00F31550" w:rsidP="00F31550">
      <w:pPr>
        <w:pStyle w:val="NormalWeb"/>
        <w:spacing w:before="0" w:beforeAutospacing="0" w:after="0" w:afterAutospacing="0"/>
        <w:ind w:firstLine="720"/>
        <w:jc w:val="both"/>
      </w:pPr>
      <w:r w:rsidRPr="00F31550">
        <w:rPr>
          <w:color w:val="000000"/>
        </w:rPr>
        <w:t>First, let’s consider a few facts about renting. This information will inform how we build the model.</w:t>
      </w:r>
      <w:r w:rsidR="00DC614E" w:rsidRPr="00F31550">
        <w:tab/>
      </w:r>
    </w:p>
    <w:p w14:paraId="5066543B" w14:textId="5EB2BA71" w:rsidR="008E1DD2" w:rsidRPr="008E1DD2" w:rsidRDefault="008E1DD2" w:rsidP="008E1DD2">
      <w:pPr>
        <w:pStyle w:val="NormalWeb"/>
        <w:spacing w:before="0" w:beforeAutospacing="0" w:after="0" w:afterAutospacing="0"/>
        <w:ind w:firstLine="720"/>
        <w:jc w:val="both"/>
      </w:pPr>
      <w:r w:rsidRPr="008E1DD2">
        <w:rPr>
          <w:color w:val="000000"/>
        </w:rPr>
        <w:t xml:space="preserve">To-Rent is </w:t>
      </w:r>
      <w:r w:rsidR="003B7A16">
        <w:rPr>
          <w:color w:val="000000"/>
        </w:rPr>
        <w:t>a</w:t>
      </w:r>
      <w:r w:rsidR="00502635">
        <w:rPr>
          <w:color w:val="000000"/>
        </w:rPr>
        <w:t xml:space="preserve"> real estate</w:t>
      </w:r>
      <w:r w:rsidR="003B7A16">
        <w:rPr>
          <w:color w:val="000000"/>
        </w:rPr>
        <w:t xml:space="preserve"> business</w:t>
      </w:r>
      <w:r w:rsidR="00502635">
        <w:rPr>
          <w:color w:val="000000"/>
        </w:rPr>
        <w:t xml:space="preserve"> </w:t>
      </w:r>
      <w:r w:rsidRPr="008E1DD2">
        <w:rPr>
          <w:color w:val="000000"/>
        </w:rPr>
        <w:t>offering renting services to their clients. Due to their successful growth and demand of their service has increased they would like to span their business to different geographical regions in the UK. </w:t>
      </w:r>
    </w:p>
    <w:p w14:paraId="7F9C825B" w14:textId="34A6B30D" w:rsidR="008E1DD2" w:rsidRDefault="008E1DD2" w:rsidP="008E1DD2">
      <w:pPr>
        <w:pStyle w:val="NormalWeb"/>
        <w:spacing w:before="0" w:beforeAutospacing="0" w:after="0" w:afterAutospacing="0"/>
        <w:ind w:firstLine="720"/>
        <w:jc w:val="both"/>
        <w:rPr>
          <w:color w:val="000000"/>
        </w:rPr>
      </w:pPr>
      <w:r w:rsidRPr="008E1DD2">
        <w:rPr>
          <w:color w:val="000000"/>
        </w:rPr>
        <w:t>In order to keep the track of data flow and see the potential of each area, To Rent, developed a new database. This database will provide all the information needed from the region level to the lease level.</w:t>
      </w:r>
    </w:p>
    <w:p w14:paraId="7A2FD19C" w14:textId="54EA4455" w:rsidR="008E1DD2" w:rsidRPr="008E1DD2" w:rsidRDefault="008E1DD2" w:rsidP="00216E65">
      <w:pPr>
        <w:pStyle w:val="Heading2"/>
      </w:pPr>
      <w:bookmarkStart w:id="3" w:name="_Toc49355226"/>
      <w:r>
        <w:t>T</w:t>
      </w:r>
      <w:r w:rsidRPr="008E1DD2">
        <w:t>ables:</w:t>
      </w:r>
      <w:bookmarkEnd w:id="3"/>
    </w:p>
    <w:p w14:paraId="035287D4" w14:textId="4A998934" w:rsidR="008E1DD2" w:rsidRPr="008E1DD2" w:rsidRDefault="008E1DD2" w:rsidP="008E1DD2">
      <w:pPr>
        <w:pStyle w:val="NormalWeb"/>
        <w:spacing w:before="0" w:beforeAutospacing="0" w:after="0" w:afterAutospacing="0"/>
        <w:ind w:firstLine="720"/>
        <w:jc w:val="both"/>
        <w:rPr>
          <w:color w:val="000000"/>
        </w:rPr>
      </w:pPr>
      <w:r w:rsidRPr="008E1DD2">
        <w:rPr>
          <w:color w:val="000000"/>
        </w:rPr>
        <w:t>Rent database has 8 tables.</w:t>
      </w:r>
      <w:r>
        <w:rPr>
          <w:color w:val="000000"/>
        </w:rPr>
        <w:t xml:space="preserve"> Connected by foreign keys.</w:t>
      </w:r>
    </w:p>
    <w:p w14:paraId="7965F29E" w14:textId="1E3CAB1A" w:rsidR="008E1DD2" w:rsidRPr="008E1DD2" w:rsidRDefault="008E1DD2" w:rsidP="008E1DD2">
      <w:pPr>
        <w:pStyle w:val="NormalWeb"/>
        <w:numPr>
          <w:ilvl w:val="0"/>
          <w:numId w:val="2"/>
        </w:numPr>
        <w:spacing w:before="0" w:beforeAutospacing="0" w:after="0" w:afterAutospacing="0"/>
        <w:jc w:val="both"/>
        <w:rPr>
          <w:color w:val="000000"/>
        </w:rPr>
      </w:pPr>
      <w:bookmarkStart w:id="4" w:name="_Toc49355227"/>
      <w:r w:rsidRPr="00A12BF6">
        <w:rPr>
          <w:rStyle w:val="Heading3Char"/>
        </w:rPr>
        <w:t>Region</w:t>
      </w:r>
      <w:bookmarkEnd w:id="4"/>
      <w:r w:rsidRPr="008E1DD2">
        <w:rPr>
          <w:color w:val="000000"/>
        </w:rPr>
        <w:t xml:space="preserve"> contains the geographical Regions of United Kingdom, where</w:t>
      </w:r>
      <w:r>
        <w:rPr>
          <w:color w:val="000000"/>
        </w:rPr>
        <w:t xml:space="preserve"> </w:t>
      </w:r>
      <w:r w:rsidRPr="008E1DD2">
        <w:rPr>
          <w:color w:val="000000"/>
        </w:rPr>
        <w:t>To-Rent company has open branches.</w:t>
      </w:r>
    </w:p>
    <w:p w14:paraId="2A67C5EC" w14:textId="6A20C7E6" w:rsidR="008E1DD2" w:rsidRPr="008E1DD2" w:rsidRDefault="008E1DD2" w:rsidP="008E1DD2">
      <w:pPr>
        <w:pStyle w:val="NormalWeb"/>
        <w:spacing w:before="0" w:beforeAutospacing="0" w:after="0" w:afterAutospacing="0"/>
        <w:ind w:firstLine="720"/>
        <w:jc w:val="both"/>
        <w:rPr>
          <w:color w:val="000000"/>
        </w:rPr>
      </w:pPr>
    </w:p>
    <w:p w14:paraId="06A1A23E" w14:textId="3BF61327" w:rsidR="008E1DD2" w:rsidRDefault="008E1DD2" w:rsidP="008E1DD2">
      <w:pPr>
        <w:pStyle w:val="NormalWeb"/>
        <w:spacing w:before="0" w:beforeAutospacing="0" w:after="0" w:afterAutospacing="0"/>
        <w:ind w:firstLine="720"/>
        <w:jc w:val="both"/>
      </w:pPr>
      <w:r w:rsidRPr="008E1DD2">
        <w:rPr>
          <w:noProof/>
        </w:rPr>
        <w:drawing>
          <wp:inline distT="0" distB="0" distL="0" distR="0" wp14:anchorId="77400AF0" wp14:editId="6EF0A274">
            <wp:extent cx="1638300" cy="1200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638300" cy="1200150"/>
                    </a:xfrm>
                    <a:prstGeom prst="rect">
                      <a:avLst/>
                    </a:prstGeom>
                  </pic:spPr>
                </pic:pic>
              </a:graphicData>
            </a:graphic>
          </wp:inline>
        </w:drawing>
      </w:r>
    </w:p>
    <w:p w14:paraId="762CD559" w14:textId="036BCD9A" w:rsidR="008E1DD2" w:rsidRDefault="008E1DD2" w:rsidP="008E1DD2">
      <w:pPr>
        <w:pStyle w:val="NormalWeb"/>
        <w:numPr>
          <w:ilvl w:val="0"/>
          <w:numId w:val="2"/>
        </w:numPr>
        <w:spacing w:before="0" w:beforeAutospacing="0" w:after="0" w:afterAutospacing="0"/>
        <w:jc w:val="both"/>
      </w:pPr>
      <w:bookmarkStart w:id="5" w:name="_Toc49355228"/>
      <w:r w:rsidRPr="00A12BF6">
        <w:rPr>
          <w:rStyle w:val="Heading3Char"/>
        </w:rPr>
        <w:t>City</w:t>
      </w:r>
      <w:bookmarkEnd w:id="5"/>
      <w:r w:rsidRPr="00A12BF6">
        <w:rPr>
          <w:rStyle w:val="Heading3Char"/>
        </w:rPr>
        <w:t xml:space="preserve"> </w:t>
      </w:r>
      <w:r w:rsidRPr="008E1DD2">
        <w:t xml:space="preserve">table </w:t>
      </w:r>
      <w:r>
        <w:t xml:space="preserve">is connected </w:t>
      </w:r>
      <w:r w:rsidR="009E7622">
        <w:t>to</w:t>
      </w:r>
      <w:r>
        <w:t xml:space="preserve"> Region table by the REGIONID (FK). This table will provide a list of cities located in the regions presented above.</w:t>
      </w:r>
    </w:p>
    <w:p w14:paraId="5916F0FD" w14:textId="11859E91" w:rsidR="008E1DD2" w:rsidRDefault="008E1DD2" w:rsidP="008E1DD2">
      <w:pPr>
        <w:pStyle w:val="NormalWeb"/>
        <w:spacing w:before="0" w:beforeAutospacing="0" w:after="0" w:afterAutospacing="0"/>
        <w:ind w:firstLine="720"/>
        <w:jc w:val="both"/>
      </w:pPr>
      <w:r>
        <w:t xml:space="preserve"> </w:t>
      </w:r>
      <w:r w:rsidR="009E7622">
        <w:rPr>
          <w:noProof/>
        </w:rPr>
        <w:drawing>
          <wp:inline distT="0" distB="0" distL="0" distR="0" wp14:anchorId="0298881C" wp14:editId="30AA54D8">
            <wp:extent cx="1866900" cy="12096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866900" cy="1209675"/>
                    </a:xfrm>
                    <a:prstGeom prst="rect">
                      <a:avLst/>
                    </a:prstGeom>
                  </pic:spPr>
                </pic:pic>
              </a:graphicData>
            </a:graphic>
          </wp:inline>
        </w:drawing>
      </w:r>
    </w:p>
    <w:p w14:paraId="0283F0EA" w14:textId="77777777" w:rsidR="009E7622" w:rsidRDefault="009E7622" w:rsidP="009E7622">
      <w:pPr>
        <w:pStyle w:val="NormalWeb"/>
        <w:numPr>
          <w:ilvl w:val="0"/>
          <w:numId w:val="2"/>
        </w:numPr>
        <w:spacing w:before="0" w:beforeAutospacing="0" w:after="0" w:afterAutospacing="0"/>
        <w:jc w:val="both"/>
      </w:pPr>
      <w:bookmarkStart w:id="6" w:name="_Toc49355229"/>
      <w:r w:rsidRPr="00A12BF6">
        <w:rPr>
          <w:rStyle w:val="Heading3Char"/>
        </w:rPr>
        <w:t>Brach</w:t>
      </w:r>
      <w:bookmarkEnd w:id="6"/>
      <w:r>
        <w:t xml:space="preserve"> table is connected to City table by the CITYID (FK). This table stores the branches located in each city</w:t>
      </w:r>
    </w:p>
    <w:p w14:paraId="3D0AF647" w14:textId="77777777" w:rsidR="009E7622" w:rsidRDefault="009E7622" w:rsidP="009E7622">
      <w:pPr>
        <w:pStyle w:val="NormalWeb"/>
        <w:spacing w:before="0" w:beforeAutospacing="0" w:after="0" w:afterAutospacing="0"/>
        <w:ind w:left="720"/>
        <w:jc w:val="both"/>
      </w:pPr>
      <w:r>
        <w:rPr>
          <w:noProof/>
        </w:rPr>
        <w:drawing>
          <wp:inline distT="0" distB="0" distL="0" distR="0" wp14:anchorId="51CFD56D" wp14:editId="1E39E3B7">
            <wp:extent cx="5314950" cy="12668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314950" cy="1266825"/>
                    </a:xfrm>
                    <a:prstGeom prst="rect">
                      <a:avLst/>
                    </a:prstGeom>
                  </pic:spPr>
                </pic:pic>
              </a:graphicData>
            </a:graphic>
          </wp:inline>
        </w:drawing>
      </w:r>
    </w:p>
    <w:p w14:paraId="4E20DEB7" w14:textId="222FE86F" w:rsidR="009E7622" w:rsidRDefault="009E7622" w:rsidP="009E7622">
      <w:pPr>
        <w:pStyle w:val="NormalWeb"/>
        <w:numPr>
          <w:ilvl w:val="0"/>
          <w:numId w:val="2"/>
        </w:numPr>
        <w:spacing w:before="0" w:beforeAutospacing="0" w:after="0" w:afterAutospacing="0"/>
        <w:jc w:val="both"/>
      </w:pPr>
      <w:bookmarkStart w:id="7" w:name="_Toc49355230"/>
      <w:r w:rsidRPr="00A12BF6">
        <w:rPr>
          <w:rStyle w:val="Heading3Char"/>
        </w:rPr>
        <w:t>Staff</w:t>
      </w:r>
      <w:bookmarkEnd w:id="7"/>
      <w:r>
        <w:t xml:space="preserve"> table is connected to Brach table by the BRACHID (FK). This table has all the staff member information (name, position, salary, etc.)</w:t>
      </w:r>
    </w:p>
    <w:p w14:paraId="15225F6B" w14:textId="4B3A9BBB" w:rsidR="009E7622" w:rsidRPr="008E1DD2" w:rsidRDefault="009E7622" w:rsidP="009E7622">
      <w:pPr>
        <w:pStyle w:val="NormalWeb"/>
        <w:spacing w:before="0" w:beforeAutospacing="0" w:after="0" w:afterAutospacing="0"/>
        <w:ind w:left="720"/>
        <w:jc w:val="both"/>
      </w:pPr>
      <w:r>
        <w:rPr>
          <w:noProof/>
        </w:rPr>
        <w:lastRenderedPageBreak/>
        <w:drawing>
          <wp:inline distT="0" distB="0" distL="0" distR="0" wp14:anchorId="2275324C" wp14:editId="25EA223B">
            <wp:extent cx="4286250" cy="15906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286250" cy="1590675"/>
                    </a:xfrm>
                    <a:prstGeom prst="rect">
                      <a:avLst/>
                    </a:prstGeom>
                  </pic:spPr>
                </pic:pic>
              </a:graphicData>
            </a:graphic>
          </wp:inline>
        </w:drawing>
      </w:r>
    </w:p>
    <w:p w14:paraId="02B85FA9" w14:textId="7CE8212E" w:rsidR="0012387E" w:rsidRDefault="009E7622" w:rsidP="0012387E">
      <w:pPr>
        <w:jc w:val="both"/>
        <w:rPr>
          <w:rFonts w:ascii="Times New Roman" w:hAnsi="Times New Roman" w:cs="Times New Roman"/>
          <w:sz w:val="24"/>
          <w:szCs w:val="24"/>
        </w:rPr>
      </w:pPr>
      <w:r w:rsidRPr="0012387E">
        <w:rPr>
          <w:rFonts w:ascii="Times New Roman" w:hAnsi="Times New Roman" w:cs="Times New Roman"/>
          <w:i/>
          <w:iCs/>
          <w:sz w:val="24"/>
          <w:szCs w:val="24"/>
          <w:u w:val="single"/>
        </w:rPr>
        <w:t>As an example</w:t>
      </w:r>
      <w:r>
        <w:rPr>
          <w:rFonts w:ascii="Times New Roman" w:hAnsi="Times New Roman" w:cs="Times New Roman"/>
          <w:sz w:val="24"/>
          <w:szCs w:val="24"/>
        </w:rPr>
        <w:t xml:space="preserve">: </w:t>
      </w:r>
      <w:r w:rsidR="0012387E">
        <w:rPr>
          <w:rFonts w:ascii="Times New Roman" w:hAnsi="Times New Roman" w:cs="Times New Roman"/>
          <w:sz w:val="24"/>
          <w:szCs w:val="24"/>
        </w:rPr>
        <w:t xml:space="preserve">The database can provide information about each Staff member </w:t>
      </w:r>
      <w:r w:rsidR="003B7A16">
        <w:rPr>
          <w:rFonts w:ascii="Times New Roman" w:hAnsi="Times New Roman" w:cs="Times New Roman"/>
          <w:sz w:val="24"/>
          <w:szCs w:val="24"/>
        </w:rPr>
        <w:t>that is</w:t>
      </w:r>
      <w:r w:rsidR="0012387E">
        <w:rPr>
          <w:rFonts w:ascii="Times New Roman" w:hAnsi="Times New Roman" w:cs="Times New Roman"/>
          <w:sz w:val="24"/>
          <w:szCs w:val="24"/>
        </w:rPr>
        <w:t xml:space="preserve"> working on</w:t>
      </w:r>
      <w:r w:rsidR="003B7A16">
        <w:rPr>
          <w:rFonts w:ascii="Times New Roman" w:hAnsi="Times New Roman" w:cs="Times New Roman"/>
          <w:sz w:val="24"/>
          <w:szCs w:val="24"/>
        </w:rPr>
        <w:t xml:space="preserve"> To-Rent company</w:t>
      </w:r>
      <w:r w:rsidR="0012387E">
        <w:rPr>
          <w:rFonts w:ascii="Times New Roman" w:hAnsi="Times New Roman" w:cs="Times New Roman"/>
          <w:sz w:val="24"/>
          <w:szCs w:val="24"/>
        </w:rPr>
        <w:t xml:space="preserve">. </w:t>
      </w:r>
      <w:r>
        <w:rPr>
          <w:rFonts w:ascii="Times New Roman" w:hAnsi="Times New Roman" w:cs="Times New Roman"/>
          <w:sz w:val="24"/>
          <w:szCs w:val="24"/>
        </w:rPr>
        <w:t xml:space="preserve">Jack Larson is an Estate Agent that is working in To-Rent London branch in South East </w:t>
      </w:r>
      <w:r w:rsidR="0012387E">
        <w:rPr>
          <w:rFonts w:ascii="Times New Roman" w:hAnsi="Times New Roman" w:cs="Times New Roman"/>
          <w:sz w:val="24"/>
          <w:szCs w:val="24"/>
        </w:rPr>
        <w:t>Region of UK, in London.</w:t>
      </w:r>
    </w:p>
    <w:p w14:paraId="6E4B38F5" w14:textId="4EA97D5F" w:rsidR="0012387E" w:rsidRDefault="0012387E" w:rsidP="0012387E">
      <w:pPr>
        <w:pStyle w:val="ListParagraph"/>
        <w:numPr>
          <w:ilvl w:val="0"/>
          <w:numId w:val="2"/>
        </w:numPr>
        <w:jc w:val="both"/>
        <w:rPr>
          <w:rFonts w:ascii="Times New Roman" w:hAnsi="Times New Roman" w:cs="Times New Roman"/>
          <w:sz w:val="24"/>
          <w:szCs w:val="24"/>
        </w:rPr>
      </w:pPr>
      <w:bookmarkStart w:id="8" w:name="_Toc49355231"/>
      <w:r w:rsidRPr="00A12BF6">
        <w:rPr>
          <w:rStyle w:val="Heading3Char"/>
          <w:rFonts w:eastAsiaTheme="minorHAnsi"/>
        </w:rPr>
        <w:t>Client</w:t>
      </w:r>
      <w:bookmarkEnd w:id="8"/>
      <w:r>
        <w:rPr>
          <w:rFonts w:ascii="Times New Roman" w:hAnsi="Times New Roman" w:cs="Times New Roman"/>
          <w:sz w:val="24"/>
          <w:szCs w:val="24"/>
        </w:rPr>
        <w:t xml:space="preserve"> table is connected to the Staff </w:t>
      </w:r>
      <w:r w:rsidR="003B7A16">
        <w:rPr>
          <w:rFonts w:ascii="Times New Roman" w:hAnsi="Times New Roman" w:cs="Times New Roman"/>
          <w:sz w:val="24"/>
          <w:szCs w:val="24"/>
        </w:rPr>
        <w:t>table</w:t>
      </w:r>
      <w:r>
        <w:rPr>
          <w:rFonts w:ascii="Times New Roman" w:hAnsi="Times New Roman" w:cs="Times New Roman"/>
          <w:sz w:val="24"/>
          <w:szCs w:val="24"/>
        </w:rPr>
        <w:t xml:space="preserve"> by STAFFID</w:t>
      </w:r>
      <w:r w:rsidR="003B7A16">
        <w:rPr>
          <w:rFonts w:ascii="Times New Roman" w:hAnsi="Times New Roman" w:cs="Times New Roman"/>
          <w:sz w:val="24"/>
          <w:szCs w:val="24"/>
        </w:rPr>
        <w:t xml:space="preserve"> (FK) and Brach table by BRACHID (FK). This table is holding information about each Client that is renting from To-Rent Company.</w:t>
      </w:r>
    </w:p>
    <w:p w14:paraId="40F21185" w14:textId="573B7FF4" w:rsidR="0012387E" w:rsidRDefault="0012387E" w:rsidP="0012387E">
      <w:pPr>
        <w:jc w:val="both"/>
        <w:rPr>
          <w:rFonts w:ascii="Times New Roman" w:hAnsi="Times New Roman" w:cs="Times New Roman"/>
          <w:sz w:val="24"/>
          <w:szCs w:val="24"/>
        </w:rPr>
      </w:pPr>
      <w:r>
        <w:rPr>
          <w:noProof/>
        </w:rPr>
        <w:drawing>
          <wp:inline distT="0" distB="0" distL="0" distR="0" wp14:anchorId="1FAB6E4C" wp14:editId="1CABC8A5">
            <wp:extent cx="5731510" cy="104775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1047750"/>
                    </a:xfrm>
                    <a:prstGeom prst="rect">
                      <a:avLst/>
                    </a:prstGeom>
                  </pic:spPr>
                </pic:pic>
              </a:graphicData>
            </a:graphic>
          </wp:inline>
        </w:drawing>
      </w:r>
    </w:p>
    <w:p w14:paraId="20A88756" w14:textId="3C228762" w:rsidR="003B7A16" w:rsidRDefault="003B7A16" w:rsidP="003B7A16">
      <w:pPr>
        <w:pStyle w:val="ListParagraph"/>
        <w:numPr>
          <w:ilvl w:val="0"/>
          <w:numId w:val="2"/>
        </w:numPr>
        <w:jc w:val="both"/>
        <w:rPr>
          <w:rFonts w:ascii="Times New Roman" w:hAnsi="Times New Roman" w:cs="Times New Roman"/>
          <w:sz w:val="24"/>
          <w:szCs w:val="24"/>
        </w:rPr>
      </w:pPr>
      <w:bookmarkStart w:id="9" w:name="_Toc49355232"/>
      <w:r w:rsidRPr="00A12BF6">
        <w:rPr>
          <w:rStyle w:val="Heading3Char"/>
          <w:rFonts w:eastAsiaTheme="minorHAnsi"/>
        </w:rPr>
        <w:t>Owner</w:t>
      </w:r>
      <w:bookmarkEnd w:id="9"/>
      <w:r>
        <w:rPr>
          <w:rFonts w:ascii="Times New Roman" w:hAnsi="Times New Roman" w:cs="Times New Roman"/>
          <w:sz w:val="24"/>
          <w:szCs w:val="24"/>
        </w:rPr>
        <w:t xml:space="preserve"> table is providing information about the people that owns a property.</w:t>
      </w:r>
    </w:p>
    <w:p w14:paraId="176D32B8" w14:textId="1C2F81FD" w:rsidR="003B7A16" w:rsidRDefault="003B7A16" w:rsidP="003B7A16">
      <w:pPr>
        <w:jc w:val="both"/>
        <w:rPr>
          <w:rFonts w:ascii="Times New Roman" w:hAnsi="Times New Roman" w:cs="Times New Roman"/>
          <w:sz w:val="24"/>
          <w:szCs w:val="24"/>
        </w:rPr>
      </w:pPr>
      <w:r>
        <w:rPr>
          <w:noProof/>
        </w:rPr>
        <w:drawing>
          <wp:inline distT="0" distB="0" distL="0" distR="0" wp14:anchorId="57FE27BF" wp14:editId="4C851793">
            <wp:extent cx="5731510" cy="1212215"/>
            <wp:effectExtent l="0" t="0" r="254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1212215"/>
                    </a:xfrm>
                    <a:prstGeom prst="rect">
                      <a:avLst/>
                    </a:prstGeom>
                  </pic:spPr>
                </pic:pic>
              </a:graphicData>
            </a:graphic>
          </wp:inline>
        </w:drawing>
      </w:r>
    </w:p>
    <w:p w14:paraId="659A962F" w14:textId="37F07C0D" w:rsidR="003B7A16" w:rsidRDefault="003B7A16" w:rsidP="003B7A16">
      <w:pPr>
        <w:pStyle w:val="ListParagraph"/>
        <w:numPr>
          <w:ilvl w:val="0"/>
          <w:numId w:val="2"/>
        </w:numPr>
        <w:jc w:val="both"/>
        <w:rPr>
          <w:rFonts w:ascii="Times New Roman" w:hAnsi="Times New Roman" w:cs="Times New Roman"/>
          <w:sz w:val="24"/>
          <w:szCs w:val="24"/>
        </w:rPr>
      </w:pPr>
      <w:bookmarkStart w:id="10" w:name="_Toc49355233"/>
      <w:r w:rsidRPr="00A12BF6">
        <w:rPr>
          <w:rStyle w:val="Heading3Char"/>
          <w:rFonts w:eastAsiaTheme="minorHAnsi"/>
        </w:rPr>
        <w:t>Property</w:t>
      </w:r>
      <w:bookmarkEnd w:id="10"/>
      <w:r>
        <w:rPr>
          <w:rFonts w:ascii="Times New Roman" w:hAnsi="Times New Roman" w:cs="Times New Roman"/>
          <w:sz w:val="24"/>
          <w:szCs w:val="24"/>
        </w:rPr>
        <w:t xml:space="preserve"> table</w:t>
      </w:r>
      <w:r w:rsidR="0018731B">
        <w:rPr>
          <w:rFonts w:ascii="Times New Roman" w:hAnsi="Times New Roman" w:cs="Times New Roman"/>
          <w:sz w:val="24"/>
          <w:szCs w:val="24"/>
        </w:rPr>
        <w:t xml:space="preserve"> is connected to the Owner table by OWNERID (FK).</w:t>
      </w:r>
      <w:r>
        <w:rPr>
          <w:rFonts w:ascii="Times New Roman" w:hAnsi="Times New Roman" w:cs="Times New Roman"/>
          <w:sz w:val="24"/>
          <w:szCs w:val="24"/>
        </w:rPr>
        <w:t xml:space="preserve"> </w:t>
      </w:r>
      <w:r w:rsidR="0018731B">
        <w:rPr>
          <w:rFonts w:ascii="Times New Roman" w:hAnsi="Times New Roman" w:cs="Times New Roman"/>
          <w:sz w:val="24"/>
          <w:szCs w:val="24"/>
        </w:rPr>
        <w:t xml:space="preserve">It </w:t>
      </w:r>
      <w:r w:rsidR="0067343D">
        <w:rPr>
          <w:rFonts w:ascii="Times New Roman" w:hAnsi="Times New Roman" w:cs="Times New Roman"/>
          <w:sz w:val="24"/>
          <w:szCs w:val="24"/>
        </w:rPr>
        <w:t>is used to identify the Properties that are being rented from To-Rent company.</w:t>
      </w:r>
    </w:p>
    <w:p w14:paraId="58F1E586" w14:textId="7994E693" w:rsidR="0067343D" w:rsidRPr="0067343D" w:rsidRDefault="0067343D" w:rsidP="0067343D">
      <w:pPr>
        <w:ind w:left="360"/>
        <w:jc w:val="both"/>
        <w:rPr>
          <w:rFonts w:ascii="Times New Roman" w:hAnsi="Times New Roman" w:cs="Times New Roman"/>
          <w:sz w:val="24"/>
          <w:szCs w:val="24"/>
        </w:rPr>
      </w:pPr>
      <w:r>
        <w:rPr>
          <w:noProof/>
        </w:rPr>
        <w:drawing>
          <wp:inline distT="0" distB="0" distL="0" distR="0" wp14:anchorId="605E9CDF" wp14:editId="678F6A08">
            <wp:extent cx="5731510" cy="1024255"/>
            <wp:effectExtent l="0" t="0" r="254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1024255"/>
                    </a:xfrm>
                    <a:prstGeom prst="rect">
                      <a:avLst/>
                    </a:prstGeom>
                  </pic:spPr>
                </pic:pic>
              </a:graphicData>
            </a:graphic>
          </wp:inline>
        </w:drawing>
      </w:r>
    </w:p>
    <w:p w14:paraId="71F5FE66" w14:textId="16CC5B29" w:rsidR="00427143" w:rsidRPr="00216E65" w:rsidRDefault="0018731B" w:rsidP="00427143">
      <w:pPr>
        <w:pStyle w:val="ListParagraph"/>
        <w:numPr>
          <w:ilvl w:val="0"/>
          <w:numId w:val="2"/>
        </w:numPr>
        <w:ind w:left="360"/>
        <w:rPr>
          <w:rFonts w:ascii="Times New Roman" w:hAnsi="Times New Roman" w:cs="Times New Roman"/>
          <w:sz w:val="24"/>
          <w:szCs w:val="24"/>
        </w:rPr>
      </w:pPr>
      <w:bookmarkStart w:id="11" w:name="_Toc49355234"/>
      <w:r w:rsidRPr="00A12BF6">
        <w:rPr>
          <w:rStyle w:val="Heading3Char"/>
          <w:rFonts w:eastAsiaTheme="minorHAnsi"/>
        </w:rPr>
        <w:t>Lease</w:t>
      </w:r>
      <w:bookmarkEnd w:id="11"/>
      <w:r w:rsidRPr="0018731B">
        <w:rPr>
          <w:rFonts w:ascii="Times New Roman" w:hAnsi="Times New Roman" w:cs="Times New Roman"/>
          <w:sz w:val="24"/>
          <w:szCs w:val="24"/>
        </w:rPr>
        <w:t xml:space="preserve"> table is connected to multiple tables: Client table by CLIENTID (FK), Owner table by OWNERID, Property table by PROPERTYID. This table will provide </w:t>
      </w:r>
      <w:r w:rsidRPr="0018731B">
        <w:rPr>
          <w:rFonts w:ascii="Times New Roman" w:hAnsi="Times New Roman" w:cs="Times New Roman"/>
          <w:sz w:val="24"/>
          <w:szCs w:val="24"/>
        </w:rPr>
        <w:lastRenderedPageBreak/>
        <w:t>information about clients, owner and properties, method of payment</w:t>
      </w:r>
      <w:r>
        <w:rPr>
          <w:rFonts w:ascii="Times New Roman" w:hAnsi="Times New Roman" w:cs="Times New Roman"/>
          <w:sz w:val="24"/>
          <w:szCs w:val="24"/>
        </w:rPr>
        <w:t>.</w:t>
      </w:r>
      <w:r>
        <w:rPr>
          <w:noProof/>
        </w:rPr>
        <w:drawing>
          <wp:inline distT="0" distB="0" distL="0" distR="0" wp14:anchorId="295B1773" wp14:editId="269F5D70">
            <wp:extent cx="5448300" cy="11906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448300" cy="1190625"/>
                    </a:xfrm>
                    <a:prstGeom prst="rect">
                      <a:avLst/>
                    </a:prstGeom>
                  </pic:spPr>
                </pic:pic>
              </a:graphicData>
            </a:graphic>
          </wp:inline>
        </w:drawing>
      </w:r>
    </w:p>
    <w:p w14:paraId="3C31B2F0" w14:textId="59AA7F72" w:rsidR="00427143" w:rsidRDefault="00427143" w:rsidP="00427143">
      <w:pPr>
        <w:rPr>
          <w:rFonts w:ascii="Times New Roman" w:hAnsi="Times New Roman" w:cs="Times New Roman"/>
          <w:sz w:val="24"/>
          <w:szCs w:val="24"/>
        </w:rPr>
      </w:pPr>
    </w:p>
    <w:p w14:paraId="7CE82595" w14:textId="645A28B4" w:rsidR="00427143" w:rsidRDefault="00427143" w:rsidP="00216E65">
      <w:pPr>
        <w:pStyle w:val="Heading2"/>
      </w:pPr>
      <w:bookmarkStart w:id="12" w:name="_Toc49355235"/>
      <w:r w:rsidRPr="00427143">
        <w:t>Advantages</w:t>
      </w:r>
      <w:r w:rsidR="00B579EE">
        <w:t>:</w:t>
      </w:r>
      <w:bookmarkEnd w:id="12"/>
    </w:p>
    <w:p w14:paraId="71D870A8" w14:textId="599F1024" w:rsidR="001B3868" w:rsidRPr="00CA6891" w:rsidRDefault="001B3868" w:rsidP="00CA6891">
      <w:pPr>
        <w:pStyle w:val="ListParagraph"/>
        <w:numPr>
          <w:ilvl w:val="0"/>
          <w:numId w:val="2"/>
        </w:numPr>
        <w:jc w:val="both"/>
        <w:rPr>
          <w:rFonts w:ascii="Times New Roman" w:hAnsi="Times New Roman" w:cs="Times New Roman"/>
          <w:color w:val="222222"/>
          <w:sz w:val="24"/>
          <w:szCs w:val="24"/>
          <w:shd w:val="clear" w:color="auto" w:fill="FFFFFF"/>
        </w:rPr>
      </w:pPr>
      <w:r w:rsidRPr="00CA6891">
        <w:rPr>
          <w:rFonts w:ascii="Times New Roman" w:hAnsi="Times New Roman" w:cs="Times New Roman"/>
          <w:color w:val="222222"/>
          <w:sz w:val="24"/>
          <w:szCs w:val="24"/>
          <w:shd w:val="clear" w:color="auto" w:fill="FFFFFF"/>
        </w:rPr>
        <w:t>The main advantage of relational databases is that they enable users to easily categorize and store data that can later be queried and filtered to extract specific information for reports. Relational databases are also easy to extend and aren't reliant on physical organization.</w:t>
      </w:r>
    </w:p>
    <w:p w14:paraId="11ABC3E6" w14:textId="77777777" w:rsidR="00A12BF6" w:rsidRPr="00A12BF6" w:rsidRDefault="00524FC4" w:rsidP="00CA6891">
      <w:pPr>
        <w:pStyle w:val="Heading3"/>
        <w:numPr>
          <w:ilvl w:val="0"/>
          <w:numId w:val="2"/>
        </w:numPr>
        <w:spacing w:before="450" w:beforeAutospacing="0" w:after="300" w:afterAutospacing="0"/>
        <w:jc w:val="both"/>
        <w:rPr>
          <w:rFonts w:eastAsiaTheme="minorHAnsi"/>
          <w:b w:val="0"/>
          <w:bCs w:val="0"/>
          <w:color w:val="222222"/>
          <w:sz w:val="24"/>
          <w:szCs w:val="24"/>
          <w:shd w:val="clear" w:color="auto" w:fill="FFFFFF"/>
          <w:lang w:eastAsia="en-US"/>
        </w:rPr>
      </w:pPr>
      <w:bookmarkStart w:id="13" w:name="_Toc49355236"/>
      <w:r w:rsidRPr="00216E65">
        <w:rPr>
          <w:lang w:eastAsia="en-US"/>
        </w:rPr>
        <w:t>Maintenance</w:t>
      </w:r>
      <w:bookmarkEnd w:id="13"/>
      <w:r w:rsidR="00CA6891" w:rsidRPr="00216E65">
        <w:rPr>
          <w:rFonts w:eastAsiaTheme="minorHAnsi"/>
        </w:rPr>
        <w:t xml:space="preserve"> </w:t>
      </w:r>
    </w:p>
    <w:p w14:paraId="7508C8B3" w14:textId="4E965A50" w:rsidR="00524FC4" w:rsidRPr="00A12BF6" w:rsidRDefault="00524FC4" w:rsidP="00A12BF6">
      <w:pPr>
        <w:ind w:left="360" w:firstLine="360"/>
        <w:jc w:val="both"/>
        <w:rPr>
          <w:shd w:val="clear" w:color="auto" w:fill="FFFFFF"/>
        </w:rPr>
      </w:pPr>
      <w:r w:rsidRPr="00A12BF6">
        <w:rPr>
          <w:rFonts w:ascii="Times New Roman" w:hAnsi="Times New Roman" w:cs="Times New Roman"/>
          <w:color w:val="222222"/>
          <w:sz w:val="24"/>
          <w:szCs w:val="24"/>
          <w:shd w:val="clear" w:color="auto" w:fill="FFFFFF"/>
        </w:rPr>
        <w:t>With RDBMS, maintenance is easier as it helps the database admins or technicians to maintain, repair, control, test and even back up the databases that reside within their main system. A built-in automation system or automation tools within the RDBMS on the operating system helps in automating these functions.</w:t>
      </w:r>
    </w:p>
    <w:p w14:paraId="43B1C33B" w14:textId="495A4033" w:rsidR="00A12BF6" w:rsidRDefault="00524FC4" w:rsidP="00CA6891">
      <w:pPr>
        <w:pStyle w:val="Heading3"/>
        <w:numPr>
          <w:ilvl w:val="0"/>
          <w:numId w:val="2"/>
        </w:numPr>
        <w:spacing w:before="450" w:beforeAutospacing="0" w:after="300" w:afterAutospacing="0"/>
        <w:jc w:val="both"/>
        <w:rPr>
          <w:rFonts w:eastAsiaTheme="minorHAnsi"/>
          <w:b w:val="0"/>
          <w:bCs w:val="0"/>
          <w:color w:val="222222"/>
          <w:sz w:val="24"/>
          <w:szCs w:val="24"/>
          <w:shd w:val="clear" w:color="auto" w:fill="FFFFFF"/>
          <w:lang w:eastAsia="en-US"/>
        </w:rPr>
      </w:pPr>
      <w:bookmarkStart w:id="14" w:name="_Toc49355237"/>
      <w:r w:rsidRPr="00216E65">
        <w:rPr>
          <w:lang w:eastAsia="en-US"/>
        </w:rPr>
        <w:t>User Access to More Than One Person</w:t>
      </w:r>
      <w:bookmarkEnd w:id="14"/>
    </w:p>
    <w:p w14:paraId="75560741" w14:textId="59DE6411" w:rsidR="00524FC4" w:rsidRPr="00A12BF6" w:rsidRDefault="00524FC4" w:rsidP="00A12BF6">
      <w:pPr>
        <w:ind w:left="360" w:firstLine="360"/>
        <w:jc w:val="both"/>
        <w:rPr>
          <w:shd w:val="clear" w:color="auto" w:fill="FFFFFF"/>
        </w:rPr>
      </w:pPr>
      <w:r w:rsidRPr="00A12BF6">
        <w:rPr>
          <w:shd w:val="clear" w:color="auto" w:fill="FFFFFF"/>
        </w:rPr>
        <w:t>As already discussed, the user access is multiple. So, more than one user can access one database at the same time. As the data is being updated or changed, users can utilize the built-in locking and transactions management functionality to access the data. This mainly helps in overcoming any possible crashes between more than one user working on the data and prevents users from accessing or using data that has been partially updated.</w:t>
      </w:r>
    </w:p>
    <w:p w14:paraId="6F989484" w14:textId="16770036" w:rsidR="00A12BF6" w:rsidRPr="00A12BF6" w:rsidRDefault="00524FC4" w:rsidP="00CA6891">
      <w:pPr>
        <w:pStyle w:val="Heading3"/>
        <w:numPr>
          <w:ilvl w:val="0"/>
          <w:numId w:val="2"/>
        </w:numPr>
        <w:spacing w:before="450" w:beforeAutospacing="0" w:after="300" w:afterAutospacing="0"/>
        <w:jc w:val="both"/>
        <w:rPr>
          <w:rFonts w:eastAsiaTheme="minorHAnsi"/>
          <w:b w:val="0"/>
          <w:bCs w:val="0"/>
          <w:color w:val="222222"/>
          <w:sz w:val="24"/>
          <w:szCs w:val="24"/>
          <w:shd w:val="clear" w:color="auto" w:fill="FFFFFF"/>
          <w:lang w:eastAsia="en-US"/>
        </w:rPr>
      </w:pPr>
      <w:bookmarkStart w:id="15" w:name="_Toc49355238"/>
      <w:r w:rsidRPr="00216E65">
        <w:rPr>
          <w:lang w:eastAsia="en-US"/>
        </w:rPr>
        <w:t>Privileges</w:t>
      </w:r>
      <w:bookmarkEnd w:id="15"/>
      <w:r w:rsidR="00CA6891" w:rsidRPr="00CA6891">
        <w:rPr>
          <w:rFonts w:eastAsiaTheme="minorHAnsi"/>
          <w:color w:val="222222"/>
          <w:sz w:val="24"/>
          <w:szCs w:val="24"/>
          <w:shd w:val="clear" w:color="auto" w:fill="FFFFFF"/>
          <w:lang w:eastAsia="en-US"/>
        </w:rPr>
        <w:t xml:space="preserve"> </w:t>
      </w:r>
    </w:p>
    <w:p w14:paraId="7FF58AC2" w14:textId="6C255772" w:rsidR="003B6001" w:rsidRPr="00A12BF6" w:rsidRDefault="00524FC4" w:rsidP="00A12BF6">
      <w:pPr>
        <w:ind w:left="360" w:firstLine="360"/>
        <w:jc w:val="both"/>
        <w:rPr>
          <w:shd w:val="clear" w:color="auto" w:fill="FFFFFF"/>
        </w:rPr>
      </w:pPr>
      <w:r w:rsidRPr="00A12BF6">
        <w:rPr>
          <w:shd w:val="clear" w:color="auto" w:fill="FFFFFF"/>
        </w:rPr>
        <w:t>With the authorization and privilege control features in an RDBMS, it is possible for the database administrator to stop any access requested by authorized users. But permissions can be assigned to individual users taking into account the database activities they are intended to handle or undertake. This authorization is determined depending on the remote client IP address, which is combined with user authorization, which restricts access to selected computer systems.</w:t>
      </w:r>
    </w:p>
    <w:p w14:paraId="7783A769" w14:textId="47217BC4" w:rsidR="0051609B" w:rsidRPr="003B6001" w:rsidRDefault="003B6001" w:rsidP="00216E65">
      <w:pPr>
        <w:pStyle w:val="Heading2"/>
        <w:rPr>
          <w:shd w:val="clear" w:color="auto" w:fill="FFFFFF"/>
        </w:rPr>
      </w:pPr>
      <w:bookmarkStart w:id="16" w:name="_Toc49355239"/>
      <w:r>
        <w:rPr>
          <w:shd w:val="clear" w:color="auto" w:fill="FFFFFF"/>
        </w:rPr>
        <w:t>Advantages for the To-Rent Company (case study)</w:t>
      </w:r>
      <w:bookmarkEnd w:id="16"/>
      <w:r>
        <w:rPr>
          <w:shd w:val="clear" w:color="auto" w:fill="FFFFFF"/>
        </w:rPr>
        <w:t xml:space="preserve"> </w:t>
      </w:r>
    </w:p>
    <w:p w14:paraId="61831EAC" w14:textId="0696BF95" w:rsidR="003B7A16" w:rsidRPr="00524FC4" w:rsidRDefault="008307BB" w:rsidP="0012387E">
      <w:pPr>
        <w:jc w:val="both"/>
        <w:rPr>
          <w:rFonts w:ascii="Times New Roman" w:hAnsi="Times New Roman" w:cs="Times New Roman"/>
          <w:color w:val="222222"/>
          <w:sz w:val="24"/>
          <w:szCs w:val="24"/>
          <w:shd w:val="clear" w:color="auto" w:fill="FFFFFF"/>
        </w:rPr>
      </w:pPr>
      <w:r w:rsidRPr="00524FC4">
        <w:rPr>
          <w:rFonts w:ascii="Times New Roman" w:hAnsi="Times New Roman" w:cs="Times New Roman"/>
          <w:color w:val="222222"/>
          <w:sz w:val="24"/>
          <w:szCs w:val="24"/>
          <w:shd w:val="clear" w:color="auto" w:fill="FFFFFF"/>
        </w:rPr>
        <w:t xml:space="preserve">To Rent company </w:t>
      </w:r>
      <w:r w:rsidR="00427143" w:rsidRPr="00524FC4">
        <w:rPr>
          <w:rFonts w:ascii="Times New Roman" w:hAnsi="Times New Roman" w:cs="Times New Roman"/>
          <w:color w:val="222222"/>
          <w:sz w:val="24"/>
          <w:szCs w:val="24"/>
          <w:shd w:val="clear" w:color="auto" w:fill="FFFFFF"/>
        </w:rPr>
        <w:t>saw the advantages of having a database implantation. They needed accurate data in order to identify the new opportunities.</w:t>
      </w:r>
    </w:p>
    <w:p w14:paraId="60405E51" w14:textId="78632067" w:rsidR="001B3868" w:rsidRDefault="001B3868" w:rsidP="00216E65">
      <w:pPr>
        <w:pStyle w:val="Heading3"/>
      </w:pPr>
      <w:bookmarkStart w:id="17" w:name="_Toc49355240"/>
      <w:r>
        <w:t>Example 1:</w:t>
      </w:r>
      <w:bookmarkEnd w:id="17"/>
    </w:p>
    <w:p w14:paraId="36F0E29E" w14:textId="2A37AD51" w:rsidR="00427143" w:rsidRDefault="00427143" w:rsidP="00427143">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Database can provide information about the most profitable </w:t>
      </w:r>
      <w:r w:rsidR="00B579EE">
        <w:rPr>
          <w:rFonts w:ascii="Times New Roman" w:hAnsi="Times New Roman" w:cs="Times New Roman"/>
          <w:sz w:val="24"/>
          <w:szCs w:val="24"/>
        </w:rPr>
        <w:t>locations</w:t>
      </w:r>
      <w:r>
        <w:rPr>
          <w:rFonts w:ascii="Times New Roman" w:hAnsi="Times New Roman" w:cs="Times New Roman"/>
          <w:sz w:val="24"/>
          <w:szCs w:val="24"/>
        </w:rPr>
        <w:t xml:space="preserve"> in the system.</w:t>
      </w:r>
    </w:p>
    <w:p w14:paraId="5F8DD7A9" w14:textId="791944EF" w:rsidR="00B579EE" w:rsidRDefault="00B579EE" w:rsidP="001A5A5A">
      <w:pPr>
        <w:ind w:firstLine="360"/>
        <w:jc w:val="both"/>
        <w:rPr>
          <w:rFonts w:ascii="Times New Roman" w:hAnsi="Times New Roman" w:cs="Times New Roman"/>
          <w:sz w:val="24"/>
          <w:szCs w:val="24"/>
        </w:rPr>
      </w:pPr>
      <w:r>
        <w:rPr>
          <w:rFonts w:ascii="Times New Roman" w:hAnsi="Times New Roman" w:cs="Times New Roman"/>
          <w:sz w:val="24"/>
          <w:szCs w:val="24"/>
        </w:rPr>
        <w:lastRenderedPageBreak/>
        <w:t xml:space="preserve">To Rent manager needs to know which regions are the most profitable and which ones are not </w:t>
      </w:r>
      <w:r w:rsidR="001A5A5A">
        <w:rPr>
          <w:rFonts w:ascii="Times New Roman" w:hAnsi="Times New Roman" w:cs="Times New Roman"/>
          <w:sz w:val="24"/>
          <w:szCs w:val="24"/>
        </w:rPr>
        <w:t>working as</w:t>
      </w:r>
      <w:r>
        <w:rPr>
          <w:rFonts w:ascii="Times New Roman" w:hAnsi="Times New Roman" w:cs="Times New Roman"/>
          <w:sz w:val="24"/>
          <w:szCs w:val="24"/>
        </w:rPr>
        <w:t xml:space="preserve"> expected. This piece of information will </w:t>
      </w:r>
      <w:r w:rsidR="001A5A5A">
        <w:rPr>
          <w:rFonts w:ascii="Times New Roman" w:hAnsi="Times New Roman" w:cs="Times New Roman"/>
          <w:sz w:val="24"/>
          <w:szCs w:val="24"/>
        </w:rPr>
        <w:t>contribute at</w:t>
      </w:r>
      <w:r>
        <w:rPr>
          <w:rFonts w:ascii="Times New Roman" w:hAnsi="Times New Roman" w:cs="Times New Roman"/>
          <w:sz w:val="24"/>
          <w:szCs w:val="24"/>
        </w:rPr>
        <w:t xml:space="preserve"> his decision of keeping </w:t>
      </w:r>
      <w:r w:rsidR="001A5A5A">
        <w:rPr>
          <w:rFonts w:ascii="Times New Roman" w:hAnsi="Times New Roman" w:cs="Times New Roman"/>
          <w:sz w:val="24"/>
          <w:szCs w:val="24"/>
        </w:rPr>
        <w:t>or remove one of his locations.</w:t>
      </w:r>
    </w:p>
    <w:p w14:paraId="6CC85A12" w14:textId="77777777" w:rsidR="00310E7D" w:rsidRDefault="001A5A5A" w:rsidP="001A5A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select</w:t>
      </w:r>
      <w:r>
        <w:rPr>
          <w:rFonts w:ascii="Consolas" w:hAnsi="Consolas" w:cs="Consolas"/>
          <w:color w:val="000000"/>
          <w:sz w:val="19"/>
          <w:szCs w:val="19"/>
        </w:rPr>
        <w:t xml:space="preserve"> regionName</w:t>
      </w:r>
      <w:r>
        <w:rPr>
          <w:rFonts w:ascii="Consolas" w:hAnsi="Consolas" w:cs="Consolas"/>
          <w:color w:val="808080"/>
          <w:sz w:val="19"/>
          <w:szCs w:val="19"/>
        </w:rPr>
        <w:t>,</w:t>
      </w:r>
      <w:r>
        <w:rPr>
          <w:rFonts w:ascii="Consolas" w:hAnsi="Consolas" w:cs="Consolas"/>
          <w:color w:val="000000"/>
          <w:sz w:val="19"/>
          <w:szCs w:val="19"/>
        </w:rPr>
        <w:t>cityName</w:t>
      </w:r>
      <w:r>
        <w:rPr>
          <w:rFonts w:ascii="Consolas" w:hAnsi="Consolas" w:cs="Consolas"/>
          <w:color w:val="808080"/>
          <w:sz w:val="19"/>
          <w:szCs w:val="19"/>
        </w:rPr>
        <w:t>,</w:t>
      </w:r>
      <w:r>
        <w:rPr>
          <w:rFonts w:ascii="Consolas" w:hAnsi="Consolas" w:cs="Consolas"/>
          <w:color w:val="000000"/>
          <w:sz w:val="19"/>
          <w:szCs w:val="19"/>
        </w:rPr>
        <w:t>monthlyRent</w:t>
      </w:r>
      <w:r w:rsidR="00310E7D">
        <w:rPr>
          <w:rFonts w:ascii="Consolas" w:hAnsi="Consolas" w:cs="Consolas"/>
          <w:color w:val="000000"/>
          <w:sz w:val="19"/>
          <w:szCs w:val="19"/>
        </w:rPr>
        <w:t>,propertyType</w:t>
      </w:r>
    </w:p>
    <w:p w14:paraId="770FF56F" w14:textId="5D345634" w:rsidR="001A5A5A" w:rsidRDefault="001A5A5A" w:rsidP="001A5A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from</w:t>
      </w:r>
      <w:r>
        <w:rPr>
          <w:rFonts w:ascii="Consolas" w:hAnsi="Consolas" w:cs="Consolas"/>
          <w:color w:val="000000"/>
          <w:sz w:val="19"/>
          <w:szCs w:val="19"/>
        </w:rPr>
        <w:t xml:space="preserve"> Region a</w:t>
      </w:r>
      <w:r>
        <w:rPr>
          <w:rFonts w:ascii="Consolas" w:hAnsi="Consolas" w:cs="Consolas"/>
          <w:color w:val="808080"/>
          <w:sz w:val="19"/>
          <w:szCs w:val="19"/>
        </w:rPr>
        <w:t>,</w:t>
      </w:r>
      <w:r>
        <w:rPr>
          <w:rFonts w:ascii="Consolas" w:hAnsi="Consolas" w:cs="Consolas"/>
          <w:color w:val="000000"/>
          <w:sz w:val="19"/>
          <w:szCs w:val="19"/>
        </w:rPr>
        <w:t xml:space="preserve"> City b</w:t>
      </w:r>
      <w:r>
        <w:rPr>
          <w:rFonts w:ascii="Consolas" w:hAnsi="Consolas" w:cs="Consolas"/>
          <w:color w:val="808080"/>
          <w:sz w:val="19"/>
          <w:szCs w:val="19"/>
        </w:rPr>
        <w:t>,</w:t>
      </w:r>
      <w:r>
        <w:rPr>
          <w:rFonts w:ascii="Consolas" w:hAnsi="Consolas" w:cs="Consolas"/>
          <w:color w:val="000000"/>
          <w:sz w:val="19"/>
          <w:szCs w:val="19"/>
        </w:rPr>
        <w:t xml:space="preserve"> Property c</w:t>
      </w:r>
    </w:p>
    <w:p w14:paraId="3A479870" w14:textId="77777777" w:rsidR="001A5A5A" w:rsidRDefault="001A5A5A" w:rsidP="001A5A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where</w:t>
      </w:r>
      <w:r>
        <w:rPr>
          <w:rFonts w:ascii="Consolas" w:hAnsi="Consolas" w:cs="Consolas"/>
          <w:color w:val="000000"/>
          <w:sz w:val="19"/>
          <w:szCs w:val="19"/>
        </w:rPr>
        <w:t xml:space="preserve"> a</w:t>
      </w:r>
      <w:r>
        <w:rPr>
          <w:rFonts w:ascii="Consolas" w:hAnsi="Consolas" w:cs="Consolas"/>
          <w:color w:val="808080"/>
          <w:sz w:val="19"/>
          <w:szCs w:val="19"/>
        </w:rPr>
        <w:t>.</w:t>
      </w:r>
      <w:r>
        <w:rPr>
          <w:rFonts w:ascii="Consolas" w:hAnsi="Consolas" w:cs="Consolas"/>
          <w:color w:val="000000"/>
          <w:sz w:val="19"/>
          <w:szCs w:val="19"/>
        </w:rPr>
        <w:t xml:space="preserve">regionid </w:t>
      </w:r>
      <w:r>
        <w:rPr>
          <w:rFonts w:ascii="Consolas" w:hAnsi="Consolas" w:cs="Consolas"/>
          <w:color w:val="808080"/>
          <w:sz w:val="19"/>
          <w:szCs w:val="19"/>
        </w:rPr>
        <w:t>=</w:t>
      </w:r>
      <w:r>
        <w:rPr>
          <w:rFonts w:ascii="Consolas" w:hAnsi="Consolas" w:cs="Consolas"/>
          <w:color w:val="000000"/>
          <w:sz w:val="19"/>
          <w:szCs w:val="19"/>
        </w:rPr>
        <w:t xml:space="preserve"> b</w:t>
      </w:r>
      <w:r>
        <w:rPr>
          <w:rFonts w:ascii="Consolas" w:hAnsi="Consolas" w:cs="Consolas"/>
          <w:color w:val="808080"/>
          <w:sz w:val="19"/>
          <w:szCs w:val="19"/>
        </w:rPr>
        <w:t>.</w:t>
      </w:r>
      <w:r>
        <w:rPr>
          <w:rFonts w:ascii="Consolas" w:hAnsi="Consolas" w:cs="Consolas"/>
          <w:color w:val="000000"/>
          <w:sz w:val="19"/>
          <w:szCs w:val="19"/>
        </w:rPr>
        <w:t>regionID</w:t>
      </w:r>
    </w:p>
    <w:p w14:paraId="67AFD6EE" w14:textId="77777777" w:rsidR="001A5A5A" w:rsidRDefault="001A5A5A" w:rsidP="001A5A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and</w:t>
      </w:r>
      <w:r>
        <w:rPr>
          <w:rFonts w:ascii="Consolas" w:hAnsi="Consolas" w:cs="Consolas"/>
          <w:color w:val="000000"/>
          <w:sz w:val="19"/>
          <w:szCs w:val="19"/>
        </w:rPr>
        <w:t xml:space="preserve"> b</w:t>
      </w:r>
      <w:r>
        <w:rPr>
          <w:rFonts w:ascii="Consolas" w:hAnsi="Consolas" w:cs="Consolas"/>
          <w:color w:val="808080"/>
          <w:sz w:val="19"/>
          <w:szCs w:val="19"/>
        </w:rPr>
        <w:t>.</w:t>
      </w:r>
      <w:r>
        <w:rPr>
          <w:rFonts w:ascii="Consolas" w:hAnsi="Consolas" w:cs="Consolas"/>
          <w:color w:val="000000"/>
          <w:sz w:val="19"/>
          <w:szCs w:val="19"/>
        </w:rPr>
        <w:t>cityId</w:t>
      </w:r>
      <w:r>
        <w:rPr>
          <w:rFonts w:ascii="Consolas" w:hAnsi="Consolas" w:cs="Consolas"/>
          <w:color w:val="808080"/>
          <w:sz w:val="19"/>
          <w:szCs w:val="19"/>
        </w:rPr>
        <w:t>=</w:t>
      </w:r>
      <w:r>
        <w:rPr>
          <w:rFonts w:ascii="Consolas" w:hAnsi="Consolas" w:cs="Consolas"/>
          <w:color w:val="000000"/>
          <w:sz w:val="19"/>
          <w:szCs w:val="19"/>
        </w:rPr>
        <w:t xml:space="preserve"> c</w:t>
      </w:r>
      <w:r>
        <w:rPr>
          <w:rFonts w:ascii="Consolas" w:hAnsi="Consolas" w:cs="Consolas"/>
          <w:color w:val="808080"/>
          <w:sz w:val="19"/>
          <w:szCs w:val="19"/>
        </w:rPr>
        <w:t>.</w:t>
      </w:r>
      <w:r>
        <w:rPr>
          <w:rFonts w:ascii="Consolas" w:hAnsi="Consolas" w:cs="Consolas"/>
          <w:color w:val="000000"/>
          <w:sz w:val="19"/>
          <w:szCs w:val="19"/>
        </w:rPr>
        <w:t>propertyCityID</w:t>
      </w:r>
    </w:p>
    <w:p w14:paraId="56ECA7DE" w14:textId="13C1F11F" w:rsidR="001A5A5A" w:rsidRDefault="001A5A5A" w:rsidP="001A5A5A">
      <w:pPr>
        <w:jc w:val="both"/>
        <w:rPr>
          <w:rFonts w:ascii="Consolas" w:hAnsi="Consolas" w:cs="Consolas"/>
          <w:color w:val="0000FF"/>
          <w:sz w:val="19"/>
          <w:szCs w:val="19"/>
        </w:rPr>
      </w:pPr>
      <w:r>
        <w:rPr>
          <w:rFonts w:ascii="Consolas" w:hAnsi="Consolas" w:cs="Consolas"/>
          <w:color w:val="0000FF"/>
          <w:sz w:val="19"/>
          <w:szCs w:val="19"/>
        </w:rPr>
        <w:t>order</w:t>
      </w:r>
      <w:r>
        <w:rPr>
          <w:rFonts w:ascii="Consolas" w:hAnsi="Consolas" w:cs="Consolas"/>
          <w:color w:val="000000"/>
          <w:sz w:val="19"/>
          <w:szCs w:val="19"/>
        </w:rPr>
        <w:t xml:space="preserve"> </w:t>
      </w:r>
      <w:r>
        <w:rPr>
          <w:rFonts w:ascii="Consolas" w:hAnsi="Consolas" w:cs="Consolas"/>
          <w:color w:val="0000FF"/>
          <w:sz w:val="19"/>
          <w:szCs w:val="19"/>
        </w:rPr>
        <w:t>by</w:t>
      </w:r>
      <w:r>
        <w:rPr>
          <w:rFonts w:ascii="Consolas" w:hAnsi="Consolas" w:cs="Consolas"/>
          <w:color w:val="000000"/>
          <w:sz w:val="19"/>
          <w:szCs w:val="19"/>
        </w:rPr>
        <w:t xml:space="preserve"> monthlyRent </w:t>
      </w:r>
      <w:r>
        <w:rPr>
          <w:rFonts w:ascii="Consolas" w:hAnsi="Consolas" w:cs="Consolas"/>
          <w:color w:val="0000FF"/>
          <w:sz w:val="19"/>
          <w:szCs w:val="19"/>
        </w:rPr>
        <w:t>desc</w:t>
      </w:r>
    </w:p>
    <w:p w14:paraId="124BEE82" w14:textId="48A2B301" w:rsidR="001A5A5A" w:rsidRDefault="00310E7D" w:rsidP="001A5A5A">
      <w:pPr>
        <w:jc w:val="both"/>
        <w:rPr>
          <w:rFonts w:ascii="Times New Roman" w:hAnsi="Times New Roman" w:cs="Times New Roman"/>
          <w:sz w:val="24"/>
          <w:szCs w:val="24"/>
        </w:rPr>
      </w:pPr>
      <w:r>
        <w:rPr>
          <w:noProof/>
        </w:rPr>
        <w:drawing>
          <wp:inline distT="0" distB="0" distL="0" distR="0" wp14:anchorId="24BA0A34" wp14:editId="10262265">
            <wp:extent cx="2981325" cy="14287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981325" cy="1428750"/>
                    </a:xfrm>
                    <a:prstGeom prst="rect">
                      <a:avLst/>
                    </a:prstGeom>
                  </pic:spPr>
                </pic:pic>
              </a:graphicData>
            </a:graphic>
          </wp:inline>
        </w:drawing>
      </w:r>
    </w:p>
    <w:p w14:paraId="7559D7DD" w14:textId="0DDEF4CD" w:rsidR="001A5A5A" w:rsidRDefault="001A5A5A" w:rsidP="001A5A5A">
      <w:pPr>
        <w:jc w:val="both"/>
        <w:rPr>
          <w:rFonts w:ascii="Times New Roman" w:hAnsi="Times New Roman" w:cs="Times New Roman"/>
          <w:sz w:val="24"/>
          <w:szCs w:val="24"/>
        </w:rPr>
      </w:pPr>
      <w:r>
        <w:rPr>
          <w:rFonts w:ascii="Times New Roman" w:hAnsi="Times New Roman" w:cs="Times New Roman"/>
          <w:sz w:val="24"/>
          <w:szCs w:val="24"/>
        </w:rPr>
        <w:tab/>
        <w:t>Based on the data in the system, London rent has the lowe</w:t>
      </w:r>
      <w:r w:rsidR="005503DD">
        <w:rPr>
          <w:rFonts w:ascii="Times New Roman" w:hAnsi="Times New Roman" w:cs="Times New Roman"/>
          <w:sz w:val="24"/>
          <w:szCs w:val="24"/>
        </w:rPr>
        <w:t>r</w:t>
      </w:r>
      <w:r>
        <w:rPr>
          <w:rFonts w:ascii="Times New Roman" w:hAnsi="Times New Roman" w:cs="Times New Roman"/>
          <w:sz w:val="24"/>
          <w:szCs w:val="24"/>
        </w:rPr>
        <w:t xml:space="preserve"> </w:t>
      </w:r>
      <w:r w:rsidR="005503DD">
        <w:rPr>
          <w:rFonts w:ascii="Times New Roman" w:hAnsi="Times New Roman" w:cs="Times New Roman"/>
          <w:sz w:val="24"/>
          <w:szCs w:val="24"/>
        </w:rPr>
        <w:t xml:space="preserve">rent </w:t>
      </w:r>
      <w:r>
        <w:rPr>
          <w:rFonts w:ascii="Times New Roman" w:hAnsi="Times New Roman" w:cs="Times New Roman"/>
          <w:sz w:val="24"/>
          <w:szCs w:val="24"/>
        </w:rPr>
        <w:t>price</w:t>
      </w:r>
      <w:r w:rsidR="00310E7D">
        <w:rPr>
          <w:rFonts w:ascii="Times New Roman" w:hAnsi="Times New Roman" w:cs="Times New Roman"/>
          <w:sz w:val="24"/>
          <w:szCs w:val="24"/>
        </w:rPr>
        <w:t xml:space="preserve"> with a difference of 1700 pounds between Glasgow.</w:t>
      </w:r>
    </w:p>
    <w:p w14:paraId="3D6206CF" w14:textId="36469E91" w:rsidR="001B3868" w:rsidRPr="00B579EE" w:rsidRDefault="001B3868" w:rsidP="00216E65">
      <w:pPr>
        <w:pStyle w:val="Heading3"/>
      </w:pPr>
      <w:bookmarkStart w:id="18" w:name="_Toc49355241"/>
      <w:r>
        <w:t>Example 2:</w:t>
      </w:r>
      <w:bookmarkEnd w:id="18"/>
    </w:p>
    <w:p w14:paraId="1E855774" w14:textId="7C196A7A" w:rsidR="00427143" w:rsidRDefault="00427143" w:rsidP="00427143">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Database can provide information about the most efficient staff member.</w:t>
      </w:r>
    </w:p>
    <w:p w14:paraId="450D181D" w14:textId="34759173" w:rsidR="00310E7D" w:rsidRDefault="005503DD" w:rsidP="008F16ED">
      <w:pPr>
        <w:ind w:left="360"/>
        <w:jc w:val="both"/>
        <w:rPr>
          <w:rFonts w:ascii="Times New Roman" w:hAnsi="Times New Roman" w:cs="Times New Roman"/>
          <w:sz w:val="24"/>
          <w:szCs w:val="24"/>
        </w:rPr>
      </w:pPr>
      <w:r w:rsidRPr="005503DD">
        <w:rPr>
          <w:rFonts w:ascii="Times New Roman" w:hAnsi="Times New Roman" w:cs="Times New Roman"/>
          <w:sz w:val="24"/>
          <w:szCs w:val="24"/>
        </w:rPr>
        <w:t xml:space="preserve">The manager decided to give 10% salary bonus to the top 2 most efficient staff members. </w:t>
      </w:r>
      <w:r>
        <w:rPr>
          <w:rFonts w:ascii="Times New Roman" w:hAnsi="Times New Roman" w:cs="Times New Roman"/>
          <w:sz w:val="24"/>
          <w:szCs w:val="24"/>
        </w:rPr>
        <w:t xml:space="preserve">He would like to know who they are, the bonus </w:t>
      </w:r>
      <w:r w:rsidR="00A44648">
        <w:rPr>
          <w:rFonts w:ascii="Times New Roman" w:hAnsi="Times New Roman" w:cs="Times New Roman"/>
          <w:sz w:val="24"/>
          <w:szCs w:val="24"/>
        </w:rPr>
        <w:t>in amounts</w:t>
      </w:r>
      <w:r>
        <w:rPr>
          <w:rFonts w:ascii="Times New Roman" w:hAnsi="Times New Roman" w:cs="Times New Roman"/>
          <w:sz w:val="24"/>
          <w:szCs w:val="24"/>
        </w:rPr>
        <w:t>, and the</w:t>
      </w:r>
      <w:r w:rsidR="00A44648">
        <w:rPr>
          <w:rFonts w:ascii="Times New Roman" w:hAnsi="Times New Roman" w:cs="Times New Roman"/>
          <w:sz w:val="24"/>
          <w:szCs w:val="24"/>
        </w:rPr>
        <w:t xml:space="preserve"> staff</w:t>
      </w:r>
      <w:r>
        <w:rPr>
          <w:rFonts w:ascii="Times New Roman" w:hAnsi="Times New Roman" w:cs="Times New Roman"/>
          <w:sz w:val="24"/>
          <w:szCs w:val="24"/>
        </w:rPr>
        <w:t xml:space="preserve"> salary after the salary raise (current salary + 10% bonus).</w:t>
      </w:r>
    </w:p>
    <w:p w14:paraId="0FB51876" w14:textId="77777777" w:rsidR="00A443F8" w:rsidRDefault="00A443F8" w:rsidP="00A443F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select</w:t>
      </w:r>
      <w:r>
        <w:rPr>
          <w:rFonts w:ascii="Consolas" w:hAnsi="Consolas" w:cs="Consolas"/>
          <w:color w:val="000000"/>
          <w:sz w:val="19"/>
          <w:szCs w:val="19"/>
        </w:rPr>
        <w:t xml:space="preserve"> f</w:t>
      </w:r>
      <w:r>
        <w:rPr>
          <w:rFonts w:ascii="Consolas" w:hAnsi="Consolas" w:cs="Consolas"/>
          <w:color w:val="808080"/>
          <w:sz w:val="19"/>
          <w:szCs w:val="19"/>
        </w:rPr>
        <w:t>.</w:t>
      </w:r>
      <w:r>
        <w:rPr>
          <w:rFonts w:ascii="Consolas" w:hAnsi="Consolas" w:cs="Consolas"/>
          <w:color w:val="000000"/>
          <w:sz w:val="19"/>
          <w:szCs w:val="19"/>
        </w:rPr>
        <w:t>staffName</w:t>
      </w:r>
      <w:r>
        <w:rPr>
          <w:rFonts w:ascii="Consolas" w:hAnsi="Consolas" w:cs="Consolas"/>
          <w:color w:val="808080"/>
          <w:sz w:val="19"/>
          <w:szCs w:val="19"/>
        </w:rPr>
        <w:t>,</w:t>
      </w:r>
      <w:r>
        <w:rPr>
          <w:rFonts w:ascii="Consolas" w:hAnsi="Consolas" w:cs="Consolas"/>
          <w:color w:val="000000"/>
          <w:sz w:val="19"/>
          <w:szCs w:val="19"/>
        </w:rPr>
        <w:t>f</w:t>
      </w:r>
      <w:r>
        <w:rPr>
          <w:rFonts w:ascii="Consolas" w:hAnsi="Consolas" w:cs="Consolas"/>
          <w:color w:val="808080"/>
          <w:sz w:val="19"/>
          <w:szCs w:val="19"/>
        </w:rPr>
        <w:t>.</w:t>
      </w:r>
      <w:r>
        <w:rPr>
          <w:rFonts w:ascii="Consolas" w:hAnsi="Consolas" w:cs="Consolas"/>
          <w:color w:val="000000"/>
          <w:sz w:val="19"/>
          <w:szCs w:val="19"/>
        </w:rPr>
        <w:t>monthlyRent</w:t>
      </w:r>
      <w:r>
        <w:rPr>
          <w:rFonts w:ascii="Consolas" w:hAnsi="Consolas" w:cs="Consolas"/>
          <w:color w:val="808080"/>
          <w:sz w:val="19"/>
          <w:szCs w:val="19"/>
        </w:rPr>
        <w:t>,</w:t>
      </w:r>
      <w:r>
        <w:rPr>
          <w:rFonts w:ascii="Consolas" w:hAnsi="Consolas" w:cs="Consolas"/>
          <w:color w:val="000000"/>
          <w:sz w:val="19"/>
          <w:szCs w:val="19"/>
        </w:rPr>
        <w:t>f</w:t>
      </w:r>
      <w:r>
        <w:rPr>
          <w:rFonts w:ascii="Consolas" w:hAnsi="Consolas" w:cs="Consolas"/>
          <w:color w:val="808080"/>
          <w:sz w:val="19"/>
          <w:szCs w:val="19"/>
        </w:rPr>
        <w:t>.</w:t>
      </w:r>
      <w:r>
        <w:rPr>
          <w:rFonts w:ascii="Consolas" w:hAnsi="Consolas" w:cs="Consolas"/>
          <w:color w:val="000000"/>
          <w:sz w:val="19"/>
          <w:szCs w:val="19"/>
        </w:rPr>
        <w:t>staffSalary</w:t>
      </w:r>
      <w:r>
        <w:rPr>
          <w:rFonts w:ascii="Consolas" w:hAnsi="Consolas" w:cs="Consolas"/>
          <w:color w:val="808080"/>
          <w:sz w:val="19"/>
          <w:szCs w:val="19"/>
        </w:rPr>
        <w:t>,</w:t>
      </w:r>
      <w:r>
        <w:rPr>
          <w:rFonts w:ascii="Consolas" w:hAnsi="Consolas" w:cs="Consolas"/>
          <w:color w:val="000000"/>
          <w:sz w:val="19"/>
          <w:szCs w:val="19"/>
        </w:rPr>
        <w:t xml:space="preserve"> bonus</w:t>
      </w:r>
      <w:r>
        <w:rPr>
          <w:rFonts w:ascii="Consolas" w:hAnsi="Consolas" w:cs="Consolas"/>
          <w:color w:val="808080"/>
          <w:sz w:val="19"/>
          <w:szCs w:val="19"/>
        </w:rPr>
        <w:t>,</w:t>
      </w:r>
      <w:r>
        <w:rPr>
          <w:rFonts w:ascii="Consolas" w:hAnsi="Consolas" w:cs="Consolas"/>
          <w:color w:val="000000"/>
          <w:sz w:val="19"/>
          <w:szCs w:val="19"/>
        </w:rPr>
        <w:t xml:space="preserve"> bonus</w:t>
      </w:r>
      <w:r>
        <w:rPr>
          <w:rFonts w:ascii="Consolas" w:hAnsi="Consolas" w:cs="Consolas"/>
          <w:color w:val="808080"/>
          <w:sz w:val="19"/>
          <w:szCs w:val="19"/>
        </w:rPr>
        <w:t>+</w:t>
      </w:r>
      <w:r>
        <w:rPr>
          <w:rFonts w:ascii="Consolas" w:hAnsi="Consolas" w:cs="Consolas"/>
          <w:color w:val="000000"/>
          <w:sz w:val="19"/>
          <w:szCs w:val="19"/>
        </w:rPr>
        <w:t>f</w:t>
      </w:r>
      <w:r>
        <w:rPr>
          <w:rFonts w:ascii="Consolas" w:hAnsi="Consolas" w:cs="Consolas"/>
          <w:color w:val="808080"/>
          <w:sz w:val="19"/>
          <w:szCs w:val="19"/>
        </w:rPr>
        <w:t>.</w:t>
      </w:r>
      <w:r>
        <w:rPr>
          <w:rFonts w:ascii="Consolas" w:hAnsi="Consolas" w:cs="Consolas"/>
          <w:color w:val="000000"/>
          <w:sz w:val="19"/>
          <w:szCs w:val="19"/>
        </w:rPr>
        <w:t xml:space="preserve">staffSalary </w:t>
      </w:r>
      <w:r>
        <w:rPr>
          <w:rFonts w:ascii="Consolas" w:hAnsi="Consolas" w:cs="Consolas"/>
          <w:color w:val="0000FF"/>
          <w:sz w:val="19"/>
          <w:szCs w:val="19"/>
        </w:rPr>
        <w:t>as</w:t>
      </w:r>
      <w:r>
        <w:rPr>
          <w:rFonts w:ascii="Consolas" w:hAnsi="Consolas" w:cs="Consolas"/>
          <w:color w:val="000000"/>
          <w:sz w:val="19"/>
          <w:szCs w:val="19"/>
        </w:rPr>
        <w:t xml:space="preserve"> RaisedSalary </w:t>
      </w:r>
      <w:r>
        <w:rPr>
          <w:rFonts w:ascii="Consolas" w:hAnsi="Consolas" w:cs="Consolas"/>
          <w:color w:val="0000FF"/>
          <w:sz w:val="19"/>
          <w:szCs w:val="19"/>
        </w:rPr>
        <w:t xml:space="preserve">from </w:t>
      </w:r>
      <w:r>
        <w:rPr>
          <w:rFonts w:ascii="Consolas" w:hAnsi="Consolas" w:cs="Consolas"/>
          <w:color w:val="808080"/>
          <w:sz w:val="19"/>
          <w:szCs w:val="19"/>
        </w:rPr>
        <w:t>(</w:t>
      </w:r>
    </w:p>
    <w:p w14:paraId="31781ADE" w14:textId="77777777" w:rsidR="00A443F8" w:rsidRDefault="00A443F8" w:rsidP="00A443F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select</w:t>
      </w:r>
      <w:r>
        <w:rPr>
          <w:rFonts w:ascii="Consolas" w:hAnsi="Consolas" w:cs="Consolas"/>
          <w:color w:val="000000"/>
          <w:sz w:val="19"/>
          <w:szCs w:val="19"/>
        </w:rPr>
        <w:t xml:space="preserve"> e</w:t>
      </w:r>
      <w:r>
        <w:rPr>
          <w:rFonts w:ascii="Consolas" w:hAnsi="Consolas" w:cs="Consolas"/>
          <w:color w:val="808080"/>
          <w:sz w:val="19"/>
          <w:szCs w:val="19"/>
        </w:rPr>
        <w:t>.</w:t>
      </w:r>
      <w:r>
        <w:rPr>
          <w:rFonts w:ascii="Consolas" w:hAnsi="Consolas" w:cs="Consolas"/>
          <w:color w:val="000000"/>
          <w:sz w:val="19"/>
          <w:szCs w:val="19"/>
        </w:rPr>
        <w:t>staffName</w:t>
      </w:r>
      <w:r>
        <w:rPr>
          <w:rFonts w:ascii="Consolas" w:hAnsi="Consolas" w:cs="Consolas"/>
          <w:color w:val="808080"/>
          <w:sz w:val="19"/>
          <w:szCs w:val="19"/>
        </w:rPr>
        <w:t>,</w:t>
      </w:r>
      <w:r>
        <w:rPr>
          <w:rFonts w:ascii="Consolas" w:hAnsi="Consolas" w:cs="Consolas"/>
          <w:color w:val="000000"/>
          <w:sz w:val="19"/>
          <w:szCs w:val="19"/>
        </w:rPr>
        <w:t>e</w:t>
      </w:r>
      <w:r>
        <w:rPr>
          <w:rFonts w:ascii="Consolas" w:hAnsi="Consolas" w:cs="Consolas"/>
          <w:color w:val="808080"/>
          <w:sz w:val="19"/>
          <w:szCs w:val="19"/>
        </w:rPr>
        <w:t>.</w:t>
      </w:r>
      <w:r>
        <w:rPr>
          <w:rFonts w:ascii="Consolas" w:hAnsi="Consolas" w:cs="Consolas"/>
          <w:color w:val="000000"/>
          <w:sz w:val="19"/>
          <w:szCs w:val="19"/>
        </w:rPr>
        <w:t>monthlyRent</w:t>
      </w:r>
      <w:r>
        <w:rPr>
          <w:rFonts w:ascii="Consolas" w:hAnsi="Consolas" w:cs="Consolas"/>
          <w:color w:val="808080"/>
          <w:sz w:val="19"/>
          <w:szCs w:val="19"/>
        </w:rPr>
        <w:t>,</w:t>
      </w:r>
      <w:r>
        <w:rPr>
          <w:rFonts w:ascii="Consolas" w:hAnsi="Consolas" w:cs="Consolas"/>
          <w:color w:val="000000"/>
          <w:sz w:val="19"/>
          <w:szCs w:val="19"/>
        </w:rPr>
        <w:t>e</w:t>
      </w:r>
      <w:r>
        <w:rPr>
          <w:rFonts w:ascii="Consolas" w:hAnsi="Consolas" w:cs="Consolas"/>
          <w:color w:val="808080"/>
          <w:sz w:val="19"/>
          <w:szCs w:val="19"/>
        </w:rPr>
        <w:t>.</w:t>
      </w:r>
      <w:r>
        <w:rPr>
          <w:rFonts w:ascii="Consolas" w:hAnsi="Consolas" w:cs="Consolas"/>
          <w:color w:val="000000"/>
          <w:sz w:val="19"/>
          <w:szCs w:val="19"/>
        </w:rPr>
        <w:t>staffSalary</w:t>
      </w:r>
      <w:r>
        <w:rPr>
          <w:rFonts w:ascii="Consolas" w:hAnsi="Consolas" w:cs="Consolas"/>
          <w:color w:val="808080"/>
          <w:sz w:val="19"/>
          <w:szCs w:val="19"/>
        </w:rPr>
        <w:t>,</w:t>
      </w:r>
      <w:r>
        <w:rPr>
          <w:rFonts w:ascii="Consolas" w:hAnsi="Consolas" w:cs="Consolas"/>
          <w:color w:val="000000"/>
          <w:sz w:val="19"/>
          <w:szCs w:val="19"/>
        </w:rPr>
        <w:t xml:space="preserve"> 0.1</w:t>
      </w:r>
      <w:r>
        <w:rPr>
          <w:rFonts w:ascii="Consolas" w:hAnsi="Consolas" w:cs="Consolas"/>
          <w:color w:val="808080"/>
          <w:sz w:val="19"/>
          <w:szCs w:val="19"/>
        </w:rPr>
        <w:t>*</w:t>
      </w:r>
      <w:r>
        <w:rPr>
          <w:rFonts w:ascii="Consolas" w:hAnsi="Consolas" w:cs="Consolas"/>
          <w:color w:val="000000"/>
          <w:sz w:val="19"/>
          <w:szCs w:val="19"/>
        </w:rPr>
        <w:t>e</w:t>
      </w:r>
      <w:r>
        <w:rPr>
          <w:rFonts w:ascii="Consolas" w:hAnsi="Consolas" w:cs="Consolas"/>
          <w:color w:val="808080"/>
          <w:sz w:val="19"/>
          <w:szCs w:val="19"/>
        </w:rPr>
        <w:t>.</w:t>
      </w:r>
      <w:r>
        <w:rPr>
          <w:rFonts w:ascii="Consolas" w:hAnsi="Consolas" w:cs="Consolas"/>
          <w:color w:val="000000"/>
          <w:sz w:val="19"/>
          <w:szCs w:val="19"/>
        </w:rPr>
        <w:t xml:space="preserve">staffSalary </w:t>
      </w:r>
      <w:r>
        <w:rPr>
          <w:rFonts w:ascii="Consolas" w:hAnsi="Consolas" w:cs="Consolas"/>
          <w:color w:val="0000FF"/>
          <w:sz w:val="19"/>
          <w:szCs w:val="19"/>
        </w:rPr>
        <w:t>as</w:t>
      </w:r>
      <w:r>
        <w:rPr>
          <w:rFonts w:ascii="Consolas" w:hAnsi="Consolas" w:cs="Consolas"/>
          <w:color w:val="000000"/>
          <w:sz w:val="19"/>
          <w:szCs w:val="19"/>
        </w:rPr>
        <w:t xml:space="preserve"> bonus  </w:t>
      </w:r>
      <w:r>
        <w:rPr>
          <w:rFonts w:ascii="Consolas" w:hAnsi="Consolas" w:cs="Consolas"/>
          <w:color w:val="0000FF"/>
          <w:sz w:val="19"/>
          <w:szCs w:val="19"/>
        </w:rPr>
        <w:t xml:space="preserve">from </w:t>
      </w:r>
      <w:r>
        <w:rPr>
          <w:rFonts w:ascii="Consolas" w:hAnsi="Consolas" w:cs="Consolas"/>
          <w:color w:val="808080"/>
          <w:sz w:val="19"/>
          <w:szCs w:val="19"/>
        </w:rPr>
        <w:t>(</w:t>
      </w:r>
    </w:p>
    <w:p w14:paraId="67AB92BC" w14:textId="77777777" w:rsidR="00A443F8" w:rsidRDefault="00A443F8" w:rsidP="00A443F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select</w:t>
      </w:r>
      <w:r>
        <w:rPr>
          <w:rFonts w:ascii="Consolas" w:hAnsi="Consolas" w:cs="Consolas"/>
          <w:color w:val="000000"/>
          <w:sz w:val="19"/>
          <w:szCs w:val="19"/>
        </w:rPr>
        <w:t xml:space="preserve"> staffName</w:t>
      </w:r>
      <w:r>
        <w:rPr>
          <w:rFonts w:ascii="Consolas" w:hAnsi="Consolas" w:cs="Consolas"/>
          <w:color w:val="808080"/>
          <w:sz w:val="19"/>
          <w:szCs w:val="19"/>
        </w:rPr>
        <w:t>,</w:t>
      </w:r>
      <w:r>
        <w:rPr>
          <w:rFonts w:ascii="Consolas" w:hAnsi="Consolas" w:cs="Consolas"/>
          <w:color w:val="FF00FF"/>
          <w:sz w:val="19"/>
          <w:szCs w:val="19"/>
        </w:rPr>
        <w:t>sum</w:t>
      </w:r>
      <w:r>
        <w:rPr>
          <w:rFonts w:ascii="Consolas" w:hAnsi="Consolas" w:cs="Consolas"/>
          <w:color w:val="808080"/>
          <w:sz w:val="19"/>
          <w:szCs w:val="19"/>
        </w:rPr>
        <w:t>(</w:t>
      </w:r>
      <w:r>
        <w:rPr>
          <w:rFonts w:ascii="Consolas" w:hAnsi="Consolas" w:cs="Consolas"/>
          <w:color w:val="000000"/>
          <w:sz w:val="19"/>
          <w:szCs w:val="19"/>
        </w:rPr>
        <w:t>monthlyRent</w:t>
      </w:r>
      <w:r>
        <w:rPr>
          <w:rFonts w:ascii="Consolas" w:hAnsi="Consolas" w:cs="Consolas"/>
          <w:color w:val="808080"/>
          <w:sz w:val="19"/>
          <w:szCs w:val="19"/>
        </w:rPr>
        <w:t>)</w:t>
      </w:r>
      <w:r>
        <w:rPr>
          <w:rFonts w:ascii="Consolas" w:hAnsi="Consolas" w:cs="Consolas"/>
          <w:color w:val="000000"/>
          <w:sz w:val="19"/>
          <w:szCs w:val="19"/>
        </w:rPr>
        <w:t xml:space="preserve"> monthlyRent </w:t>
      </w:r>
      <w:r>
        <w:rPr>
          <w:rFonts w:ascii="Consolas" w:hAnsi="Consolas" w:cs="Consolas"/>
          <w:color w:val="808080"/>
          <w:sz w:val="19"/>
          <w:szCs w:val="19"/>
        </w:rPr>
        <w:t>,</w:t>
      </w:r>
      <w:r>
        <w:rPr>
          <w:rFonts w:ascii="Consolas" w:hAnsi="Consolas" w:cs="Consolas"/>
          <w:color w:val="000000"/>
          <w:sz w:val="19"/>
          <w:szCs w:val="19"/>
        </w:rPr>
        <w:t xml:space="preserve">staffSalary </w:t>
      </w:r>
      <w:r>
        <w:rPr>
          <w:rFonts w:ascii="Consolas" w:hAnsi="Consolas" w:cs="Consolas"/>
          <w:color w:val="0000FF"/>
          <w:sz w:val="19"/>
          <w:szCs w:val="19"/>
        </w:rPr>
        <w:t>from</w:t>
      </w:r>
      <w:r>
        <w:rPr>
          <w:rFonts w:ascii="Consolas" w:hAnsi="Consolas" w:cs="Consolas"/>
          <w:color w:val="000000"/>
          <w:sz w:val="19"/>
          <w:szCs w:val="19"/>
        </w:rPr>
        <w:t xml:space="preserve"> property a</w:t>
      </w:r>
      <w:r>
        <w:rPr>
          <w:rFonts w:ascii="Consolas" w:hAnsi="Consolas" w:cs="Consolas"/>
          <w:color w:val="808080"/>
          <w:sz w:val="19"/>
          <w:szCs w:val="19"/>
        </w:rPr>
        <w:t>,</w:t>
      </w:r>
      <w:r>
        <w:rPr>
          <w:rFonts w:ascii="Consolas" w:hAnsi="Consolas" w:cs="Consolas"/>
          <w:color w:val="000000"/>
          <w:sz w:val="19"/>
          <w:szCs w:val="19"/>
        </w:rPr>
        <w:t xml:space="preserve"> staff b</w:t>
      </w:r>
      <w:r>
        <w:rPr>
          <w:rFonts w:ascii="Consolas" w:hAnsi="Consolas" w:cs="Consolas"/>
          <w:color w:val="808080"/>
          <w:sz w:val="19"/>
          <w:szCs w:val="19"/>
        </w:rPr>
        <w:t>,</w:t>
      </w:r>
      <w:r>
        <w:rPr>
          <w:rFonts w:ascii="Consolas" w:hAnsi="Consolas" w:cs="Consolas"/>
          <w:color w:val="000000"/>
          <w:sz w:val="19"/>
          <w:szCs w:val="19"/>
        </w:rPr>
        <w:t xml:space="preserve"> lease c</w:t>
      </w:r>
      <w:r>
        <w:rPr>
          <w:rFonts w:ascii="Consolas" w:hAnsi="Consolas" w:cs="Consolas"/>
          <w:color w:val="808080"/>
          <w:sz w:val="19"/>
          <w:szCs w:val="19"/>
        </w:rPr>
        <w:t>,</w:t>
      </w:r>
      <w:r>
        <w:rPr>
          <w:rFonts w:ascii="Consolas" w:hAnsi="Consolas" w:cs="Consolas"/>
          <w:color w:val="000000"/>
          <w:sz w:val="19"/>
          <w:szCs w:val="19"/>
        </w:rPr>
        <w:t xml:space="preserve"> client d</w:t>
      </w:r>
    </w:p>
    <w:p w14:paraId="3C291934" w14:textId="77777777" w:rsidR="00A443F8" w:rsidRDefault="00A443F8" w:rsidP="00A443F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where</w:t>
      </w:r>
      <w:r>
        <w:rPr>
          <w:rFonts w:ascii="Consolas" w:hAnsi="Consolas" w:cs="Consolas"/>
          <w:color w:val="000000"/>
          <w:sz w:val="19"/>
          <w:szCs w:val="19"/>
        </w:rPr>
        <w:t xml:space="preserve"> a</w:t>
      </w:r>
      <w:r>
        <w:rPr>
          <w:rFonts w:ascii="Consolas" w:hAnsi="Consolas" w:cs="Consolas"/>
          <w:color w:val="808080"/>
          <w:sz w:val="19"/>
          <w:szCs w:val="19"/>
        </w:rPr>
        <w:t>.</w:t>
      </w:r>
      <w:r>
        <w:rPr>
          <w:rFonts w:ascii="Consolas" w:hAnsi="Consolas" w:cs="Consolas"/>
          <w:color w:val="000000"/>
          <w:sz w:val="19"/>
          <w:szCs w:val="19"/>
        </w:rPr>
        <w:t>propertyID</w:t>
      </w:r>
      <w:r>
        <w:rPr>
          <w:rFonts w:ascii="Consolas" w:hAnsi="Consolas" w:cs="Consolas"/>
          <w:color w:val="808080"/>
          <w:sz w:val="19"/>
          <w:szCs w:val="19"/>
        </w:rPr>
        <w:t>=</w:t>
      </w:r>
      <w:r>
        <w:rPr>
          <w:rFonts w:ascii="Consolas" w:hAnsi="Consolas" w:cs="Consolas"/>
          <w:color w:val="000000"/>
          <w:sz w:val="19"/>
          <w:szCs w:val="19"/>
        </w:rPr>
        <w:t>c</w:t>
      </w:r>
      <w:r>
        <w:rPr>
          <w:rFonts w:ascii="Consolas" w:hAnsi="Consolas" w:cs="Consolas"/>
          <w:color w:val="808080"/>
          <w:sz w:val="19"/>
          <w:szCs w:val="19"/>
        </w:rPr>
        <w:t>.</w:t>
      </w:r>
      <w:r>
        <w:rPr>
          <w:rFonts w:ascii="Consolas" w:hAnsi="Consolas" w:cs="Consolas"/>
          <w:color w:val="000000"/>
          <w:sz w:val="19"/>
          <w:szCs w:val="19"/>
        </w:rPr>
        <w:t>propertyID</w:t>
      </w:r>
    </w:p>
    <w:p w14:paraId="0FB8B0BE" w14:textId="77777777" w:rsidR="00A443F8" w:rsidRDefault="00A443F8" w:rsidP="00A443F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and</w:t>
      </w:r>
      <w:r>
        <w:rPr>
          <w:rFonts w:ascii="Consolas" w:hAnsi="Consolas" w:cs="Consolas"/>
          <w:color w:val="000000"/>
          <w:sz w:val="19"/>
          <w:szCs w:val="19"/>
        </w:rPr>
        <w:t xml:space="preserve"> a</w:t>
      </w:r>
      <w:r>
        <w:rPr>
          <w:rFonts w:ascii="Consolas" w:hAnsi="Consolas" w:cs="Consolas"/>
          <w:color w:val="808080"/>
          <w:sz w:val="19"/>
          <w:szCs w:val="19"/>
        </w:rPr>
        <w:t>.</w:t>
      </w:r>
      <w:r>
        <w:rPr>
          <w:rFonts w:ascii="Consolas" w:hAnsi="Consolas" w:cs="Consolas"/>
          <w:color w:val="000000"/>
          <w:sz w:val="19"/>
          <w:szCs w:val="19"/>
        </w:rPr>
        <w:t>ownerID</w:t>
      </w:r>
      <w:r>
        <w:rPr>
          <w:rFonts w:ascii="Consolas" w:hAnsi="Consolas" w:cs="Consolas"/>
          <w:color w:val="808080"/>
          <w:sz w:val="19"/>
          <w:szCs w:val="19"/>
        </w:rPr>
        <w:t>=</w:t>
      </w:r>
      <w:r>
        <w:rPr>
          <w:rFonts w:ascii="Consolas" w:hAnsi="Consolas" w:cs="Consolas"/>
          <w:color w:val="000000"/>
          <w:sz w:val="19"/>
          <w:szCs w:val="19"/>
        </w:rPr>
        <w:t>c</w:t>
      </w:r>
      <w:r>
        <w:rPr>
          <w:rFonts w:ascii="Consolas" w:hAnsi="Consolas" w:cs="Consolas"/>
          <w:color w:val="808080"/>
          <w:sz w:val="19"/>
          <w:szCs w:val="19"/>
        </w:rPr>
        <w:t>.</w:t>
      </w:r>
      <w:r>
        <w:rPr>
          <w:rFonts w:ascii="Consolas" w:hAnsi="Consolas" w:cs="Consolas"/>
          <w:color w:val="000000"/>
          <w:sz w:val="19"/>
          <w:szCs w:val="19"/>
        </w:rPr>
        <w:t xml:space="preserve">ownerID </w:t>
      </w:r>
      <w:r>
        <w:rPr>
          <w:rFonts w:ascii="Consolas" w:hAnsi="Consolas" w:cs="Consolas"/>
          <w:color w:val="808080"/>
          <w:sz w:val="19"/>
          <w:szCs w:val="19"/>
        </w:rPr>
        <w:t>and</w:t>
      </w:r>
      <w:r>
        <w:rPr>
          <w:rFonts w:ascii="Consolas" w:hAnsi="Consolas" w:cs="Consolas"/>
          <w:color w:val="000000"/>
          <w:sz w:val="19"/>
          <w:szCs w:val="19"/>
        </w:rPr>
        <w:t xml:space="preserve"> a</w:t>
      </w:r>
      <w:r>
        <w:rPr>
          <w:rFonts w:ascii="Consolas" w:hAnsi="Consolas" w:cs="Consolas"/>
          <w:color w:val="808080"/>
          <w:sz w:val="19"/>
          <w:szCs w:val="19"/>
        </w:rPr>
        <w:t>.</w:t>
      </w:r>
      <w:r>
        <w:rPr>
          <w:rFonts w:ascii="Consolas" w:hAnsi="Consolas" w:cs="Consolas"/>
          <w:color w:val="000000"/>
          <w:sz w:val="19"/>
          <w:szCs w:val="19"/>
        </w:rPr>
        <w:t>propertyID</w:t>
      </w:r>
      <w:r>
        <w:rPr>
          <w:rFonts w:ascii="Consolas" w:hAnsi="Consolas" w:cs="Consolas"/>
          <w:color w:val="808080"/>
          <w:sz w:val="19"/>
          <w:szCs w:val="19"/>
        </w:rPr>
        <w:t>=</w:t>
      </w:r>
      <w:r>
        <w:rPr>
          <w:rFonts w:ascii="Consolas" w:hAnsi="Consolas" w:cs="Consolas"/>
          <w:color w:val="000000"/>
          <w:sz w:val="19"/>
          <w:szCs w:val="19"/>
        </w:rPr>
        <w:t>c</w:t>
      </w:r>
      <w:r>
        <w:rPr>
          <w:rFonts w:ascii="Consolas" w:hAnsi="Consolas" w:cs="Consolas"/>
          <w:color w:val="808080"/>
          <w:sz w:val="19"/>
          <w:szCs w:val="19"/>
        </w:rPr>
        <w:t>.</w:t>
      </w:r>
      <w:r>
        <w:rPr>
          <w:rFonts w:ascii="Consolas" w:hAnsi="Consolas" w:cs="Consolas"/>
          <w:color w:val="000000"/>
          <w:sz w:val="19"/>
          <w:szCs w:val="19"/>
        </w:rPr>
        <w:t>propertyID</w:t>
      </w:r>
    </w:p>
    <w:p w14:paraId="3B611C20" w14:textId="77777777" w:rsidR="00A443F8" w:rsidRDefault="00A443F8" w:rsidP="00A443F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and</w:t>
      </w:r>
      <w:r>
        <w:rPr>
          <w:rFonts w:ascii="Consolas" w:hAnsi="Consolas" w:cs="Consolas"/>
          <w:color w:val="000000"/>
          <w:sz w:val="19"/>
          <w:szCs w:val="19"/>
        </w:rPr>
        <w:t xml:space="preserve"> d</w:t>
      </w:r>
      <w:r>
        <w:rPr>
          <w:rFonts w:ascii="Consolas" w:hAnsi="Consolas" w:cs="Consolas"/>
          <w:color w:val="808080"/>
          <w:sz w:val="19"/>
          <w:szCs w:val="19"/>
        </w:rPr>
        <w:t>.</w:t>
      </w:r>
      <w:r>
        <w:rPr>
          <w:rFonts w:ascii="Consolas" w:hAnsi="Consolas" w:cs="Consolas"/>
          <w:color w:val="000000"/>
          <w:sz w:val="19"/>
          <w:szCs w:val="19"/>
        </w:rPr>
        <w:t>clientId</w:t>
      </w:r>
      <w:r>
        <w:rPr>
          <w:rFonts w:ascii="Consolas" w:hAnsi="Consolas" w:cs="Consolas"/>
          <w:color w:val="808080"/>
          <w:sz w:val="19"/>
          <w:szCs w:val="19"/>
        </w:rPr>
        <w:t>=</w:t>
      </w:r>
      <w:r>
        <w:rPr>
          <w:rFonts w:ascii="Consolas" w:hAnsi="Consolas" w:cs="Consolas"/>
          <w:color w:val="000000"/>
          <w:sz w:val="19"/>
          <w:szCs w:val="19"/>
        </w:rPr>
        <w:t>c</w:t>
      </w:r>
      <w:r>
        <w:rPr>
          <w:rFonts w:ascii="Consolas" w:hAnsi="Consolas" w:cs="Consolas"/>
          <w:color w:val="808080"/>
          <w:sz w:val="19"/>
          <w:szCs w:val="19"/>
        </w:rPr>
        <w:t>.</w:t>
      </w:r>
      <w:r>
        <w:rPr>
          <w:rFonts w:ascii="Consolas" w:hAnsi="Consolas" w:cs="Consolas"/>
          <w:color w:val="000000"/>
          <w:sz w:val="19"/>
          <w:szCs w:val="19"/>
        </w:rPr>
        <w:t>clientID</w:t>
      </w:r>
    </w:p>
    <w:p w14:paraId="1780CCD2" w14:textId="77777777" w:rsidR="00A443F8" w:rsidRDefault="00A443F8" w:rsidP="00A443F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and</w:t>
      </w:r>
      <w:r>
        <w:rPr>
          <w:rFonts w:ascii="Consolas" w:hAnsi="Consolas" w:cs="Consolas"/>
          <w:color w:val="000000"/>
          <w:sz w:val="19"/>
          <w:szCs w:val="19"/>
        </w:rPr>
        <w:t xml:space="preserve"> d</w:t>
      </w:r>
      <w:r>
        <w:rPr>
          <w:rFonts w:ascii="Consolas" w:hAnsi="Consolas" w:cs="Consolas"/>
          <w:color w:val="808080"/>
          <w:sz w:val="19"/>
          <w:szCs w:val="19"/>
        </w:rPr>
        <w:t>.</w:t>
      </w:r>
      <w:r>
        <w:rPr>
          <w:rFonts w:ascii="Consolas" w:hAnsi="Consolas" w:cs="Consolas"/>
          <w:color w:val="000000"/>
          <w:sz w:val="19"/>
          <w:szCs w:val="19"/>
        </w:rPr>
        <w:t>staffID</w:t>
      </w:r>
      <w:r>
        <w:rPr>
          <w:rFonts w:ascii="Consolas" w:hAnsi="Consolas" w:cs="Consolas"/>
          <w:color w:val="808080"/>
          <w:sz w:val="19"/>
          <w:szCs w:val="19"/>
        </w:rPr>
        <w:t>=</w:t>
      </w:r>
      <w:r>
        <w:rPr>
          <w:rFonts w:ascii="Consolas" w:hAnsi="Consolas" w:cs="Consolas"/>
          <w:color w:val="000000"/>
          <w:sz w:val="19"/>
          <w:szCs w:val="19"/>
        </w:rPr>
        <w:t>b</w:t>
      </w:r>
      <w:r>
        <w:rPr>
          <w:rFonts w:ascii="Consolas" w:hAnsi="Consolas" w:cs="Consolas"/>
          <w:color w:val="808080"/>
          <w:sz w:val="19"/>
          <w:szCs w:val="19"/>
        </w:rPr>
        <w:t>.</w:t>
      </w:r>
      <w:r>
        <w:rPr>
          <w:rFonts w:ascii="Consolas" w:hAnsi="Consolas" w:cs="Consolas"/>
          <w:color w:val="000000"/>
          <w:sz w:val="19"/>
          <w:szCs w:val="19"/>
        </w:rPr>
        <w:t>staffID</w:t>
      </w:r>
    </w:p>
    <w:p w14:paraId="433E5BEC" w14:textId="77777777" w:rsidR="00A443F8" w:rsidRDefault="00A443F8" w:rsidP="00A443F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group</w:t>
      </w:r>
      <w:r>
        <w:rPr>
          <w:rFonts w:ascii="Consolas" w:hAnsi="Consolas" w:cs="Consolas"/>
          <w:color w:val="000000"/>
          <w:sz w:val="19"/>
          <w:szCs w:val="19"/>
        </w:rPr>
        <w:t xml:space="preserve"> </w:t>
      </w:r>
      <w:r>
        <w:rPr>
          <w:rFonts w:ascii="Consolas" w:hAnsi="Consolas" w:cs="Consolas"/>
          <w:color w:val="0000FF"/>
          <w:sz w:val="19"/>
          <w:szCs w:val="19"/>
        </w:rPr>
        <w:t>by</w:t>
      </w:r>
      <w:r>
        <w:rPr>
          <w:rFonts w:ascii="Consolas" w:hAnsi="Consolas" w:cs="Consolas"/>
          <w:color w:val="000000"/>
          <w:sz w:val="19"/>
          <w:szCs w:val="19"/>
        </w:rPr>
        <w:t xml:space="preserve"> staffName</w:t>
      </w:r>
      <w:r>
        <w:rPr>
          <w:rFonts w:ascii="Consolas" w:hAnsi="Consolas" w:cs="Consolas"/>
          <w:color w:val="808080"/>
          <w:sz w:val="19"/>
          <w:szCs w:val="19"/>
        </w:rPr>
        <w:t>,</w:t>
      </w:r>
      <w:r>
        <w:rPr>
          <w:rFonts w:ascii="Consolas" w:hAnsi="Consolas" w:cs="Consolas"/>
          <w:color w:val="000000"/>
          <w:sz w:val="19"/>
          <w:szCs w:val="19"/>
        </w:rPr>
        <w:t xml:space="preserve">staffSalary </w:t>
      </w:r>
    </w:p>
    <w:p w14:paraId="4A593916" w14:textId="77777777" w:rsidR="00A443F8" w:rsidRDefault="00A443F8" w:rsidP="00A443F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w:t>
      </w:r>
      <w:r>
        <w:rPr>
          <w:rFonts w:ascii="Consolas" w:hAnsi="Consolas" w:cs="Consolas"/>
          <w:color w:val="000000"/>
          <w:sz w:val="19"/>
          <w:szCs w:val="19"/>
        </w:rPr>
        <w:t>e</w:t>
      </w:r>
      <w:r>
        <w:rPr>
          <w:rFonts w:ascii="Consolas" w:hAnsi="Consolas" w:cs="Consolas"/>
          <w:color w:val="808080"/>
          <w:sz w:val="19"/>
          <w:szCs w:val="19"/>
        </w:rPr>
        <w:t>)</w:t>
      </w:r>
      <w:r>
        <w:rPr>
          <w:rFonts w:ascii="Consolas" w:hAnsi="Consolas" w:cs="Consolas"/>
          <w:color w:val="000000"/>
          <w:sz w:val="19"/>
          <w:szCs w:val="19"/>
        </w:rPr>
        <w:t xml:space="preserve"> f</w:t>
      </w:r>
    </w:p>
    <w:p w14:paraId="1D59A998" w14:textId="5BEFDE5A" w:rsidR="00A443F8" w:rsidRDefault="00A443F8" w:rsidP="00A443F8">
      <w:pPr>
        <w:ind w:left="360"/>
        <w:jc w:val="both"/>
        <w:rPr>
          <w:rFonts w:ascii="Times New Roman" w:hAnsi="Times New Roman" w:cs="Times New Roman"/>
          <w:sz w:val="24"/>
          <w:szCs w:val="24"/>
        </w:rPr>
      </w:pPr>
      <w:r>
        <w:rPr>
          <w:rFonts w:ascii="Consolas" w:hAnsi="Consolas" w:cs="Consolas"/>
          <w:color w:val="0000FF"/>
          <w:sz w:val="19"/>
          <w:szCs w:val="19"/>
        </w:rPr>
        <w:t>order</w:t>
      </w:r>
      <w:r>
        <w:rPr>
          <w:rFonts w:ascii="Consolas" w:hAnsi="Consolas" w:cs="Consolas"/>
          <w:color w:val="000000"/>
          <w:sz w:val="19"/>
          <w:szCs w:val="19"/>
        </w:rPr>
        <w:t xml:space="preserve"> </w:t>
      </w:r>
      <w:r>
        <w:rPr>
          <w:rFonts w:ascii="Consolas" w:hAnsi="Consolas" w:cs="Consolas"/>
          <w:color w:val="0000FF"/>
          <w:sz w:val="19"/>
          <w:szCs w:val="19"/>
        </w:rPr>
        <w:t>by</w:t>
      </w:r>
      <w:r>
        <w:rPr>
          <w:rFonts w:ascii="Consolas" w:hAnsi="Consolas" w:cs="Consolas"/>
          <w:color w:val="000000"/>
          <w:sz w:val="19"/>
          <w:szCs w:val="19"/>
        </w:rPr>
        <w:t xml:space="preserve"> monthlyRent </w:t>
      </w:r>
      <w:r>
        <w:rPr>
          <w:rFonts w:ascii="Consolas" w:hAnsi="Consolas" w:cs="Consolas"/>
          <w:color w:val="0000FF"/>
          <w:sz w:val="19"/>
          <w:szCs w:val="19"/>
        </w:rPr>
        <w:t>desc</w:t>
      </w:r>
    </w:p>
    <w:p w14:paraId="1000D973" w14:textId="1C3208FA" w:rsidR="00A443F8" w:rsidRDefault="00A443F8" w:rsidP="008F16ED">
      <w:pPr>
        <w:ind w:left="360"/>
        <w:jc w:val="both"/>
        <w:rPr>
          <w:rFonts w:ascii="Times New Roman" w:hAnsi="Times New Roman" w:cs="Times New Roman"/>
          <w:sz w:val="24"/>
          <w:szCs w:val="24"/>
        </w:rPr>
      </w:pPr>
      <w:r>
        <w:rPr>
          <w:noProof/>
        </w:rPr>
        <w:drawing>
          <wp:inline distT="0" distB="0" distL="0" distR="0" wp14:anchorId="5DA4EDAD" wp14:editId="1B3EDB32">
            <wp:extent cx="3676650" cy="7905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676650" cy="790575"/>
                    </a:xfrm>
                    <a:prstGeom prst="rect">
                      <a:avLst/>
                    </a:prstGeom>
                  </pic:spPr>
                </pic:pic>
              </a:graphicData>
            </a:graphic>
          </wp:inline>
        </w:drawing>
      </w:r>
    </w:p>
    <w:p w14:paraId="468F0FF9" w14:textId="4E3DE0F7" w:rsidR="00A443F8" w:rsidRDefault="00A443F8" w:rsidP="008F16ED">
      <w:pPr>
        <w:ind w:left="360"/>
        <w:jc w:val="both"/>
        <w:rPr>
          <w:rFonts w:ascii="Times New Roman" w:hAnsi="Times New Roman" w:cs="Times New Roman"/>
          <w:sz w:val="24"/>
          <w:szCs w:val="24"/>
        </w:rPr>
      </w:pPr>
      <w:r>
        <w:rPr>
          <w:rFonts w:ascii="Times New Roman" w:hAnsi="Times New Roman" w:cs="Times New Roman"/>
          <w:sz w:val="24"/>
          <w:szCs w:val="24"/>
        </w:rPr>
        <w:t>Mara Fasuo and Jacke Larson are the most efficient staff members, they have the same salary of 1500 GBP which will grow to 1650 GBP after the 10% Bonus will be applied.</w:t>
      </w:r>
    </w:p>
    <w:p w14:paraId="36EC37BA" w14:textId="1D05033E" w:rsidR="001B3868" w:rsidRPr="008F16ED" w:rsidRDefault="001B3868" w:rsidP="00216E65">
      <w:pPr>
        <w:pStyle w:val="Heading3"/>
      </w:pPr>
      <w:bookmarkStart w:id="19" w:name="_Toc49355242"/>
      <w:r>
        <w:t>Example 4:</w:t>
      </w:r>
      <w:bookmarkEnd w:id="19"/>
    </w:p>
    <w:p w14:paraId="23095F86" w14:textId="14FC191E" w:rsidR="00427143" w:rsidRDefault="00427143" w:rsidP="00427143">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Database can provide information about the clients that didn’t payed the deposit.</w:t>
      </w:r>
    </w:p>
    <w:p w14:paraId="37B0B13E" w14:textId="0CBB2849" w:rsidR="00FF0F5A" w:rsidRPr="00FF0F5A" w:rsidRDefault="00FF0F5A" w:rsidP="00FF0F5A">
      <w:pPr>
        <w:pStyle w:val="ListParagraph"/>
        <w:jc w:val="both"/>
        <w:rPr>
          <w:rFonts w:ascii="Times New Roman" w:hAnsi="Times New Roman" w:cs="Times New Roman"/>
          <w:sz w:val="24"/>
          <w:szCs w:val="24"/>
        </w:rPr>
      </w:pPr>
      <w:r>
        <w:rPr>
          <w:rFonts w:ascii="Times New Roman" w:hAnsi="Times New Roman" w:cs="Times New Roman"/>
          <w:sz w:val="24"/>
          <w:szCs w:val="24"/>
        </w:rPr>
        <w:lastRenderedPageBreak/>
        <w:t xml:space="preserve">The manager would need to </w:t>
      </w:r>
      <w:r w:rsidRPr="00FF0F5A">
        <w:rPr>
          <w:rFonts w:ascii="Times New Roman" w:hAnsi="Times New Roman" w:cs="Times New Roman"/>
          <w:sz w:val="24"/>
          <w:szCs w:val="24"/>
        </w:rPr>
        <w:t xml:space="preserve">find the owner's name, staff name (branch, city, region), property name, client name and email address where the deposit </w:t>
      </w:r>
      <w:r>
        <w:rPr>
          <w:rFonts w:ascii="Times New Roman" w:hAnsi="Times New Roman" w:cs="Times New Roman"/>
          <w:sz w:val="24"/>
          <w:szCs w:val="24"/>
        </w:rPr>
        <w:t>status</w:t>
      </w:r>
      <w:r w:rsidRPr="00FF0F5A">
        <w:rPr>
          <w:rFonts w:ascii="Times New Roman" w:hAnsi="Times New Roman" w:cs="Times New Roman"/>
          <w:sz w:val="24"/>
          <w:szCs w:val="24"/>
        </w:rPr>
        <w:t xml:space="preserve"> is unpaid</w:t>
      </w:r>
      <w:r>
        <w:rPr>
          <w:rFonts w:ascii="Times New Roman" w:hAnsi="Times New Roman" w:cs="Times New Roman"/>
          <w:sz w:val="24"/>
          <w:szCs w:val="24"/>
        </w:rPr>
        <w:t>.</w:t>
      </w:r>
    </w:p>
    <w:p w14:paraId="5BCB12CA" w14:textId="77777777" w:rsidR="00FF0F5A" w:rsidRDefault="00FF0F5A" w:rsidP="00FF0F5A">
      <w:pPr>
        <w:autoSpaceDE w:val="0"/>
        <w:autoSpaceDN w:val="0"/>
        <w:adjustRightInd w:val="0"/>
        <w:spacing w:after="0" w:line="240" w:lineRule="auto"/>
        <w:ind w:left="720"/>
        <w:rPr>
          <w:rFonts w:ascii="Consolas" w:hAnsi="Consolas" w:cs="Consolas"/>
          <w:color w:val="000000"/>
          <w:sz w:val="19"/>
          <w:szCs w:val="19"/>
        </w:rPr>
      </w:pPr>
      <w:r>
        <w:rPr>
          <w:rFonts w:ascii="Consolas" w:hAnsi="Consolas" w:cs="Consolas"/>
          <w:color w:val="0000FF"/>
          <w:sz w:val="19"/>
          <w:szCs w:val="19"/>
        </w:rPr>
        <w:t>select</w:t>
      </w:r>
      <w:r>
        <w:rPr>
          <w:rFonts w:ascii="Consolas" w:hAnsi="Consolas" w:cs="Consolas"/>
          <w:color w:val="000000"/>
          <w:sz w:val="19"/>
          <w:szCs w:val="19"/>
        </w:rPr>
        <w:t xml:space="preserve"> c</w:t>
      </w:r>
      <w:r>
        <w:rPr>
          <w:rFonts w:ascii="Consolas" w:hAnsi="Consolas" w:cs="Consolas"/>
          <w:color w:val="808080"/>
          <w:sz w:val="19"/>
          <w:szCs w:val="19"/>
        </w:rPr>
        <w:t>.</w:t>
      </w:r>
      <w:r>
        <w:rPr>
          <w:rFonts w:ascii="Consolas" w:hAnsi="Consolas" w:cs="Consolas"/>
          <w:color w:val="000000"/>
          <w:sz w:val="19"/>
          <w:szCs w:val="19"/>
        </w:rPr>
        <w:t>ownerName</w:t>
      </w:r>
      <w:r>
        <w:rPr>
          <w:rFonts w:ascii="Consolas" w:hAnsi="Consolas" w:cs="Consolas"/>
          <w:color w:val="808080"/>
          <w:sz w:val="19"/>
          <w:szCs w:val="19"/>
        </w:rPr>
        <w:t>,</w:t>
      </w:r>
      <w:r>
        <w:rPr>
          <w:rFonts w:ascii="Consolas" w:hAnsi="Consolas" w:cs="Consolas"/>
          <w:color w:val="000000"/>
          <w:sz w:val="19"/>
          <w:szCs w:val="19"/>
        </w:rPr>
        <w:t xml:space="preserve"> e</w:t>
      </w:r>
      <w:r>
        <w:rPr>
          <w:rFonts w:ascii="Consolas" w:hAnsi="Consolas" w:cs="Consolas"/>
          <w:color w:val="808080"/>
          <w:sz w:val="19"/>
          <w:szCs w:val="19"/>
        </w:rPr>
        <w:t>.</w:t>
      </w:r>
      <w:r>
        <w:rPr>
          <w:rFonts w:ascii="Consolas" w:hAnsi="Consolas" w:cs="Consolas"/>
          <w:color w:val="000000"/>
          <w:sz w:val="19"/>
          <w:szCs w:val="19"/>
        </w:rPr>
        <w:t>staffname</w:t>
      </w:r>
      <w:r>
        <w:rPr>
          <w:rFonts w:ascii="Consolas" w:hAnsi="Consolas" w:cs="Consolas"/>
          <w:color w:val="808080"/>
          <w:sz w:val="19"/>
          <w:szCs w:val="19"/>
        </w:rPr>
        <w:t>,</w:t>
      </w:r>
      <w:r>
        <w:rPr>
          <w:rFonts w:ascii="Consolas" w:hAnsi="Consolas" w:cs="Consolas"/>
          <w:color w:val="000000"/>
          <w:sz w:val="19"/>
          <w:szCs w:val="19"/>
        </w:rPr>
        <w:t xml:space="preserve"> f</w:t>
      </w:r>
      <w:r>
        <w:rPr>
          <w:rFonts w:ascii="Consolas" w:hAnsi="Consolas" w:cs="Consolas"/>
          <w:color w:val="808080"/>
          <w:sz w:val="19"/>
          <w:szCs w:val="19"/>
        </w:rPr>
        <w:t>.</w:t>
      </w:r>
      <w:r>
        <w:rPr>
          <w:rFonts w:ascii="Consolas" w:hAnsi="Consolas" w:cs="Consolas"/>
          <w:color w:val="000000"/>
          <w:sz w:val="19"/>
          <w:szCs w:val="19"/>
        </w:rPr>
        <w:t>branchname</w:t>
      </w:r>
      <w:r>
        <w:rPr>
          <w:rFonts w:ascii="Consolas" w:hAnsi="Consolas" w:cs="Consolas"/>
          <w:color w:val="808080"/>
          <w:sz w:val="19"/>
          <w:szCs w:val="19"/>
        </w:rPr>
        <w:t>,</w:t>
      </w:r>
      <w:r>
        <w:rPr>
          <w:rFonts w:ascii="Consolas" w:hAnsi="Consolas" w:cs="Consolas"/>
          <w:color w:val="000000"/>
          <w:sz w:val="19"/>
          <w:szCs w:val="19"/>
        </w:rPr>
        <w:t xml:space="preserve"> g</w:t>
      </w:r>
      <w:r>
        <w:rPr>
          <w:rFonts w:ascii="Consolas" w:hAnsi="Consolas" w:cs="Consolas"/>
          <w:color w:val="808080"/>
          <w:sz w:val="19"/>
          <w:szCs w:val="19"/>
        </w:rPr>
        <w:t>.</w:t>
      </w:r>
      <w:r>
        <w:rPr>
          <w:rFonts w:ascii="Consolas" w:hAnsi="Consolas" w:cs="Consolas"/>
          <w:color w:val="000000"/>
          <w:sz w:val="19"/>
          <w:szCs w:val="19"/>
        </w:rPr>
        <w:t>cityname</w:t>
      </w:r>
      <w:r>
        <w:rPr>
          <w:rFonts w:ascii="Consolas" w:hAnsi="Consolas" w:cs="Consolas"/>
          <w:color w:val="808080"/>
          <w:sz w:val="19"/>
          <w:szCs w:val="19"/>
        </w:rPr>
        <w:t>,</w:t>
      </w:r>
      <w:r>
        <w:rPr>
          <w:rFonts w:ascii="Consolas" w:hAnsi="Consolas" w:cs="Consolas"/>
          <w:color w:val="000000"/>
          <w:sz w:val="19"/>
          <w:szCs w:val="19"/>
        </w:rPr>
        <w:t xml:space="preserve"> h</w:t>
      </w:r>
      <w:r>
        <w:rPr>
          <w:rFonts w:ascii="Consolas" w:hAnsi="Consolas" w:cs="Consolas"/>
          <w:color w:val="808080"/>
          <w:sz w:val="19"/>
          <w:szCs w:val="19"/>
        </w:rPr>
        <w:t>.</w:t>
      </w:r>
      <w:r>
        <w:rPr>
          <w:rFonts w:ascii="Consolas" w:hAnsi="Consolas" w:cs="Consolas"/>
          <w:color w:val="000000"/>
          <w:sz w:val="19"/>
          <w:szCs w:val="19"/>
        </w:rPr>
        <w:t>regionname</w:t>
      </w:r>
      <w:r>
        <w:rPr>
          <w:rFonts w:ascii="Consolas" w:hAnsi="Consolas" w:cs="Consolas"/>
          <w:color w:val="808080"/>
          <w:sz w:val="19"/>
          <w:szCs w:val="19"/>
        </w:rPr>
        <w:t>,</w:t>
      </w:r>
      <w:r>
        <w:rPr>
          <w:rFonts w:ascii="Consolas" w:hAnsi="Consolas" w:cs="Consolas"/>
          <w:color w:val="000000"/>
          <w:sz w:val="19"/>
          <w:szCs w:val="19"/>
        </w:rPr>
        <w:t xml:space="preserve"> b</w:t>
      </w:r>
      <w:r>
        <w:rPr>
          <w:rFonts w:ascii="Consolas" w:hAnsi="Consolas" w:cs="Consolas"/>
          <w:color w:val="808080"/>
          <w:sz w:val="19"/>
          <w:szCs w:val="19"/>
        </w:rPr>
        <w:t>.</w:t>
      </w:r>
      <w:r>
        <w:rPr>
          <w:rFonts w:ascii="Consolas" w:hAnsi="Consolas" w:cs="Consolas"/>
          <w:color w:val="000000"/>
          <w:sz w:val="19"/>
          <w:szCs w:val="19"/>
        </w:rPr>
        <w:t>propertyaddress</w:t>
      </w:r>
      <w:r>
        <w:rPr>
          <w:rFonts w:ascii="Consolas" w:hAnsi="Consolas" w:cs="Consolas"/>
          <w:color w:val="808080"/>
          <w:sz w:val="19"/>
          <w:szCs w:val="19"/>
        </w:rPr>
        <w:t>,</w:t>
      </w:r>
      <w:r>
        <w:rPr>
          <w:rFonts w:ascii="Consolas" w:hAnsi="Consolas" w:cs="Consolas"/>
          <w:color w:val="000000"/>
          <w:sz w:val="19"/>
          <w:szCs w:val="19"/>
        </w:rPr>
        <w:t xml:space="preserve"> d</w:t>
      </w:r>
      <w:r>
        <w:rPr>
          <w:rFonts w:ascii="Consolas" w:hAnsi="Consolas" w:cs="Consolas"/>
          <w:color w:val="808080"/>
          <w:sz w:val="19"/>
          <w:szCs w:val="19"/>
        </w:rPr>
        <w:t>.</w:t>
      </w:r>
      <w:r>
        <w:rPr>
          <w:rFonts w:ascii="Consolas" w:hAnsi="Consolas" w:cs="Consolas"/>
          <w:color w:val="000000"/>
          <w:sz w:val="19"/>
          <w:szCs w:val="19"/>
        </w:rPr>
        <w:t>clientname</w:t>
      </w:r>
      <w:r>
        <w:rPr>
          <w:rFonts w:ascii="Consolas" w:hAnsi="Consolas" w:cs="Consolas"/>
          <w:color w:val="808080"/>
          <w:sz w:val="19"/>
          <w:szCs w:val="19"/>
        </w:rPr>
        <w:t>,</w:t>
      </w:r>
      <w:r>
        <w:rPr>
          <w:rFonts w:ascii="Consolas" w:hAnsi="Consolas" w:cs="Consolas"/>
          <w:color w:val="000000"/>
          <w:sz w:val="19"/>
          <w:szCs w:val="19"/>
        </w:rPr>
        <w:t xml:space="preserve"> d</w:t>
      </w:r>
      <w:r>
        <w:rPr>
          <w:rFonts w:ascii="Consolas" w:hAnsi="Consolas" w:cs="Consolas"/>
          <w:color w:val="808080"/>
          <w:sz w:val="19"/>
          <w:szCs w:val="19"/>
        </w:rPr>
        <w:t>.</w:t>
      </w:r>
      <w:r>
        <w:rPr>
          <w:rFonts w:ascii="Consolas" w:hAnsi="Consolas" w:cs="Consolas"/>
          <w:color w:val="000000"/>
          <w:sz w:val="19"/>
          <w:szCs w:val="19"/>
        </w:rPr>
        <w:t xml:space="preserve">email </w:t>
      </w:r>
    </w:p>
    <w:p w14:paraId="189CBD4E" w14:textId="6B03B9C7" w:rsidR="00FF0F5A" w:rsidRDefault="00FF0F5A" w:rsidP="00FF0F5A">
      <w:pPr>
        <w:autoSpaceDE w:val="0"/>
        <w:autoSpaceDN w:val="0"/>
        <w:adjustRightInd w:val="0"/>
        <w:spacing w:after="0" w:line="240" w:lineRule="auto"/>
        <w:ind w:left="720"/>
        <w:rPr>
          <w:rFonts w:ascii="Consolas" w:hAnsi="Consolas" w:cs="Consolas"/>
          <w:color w:val="000000"/>
          <w:sz w:val="19"/>
          <w:szCs w:val="19"/>
        </w:rPr>
      </w:pPr>
      <w:r>
        <w:rPr>
          <w:rFonts w:ascii="Consolas" w:hAnsi="Consolas" w:cs="Consolas"/>
          <w:color w:val="0000FF"/>
          <w:sz w:val="19"/>
          <w:szCs w:val="19"/>
        </w:rPr>
        <w:t>from</w:t>
      </w:r>
      <w:r>
        <w:rPr>
          <w:rFonts w:ascii="Consolas" w:hAnsi="Consolas" w:cs="Consolas"/>
          <w:color w:val="000000"/>
          <w:sz w:val="19"/>
          <w:szCs w:val="19"/>
        </w:rPr>
        <w:t xml:space="preserve"> lease a </w:t>
      </w:r>
      <w:r>
        <w:rPr>
          <w:rFonts w:ascii="Consolas" w:hAnsi="Consolas" w:cs="Consolas"/>
          <w:color w:val="808080"/>
          <w:sz w:val="19"/>
          <w:szCs w:val="19"/>
        </w:rPr>
        <w:t>inner</w:t>
      </w:r>
      <w:r>
        <w:rPr>
          <w:rFonts w:ascii="Consolas" w:hAnsi="Consolas" w:cs="Consolas"/>
          <w:color w:val="000000"/>
          <w:sz w:val="19"/>
          <w:szCs w:val="19"/>
        </w:rPr>
        <w:t xml:space="preserve"> </w:t>
      </w:r>
      <w:r>
        <w:rPr>
          <w:rFonts w:ascii="Consolas" w:hAnsi="Consolas" w:cs="Consolas"/>
          <w:color w:val="808080"/>
          <w:sz w:val="19"/>
          <w:szCs w:val="19"/>
        </w:rPr>
        <w:t>join</w:t>
      </w:r>
      <w:r>
        <w:rPr>
          <w:rFonts w:ascii="Consolas" w:hAnsi="Consolas" w:cs="Consolas"/>
          <w:color w:val="000000"/>
          <w:sz w:val="19"/>
          <w:szCs w:val="19"/>
        </w:rPr>
        <w:t xml:space="preserve"> property b </w:t>
      </w:r>
      <w:r>
        <w:rPr>
          <w:rFonts w:ascii="Consolas" w:hAnsi="Consolas" w:cs="Consolas"/>
          <w:color w:val="0000FF"/>
          <w:sz w:val="19"/>
          <w:szCs w:val="19"/>
        </w:rPr>
        <w:t>on</w:t>
      </w:r>
      <w:r>
        <w:rPr>
          <w:rFonts w:ascii="Consolas" w:hAnsi="Consolas" w:cs="Consolas"/>
          <w:color w:val="000000"/>
          <w:sz w:val="19"/>
          <w:szCs w:val="19"/>
        </w:rPr>
        <w:t xml:space="preserve">  a</w:t>
      </w:r>
      <w:r>
        <w:rPr>
          <w:rFonts w:ascii="Consolas" w:hAnsi="Consolas" w:cs="Consolas"/>
          <w:color w:val="808080"/>
          <w:sz w:val="19"/>
          <w:szCs w:val="19"/>
        </w:rPr>
        <w:t>.</w:t>
      </w:r>
      <w:r>
        <w:rPr>
          <w:rFonts w:ascii="Consolas" w:hAnsi="Consolas" w:cs="Consolas"/>
          <w:color w:val="000000"/>
          <w:sz w:val="19"/>
          <w:szCs w:val="19"/>
        </w:rPr>
        <w:t>propertyid</w:t>
      </w:r>
      <w:r>
        <w:rPr>
          <w:rFonts w:ascii="Consolas" w:hAnsi="Consolas" w:cs="Consolas"/>
          <w:color w:val="808080"/>
          <w:sz w:val="19"/>
          <w:szCs w:val="19"/>
        </w:rPr>
        <w:t>=</w:t>
      </w:r>
      <w:r>
        <w:rPr>
          <w:rFonts w:ascii="Consolas" w:hAnsi="Consolas" w:cs="Consolas"/>
          <w:color w:val="000000"/>
          <w:sz w:val="19"/>
          <w:szCs w:val="19"/>
        </w:rPr>
        <w:t xml:space="preserve"> b</w:t>
      </w:r>
      <w:r>
        <w:rPr>
          <w:rFonts w:ascii="Consolas" w:hAnsi="Consolas" w:cs="Consolas"/>
          <w:color w:val="808080"/>
          <w:sz w:val="19"/>
          <w:szCs w:val="19"/>
        </w:rPr>
        <w:t>.</w:t>
      </w:r>
      <w:r>
        <w:rPr>
          <w:rFonts w:ascii="Consolas" w:hAnsi="Consolas" w:cs="Consolas"/>
          <w:color w:val="000000"/>
          <w:sz w:val="19"/>
          <w:szCs w:val="19"/>
        </w:rPr>
        <w:t xml:space="preserve">propertyid </w:t>
      </w:r>
      <w:r>
        <w:rPr>
          <w:rFonts w:ascii="Consolas" w:hAnsi="Consolas" w:cs="Consolas"/>
          <w:color w:val="808080"/>
          <w:sz w:val="19"/>
          <w:szCs w:val="19"/>
        </w:rPr>
        <w:t>and</w:t>
      </w:r>
      <w:r>
        <w:rPr>
          <w:rFonts w:ascii="Consolas" w:hAnsi="Consolas" w:cs="Consolas"/>
          <w:color w:val="000000"/>
          <w:sz w:val="19"/>
          <w:szCs w:val="19"/>
        </w:rPr>
        <w:t xml:space="preserve"> a</w:t>
      </w:r>
      <w:r>
        <w:rPr>
          <w:rFonts w:ascii="Consolas" w:hAnsi="Consolas" w:cs="Consolas"/>
          <w:color w:val="808080"/>
          <w:sz w:val="19"/>
          <w:szCs w:val="19"/>
        </w:rPr>
        <w:t>.</w:t>
      </w:r>
      <w:r>
        <w:rPr>
          <w:rFonts w:ascii="Consolas" w:hAnsi="Consolas" w:cs="Consolas"/>
          <w:color w:val="000000"/>
          <w:sz w:val="19"/>
          <w:szCs w:val="19"/>
        </w:rPr>
        <w:t>ownerID</w:t>
      </w:r>
      <w:r>
        <w:rPr>
          <w:rFonts w:ascii="Consolas" w:hAnsi="Consolas" w:cs="Consolas"/>
          <w:color w:val="808080"/>
          <w:sz w:val="19"/>
          <w:szCs w:val="19"/>
        </w:rPr>
        <w:t>=</w:t>
      </w:r>
      <w:r>
        <w:rPr>
          <w:rFonts w:ascii="Consolas" w:hAnsi="Consolas" w:cs="Consolas"/>
          <w:color w:val="000000"/>
          <w:sz w:val="19"/>
          <w:szCs w:val="19"/>
        </w:rPr>
        <w:t>b</w:t>
      </w:r>
      <w:r>
        <w:rPr>
          <w:rFonts w:ascii="Consolas" w:hAnsi="Consolas" w:cs="Consolas"/>
          <w:color w:val="808080"/>
          <w:sz w:val="19"/>
          <w:szCs w:val="19"/>
        </w:rPr>
        <w:t>.</w:t>
      </w:r>
      <w:r>
        <w:rPr>
          <w:rFonts w:ascii="Consolas" w:hAnsi="Consolas" w:cs="Consolas"/>
          <w:color w:val="000000"/>
          <w:sz w:val="19"/>
          <w:szCs w:val="19"/>
        </w:rPr>
        <w:t xml:space="preserve">ownerID </w:t>
      </w:r>
    </w:p>
    <w:p w14:paraId="50171EB8" w14:textId="77777777" w:rsidR="00FF0F5A" w:rsidRDefault="00FF0F5A" w:rsidP="00FF0F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808080"/>
          <w:sz w:val="19"/>
          <w:szCs w:val="19"/>
        </w:rPr>
        <w:t>inner</w:t>
      </w:r>
      <w:r>
        <w:rPr>
          <w:rFonts w:ascii="Consolas" w:hAnsi="Consolas" w:cs="Consolas"/>
          <w:color w:val="000000"/>
          <w:sz w:val="19"/>
          <w:szCs w:val="19"/>
        </w:rPr>
        <w:t xml:space="preserve"> </w:t>
      </w:r>
      <w:r>
        <w:rPr>
          <w:rFonts w:ascii="Consolas" w:hAnsi="Consolas" w:cs="Consolas"/>
          <w:color w:val="808080"/>
          <w:sz w:val="19"/>
          <w:szCs w:val="19"/>
        </w:rPr>
        <w:t>join</w:t>
      </w:r>
      <w:r>
        <w:rPr>
          <w:rFonts w:ascii="Consolas" w:hAnsi="Consolas" w:cs="Consolas"/>
          <w:color w:val="000000"/>
          <w:sz w:val="19"/>
          <w:szCs w:val="19"/>
        </w:rPr>
        <w:t xml:space="preserve"> </w:t>
      </w:r>
      <w:r>
        <w:rPr>
          <w:rFonts w:ascii="Consolas" w:hAnsi="Consolas" w:cs="Consolas"/>
          <w:color w:val="0000FF"/>
          <w:sz w:val="19"/>
          <w:szCs w:val="19"/>
        </w:rPr>
        <w:t>Owner</w:t>
      </w:r>
      <w:r>
        <w:rPr>
          <w:rFonts w:ascii="Consolas" w:hAnsi="Consolas" w:cs="Consolas"/>
          <w:color w:val="000000"/>
          <w:sz w:val="19"/>
          <w:szCs w:val="19"/>
        </w:rPr>
        <w:t xml:space="preserve"> c </w:t>
      </w:r>
      <w:r>
        <w:rPr>
          <w:rFonts w:ascii="Consolas" w:hAnsi="Consolas" w:cs="Consolas"/>
          <w:color w:val="0000FF"/>
          <w:sz w:val="19"/>
          <w:szCs w:val="19"/>
        </w:rPr>
        <w:t>on</w:t>
      </w:r>
      <w:r>
        <w:rPr>
          <w:rFonts w:ascii="Consolas" w:hAnsi="Consolas" w:cs="Consolas"/>
          <w:color w:val="000000"/>
          <w:sz w:val="19"/>
          <w:szCs w:val="19"/>
        </w:rPr>
        <w:t xml:space="preserve"> c</w:t>
      </w:r>
      <w:r>
        <w:rPr>
          <w:rFonts w:ascii="Consolas" w:hAnsi="Consolas" w:cs="Consolas"/>
          <w:color w:val="808080"/>
          <w:sz w:val="19"/>
          <w:szCs w:val="19"/>
        </w:rPr>
        <w:t>.</w:t>
      </w:r>
      <w:r>
        <w:rPr>
          <w:rFonts w:ascii="Consolas" w:hAnsi="Consolas" w:cs="Consolas"/>
          <w:color w:val="000000"/>
          <w:sz w:val="19"/>
          <w:szCs w:val="19"/>
        </w:rPr>
        <w:t xml:space="preserve">ownerID </w:t>
      </w:r>
      <w:r>
        <w:rPr>
          <w:rFonts w:ascii="Consolas" w:hAnsi="Consolas" w:cs="Consolas"/>
          <w:color w:val="808080"/>
          <w:sz w:val="19"/>
          <w:szCs w:val="19"/>
        </w:rPr>
        <w:t>=</w:t>
      </w:r>
      <w:r>
        <w:rPr>
          <w:rFonts w:ascii="Consolas" w:hAnsi="Consolas" w:cs="Consolas"/>
          <w:color w:val="000000"/>
          <w:sz w:val="19"/>
          <w:szCs w:val="19"/>
        </w:rPr>
        <w:t xml:space="preserve"> b</w:t>
      </w:r>
      <w:r>
        <w:rPr>
          <w:rFonts w:ascii="Consolas" w:hAnsi="Consolas" w:cs="Consolas"/>
          <w:color w:val="808080"/>
          <w:sz w:val="19"/>
          <w:szCs w:val="19"/>
        </w:rPr>
        <w:t>.</w:t>
      </w:r>
      <w:r>
        <w:rPr>
          <w:rFonts w:ascii="Consolas" w:hAnsi="Consolas" w:cs="Consolas"/>
          <w:color w:val="000000"/>
          <w:sz w:val="19"/>
          <w:szCs w:val="19"/>
        </w:rPr>
        <w:t xml:space="preserve">ownerID </w:t>
      </w:r>
      <w:r>
        <w:rPr>
          <w:rFonts w:ascii="Consolas" w:hAnsi="Consolas" w:cs="Consolas"/>
          <w:color w:val="808080"/>
          <w:sz w:val="19"/>
          <w:szCs w:val="19"/>
        </w:rPr>
        <w:t>and</w:t>
      </w:r>
      <w:r>
        <w:rPr>
          <w:rFonts w:ascii="Consolas" w:hAnsi="Consolas" w:cs="Consolas"/>
          <w:color w:val="000000"/>
          <w:sz w:val="19"/>
          <w:szCs w:val="19"/>
        </w:rPr>
        <w:t xml:space="preserve"> a</w:t>
      </w:r>
      <w:r>
        <w:rPr>
          <w:rFonts w:ascii="Consolas" w:hAnsi="Consolas" w:cs="Consolas"/>
          <w:color w:val="808080"/>
          <w:sz w:val="19"/>
          <w:szCs w:val="19"/>
        </w:rPr>
        <w:t>.</w:t>
      </w:r>
      <w:r>
        <w:rPr>
          <w:rFonts w:ascii="Consolas" w:hAnsi="Consolas" w:cs="Consolas"/>
          <w:color w:val="000000"/>
          <w:sz w:val="19"/>
          <w:szCs w:val="19"/>
        </w:rPr>
        <w:t>ownerID</w:t>
      </w:r>
      <w:r>
        <w:rPr>
          <w:rFonts w:ascii="Consolas" w:hAnsi="Consolas" w:cs="Consolas"/>
          <w:color w:val="808080"/>
          <w:sz w:val="19"/>
          <w:szCs w:val="19"/>
        </w:rPr>
        <w:t>=</w:t>
      </w:r>
      <w:r>
        <w:rPr>
          <w:rFonts w:ascii="Consolas" w:hAnsi="Consolas" w:cs="Consolas"/>
          <w:color w:val="000000"/>
          <w:sz w:val="19"/>
          <w:szCs w:val="19"/>
        </w:rPr>
        <w:t>c</w:t>
      </w:r>
      <w:r>
        <w:rPr>
          <w:rFonts w:ascii="Consolas" w:hAnsi="Consolas" w:cs="Consolas"/>
          <w:color w:val="808080"/>
          <w:sz w:val="19"/>
          <w:szCs w:val="19"/>
        </w:rPr>
        <w:t>.</w:t>
      </w:r>
      <w:r>
        <w:rPr>
          <w:rFonts w:ascii="Consolas" w:hAnsi="Consolas" w:cs="Consolas"/>
          <w:color w:val="000000"/>
          <w:sz w:val="19"/>
          <w:szCs w:val="19"/>
        </w:rPr>
        <w:t>ownerID</w:t>
      </w:r>
    </w:p>
    <w:p w14:paraId="22025A54" w14:textId="77777777" w:rsidR="00FF0F5A" w:rsidRDefault="00FF0F5A" w:rsidP="00FF0F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808080"/>
          <w:sz w:val="19"/>
          <w:szCs w:val="19"/>
        </w:rPr>
        <w:t>inner</w:t>
      </w:r>
      <w:r>
        <w:rPr>
          <w:rFonts w:ascii="Consolas" w:hAnsi="Consolas" w:cs="Consolas"/>
          <w:color w:val="000000"/>
          <w:sz w:val="19"/>
          <w:szCs w:val="19"/>
        </w:rPr>
        <w:t xml:space="preserve"> </w:t>
      </w:r>
      <w:r>
        <w:rPr>
          <w:rFonts w:ascii="Consolas" w:hAnsi="Consolas" w:cs="Consolas"/>
          <w:color w:val="808080"/>
          <w:sz w:val="19"/>
          <w:szCs w:val="19"/>
        </w:rPr>
        <w:t>join</w:t>
      </w:r>
      <w:r>
        <w:rPr>
          <w:rFonts w:ascii="Consolas" w:hAnsi="Consolas" w:cs="Consolas"/>
          <w:color w:val="000000"/>
          <w:sz w:val="19"/>
          <w:szCs w:val="19"/>
        </w:rPr>
        <w:t xml:space="preserve"> client d </w:t>
      </w:r>
      <w:r>
        <w:rPr>
          <w:rFonts w:ascii="Consolas" w:hAnsi="Consolas" w:cs="Consolas"/>
          <w:color w:val="0000FF"/>
          <w:sz w:val="19"/>
          <w:szCs w:val="19"/>
        </w:rPr>
        <w:t>on</w:t>
      </w:r>
      <w:r>
        <w:rPr>
          <w:rFonts w:ascii="Consolas" w:hAnsi="Consolas" w:cs="Consolas"/>
          <w:color w:val="000000"/>
          <w:sz w:val="19"/>
          <w:szCs w:val="19"/>
        </w:rPr>
        <w:t xml:space="preserve"> a</w:t>
      </w:r>
      <w:r>
        <w:rPr>
          <w:rFonts w:ascii="Consolas" w:hAnsi="Consolas" w:cs="Consolas"/>
          <w:color w:val="808080"/>
          <w:sz w:val="19"/>
          <w:szCs w:val="19"/>
        </w:rPr>
        <w:t>.</w:t>
      </w:r>
      <w:r>
        <w:rPr>
          <w:rFonts w:ascii="Consolas" w:hAnsi="Consolas" w:cs="Consolas"/>
          <w:color w:val="000000"/>
          <w:sz w:val="19"/>
          <w:szCs w:val="19"/>
        </w:rPr>
        <w:t xml:space="preserve">clientID </w:t>
      </w:r>
      <w:r>
        <w:rPr>
          <w:rFonts w:ascii="Consolas" w:hAnsi="Consolas" w:cs="Consolas"/>
          <w:color w:val="808080"/>
          <w:sz w:val="19"/>
          <w:szCs w:val="19"/>
        </w:rPr>
        <w:t>=</w:t>
      </w:r>
      <w:r>
        <w:rPr>
          <w:rFonts w:ascii="Consolas" w:hAnsi="Consolas" w:cs="Consolas"/>
          <w:color w:val="000000"/>
          <w:sz w:val="19"/>
          <w:szCs w:val="19"/>
        </w:rPr>
        <w:t xml:space="preserve"> d</w:t>
      </w:r>
      <w:r>
        <w:rPr>
          <w:rFonts w:ascii="Consolas" w:hAnsi="Consolas" w:cs="Consolas"/>
          <w:color w:val="808080"/>
          <w:sz w:val="19"/>
          <w:szCs w:val="19"/>
        </w:rPr>
        <w:t>.</w:t>
      </w:r>
      <w:r>
        <w:rPr>
          <w:rFonts w:ascii="Consolas" w:hAnsi="Consolas" w:cs="Consolas"/>
          <w:color w:val="000000"/>
          <w:sz w:val="19"/>
          <w:szCs w:val="19"/>
        </w:rPr>
        <w:t>clientId</w:t>
      </w:r>
    </w:p>
    <w:p w14:paraId="4F50080E" w14:textId="77777777" w:rsidR="00FF0F5A" w:rsidRDefault="00FF0F5A" w:rsidP="00FF0F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808080"/>
          <w:sz w:val="19"/>
          <w:szCs w:val="19"/>
        </w:rPr>
        <w:t>inner</w:t>
      </w:r>
      <w:r>
        <w:rPr>
          <w:rFonts w:ascii="Consolas" w:hAnsi="Consolas" w:cs="Consolas"/>
          <w:color w:val="000000"/>
          <w:sz w:val="19"/>
          <w:szCs w:val="19"/>
        </w:rPr>
        <w:t xml:space="preserve"> </w:t>
      </w:r>
      <w:r>
        <w:rPr>
          <w:rFonts w:ascii="Consolas" w:hAnsi="Consolas" w:cs="Consolas"/>
          <w:color w:val="808080"/>
          <w:sz w:val="19"/>
          <w:szCs w:val="19"/>
        </w:rPr>
        <w:t>join</w:t>
      </w:r>
      <w:r>
        <w:rPr>
          <w:rFonts w:ascii="Consolas" w:hAnsi="Consolas" w:cs="Consolas"/>
          <w:color w:val="000000"/>
          <w:sz w:val="19"/>
          <w:szCs w:val="19"/>
        </w:rPr>
        <w:t xml:space="preserve"> Staff e </w:t>
      </w:r>
      <w:r>
        <w:rPr>
          <w:rFonts w:ascii="Consolas" w:hAnsi="Consolas" w:cs="Consolas"/>
          <w:color w:val="0000FF"/>
          <w:sz w:val="19"/>
          <w:szCs w:val="19"/>
        </w:rPr>
        <w:t>on</w:t>
      </w:r>
      <w:r>
        <w:rPr>
          <w:rFonts w:ascii="Consolas" w:hAnsi="Consolas" w:cs="Consolas"/>
          <w:color w:val="000000"/>
          <w:sz w:val="19"/>
          <w:szCs w:val="19"/>
        </w:rPr>
        <w:t xml:space="preserve"> d</w:t>
      </w:r>
      <w:r>
        <w:rPr>
          <w:rFonts w:ascii="Consolas" w:hAnsi="Consolas" w:cs="Consolas"/>
          <w:color w:val="808080"/>
          <w:sz w:val="19"/>
          <w:szCs w:val="19"/>
        </w:rPr>
        <w:t>.</w:t>
      </w:r>
      <w:r>
        <w:rPr>
          <w:rFonts w:ascii="Consolas" w:hAnsi="Consolas" w:cs="Consolas"/>
          <w:color w:val="000000"/>
          <w:sz w:val="19"/>
          <w:szCs w:val="19"/>
        </w:rPr>
        <w:t xml:space="preserve">staffID </w:t>
      </w:r>
      <w:r>
        <w:rPr>
          <w:rFonts w:ascii="Consolas" w:hAnsi="Consolas" w:cs="Consolas"/>
          <w:color w:val="808080"/>
          <w:sz w:val="19"/>
          <w:szCs w:val="19"/>
        </w:rPr>
        <w:t>=</w:t>
      </w:r>
      <w:r>
        <w:rPr>
          <w:rFonts w:ascii="Consolas" w:hAnsi="Consolas" w:cs="Consolas"/>
          <w:color w:val="000000"/>
          <w:sz w:val="19"/>
          <w:szCs w:val="19"/>
        </w:rPr>
        <w:t xml:space="preserve"> e</w:t>
      </w:r>
      <w:r>
        <w:rPr>
          <w:rFonts w:ascii="Consolas" w:hAnsi="Consolas" w:cs="Consolas"/>
          <w:color w:val="808080"/>
          <w:sz w:val="19"/>
          <w:szCs w:val="19"/>
        </w:rPr>
        <w:t>.</w:t>
      </w:r>
      <w:r>
        <w:rPr>
          <w:rFonts w:ascii="Consolas" w:hAnsi="Consolas" w:cs="Consolas"/>
          <w:color w:val="000000"/>
          <w:sz w:val="19"/>
          <w:szCs w:val="19"/>
        </w:rPr>
        <w:t>staffID</w:t>
      </w:r>
    </w:p>
    <w:p w14:paraId="4C51DC20" w14:textId="77777777" w:rsidR="00FF0F5A" w:rsidRDefault="00FF0F5A" w:rsidP="00FF0F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808080"/>
          <w:sz w:val="19"/>
          <w:szCs w:val="19"/>
        </w:rPr>
        <w:t>inner</w:t>
      </w:r>
      <w:r>
        <w:rPr>
          <w:rFonts w:ascii="Consolas" w:hAnsi="Consolas" w:cs="Consolas"/>
          <w:color w:val="000000"/>
          <w:sz w:val="19"/>
          <w:szCs w:val="19"/>
        </w:rPr>
        <w:t xml:space="preserve"> </w:t>
      </w:r>
      <w:r>
        <w:rPr>
          <w:rFonts w:ascii="Consolas" w:hAnsi="Consolas" w:cs="Consolas"/>
          <w:color w:val="808080"/>
          <w:sz w:val="19"/>
          <w:szCs w:val="19"/>
        </w:rPr>
        <w:t>join</w:t>
      </w:r>
      <w:r>
        <w:rPr>
          <w:rFonts w:ascii="Consolas" w:hAnsi="Consolas" w:cs="Consolas"/>
          <w:color w:val="000000"/>
          <w:sz w:val="19"/>
          <w:szCs w:val="19"/>
        </w:rPr>
        <w:t xml:space="preserve"> Branch f </w:t>
      </w:r>
      <w:r>
        <w:rPr>
          <w:rFonts w:ascii="Consolas" w:hAnsi="Consolas" w:cs="Consolas"/>
          <w:color w:val="0000FF"/>
          <w:sz w:val="19"/>
          <w:szCs w:val="19"/>
        </w:rPr>
        <w:t>on</w:t>
      </w:r>
      <w:r>
        <w:rPr>
          <w:rFonts w:ascii="Consolas" w:hAnsi="Consolas" w:cs="Consolas"/>
          <w:color w:val="000000"/>
          <w:sz w:val="19"/>
          <w:szCs w:val="19"/>
        </w:rPr>
        <w:t xml:space="preserve"> f</w:t>
      </w:r>
      <w:r>
        <w:rPr>
          <w:rFonts w:ascii="Consolas" w:hAnsi="Consolas" w:cs="Consolas"/>
          <w:color w:val="808080"/>
          <w:sz w:val="19"/>
          <w:szCs w:val="19"/>
        </w:rPr>
        <w:t>.</w:t>
      </w:r>
      <w:r>
        <w:rPr>
          <w:rFonts w:ascii="Consolas" w:hAnsi="Consolas" w:cs="Consolas"/>
          <w:color w:val="000000"/>
          <w:sz w:val="19"/>
          <w:szCs w:val="19"/>
        </w:rPr>
        <w:t>branchno</w:t>
      </w:r>
      <w:r>
        <w:rPr>
          <w:rFonts w:ascii="Consolas" w:hAnsi="Consolas" w:cs="Consolas"/>
          <w:color w:val="808080"/>
          <w:sz w:val="19"/>
          <w:szCs w:val="19"/>
        </w:rPr>
        <w:t>=</w:t>
      </w:r>
      <w:r>
        <w:rPr>
          <w:rFonts w:ascii="Consolas" w:hAnsi="Consolas" w:cs="Consolas"/>
          <w:color w:val="000000"/>
          <w:sz w:val="19"/>
          <w:szCs w:val="19"/>
        </w:rPr>
        <w:t xml:space="preserve"> e</w:t>
      </w:r>
      <w:r>
        <w:rPr>
          <w:rFonts w:ascii="Consolas" w:hAnsi="Consolas" w:cs="Consolas"/>
          <w:color w:val="808080"/>
          <w:sz w:val="19"/>
          <w:szCs w:val="19"/>
        </w:rPr>
        <w:t>.</w:t>
      </w:r>
      <w:r>
        <w:rPr>
          <w:rFonts w:ascii="Consolas" w:hAnsi="Consolas" w:cs="Consolas"/>
          <w:color w:val="000000"/>
          <w:sz w:val="19"/>
          <w:szCs w:val="19"/>
        </w:rPr>
        <w:t>branchID</w:t>
      </w:r>
    </w:p>
    <w:p w14:paraId="7B7685B2" w14:textId="77777777" w:rsidR="00FF0F5A" w:rsidRDefault="00FF0F5A" w:rsidP="00FF0F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808080"/>
          <w:sz w:val="19"/>
          <w:szCs w:val="19"/>
        </w:rPr>
        <w:t>inner</w:t>
      </w:r>
      <w:r>
        <w:rPr>
          <w:rFonts w:ascii="Consolas" w:hAnsi="Consolas" w:cs="Consolas"/>
          <w:color w:val="000000"/>
          <w:sz w:val="19"/>
          <w:szCs w:val="19"/>
        </w:rPr>
        <w:t xml:space="preserve"> </w:t>
      </w:r>
      <w:r>
        <w:rPr>
          <w:rFonts w:ascii="Consolas" w:hAnsi="Consolas" w:cs="Consolas"/>
          <w:color w:val="808080"/>
          <w:sz w:val="19"/>
          <w:szCs w:val="19"/>
        </w:rPr>
        <w:t>join</w:t>
      </w:r>
      <w:r>
        <w:rPr>
          <w:rFonts w:ascii="Consolas" w:hAnsi="Consolas" w:cs="Consolas"/>
          <w:color w:val="000000"/>
          <w:sz w:val="19"/>
          <w:szCs w:val="19"/>
        </w:rPr>
        <w:t xml:space="preserve"> City g </w:t>
      </w:r>
      <w:r>
        <w:rPr>
          <w:rFonts w:ascii="Consolas" w:hAnsi="Consolas" w:cs="Consolas"/>
          <w:color w:val="0000FF"/>
          <w:sz w:val="19"/>
          <w:szCs w:val="19"/>
        </w:rPr>
        <w:t>on</w:t>
      </w:r>
      <w:r>
        <w:rPr>
          <w:rFonts w:ascii="Consolas" w:hAnsi="Consolas" w:cs="Consolas"/>
          <w:color w:val="000000"/>
          <w:sz w:val="19"/>
          <w:szCs w:val="19"/>
        </w:rPr>
        <w:t xml:space="preserve"> g</w:t>
      </w:r>
      <w:r>
        <w:rPr>
          <w:rFonts w:ascii="Consolas" w:hAnsi="Consolas" w:cs="Consolas"/>
          <w:color w:val="808080"/>
          <w:sz w:val="19"/>
          <w:szCs w:val="19"/>
        </w:rPr>
        <w:t>.</w:t>
      </w:r>
      <w:r>
        <w:rPr>
          <w:rFonts w:ascii="Consolas" w:hAnsi="Consolas" w:cs="Consolas"/>
          <w:color w:val="000000"/>
          <w:sz w:val="19"/>
          <w:szCs w:val="19"/>
        </w:rPr>
        <w:t>cityId</w:t>
      </w:r>
      <w:r>
        <w:rPr>
          <w:rFonts w:ascii="Consolas" w:hAnsi="Consolas" w:cs="Consolas"/>
          <w:color w:val="808080"/>
          <w:sz w:val="19"/>
          <w:szCs w:val="19"/>
        </w:rPr>
        <w:t>=</w:t>
      </w:r>
      <w:r>
        <w:rPr>
          <w:rFonts w:ascii="Consolas" w:hAnsi="Consolas" w:cs="Consolas"/>
          <w:color w:val="000000"/>
          <w:sz w:val="19"/>
          <w:szCs w:val="19"/>
        </w:rPr>
        <w:t xml:space="preserve"> f</w:t>
      </w:r>
      <w:r>
        <w:rPr>
          <w:rFonts w:ascii="Consolas" w:hAnsi="Consolas" w:cs="Consolas"/>
          <w:color w:val="808080"/>
          <w:sz w:val="19"/>
          <w:szCs w:val="19"/>
        </w:rPr>
        <w:t>.</w:t>
      </w:r>
      <w:r>
        <w:rPr>
          <w:rFonts w:ascii="Consolas" w:hAnsi="Consolas" w:cs="Consolas"/>
          <w:color w:val="000000"/>
          <w:sz w:val="19"/>
          <w:szCs w:val="19"/>
        </w:rPr>
        <w:t xml:space="preserve">cityID </w:t>
      </w:r>
    </w:p>
    <w:p w14:paraId="0CF40836" w14:textId="77777777" w:rsidR="00FF0F5A" w:rsidRDefault="00FF0F5A" w:rsidP="00FF0F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808080"/>
          <w:sz w:val="19"/>
          <w:szCs w:val="19"/>
        </w:rPr>
        <w:t>inner</w:t>
      </w:r>
      <w:r>
        <w:rPr>
          <w:rFonts w:ascii="Consolas" w:hAnsi="Consolas" w:cs="Consolas"/>
          <w:color w:val="000000"/>
          <w:sz w:val="19"/>
          <w:szCs w:val="19"/>
        </w:rPr>
        <w:t xml:space="preserve"> </w:t>
      </w:r>
      <w:r>
        <w:rPr>
          <w:rFonts w:ascii="Consolas" w:hAnsi="Consolas" w:cs="Consolas"/>
          <w:color w:val="808080"/>
          <w:sz w:val="19"/>
          <w:szCs w:val="19"/>
        </w:rPr>
        <w:t>join</w:t>
      </w:r>
      <w:r>
        <w:rPr>
          <w:rFonts w:ascii="Consolas" w:hAnsi="Consolas" w:cs="Consolas"/>
          <w:color w:val="000000"/>
          <w:sz w:val="19"/>
          <w:szCs w:val="19"/>
        </w:rPr>
        <w:t xml:space="preserve"> Region h </w:t>
      </w:r>
      <w:r>
        <w:rPr>
          <w:rFonts w:ascii="Consolas" w:hAnsi="Consolas" w:cs="Consolas"/>
          <w:color w:val="0000FF"/>
          <w:sz w:val="19"/>
          <w:szCs w:val="19"/>
        </w:rPr>
        <w:t>on</w:t>
      </w:r>
      <w:r>
        <w:rPr>
          <w:rFonts w:ascii="Consolas" w:hAnsi="Consolas" w:cs="Consolas"/>
          <w:color w:val="000000"/>
          <w:sz w:val="19"/>
          <w:szCs w:val="19"/>
        </w:rPr>
        <w:t xml:space="preserve"> h</w:t>
      </w:r>
      <w:r>
        <w:rPr>
          <w:rFonts w:ascii="Consolas" w:hAnsi="Consolas" w:cs="Consolas"/>
          <w:color w:val="808080"/>
          <w:sz w:val="19"/>
          <w:szCs w:val="19"/>
        </w:rPr>
        <w:t>.</w:t>
      </w:r>
      <w:r>
        <w:rPr>
          <w:rFonts w:ascii="Consolas" w:hAnsi="Consolas" w:cs="Consolas"/>
          <w:color w:val="000000"/>
          <w:sz w:val="19"/>
          <w:szCs w:val="19"/>
        </w:rPr>
        <w:t xml:space="preserve">regionId </w:t>
      </w:r>
      <w:r>
        <w:rPr>
          <w:rFonts w:ascii="Consolas" w:hAnsi="Consolas" w:cs="Consolas"/>
          <w:color w:val="808080"/>
          <w:sz w:val="19"/>
          <w:szCs w:val="19"/>
        </w:rPr>
        <w:t>=</w:t>
      </w:r>
      <w:r>
        <w:rPr>
          <w:rFonts w:ascii="Consolas" w:hAnsi="Consolas" w:cs="Consolas"/>
          <w:color w:val="000000"/>
          <w:sz w:val="19"/>
          <w:szCs w:val="19"/>
        </w:rPr>
        <w:t xml:space="preserve"> g</w:t>
      </w:r>
      <w:r>
        <w:rPr>
          <w:rFonts w:ascii="Consolas" w:hAnsi="Consolas" w:cs="Consolas"/>
          <w:color w:val="808080"/>
          <w:sz w:val="19"/>
          <w:szCs w:val="19"/>
        </w:rPr>
        <w:t>.</w:t>
      </w:r>
      <w:r>
        <w:rPr>
          <w:rFonts w:ascii="Consolas" w:hAnsi="Consolas" w:cs="Consolas"/>
          <w:color w:val="000000"/>
          <w:sz w:val="19"/>
          <w:szCs w:val="19"/>
        </w:rPr>
        <w:t xml:space="preserve">regionID </w:t>
      </w:r>
    </w:p>
    <w:p w14:paraId="4B8DF13F" w14:textId="08FB0972" w:rsidR="00FF0F5A" w:rsidRDefault="00FF0F5A" w:rsidP="00FF0F5A">
      <w:pPr>
        <w:pStyle w:val="ListParagraph"/>
        <w:jc w:val="both"/>
        <w:rPr>
          <w:rFonts w:ascii="Consolas" w:hAnsi="Consolas" w:cs="Consolas"/>
          <w:color w:val="808080"/>
          <w:sz w:val="19"/>
          <w:szCs w:val="19"/>
        </w:rPr>
      </w:pPr>
      <w:r>
        <w:rPr>
          <w:rFonts w:ascii="Consolas" w:hAnsi="Consolas" w:cs="Consolas"/>
          <w:color w:val="000000"/>
          <w:sz w:val="19"/>
          <w:szCs w:val="19"/>
        </w:rPr>
        <w:tab/>
      </w:r>
      <w:r>
        <w:rPr>
          <w:rFonts w:ascii="Consolas" w:hAnsi="Consolas" w:cs="Consolas"/>
          <w:color w:val="0000FF"/>
          <w:sz w:val="19"/>
          <w:szCs w:val="19"/>
        </w:rPr>
        <w:t>where</w:t>
      </w:r>
      <w:r>
        <w:rPr>
          <w:rFonts w:ascii="Consolas" w:hAnsi="Consolas" w:cs="Consolas"/>
          <w:color w:val="000000"/>
          <w:sz w:val="19"/>
          <w:szCs w:val="19"/>
        </w:rPr>
        <w:t xml:space="preserve"> DepositPaidStatus</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'U'</w:t>
      </w:r>
      <w:r>
        <w:rPr>
          <w:rFonts w:ascii="Consolas" w:hAnsi="Consolas" w:cs="Consolas"/>
          <w:color w:val="808080"/>
          <w:sz w:val="19"/>
          <w:szCs w:val="19"/>
        </w:rPr>
        <w:t>;</w:t>
      </w:r>
    </w:p>
    <w:p w14:paraId="68BA625D" w14:textId="72F2EBBE" w:rsidR="00FF0F5A" w:rsidRPr="00FF0F5A" w:rsidRDefault="00FF0F5A" w:rsidP="00FF0F5A">
      <w:pPr>
        <w:pStyle w:val="ListParagraph"/>
        <w:jc w:val="both"/>
        <w:rPr>
          <w:rFonts w:ascii="Times New Roman" w:hAnsi="Times New Roman" w:cs="Times New Roman"/>
          <w:sz w:val="24"/>
          <w:szCs w:val="24"/>
        </w:rPr>
      </w:pPr>
      <w:r>
        <w:rPr>
          <w:noProof/>
        </w:rPr>
        <w:drawing>
          <wp:inline distT="0" distB="0" distL="0" distR="0" wp14:anchorId="6DEB2DE2" wp14:editId="50A20B82">
            <wp:extent cx="5731510" cy="527685"/>
            <wp:effectExtent l="0" t="0" r="254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527685"/>
                    </a:xfrm>
                    <a:prstGeom prst="rect">
                      <a:avLst/>
                    </a:prstGeom>
                  </pic:spPr>
                </pic:pic>
              </a:graphicData>
            </a:graphic>
          </wp:inline>
        </w:drawing>
      </w:r>
    </w:p>
    <w:p w14:paraId="4A65E3E6" w14:textId="48168A7B" w:rsidR="00FF0F5A" w:rsidRPr="00FF0F5A" w:rsidRDefault="00FF0F5A" w:rsidP="00FF0F5A">
      <w:pPr>
        <w:pStyle w:val="ListParagraph"/>
        <w:jc w:val="both"/>
        <w:rPr>
          <w:rFonts w:ascii="Times New Roman" w:hAnsi="Times New Roman" w:cs="Times New Roman"/>
          <w:sz w:val="24"/>
          <w:szCs w:val="24"/>
        </w:rPr>
      </w:pPr>
      <w:r>
        <w:rPr>
          <w:rFonts w:ascii="Times New Roman" w:hAnsi="Times New Roman" w:cs="Times New Roman"/>
          <w:sz w:val="24"/>
          <w:szCs w:val="24"/>
        </w:rPr>
        <w:t>This information will be useful to the manager because he would raise the rent with 10% for the clients that didn’t payed the deposit.</w:t>
      </w:r>
    </w:p>
    <w:p w14:paraId="2BEBF802" w14:textId="73F99F6C" w:rsidR="00427143" w:rsidRDefault="00427143" w:rsidP="0051609B">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Database can provide information about the cities with the highest rent prices.</w:t>
      </w:r>
    </w:p>
    <w:p w14:paraId="2E05EBD3" w14:textId="6DEB1FEB" w:rsidR="00427143" w:rsidRPr="009B11CE" w:rsidRDefault="00427143" w:rsidP="00427143">
      <w:pPr>
        <w:pStyle w:val="ListParagraph"/>
        <w:numPr>
          <w:ilvl w:val="0"/>
          <w:numId w:val="2"/>
        </w:numPr>
        <w:jc w:val="both"/>
        <w:rPr>
          <w:rFonts w:ascii="Times New Roman" w:hAnsi="Times New Roman" w:cs="Times New Roman"/>
          <w:sz w:val="24"/>
          <w:szCs w:val="24"/>
        </w:rPr>
      </w:pPr>
      <w:r w:rsidRPr="009B11CE">
        <w:rPr>
          <w:rFonts w:ascii="Times New Roman" w:hAnsi="Times New Roman" w:cs="Times New Roman"/>
          <w:sz w:val="24"/>
          <w:szCs w:val="24"/>
        </w:rPr>
        <w:t>Database can provide profit and loss information, budgeting information.</w:t>
      </w:r>
    </w:p>
    <w:p w14:paraId="454B1831" w14:textId="2039B7C3" w:rsidR="001B3868" w:rsidRPr="001B3868" w:rsidRDefault="001B3868" w:rsidP="00216E65">
      <w:pPr>
        <w:pStyle w:val="Heading2"/>
      </w:pPr>
      <w:bookmarkStart w:id="20" w:name="_Toc49355243"/>
      <w:r w:rsidRPr="001B3868">
        <w:t>Disadvantage</w:t>
      </w:r>
      <w:r w:rsidR="00F657CD">
        <w:t>s</w:t>
      </w:r>
      <w:r w:rsidRPr="001B3868">
        <w:t>:</w:t>
      </w:r>
      <w:bookmarkEnd w:id="20"/>
    </w:p>
    <w:p w14:paraId="48DCA8EC" w14:textId="77777777" w:rsidR="00AB04E0" w:rsidRPr="00AB04E0" w:rsidRDefault="00AB04E0" w:rsidP="00216E65">
      <w:pPr>
        <w:pStyle w:val="Heading3"/>
        <w:numPr>
          <w:ilvl w:val="0"/>
          <w:numId w:val="5"/>
        </w:numPr>
      </w:pPr>
      <w:bookmarkStart w:id="21" w:name="_Toc49355244"/>
      <w:r w:rsidRPr="00AB04E0">
        <w:t>Cost</w:t>
      </w:r>
      <w:bookmarkEnd w:id="21"/>
    </w:p>
    <w:p w14:paraId="78A5B810" w14:textId="77777777" w:rsidR="00AB04E0" w:rsidRDefault="00AB04E0" w:rsidP="00261F24">
      <w:pPr>
        <w:pStyle w:val="NormalWeb"/>
        <w:shd w:val="clear" w:color="auto" w:fill="FFFFFF"/>
        <w:spacing w:before="0" w:beforeAutospacing="0" w:after="0" w:afterAutospacing="0" w:line="435" w:lineRule="atLeast"/>
        <w:ind w:left="360" w:firstLine="360"/>
        <w:jc w:val="both"/>
        <w:textAlignment w:val="baseline"/>
        <w:rPr>
          <w:color w:val="000000" w:themeColor="text1"/>
        </w:rPr>
      </w:pPr>
      <w:r w:rsidRPr="00AB04E0">
        <w:rPr>
          <w:color w:val="000000" w:themeColor="text1"/>
        </w:rPr>
        <w:t xml:space="preserve">One disadvantage of relational databases is the expensive of setting up and maintaining the database system. In order to set up a relational database, </w:t>
      </w:r>
      <w:r>
        <w:rPr>
          <w:color w:val="000000" w:themeColor="text1"/>
        </w:rPr>
        <w:t>To-Rent</w:t>
      </w:r>
      <w:r w:rsidRPr="00AB04E0">
        <w:rPr>
          <w:color w:val="000000" w:themeColor="text1"/>
        </w:rPr>
        <w:t xml:space="preserve"> need</w:t>
      </w:r>
      <w:r>
        <w:rPr>
          <w:color w:val="000000" w:themeColor="text1"/>
        </w:rPr>
        <w:t>ed</w:t>
      </w:r>
      <w:r w:rsidRPr="00AB04E0">
        <w:rPr>
          <w:color w:val="000000" w:themeColor="text1"/>
        </w:rPr>
        <w:t xml:space="preserve"> to purchase special software. </w:t>
      </w:r>
    </w:p>
    <w:p w14:paraId="34D8602E" w14:textId="40B09030" w:rsidR="00AB04E0" w:rsidRPr="00AB04E0" w:rsidRDefault="00AB04E0" w:rsidP="00261F24">
      <w:pPr>
        <w:pStyle w:val="NormalWeb"/>
        <w:shd w:val="clear" w:color="auto" w:fill="FFFFFF"/>
        <w:spacing w:before="0" w:beforeAutospacing="0" w:after="0" w:afterAutospacing="0" w:line="435" w:lineRule="atLeast"/>
        <w:ind w:left="360" w:firstLine="360"/>
        <w:jc w:val="both"/>
        <w:textAlignment w:val="baseline"/>
        <w:rPr>
          <w:color w:val="000000" w:themeColor="text1"/>
        </w:rPr>
      </w:pPr>
      <w:r w:rsidRPr="00AB04E0">
        <w:rPr>
          <w:color w:val="000000" w:themeColor="text1"/>
        </w:rPr>
        <w:t xml:space="preserve">It </w:t>
      </w:r>
      <w:r>
        <w:rPr>
          <w:color w:val="000000" w:themeColor="text1"/>
        </w:rPr>
        <w:t>will</w:t>
      </w:r>
      <w:r w:rsidRPr="00AB04E0">
        <w:rPr>
          <w:color w:val="000000" w:themeColor="text1"/>
        </w:rPr>
        <w:t xml:space="preserve"> take time to enter in all the information and set up the program. </w:t>
      </w:r>
      <w:r>
        <w:rPr>
          <w:color w:val="000000" w:themeColor="text1"/>
        </w:rPr>
        <w:t xml:space="preserve">To-Rent </w:t>
      </w:r>
      <w:r w:rsidRPr="00AB04E0">
        <w:rPr>
          <w:color w:val="000000" w:themeColor="text1"/>
        </w:rPr>
        <w:t xml:space="preserve">company is large and </w:t>
      </w:r>
      <w:r>
        <w:rPr>
          <w:color w:val="000000" w:themeColor="text1"/>
        </w:rPr>
        <w:t xml:space="preserve">it will </w:t>
      </w:r>
      <w:r w:rsidRPr="00AB04E0">
        <w:rPr>
          <w:color w:val="000000" w:themeColor="text1"/>
        </w:rPr>
        <w:t>need a more robust database,</w:t>
      </w:r>
      <w:r>
        <w:rPr>
          <w:color w:val="000000" w:themeColor="text1"/>
        </w:rPr>
        <w:t xml:space="preserve"> and</w:t>
      </w:r>
      <w:r w:rsidRPr="00AB04E0">
        <w:rPr>
          <w:color w:val="000000" w:themeColor="text1"/>
        </w:rPr>
        <w:t xml:space="preserve"> hire</w:t>
      </w:r>
      <w:r>
        <w:rPr>
          <w:color w:val="000000" w:themeColor="text1"/>
        </w:rPr>
        <w:t>d</w:t>
      </w:r>
      <w:r w:rsidRPr="00AB04E0">
        <w:rPr>
          <w:color w:val="000000" w:themeColor="text1"/>
        </w:rPr>
        <w:t xml:space="preserve"> a programmer to create a relational database using Structured Query Language (SQL) and a database administrator to maintain the database once it is built. Regardless of what data </w:t>
      </w:r>
      <w:r>
        <w:rPr>
          <w:color w:val="000000" w:themeColor="text1"/>
        </w:rPr>
        <w:t>the company will</w:t>
      </w:r>
      <w:r w:rsidRPr="00AB04E0">
        <w:rPr>
          <w:color w:val="000000" w:themeColor="text1"/>
        </w:rPr>
        <w:t xml:space="preserve"> use, </w:t>
      </w:r>
      <w:r>
        <w:rPr>
          <w:color w:val="000000" w:themeColor="text1"/>
        </w:rPr>
        <w:t>it</w:t>
      </w:r>
      <w:r w:rsidRPr="00AB04E0">
        <w:rPr>
          <w:color w:val="000000" w:themeColor="text1"/>
        </w:rPr>
        <w:t xml:space="preserve"> will have to either import it from other data like text files or Excel spreadsheets, or have the data entered at the keyboard. </w:t>
      </w:r>
      <w:r>
        <w:rPr>
          <w:color w:val="000000" w:themeColor="text1"/>
        </w:rPr>
        <w:t>The company</w:t>
      </w:r>
      <w:r w:rsidRPr="00AB04E0">
        <w:rPr>
          <w:color w:val="000000" w:themeColor="text1"/>
        </w:rPr>
        <w:t xml:space="preserve"> store legally confidential or protected information in </w:t>
      </w:r>
      <w:r>
        <w:rPr>
          <w:color w:val="000000" w:themeColor="text1"/>
        </w:rPr>
        <w:t>the</w:t>
      </w:r>
      <w:r w:rsidRPr="00AB04E0">
        <w:rPr>
          <w:color w:val="000000" w:themeColor="text1"/>
        </w:rPr>
        <w:t xml:space="preserve"> database such</w:t>
      </w:r>
      <w:r>
        <w:rPr>
          <w:color w:val="000000" w:themeColor="text1"/>
        </w:rPr>
        <w:t xml:space="preserve"> as personal information it </w:t>
      </w:r>
      <w:r w:rsidRPr="00AB04E0">
        <w:rPr>
          <w:color w:val="000000" w:themeColor="text1"/>
        </w:rPr>
        <w:t xml:space="preserve">will also have to secure </w:t>
      </w:r>
      <w:r>
        <w:rPr>
          <w:color w:val="000000" w:themeColor="text1"/>
        </w:rPr>
        <w:t>the</w:t>
      </w:r>
      <w:r w:rsidRPr="00AB04E0">
        <w:rPr>
          <w:color w:val="000000" w:themeColor="text1"/>
        </w:rPr>
        <w:t xml:space="preserve"> data against unauthorized access in order to meet regulatory standards.</w:t>
      </w:r>
    </w:p>
    <w:p w14:paraId="170AB3BE" w14:textId="77777777" w:rsidR="00AB04E0" w:rsidRPr="00AB04E0" w:rsidRDefault="00AB04E0" w:rsidP="00AB04E0">
      <w:pPr>
        <w:pStyle w:val="NormalWeb"/>
        <w:shd w:val="clear" w:color="auto" w:fill="FFFFFF"/>
        <w:spacing w:before="0" w:beforeAutospacing="0" w:after="0" w:afterAutospacing="0" w:line="435" w:lineRule="atLeast"/>
        <w:ind w:left="720"/>
        <w:jc w:val="both"/>
        <w:textAlignment w:val="baseline"/>
        <w:rPr>
          <w:color w:val="000000" w:themeColor="text1"/>
        </w:rPr>
      </w:pPr>
    </w:p>
    <w:p w14:paraId="43B45425" w14:textId="77777777" w:rsidR="00AB04E0" w:rsidRPr="00AB04E0" w:rsidRDefault="00AB04E0" w:rsidP="00216E65">
      <w:pPr>
        <w:pStyle w:val="Heading3"/>
        <w:numPr>
          <w:ilvl w:val="0"/>
          <w:numId w:val="3"/>
        </w:numPr>
      </w:pPr>
      <w:bookmarkStart w:id="22" w:name="_Toc49355245"/>
      <w:r w:rsidRPr="00AB04E0">
        <w:t>Abundance of Information</w:t>
      </w:r>
      <w:bookmarkEnd w:id="22"/>
    </w:p>
    <w:p w14:paraId="780CDB6A" w14:textId="38CF58F4" w:rsidR="00AB04E0" w:rsidRDefault="00AB04E0" w:rsidP="00261F24">
      <w:pPr>
        <w:pStyle w:val="NormalWeb"/>
        <w:shd w:val="clear" w:color="auto" w:fill="FFFFFF"/>
        <w:spacing w:before="0" w:beforeAutospacing="0" w:after="0" w:afterAutospacing="0" w:line="435" w:lineRule="atLeast"/>
        <w:ind w:left="360" w:firstLine="360"/>
        <w:jc w:val="both"/>
        <w:textAlignment w:val="baseline"/>
        <w:rPr>
          <w:color w:val="000000" w:themeColor="text1"/>
        </w:rPr>
      </w:pPr>
      <w:r w:rsidRPr="00AB04E0">
        <w:rPr>
          <w:color w:val="000000" w:themeColor="text1"/>
        </w:rPr>
        <w:t xml:space="preserve">Advances in the complexity of information cause another drawback to relational databases. Relational databases are made for organizing data by common characteristics. </w:t>
      </w:r>
      <w:r w:rsidRPr="00AB04E0">
        <w:rPr>
          <w:color w:val="000000" w:themeColor="text1"/>
        </w:rPr>
        <w:lastRenderedPageBreak/>
        <w:t>Complex images, numbers, designs and multimedia products defy easy categorization leading the way for a new type of database called object-relational database management systems. These systems are designed to handle the more complex applications and have the ability to be scalable.</w:t>
      </w:r>
    </w:p>
    <w:p w14:paraId="05946960" w14:textId="77777777" w:rsidR="007E4C24" w:rsidRPr="00AB04E0" w:rsidRDefault="007E4C24" w:rsidP="00261F24">
      <w:pPr>
        <w:pStyle w:val="NormalWeb"/>
        <w:shd w:val="clear" w:color="auto" w:fill="FFFFFF"/>
        <w:spacing w:before="0" w:beforeAutospacing="0" w:after="0" w:afterAutospacing="0" w:line="435" w:lineRule="atLeast"/>
        <w:ind w:left="360" w:firstLine="360"/>
        <w:jc w:val="both"/>
        <w:textAlignment w:val="baseline"/>
        <w:rPr>
          <w:color w:val="000000" w:themeColor="text1"/>
        </w:rPr>
      </w:pPr>
    </w:p>
    <w:p w14:paraId="2840E7BE" w14:textId="71E8C54F" w:rsidR="00804C48" w:rsidRDefault="00D058C4" w:rsidP="00216E65">
      <w:pPr>
        <w:pStyle w:val="Heading3"/>
        <w:numPr>
          <w:ilvl w:val="0"/>
          <w:numId w:val="3"/>
        </w:numPr>
      </w:pPr>
      <w:bookmarkStart w:id="23" w:name="_Toc49355246"/>
      <w:r w:rsidRPr="00804C48">
        <w:t>Structured</w:t>
      </w:r>
      <w:r w:rsidR="00AB04E0" w:rsidRPr="00804C48">
        <w:t xml:space="preserve"> Limits</w:t>
      </w:r>
      <w:bookmarkEnd w:id="23"/>
    </w:p>
    <w:p w14:paraId="740AB18A" w14:textId="5128E0B2" w:rsidR="00804C48" w:rsidRPr="00804C48" w:rsidRDefault="00AB04E0" w:rsidP="00261F24">
      <w:pPr>
        <w:pStyle w:val="NormalWeb"/>
        <w:shd w:val="clear" w:color="auto" w:fill="FFFFFF"/>
        <w:spacing w:before="0" w:beforeAutospacing="0" w:after="0" w:afterAutospacing="0" w:line="435" w:lineRule="atLeast"/>
        <w:ind w:left="360" w:firstLine="360"/>
        <w:jc w:val="both"/>
        <w:textAlignment w:val="baseline"/>
        <w:rPr>
          <w:b/>
          <w:bCs/>
          <w:color w:val="000000" w:themeColor="text1"/>
        </w:rPr>
      </w:pPr>
      <w:r w:rsidRPr="00804C48">
        <w:rPr>
          <w:color w:val="000000" w:themeColor="text1"/>
        </w:rPr>
        <w:t>Some relational databases have limits on field lengths. When you design the database, you have to specify the amount of data you can fit into a field. Some names or search queries are shorter than the actual, and this can lead to data loss.</w:t>
      </w:r>
    </w:p>
    <w:p w14:paraId="08E2F45E" w14:textId="77777777" w:rsidR="00AB04E0" w:rsidRPr="00AB04E0" w:rsidRDefault="00AB04E0" w:rsidP="00216E65">
      <w:pPr>
        <w:pStyle w:val="Heading3"/>
        <w:numPr>
          <w:ilvl w:val="0"/>
          <w:numId w:val="3"/>
        </w:numPr>
      </w:pPr>
      <w:bookmarkStart w:id="24" w:name="_Toc49355247"/>
      <w:r w:rsidRPr="00AB04E0">
        <w:t>Isolated Databases</w:t>
      </w:r>
      <w:bookmarkEnd w:id="24"/>
    </w:p>
    <w:p w14:paraId="286967FF" w14:textId="1A2E0EDC" w:rsidR="0012387E" w:rsidRDefault="00AB04E0" w:rsidP="00E46E1E">
      <w:pPr>
        <w:pStyle w:val="NormalWeb"/>
        <w:shd w:val="clear" w:color="auto" w:fill="FFFFFF"/>
        <w:spacing w:before="0" w:beforeAutospacing="0" w:after="0" w:afterAutospacing="0" w:line="435" w:lineRule="atLeast"/>
        <w:ind w:left="360" w:firstLine="360"/>
        <w:jc w:val="both"/>
        <w:textAlignment w:val="baseline"/>
        <w:rPr>
          <w:color w:val="000000" w:themeColor="text1"/>
        </w:rPr>
      </w:pPr>
      <w:r w:rsidRPr="00AB04E0">
        <w:rPr>
          <w:color w:val="000000" w:themeColor="text1"/>
        </w:rPr>
        <w:t xml:space="preserve">Complex relational database systems can lead to these databases becoming "islands of information" where the information cannot be shared easily from one large system to another. Often, with big firms or institutions, relational databases grew in separate divisions differently. For example, maybe the </w:t>
      </w:r>
      <w:r>
        <w:rPr>
          <w:color w:val="000000" w:themeColor="text1"/>
        </w:rPr>
        <w:t>company</w:t>
      </w:r>
      <w:r w:rsidRPr="00AB04E0">
        <w:rPr>
          <w:color w:val="000000" w:themeColor="text1"/>
        </w:rPr>
        <w:t xml:space="preserve"> billing department used one database while the </w:t>
      </w:r>
      <w:r>
        <w:rPr>
          <w:color w:val="000000" w:themeColor="text1"/>
        </w:rPr>
        <w:t>company</w:t>
      </w:r>
      <w:r w:rsidRPr="00AB04E0">
        <w:rPr>
          <w:color w:val="000000" w:themeColor="text1"/>
        </w:rPr>
        <w:t xml:space="preserve"> </w:t>
      </w:r>
      <w:r>
        <w:rPr>
          <w:color w:val="000000" w:themeColor="text1"/>
        </w:rPr>
        <w:t>staff</w:t>
      </w:r>
      <w:r w:rsidRPr="00AB04E0">
        <w:rPr>
          <w:color w:val="000000" w:themeColor="text1"/>
        </w:rPr>
        <w:t xml:space="preserve"> department used a different database. Getting those databases to "talk" to each other can be a large, and expensive, undertaking, yet in a complex </w:t>
      </w:r>
      <w:r>
        <w:rPr>
          <w:color w:val="000000" w:themeColor="text1"/>
        </w:rPr>
        <w:t>real estate</w:t>
      </w:r>
      <w:r w:rsidRPr="00AB04E0">
        <w:rPr>
          <w:color w:val="000000" w:themeColor="text1"/>
        </w:rPr>
        <w:t xml:space="preserve"> system, all the databases need to be involved for good </w:t>
      </w:r>
      <w:r>
        <w:rPr>
          <w:color w:val="000000" w:themeColor="text1"/>
        </w:rPr>
        <w:t>client</w:t>
      </w:r>
      <w:r w:rsidRPr="00AB04E0">
        <w:rPr>
          <w:color w:val="000000" w:themeColor="text1"/>
        </w:rPr>
        <w:t xml:space="preserve"> and </w:t>
      </w:r>
      <w:r>
        <w:rPr>
          <w:color w:val="000000" w:themeColor="text1"/>
        </w:rPr>
        <w:t>staff</w:t>
      </w:r>
      <w:r w:rsidRPr="00AB04E0">
        <w:rPr>
          <w:color w:val="000000" w:themeColor="text1"/>
        </w:rPr>
        <w:t xml:space="preserve"> </w:t>
      </w:r>
      <w:r w:rsidR="00804C48">
        <w:rPr>
          <w:color w:val="000000" w:themeColor="text1"/>
        </w:rPr>
        <w:t>communication</w:t>
      </w:r>
      <w:r w:rsidRPr="00AB04E0">
        <w:rPr>
          <w:color w:val="000000" w:themeColor="text1"/>
        </w:rPr>
        <w:t>.</w:t>
      </w:r>
    </w:p>
    <w:p w14:paraId="447FC19D" w14:textId="77777777" w:rsidR="00E46E1E" w:rsidRDefault="00E46E1E" w:rsidP="00E46E1E">
      <w:pPr>
        <w:pStyle w:val="NormalWeb"/>
        <w:shd w:val="clear" w:color="auto" w:fill="FFFFFF"/>
        <w:spacing w:before="0" w:beforeAutospacing="0" w:after="0" w:afterAutospacing="0" w:line="435" w:lineRule="atLeast"/>
        <w:ind w:firstLine="720"/>
        <w:jc w:val="both"/>
        <w:textAlignment w:val="baseline"/>
        <w:rPr>
          <w:color w:val="000000" w:themeColor="text1"/>
        </w:rPr>
      </w:pPr>
    </w:p>
    <w:p w14:paraId="2DBA4799" w14:textId="73FCCE35" w:rsidR="00E46E1E" w:rsidRPr="00AB04E0" w:rsidRDefault="00E46E1E" w:rsidP="00E46E1E">
      <w:pPr>
        <w:pStyle w:val="NormalWeb"/>
        <w:shd w:val="clear" w:color="auto" w:fill="FFFFFF"/>
        <w:spacing w:before="0" w:beforeAutospacing="0" w:after="0" w:afterAutospacing="0" w:line="435" w:lineRule="atLeast"/>
        <w:ind w:firstLine="720"/>
        <w:jc w:val="both"/>
        <w:textAlignment w:val="baseline"/>
        <w:rPr>
          <w:color w:val="000000" w:themeColor="text1"/>
        </w:rPr>
      </w:pPr>
      <w:r w:rsidRPr="00E46E1E">
        <w:rPr>
          <w:color w:val="000000" w:themeColor="text1"/>
        </w:rPr>
        <w:t xml:space="preserve">The model we discussed in this </w:t>
      </w:r>
      <w:r>
        <w:rPr>
          <w:color w:val="000000" w:themeColor="text1"/>
        </w:rPr>
        <w:t>report</w:t>
      </w:r>
      <w:r w:rsidRPr="00E46E1E">
        <w:rPr>
          <w:color w:val="000000" w:themeColor="text1"/>
        </w:rPr>
        <w:t xml:space="preserve"> should be flexible enough to cover renting any </w:t>
      </w:r>
      <w:r>
        <w:rPr>
          <w:color w:val="000000" w:themeColor="text1"/>
        </w:rPr>
        <w:t>building</w:t>
      </w:r>
      <w:r w:rsidRPr="00E46E1E">
        <w:rPr>
          <w:color w:val="000000" w:themeColor="text1"/>
        </w:rPr>
        <w:t xml:space="preserve"> type, but there are many improvements we could make. Some things that come to my mind are storing messages during the negotiation phase; creating and cancelling rental reservations; including item insurance, and adding account and payment details.</w:t>
      </w:r>
    </w:p>
    <w:sectPr w:rsidR="00E46E1E" w:rsidRPr="00AB04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2C2392"/>
    <w:multiLevelType w:val="hybridMultilevel"/>
    <w:tmpl w:val="9D3A5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B35213"/>
    <w:multiLevelType w:val="hybridMultilevel"/>
    <w:tmpl w:val="90047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E122B8"/>
    <w:multiLevelType w:val="multilevel"/>
    <w:tmpl w:val="613805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C48061F"/>
    <w:multiLevelType w:val="hybridMultilevel"/>
    <w:tmpl w:val="7AE04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A41C0C"/>
    <w:multiLevelType w:val="hybridMultilevel"/>
    <w:tmpl w:val="3A68366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DD2"/>
    <w:rsid w:val="0000112E"/>
    <w:rsid w:val="0012387E"/>
    <w:rsid w:val="0018731B"/>
    <w:rsid w:val="001A5A5A"/>
    <w:rsid w:val="001B3868"/>
    <w:rsid w:val="001E44B2"/>
    <w:rsid w:val="00216E65"/>
    <w:rsid w:val="00261F24"/>
    <w:rsid w:val="00310E7D"/>
    <w:rsid w:val="00314578"/>
    <w:rsid w:val="003B6001"/>
    <w:rsid w:val="003B7A16"/>
    <w:rsid w:val="00427143"/>
    <w:rsid w:val="004F4790"/>
    <w:rsid w:val="00502635"/>
    <w:rsid w:val="0051609B"/>
    <w:rsid w:val="00524FC4"/>
    <w:rsid w:val="00525230"/>
    <w:rsid w:val="005503DD"/>
    <w:rsid w:val="00551023"/>
    <w:rsid w:val="005802DA"/>
    <w:rsid w:val="0067343D"/>
    <w:rsid w:val="006E190E"/>
    <w:rsid w:val="007E25F9"/>
    <w:rsid w:val="007E4C24"/>
    <w:rsid w:val="007E51BB"/>
    <w:rsid w:val="00804C48"/>
    <w:rsid w:val="008307BB"/>
    <w:rsid w:val="00846749"/>
    <w:rsid w:val="008E1DD2"/>
    <w:rsid w:val="008F16ED"/>
    <w:rsid w:val="00994B72"/>
    <w:rsid w:val="009B11CE"/>
    <w:rsid w:val="009E7622"/>
    <w:rsid w:val="00A12BF6"/>
    <w:rsid w:val="00A443F8"/>
    <w:rsid w:val="00A44648"/>
    <w:rsid w:val="00AB04E0"/>
    <w:rsid w:val="00B579EE"/>
    <w:rsid w:val="00C12C56"/>
    <w:rsid w:val="00C3673C"/>
    <w:rsid w:val="00CA0417"/>
    <w:rsid w:val="00CA6891"/>
    <w:rsid w:val="00D058C4"/>
    <w:rsid w:val="00DC614E"/>
    <w:rsid w:val="00E34552"/>
    <w:rsid w:val="00E46E1E"/>
    <w:rsid w:val="00E57559"/>
    <w:rsid w:val="00F31550"/>
    <w:rsid w:val="00F657CD"/>
    <w:rsid w:val="00FF0F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28BA6"/>
  <w15:chartTrackingRefBased/>
  <w15:docId w15:val="{95244A40-23C9-4789-BCA8-EE449E95D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04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B04E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9B11C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E1DD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2387E"/>
    <w:pPr>
      <w:ind w:left="720"/>
      <w:contextualSpacing/>
    </w:pPr>
  </w:style>
  <w:style w:type="character" w:customStyle="1" w:styleId="Heading3Char">
    <w:name w:val="Heading 3 Char"/>
    <w:basedOn w:val="DefaultParagraphFont"/>
    <w:link w:val="Heading3"/>
    <w:uiPriority w:val="9"/>
    <w:rsid w:val="009B11CE"/>
    <w:rPr>
      <w:rFonts w:ascii="Times New Roman" w:eastAsia="Times New Roman" w:hAnsi="Times New Roman" w:cs="Times New Roman"/>
      <w:b/>
      <w:bCs/>
      <w:sz w:val="27"/>
      <w:szCs w:val="27"/>
      <w:lang w:eastAsia="en-GB"/>
    </w:rPr>
  </w:style>
  <w:style w:type="character" w:customStyle="1" w:styleId="ez-toc-section">
    <w:name w:val="ez-toc-section"/>
    <w:basedOn w:val="DefaultParagraphFont"/>
    <w:rsid w:val="00524FC4"/>
  </w:style>
  <w:style w:type="character" w:customStyle="1" w:styleId="Heading2Char">
    <w:name w:val="Heading 2 Char"/>
    <w:basedOn w:val="DefaultParagraphFont"/>
    <w:link w:val="Heading2"/>
    <w:uiPriority w:val="9"/>
    <w:rsid w:val="00AB04E0"/>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AB04E0"/>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AB04E0"/>
    <w:rPr>
      <w:color w:val="0000FF"/>
      <w:u w:val="single"/>
    </w:rPr>
  </w:style>
  <w:style w:type="paragraph" w:customStyle="1" w:styleId="breadcrumbsitem">
    <w:name w:val="breadcrumbs__item"/>
    <w:basedOn w:val="Normal"/>
    <w:rsid w:val="00AB04E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216E65"/>
    <w:pPr>
      <w:outlineLvl w:val="9"/>
    </w:pPr>
    <w:rPr>
      <w:lang w:val="en-US"/>
    </w:rPr>
  </w:style>
  <w:style w:type="paragraph" w:styleId="TOC1">
    <w:name w:val="toc 1"/>
    <w:basedOn w:val="Normal"/>
    <w:next w:val="Normal"/>
    <w:autoRedefine/>
    <w:uiPriority w:val="39"/>
    <w:unhideWhenUsed/>
    <w:rsid w:val="00216E65"/>
    <w:pPr>
      <w:spacing w:after="100"/>
    </w:pPr>
  </w:style>
  <w:style w:type="paragraph" w:styleId="TOC2">
    <w:name w:val="toc 2"/>
    <w:basedOn w:val="Normal"/>
    <w:next w:val="Normal"/>
    <w:autoRedefine/>
    <w:uiPriority w:val="39"/>
    <w:unhideWhenUsed/>
    <w:rsid w:val="00216E65"/>
    <w:pPr>
      <w:spacing w:after="100"/>
      <w:ind w:left="220"/>
    </w:pPr>
  </w:style>
  <w:style w:type="paragraph" w:styleId="TOC3">
    <w:name w:val="toc 3"/>
    <w:basedOn w:val="Normal"/>
    <w:next w:val="Normal"/>
    <w:autoRedefine/>
    <w:uiPriority w:val="39"/>
    <w:unhideWhenUsed/>
    <w:rsid w:val="00216E65"/>
    <w:pPr>
      <w:spacing w:after="100"/>
      <w:ind w:left="440"/>
    </w:pPr>
  </w:style>
  <w:style w:type="paragraph" w:customStyle="1" w:styleId="articlelead">
    <w:name w:val="article_lead"/>
    <w:basedOn w:val="Normal"/>
    <w:rsid w:val="00F3155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4353687">
      <w:bodyDiv w:val="1"/>
      <w:marLeft w:val="0"/>
      <w:marRight w:val="0"/>
      <w:marTop w:val="0"/>
      <w:marBottom w:val="0"/>
      <w:divBdr>
        <w:top w:val="none" w:sz="0" w:space="0" w:color="auto"/>
        <w:left w:val="none" w:sz="0" w:space="0" w:color="auto"/>
        <w:bottom w:val="none" w:sz="0" w:space="0" w:color="auto"/>
        <w:right w:val="none" w:sz="0" w:space="0" w:color="auto"/>
      </w:divBdr>
      <w:divsChild>
        <w:div w:id="1958755833">
          <w:marLeft w:val="0"/>
          <w:marRight w:val="0"/>
          <w:marTop w:val="0"/>
          <w:marBottom w:val="0"/>
          <w:divBdr>
            <w:top w:val="none" w:sz="0" w:space="0" w:color="auto"/>
            <w:left w:val="none" w:sz="0" w:space="0" w:color="auto"/>
            <w:bottom w:val="none" w:sz="0" w:space="0" w:color="auto"/>
            <w:right w:val="none" w:sz="0" w:space="0" w:color="auto"/>
          </w:divBdr>
        </w:div>
        <w:div w:id="51662160">
          <w:marLeft w:val="0"/>
          <w:marRight w:val="0"/>
          <w:marTop w:val="0"/>
          <w:marBottom w:val="300"/>
          <w:divBdr>
            <w:top w:val="none" w:sz="0" w:space="0" w:color="auto"/>
            <w:left w:val="none" w:sz="0" w:space="0" w:color="auto"/>
            <w:bottom w:val="none" w:sz="0" w:space="0" w:color="auto"/>
            <w:right w:val="none" w:sz="0" w:space="0" w:color="auto"/>
          </w:divBdr>
        </w:div>
      </w:divsChild>
    </w:div>
    <w:div w:id="696352038">
      <w:bodyDiv w:val="1"/>
      <w:marLeft w:val="0"/>
      <w:marRight w:val="0"/>
      <w:marTop w:val="0"/>
      <w:marBottom w:val="0"/>
      <w:divBdr>
        <w:top w:val="none" w:sz="0" w:space="0" w:color="auto"/>
        <w:left w:val="none" w:sz="0" w:space="0" w:color="auto"/>
        <w:bottom w:val="none" w:sz="0" w:space="0" w:color="auto"/>
        <w:right w:val="none" w:sz="0" w:space="0" w:color="auto"/>
      </w:divBdr>
    </w:div>
    <w:div w:id="876237281">
      <w:bodyDiv w:val="1"/>
      <w:marLeft w:val="0"/>
      <w:marRight w:val="0"/>
      <w:marTop w:val="0"/>
      <w:marBottom w:val="0"/>
      <w:divBdr>
        <w:top w:val="none" w:sz="0" w:space="0" w:color="auto"/>
        <w:left w:val="none" w:sz="0" w:space="0" w:color="auto"/>
        <w:bottom w:val="none" w:sz="0" w:space="0" w:color="auto"/>
        <w:right w:val="none" w:sz="0" w:space="0" w:color="auto"/>
      </w:divBdr>
    </w:div>
    <w:div w:id="1303315337">
      <w:bodyDiv w:val="1"/>
      <w:marLeft w:val="0"/>
      <w:marRight w:val="0"/>
      <w:marTop w:val="0"/>
      <w:marBottom w:val="0"/>
      <w:divBdr>
        <w:top w:val="none" w:sz="0" w:space="0" w:color="auto"/>
        <w:left w:val="none" w:sz="0" w:space="0" w:color="auto"/>
        <w:bottom w:val="none" w:sz="0" w:space="0" w:color="auto"/>
        <w:right w:val="none" w:sz="0" w:space="0" w:color="auto"/>
      </w:divBdr>
    </w:div>
    <w:div w:id="1644386684">
      <w:bodyDiv w:val="1"/>
      <w:marLeft w:val="0"/>
      <w:marRight w:val="0"/>
      <w:marTop w:val="0"/>
      <w:marBottom w:val="0"/>
      <w:divBdr>
        <w:top w:val="none" w:sz="0" w:space="0" w:color="auto"/>
        <w:left w:val="none" w:sz="0" w:space="0" w:color="auto"/>
        <w:bottom w:val="none" w:sz="0" w:space="0" w:color="auto"/>
        <w:right w:val="none" w:sz="0" w:space="0" w:color="auto"/>
      </w:divBdr>
      <w:divsChild>
        <w:div w:id="1832525900">
          <w:marLeft w:val="0"/>
          <w:marRight w:val="0"/>
          <w:marTop w:val="0"/>
          <w:marBottom w:val="0"/>
          <w:divBdr>
            <w:top w:val="none" w:sz="0" w:space="0" w:color="auto"/>
            <w:left w:val="none" w:sz="0" w:space="0" w:color="auto"/>
            <w:bottom w:val="none" w:sz="0" w:space="0" w:color="auto"/>
            <w:right w:val="none" w:sz="0" w:space="0" w:color="auto"/>
          </w:divBdr>
          <w:divsChild>
            <w:div w:id="1387413621">
              <w:marLeft w:val="0"/>
              <w:marRight w:val="0"/>
              <w:marTop w:val="0"/>
              <w:marBottom w:val="0"/>
              <w:divBdr>
                <w:top w:val="none" w:sz="0" w:space="0" w:color="auto"/>
                <w:left w:val="none" w:sz="0" w:space="0" w:color="auto"/>
                <w:bottom w:val="none" w:sz="0" w:space="0" w:color="auto"/>
                <w:right w:val="none" w:sz="0" w:space="0" w:color="auto"/>
              </w:divBdr>
              <w:divsChild>
                <w:div w:id="1878657380">
                  <w:marLeft w:val="0"/>
                  <w:marRight w:val="0"/>
                  <w:marTop w:val="0"/>
                  <w:marBottom w:val="0"/>
                  <w:divBdr>
                    <w:top w:val="none" w:sz="0" w:space="0" w:color="auto"/>
                    <w:left w:val="none" w:sz="0" w:space="0" w:color="auto"/>
                    <w:bottom w:val="none" w:sz="0" w:space="0" w:color="auto"/>
                    <w:right w:val="none" w:sz="0" w:space="0" w:color="auto"/>
                  </w:divBdr>
                  <w:divsChild>
                    <w:div w:id="1299068091">
                      <w:marLeft w:val="0"/>
                      <w:marRight w:val="0"/>
                      <w:marTop w:val="0"/>
                      <w:marBottom w:val="0"/>
                      <w:divBdr>
                        <w:top w:val="none" w:sz="0" w:space="0" w:color="auto"/>
                        <w:left w:val="none" w:sz="0" w:space="0" w:color="auto"/>
                        <w:bottom w:val="none" w:sz="0" w:space="0" w:color="auto"/>
                        <w:right w:val="none" w:sz="0" w:space="0" w:color="auto"/>
                      </w:divBdr>
                      <w:divsChild>
                        <w:div w:id="563415239">
                          <w:marLeft w:val="0"/>
                          <w:marRight w:val="0"/>
                          <w:marTop w:val="0"/>
                          <w:marBottom w:val="0"/>
                          <w:divBdr>
                            <w:top w:val="none" w:sz="0" w:space="0" w:color="auto"/>
                            <w:left w:val="none" w:sz="0" w:space="0" w:color="auto"/>
                            <w:bottom w:val="none" w:sz="0" w:space="0" w:color="auto"/>
                            <w:right w:val="none" w:sz="0" w:space="0" w:color="auto"/>
                          </w:divBdr>
                          <w:divsChild>
                            <w:div w:id="223296432">
                              <w:marLeft w:val="0"/>
                              <w:marRight w:val="0"/>
                              <w:marTop w:val="0"/>
                              <w:marBottom w:val="0"/>
                              <w:divBdr>
                                <w:top w:val="none" w:sz="0" w:space="0" w:color="auto"/>
                                <w:left w:val="none" w:sz="0" w:space="0" w:color="auto"/>
                                <w:bottom w:val="none" w:sz="0" w:space="0" w:color="auto"/>
                                <w:right w:val="none" w:sz="0" w:space="0" w:color="auto"/>
                              </w:divBdr>
                              <w:divsChild>
                                <w:div w:id="426000736">
                                  <w:marLeft w:val="0"/>
                                  <w:marRight w:val="0"/>
                                  <w:marTop w:val="0"/>
                                  <w:marBottom w:val="0"/>
                                  <w:divBdr>
                                    <w:top w:val="none" w:sz="0" w:space="0" w:color="auto"/>
                                    <w:left w:val="none" w:sz="0" w:space="0" w:color="auto"/>
                                    <w:bottom w:val="none" w:sz="0" w:space="0" w:color="auto"/>
                                    <w:right w:val="none" w:sz="0" w:space="0" w:color="auto"/>
                                  </w:divBdr>
                                </w:div>
                                <w:div w:id="633097358">
                                  <w:marLeft w:val="0"/>
                                  <w:marRight w:val="0"/>
                                  <w:marTop w:val="0"/>
                                  <w:marBottom w:val="300"/>
                                  <w:divBdr>
                                    <w:top w:val="none" w:sz="0" w:space="0" w:color="auto"/>
                                    <w:left w:val="none" w:sz="0" w:space="0" w:color="auto"/>
                                    <w:bottom w:val="none" w:sz="0" w:space="0" w:color="auto"/>
                                    <w:right w:val="none" w:sz="0" w:space="0" w:color="auto"/>
                                  </w:divBdr>
                                </w:div>
                                <w:div w:id="1883052018">
                                  <w:marLeft w:val="0"/>
                                  <w:marRight w:val="0"/>
                                  <w:marTop w:val="0"/>
                                  <w:marBottom w:val="0"/>
                                  <w:divBdr>
                                    <w:top w:val="none" w:sz="0" w:space="0" w:color="auto"/>
                                    <w:left w:val="none" w:sz="0" w:space="0" w:color="auto"/>
                                    <w:bottom w:val="none" w:sz="0" w:space="0" w:color="auto"/>
                                    <w:right w:val="none" w:sz="0" w:space="0" w:color="auto"/>
                                  </w:divBdr>
                                </w:div>
                                <w:div w:id="521355591">
                                  <w:marLeft w:val="0"/>
                                  <w:marRight w:val="0"/>
                                  <w:marTop w:val="0"/>
                                  <w:marBottom w:val="300"/>
                                  <w:divBdr>
                                    <w:top w:val="none" w:sz="0" w:space="0" w:color="auto"/>
                                    <w:left w:val="none" w:sz="0" w:space="0" w:color="auto"/>
                                    <w:bottom w:val="none" w:sz="0" w:space="0" w:color="auto"/>
                                    <w:right w:val="none" w:sz="0" w:space="0" w:color="auto"/>
                                  </w:divBdr>
                                </w:div>
                                <w:div w:id="1476533590">
                                  <w:marLeft w:val="0"/>
                                  <w:marRight w:val="0"/>
                                  <w:marTop w:val="0"/>
                                  <w:marBottom w:val="0"/>
                                  <w:divBdr>
                                    <w:top w:val="none" w:sz="0" w:space="0" w:color="auto"/>
                                    <w:left w:val="none" w:sz="0" w:space="0" w:color="auto"/>
                                    <w:bottom w:val="none" w:sz="0" w:space="0" w:color="auto"/>
                                    <w:right w:val="none" w:sz="0" w:space="0" w:color="auto"/>
                                  </w:divBdr>
                                </w:div>
                                <w:div w:id="1961305120">
                                  <w:marLeft w:val="0"/>
                                  <w:marRight w:val="0"/>
                                  <w:marTop w:val="0"/>
                                  <w:marBottom w:val="300"/>
                                  <w:divBdr>
                                    <w:top w:val="none" w:sz="0" w:space="0" w:color="auto"/>
                                    <w:left w:val="none" w:sz="0" w:space="0" w:color="auto"/>
                                    <w:bottom w:val="none" w:sz="0" w:space="0" w:color="auto"/>
                                    <w:right w:val="none" w:sz="0" w:space="0" w:color="auto"/>
                                  </w:divBdr>
                                </w:div>
                                <w:div w:id="1127234591">
                                  <w:marLeft w:val="0"/>
                                  <w:marRight w:val="0"/>
                                  <w:marTop w:val="375"/>
                                  <w:marBottom w:val="600"/>
                                  <w:divBdr>
                                    <w:top w:val="none" w:sz="0" w:space="0" w:color="auto"/>
                                    <w:left w:val="none" w:sz="0" w:space="0" w:color="auto"/>
                                    <w:bottom w:val="none" w:sz="0" w:space="0" w:color="auto"/>
                                    <w:right w:val="none" w:sz="0" w:space="0" w:color="auto"/>
                                  </w:divBdr>
                                  <w:divsChild>
                                    <w:div w:id="1992128809">
                                      <w:marLeft w:val="0"/>
                                      <w:marRight w:val="0"/>
                                      <w:marTop w:val="0"/>
                                      <w:marBottom w:val="0"/>
                                      <w:divBdr>
                                        <w:top w:val="single" w:sz="6" w:space="8" w:color="4267B2"/>
                                        <w:left w:val="single" w:sz="6" w:space="8" w:color="4267B2"/>
                                        <w:bottom w:val="single" w:sz="6" w:space="8" w:color="4267B2"/>
                                        <w:right w:val="single" w:sz="6" w:space="8" w:color="4267B2"/>
                                      </w:divBdr>
                                    </w:div>
                                  </w:divsChild>
                                </w:div>
                              </w:divsChild>
                            </w:div>
                            <w:div w:id="529757601">
                              <w:marLeft w:val="0"/>
                              <w:marRight w:val="0"/>
                              <w:marTop w:val="600"/>
                              <w:marBottom w:val="600"/>
                              <w:divBdr>
                                <w:top w:val="none" w:sz="0" w:space="0" w:color="auto"/>
                                <w:left w:val="none" w:sz="0" w:space="0" w:color="auto"/>
                                <w:bottom w:val="none" w:sz="0" w:space="0" w:color="auto"/>
                                <w:right w:val="none" w:sz="0" w:space="0" w:color="auto"/>
                              </w:divBdr>
                              <w:divsChild>
                                <w:div w:id="434404328">
                                  <w:marLeft w:val="0"/>
                                  <w:marRight w:val="0"/>
                                  <w:marTop w:val="0"/>
                                  <w:marBottom w:val="0"/>
                                  <w:divBdr>
                                    <w:top w:val="none" w:sz="0" w:space="0" w:color="auto"/>
                                    <w:left w:val="none" w:sz="0" w:space="0" w:color="auto"/>
                                    <w:bottom w:val="none" w:sz="0" w:space="0" w:color="auto"/>
                                    <w:right w:val="none" w:sz="0" w:space="0" w:color="auto"/>
                                  </w:divBdr>
                                  <w:divsChild>
                                    <w:div w:id="1821799106">
                                      <w:marLeft w:val="0"/>
                                      <w:marRight w:val="0"/>
                                      <w:marTop w:val="0"/>
                                      <w:marBottom w:val="0"/>
                                      <w:divBdr>
                                        <w:top w:val="none" w:sz="0" w:space="0" w:color="auto"/>
                                        <w:left w:val="none" w:sz="0" w:space="0" w:color="auto"/>
                                        <w:bottom w:val="none" w:sz="0" w:space="0" w:color="auto"/>
                                        <w:right w:val="none" w:sz="0" w:space="0" w:color="auto"/>
                                      </w:divBdr>
                                      <w:divsChild>
                                        <w:div w:id="438763997">
                                          <w:marLeft w:val="0"/>
                                          <w:marRight w:val="300"/>
                                          <w:marTop w:val="0"/>
                                          <w:marBottom w:val="0"/>
                                          <w:divBdr>
                                            <w:top w:val="none" w:sz="0" w:space="0" w:color="auto"/>
                                            <w:left w:val="none" w:sz="0" w:space="0" w:color="auto"/>
                                            <w:bottom w:val="none" w:sz="0" w:space="0" w:color="auto"/>
                                            <w:right w:val="none" w:sz="0" w:space="0" w:color="auto"/>
                                          </w:divBdr>
                                          <w:divsChild>
                                            <w:div w:id="2001426996">
                                              <w:marLeft w:val="0"/>
                                              <w:marRight w:val="0"/>
                                              <w:marTop w:val="0"/>
                                              <w:marBottom w:val="0"/>
                                              <w:divBdr>
                                                <w:top w:val="none" w:sz="0" w:space="0" w:color="auto"/>
                                                <w:left w:val="none" w:sz="0" w:space="0" w:color="auto"/>
                                                <w:bottom w:val="none" w:sz="0" w:space="0" w:color="auto"/>
                                                <w:right w:val="none" w:sz="0" w:space="0" w:color="auto"/>
                                              </w:divBdr>
                                            </w:div>
                                          </w:divsChild>
                                        </w:div>
                                        <w:div w:id="1979846483">
                                          <w:marLeft w:val="0"/>
                                          <w:marRight w:val="0"/>
                                          <w:marTop w:val="0"/>
                                          <w:marBottom w:val="0"/>
                                          <w:divBdr>
                                            <w:top w:val="none" w:sz="0" w:space="0" w:color="auto"/>
                                            <w:left w:val="none" w:sz="0" w:space="0" w:color="auto"/>
                                            <w:bottom w:val="none" w:sz="0" w:space="0" w:color="auto"/>
                                            <w:right w:val="none" w:sz="0" w:space="0" w:color="auto"/>
                                          </w:divBdr>
                                        </w:div>
                                      </w:divsChild>
                                    </w:div>
                                    <w:div w:id="1159614906">
                                      <w:marLeft w:val="0"/>
                                      <w:marRight w:val="0"/>
                                      <w:marTop w:val="0"/>
                                      <w:marBottom w:val="0"/>
                                      <w:divBdr>
                                        <w:top w:val="none" w:sz="0" w:space="0" w:color="auto"/>
                                        <w:left w:val="none" w:sz="0" w:space="0" w:color="auto"/>
                                        <w:bottom w:val="none" w:sz="0" w:space="0" w:color="auto"/>
                                        <w:right w:val="none" w:sz="0" w:space="0" w:color="auto"/>
                                      </w:divBdr>
                                      <w:divsChild>
                                        <w:div w:id="116411068">
                                          <w:marLeft w:val="0"/>
                                          <w:marRight w:val="300"/>
                                          <w:marTop w:val="0"/>
                                          <w:marBottom w:val="0"/>
                                          <w:divBdr>
                                            <w:top w:val="none" w:sz="0" w:space="0" w:color="auto"/>
                                            <w:left w:val="none" w:sz="0" w:space="0" w:color="auto"/>
                                            <w:bottom w:val="none" w:sz="0" w:space="0" w:color="auto"/>
                                            <w:right w:val="none" w:sz="0" w:space="0" w:color="auto"/>
                                          </w:divBdr>
                                          <w:divsChild>
                                            <w:div w:id="624696422">
                                              <w:marLeft w:val="0"/>
                                              <w:marRight w:val="0"/>
                                              <w:marTop w:val="0"/>
                                              <w:marBottom w:val="0"/>
                                              <w:divBdr>
                                                <w:top w:val="none" w:sz="0" w:space="0" w:color="auto"/>
                                                <w:left w:val="none" w:sz="0" w:space="0" w:color="auto"/>
                                                <w:bottom w:val="none" w:sz="0" w:space="0" w:color="auto"/>
                                                <w:right w:val="none" w:sz="0" w:space="0" w:color="auto"/>
                                              </w:divBdr>
                                            </w:div>
                                          </w:divsChild>
                                        </w:div>
                                        <w:div w:id="303244446">
                                          <w:marLeft w:val="0"/>
                                          <w:marRight w:val="0"/>
                                          <w:marTop w:val="0"/>
                                          <w:marBottom w:val="0"/>
                                          <w:divBdr>
                                            <w:top w:val="none" w:sz="0" w:space="0" w:color="auto"/>
                                            <w:left w:val="none" w:sz="0" w:space="0" w:color="auto"/>
                                            <w:bottom w:val="none" w:sz="0" w:space="0" w:color="auto"/>
                                            <w:right w:val="none" w:sz="0" w:space="0" w:color="auto"/>
                                          </w:divBdr>
                                        </w:div>
                                      </w:divsChild>
                                    </w:div>
                                    <w:div w:id="383064710">
                                      <w:marLeft w:val="0"/>
                                      <w:marRight w:val="0"/>
                                      <w:marTop w:val="0"/>
                                      <w:marBottom w:val="0"/>
                                      <w:divBdr>
                                        <w:top w:val="none" w:sz="0" w:space="0" w:color="auto"/>
                                        <w:left w:val="none" w:sz="0" w:space="0" w:color="auto"/>
                                        <w:bottom w:val="none" w:sz="0" w:space="0" w:color="auto"/>
                                        <w:right w:val="none" w:sz="0" w:space="0" w:color="auto"/>
                                      </w:divBdr>
                                      <w:divsChild>
                                        <w:div w:id="1101994151">
                                          <w:marLeft w:val="0"/>
                                          <w:marRight w:val="300"/>
                                          <w:marTop w:val="0"/>
                                          <w:marBottom w:val="0"/>
                                          <w:divBdr>
                                            <w:top w:val="none" w:sz="0" w:space="0" w:color="auto"/>
                                            <w:left w:val="none" w:sz="0" w:space="0" w:color="auto"/>
                                            <w:bottom w:val="none" w:sz="0" w:space="0" w:color="auto"/>
                                            <w:right w:val="none" w:sz="0" w:space="0" w:color="auto"/>
                                          </w:divBdr>
                                          <w:divsChild>
                                            <w:div w:id="1811287937">
                                              <w:marLeft w:val="0"/>
                                              <w:marRight w:val="0"/>
                                              <w:marTop w:val="0"/>
                                              <w:marBottom w:val="0"/>
                                              <w:divBdr>
                                                <w:top w:val="none" w:sz="0" w:space="0" w:color="auto"/>
                                                <w:left w:val="none" w:sz="0" w:space="0" w:color="auto"/>
                                                <w:bottom w:val="none" w:sz="0" w:space="0" w:color="auto"/>
                                                <w:right w:val="none" w:sz="0" w:space="0" w:color="auto"/>
                                              </w:divBdr>
                                            </w:div>
                                          </w:divsChild>
                                        </w:div>
                                        <w:div w:id="1905991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643852">
                              <w:marLeft w:val="0"/>
                              <w:marRight w:val="0"/>
                              <w:marTop w:val="600"/>
                              <w:marBottom w:val="600"/>
                              <w:divBdr>
                                <w:top w:val="none" w:sz="0" w:space="0" w:color="auto"/>
                                <w:left w:val="none" w:sz="0" w:space="0" w:color="auto"/>
                                <w:bottom w:val="none" w:sz="0" w:space="0" w:color="auto"/>
                                <w:right w:val="none" w:sz="0" w:space="0" w:color="auto"/>
                              </w:divBdr>
                              <w:divsChild>
                                <w:div w:id="1296328709">
                                  <w:marLeft w:val="0"/>
                                  <w:marRight w:val="0"/>
                                  <w:marTop w:val="0"/>
                                  <w:marBottom w:val="0"/>
                                  <w:divBdr>
                                    <w:top w:val="none" w:sz="0" w:space="0" w:color="auto"/>
                                    <w:left w:val="none" w:sz="0" w:space="0" w:color="auto"/>
                                    <w:bottom w:val="none" w:sz="0" w:space="0" w:color="auto"/>
                                    <w:right w:val="none" w:sz="0" w:space="0" w:color="auto"/>
                                  </w:divBdr>
                                  <w:divsChild>
                                    <w:div w:id="90125102">
                                      <w:marLeft w:val="0"/>
                                      <w:marRight w:val="0"/>
                                      <w:marTop w:val="0"/>
                                      <w:marBottom w:val="0"/>
                                      <w:divBdr>
                                        <w:top w:val="none" w:sz="0" w:space="0" w:color="auto"/>
                                        <w:left w:val="none" w:sz="0" w:space="0" w:color="auto"/>
                                        <w:bottom w:val="none" w:sz="0" w:space="0" w:color="auto"/>
                                        <w:right w:val="none" w:sz="0" w:space="0" w:color="auto"/>
                                      </w:divBdr>
                                      <w:divsChild>
                                        <w:div w:id="1680620829">
                                          <w:marLeft w:val="0"/>
                                          <w:marRight w:val="300"/>
                                          <w:marTop w:val="0"/>
                                          <w:marBottom w:val="0"/>
                                          <w:divBdr>
                                            <w:top w:val="none" w:sz="0" w:space="0" w:color="auto"/>
                                            <w:left w:val="none" w:sz="0" w:space="0" w:color="auto"/>
                                            <w:bottom w:val="none" w:sz="0" w:space="0" w:color="auto"/>
                                            <w:right w:val="none" w:sz="0" w:space="0" w:color="auto"/>
                                          </w:divBdr>
                                          <w:divsChild>
                                            <w:div w:id="1235778097">
                                              <w:marLeft w:val="0"/>
                                              <w:marRight w:val="0"/>
                                              <w:marTop w:val="0"/>
                                              <w:marBottom w:val="0"/>
                                              <w:divBdr>
                                                <w:top w:val="none" w:sz="0" w:space="0" w:color="auto"/>
                                                <w:left w:val="none" w:sz="0" w:space="0" w:color="auto"/>
                                                <w:bottom w:val="none" w:sz="0" w:space="0" w:color="auto"/>
                                                <w:right w:val="none" w:sz="0" w:space="0" w:color="auto"/>
                                              </w:divBdr>
                                            </w:div>
                                          </w:divsChild>
                                        </w:div>
                                        <w:div w:id="1832867553">
                                          <w:marLeft w:val="0"/>
                                          <w:marRight w:val="0"/>
                                          <w:marTop w:val="0"/>
                                          <w:marBottom w:val="0"/>
                                          <w:divBdr>
                                            <w:top w:val="none" w:sz="0" w:space="0" w:color="auto"/>
                                            <w:left w:val="none" w:sz="0" w:space="0" w:color="auto"/>
                                            <w:bottom w:val="none" w:sz="0" w:space="0" w:color="auto"/>
                                            <w:right w:val="none" w:sz="0" w:space="0" w:color="auto"/>
                                          </w:divBdr>
                                        </w:div>
                                      </w:divsChild>
                                    </w:div>
                                    <w:div w:id="939458578">
                                      <w:marLeft w:val="0"/>
                                      <w:marRight w:val="0"/>
                                      <w:marTop w:val="0"/>
                                      <w:marBottom w:val="0"/>
                                      <w:divBdr>
                                        <w:top w:val="none" w:sz="0" w:space="0" w:color="auto"/>
                                        <w:left w:val="none" w:sz="0" w:space="0" w:color="auto"/>
                                        <w:bottom w:val="none" w:sz="0" w:space="0" w:color="auto"/>
                                        <w:right w:val="none" w:sz="0" w:space="0" w:color="auto"/>
                                      </w:divBdr>
                                      <w:divsChild>
                                        <w:div w:id="1532645388">
                                          <w:marLeft w:val="0"/>
                                          <w:marRight w:val="300"/>
                                          <w:marTop w:val="0"/>
                                          <w:marBottom w:val="0"/>
                                          <w:divBdr>
                                            <w:top w:val="none" w:sz="0" w:space="0" w:color="auto"/>
                                            <w:left w:val="none" w:sz="0" w:space="0" w:color="auto"/>
                                            <w:bottom w:val="none" w:sz="0" w:space="0" w:color="auto"/>
                                            <w:right w:val="none" w:sz="0" w:space="0" w:color="auto"/>
                                          </w:divBdr>
                                          <w:divsChild>
                                            <w:div w:id="2080328738">
                                              <w:marLeft w:val="0"/>
                                              <w:marRight w:val="0"/>
                                              <w:marTop w:val="0"/>
                                              <w:marBottom w:val="0"/>
                                              <w:divBdr>
                                                <w:top w:val="none" w:sz="0" w:space="0" w:color="auto"/>
                                                <w:left w:val="none" w:sz="0" w:space="0" w:color="auto"/>
                                                <w:bottom w:val="none" w:sz="0" w:space="0" w:color="auto"/>
                                                <w:right w:val="none" w:sz="0" w:space="0" w:color="auto"/>
                                              </w:divBdr>
                                            </w:div>
                                          </w:divsChild>
                                        </w:div>
                                        <w:div w:id="86197061">
                                          <w:marLeft w:val="0"/>
                                          <w:marRight w:val="0"/>
                                          <w:marTop w:val="0"/>
                                          <w:marBottom w:val="0"/>
                                          <w:divBdr>
                                            <w:top w:val="none" w:sz="0" w:space="0" w:color="auto"/>
                                            <w:left w:val="none" w:sz="0" w:space="0" w:color="auto"/>
                                            <w:bottom w:val="none" w:sz="0" w:space="0" w:color="auto"/>
                                            <w:right w:val="none" w:sz="0" w:space="0" w:color="auto"/>
                                          </w:divBdr>
                                        </w:div>
                                      </w:divsChild>
                                    </w:div>
                                    <w:div w:id="1868789040">
                                      <w:marLeft w:val="0"/>
                                      <w:marRight w:val="0"/>
                                      <w:marTop w:val="0"/>
                                      <w:marBottom w:val="0"/>
                                      <w:divBdr>
                                        <w:top w:val="none" w:sz="0" w:space="0" w:color="auto"/>
                                        <w:left w:val="none" w:sz="0" w:space="0" w:color="auto"/>
                                        <w:bottom w:val="none" w:sz="0" w:space="0" w:color="auto"/>
                                        <w:right w:val="none" w:sz="0" w:space="0" w:color="auto"/>
                                      </w:divBdr>
                                      <w:divsChild>
                                        <w:div w:id="7098640">
                                          <w:marLeft w:val="0"/>
                                          <w:marRight w:val="300"/>
                                          <w:marTop w:val="0"/>
                                          <w:marBottom w:val="0"/>
                                          <w:divBdr>
                                            <w:top w:val="none" w:sz="0" w:space="0" w:color="auto"/>
                                            <w:left w:val="none" w:sz="0" w:space="0" w:color="auto"/>
                                            <w:bottom w:val="none" w:sz="0" w:space="0" w:color="auto"/>
                                            <w:right w:val="none" w:sz="0" w:space="0" w:color="auto"/>
                                          </w:divBdr>
                                          <w:divsChild>
                                            <w:div w:id="1036933817">
                                              <w:marLeft w:val="0"/>
                                              <w:marRight w:val="0"/>
                                              <w:marTop w:val="0"/>
                                              <w:marBottom w:val="0"/>
                                              <w:divBdr>
                                                <w:top w:val="none" w:sz="0" w:space="0" w:color="auto"/>
                                                <w:left w:val="none" w:sz="0" w:space="0" w:color="auto"/>
                                                <w:bottom w:val="none" w:sz="0" w:space="0" w:color="auto"/>
                                                <w:right w:val="none" w:sz="0" w:space="0" w:color="auto"/>
                                              </w:divBdr>
                                            </w:div>
                                          </w:divsChild>
                                        </w:div>
                                        <w:div w:id="84687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0797916">
          <w:marLeft w:val="0"/>
          <w:marRight w:val="0"/>
          <w:marTop w:val="0"/>
          <w:marBottom w:val="0"/>
          <w:divBdr>
            <w:top w:val="none" w:sz="0" w:space="0" w:color="auto"/>
            <w:left w:val="none" w:sz="0" w:space="0" w:color="auto"/>
            <w:bottom w:val="none" w:sz="0" w:space="0" w:color="auto"/>
            <w:right w:val="none" w:sz="0" w:space="0" w:color="auto"/>
          </w:divBdr>
          <w:divsChild>
            <w:div w:id="1325820788">
              <w:marLeft w:val="0"/>
              <w:marRight w:val="0"/>
              <w:marTop w:val="0"/>
              <w:marBottom w:val="0"/>
              <w:divBdr>
                <w:top w:val="none" w:sz="0" w:space="0" w:color="auto"/>
                <w:left w:val="none" w:sz="0" w:space="0" w:color="auto"/>
                <w:bottom w:val="none" w:sz="0" w:space="0" w:color="auto"/>
                <w:right w:val="none" w:sz="0" w:space="0" w:color="auto"/>
              </w:divBdr>
              <w:divsChild>
                <w:div w:id="1623883243">
                  <w:marLeft w:val="0"/>
                  <w:marRight w:val="0"/>
                  <w:marTop w:val="0"/>
                  <w:marBottom w:val="0"/>
                  <w:divBdr>
                    <w:top w:val="none" w:sz="0" w:space="0" w:color="auto"/>
                    <w:left w:val="none" w:sz="0" w:space="0" w:color="auto"/>
                    <w:bottom w:val="none" w:sz="0" w:space="0" w:color="auto"/>
                    <w:right w:val="none" w:sz="0" w:space="0" w:color="auto"/>
                  </w:divBdr>
                  <w:divsChild>
                    <w:div w:id="221600700">
                      <w:marLeft w:val="0"/>
                      <w:marRight w:val="0"/>
                      <w:marTop w:val="0"/>
                      <w:marBottom w:val="0"/>
                      <w:divBdr>
                        <w:top w:val="none" w:sz="0" w:space="0" w:color="auto"/>
                        <w:left w:val="none" w:sz="0" w:space="0" w:color="auto"/>
                        <w:bottom w:val="none" w:sz="0" w:space="0" w:color="auto"/>
                        <w:right w:val="none" w:sz="0" w:space="0" w:color="auto"/>
                      </w:divBdr>
                      <w:divsChild>
                        <w:div w:id="1149128182">
                          <w:marLeft w:val="0"/>
                          <w:marRight w:val="0"/>
                          <w:marTop w:val="0"/>
                          <w:marBottom w:val="225"/>
                          <w:divBdr>
                            <w:top w:val="none" w:sz="0" w:space="0" w:color="auto"/>
                            <w:left w:val="none" w:sz="0" w:space="0" w:color="auto"/>
                            <w:bottom w:val="none" w:sz="0" w:space="0" w:color="auto"/>
                            <w:right w:val="none" w:sz="0" w:space="0" w:color="auto"/>
                          </w:divBdr>
                          <w:divsChild>
                            <w:div w:id="1998260323">
                              <w:marLeft w:val="0"/>
                              <w:marRight w:val="0"/>
                              <w:marTop w:val="0"/>
                              <w:marBottom w:val="225"/>
                              <w:divBdr>
                                <w:top w:val="none" w:sz="0" w:space="0" w:color="auto"/>
                                <w:left w:val="none" w:sz="0" w:space="0" w:color="auto"/>
                                <w:bottom w:val="none" w:sz="0" w:space="0" w:color="auto"/>
                                <w:right w:val="none" w:sz="0" w:space="0" w:color="auto"/>
                              </w:divBdr>
                            </w:div>
                          </w:divsChild>
                        </w:div>
                        <w:div w:id="1858617265">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 w:id="2005274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 /><Relationship Id="rId13" Type="http://schemas.openxmlformats.org/officeDocument/2006/relationships/image" Target="media/image8.png" /><Relationship Id="rId1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image" Target="media/image2.png" /><Relationship Id="rId12" Type="http://schemas.openxmlformats.org/officeDocument/2006/relationships/image" Target="media/image7.png" /><Relationship Id="rId17"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image" Target="media/image11.png" /><Relationship Id="rId1" Type="http://schemas.openxmlformats.org/officeDocument/2006/relationships/customXml" Target="../customXml/item1.xml" /><Relationship Id="rId6" Type="http://schemas.openxmlformats.org/officeDocument/2006/relationships/image" Target="media/image1.png" /><Relationship Id="rId11" Type="http://schemas.openxmlformats.org/officeDocument/2006/relationships/image" Target="media/image6.png" /><Relationship Id="rId5" Type="http://schemas.openxmlformats.org/officeDocument/2006/relationships/webSettings" Target="webSettings.xml" /><Relationship Id="rId15" Type="http://schemas.openxmlformats.org/officeDocument/2006/relationships/image" Target="media/image10.png" /><Relationship Id="rId10" Type="http://schemas.openxmlformats.org/officeDocument/2006/relationships/image" Target="media/image5.png" /><Relationship Id="rId4" Type="http://schemas.openxmlformats.org/officeDocument/2006/relationships/settings" Target="settings.xml" /><Relationship Id="rId9" Type="http://schemas.openxmlformats.org/officeDocument/2006/relationships/image" Target="media/image4.png" /><Relationship Id="rId14" Type="http://schemas.openxmlformats.org/officeDocument/2006/relationships/image" Target="media/image9.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6F47DA-E467-4C10-AC86-EBB2E473EEB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1766</Words>
  <Characters>10067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Stelian Claudiu</dc:creator>
  <cp:keywords/>
  <dc:description/>
  <cp:lastModifiedBy>Stelian Claudiu</cp:lastModifiedBy>
  <cp:revision>2</cp:revision>
  <dcterms:created xsi:type="dcterms:W3CDTF">2020-08-28T22:15:00Z</dcterms:created>
  <dcterms:modified xsi:type="dcterms:W3CDTF">2020-08-28T22:15:00Z</dcterms:modified>
</cp:coreProperties>
</file>