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b/>
          <w:bCs/>
          <w:color w:val="000000" w:themeColor="text1"/>
        </w:rPr>
        <w:id w:val="-645359387"/>
        <w:docPartObj>
          <w:docPartGallery w:val="Cover Pages"/>
          <w:docPartUnique/>
        </w:docPartObj>
      </w:sdtPr>
      <w:sdtEndPr/>
      <w:sdtContent>
        <w:p w14:paraId="384B329E" w14:textId="55A31760" w:rsidR="002E31FF" w:rsidRDefault="002E31FF" w:rsidP="00093F18">
          <w:pPr>
            <w:jc w:val="center"/>
            <w:rPr>
              <w:rFonts w:asciiTheme="majorHAnsi" w:eastAsiaTheme="majorEastAsia" w:hAnsiTheme="majorHAnsi" w:cstheme="majorBidi"/>
              <w:b/>
              <w:bCs/>
              <w:color w:val="000000" w:themeColor="text1"/>
              <w:sz w:val="32"/>
              <w:szCs w:val="32"/>
            </w:rPr>
          </w:pPr>
          <w:r w:rsidRPr="002E31FF">
            <w:rPr>
              <w:b/>
              <w:bCs/>
              <w:noProof/>
              <w:color w:val="000000" w:themeColor="text1"/>
              <w:lang w:eastAsia="en-GB"/>
            </w:rPr>
            <mc:AlternateContent>
              <mc:Choice Requires="wps">
                <w:drawing>
                  <wp:anchor distT="0" distB="0" distL="114300" distR="114300" simplePos="0" relativeHeight="251659264" behindDoc="0" locked="0" layoutInCell="1" allowOverlap="1" wp14:anchorId="25EC8964" wp14:editId="4420AB1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63A537"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2E31FF" w14:paraId="53A9F3E9" w14:textId="77777777">
                                  <w:trPr>
                                    <w:jc w:val="center"/>
                                  </w:trPr>
                                  <w:tc>
                                    <w:tcPr>
                                      <w:tcW w:w="2568" w:type="pct"/>
                                      <w:vAlign w:val="center"/>
                                    </w:tcPr>
                                    <w:p w14:paraId="66ACF619" w14:textId="1EA33E52" w:rsidR="002E31FF" w:rsidRDefault="002E31FF">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46A1D10" w14:textId="0AC41CD8" w:rsidR="002E31FF" w:rsidRDefault="00A7502A">
                                          <w:pPr>
                                            <w:pStyle w:val="NoSpacing"/>
                                            <w:spacing w:line="312" w:lineRule="auto"/>
                                            <w:jc w:val="right"/>
                                            <w:rPr>
                                              <w:caps/>
                                              <w:color w:val="191919" w:themeColor="text1" w:themeTint="E6"/>
                                              <w:sz w:val="72"/>
                                              <w:szCs w:val="72"/>
                                            </w:rPr>
                                          </w:pPr>
                                          <w:r>
                                            <w:rPr>
                                              <w:caps/>
                                              <w:color w:val="191919" w:themeColor="text1" w:themeTint="E6"/>
                                              <w:sz w:val="72"/>
                                              <w:szCs w:val="72"/>
                                            </w:rPr>
                                            <w:t>Embedded c programming university assignment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5E9AB94" w14:textId="3207F76D" w:rsidR="002E31FF" w:rsidRDefault="002E31FF">
                                          <w:pPr>
                                            <w:jc w:val="right"/>
                                            <w:rPr>
                                              <w:sz w:val="24"/>
                                              <w:szCs w:val="24"/>
                                            </w:rPr>
                                          </w:pPr>
                                          <w:r>
                                            <w:rPr>
                                              <w:color w:val="000000" w:themeColor="text1"/>
                                              <w:sz w:val="24"/>
                                              <w:szCs w:val="24"/>
                                            </w:rPr>
                                            <w:t xml:space="preserve">University of Wales Trinity St </w:t>
                                          </w:r>
                                          <w:r w:rsidR="00BE5B95">
                                            <w:rPr>
                                              <w:color w:val="000000" w:themeColor="text1"/>
                                              <w:sz w:val="24"/>
                                              <w:szCs w:val="24"/>
                                            </w:rPr>
                                            <w:t>David’s</w:t>
                                          </w:r>
                                        </w:p>
                                      </w:sdtContent>
                                    </w:sdt>
                                  </w:tc>
                                  <w:tc>
                                    <w:tcPr>
                                      <w:tcW w:w="2432" w:type="pct"/>
                                      <w:vAlign w:val="center"/>
                                    </w:tcPr>
                                    <w:p w14:paraId="30683285" w14:textId="77777777" w:rsidR="002E31FF" w:rsidRDefault="002E31FF">
                                      <w:pPr>
                                        <w:pStyle w:val="NoSpacing"/>
                                        <w:rPr>
                                          <w:caps/>
                                          <w:color w:val="63A537" w:themeColor="accent2"/>
                                          <w:sz w:val="26"/>
                                          <w:szCs w:val="26"/>
                                        </w:rPr>
                                      </w:pPr>
                                      <w:r>
                                        <w:rPr>
                                          <w:caps/>
                                          <w:color w:val="63A537"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866E56B" w14:textId="0CC3E463" w:rsidR="002E31FF" w:rsidRDefault="00BE5B95">
                                          <w:pPr>
                                            <w:rPr>
                                              <w:color w:val="000000" w:themeColor="text1"/>
                                            </w:rPr>
                                          </w:pPr>
                                          <w:r>
                                            <w:rPr>
                                              <w:color w:val="000000" w:themeColor="text1"/>
                                            </w:rPr>
                                            <w:t xml:space="preserve">University </w:t>
                                          </w:r>
                                          <w:r w:rsidR="00A7502A">
                                            <w:rPr>
                                              <w:color w:val="000000" w:themeColor="text1"/>
                                            </w:rPr>
                                            <w:t>Assignment – Embedded C programming in Proteus software</w:t>
                                          </w:r>
                                        </w:p>
                                      </w:sdtContent>
                                    </w:sdt>
                                    <w:sdt>
                                      <w:sdtPr>
                                        <w:rPr>
                                          <w:color w:val="63A537"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E7C1031" w14:textId="197C35DE" w:rsidR="002E31FF" w:rsidRDefault="002E31FF">
                                          <w:pPr>
                                            <w:pStyle w:val="NoSpacing"/>
                                            <w:rPr>
                                              <w:color w:val="63A537" w:themeColor="accent2"/>
                                              <w:sz w:val="26"/>
                                              <w:szCs w:val="26"/>
                                            </w:rPr>
                                          </w:pPr>
                                          <w:r>
                                            <w:rPr>
                                              <w:color w:val="63A537" w:themeColor="accent2"/>
                                              <w:sz w:val="26"/>
                                              <w:szCs w:val="26"/>
                                            </w:rPr>
                                            <w:t>Freya Vafadari 2112275</w:t>
                                          </w:r>
                                        </w:p>
                                      </w:sdtContent>
                                    </w:sdt>
                                    <w:p w14:paraId="4885E4DE" w14:textId="50C6E42D" w:rsidR="002E31FF" w:rsidRDefault="007521DA">
                                      <w:pPr>
                                        <w:pStyle w:val="NoSpacing"/>
                                      </w:pPr>
                                      <w:sdt>
                                        <w:sdtPr>
                                          <w:rPr>
                                            <w:color w:val="455F5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E31FF">
                                            <w:rPr>
                                              <w:color w:val="455F51" w:themeColor="text2"/>
                                            </w:rPr>
                                            <w:t>September – December 2022</w:t>
                                          </w:r>
                                        </w:sdtContent>
                                      </w:sdt>
                                    </w:p>
                                  </w:tc>
                                </w:tr>
                              </w:tbl>
                              <w:p w14:paraId="39FF14A0" w14:textId="77777777" w:rsidR="002E31FF" w:rsidRDefault="002E31F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5EC8964"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63A537"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2E31FF" w14:paraId="53A9F3E9" w14:textId="77777777">
                            <w:trPr>
                              <w:jc w:val="center"/>
                            </w:trPr>
                            <w:tc>
                              <w:tcPr>
                                <w:tcW w:w="2568" w:type="pct"/>
                                <w:vAlign w:val="center"/>
                              </w:tcPr>
                              <w:p w14:paraId="66ACF619" w14:textId="1EA33E52" w:rsidR="002E31FF" w:rsidRDefault="002E31FF">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46A1D10" w14:textId="0AC41CD8" w:rsidR="002E31FF" w:rsidRDefault="00A7502A">
                                    <w:pPr>
                                      <w:pStyle w:val="NoSpacing"/>
                                      <w:spacing w:line="312" w:lineRule="auto"/>
                                      <w:jc w:val="right"/>
                                      <w:rPr>
                                        <w:caps/>
                                        <w:color w:val="191919" w:themeColor="text1" w:themeTint="E6"/>
                                        <w:sz w:val="72"/>
                                        <w:szCs w:val="72"/>
                                      </w:rPr>
                                    </w:pPr>
                                    <w:r>
                                      <w:rPr>
                                        <w:caps/>
                                        <w:color w:val="191919" w:themeColor="text1" w:themeTint="E6"/>
                                        <w:sz w:val="72"/>
                                        <w:szCs w:val="72"/>
                                      </w:rPr>
                                      <w:t>Embedded c programming university assignment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5E9AB94" w14:textId="3207F76D" w:rsidR="002E31FF" w:rsidRDefault="002E31FF">
                                    <w:pPr>
                                      <w:jc w:val="right"/>
                                      <w:rPr>
                                        <w:sz w:val="24"/>
                                        <w:szCs w:val="24"/>
                                      </w:rPr>
                                    </w:pPr>
                                    <w:r>
                                      <w:rPr>
                                        <w:color w:val="000000" w:themeColor="text1"/>
                                        <w:sz w:val="24"/>
                                        <w:szCs w:val="24"/>
                                      </w:rPr>
                                      <w:t xml:space="preserve">University of Wales Trinity St </w:t>
                                    </w:r>
                                    <w:r w:rsidR="00BE5B95">
                                      <w:rPr>
                                        <w:color w:val="000000" w:themeColor="text1"/>
                                        <w:sz w:val="24"/>
                                        <w:szCs w:val="24"/>
                                      </w:rPr>
                                      <w:t>David’s</w:t>
                                    </w:r>
                                  </w:p>
                                </w:sdtContent>
                              </w:sdt>
                            </w:tc>
                            <w:tc>
                              <w:tcPr>
                                <w:tcW w:w="2432" w:type="pct"/>
                                <w:vAlign w:val="center"/>
                              </w:tcPr>
                              <w:p w14:paraId="30683285" w14:textId="77777777" w:rsidR="002E31FF" w:rsidRDefault="002E31FF">
                                <w:pPr>
                                  <w:pStyle w:val="NoSpacing"/>
                                  <w:rPr>
                                    <w:caps/>
                                    <w:color w:val="63A537" w:themeColor="accent2"/>
                                    <w:sz w:val="26"/>
                                    <w:szCs w:val="26"/>
                                  </w:rPr>
                                </w:pPr>
                                <w:r>
                                  <w:rPr>
                                    <w:caps/>
                                    <w:color w:val="63A537"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866E56B" w14:textId="0CC3E463" w:rsidR="002E31FF" w:rsidRDefault="00BE5B95">
                                    <w:pPr>
                                      <w:rPr>
                                        <w:color w:val="000000" w:themeColor="text1"/>
                                      </w:rPr>
                                    </w:pPr>
                                    <w:r>
                                      <w:rPr>
                                        <w:color w:val="000000" w:themeColor="text1"/>
                                      </w:rPr>
                                      <w:t xml:space="preserve">University </w:t>
                                    </w:r>
                                    <w:r w:rsidR="00A7502A">
                                      <w:rPr>
                                        <w:color w:val="000000" w:themeColor="text1"/>
                                      </w:rPr>
                                      <w:t>Assignment – Embedded C programming in Proteus software</w:t>
                                    </w:r>
                                  </w:p>
                                </w:sdtContent>
                              </w:sdt>
                              <w:sdt>
                                <w:sdtPr>
                                  <w:rPr>
                                    <w:color w:val="63A537"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E7C1031" w14:textId="197C35DE" w:rsidR="002E31FF" w:rsidRDefault="002E31FF">
                                    <w:pPr>
                                      <w:pStyle w:val="NoSpacing"/>
                                      <w:rPr>
                                        <w:color w:val="63A537" w:themeColor="accent2"/>
                                        <w:sz w:val="26"/>
                                        <w:szCs w:val="26"/>
                                      </w:rPr>
                                    </w:pPr>
                                    <w:r>
                                      <w:rPr>
                                        <w:color w:val="63A537" w:themeColor="accent2"/>
                                        <w:sz w:val="26"/>
                                        <w:szCs w:val="26"/>
                                      </w:rPr>
                                      <w:t>Freya Vafadari 2112275</w:t>
                                    </w:r>
                                  </w:p>
                                </w:sdtContent>
                              </w:sdt>
                              <w:p w14:paraId="4885E4DE" w14:textId="50C6E42D" w:rsidR="002E31FF" w:rsidRDefault="007521DA">
                                <w:pPr>
                                  <w:pStyle w:val="NoSpacing"/>
                                </w:pPr>
                                <w:sdt>
                                  <w:sdtPr>
                                    <w:rPr>
                                      <w:color w:val="455F5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E31FF">
                                      <w:rPr>
                                        <w:color w:val="455F51" w:themeColor="text2"/>
                                      </w:rPr>
                                      <w:t>September – December 2022</w:t>
                                    </w:r>
                                  </w:sdtContent>
                                </w:sdt>
                              </w:p>
                            </w:tc>
                          </w:tr>
                        </w:tbl>
                        <w:p w14:paraId="39FF14A0" w14:textId="77777777" w:rsidR="002E31FF" w:rsidRDefault="002E31FF"/>
                      </w:txbxContent>
                    </v:textbox>
                    <w10:wrap anchorx="page" anchory="page"/>
                  </v:shape>
                </w:pict>
              </mc:Fallback>
            </mc:AlternateContent>
          </w:r>
          <w:r>
            <w:rPr>
              <w:b/>
              <w:bCs/>
              <w:color w:val="000000" w:themeColor="text1"/>
            </w:rPr>
            <w:br w:type="page"/>
          </w:r>
        </w:p>
      </w:sdtContent>
    </w:sdt>
    <w:p w14:paraId="6B77F533" w14:textId="5D081E3B" w:rsidR="002E31FF" w:rsidRDefault="002E31FF" w:rsidP="002E31FF">
      <w:pPr>
        <w:pStyle w:val="Heading1"/>
        <w:rPr>
          <w:b/>
          <w:bCs/>
          <w:color w:val="000000" w:themeColor="text1"/>
        </w:rPr>
      </w:pPr>
      <w:r w:rsidRPr="0052481D">
        <w:rPr>
          <w:b/>
          <w:bCs/>
          <w:color w:val="000000" w:themeColor="text1"/>
        </w:rPr>
        <w:lastRenderedPageBreak/>
        <w:t xml:space="preserve">List of Figures </w:t>
      </w:r>
      <w:r w:rsidR="005D3ABC" w:rsidRPr="0052481D">
        <w:rPr>
          <w:b/>
          <w:bCs/>
          <w:color w:val="000000" w:themeColor="text1"/>
        </w:rPr>
        <w:t>explanation</w:t>
      </w:r>
    </w:p>
    <w:p w14:paraId="74069817" w14:textId="554A7758" w:rsidR="002E31FF" w:rsidRPr="00FC1B59" w:rsidRDefault="002E31FF" w:rsidP="00FC1B59">
      <w:pPr>
        <w:pStyle w:val="Caption"/>
        <w:rPr>
          <w:i w:val="0"/>
          <w:iCs w:val="0"/>
          <w:color w:val="000000" w:themeColor="text1"/>
          <w:sz w:val="22"/>
          <w:szCs w:val="22"/>
        </w:rPr>
      </w:pPr>
      <w:r w:rsidRPr="00FC1B59">
        <w:rPr>
          <w:i w:val="0"/>
          <w:iCs w:val="0"/>
          <w:color w:val="000000" w:themeColor="text1"/>
          <w:sz w:val="22"/>
          <w:szCs w:val="22"/>
        </w:rPr>
        <w:t>Figure 1</w:t>
      </w:r>
      <w:r w:rsidR="003C5D81" w:rsidRPr="00FC1B59">
        <w:rPr>
          <w:i w:val="0"/>
          <w:iCs w:val="0"/>
          <w:color w:val="000000" w:themeColor="text1"/>
          <w:sz w:val="22"/>
          <w:szCs w:val="22"/>
        </w:rPr>
        <w:t>a</w:t>
      </w:r>
      <w:r w:rsidRPr="00FC1B59">
        <w:rPr>
          <w:i w:val="0"/>
          <w:iCs w:val="0"/>
          <w:color w:val="000000" w:themeColor="text1"/>
          <w:sz w:val="22"/>
          <w:szCs w:val="22"/>
        </w:rPr>
        <w:t xml:space="preserve"> </w:t>
      </w:r>
      <w:r w:rsidR="00BE5B95" w:rsidRPr="00FC1B59">
        <w:rPr>
          <w:i w:val="0"/>
          <w:iCs w:val="0"/>
          <w:color w:val="000000" w:themeColor="text1"/>
          <w:sz w:val="22"/>
          <w:szCs w:val="22"/>
        </w:rPr>
        <w:t xml:space="preserve">Definitions of SWs A – </w:t>
      </w:r>
      <w:r w:rsidR="00093F18" w:rsidRPr="00FC1B59">
        <w:rPr>
          <w:i w:val="0"/>
          <w:iCs w:val="0"/>
          <w:color w:val="000000" w:themeColor="text1"/>
          <w:sz w:val="22"/>
          <w:szCs w:val="22"/>
        </w:rPr>
        <w:t>D</w:t>
      </w:r>
      <w:r w:rsidR="00BE5B95" w:rsidRPr="00FC1B59">
        <w:rPr>
          <w:i w:val="0"/>
          <w:iCs w:val="0"/>
          <w:color w:val="000000" w:themeColor="text1"/>
          <w:sz w:val="22"/>
          <w:szCs w:val="22"/>
        </w:rPr>
        <w:t xml:space="preserve">, Motors A &amp; B, LEDs 0 – 7. Declaration of analog, adc_read, analog_motor, lcd_motor, flash_mode and print2lcd functions. </w:t>
      </w:r>
    </w:p>
    <w:p w14:paraId="3C05A038" w14:textId="1A1D86D3" w:rsidR="002E31FF" w:rsidRPr="007208C9" w:rsidRDefault="002E31FF" w:rsidP="007208C9">
      <w:pPr>
        <w:pStyle w:val="Caption"/>
        <w:rPr>
          <w:i w:val="0"/>
          <w:iCs w:val="0"/>
          <w:color w:val="000000" w:themeColor="text1"/>
          <w:sz w:val="22"/>
          <w:szCs w:val="22"/>
        </w:rPr>
      </w:pPr>
      <w:r w:rsidRPr="007208C9">
        <w:rPr>
          <w:i w:val="0"/>
          <w:iCs w:val="0"/>
          <w:color w:val="000000" w:themeColor="text1"/>
          <w:sz w:val="22"/>
          <w:szCs w:val="22"/>
        </w:rPr>
        <w:t xml:space="preserve">Figure </w:t>
      </w:r>
      <w:r w:rsidR="003C5D81" w:rsidRPr="007208C9">
        <w:rPr>
          <w:i w:val="0"/>
          <w:iCs w:val="0"/>
          <w:color w:val="000000" w:themeColor="text1"/>
          <w:sz w:val="22"/>
          <w:szCs w:val="22"/>
        </w:rPr>
        <w:t>1b</w:t>
      </w:r>
      <w:r w:rsidR="005D3ABC" w:rsidRPr="007208C9">
        <w:rPr>
          <w:i w:val="0"/>
          <w:iCs w:val="0"/>
          <w:color w:val="000000" w:themeColor="text1"/>
          <w:sz w:val="22"/>
          <w:szCs w:val="22"/>
        </w:rPr>
        <w:t xml:space="preserve"> </w:t>
      </w:r>
      <w:r w:rsidR="007208C9" w:rsidRPr="007208C9">
        <w:rPr>
          <w:i w:val="0"/>
          <w:iCs w:val="0"/>
          <w:color w:val="000000" w:themeColor="text1"/>
          <w:sz w:val="22"/>
          <w:szCs w:val="22"/>
        </w:rPr>
        <w:t>Definitions of unsigned int variables adc and SW1s A – D and initialising the adc channel and operation and lcd display. Setting the adc operation and analog functions up.</w:t>
      </w:r>
    </w:p>
    <w:p w14:paraId="415A2E70" w14:textId="7359D39A" w:rsidR="003C5D81" w:rsidRPr="00FC1B59" w:rsidRDefault="003C5D81" w:rsidP="00FC1B59">
      <w:pPr>
        <w:pStyle w:val="Caption"/>
        <w:rPr>
          <w:i w:val="0"/>
          <w:iCs w:val="0"/>
          <w:color w:val="000000" w:themeColor="text1"/>
          <w:sz w:val="22"/>
          <w:szCs w:val="22"/>
        </w:rPr>
      </w:pPr>
      <w:r w:rsidRPr="0017143D">
        <w:rPr>
          <w:i w:val="0"/>
          <w:iCs w:val="0"/>
          <w:color w:val="000000" w:themeColor="text1"/>
          <w:sz w:val="22"/>
          <w:szCs w:val="22"/>
        </w:rPr>
        <w:t>Figure 1c Proteus circuit with the PIC 18F45K50 and the external peripherals – potentiometer, LCD display, two motors, sevens LEDs and the virtual terminal</w:t>
      </w:r>
    </w:p>
    <w:p w14:paraId="5F0AA3E5" w14:textId="363E6D59" w:rsidR="00FC1B59" w:rsidRPr="00A521C7" w:rsidRDefault="00FC1B59" w:rsidP="00FC1B59">
      <w:pPr>
        <w:pStyle w:val="Caption"/>
        <w:rPr>
          <w:i w:val="0"/>
          <w:iCs w:val="0"/>
          <w:color w:val="000000" w:themeColor="text1"/>
          <w:sz w:val="22"/>
          <w:szCs w:val="22"/>
        </w:rPr>
      </w:pPr>
      <w:r w:rsidRPr="00A521C7">
        <w:rPr>
          <w:i w:val="0"/>
          <w:iCs w:val="0"/>
          <w:color w:val="000000" w:themeColor="text1"/>
          <w:sz w:val="22"/>
          <w:szCs w:val="22"/>
        </w:rPr>
        <w:t>Figure 2a Proof of completing Task 1</w:t>
      </w:r>
    </w:p>
    <w:p w14:paraId="0E7A3FFD" w14:textId="66BD9147" w:rsidR="0073223C" w:rsidRPr="008424A7" w:rsidRDefault="0073223C" w:rsidP="008424A7">
      <w:pPr>
        <w:pStyle w:val="Caption"/>
        <w:rPr>
          <w:i w:val="0"/>
          <w:iCs w:val="0"/>
          <w:color w:val="000000" w:themeColor="text1"/>
          <w:sz w:val="22"/>
          <w:szCs w:val="22"/>
        </w:rPr>
      </w:pPr>
      <w:r w:rsidRPr="006E4C0C">
        <w:rPr>
          <w:i w:val="0"/>
          <w:iCs w:val="0"/>
          <w:color w:val="000000" w:themeColor="text1"/>
          <w:sz w:val="22"/>
          <w:szCs w:val="22"/>
        </w:rPr>
        <w:t>Figure 2b Proteus circuit for Task 1 showing the output of the potentiometer on the LCD display and the potentiometer output displayed in HEX on the LEDs</w:t>
      </w:r>
    </w:p>
    <w:p w14:paraId="403E7692" w14:textId="77777777" w:rsidR="005D3ABC" w:rsidRPr="008424A7" w:rsidRDefault="005D3ABC" w:rsidP="008424A7">
      <w:pPr>
        <w:pStyle w:val="Caption"/>
        <w:rPr>
          <w:i w:val="0"/>
          <w:iCs w:val="0"/>
          <w:color w:val="000000" w:themeColor="text1"/>
          <w:sz w:val="22"/>
          <w:szCs w:val="22"/>
        </w:rPr>
      </w:pPr>
      <w:r w:rsidRPr="002A78B4">
        <w:rPr>
          <w:i w:val="0"/>
          <w:iCs w:val="0"/>
          <w:color w:val="000000" w:themeColor="text1"/>
          <w:sz w:val="22"/>
          <w:szCs w:val="22"/>
        </w:rPr>
        <w:t>Figure 3a Proof of completing Task 2</w:t>
      </w:r>
    </w:p>
    <w:p w14:paraId="56B6F57C" w14:textId="77777777" w:rsidR="00F04CA2" w:rsidRPr="008424A7" w:rsidRDefault="00F04CA2" w:rsidP="008424A7">
      <w:pPr>
        <w:pStyle w:val="Caption"/>
        <w:rPr>
          <w:i w:val="0"/>
          <w:iCs w:val="0"/>
          <w:color w:val="000000" w:themeColor="text1"/>
          <w:sz w:val="22"/>
          <w:szCs w:val="22"/>
        </w:rPr>
      </w:pPr>
      <w:r w:rsidRPr="006E4C0C">
        <w:rPr>
          <w:i w:val="0"/>
          <w:iCs w:val="0"/>
          <w:color w:val="000000" w:themeColor="text1"/>
          <w:sz w:val="22"/>
          <w:szCs w:val="22"/>
        </w:rPr>
        <w:t>Figure 3b Proteus circuit showing the motor rotating clockwise and the ADC output of the potentiometer on the LCD display</w:t>
      </w:r>
    </w:p>
    <w:p w14:paraId="0875A216" w14:textId="43F476B4" w:rsidR="00F04CA2" w:rsidRPr="008424A7" w:rsidRDefault="00F04CA2" w:rsidP="008424A7">
      <w:pPr>
        <w:pStyle w:val="Caption"/>
        <w:rPr>
          <w:i w:val="0"/>
          <w:iCs w:val="0"/>
          <w:color w:val="000000" w:themeColor="text1"/>
          <w:sz w:val="22"/>
          <w:szCs w:val="22"/>
        </w:rPr>
      </w:pPr>
      <w:r w:rsidRPr="008424A7">
        <w:rPr>
          <w:i w:val="0"/>
          <w:iCs w:val="0"/>
          <w:color w:val="000000" w:themeColor="text1"/>
          <w:sz w:val="22"/>
          <w:szCs w:val="22"/>
        </w:rPr>
        <w:t>Figure 3c Proteus circuit showing the motor not rotating and the ADC output of the potentiometer on the LCD display</w:t>
      </w:r>
    </w:p>
    <w:p w14:paraId="57785130" w14:textId="77777777" w:rsidR="00F04CA2" w:rsidRPr="0052481D" w:rsidRDefault="00F04CA2" w:rsidP="008424A7">
      <w:pPr>
        <w:pStyle w:val="Caption"/>
        <w:rPr>
          <w:i w:val="0"/>
          <w:iCs w:val="0"/>
          <w:color w:val="000000" w:themeColor="text1"/>
          <w:sz w:val="22"/>
          <w:szCs w:val="22"/>
        </w:rPr>
      </w:pPr>
      <w:r w:rsidRPr="008424A7">
        <w:rPr>
          <w:i w:val="0"/>
          <w:iCs w:val="0"/>
          <w:color w:val="000000" w:themeColor="text1"/>
          <w:sz w:val="22"/>
          <w:szCs w:val="22"/>
        </w:rPr>
        <w:t xml:space="preserve">Figure 3d Proteus circuit showing the motor rotating anti - clockwise and the ADC output of the </w:t>
      </w:r>
      <w:r w:rsidRPr="0052481D">
        <w:rPr>
          <w:i w:val="0"/>
          <w:iCs w:val="0"/>
          <w:color w:val="000000" w:themeColor="text1"/>
          <w:sz w:val="22"/>
          <w:szCs w:val="22"/>
        </w:rPr>
        <w:t>potentiometer on the LCD display</w:t>
      </w:r>
    </w:p>
    <w:p w14:paraId="247DC150" w14:textId="77777777" w:rsidR="008424A7" w:rsidRPr="008424A7" w:rsidRDefault="008424A7" w:rsidP="008424A7">
      <w:pPr>
        <w:pStyle w:val="Caption"/>
        <w:rPr>
          <w:i w:val="0"/>
          <w:iCs w:val="0"/>
          <w:color w:val="000000" w:themeColor="text1"/>
          <w:sz w:val="22"/>
          <w:szCs w:val="22"/>
        </w:rPr>
      </w:pPr>
      <w:r w:rsidRPr="0052481D">
        <w:rPr>
          <w:i w:val="0"/>
          <w:iCs w:val="0"/>
          <w:color w:val="000000" w:themeColor="text1"/>
          <w:sz w:val="22"/>
          <w:szCs w:val="22"/>
        </w:rPr>
        <w:t>Figure 4a Proof of completing Task 3</w:t>
      </w:r>
    </w:p>
    <w:p w14:paraId="0998D9EC" w14:textId="63322BE4" w:rsidR="003C5D81" w:rsidRPr="008424A7" w:rsidRDefault="008424A7" w:rsidP="008424A7">
      <w:pPr>
        <w:pStyle w:val="Caption"/>
        <w:rPr>
          <w:i w:val="0"/>
          <w:iCs w:val="0"/>
          <w:color w:val="000000" w:themeColor="text1"/>
          <w:sz w:val="22"/>
          <w:szCs w:val="22"/>
        </w:rPr>
      </w:pPr>
      <w:r w:rsidRPr="006E4C0C">
        <w:rPr>
          <w:i w:val="0"/>
          <w:iCs w:val="0"/>
          <w:color w:val="000000" w:themeColor="text1"/>
          <w:sz w:val="22"/>
          <w:szCs w:val="22"/>
        </w:rPr>
        <w:t>Figure 4b Proteus circuit showing the motor remaining stationary and not rotating when the button status is off</w:t>
      </w:r>
    </w:p>
    <w:p w14:paraId="73AF02C7" w14:textId="566EAE7D" w:rsidR="008424A7" w:rsidRPr="00B145A0" w:rsidRDefault="008424A7" w:rsidP="00B145A0">
      <w:pPr>
        <w:pStyle w:val="Caption"/>
        <w:rPr>
          <w:i w:val="0"/>
          <w:iCs w:val="0"/>
          <w:color w:val="000000" w:themeColor="text1"/>
          <w:sz w:val="22"/>
          <w:szCs w:val="22"/>
        </w:rPr>
      </w:pPr>
      <w:r w:rsidRPr="008424A7">
        <w:rPr>
          <w:i w:val="0"/>
          <w:iCs w:val="0"/>
          <w:color w:val="000000" w:themeColor="text1"/>
          <w:sz w:val="22"/>
          <w:szCs w:val="22"/>
        </w:rPr>
        <w:t xml:space="preserve">Figure 4c Proteus circuit showing the motor remaining stationary and not rotating when the button </w:t>
      </w:r>
      <w:r w:rsidRPr="00B145A0">
        <w:rPr>
          <w:i w:val="0"/>
          <w:iCs w:val="0"/>
          <w:color w:val="000000" w:themeColor="text1"/>
          <w:sz w:val="22"/>
          <w:szCs w:val="22"/>
        </w:rPr>
        <w:t>status is off</w:t>
      </w:r>
    </w:p>
    <w:p w14:paraId="253F7D8A" w14:textId="6F2E3879" w:rsidR="008424A7" w:rsidRPr="00B145A0" w:rsidRDefault="008424A7" w:rsidP="00B145A0">
      <w:pPr>
        <w:rPr>
          <w:color w:val="000000" w:themeColor="text1"/>
        </w:rPr>
      </w:pPr>
      <w:r w:rsidRPr="0017143D">
        <w:rPr>
          <w:color w:val="000000" w:themeColor="text1"/>
        </w:rPr>
        <w:t>Figure 5a Proof of completing Task 4</w:t>
      </w:r>
    </w:p>
    <w:p w14:paraId="5B395C56" w14:textId="1C940605" w:rsidR="008424A7" w:rsidRPr="008424A7" w:rsidRDefault="008424A7" w:rsidP="00B145A0">
      <w:pPr>
        <w:pStyle w:val="Caption"/>
        <w:rPr>
          <w:i w:val="0"/>
          <w:iCs w:val="0"/>
          <w:color w:val="000000" w:themeColor="text1"/>
          <w:sz w:val="22"/>
          <w:szCs w:val="22"/>
        </w:rPr>
      </w:pPr>
      <w:r w:rsidRPr="006E4C0C">
        <w:rPr>
          <w:i w:val="0"/>
          <w:iCs w:val="0"/>
          <w:color w:val="000000" w:themeColor="text1"/>
          <w:sz w:val="22"/>
          <w:szCs w:val="22"/>
        </w:rPr>
        <w:t xml:space="preserve">Figure 5b </w:t>
      </w:r>
      <w:r w:rsidR="00B145A0" w:rsidRPr="006E4C0C">
        <w:rPr>
          <w:i w:val="0"/>
          <w:iCs w:val="0"/>
          <w:color w:val="000000" w:themeColor="text1"/>
          <w:sz w:val="22"/>
          <w:szCs w:val="22"/>
        </w:rPr>
        <w:t>Proteus circuit showing the LEDs flashing left to right with 150ms delays and the message displayed on line 4 of the LCD display</w:t>
      </w:r>
    </w:p>
    <w:p w14:paraId="679587FB" w14:textId="0E3DB7F7" w:rsidR="002E31FF" w:rsidRPr="00BE5B95" w:rsidRDefault="002E31FF" w:rsidP="002E31FF">
      <w:pPr>
        <w:pStyle w:val="Heading2"/>
        <w:rPr>
          <w:b/>
          <w:bCs/>
          <w:color w:val="000000" w:themeColor="text1"/>
          <w:sz w:val="32"/>
          <w:szCs w:val="32"/>
        </w:rPr>
      </w:pPr>
      <w:r w:rsidRPr="00673755">
        <w:rPr>
          <w:b/>
          <w:bCs/>
          <w:color w:val="000000" w:themeColor="text1"/>
          <w:sz w:val="32"/>
          <w:szCs w:val="32"/>
        </w:rPr>
        <w:t>Introduction</w:t>
      </w:r>
      <w:r w:rsidR="00673755">
        <w:rPr>
          <w:b/>
          <w:bCs/>
          <w:color w:val="000000" w:themeColor="text1"/>
          <w:sz w:val="32"/>
          <w:szCs w:val="32"/>
        </w:rPr>
        <w:t xml:space="preserve"> </w:t>
      </w:r>
    </w:p>
    <w:p w14:paraId="48CA585A" w14:textId="0286888F" w:rsidR="00F13F09" w:rsidRPr="00F25300" w:rsidRDefault="002E31FF" w:rsidP="002E31FF">
      <w:pPr>
        <w:rPr>
          <w:color w:val="000000" w:themeColor="text1"/>
        </w:rPr>
      </w:pPr>
      <w:r>
        <w:t xml:space="preserve">The aim of the assignment is to write </w:t>
      </w:r>
      <w:r w:rsidR="000C20EC">
        <w:t xml:space="preserve">functional and </w:t>
      </w:r>
      <w:r w:rsidR="00F13F09">
        <w:t>efficient embedded C</w:t>
      </w:r>
      <w:r>
        <w:t xml:space="preserve"> code</w:t>
      </w:r>
      <w:r w:rsidR="00F13F09">
        <w:t xml:space="preserve"> in Proteus</w:t>
      </w:r>
      <w:r>
        <w:t xml:space="preserve"> for several tasks that modifies the Proteus circuit in Figure </w:t>
      </w:r>
      <w:r w:rsidR="00ED70F4">
        <w:t>1c</w:t>
      </w:r>
      <w:r>
        <w:t xml:space="preserve"> which </w:t>
      </w:r>
      <w:r w:rsidR="00ED70F4">
        <w:t>is controlled by a PIC 18F45K50 board interfaced with several external peripherals including: a potentiometer, an LCD display, two motors, seven LEDs, a virtual terminal, four switches and a latching button.</w:t>
      </w:r>
      <w:r w:rsidR="007704C7">
        <w:t xml:space="preserve"> </w:t>
      </w:r>
      <w:r w:rsidR="007704C7" w:rsidRPr="00C26475">
        <w:rPr>
          <w:color w:val="000000" w:themeColor="text1"/>
        </w:rPr>
        <w:t>[1, Sec. Proteus Schematic capture features]</w:t>
      </w:r>
    </w:p>
    <w:p w14:paraId="38DE6937" w14:textId="5C41C301" w:rsidR="00DB5B02" w:rsidRPr="002A78B4" w:rsidRDefault="00DB5B02" w:rsidP="00DB5B02">
      <w:pPr>
        <w:pStyle w:val="ListParagraph"/>
        <w:numPr>
          <w:ilvl w:val="0"/>
          <w:numId w:val="1"/>
        </w:numPr>
        <w:rPr>
          <w:color w:val="000000" w:themeColor="text1"/>
        </w:rPr>
      </w:pPr>
      <w:r w:rsidRPr="002A78B4">
        <w:rPr>
          <w:color w:val="000000" w:themeColor="text1"/>
        </w:rPr>
        <w:t>PIC 18F45K50</w:t>
      </w:r>
    </w:p>
    <w:p w14:paraId="40B16717" w14:textId="542AD5E1" w:rsidR="00731EC5" w:rsidRPr="0017143D" w:rsidRDefault="00087135" w:rsidP="0017143D">
      <w:pPr>
        <w:rPr>
          <w:rFonts w:eastAsiaTheme="minorEastAsia"/>
          <w:i/>
          <w:color w:val="000000" w:themeColor="text1"/>
        </w:rPr>
      </w:pPr>
      <w:r w:rsidRPr="00087135">
        <w:rPr>
          <w:color w:val="000000" w:themeColor="text1"/>
        </w:rPr>
        <w:t>The PIC 18F45K50 has a program memory of 32768 bytes</w:t>
      </w:r>
      <w:r>
        <w:rPr>
          <w:color w:val="000000" w:themeColor="text1"/>
        </w:rPr>
        <w:t xml:space="preserve"> and 16384 instructions and a data memory of 2048 bytes. It </w:t>
      </w:r>
      <w:r w:rsidR="00347C0E">
        <w:rPr>
          <w:color w:val="000000" w:themeColor="text1"/>
        </w:rPr>
        <w:t xml:space="preserve">has operating voltage range </w:t>
      </w:r>
      <w:proofErr w:type="gramStart"/>
      <w:r w:rsidR="00347C0E">
        <w:rPr>
          <w:color w:val="000000" w:themeColor="text1"/>
        </w:rPr>
        <w:t>of</w:t>
      </w:r>
      <w:r w:rsidR="00347C0E">
        <w:rPr>
          <w:rFonts w:eastAsiaTheme="minorEastAsia"/>
          <w:color w:val="000000" w:themeColor="text1"/>
        </w:rPr>
        <w:t xml:space="preserve"> </w:t>
      </w:r>
      <w:proofErr w:type="gramEnd"/>
      <m:oMath>
        <m:r>
          <m:rPr>
            <m:sty m:val="p"/>
          </m:rPr>
          <w:rPr>
            <w:rFonts w:ascii="Cambria Math" w:hAnsi="Cambria Math"/>
            <w:color w:val="000000" w:themeColor="text1"/>
          </w:rPr>
          <m:t>2.3 – 5.5v</m:t>
        </m:r>
      </m:oMath>
      <w:r>
        <w:rPr>
          <w:rFonts w:eastAsiaTheme="minorEastAsia"/>
          <w:color w:val="000000" w:themeColor="text1"/>
        </w:rPr>
        <w:t xml:space="preserve">. </w:t>
      </w:r>
      <w:r w:rsidR="00347C0E">
        <w:rPr>
          <w:rFonts w:eastAsiaTheme="minorEastAsia"/>
          <w:color w:val="000000" w:themeColor="text1"/>
        </w:rPr>
        <w:t xml:space="preserve">The PIC had 3 internal and 25 input 10 bit analogue – digital modules. The PIC has a 10 – bit resolution </w:t>
      </w:r>
      <w:r w:rsidR="00CD7FBD">
        <w:rPr>
          <w:rFonts w:eastAsiaTheme="minorEastAsia"/>
          <w:color w:val="000000" w:themeColor="text1"/>
        </w:rPr>
        <w:t>output which means that an analogue input will get converted into an equivalent 10 – bit digital output. The PIC has</w:t>
      </w:r>
      <w:r w:rsidR="00C11ED4">
        <w:rPr>
          <w:rFonts w:eastAsiaTheme="minorEastAsia"/>
          <w:color w:val="000000" w:themeColor="text1"/>
        </w:rPr>
        <w:t xml:space="preserve"> 13 channels which means that 13 analogue signals can be converted into digital signal data simultaneously. The PIC has successive approximation analogue – digital converter that changes a continuous analogue </w:t>
      </w:r>
      <w:r w:rsidR="00C11ED4">
        <w:rPr>
          <w:rFonts w:eastAsiaTheme="minorEastAsia"/>
          <w:color w:val="000000" w:themeColor="text1"/>
        </w:rPr>
        <w:lastRenderedPageBreak/>
        <w:t xml:space="preserve">waveform into a </w:t>
      </w:r>
      <w:r w:rsidR="00CA3696">
        <w:rPr>
          <w:rFonts w:eastAsiaTheme="minorEastAsia"/>
          <w:color w:val="000000" w:themeColor="text1"/>
        </w:rPr>
        <w:t>digital discrete digital representation in binary.</w:t>
      </w:r>
      <w:r w:rsidR="007704C7">
        <w:rPr>
          <w:rFonts w:eastAsiaTheme="minorEastAsia"/>
          <w:color w:val="000000" w:themeColor="text1"/>
        </w:rPr>
        <w:t xml:space="preserve"> The 18F45K50 has MSSP and EUSART serial communications protocols. MSSP </w:t>
      </w:r>
      <w:r w:rsidR="0017143D">
        <w:rPr>
          <w:rFonts w:eastAsiaTheme="minorEastAsia"/>
          <w:color w:val="000000" w:themeColor="text1"/>
        </w:rPr>
        <w:t>is the master synchronous serial port which is utilised for communication with other ports. EUSART is a serial communications I/O peripheral containing clock generators, data buffers and shift registers.</w:t>
      </w:r>
      <w:r w:rsidR="0017143D">
        <w:rPr>
          <w:rFonts w:eastAsiaTheme="minorEastAsia"/>
          <w:i/>
          <w:color w:val="000000" w:themeColor="text1"/>
        </w:rPr>
        <w:t xml:space="preserve"> </w:t>
      </w:r>
      <w:r w:rsidR="00F25300">
        <w:rPr>
          <w:color w:val="000000" w:themeColor="text1"/>
        </w:rPr>
        <w:t>The PIC has the I2C synchronous serial interface with master and slave modes. I2C stands for inter – integrated controller which a form of serial communication that can connect low latency speed devices and it has master/slave communication protocols so multiple slaves can be controlled from a single master if each slave has unique address. The Microchip Technologies data for the PIC 18F45K50 provided all the data about the PIC and is referenced in [</w:t>
      </w:r>
      <w:r w:rsidR="00F25300">
        <w:t xml:space="preserve">2, pp. </w:t>
      </w:r>
      <w:r w:rsidR="00F25300" w:rsidRPr="00731EC5">
        <w:t>1</w:t>
      </w:r>
      <w:r w:rsidR="00F25300">
        <w:t xml:space="preserve"> – 7</w:t>
      </w:r>
      <w:r w:rsidR="00F25300" w:rsidRPr="00731EC5">
        <w:t xml:space="preserve"> PIC 1</w:t>
      </w:r>
      <w:r w:rsidR="00F25300">
        <w:t>8F45K50</w:t>
      </w:r>
      <w:r w:rsidR="00F25300" w:rsidRPr="00731EC5">
        <w:t xml:space="preserve"> Data &amp; Instruction Set</w:t>
      </w:r>
      <w:r w:rsidR="00F25300">
        <w:t>]</w:t>
      </w:r>
      <w:r w:rsidR="00F25300">
        <w:t>.</w:t>
      </w:r>
    </w:p>
    <w:p w14:paraId="62D0E7EC" w14:textId="7D830D36" w:rsidR="00673755" w:rsidRPr="00087135" w:rsidRDefault="00673755" w:rsidP="00197AA0">
      <w:pPr>
        <w:pStyle w:val="ListParagraph"/>
        <w:numPr>
          <w:ilvl w:val="0"/>
          <w:numId w:val="1"/>
        </w:numPr>
        <w:rPr>
          <w:rFonts w:cstheme="minorHAnsi"/>
          <w:color w:val="000000" w:themeColor="text1"/>
        </w:rPr>
      </w:pPr>
      <w:r w:rsidRPr="00087135">
        <w:rPr>
          <w:rFonts w:cstheme="minorHAnsi"/>
          <w:color w:val="000000" w:themeColor="text1"/>
        </w:rPr>
        <w:t>Virtual terminal</w:t>
      </w:r>
      <w:r w:rsidR="00197AA0" w:rsidRPr="00087135">
        <w:rPr>
          <w:rFonts w:cstheme="minorHAnsi"/>
          <w:color w:val="000000" w:themeColor="text1"/>
        </w:rPr>
        <w:t xml:space="preserve"> and </w:t>
      </w:r>
      <m:oMath>
        <m:r>
          <m:rPr>
            <m:sty m:val="p"/>
          </m:rPr>
          <w:rPr>
            <w:rFonts w:ascii="Cambria Math" w:hAnsi="Cambria Math" w:cstheme="minorHAnsi"/>
            <w:color w:val="000000" w:themeColor="text1"/>
          </w:rPr>
          <m:t xml:space="preserve">LCD1 </m:t>
        </m:r>
      </m:oMath>
      <w:r w:rsidR="00197AA0" w:rsidRPr="00087135">
        <w:rPr>
          <w:rFonts w:eastAsiaTheme="minorEastAsia" w:cstheme="minorHAnsi"/>
          <w:color w:val="000000" w:themeColor="text1"/>
        </w:rPr>
        <w:t>display</w:t>
      </w:r>
      <m:oMath>
        <m:r>
          <m:rPr>
            <m:sty m:val="p"/>
          </m:rPr>
          <w:rPr>
            <w:rFonts w:ascii="Cambria Math" w:hAnsi="Cambria Math" w:cstheme="minorHAnsi"/>
            <w:color w:val="000000" w:themeColor="text1"/>
          </w:rPr>
          <m:t xml:space="preserve"> LM044L</m:t>
        </m:r>
      </m:oMath>
    </w:p>
    <w:p w14:paraId="281F8E77" w14:textId="7C5A825A" w:rsidR="00C03644" w:rsidRPr="00087135" w:rsidRDefault="00C03644" w:rsidP="00B145A0">
      <w:pPr>
        <w:rPr>
          <w:rFonts w:cstheme="minorHAnsi"/>
          <w:color w:val="000000" w:themeColor="text1"/>
        </w:rPr>
      </w:pPr>
      <w:r w:rsidRPr="00087135">
        <w:rPr>
          <w:rFonts w:cstheme="minorHAnsi"/>
          <w:color w:val="000000" w:themeColor="text1"/>
        </w:rPr>
        <w:t xml:space="preserve">I have programmed the code so the function being </w:t>
      </w:r>
      <w:r w:rsidR="00197AA0" w:rsidRPr="00087135">
        <w:rPr>
          <w:rFonts w:cstheme="minorHAnsi"/>
          <w:color w:val="000000" w:themeColor="text1"/>
        </w:rPr>
        <w:t xml:space="preserve">executed is displayed as “ON” represented by a “1” in the correct column in the virtual terminal for example if the first function was running and the output was displayed on line 1 of the LCD display then “1” is shown in the first column on the virtual terminal. </w:t>
      </w:r>
      <w:r w:rsidRPr="00087135">
        <w:rPr>
          <w:rFonts w:cstheme="minorHAnsi"/>
          <w:color w:val="000000" w:themeColor="text1"/>
        </w:rPr>
        <w:t>The virtual terminal</w:t>
      </w:r>
      <w:r w:rsidR="00724F5D" w:rsidRPr="00087135">
        <w:rPr>
          <w:rFonts w:cstheme="minorHAnsi"/>
          <w:color w:val="000000" w:themeColor="text1"/>
        </w:rPr>
        <w:t xml:space="preserve"> has a baud rate of 9600Bd and a data transfer of 8 data bits.</w:t>
      </w:r>
      <w:r w:rsidR="00197AA0" w:rsidRPr="00087135">
        <w:rPr>
          <w:rFonts w:cstheme="minorHAnsi"/>
          <w:color w:val="000000" w:themeColor="text1"/>
        </w:rPr>
        <w:t xml:space="preserve"> The LCD display </w:t>
      </w:r>
      <m:oMath>
        <m:r>
          <m:rPr>
            <m:sty m:val="p"/>
          </m:rPr>
          <w:rPr>
            <w:rFonts w:ascii="Cambria Math" w:hAnsi="Cambria Math" w:cstheme="minorHAnsi"/>
            <w:color w:val="000000" w:themeColor="text1"/>
          </w:rPr>
          <m:t>LM044L</m:t>
        </m:r>
      </m:oMath>
      <w:r w:rsidR="00197AA0" w:rsidRPr="00087135">
        <w:rPr>
          <w:rFonts w:eastAsiaTheme="minorEastAsia" w:cstheme="minorHAnsi"/>
          <w:color w:val="000000" w:themeColor="text1"/>
        </w:rPr>
        <w:t xml:space="preserve"> is a </w:t>
      </w:r>
      <m:oMath>
        <m:r>
          <w:rPr>
            <w:rFonts w:ascii="Cambria Math" w:eastAsiaTheme="minorEastAsia" w:hAnsi="Cambria Math" w:cstheme="minorHAnsi"/>
            <w:color w:val="000000" w:themeColor="text1"/>
          </w:rPr>
          <m:t>16 ×4</m:t>
        </m:r>
      </m:oMath>
      <w:r w:rsidR="00197AA0" w:rsidRPr="00087135">
        <w:rPr>
          <w:rFonts w:eastAsiaTheme="minorEastAsia" w:cstheme="minorHAnsi"/>
          <w:color w:val="000000" w:themeColor="text1"/>
        </w:rPr>
        <w:t xml:space="preserve"> character external display.</w:t>
      </w:r>
    </w:p>
    <w:p w14:paraId="50BFF26B" w14:textId="0C1CC179" w:rsidR="00673755" w:rsidRPr="00087135" w:rsidRDefault="00673755" w:rsidP="00DB5B02">
      <w:pPr>
        <w:pStyle w:val="ListParagraph"/>
        <w:numPr>
          <w:ilvl w:val="0"/>
          <w:numId w:val="1"/>
        </w:numPr>
        <w:rPr>
          <w:rFonts w:cstheme="minorHAnsi"/>
          <w:color w:val="000000" w:themeColor="text1"/>
        </w:rPr>
      </w:pPr>
      <w:r w:rsidRPr="00087135">
        <w:rPr>
          <w:rFonts w:cstheme="minorHAnsi"/>
          <w:color w:val="000000" w:themeColor="text1"/>
        </w:rPr>
        <w:t xml:space="preserve">LEDs </w:t>
      </w:r>
      <m:oMath>
        <m:r>
          <m:rPr>
            <m:sty m:val="p"/>
          </m:rPr>
          <w:rPr>
            <w:rFonts w:ascii="Cambria Math" w:hAnsi="Cambria Math" w:cstheme="minorHAnsi"/>
            <w:color w:val="000000" w:themeColor="text1"/>
          </w:rPr>
          <m:t>0 – 7</m:t>
        </m:r>
      </m:oMath>
    </w:p>
    <w:p w14:paraId="17B89234" w14:textId="7F7C8382" w:rsidR="00A521C7" w:rsidRPr="00087135" w:rsidRDefault="00A268D4" w:rsidP="00A521C7">
      <w:pPr>
        <w:rPr>
          <w:rFonts w:cstheme="minorHAnsi"/>
          <w:color w:val="000000" w:themeColor="text1"/>
        </w:rPr>
      </w:pPr>
      <w:r w:rsidRPr="00087135">
        <w:rPr>
          <w:rFonts w:cstheme="minorHAnsi"/>
          <w:color w:val="000000" w:themeColor="text1"/>
        </w:rPr>
        <w:t xml:space="preserve">The LEDs </w:t>
      </w:r>
      <m:oMath>
        <m:r>
          <m:rPr>
            <m:sty m:val="p"/>
          </m:rPr>
          <w:rPr>
            <w:rFonts w:ascii="Cambria Math" w:hAnsi="Cambria Math" w:cstheme="minorHAnsi"/>
            <w:color w:val="000000" w:themeColor="text1"/>
          </w:rPr>
          <m:t>0 – 7</m:t>
        </m:r>
      </m:oMath>
      <w:r w:rsidRPr="00087135">
        <w:rPr>
          <w:rFonts w:cstheme="minorHAnsi"/>
          <w:color w:val="000000" w:themeColor="text1"/>
        </w:rPr>
        <w:t xml:space="preserve"> have a forward voltage of</w:t>
      </w:r>
      <m:oMath>
        <m:r>
          <m:rPr>
            <m:sty m:val="p"/>
          </m:rPr>
          <w:rPr>
            <w:rFonts w:ascii="Cambria Math" w:hAnsi="Cambria Math" w:cstheme="minorHAnsi"/>
            <w:color w:val="000000" w:themeColor="text1"/>
          </w:rPr>
          <m:t xml:space="preserve"> 2.2v </m:t>
        </m:r>
      </m:oMath>
      <w:r w:rsidRPr="00087135">
        <w:rPr>
          <w:rFonts w:cstheme="minorHAnsi"/>
          <w:color w:val="000000" w:themeColor="text1"/>
        </w:rPr>
        <w:t xml:space="preserve">and a full drive current of </w:t>
      </w:r>
      <m:oMath>
        <m:r>
          <m:rPr>
            <m:sty m:val="p"/>
          </m:rPr>
          <w:rPr>
            <w:rFonts w:ascii="Cambria Math" w:hAnsi="Cambria Math" w:cstheme="minorHAnsi"/>
            <w:color w:val="000000" w:themeColor="text1"/>
          </w:rPr>
          <m:t>10mA</m:t>
        </m:r>
      </m:oMath>
      <w:r w:rsidRPr="00087135">
        <w:rPr>
          <w:rFonts w:cstheme="minorHAnsi"/>
          <w:color w:val="000000" w:themeColor="text1"/>
        </w:rPr>
        <w:t xml:space="preserve"> and all the LEDs interface on the output pins </w:t>
      </w:r>
      <m:oMath>
        <m:r>
          <m:rPr>
            <m:sty m:val="p"/>
          </m:rPr>
          <w:rPr>
            <w:rFonts w:ascii="Cambria Math" w:hAnsi="Cambria Math" w:cstheme="minorHAnsi"/>
            <w:color w:val="000000" w:themeColor="text1"/>
          </w:rPr>
          <m:t>RB0 – RB7</m:t>
        </m:r>
      </m:oMath>
      <w:r w:rsidRPr="00087135">
        <w:rPr>
          <w:rFonts w:cstheme="minorHAnsi"/>
          <w:color w:val="000000" w:themeColor="text1"/>
        </w:rPr>
        <w:t xml:space="preserve"> on the PIC 18</w:t>
      </w:r>
      <w:r w:rsidR="00B145A0" w:rsidRPr="00087135">
        <w:rPr>
          <w:rFonts w:cstheme="minorHAnsi"/>
          <w:color w:val="000000" w:themeColor="text1"/>
        </w:rPr>
        <w:t>F45K50.</w:t>
      </w:r>
      <w:r w:rsidR="0050099C" w:rsidRPr="00087135">
        <w:rPr>
          <w:rFonts w:cstheme="minorHAnsi"/>
          <w:color w:val="000000" w:themeColor="text1"/>
        </w:rPr>
        <w:t xml:space="preserve"> </w:t>
      </w:r>
      <w:r w:rsidR="00A521C7" w:rsidRPr="00087135">
        <w:rPr>
          <w:rFonts w:cstheme="minorHAnsi"/>
          <w:color w:val="000000" w:themeColor="text1"/>
        </w:rPr>
        <w:t xml:space="preserve">LEDs </w:t>
      </w:r>
      <m:oMath>
        <m:r>
          <m:rPr>
            <m:sty m:val="p"/>
          </m:rPr>
          <w:rPr>
            <w:rFonts w:ascii="Cambria Math" w:hAnsi="Cambria Math" w:cstheme="minorHAnsi"/>
            <w:color w:val="000000" w:themeColor="text1"/>
          </w:rPr>
          <m:t>0 – 7</m:t>
        </m:r>
      </m:oMath>
      <w:r w:rsidR="00A521C7" w:rsidRPr="00087135">
        <w:rPr>
          <w:rFonts w:eastAsiaTheme="minorEastAsia" w:cstheme="minorHAnsi"/>
          <w:color w:val="000000" w:themeColor="text1"/>
        </w:rPr>
        <w:t xml:space="preserve"> are defined in the “B” register and is utilised by two instructions MUL AB and DIV AB which means its quick to multiply or divide A by another number and store the output in “B”.</w:t>
      </w:r>
    </w:p>
    <w:p w14:paraId="56E6EF1D" w14:textId="1B456623" w:rsidR="00673755" w:rsidRPr="00087135" w:rsidRDefault="00673755" w:rsidP="00DB5B02">
      <w:pPr>
        <w:pStyle w:val="ListParagraph"/>
        <w:numPr>
          <w:ilvl w:val="0"/>
          <w:numId w:val="1"/>
        </w:numPr>
        <w:rPr>
          <w:rFonts w:cstheme="minorHAnsi"/>
          <w:color w:val="000000" w:themeColor="text1"/>
        </w:rPr>
      </w:pPr>
      <w:r w:rsidRPr="00087135">
        <w:rPr>
          <w:rFonts w:eastAsiaTheme="minorEastAsia" w:cstheme="minorHAnsi"/>
          <w:color w:val="000000" w:themeColor="text1"/>
        </w:rPr>
        <w:t xml:space="preserve">Motor </w:t>
      </w:r>
      <m:oMath>
        <m:r>
          <m:rPr>
            <m:sty m:val="p"/>
          </m:rPr>
          <w:rPr>
            <w:rFonts w:ascii="Cambria Math" w:eastAsiaTheme="minorEastAsia" w:hAnsi="Cambria Math" w:cstheme="minorHAnsi"/>
            <w:color w:val="000000" w:themeColor="text1"/>
          </w:rPr>
          <m:t>A &amp; B</m:t>
        </m:r>
      </m:oMath>
    </w:p>
    <w:p w14:paraId="6F585B44" w14:textId="11118C27" w:rsidR="00B145A0" w:rsidRPr="00980176" w:rsidRDefault="00980176" w:rsidP="00B145A0">
      <w:pPr>
        <w:rPr>
          <w:color w:val="000000" w:themeColor="text1"/>
        </w:rPr>
      </w:pPr>
      <w:r w:rsidRPr="00087135">
        <w:rPr>
          <w:rFonts w:cstheme="minorHAnsi"/>
          <w:color w:val="000000" w:themeColor="text1"/>
        </w:rPr>
        <w:t xml:space="preserve">Motors </w:t>
      </w:r>
      <m:oMath>
        <m:r>
          <m:rPr>
            <m:sty m:val="p"/>
          </m:rPr>
          <w:rPr>
            <w:rFonts w:ascii="Cambria Math" w:hAnsi="Cambria Math" w:cstheme="minorHAnsi"/>
            <w:color w:val="000000" w:themeColor="text1"/>
          </w:rPr>
          <m:t>A &amp; B</m:t>
        </m:r>
      </m:oMath>
      <w:r w:rsidRPr="00087135">
        <w:rPr>
          <w:rFonts w:cstheme="minorHAnsi"/>
          <w:color w:val="000000" w:themeColor="text1"/>
        </w:rPr>
        <w:t xml:space="preserve"> are interfaced on the output pins </w:t>
      </w:r>
      <m:oMath>
        <m:r>
          <m:rPr>
            <m:sty m:val="p"/>
          </m:rPr>
          <w:rPr>
            <w:rFonts w:ascii="Cambria Math" w:hAnsi="Cambria Math" w:cstheme="minorHAnsi"/>
            <w:color w:val="000000" w:themeColor="text1"/>
          </w:rPr>
          <m:t>RC0 &amp; RC1</m:t>
        </m:r>
      </m:oMath>
      <w:r w:rsidRPr="00087135">
        <w:rPr>
          <w:rFonts w:eastAsiaTheme="minorEastAsia" w:cstheme="minorHAnsi"/>
          <w:color w:val="000000" w:themeColor="text1"/>
        </w:rPr>
        <w:t xml:space="preserve"> and have a nominal voltage set at </w:t>
      </w:r>
      <m:oMath>
        <m:r>
          <m:rPr>
            <m:sty m:val="p"/>
          </m:rPr>
          <w:rPr>
            <w:rFonts w:ascii="Cambria Math" w:eastAsiaTheme="minorEastAsia" w:hAnsi="Cambria Math" w:cstheme="minorHAnsi"/>
            <w:color w:val="000000" w:themeColor="text1"/>
          </w:rPr>
          <m:t>5v.</m:t>
        </m:r>
      </m:oMath>
      <w:r w:rsidRPr="00087135">
        <w:rPr>
          <w:rFonts w:eastAsiaTheme="minorEastAsia" w:cstheme="minorHAnsi"/>
          <w:color w:val="000000" w:themeColor="text1"/>
        </w:rPr>
        <w:t xml:space="preserve"> The motors have a load resistance of </w:t>
      </w:r>
      <m:oMath>
        <m:r>
          <m:rPr>
            <m:sty m:val="p"/>
          </m:rPr>
          <w:rPr>
            <w:rFonts w:ascii="Cambria Math" w:eastAsiaTheme="minorEastAsia" w:hAnsi="Cambria Math" w:cstheme="minorHAnsi"/>
            <w:color w:val="000000" w:themeColor="text1"/>
          </w:rPr>
          <m:t>10kΩ</m:t>
        </m:r>
      </m:oMath>
      <w:r w:rsidRPr="00087135">
        <w:rPr>
          <w:rFonts w:eastAsiaTheme="minorEastAsia" w:cstheme="minorHAnsi"/>
          <w:color w:val="000000" w:themeColor="text1"/>
        </w:rPr>
        <w:t xml:space="preserve"> and a nominal r</w:t>
      </w:r>
      <w:r w:rsidRPr="00980176">
        <w:rPr>
          <w:rFonts w:eastAsiaTheme="minorEastAsia"/>
          <w:color w:val="000000" w:themeColor="text1"/>
        </w:rPr>
        <w:t>evolution of 1 revolution per second.</w:t>
      </w:r>
    </w:p>
    <w:p w14:paraId="795519B5" w14:textId="77777777" w:rsidR="00001CFF" w:rsidRDefault="00A268D4" w:rsidP="00001CFF">
      <w:pPr>
        <w:pStyle w:val="ListParagraph"/>
        <w:numPr>
          <w:ilvl w:val="0"/>
          <w:numId w:val="1"/>
        </w:numPr>
        <w:rPr>
          <w:color w:val="000000" w:themeColor="text1"/>
        </w:rPr>
      </w:pPr>
      <w:r w:rsidRPr="00A268D4">
        <w:rPr>
          <w:color w:val="000000" w:themeColor="text1"/>
        </w:rPr>
        <w:t>RV1</w:t>
      </w:r>
    </w:p>
    <w:p w14:paraId="1A668D9B" w14:textId="17C6F224" w:rsidR="00B145A0" w:rsidRPr="00B145A0" w:rsidRDefault="00001CFF" w:rsidP="00B145A0">
      <w:pPr>
        <w:rPr>
          <w:color w:val="000000" w:themeColor="text1"/>
        </w:rPr>
      </w:pPr>
      <w:r w:rsidRPr="00001CFF">
        <w:rPr>
          <w:color w:val="000000" w:themeColor="text1"/>
        </w:rPr>
        <w:t xml:space="preserve">RV1 is a potentiometer with an internal resistance of </w:t>
      </w:r>
      <m:oMath>
        <m:r>
          <m:rPr>
            <m:sty m:val="p"/>
          </m:rPr>
          <w:rPr>
            <w:rFonts w:ascii="Cambria Math" w:hAnsi="Cambria Math"/>
            <w:color w:val="000000" w:themeColor="text1"/>
          </w:rPr>
          <m:t>1kΩ</m:t>
        </m:r>
      </m:oMath>
      <w:r w:rsidRPr="00001CFF">
        <w:rPr>
          <w:rFonts w:eastAsiaTheme="minorEastAsia"/>
          <w:iCs/>
          <w:color w:val="000000" w:themeColor="text1"/>
        </w:rPr>
        <w:t xml:space="preserve">. A potentiometer is </w:t>
      </w:r>
      <w:r>
        <w:rPr>
          <w:rFonts w:eastAsiaTheme="minorEastAsia"/>
          <w:iCs/>
          <w:color w:val="000000" w:themeColor="text1"/>
        </w:rPr>
        <w:t>a variable resistor with a third adjustable terminal</w:t>
      </w:r>
      <w:r w:rsidR="006E4C0C">
        <w:rPr>
          <w:rFonts w:eastAsiaTheme="minorEastAsia"/>
          <w:iCs/>
          <w:color w:val="000000" w:themeColor="text1"/>
        </w:rPr>
        <w:t xml:space="preserve"> that can be adjusted to give any fraction of the potential across the terminals of the resistor.</w:t>
      </w:r>
    </w:p>
    <w:p w14:paraId="0A37E899" w14:textId="49A0E008" w:rsidR="00A268D4" w:rsidRDefault="00A268D4" w:rsidP="00DB5B02">
      <w:pPr>
        <w:pStyle w:val="ListParagraph"/>
        <w:numPr>
          <w:ilvl w:val="0"/>
          <w:numId w:val="1"/>
        </w:numPr>
        <w:rPr>
          <w:color w:val="000000" w:themeColor="text1"/>
        </w:rPr>
      </w:pPr>
      <w:r w:rsidRPr="00A268D4">
        <w:rPr>
          <w:color w:val="000000" w:themeColor="text1"/>
        </w:rPr>
        <w:t xml:space="preserve">SW1s </w:t>
      </w:r>
      <m:oMath>
        <m:r>
          <m:rPr>
            <m:sty m:val="p"/>
          </m:rPr>
          <w:rPr>
            <w:rFonts w:ascii="Cambria Math" w:hAnsi="Cambria Math"/>
            <w:color w:val="000000" w:themeColor="text1"/>
          </w:rPr>
          <m:t>A – D</m:t>
        </m:r>
      </m:oMath>
      <w:r w:rsidRPr="00A268D4">
        <w:rPr>
          <w:color w:val="000000" w:themeColor="text1"/>
        </w:rPr>
        <w:t xml:space="preserve"> </w:t>
      </w:r>
    </w:p>
    <w:p w14:paraId="16C17D81" w14:textId="68CE5FB6" w:rsidR="00B145A0" w:rsidRPr="0050099C" w:rsidRDefault="00B145A0" w:rsidP="00B145A0">
      <w:pPr>
        <w:rPr>
          <w:color w:val="000000" w:themeColor="text1"/>
        </w:rPr>
      </w:pPr>
      <w:r w:rsidRPr="0050099C">
        <w:rPr>
          <w:color w:val="000000" w:themeColor="text1"/>
        </w:rPr>
        <w:t xml:space="preserve">SW1s </w:t>
      </w:r>
      <m:oMath>
        <m:r>
          <m:rPr>
            <m:sty m:val="p"/>
          </m:rPr>
          <w:rPr>
            <w:rFonts w:ascii="Cambria Math" w:hAnsi="Cambria Math"/>
            <w:color w:val="000000" w:themeColor="text1"/>
          </w:rPr>
          <m:t>A – D</m:t>
        </m:r>
      </m:oMath>
      <w:r w:rsidRPr="0050099C">
        <w:rPr>
          <w:color w:val="000000" w:themeColor="text1"/>
        </w:rPr>
        <w:t xml:space="preserve"> </w:t>
      </w:r>
      <w:r w:rsidR="00124786" w:rsidRPr="0050099C">
        <w:rPr>
          <w:color w:val="000000" w:themeColor="text1"/>
        </w:rPr>
        <w:t xml:space="preserve">are defined </w:t>
      </w:r>
      <w:r w:rsidR="00001CFF" w:rsidRPr="0050099C">
        <w:rPr>
          <w:color w:val="000000" w:themeColor="text1"/>
        </w:rPr>
        <w:t>on</w:t>
      </w:r>
      <w:r w:rsidR="00124786" w:rsidRPr="0050099C">
        <w:rPr>
          <w:color w:val="000000" w:themeColor="text1"/>
        </w:rPr>
        <w:t xml:space="preserve"> the input pins </w:t>
      </w:r>
      <w:r w:rsidR="00001CFF" w:rsidRPr="0050099C">
        <w:rPr>
          <w:color w:val="000000" w:themeColor="text1"/>
        </w:rPr>
        <w:t xml:space="preserve">from </w:t>
      </w:r>
      <m:oMath>
        <m:r>
          <m:rPr>
            <m:sty m:val="p"/>
          </m:rPr>
          <w:rPr>
            <w:rFonts w:ascii="Cambria Math" w:hAnsi="Cambria Math"/>
            <w:color w:val="000000" w:themeColor="text1"/>
          </w:rPr>
          <m:t>RA1 – RA4</m:t>
        </m:r>
      </m:oMath>
      <w:r w:rsidR="00001CFF" w:rsidRPr="0050099C">
        <w:rPr>
          <w:rFonts w:eastAsiaTheme="minorEastAsia"/>
          <w:iCs/>
          <w:color w:val="000000" w:themeColor="text1"/>
        </w:rPr>
        <w:t xml:space="preserve"> in the while loop in Figure 1b and are equated to one of the four functions I have written so for example if SW1_A is high then the adc_read function will be executed.</w:t>
      </w:r>
      <w:r w:rsidR="0050099C" w:rsidRPr="0050099C">
        <w:rPr>
          <w:rFonts w:eastAsiaTheme="minorEastAsia"/>
          <w:iCs/>
          <w:color w:val="000000" w:themeColor="text1"/>
        </w:rPr>
        <w:t xml:space="preserve"> </w:t>
      </w:r>
      <w:r w:rsidR="0050099C" w:rsidRPr="0050099C">
        <w:rPr>
          <w:color w:val="000000" w:themeColor="text1"/>
        </w:rPr>
        <w:t xml:space="preserve">SW1s </w:t>
      </w:r>
      <m:oMath>
        <m:r>
          <m:rPr>
            <m:sty m:val="p"/>
          </m:rPr>
          <w:rPr>
            <w:rFonts w:ascii="Cambria Math" w:hAnsi="Cambria Math"/>
            <w:color w:val="000000" w:themeColor="text1"/>
          </w:rPr>
          <m:t>A – D</m:t>
        </m:r>
      </m:oMath>
      <w:r w:rsidR="0050099C" w:rsidRPr="0050099C">
        <w:rPr>
          <w:color w:val="000000" w:themeColor="text1"/>
        </w:rPr>
        <w:t xml:space="preserve"> </w:t>
      </w:r>
      <w:r w:rsidR="0050099C">
        <w:rPr>
          <w:color w:val="000000" w:themeColor="text1"/>
        </w:rPr>
        <w:t xml:space="preserve">defined in </w:t>
      </w:r>
      <w:r w:rsidR="0050099C">
        <w:rPr>
          <w:rFonts w:eastAsiaTheme="minorEastAsia"/>
          <w:iCs/>
          <w:color w:val="000000" w:themeColor="text1"/>
        </w:rPr>
        <w:t>the “R” registers are a collection of eight registers and these registers function as temporary storage registers in many arithmetic, logical and memory operations.</w:t>
      </w:r>
    </w:p>
    <w:p w14:paraId="5E7BC428" w14:textId="213B4267" w:rsidR="00A268D4" w:rsidRPr="00B145A0" w:rsidRDefault="00A268D4" w:rsidP="00B145A0">
      <w:pPr>
        <w:pStyle w:val="ListParagraph"/>
        <w:numPr>
          <w:ilvl w:val="0"/>
          <w:numId w:val="1"/>
        </w:numPr>
        <w:rPr>
          <w:rFonts w:eastAsiaTheme="minorEastAsia"/>
          <w:color w:val="000000" w:themeColor="text1"/>
        </w:rPr>
      </w:pPr>
      <m:oMath>
        <m:r>
          <m:rPr>
            <m:sty m:val="p"/>
          </m:rPr>
          <w:rPr>
            <w:rFonts w:ascii="Cambria Math" w:hAnsi="Cambria Math"/>
            <w:color w:val="000000" w:themeColor="text1"/>
          </w:rPr>
          <m:t>Vcc</m:t>
        </m:r>
      </m:oMath>
      <w:r w:rsidR="00B145A0" w:rsidRPr="00B145A0">
        <w:rPr>
          <w:rFonts w:eastAsiaTheme="minorEastAsia"/>
          <w:color w:val="000000" w:themeColor="text1"/>
        </w:rPr>
        <w:t xml:space="preserve"> </w:t>
      </w:r>
      <w:r w:rsidR="006E4C0C">
        <w:rPr>
          <w:rFonts w:eastAsiaTheme="minorEastAsia"/>
          <w:color w:val="000000" w:themeColor="text1"/>
        </w:rPr>
        <w:t>is the collector voltage on the rail in a circuit and in Figure 1c it specifically refers to the positive power rail collection.</w:t>
      </w:r>
    </w:p>
    <w:p w14:paraId="245511D8" w14:textId="79EBDDE6" w:rsidR="00E9038D" w:rsidRPr="00E9038D" w:rsidRDefault="00BE5B95" w:rsidP="00E9038D">
      <w:pPr>
        <w:pStyle w:val="Heading2"/>
        <w:rPr>
          <w:b/>
          <w:bCs/>
          <w:color w:val="000000" w:themeColor="text1"/>
          <w:sz w:val="32"/>
          <w:szCs w:val="32"/>
        </w:rPr>
      </w:pPr>
      <w:r w:rsidRPr="0017143D">
        <w:rPr>
          <w:b/>
          <w:bCs/>
          <w:color w:val="000000" w:themeColor="text1"/>
          <w:sz w:val="32"/>
          <w:szCs w:val="32"/>
        </w:rPr>
        <w:t>Background Information</w:t>
      </w:r>
      <w:r w:rsidRPr="00BE5B95">
        <w:rPr>
          <w:b/>
          <w:bCs/>
          <w:color w:val="000000" w:themeColor="text1"/>
          <w:sz w:val="32"/>
          <w:szCs w:val="32"/>
        </w:rPr>
        <w:t xml:space="preserve"> </w:t>
      </w:r>
      <w:r w:rsidR="00E9038D">
        <w:rPr>
          <w:b/>
          <w:bCs/>
          <w:color w:val="000000" w:themeColor="text1"/>
          <w:sz w:val="32"/>
          <w:szCs w:val="32"/>
        </w:rPr>
        <w:tab/>
      </w:r>
      <w:r w:rsidR="00E9038D">
        <w:rPr>
          <w:b/>
          <w:bCs/>
          <w:color w:val="000000" w:themeColor="text1"/>
          <w:sz w:val="32"/>
          <w:szCs w:val="32"/>
        </w:rPr>
        <w:tab/>
      </w:r>
      <w:r w:rsidR="00E9038D">
        <w:rPr>
          <w:b/>
          <w:bCs/>
          <w:color w:val="000000" w:themeColor="text1"/>
          <w:sz w:val="32"/>
          <w:szCs w:val="32"/>
        </w:rPr>
        <w:tab/>
      </w:r>
      <w:r w:rsidR="00E9038D">
        <w:rPr>
          <w:b/>
          <w:bCs/>
          <w:color w:val="000000" w:themeColor="text1"/>
          <w:sz w:val="32"/>
          <w:szCs w:val="32"/>
        </w:rPr>
        <w:tab/>
      </w:r>
      <w:r w:rsidR="00E9038D">
        <w:rPr>
          <w:b/>
          <w:bCs/>
          <w:color w:val="000000" w:themeColor="text1"/>
          <w:sz w:val="32"/>
          <w:szCs w:val="32"/>
        </w:rPr>
        <w:tab/>
      </w:r>
      <w:r w:rsidR="00E9038D">
        <w:rPr>
          <w:b/>
          <w:bCs/>
          <w:color w:val="000000" w:themeColor="text1"/>
          <w:sz w:val="32"/>
          <w:szCs w:val="32"/>
        </w:rPr>
        <w:tab/>
      </w:r>
      <w:r w:rsidR="00E9038D">
        <w:rPr>
          <w:b/>
          <w:bCs/>
          <w:color w:val="000000" w:themeColor="text1"/>
          <w:sz w:val="32"/>
          <w:szCs w:val="32"/>
        </w:rPr>
        <w:tab/>
      </w:r>
      <w:r w:rsidR="00E9038D">
        <w:rPr>
          <w:b/>
          <w:bCs/>
          <w:color w:val="000000" w:themeColor="text1"/>
          <w:sz w:val="32"/>
          <w:szCs w:val="32"/>
        </w:rPr>
        <w:tab/>
        <w:t xml:space="preserve">                              </w:t>
      </w:r>
    </w:p>
    <w:p w14:paraId="0921022A" w14:textId="359EB366" w:rsidR="00E9038D" w:rsidRPr="00C347B3" w:rsidRDefault="00E9038D" w:rsidP="00E9038D">
      <w:pPr>
        <w:rPr>
          <w:rFonts w:cstheme="minorHAnsi"/>
          <w:color w:val="202122"/>
          <w:shd w:val="clear" w:color="auto" w:fill="FFFFFF"/>
        </w:rPr>
      </w:pPr>
      <w:r w:rsidRPr="00C347B3">
        <w:rPr>
          <w:rFonts w:cstheme="minorHAnsi"/>
          <w:color w:val="202122"/>
          <w:shd w:val="clear" w:color="auto" w:fill="FFFFFF"/>
        </w:rPr>
        <w:t xml:space="preserve">An embedded system is a computer system that’s a combination of a computer processor, computer memory, and input/output peripheral devices that has a dedicated function in larger electronic system. Embedded systems will typically control physical operations and functions of the machine that the embedded device is in, and it often has real – time computing constraints. Embedded </w:t>
      </w:r>
      <w:r w:rsidRPr="00C347B3">
        <w:rPr>
          <w:rFonts w:cstheme="minorHAnsi"/>
          <w:color w:val="202122"/>
          <w:shd w:val="clear" w:color="auto" w:fill="FFFFFF"/>
        </w:rPr>
        <w:lastRenderedPageBreak/>
        <w:t xml:space="preserve">systems have a single function and repeatedly perform a single operation. Embedded systems generally have finite memory storage in ROM as opposed to RAM. Embedded systems are most commonly microcontroller or microprocessor based with external connected peripherals to connect input and output devices.  </w:t>
      </w:r>
    </w:p>
    <w:p w14:paraId="46B940CE" w14:textId="77777777" w:rsidR="00E9038D" w:rsidRPr="00C347B3" w:rsidRDefault="00E9038D" w:rsidP="00E9038D">
      <w:pPr>
        <w:rPr>
          <w:rFonts w:cstheme="minorHAnsi"/>
          <w:color w:val="242424"/>
          <w:shd w:val="clear" w:color="auto" w:fill="FFFFFF"/>
        </w:rPr>
      </w:pPr>
      <w:r w:rsidRPr="00C347B3">
        <w:rPr>
          <w:rFonts w:cstheme="minorHAnsi"/>
          <w:color w:val="202122"/>
          <w:shd w:val="clear" w:color="auto" w:fill="FFFFFF"/>
        </w:rPr>
        <w:t>The embedded C programming is a collection of language extensions for the C programming languages. Embedded C language has additional extensions to the C programming language for programming microcontrollers and microprocessors like fixed – point arithmetic operations, named address registers and essential I/O hardware addressing</w:t>
      </w:r>
      <w:r w:rsidRPr="00C347B3">
        <w:rPr>
          <w:rFonts w:cstheme="minorHAnsi"/>
          <w:color w:val="242424"/>
          <w:shd w:val="clear" w:color="auto" w:fill="FFFFFF"/>
        </w:rPr>
        <w:t>.</w:t>
      </w:r>
    </w:p>
    <w:p w14:paraId="36406172" w14:textId="77777777" w:rsidR="00C347B3" w:rsidRPr="004C0B50" w:rsidRDefault="00C347B3" w:rsidP="00C347B3">
      <w:pPr>
        <w:spacing w:after="0" w:line="240" w:lineRule="auto"/>
        <w:jc w:val="both"/>
        <w:rPr>
          <w:rFonts w:eastAsia="Times New Roman" w:cstheme="minorHAnsi"/>
          <w:color w:val="000000"/>
          <w:lang w:eastAsia="en-GB"/>
        </w:rPr>
      </w:pPr>
      <w:r w:rsidRPr="00C347B3">
        <w:rPr>
          <w:rFonts w:cstheme="minorHAnsi"/>
          <w:color w:val="242424"/>
          <w:shd w:val="clear" w:color="auto" w:fill="FFFFFF"/>
        </w:rPr>
        <w:t xml:space="preserve">A processor in an embedded system has two essential units which are the program flow control unit (CU) and the execution unit (EU). The CU includes a fetch unit for fetching instructions cache from the memory in the embedded system. The EU has physical circuits that implement the instructions and operations for all logical, arithmetic and memory decisions relating to data transfer and conversions operations. The EU includes the Arithmetic Logical Unit (ALU) which is an integrated circuit responsible for completing arithmetic and logical operations and all executes program control tasks like interrupt, reset and halt. A processor is mostly in the form of an integrated circuit chip either ASIC or SoC. Processors can be categorised into different categories like General Purpose Processors (GPP) that includes microprocessors and microcontrollers and then </w:t>
      </w:r>
      <w:r w:rsidRPr="004C0B50">
        <w:rPr>
          <w:rFonts w:eastAsia="Times New Roman" w:cstheme="minorHAnsi"/>
          <w:color w:val="000000"/>
          <w:lang w:eastAsia="en-GB"/>
        </w:rPr>
        <w:t>Application Specific System Processor (ASSP)</w:t>
      </w:r>
      <w:r w:rsidRPr="00C347B3">
        <w:rPr>
          <w:rFonts w:eastAsia="Times New Roman" w:cstheme="minorHAnsi"/>
          <w:color w:val="000000"/>
          <w:lang w:eastAsia="en-GB"/>
        </w:rPr>
        <w:t xml:space="preserve"> and </w:t>
      </w:r>
      <w:r w:rsidRPr="004C0B50">
        <w:rPr>
          <w:rFonts w:eastAsia="Times New Roman" w:cstheme="minorHAnsi"/>
          <w:color w:val="000000"/>
          <w:lang w:eastAsia="en-GB"/>
        </w:rPr>
        <w:t>Application Specific Instruction Processors (ASIPs)</w:t>
      </w:r>
      <w:r w:rsidRPr="00C347B3">
        <w:rPr>
          <w:rFonts w:eastAsia="Times New Roman" w:cstheme="minorHAnsi"/>
          <w:color w:val="000000"/>
          <w:lang w:eastAsia="en-GB"/>
        </w:rPr>
        <w:t>. Embedded systems most commonly have either a microprocessor or microcontroller inside the CPU acting as the main processor in the embedded system. A microprocessor is a single VLSI (Very Large – Scale Integration) chip inside the CPU and can have several other units that it fetches and executes instructions through floating point units and cache memory registers where data can be stored temporarily. A microcontroller is a single – chip VLSI unit which has a finite number of computing capabilities but has a greater number of I/O ports and a greater amount of on – chip program memory (ROM) and on – chip data memory (RAM). Embedded systems often have an additional processing unit called a digital signal processor which executes efficient discrete – time signal processing instructions for the fast execution of algorithms for filtering, characterisation and noise cancellations.</w:t>
      </w:r>
    </w:p>
    <w:p w14:paraId="2A176D2A" w14:textId="5EE7274E" w:rsidR="00C347B3" w:rsidRPr="004C0B50" w:rsidRDefault="00C347B3" w:rsidP="00C347B3">
      <w:pPr>
        <w:spacing w:after="0" w:line="240" w:lineRule="auto"/>
        <w:jc w:val="both"/>
        <w:rPr>
          <w:rFonts w:eastAsia="Times New Roman" w:cstheme="minorHAnsi"/>
          <w:color w:val="000000"/>
          <w:lang w:eastAsia="en-GB"/>
        </w:rPr>
      </w:pPr>
    </w:p>
    <w:p w14:paraId="6CB2BCB8" w14:textId="2EE1D452" w:rsidR="0050099C" w:rsidRPr="00E21461" w:rsidRDefault="00E9038D" w:rsidP="0050099C">
      <w:r w:rsidRPr="00C347B3">
        <w:rPr>
          <w:rFonts w:cstheme="minorHAnsi"/>
        </w:rPr>
        <w:t>Embedded systems always contain analogue – digital and digital – analogue converters. An analogue – digital converter changes the analog signal sent by an external sensor like a light dependent resistor into a digital signal. A digital – analogue converter translates the digital data in binary from the processor into analogue dat</w:t>
      </w:r>
      <w:r w:rsidR="00F62864" w:rsidRPr="00C347B3">
        <w:rPr>
          <w:rFonts w:cstheme="minorHAnsi"/>
        </w:rPr>
        <w:t>a.</w:t>
      </w:r>
      <w:r w:rsidR="00A0736D" w:rsidRPr="00C347B3">
        <w:rPr>
          <w:rFonts w:cstheme="minorHAnsi"/>
        </w:rPr>
        <w:t xml:space="preserve"> An actuator compares the output from the digital – analogue converter to the predicted result already stored then stores the approved output.</w:t>
      </w:r>
      <w:r w:rsidR="002A78B4">
        <w:rPr>
          <w:rFonts w:cstheme="minorHAnsi"/>
        </w:rPr>
        <w:t xml:space="preserve"> </w:t>
      </w:r>
      <w:r w:rsidR="007704C7">
        <w:t>Embedded systems h</w:t>
      </w:r>
      <w:r w:rsidR="002A78B4">
        <w:t xml:space="preserve">ave ROM, RAM and flash memories. Read – only memory is </w:t>
      </w:r>
      <w:r w:rsidR="007521DA">
        <w:t xml:space="preserve">a type of non – volatile memory where data stored in ROM can’t be changed of the manufacture of the memory and is helpful for caching software that is rarely changed in the system. Random – access memory is a form of memory that can be read and changed and typically stores working data and machine code. </w:t>
      </w:r>
      <w:bookmarkStart w:id="0" w:name="_GoBack"/>
      <w:bookmarkEnd w:id="0"/>
      <w:r w:rsidR="00CA3696">
        <w:t>Embedded systems communicate outside the system through peripherals such as: serial communications interfaces and protocols like RS – 232 and RS – 422; synchronous serial interfaces like I2C and SPI; Universal Serial Buses; General Purpose Input/Output pins so it’s possible to interface with external hardware and network interface controllers like Ethernet and Wi-Fi.</w:t>
      </w:r>
      <w:r w:rsidR="007704C7">
        <w:t xml:space="preserve"> </w:t>
      </w:r>
      <w:r w:rsidR="0050099C">
        <w:t xml:space="preserve">A timer is a specialised type of clock inside the CPU of consisting of a crystal oscillator that measures time intervals. A counter is a device that stores the frequency a particular process or events happens with respect to a clock signal. The timer in the PIC 18F45K50 has internal clock frequency of </w:t>
      </w:r>
      <m:oMath>
        <m:r>
          <m:rPr>
            <m:sty m:val="p"/>
          </m:rPr>
          <w:rPr>
            <w:rFonts w:ascii="Cambria Math" w:hAnsi="Cambria Math"/>
          </w:rPr>
          <m:t>4MHz</m:t>
        </m:r>
      </m:oMath>
      <w:r w:rsidR="0050099C">
        <w:rPr>
          <w:rFonts w:eastAsiaTheme="minorEastAsia"/>
          <w:iCs/>
        </w:rPr>
        <w:t xml:space="preserve"> and the maximum count rate of the timer is </w:t>
      </w:r>
      <m:oMath>
        <m:f>
          <m:fPr>
            <m:ctrlPr>
              <w:rPr>
                <w:rFonts w:ascii="Cambria Math" w:eastAsiaTheme="minorEastAsia" w:hAnsi="Cambria Math"/>
                <w:i/>
                <w:iCs/>
              </w:rPr>
            </m:ctrlPr>
          </m:fPr>
          <m:num>
            <m:r>
              <w:rPr>
                <w:rFonts w:ascii="Cambria Math" w:eastAsiaTheme="minorEastAsia" w:hAnsi="Cambria Math"/>
              </w:rPr>
              <m:t>1</m:t>
            </m:r>
          </m:num>
          <m:den>
            <m:r>
              <w:rPr>
                <w:rFonts w:ascii="Cambria Math" w:eastAsiaTheme="minorEastAsia" w:hAnsi="Cambria Math"/>
              </w:rPr>
              <m:t>12</m:t>
            </m:r>
          </m:den>
        </m:f>
      </m:oMath>
      <w:r w:rsidR="0050099C">
        <w:rPr>
          <w:rFonts w:eastAsiaTheme="minorEastAsia"/>
          <w:iCs/>
        </w:rPr>
        <w:t xml:space="preserve"> of the oscillator frequency which is approximately </w:t>
      </w:r>
      <m:oMath>
        <m:r>
          <m:rPr>
            <m:sty m:val="p"/>
          </m:rPr>
          <w:rPr>
            <w:rFonts w:ascii="Cambria Math" w:eastAsiaTheme="minorEastAsia" w:hAnsi="Cambria Math"/>
          </w:rPr>
          <m:t>333kHz</m:t>
        </m:r>
      </m:oMath>
      <w:r w:rsidR="0050099C">
        <w:rPr>
          <w:rFonts w:eastAsiaTheme="minorEastAsia"/>
        </w:rPr>
        <w:t>.</w:t>
      </w:r>
      <w:r w:rsidR="0050099C">
        <w:rPr>
          <w:rFonts w:eastAsiaTheme="minorEastAsia"/>
          <w:iCs/>
        </w:rPr>
        <w:t xml:space="preserve"> A timer utilises the frequency of the internal clock and generates delays and the counter utilises an external signal to count pulses.</w:t>
      </w:r>
    </w:p>
    <w:p w14:paraId="196C5983" w14:textId="77777777" w:rsidR="0050099C" w:rsidRPr="00BE5B95" w:rsidRDefault="0050099C" w:rsidP="00BE5B95">
      <w:pPr>
        <w:tabs>
          <w:tab w:val="left" w:pos="2472"/>
        </w:tabs>
      </w:pPr>
    </w:p>
    <w:p w14:paraId="0F06E4BE" w14:textId="77777777" w:rsidR="00BE5B95" w:rsidRDefault="0098588F" w:rsidP="00BE5B95">
      <w:pPr>
        <w:keepNext/>
        <w:jc w:val="center"/>
      </w:pPr>
      <w:r>
        <w:rPr>
          <w:noProof/>
          <w:lang w:eastAsia="en-GB"/>
        </w:rPr>
        <w:drawing>
          <wp:inline distT="0" distB="0" distL="0" distR="0" wp14:anchorId="4F7BF93E" wp14:editId="62159B3C">
            <wp:extent cx="5134692" cy="7316221"/>
            <wp:effectExtent l="19050" t="19050" r="27940" b="184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a.PNG"/>
                    <pic:cNvPicPr/>
                  </pic:nvPicPr>
                  <pic:blipFill>
                    <a:blip r:embed="rId8">
                      <a:extLst>
                        <a:ext uri="{28A0092B-C50C-407E-A947-70E740481C1C}">
                          <a14:useLocalDpi xmlns:a14="http://schemas.microsoft.com/office/drawing/2010/main" val="0"/>
                        </a:ext>
                      </a:extLst>
                    </a:blip>
                    <a:stretch>
                      <a:fillRect/>
                    </a:stretch>
                  </pic:blipFill>
                  <pic:spPr>
                    <a:xfrm>
                      <a:off x="0" y="0"/>
                      <a:ext cx="5134692" cy="7316221"/>
                    </a:xfrm>
                    <a:prstGeom prst="rect">
                      <a:avLst/>
                    </a:prstGeom>
                    <a:ln>
                      <a:solidFill>
                        <a:schemeClr val="tx1"/>
                      </a:solidFill>
                    </a:ln>
                  </pic:spPr>
                </pic:pic>
              </a:graphicData>
            </a:graphic>
          </wp:inline>
        </w:drawing>
      </w:r>
    </w:p>
    <w:p w14:paraId="35053380" w14:textId="6CC3BE19" w:rsidR="0098588F" w:rsidRPr="00BE5B95" w:rsidRDefault="00BE5B95" w:rsidP="00BE5B95">
      <w:pPr>
        <w:pStyle w:val="Caption"/>
        <w:jc w:val="center"/>
        <w:rPr>
          <w:color w:val="000000" w:themeColor="text1"/>
        </w:rPr>
      </w:pPr>
      <w:r w:rsidRPr="00BE5B95">
        <w:rPr>
          <w:color w:val="000000" w:themeColor="text1"/>
        </w:rPr>
        <w:t xml:space="preserve">Figure </w:t>
      </w:r>
      <w:r w:rsidR="003C5D81">
        <w:rPr>
          <w:color w:val="000000" w:themeColor="text1"/>
        </w:rPr>
        <w:t>1b</w:t>
      </w:r>
      <w:r w:rsidRPr="00BE5B95">
        <w:rPr>
          <w:color w:val="000000" w:themeColor="text1"/>
        </w:rPr>
        <w:t xml:space="preserve"> Definitions of SWs A – </w:t>
      </w:r>
      <w:r w:rsidR="00093F18">
        <w:rPr>
          <w:color w:val="000000" w:themeColor="text1"/>
        </w:rPr>
        <w:t>D</w:t>
      </w:r>
      <w:r w:rsidRPr="00BE5B95">
        <w:rPr>
          <w:color w:val="000000" w:themeColor="text1"/>
        </w:rPr>
        <w:t xml:space="preserve">, Motors A &amp; B, LEDs 0 – 7. Declaration of analog, adc_read, analog_motor, lcd_motor, flash_mode and print2lcd functions. </w:t>
      </w:r>
    </w:p>
    <w:p w14:paraId="7DAB91B4" w14:textId="77777777" w:rsidR="00660EC7" w:rsidRDefault="006A2720" w:rsidP="00B92264">
      <w:r>
        <w:t>Figure 1</w:t>
      </w:r>
      <w:r w:rsidR="003C5D81">
        <w:t>a</w:t>
      </w:r>
      <w:r>
        <w:t xml:space="preserve"> is a screenshot </w:t>
      </w:r>
      <w:r w:rsidR="00300860">
        <w:t xml:space="preserve">of the beginning of the embedded C program where I have defined the seven Pins D0 – D7 that enable the data input </w:t>
      </w:r>
      <w:r w:rsidR="00093F18">
        <w:t xml:space="preserve">and display screen on the LCD display, and I have also defined the </w:t>
      </w:r>
      <w:r w:rsidR="003C5D81">
        <w:t xml:space="preserve">SWs A – D, Motors A &amp; B and LEDs 0 – 7. </w:t>
      </w:r>
      <w:r w:rsidR="003203D3">
        <w:t xml:space="preserve"> </w:t>
      </w:r>
    </w:p>
    <w:p w14:paraId="11671723" w14:textId="076E4095" w:rsidR="00660EC7" w:rsidRPr="00660EC7" w:rsidRDefault="00660EC7" w:rsidP="00B92264">
      <w:pPr>
        <w:rPr>
          <w:color w:val="000000" w:themeColor="text1"/>
        </w:rPr>
      </w:pPr>
      <w:r>
        <w:lastRenderedPageBreak/>
        <w:t xml:space="preserve">I found the CCS compiler reference a beneficial resource which detailed example pseudo code and assisted me in writing the embedded code for the while loops where the </w:t>
      </w:r>
      <w:r w:rsidRPr="00660EC7">
        <w:rPr>
          <w:color w:val="000000" w:themeColor="text1"/>
        </w:rPr>
        <w:t xml:space="preserve">SW1s </w:t>
      </w:r>
      <m:oMath>
        <m:r>
          <m:rPr>
            <m:sty m:val="p"/>
          </m:rPr>
          <w:rPr>
            <w:rFonts w:ascii="Cambria Math" w:hAnsi="Cambria Math"/>
            <w:color w:val="000000" w:themeColor="text1"/>
          </w:rPr>
          <m:t>A – D</m:t>
        </m:r>
      </m:oMath>
      <w:r w:rsidRPr="00660EC7">
        <w:rPr>
          <w:color w:val="000000" w:themeColor="text1"/>
        </w:rPr>
        <w:t xml:space="preserve"> </w:t>
      </w:r>
      <w:r>
        <w:rPr>
          <w:color w:val="000000" w:themeColor="text1"/>
        </w:rPr>
        <w:t xml:space="preserve">are defined to the input pins A1 – A4 and then each singular switch is defined to a singular function either adc_read, analog_motor, lcd_motor and flash_mode which will run if that singular switch is HIGH/TRUE. </w:t>
      </w:r>
      <w:r w:rsidR="00A518DB">
        <w:t>[</w:t>
      </w:r>
      <w:r w:rsidR="00037E4F">
        <w:t>3</w:t>
      </w:r>
      <w:r w:rsidR="00A518DB">
        <w:t xml:space="preserve">, p. YouTube video tutorial – CCS compiler </w:t>
      </w:r>
      <w:r w:rsidR="00B92264">
        <w:t>reference]</w:t>
      </w:r>
      <w:r>
        <w:t>.</w:t>
      </w:r>
    </w:p>
    <w:p w14:paraId="47CAB8E0" w14:textId="6D3B5D22" w:rsidR="00BC27D8" w:rsidRDefault="00391981" w:rsidP="00B92264">
      <w:r>
        <w:rPr>
          <w:noProof/>
          <w:lang w:eastAsia="en-GB"/>
        </w:rPr>
        <w:drawing>
          <wp:inline distT="0" distB="0" distL="0" distR="0" wp14:anchorId="71F14A39" wp14:editId="50B96F75">
            <wp:extent cx="5731510" cy="5955665"/>
            <wp:effectExtent l="19050" t="19050" r="21590" b="260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NG"/>
                    <pic:cNvPicPr/>
                  </pic:nvPicPr>
                  <pic:blipFill>
                    <a:blip r:embed="rId9">
                      <a:extLst>
                        <a:ext uri="{28A0092B-C50C-407E-A947-70E740481C1C}">
                          <a14:useLocalDpi xmlns:a14="http://schemas.microsoft.com/office/drawing/2010/main" val="0"/>
                        </a:ext>
                      </a:extLst>
                    </a:blip>
                    <a:stretch>
                      <a:fillRect/>
                    </a:stretch>
                  </pic:blipFill>
                  <pic:spPr>
                    <a:xfrm>
                      <a:off x="0" y="0"/>
                      <a:ext cx="5731510" cy="5955665"/>
                    </a:xfrm>
                    <a:prstGeom prst="rect">
                      <a:avLst/>
                    </a:prstGeom>
                    <a:ln>
                      <a:solidFill>
                        <a:schemeClr val="tx1"/>
                      </a:solidFill>
                    </a:ln>
                  </pic:spPr>
                </pic:pic>
              </a:graphicData>
            </a:graphic>
          </wp:inline>
        </w:drawing>
      </w:r>
    </w:p>
    <w:p w14:paraId="07D838E2" w14:textId="16A47ABD" w:rsidR="00660EC7" w:rsidRPr="002A78B4" w:rsidRDefault="00BC27D8" w:rsidP="002A78B4">
      <w:pPr>
        <w:pStyle w:val="Caption"/>
        <w:jc w:val="center"/>
        <w:rPr>
          <w:color w:val="000000" w:themeColor="text1"/>
        </w:rPr>
      </w:pPr>
      <w:r w:rsidRPr="007208C9">
        <w:rPr>
          <w:color w:val="000000" w:themeColor="text1"/>
        </w:rPr>
        <w:t xml:space="preserve">Figure </w:t>
      </w:r>
      <w:r w:rsidR="003C5D81" w:rsidRPr="007208C9">
        <w:rPr>
          <w:color w:val="000000" w:themeColor="text1"/>
        </w:rPr>
        <w:t>1b</w:t>
      </w:r>
      <w:r w:rsidR="00724F5D" w:rsidRPr="007208C9">
        <w:rPr>
          <w:color w:val="000000" w:themeColor="text1"/>
        </w:rPr>
        <w:t xml:space="preserve"> </w:t>
      </w:r>
      <w:r w:rsidR="00577BE8" w:rsidRPr="007208C9">
        <w:rPr>
          <w:color w:val="000000" w:themeColor="text1"/>
        </w:rPr>
        <w:t xml:space="preserve">Definitions of unsigned int variables adc and SW1s A – D </w:t>
      </w:r>
      <w:r w:rsidR="007208C9" w:rsidRPr="007208C9">
        <w:rPr>
          <w:color w:val="000000" w:themeColor="text1"/>
        </w:rPr>
        <w:t>and initialising</w:t>
      </w:r>
      <w:r w:rsidR="00577BE8" w:rsidRPr="007208C9">
        <w:rPr>
          <w:color w:val="000000" w:themeColor="text1"/>
        </w:rPr>
        <w:t xml:space="preserve"> the adc channe</w:t>
      </w:r>
      <w:r w:rsidR="007208C9" w:rsidRPr="007208C9">
        <w:rPr>
          <w:color w:val="000000" w:themeColor="text1"/>
        </w:rPr>
        <w:t>l and operation and l</w:t>
      </w:r>
      <w:r w:rsidR="00577BE8" w:rsidRPr="007208C9">
        <w:rPr>
          <w:color w:val="000000" w:themeColor="text1"/>
        </w:rPr>
        <w:t>cd displa</w:t>
      </w:r>
      <w:r w:rsidR="007208C9" w:rsidRPr="007208C9">
        <w:rPr>
          <w:color w:val="000000" w:themeColor="text1"/>
        </w:rPr>
        <w:t xml:space="preserve">y. Setting the </w:t>
      </w:r>
      <w:proofErr w:type="gramStart"/>
      <w:r w:rsidR="007208C9" w:rsidRPr="007208C9">
        <w:rPr>
          <w:color w:val="000000" w:themeColor="text1"/>
        </w:rPr>
        <w:t>adc</w:t>
      </w:r>
      <w:proofErr w:type="gramEnd"/>
      <w:r w:rsidR="007208C9" w:rsidRPr="007208C9">
        <w:rPr>
          <w:color w:val="000000" w:themeColor="text1"/>
        </w:rPr>
        <w:t xml:space="preserve"> operation and </w:t>
      </w:r>
      <w:proofErr w:type="spellStart"/>
      <w:r w:rsidR="007208C9" w:rsidRPr="007208C9">
        <w:rPr>
          <w:color w:val="000000" w:themeColor="text1"/>
        </w:rPr>
        <w:t>analog</w:t>
      </w:r>
      <w:proofErr w:type="spellEnd"/>
      <w:r w:rsidR="007208C9" w:rsidRPr="007208C9">
        <w:rPr>
          <w:color w:val="000000" w:themeColor="text1"/>
        </w:rPr>
        <w:t xml:space="preserve"> functions up</w:t>
      </w:r>
      <w:r w:rsidR="007208C9">
        <w:rPr>
          <w:color w:val="000000" w:themeColor="text1"/>
        </w:rPr>
        <w:t>.</w:t>
      </w:r>
    </w:p>
    <w:p w14:paraId="15C3CAEB" w14:textId="77777777" w:rsidR="00B92264" w:rsidRPr="00B92264" w:rsidRDefault="00B92264" w:rsidP="00B92264"/>
    <w:p w14:paraId="009489F5" w14:textId="77777777" w:rsidR="00BC27D8" w:rsidRDefault="0098588F" w:rsidP="00BC27D8">
      <w:pPr>
        <w:keepNext/>
      </w:pPr>
      <w:r>
        <w:rPr>
          <w:noProof/>
          <w:lang w:eastAsia="en-GB"/>
        </w:rPr>
        <w:lastRenderedPageBreak/>
        <w:drawing>
          <wp:inline distT="0" distB="0" distL="0" distR="0" wp14:anchorId="74F5B3FE" wp14:editId="110704F9">
            <wp:extent cx="5731510" cy="3233420"/>
            <wp:effectExtent l="19050" t="19050" r="21590" b="241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ircui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a:ln>
                      <a:solidFill>
                        <a:schemeClr val="tx1"/>
                      </a:solidFill>
                    </a:ln>
                  </pic:spPr>
                </pic:pic>
              </a:graphicData>
            </a:graphic>
          </wp:inline>
        </w:drawing>
      </w:r>
    </w:p>
    <w:p w14:paraId="0B8B00BC" w14:textId="19990D6E" w:rsidR="00CE752B" w:rsidRPr="00BC27D8" w:rsidRDefault="00BC27D8" w:rsidP="00BC27D8">
      <w:pPr>
        <w:pStyle w:val="Caption"/>
        <w:jc w:val="center"/>
        <w:rPr>
          <w:color w:val="000000" w:themeColor="text1"/>
        </w:rPr>
      </w:pPr>
      <w:r w:rsidRPr="00BC27D8">
        <w:rPr>
          <w:color w:val="000000" w:themeColor="text1"/>
        </w:rPr>
        <w:t xml:space="preserve">Figure </w:t>
      </w:r>
      <w:r w:rsidR="003C5D81">
        <w:rPr>
          <w:color w:val="000000" w:themeColor="text1"/>
        </w:rPr>
        <w:t>1c</w:t>
      </w:r>
      <w:r w:rsidRPr="00BC27D8">
        <w:rPr>
          <w:color w:val="000000" w:themeColor="text1"/>
        </w:rPr>
        <w:t xml:space="preserve"> Proteus circuit with the PIC 18F45K50</w:t>
      </w:r>
      <w:r w:rsidR="006A2720">
        <w:rPr>
          <w:color w:val="000000" w:themeColor="text1"/>
        </w:rPr>
        <w:t xml:space="preserve"> and the external peripheral</w:t>
      </w:r>
      <w:r w:rsidR="003C5D81">
        <w:rPr>
          <w:color w:val="000000" w:themeColor="text1"/>
        </w:rPr>
        <w:t>s – potentiometer, LCD display, two motors, sevens LEDs and the virtual terminal</w:t>
      </w:r>
    </w:p>
    <w:p w14:paraId="74231280" w14:textId="1D3E8861" w:rsidR="00404F4B" w:rsidRDefault="00404F4B" w:rsidP="00617070">
      <w:pPr>
        <w:pStyle w:val="Heading1"/>
        <w:rPr>
          <w:b/>
          <w:bCs/>
          <w:color w:val="000000" w:themeColor="text1"/>
        </w:rPr>
      </w:pPr>
      <w:r w:rsidRPr="00617070">
        <w:rPr>
          <w:b/>
          <w:bCs/>
          <w:color w:val="000000" w:themeColor="text1"/>
        </w:rPr>
        <w:t>Task 1</w:t>
      </w:r>
      <w:r w:rsidR="008E478A" w:rsidRPr="00617070">
        <w:rPr>
          <w:b/>
          <w:bCs/>
          <w:color w:val="000000" w:themeColor="text1"/>
        </w:rPr>
        <w:t xml:space="preserve"> </w:t>
      </w:r>
    </w:p>
    <w:p w14:paraId="11386B3C" w14:textId="72BF504B" w:rsidR="00840438" w:rsidRPr="00445014" w:rsidRDefault="00840438" w:rsidP="00840438">
      <w:r w:rsidRPr="00445014">
        <w:t xml:space="preserve">The aim of Task 1 is to write code in embedded C to control the </w:t>
      </w:r>
      <w:r w:rsidR="00713229" w:rsidRPr="00445014">
        <w:t xml:space="preserve">potentiometer </w:t>
      </w:r>
      <m:oMath>
        <m:r>
          <m:rPr>
            <m:sty m:val="p"/>
          </m:rPr>
          <w:rPr>
            <w:rFonts w:ascii="Cambria Math" w:hAnsi="Cambria Math"/>
          </w:rPr>
          <m:t>RV1</m:t>
        </m:r>
      </m:oMath>
      <w:r w:rsidR="00713229" w:rsidRPr="00445014">
        <w:rPr>
          <w:rFonts w:eastAsiaTheme="minorEastAsia"/>
        </w:rPr>
        <w:t xml:space="preserve"> so when SW</w:t>
      </w:r>
      <w:r w:rsidR="0031583E">
        <w:rPr>
          <w:rFonts w:eastAsiaTheme="minorEastAsia"/>
        </w:rPr>
        <w:t>1</w:t>
      </w:r>
      <w:r w:rsidR="00713229" w:rsidRPr="00445014">
        <w:rPr>
          <w:rFonts w:eastAsiaTheme="minorEastAsia"/>
        </w:rPr>
        <w:t xml:space="preserve"> – A is selected to high the digit</w:t>
      </w:r>
      <w:r w:rsidR="006B7B81" w:rsidRPr="00445014">
        <w:rPr>
          <w:rFonts w:eastAsiaTheme="minorEastAsia"/>
        </w:rPr>
        <w:t xml:space="preserve">al </w:t>
      </w:r>
      <w:r w:rsidR="00445014" w:rsidRPr="00445014">
        <w:rPr>
          <w:rFonts w:eastAsiaTheme="minorEastAsia"/>
        </w:rPr>
        <w:t>output of the ADC function is displayed on the LEDs and the subsequent output is printed on line 1 of the LCD display and the virtual terminal.</w:t>
      </w:r>
    </w:p>
    <w:p w14:paraId="360057E2" w14:textId="77777777" w:rsidR="00093F18" w:rsidRDefault="00391981" w:rsidP="00093F18">
      <w:pPr>
        <w:keepNext/>
      </w:pPr>
      <w:r>
        <w:rPr>
          <w:noProof/>
          <w:lang w:eastAsia="en-GB"/>
        </w:rPr>
        <w:drawing>
          <wp:inline distT="0" distB="0" distL="0" distR="0" wp14:anchorId="555674EF" wp14:editId="70D0E2AB">
            <wp:extent cx="5731510" cy="1704340"/>
            <wp:effectExtent l="19050" t="19050" r="2159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704340"/>
                    </a:xfrm>
                    <a:prstGeom prst="rect">
                      <a:avLst/>
                    </a:prstGeom>
                    <a:ln>
                      <a:solidFill>
                        <a:schemeClr val="tx1"/>
                      </a:solidFill>
                    </a:ln>
                  </pic:spPr>
                </pic:pic>
              </a:graphicData>
            </a:graphic>
          </wp:inline>
        </w:drawing>
      </w:r>
    </w:p>
    <w:p w14:paraId="0089A3A7" w14:textId="184EAE09" w:rsidR="00404F4B" w:rsidRDefault="00093F18" w:rsidP="00093F18">
      <w:pPr>
        <w:pStyle w:val="Caption"/>
        <w:jc w:val="center"/>
        <w:rPr>
          <w:color w:val="000000" w:themeColor="text1"/>
        </w:rPr>
      </w:pPr>
      <w:r w:rsidRPr="00093F18">
        <w:rPr>
          <w:color w:val="000000" w:themeColor="text1"/>
        </w:rPr>
        <w:t xml:space="preserve">Figure </w:t>
      </w:r>
      <w:r w:rsidR="003C5D81">
        <w:rPr>
          <w:color w:val="000000" w:themeColor="text1"/>
        </w:rPr>
        <w:t>2a</w:t>
      </w:r>
      <w:r w:rsidRPr="00093F18">
        <w:rPr>
          <w:color w:val="000000" w:themeColor="text1"/>
        </w:rPr>
        <w:t xml:space="preserve"> Proof of completing Task 1</w:t>
      </w:r>
    </w:p>
    <w:p w14:paraId="1D7752DB" w14:textId="79AE6FB2" w:rsidR="00C347B3" w:rsidRPr="00A521C7" w:rsidRDefault="00C347B3" w:rsidP="00C347B3">
      <w:r w:rsidRPr="00A521C7">
        <w:t xml:space="preserve">Figure 2a shows the screenshot in Proteus of completing Task 1, line 97 reads the analog input from the analog function above where the adc_channel operation is set in lines 90 </w:t>
      </w:r>
      <w:r w:rsidR="00A521C7" w:rsidRPr="00A521C7">
        <w:t>–</w:t>
      </w:r>
      <w:r w:rsidRPr="00A521C7">
        <w:t xml:space="preserve"> 92</w:t>
      </w:r>
      <w:r w:rsidR="00A521C7" w:rsidRPr="00A521C7">
        <w:t xml:space="preserve"> then line 99 prints the output of </w:t>
      </w:r>
      <m:oMath>
        <m:r>
          <m:rPr>
            <m:sty m:val="p"/>
          </m:rPr>
          <w:rPr>
            <w:rFonts w:ascii="Cambria Math" w:hAnsi="Cambria Math"/>
          </w:rPr>
          <m:t>RV1</m:t>
        </m:r>
      </m:oMath>
      <w:r w:rsidR="00A521C7" w:rsidRPr="00A521C7">
        <w:rPr>
          <w:rFonts w:eastAsiaTheme="minorEastAsia"/>
        </w:rPr>
        <w:t xml:space="preserve"> from the potentiometer to the LCD display. Finally line 100 outputs the result of adc on </w:t>
      </w:r>
      <m:oMath>
        <m:r>
          <m:rPr>
            <m:sty m:val="p"/>
          </m:rPr>
          <w:rPr>
            <w:rFonts w:ascii="Cambria Math" w:hAnsi="Cambria Math"/>
          </w:rPr>
          <m:t>RV1</m:t>
        </m:r>
      </m:oMath>
      <w:r w:rsidR="00A521C7" w:rsidRPr="00A521C7">
        <w:rPr>
          <w:rFonts w:eastAsiaTheme="minorEastAsia"/>
        </w:rPr>
        <w:t xml:space="preserve"> to port B.</w:t>
      </w:r>
    </w:p>
    <w:p w14:paraId="0A5E678D" w14:textId="77777777" w:rsidR="00093F18" w:rsidRDefault="00E325B9" w:rsidP="00093F18">
      <w:pPr>
        <w:keepNext/>
      </w:pPr>
      <w:r>
        <w:rPr>
          <w:noProof/>
          <w:lang w:eastAsia="en-GB"/>
        </w:rPr>
        <w:lastRenderedPageBreak/>
        <w:drawing>
          <wp:inline distT="0" distB="0" distL="0" distR="0" wp14:anchorId="18949EE7" wp14:editId="18A0C33C">
            <wp:extent cx="5731510" cy="3197860"/>
            <wp:effectExtent l="19050" t="19050" r="21590" b="215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97860"/>
                    </a:xfrm>
                    <a:prstGeom prst="rect">
                      <a:avLst/>
                    </a:prstGeom>
                    <a:ln>
                      <a:solidFill>
                        <a:schemeClr val="tx1"/>
                      </a:solidFill>
                    </a:ln>
                  </pic:spPr>
                </pic:pic>
              </a:graphicData>
            </a:graphic>
          </wp:inline>
        </w:drawing>
      </w:r>
    </w:p>
    <w:p w14:paraId="3B57E78E" w14:textId="548D7A95" w:rsidR="00B55376" w:rsidRPr="0073223C" w:rsidRDefault="00093F18" w:rsidP="0073223C">
      <w:pPr>
        <w:pStyle w:val="Caption"/>
        <w:jc w:val="center"/>
        <w:rPr>
          <w:color w:val="000000" w:themeColor="text1"/>
        </w:rPr>
      </w:pPr>
      <w:r w:rsidRPr="0073223C">
        <w:rPr>
          <w:color w:val="000000" w:themeColor="text1"/>
        </w:rPr>
        <w:t xml:space="preserve">Figure </w:t>
      </w:r>
      <w:r w:rsidR="00FC1B59" w:rsidRPr="0073223C">
        <w:rPr>
          <w:color w:val="000000" w:themeColor="text1"/>
        </w:rPr>
        <w:t>2b</w:t>
      </w:r>
      <w:r w:rsidR="00DD5773" w:rsidRPr="0073223C">
        <w:rPr>
          <w:color w:val="000000" w:themeColor="text1"/>
        </w:rPr>
        <w:t xml:space="preserve"> Proteus circuit </w:t>
      </w:r>
      <w:r w:rsidR="00617070" w:rsidRPr="0073223C">
        <w:rPr>
          <w:color w:val="000000" w:themeColor="text1"/>
        </w:rPr>
        <w:t xml:space="preserve">for Task 1 showing the </w:t>
      </w:r>
      <w:r w:rsidR="00FC1B59" w:rsidRPr="0073223C">
        <w:rPr>
          <w:color w:val="000000" w:themeColor="text1"/>
        </w:rPr>
        <w:t xml:space="preserve">output of the potentiometer on the LCD display and </w:t>
      </w:r>
      <w:r w:rsidR="0073223C" w:rsidRPr="0073223C">
        <w:rPr>
          <w:color w:val="000000" w:themeColor="text1"/>
        </w:rPr>
        <w:t>the potentiometer output displayed in HEX on the LEDs</w:t>
      </w:r>
    </w:p>
    <w:p w14:paraId="365AFAAB" w14:textId="47B62965" w:rsidR="00764BA4" w:rsidRDefault="00404F4B" w:rsidP="00617070">
      <w:pPr>
        <w:pStyle w:val="Heading1"/>
        <w:rPr>
          <w:b/>
          <w:bCs/>
          <w:color w:val="000000" w:themeColor="text1"/>
        </w:rPr>
      </w:pPr>
      <w:r w:rsidRPr="00617070">
        <w:rPr>
          <w:b/>
          <w:bCs/>
          <w:color w:val="000000" w:themeColor="text1"/>
        </w:rPr>
        <w:t>Task 2</w:t>
      </w:r>
    </w:p>
    <w:p w14:paraId="59DD12AC" w14:textId="06A7B9BA" w:rsidR="00713229" w:rsidRPr="008424A7" w:rsidRDefault="00445014" w:rsidP="00713229">
      <w:pPr>
        <w:rPr>
          <w:rFonts w:eastAsiaTheme="minorEastAsia"/>
        </w:rPr>
      </w:pPr>
      <w:r w:rsidRPr="008424A7">
        <w:t xml:space="preserve">The </w:t>
      </w:r>
      <w:r w:rsidR="0031583E" w:rsidRPr="008424A7">
        <w:t xml:space="preserve">aim of Task 2 is to code an embedded C program so when SW1 – B is selected the output of </w:t>
      </w:r>
      <m:oMath>
        <m:r>
          <m:rPr>
            <m:sty m:val="p"/>
          </m:rPr>
          <w:rPr>
            <w:rFonts w:ascii="Cambria Math" w:hAnsi="Cambria Math"/>
          </w:rPr>
          <m:t>RV</m:t>
        </m:r>
        <m:r>
          <m:rPr>
            <m:sty m:val="p"/>
          </m:rPr>
          <w:rPr>
            <w:rFonts w:ascii="Cambria Math" w:hAnsi="Cambria Math"/>
          </w:rPr>
          <m:t>1</m:t>
        </m:r>
      </m:oMath>
      <w:r w:rsidR="0031583E" w:rsidRPr="008424A7">
        <w:rPr>
          <w:rFonts w:eastAsiaTheme="minorEastAsia"/>
        </w:rPr>
        <w:t xml:space="preserve"> will rotate Motor A</w:t>
      </w:r>
      <w:r w:rsidR="00672732" w:rsidRPr="008424A7">
        <w:rPr>
          <w:rFonts w:eastAsiaTheme="minorEastAsia"/>
        </w:rPr>
        <w:t xml:space="preserve">. If </w:t>
      </w:r>
      <m:oMath>
        <m:r>
          <m:rPr>
            <m:sty m:val="p"/>
          </m:rPr>
          <w:rPr>
            <w:rFonts w:ascii="Cambria Math" w:eastAsiaTheme="minorEastAsia" w:hAnsi="Cambria Math"/>
          </w:rPr>
          <m:t>R</m:t>
        </m:r>
        <m:r>
          <m:rPr>
            <m:sty m:val="p"/>
          </m:rPr>
          <w:rPr>
            <w:rFonts w:ascii="Cambria Math" w:eastAsiaTheme="minorEastAsia" w:hAnsi="Cambria Math"/>
          </w:rPr>
          <m:t>V</m:t>
        </m:r>
        <m:r>
          <m:rPr>
            <m:sty m:val="p"/>
          </m:rPr>
          <w:rPr>
            <w:rFonts w:ascii="Cambria Math" w:eastAsiaTheme="minorEastAsia" w:hAnsi="Cambria Math"/>
          </w:rPr>
          <m:t>1 &lt; 75</m:t>
        </m:r>
      </m:oMath>
      <w:r w:rsidR="00637F12" w:rsidRPr="008424A7">
        <w:rPr>
          <w:rFonts w:eastAsiaTheme="minorEastAsia"/>
        </w:rPr>
        <w:t xml:space="preserve"> then motor A will rotate clockwise, if </w:t>
      </w:r>
      <m:oMath>
        <m:r>
          <m:rPr>
            <m:sty m:val="p"/>
          </m:rPr>
          <w:rPr>
            <w:rFonts w:ascii="Cambria Math" w:eastAsiaTheme="minorEastAsia" w:hAnsi="Cambria Math"/>
          </w:rPr>
          <m:t>RV</m:t>
        </m:r>
        <m:r>
          <m:rPr>
            <m:sty m:val="p"/>
          </m:rPr>
          <w:rPr>
            <w:rFonts w:ascii="Cambria Math" w:eastAsiaTheme="minorEastAsia" w:hAnsi="Cambria Math"/>
          </w:rPr>
          <m:t>1 &gt; 175</m:t>
        </m:r>
      </m:oMath>
      <w:r w:rsidR="00637F12" w:rsidRPr="008424A7">
        <w:rPr>
          <w:rFonts w:eastAsiaTheme="minorEastAsia"/>
        </w:rPr>
        <w:t xml:space="preserve"> then motor A will rotate anti – clockwise and if </w:t>
      </w:r>
      <m:oMath>
        <m:r>
          <m:rPr>
            <m:sty m:val="p"/>
          </m:rPr>
          <w:rPr>
            <w:rFonts w:ascii="Cambria Math" w:eastAsiaTheme="minorEastAsia" w:hAnsi="Cambria Math"/>
          </w:rPr>
          <m:t>76 &lt;  R</m:t>
        </m:r>
        <m:r>
          <m:rPr>
            <m:sty m:val="p"/>
          </m:rPr>
          <w:rPr>
            <w:rFonts w:ascii="Cambria Math" w:eastAsiaTheme="minorEastAsia" w:hAnsi="Cambria Math"/>
          </w:rPr>
          <m:t>V</m:t>
        </m:r>
        <m:r>
          <m:rPr>
            <m:sty m:val="p"/>
          </m:rPr>
          <w:rPr>
            <w:rFonts w:ascii="Cambria Math" w:eastAsiaTheme="minorEastAsia" w:hAnsi="Cambria Math"/>
          </w:rPr>
          <m:t>1 &lt;174</m:t>
        </m:r>
      </m:oMath>
      <w:r w:rsidR="00637F12" w:rsidRPr="008424A7">
        <w:rPr>
          <w:rFonts w:eastAsiaTheme="minorEastAsia"/>
        </w:rPr>
        <w:t xml:space="preserve"> then motor A will remain stationary. The digital output from the ADC on the potentiometer and the direction of rotation is displayed on line 2 of the LCD display.</w:t>
      </w:r>
    </w:p>
    <w:p w14:paraId="00588265" w14:textId="77777777" w:rsidR="005D3ABC" w:rsidRDefault="00391981" w:rsidP="005D3ABC">
      <w:pPr>
        <w:keepNext/>
      </w:pPr>
      <w:r>
        <w:rPr>
          <w:noProof/>
          <w:lang w:eastAsia="en-GB"/>
        </w:rPr>
        <w:drawing>
          <wp:inline distT="0" distB="0" distL="0" distR="0" wp14:anchorId="6A6E9AED" wp14:editId="303A76E7">
            <wp:extent cx="5731510" cy="2190750"/>
            <wp:effectExtent l="19050" t="19050" r="2159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190750"/>
                    </a:xfrm>
                    <a:prstGeom prst="rect">
                      <a:avLst/>
                    </a:prstGeom>
                    <a:ln>
                      <a:solidFill>
                        <a:schemeClr val="tx1"/>
                      </a:solidFill>
                    </a:ln>
                  </pic:spPr>
                </pic:pic>
              </a:graphicData>
            </a:graphic>
          </wp:inline>
        </w:drawing>
      </w:r>
    </w:p>
    <w:p w14:paraId="5B4F4D62" w14:textId="62F81DC9" w:rsidR="00A7502A" w:rsidRDefault="005D3ABC" w:rsidP="005D3ABC">
      <w:pPr>
        <w:pStyle w:val="Caption"/>
        <w:jc w:val="center"/>
        <w:rPr>
          <w:color w:val="000000" w:themeColor="text1"/>
        </w:rPr>
      </w:pPr>
      <w:r w:rsidRPr="005D3ABC">
        <w:rPr>
          <w:color w:val="000000" w:themeColor="text1"/>
        </w:rPr>
        <w:t>Figure 3a Proof of completing Task 2</w:t>
      </w:r>
    </w:p>
    <w:p w14:paraId="639B805C" w14:textId="44A10296" w:rsidR="00404F4B" w:rsidRPr="002A78B4" w:rsidRDefault="00A7502A" w:rsidP="00A7502A">
      <w:r w:rsidRPr="002A78B4">
        <w:t xml:space="preserve">Figure 3a is a screenshot of code showing proof of completing Task 2. All the code for Task 2 is run in the analog_motor function, the code enters the </w:t>
      </w:r>
      <w:r w:rsidR="00087135" w:rsidRPr="002A78B4">
        <w:t xml:space="preserve">first if statement if </w:t>
      </w:r>
      <m:oMath>
        <m:r>
          <m:rPr>
            <m:sty m:val="p"/>
          </m:rPr>
          <w:rPr>
            <w:rFonts w:ascii="Cambria Math" w:eastAsiaTheme="minorEastAsia" w:hAnsi="Cambria Math"/>
          </w:rPr>
          <m:t>RV1 &lt; 75</m:t>
        </m:r>
      </m:oMath>
      <w:r w:rsidR="002A78B4" w:rsidRPr="002A78B4">
        <w:rPr>
          <w:rFonts w:eastAsiaTheme="minorEastAsia"/>
        </w:rPr>
        <w:t xml:space="preserve"> so the motor spins clockwise when Motor A is set to HIGH and Motor B is set to LOW. The value of RV1 and the motor direction is printed on line 2. The code enters the first else if statement if the </w:t>
      </w:r>
      <w:proofErr w:type="gramStart"/>
      <w:r w:rsidR="002A78B4" w:rsidRPr="002A78B4">
        <w:rPr>
          <w:rFonts w:eastAsiaTheme="minorEastAsia"/>
        </w:rPr>
        <w:t>adc</w:t>
      </w:r>
      <w:proofErr w:type="gramEnd"/>
      <w:r w:rsidR="002A78B4" w:rsidRPr="002A78B4">
        <w:rPr>
          <w:rFonts w:eastAsiaTheme="minorEastAsia"/>
        </w:rPr>
        <w:t xml:space="preserve"> reading from </w:t>
      </w:r>
      <m:oMath>
        <m:r>
          <m:rPr>
            <m:sty m:val="p"/>
          </m:rPr>
          <w:rPr>
            <w:rFonts w:ascii="Cambria Math" w:eastAsiaTheme="minorEastAsia" w:hAnsi="Cambria Math"/>
          </w:rPr>
          <m:t>RV1 &gt;175</m:t>
        </m:r>
      </m:oMath>
      <w:r w:rsidR="002A78B4" w:rsidRPr="002A78B4">
        <w:rPr>
          <w:rFonts w:eastAsiaTheme="minorEastAsia"/>
        </w:rPr>
        <w:t xml:space="preserve"> and the motors spins anti – clockwise and or enters the final else if statement is the adc reading is </w:t>
      </w:r>
      <m:oMath>
        <m:r>
          <m:rPr>
            <m:sty m:val="p"/>
          </m:rPr>
          <w:rPr>
            <w:rFonts w:ascii="Cambria Math" w:eastAsiaTheme="minorEastAsia" w:hAnsi="Cambria Math"/>
          </w:rPr>
          <m:t>76 &lt;  RV1 &lt;174</m:t>
        </m:r>
      </m:oMath>
      <w:r w:rsidR="002A78B4" w:rsidRPr="002A78B4">
        <w:rPr>
          <w:rFonts w:eastAsiaTheme="minorEastAsia"/>
        </w:rPr>
        <w:t xml:space="preserve"> so the motor doesn’t spin.</w:t>
      </w:r>
    </w:p>
    <w:p w14:paraId="3ADA0CF9" w14:textId="77777777" w:rsidR="005D3ABC" w:rsidRDefault="00BB5933" w:rsidP="005D3ABC">
      <w:pPr>
        <w:keepNext/>
      </w:pPr>
      <w:r>
        <w:rPr>
          <w:noProof/>
          <w:lang w:eastAsia="en-GB"/>
        </w:rPr>
        <w:lastRenderedPageBreak/>
        <w:drawing>
          <wp:inline distT="0" distB="0" distL="0" distR="0" wp14:anchorId="4DF0389C" wp14:editId="13B89776">
            <wp:extent cx="5731510" cy="2874645"/>
            <wp:effectExtent l="19050" t="19050" r="21590" b="209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D.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74645"/>
                    </a:xfrm>
                    <a:prstGeom prst="rect">
                      <a:avLst/>
                    </a:prstGeom>
                    <a:ln>
                      <a:solidFill>
                        <a:schemeClr val="tx1"/>
                      </a:solidFill>
                    </a:ln>
                  </pic:spPr>
                </pic:pic>
              </a:graphicData>
            </a:graphic>
          </wp:inline>
        </w:drawing>
      </w:r>
    </w:p>
    <w:p w14:paraId="0C588B96" w14:textId="22830380" w:rsidR="00934B78" w:rsidRPr="0031583E" w:rsidRDefault="005D3ABC" w:rsidP="0031583E">
      <w:pPr>
        <w:pStyle w:val="Caption"/>
        <w:jc w:val="center"/>
        <w:rPr>
          <w:color w:val="000000" w:themeColor="text1"/>
        </w:rPr>
      </w:pPr>
      <w:r w:rsidRPr="0031583E">
        <w:rPr>
          <w:color w:val="000000" w:themeColor="text1"/>
        </w:rPr>
        <w:t>Figure 3b Proteus</w:t>
      </w:r>
      <w:r w:rsidR="0031583E" w:rsidRPr="0031583E">
        <w:rPr>
          <w:color w:val="000000" w:themeColor="text1"/>
        </w:rPr>
        <w:t xml:space="preserve"> circuit showing the motor rotating clockwise and the ADC output of the potentiometer on the LCD display</w:t>
      </w:r>
    </w:p>
    <w:p w14:paraId="496881BA" w14:textId="77777777" w:rsidR="00F04CA2" w:rsidRDefault="005C2BDA" w:rsidP="00F04CA2">
      <w:pPr>
        <w:keepNext/>
      </w:pPr>
      <w:r>
        <w:rPr>
          <w:noProof/>
          <w:lang w:eastAsia="en-GB"/>
        </w:rPr>
        <w:drawing>
          <wp:inline distT="0" distB="0" distL="0" distR="0" wp14:anchorId="2B9734BA" wp14:editId="62CE9983">
            <wp:extent cx="5731510" cy="2785110"/>
            <wp:effectExtent l="19050" t="19050" r="21590" b="152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op.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85110"/>
                    </a:xfrm>
                    <a:prstGeom prst="rect">
                      <a:avLst/>
                    </a:prstGeom>
                    <a:ln>
                      <a:solidFill>
                        <a:schemeClr val="tx1"/>
                      </a:solidFill>
                    </a:ln>
                  </pic:spPr>
                </pic:pic>
              </a:graphicData>
            </a:graphic>
          </wp:inline>
        </w:drawing>
      </w:r>
    </w:p>
    <w:p w14:paraId="23A8E32A" w14:textId="70BDC4E7" w:rsidR="00F04CA2" w:rsidRPr="00F04CA2" w:rsidRDefault="00F04CA2" w:rsidP="00F04CA2">
      <w:pPr>
        <w:pStyle w:val="Caption"/>
        <w:jc w:val="center"/>
        <w:rPr>
          <w:color w:val="000000" w:themeColor="text1"/>
        </w:rPr>
      </w:pPr>
      <w:r w:rsidRPr="00F04CA2">
        <w:rPr>
          <w:color w:val="000000" w:themeColor="text1"/>
        </w:rPr>
        <w:t>Figure 3c Proteus circuit showing the motor not rotating and the ADC output of the potentiometer on the LCD display</w:t>
      </w:r>
    </w:p>
    <w:p w14:paraId="35AE8520" w14:textId="211F7D01" w:rsidR="0031583E" w:rsidRDefault="0031583E" w:rsidP="00F04CA2">
      <w:pPr>
        <w:pStyle w:val="Caption"/>
      </w:pPr>
    </w:p>
    <w:p w14:paraId="58E79005" w14:textId="77777777" w:rsidR="00F04CA2" w:rsidRDefault="00F04CA2" w:rsidP="0031583E">
      <w:pPr>
        <w:pStyle w:val="Caption"/>
      </w:pPr>
    </w:p>
    <w:p w14:paraId="2ABDF7BC" w14:textId="77777777" w:rsidR="00F04CA2" w:rsidRDefault="00F04CA2" w:rsidP="0031583E">
      <w:pPr>
        <w:pStyle w:val="Caption"/>
      </w:pPr>
    </w:p>
    <w:p w14:paraId="347606A5" w14:textId="77777777" w:rsidR="00F04CA2" w:rsidRDefault="00A64856" w:rsidP="00F04CA2">
      <w:pPr>
        <w:pStyle w:val="Caption"/>
        <w:keepNext/>
      </w:pPr>
      <w:r>
        <w:rPr>
          <w:noProof/>
          <w:lang w:eastAsia="en-GB"/>
        </w:rPr>
        <w:lastRenderedPageBreak/>
        <w:drawing>
          <wp:inline distT="0" distB="0" distL="0" distR="0" wp14:anchorId="2AE41D8B" wp14:editId="0C4E2701">
            <wp:extent cx="5731510" cy="2788920"/>
            <wp:effectExtent l="19050" t="19050" r="2159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88920"/>
                    </a:xfrm>
                    <a:prstGeom prst="rect">
                      <a:avLst/>
                    </a:prstGeom>
                    <a:ln>
                      <a:solidFill>
                        <a:schemeClr val="tx1"/>
                      </a:solidFill>
                    </a:ln>
                  </pic:spPr>
                </pic:pic>
              </a:graphicData>
            </a:graphic>
          </wp:inline>
        </w:drawing>
      </w:r>
    </w:p>
    <w:p w14:paraId="747DDB41" w14:textId="72603476" w:rsidR="003E3CA5" w:rsidRPr="008424A7" w:rsidRDefault="00F04CA2" w:rsidP="008424A7">
      <w:pPr>
        <w:pStyle w:val="Caption"/>
        <w:jc w:val="center"/>
        <w:rPr>
          <w:color w:val="000000" w:themeColor="text1"/>
        </w:rPr>
      </w:pPr>
      <w:r w:rsidRPr="00F04CA2">
        <w:rPr>
          <w:color w:val="000000" w:themeColor="text1"/>
        </w:rPr>
        <w:t>Figure 3d Proteus circuit showing the motor rotating anti - clockwise and the ADC output of the potentiometer on the LCD display</w:t>
      </w:r>
    </w:p>
    <w:p w14:paraId="1B51488C" w14:textId="3DCF8936" w:rsidR="00404F4B" w:rsidRDefault="003E3CA5" w:rsidP="00617070">
      <w:pPr>
        <w:pStyle w:val="Heading1"/>
        <w:rPr>
          <w:b/>
          <w:bCs/>
          <w:color w:val="000000" w:themeColor="text1"/>
        </w:rPr>
      </w:pPr>
      <w:r w:rsidRPr="00617070">
        <w:rPr>
          <w:b/>
          <w:bCs/>
          <w:color w:val="000000" w:themeColor="text1"/>
        </w:rPr>
        <w:t>Task 3</w:t>
      </w:r>
    </w:p>
    <w:p w14:paraId="085AD165" w14:textId="40FBAF62" w:rsidR="00713229" w:rsidRPr="00713229" w:rsidRDefault="0037578F" w:rsidP="00713229">
      <w:r>
        <w:t>The aim of T</w:t>
      </w:r>
      <w:r w:rsidR="007B4229">
        <w:t>ask 3 is to write embedded C code so when SW1 – C is selec</w:t>
      </w:r>
      <w:r w:rsidR="00CA5A0D">
        <w:t xml:space="preserve">ted motor A will rotate </w:t>
      </w:r>
      <w:r w:rsidR="00817FD5">
        <w:t>continuously if the button status is HIGH and motor A will stop rotating when the button status is set to low. The status of the button showing if it is HIGH or LOW is displayed on line 3 of the LCD display and the virtual terminal.</w:t>
      </w:r>
    </w:p>
    <w:p w14:paraId="58CB430E" w14:textId="77777777" w:rsidR="0037578F" w:rsidRDefault="00B87309" w:rsidP="0037578F">
      <w:pPr>
        <w:keepNext/>
      </w:pPr>
      <w:r>
        <w:rPr>
          <w:noProof/>
          <w:lang w:eastAsia="en-GB"/>
        </w:rPr>
        <w:drawing>
          <wp:inline distT="0" distB="0" distL="0" distR="0" wp14:anchorId="2D3B0C1C" wp14:editId="4D4C513B">
            <wp:extent cx="5731510" cy="1411605"/>
            <wp:effectExtent l="19050" t="19050" r="21590" b="171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411605"/>
                    </a:xfrm>
                    <a:prstGeom prst="rect">
                      <a:avLst/>
                    </a:prstGeom>
                    <a:ln>
                      <a:solidFill>
                        <a:schemeClr val="tx1"/>
                      </a:solidFill>
                    </a:ln>
                  </pic:spPr>
                </pic:pic>
              </a:graphicData>
            </a:graphic>
          </wp:inline>
        </w:drawing>
      </w:r>
    </w:p>
    <w:p w14:paraId="1858E71F" w14:textId="667B69E0" w:rsidR="00F25300" w:rsidRDefault="0037578F" w:rsidP="008424A7">
      <w:pPr>
        <w:pStyle w:val="Caption"/>
        <w:jc w:val="center"/>
        <w:rPr>
          <w:color w:val="000000" w:themeColor="text1"/>
        </w:rPr>
      </w:pPr>
      <w:r w:rsidRPr="008424A7">
        <w:rPr>
          <w:color w:val="000000" w:themeColor="text1"/>
        </w:rPr>
        <w:t>Figure 4a</w:t>
      </w:r>
      <w:r w:rsidR="008424A7" w:rsidRPr="008424A7">
        <w:rPr>
          <w:color w:val="000000" w:themeColor="text1"/>
        </w:rPr>
        <w:t xml:space="preserve"> Proof of completing Task 3</w:t>
      </w:r>
    </w:p>
    <w:p w14:paraId="2799AF03" w14:textId="4B04FEE6" w:rsidR="00764BA4" w:rsidRPr="00F25300" w:rsidRDefault="00F25300" w:rsidP="00F25300">
      <w:r>
        <w:t xml:space="preserve">Figure 4a shows proof of completing Task 3. All the code is run inside the lcd_motor function </w:t>
      </w:r>
      <w:r w:rsidR="0052481D">
        <w:t xml:space="preserve">if the input is on Pin A1 </w:t>
      </w:r>
      <w:r>
        <w:t xml:space="preserve">Motor A’s output is set to HIGH and Motor B’s output is set to LOW so the motor rotates clockwise when the </w:t>
      </w:r>
      <w:r>
        <w:t>SW1 – C</w:t>
      </w:r>
      <w:r>
        <w:t xml:space="preserve"> is high. </w:t>
      </w:r>
      <w:r w:rsidR="0052481D">
        <w:t xml:space="preserve">The status of the button is then printed on line 3 of the LCD display. Else both outputs of Motor A &amp; B are low so the button doesn’t </w:t>
      </w:r>
      <w:proofErr w:type="gramStart"/>
      <w:r w:rsidR="0052481D">
        <w:t>spin  and</w:t>
      </w:r>
      <w:proofErr w:type="gramEnd"/>
      <w:r w:rsidR="0052481D">
        <w:t xml:space="preserve"> the button status is displayed on the LCD.</w:t>
      </w:r>
    </w:p>
    <w:p w14:paraId="7219E32E" w14:textId="77777777" w:rsidR="008424A7" w:rsidRDefault="005C2BDA" w:rsidP="008424A7">
      <w:pPr>
        <w:keepNext/>
      </w:pPr>
      <w:r>
        <w:rPr>
          <w:noProof/>
          <w:lang w:eastAsia="en-GB"/>
        </w:rPr>
        <w:lastRenderedPageBreak/>
        <w:drawing>
          <wp:inline distT="0" distB="0" distL="0" distR="0" wp14:anchorId="03D53415" wp14:editId="253BAF78">
            <wp:extent cx="5731510" cy="2811145"/>
            <wp:effectExtent l="19050" t="19050" r="21590" b="273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11145"/>
                    </a:xfrm>
                    <a:prstGeom prst="rect">
                      <a:avLst/>
                    </a:prstGeom>
                    <a:ln>
                      <a:solidFill>
                        <a:schemeClr val="tx1"/>
                      </a:solidFill>
                    </a:ln>
                  </pic:spPr>
                </pic:pic>
              </a:graphicData>
            </a:graphic>
          </wp:inline>
        </w:drawing>
      </w:r>
    </w:p>
    <w:p w14:paraId="25A755F2" w14:textId="71BEA058" w:rsidR="005C2BDA" w:rsidRPr="008424A7" w:rsidRDefault="008424A7" w:rsidP="008424A7">
      <w:pPr>
        <w:pStyle w:val="Caption"/>
        <w:jc w:val="center"/>
        <w:rPr>
          <w:color w:val="000000" w:themeColor="text1"/>
        </w:rPr>
      </w:pPr>
      <w:r w:rsidRPr="008424A7">
        <w:rPr>
          <w:color w:val="000000" w:themeColor="text1"/>
        </w:rPr>
        <w:t>Figure 4b Proteus circuit showing the motor remaining stationary and not rotating when the button status is off</w:t>
      </w:r>
    </w:p>
    <w:p w14:paraId="7A98BEE0" w14:textId="77777777" w:rsidR="008424A7" w:rsidRDefault="005C2BDA" w:rsidP="008424A7">
      <w:pPr>
        <w:keepNext/>
      </w:pPr>
      <w:r>
        <w:rPr>
          <w:noProof/>
          <w:lang w:eastAsia="en-GB"/>
        </w:rPr>
        <w:drawing>
          <wp:inline distT="0" distB="0" distL="0" distR="0" wp14:anchorId="7DC75E04" wp14:editId="646EADF8">
            <wp:extent cx="5731510" cy="2767965"/>
            <wp:effectExtent l="19050" t="19050" r="21590" b="133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f.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67965"/>
                    </a:xfrm>
                    <a:prstGeom prst="rect">
                      <a:avLst/>
                    </a:prstGeom>
                    <a:ln>
                      <a:solidFill>
                        <a:schemeClr val="tx1"/>
                      </a:solidFill>
                    </a:ln>
                  </pic:spPr>
                </pic:pic>
              </a:graphicData>
            </a:graphic>
          </wp:inline>
        </w:drawing>
      </w:r>
    </w:p>
    <w:p w14:paraId="1F98FBE8" w14:textId="5D1CFE6E" w:rsidR="005C2BDA" w:rsidRPr="00817FD5" w:rsidRDefault="008424A7" w:rsidP="00AB2D13">
      <w:pPr>
        <w:pStyle w:val="Caption"/>
        <w:jc w:val="center"/>
        <w:rPr>
          <w:color w:val="000000" w:themeColor="text1"/>
        </w:rPr>
      </w:pPr>
      <w:r w:rsidRPr="00817FD5">
        <w:rPr>
          <w:color w:val="000000" w:themeColor="text1"/>
        </w:rPr>
        <w:t>Figure 4c Proteus circuit showing the motor rotating anti - clockwise and the ADC output of the potentiometer on the LCD display</w:t>
      </w:r>
    </w:p>
    <w:p w14:paraId="4B04C8B3" w14:textId="2FFACFFE" w:rsidR="00764BA4" w:rsidRDefault="00764BA4" w:rsidP="00617070">
      <w:pPr>
        <w:pStyle w:val="Heading1"/>
        <w:rPr>
          <w:b/>
          <w:bCs/>
          <w:color w:val="000000" w:themeColor="text1"/>
        </w:rPr>
      </w:pPr>
      <w:r w:rsidRPr="00617070">
        <w:rPr>
          <w:b/>
          <w:bCs/>
          <w:color w:val="000000" w:themeColor="text1"/>
        </w:rPr>
        <w:t>Task 4</w:t>
      </w:r>
    </w:p>
    <w:p w14:paraId="013A00EC" w14:textId="5DAD313B" w:rsidR="00713229" w:rsidRPr="000C20EC" w:rsidRDefault="00DB5B02" w:rsidP="00713229">
      <w:pPr>
        <w:rPr>
          <w:rFonts w:cstheme="minorHAnsi"/>
        </w:rPr>
      </w:pPr>
      <w:r w:rsidRPr="000C20EC">
        <w:rPr>
          <w:rFonts w:cstheme="minorHAnsi"/>
        </w:rPr>
        <w:t xml:space="preserve">The aim of </w:t>
      </w:r>
      <w:r w:rsidR="00817FD5" w:rsidRPr="000C20EC">
        <w:rPr>
          <w:rFonts w:cstheme="minorHAnsi"/>
        </w:rPr>
        <w:t xml:space="preserve">Task 4 is to write embedded C code </w:t>
      </w:r>
      <w:r w:rsidR="000C20EC" w:rsidRPr="000C20EC">
        <w:rPr>
          <w:rFonts w:cstheme="minorHAnsi"/>
        </w:rPr>
        <w:t xml:space="preserve">which runs so when SW1 – D is selected the LEDs 0 -7 will flash in the left to right directions with </w:t>
      </w:r>
      <m:oMath>
        <m:r>
          <m:rPr>
            <m:sty m:val="p"/>
          </m:rPr>
          <w:rPr>
            <w:rFonts w:ascii="Cambria Math" w:hAnsi="Cambria Math" w:cstheme="minorHAnsi"/>
          </w:rPr>
          <m:t>150ms</m:t>
        </m:r>
      </m:oMath>
      <w:r w:rsidR="000C20EC" w:rsidRPr="000C20EC">
        <w:rPr>
          <w:rFonts w:cstheme="minorHAnsi"/>
        </w:rPr>
        <w:t xml:space="preserve"> delays and the message “Kitt mode” will be displayed on line 4 of the LCD display and the virtual terminal.</w:t>
      </w:r>
    </w:p>
    <w:p w14:paraId="1E17BA63" w14:textId="77777777" w:rsidR="008424A7" w:rsidRDefault="00B87309" w:rsidP="008424A7">
      <w:pPr>
        <w:keepNext/>
      </w:pPr>
      <w:r>
        <w:rPr>
          <w:noProof/>
          <w:lang w:eastAsia="en-GB"/>
        </w:rPr>
        <w:lastRenderedPageBreak/>
        <w:drawing>
          <wp:inline distT="0" distB="0" distL="0" distR="0" wp14:anchorId="0515004E" wp14:editId="3F78B215">
            <wp:extent cx="5731510" cy="3766185"/>
            <wp:effectExtent l="19050" t="19050" r="21590" b="247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766185"/>
                    </a:xfrm>
                    <a:prstGeom prst="rect">
                      <a:avLst/>
                    </a:prstGeom>
                    <a:ln>
                      <a:solidFill>
                        <a:schemeClr val="tx1"/>
                      </a:solidFill>
                    </a:ln>
                  </pic:spPr>
                </pic:pic>
              </a:graphicData>
            </a:graphic>
          </wp:inline>
        </w:drawing>
      </w:r>
    </w:p>
    <w:p w14:paraId="11945791" w14:textId="1FCFCEC6" w:rsidR="00764BA4" w:rsidRDefault="008424A7" w:rsidP="008424A7">
      <w:pPr>
        <w:pStyle w:val="Caption"/>
        <w:jc w:val="center"/>
        <w:rPr>
          <w:color w:val="000000" w:themeColor="text1"/>
        </w:rPr>
      </w:pPr>
      <w:r w:rsidRPr="008424A7">
        <w:rPr>
          <w:color w:val="000000" w:themeColor="text1"/>
        </w:rPr>
        <w:t>Figure 5a Proof of completing Task 4</w:t>
      </w:r>
    </w:p>
    <w:p w14:paraId="1E8A03E0" w14:textId="52A7970F" w:rsidR="00817FD5" w:rsidRDefault="0017143D" w:rsidP="0017143D">
      <w:r>
        <w:t xml:space="preserve">Figure 5a shows proof of finishing Task 4. All code in run when the flash_mode function is called and the first LED which is LED_7 is set to HIGH which switches the LED on then a delay of </w:t>
      </w:r>
      <m:oMath>
        <m:r>
          <m:rPr>
            <m:sty m:val="p"/>
          </m:rPr>
          <w:rPr>
            <w:rFonts w:ascii="Cambria Math" w:hAnsi="Cambria Math"/>
          </w:rPr>
          <m:t>150ms</m:t>
        </m:r>
      </m:oMath>
      <w:r>
        <w:t xml:space="preserve"> occurs while the LED flashes and the output is set to LOW so the LED switches off. This is repeated for all LEDs </w:t>
      </w:r>
      <m:oMath>
        <m:r>
          <w:rPr>
            <w:rFonts w:ascii="Cambria Math" w:hAnsi="Cambria Math"/>
          </w:rPr>
          <m:t xml:space="preserve">0 </m:t>
        </m:r>
        <m:r>
          <w:rPr>
            <w:rFonts w:ascii="Cambria Math" w:hAnsi="Cambria Math"/>
          </w:rPr>
          <m:t>–</m:t>
        </m:r>
        <m:r>
          <w:rPr>
            <w:rFonts w:ascii="Cambria Math" w:hAnsi="Cambria Math"/>
          </w:rPr>
          <m:t xml:space="preserve"> 7</m:t>
        </m:r>
      </m:oMath>
      <w:r>
        <w:rPr>
          <w:rFonts w:eastAsiaTheme="minorEastAsia"/>
        </w:rPr>
        <w:t xml:space="preserve"> and then the message is shown on line 4 of the LCD peripheral.</w:t>
      </w:r>
      <w:r w:rsidR="00E325B9">
        <w:rPr>
          <w:noProof/>
          <w:lang w:eastAsia="en-GB"/>
        </w:rPr>
        <w:drawing>
          <wp:inline distT="0" distB="0" distL="0" distR="0" wp14:anchorId="0D76B3EC" wp14:editId="1DE123FA">
            <wp:extent cx="5731510" cy="3194050"/>
            <wp:effectExtent l="19050" t="19050" r="21590" b="254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f.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94050"/>
                    </a:xfrm>
                    <a:prstGeom prst="rect">
                      <a:avLst/>
                    </a:prstGeom>
                    <a:ln>
                      <a:solidFill>
                        <a:schemeClr val="tx1"/>
                      </a:solidFill>
                    </a:ln>
                  </pic:spPr>
                </pic:pic>
              </a:graphicData>
            </a:graphic>
          </wp:inline>
        </w:drawing>
      </w:r>
    </w:p>
    <w:p w14:paraId="0CA75CF2" w14:textId="4EA94A81" w:rsidR="00BE5B95" w:rsidRPr="00B145A0" w:rsidRDefault="00817FD5" w:rsidP="000C20EC">
      <w:pPr>
        <w:pStyle w:val="Caption"/>
        <w:jc w:val="center"/>
        <w:rPr>
          <w:color w:val="000000" w:themeColor="text1"/>
        </w:rPr>
      </w:pPr>
      <w:r w:rsidRPr="00B145A0">
        <w:rPr>
          <w:color w:val="000000" w:themeColor="text1"/>
        </w:rPr>
        <w:t xml:space="preserve">Figure 5b Proteus circuit showing the </w:t>
      </w:r>
      <w:r w:rsidR="00B145A0" w:rsidRPr="00B145A0">
        <w:rPr>
          <w:color w:val="000000" w:themeColor="text1"/>
        </w:rPr>
        <w:t>LEDs flashing left to right with 150ms delays and the message displayed on line 4 of the LCD display</w:t>
      </w:r>
    </w:p>
    <w:p w14:paraId="62E2C500" w14:textId="20BA57CC" w:rsidR="00BE5B95" w:rsidRDefault="00BE5B95" w:rsidP="00BE5B95">
      <w:pPr>
        <w:pStyle w:val="Heading2"/>
        <w:rPr>
          <w:b/>
          <w:bCs/>
          <w:color w:val="000000" w:themeColor="text1"/>
          <w:sz w:val="32"/>
          <w:szCs w:val="32"/>
        </w:rPr>
      </w:pPr>
      <w:r w:rsidRPr="00A521C7">
        <w:rPr>
          <w:b/>
          <w:bCs/>
          <w:color w:val="000000" w:themeColor="text1"/>
          <w:sz w:val="32"/>
          <w:szCs w:val="32"/>
        </w:rPr>
        <w:lastRenderedPageBreak/>
        <w:t>References</w:t>
      </w:r>
    </w:p>
    <w:p w14:paraId="71AC86F1" w14:textId="4541A8E4" w:rsidR="00BE5B95" w:rsidRDefault="00BE5B95" w:rsidP="00BE5B95">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421"/>
        <w:gridCol w:w="8595"/>
      </w:tblGrid>
      <w:tr w:rsidR="00B24AA9" w:rsidRPr="00B24AA9" w14:paraId="6FC8F2A1" w14:textId="77777777" w:rsidTr="00731EC5">
        <w:tc>
          <w:tcPr>
            <w:tcW w:w="421" w:type="dxa"/>
            <w:hideMark/>
          </w:tcPr>
          <w:p w14:paraId="1DFE3481" w14:textId="77777777" w:rsidR="00B24AA9" w:rsidRPr="00731EC5" w:rsidRDefault="00B24AA9" w:rsidP="00B24AA9">
            <w:pPr>
              <w:spacing w:after="0" w:line="240" w:lineRule="auto"/>
              <w:rPr>
                <w:rFonts w:eastAsia="Times New Roman" w:cstheme="minorHAnsi"/>
                <w:lang w:eastAsia="en-GB"/>
              </w:rPr>
            </w:pPr>
            <w:r w:rsidRPr="00B24AA9">
              <w:rPr>
                <w:rFonts w:eastAsia="Times New Roman" w:cstheme="minorHAnsi"/>
                <w:lang w:eastAsia="en-GB"/>
              </w:rPr>
              <w:t>[</w:t>
            </w:r>
            <w:r w:rsidRPr="00731EC5">
              <w:rPr>
                <w:rFonts w:eastAsia="Times New Roman" w:cstheme="minorHAnsi"/>
                <w:lang w:eastAsia="en-GB"/>
              </w:rPr>
              <w:t>1</w:t>
            </w:r>
            <w:r w:rsidRPr="00B24AA9">
              <w:rPr>
                <w:rFonts w:eastAsia="Times New Roman" w:cstheme="minorHAnsi"/>
                <w:lang w:eastAsia="en-GB"/>
              </w:rPr>
              <w:t>]</w:t>
            </w:r>
          </w:p>
          <w:p w14:paraId="3CE1AC07" w14:textId="77777777" w:rsidR="003203D3" w:rsidRPr="00731EC5" w:rsidRDefault="003203D3" w:rsidP="00B24AA9">
            <w:pPr>
              <w:spacing w:after="0" w:line="240" w:lineRule="auto"/>
              <w:rPr>
                <w:rFonts w:eastAsia="Times New Roman" w:cstheme="minorHAnsi"/>
                <w:lang w:eastAsia="en-GB"/>
              </w:rPr>
            </w:pPr>
          </w:p>
          <w:p w14:paraId="59196268" w14:textId="77777777" w:rsidR="003203D3" w:rsidRPr="00731EC5" w:rsidRDefault="003203D3" w:rsidP="00B24AA9">
            <w:pPr>
              <w:spacing w:after="0" w:line="240" w:lineRule="auto"/>
              <w:rPr>
                <w:rFonts w:eastAsia="Times New Roman" w:cstheme="minorHAnsi"/>
                <w:lang w:eastAsia="en-GB"/>
              </w:rPr>
            </w:pPr>
          </w:p>
          <w:p w14:paraId="29C3703E" w14:textId="77777777" w:rsidR="00731EC5" w:rsidRDefault="00731EC5" w:rsidP="00B24AA9">
            <w:pPr>
              <w:spacing w:after="0" w:line="240" w:lineRule="auto"/>
              <w:rPr>
                <w:rFonts w:eastAsia="Times New Roman" w:cstheme="minorHAnsi"/>
                <w:lang w:eastAsia="en-GB"/>
              </w:rPr>
            </w:pPr>
          </w:p>
          <w:p w14:paraId="7F83DA85" w14:textId="1F6611BE" w:rsidR="00731EC5" w:rsidRPr="00731EC5" w:rsidRDefault="00731EC5" w:rsidP="00B24AA9">
            <w:pPr>
              <w:spacing w:after="0" w:line="240" w:lineRule="auto"/>
              <w:rPr>
                <w:rFonts w:eastAsia="Times New Roman" w:cstheme="minorHAnsi"/>
                <w:lang w:eastAsia="en-GB"/>
              </w:rPr>
            </w:pPr>
            <w:r w:rsidRPr="00731EC5">
              <w:rPr>
                <w:rFonts w:eastAsia="Times New Roman" w:cstheme="minorHAnsi"/>
                <w:lang w:eastAsia="en-GB"/>
              </w:rPr>
              <w:t>[2]</w:t>
            </w:r>
          </w:p>
          <w:p w14:paraId="77C64A55" w14:textId="77777777" w:rsidR="00731EC5" w:rsidRPr="00731EC5" w:rsidRDefault="00731EC5" w:rsidP="00B24AA9">
            <w:pPr>
              <w:spacing w:after="0" w:line="240" w:lineRule="auto"/>
              <w:rPr>
                <w:rFonts w:eastAsia="Times New Roman" w:cstheme="minorHAnsi"/>
                <w:lang w:eastAsia="en-GB"/>
              </w:rPr>
            </w:pPr>
          </w:p>
          <w:p w14:paraId="22F4E6CB" w14:textId="77777777" w:rsidR="00731EC5" w:rsidRPr="00731EC5" w:rsidRDefault="00731EC5" w:rsidP="00B24AA9">
            <w:pPr>
              <w:spacing w:after="0" w:line="240" w:lineRule="auto"/>
              <w:rPr>
                <w:rFonts w:eastAsia="Times New Roman" w:cstheme="minorHAnsi"/>
                <w:lang w:eastAsia="en-GB"/>
              </w:rPr>
            </w:pPr>
          </w:p>
          <w:p w14:paraId="5C43DC30" w14:textId="77777777" w:rsidR="00731EC5" w:rsidRDefault="00731EC5" w:rsidP="00B24AA9">
            <w:pPr>
              <w:spacing w:after="0" w:line="240" w:lineRule="auto"/>
              <w:rPr>
                <w:rFonts w:eastAsia="Times New Roman" w:cstheme="minorHAnsi"/>
                <w:lang w:eastAsia="en-GB"/>
              </w:rPr>
            </w:pPr>
          </w:p>
          <w:p w14:paraId="46879BC7" w14:textId="49B5BDEC" w:rsidR="003203D3" w:rsidRPr="00B24AA9" w:rsidRDefault="003203D3" w:rsidP="00B24AA9">
            <w:pPr>
              <w:spacing w:after="0" w:line="240" w:lineRule="auto"/>
              <w:rPr>
                <w:rFonts w:eastAsia="Times New Roman" w:cstheme="minorHAnsi"/>
                <w:lang w:eastAsia="en-GB"/>
              </w:rPr>
            </w:pPr>
            <w:r w:rsidRPr="00731EC5">
              <w:rPr>
                <w:rFonts w:eastAsia="Times New Roman" w:cstheme="minorHAnsi"/>
                <w:lang w:eastAsia="en-GB"/>
              </w:rPr>
              <w:t>[</w:t>
            </w:r>
            <w:r w:rsidR="00037E4F" w:rsidRPr="00731EC5">
              <w:rPr>
                <w:rFonts w:eastAsia="Times New Roman" w:cstheme="minorHAnsi"/>
                <w:lang w:eastAsia="en-GB"/>
              </w:rPr>
              <w:t>3</w:t>
            </w:r>
            <w:r w:rsidRPr="00731EC5">
              <w:rPr>
                <w:rFonts w:eastAsia="Times New Roman" w:cstheme="minorHAnsi"/>
                <w:lang w:eastAsia="en-GB"/>
              </w:rPr>
              <w:t>]</w:t>
            </w:r>
          </w:p>
        </w:tc>
        <w:tc>
          <w:tcPr>
            <w:tcW w:w="8595" w:type="dxa"/>
            <w:hideMark/>
          </w:tcPr>
          <w:p w14:paraId="5304460B" w14:textId="240264B9" w:rsidR="003203D3" w:rsidRDefault="003203D3" w:rsidP="00B24AA9">
            <w:pPr>
              <w:spacing w:after="0" w:line="240" w:lineRule="auto"/>
              <w:rPr>
                <w:rFonts w:eastAsia="Times New Roman" w:cstheme="minorHAnsi"/>
                <w:lang w:eastAsia="en-GB"/>
              </w:rPr>
            </w:pPr>
            <w:r w:rsidRPr="00731EC5">
              <w:rPr>
                <w:rFonts w:eastAsia="Times New Roman" w:cstheme="minorHAnsi"/>
                <w:lang w:eastAsia="en-GB"/>
              </w:rPr>
              <w:t xml:space="preserve"> </w:t>
            </w:r>
            <w:r w:rsidR="00B24AA9" w:rsidRPr="00B24AA9">
              <w:rPr>
                <w:rFonts w:eastAsia="Times New Roman" w:cstheme="minorHAnsi"/>
                <w:lang w:eastAsia="en-GB"/>
              </w:rPr>
              <w:t xml:space="preserve">Labcenter Electronics, “PCB design and circuit simulator software </w:t>
            </w:r>
            <w:r w:rsidRPr="00731EC5">
              <w:rPr>
                <w:rFonts w:eastAsia="Times New Roman" w:cstheme="minorHAnsi"/>
                <w:lang w:eastAsia="en-GB"/>
              </w:rPr>
              <w:t>–</w:t>
            </w:r>
            <w:r w:rsidR="00B24AA9" w:rsidRPr="00B24AA9">
              <w:rPr>
                <w:rFonts w:eastAsia="Times New Roman" w:cstheme="minorHAnsi"/>
                <w:lang w:eastAsia="en-GB"/>
              </w:rPr>
              <w:t xml:space="preserve"> Proteus,” </w:t>
            </w:r>
            <w:r w:rsidR="00B24AA9" w:rsidRPr="00B24AA9">
              <w:rPr>
                <w:rFonts w:eastAsia="Times New Roman" w:cstheme="minorHAnsi"/>
                <w:i/>
                <w:iCs/>
                <w:lang w:eastAsia="en-GB"/>
              </w:rPr>
              <w:t>Labcenter.com</w:t>
            </w:r>
            <w:r w:rsidR="00B24AA9" w:rsidRPr="00B24AA9">
              <w:rPr>
                <w:rFonts w:eastAsia="Times New Roman" w:cstheme="minorHAnsi"/>
                <w:lang w:eastAsia="en-GB"/>
              </w:rPr>
              <w:t>. [Online]. Available: https://www.labcenter.com/</w:t>
            </w:r>
            <w:r w:rsidR="00B24AA9" w:rsidRPr="00731EC5">
              <w:rPr>
                <w:rFonts w:eastAsia="Times New Roman" w:cstheme="minorHAnsi"/>
                <w:lang w:eastAsia="en-GB"/>
              </w:rPr>
              <w:t>schematic-capture-features</w:t>
            </w:r>
            <w:r w:rsidR="00B24AA9" w:rsidRPr="00B24AA9">
              <w:rPr>
                <w:rFonts w:eastAsia="Times New Roman" w:cstheme="minorHAnsi"/>
                <w:lang w:eastAsia="en-GB"/>
              </w:rPr>
              <w:t>. [Accessed: 04-Dec-2022</w:t>
            </w:r>
            <w:r w:rsidRPr="00731EC5">
              <w:rPr>
                <w:rFonts w:eastAsia="Times New Roman" w:cstheme="minorHAnsi"/>
                <w:lang w:eastAsia="en-GB"/>
              </w:rPr>
              <w:t>.</w:t>
            </w:r>
          </w:p>
          <w:p w14:paraId="0ADEC632" w14:textId="77777777" w:rsidR="00731EC5" w:rsidRPr="00731EC5" w:rsidRDefault="00731EC5" w:rsidP="00B24AA9">
            <w:pPr>
              <w:spacing w:after="0" w:line="240" w:lineRule="auto"/>
              <w:rPr>
                <w:rFonts w:eastAsia="Times New Roman" w:cstheme="minorHAnsi"/>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0"/>
              <w:gridCol w:w="8515"/>
            </w:tblGrid>
            <w:tr w:rsidR="00731EC5" w:rsidRPr="00731EC5" w14:paraId="3CACA8C4" w14:textId="77777777" w:rsidTr="00731EC5">
              <w:tc>
                <w:tcPr>
                  <w:tcW w:w="50" w:type="dxa"/>
                  <w:hideMark/>
                </w:tcPr>
                <w:p w14:paraId="3EC99105" w14:textId="51211CB7" w:rsidR="00731EC5" w:rsidRPr="00731EC5" w:rsidRDefault="00731EC5" w:rsidP="00731EC5">
                  <w:pPr>
                    <w:spacing w:after="0" w:line="240" w:lineRule="auto"/>
                    <w:rPr>
                      <w:rFonts w:eastAsia="Times New Roman" w:cstheme="minorHAnsi"/>
                      <w:lang w:eastAsia="en-GB"/>
                    </w:rPr>
                  </w:pPr>
                </w:p>
              </w:tc>
              <w:tc>
                <w:tcPr>
                  <w:tcW w:w="8657" w:type="dxa"/>
                  <w:hideMark/>
                </w:tcPr>
                <w:p w14:paraId="55CD3665" w14:textId="37EA5757" w:rsidR="00731EC5" w:rsidRPr="00731EC5" w:rsidRDefault="00731EC5" w:rsidP="00731EC5">
                  <w:pPr>
                    <w:spacing w:after="0" w:line="240" w:lineRule="auto"/>
                    <w:rPr>
                      <w:rFonts w:eastAsia="Times New Roman" w:cstheme="minorHAnsi"/>
                      <w:lang w:eastAsia="en-GB"/>
                    </w:rPr>
                  </w:pPr>
                  <w:r w:rsidRPr="00731EC5">
                    <w:rPr>
                      <w:rFonts w:eastAsia="Times New Roman" w:cstheme="minorHAnsi"/>
                      <w:lang w:eastAsia="en-GB"/>
                    </w:rPr>
                    <w:t>M. Lab, “PIC18F45K50 Microcontroller introduction and features,” </w:t>
                  </w:r>
                  <w:r w:rsidRPr="00731EC5">
                    <w:rPr>
                      <w:rFonts w:eastAsia="Times New Roman" w:cstheme="minorHAnsi"/>
                      <w:i/>
                      <w:iCs/>
                      <w:lang w:eastAsia="en-GB"/>
                    </w:rPr>
                    <w:t>Microcontrollers Lab</w:t>
                  </w:r>
                  <w:r w:rsidRPr="00731EC5">
                    <w:rPr>
                      <w:rFonts w:eastAsia="Times New Roman" w:cstheme="minorHAnsi"/>
                      <w:lang w:eastAsia="en-GB"/>
                    </w:rPr>
                    <w:t>, 10-Dec-2018. [Online]. Available: https://microcontrollerslab.com/pic18f45k50-microcontroller-introduction-and-features/. [Accessed: 27-Nov-2022].</w:t>
                  </w:r>
                </w:p>
              </w:tc>
            </w:tr>
          </w:tbl>
          <w:p w14:paraId="5172F049" w14:textId="77777777" w:rsidR="00731EC5" w:rsidRPr="00731EC5" w:rsidRDefault="00731EC5" w:rsidP="00B24AA9">
            <w:pPr>
              <w:spacing w:after="0" w:line="240" w:lineRule="auto"/>
              <w:rPr>
                <w:rFonts w:eastAsia="Times New Roman" w:cstheme="minorHAnsi"/>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0"/>
              <w:gridCol w:w="8396"/>
            </w:tblGrid>
            <w:tr w:rsidR="003203D3" w:rsidRPr="003203D3" w14:paraId="627F7CC8" w14:textId="77777777" w:rsidTr="003203D3">
              <w:tc>
                <w:tcPr>
                  <w:tcW w:w="50" w:type="dxa"/>
                  <w:hideMark/>
                </w:tcPr>
                <w:p w14:paraId="457588BE" w14:textId="2FA9374F" w:rsidR="003203D3" w:rsidRPr="003203D3" w:rsidRDefault="003203D3" w:rsidP="003203D3">
                  <w:pPr>
                    <w:spacing w:after="0" w:line="240" w:lineRule="auto"/>
                    <w:rPr>
                      <w:rFonts w:eastAsia="Times New Roman" w:cstheme="minorHAnsi"/>
                      <w:lang w:eastAsia="en-GB"/>
                    </w:rPr>
                  </w:pPr>
                </w:p>
              </w:tc>
              <w:tc>
                <w:tcPr>
                  <w:tcW w:w="8396" w:type="dxa"/>
                  <w:hideMark/>
                </w:tcPr>
                <w:p w14:paraId="180F9868" w14:textId="233798E6" w:rsidR="003203D3" w:rsidRPr="00731EC5" w:rsidRDefault="003203D3" w:rsidP="003203D3">
                  <w:pPr>
                    <w:spacing w:after="0" w:line="240" w:lineRule="auto"/>
                    <w:rPr>
                      <w:rFonts w:eastAsia="Times New Roman" w:cstheme="minorHAnsi"/>
                      <w:lang w:eastAsia="en-GB"/>
                    </w:rPr>
                  </w:pPr>
                  <w:r w:rsidRPr="00731EC5">
                    <w:rPr>
                      <w:rFonts w:eastAsia="Times New Roman" w:cstheme="minorHAnsi"/>
                      <w:lang w:eastAsia="en-GB"/>
                    </w:rPr>
                    <w:t>CCSIncTube</w:t>
                  </w:r>
                  <w:r w:rsidRPr="003203D3">
                    <w:rPr>
                      <w:rFonts w:eastAsia="Times New Roman" w:cstheme="minorHAnsi"/>
                      <w:lang w:eastAsia="en-GB"/>
                    </w:rPr>
                    <w:t>, “C Compiler Quick Start Video Tutorial</w:t>
                  </w:r>
                  <w:r w:rsidRPr="00731EC5">
                    <w:rPr>
                      <w:rFonts w:eastAsia="Times New Roman" w:cstheme="minorHAnsi"/>
                      <w:lang w:eastAsia="en-GB"/>
                    </w:rPr>
                    <w:t xml:space="preserve"> – YouTube</w:t>
                  </w:r>
                  <w:r w:rsidRPr="003203D3">
                    <w:rPr>
                      <w:rFonts w:eastAsia="Times New Roman" w:cstheme="minorHAnsi"/>
                      <w:lang w:eastAsia="en-GB"/>
                    </w:rPr>
                    <w:t>,” 05-Nov-2013. [Online]. Available: https://www.youtube.com/watch?v=z19NXwwA85Y. [Accessed: 04-Dec-2022].</w:t>
                  </w:r>
                </w:p>
                <w:p w14:paraId="26F17205" w14:textId="77777777" w:rsidR="00731EC5" w:rsidRPr="00731EC5" w:rsidRDefault="00731EC5" w:rsidP="003203D3">
                  <w:pPr>
                    <w:spacing w:after="0" w:line="240" w:lineRule="auto"/>
                    <w:rPr>
                      <w:rFonts w:eastAsia="Times New Roman" w:cstheme="minorHAnsi"/>
                      <w:lang w:eastAsia="en-GB"/>
                    </w:rPr>
                  </w:pPr>
                </w:p>
                <w:p w14:paraId="490BBDDC" w14:textId="09FF092C" w:rsidR="003203D3" w:rsidRPr="003203D3" w:rsidRDefault="003203D3" w:rsidP="003203D3">
                  <w:pPr>
                    <w:spacing w:after="0" w:line="240" w:lineRule="auto"/>
                    <w:rPr>
                      <w:rFonts w:eastAsia="Times New Roman" w:cstheme="minorHAnsi"/>
                      <w:lang w:eastAsia="en-GB"/>
                    </w:rPr>
                  </w:pPr>
                </w:p>
              </w:tc>
            </w:tr>
          </w:tbl>
          <w:p w14:paraId="25BBA345" w14:textId="77777777" w:rsidR="003203D3" w:rsidRPr="00731EC5" w:rsidRDefault="003203D3" w:rsidP="00B24AA9">
            <w:pPr>
              <w:spacing w:after="0" w:line="240" w:lineRule="auto"/>
              <w:rPr>
                <w:rFonts w:eastAsia="Times New Roman" w:cstheme="minorHAnsi"/>
                <w:lang w:eastAsia="en-GB"/>
              </w:rPr>
            </w:pPr>
          </w:p>
          <w:p w14:paraId="221FDBB6" w14:textId="77777777" w:rsidR="003203D3" w:rsidRPr="00731EC5" w:rsidRDefault="003203D3" w:rsidP="00B24AA9">
            <w:pPr>
              <w:spacing w:after="0" w:line="240" w:lineRule="auto"/>
              <w:rPr>
                <w:rFonts w:eastAsia="Times New Roman" w:cstheme="minorHAnsi"/>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40"/>
            </w:tblGrid>
            <w:tr w:rsidR="003203D3" w:rsidRPr="00731EC5" w14:paraId="20AC6324" w14:textId="77777777" w:rsidTr="003203D3">
              <w:tc>
                <w:tcPr>
                  <w:tcW w:w="540" w:type="dxa"/>
                  <w:hideMark/>
                </w:tcPr>
                <w:p w14:paraId="5A545EDC" w14:textId="1D4A8670" w:rsidR="003203D3" w:rsidRPr="003203D3" w:rsidRDefault="003203D3" w:rsidP="003203D3">
                  <w:pPr>
                    <w:spacing w:after="0" w:line="240" w:lineRule="auto"/>
                    <w:rPr>
                      <w:rFonts w:eastAsia="Times New Roman" w:cstheme="minorHAnsi"/>
                      <w:lang w:eastAsia="en-GB"/>
                    </w:rPr>
                  </w:pPr>
                </w:p>
              </w:tc>
            </w:tr>
          </w:tbl>
          <w:p w14:paraId="5B6FEC4B" w14:textId="6E522D2B" w:rsidR="003203D3" w:rsidRPr="00B24AA9" w:rsidRDefault="003203D3" w:rsidP="00B24AA9">
            <w:pPr>
              <w:spacing w:after="0" w:line="240" w:lineRule="auto"/>
              <w:rPr>
                <w:rFonts w:eastAsia="Times New Roman" w:cstheme="minorHAnsi"/>
                <w:lang w:eastAsia="en-GB"/>
              </w:rPr>
            </w:pPr>
          </w:p>
        </w:tc>
      </w:tr>
    </w:tbl>
    <w:p w14:paraId="0CC320F8" w14:textId="326310AE" w:rsidR="003203D3" w:rsidRDefault="003203D3" w:rsidP="003203D3"/>
    <w:p w14:paraId="08C4528B" w14:textId="00FD8D39" w:rsidR="00731EC5" w:rsidRPr="00731EC5" w:rsidRDefault="00731EC5" w:rsidP="00731EC5">
      <w:pPr>
        <w:tabs>
          <w:tab w:val="left" w:pos="2392"/>
        </w:tabs>
      </w:pPr>
      <w:r>
        <w:tab/>
      </w:r>
    </w:p>
    <w:sectPr w:rsidR="00731EC5" w:rsidRPr="00731EC5" w:rsidSect="002E31FF">
      <w:headerReference w:type="default" r:id="rId22"/>
      <w:footerReference w:type="default" r:id="rId23"/>
      <w:headerReference w:type="firs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9EF6DF" w14:textId="77777777" w:rsidR="007317BF" w:rsidRDefault="007317BF" w:rsidP="002E31FF">
      <w:pPr>
        <w:spacing w:after="0" w:line="240" w:lineRule="auto"/>
      </w:pPr>
      <w:r>
        <w:separator/>
      </w:r>
    </w:p>
  </w:endnote>
  <w:endnote w:type="continuationSeparator" w:id="0">
    <w:p w14:paraId="68EC601F" w14:textId="77777777" w:rsidR="007317BF" w:rsidRDefault="007317BF" w:rsidP="002E3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E9FB22" w14:textId="6CDB43A2" w:rsidR="002E31FF" w:rsidRDefault="002E31FF">
    <w:pPr>
      <w:pStyle w:val="Footer"/>
    </w:pPr>
    <w:r>
      <w:t>Freya Vafadari 2112275</w:t>
    </w:r>
  </w:p>
  <w:p w14:paraId="46CEF717" w14:textId="77777777" w:rsidR="002E31FF" w:rsidRDefault="002E31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AEA40" w14:textId="02A2E349" w:rsidR="002E31FF" w:rsidRDefault="002E31FF">
    <w:pPr>
      <w:pStyle w:val="Footer"/>
    </w:pPr>
    <w:r>
      <w:t xml:space="preserve">Freya Vafadari 2112275 </w:t>
    </w:r>
  </w:p>
  <w:p w14:paraId="4C2E59E1" w14:textId="77777777" w:rsidR="002E31FF" w:rsidRDefault="002E3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C03E2C" w14:textId="77777777" w:rsidR="007317BF" w:rsidRDefault="007317BF" w:rsidP="002E31FF">
      <w:pPr>
        <w:spacing w:after="0" w:line="240" w:lineRule="auto"/>
      </w:pPr>
      <w:r>
        <w:separator/>
      </w:r>
    </w:p>
  </w:footnote>
  <w:footnote w:type="continuationSeparator" w:id="0">
    <w:p w14:paraId="11828DC9" w14:textId="77777777" w:rsidR="007317BF" w:rsidRDefault="007317BF" w:rsidP="002E31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451E1" w14:textId="6AADAB64" w:rsidR="00660EC7" w:rsidRDefault="00660EC7">
    <w:pPr>
      <w:pStyle w:val="Header"/>
    </w:pPr>
    <w:r>
      <w:t>Freya Vafadari 2112275</w:t>
    </w:r>
  </w:p>
  <w:p w14:paraId="7745DDF1" w14:textId="77777777" w:rsidR="00660EC7" w:rsidRDefault="00660E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7A983" w14:textId="1BADD61A" w:rsidR="002E31FF" w:rsidRDefault="002E31FF">
    <w:pPr>
      <w:pStyle w:val="Header"/>
    </w:pPr>
  </w:p>
  <w:p w14:paraId="72EF97FB" w14:textId="77777777" w:rsidR="002E31FF" w:rsidRDefault="002E31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24458"/>
    <w:multiLevelType w:val="multilevel"/>
    <w:tmpl w:val="58369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A0E8A"/>
    <w:multiLevelType w:val="hybridMultilevel"/>
    <w:tmpl w:val="FF169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B35FE"/>
    <w:multiLevelType w:val="multilevel"/>
    <w:tmpl w:val="009E0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19176A"/>
    <w:multiLevelType w:val="multilevel"/>
    <w:tmpl w:val="F1142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F02D06"/>
    <w:multiLevelType w:val="multilevel"/>
    <w:tmpl w:val="F86AA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52B"/>
    <w:rsid w:val="00001CFF"/>
    <w:rsid w:val="00037E4F"/>
    <w:rsid w:val="00087135"/>
    <w:rsid w:val="00093F18"/>
    <w:rsid w:val="000C20EC"/>
    <w:rsid w:val="00124786"/>
    <w:rsid w:val="0017143D"/>
    <w:rsid w:val="00197AA0"/>
    <w:rsid w:val="002A78B4"/>
    <w:rsid w:val="002E31FF"/>
    <w:rsid w:val="00300860"/>
    <w:rsid w:val="0031583E"/>
    <w:rsid w:val="003203D3"/>
    <w:rsid w:val="00347C0E"/>
    <w:rsid w:val="0037578F"/>
    <w:rsid w:val="00391981"/>
    <w:rsid w:val="003C5D81"/>
    <w:rsid w:val="003E3CA5"/>
    <w:rsid w:val="00404F4B"/>
    <w:rsid w:val="00445014"/>
    <w:rsid w:val="0050099C"/>
    <w:rsid w:val="0052481D"/>
    <w:rsid w:val="00577BE8"/>
    <w:rsid w:val="005C2BDA"/>
    <w:rsid w:val="005D3ABC"/>
    <w:rsid w:val="005E3601"/>
    <w:rsid w:val="00617070"/>
    <w:rsid w:val="00622AF5"/>
    <w:rsid w:val="00637F12"/>
    <w:rsid w:val="00660EC7"/>
    <w:rsid w:val="00672732"/>
    <w:rsid w:val="00673755"/>
    <w:rsid w:val="006A2720"/>
    <w:rsid w:val="006B7B81"/>
    <w:rsid w:val="006E4C0C"/>
    <w:rsid w:val="00713229"/>
    <w:rsid w:val="007208C9"/>
    <w:rsid w:val="00724F5D"/>
    <w:rsid w:val="007317BF"/>
    <w:rsid w:val="00731EC5"/>
    <w:rsid w:val="0073223C"/>
    <w:rsid w:val="007521DA"/>
    <w:rsid w:val="00764BA4"/>
    <w:rsid w:val="007704C7"/>
    <w:rsid w:val="007B4229"/>
    <w:rsid w:val="00817FD5"/>
    <w:rsid w:val="00840438"/>
    <w:rsid w:val="008424A7"/>
    <w:rsid w:val="008E478A"/>
    <w:rsid w:val="00934B78"/>
    <w:rsid w:val="00980176"/>
    <w:rsid w:val="0098588F"/>
    <w:rsid w:val="009B3FE8"/>
    <w:rsid w:val="00A0736D"/>
    <w:rsid w:val="00A268D4"/>
    <w:rsid w:val="00A518DB"/>
    <w:rsid w:val="00A521C7"/>
    <w:rsid w:val="00A64856"/>
    <w:rsid w:val="00A7502A"/>
    <w:rsid w:val="00AB2D13"/>
    <w:rsid w:val="00B145A0"/>
    <w:rsid w:val="00B24AA9"/>
    <w:rsid w:val="00B55376"/>
    <w:rsid w:val="00B87309"/>
    <w:rsid w:val="00B92264"/>
    <w:rsid w:val="00BB5933"/>
    <w:rsid w:val="00BC27D8"/>
    <w:rsid w:val="00BE5B95"/>
    <w:rsid w:val="00C03644"/>
    <w:rsid w:val="00C11ED4"/>
    <w:rsid w:val="00C26475"/>
    <w:rsid w:val="00C347B3"/>
    <w:rsid w:val="00CA3696"/>
    <w:rsid w:val="00CA5A0D"/>
    <w:rsid w:val="00CD7FBD"/>
    <w:rsid w:val="00CE752B"/>
    <w:rsid w:val="00D61715"/>
    <w:rsid w:val="00DB5B02"/>
    <w:rsid w:val="00DC2339"/>
    <w:rsid w:val="00DD12ED"/>
    <w:rsid w:val="00DD5773"/>
    <w:rsid w:val="00E13D92"/>
    <w:rsid w:val="00E325B9"/>
    <w:rsid w:val="00E9038D"/>
    <w:rsid w:val="00ED70F4"/>
    <w:rsid w:val="00F04CA2"/>
    <w:rsid w:val="00F13F09"/>
    <w:rsid w:val="00F25300"/>
    <w:rsid w:val="00F62864"/>
    <w:rsid w:val="00FA55C1"/>
    <w:rsid w:val="00FC1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95E1B"/>
  <w15:chartTrackingRefBased/>
  <w15:docId w15:val="{F79A6491-DD1B-481B-860D-3158F0C3C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31FF"/>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paragraph" w:styleId="Heading2">
    <w:name w:val="heading 2"/>
    <w:basedOn w:val="Normal"/>
    <w:next w:val="Normal"/>
    <w:link w:val="Heading2Char"/>
    <w:uiPriority w:val="9"/>
    <w:unhideWhenUsed/>
    <w:qFormat/>
    <w:rsid w:val="002E31FF"/>
    <w:pPr>
      <w:keepNext/>
      <w:keepLines/>
      <w:spacing w:before="40" w:after="0"/>
      <w:outlineLvl w:val="1"/>
    </w:pPr>
    <w:rPr>
      <w:rFonts w:asciiTheme="majorHAnsi" w:eastAsiaTheme="majorEastAsia" w:hAnsiTheme="majorHAnsi" w:cstheme="majorBidi"/>
      <w:color w:val="72992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1FF"/>
    <w:rPr>
      <w:rFonts w:asciiTheme="majorHAnsi" w:eastAsiaTheme="majorEastAsia" w:hAnsiTheme="majorHAnsi" w:cstheme="majorBidi"/>
      <w:color w:val="729928" w:themeColor="accent1" w:themeShade="BF"/>
      <w:sz w:val="32"/>
      <w:szCs w:val="32"/>
    </w:rPr>
  </w:style>
  <w:style w:type="character" w:customStyle="1" w:styleId="Heading2Char">
    <w:name w:val="Heading 2 Char"/>
    <w:basedOn w:val="DefaultParagraphFont"/>
    <w:link w:val="Heading2"/>
    <w:uiPriority w:val="9"/>
    <w:rsid w:val="002E31FF"/>
    <w:rPr>
      <w:rFonts w:asciiTheme="majorHAnsi" w:eastAsiaTheme="majorEastAsia" w:hAnsiTheme="majorHAnsi" w:cstheme="majorBidi"/>
      <w:color w:val="729928" w:themeColor="accent1" w:themeShade="BF"/>
      <w:sz w:val="26"/>
      <w:szCs w:val="26"/>
    </w:rPr>
  </w:style>
  <w:style w:type="paragraph" w:styleId="Caption">
    <w:name w:val="caption"/>
    <w:basedOn w:val="Normal"/>
    <w:next w:val="Normal"/>
    <w:uiPriority w:val="35"/>
    <w:unhideWhenUsed/>
    <w:qFormat/>
    <w:rsid w:val="002E31FF"/>
    <w:pPr>
      <w:spacing w:after="200" w:line="240" w:lineRule="auto"/>
    </w:pPr>
    <w:rPr>
      <w:i/>
      <w:iCs/>
      <w:color w:val="455F51" w:themeColor="text2"/>
      <w:sz w:val="18"/>
      <w:szCs w:val="18"/>
    </w:rPr>
  </w:style>
  <w:style w:type="paragraph" w:styleId="NoSpacing">
    <w:name w:val="No Spacing"/>
    <w:link w:val="NoSpacingChar"/>
    <w:uiPriority w:val="1"/>
    <w:qFormat/>
    <w:rsid w:val="002E31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31FF"/>
    <w:rPr>
      <w:rFonts w:eastAsiaTheme="minorEastAsia"/>
      <w:lang w:val="en-US"/>
    </w:rPr>
  </w:style>
  <w:style w:type="paragraph" w:styleId="Header">
    <w:name w:val="header"/>
    <w:basedOn w:val="Normal"/>
    <w:link w:val="HeaderChar"/>
    <w:uiPriority w:val="99"/>
    <w:unhideWhenUsed/>
    <w:rsid w:val="002E3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1FF"/>
  </w:style>
  <w:style w:type="paragraph" w:styleId="Footer">
    <w:name w:val="footer"/>
    <w:basedOn w:val="Normal"/>
    <w:link w:val="FooterChar"/>
    <w:uiPriority w:val="99"/>
    <w:unhideWhenUsed/>
    <w:rsid w:val="002E3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1FF"/>
  </w:style>
  <w:style w:type="character" w:styleId="PlaceholderText">
    <w:name w:val="Placeholder Text"/>
    <w:basedOn w:val="DefaultParagraphFont"/>
    <w:uiPriority w:val="99"/>
    <w:semiHidden/>
    <w:rsid w:val="00713229"/>
    <w:rPr>
      <w:color w:val="808080"/>
    </w:rPr>
  </w:style>
  <w:style w:type="paragraph" w:styleId="ListParagraph">
    <w:name w:val="List Paragraph"/>
    <w:basedOn w:val="Normal"/>
    <w:uiPriority w:val="34"/>
    <w:qFormat/>
    <w:rsid w:val="00DB5B02"/>
    <w:pPr>
      <w:ind w:left="720"/>
      <w:contextualSpacing/>
    </w:pPr>
  </w:style>
  <w:style w:type="character" w:styleId="Hyperlink">
    <w:name w:val="Hyperlink"/>
    <w:basedOn w:val="DefaultParagraphFont"/>
    <w:uiPriority w:val="99"/>
    <w:unhideWhenUsed/>
    <w:rsid w:val="00B24AA9"/>
    <w:rPr>
      <w:color w:val="EE7B08" w:themeColor="hyperlink"/>
      <w:u w:val="single"/>
    </w:rPr>
  </w:style>
  <w:style w:type="character" w:customStyle="1" w:styleId="UnresolvedMention">
    <w:name w:val="Unresolved Mention"/>
    <w:basedOn w:val="DefaultParagraphFont"/>
    <w:uiPriority w:val="99"/>
    <w:semiHidden/>
    <w:unhideWhenUsed/>
    <w:rsid w:val="00B24AA9"/>
    <w:rPr>
      <w:color w:val="605E5C"/>
      <w:shd w:val="clear" w:color="auto" w:fill="E1DFDD"/>
    </w:rPr>
  </w:style>
  <w:style w:type="paragraph" w:customStyle="1" w:styleId="va-top">
    <w:name w:val="va-top"/>
    <w:basedOn w:val="Normal"/>
    <w:rsid w:val="00001C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C23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pa">
    <w:name w:val="ipa"/>
    <w:basedOn w:val="DefaultParagraphFont"/>
    <w:rsid w:val="00752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4918520">
      <w:bodyDiv w:val="1"/>
      <w:marLeft w:val="0"/>
      <w:marRight w:val="0"/>
      <w:marTop w:val="0"/>
      <w:marBottom w:val="0"/>
      <w:divBdr>
        <w:top w:val="none" w:sz="0" w:space="0" w:color="auto"/>
        <w:left w:val="none" w:sz="0" w:space="0" w:color="auto"/>
        <w:bottom w:val="none" w:sz="0" w:space="0" w:color="auto"/>
        <w:right w:val="none" w:sz="0" w:space="0" w:color="auto"/>
      </w:divBdr>
    </w:div>
    <w:div w:id="461732727">
      <w:bodyDiv w:val="1"/>
      <w:marLeft w:val="0"/>
      <w:marRight w:val="0"/>
      <w:marTop w:val="0"/>
      <w:marBottom w:val="0"/>
      <w:divBdr>
        <w:top w:val="none" w:sz="0" w:space="0" w:color="auto"/>
        <w:left w:val="none" w:sz="0" w:space="0" w:color="auto"/>
        <w:bottom w:val="none" w:sz="0" w:space="0" w:color="auto"/>
        <w:right w:val="none" w:sz="0" w:space="0" w:color="auto"/>
      </w:divBdr>
      <w:divsChild>
        <w:div w:id="356153739">
          <w:marLeft w:val="0"/>
          <w:marRight w:val="0"/>
          <w:marTop w:val="0"/>
          <w:marBottom w:val="0"/>
          <w:divBdr>
            <w:top w:val="none" w:sz="0" w:space="0" w:color="auto"/>
            <w:left w:val="none" w:sz="0" w:space="0" w:color="auto"/>
            <w:bottom w:val="none" w:sz="0" w:space="0" w:color="auto"/>
            <w:right w:val="none" w:sz="0" w:space="0" w:color="auto"/>
          </w:divBdr>
        </w:div>
      </w:divsChild>
    </w:div>
    <w:div w:id="485365157">
      <w:bodyDiv w:val="1"/>
      <w:marLeft w:val="0"/>
      <w:marRight w:val="0"/>
      <w:marTop w:val="0"/>
      <w:marBottom w:val="0"/>
      <w:divBdr>
        <w:top w:val="none" w:sz="0" w:space="0" w:color="auto"/>
        <w:left w:val="none" w:sz="0" w:space="0" w:color="auto"/>
        <w:bottom w:val="none" w:sz="0" w:space="0" w:color="auto"/>
        <w:right w:val="none" w:sz="0" w:space="0" w:color="auto"/>
      </w:divBdr>
    </w:div>
    <w:div w:id="588586779">
      <w:bodyDiv w:val="1"/>
      <w:marLeft w:val="0"/>
      <w:marRight w:val="0"/>
      <w:marTop w:val="0"/>
      <w:marBottom w:val="0"/>
      <w:divBdr>
        <w:top w:val="none" w:sz="0" w:space="0" w:color="auto"/>
        <w:left w:val="none" w:sz="0" w:space="0" w:color="auto"/>
        <w:bottom w:val="none" w:sz="0" w:space="0" w:color="auto"/>
        <w:right w:val="none" w:sz="0" w:space="0" w:color="auto"/>
      </w:divBdr>
    </w:div>
    <w:div w:id="838352058">
      <w:bodyDiv w:val="1"/>
      <w:marLeft w:val="0"/>
      <w:marRight w:val="0"/>
      <w:marTop w:val="0"/>
      <w:marBottom w:val="0"/>
      <w:divBdr>
        <w:top w:val="none" w:sz="0" w:space="0" w:color="auto"/>
        <w:left w:val="none" w:sz="0" w:space="0" w:color="auto"/>
        <w:bottom w:val="none" w:sz="0" w:space="0" w:color="auto"/>
        <w:right w:val="none" w:sz="0" w:space="0" w:color="auto"/>
      </w:divBdr>
    </w:div>
    <w:div w:id="929119584">
      <w:bodyDiv w:val="1"/>
      <w:marLeft w:val="0"/>
      <w:marRight w:val="0"/>
      <w:marTop w:val="0"/>
      <w:marBottom w:val="0"/>
      <w:divBdr>
        <w:top w:val="none" w:sz="0" w:space="0" w:color="auto"/>
        <w:left w:val="none" w:sz="0" w:space="0" w:color="auto"/>
        <w:bottom w:val="none" w:sz="0" w:space="0" w:color="auto"/>
        <w:right w:val="none" w:sz="0" w:space="0" w:color="auto"/>
      </w:divBdr>
    </w:div>
    <w:div w:id="1027830848">
      <w:bodyDiv w:val="1"/>
      <w:marLeft w:val="0"/>
      <w:marRight w:val="0"/>
      <w:marTop w:val="0"/>
      <w:marBottom w:val="0"/>
      <w:divBdr>
        <w:top w:val="none" w:sz="0" w:space="0" w:color="auto"/>
        <w:left w:val="none" w:sz="0" w:space="0" w:color="auto"/>
        <w:bottom w:val="none" w:sz="0" w:space="0" w:color="auto"/>
        <w:right w:val="none" w:sz="0" w:space="0" w:color="auto"/>
      </w:divBdr>
      <w:divsChild>
        <w:div w:id="850223898">
          <w:marLeft w:val="0"/>
          <w:marRight w:val="0"/>
          <w:marTop w:val="0"/>
          <w:marBottom w:val="0"/>
          <w:divBdr>
            <w:top w:val="none" w:sz="0" w:space="0" w:color="auto"/>
            <w:left w:val="none" w:sz="0" w:space="0" w:color="auto"/>
            <w:bottom w:val="none" w:sz="0" w:space="0" w:color="auto"/>
            <w:right w:val="none" w:sz="0" w:space="0" w:color="auto"/>
          </w:divBdr>
        </w:div>
      </w:divsChild>
    </w:div>
    <w:div w:id="1132213453">
      <w:bodyDiv w:val="1"/>
      <w:marLeft w:val="0"/>
      <w:marRight w:val="0"/>
      <w:marTop w:val="0"/>
      <w:marBottom w:val="0"/>
      <w:divBdr>
        <w:top w:val="none" w:sz="0" w:space="0" w:color="auto"/>
        <w:left w:val="none" w:sz="0" w:space="0" w:color="auto"/>
        <w:bottom w:val="none" w:sz="0" w:space="0" w:color="auto"/>
        <w:right w:val="none" w:sz="0" w:space="0" w:color="auto"/>
      </w:divBdr>
      <w:divsChild>
        <w:div w:id="1044066289">
          <w:marLeft w:val="0"/>
          <w:marRight w:val="0"/>
          <w:marTop w:val="0"/>
          <w:marBottom w:val="0"/>
          <w:divBdr>
            <w:top w:val="none" w:sz="0" w:space="0" w:color="auto"/>
            <w:left w:val="none" w:sz="0" w:space="0" w:color="auto"/>
            <w:bottom w:val="none" w:sz="0" w:space="0" w:color="auto"/>
            <w:right w:val="none" w:sz="0" w:space="0" w:color="auto"/>
          </w:divBdr>
        </w:div>
      </w:divsChild>
    </w:div>
    <w:div w:id="1240947046">
      <w:bodyDiv w:val="1"/>
      <w:marLeft w:val="0"/>
      <w:marRight w:val="0"/>
      <w:marTop w:val="0"/>
      <w:marBottom w:val="0"/>
      <w:divBdr>
        <w:top w:val="none" w:sz="0" w:space="0" w:color="auto"/>
        <w:left w:val="none" w:sz="0" w:space="0" w:color="auto"/>
        <w:bottom w:val="none" w:sz="0" w:space="0" w:color="auto"/>
        <w:right w:val="none" w:sz="0" w:space="0" w:color="auto"/>
      </w:divBdr>
      <w:divsChild>
        <w:div w:id="12810063">
          <w:marLeft w:val="0"/>
          <w:marRight w:val="0"/>
          <w:marTop w:val="0"/>
          <w:marBottom w:val="0"/>
          <w:divBdr>
            <w:top w:val="none" w:sz="0" w:space="0" w:color="auto"/>
            <w:left w:val="none" w:sz="0" w:space="0" w:color="auto"/>
            <w:bottom w:val="none" w:sz="0" w:space="0" w:color="auto"/>
            <w:right w:val="none" w:sz="0" w:space="0" w:color="auto"/>
          </w:divBdr>
        </w:div>
      </w:divsChild>
    </w:div>
    <w:div w:id="1257323311">
      <w:bodyDiv w:val="1"/>
      <w:marLeft w:val="0"/>
      <w:marRight w:val="0"/>
      <w:marTop w:val="0"/>
      <w:marBottom w:val="0"/>
      <w:divBdr>
        <w:top w:val="none" w:sz="0" w:space="0" w:color="auto"/>
        <w:left w:val="none" w:sz="0" w:space="0" w:color="auto"/>
        <w:bottom w:val="none" w:sz="0" w:space="0" w:color="auto"/>
        <w:right w:val="none" w:sz="0" w:space="0" w:color="auto"/>
      </w:divBdr>
      <w:divsChild>
        <w:div w:id="1303384569">
          <w:marLeft w:val="0"/>
          <w:marRight w:val="0"/>
          <w:marTop w:val="0"/>
          <w:marBottom w:val="0"/>
          <w:divBdr>
            <w:top w:val="none" w:sz="0" w:space="0" w:color="auto"/>
            <w:left w:val="none" w:sz="0" w:space="0" w:color="auto"/>
            <w:bottom w:val="none" w:sz="0" w:space="0" w:color="auto"/>
            <w:right w:val="none" w:sz="0" w:space="0" w:color="auto"/>
          </w:divBdr>
        </w:div>
      </w:divsChild>
    </w:div>
    <w:div w:id="2061129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51AB"/>
    <w:rsid w:val="00F05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051A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University Assignment – Embedded C programming in Proteus software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2369</Words>
  <Characters>13508</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Embedded c programming university assignment</vt:lpstr>
    </vt:vector>
  </TitlesOfParts>
  <Company>University of Wales Trinity Saint David</Company>
  <LinksUpToDate>false</LinksUpToDate>
  <CharactersWithSpaces>15846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Embedded c programming university assignment</dc:title>
  <dc:subject>University of Wales Trinity St David’s</dc:subject>
  <dc:creator>Freya Vafadari 2112275</dc:creator>
  <cp:keywords/>
  <dc:description/>
  <cp:lastModifiedBy>Vafadari Freya J</cp:lastModifiedBy>
  <cp:revision>2</cp:revision>
  <dcterms:created xsi:type="dcterms:W3CDTF">2022-12-05T11:23:00Z</dcterms:created>
  <dcterms:modified xsi:type="dcterms:W3CDTF">2022-12-05T11:23:00Z</dcterms:modified>
  <cp:category>September – December 2022</cp:category>
</cp:coreProperties>
</file>