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32"/>
          <w:szCs w:val="32"/>
          <w:highlight w:val="white"/>
        </w:rPr>
      </w:pPr>
      <w:r w:rsidDel="00000000" w:rsidR="00000000" w:rsidRPr="00000000">
        <w:rPr>
          <w:rtl w:val="0"/>
        </w:rPr>
      </w:r>
    </w:p>
    <w:p w:rsidR="00000000" w:rsidDel="00000000" w:rsidP="00000000" w:rsidRDefault="00000000" w:rsidRPr="00000000" w14:paraId="00000002">
      <w:pPr>
        <w:jc w:val="center"/>
        <w:rPr>
          <w:sz w:val="32"/>
          <w:szCs w:val="32"/>
          <w:highlight w:val="white"/>
        </w:rPr>
      </w:pPr>
      <w:r w:rsidDel="00000000" w:rsidR="00000000" w:rsidRPr="00000000">
        <w:rPr>
          <w:rtl w:val="0"/>
        </w:rPr>
      </w:r>
    </w:p>
    <w:p w:rsidR="00000000" w:rsidDel="00000000" w:rsidP="00000000" w:rsidRDefault="00000000" w:rsidRPr="00000000" w14:paraId="00000003">
      <w:pPr>
        <w:jc w:val="center"/>
        <w:rPr>
          <w:sz w:val="32"/>
          <w:szCs w:val="32"/>
          <w:highlight w:val="white"/>
        </w:rPr>
      </w:pPr>
      <w:r w:rsidDel="00000000" w:rsidR="00000000" w:rsidRPr="00000000">
        <w:rPr>
          <w:rtl w:val="0"/>
        </w:rPr>
      </w:r>
    </w:p>
    <w:p w:rsidR="00000000" w:rsidDel="00000000" w:rsidP="00000000" w:rsidRDefault="00000000" w:rsidRPr="00000000" w14:paraId="00000004">
      <w:pPr>
        <w:jc w:val="center"/>
        <w:rPr>
          <w:sz w:val="32"/>
          <w:szCs w:val="32"/>
          <w:highlight w:val="white"/>
        </w:rPr>
      </w:pPr>
      <w:r w:rsidDel="00000000" w:rsidR="00000000" w:rsidRPr="00000000">
        <w:rPr>
          <w:rtl w:val="0"/>
        </w:rPr>
      </w:r>
    </w:p>
    <w:p w:rsidR="00000000" w:rsidDel="00000000" w:rsidP="00000000" w:rsidRDefault="00000000" w:rsidRPr="00000000" w14:paraId="00000005">
      <w:pPr>
        <w:jc w:val="center"/>
        <w:rPr>
          <w:sz w:val="30"/>
          <w:szCs w:val="30"/>
          <w:highlight w:val="white"/>
        </w:rPr>
      </w:pPr>
      <w:r w:rsidDel="00000000" w:rsidR="00000000" w:rsidRPr="00000000">
        <w:rPr>
          <w:rtl w:val="0"/>
        </w:rPr>
      </w:r>
    </w:p>
    <w:p w:rsidR="00000000" w:rsidDel="00000000" w:rsidP="00000000" w:rsidRDefault="00000000" w:rsidRPr="00000000" w14:paraId="00000006">
      <w:pPr>
        <w:jc w:val="center"/>
        <w:rPr>
          <w:b w:val="1"/>
          <w:color w:val="806000"/>
          <w:sz w:val="30"/>
          <w:szCs w:val="30"/>
          <w:highlight w:val="white"/>
        </w:rPr>
      </w:pPr>
      <w:r w:rsidDel="00000000" w:rsidR="00000000" w:rsidRPr="00000000">
        <w:rPr>
          <w:b w:val="1"/>
          <w:color w:val="806000"/>
          <w:sz w:val="30"/>
          <w:szCs w:val="30"/>
          <w:highlight w:val="white"/>
          <w:rtl w:val="0"/>
        </w:rPr>
        <w:t xml:space="preserve">Business Intelligence and Data Analysis</w:t>
      </w:r>
    </w:p>
    <w:p w:rsidR="00000000" w:rsidDel="00000000" w:rsidP="00000000" w:rsidRDefault="00000000" w:rsidRPr="00000000" w14:paraId="00000007">
      <w:pPr>
        <w:jc w:val="center"/>
        <w:rPr>
          <w:b w:val="1"/>
          <w:color w:val="806000"/>
          <w:sz w:val="30"/>
          <w:szCs w:val="30"/>
          <w:highlight w:val="white"/>
        </w:rPr>
      </w:pPr>
      <w:r w:rsidDel="00000000" w:rsidR="00000000" w:rsidRPr="00000000">
        <w:rPr>
          <w:b w:val="1"/>
          <w:color w:val="806000"/>
          <w:sz w:val="30"/>
          <w:szCs w:val="30"/>
          <w:highlight w:val="white"/>
          <w:rtl w:val="0"/>
        </w:rPr>
        <w:t xml:space="preserve">Mirela Loredana Andrei</w:t>
      </w:r>
    </w:p>
    <w:p w:rsidR="00000000" w:rsidDel="00000000" w:rsidP="00000000" w:rsidRDefault="00000000" w:rsidRPr="00000000" w14:paraId="00000008">
      <w:pPr>
        <w:jc w:val="center"/>
        <w:rPr>
          <w:b w:val="1"/>
          <w:color w:val="806000"/>
          <w:sz w:val="30"/>
          <w:szCs w:val="30"/>
          <w:highlight w:val="white"/>
        </w:rPr>
      </w:pPr>
      <w:r w:rsidDel="00000000" w:rsidR="00000000" w:rsidRPr="00000000">
        <w:rPr>
          <w:b w:val="1"/>
          <w:color w:val="806000"/>
          <w:sz w:val="30"/>
          <w:szCs w:val="30"/>
          <w:highlight w:val="white"/>
          <w:rtl w:val="0"/>
        </w:rPr>
        <w:t xml:space="preserve">1914800</w:t>
      </w:r>
    </w:p>
    <w:sdt>
      <w:sdtPr>
        <w:tag w:val="goog_rdk_0"/>
      </w:sdtPr>
      <w:sdtContent>
        <w:p w:rsidR="00000000" w:rsidDel="00000000" w:rsidP="00000000" w:rsidRDefault="00000000" w:rsidRPr="00000000" w14:paraId="00000009">
          <w:pPr>
            <w:jc w:val="center"/>
            <w:rPr>
              <w:b w:val="1"/>
              <w:color w:val="806000"/>
              <w:sz w:val="30"/>
              <w:szCs w:val="30"/>
              <w:highlight w:val="white"/>
            </w:rPr>
          </w:pPr>
          <w:r w:rsidDel="00000000" w:rsidR="00000000" w:rsidRPr="00000000">
            <w:rPr>
              <w:b w:val="1"/>
              <w:color w:val="806000"/>
              <w:sz w:val="30"/>
              <w:szCs w:val="30"/>
              <w:highlight w:val="white"/>
              <w:rtl w:val="0"/>
            </w:rPr>
            <w:t xml:space="preserve">LCBB500</w:t>
          </w:r>
        </w:p>
      </w:sdtContent>
    </w:sdt>
    <w:p w:rsidR="00000000" w:rsidDel="00000000" w:rsidP="00000000" w:rsidRDefault="00000000" w:rsidRPr="00000000" w14:paraId="0000000A">
      <w:pPr>
        <w:jc w:val="center"/>
        <w:rPr>
          <w:b w:val="1"/>
          <w:color w:val="806000"/>
          <w:sz w:val="30"/>
          <w:szCs w:val="30"/>
          <w:highlight w:val="white"/>
        </w:rPr>
      </w:pPr>
      <w:r w:rsidDel="00000000" w:rsidR="00000000" w:rsidRPr="00000000">
        <w:rPr>
          <w:b w:val="1"/>
          <w:color w:val="806000"/>
          <w:sz w:val="30"/>
          <w:szCs w:val="30"/>
          <w:highlight w:val="white"/>
          <w:rtl w:val="0"/>
        </w:rPr>
        <w:t xml:space="preserve">Dr Anupam Mazumdar</w:t>
      </w:r>
    </w:p>
    <w:p w:rsidR="00000000" w:rsidDel="00000000" w:rsidP="00000000" w:rsidRDefault="00000000" w:rsidRPr="00000000" w14:paraId="0000000B">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0C">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0D">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0E">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0F">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10">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11">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12">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13">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14">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15">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16">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17">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18">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19">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1A">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1B">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1C">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1D">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1E">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1F">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20">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21">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22">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23">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24">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25">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26">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27">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28">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29">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2A">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2B">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2C">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2D">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2E">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2F">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30">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31">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32">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33">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34">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35">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36">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37">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38">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39">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3A">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3B">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3C">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3D">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3E">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3F">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40">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41">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42">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43">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44">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45">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46">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47">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48">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49">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4A">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4B">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4C">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4D">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4E">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4F">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50">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51">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52">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53">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54">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55">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56">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57">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58">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59">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5A">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5B">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5C">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5D">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5E">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5F">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60">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61">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62">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63">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64">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65">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66">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67">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68">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69">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6A">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6B">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6C">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6D">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6E">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6F">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70">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71">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72">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73">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74">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75">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76">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77">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78">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79">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7A">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7B">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7C">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7D">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7E">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7F">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80">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81">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82">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83">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84">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85">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86">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87">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88">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89">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8A">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8B">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8C">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8D">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8E">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8F">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90">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91">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92">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93">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94">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95">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96">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97">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98">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99">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9A">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9B">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9C">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9D">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9E">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9F">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A0">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A1">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A2">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A3">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A4">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A5">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A6">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A7">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A8">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A9">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AA">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AB">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AC">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AD">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AE">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AF">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B0">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B1">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B2">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B3">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B4">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B5">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B6">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B7">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B8">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B9">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BA">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BB">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BC">
      <w:pPr>
        <w:jc w:val="center"/>
        <w:rPr>
          <w:b w:val="1"/>
          <w:color w:val="806000"/>
          <w:sz w:val="32"/>
          <w:szCs w:val="32"/>
          <w:highlight w:val="white"/>
        </w:rPr>
      </w:pPr>
      <w:r w:rsidDel="00000000" w:rsidR="00000000" w:rsidRPr="00000000">
        <w:rPr>
          <w:rtl w:val="0"/>
        </w:rPr>
      </w:r>
    </w:p>
    <w:p w:rsidR="00000000" w:rsidDel="00000000" w:rsidP="00000000" w:rsidRDefault="00000000" w:rsidRPr="00000000" w14:paraId="000000BD">
      <w:pPr>
        <w:jc w:val="center"/>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B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5b5"/>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B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12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C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12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Journal review</w:t>
              <w:tab/>
              <w:t xml:space="preserve">4</w:t>
            </w:r>
          </w:hyperlink>
          <w:r w:rsidDel="00000000" w:rsidR="00000000" w:rsidRPr="00000000">
            <w:rPr>
              <w:rtl w:val="0"/>
            </w:rPr>
          </w:r>
        </w:p>
        <w:p w:rsidR="00000000" w:rsidDel="00000000" w:rsidP="00000000" w:rsidRDefault="00000000" w:rsidRPr="00000000" w14:paraId="000000C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12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Critical analysis</w:t>
              <w:tab/>
              <w:t xml:space="preserve">6</w:t>
            </w:r>
          </w:hyperlink>
          <w:r w:rsidDel="00000000" w:rsidR="00000000" w:rsidRPr="00000000">
            <w:rPr>
              <w:rtl w:val="0"/>
            </w:rPr>
          </w:r>
        </w:p>
        <w:p w:rsidR="00000000" w:rsidDel="00000000" w:rsidP="00000000" w:rsidRDefault="00000000" w:rsidRPr="00000000" w14:paraId="000000C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12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C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12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C4">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C5">
      <w:pPr>
        <w:spacing w:after="160"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C6">
      <w:pPr>
        <w:pStyle w:val="Heading1"/>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C7">
      <w:pPr>
        <w:rPr/>
      </w:pPr>
      <w:r w:rsidDel="00000000" w:rsidR="00000000" w:rsidRPr="00000000">
        <w:rPr>
          <w:rtl w:val="0"/>
        </w:rPr>
        <w:t xml:space="preserve">In the current business world, it is very important for an organization to use Business Intelligent and data analysis functions as businesses are more dynamic currently and to make better strategic decisions and manage the business successfully organizations need to analyse the data properly and utilize this information. Business Intelligence can help the business in this regard by transferring the data into information and by helping the business to make effective decisions (</w:t>
      </w:r>
      <w:r w:rsidDel="00000000" w:rsidR="00000000" w:rsidRPr="00000000">
        <w:rPr>
          <w:i w:val="1"/>
          <w:rtl w:val="0"/>
        </w:rPr>
        <w:t xml:space="preserve">What Is Business Intelligence, 2022)</w:t>
      </w:r>
      <w:r w:rsidDel="00000000" w:rsidR="00000000" w:rsidRPr="00000000">
        <w:rPr>
          <w:rtl w:val="0"/>
        </w:rPr>
        <w:t xml:space="preserve">. This report will analyse the current trend in data analysis and review the journal (Realizing the strategic impact of business intelligence utilization). </w:t>
      </w:r>
    </w:p>
    <w:p w:rsidR="00000000" w:rsidDel="00000000" w:rsidP="00000000" w:rsidRDefault="00000000" w:rsidRPr="00000000" w14:paraId="000000C8">
      <w:pPr>
        <w:spacing w:after="160"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C9">
      <w:pPr>
        <w:pStyle w:val="Heading2"/>
        <w:rPr/>
      </w:pPr>
      <w:bookmarkStart w:colFirst="0" w:colLast="0" w:name="_heading=h.30j0zll" w:id="1"/>
      <w:bookmarkEnd w:id="1"/>
      <w:r w:rsidDel="00000000" w:rsidR="00000000" w:rsidRPr="00000000">
        <w:rPr>
          <w:rtl w:val="0"/>
        </w:rPr>
        <w:t xml:space="preserve">Journal review</w:t>
      </w:r>
    </w:p>
    <w:p w:rsidR="00000000" w:rsidDel="00000000" w:rsidP="00000000" w:rsidRDefault="00000000" w:rsidRPr="00000000" w14:paraId="000000CA">
      <w:pPr>
        <w:rPr/>
      </w:pPr>
      <w:r w:rsidDel="00000000" w:rsidR="00000000" w:rsidRPr="00000000">
        <w:rPr>
          <w:rtl w:val="0"/>
        </w:rPr>
        <w:t xml:space="preserve">Today’s business world is very dynamic as the competition is huge in the current market also due to the advanced technology and information system many new businesses are joining the industry and this way the competition is increasing day by day. So to sustain in the market businesses should use Business Intelligent so that they can make effective decisions of the company and they can also scrutinize the information that will help the business to grow. So by using a business intelligence a company can combine information technology with management practices which ensures the organization enhances its performance. According to (Eidizadeh et al., 2017) The definition of Business Intelligent is the combination of different features such as data visualization, data mining, business analytics, data tools etc. and these are the best practice for a business that can provide data-driven decisions to the organization to enhance their performance. (Richards et al., 2019) explained Business Intelligent as a system which is an integrated management system and this helps the organization by providing business insights and this also transforms data into information which helps organizations to make well-informed decisions.</w:t>
      </w:r>
    </w:p>
    <w:p w:rsidR="00000000" w:rsidDel="00000000" w:rsidP="00000000" w:rsidRDefault="00000000" w:rsidRPr="00000000" w14:paraId="000000CB">
      <w:pPr>
        <w:rPr/>
      </w:pPr>
      <w:r w:rsidDel="00000000" w:rsidR="00000000" w:rsidRPr="00000000">
        <w:rPr>
          <w:rtl w:val="0"/>
        </w:rPr>
        <w:t xml:space="preserve">This journal analyzed the utilization of Business Intelligent that which is very effective for any organization in the current situation as this is the technology-driven process that has a huge contribution to managerial decision making by presenting actionable information. This also provides real-time data to the companies it reduces the chances of error while preparing critical data reports (Lim, 2020). As businesses can have the access to real-time data and they can easily identify the position and performance of the business. This journal also discussed ‘big data” and business intelligence helps the company with big data. Big data refers to the large data sets of customers, shareholders, buyers or sellers or employees that exist in an organization and the organization needs these data to evaluate its process, customers or business performance. Business intelligence provides and maintains these large sets of data also analyses these data and provides actionable information to the company so that businesses can make more informed business decisions. Businesses can use Business Intelligence to get a better view of their customers, make personalized services, and improve marketing techniques also they can grab many real-time opportunities. This journal also described the dimensions of business intelligence which include content quality, analytical capabilities and data integration (Muntean, 2018). </w:t>
      </w:r>
    </w:p>
    <w:p w:rsidR="00000000" w:rsidDel="00000000" w:rsidP="00000000" w:rsidRDefault="00000000" w:rsidRPr="00000000" w14:paraId="000000CC">
      <w:pPr>
        <w:rPr/>
      </w:pPr>
      <w:r w:rsidDel="00000000" w:rsidR="00000000" w:rsidRPr="00000000">
        <w:rPr>
          <w:rtl w:val="0"/>
        </w:rPr>
        <w:t xml:space="preserve">Besides the benefits of business intelligence, the author also discussed the utilization of business intelligence because proper utilization is very important to gain the full benefits of business intelligence. If companies want to adopt Business Intelligence then they need to utilize the process properly only then they can make effective decisions. All they need to apply this to different functional areas to improve their performance such as they need to apply this marketing department so that they can collect information about customers, their purchase history, search history and needs and demands. After getting and analyzing these data the company can improve their marketing strategies and tactics such as they can use those keywords that customers search more offer in their content or advertising (Paradza, 2021). Also, they can analyse which platform customers search for relevant products more and they can do promotional events, and advertising on that platform to attract customers. So this analyses the importance of proper utilization of BI to any organization otherwise they cannot improve their performance. </w:t>
      </w:r>
    </w:p>
    <w:p w:rsidR="00000000" w:rsidDel="00000000" w:rsidP="00000000" w:rsidRDefault="00000000" w:rsidRPr="00000000" w14:paraId="000000CD">
      <w:pPr>
        <w:rPr/>
      </w:pPr>
      <w:r w:rsidDel="00000000" w:rsidR="00000000" w:rsidRPr="00000000">
        <w:rPr>
          <w:rtl w:val="0"/>
        </w:rPr>
        <w:t xml:space="preserve">In another part of the journal, the author discussed the striving of business for sustainability. Here the author discussed the importance of business contribution to the economy and sustainability and also discussed the triple bottom line which is very important to consider for a business organization. This model includes three factors such as a planet, people and profit and it is very important for an organization to balance these dimensions properly. This statement is correct from any business perspective in the UK and it seems that all the large organization in the UK uses a triple bottom line throughout their activities. Such as Unilever, Nike, and IKEA uses a triple bottom line approach in their business and through this practice, they can create value in their organization (Puklavec et al., 2018). According to the author Triple Bottom Line provides some benefits such as enhancing economic performance, strengthening environmental performance and reinforcing social performance. It has been already discussed that by adopting Business Intelligence company can generate benefits in each department such as marketing, and finance. So Business Intelligence provides the organization with the opportunity to create a significant and positive impact and businesses can be also innovative by adopting it. That’s how business can enhance their economic performance as they can apply this to the marketing department in order to acquire client information, such as purchase history, search history, and requirements and requests. Following the collection and analysis of this data, the company can improve its marketing strategies and methods, such as using keywords that customers search for more frequently in their content or advertising (Henriques, 2013). They can also determine which platforms people use to seek relevant products and hold promotional events or advertise on such platforms to attract customers. Also, businesses can collect the customer’s feedback, and reviews and anticipate the demand and needs of the customers by using BI. As a result, a business can increase its income, cost reduction, productivity improvement and customer service development. So it is proven that using a business intelligence company can enhance their economic performance (Paradza, 2021).</w:t>
      </w:r>
    </w:p>
    <w:p w:rsidR="00000000" w:rsidDel="00000000" w:rsidP="00000000" w:rsidRDefault="00000000" w:rsidRPr="00000000" w14:paraId="000000CE">
      <w:pPr>
        <w:rPr/>
      </w:pPr>
      <w:r w:rsidDel="00000000" w:rsidR="00000000" w:rsidRPr="00000000">
        <w:rPr>
          <w:rtl w:val="0"/>
        </w:rPr>
        <w:t xml:space="preserve">Another dimension of the triple bottom line is that it also strengthens environmental performance and Business Intelligence also helps the organization to develop these dimensions as it provides companies to improve their strategic planning and analytical capabilities and by this, they can enhance their competitive capability. Also, this helps them to make effective decisions for their employees, customers, shareholders and other stakeholders. Customers and shareholders always prefer companies that are protective of the environment, citizens and other factors of the environment. So businesses can build a good reputation by following this (Muntean, 2018). There are many factors that a company should consider when making any decisions such as global warming, the natural environment etc. The last dimension that the author discussed in this report is that companies should also consider reinforcing social performance and they can utilize business intelligence by analyzing the data in real-time and properly they can identify the opportunities and threats. As they are getting real-time data they can improve their business processes and also interact with customers, shareholder become easier and faster with the help of advanced technology. Moreover, they can use this to identify the morale and other related information about their employees (Kitsios, 2021). They can involve in more social activities and uncover the potential areas where they can contribute effectively which also create positive benefit for the company (Puklavec et al., 2018).</w:t>
      </w:r>
    </w:p>
    <w:p w:rsidR="00000000" w:rsidDel="00000000" w:rsidP="00000000" w:rsidRDefault="00000000" w:rsidRPr="00000000" w14:paraId="000000CF">
      <w:pPr>
        <w:pStyle w:val="Heading2"/>
        <w:rPr/>
      </w:pPr>
      <w:bookmarkStart w:colFirst="0" w:colLast="0" w:name="_heading=h.1fob9te" w:id="2"/>
      <w:bookmarkEnd w:id="2"/>
      <w:r w:rsidDel="00000000" w:rsidR="00000000" w:rsidRPr="00000000">
        <w:rPr>
          <w:rtl w:val="0"/>
        </w:rPr>
        <w:t xml:space="preserve">Critical analysis</w:t>
      </w:r>
    </w:p>
    <w:p w:rsidR="00000000" w:rsidDel="00000000" w:rsidP="00000000" w:rsidRDefault="00000000" w:rsidRPr="00000000" w14:paraId="000000D0">
      <w:pPr>
        <w:rPr/>
      </w:pPr>
      <w:r w:rsidDel="00000000" w:rsidR="00000000" w:rsidRPr="00000000">
        <w:rPr>
          <w:rtl w:val="0"/>
        </w:rPr>
        <w:t xml:space="preserve">The information provided by the author is relevant to the businesses such as by utilizing BI properly company can gain success. Getting the most out of business intelligence necessitates good implementation. If firms wish to use Business Intelligence, they must first master the process. Only then will they be able to make good decisions. They must also apply this to other functional areas in order to increase their performance. Also gaining sustainability can be achieved through proper utilization of business. Such as many companies which use BI to implement a triple bottom line are Unilever, Nike, and IKEA and all of these are successful companies (Richards et al., 2017). Unilever uses BI to source their raw materials from a sustainable source and through the usage of this application, they could add clear value to their company. Nike also uses BI to sustainably use environmental, economic and social resources besides earning profit. So currently almost all companies use Business Intelligence and companies which are able to use and apply this properly can gain a competitive advantage and suitable benefits. Such as Amazon, Tesco uses business intelligence and they are able to improve their business process, and strategies and they are able to attract more customers.</w:t>
      </w:r>
    </w:p>
    <w:p w:rsidR="00000000" w:rsidDel="00000000" w:rsidP="00000000" w:rsidRDefault="00000000" w:rsidRPr="00000000" w14:paraId="000000D1">
      <w:pPr>
        <w:spacing w:after="160"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D2">
      <w:pPr>
        <w:pStyle w:val="Heading1"/>
        <w:rPr/>
      </w:pPr>
      <w:bookmarkStart w:colFirst="0" w:colLast="0" w:name="_heading=h.3znysh7" w:id="3"/>
      <w:bookmarkEnd w:id="3"/>
      <w:r w:rsidDel="00000000" w:rsidR="00000000" w:rsidRPr="00000000">
        <w:rPr>
          <w:rtl w:val="0"/>
        </w:rPr>
        <w:t xml:space="preserve">Conclusion</w:t>
      </w:r>
    </w:p>
    <w:p w:rsidR="00000000" w:rsidDel="00000000" w:rsidP="00000000" w:rsidRDefault="00000000" w:rsidRPr="00000000" w14:paraId="000000D3">
      <w:pPr>
        <w:rPr/>
      </w:pPr>
      <w:r w:rsidDel="00000000" w:rsidR="00000000" w:rsidRPr="00000000">
        <w:rPr>
          <w:rtl w:val="0"/>
        </w:rPr>
        <w:t xml:space="preserve">In today's business world, organizations must use Business Intelligent and data analysis functions because businesses are more dynamic than ever before, and in order to make better strategic decisions and manage their businesses successfully, organizations must properly analyze and utilize data. As a result, practically every company now uses Business Intelligence, and organizations who can effectively use and use it can earn a competitive advantage and long-term benefits. Tesco, like Amazon, employs business intelligence in order to better its business processes, and strategies, and attract more customers.</w:t>
      </w:r>
      <w:r w:rsidDel="00000000" w:rsidR="00000000" w:rsidRPr="00000000">
        <w:br w:type="page"/>
      </w:r>
      <w:r w:rsidDel="00000000" w:rsidR="00000000" w:rsidRPr="00000000">
        <w:rPr>
          <w:rtl w:val="0"/>
        </w:rPr>
      </w:r>
    </w:p>
    <w:p w:rsidR="00000000" w:rsidDel="00000000" w:rsidP="00000000" w:rsidRDefault="00000000" w:rsidRPr="00000000" w14:paraId="000000D4">
      <w:pPr>
        <w:pStyle w:val="Heading1"/>
        <w:rPr/>
      </w:pPr>
      <w:bookmarkStart w:colFirst="0" w:colLast="0" w:name="_heading=h.2et92p0" w:id="4"/>
      <w:bookmarkEnd w:id="4"/>
      <w:r w:rsidDel="00000000" w:rsidR="00000000" w:rsidRPr="00000000">
        <w:rPr>
          <w:rtl w:val="0"/>
        </w:rPr>
        <w:t xml:space="preserve">References</w:t>
      </w:r>
    </w:p>
    <w:p w:rsidR="00000000" w:rsidDel="00000000" w:rsidP="00000000" w:rsidRDefault="00000000" w:rsidRPr="00000000" w14:paraId="000000D5">
      <w:pPr>
        <w:rPr/>
      </w:pPr>
      <w:r w:rsidDel="00000000" w:rsidR="00000000" w:rsidRPr="00000000">
        <w:rPr>
          <w:rtl w:val="0"/>
        </w:rPr>
        <w:t xml:space="preserve">2022. </w:t>
      </w:r>
      <w:r w:rsidDel="00000000" w:rsidR="00000000" w:rsidRPr="00000000">
        <w:rPr>
          <w:i w:val="1"/>
          <w:rtl w:val="0"/>
        </w:rPr>
        <w:t xml:space="preserve">What Is Business Intelligence | Microsoft Power BI</w:t>
      </w:r>
      <w:r w:rsidDel="00000000" w:rsidR="00000000" w:rsidRPr="00000000">
        <w:rPr>
          <w:rtl w:val="0"/>
        </w:rPr>
        <w:t xml:space="preserve">. [online] Available at: &lt;https://powerbi.microsoft.com/en-us/what-is-business-intelligence/&gt; [Accessed 19 April 2022].</w:t>
      </w:r>
    </w:p>
    <w:p w:rsidR="00000000" w:rsidDel="00000000" w:rsidP="00000000" w:rsidRDefault="00000000" w:rsidRPr="00000000" w14:paraId="000000D6">
      <w:pPr>
        <w:rPr/>
      </w:pPr>
      <w:r w:rsidDel="00000000" w:rsidR="00000000" w:rsidRPr="00000000">
        <w:rPr>
          <w:rtl w:val="0"/>
        </w:rPr>
        <w:t xml:space="preserve">2022. </w:t>
      </w:r>
      <w:r w:rsidDel="00000000" w:rsidR="00000000" w:rsidRPr="00000000">
        <w:rPr>
          <w:i w:val="1"/>
          <w:rtl w:val="0"/>
        </w:rPr>
        <w:t xml:space="preserve">What is Business Intelligence? BI Defined - TechTarget</w:t>
      </w:r>
      <w:r w:rsidDel="00000000" w:rsidR="00000000" w:rsidRPr="00000000">
        <w:rPr>
          <w:rtl w:val="0"/>
        </w:rPr>
        <w:t xml:space="preserve">. [online] Available at: &lt;https://www.techtarget.com/searchbusinessanalytics/definition/business-intelligence-BI&gt; [Accessed 19 April 2022].</w:t>
      </w:r>
    </w:p>
    <w:p w:rsidR="00000000" w:rsidDel="00000000" w:rsidP="00000000" w:rsidRDefault="00000000" w:rsidRPr="00000000" w14:paraId="000000D7">
      <w:pPr>
        <w:rPr/>
      </w:pPr>
      <w:r w:rsidDel="00000000" w:rsidR="00000000" w:rsidRPr="00000000">
        <w:rPr>
          <w:rtl w:val="0"/>
        </w:rPr>
        <w:t xml:space="preserve">Eidizadeh, R., Salehzadeh, R. and Chitsaz Esfahani, A., 2017. Analysing the role of business intelligence, knowledge sharing and organisational innovation on gaining competitive advantage. </w:t>
      </w:r>
      <w:r w:rsidDel="00000000" w:rsidR="00000000" w:rsidRPr="00000000">
        <w:rPr>
          <w:i w:val="1"/>
          <w:rtl w:val="0"/>
        </w:rPr>
        <w:t xml:space="preserve">Journal of Workplace Learning</w:t>
      </w:r>
      <w:r w:rsidDel="00000000" w:rsidR="00000000" w:rsidRPr="00000000">
        <w:rPr>
          <w:rtl w:val="0"/>
        </w:rPr>
        <w:t xml:space="preserve">, 29(4), pp.250-267.</w:t>
      </w:r>
    </w:p>
    <w:p w:rsidR="00000000" w:rsidDel="00000000" w:rsidP="00000000" w:rsidRDefault="00000000" w:rsidRPr="00000000" w14:paraId="000000D8">
      <w:pPr>
        <w:rPr/>
      </w:pPr>
      <w:r w:rsidDel="00000000" w:rsidR="00000000" w:rsidRPr="00000000">
        <w:rPr>
          <w:rtl w:val="0"/>
        </w:rPr>
        <w:t xml:space="preserve">Henriques, A. and Richardson, J., 2013. </w:t>
      </w:r>
      <w:r w:rsidDel="00000000" w:rsidR="00000000" w:rsidRPr="00000000">
        <w:rPr>
          <w:i w:val="1"/>
          <w:rtl w:val="0"/>
        </w:rPr>
        <w:t xml:space="preserve">Triple Bottom Line</w:t>
      </w:r>
      <w:r w:rsidDel="00000000" w:rsidR="00000000" w:rsidRPr="00000000">
        <w:rPr>
          <w:rtl w:val="0"/>
        </w:rPr>
        <w:t xml:space="preserve">. London: Routledge.</w:t>
      </w:r>
    </w:p>
    <w:p w:rsidR="00000000" w:rsidDel="00000000" w:rsidP="00000000" w:rsidRDefault="00000000" w:rsidRPr="00000000" w14:paraId="000000D9">
      <w:pPr>
        <w:rPr/>
      </w:pPr>
      <w:r w:rsidDel="00000000" w:rsidR="00000000" w:rsidRPr="00000000">
        <w:rPr>
          <w:rtl w:val="0"/>
        </w:rPr>
        <w:t xml:space="preserve">Kitsios, F. and Kamariotou, M., 2021. Artificial Intelligence and Business Strategy towards Digital Transformation: A Research Agenda. </w:t>
      </w:r>
      <w:r w:rsidDel="00000000" w:rsidR="00000000" w:rsidRPr="00000000">
        <w:rPr>
          <w:i w:val="1"/>
          <w:rtl w:val="0"/>
        </w:rPr>
        <w:t xml:space="preserve">Sustainability</w:t>
      </w:r>
      <w:r w:rsidDel="00000000" w:rsidR="00000000" w:rsidRPr="00000000">
        <w:rPr>
          <w:rtl w:val="0"/>
        </w:rPr>
        <w:t xml:space="preserve">, 13(4), p.2025.</w:t>
      </w:r>
    </w:p>
    <w:p w:rsidR="00000000" w:rsidDel="00000000" w:rsidP="00000000" w:rsidRDefault="00000000" w:rsidRPr="00000000" w14:paraId="000000DA">
      <w:pPr>
        <w:rPr/>
      </w:pPr>
      <w:r w:rsidDel="00000000" w:rsidR="00000000" w:rsidRPr="00000000">
        <w:rPr>
          <w:rtl w:val="0"/>
        </w:rPr>
        <w:t xml:space="preserve">Lim, Y. and Teoh, A., 2020. Realizing the strategic impact of business intelligence utilization. </w:t>
      </w:r>
      <w:r w:rsidDel="00000000" w:rsidR="00000000" w:rsidRPr="00000000">
        <w:rPr>
          <w:i w:val="1"/>
          <w:rtl w:val="0"/>
        </w:rPr>
        <w:t xml:space="preserve">Strategic Direction</w:t>
      </w:r>
      <w:r w:rsidDel="00000000" w:rsidR="00000000" w:rsidRPr="00000000">
        <w:rPr>
          <w:rtl w:val="0"/>
        </w:rPr>
        <w:t xml:space="preserve">, 36(4), pp.7-9.</w:t>
      </w:r>
    </w:p>
    <w:p w:rsidR="00000000" w:rsidDel="00000000" w:rsidP="00000000" w:rsidRDefault="00000000" w:rsidRPr="00000000" w14:paraId="000000DB">
      <w:pPr>
        <w:rPr/>
      </w:pPr>
      <w:r w:rsidDel="00000000" w:rsidR="00000000" w:rsidRPr="00000000">
        <w:rPr>
          <w:rtl w:val="0"/>
        </w:rPr>
        <w:t xml:space="preserve">Muntean, M., 2018. Business Intelligence Issues for Sustainability Projects. </w:t>
      </w:r>
      <w:r w:rsidDel="00000000" w:rsidR="00000000" w:rsidRPr="00000000">
        <w:rPr>
          <w:i w:val="1"/>
          <w:rtl w:val="0"/>
        </w:rPr>
        <w:t xml:space="preserve">Sustainability</w:t>
      </w:r>
      <w:r w:rsidDel="00000000" w:rsidR="00000000" w:rsidRPr="00000000">
        <w:rPr>
          <w:rtl w:val="0"/>
        </w:rPr>
        <w:t xml:space="preserve">, 10(2), p.335.</w:t>
      </w:r>
    </w:p>
    <w:p w:rsidR="00000000" w:rsidDel="00000000" w:rsidP="00000000" w:rsidRDefault="00000000" w:rsidRPr="00000000" w14:paraId="000000DC">
      <w:pPr>
        <w:rPr/>
      </w:pPr>
      <w:r w:rsidDel="00000000" w:rsidR="00000000" w:rsidRPr="00000000">
        <w:rPr>
          <w:rtl w:val="0"/>
        </w:rPr>
        <w:t xml:space="preserve">Paradza, D. and Daramola, O., 2021. Business Intelligence and Business Value in Organisations: A Systematic Literature Review. </w:t>
      </w:r>
      <w:r w:rsidDel="00000000" w:rsidR="00000000" w:rsidRPr="00000000">
        <w:rPr>
          <w:i w:val="1"/>
          <w:rtl w:val="0"/>
        </w:rPr>
        <w:t xml:space="preserve">Sustainability</w:t>
      </w:r>
      <w:r w:rsidDel="00000000" w:rsidR="00000000" w:rsidRPr="00000000">
        <w:rPr>
          <w:rtl w:val="0"/>
        </w:rPr>
        <w:t xml:space="preserve">, 13(20), p.11382.</w:t>
      </w:r>
    </w:p>
    <w:p w:rsidR="00000000" w:rsidDel="00000000" w:rsidP="00000000" w:rsidRDefault="00000000" w:rsidRPr="00000000" w14:paraId="000000DD">
      <w:pPr>
        <w:rPr/>
      </w:pPr>
      <w:r w:rsidDel="00000000" w:rsidR="00000000" w:rsidRPr="00000000">
        <w:rPr>
          <w:rtl w:val="0"/>
        </w:rPr>
        <w:t xml:space="preserve">Puklavec, B., Oliveira, T. and Popovič, A., 2018. Understanding the determinants of business intelligence system adoption stages. </w:t>
      </w:r>
      <w:r w:rsidDel="00000000" w:rsidR="00000000" w:rsidRPr="00000000">
        <w:rPr>
          <w:i w:val="1"/>
          <w:rtl w:val="0"/>
        </w:rPr>
        <w:t xml:space="preserve">Industrial Management &amp;amp; Data Systems</w:t>
      </w:r>
      <w:r w:rsidDel="00000000" w:rsidR="00000000" w:rsidRPr="00000000">
        <w:rPr>
          <w:rtl w:val="0"/>
        </w:rPr>
        <w:t xml:space="preserve">, 118(1), pp.236-261.</w:t>
      </w:r>
    </w:p>
    <w:p w:rsidR="00000000" w:rsidDel="00000000" w:rsidP="00000000" w:rsidRDefault="00000000" w:rsidRPr="00000000" w14:paraId="000000DE">
      <w:pPr>
        <w:rPr/>
      </w:pPr>
      <w:r w:rsidDel="00000000" w:rsidR="00000000" w:rsidRPr="00000000">
        <w:rPr>
          <w:rtl w:val="0"/>
        </w:rPr>
        <w:t xml:space="preserve">Richards, G., Yeoh, W., Chong, A. and Popovič, A., 2017. Business Intelligence Effectiveness and Corporate Performance Management: An Empirical Analysis. </w:t>
      </w:r>
      <w:r w:rsidDel="00000000" w:rsidR="00000000" w:rsidRPr="00000000">
        <w:rPr>
          <w:i w:val="1"/>
          <w:rtl w:val="0"/>
        </w:rPr>
        <w:t xml:space="preserve">Journal of Computer Information Systems</w:t>
      </w:r>
      <w:r w:rsidDel="00000000" w:rsidR="00000000" w:rsidRPr="00000000">
        <w:rPr>
          <w:rtl w:val="0"/>
        </w:rPr>
        <w:t xml:space="preserve">, 59(2), pp.188-196.</w:t>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r>
    </w:p>
    <w:sectPr>
      <w:footerReference r:id="rId7" w:type="default"/>
      <w:pgSz w:h="16838" w:w="11906"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E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20" w:before="12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24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196133"/>
    <w:pPr>
      <w:spacing w:after="120" w:before="120" w:line="360" w:lineRule="auto"/>
      <w:jc w:val="both"/>
    </w:pPr>
    <w:rPr>
      <w:rFonts w:ascii="Times New Roman" w:cs="Calibri" w:hAnsi="Times New Roman"/>
      <w:sz w:val="24"/>
      <w:szCs w:val="24"/>
      <w:lang w:eastAsia="en-GB"/>
    </w:rPr>
  </w:style>
  <w:style w:type="paragraph" w:styleId="Heading1">
    <w:name w:val="heading 1"/>
    <w:basedOn w:val="Normal"/>
    <w:next w:val="Normal"/>
    <w:link w:val="Heading1Char"/>
    <w:uiPriority w:val="9"/>
    <w:qFormat w:val="1"/>
    <w:rsid w:val="006F0BBD"/>
    <w:pPr>
      <w:keepNext w:val="1"/>
      <w:keepLines w:val="1"/>
      <w:spacing w:after="240" w:before="240"/>
      <w:contextualSpacing w:val="1"/>
      <w:outlineLvl w:val="0"/>
    </w:pPr>
    <w:rPr>
      <w:rFonts w:cstheme="majorBidi" w:eastAsiaTheme="majorEastAsia"/>
      <w:color w:val="2e74b5" w:themeColor="accent1" w:themeShade="0000BF"/>
      <w:sz w:val="32"/>
      <w:szCs w:val="32"/>
    </w:rPr>
  </w:style>
  <w:style w:type="paragraph" w:styleId="Heading2">
    <w:name w:val="heading 2"/>
    <w:basedOn w:val="Normal"/>
    <w:next w:val="Normal"/>
    <w:link w:val="Heading2Char"/>
    <w:uiPriority w:val="9"/>
    <w:unhideWhenUsed w:val="1"/>
    <w:qFormat w:val="1"/>
    <w:rsid w:val="00196133"/>
    <w:pPr>
      <w:keepNext w:val="1"/>
      <w:keepLines w:val="1"/>
      <w:spacing w:after="0" w:before="40"/>
      <w:outlineLvl w:val="1"/>
    </w:pPr>
    <w:rPr>
      <w:rFonts w:cstheme="majorBidi" w:eastAsiaTheme="majorEastAsia"/>
      <w:color w:val="2e74b5" w:themeColor="accent1" w:themeShade="0000BF"/>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6F0BBD"/>
    <w:rPr>
      <w:rFonts w:ascii="Times New Roman" w:hAnsi="Times New Roman" w:cstheme="majorBidi" w:eastAsiaTheme="majorEastAsia"/>
      <w:color w:val="2e74b5" w:themeColor="accent1" w:themeShade="0000BF"/>
      <w:sz w:val="32"/>
      <w:szCs w:val="32"/>
      <w:lang w:eastAsia="en-GB"/>
    </w:rPr>
  </w:style>
  <w:style w:type="character" w:styleId="Heading2Char" w:customStyle="1">
    <w:name w:val="Heading 2 Char"/>
    <w:basedOn w:val="DefaultParagraphFont"/>
    <w:link w:val="Heading2"/>
    <w:uiPriority w:val="9"/>
    <w:rsid w:val="00196133"/>
    <w:rPr>
      <w:rFonts w:ascii="Times New Roman" w:hAnsi="Times New Roman" w:cstheme="majorBidi" w:eastAsiaTheme="majorEastAsia"/>
      <w:color w:val="2e74b5" w:themeColor="accent1" w:themeShade="0000BF"/>
      <w:sz w:val="26"/>
      <w:szCs w:val="26"/>
      <w:lang w:eastAsia="en-GB"/>
    </w:rPr>
  </w:style>
  <w:style w:type="paragraph" w:styleId="TOCHeading">
    <w:name w:val="TOC Heading"/>
    <w:basedOn w:val="Heading1"/>
    <w:next w:val="Normal"/>
    <w:uiPriority w:val="39"/>
    <w:unhideWhenUsed w:val="1"/>
    <w:qFormat w:val="1"/>
    <w:rsid w:val="00D82B86"/>
    <w:pPr>
      <w:spacing w:after="0" w:line="259" w:lineRule="auto"/>
      <w:contextualSpacing w:val="0"/>
      <w:jc w:val="left"/>
      <w:outlineLvl w:val="9"/>
    </w:pPr>
    <w:rPr>
      <w:rFonts w:asciiTheme="majorHAnsi" w:hAnsiTheme="majorHAnsi"/>
      <w:lang w:eastAsia="en-US"/>
    </w:rPr>
  </w:style>
  <w:style w:type="paragraph" w:styleId="TOC1">
    <w:name w:val="toc 1"/>
    <w:basedOn w:val="Normal"/>
    <w:next w:val="Normal"/>
    <w:autoRedefine w:val="1"/>
    <w:uiPriority w:val="39"/>
    <w:unhideWhenUsed w:val="1"/>
    <w:rsid w:val="00D82B86"/>
    <w:pPr>
      <w:spacing w:after="100"/>
    </w:pPr>
  </w:style>
  <w:style w:type="paragraph" w:styleId="TOC2">
    <w:name w:val="toc 2"/>
    <w:basedOn w:val="Normal"/>
    <w:next w:val="Normal"/>
    <w:autoRedefine w:val="1"/>
    <w:uiPriority w:val="39"/>
    <w:unhideWhenUsed w:val="1"/>
    <w:rsid w:val="00D82B86"/>
    <w:pPr>
      <w:spacing w:after="100"/>
      <w:ind w:left="240"/>
    </w:pPr>
  </w:style>
  <w:style w:type="character" w:styleId="Hyperlink">
    <w:name w:val="Hyperlink"/>
    <w:basedOn w:val="DefaultParagraphFont"/>
    <w:uiPriority w:val="99"/>
    <w:unhideWhenUsed w:val="1"/>
    <w:rsid w:val="00D82B86"/>
    <w:rPr>
      <w:color w:val="0563c1" w:themeColor="hyperlink"/>
      <w:u w:val="single"/>
    </w:rPr>
  </w:style>
  <w:style w:type="paragraph" w:styleId="NormalWeb">
    <w:name w:val="Normal (Web)"/>
    <w:basedOn w:val="Normal"/>
    <w:uiPriority w:val="99"/>
    <w:semiHidden w:val="1"/>
    <w:unhideWhenUsed w:val="1"/>
    <w:rsid w:val="00D82B86"/>
    <w:pPr>
      <w:spacing w:after="100" w:afterAutospacing="1" w:before="100" w:beforeAutospacing="1" w:line="240" w:lineRule="auto"/>
      <w:jc w:val="left"/>
    </w:pPr>
    <w:rPr>
      <w:rFonts w:cs="Times New Roman" w:eastAsia="Times New Roman"/>
      <w:lang w:eastAsia="en-US"/>
    </w:rPr>
  </w:style>
  <w:style w:type="paragraph" w:styleId="Header">
    <w:name w:val="header"/>
    <w:basedOn w:val="Normal"/>
    <w:link w:val="HeaderChar"/>
    <w:uiPriority w:val="99"/>
    <w:unhideWhenUsed w:val="1"/>
    <w:rsid w:val="00B94F8C"/>
    <w:pPr>
      <w:tabs>
        <w:tab w:val="center" w:pos="4680"/>
        <w:tab w:val="right" w:pos="9360"/>
      </w:tabs>
      <w:spacing w:after="0" w:before="0" w:line="240" w:lineRule="auto"/>
    </w:pPr>
  </w:style>
  <w:style w:type="character" w:styleId="HeaderChar" w:customStyle="1">
    <w:name w:val="Header Char"/>
    <w:basedOn w:val="DefaultParagraphFont"/>
    <w:link w:val="Header"/>
    <w:uiPriority w:val="99"/>
    <w:rsid w:val="00B94F8C"/>
    <w:rPr>
      <w:rFonts w:ascii="Times New Roman" w:cs="Calibri" w:hAnsi="Times New Roman"/>
      <w:sz w:val="24"/>
      <w:szCs w:val="24"/>
      <w:lang w:eastAsia="en-GB"/>
    </w:rPr>
  </w:style>
  <w:style w:type="paragraph" w:styleId="Footer">
    <w:name w:val="footer"/>
    <w:basedOn w:val="Normal"/>
    <w:link w:val="FooterChar"/>
    <w:uiPriority w:val="99"/>
    <w:unhideWhenUsed w:val="1"/>
    <w:rsid w:val="00B94F8C"/>
    <w:pPr>
      <w:tabs>
        <w:tab w:val="center" w:pos="4680"/>
        <w:tab w:val="right" w:pos="9360"/>
      </w:tabs>
      <w:spacing w:after="0" w:before="0" w:line="240" w:lineRule="auto"/>
    </w:pPr>
  </w:style>
  <w:style w:type="character" w:styleId="FooterChar" w:customStyle="1">
    <w:name w:val="Footer Char"/>
    <w:basedOn w:val="DefaultParagraphFont"/>
    <w:link w:val="Footer"/>
    <w:uiPriority w:val="99"/>
    <w:rsid w:val="00B94F8C"/>
    <w:rPr>
      <w:rFonts w:ascii="Times New Roman" w:cs="Calibri" w:hAnsi="Times New Roman"/>
      <w:sz w:val="24"/>
      <w:szCs w:val="24"/>
      <w:lang w:eastAsia="en-GB"/>
    </w:rPr>
  </w:style>
  <w:style w:type="character" w:styleId="CommentReference">
    <w:name w:val="annotation reference"/>
    <w:basedOn w:val="DefaultParagraphFont"/>
    <w:uiPriority w:val="99"/>
    <w:semiHidden w:val="1"/>
    <w:unhideWhenUsed w:val="1"/>
    <w:rsid w:val="00487D51"/>
    <w:rPr>
      <w:sz w:val="16"/>
      <w:szCs w:val="16"/>
    </w:rPr>
  </w:style>
  <w:style w:type="paragraph" w:styleId="CommentText">
    <w:name w:val="annotation text"/>
    <w:basedOn w:val="Normal"/>
    <w:link w:val="CommentTextChar"/>
    <w:uiPriority w:val="99"/>
    <w:semiHidden w:val="1"/>
    <w:unhideWhenUsed w:val="1"/>
    <w:rsid w:val="00487D51"/>
    <w:pPr>
      <w:spacing w:line="240" w:lineRule="auto"/>
    </w:pPr>
    <w:rPr>
      <w:sz w:val="20"/>
      <w:szCs w:val="20"/>
    </w:rPr>
  </w:style>
  <w:style w:type="character" w:styleId="CommentTextChar" w:customStyle="1">
    <w:name w:val="Comment Text Char"/>
    <w:basedOn w:val="DefaultParagraphFont"/>
    <w:link w:val="CommentText"/>
    <w:uiPriority w:val="99"/>
    <w:semiHidden w:val="1"/>
    <w:rsid w:val="00487D51"/>
    <w:rPr>
      <w:rFonts w:ascii="Times New Roman" w:cs="Calibri" w:hAnsi="Times New Roman"/>
      <w:sz w:val="20"/>
      <w:szCs w:val="20"/>
      <w:lang w:eastAsia="en-GB"/>
    </w:rPr>
  </w:style>
  <w:style w:type="paragraph" w:styleId="CommentSubject">
    <w:name w:val="annotation subject"/>
    <w:basedOn w:val="CommentText"/>
    <w:next w:val="CommentText"/>
    <w:link w:val="CommentSubjectChar"/>
    <w:uiPriority w:val="99"/>
    <w:semiHidden w:val="1"/>
    <w:unhideWhenUsed w:val="1"/>
    <w:rsid w:val="00487D51"/>
    <w:rPr>
      <w:b w:val="1"/>
      <w:bCs w:val="1"/>
    </w:rPr>
  </w:style>
  <w:style w:type="character" w:styleId="CommentSubjectChar" w:customStyle="1">
    <w:name w:val="Comment Subject Char"/>
    <w:basedOn w:val="CommentTextChar"/>
    <w:link w:val="CommentSubject"/>
    <w:uiPriority w:val="99"/>
    <w:semiHidden w:val="1"/>
    <w:rsid w:val="00487D51"/>
    <w:rPr>
      <w:rFonts w:ascii="Times New Roman" w:cs="Calibri" w:hAnsi="Times New Roman"/>
      <w:b w:val="1"/>
      <w:bCs w:val="1"/>
      <w:sz w:val="20"/>
      <w:szCs w:val="20"/>
      <w:lang w:eastAsia="en-GB"/>
    </w:rPr>
  </w:style>
  <w:style w:type="paragraph" w:styleId="ListParagraph">
    <w:name w:val="List Paragraph"/>
    <w:basedOn w:val="Normal"/>
    <w:uiPriority w:val="34"/>
    <w:qFormat w:val="1"/>
    <w:rsid w:val="00AC117C"/>
    <w:pPr>
      <w:ind w:left="720"/>
      <w:contextualSpacing w:val="1"/>
    </w:pPr>
  </w:style>
  <w:style w:type="paragraph" w:styleId="BalloonText">
    <w:name w:val="Balloon Text"/>
    <w:basedOn w:val="Normal"/>
    <w:link w:val="BalloonTextChar"/>
    <w:uiPriority w:val="99"/>
    <w:semiHidden w:val="1"/>
    <w:unhideWhenUsed w:val="1"/>
    <w:rsid w:val="004D05A1"/>
    <w:pPr>
      <w:spacing w:after="0" w:before="0" w:line="240" w:lineRule="auto"/>
    </w:pPr>
    <w:rPr>
      <w:rFonts w:ascii="Segoe UI" w:cs="Segoe UI" w:hAnsi="Segoe UI"/>
      <w:sz w:val="18"/>
      <w:szCs w:val="18"/>
    </w:rPr>
  </w:style>
  <w:style w:type="character" w:styleId="BalloonTextChar" w:customStyle="1">
    <w:name w:val="Balloon Text Char"/>
    <w:basedOn w:val="DefaultParagraphFont"/>
    <w:link w:val="BalloonText"/>
    <w:uiPriority w:val="99"/>
    <w:semiHidden w:val="1"/>
    <w:rsid w:val="004D05A1"/>
    <w:rPr>
      <w:rFonts w:ascii="Segoe UI" w:cs="Segoe UI" w:hAnsi="Segoe UI"/>
      <w:sz w:val="18"/>
      <w:szCs w:val="18"/>
      <w:lang w:eastAsia="en-GB"/>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L7nF9bMQ94J8hCD3mB+ajm+2+2A==">AMUW2mW9aWNNtCwuaOOMxIQrBiRMMyockzTzqY0PP0ApEjBpoDHB1MRq3MqBQVhLBj6jWFJvnuyLvIxPMNx4scMSWGULejSiMiwpN5dq0gVjZET+VftdSme4mM1TcYggSXQWd3beHIXT/r/5EuQq4OoKR63y7LHm1GQcBmV4nboRv6eyGWylIfUvjGksC4x/DeE3Df9kcwtX</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2022-04-19T06:07:00Z</dcterms:created>
</cp:coreProperties>
</file>