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01A1" w:rsidRDefault="001201A1" w:rsidP="00090ECA">
      <w:pPr>
        <w:rPr>
          <w:rFonts w:ascii="Times New Roman" w:hAnsi="Times New Roman" w:cs="Times New Roman"/>
        </w:rPr>
      </w:pPr>
    </w:p>
    <w:p w:rsidR="001201A1" w:rsidRDefault="001201A1" w:rsidP="00090ECA">
      <w:pPr>
        <w:rPr>
          <w:rFonts w:ascii="Times New Roman" w:hAnsi="Times New Roman" w:cs="Times New Roman"/>
        </w:rPr>
      </w:pPr>
    </w:p>
    <w:p w:rsidR="001201A1" w:rsidRDefault="001201A1" w:rsidP="00090ECA">
      <w:pPr>
        <w:rPr>
          <w:rFonts w:ascii="Times New Roman" w:hAnsi="Times New Roman" w:cs="Times New Roman"/>
        </w:rPr>
      </w:pPr>
    </w:p>
    <w:p w:rsidR="001201A1" w:rsidRDefault="001201A1" w:rsidP="00090ECA">
      <w:pPr>
        <w:rPr>
          <w:rFonts w:ascii="Times New Roman" w:hAnsi="Times New Roman" w:cs="Times New Roman"/>
        </w:rPr>
      </w:pPr>
    </w:p>
    <w:p w:rsidR="001201A1" w:rsidRPr="00DC44A4" w:rsidRDefault="001201A1" w:rsidP="00090ECA">
      <w:pPr>
        <w:rPr>
          <w:rFonts w:ascii="Times New Roman" w:hAnsi="Times New Roman" w:cs="Times New Roman"/>
          <w:sz w:val="24"/>
          <w:szCs w:val="24"/>
        </w:rPr>
      </w:pPr>
    </w:p>
    <w:p w:rsidR="001201A1" w:rsidRPr="00DC44A4" w:rsidRDefault="001201A1" w:rsidP="00090ECA">
      <w:pPr>
        <w:rPr>
          <w:rFonts w:ascii="Times New Roman" w:hAnsi="Times New Roman" w:cs="Times New Roman"/>
          <w:sz w:val="24"/>
          <w:szCs w:val="24"/>
        </w:rPr>
      </w:pPr>
    </w:p>
    <w:p w:rsidR="00090ECA" w:rsidRDefault="00090ECA" w:rsidP="001201A1">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Name:                      </w:t>
      </w:r>
      <w:proofErr w:type="spellStart"/>
      <w:r w:rsidRPr="00DC44A4">
        <w:rPr>
          <w:rFonts w:ascii="Times New Roman" w:hAnsi="Times New Roman" w:cs="Times New Roman"/>
          <w:b/>
          <w:sz w:val="24"/>
          <w:szCs w:val="24"/>
        </w:rPr>
        <w:t>Omolara</w:t>
      </w:r>
      <w:proofErr w:type="spellEnd"/>
      <w:r w:rsidRPr="00DC44A4">
        <w:rPr>
          <w:rFonts w:ascii="Times New Roman" w:hAnsi="Times New Roman" w:cs="Times New Roman"/>
          <w:b/>
          <w:sz w:val="24"/>
          <w:szCs w:val="24"/>
        </w:rPr>
        <w:t xml:space="preserve"> </w:t>
      </w:r>
      <w:proofErr w:type="spellStart"/>
      <w:r w:rsidRPr="00DC44A4">
        <w:rPr>
          <w:rFonts w:ascii="Times New Roman" w:hAnsi="Times New Roman" w:cs="Times New Roman"/>
          <w:b/>
          <w:sz w:val="24"/>
          <w:szCs w:val="24"/>
        </w:rPr>
        <w:t>Ajibola</w:t>
      </w:r>
      <w:proofErr w:type="spellEnd"/>
    </w:p>
    <w:p w:rsidR="00DC44A4" w:rsidRPr="00DC44A4" w:rsidRDefault="00DC44A4" w:rsidP="001201A1">
      <w:pPr>
        <w:ind w:firstLine="720"/>
        <w:rPr>
          <w:rFonts w:ascii="Times New Roman" w:hAnsi="Times New Roman" w:cs="Times New Roman"/>
          <w:b/>
          <w:sz w:val="24"/>
          <w:szCs w:val="24"/>
        </w:rPr>
      </w:pPr>
    </w:p>
    <w:p w:rsidR="00090ECA" w:rsidRPr="00DC44A4" w:rsidRDefault="00090ECA" w:rsidP="001201A1">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Student Number:     </w:t>
      </w:r>
      <w:r w:rsidRPr="00DC44A4">
        <w:rPr>
          <w:rFonts w:ascii="Times New Roman" w:hAnsi="Times New Roman" w:cs="Times New Roman"/>
          <w:b/>
          <w:sz w:val="24"/>
          <w:szCs w:val="24"/>
        </w:rPr>
        <w:t>1808620</w:t>
      </w:r>
    </w:p>
    <w:p w:rsidR="00DC44A4" w:rsidRDefault="00DC44A4" w:rsidP="00E8139B">
      <w:pPr>
        <w:ind w:firstLine="720"/>
        <w:rPr>
          <w:rFonts w:ascii="Times New Roman" w:hAnsi="Times New Roman" w:cs="Times New Roman"/>
          <w:sz w:val="24"/>
          <w:szCs w:val="24"/>
        </w:rPr>
      </w:pPr>
    </w:p>
    <w:p w:rsidR="00E8139B" w:rsidRPr="00DC44A4" w:rsidRDefault="00090ECA" w:rsidP="00E8139B">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Module Title:          </w:t>
      </w:r>
      <w:r w:rsidR="00E8139B" w:rsidRPr="00DC44A4">
        <w:rPr>
          <w:rFonts w:ascii="Times New Roman" w:hAnsi="Times New Roman" w:cs="Times New Roman"/>
          <w:b/>
          <w:sz w:val="24"/>
          <w:szCs w:val="24"/>
        </w:rPr>
        <w:t>Academic and Employability Skills</w:t>
      </w:r>
    </w:p>
    <w:p w:rsidR="00DC44A4" w:rsidRDefault="00DC44A4" w:rsidP="00E8139B">
      <w:pPr>
        <w:ind w:firstLine="720"/>
        <w:rPr>
          <w:rFonts w:ascii="Times New Roman" w:hAnsi="Times New Roman" w:cs="Times New Roman"/>
          <w:sz w:val="24"/>
          <w:szCs w:val="24"/>
        </w:rPr>
      </w:pPr>
    </w:p>
    <w:p w:rsidR="00E8139B" w:rsidRPr="00DC44A4" w:rsidRDefault="00E8139B" w:rsidP="00E8139B">
      <w:pPr>
        <w:ind w:firstLine="720"/>
        <w:rPr>
          <w:rFonts w:ascii="Times New Roman" w:hAnsi="Times New Roman" w:cs="Times New Roman"/>
          <w:sz w:val="24"/>
          <w:szCs w:val="24"/>
        </w:rPr>
      </w:pPr>
      <w:r w:rsidRPr="00DC44A4">
        <w:rPr>
          <w:rFonts w:ascii="Times New Roman" w:hAnsi="Times New Roman" w:cs="Times New Roman"/>
          <w:sz w:val="24"/>
          <w:szCs w:val="24"/>
        </w:rPr>
        <w:t xml:space="preserve">Module code:         </w:t>
      </w:r>
      <w:r w:rsidRPr="00DC44A4">
        <w:rPr>
          <w:rFonts w:ascii="Times New Roman" w:hAnsi="Times New Roman" w:cs="Times New Roman"/>
          <w:b/>
          <w:sz w:val="24"/>
          <w:szCs w:val="24"/>
        </w:rPr>
        <w:t xml:space="preserve"> BMSK4001</w:t>
      </w:r>
    </w:p>
    <w:p w:rsidR="00DC44A4" w:rsidRDefault="00DC44A4" w:rsidP="001201A1">
      <w:pPr>
        <w:ind w:left="1800" w:hanging="1080"/>
        <w:rPr>
          <w:rFonts w:ascii="Times New Roman" w:hAnsi="Times New Roman" w:cs="Times New Roman"/>
          <w:sz w:val="24"/>
          <w:szCs w:val="24"/>
        </w:rPr>
      </w:pPr>
    </w:p>
    <w:p w:rsidR="00090ECA" w:rsidRPr="00DC44A4" w:rsidRDefault="00090ECA" w:rsidP="001201A1">
      <w:pPr>
        <w:ind w:left="1800" w:hanging="1080"/>
        <w:rPr>
          <w:rFonts w:ascii="Times New Roman" w:hAnsi="Times New Roman" w:cs="Times New Roman"/>
          <w:b/>
          <w:sz w:val="24"/>
          <w:szCs w:val="24"/>
        </w:rPr>
      </w:pPr>
      <w:r w:rsidRPr="00DC44A4">
        <w:rPr>
          <w:rFonts w:ascii="Times New Roman" w:hAnsi="Times New Roman" w:cs="Times New Roman"/>
          <w:sz w:val="24"/>
          <w:szCs w:val="24"/>
        </w:rPr>
        <w:t xml:space="preserve">Assignment Title:   </w:t>
      </w:r>
      <w:r w:rsidRPr="00DC44A4">
        <w:rPr>
          <w:rFonts w:ascii="Times New Roman" w:hAnsi="Times New Roman" w:cs="Times New Roman"/>
          <w:b/>
          <w:sz w:val="24"/>
          <w:szCs w:val="24"/>
        </w:rPr>
        <w:t>Analyse 3 – 5 employability skills</w:t>
      </w:r>
    </w:p>
    <w:p w:rsidR="00DC44A4" w:rsidRDefault="00DC44A4" w:rsidP="001201A1">
      <w:pPr>
        <w:ind w:firstLine="720"/>
        <w:rPr>
          <w:rFonts w:ascii="Times New Roman" w:hAnsi="Times New Roman" w:cs="Times New Roman"/>
          <w:sz w:val="24"/>
          <w:szCs w:val="24"/>
        </w:rPr>
      </w:pPr>
    </w:p>
    <w:p w:rsidR="00090ECA" w:rsidRPr="00DC44A4" w:rsidRDefault="00090ECA" w:rsidP="001201A1">
      <w:pPr>
        <w:ind w:firstLine="720"/>
        <w:rPr>
          <w:rFonts w:ascii="Times New Roman" w:hAnsi="Times New Roman" w:cs="Times New Roman"/>
          <w:b/>
          <w:sz w:val="24"/>
          <w:szCs w:val="24"/>
        </w:rPr>
      </w:pPr>
      <w:r w:rsidRPr="00DC44A4">
        <w:rPr>
          <w:rFonts w:ascii="Times New Roman" w:hAnsi="Times New Roman" w:cs="Times New Roman"/>
          <w:sz w:val="24"/>
          <w:szCs w:val="24"/>
        </w:rPr>
        <w:t xml:space="preserve">Lecturer’s Name:     </w:t>
      </w:r>
      <w:proofErr w:type="spellStart"/>
      <w:r w:rsidR="00E8139B" w:rsidRPr="00DC44A4">
        <w:rPr>
          <w:rFonts w:ascii="Times New Roman" w:hAnsi="Times New Roman" w:cs="Times New Roman"/>
          <w:b/>
          <w:sz w:val="24"/>
          <w:szCs w:val="24"/>
        </w:rPr>
        <w:t>Thea</w:t>
      </w:r>
      <w:proofErr w:type="spellEnd"/>
      <w:r w:rsidR="00E8139B" w:rsidRPr="00DC44A4">
        <w:rPr>
          <w:rFonts w:ascii="Times New Roman" w:hAnsi="Times New Roman" w:cs="Times New Roman"/>
          <w:b/>
          <w:sz w:val="24"/>
          <w:szCs w:val="24"/>
        </w:rPr>
        <w:t xml:space="preserve"> Jaffe</w:t>
      </w:r>
    </w:p>
    <w:p w:rsidR="008A1972" w:rsidRDefault="008A1972"/>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090ECA" w:rsidRDefault="00090ECA"/>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jc w:val="center"/>
        <w:rPr>
          <w:rFonts w:ascii="Times New Roman" w:hAnsi="Times New Roman"/>
          <w:sz w:val="24"/>
          <w:szCs w:val="24"/>
        </w:rPr>
      </w:pPr>
      <w:r w:rsidRPr="00CE48FC">
        <w:rPr>
          <w:rFonts w:ascii="Times New Roman" w:hAnsi="Times New Roman"/>
          <w:sz w:val="24"/>
          <w:szCs w:val="24"/>
        </w:rPr>
        <w:t>TABLE OF CONTENT</w:t>
      </w:r>
    </w:p>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Cover Page </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1</w:t>
      </w:r>
    </w:p>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Table of Content</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2</w:t>
      </w:r>
    </w:p>
    <w:p w:rsidR="009C1EDA" w:rsidRPr="00CE48FC" w:rsidRDefault="009C1EDA" w:rsidP="009C1EDA">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Pr>
          <w:rFonts w:ascii="Times New Roman" w:hAnsi="Times New Roman"/>
          <w:sz w:val="24"/>
          <w:szCs w:val="24"/>
        </w:rPr>
        <w:t xml:space="preserve">          Introduction</w:t>
      </w:r>
      <w:r>
        <w:rPr>
          <w:rFonts w:ascii="Times New Roman" w:hAnsi="Times New Roman"/>
          <w:sz w:val="24"/>
          <w:szCs w:val="24"/>
        </w:rPr>
        <w:tab/>
      </w:r>
      <w:r w:rsidRPr="00CE48FC">
        <w:rPr>
          <w:rFonts w:ascii="Times New Roman" w:hAnsi="Times New Roman"/>
          <w:sz w:val="24"/>
          <w:szCs w:val="24"/>
        </w:rPr>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3 </w:t>
      </w:r>
    </w:p>
    <w:p w:rsidR="009C1EDA" w:rsidRPr="00CE48FC" w:rsidRDefault="009C1EDA" w:rsidP="009C1EDA">
      <w:pPr>
        <w:tabs>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Pr>
          <w:rFonts w:ascii="Times New Roman" w:hAnsi="Times New Roman"/>
          <w:sz w:val="24"/>
          <w:szCs w:val="24"/>
        </w:rPr>
        <w:t xml:space="preserve">          Teamwork</w:t>
      </w:r>
      <w:r>
        <w:rPr>
          <w:rFonts w:ascii="Times New Roman" w:hAnsi="Times New Roman"/>
          <w:sz w:val="24"/>
          <w:szCs w:val="24"/>
        </w:rPr>
        <w:tab/>
      </w:r>
      <w:r w:rsidRPr="00CE48FC">
        <w:rPr>
          <w:rFonts w:ascii="Times New Roman" w:hAnsi="Times New Roman"/>
          <w:sz w:val="24"/>
          <w:szCs w:val="24"/>
        </w:rPr>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3 </w:t>
      </w:r>
    </w:p>
    <w:p w:rsidR="009C1EDA" w:rsidRPr="00CE48FC" w:rsidRDefault="009C1EDA" w:rsidP="009C1EDA">
      <w:pPr>
        <w:tabs>
          <w:tab w:val="center" w:pos="2603"/>
          <w:tab w:val="center" w:pos="5040"/>
          <w:tab w:val="center" w:pos="5760"/>
          <w:tab w:val="center" w:pos="6480"/>
          <w:tab w:val="center" w:pos="7200"/>
          <w:tab w:val="center" w:pos="7920"/>
          <w:tab w:val="right" w:pos="8880"/>
        </w:tabs>
        <w:spacing w:after="64" w:line="360" w:lineRule="auto"/>
        <w:ind w:left="-15"/>
        <w:rPr>
          <w:rFonts w:ascii="Times New Roman" w:hAnsi="Times New Roman"/>
          <w:sz w:val="24"/>
          <w:szCs w:val="24"/>
        </w:rPr>
      </w:pPr>
      <w:r w:rsidRPr="00CE48FC">
        <w:rPr>
          <w:rFonts w:ascii="Times New Roman" w:hAnsi="Times New Roman"/>
          <w:sz w:val="24"/>
          <w:szCs w:val="24"/>
        </w:rPr>
        <w:t xml:space="preserve">          </w:t>
      </w:r>
      <w:r>
        <w:rPr>
          <w:rFonts w:ascii="Times New Roman" w:hAnsi="Times New Roman"/>
          <w:sz w:val="24"/>
          <w:szCs w:val="24"/>
        </w:rPr>
        <w:t>Time Management</w:t>
      </w:r>
      <w:r>
        <w:rPr>
          <w:rFonts w:ascii="Times New Roman" w:hAnsi="Times New Roman"/>
          <w:sz w:val="24"/>
          <w:szCs w:val="24"/>
        </w:rPr>
        <w:tab/>
      </w:r>
      <w:r w:rsidRPr="00CE48FC">
        <w:rPr>
          <w:rFonts w:ascii="Times New Roman" w:hAnsi="Times New Roman"/>
          <w:sz w:val="24"/>
          <w:szCs w:val="24"/>
        </w:rPr>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r>
      <w:r w:rsidR="00595932">
        <w:rPr>
          <w:rFonts w:ascii="Times New Roman" w:hAnsi="Times New Roman"/>
          <w:sz w:val="24"/>
          <w:szCs w:val="24"/>
        </w:rPr>
        <w:t>4</w:t>
      </w:r>
      <w:r w:rsidRPr="00CE48FC">
        <w:rPr>
          <w:rFonts w:ascii="Times New Roman" w:hAnsi="Times New Roman"/>
          <w:sz w:val="24"/>
          <w:szCs w:val="24"/>
        </w:rPr>
        <w:t xml:space="preserve"> </w:t>
      </w:r>
    </w:p>
    <w:p w:rsidR="009C1EDA" w:rsidRDefault="009C1EDA"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sidRPr="00CE48FC">
        <w:rPr>
          <w:rFonts w:ascii="Times New Roman" w:hAnsi="Times New Roman"/>
          <w:sz w:val="24"/>
          <w:szCs w:val="24"/>
        </w:rPr>
        <w:t xml:space="preserve">          </w:t>
      </w:r>
      <w:r>
        <w:rPr>
          <w:rFonts w:ascii="Times New Roman" w:hAnsi="Times New Roman"/>
          <w:sz w:val="24"/>
          <w:szCs w:val="24"/>
        </w:rPr>
        <w:t>Problem Solving Skills</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 xml:space="preserve">   </w:t>
      </w:r>
      <w:r w:rsidRPr="00CE48FC">
        <w:rPr>
          <w:rFonts w:ascii="Times New Roman" w:hAnsi="Times New Roman"/>
          <w:sz w:val="24"/>
          <w:szCs w:val="24"/>
        </w:rPr>
        <w:tab/>
      </w:r>
      <w:r w:rsidRPr="00CE48FC">
        <w:rPr>
          <w:rFonts w:ascii="Times New Roman" w:hAnsi="Times New Roman"/>
          <w:sz w:val="24"/>
          <w:szCs w:val="24"/>
        </w:rPr>
        <w:tab/>
      </w:r>
      <w:r w:rsidR="00595932">
        <w:rPr>
          <w:rFonts w:ascii="Times New Roman" w:hAnsi="Times New Roman"/>
          <w:sz w:val="24"/>
          <w:szCs w:val="24"/>
        </w:rPr>
        <w:t>5</w:t>
      </w:r>
    </w:p>
    <w:p w:rsidR="009C1EDA" w:rsidRDefault="009C1EDA"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Pr>
          <w:rFonts w:ascii="Times New Roman" w:hAnsi="Times New Roman"/>
          <w:sz w:val="24"/>
          <w:szCs w:val="24"/>
        </w:rPr>
        <w:t xml:space="preserve">         </w:t>
      </w:r>
      <w:r w:rsidR="001201A1">
        <w:rPr>
          <w:rFonts w:ascii="Times New Roman" w:hAnsi="Times New Roman"/>
          <w:sz w:val="24"/>
          <w:szCs w:val="24"/>
        </w:rPr>
        <w:t xml:space="preserve"> </w:t>
      </w:r>
      <w:r>
        <w:rPr>
          <w:rFonts w:ascii="Times New Roman" w:hAnsi="Times New Roman"/>
          <w:sz w:val="24"/>
          <w:szCs w:val="24"/>
        </w:rPr>
        <w:t>Critical Thinking</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sidR="00595932">
        <w:rPr>
          <w:rFonts w:ascii="Times New Roman" w:hAnsi="Times New Roman"/>
          <w:sz w:val="24"/>
          <w:szCs w:val="24"/>
        </w:rPr>
        <w:t>6</w:t>
      </w:r>
    </w:p>
    <w:p w:rsidR="009C1EDA" w:rsidRDefault="009C1EDA"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Pr>
          <w:rFonts w:ascii="Times New Roman" w:hAnsi="Times New Roman"/>
          <w:sz w:val="24"/>
          <w:szCs w:val="24"/>
        </w:rPr>
        <w:t xml:space="preserve">         </w:t>
      </w:r>
      <w:r w:rsidR="001201A1">
        <w:rPr>
          <w:rFonts w:ascii="Times New Roman" w:hAnsi="Times New Roman"/>
          <w:sz w:val="24"/>
          <w:szCs w:val="24"/>
        </w:rPr>
        <w:t xml:space="preserve"> </w:t>
      </w:r>
      <w:r>
        <w:rPr>
          <w:rFonts w:ascii="Times New Roman" w:hAnsi="Times New Roman"/>
          <w:sz w:val="24"/>
          <w:szCs w:val="24"/>
        </w:rPr>
        <w:t>Conclusion</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7</w:t>
      </w:r>
    </w:p>
    <w:p w:rsidR="00595932" w:rsidRPr="00CE48FC" w:rsidRDefault="00595932" w:rsidP="009C1EDA">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Pr>
          <w:rFonts w:ascii="Times New Roman" w:hAnsi="Times New Roman"/>
          <w:sz w:val="24"/>
          <w:szCs w:val="24"/>
        </w:rPr>
        <w:t xml:space="preserve">         </w:t>
      </w:r>
      <w:r w:rsidR="001201A1">
        <w:rPr>
          <w:rFonts w:ascii="Times New Roman" w:hAnsi="Times New Roman"/>
          <w:sz w:val="24"/>
          <w:szCs w:val="24"/>
        </w:rPr>
        <w:t xml:space="preserve"> </w:t>
      </w:r>
      <w:r>
        <w:rPr>
          <w:rFonts w:ascii="Times New Roman" w:hAnsi="Times New Roman"/>
          <w:sz w:val="24"/>
          <w:szCs w:val="24"/>
        </w:rPr>
        <w:t>Bibliography</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8</w:t>
      </w:r>
    </w:p>
    <w:p w:rsidR="009C1EDA" w:rsidRDefault="009C1EDA"/>
    <w:p w:rsidR="00090ECA" w:rsidRDefault="00090EC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p w:rsidR="009C1EDA" w:rsidRDefault="009C1EDA">
      <w:bookmarkStart w:id="0" w:name="_GoBack"/>
      <w:bookmarkEnd w:id="0"/>
    </w:p>
    <w:p w:rsidR="009C1EDA" w:rsidRDefault="009C1EDA"/>
    <w:p w:rsidR="009C1EDA" w:rsidRDefault="009C1EDA"/>
    <w:p w:rsidR="009C1EDA" w:rsidRDefault="009C1EDA"/>
    <w:p w:rsidR="009C1EDA" w:rsidRDefault="009C1EDA"/>
    <w:p w:rsidR="00090ECA" w:rsidRPr="00933824" w:rsidRDefault="00090ECA">
      <w:pPr>
        <w:rPr>
          <w:rFonts w:ascii="Times New Roman" w:hAnsi="Times New Roman" w:cs="Times New Roman"/>
          <w:b/>
        </w:rPr>
      </w:pPr>
      <w:r w:rsidRPr="00933824">
        <w:rPr>
          <w:rFonts w:ascii="Times New Roman" w:hAnsi="Times New Roman" w:cs="Times New Roman"/>
          <w:b/>
        </w:rPr>
        <w:t>Introduction</w:t>
      </w:r>
    </w:p>
    <w:p w:rsidR="00B00E5E" w:rsidRDefault="00C52CA4" w:rsidP="00E660B2">
      <w:pPr>
        <w:rPr>
          <w:rFonts w:ascii="Times New Roman" w:hAnsi="Times New Roman" w:cs="Times New Roman"/>
        </w:rPr>
      </w:pPr>
      <w:r>
        <w:rPr>
          <w:rFonts w:ascii="Times New Roman" w:hAnsi="Times New Roman" w:cs="Times New Roman"/>
        </w:rPr>
        <w:t>All businesses or organisations aim at achieving their goals and visions</w:t>
      </w:r>
      <w:r w:rsidR="00933824">
        <w:rPr>
          <w:rFonts w:ascii="Times New Roman" w:hAnsi="Times New Roman" w:cs="Times New Roman"/>
        </w:rPr>
        <w:t>.</w:t>
      </w:r>
      <w:r>
        <w:rPr>
          <w:rFonts w:ascii="Times New Roman" w:hAnsi="Times New Roman" w:cs="Times New Roman"/>
        </w:rPr>
        <w:t xml:space="preserve"> </w:t>
      </w:r>
      <w:r w:rsidR="00933824">
        <w:rPr>
          <w:rFonts w:ascii="Times New Roman" w:hAnsi="Times New Roman" w:cs="Times New Roman"/>
        </w:rPr>
        <w:t>F</w:t>
      </w:r>
      <w:r>
        <w:rPr>
          <w:rFonts w:ascii="Times New Roman" w:hAnsi="Times New Roman" w:cs="Times New Roman"/>
        </w:rPr>
        <w:t>or this to happen, competent employees would have to be involved. Success in the workplace</w:t>
      </w:r>
      <w:r w:rsidR="006330B8">
        <w:rPr>
          <w:rFonts w:ascii="Times New Roman" w:hAnsi="Times New Roman" w:cs="Times New Roman"/>
        </w:rPr>
        <w:t xml:space="preserve"> can only be achieved when the employees can combine their technical know-how with soft employability (soft) skills.</w:t>
      </w:r>
      <w:r>
        <w:rPr>
          <w:rFonts w:ascii="Times New Roman" w:hAnsi="Times New Roman" w:cs="Times New Roman"/>
        </w:rPr>
        <w:t xml:space="preserve"> </w:t>
      </w:r>
      <w:r w:rsidR="006330B8">
        <w:rPr>
          <w:rFonts w:ascii="Times New Roman" w:hAnsi="Times New Roman" w:cs="Times New Roman"/>
        </w:rPr>
        <w:t>This way</w:t>
      </w:r>
      <w:r w:rsidR="00933824">
        <w:rPr>
          <w:rFonts w:ascii="Times New Roman" w:hAnsi="Times New Roman" w:cs="Times New Roman"/>
        </w:rPr>
        <w:t>,</w:t>
      </w:r>
      <w:r w:rsidR="006330B8">
        <w:rPr>
          <w:rFonts w:ascii="Times New Roman" w:hAnsi="Times New Roman" w:cs="Times New Roman"/>
        </w:rPr>
        <w:t xml:space="preserve"> the employee will be able to contribute </w:t>
      </w:r>
      <w:r w:rsidR="001C5F67">
        <w:rPr>
          <w:rFonts w:ascii="Times New Roman" w:hAnsi="Times New Roman" w:cs="Times New Roman"/>
        </w:rPr>
        <w:t xml:space="preserve">to the goals of the organisation. </w:t>
      </w:r>
      <w:sdt>
        <w:sdtPr>
          <w:rPr>
            <w:rFonts w:ascii="Times New Roman" w:hAnsi="Times New Roman" w:cs="Times New Roman"/>
          </w:rPr>
          <w:id w:val="20319657"/>
          <w:citation/>
        </w:sdtPr>
        <w:sdtContent>
          <w:r w:rsidR="001D0074">
            <w:rPr>
              <w:rFonts w:ascii="Times New Roman" w:hAnsi="Times New Roman" w:cs="Times New Roman"/>
            </w:rPr>
            <w:fldChar w:fldCharType="begin"/>
          </w:r>
          <w:r w:rsidR="001C5F67">
            <w:rPr>
              <w:rFonts w:ascii="Times New Roman" w:hAnsi="Times New Roman" w:cs="Times New Roman"/>
              <w:lang w:val="en-US"/>
            </w:rPr>
            <w:instrText xml:space="preserve"> CITATION Aba16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(Abas &amp; Imam, 2016)</w:t>
          </w:r>
          <w:r w:rsidR="001D0074">
            <w:rPr>
              <w:rFonts w:ascii="Times New Roman" w:hAnsi="Times New Roman" w:cs="Times New Roman"/>
            </w:rPr>
            <w:fldChar w:fldCharType="end"/>
          </w:r>
        </w:sdtContent>
      </w:sdt>
      <w:r w:rsidR="001C5F67">
        <w:rPr>
          <w:rFonts w:ascii="Times New Roman" w:hAnsi="Times New Roman" w:cs="Times New Roman"/>
        </w:rPr>
        <w:t xml:space="preserve">. </w:t>
      </w:r>
      <w:r w:rsidR="00E660B2">
        <w:rPr>
          <w:rFonts w:ascii="Times New Roman" w:hAnsi="Times New Roman" w:cs="Times New Roman"/>
        </w:rPr>
        <w:t>The aim of this report is to analyse employability skills such as; teamwork,</w:t>
      </w:r>
      <w:r w:rsidR="005E0B93">
        <w:rPr>
          <w:rFonts w:ascii="Times New Roman" w:hAnsi="Times New Roman" w:cs="Times New Roman"/>
        </w:rPr>
        <w:t xml:space="preserve"> time management, problem solving skills, critical thinking skills, </w:t>
      </w:r>
      <w:r w:rsidR="00E660B2">
        <w:rPr>
          <w:rFonts w:ascii="Times New Roman" w:hAnsi="Times New Roman" w:cs="Times New Roman"/>
        </w:rPr>
        <w:t>and decision making skills. Employability skills are essential to be possessed by any individual planning to fit into an organisation, irrespective of their job specification.</w:t>
      </w:r>
      <w:r w:rsidR="00B76738">
        <w:rPr>
          <w:rFonts w:ascii="Times New Roman" w:hAnsi="Times New Roman" w:cs="Times New Roman"/>
        </w:rPr>
        <w:t xml:space="preserve"> </w:t>
      </w:r>
      <w:r w:rsidR="00B00E5E">
        <w:rPr>
          <w:rFonts w:ascii="Times New Roman" w:hAnsi="Times New Roman" w:cs="Times New Roman"/>
        </w:rPr>
        <w:t xml:space="preserve">Hence, due to the </w:t>
      </w:r>
      <w:r w:rsidR="00AC0DF5">
        <w:rPr>
          <w:rFonts w:ascii="Times New Roman" w:hAnsi="Times New Roman" w:cs="Times New Roman"/>
        </w:rPr>
        <w:t>crucial nature</w:t>
      </w:r>
      <w:r w:rsidR="00550EA2">
        <w:rPr>
          <w:rFonts w:ascii="Times New Roman" w:hAnsi="Times New Roman" w:cs="Times New Roman"/>
        </w:rPr>
        <w:t xml:space="preserve"> of employability skills, many organisations invest heavily in </w:t>
      </w:r>
      <w:r w:rsidR="00AC0DF5">
        <w:rPr>
          <w:rFonts w:ascii="Times New Roman" w:hAnsi="Times New Roman" w:cs="Times New Roman"/>
        </w:rPr>
        <w:t xml:space="preserve">training their employees to gain these </w:t>
      </w:r>
      <w:r w:rsidR="00B76738">
        <w:rPr>
          <w:rFonts w:ascii="Times New Roman" w:hAnsi="Times New Roman" w:cs="Times New Roman"/>
        </w:rPr>
        <w:t xml:space="preserve">skills. </w:t>
      </w:r>
      <w:r w:rsidR="00F13981">
        <w:rPr>
          <w:rFonts w:ascii="Times New Roman" w:hAnsi="Times New Roman" w:cs="Times New Roman"/>
        </w:rPr>
        <w:t xml:space="preserve">These training programs are a crucial strategy to also help to reduce unemployment and make better the workforce. </w:t>
      </w:r>
    </w:p>
    <w:p w:rsidR="0071036B" w:rsidRPr="00933824" w:rsidRDefault="0071036B" w:rsidP="00E660B2">
      <w:pPr>
        <w:rPr>
          <w:rFonts w:ascii="Times New Roman" w:hAnsi="Times New Roman" w:cs="Times New Roman"/>
          <w:b/>
        </w:rPr>
      </w:pPr>
      <w:r>
        <w:rPr>
          <w:rFonts w:ascii="Times New Roman" w:hAnsi="Times New Roman" w:cs="Times New Roman"/>
        </w:rPr>
        <w:t xml:space="preserve"> </w:t>
      </w:r>
      <w:r w:rsidRPr="00933824">
        <w:rPr>
          <w:rFonts w:ascii="Times New Roman" w:hAnsi="Times New Roman" w:cs="Times New Roman"/>
          <w:b/>
        </w:rPr>
        <w:t>Teamwork</w:t>
      </w:r>
    </w:p>
    <w:p w:rsidR="00F13981" w:rsidRDefault="007A1FA1" w:rsidP="00E660B2">
      <w:pPr>
        <w:rPr>
          <w:rFonts w:ascii="Times New Roman" w:hAnsi="Times New Roman" w:cs="Times New Roman"/>
        </w:rPr>
      </w:pPr>
      <w:r>
        <w:rPr>
          <w:rFonts w:ascii="Times New Roman" w:hAnsi="Times New Roman" w:cs="Times New Roman"/>
        </w:rPr>
        <w:t>“</w:t>
      </w:r>
      <w:r w:rsidR="00134DBD">
        <w:rPr>
          <w:rFonts w:ascii="Times New Roman" w:hAnsi="Times New Roman" w:cs="Times New Roman"/>
        </w:rPr>
        <w:t xml:space="preserve">A team is </w:t>
      </w:r>
      <w:r w:rsidR="00705FB4">
        <w:rPr>
          <w:rFonts w:ascii="Times New Roman" w:hAnsi="Times New Roman" w:cs="Times New Roman"/>
        </w:rPr>
        <w:t>a group of interdependent indiv</w:t>
      </w:r>
      <w:r>
        <w:rPr>
          <w:rFonts w:ascii="Times New Roman" w:hAnsi="Times New Roman" w:cs="Times New Roman"/>
        </w:rPr>
        <w:t>iduals who work together to achieve</w:t>
      </w:r>
      <w:r w:rsidR="00705FB4">
        <w:rPr>
          <w:rFonts w:ascii="Times New Roman" w:hAnsi="Times New Roman" w:cs="Times New Roman"/>
        </w:rPr>
        <w:t xml:space="preserve"> a comm</w:t>
      </w:r>
      <w:r w:rsidR="00134DBD">
        <w:rPr>
          <w:rFonts w:ascii="Times New Roman" w:hAnsi="Times New Roman" w:cs="Times New Roman"/>
        </w:rPr>
        <w:t>on purpose</w:t>
      </w:r>
      <w:r w:rsidR="00705FB4">
        <w:rPr>
          <w:rFonts w:ascii="Times New Roman" w:hAnsi="Times New Roman" w:cs="Times New Roman"/>
        </w:rPr>
        <w:t xml:space="preserve">.  Teamwork is the </w:t>
      </w:r>
      <w:r w:rsidR="00134DBD">
        <w:rPr>
          <w:rFonts w:ascii="Times New Roman" w:hAnsi="Times New Roman" w:cs="Times New Roman"/>
        </w:rPr>
        <w:t>concerted</w:t>
      </w:r>
      <w:r w:rsidR="00705FB4">
        <w:rPr>
          <w:rFonts w:ascii="Times New Roman" w:hAnsi="Times New Roman" w:cs="Times New Roman"/>
        </w:rPr>
        <w:t xml:space="preserve"> effort of a t</w:t>
      </w:r>
      <w:r>
        <w:rPr>
          <w:rFonts w:ascii="Times New Roman" w:hAnsi="Times New Roman" w:cs="Times New Roman"/>
        </w:rPr>
        <w:t xml:space="preserve">eam </w:t>
      </w:r>
      <w:r w:rsidR="00705FB4">
        <w:rPr>
          <w:rFonts w:ascii="Times New Roman" w:hAnsi="Times New Roman" w:cs="Times New Roman"/>
        </w:rPr>
        <w:t>to complete a task in the</w:t>
      </w:r>
      <w:r>
        <w:rPr>
          <w:rFonts w:ascii="Times New Roman" w:hAnsi="Times New Roman" w:cs="Times New Roman"/>
        </w:rPr>
        <w:t xml:space="preserve"> </w:t>
      </w:r>
      <w:r w:rsidR="00705FB4">
        <w:rPr>
          <w:rFonts w:ascii="Times New Roman" w:hAnsi="Times New Roman" w:cs="Times New Roman"/>
        </w:rPr>
        <w:t>most effective and efficient way</w:t>
      </w:r>
      <w:r>
        <w:rPr>
          <w:rFonts w:ascii="Times New Roman" w:hAnsi="Times New Roman" w:cs="Times New Roman"/>
        </w:rPr>
        <w:t>”</w:t>
      </w:r>
      <w:r w:rsidR="00705FB4">
        <w:rPr>
          <w:rFonts w:ascii="Times New Roman" w:hAnsi="Times New Roman" w:cs="Times New Roman"/>
        </w:rPr>
        <w:t xml:space="preserve">. </w:t>
      </w:r>
      <w:sdt>
        <w:sdtPr>
          <w:rPr>
            <w:rFonts w:ascii="Times New Roman" w:hAnsi="Times New Roman" w:cs="Times New Roman"/>
          </w:rPr>
          <w:id w:val="20319679"/>
          <w:citation/>
        </w:sdtPr>
        <w:sdtContent>
          <w:r w:rsidR="001D0074">
            <w:rPr>
              <w:rFonts w:ascii="Times New Roman" w:hAnsi="Times New Roman" w:cs="Times New Roman"/>
            </w:rPr>
            <w:fldChar w:fldCharType="begin"/>
          </w:r>
          <w:r w:rsidR="00705FB4">
            <w:rPr>
              <w:rFonts w:ascii="Times New Roman" w:hAnsi="Times New Roman" w:cs="Times New Roman"/>
              <w:lang w:val="en-US"/>
            </w:rPr>
            <w:instrText xml:space="preserve"> CITATION Pet01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(Honey, 2001)</w:t>
          </w:r>
          <w:r w:rsidR="001D0074">
            <w:rPr>
              <w:rFonts w:ascii="Times New Roman" w:hAnsi="Times New Roman" w:cs="Times New Roman"/>
            </w:rPr>
            <w:fldChar w:fldCharType="end"/>
          </w:r>
        </w:sdtContent>
      </w:sdt>
      <w:r w:rsidR="00294EB5">
        <w:rPr>
          <w:rFonts w:ascii="Times New Roman" w:hAnsi="Times New Roman" w:cs="Times New Roman"/>
        </w:rPr>
        <w:t xml:space="preserve">. </w:t>
      </w:r>
      <w:r w:rsidR="00301A38">
        <w:rPr>
          <w:rFonts w:ascii="Times New Roman" w:hAnsi="Times New Roman" w:cs="Times New Roman"/>
        </w:rPr>
        <w:t>Teamwork can also be said as the ability to value and appreciates the input of other members of the team and work with varied internal and external members (Drozodow</w:t>
      </w:r>
      <w:proofErr w:type="gramStart"/>
      <w:r w:rsidR="00301A38">
        <w:rPr>
          <w:rFonts w:ascii="Times New Roman" w:hAnsi="Times New Roman" w:cs="Times New Roman"/>
        </w:rPr>
        <w:t>,1997</w:t>
      </w:r>
      <w:proofErr w:type="gramEnd"/>
      <w:r w:rsidR="00301A38">
        <w:rPr>
          <w:rFonts w:ascii="Times New Roman" w:hAnsi="Times New Roman" w:cs="Times New Roman"/>
        </w:rPr>
        <w:t xml:space="preserve"> cited in </w:t>
      </w:r>
      <w:sdt>
        <w:sdtPr>
          <w:rPr>
            <w:rFonts w:ascii="Times New Roman" w:hAnsi="Times New Roman" w:cs="Times New Roman"/>
          </w:rPr>
          <w:id w:val="20319925"/>
          <w:citation/>
        </w:sdtPr>
        <w:sdtContent>
          <w:r w:rsidR="001D0074">
            <w:rPr>
              <w:rFonts w:ascii="Times New Roman" w:hAnsi="Times New Roman" w:cs="Times New Roman"/>
            </w:rPr>
            <w:fldChar w:fldCharType="begin"/>
          </w:r>
          <w:r w:rsidR="00301A38">
            <w:rPr>
              <w:rFonts w:ascii="Times New Roman" w:hAnsi="Times New Roman" w:cs="Times New Roman"/>
              <w:lang w:val="en-US"/>
            </w:rPr>
            <w:instrText xml:space="preserve"> CITATION And17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(Andrew Maund, 2017)</w:t>
          </w:r>
          <w:r w:rsidR="001D0074">
            <w:rPr>
              <w:rFonts w:ascii="Times New Roman" w:hAnsi="Times New Roman" w:cs="Times New Roman"/>
            </w:rPr>
            <w:fldChar w:fldCharType="end"/>
          </w:r>
        </w:sdtContent>
      </w:sdt>
      <w:r w:rsidR="00301A38">
        <w:rPr>
          <w:rFonts w:ascii="Times New Roman" w:hAnsi="Times New Roman" w:cs="Times New Roman"/>
        </w:rPr>
        <w:t xml:space="preserve">. </w:t>
      </w:r>
      <w:r w:rsidR="00E13B6D">
        <w:rPr>
          <w:rFonts w:ascii="Times New Roman" w:hAnsi="Times New Roman" w:cs="Times New Roman"/>
        </w:rPr>
        <w:t xml:space="preserve">Most organisations carry out varied projects at one time or the other. The success of these projects is what makes organisations flourish. Projects are run by group or team of different roles and different </w:t>
      </w:r>
      <w:r w:rsidR="00B24198">
        <w:rPr>
          <w:rFonts w:ascii="Times New Roman" w:hAnsi="Times New Roman" w:cs="Times New Roman"/>
        </w:rPr>
        <w:t>job descriptions, all these different roles must come together in synergy with the singular aim of ac</w:t>
      </w:r>
      <w:r w:rsidR="001321CD">
        <w:rPr>
          <w:rFonts w:ascii="Times New Roman" w:hAnsi="Times New Roman" w:cs="Times New Roman"/>
        </w:rPr>
        <w:t>hieving a common goal.</w:t>
      </w:r>
      <w:r w:rsidR="00B24198">
        <w:rPr>
          <w:rFonts w:ascii="Times New Roman" w:hAnsi="Times New Roman" w:cs="Times New Roman"/>
        </w:rPr>
        <w:t xml:space="preserve"> </w:t>
      </w:r>
      <w:r w:rsidR="0071036B">
        <w:rPr>
          <w:rFonts w:ascii="Times New Roman" w:hAnsi="Times New Roman" w:cs="Times New Roman"/>
        </w:rPr>
        <w:t xml:space="preserve">Research pinpoints the critical nature of teamwork in the </w:t>
      </w:r>
      <w:r w:rsidR="001321CD">
        <w:rPr>
          <w:rFonts w:ascii="Times New Roman" w:hAnsi="Times New Roman" w:cs="Times New Roman"/>
        </w:rPr>
        <w:t>success of innovative projects, the better the teamwork</w:t>
      </w:r>
      <w:r w:rsidR="00234DBD">
        <w:rPr>
          <w:rFonts w:ascii="Times New Roman" w:hAnsi="Times New Roman" w:cs="Times New Roman"/>
        </w:rPr>
        <w:t>,</w:t>
      </w:r>
      <w:r w:rsidR="00476B95">
        <w:rPr>
          <w:rFonts w:ascii="Times New Roman" w:hAnsi="Times New Roman" w:cs="Times New Roman"/>
        </w:rPr>
        <w:t xml:space="preserve"> the higher</w:t>
      </w:r>
      <w:r w:rsidR="00933824">
        <w:rPr>
          <w:rFonts w:ascii="Times New Roman" w:hAnsi="Times New Roman" w:cs="Times New Roman"/>
        </w:rPr>
        <w:t xml:space="preserve"> </w:t>
      </w:r>
      <w:r w:rsidR="00204F7D">
        <w:rPr>
          <w:rFonts w:ascii="Times New Roman" w:hAnsi="Times New Roman" w:cs="Times New Roman"/>
        </w:rPr>
        <w:t>the possibility of a successful project. The factors that make up a ‘quality teamwork’</w:t>
      </w:r>
      <w:r w:rsidR="00234DBD">
        <w:rPr>
          <w:rFonts w:ascii="Times New Roman" w:hAnsi="Times New Roman" w:cs="Times New Roman"/>
        </w:rPr>
        <w:t xml:space="preserve"> are; </w:t>
      </w:r>
      <w:r w:rsidR="00204F7D">
        <w:rPr>
          <w:rFonts w:ascii="Times New Roman" w:hAnsi="Times New Roman" w:cs="Times New Roman"/>
        </w:rPr>
        <w:t xml:space="preserve">mutual assistance, synchronization of all the different roles, timely and </w:t>
      </w:r>
      <w:r w:rsidR="002D1376">
        <w:rPr>
          <w:rFonts w:ascii="Times New Roman" w:hAnsi="Times New Roman" w:cs="Times New Roman"/>
        </w:rPr>
        <w:t xml:space="preserve">correct exchange of information, balance of inputs from team members, effort and </w:t>
      </w:r>
      <w:r w:rsidR="00234DBD">
        <w:rPr>
          <w:rFonts w:ascii="Times New Roman" w:hAnsi="Times New Roman" w:cs="Times New Roman"/>
        </w:rPr>
        <w:t>pulling together of ideas</w:t>
      </w:r>
      <w:r>
        <w:rPr>
          <w:rFonts w:ascii="Times New Roman" w:hAnsi="Times New Roman" w:cs="Times New Roman"/>
        </w:rPr>
        <w:t xml:space="preserve"> </w:t>
      </w:r>
      <w:sdt>
        <w:sdtPr>
          <w:rPr>
            <w:rFonts w:ascii="Times New Roman" w:hAnsi="Times New Roman" w:cs="Times New Roman"/>
          </w:rPr>
          <w:id w:val="20319658"/>
          <w:citation/>
        </w:sdtPr>
        <w:sdtContent>
          <w:r w:rsidR="001D0074">
            <w:rPr>
              <w:rFonts w:ascii="Times New Roman" w:hAnsi="Times New Roman" w:cs="Times New Roman"/>
            </w:rPr>
            <w:fldChar w:fldCharType="begin"/>
          </w:r>
          <w:r w:rsidR="00234DBD">
            <w:rPr>
              <w:rFonts w:ascii="Times New Roman" w:hAnsi="Times New Roman" w:cs="Times New Roman"/>
              <w:lang w:val="en-US"/>
            </w:rPr>
            <w:instrText xml:space="preserve"> CITATION Mar01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(Martin Hoegl, 2001)</w:t>
          </w:r>
          <w:r w:rsidR="001D0074">
            <w:rPr>
              <w:rFonts w:ascii="Times New Roman" w:hAnsi="Times New Roman" w:cs="Times New Roman"/>
            </w:rPr>
            <w:fldChar w:fldCharType="end"/>
          </w:r>
        </w:sdtContent>
      </w:sdt>
      <w:r w:rsidR="006948AA">
        <w:rPr>
          <w:rFonts w:ascii="Times New Roman" w:hAnsi="Times New Roman" w:cs="Times New Roman"/>
        </w:rPr>
        <w:t>.</w:t>
      </w:r>
    </w:p>
    <w:p w:rsidR="00A75F19" w:rsidRDefault="00294EB5" w:rsidP="00E660B2">
      <w:pPr>
        <w:rPr>
          <w:rFonts w:ascii="Times New Roman" w:hAnsi="Times New Roman" w:cs="Times New Roman"/>
        </w:rPr>
      </w:pPr>
      <w:r>
        <w:rPr>
          <w:rFonts w:ascii="Times New Roman" w:hAnsi="Times New Roman" w:cs="Times New Roman"/>
        </w:rPr>
        <w:t>Teamwork as a soft skill is essential in the workplace, as tasks have to be completed on time, within the budget and the expected quality of the end result.</w:t>
      </w:r>
      <w:r w:rsidR="00ED11E5">
        <w:rPr>
          <w:rFonts w:ascii="Times New Roman" w:hAnsi="Times New Roman" w:cs="Times New Roman"/>
        </w:rPr>
        <w:t xml:space="preserve"> Good quality </w:t>
      </w:r>
      <w:r w:rsidR="00153EAC">
        <w:rPr>
          <w:rFonts w:ascii="Times New Roman" w:hAnsi="Times New Roman" w:cs="Times New Roman"/>
        </w:rPr>
        <w:t xml:space="preserve">teamwork, where there is trust and every member can rely on the other </w:t>
      </w:r>
      <w:r w:rsidR="00ED11E5">
        <w:rPr>
          <w:rFonts w:ascii="Times New Roman" w:hAnsi="Times New Roman" w:cs="Times New Roman"/>
        </w:rPr>
        <w:t xml:space="preserve">will </w:t>
      </w:r>
      <w:r w:rsidR="00153EAC">
        <w:rPr>
          <w:rFonts w:ascii="Times New Roman" w:hAnsi="Times New Roman" w:cs="Times New Roman"/>
        </w:rPr>
        <w:t xml:space="preserve">lead to employees enjoying their jobs, better quality results and an </w:t>
      </w:r>
      <w:r w:rsidR="00153EAC">
        <w:rPr>
          <w:rFonts w:ascii="Times New Roman" w:hAnsi="Times New Roman" w:cs="Times New Roman"/>
        </w:rPr>
        <w:lastRenderedPageBreak/>
        <w:t>overall impressive business image</w:t>
      </w:r>
      <w:r w:rsidR="0005666E">
        <w:rPr>
          <w:rFonts w:ascii="Times New Roman" w:hAnsi="Times New Roman" w:cs="Times New Roman"/>
        </w:rPr>
        <w:t xml:space="preserve"> with profit made at the end. Teamwork is a skill I have possessed and practised over the years on different projects and in different groups. It is an essential skill for the workplace.</w:t>
      </w:r>
    </w:p>
    <w:p w:rsidR="00A75F19" w:rsidRDefault="001D0074" w:rsidP="00E660B2">
      <w:pPr>
        <w:rPr>
          <w:rFonts w:ascii="Times New Roman" w:hAnsi="Times New Roman" w:cs="Times New Roman"/>
        </w:rPr>
      </w:pPr>
      <w:r w:rsidRPr="001D0074">
        <w:rPr>
          <w:noProof/>
          <w:lang w:eastAsia="en-GB"/>
        </w:rPr>
      </w:r>
      <w:r w:rsidRPr="001D0074">
        <w:rPr>
          <w:noProof/>
          <w:lang w:eastAsia="en-GB"/>
        </w:rPr>
        <w:pict>
          <v:group id="Group 3" o:spid="_x0000_s1026" style="width:304.5pt;height:106.5pt;mso-position-horizontal-relative:char;mso-position-vertical-relative:line" coordsize="50800,418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0800;height:38100;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bTkEC/AAAA2gAAAA8AAABkcnMvZG93bnJldi54bWxET02LwjAQvQv7H8IIexFNXUFLNYorLHjY&#10;i1XwOjZjU2wmJYna/febg+Dx8b5Xm9624kE+NI4VTCcZCOLK6YZrBafjzzgHESKyxtYxKfijAJv1&#10;x2CFhXZPPtCjjLVIIRwKVGBi7AopQ2XIYpi4jjhxV+ctxgR9LbXHZwq3rfzKsrm02HBqMNjRzlB1&#10;K+9WAY3c7+7W5Yd9ub00l5lZfPuzV+pz2G+XICL18S1+ufdaQdqarqQbINf/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W05BAvwAAANoAAAAPAAAAAAAAAAAAAAAAAJ8CAABk&#10;cnMvZG93bnJldi54bWxQSwUGAAAAAAQABAD3AAAAiwMAAAAA&#10;">
              <v:imagedata r:id="rId8" o:title=""/>
            </v:shape>
            <v:shapetype id="_x0000_t202" coordsize="21600,21600" o:spt="202" path="m,l,21600r21600,l21600,xe">
              <v:stroke joinstyle="miter"/>
              <v:path gradientshapeok="t" o:connecttype="rect"/>
            </v:shapetype>
            <v:shape id="Text Box 2" o:spid="_x0000_s1028" type="#_x0000_t202" style="position:absolute;top:38100;width:50800;height:379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ifycEA&#10;AADaAAAADwAAAGRycy9kb3ducmV2LnhtbESP3YrCMBSE7wXfIRzBG9mmyvpXjbIKire6PsBpc2yL&#10;zUlpsra+vVkQvBxm5htmve1MJR7UuNKygnEUgyDOrC45V3D9PXwtQDiPrLGyTAqe5GC76ffWmGjb&#10;8pkeF5+LAGGXoILC+zqR0mUFGXSRrYmDd7ONQR9kk0vdYBvgppKTOJ5JgyWHhQJr2heU3S9/RsHt&#10;1I6myzY9+uv8/D3bYTlP7VOp4aD7WYHw1PlP+N0+aQVL+L8SboDcv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c4n8nBAAAA2gAAAA8AAAAAAAAAAAAAAAAAmAIAAGRycy9kb3du&#10;cmV2LnhtbFBLBQYAAAAABAAEAPUAAACGAwAAAAA=&#10;" stroked="f">
              <v:textbox>
                <w:txbxContent>
                  <w:p w:rsidR="00933824" w:rsidRPr="00933824" w:rsidRDefault="00933824" w:rsidP="00933824">
                    <w:pPr>
                      <w:rPr>
                        <w:sz w:val="18"/>
                        <w:szCs w:val="18"/>
                      </w:rPr>
                    </w:pPr>
                  </w:p>
                </w:txbxContent>
              </v:textbox>
            </v:shape>
            <w10:wrap type="none"/>
            <w10:anchorlock/>
          </v:group>
        </w:pict>
      </w:r>
    </w:p>
    <w:p w:rsidR="00933824" w:rsidRDefault="00933824" w:rsidP="00E660B2">
      <w:pPr>
        <w:rPr>
          <w:rFonts w:ascii="Times New Roman" w:hAnsi="Times New Roman" w:cs="Times New Roman"/>
        </w:rPr>
      </w:pPr>
    </w:p>
    <w:p w:rsidR="00595932" w:rsidRDefault="00595932" w:rsidP="00E660B2">
      <w:pPr>
        <w:rPr>
          <w:rFonts w:ascii="Times New Roman" w:hAnsi="Times New Roman" w:cs="Times New Roman"/>
        </w:rPr>
      </w:pPr>
    </w:p>
    <w:p w:rsidR="00A75F19" w:rsidRPr="00933824" w:rsidRDefault="00A75F19" w:rsidP="00E660B2">
      <w:pPr>
        <w:rPr>
          <w:rFonts w:ascii="Times New Roman" w:hAnsi="Times New Roman" w:cs="Times New Roman"/>
          <w:b/>
        </w:rPr>
      </w:pPr>
      <w:r w:rsidRPr="00933824">
        <w:rPr>
          <w:rFonts w:ascii="Times New Roman" w:hAnsi="Times New Roman" w:cs="Times New Roman"/>
          <w:b/>
        </w:rPr>
        <w:t>Time Management</w:t>
      </w:r>
    </w:p>
    <w:p w:rsidR="00F54C2A" w:rsidRDefault="00A75F19" w:rsidP="00E660B2">
      <w:pPr>
        <w:rPr>
          <w:rFonts w:ascii="Times New Roman" w:hAnsi="Times New Roman" w:cs="Times New Roman"/>
        </w:rPr>
      </w:pPr>
      <w:r>
        <w:rPr>
          <w:rFonts w:ascii="Times New Roman" w:hAnsi="Times New Roman" w:cs="Times New Roman"/>
        </w:rPr>
        <w:t>This is the ability to complete tasks successfully within the st</w:t>
      </w:r>
      <w:r w:rsidR="00150BBA">
        <w:rPr>
          <w:rFonts w:ascii="Times New Roman" w:hAnsi="Times New Roman" w:cs="Times New Roman"/>
        </w:rPr>
        <w:t>ipulated time given</w:t>
      </w:r>
      <w:r w:rsidR="00933824">
        <w:rPr>
          <w:rFonts w:ascii="Times New Roman" w:hAnsi="Times New Roman" w:cs="Times New Roman"/>
        </w:rPr>
        <w:t>. I</w:t>
      </w:r>
      <w:r w:rsidR="00150BBA">
        <w:rPr>
          <w:rFonts w:ascii="Times New Roman" w:hAnsi="Times New Roman" w:cs="Times New Roman"/>
        </w:rPr>
        <w:t xml:space="preserve">ndividuals that possess this skill are able </w:t>
      </w:r>
      <w:r w:rsidR="00933824">
        <w:rPr>
          <w:rFonts w:ascii="Times New Roman" w:hAnsi="Times New Roman" w:cs="Times New Roman"/>
        </w:rPr>
        <w:t xml:space="preserve">to </w:t>
      </w:r>
      <w:r w:rsidR="00150BBA">
        <w:rPr>
          <w:rFonts w:ascii="Times New Roman" w:hAnsi="Times New Roman" w:cs="Times New Roman"/>
        </w:rPr>
        <w:t>use their time well and effectively, appreciating the t</w:t>
      </w:r>
      <w:r w:rsidR="00BF63BA">
        <w:rPr>
          <w:rFonts w:ascii="Times New Roman" w:hAnsi="Times New Roman" w:cs="Times New Roman"/>
        </w:rPr>
        <w:t>ime that is available to them. Best way is d</w:t>
      </w:r>
      <w:r w:rsidR="00150BBA">
        <w:rPr>
          <w:rFonts w:ascii="Times New Roman" w:hAnsi="Times New Roman" w:cs="Times New Roman"/>
        </w:rPr>
        <w:t>edicating efforts initially on the issues that are most important, it is seen that the individual achieves more in shorter length of time</w:t>
      </w:r>
      <w:r w:rsidR="00E35FFC">
        <w:rPr>
          <w:rFonts w:ascii="Times New Roman" w:hAnsi="Times New Roman" w:cs="Times New Roman"/>
        </w:rPr>
        <w:t xml:space="preserve">, thereby </w:t>
      </w:r>
      <w:r w:rsidR="00301A38">
        <w:rPr>
          <w:rFonts w:ascii="Times New Roman" w:hAnsi="Times New Roman" w:cs="Times New Roman"/>
        </w:rPr>
        <w:t>giving this individual</w:t>
      </w:r>
      <w:r w:rsidR="00E35FFC">
        <w:rPr>
          <w:rFonts w:ascii="Times New Roman" w:hAnsi="Times New Roman" w:cs="Times New Roman"/>
        </w:rPr>
        <w:t xml:space="preserve"> </w:t>
      </w:r>
      <w:r w:rsidR="00150BBA">
        <w:rPr>
          <w:rFonts w:ascii="Times New Roman" w:hAnsi="Times New Roman" w:cs="Times New Roman"/>
        </w:rPr>
        <w:t xml:space="preserve">the opportunity to attend to a </w:t>
      </w:r>
      <w:r w:rsidR="00BF63BA">
        <w:rPr>
          <w:rFonts w:ascii="Times New Roman" w:hAnsi="Times New Roman" w:cs="Times New Roman"/>
        </w:rPr>
        <w:t xml:space="preserve">wider range of tasks that also need to be sorted. Hence, tasks are attended to in an orderly manner and time available is used wisely. </w:t>
      </w:r>
      <w:r w:rsidR="005D3915">
        <w:rPr>
          <w:rFonts w:ascii="Times New Roman" w:hAnsi="Times New Roman" w:cs="Times New Roman"/>
        </w:rPr>
        <w:t xml:space="preserve"> The initial decision in good time management is to first identify where time is being spent either in a project or day to day tasks of </w:t>
      </w:r>
      <w:r w:rsidR="00E35FFC">
        <w:rPr>
          <w:rFonts w:ascii="Times New Roman" w:hAnsi="Times New Roman" w:cs="Times New Roman"/>
        </w:rPr>
        <w:t xml:space="preserve">an </w:t>
      </w:r>
      <w:r w:rsidR="005D3915">
        <w:rPr>
          <w:rFonts w:ascii="Times New Roman" w:hAnsi="Times New Roman" w:cs="Times New Roman"/>
        </w:rPr>
        <w:t>organisation</w:t>
      </w:r>
      <w:r w:rsidR="00E35FFC">
        <w:rPr>
          <w:rFonts w:ascii="Times New Roman" w:hAnsi="Times New Roman" w:cs="Times New Roman"/>
        </w:rPr>
        <w:t>. T</w:t>
      </w:r>
      <w:r w:rsidR="005D3915">
        <w:rPr>
          <w:rFonts w:ascii="Times New Roman" w:hAnsi="Times New Roman" w:cs="Times New Roman"/>
        </w:rPr>
        <w:t>his can be done using a time-log.</w:t>
      </w:r>
      <w:r w:rsidR="00BF63BA">
        <w:rPr>
          <w:rFonts w:ascii="Times New Roman" w:hAnsi="Times New Roman" w:cs="Times New Roman"/>
        </w:rPr>
        <w:t xml:space="preserve"> </w:t>
      </w:r>
      <w:r w:rsidR="005D3915">
        <w:rPr>
          <w:rFonts w:ascii="Times New Roman" w:hAnsi="Times New Roman" w:cs="Times New Roman"/>
        </w:rPr>
        <w:t>To manage time effectively, it is advisable to dedicate time on tasks that would be most crucial in terms of</w:t>
      </w:r>
      <w:r w:rsidR="0094257D">
        <w:rPr>
          <w:rFonts w:ascii="Times New Roman" w:hAnsi="Times New Roman" w:cs="Times New Roman"/>
        </w:rPr>
        <w:t xml:space="preserve"> major</w:t>
      </w:r>
      <w:r w:rsidR="005D3915">
        <w:rPr>
          <w:rFonts w:ascii="Times New Roman" w:hAnsi="Times New Roman" w:cs="Times New Roman"/>
        </w:rPr>
        <w:t xml:space="preserve"> input to achieving the goal or end product of a project</w:t>
      </w:r>
      <w:r w:rsidR="0094257D">
        <w:rPr>
          <w:rFonts w:ascii="Times New Roman" w:hAnsi="Times New Roman" w:cs="Times New Roman"/>
        </w:rPr>
        <w:t>. The most crucial tasks can be tagged “A”, then next is to identify tasks that are important but not entirely crucial to the achievement of the end result of a project or daily processes. These tasks can be tagged “B” and addressed after the tasks in “A”.  Then tasks that are of least importance in terms of contribution to the goal of the project can be tagged “C” and these task</w:t>
      </w:r>
      <w:r w:rsidR="00E35FFC">
        <w:rPr>
          <w:rFonts w:ascii="Times New Roman" w:hAnsi="Times New Roman" w:cs="Times New Roman"/>
        </w:rPr>
        <w:t>s</w:t>
      </w:r>
      <w:r w:rsidR="0094257D">
        <w:rPr>
          <w:rFonts w:ascii="Times New Roman" w:hAnsi="Times New Roman" w:cs="Times New Roman"/>
        </w:rPr>
        <w:t xml:space="preserve"> may or may not be addressed depending on how much tim</w:t>
      </w:r>
      <w:r w:rsidR="008D5935">
        <w:rPr>
          <w:rFonts w:ascii="Times New Roman" w:hAnsi="Times New Roman" w:cs="Times New Roman"/>
        </w:rPr>
        <w:t xml:space="preserve">e is remaining. Hence, the </w:t>
      </w:r>
      <w:r w:rsidR="0094257D">
        <w:rPr>
          <w:rFonts w:ascii="Times New Roman" w:hAnsi="Times New Roman" w:cs="Times New Roman"/>
        </w:rPr>
        <w:t xml:space="preserve">most excellent method </w:t>
      </w:r>
      <w:r w:rsidR="008D5935">
        <w:rPr>
          <w:rFonts w:ascii="Times New Roman" w:hAnsi="Times New Roman" w:cs="Times New Roman"/>
        </w:rPr>
        <w:t xml:space="preserve">of time management is to have a specific end result in mind, draw up a plan as to how to go about achieving this end result by prioritising and then assess the end result. Creating time to draw up a plan and identifying the most critical factors or tasks, rather than just jumping into project will in fact save time. </w:t>
      </w:r>
      <w:sdt>
        <w:sdtPr>
          <w:rPr>
            <w:rFonts w:ascii="Times New Roman" w:hAnsi="Times New Roman" w:cs="Times New Roman"/>
          </w:rPr>
          <w:id w:val="20319700"/>
          <w:citation/>
        </w:sdtPr>
        <w:sdtContent>
          <w:r w:rsidR="001D0074">
            <w:rPr>
              <w:rFonts w:ascii="Times New Roman" w:hAnsi="Times New Roman" w:cs="Times New Roman"/>
            </w:rPr>
            <w:fldChar w:fldCharType="begin"/>
          </w:r>
          <w:r w:rsidR="00BF63BA">
            <w:rPr>
              <w:rFonts w:ascii="Times New Roman" w:hAnsi="Times New Roman" w:cs="Times New Roman"/>
              <w:lang w:val="en-US"/>
            </w:rPr>
            <w:instrText xml:space="preserve"> CITATION Tho12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(Thomack, 2012)</w:t>
          </w:r>
          <w:r w:rsidR="001D0074">
            <w:rPr>
              <w:rFonts w:ascii="Times New Roman" w:hAnsi="Times New Roman" w:cs="Times New Roman"/>
            </w:rPr>
            <w:fldChar w:fldCharType="end"/>
          </w:r>
        </w:sdtContent>
      </w:sdt>
      <w:r w:rsidR="0094257D">
        <w:rPr>
          <w:rFonts w:ascii="Times New Roman" w:hAnsi="Times New Roman" w:cs="Times New Roman"/>
        </w:rPr>
        <w:t>.</w:t>
      </w:r>
    </w:p>
    <w:p w:rsidR="00F54C2A" w:rsidRDefault="00F54C2A" w:rsidP="00E660B2">
      <w:pPr>
        <w:rPr>
          <w:rFonts w:ascii="Times New Roman" w:hAnsi="Times New Roman" w:cs="Times New Roman"/>
        </w:rPr>
      </w:pPr>
      <w:r>
        <w:rPr>
          <w:rFonts w:ascii="Times New Roman" w:hAnsi="Times New Roman" w:cs="Times New Roman"/>
        </w:rPr>
        <w:t>An individual that possesses the time management skill in the workplace would therefore be able to work efficiently. An organisation that has all staff able to manage their time effectively and achieving all goals, will enable the organisation to stand out in whatever industry they are in and thereby influencing profit making positively as well. Time management is a soft skill I need to improve on</w:t>
      </w:r>
      <w:r w:rsidR="000768DE">
        <w:rPr>
          <w:rFonts w:ascii="Times New Roman" w:hAnsi="Times New Roman" w:cs="Times New Roman"/>
        </w:rPr>
        <w:t xml:space="preserve"> by following the above advice</w:t>
      </w:r>
      <w:r w:rsidR="00C2330E">
        <w:rPr>
          <w:rFonts w:ascii="Times New Roman" w:hAnsi="Times New Roman" w:cs="Times New Roman"/>
        </w:rPr>
        <w:t>.</w:t>
      </w:r>
    </w:p>
    <w:p w:rsidR="00E35FFC" w:rsidRDefault="00E35FFC" w:rsidP="00E660B2">
      <w:pPr>
        <w:rPr>
          <w:rFonts w:ascii="Times New Roman" w:hAnsi="Times New Roman" w:cs="Times New Roman"/>
        </w:rPr>
      </w:pPr>
    </w:p>
    <w:p w:rsidR="00E35FFC" w:rsidRDefault="001D0074" w:rsidP="00E660B2">
      <w:pPr>
        <w:rPr>
          <w:rFonts w:ascii="Times New Roman" w:hAnsi="Times New Roman" w:cs="Times New Roman"/>
        </w:rPr>
      </w:pPr>
      <w:r w:rsidRPr="001D0074">
        <w:rPr>
          <w:rFonts w:ascii="Times New Roman" w:hAnsi="Times New Roman" w:cs="Times New Roman"/>
          <w:noProof/>
          <w:lang w:eastAsia="en-GB"/>
        </w:rPr>
      </w:r>
      <w:r>
        <w:rPr>
          <w:rFonts w:ascii="Times New Roman" w:hAnsi="Times New Roman" w:cs="Times New Roman"/>
          <w:noProof/>
          <w:lang w:eastAsia="en-GB"/>
        </w:rPr>
        <w:pict>
          <v:group id="Group 6" o:spid="_x0000_s1029" style="width:300.75pt;height:186pt;mso-position-horizontal-relative:char;mso-position-vertical-relative:line" coordorigin="-95,-2801" coordsize="38195,40901">
            <v:shape id="Picture 4" o:spid="_x0000_s1030" type="#_x0000_t75" style="position:absolute;width:38100;height:38100;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57ksHEAAAA2gAAAA8AAABkcnMvZG93bnJldi54bWxEj09rwkAUxO8Fv8PyBG91Y7HFpK6iBaH1&#10;VP/QenzNPpNg9m3YXZP027uFgsdhZn7DzJe9qUVLzleWFUzGCQji3OqKCwXHw+ZxBsIHZI21ZVLw&#10;Sx6Wi8HDHDNtO95Ruw+FiBD2GSooQ2gyKX1ekkE/tg1x9M7WGQxRukJqh12Em1o+JcmLNFhxXCix&#10;obeS8sv+ahQYmZ4613582ed0faJ0u/r5/uyUGg371SuIQH24h//b71rBFP6uxBsgFz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E57ksHEAAAA2gAAAA8AAAAAAAAAAAAAAAAA&#10;nwIAAGRycy9kb3ducmV2LnhtbFBLBQYAAAAABAAEAPcAAACQAwAAAAA=&#10;">
              <v:imagedata r:id="rId9" o:title=""/>
              <v:path arrowok="t"/>
            </v:shape>
            <v:shape id="Text Box 5" o:spid="_x0000_s1031" type="#_x0000_t202" style="position:absolute;left:-95;top:-2801;width:38099;height:379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WVzMMA&#10;AADaAAAADwAAAGRycy9kb3ducmV2LnhtbESP0WrCQBRE34X+w3ILvojZVGpso5tQCy2+Gv2Am+w1&#10;CWbvhuxq4t93C4U+DjNzhtnlk+nEnQbXWlbwEsUgiCurW64VnE9fyzcQziNr7CyTggc5yLOn2Q5T&#10;bUc+0r3wtQgQdikqaLzvUyld1ZBBF9meOHgXOxj0QQ611AOOAW46uYrjRBpsOSw02NNnQ9W1uBkF&#10;l8O4WL+P5bc/b46vyR7bTWkfSs2fp48tCE+T/w//tQ9awRp+r4QbILM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nWVzMMAAADaAAAADwAAAAAAAAAAAAAAAACYAgAAZHJzL2Rv&#10;d25yZXYueG1sUEsFBgAAAAAEAAQA9QAAAIgDAAAAAA==&#10;" stroked="f">
              <v:textbox>
                <w:txbxContent>
                  <w:p w:rsidR="00E35FFC" w:rsidRPr="00E35FFC" w:rsidRDefault="00E35FFC" w:rsidP="00E35FFC">
                    <w:pPr>
                      <w:rPr>
                        <w:b/>
                        <w:sz w:val="18"/>
                        <w:szCs w:val="18"/>
                      </w:rPr>
                    </w:pPr>
                    <w:r w:rsidRPr="00E35FFC">
                      <w:rPr>
                        <w:b/>
                        <w:sz w:val="18"/>
                        <w:szCs w:val="18"/>
                      </w:rPr>
                      <w:t>Time Management</w:t>
                    </w:r>
                  </w:p>
                </w:txbxContent>
              </v:textbox>
            </v:shape>
            <w10:wrap type="none"/>
            <w10:anchorlock/>
          </v:group>
        </w:pict>
      </w:r>
    </w:p>
    <w:p w:rsidR="00E35FFC" w:rsidRDefault="00E35FFC" w:rsidP="00E660B2">
      <w:pPr>
        <w:rPr>
          <w:rFonts w:ascii="Times New Roman" w:hAnsi="Times New Roman" w:cs="Times New Roman"/>
        </w:rPr>
      </w:pPr>
    </w:p>
    <w:p w:rsidR="00E35FFC" w:rsidRDefault="00E35FFC" w:rsidP="00E660B2">
      <w:pPr>
        <w:rPr>
          <w:rFonts w:ascii="Times New Roman" w:hAnsi="Times New Roman" w:cs="Times New Roman"/>
        </w:rPr>
      </w:pPr>
    </w:p>
    <w:p w:rsidR="00C2330E" w:rsidRPr="00AF61AD" w:rsidRDefault="00E10CA8" w:rsidP="00E660B2">
      <w:pPr>
        <w:rPr>
          <w:rFonts w:ascii="Times New Roman" w:hAnsi="Times New Roman" w:cs="Times New Roman"/>
          <w:b/>
        </w:rPr>
      </w:pPr>
      <w:r w:rsidRPr="00AF61AD">
        <w:rPr>
          <w:rFonts w:ascii="Times New Roman" w:hAnsi="Times New Roman" w:cs="Times New Roman"/>
          <w:b/>
        </w:rPr>
        <w:t>Problem solving s</w:t>
      </w:r>
      <w:r w:rsidR="00C2330E" w:rsidRPr="00AF61AD">
        <w:rPr>
          <w:rFonts w:ascii="Times New Roman" w:hAnsi="Times New Roman" w:cs="Times New Roman"/>
          <w:b/>
        </w:rPr>
        <w:t>kills</w:t>
      </w:r>
    </w:p>
    <w:p w:rsidR="00C74CEF" w:rsidRDefault="00E10CA8" w:rsidP="00E660B2">
      <w:pPr>
        <w:rPr>
          <w:rFonts w:ascii="Times New Roman" w:hAnsi="Times New Roman" w:cs="Times New Roman"/>
        </w:rPr>
      </w:pPr>
      <w:r>
        <w:rPr>
          <w:rFonts w:ascii="Times New Roman" w:hAnsi="Times New Roman" w:cs="Times New Roman"/>
        </w:rPr>
        <w:t>Every organisation experiences problems, setbacks or chall</w:t>
      </w:r>
      <w:r w:rsidR="00C57137">
        <w:rPr>
          <w:rFonts w:ascii="Times New Roman" w:hAnsi="Times New Roman" w:cs="Times New Roman"/>
        </w:rPr>
        <w:t>enges at one time or the ot</w:t>
      </w:r>
      <w:r w:rsidR="001672BD">
        <w:rPr>
          <w:rFonts w:ascii="Times New Roman" w:hAnsi="Times New Roman" w:cs="Times New Roman"/>
        </w:rPr>
        <w:t xml:space="preserve">her, </w:t>
      </w:r>
      <w:r w:rsidR="00C74CEF">
        <w:rPr>
          <w:rFonts w:ascii="Times New Roman" w:hAnsi="Times New Roman" w:cs="Times New Roman"/>
        </w:rPr>
        <w:t xml:space="preserve">irrespective of how well organised or well structured the organisation is. No matter how trivial </w:t>
      </w:r>
      <w:r w:rsidR="0050511A">
        <w:rPr>
          <w:rFonts w:ascii="Times New Roman" w:hAnsi="Times New Roman" w:cs="Times New Roman"/>
        </w:rPr>
        <w:t xml:space="preserve">or </w:t>
      </w:r>
      <w:r w:rsidR="00C74CEF">
        <w:rPr>
          <w:rFonts w:ascii="Times New Roman" w:hAnsi="Times New Roman" w:cs="Times New Roman"/>
        </w:rPr>
        <w:t>major the problem or challenge maybe, it will need to be addressed and solved so that it does not get out of hand or critical. T</w:t>
      </w:r>
      <w:r w:rsidR="001672BD">
        <w:rPr>
          <w:rFonts w:ascii="Times New Roman" w:hAnsi="Times New Roman" w:cs="Times New Roman"/>
        </w:rPr>
        <w:t>herefore</w:t>
      </w:r>
      <w:r w:rsidR="00C74CEF">
        <w:rPr>
          <w:rFonts w:ascii="Times New Roman" w:hAnsi="Times New Roman" w:cs="Times New Roman"/>
        </w:rPr>
        <w:t>,</w:t>
      </w:r>
      <w:r w:rsidR="001672BD">
        <w:rPr>
          <w:rFonts w:ascii="Times New Roman" w:hAnsi="Times New Roman" w:cs="Times New Roman"/>
        </w:rPr>
        <w:t xml:space="preserve"> it </w:t>
      </w:r>
      <w:r w:rsidR="00C57137">
        <w:rPr>
          <w:rFonts w:ascii="Times New Roman" w:hAnsi="Times New Roman" w:cs="Times New Roman"/>
        </w:rPr>
        <w:t>would be of extreme benefit if the employees possess p</w:t>
      </w:r>
      <w:r>
        <w:rPr>
          <w:rFonts w:ascii="Times New Roman" w:hAnsi="Times New Roman" w:cs="Times New Roman"/>
        </w:rPr>
        <w:t>rob</w:t>
      </w:r>
      <w:r w:rsidR="00C57137">
        <w:rPr>
          <w:rFonts w:ascii="Times New Roman" w:hAnsi="Times New Roman" w:cs="Times New Roman"/>
        </w:rPr>
        <w:t xml:space="preserve">lem-solving skills. </w:t>
      </w:r>
      <w:r w:rsidR="005B4300">
        <w:rPr>
          <w:rFonts w:ascii="Times New Roman" w:hAnsi="Times New Roman" w:cs="Times New Roman"/>
        </w:rPr>
        <w:t>Professionals depend heavily on their problem-solving skills to deal with the ever</w:t>
      </w:r>
      <w:r w:rsidR="0050511A">
        <w:rPr>
          <w:rFonts w:ascii="Times New Roman" w:hAnsi="Times New Roman" w:cs="Times New Roman"/>
        </w:rPr>
        <w:t>-</w:t>
      </w:r>
      <w:r w:rsidR="005B4300">
        <w:rPr>
          <w:rFonts w:ascii="Times New Roman" w:hAnsi="Times New Roman" w:cs="Times New Roman"/>
        </w:rPr>
        <w:t>increasing ill-structured make-up of their work (Schon</w:t>
      </w:r>
      <w:proofErr w:type="gramStart"/>
      <w:r w:rsidR="005B4300">
        <w:rPr>
          <w:rFonts w:ascii="Times New Roman" w:hAnsi="Times New Roman" w:cs="Times New Roman"/>
        </w:rPr>
        <w:t>,1987</w:t>
      </w:r>
      <w:proofErr w:type="gramEnd"/>
      <w:r w:rsidR="005B4300">
        <w:rPr>
          <w:rFonts w:ascii="Times New Roman" w:hAnsi="Times New Roman" w:cs="Times New Roman"/>
        </w:rPr>
        <w:t xml:space="preserve"> cited in Lohman, 2002). </w:t>
      </w:r>
      <w:r w:rsidR="00C74CEF">
        <w:rPr>
          <w:rFonts w:ascii="Times New Roman" w:hAnsi="Times New Roman" w:cs="Times New Roman"/>
        </w:rPr>
        <w:t>Problem solving is a significant part of professional practice (</w:t>
      </w:r>
      <w:proofErr w:type="spellStart"/>
      <w:r w:rsidR="00C74CEF">
        <w:rPr>
          <w:rFonts w:ascii="Times New Roman" w:hAnsi="Times New Roman" w:cs="Times New Roman"/>
        </w:rPr>
        <w:t>Bereiler</w:t>
      </w:r>
      <w:proofErr w:type="spellEnd"/>
      <w:r w:rsidR="00C74CEF">
        <w:rPr>
          <w:rFonts w:ascii="Times New Roman" w:hAnsi="Times New Roman" w:cs="Times New Roman"/>
        </w:rPr>
        <w:t xml:space="preserve"> and Scardamalia</w:t>
      </w:r>
      <w:proofErr w:type="gramStart"/>
      <w:r w:rsidR="00C74CEF">
        <w:rPr>
          <w:rFonts w:ascii="Times New Roman" w:hAnsi="Times New Roman" w:cs="Times New Roman"/>
        </w:rPr>
        <w:t>,1993</w:t>
      </w:r>
      <w:proofErr w:type="gramEnd"/>
      <w:r w:rsidR="005B4300">
        <w:rPr>
          <w:rFonts w:ascii="Times New Roman" w:hAnsi="Times New Roman" w:cs="Times New Roman"/>
        </w:rPr>
        <w:t xml:space="preserve"> cited in</w:t>
      </w:r>
      <w:r w:rsidR="00C74CEF">
        <w:rPr>
          <w:rFonts w:ascii="Times New Roman" w:hAnsi="Times New Roman" w:cs="Times New Roman"/>
        </w:rPr>
        <w:t xml:space="preserve"> </w:t>
      </w:r>
      <w:sdt>
        <w:sdtPr>
          <w:rPr>
            <w:rFonts w:ascii="Times New Roman" w:hAnsi="Times New Roman" w:cs="Times New Roman"/>
          </w:rPr>
          <w:id w:val="20319802"/>
          <w:citation/>
        </w:sdtPr>
        <w:sdtContent>
          <w:r w:rsidR="001D0074">
            <w:rPr>
              <w:rFonts w:ascii="Times New Roman" w:hAnsi="Times New Roman" w:cs="Times New Roman"/>
            </w:rPr>
            <w:fldChar w:fldCharType="begin"/>
          </w:r>
          <w:r w:rsidR="00480477">
            <w:rPr>
              <w:rFonts w:ascii="Times New Roman" w:hAnsi="Times New Roman" w:cs="Times New Roman"/>
              <w:lang w:val="en-US"/>
            </w:rPr>
            <w:instrText xml:space="preserve"> CITATION MCL02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(Lohman, 2002)</w:t>
          </w:r>
          <w:r w:rsidR="001D0074">
            <w:rPr>
              <w:rFonts w:ascii="Times New Roman" w:hAnsi="Times New Roman" w:cs="Times New Roman"/>
            </w:rPr>
            <w:fldChar w:fldCharType="end"/>
          </w:r>
        </w:sdtContent>
      </w:sdt>
      <w:r w:rsidR="005B4300">
        <w:rPr>
          <w:rFonts w:ascii="Times New Roman" w:hAnsi="Times New Roman" w:cs="Times New Roman"/>
        </w:rPr>
        <w:t>.</w:t>
      </w:r>
    </w:p>
    <w:p w:rsidR="00503DB6" w:rsidRDefault="005B4300" w:rsidP="00E660B2">
      <w:pPr>
        <w:rPr>
          <w:rFonts w:ascii="Times New Roman" w:hAnsi="Times New Roman" w:cs="Times New Roman"/>
        </w:rPr>
      </w:pPr>
      <w:r>
        <w:rPr>
          <w:rFonts w:ascii="Times New Roman" w:hAnsi="Times New Roman" w:cs="Times New Roman"/>
        </w:rPr>
        <w:t xml:space="preserve">Problem solving is a skill I possess and I have been able to put to good use many times in the past. I have </w:t>
      </w:r>
      <w:r w:rsidR="00C80362">
        <w:rPr>
          <w:rFonts w:ascii="Times New Roman" w:hAnsi="Times New Roman" w:cs="Times New Roman"/>
        </w:rPr>
        <w:t>had to sometimes improvise to get to the intended end result. From personal experience, I have learnt that in the face of a problem or challenge, the first thing is not to panic, investigate to find the root of the problem</w:t>
      </w:r>
      <w:r w:rsidR="009348B8">
        <w:rPr>
          <w:rFonts w:ascii="Times New Roman" w:hAnsi="Times New Roman" w:cs="Times New Roman"/>
        </w:rPr>
        <w:t xml:space="preserve"> and</w:t>
      </w:r>
      <w:r w:rsidR="00C80362">
        <w:rPr>
          <w:rFonts w:ascii="Times New Roman" w:hAnsi="Times New Roman" w:cs="Times New Roman"/>
        </w:rPr>
        <w:t xml:space="preserve"> once the root of the problem has been determined</w:t>
      </w:r>
      <w:r w:rsidR="009348B8">
        <w:rPr>
          <w:rFonts w:ascii="Times New Roman" w:hAnsi="Times New Roman" w:cs="Times New Roman"/>
        </w:rPr>
        <w:t>,</w:t>
      </w:r>
      <w:r w:rsidR="00C80362">
        <w:rPr>
          <w:rFonts w:ascii="Times New Roman" w:hAnsi="Times New Roman" w:cs="Times New Roman"/>
        </w:rPr>
        <w:t xml:space="preserve"> I then proceed to approach the individual that will be capable to correcting or addressing the problem/challenge. I have so</w:t>
      </w:r>
      <w:r w:rsidR="00B746DD">
        <w:rPr>
          <w:rFonts w:ascii="Times New Roman" w:hAnsi="Times New Roman" w:cs="Times New Roman"/>
        </w:rPr>
        <w:t>metimes had</w:t>
      </w:r>
      <w:r w:rsidR="00C80362">
        <w:rPr>
          <w:rFonts w:ascii="Times New Roman" w:hAnsi="Times New Roman" w:cs="Times New Roman"/>
        </w:rPr>
        <w:t xml:space="preserve"> to negotiate, rely on the competence of others and communicate clearly and diplomatically with </w:t>
      </w:r>
      <w:r w:rsidR="009348B8">
        <w:rPr>
          <w:rFonts w:ascii="Times New Roman" w:hAnsi="Times New Roman" w:cs="Times New Roman"/>
        </w:rPr>
        <w:t xml:space="preserve">the persons </w:t>
      </w:r>
      <w:r w:rsidR="00C80362">
        <w:rPr>
          <w:rFonts w:ascii="Times New Roman" w:hAnsi="Times New Roman" w:cs="Times New Roman"/>
        </w:rPr>
        <w:t xml:space="preserve">that will need to assist in applying their technical know-how to correct or interpret an error or challenge. I have had to be proactive, </w:t>
      </w:r>
      <w:r w:rsidR="009348B8">
        <w:rPr>
          <w:rFonts w:ascii="Times New Roman" w:hAnsi="Times New Roman" w:cs="Times New Roman"/>
        </w:rPr>
        <w:t xml:space="preserve">creative, </w:t>
      </w:r>
      <w:proofErr w:type="gramStart"/>
      <w:r w:rsidR="00C80362">
        <w:rPr>
          <w:rFonts w:ascii="Times New Roman" w:hAnsi="Times New Roman" w:cs="Times New Roman"/>
        </w:rPr>
        <w:t>brave</w:t>
      </w:r>
      <w:proofErr w:type="gramEnd"/>
      <w:r w:rsidR="00C80362">
        <w:rPr>
          <w:rFonts w:ascii="Times New Roman" w:hAnsi="Times New Roman" w:cs="Times New Roman"/>
        </w:rPr>
        <w:t xml:space="preserve"> and did a lot of quick thinking</w:t>
      </w:r>
      <w:r w:rsidR="0013326C">
        <w:rPr>
          <w:rFonts w:ascii="Times New Roman" w:hAnsi="Times New Roman" w:cs="Times New Roman"/>
        </w:rPr>
        <w:t>,</w:t>
      </w:r>
      <w:r w:rsidR="00D03CFA">
        <w:rPr>
          <w:rFonts w:ascii="Times New Roman" w:hAnsi="Times New Roman" w:cs="Times New Roman"/>
        </w:rPr>
        <w:t xml:space="preserve"> </w:t>
      </w:r>
      <w:r w:rsidR="0013326C">
        <w:rPr>
          <w:rFonts w:ascii="Times New Roman" w:hAnsi="Times New Roman" w:cs="Times New Roman"/>
        </w:rPr>
        <w:t>especially</w:t>
      </w:r>
      <w:r w:rsidR="00C80362">
        <w:rPr>
          <w:rFonts w:ascii="Times New Roman" w:hAnsi="Times New Roman" w:cs="Times New Roman"/>
        </w:rPr>
        <w:t xml:space="preserve"> for the time </w:t>
      </w:r>
      <w:r w:rsidR="0013326C">
        <w:rPr>
          <w:rFonts w:ascii="Times New Roman" w:hAnsi="Times New Roman" w:cs="Times New Roman"/>
        </w:rPr>
        <w:t>critical</w:t>
      </w:r>
      <w:r w:rsidR="00C80362">
        <w:rPr>
          <w:rFonts w:ascii="Times New Roman" w:hAnsi="Times New Roman" w:cs="Times New Roman"/>
        </w:rPr>
        <w:t xml:space="preserve"> issues. Basically, employee must have a ‘can-do’ attitude and not give up when the employee gets to a hurdle or stumbling block.</w:t>
      </w:r>
      <w:r w:rsidR="00B746DD">
        <w:rPr>
          <w:rFonts w:ascii="Times New Roman" w:hAnsi="Times New Roman" w:cs="Times New Roman"/>
        </w:rPr>
        <w:t xml:space="preserve"> Also, a problem-solver </w:t>
      </w:r>
      <w:r w:rsidR="00503DB6">
        <w:rPr>
          <w:rFonts w:ascii="Times New Roman" w:hAnsi="Times New Roman" w:cs="Times New Roman"/>
        </w:rPr>
        <w:t xml:space="preserve">will have a typical problem solving process that they follow; </w:t>
      </w:r>
    </w:p>
    <w:p w:rsid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First, the problem-solver needs to be crystal clear about the nature and severity of the problem at hand, </w:t>
      </w:r>
    </w:p>
    <w:p w:rsid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secondly, the problem solver will investigate the root cause of the problem, </w:t>
      </w:r>
    </w:p>
    <w:p w:rsid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thirdly, depending on the first and second steps, the problem-solver will now come up with options to serve as solutions and </w:t>
      </w:r>
    </w:p>
    <w:p w:rsidR="009348B8" w:rsidRPr="009348B8" w:rsidRDefault="00503DB6" w:rsidP="009348B8">
      <w:pPr>
        <w:pStyle w:val="ListParagraph"/>
        <w:numPr>
          <w:ilvl w:val="0"/>
          <w:numId w:val="1"/>
        </w:numPr>
        <w:rPr>
          <w:rFonts w:ascii="Times New Roman" w:hAnsi="Times New Roman" w:cs="Times New Roman"/>
        </w:rPr>
      </w:pPr>
      <w:r w:rsidRPr="009348B8">
        <w:rPr>
          <w:rFonts w:ascii="Times New Roman" w:hAnsi="Times New Roman" w:cs="Times New Roman"/>
        </w:rPr>
        <w:t xml:space="preserve">finally decide which solution best fits the problem at hand </w:t>
      </w:r>
      <w:sdt>
        <w:sdtPr>
          <w:id w:val="20319926"/>
          <w:citation/>
        </w:sdtPr>
        <w:sdtContent>
          <w:r w:rsidR="001D0074" w:rsidRPr="009348B8">
            <w:rPr>
              <w:rFonts w:ascii="Times New Roman" w:hAnsi="Times New Roman" w:cs="Times New Roman"/>
            </w:rPr>
            <w:fldChar w:fldCharType="begin"/>
          </w:r>
          <w:r w:rsidRPr="009348B8">
            <w:rPr>
              <w:rFonts w:ascii="Times New Roman" w:hAnsi="Times New Roman" w:cs="Times New Roman"/>
              <w:lang w:val="en-US"/>
            </w:rPr>
            <w:instrText xml:space="preserve"> CITATION Pet17 \l 1033 </w:instrText>
          </w:r>
          <w:r w:rsidR="001D0074" w:rsidRPr="009348B8">
            <w:rPr>
              <w:rFonts w:ascii="Times New Roman" w:hAnsi="Times New Roman" w:cs="Times New Roman"/>
            </w:rPr>
            <w:fldChar w:fldCharType="separate"/>
          </w:r>
          <w:r w:rsidR="009C1EDA" w:rsidRPr="009C1EDA">
            <w:rPr>
              <w:rFonts w:ascii="Times New Roman" w:hAnsi="Times New Roman" w:cs="Times New Roman"/>
              <w:noProof/>
              <w:lang w:val="en-US"/>
            </w:rPr>
            <w:t>(Morgan, 2017)</w:t>
          </w:r>
          <w:r w:rsidR="001D0074" w:rsidRPr="009348B8">
            <w:rPr>
              <w:rFonts w:ascii="Times New Roman" w:hAnsi="Times New Roman" w:cs="Times New Roman"/>
            </w:rPr>
            <w:fldChar w:fldCharType="end"/>
          </w:r>
        </w:sdtContent>
      </w:sdt>
    </w:p>
    <w:p w:rsidR="00230A92" w:rsidRPr="009348B8" w:rsidRDefault="00C504F0" w:rsidP="009348B8">
      <w:pPr>
        <w:rPr>
          <w:color w:val="0070C0"/>
        </w:rPr>
      </w:pPr>
      <w:r w:rsidRPr="009348B8">
        <w:rPr>
          <w:rFonts w:ascii="Times New Roman" w:hAnsi="Times New Roman" w:cs="Times New Roman"/>
        </w:rPr>
        <w:lastRenderedPageBreak/>
        <w:t xml:space="preserve">To be a success at problem solving, the individual will </w:t>
      </w:r>
      <w:r w:rsidR="008A02D5" w:rsidRPr="009348B8">
        <w:rPr>
          <w:rFonts w:ascii="Times New Roman" w:hAnsi="Times New Roman" w:cs="Times New Roman"/>
        </w:rPr>
        <w:t xml:space="preserve">first have to determine how to approach the </w:t>
      </w:r>
      <w:r w:rsidR="0013326C" w:rsidRPr="009348B8">
        <w:rPr>
          <w:rFonts w:ascii="Times New Roman" w:hAnsi="Times New Roman" w:cs="Times New Roman"/>
        </w:rPr>
        <w:t xml:space="preserve">said </w:t>
      </w:r>
      <w:r w:rsidR="00D03CFA" w:rsidRPr="009348B8">
        <w:rPr>
          <w:rFonts w:ascii="Times New Roman" w:hAnsi="Times New Roman" w:cs="Times New Roman"/>
        </w:rPr>
        <w:t>problem, set back or challenge</w:t>
      </w:r>
      <w:r w:rsidR="008A02D5" w:rsidRPr="009348B8">
        <w:rPr>
          <w:rFonts w:ascii="Times New Roman" w:hAnsi="Times New Roman" w:cs="Times New Roman"/>
        </w:rPr>
        <w:t>, this will depend on the nature of the problem. “The individual will ask questions such as; who is in charge of the enga</w:t>
      </w:r>
      <w:r w:rsidR="0013326C" w:rsidRPr="009348B8">
        <w:rPr>
          <w:rFonts w:ascii="Times New Roman" w:hAnsi="Times New Roman" w:cs="Times New Roman"/>
        </w:rPr>
        <w:t>ge</w:t>
      </w:r>
      <w:r w:rsidR="008A02D5" w:rsidRPr="009348B8">
        <w:rPr>
          <w:rFonts w:ascii="Times New Roman" w:hAnsi="Times New Roman" w:cs="Times New Roman"/>
        </w:rPr>
        <w:t>ment, to whom is the work directed, why the team is working on the problem and what is the general approach</w:t>
      </w:r>
      <w:r w:rsidR="0013326C" w:rsidRPr="009348B8">
        <w:rPr>
          <w:rFonts w:ascii="Times New Roman" w:hAnsi="Times New Roman" w:cs="Times New Roman"/>
        </w:rPr>
        <w:t xml:space="preserve"> being used to solve the problem. </w:t>
      </w:r>
      <w:r w:rsidR="00D03CFA" w:rsidRPr="009348B8">
        <w:rPr>
          <w:rFonts w:ascii="Times New Roman" w:hAnsi="Times New Roman" w:cs="Times New Roman"/>
        </w:rPr>
        <w:t xml:space="preserve">Basically, problem-solvers can be seen as specialists, professionals or facilitators. (Long, 1999 cited in </w:t>
      </w:r>
      <w:sdt>
        <w:sdtPr>
          <w:id w:val="20319855"/>
          <w:citation/>
        </w:sdtPr>
        <w:sdtContent>
          <w:r w:rsidR="001D0074" w:rsidRPr="009348B8">
            <w:rPr>
              <w:rFonts w:ascii="Times New Roman" w:hAnsi="Times New Roman" w:cs="Times New Roman"/>
            </w:rPr>
            <w:fldChar w:fldCharType="begin"/>
          </w:r>
          <w:r w:rsidR="00D03CFA" w:rsidRPr="009348B8">
            <w:rPr>
              <w:rFonts w:ascii="Times New Roman" w:hAnsi="Times New Roman" w:cs="Times New Roman"/>
              <w:lang w:val="en-US"/>
            </w:rPr>
            <w:instrText xml:space="preserve"> CITATION And17 \l 1033 </w:instrText>
          </w:r>
          <w:r w:rsidR="001D0074" w:rsidRPr="009348B8">
            <w:rPr>
              <w:rFonts w:ascii="Times New Roman" w:hAnsi="Times New Roman" w:cs="Times New Roman"/>
            </w:rPr>
            <w:fldChar w:fldCharType="separate"/>
          </w:r>
          <w:r w:rsidR="009C1EDA" w:rsidRPr="009C1EDA">
            <w:rPr>
              <w:rFonts w:ascii="Times New Roman" w:hAnsi="Times New Roman" w:cs="Times New Roman"/>
              <w:noProof/>
              <w:lang w:val="en-US"/>
            </w:rPr>
            <w:t>(Andrew Maund, 2017)</w:t>
          </w:r>
          <w:r w:rsidR="001D0074" w:rsidRPr="009348B8">
            <w:rPr>
              <w:rFonts w:ascii="Times New Roman" w:hAnsi="Times New Roman" w:cs="Times New Roman"/>
            </w:rPr>
            <w:fldChar w:fldCharType="end"/>
          </w:r>
        </w:sdtContent>
      </w:sdt>
      <w:r w:rsidR="009348B8">
        <w:t xml:space="preserve">. </w:t>
      </w:r>
    </w:p>
    <w:p w:rsidR="009348B8" w:rsidRPr="009348B8" w:rsidRDefault="001D0074" w:rsidP="009348B8">
      <w:pPr>
        <w:rPr>
          <w:rFonts w:ascii="Times New Roman" w:hAnsi="Times New Roman" w:cs="Times New Roman"/>
        </w:rPr>
      </w:pPr>
      <w:r w:rsidRPr="001D0074">
        <w:rPr>
          <w:rFonts w:ascii="Times New Roman" w:hAnsi="Times New Roman" w:cs="Times New Roman"/>
          <w:noProof/>
          <w:lang w:eastAsia="en-GB"/>
        </w:rPr>
      </w:r>
      <w:r>
        <w:rPr>
          <w:rFonts w:ascii="Times New Roman" w:hAnsi="Times New Roman" w:cs="Times New Roman"/>
          <w:noProof/>
          <w:lang w:eastAsia="en-GB"/>
        </w:rPr>
        <w:pict>
          <v:group id="Group 12" o:spid="_x0000_s1032" style="width:276pt;height:128.25pt;mso-position-horizontal-relative:char;mso-position-vertical-relative:line" coordorigin="-1732,-3984" coordsize="45547,33131">
            <v:shape id="Picture 10" o:spid="_x0000_s1033" type="#_x0000_t75" style="position:absolute;width:43815;height:29146;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r8XV3EAAAA2wAAAA8AAABkcnMvZG93bnJldi54bWxEj0FrwkAQhe+F/odlCr3VTaVIia4iQqkU&#10;WjB68DhmxySYnU2zo8Z/3zkIvc3w3rz3zWwxhNZcqE9NZAevowwMcRl9w5WD3fbj5R1MEmSPbWRy&#10;cKMEi/njwwxzH6+8oUshldEQTjk6qEW63NpU1hQwjWJHrNox9gFF176yvserhofWjrNsYgM2rA01&#10;drSqqTwV5+AA5fM4edvJocj2t+2hCb/rn+8v556fhuUUjNAg/+b79dorvtLrLzqAnf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r8XV3EAAAA2wAAAA8AAAAAAAAAAAAAAAAA&#10;nwIAAGRycy9kb3ducmV2LnhtbFBLBQYAAAAABAAEAPcAAACQAwAAAAA=&#10;">
              <v:imagedata r:id="rId10" o:title=""/>
              <v:path arrowok="t"/>
            </v:shape>
            <v:shape id="Text Box 11" o:spid="_x0000_s1034" type="#_x0000_t202" style="position:absolute;left:-1732;top:-3984;width:43814;height:5534;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i1e5sAA&#10;AADbAAAADwAAAGRycy9kb3ducmV2LnhtbERPzWrCQBC+C32HZQpepG4UjW10E6pQ8WrqA4zZMQlm&#10;Z0N2a+LbdwXB23x8v7PJBtOIG3WutqxgNo1AEBdW11wqOP3+fHyCcB5ZY2OZFNzJQZa+jTaYaNvz&#10;kW65L0UIYZeggsr7NpHSFRUZdFPbEgfuYjuDPsCulLrDPoSbRs6jKJYGaw4NFba0q6i45n9GweXQ&#10;T5Zf/XnvT6vjIt5ivTrbu1Lj9+F7DcLT4F/ip/ugw/wZPH4JB8j0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4i1e5sAAAADbAAAADwAAAAAAAAAAAAAAAACYAgAAZHJzL2Rvd25y&#10;ZXYueG1sUEsFBgAAAAAEAAQA9QAAAIUDAAAAAA==&#10;" stroked="f">
              <v:textbox>
                <w:txbxContent>
                  <w:p w:rsidR="009348B8" w:rsidRPr="00AF61AD" w:rsidRDefault="00AF61AD" w:rsidP="009348B8">
                    <w:pPr>
                      <w:rPr>
                        <w:b/>
                        <w:sz w:val="18"/>
                        <w:szCs w:val="18"/>
                      </w:rPr>
                    </w:pPr>
                    <w:r w:rsidRPr="00AF61AD">
                      <w:rPr>
                        <w:b/>
                        <w:sz w:val="18"/>
                        <w:szCs w:val="18"/>
                      </w:rPr>
                      <w:t>Problem Solving</w:t>
                    </w:r>
                  </w:p>
                </w:txbxContent>
              </v:textbox>
            </v:shape>
            <w10:wrap type="none"/>
            <w10:anchorlock/>
          </v:group>
        </w:pict>
      </w:r>
    </w:p>
    <w:p w:rsidR="00294EB5" w:rsidRDefault="00294EB5" w:rsidP="00E660B2">
      <w:pPr>
        <w:rPr>
          <w:rFonts w:ascii="Times New Roman" w:hAnsi="Times New Roman" w:cs="Times New Roman"/>
        </w:rPr>
      </w:pPr>
    </w:p>
    <w:p w:rsidR="003105B8" w:rsidRPr="00450F48" w:rsidRDefault="004865A8" w:rsidP="00E660B2">
      <w:pPr>
        <w:rPr>
          <w:rFonts w:ascii="Times New Roman" w:hAnsi="Times New Roman" w:cs="Times New Roman"/>
          <w:b/>
        </w:rPr>
      </w:pPr>
      <w:r w:rsidRPr="00450F48">
        <w:rPr>
          <w:rFonts w:ascii="Times New Roman" w:hAnsi="Times New Roman" w:cs="Times New Roman"/>
          <w:b/>
        </w:rPr>
        <w:t>Critical Thinking</w:t>
      </w:r>
    </w:p>
    <w:p w:rsidR="00EE6945" w:rsidRDefault="004865A8" w:rsidP="00EE6945">
      <w:pPr>
        <w:rPr>
          <w:rFonts w:ascii="Times New Roman" w:hAnsi="Times New Roman" w:cs="Times New Roman"/>
        </w:rPr>
      </w:pPr>
      <w:r w:rsidRPr="004865A8">
        <w:rPr>
          <w:rFonts w:ascii="Times New Roman" w:hAnsi="Times New Roman" w:cs="Times New Roman"/>
        </w:rPr>
        <w:t>Critical Thinking Community defined critical thinking as “the intellectually disciplined p</w:t>
      </w:r>
      <w:r w:rsidR="00EE6945">
        <w:rPr>
          <w:rFonts w:ascii="Times New Roman" w:hAnsi="Times New Roman" w:cs="Times New Roman"/>
        </w:rPr>
        <w:t>rocess of actively and skilful</w:t>
      </w:r>
      <w:r w:rsidR="00450F48">
        <w:rPr>
          <w:rFonts w:ascii="Times New Roman" w:hAnsi="Times New Roman" w:cs="Times New Roman"/>
        </w:rPr>
        <w:t>l</w:t>
      </w:r>
      <w:r w:rsidRPr="004865A8">
        <w:rPr>
          <w:rFonts w:ascii="Times New Roman" w:hAnsi="Times New Roman" w:cs="Times New Roman"/>
        </w:rPr>
        <w:t>y conceptualizing, applying, analyzing, synthesizing, and/or evaluating information gathered from, or generated by, observation, experience, reflection, reasoning, or communication, as a guide to belief and acti</w:t>
      </w:r>
      <w:r w:rsidR="00AD599D">
        <w:rPr>
          <w:rFonts w:ascii="Times New Roman" w:hAnsi="Times New Roman" w:cs="Times New Roman"/>
        </w:rPr>
        <w:t xml:space="preserve">on” (Scriven &amp; Paul, 2007, </w:t>
      </w:r>
      <w:r>
        <w:rPr>
          <w:rFonts w:ascii="Times New Roman" w:hAnsi="Times New Roman" w:cs="Times New Roman"/>
        </w:rPr>
        <w:t xml:space="preserve">cited in </w:t>
      </w:r>
      <w:sdt>
        <w:sdtPr>
          <w:rPr>
            <w:rFonts w:ascii="Times New Roman" w:hAnsi="Times New Roman" w:cs="Times New Roman"/>
          </w:rPr>
          <w:id w:val="20319729"/>
          <w:citation/>
        </w:sdtPr>
        <w:sdtContent>
          <w:r w:rsidR="001D0074">
            <w:rPr>
              <w:rFonts w:ascii="Times New Roman" w:hAnsi="Times New Roman" w:cs="Times New Roman"/>
            </w:rPr>
            <w:fldChar w:fldCharType="begin"/>
          </w:r>
          <w:r>
            <w:rPr>
              <w:rFonts w:ascii="Times New Roman" w:hAnsi="Times New Roman" w:cs="Times New Roman"/>
              <w:lang w:val="en-US"/>
            </w:rPr>
            <w:instrText xml:space="preserve"> CITATION Lis08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(Snyder, 2008)</w:t>
          </w:r>
          <w:r w:rsidR="001D0074">
            <w:rPr>
              <w:rFonts w:ascii="Times New Roman" w:hAnsi="Times New Roman" w:cs="Times New Roman"/>
            </w:rPr>
            <w:fldChar w:fldCharType="end"/>
          </w:r>
        </w:sdtContent>
      </w:sdt>
      <w:r w:rsidRPr="004865A8">
        <w:rPr>
          <w:rFonts w:ascii="Times New Roman" w:hAnsi="Times New Roman" w:cs="Times New Roman"/>
        </w:rPr>
        <w:t xml:space="preserve">. </w:t>
      </w:r>
      <w:r w:rsidR="00EE6945">
        <w:rPr>
          <w:rFonts w:ascii="Times New Roman" w:hAnsi="Times New Roman" w:cs="Times New Roman"/>
        </w:rPr>
        <w:t>This simply means thinking about thinking</w:t>
      </w:r>
      <w:r w:rsidR="00450F48">
        <w:rPr>
          <w:rFonts w:ascii="Times New Roman" w:hAnsi="Times New Roman" w:cs="Times New Roman"/>
        </w:rPr>
        <w:t>. M</w:t>
      </w:r>
      <w:r w:rsidR="00EE6945">
        <w:rPr>
          <w:rFonts w:ascii="Times New Roman" w:hAnsi="Times New Roman" w:cs="Times New Roman"/>
        </w:rPr>
        <w:t>uch thought</w:t>
      </w:r>
      <w:r w:rsidR="00450F48">
        <w:rPr>
          <w:rFonts w:ascii="Times New Roman" w:hAnsi="Times New Roman" w:cs="Times New Roman"/>
        </w:rPr>
        <w:t>s</w:t>
      </w:r>
      <w:r w:rsidR="00EE6945">
        <w:rPr>
          <w:rFonts w:ascii="Times New Roman" w:hAnsi="Times New Roman" w:cs="Times New Roman"/>
        </w:rPr>
        <w:t xml:space="preserve">, information and effort need to be put into critical thinking. </w:t>
      </w:r>
      <w:r w:rsidR="00AD599D">
        <w:rPr>
          <w:rFonts w:ascii="Times New Roman" w:hAnsi="Times New Roman" w:cs="Times New Roman"/>
        </w:rPr>
        <w:t xml:space="preserve">The ability to think critically is crucial as it helps students (who would invariably become employees in the future) </w:t>
      </w:r>
      <w:r w:rsidRPr="004865A8">
        <w:rPr>
          <w:rFonts w:ascii="Times New Roman" w:hAnsi="Times New Roman" w:cs="Times New Roman"/>
        </w:rPr>
        <w:t>to</w:t>
      </w:r>
      <w:r w:rsidR="00AD599D">
        <w:rPr>
          <w:rFonts w:ascii="Times New Roman" w:hAnsi="Times New Roman" w:cs="Times New Roman"/>
        </w:rPr>
        <w:t xml:space="preserve"> handle varied problems very well, be it scientific, social or practical challenges (</w:t>
      </w:r>
      <w:proofErr w:type="spellStart"/>
      <w:r w:rsidR="00AD599D">
        <w:rPr>
          <w:rFonts w:ascii="Times New Roman" w:hAnsi="Times New Roman" w:cs="Times New Roman"/>
        </w:rPr>
        <w:t>Shakirova</w:t>
      </w:r>
      <w:proofErr w:type="spellEnd"/>
      <w:r w:rsidR="00AD599D">
        <w:rPr>
          <w:rFonts w:ascii="Times New Roman" w:hAnsi="Times New Roman" w:cs="Times New Roman"/>
        </w:rPr>
        <w:t>, 2007, p. 42 cited in Snyder, 2008). Hence, possessing the technical know-how and information is not adequate to be effective in the workplace, the ability to tackle problems and solve them is key.</w:t>
      </w:r>
      <w:r w:rsidR="00EE6945">
        <w:rPr>
          <w:rFonts w:ascii="Times New Roman" w:hAnsi="Times New Roman" w:cs="Times New Roman"/>
        </w:rPr>
        <w:t xml:space="preserve"> </w:t>
      </w:r>
      <w:r w:rsidRPr="004865A8">
        <w:rPr>
          <w:rFonts w:ascii="Times New Roman" w:hAnsi="Times New Roman" w:cs="Times New Roman"/>
        </w:rPr>
        <w:t>Critica</w:t>
      </w:r>
      <w:r w:rsidR="00EE6945">
        <w:rPr>
          <w:rFonts w:ascii="Times New Roman" w:hAnsi="Times New Roman" w:cs="Times New Roman"/>
        </w:rPr>
        <w:t xml:space="preserve">l Thinking </w:t>
      </w:r>
      <w:r w:rsidRPr="004865A8">
        <w:rPr>
          <w:rFonts w:ascii="Times New Roman" w:hAnsi="Times New Roman" w:cs="Times New Roman"/>
        </w:rPr>
        <w:t>is a</w:t>
      </w:r>
      <w:r w:rsidR="00EE6945">
        <w:rPr>
          <w:rFonts w:ascii="Times New Roman" w:hAnsi="Times New Roman" w:cs="Times New Roman"/>
        </w:rPr>
        <w:t>n acquired skill that needs coaching and lots of time in practising it.</w:t>
      </w:r>
      <w:r w:rsidRPr="004865A8">
        <w:rPr>
          <w:rFonts w:ascii="Times New Roman" w:hAnsi="Times New Roman" w:cs="Times New Roman"/>
        </w:rPr>
        <w:t xml:space="preserve"> </w:t>
      </w:r>
      <w:sdt>
        <w:sdtPr>
          <w:rPr>
            <w:rFonts w:ascii="Times New Roman" w:hAnsi="Times New Roman" w:cs="Times New Roman"/>
          </w:rPr>
          <w:id w:val="20319799"/>
          <w:citation/>
        </w:sdtPr>
        <w:sdtContent>
          <w:r w:rsidR="001D0074">
            <w:rPr>
              <w:rFonts w:ascii="Times New Roman" w:hAnsi="Times New Roman" w:cs="Times New Roman"/>
            </w:rPr>
            <w:fldChar w:fldCharType="begin"/>
          </w:r>
          <w:r w:rsidR="00EE6945">
            <w:rPr>
              <w:rFonts w:ascii="Times New Roman" w:hAnsi="Times New Roman" w:cs="Times New Roman"/>
              <w:lang w:val="en-US"/>
            </w:rPr>
            <w:instrText xml:space="preserve"> CITATION Lis08 \l 1033 </w:instrText>
          </w:r>
          <w:r w:rsidR="001D0074">
            <w:rPr>
              <w:rFonts w:ascii="Times New Roman" w:hAnsi="Times New Roman" w:cs="Times New Roman"/>
            </w:rPr>
            <w:fldChar w:fldCharType="separate"/>
          </w:r>
          <w:r w:rsidR="009C1EDA" w:rsidRPr="009C1EDA">
            <w:rPr>
              <w:rFonts w:ascii="Times New Roman" w:hAnsi="Times New Roman" w:cs="Times New Roman"/>
              <w:noProof/>
              <w:lang w:val="en-US"/>
            </w:rPr>
            <w:t>(Snyder, 2008)</w:t>
          </w:r>
          <w:r w:rsidR="001D0074">
            <w:rPr>
              <w:rFonts w:ascii="Times New Roman" w:hAnsi="Times New Roman" w:cs="Times New Roman"/>
            </w:rPr>
            <w:fldChar w:fldCharType="end"/>
          </w:r>
        </w:sdtContent>
      </w:sdt>
      <w:r w:rsidR="00EE6945">
        <w:rPr>
          <w:rFonts w:ascii="Times New Roman" w:hAnsi="Times New Roman" w:cs="Times New Roman"/>
        </w:rPr>
        <w:t>.</w:t>
      </w:r>
    </w:p>
    <w:p w:rsidR="005E0B93" w:rsidRDefault="005E0B93" w:rsidP="00EE6945">
      <w:pPr>
        <w:rPr>
          <w:rFonts w:ascii="Times New Roman" w:hAnsi="Times New Roman" w:cs="Times New Roman"/>
        </w:rPr>
      </w:pPr>
      <w:r>
        <w:rPr>
          <w:rFonts w:ascii="Times New Roman" w:hAnsi="Times New Roman" w:cs="Times New Roman"/>
        </w:rPr>
        <w:t>Critical thinking is a skill I have acquired over time, through experience and mostly following a well thought through structure to analyse a situation, anticipate challenges that may emerge and investigating historical case studies related to the issue on ground. However, there is still room for improving in this area by getting more structured training. Critical thinking is no doubt an essential skill to possess to be an effective and efficient employee.</w:t>
      </w:r>
      <w:r w:rsidR="00B746DD">
        <w:rPr>
          <w:rFonts w:ascii="Times New Roman" w:hAnsi="Times New Roman" w:cs="Times New Roman"/>
        </w:rPr>
        <w:t xml:space="preserve"> </w:t>
      </w:r>
    </w:p>
    <w:p w:rsidR="00AF61AD" w:rsidRDefault="00AF61AD" w:rsidP="00EE6945">
      <w:pPr>
        <w:rPr>
          <w:rFonts w:ascii="Times New Roman" w:hAnsi="Times New Roman" w:cs="Times New Roman"/>
        </w:rPr>
      </w:pPr>
    </w:p>
    <w:p w:rsidR="00AF61AD" w:rsidRDefault="001D0074" w:rsidP="00EE6945">
      <w:pPr>
        <w:rPr>
          <w:rFonts w:ascii="Times New Roman" w:hAnsi="Times New Roman" w:cs="Times New Roman"/>
        </w:rPr>
      </w:pPr>
      <w:r w:rsidRPr="001D0074">
        <w:rPr>
          <w:rFonts w:ascii="Times New Roman" w:hAnsi="Times New Roman" w:cs="Times New Roman"/>
          <w:noProof/>
          <w:lang w:eastAsia="en-GB"/>
        </w:rPr>
      </w:r>
      <w:r>
        <w:rPr>
          <w:rFonts w:ascii="Times New Roman" w:hAnsi="Times New Roman" w:cs="Times New Roman"/>
          <w:noProof/>
          <w:lang w:eastAsia="en-GB"/>
        </w:rPr>
        <w:pict>
          <v:group id="Group 15" o:spid="_x0000_s1035" style="width:192.75pt;height:177.75pt;mso-position-horizontal-relative:char;mso-position-vertical-relative:line" coordorigin="-571,-3428" coordsize="24479,22574">
            <v:shape id="Picture 13" o:spid="_x0000_s1036" type="#_x0000_t75" style="position:absolute;width:23907;height:19145;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zIUXDAAAA2wAAAA8AAABkcnMvZG93bnJldi54bWxET0trwkAQvhf6H5Yp9FY3rRBCdBURUjx4&#10;aG0IeBuzYxLMzqbZNY9/3y0UepuP7znr7WRaMVDvGssKXhcRCOLS6oYrBflX9pKAcB5ZY2uZFMzk&#10;YLt5fFhjqu3InzScfCVCCLsUFdTed6mUrqzJoFvYjjhwV9sb9AH2ldQ9jiHctPItimJpsOHQUGNH&#10;+5rK2+luFGT2+2PANntvLvFcJOfiOI15otTz07RbgfA0+X/xn/ugw/wl/P4SDpCb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MhRcMAAADbAAAADwAAAAAAAAAAAAAAAACf&#10;AgAAZHJzL2Rvd25yZXYueG1sUEsFBgAAAAAEAAQA9wAAAI8DAAAAAA==&#10;">
              <v:imagedata r:id="rId11" o:title=""/>
              <v:path arrowok="t"/>
            </v:shape>
            <v:shape id="Text Box 14" o:spid="_x0000_s1037" type="#_x0000_t202" style="position:absolute;left:-571;top:-3428;width:23907;height:3048;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lr9fsEA&#10;AADbAAAADwAAAGRycy9kb3ducmV2LnhtbERPzWrCQBC+F/oOyxS8FN1UbGyjm1ALitdEH2DMjkkw&#10;Oxuyq4lv3xWE3ubj+511NppW3Kh3jWUFH7MIBHFpdcOVguNhO/0C4TyyxtYyKbiTgyx9fVljou3A&#10;Od0KX4kQwi5BBbX3XSKlK2sy6Ga2Iw7c2fYGfYB9JXWPQwg3rZxHUSwNNhwaauzot6byUlyNgvN+&#10;eP/8Hk47f1zmi3iDzfJk70pN3safFQhPo/8XP917HeYv4PFLOECm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Ja/X7BAAAA2wAAAA8AAAAAAAAAAAAAAAAAmAIAAGRycy9kb3du&#10;cmV2LnhtbFBLBQYAAAAABAAEAPUAAACGAwAAAAA=&#10;" stroked="f">
              <v:textbox>
                <w:txbxContent>
                  <w:p w:rsidR="00AF61AD" w:rsidRPr="00AF61AD" w:rsidRDefault="00AF61AD" w:rsidP="00AF61AD">
                    <w:pPr>
                      <w:rPr>
                        <w:b/>
                        <w:sz w:val="18"/>
                        <w:szCs w:val="18"/>
                      </w:rPr>
                    </w:pPr>
                    <w:r w:rsidRPr="00AF61AD">
                      <w:rPr>
                        <w:b/>
                        <w:sz w:val="18"/>
                        <w:szCs w:val="18"/>
                      </w:rPr>
                      <w:t>Cr</w:t>
                    </w:r>
                    <w:r>
                      <w:rPr>
                        <w:b/>
                        <w:sz w:val="18"/>
                        <w:szCs w:val="18"/>
                      </w:rPr>
                      <w:t>itical</w:t>
                    </w:r>
                    <w:r w:rsidRPr="00AF61AD">
                      <w:rPr>
                        <w:b/>
                        <w:sz w:val="18"/>
                        <w:szCs w:val="18"/>
                      </w:rPr>
                      <w:t xml:space="preserve"> Thinking</w:t>
                    </w:r>
                  </w:p>
                </w:txbxContent>
              </v:textbox>
            </v:shape>
            <w10:wrap type="none"/>
            <w10:anchorlock/>
          </v:group>
        </w:pict>
      </w:r>
    </w:p>
    <w:p w:rsidR="00AF61AD" w:rsidRDefault="00AF61AD"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595932" w:rsidRDefault="00595932" w:rsidP="00EE6945">
      <w:pPr>
        <w:rPr>
          <w:rFonts w:ascii="Times New Roman" w:hAnsi="Times New Roman" w:cs="Times New Roman"/>
          <w:b/>
        </w:rPr>
      </w:pPr>
    </w:p>
    <w:p w:rsidR="00230A92" w:rsidRDefault="00230A92" w:rsidP="00EE6945">
      <w:pPr>
        <w:rPr>
          <w:rFonts w:ascii="Times New Roman" w:hAnsi="Times New Roman" w:cs="Times New Roman"/>
          <w:b/>
        </w:rPr>
      </w:pPr>
    </w:p>
    <w:p w:rsidR="007F707E" w:rsidRPr="00AF61AD" w:rsidRDefault="0026628F" w:rsidP="00EE6945">
      <w:pPr>
        <w:rPr>
          <w:rFonts w:ascii="Times New Roman" w:hAnsi="Times New Roman" w:cs="Times New Roman"/>
          <w:b/>
        </w:rPr>
      </w:pPr>
      <w:r w:rsidRPr="00AF61AD">
        <w:rPr>
          <w:rFonts w:ascii="Times New Roman" w:hAnsi="Times New Roman" w:cs="Times New Roman"/>
          <w:b/>
        </w:rPr>
        <w:t>Conclusion</w:t>
      </w:r>
    </w:p>
    <w:p w:rsidR="0026628F" w:rsidRDefault="0026628F" w:rsidP="00EE6945">
      <w:pPr>
        <w:rPr>
          <w:rFonts w:ascii="Times New Roman" w:hAnsi="Times New Roman" w:cs="Times New Roman"/>
        </w:rPr>
      </w:pPr>
      <w:r>
        <w:rPr>
          <w:rFonts w:ascii="Times New Roman" w:hAnsi="Times New Roman" w:cs="Times New Roman"/>
        </w:rPr>
        <w:t>Success of organisations, projects and even daily tasks depends not only on the technical know-how of the employees, or the ability of these employees to come up with unique ideas for a business initiative. Undoubtedly, their knowledge and ideas are also key for an organisation to achieve their goal and make profit. This success is also heavily based on the quality of soft skills that the organisation has employed. Employees must be able to come together to mutually key into the organisation’s vision and set goals, this can be achieved by good communication skills between management and employees,</w:t>
      </w:r>
      <w:r w:rsidR="00214D4D">
        <w:rPr>
          <w:rFonts w:ascii="Times New Roman" w:hAnsi="Times New Roman" w:cs="Times New Roman"/>
        </w:rPr>
        <w:t xml:space="preserve"> between employees and between organisation and customers. Employees then must be able to work together successfully in teams, solve problems in an orderly and timely nature, think critically, make good decisions and manage the time available to achieve their aim. Employees will need to be trained these soft skills if they do not possess it.</w:t>
      </w:r>
    </w:p>
    <w:p w:rsidR="009C1EDA" w:rsidRDefault="009C1EDA" w:rsidP="00EE6945">
      <w:pPr>
        <w:rPr>
          <w:rFonts w:ascii="Times New Roman" w:hAnsi="Times New Roman" w:cs="Times New Roman"/>
        </w:rPr>
      </w:pPr>
    </w:p>
    <w:p w:rsidR="009C1EDA" w:rsidRDefault="009C1EDA" w:rsidP="00EE6945">
      <w:pPr>
        <w:rPr>
          <w:rFonts w:ascii="Times New Roman" w:hAnsi="Times New Roman" w:cs="Times New Roman"/>
        </w:rPr>
      </w:pPr>
    </w:p>
    <w:p w:rsidR="009C1EDA" w:rsidRDefault="009C1EDA" w:rsidP="00EE6945">
      <w:pPr>
        <w:rPr>
          <w:rFonts w:ascii="Times New Roman" w:hAnsi="Times New Roman" w:cs="Times New Roman"/>
        </w:rPr>
      </w:pPr>
    </w:p>
    <w:p w:rsidR="009C1EDA" w:rsidRDefault="009C1EDA" w:rsidP="00EE6945">
      <w:pPr>
        <w:rPr>
          <w:rFonts w:ascii="Times New Roman" w:hAnsi="Times New Roman" w:cs="Times New Roman"/>
        </w:rPr>
      </w:pPr>
    </w:p>
    <w:p w:rsidR="009C1EDA" w:rsidRPr="009C1EDA" w:rsidRDefault="009C1EDA" w:rsidP="00EE6945">
      <w:pPr>
        <w:rPr>
          <w:rFonts w:ascii="Times New Roman" w:hAnsi="Times New Roman" w:cs="Times New Roman"/>
          <w:b/>
        </w:rPr>
      </w:pPr>
      <w:r w:rsidRPr="009C1EDA">
        <w:rPr>
          <w:rFonts w:ascii="Times New Roman" w:hAnsi="Times New Roman" w:cs="Times New Roman"/>
          <w:b/>
        </w:rPr>
        <w:lastRenderedPageBreak/>
        <w:t>Bibliography</w:t>
      </w: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9C1EDA" w:rsidRPr="00595932" w:rsidRDefault="001D0074" w:rsidP="009C1EDA">
          <w:pPr>
            <w:pStyle w:val="Bibliography"/>
            <w:rPr>
              <w:rFonts w:ascii="Times New Roman" w:hAnsi="Times New Roman" w:cs="Times New Roman"/>
              <w:noProof/>
              <w:sz w:val="24"/>
              <w:szCs w:val="24"/>
            </w:rPr>
          </w:pPr>
          <w:r w:rsidRPr="00595932">
            <w:rPr>
              <w:rFonts w:ascii="Times New Roman" w:hAnsi="Times New Roman" w:cs="Times New Roman"/>
              <w:sz w:val="24"/>
              <w:szCs w:val="24"/>
            </w:rPr>
            <w:fldChar w:fldCharType="begin"/>
          </w:r>
          <w:r w:rsidR="009C1EDA" w:rsidRPr="00595932">
            <w:rPr>
              <w:rFonts w:ascii="Times New Roman" w:hAnsi="Times New Roman" w:cs="Times New Roman"/>
              <w:sz w:val="24"/>
              <w:szCs w:val="24"/>
            </w:rPr>
            <w:instrText xml:space="preserve"> BIBLIOGRAPHY </w:instrText>
          </w:r>
          <w:r w:rsidRPr="00595932">
            <w:rPr>
              <w:rFonts w:ascii="Times New Roman" w:hAnsi="Times New Roman" w:cs="Times New Roman"/>
              <w:sz w:val="24"/>
              <w:szCs w:val="24"/>
            </w:rPr>
            <w:fldChar w:fldCharType="separate"/>
          </w:r>
          <w:r w:rsidR="009C1EDA" w:rsidRPr="00595932">
            <w:rPr>
              <w:rFonts w:ascii="Times New Roman" w:hAnsi="Times New Roman" w:cs="Times New Roman"/>
              <w:noProof/>
              <w:sz w:val="24"/>
              <w:szCs w:val="24"/>
            </w:rPr>
            <w:t xml:space="preserve">Abas, M. C. &amp; Imam, O. A., 2016. Graduates' Competence on Employability Skills and Job Performance. </w:t>
          </w:r>
          <w:r w:rsidR="009C1EDA" w:rsidRPr="00595932">
            <w:rPr>
              <w:rFonts w:ascii="Times New Roman" w:hAnsi="Times New Roman" w:cs="Times New Roman"/>
              <w:i/>
              <w:iCs/>
              <w:noProof/>
              <w:sz w:val="24"/>
              <w:szCs w:val="24"/>
            </w:rPr>
            <w:t xml:space="preserve">International Journal of Evaluation and Research in Education, </w:t>
          </w:r>
          <w:r w:rsidR="009C1EDA" w:rsidRPr="00595932">
            <w:rPr>
              <w:rFonts w:ascii="Times New Roman" w:hAnsi="Times New Roman" w:cs="Times New Roman"/>
              <w:noProof/>
              <w:sz w:val="24"/>
              <w:szCs w:val="24"/>
            </w:rPr>
            <w:t>pp. 119-125.</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al, D. e., 1994.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Andrew Maund, M. S. P. K. T., 2017. </w:t>
          </w:r>
          <w:r w:rsidRPr="00595932">
            <w:rPr>
              <w:rFonts w:ascii="Times New Roman" w:hAnsi="Times New Roman" w:cs="Times New Roman"/>
              <w:i/>
              <w:iCs/>
              <w:noProof/>
              <w:sz w:val="24"/>
              <w:szCs w:val="24"/>
            </w:rPr>
            <w:t xml:space="preserve">Certificate in Higher Education: Skills for the Workplace. </w:t>
          </w:r>
          <w:r w:rsidRPr="00595932">
            <w:rPr>
              <w:rFonts w:ascii="Times New Roman" w:hAnsi="Times New Roman" w:cs="Times New Roman"/>
              <w:noProof/>
              <w:sz w:val="24"/>
              <w:szCs w:val="24"/>
            </w:rPr>
            <w:t>London: SAGE.</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DiFonzo, 1994.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DiFonzo, S. a. Z., 1994 and 1992.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Employee Benefit Plan Review, 2003. Employees value effective communication. </w:t>
          </w:r>
          <w:r w:rsidRPr="00595932">
            <w:rPr>
              <w:rFonts w:ascii="Times New Roman" w:hAnsi="Times New Roman" w:cs="Times New Roman"/>
              <w:i/>
              <w:iCs/>
              <w:noProof/>
              <w:sz w:val="24"/>
              <w:szCs w:val="24"/>
            </w:rPr>
            <w:t xml:space="preserve">New York, </w:t>
          </w:r>
          <w:r w:rsidRPr="00595932">
            <w:rPr>
              <w:rFonts w:ascii="Times New Roman" w:hAnsi="Times New Roman" w:cs="Times New Roman"/>
              <w:noProof/>
              <w:sz w:val="24"/>
              <w:szCs w:val="24"/>
            </w:rPr>
            <w:t>57(12), p. 37.</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Hartley, B. 2., n.d.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Honey, P., 2001. Teams and teamwork. </w:t>
          </w:r>
          <w:r w:rsidRPr="00595932">
            <w:rPr>
              <w:rFonts w:ascii="Times New Roman" w:hAnsi="Times New Roman" w:cs="Times New Roman"/>
              <w:i/>
              <w:iCs/>
              <w:noProof/>
              <w:sz w:val="24"/>
              <w:szCs w:val="24"/>
            </w:rPr>
            <w:t>Peter Honey Publications.</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HR Magazine, 2008. Effective Organizational Communication: A competitive Advantage. </w:t>
          </w:r>
          <w:r w:rsidRPr="00595932">
            <w:rPr>
              <w:rFonts w:ascii="Times New Roman" w:hAnsi="Times New Roman" w:cs="Times New Roman"/>
              <w:i/>
              <w:iCs/>
              <w:noProof/>
              <w:sz w:val="24"/>
              <w:szCs w:val="24"/>
            </w:rPr>
            <w:t>Communication i n organization</w:t>
          </w:r>
          <w:r w:rsidRPr="00595932">
            <w:rPr>
              <w:rFonts w:ascii="Times New Roman" w:hAnsi="Times New Roman" w:cs="Times New Roman"/>
              <w:noProof/>
              <w:sz w:val="24"/>
              <w:szCs w:val="24"/>
            </w:rPr>
            <w:t>, December, pp. 1-9.</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Husain, Z., 2013. Effective communication brings successful organizational change. </w:t>
          </w:r>
          <w:r w:rsidRPr="00595932">
            <w:rPr>
              <w:rFonts w:ascii="Times New Roman" w:hAnsi="Times New Roman" w:cs="Times New Roman"/>
              <w:i/>
              <w:iCs/>
              <w:noProof/>
              <w:sz w:val="24"/>
              <w:szCs w:val="24"/>
            </w:rPr>
            <w:t xml:space="preserve">The Business and Management Review London, </w:t>
          </w:r>
          <w:r w:rsidRPr="00595932">
            <w:rPr>
              <w:rFonts w:ascii="Times New Roman" w:hAnsi="Times New Roman" w:cs="Times New Roman"/>
              <w:noProof/>
              <w:sz w:val="24"/>
              <w:szCs w:val="24"/>
            </w:rPr>
            <w:t>3(2), pp. 43-50.</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Insights, E., 2013. Trends and Challenges. </w:t>
          </w:r>
          <w:r w:rsidRPr="00595932">
            <w:rPr>
              <w:rFonts w:ascii="Times New Roman" w:hAnsi="Times New Roman" w:cs="Times New Roman"/>
              <w:i/>
              <w:iCs/>
              <w:noProof/>
              <w:sz w:val="24"/>
              <w:szCs w:val="24"/>
            </w:rPr>
            <w:t xml:space="preserve">Economic Insights, </w:t>
          </w:r>
          <w:r w:rsidRPr="00595932">
            <w:rPr>
              <w:rFonts w:ascii="Times New Roman" w:hAnsi="Times New Roman" w:cs="Times New Roman"/>
              <w:noProof/>
              <w:sz w:val="24"/>
              <w:szCs w:val="24"/>
            </w:rPr>
            <w:t>2(65), pp. 13-21.</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Jethwaney, 2010. Corporate communications. </w:t>
          </w:r>
          <w:r w:rsidRPr="00595932">
            <w:rPr>
              <w:rFonts w:ascii="Times New Roman" w:hAnsi="Times New Roman" w:cs="Times New Roman"/>
              <w:i/>
              <w:iCs/>
              <w:noProof/>
              <w:sz w:val="24"/>
              <w:szCs w:val="24"/>
            </w:rPr>
            <w:t>Principle &amp; Practices, Oxford University Press, India.</w:t>
          </w:r>
          <w:r w:rsidRPr="00595932">
            <w:rPr>
              <w:rFonts w:ascii="Times New Roman" w:hAnsi="Times New Roman" w:cs="Times New Roman"/>
              <w:noProof/>
              <w:sz w:val="24"/>
              <w:szCs w:val="24"/>
            </w:rPr>
            <w:t xml:space="preserve"> </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Lohman, M., 2002. Cultivating problem solving skills through problem based approaches to professional development. </w:t>
          </w:r>
          <w:r w:rsidRPr="00595932">
            <w:rPr>
              <w:rFonts w:ascii="Times New Roman" w:hAnsi="Times New Roman" w:cs="Times New Roman"/>
              <w:i/>
              <w:iCs/>
              <w:noProof/>
              <w:sz w:val="24"/>
              <w:szCs w:val="24"/>
            </w:rPr>
            <w:t xml:space="preserve">Human Resource Development Quarterley, </w:t>
          </w:r>
          <w:r w:rsidRPr="00595932">
            <w:rPr>
              <w:rFonts w:ascii="Times New Roman" w:hAnsi="Times New Roman" w:cs="Times New Roman"/>
              <w:noProof/>
              <w:sz w:val="24"/>
              <w:szCs w:val="24"/>
            </w:rPr>
            <w:t>13(3).</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Martin Hoegl, H. G. G., 2001. Teamwork quality and the success of innovative projects: A theoretical concept and empirical evidence. </w:t>
          </w:r>
          <w:r w:rsidRPr="00595932">
            <w:rPr>
              <w:rFonts w:ascii="Times New Roman" w:hAnsi="Times New Roman" w:cs="Times New Roman"/>
              <w:i/>
              <w:iCs/>
              <w:noProof/>
              <w:sz w:val="24"/>
              <w:szCs w:val="24"/>
            </w:rPr>
            <w:t xml:space="preserve">Organization Science, </w:t>
          </w:r>
          <w:r w:rsidRPr="00595932">
            <w:rPr>
              <w:rFonts w:ascii="Times New Roman" w:hAnsi="Times New Roman" w:cs="Times New Roman"/>
              <w:noProof/>
              <w:sz w:val="24"/>
              <w:szCs w:val="24"/>
            </w:rPr>
            <w:t>pp. 435-449.</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Morgan, P., 2017. </w:t>
          </w:r>
          <w:r w:rsidRPr="00595932">
            <w:rPr>
              <w:rFonts w:ascii="Times New Roman" w:hAnsi="Times New Roman" w:cs="Times New Roman"/>
              <w:i/>
              <w:iCs/>
              <w:noProof/>
              <w:sz w:val="24"/>
              <w:szCs w:val="24"/>
            </w:rPr>
            <w:t xml:space="preserve">The Business Student's Guide to Study and Employability. </w:t>
          </w:r>
          <w:r w:rsidRPr="00595932">
            <w:rPr>
              <w:rFonts w:ascii="Times New Roman" w:hAnsi="Times New Roman" w:cs="Times New Roman"/>
              <w:noProof/>
              <w:sz w:val="24"/>
              <w:szCs w:val="24"/>
            </w:rPr>
            <w:t>London: SAGE.</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Owen Hargie, D. D. D. T., 2004. </w:t>
          </w:r>
          <w:r w:rsidRPr="00595932">
            <w:rPr>
              <w:rFonts w:ascii="Times New Roman" w:hAnsi="Times New Roman" w:cs="Times New Roman"/>
              <w:i/>
              <w:iCs/>
              <w:noProof/>
              <w:sz w:val="24"/>
              <w:szCs w:val="24"/>
            </w:rPr>
            <w:t xml:space="preserve">Communication skills for effective management. </w:t>
          </w:r>
          <w:r w:rsidRPr="00595932">
            <w:rPr>
              <w:rFonts w:ascii="Times New Roman" w:hAnsi="Times New Roman" w:cs="Times New Roman"/>
              <w:noProof/>
              <w:sz w:val="24"/>
              <w:szCs w:val="24"/>
            </w:rPr>
            <w:t>Basingstoke: Palgrave Macmillan.</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Snyder, L. G. S. a. M. J., 2008. Teaching critical thinking and problem solving skills. </w:t>
          </w:r>
          <w:r w:rsidRPr="00595932">
            <w:rPr>
              <w:rFonts w:ascii="Times New Roman" w:hAnsi="Times New Roman" w:cs="Times New Roman"/>
              <w:i/>
              <w:iCs/>
              <w:noProof/>
              <w:sz w:val="24"/>
              <w:szCs w:val="24"/>
            </w:rPr>
            <w:t xml:space="preserve">The Delta Pi Epilon , </w:t>
          </w:r>
          <w:r w:rsidRPr="00595932">
            <w:rPr>
              <w:rFonts w:ascii="Times New Roman" w:hAnsi="Times New Roman" w:cs="Times New Roman"/>
              <w:noProof/>
              <w:sz w:val="24"/>
              <w:szCs w:val="24"/>
            </w:rPr>
            <w:t>1(2).</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lastRenderedPageBreak/>
            <w:t xml:space="preserve">Thomack, B. R. B. C.-S., 2012. Time Management for Today's Workplace Demands. </w:t>
          </w:r>
          <w:r w:rsidRPr="00595932">
            <w:rPr>
              <w:rFonts w:ascii="Times New Roman" w:hAnsi="Times New Roman" w:cs="Times New Roman"/>
              <w:i/>
              <w:iCs/>
              <w:noProof/>
              <w:sz w:val="24"/>
              <w:szCs w:val="24"/>
            </w:rPr>
            <w:t xml:space="preserve">Workplace Health and Safety, </w:t>
          </w:r>
          <w:r w:rsidRPr="00595932">
            <w:rPr>
              <w:rFonts w:ascii="Times New Roman" w:hAnsi="Times New Roman" w:cs="Times New Roman"/>
              <w:noProof/>
              <w:sz w:val="24"/>
              <w:szCs w:val="24"/>
            </w:rPr>
            <w:t>60(5), pp. 201-203.</w:t>
          </w:r>
        </w:p>
        <w:p w:rsidR="009C1EDA" w:rsidRPr="00595932" w:rsidRDefault="009C1EDA" w:rsidP="009C1EDA">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Trahant, B., 2008. Six Communication Secrets of Top-Performing Organisations. </w:t>
          </w:r>
          <w:r w:rsidRPr="00595932">
            <w:rPr>
              <w:rFonts w:ascii="Times New Roman" w:hAnsi="Times New Roman" w:cs="Times New Roman"/>
              <w:i/>
              <w:iCs/>
              <w:noProof/>
              <w:sz w:val="24"/>
              <w:szCs w:val="24"/>
            </w:rPr>
            <w:t xml:space="preserve">Public Manager;, </w:t>
          </w:r>
          <w:r w:rsidRPr="00595932">
            <w:rPr>
              <w:rFonts w:ascii="Times New Roman" w:hAnsi="Times New Roman" w:cs="Times New Roman"/>
              <w:noProof/>
              <w:sz w:val="24"/>
              <w:szCs w:val="24"/>
            </w:rPr>
            <w:t>37(3), pp. 68-75.</w:t>
          </w:r>
        </w:p>
        <w:p w:rsidR="009C1EDA" w:rsidRPr="00783FD6" w:rsidRDefault="009C1EDA" w:rsidP="00783FD6">
          <w:pPr>
            <w:pStyle w:val="Bibliography"/>
            <w:rPr>
              <w:rFonts w:ascii="Times New Roman" w:hAnsi="Times New Roman" w:cs="Times New Roman"/>
              <w:noProof/>
              <w:sz w:val="24"/>
              <w:szCs w:val="24"/>
            </w:rPr>
          </w:pPr>
          <w:r w:rsidRPr="00595932">
            <w:rPr>
              <w:rFonts w:ascii="Times New Roman" w:hAnsi="Times New Roman" w:cs="Times New Roman"/>
              <w:noProof/>
              <w:sz w:val="24"/>
              <w:szCs w:val="24"/>
            </w:rPr>
            <w:t xml:space="preserve">Turaga, R., 2016. Organizational Models of Effective Communication. </w:t>
          </w:r>
          <w:r w:rsidRPr="00595932">
            <w:rPr>
              <w:rFonts w:ascii="Times New Roman" w:hAnsi="Times New Roman" w:cs="Times New Roman"/>
              <w:i/>
              <w:iCs/>
              <w:noProof/>
              <w:sz w:val="24"/>
              <w:szCs w:val="24"/>
            </w:rPr>
            <w:t xml:space="preserve">IUP Journal of soft skills, </w:t>
          </w:r>
          <w:r w:rsidRPr="00595932">
            <w:rPr>
              <w:rFonts w:ascii="Times New Roman" w:hAnsi="Times New Roman" w:cs="Times New Roman"/>
              <w:noProof/>
              <w:sz w:val="24"/>
              <w:szCs w:val="24"/>
            </w:rPr>
            <w:t>10(2), pp. 56 -58.</w:t>
          </w:r>
        </w:p>
        <w:p w:rsidR="00705FB4" w:rsidRDefault="001D0074" w:rsidP="009C1EDA">
          <w:r w:rsidRPr="00595932">
            <w:rPr>
              <w:rFonts w:ascii="Times New Roman" w:hAnsi="Times New Roman" w:cs="Times New Roman"/>
              <w:sz w:val="24"/>
              <w:szCs w:val="24"/>
            </w:rPr>
            <w:fldChar w:fldCharType="end"/>
          </w:r>
        </w:p>
      </w:sdtContent>
    </w:sdt>
    <w:p w:rsidR="00090ECA" w:rsidRPr="00090ECA" w:rsidRDefault="00090ECA" w:rsidP="00C201C0">
      <w:pPr>
        <w:rPr>
          <w:rFonts w:ascii="Times New Roman" w:hAnsi="Times New Roman" w:cs="Times New Roman"/>
        </w:rPr>
      </w:pPr>
    </w:p>
    <w:sectPr w:rsidR="00090ECA" w:rsidRPr="00090ECA" w:rsidSect="008A1972">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6516A" w:rsidRDefault="0076516A" w:rsidP="00134DBD">
      <w:pPr>
        <w:spacing w:after="0" w:line="240" w:lineRule="auto"/>
      </w:pPr>
      <w:r>
        <w:separator/>
      </w:r>
    </w:p>
  </w:endnote>
  <w:endnote w:type="continuationSeparator" w:id="0">
    <w:p w:rsidR="0076516A" w:rsidRDefault="0076516A" w:rsidP="00134D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C1EDA" w:rsidRPr="009B056B" w:rsidRDefault="009C1EDA" w:rsidP="009C1EDA">
    <w:pPr>
      <w:pStyle w:val="Footer"/>
      <w:tabs>
        <w:tab w:val="clear" w:pos="4680"/>
        <w:tab w:val="clear" w:pos="9360"/>
      </w:tabs>
      <w:rPr>
        <w:rFonts w:ascii="Times New Roman" w:hAnsi="Times New Roman" w:cs="Times New Roman"/>
        <w:caps/>
        <w:noProof/>
        <w:color w:val="4F81BD" w:themeColor="accent1"/>
        <w:sz w:val="16"/>
        <w:szCs w:val="16"/>
      </w:rPr>
    </w:pPr>
    <w:r w:rsidRPr="009B056B">
      <w:rPr>
        <w:rFonts w:ascii="Times New Roman" w:hAnsi="Times New Roman" w:cs="Times New Roman"/>
        <w:caps/>
        <w:color w:val="4F81BD" w:themeColor="accent1"/>
        <w:sz w:val="16"/>
        <w:szCs w:val="16"/>
      </w:rPr>
      <w:t xml:space="preserve">Omolara ajibola -1808620 </w:t>
    </w:r>
    <w:r w:rsidRPr="009B056B">
      <w:rPr>
        <w:rFonts w:ascii="Times New Roman" w:hAnsi="Times New Roman" w:cs="Times New Roman"/>
        <w:caps/>
        <w:color w:val="4F81BD" w:themeColor="accent1"/>
        <w:sz w:val="16"/>
        <w:szCs w:val="16"/>
      </w:rPr>
      <w:tab/>
    </w:r>
    <w:r w:rsidRPr="009B056B">
      <w:rPr>
        <w:rFonts w:ascii="Times New Roman" w:hAnsi="Times New Roman" w:cs="Times New Roman"/>
        <w:caps/>
        <w:color w:val="4F81BD" w:themeColor="accent1"/>
        <w:sz w:val="16"/>
        <w:szCs w:val="16"/>
      </w:rPr>
      <w:tab/>
    </w:r>
    <w:r w:rsidRPr="009B056B">
      <w:rPr>
        <w:rFonts w:ascii="Times New Roman" w:hAnsi="Times New Roman" w:cs="Times New Roman"/>
        <w:caps/>
        <w:color w:val="4F81BD" w:themeColor="accent1"/>
        <w:sz w:val="16"/>
        <w:szCs w:val="16"/>
      </w:rPr>
      <w:tab/>
    </w:r>
    <w:r w:rsidR="001D0074" w:rsidRPr="009B056B">
      <w:rPr>
        <w:rFonts w:ascii="Times New Roman" w:hAnsi="Times New Roman" w:cs="Times New Roman"/>
        <w:caps/>
        <w:color w:val="4F81BD" w:themeColor="accent1"/>
        <w:sz w:val="16"/>
        <w:szCs w:val="16"/>
      </w:rPr>
      <w:fldChar w:fldCharType="begin"/>
    </w:r>
    <w:r w:rsidRPr="009B056B">
      <w:rPr>
        <w:rFonts w:ascii="Times New Roman" w:hAnsi="Times New Roman" w:cs="Times New Roman"/>
        <w:caps/>
        <w:color w:val="4F81BD" w:themeColor="accent1"/>
        <w:sz w:val="16"/>
        <w:szCs w:val="16"/>
      </w:rPr>
      <w:instrText xml:space="preserve"> PAGE   \* MERGEFORMAT </w:instrText>
    </w:r>
    <w:r w:rsidR="001D0074" w:rsidRPr="009B056B">
      <w:rPr>
        <w:rFonts w:ascii="Times New Roman" w:hAnsi="Times New Roman" w:cs="Times New Roman"/>
        <w:caps/>
        <w:color w:val="4F81BD" w:themeColor="accent1"/>
        <w:sz w:val="16"/>
        <w:szCs w:val="16"/>
      </w:rPr>
      <w:fldChar w:fldCharType="separate"/>
    </w:r>
    <w:r w:rsidR="00DC44A4">
      <w:rPr>
        <w:rFonts w:ascii="Times New Roman" w:hAnsi="Times New Roman" w:cs="Times New Roman"/>
        <w:caps/>
        <w:noProof/>
        <w:color w:val="4F81BD" w:themeColor="accent1"/>
        <w:sz w:val="16"/>
        <w:szCs w:val="16"/>
      </w:rPr>
      <w:t>4</w:t>
    </w:r>
    <w:r w:rsidR="001D0074" w:rsidRPr="009B056B">
      <w:rPr>
        <w:rFonts w:ascii="Times New Roman" w:hAnsi="Times New Roman" w:cs="Times New Roman"/>
        <w:caps/>
        <w:noProof/>
        <w:color w:val="4F81BD" w:themeColor="accent1"/>
        <w:sz w:val="16"/>
        <w:szCs w:val="16"/>
      </w:rPr>
      <w:fldChar w:fldCharType="end"/>
    </w:r>
    <w:r w:rsidRPr="009B056B">
      <w:rPr>
        <w:rFonts w:ascii="Times New Roman" w:hAnsi="Times New Roman" w:cs="Times New Roman"/>
        <w:caps/>
        <w:noProof/>
        <w:color w:val="4F81BD" w:themeColor="accent1"/>
        <w:sz w:val="16"/>
        <w:szCs w:val="16"/>
      </w:rPr>
      <w:t xml:space="preserve"> </w:t>
    </w:r>
    <w:r w:rsidRPr="009B056B">
      <w:rPr>
        <w:rFonts w:ascii="Times New Roman" w:hAnsi="Times New Roman" w:cs="Times New Roman"/>
        <w:caps/>
        <w:noProof/>
        <w:color w:val="4F81BD" w:themeColor="accent1"/>
        <w:sz w:val="16"/>
        <w:szCs w:val="16"/>
      </w:rPr>
      <w:tab/>
    </w:r>
    <w:r w:rsidR="00595932" w:rsidRPr="009B056B">
      <w:rPr>
        <w:rFonts w:ascii="Times New Roman" w:hAnsi="Times New Roman" w:cs="Times New Roman"/>
        <w:caps/>
        <w:noProof/>
        <w:color w:val="4F81BD" w:themeColor="accent1"/>
        <w:sz w:val="16"/>
        <w:szCs w:val="16"/>
      </w:rPr>
      <w:t xml:space="preserve"> </w:t>
    </w:r>
    <w:r w:rsidR="00595932" w:rsidRPr="009B056B">
      <w:rPr>
        <w:rFonts w:ascii="Times New Roman" w:hAnsi="Times New Roman" w:cs="Times New Roman"/>
        <w:caps/>
        <w:noProof/>
        <w:color w:val="4F81BD" w:themeColor="accent1"/>
        <w:sz w:val="16"/>
        <w:szCs w:val="16"/>
      </w:rPr>
      <w:tab/>
    </w:r>
    <w:r w:rsidR="009B056B">
      <w:rPr>
        <w:rFonts w:ascii="Times New Roman" w:hAnsi="Times New Roman" w:cs="Times New Roman"/>
        <w:caps/>
        <w:noProof/>
        <w:color w:val="4F81BD" w:themeColor="accent1"/>
        <w:sz w:val="16"/>
        <w:szCs w:val="16"/>
      </w:rPr>
      <w:t xml:space="preserve">            </w:t>
    </w:r>
    <w:r w:rsidRPr="009B056B">
      <w:rPr>
        <w:rFonts w:ascii="Times New Roman" w:hAnsi="Times New Roman" w:cs="Times New Roman"/>
        <w:caps/>
        <w:noProof/>
        <w:color w:val="4F81BD" w:themeColor="accent1"/>
        <w:sz w:val="16"/>
        <w:szCs w:val="16"/>
      </w:rPr>
      <w:t>Assigment 3-5 employability skills</w:t>
    </w:r>
  </w:p>
  <w:p w:rsidR="009C1EDA" w:rsidRPr="009C1EDA" w:rsidRDefault="009C1EDA">
    <w:pPr>
      <w:pStyle w:val="Footer"/>
      <w:rPr>
        <w:rFonts w:ascii="Times New Roman" w:hAnsi="Times New Roman" w:cs="Times New Roman"/>
        <w:sz w:val="18"/>
        <w:szCs w:val="18"/>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6516A" w:rsidRDefault="0076516A" w:rsidP="00134DBD">
      <w:pPr>
        <w:spacing w:after="0" w:line="240" w:lineRule="auto"/>
      </w:pPr>
      <w:r>
        <w:separator/>
      </w:r>
    </w:p>
  </w:footnote>
  <w:footnote w:type="continuationSeparator" w:id="0">
    <w:p w:rsidR="0076516A" w:rsidRDefault="0076516A" w:rsidP="00134DB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876AB7"/>
    <w:multiLevelType w:val="hybridMultilevel"/>
    <w:tmpl w:val="9192FB04"/>
    <w:lvl w:ilvl="0" w:tplc="7EB8F9F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90ECA"/>
    <w:rsid w:val="00007B36"/>
    <w:rsid w:val="00017AEE"/>
    <w:rsid w:val="0005666E"/>
    <w:rsid w:val="000768DE"/>
    <w:rsid w:val="00090ECA"/>
    <w:rsid w:val="000F32C0"/>
    <w:rsid w:val="001201A1"/>
    <w:rsid w:val="001321CD"/>
    <w:rsid w:val="0013326C"/>
    <w:rsid w:val="00134DBD"/>
    <w:rsid w:val="00146C7F"/>
    <w:rsid w:val="00147A0C"/>
    <w:rsid w:val="00150BBA"/>
    <w:rsid w:val="00153EAC"/>
    <w:rsid w:val="001672BD"/>
    <w:rsid w:val="001C5F67"/>
    <w:rsid w:val="001D0074"/>
    <w:rsid w:val="00204F7D"/>
    <w:rsid w:val="00214D4D"/>
    <w:rsid w:val="00230A92"/>
    <w:rsid w:val="00234DBD"/>
    <w:rsid w:val="0026628F"/>
    <w:rsid w:val="00294EB5"/>
    <w:rsid w:val="002D1376"/>
    <w:rsid w:val="002F14E0"/>
    <w:rsid w:val="00301A38"/>
    <w:rsid w:val="003105B8"/>
    <w:rsid w:val="00403595"/>
    <w:rsid w:val="00450F48"/>
    <w:rsid w:val="00476B95"/>
    <w:rsid w:val="00480477"/>
    <w:rsid w:val="00482079"/>
    <w:rsid w:val="004865A8"/>
    <w:rsid w:val="00503DB6"/>
    <w:rsid w:val="0050511A"/>
    <w:rsid w:val="0053590D"/>
    <w:rsid w:val="00550EA2"/>
    <w:rsid w:val="00595932"/>
    <w:rsid w:val="005B4300"/>
    <w:rsid w:val="005D3436"/>
    <w:rsid w:val="005D3915"/>
    <w:rsid w:val="005E0B93"/>
    <w:rsid w:val="006330B8"/>
    <w:rsid w:val="006948AA"/>
    <w:rsid w:val="00705FB4"/>
    <w:rsid w:val="0071036B"/>
    <w:rsid w:val="0076516A"/>
    <w:rsid w:val="00783FD6"/>
    <w:rsid w:val="007A1FA1"/>
    <w:rsid w:val="007F707E"/>
    <w:rsid w:val="008164A7"/>
    <w:rsid w:val="00817257"/>
    <w:rsid w:val="008203E2"/>
    <w:rsid w:val="0085463E"/>
    <w:rsid w:val="008A02D5"/>
    <w:rsid w:val="008A1972"/>
    <w:rsid w:val="008D5935"/>
    <w:rsid w:val="009251FF"/>
    <w:rsid w:val="00933824"/>
    <w:rsid w:val="009348B8"/>
    <w:rsid w:val="0094257D"/>
    <w:rsid w:val="009B056B"/>
    <w:rsid w:val="009C1EDA"/>
    <w:rsid w:val="00A75F19"/>
    <w:rsid w:val="00A8225D"/>
    <w:rsid w:val="00AC0DF5"/>
    <w:rsid w:val="00AD599D"/>
    <w:rsid w:val="00AF61AD"/>
    <w:rsid w:val="00B00E5E"/>
    <w:rsid w:val="00B24198"/>
    <w:rsid w:val="00B746DD"/>
    <w:rsid w:val="00B76738"/>
    <w:rsid w:val="00BC1A64"/>
    <w:rsid w:val="00BF63BA"/>
    <w:rsid w:val="00C201C0"/>
    <w:rsid w:val="00C2330E"/>
    <w:rsid w:val="00C504F0"/>
    <w:rsid w:val="00C52CA4"/>
    <w:rsid w:val="00C57137"/>
    <w:rsid w:val="00C74CEF"/>
    <w:rsid w:val="00C80362"/>
    <w:rsid w:val="00CA4AA2"/>
    <w:rsid w:val="00D03CFA"/>
    <w:rsid w:val="00D37B83"/>
    <w:rsid w:val="00DB1280"/>
    <w:rsid w:val="00DC44A4"/>
    <w:rsid w:val="00E10CA8"/>
    <w:rsid w:val="00E13B6D"/>
    <w:rsid w:val="00E35FFC"/>
    <w:rsid w:val="00E660B2"/>
    <w:rsid w:val="00E67E70"/>
    <w:rsid w:val="00E8139B"/>
    <w:rsid w:val="00ED11E5"/>
    <w:rsid w:val="00EE6945"/>
    <w:rsid w:val="00F13981"/>
    <w:rsid w:val="00F54C2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0ECA"/>
    <w:rPr>
      <w:lang w:val="en-GB"/>
    </w:rPr>
  </w:style>
  <w:style w:type="paragraph" w:styleId="Heading1">
    <w:name w:val="heading 1"/>
    <w:basedOn w:val="Normal"/>
    <w:next w:val="Normal"/>
    <w:link w:val="Heading1Char"/>
    <w:uiPriority w:val="9"/>
    <w:qFormat/>
    <w:rsid w:val="00476B9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C5F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5F67"/>
    <w:rPr>
      <w:rFonts w:ascii="Tahoma" w:hAnsi="Tahoma" w:cs="Tahoma"/>
      <w:sz w:val="16"/>
      <w:szCs w:val="16"/>
      <w:lang w:val="en-GB"/>
    </w:rPr>
  </w:style>
  <w:style w:type="paragraph" w:styleId="Bibliography">
    <w:name w:val="Bibliography"/>
    <w:basedOn w:val="Normal"/>
    <w:next w:val="Normal"/>
    <w:uiPriority w:val="37"/>
    <w:unhideWhenUsed/>
    <w:rsid w:val="001C5F67"/>
  </w:style>
  <w:style w:type="character" w:customStyle="1" w:styleId="Heading1Char">
    <w:name w:val="Heading 1 Char"/>
    <w:basedOn w:val="DefaultParagraphFont"/>
    <w:link w:val="Heading1"/>
    <w:uiPriority w:val="9"/>
    <w:rsid w:val="00476B95"/>
    <w:rPr>
      <w:rFonts w:asciiTheme="majorHAnsi" w:eastAsiaTheme="majorEastAsia" w:hAnsiTheme="majorHAnsi" w:cstheme="majorBidi"/>
      <w:b/>
      <w:bCs/>
      <w:color w:val="365F91" w:themeColor="accent1" w:themeShade="BF"/>
      <w:sz w:val="28"/>
      <w:szCs w:val="28"/>
      <w:lang w:bidi="en-US"/>
    </w:rPr>
  </w:style>
  <w:style w:type="paragraph" w:styleId="Header">
    <w:name w:val="header"/>
    <w:basedOn w:val="Normal"/>
    <w:link w:val="HeaderChar"/>
    <w:uiPriority w:val="99"/>
    <w:unhideWhenUsed/>
    <w:rsid w:val="00134D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4DBD"/>
    <w:rPr>
      <w:lang w:val="en-GB"/>
    </w:rPr>
  </w:style>
  <w:style w:type="paragraph" w:styleId="Footer">
    <w:name w:val="footer"/>
    <w:basedOn w:val="Normal"/>
    <w:link w:val="FooterChar"/>
    <w:uiPriority w:val="99"/>
    <w:unhideWhenUsed/>
    <w:rsid w:val="00134D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4DBD"/>
    <w:rPr>
      <w:lang w:val="en-GB"/>
    </w:rPr>
  </w:style>
  <w:style w:type="character" w:styleId="Hyperlink">
    <w:name w:val="Hyperlink"/>
    <w:basedOn w:val="DefaultParagraphFont"/>
    <w:uiPriority w:val="99"/>
    <w:unhideWhenUsed/>
    <w:rsid w:val="00933824"/>
    <w:rPr>
      <w:color w:val="0000FF" w:themeColor="hyperlink"/>
      <w:u w:val="single"/>
    </w:rPr>
  </w:style>
  <w:style w:type="character" w:customStyle="1" w:styleId="UnresolvedMention">
    <w:name w:val="Unresolved Mention"/>
    <w:basedOn w:val="DefaultParagraphFont"/>
    <w:uiPriority w:val="99"/>
    <w:semiHidden/>
    <w:unhideWhenUsed/>
    <w:rsid w:val="00933824"/>
    <w:rPr>
      <w:color w:val="605E5C"/>
      <w:shd w:val="clear" w:color="auto" w:fill="E1DFDD"/>
    </w:rPr>
  </w:style>
  <w:style w:type="paragraph" w:styleId="ListParagraph">
    <w:name w:val="List Paragraph"/>
    <w:basedOn w:val="Normal"/>
    <w:uiPriority w:val="34"/>
    <w:qFormat/>
    <w:rsid w:val="009348B8"/>
    <w:pPr>
      <w:ind w:left="720"/>
      <w:contextualSpacing/>
    </w:pPr>
  </w:style>
  <w:style w:type="character" w:customStyle="1" w:styleId="titleauthoretc">
    <w:name w:val="titleauthoretc"/>
    <w:basedOn w:val="DefaultParagraphFont"/>
    <w:rsid w:val="00595932"/>
  </w:style>
</w:styles>
</file>

<file path=word/webSettings.xml><?xml version="1.0" encoding="utf-8"?>
<w:webSettings xmlns:r="http://schemas.openxmlformats.org/officeDocument/2006/relationships" xmlns:w="http://schemas.openxmlformats.org/wordprocessingml/2006/main">
  <w:divs>
    <w:div w:id="42601029">
      <w:bodyDiv w:val="1"/>
      <w:marLeft w:val="0"/>
      <w:marRight w:val="0"/>
      <w:marTop w:val="0"/>
      <w:marBottom w:val="0"/>
      <w:divBdr>
        <w:top w:val="none" w:sz="0" w:space="0" w:color="auto"/>
        <w:left w:val="none" w:sz="0" w:space="0" w:color="auto"/>
        <w:bottom w:val="none" w:sz="0" w:space="0" w:color="auto"/>
        <w:right w:val="none" w:sz="0" w:space="0" w:color="auto"/>
      </w:divBdr>
    </w:div>
    <w:div w:id="59715913">
      <w:bodyDiv w:val="1"/>
      <w:marLeft w:val="0"/>
      <w:marRight w:val="0"/>
      <w:marTop w:val="0"/>
      <w:marBottom w:val="0"/>
      <w:divBdr>
        <w:top w:val="none" w:sz="0" w:space="0" w:color="auto"/>
        <w:left w:val="none" w:sz="0" w:space="0" w:color="auto"/>
        <w:bottom w:val="none" w:sz="0" w:space="0" w:color="auto"/>
        <w:right w:val="none" w:sz="0" w:space="0" w:color="auto"/>
      </w:divBdr>
    </w:div>
    <w:div w:id="252512194">
      <w:bodyDiv w:val="1"/>
      <w:marLeft w:val="0"/>
      <w:marRight w:val="0"/>
      <w:marTop w:val="0"/>
      <w:marBottom w:val="0"/>
      <w:divBdr>
        <w:top w:val="none" w:sz="0" w:space="0" w:color="auto"/>
        <w:left w:val="none" w:sz="0" w:space="0" w:color="auto"/>
        <w:bottom w:val="none" w:sz="0" w:space="0" w:color="auto"/>
        <w:right w:val="none" w:sz="0" w:space="0" w:color="auto"/>
      </w:divBdr>
    </w:div>
    <w:div w:id="333536622">
      <w:bodyDiv w:val="1"/>
      <w:marLeft w:val="0"/>
      <w:marRight w:val="0"/>
      <w:marTop w:val="0"/>
      <w:marBottom w:val="0"/>
      <w:divBdr>
        <w:top w:val="none" w:sz="0" w:space="0" w:color="auto"/>
        <w:left w:val="none" w:sz="0" w:space="0" w:color="auto"/>
        <w:bottom w:val="none" w:sz="0" w:space="0" w:color="auto"/>
        <w:right w:val="none" w:sz="0" w:space="0" w:color="auto"/>
      </w:divBdr>
    </w:div>
    <w:div w:id="457994225">
      <w:bodyDiv w:val="1"/>
      <w:marLeft w:val="0"/>
      <w:marRight w:val="0"/>
      <w:marTop w:val="0"/>
      <w:marBottom w:val="0"/>
      <w:divBdr>
        <w:top w:val="none" w:sz="0" w:space="0" w:color="auto"/>
        <w:left w:val="none" w:sz="0" w:space="0" w:color="auto"/>
        <w:bottom w:val="none" w:sz="0" w:space="0" w:color="auto"/>
        <w:right w:val="none" w:sz="0" w:space="0" w:color="auto"/>
      </w:divBdr>
    </w:div>
    <w:div w:id="476654882">
      <w:bodyDiv w:val="1"/>
      <w:marLeft w:val="0"/>
      <w:marRight w:val="0"/>
      <w:marTop w:val="0"/>
      <w:marBottom w:val="0"/>
      <w:divBdr>
        <w:top w:val="none" w:sz="0" w:space="0" w:color="auto"/>
        <w:left w:val="none" w:sz="0" w:space="0" w:color="auto"/>
        <w:bottom w:val="none" w:sz="0" w:space="0" w:color="auto"/>
        <w:right w:val="none" w:sz="0" w:space="0" w:color="auto"/>
      </w:divBdr>
    </w:div>
    <w:div w:id="487020530">
      <w:bodyDiv w:val="1"/>
      <w:marLeft w:val="0"/>
      <w:marRight w:val="0"/>
      <w:marTop w:val="0"/>
      <w:marBottom w:val="0"/>
      <w:divBdr>
        <w:top w:val="none" w:sz="0" w:space="0" w:color="auto"/>
        <w:left w:val="none" w:sz="0" w:space="0" w:color="auto"/>
        <w:bottom w:val="none" w:sz="0" w:space="0" w:color="auto"/>
        <w:right w:val="none" w:sz="0" w:space="0" w:color="auto"/>
      </w:divBdr>
    </w:div>
    <w:div w:id="639261524">
      <w:bodyDiv w:val="1"/>
      <w:marLeft w:val="0"/>
      <w:marRight w:val="0"/>
      <w:marTop w:val="0"/>
      <w:marBottom w:val="0"/>
      <w:divBdr>
        <w:top w:val="none" w:sz="0" w:space="0" w:color="auto"/>
        <w:left w:val="none" w:sz="0" w:space="0" w:color="auto"/>
        <w:bottom w:val="none" w:sz="0" w:space="0" w:color="auto"/>
        <w:right w:val="none" w:sz="0" w:space="0" w:color="auto"/>
      </w:divBdr>
    </w:div>
    <w:div w:id="714045687">
      <w:bodyDiv w:val="1"/>
      <w:marLeft w:val="0"/>
      <w:marRight w:val="0"/>
      <w:marTop w:val="0"/>
      <w:marBottom w:val="0"/>
      <w:divBdr>
        <w:top w:val="none" w:sz="0" w:space="0" w:color="auto"/>
        <w:left w:val="none" w:sz="0" w:space="0" w:color="auto"/>
        <w:bottom w:val="none" w:sz="0" w:space="0" w:color="auto"/>
        <w:right w:val="none" w:sz="0" w:space="0" w:color="auto"/>
      </w:divBdr>
    </w:div>
    <w:div w:id="749355105">
      <w:bodyDiv w:val="1"/>
      <w:marLeft w:val="0"/>
      <w:marRight w:val="0"/>
      <w:marTop w:val="0"/>
      <w:marBottom w:val="0"/>
      <w:divBdr>
        <w:top w:val="none" w:sz="0" w:space="0" w:color="auto"/>
        <w:left w:val="none" w:sz="0" w:space="0" w:color="auto"/>
        <w:bottom w:val="none" w:sz="0" w:space="0" w:color="auto"/>
        <w:right w:val="none" w:sz="0" w:space="0" w:color="auto"/>
      </w:divBdr>
    </w:div>
    <w:div w:id="814839522">
      <w:bodyDiv w:val="1"/>
      <w:marLeft w:val="0"/>
      <w:marRight w:val="0"/>
      <w:marTop w:val="0"/>
      <w:marBottom w:val="0"/>
      <w:divBdr>
        <w:top w:val="none" w:sz="0" w:space="0" w:color="auto"/>
        <w:left w:val="none" w:sz="0" w:space="0" w:color="auto"/>
        <w:bottom w:val="none" w:sz="0" w:space="0" w:color="auto"/>
        <w:right w:val="none" w:sz="0" w:space="0" w:color="auto"/>
      </w:divBdr>
    </w:div>
    <w:div w:id="916207671">
      <w:bodyDiv w:val="1"/>
      <w:marLeft w:val="0"/>
      <w:marRight w:val="0"/>
      <w:marTop w:val="0"/>
      <w:marBottom w:val="0"/>
      <w:divBdr>
        <w:top w:val="none" w:sz="0" w:space="0" w:color="auto"/>
        <w:left w:val="none" w:sz="0" w:space="0" w:color="auto"/>
        <w:bottom w:val="none" w:sz="0" w:space="0" w:color="auto"/>
        <w:right w:val="none" w:sz="0" w:space="0" w:color="auto"/>
      </w:divBdr>
    </w:div>
    <w:div w:id="933241491">
      <w:bodyDiv w:val="1"/>
      <w:marLeft w:val="0"/>
      <w:marRight w:val="0"/>
      <w:marTop w:val="0"/>
      <w:marBottom w:val="0"/>
      <w:divBdr>
        <w:top w:val="none" w:sz="0" w:space="0" w:color="auto"/>
        <w:left w:val="none" w:sz="0" w:space="0" w:color="auto"/>
        <w:bottom w:val="none" w:sz="0" w:space="0" w:color="auto"/>
        <w:right w:val="none" w:sz="0" w:space="0" w:color="auto"/>
      </w:divBdr>
    </w:div>
    <w:div w:id="936983045">
      <w:bodyDiv w:val="1"/>
      <w:marLeft w:val="0"/>
      <w:marRight w:val="0"/>
      <w:marTop w:val="0"/>
      <w:marBottom w:val="0"/>
      <w:divBdr>
        <w:top w:val="none" w:sz="0" w:space="0" w:color="auto"/>
        <w:left w:val="none" w:sz="0" w:space="0" w:color="auto"/>
        <w:bottom w:val="none" w:sz="0" w:space="0" w:color="auto"/>
        <w:right w:val="none" w:sz="0" w:space="0" w:color="auto"/>
      </w:divBdr>
    </w:div>
    <w:div w:id="943802666">
      <w:bodyDiv w:val="1"/>
      <w:marLeft w:val="0"/>
      <w:marRight w:val="0"/>
      <w:marTop w:val="0"/>
      <w:marBottom w:val="0"/>
      <w:divBdr>
        <w:top w:val="none" w:sz="0" w:space="0" w:color="auto"/>
        <w:left w:val="none" w:sz="0" w:space="0" w:color="auto"/>
        <w:bottom w:val="none" w:sz="0" w:space="0" w:color="auto"/>
        <w:right w:val="none" w:sz="0" w:space="0" w:color="auto"/>
      </w:divBdr>
    </w:div>
    <w:div w:id="964849116">
      <w:bodyDiv w:val="1"/>
      <w:marLeft w:val="0"/>
      <w:marRight w:val="0"/>
      <w:marTop w:val="0"/>
      <w:marBottom w:val="0"/>
      <w:divBdr>
        <w:top w:val="none" w:sz="0" w:space="0" w:color="auto"/>
        <w:left w:val="none" w:sz="0" w:space="0" w:color="auto"/>
        <w:bottom w:val="none" w:sz="0" w:space="0" w:color="auto"/>
        <w:right w:val="none" w:sz="0" w:space="0" w:color="auto"/>
      </w:divBdr>
    </w:div>
    <w:div w:id="966396632">
      <w:bodyDiv w:val="1"/>
      <w:marLeft w:val="0"/>
      <w:marRight w:val="0"/>
      <w:marTop w:val="0"/>
      <w:marBottom w:val="0"/>
      <w:divBdr>
        <w:top w:val="none" w:sz="0" w:space="0" w:color="auto"/>
        <w:left w:val="none" w:sz="0" w:space="0" w:color="auto"/>
        <w:bottom w:val="none" w:sz="0" w:space="0" w:color="auto"/>
        <w:right w:val="none" w:sz="0" w:space="0" w:color="auto"/>
      </w:divBdr>
    </w:div>
    <w:div w:id="1022165376">
      <w:bodyDiv w:val="1"/>
      <w:marLeft w:val="0"/>
      <w:marRight w:val="0"/>
      <w:marTop w:val="0"/>
      <w:marBottom w:val="0"/>
      <w:divBdr>
        <w:top w:val="none" w:sz="0" w:space="0" w:color="auto"/>
        <w:left w:val="none" w:sz="0" w:space="0" w:color="auto"/>
        <w:bottom w:val="none" w:sz="0" w:space="0" w:color="auto"/>
        <w:right w:val="none" w:sz="0" w:space="0" w:color="auto"/>
      </w:divBdr>
    </w:div>
    <w:div w:id="1035235316">
      <w:bodyDiv w:val="1"/>
      <w:marLeft w:val="0"/>
      <w:marRight w:val="0"/>
      <w:marTop w:val="0"/>
      <w:marBottom w:val="0"/>
      <w:divBdr>
        <w:top w:val="none" w:sz="0" w:space="0" w:color="auto"/>
        <w:left w:val="none" w:sz="0" w:space="0" w:color="auto"/>
        <w:bottom w:val="none" w:sz="0" w:space="0" w:color="auto"/>
        <w:right w:val="none" w:sz="0" w:space="0" w:color="auto"/>
      </w:divBdr>
    </w:div>
    <w:div w:id="1089154668">
      <w:bodyDiv w:val="1"/>
      <w:marLeft w:val="0"/>
      <w:marRight w:val="0"/>
      <w:marTop w:val="0"/>
      <w:marBottom w:val="0"/>
      <w:divBdr>
        <w:top w:val="none" w:sz="0" w:space="0" w:color="auto"/>
        <w:left w:val="none" w:sz="0" w:space="0" w:color="auto"/>
        <w:bottom w:val="none" w:sz="0" w:space="0" w:color="auto"/>
        <w:right w:val="none" w:sz="0" w:space="0" w:color="auto"/>
      </w:divBdr>
    </w:div>
    <w:div w:id="1137723132">
      <w:bodyDiv w:val="1"/>
      <w:marLeft w:val="0"/>
      <w:marRight w:val="0"/>
      <w:marTop w:val="0"/>
      <w:marBottom w:val="0"/>
      <w:divBdr>
        <w:top w:val="none" w:sz="0" w:space="0" w:color="auto"/>
        <w:left w:val="none" w:sz="0" w:space="0" w:color="auto"/>
        <w:bottom w:val="none" w:sz="0" w:space="0" w:color="auto"/>
        <w:right w:val="none" w:sz="0" w:space="0" w:color="auto"/>
      </w:divBdr>
    </w:div>
    <w:div w:id="1174958089">
      <w:bodyDiv w:val="1"/>
      <w:marLeft w:val="0"/>
      <w:marRight w:val="0"/>
      <w:marTop w:val="0"/>
      <w:marBottom w:val="0"/>
      <w:divBdr>
        <w:top w:val="none" w:sz="0" w:space="0" w:color="auto"/>
        <w:left w:val="none" w:sz="0" w:space="0" w:color="auto"/>
        <w:bottom w:val="none" w:sz="0" w:space="0" w:color="auto"/>
        <w:right w:val="none" w:sz="0" w:space="0" w:color="auto"/>
      </w:divBdr>
    </w:div>
    <w:div w:id="1291084674">
      <w:bodyDiv w:val="1"/>
      <w:marLeft w:val="0"/>
      <w:marRight w:val="0"/>
      <w:marTop w:val="0"/>
      <w:marBottom w:val="0"/>
      <w:divBdr>
        <w:top w:val="none" w:sz="0" w:space="0" w:color="auto"/>
        <w:left w:val="none" w:sz="0" w:space="0" w:color="auto"/>
        <w:bottom w:val="none" w:sz="0" w:space="0" w:color="auto"/>
        <w:right w:val="none" w:sz="0" w:space="0" w:color="auto"/>
      </w:divBdr>
    </w:div>
    <w:div w:id="1327709817">
      <w:bodyDiv w:val="1"/>
      <w:marLeft w:val="0"/>
      <w:marRight w:val="0"/>
      <w:marTop w:val="0"/>
      <w:marBottom w:val="0"/>
      <w:divBdr>
        <w:top w:val="none" w:sz="0" w:space="0" w:color="auto"/>
        <w:left w:val="none" w:sz="0" w:space="0" w:color="auto"/>
        <w:bottom w:val="none" w:sz="0" w:space="0" w:color="auto"/>
        <w:right w:val="none" w:sz="0" w:space="0" w:color="auto"/>
      </w:divBdr>
    </w:div>
    <w:div w:id="1372682184">
      <w:bodyDiv w:val="1"/>
      <w:marLeft w:val="0"/>
      <w:marRight w:val="0"/>
      <w:marTop w:val="0"/>
      <w:marBottom w:val="0"/>
      <w:divBdr>
        <w:top w:val="none" w:sz="0" w:space="0" w:color="auto"/>
        <w:left w:val="none" w:sz="0" w:space="0" w:color="auto"/>
        <w:bottom w:val="none" w:sz="0" w:space="0" w:color="auto"/>
        <w:right w:val="none" w:sz="0" w:space="0" w:color="auto"/>
      </w:divBdr>
    </w:div>
    <w:div w:id="1376780385">
      <w:bodyDiv w:val="1"/>
      <w:marLeft w:val="0"/>
      <w:marRight w:val="0"/>
      <w:marTop w:val="0"/>
      <w:marBottom w:val="0"/>
      <w:divBdr>
        <w:top w:val="none" w:sz="0" w:space="0" w:color="auto"/>
        <w:left w:val="none" w:sz="0" w:space="0" w:color="auto"/>
        <w:bottom w:val="none" w:sz="0" w:space="0" w:color="auto"/>
        <w:right w:val="none" w:sz="0" w:space="0" w:color="auto"/>
      </w:divBdr>
    </w:div>
    <w:div w:id="1409645899">
      <w:bodyDiv w:val="1"/>
      <w:marLeft w:val="0"/>
      <w:marRight w:val="0"/>
      <w:marTop w:val="0"/>
      <w:marBottom w:val="0"/>
      <w:divBdr>
        <w:top w:val="none" w:sz="0" w:space="0" w:color="auto"/>
        <w:left w:val="none" w:sz="0" w:space="0" w:color="auto"/>
        <w:bottom w:val="none" w:sz="0" w:space="0" w:color="auto"/>
        <w:right w:val="none" w:sz="0" w:space="0" w:color="auto"/>
      </w:divBdr>
    </w:div>
    <w:div w:id="1487555060">
      <w:bodyDiv w:val="1"/>
      <w:marLeft w:val="0"/>
      <w:marRight w:val="0"/>
      <w:marTop w:val="0"/>
      <w:marBottom w:val="0"/>
      <w:divBdr>
        <w:top w:val="none" w:sz="0" w:space="0" w:color="auto"/>
        <w:left w:val="none" w:sz="0" w:space="0" w:color="auto"/>
        <w:bottom w:val="none" w:sz="0" w:space="0" w:color="auto"/>
        <w:right w:val="none" w:sz="0" w:space="0" w:color="auto"/>
      </w:divBdr>
    </w:div>
    <w:div w:id="1591936949">
      <w:bodyDiv w:val="1"/>
      <w:marLeft w:val="0"/>
      <w:marRight w:val="0"/>
      <w:marTop w:val="0"/>
      <w:marBottom w:val="0"/>
      <w:divBdr>
        <w:top w:val="none" w:sz="0" w:space="0" w:color="auto"/>
        <w:left w:val="none" w:sz="0" w:space="0" w:color="auto"/>
        <w:bottom w:val="none" w:sz="0" w:space="0" w:color="auto"/>
        <w:right w:val="none" w:sz="0" w:space="0" w:color="auto"/>
      </w:divBdr>
    </w:div>
    <w:div w:id="1662586595">
      <w:bodyDiv w:val="1"/>
      <w:marLeft w:val="0"/>
      <w:marRight w:val="0"/>
      <w:marTop w:val="0"/>
      <w:marBottom w:val="0"/>
      <w:divBdr>
        <w:top w:val="none" w:sz="0" w:space="0" w:color="auto"/>
        <w:left w:val="none" w:sz="0" w:space="0" w:color="auto"/>
        <w:bottom w:val="none" w:sz="0" w:space="0" w:color="auto"/>
        <w:right w:val="none" w:sz="0" w:space="0" w:color="auto"/>
      </w:divBdr>
    </w:div>
    <w:div w:id="1680040791">
      <w:bodyDiv w:val="1"/>
      <w:marLeft w:val="0"/>
      <w:marRight w:val="0"/>
      <w:marTop w:val="0"/>
      <w:marBottom w:val="0"/>
      <w:divBdr>
        <w:top w:val="none" w:sz="0" w:space="0" w:color="auto"/>
        <w:left w:val="none" w:sz="0" w:space="0" w:color="auto"/>
        <w:bottom w:val="none" w:sz="0" w:space="0" w:color="auto"/>
        <w:right w:val="none" w:sz="0" w:space="0" w:color="auto"/>
      </w:divBdr>
    </w:div>
    <w:div w:id="1890333857">
      <w:bodyDiv w:val="1"/>
      <w:marLeft w:val="0"/>
      <w:marRight w:val="0"/>
      <w:marTop w:val="0"/>
      <w:marBottom w:val="0"/>
      <w:divBdr>
        <w:top w:val="none" w:sz="0" w:space="0" w:color="auto"/>
        <w:left w:val="none" w:sz="0" w:space="0" w:color="auto"/>
        <w:bottom w:val="none" w:sz="0" w:space="0" w:color="auto"/>
        <w:right w:val="none" w:sz="0" w:space="0" w:color="auto"/>
      </w:divBdr>
    </w:div>
    <w:div w:id="201125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Aba16</b:Tag>
    <b:SourceType>JournalArticle</b:SourceType>
    <b:Guid>{30F7434E-5017-4A48-B0B6-455CE59E3A3F}</b:Guid>
    <b:Author>
      <b:Author>
        <b:NameList>
          <b:Person>
            <b:Last>Abas</b:Last>
            <b:First>Maripaz</b:First>
            <b:Middle>C</b:Middle>
          </b:Person>
          <b:Person>
            <b:Last>Imam</b:Last>
            <b:First>Ombra</b:First>
            <b:Middle>A</b:Middle>
          </b:Person>
        </b:NameList>
      </b:Author>
    </b:Author>
    <b:Title>Graduates' Competence on Employability Skills and Job Performance</b:Title>
    <b:Year>2016</b:Year>
    <b:JournalName>International Journal of Evaluation and Research in Education</b:JournalName>
    <b:Pages>119-125</b:Pages>
    <b:RefOrder>1</b:RefOrder>
  </b:Source>
  <b:Source>
    <b:Tag>And17</b:Tag>
    <b:SourceType>Book</b:SourceType>
    <b:Guid>{0CFC7931-8033-4285-8ACA-422CA7AE66D6}</b:Guid>
    <b:LCID>2057</b:LCID>
    <b:Author>
      <b:Author>
        <b:NameList>
          <b:Person>
            <b:Last>Andrew Maund</b:Last>
            <b:First>Michaela</b:First>
            <b:Middle>Schriek, Paul K. Tinkler</b:Middle>
          </b:Person>
        </b:NameList>
      </b:Author>
    </b:Author>
    <b:Title>Certificate in Higher Education: Skills for the Workplace</b:Title>
    <b:Year>2017</b:Year>
    <b:City>London</b:City>
    <b:Publisher>SAGE</b:Publisher>
    <b:RefOrder>3</b:RefOrder>
  </b:Source>
  <b:Source>
    <b:Tag>Tur16</b:Tag>
    <b:SourceType>JournalArticle</b:SourceType>
    <b:Guid>{BB452AE1-993D-4F22-8D3B-F0B8690798B9}</b:Guid>
    <b:Author>
      <b:Author>
        <b:NameList>
          <b:Person>
            <b:Last>Turaga</b:Last>
            <b:First>Revathi</b:First>
          </b:Person>
        </b:NameList>
      </b:Author>
    </b:Author>
    <b:Title>Organizational Models of Effective Communication</b:Title>
    <b:Year>2016</b:Year>
    <b:JournalName>IUP Journal of soft skills</b:JournalName>
    <b:Pages>56 -58</b:Pages>
    <b:Volume>10</b:Volume>
    <b:Issue>2</b:Issue>
    <b:RefOrder>9</b:RefOrder>
  </b:Source>
  <b:Source>
    <b:Tag>Har</b:Tag>
    <b:SourceType>JournalArticle</b:SourceType>
    <b:Guid>{76BF6693-D3F5-4E9D-8ECE-525EAD24D0D6}</b:Guid>
    <b:Author>
      <b:Author>
        <b:NameList>
          <b:Person>
            <b:Last>Hartley</b:Last>
            <b:First>Bruckmann</b:First>
            <b:Middle>2001</b:Middle>
          </b:Person>
        </b:NameList>
      </b:Author>
    </b:Author>
    <b:RefOrder>10</b:RefOrder>
  </b:Source>
  <b:Source>
    <b:Tag>Jet10</b:Tag>
    <b:SourceType>JournalArticle</b:SourceType>
    <b:Guid>{2144FBFF-197B-4AE1-9EC8-5644DF43F162}</b:Guid>
    <b:Author>
      <b:Author>
        <b:NameList>
          <b:Person>
            <b:Last>Jethwaney</b:Last>
          </b:Person>
        </b:NameList>
      </b:Author>
    </b:Author>
    <b:Year>2010</b:Year>
    <b:RefOrder>11</b:RefOrder>
  </b:Source>
  <b:Source>
    <b:Tag>DiF94</b:Tag>
    <b:SourceType>JournalArticle</b:SourceType>
    <b:Guid>{D7D286D1-25D6-4751-9607-E7BE6E2DF26D}</b:Guid>
    <b:Author>
      <b:Author>
        <b:NameList>
          <b:Person>
            <b:Last>al</b:Last>
            <b:First>DiFonzo</b:First>
            <b:Middle>et</b:Middle>
          </b:Person>
        </b:NameList>
      </b:Author>
    </b:Author>
    <b:Year>1994</b:Year>
    <b:RefOrder>12</b:RefOrder>
  </b:Source>
  <b:Source>
    <b:Tag>DiF92</b:Tag>
    <b:SourceType>JournalArticle</b:SourceType>
    <b:Guid>{F9BD65D2-B4C9-4B81-85CA-25A9EC0D7178}</b:Guid>
    <b:Author>
      <b:Author>
        <b:NameList>
          <b:Person>
            <b:Last>DiFonzo</b:Last>
            <b:First>Smelzer</b:First>
            <b:Middle>and Zemer</b:Middle>
          </b:Person>
        </b:NameList>
      </b:Author>
    </b:Author>
    <b:Year>1994 and 1992</b:Year>
    <b:RefOrder>13</b:RefOrder>
  </b:Source>
  <b:Source>
    <b:Tag>DiF941</b:Tag>
    <b:SourceType>JournalArticle</b:SourceType>
    <b:Guid>{9E5ACA4E-D24B-45F6-A4F8-BD78C10779B7}</b:Guid>
    <b:Author>
      <b:Author>
        <b:NameList>
          <b:Person>
            <b:Last>DiFonzo</b:Last>
          </b:Person>
        </b:NameList>
      </b:Author>
    </b:Author>
    <b:Year>1994</b:Year>
    <b:RefOrder>14</b:RefOrder>
  </b:Source>
  <b:Source>
    <b:Tag>Sme92</b:Tag>
    <b:SourceType>JournalArticle</b:SourceType>
    <b:Guid>{E1D3A149-6164-4BC6-AD0E-5EC4E5D4AA30}</b:Guid>
    <b:Author>
      <b:Author>
        <b:NameList>
          <b:Person>
            <b:Last>Zemer</b:Last>
            <b:First>Smelzer</b:First>
            <b:Middle>and</b:Middle>
          </b:Person>
        </b:NameList>
      </b:Author>
    </b:Author>
    <b:Year>1992</b:Year>
    <b:RefOrder>15</b:RefOrder>
  </b:Source>
  <b:Source>
    <b:Tag>Hus13</b:Tag>
    <b:SourceType>JournalArticle</b:SourceType>
    <b:Guid>{A98309D5-C4F3-4672-9418-229E2BAD17C9}</b:Guid>
    <b:Author>
      <b:Author>
        <b:NameList>
          <b:Person>
            <b:Last>Husain</b:Last>
            <b:First>Zareen</b:First>
          </b:Person>
        </b:NameList>
      </b:Author>
    </b:Author>
    <b:Title>Effective communication brings successful organizational change</b:Title>
    <b:Year>2013</b:Year>
    <b:JournalName>The Business and Management Review London</b:JournalName>
    <b:Pages>43-50</b:Pages>
    <b:Volume>3</b:Volume>
    <b:Issue>2</b:Issue>
    <b:RefOrder>16</b:RefOrder>
  </b:Source>
  <b:Source>
    <b:Tag>Jet101</b:Tag>
    <b:SourceType>JournalArticle</b:SourceType>
    <b:Guid>{D60D79D9-2AF4-4213-B1DF-2EC9999C2A3D}</b:Guid>
    <b:Author>
      <b:Author>
        <b:NameList>
          <b:Person>
            <b:Last>Jethwaney</b:Last>
          </b:Person>
        </b:NameList>
      </b:Author>
    </b:Author>
    <b:Title>Corporate communications</b:Title>
    <b:JournalName>Principle &amp; Practices, Oxford University Press, India</b:JournalName>
    <b:Year>2010</b:Year>
    <b:RefOrder>17</b:RefOrder>
  </b:Source>
  <b:Source>
    <b:Tag>jKo</b:Tag>
    <b:SourceType>JournalArticle</b:SourceType>
    <b:Guid>{14A1A844-E4BB-4985-901A-2A0A88212191}</b:Guid>
    <b:Author>
      <b:Author>
        <b:NameList>
          <b:Person>
            <b:Last>jKotter</b:Last>
          </b:Person>
        </b:NameList>
      </b:Author>
    </b:Author>
    <b:RefOrder>18</b:RefOrder>
  </b:Source>
  <b:Source>
    <b:Tag>HRM08</b:Tag>
    <b:SourceType>ArticleInAPeriodical</b:SourceType>
    <b:Guid>{4F676972-3FD1-4D36-AF1D-CB53994ED543}</b:Guid>
    <b:Author>
      <b:Author>
        <b:Corporate>HR Magazine</b:Corporate>
      </b:Author>
    </b:Author>
    <b:Title>Effective Organizational Communication: A competitive Advantage</b:Title>
    <b:Year>2008</b:Year>
    <b:Pages>1-9</b:Pages>
    <b:PeriodicalTitle>Communication i n organization</b:PeriodicalTitle>
    <b:Month>December</b:Month>
    <b:RefOrder>19</b:RefOrder>
  </b:Source>
  <b:Source>
    <b:Tag>Owe04</b:Tag>
    <b:SourceType>Book</b:SourceType>
    <b:Guid>{48D1A8CD-24A7-45F8-9870-2A35B6A189CE}</b:Guid>
    <b:Author>
      <b:Author>
        <b:NameList>
          <b:Person>
            <b:Last>Owen Hargie</b:Last>
            <b:First>David</b:First>
            <b:Middle>Dickson, Dennis Tourish</b:Middle>
          </b:Person>
        </b:NameList>
      </b:Author>
    </b:Author>
    <b:Title>Communication skills for effective management</b:Title>
    <b:Year>2004</b:Year>
    <b:City>Basingstoke</b:City>
    <b:Publisher>Palgrave Macmillan</b:Publisher>
    <b:RefOrder>20</b:RefOrder>
  </b:Source>
  <b:Source>
    <b:Tag>Emp03</b:Tag>
    <b:SourceType>JournalArticle</b:SourceType>
    <b:Guid>{F97827F9-E196-4337-9607-C0A0F5555389}</b:Guid>
    <b:Author>
      <b:Author>
        <b:Corporate>Employee Benefit Plan Review</b:Corporate>
      </b:Author>
    </b:Author>
    <b:Title>Employees value effective communication</b:Title>
    <b:Year>2003</b:Year>
    <b:JournalName>New York</b:JournalName>
    <b:Pages>37</b:Pages>
    <b:Volume>57</b:Volume>
    <b:Issue>12</b:Issue>
    <b:RefOrder>21</b:RefOrder>
  </b:Source>
  <b:Source>
    <b:Tag>Eco13</b:Tag>
    <b:SourceType>JournalArticle</b:SourceType>
    <b:Guid>{8BEB0FD0-2F17-4A7F-A2EC-FFEAD9CB6C54}</b:Guid>
    <b:Author>
      <b:Author>
        <b:NameList>
          <b:Person>
            <b:Last>Insights</b:Last>
            <b:First>Economic</b:First>
          </b:Person>
        </b:NameList>
      </b:Author>
    </b:Author>
    <b:Title>Trends and Challenges</b:Title>
    <b:JournalName>Economic Insights</b:JournalName>
    <b:Year>2013</b:Year>
    <b:Pages>13-21</b:Pages>
    <b:Volume>2</b:Volume>
    <b:Issue>65</b:Issue>
    <b:RefOrder>22</b:RefOrder>
  </b:Source>
  <b:Source>
    <b:Tag>Tra08</b:Tag>
    <b:SourceType>JournalArticle</b:SourceType>
    <b:Guid>{3005B3FA-D2EB-4E0F-AF8E-5FB9580C20AB}</b:Guid>
    <b:Author>
      <b:Author>
        <b:NameList>
          <b:Person>
            <b:Last>Trahant</b:Last>
            <b:First>Bill</b:First>
          </b:Person>
        </b:NameList>
      </b:Author>
    </b:Author>
    <b:Title>Six Communication Secrets of Top-Performing Organisations</b:Title>
    <b:JournalName>Public Manager;</b:JournalName>
    <b:Year>2008</b:Year>
    <b:Pages>68-75</b:Pages>
    <b:Volume>37</b:Volume>
    <b:Issue>3</b:Issue>
    <b:RefOrder>23</b:RefOrder>
  </b:Source>
  <b:Source>
    <b:Tag>Mar01</b:Tag>
    <b:SourceType>JournalArticle</b:SourceType>
    <b:Guid>{7A0855F2-DCB1-4F09-941B-9D4644D7C9B5}</b:Guid>
    <b:Author>
      <b:Author>
        <b:NameList>
          <b:Person>
            <b:Last>Martin Hoegl</b:Last>
            <b:First>Hans</b:First>
            <b:Middle>Georg Gemuenden</b:Middle>
          </b:Person>
        </b:NameList>
      </b:Author>
    </b:Author>
    <b:Title>Teamwork quality and the success of innovative projects: A theoretical concept and empirical evidence</b:Title>
    <b:Pages>435-449</b:Pages>
    <b:Year>2001</b:Year>
    <b:JournalName>Organization Science</b:JournalName>
    <b:RefOrder>4</b:RefOrder>
  </b:Source>
  <b:Source>
    <b:Tag>Pet01</b:Tag>
    <b:SourceType>JournalArticle</b:SourceType>
    <b:Guid>{762C23EC-3891-46E2-ACD9-39B463DB0F4E}</b:Guid>
    <b:Author>
      <b:Author>
        <b:NameList>
          <b:Person>
            <b:Last>Honey</b:Last>
            <b:First>Peter</b:First>
          </b:Person>
        </b:NameList>
      </b:Author>
    </b:Author>
    <b:Title>Teams and teamwork</b:Title>
    <b:JournalName>Peter Honey Publications</b:JournalName>
    <b:Year>2001</b:Year>
    <b:RefOrder>2</b:RefOrder>
  </b:Source>
  <b:Source>
    <b:Tag>Tho12</b:Tag>
    <b:SourceType>JournalArticle</b:SourceType>
    <b:Guid>{56EC403B-2F9D-41BD-B6E8-0588ABF12E58}</b:Guid>
    <b:Author>
      <b:Author>
        <b:NameList>
          <b:Person>
            <b:Last>Thomack</b:Last>
            <b:First>Bill,</b:First>
            <b:Middle>RN, BSN, COHN-S</b:Middle>
          </b:Person>
        </b:NameList>
      </b:Author>
    </b:Author>
    <b:Title>Time Management for Today's Workplace Demands</b:Title>
    <b:JournalName>Workplace Health and Safety</b:JournalName>
    <b:Year>2012</b:Year>
    <b:Pages>201-203</b:Pages>
    <b:Volume>60</b:Volume>
    <b:Issue>5</b:Issue>
    <b:RefOrder>5</b:RefOrder>
  </b:Source>
  <b:Source>
    <b:Tag>Lis08</b:Tag>
    <b:SourceType>JournalArticle</b:SourceType>
    <b:Guid>{0D13A2F8-63FE-4FE1-8912-79B037B9FD67}</b:Guid>
    <b:Author>
      <b:Author>
        <b:NameList>
          <b:Person>
            <b:Last>Snyder</b:Last>
            <b:First>Lisa</b:First>
            <b:Middle>Gueldenzoph Snyder and Mark J.</b:Middle>
          </b:Person>
        </b:NameList>
      </b:Author>
    </b:Author>
    <b:Title>Teaching critical thinking and problem solving skills</b:Title>
    <b:JournalName>The Delta Pi Epilon </b:JournalName>
    <b:Year>2008</b:Year>
    <b:Volume>1</b:Volume>
    <b:Issue>2</b:Issue>
    <b:RefOrder>8</b:RefOrder>
  </b:Source>
  <b:Source>
    <b:Tag>MCL02</b:Tag>
    <b:SourceType>JournalArticle</b:SourceType>
    <b:Guid>{004B4C08-84FD-42B8-B699-D87681E74772}</b:Guid>
    <b:Author>
      <b:Author>
        <b:NameList>
          <b:Person>
            <b:Last>Lohman</b:Last>
            <b:First>MC</b:First>
          </b:Person>
        </b:NameList>
      </b:Author>
    </b:Author>
    <b:Title>Cultivating problem solving skills through problem based approaches to professional development</b:Title>
    <b:JournalName>Human Resource Development Quarterley</b:JournalName>
    <b:Year>2002</b:Year>
    <b:Volume>13</b:Volume>
    <b:Issue>3</b:Issue>
    <b:RefOrder>6</b:RefOrder>
  </b:Source>
  <b:Source>
    <b:Tag>Pet17</b:Tag>
    <b:SourceType>Book</b:SourceType>
    <b:Guid>{BE6F441C-092C-4500-8FAE-41E9FCB7E300}</b:Guid>
    <b:Author>
      <b:Author>
        <b:NameList>
          <b:Person>
            <b:Last>Morgan</b:Last>
            <b:First>Peter</b:First>
          </b:Person>
        </b:NameList>
      </b:Author>
    </b:Author>
    <b:Title>The Business Student's Guide to Study and Employability</b:Title>
    <b:Year>2017</b:Year>
    <b:City>London</b:City>
    <b:Publisher>SAGE</b:Publisher>
    <b:RefOrder>7</b:RefOrder>
  </b:Source>
</b:Sources>
</file>

<file path=customXml/itemProps1.xml><?xml version="1.0" encoding="utf-8"?>
<ds:datastoreItem xmlns:ds="http://schemas.openxmlformats.org/officeDocument/2006/customXml" ds:itemID="{7D1E9A36-1857-46DF-B351-6D2A784B5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1961</Words>
  <Characters>11179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Jimmy Ajibola</cp:lastModifiedBy>
  <cp:revision>2</cp:revision>
  <dcterms:created xsi:type="dcterms:W3CDTF">2019-01-07T16:20:00Z</dcterms:created>
  <dcterms:modified xsi:type="dcterms:W3CDTF">2019-01-07T16:20:00Z</dcterms:modified>
</cp:coreProperties>
</file>