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206C48A" w14:textId="77777777" w:rsidR="00854106" w:rsidRDefault="00854106" w:rsidP="00854106">
      <w:pPr>
        <w:rPr>
          <w:rFonts w:ascii="Algerian" w:hAnsi="Algerian"/>
          <w:b/>
          <w:bCs/>
          <w:sz w:val="36"/>
          <w:szCs w:val="36"/>
        </w:rPr>
      </w:pPr>
    </w:p>
    <w:p w14:paraId="022ED3FA" w14:textId="77777777" w:rsidR="00854106" w:rsidRDefault="00854106" w:rsidP="00854106">
      <w:pPr>
        <w:rPr>
          <w:rFonts w:ascii="Algerian" w:hAnsi="Algerian"/>
          <w:b/>
          <w:bCs/>
          <w:sz w:val="36"/>
          <w:szCs w:val="36"/>
        </w:rPr>
      </w:pPr>
    </w:p>
    <w:p w14:paraId="261D8B02" w14:textId="77777777" w:rsidR="00854106" w:rsidRDefault="00854106" w:rsidP="00854106">
      <w:pPr>
        <w:rPr>
          <w:rFonts w:ascii="Algerian" w:hAnsi="Algerian"/>
          <w:b/>
          <w:bCs/>
          <w:sz w:val="36"/>
          <w:szCs w:val="36"/>
        </w:rPr>
      </w:pPr>
    </w:p>
    <w:p w14:paraId="693213D0" w14:textId="5986DEC8" w:rsidR="00854106" w:rsidRPr="00854106" w:rsidRDefault="00854106" w:rsidP="00854106">
      <w:pPr>
        <w:rPr>
          <w:rFonts w:ascii="Algerian" w:hAnsi="Algerian"/>
          <w:sz w:val="36"/>
          <w:szCs w:val="36"/>
        </w:rPr>
      </w:pPr>
      <w:r w:rsidRPr="00854106">
        <w:rPr>
          <w:rFonts w:ascii="Algerian" w:hAnsi="Algerian"/>
          <w:b/>
          <w:bCs/>
          <w:sz w:val="36"/>
          <w:szCs w:val="36"/>
        </w:rPr>
        <w:t>Leading and Implementing Workplace Change</w:t>
      </w:r>
    </w:p>
    <w:p w14:paraId="412F13AA" w14:textId="77777777" w:rsidR="00854106" w:rsidRPr="00854106" w:rsidRDefault="00854106" w:rsidP="00854106">
      <w:r w:rsidRPr="00854106">
        <w:rPr>
          <w:b/>
          <w:bCs/>
        </w:rPr>
        <w:t>Student name: Georgiana-Ioana Chirita</w:t>
      </w:r>
    </w:p>
    <w:p w14:paraId="46123953" w14:textId="77777777" w:rsidR="00854106" w:rsidRPr="00854106" w:rsidRDefault="00854106" w:rsidP="00854106">
      <w:r w:rsidRPr="00854106">
        <w:rPr>
          <w:b/>
          <w:bCs/>
        </w:rPr>
        <w:t>Student ID: 2120500</w:t>
      </w:r>
    </w:p>
    <w:p w14:paraId="442DF374" w14:textId="77777777" w:rsidR="00854106" w:rsidRPr="00854106" w:rsidRDefault="00854106" w:rsidP="00854106">
      <w:r w:rsidRPr="00854106">
        <w:rPr>
          <w:b/>
          <w:bCs/>
        </w:rPr>
        <w:t xml:space="preserve"> Module code: BMSW6103_LON</w:t>
      </w:r>
    </w:p>
    <w:p w14:paraId="31E17BDD" w14:textId="77777777" w:rsidR="00854106" w:rsidRPr="00854106" w:rsidRDefault="00854106" w:rsidP="00854106">
      <w:r w:rsidRPr="00854106">
        <w:rPr>
          <w:b/>
          <w:bCs/>
        </w:rPr>
        <w:t>Teacher name: Nadeem Mirza</w:t>
      </w:r>
    </w:p>
    <w:p w14:paraId="68229433" w14:textId="77777777" w:rsidR="002B5486" w:rsidRDefault="002B5486"/>
    <w:p w14:paraId="2F0C8840" w14:textId="77777777" w:rsidR="00F23E00" w:rsidRDefault="00F23E00"/>
    <w:p w14:paraId="6E3C700B" w14:textId="77777777" w:rsidR="00F23E00" w:rsidRDefault="00F23E00"/>
    <w:p w14:paraId="58CFAD08" w14:textId="77777777" w:rsidR="00F23E00" w:rsidRDefault="00F23E00"/>
    <w:p w14:paraId="26B6B7D8" w14:textId="77777777" w:rsidR="00F23E00" w:rsidRDefault="00F23E00"/>
    <w:p w14:paraId="0189B05A" w14:textId="77777777" w:rsidR="00F23E00" w:rsidRDefault="00F23E00"/>
    <w:p w14:paraId="04F29071" w14:textId="77777777" w:rsidR="00F23E00" w:rsidRDefault="00F23E00"/>
    <w:p w14:paraId="43A99026" w14:textId="77777777" w:rsidR="00F23E00" w:rsidRDefault="00F23E00"/>
    <w:p w14:paraId="6F7D8B8D" w14:textId="77777777" w:rsidR="00F23E00" w:rsidRDefault="00F23E00"/>
    <w:p w14:paraId="75F36342" w14:textId="77777777" w:rsidR="00F23E00" w:rsidRDefault="00F23E00"/>
    <w:p w14:paraId="7F753C03" w14:textId="77777777" w:rsidR="00F23E00" w:rsidRDefault="00F23E00"/>
    <w:p w14:paraId="512BA004" w14:textId="77777777" w:rsidR="00F23E00" w:rsidRDefault="00F23E00"/>
    <w:p w14:paraId="3CAFE9F7" w14:textId="77777777" w:rsidR="00F23E00" w:rsidRDefault="00F23E00"/>
    <w:p w14:paraId="3D1D24A3" w14:textId="77777777" w:rsidR="00F23E00" w:rsidRDefault="00F23E00"/>
    <w:p w14:paraId="5ACCE2F0" w14:textId="77777777" w:rsidR="00F23E00" w:rsidRDefault="00F23E00"/>
    <w:p w14:paraId="6A10B47A" w14:textId="77777777" w:rsidR="00F23E00" w:rsidRDefault="00F23E00"/>
    <w:p w14:paraId="7D4D0612" w14:textId="77777777" w:rsidR="00F23E00" w:rsidRDefault="00F23E00"/>
    <w:p w14:paraId="7A5C4B5B" w14:textId="77777777" w:rsidR="00F23E00" w:rsidRDefault="00F23E00"/>
    <w:p w14:paraId="142D861C" w14:textId="77777777" w:rsidR="00F23E00" w:rsidRDefault="00F23E00"/>
    <w:p w14:paraId="5EA887D9" w14:textId="77777777" w:rsidR="00F23E00" w:rsidRDefault="00F23E00"/>
    <w:p w14:paraId="2F89C687" w14:textId="77777777" w:rsidR="00F23E00" w:rsidRDefault="00F23E00"/>
    <w:p w14:paraId="1EDC9673" w14:textId="77777777" w:rsidR="00F23E00" w:rsidRDefault="00F23E00"/>
    <w:p w14:paraId="6848D24C" w14:textId="77777777" w:rsidR="00F23E00" w:rsidRDefault="00F23E00"/>
    <w:p w14:paraId="625E6857" w14:textId="77777777" w:rsidR="00F23E00" w:rsidRDefault="00F23E00"/>
    <w:p w14:paraId="52474446" w14:textId="77777777" w:rsidR="00F23E00" w:rsidRDefault="00F23E00"/>
    <w:p w14:paraId="5F6D07AA" w14:textId="77777777" w:rsidR="00F23E00" w:rsidRDefault="00F23E00"/>
    <w:p w14:paraId="4E270E3C" w14:textId="77777777" w:rsidR="00F23E00" w:rsidRDefault="00F23E00"/>
    <w:p w14:paraId="533AE0AE" w14:textId="77777777" w:rsidR="00F23E00" w:rsidRDefault="00F23E00"/>
    <w:p w14:paraId="31A9E9FF" w14:textId="77777777" w:rsidR="00F23E00" w:rsidRDefault="00F23E00"/>
    <w:p w14:paraId="56C0E345" w14:textId="77777777" w:rsidR="00F23E00" w:rsidRDefault="00F23E00"/>
    <w:p w14:paraId="44FC0A02" w14:textId="77777777" w:rsidR="00F23E00" w:rsidRDefault="00F23E00"/>
    <w:p w14:paraId="12FED4F1" w14:textId="77777777" w:rsidR="00F23E00" w:rsidRDefault="00F23E00"/>
    <w:p w14:paraId="73BE7B55" w14:textId="77777777" w:rsidR="00F23E00" w:rsidRDefault="00F23E00"/>
    <w:p w14:paraId="0A7C42E6" w14:textId="77777777" w:rsidR="00F23E00" w:rsidRDefault="00F23E00"/>
    <w:p w14:paraId="32387171" w14:textId="77777777" w:rsidR="00F23E00" w:rsidRDefault="00F23E00"/>
    <w:p w14:paraId="46D93B3F" w14:textId="77777777" w:rsidR="00F23E00" w:rsidRDefault="00F23E00"/>
    <w:p w14:paraId="459B7A6B" w14:textId="77777777" w:rsidR="00F23E00" w:rsidRDefault="00F23E00"/>
    <w:p w14:paraId="32E14C9A" w14:textId="27BA4863" w:rsidR="00F23E00" w:rsidRDefault="00F23E00">
      <w:r w:rsidRPr="00F23E00">
        <w:rPr>
          <w:rFonts w:ascii="Arial" w:hAnsi="Arial" w:cs="Arial"/>
        </w:rPr>
        <w:lastRenderedPageBreak/>
        <w:t>TABLE OF CONTENT</w:t>
      </w:r>
      <w:r>
        <w:t>:</w:t>
      </w:r>
    </w:p>
    <w:p w14:paraId="4EBEC851" w14:textId="77777777" w:rsidR="00F23E00" w:rsidRDefault="00F23E00"/>
    <w:p w14:paraId="4821B8CC" w14:textId="77777777" w:rsidR="00F23E00" w:rsidRDefault="00F23E00"/>
    <w:p w14:paraId="4006DA55" w14:textId="16938162" w:rsidR="00F23E00" w:rsidRDefault="00F23E00">
      <w:r>
        <w:t>Introduction of PANDORA …………………………………………………………………………………</w:t>
      </w:r>
      <w:r w:rsidR="00E1372A">
        <w:t>3</w:t>
      </w:r>
    </w:p>
    <w:p w14:paraId="3A1C4BBE" w14:textId="0BB80525" w:rsidR="00F23E00" w:rsidRDefault="00F23E00">
      <w:r>
        <w:t>Relationship with PANDORA……………………………………………………………………………</w:t>
      </w:r>
      <w:proofErr w:type="gramStart"/>
      <w:r>
        <w:t>…..</w:t>
      </w:r>
      <w:proofErr w:type="gramEnd"/>
    </w:p>
    <w:p w14:paraId="0DD89721" w14:textId="51339481" w:rsidR="00F23E00" w:rsidRDefault="00F23E00">
      <w:r>
        <w:t>Change Management plan of PANDORA</w:t>
      </w:r>
    </w:p>
    <w:p w14:paraId="0016420E" w14:textId="1D91D3AA" w:rsidR="00F23E00" w:rsidRDefault="00F23E00">
      <w:r>
        <w:t>PANDORA’s PESTLE Analysis</w:t>
      </w:r>
    </w:p>
    <w:p w14:paraId="7490BDCC" w14:textId="1689A18D" w:rsidR="00F23E00" w:rsidRDefault="00F23E00">
      <w:r>
        <w:t>PANDORA’s Porter Five Forces…….</w:t>
      </w:r>
    </w:p>
    <w:p w14:paraId="6CBE64B1" w14:textId="50458FBF" w:rsidR="00F23E00" w:rsidRDefault="00F23E00">
      <w:r>
        <w:t>PANDORA’s SWOT Analysis</w:t>
      </w:r>
    </w:p>
    <w:p w14:paraId="36BC572B" w14:textId="4F133D64" w:rsidR="00F23E00" w:rsidRDefault="00F23E00">
      <w:r>
        <w:t>Change Management………….</w:t>
      </w:r>
    </w:p>
    <w:p w14:paraId="639C2058" w14:textId="789A5ED1" w:rsidR="00F23E00" w:rsidRDefault="00F23E00">
      <w:r>
        <w:t>Incorporation Issues…….</w:t>
      </w:r>
    </w:p>
    <w:p w14:paraId="56453A83" w14:textId="2481058D" w:rsidR="00F23E00" w:rsidRDefault="00F23E00">
      <w:r>
        <w:t>Leader Styles……</w:t>
      </w:r>
    </w:p>
    <w:p w14:paraId="217A2F1B" w14:textId="0B5D8719" w:rsidR="00F23E00" w:rsidRDefault="00F23E00">
      <w:r>
        <w:t>Organizational Culture Change</w:t>
      </w:r>
    </w:p>
    <w:p w14:paraId="132A483C" w14:textId="31214DA2" w:rsidR="00F23E00" w:rsidRDefault="00F23E00">
      <w:r>
        <w:t xml:space="preserve">Staff Training and Development plan </w:t>
      </w:r>
    </w:p>
    <w:p w14:paraId="128E5014" w14:textId="29969150" w:rsidR="00F23E00" w:rsidRDefault="00F23E00">
      <w:r>
        <w:t>Communication Plan</w:t>
      </w:r>
    </w:p>
    <w:p w14:paraId="1DD1798C" w14:textId="1E186E97" w:rsidR="00F23E00" w:rsidRDefault="00F23E00">
      <w:r>
        <w:t>Evaluation Plan</w:t>
      </w:r>
    </w:p>
    <w:p w14:paraId="72892803" w14:textId="33852853" w:rsidR="00F23E00" w:rsidRDefault="00F23E00">
      <w:r>
        <w:t>Recommendations</w:t>
      </w:r>
    </w:p>
    <w:p w14:paraId="4DF3B2F4" w14:textId="7791D0FF" w:rsidR="00F23E00" w:rsidRDefault="00F23E00">
      <w:r>
        <w:t>Conclusion</w:t>
      </w:r>
    </w:p>
    <w:p w14:paraId="71ADC0D7" w14:textId="1D2DAB2C" w:rsidR="00F23E00" w:rsidRDefault="00F23E00">
      <w:r>
        <w:t xml:space="preserve">References </w:t>
      </w:r>
    </w:p>
    <w:p w14:paraId="7F27800B" w14:textId="77777777" w:rsidR="00F23E00" w:rsidRDefault="00F23E00"/>
    <w:p w14:paraId="1D4050AC" w14:textId="77777777" w:rsidR="00F23E00" w:rsidRDefault="00F23E00"/>
    <w:p w14:paraId="551A2137" w14:textId="77777777" w:rsidR="00F23E00" w:rsidRDefault="00F23E00"/>
    <w:p w14:paraId="4CD03D17" w14:textId="77777777" w:rsidR="00F23E00" w:rsidRDefault="00F23E00"/>
    <w:p w14:paraId="6E040BFA" w14:textId="77777777" w:rsidR="00F23E00" w:rsidRDefault="00F23E00"/>
    <w:p w14:paraId="08C0BF50" w14:textId="77777777" w:rsidR="00F23E00" w:rsidRDefault="00F23E00"/>
    <w:p w14:paraId="4DB462B9" w14:textId="77777777" w:rsidR="00F23E00" w:rsidRDefault="00F23E00"/>
    <w:p w14:paraId="4BB2D5DE" w14:textId="77777777" w:rsidR="00F23E00" w:rsidRDefault="00F23E00"/>
    <w:p w14:paraId="351E4EA9" w14:textId="77777777" w:rsidR="00F23E00" w:rsidRDefault="00F23E00"/>
    <w:p w14:paraId="67E6D345" w14:textId="77777777" w:rsidR="00F23E00" w:rsidRDefault="00F23E00"/>
    <w:p w14:paraId="5253A7B3" w14:textId="77777777" w:rsidR="00F23E00" w:rsidRDefault="00F23E00"/>
    <w:p w14:paraId="597DA3D0" w14:textId="77777777" w:rsidR="00F23E00" w:rsidRDefault="00F23E00"/>
    <w:p w14:paraId="26D975D0" w14:textId="77777777" w:rsidR="00F23E00" w:rsidRDefault="00F23E00"/>
    <w:p w14:paraId="57F6461C" w14:textId="77777777" w:rsidR="00F23E00" w:rsidRDefault="00F23E00"/>
    <w:p w14:paraId="14B28F86" w14:textId="77777777" w:rsidR="00F23E00" w:rsidRDefault="00F23E00"/>
    <w:p w14:paraId="18488104" w14:textId="77777777" w:rsidR="00F23E00" w:rsidRDefault="00F23E00"/>
    <w:p w14:paraId="424BC08B" w14:textId="77777777" w:rsidR="00F23E00" w:rsidRDefault="00F23E00"/>
    <w:p w14:paraId="2FEAF059" w14:textId="77777777" w:rsidR="00F23E00" w:rsidRDefault="00F23E00"/>
    <w:p w14:paraId="767D6AC3" w14:textId="77777777" w:rsidR="00F23E00" w:rsidRDefault="00F23E00"/>
    <w:p w14:paraId="70A448A0" w14:textId="77777777" w:rsidR="00F23E00" w:rsidRDefault="00F23E00"/>
    <w:p w14:paraId="62D7CF94" w14:textId="77777777" w:rsidR="00F23E00" w:rsidRDefault="00F23E00"/>
    <w:p w14:paraId="0E289013" w14:textId="77777777" w:rsidR="00F23E00" w:rsidRDefault="00F23E00"/>
    <w:p w14:paraId="3DDAB09C" w14:textId="77777777" w:rsidR="00F23E00" w:rsidRDefault="00F23E00"/>
    <w:p w14:paraId="2CCBD24A" w14:textId="77777777" w:rsidR="00F23E00" w:rsidRDefault="00F23E00"/>
    <w:p w14:paraId="51C69CD2" w14:textId="77777777" w:rsidR="00F23E00" w:rsidRDefault="00F23E00"/>
    <w:p w14:paraId="4B738721" w14:textId="77777777" w:rsidR="00F23E00" w:rsidRDefault="00F23E00"/>
    <w:p w14:paraId="57E8A062" w14:textId="77777777" w:rsidR="00F23E00" w:rsidRDefault="00F23E00"/>
    <w:p w14:paraId="147F4B00" w14:textId="77777777" w:rsidR="003061EA" w:rsidRDefault="003061EA" w:rsidP="002C76D4">
      <w:pPr>
        <w:ind w:firstLine="720"/>
        <w:rPr>
          <w:lang w:val="en-US"/>
        </w:rPr>
      </w:pPr>
    </w:p>
    <w:p w14:paraId="2483D3D9" w14:textId="5FA693C1" w:rsidR="00F23E00" w:rsidRPr="00F23E00" w:rsidRDefault="00312353" w:rsidP="002C76D4">
      <w:pPr>
        <w:ind w:firstLine="720"/>
      </w:pPr>
      <w:r w:rsidRPr="00F23E00">
        <w:rPr>
          <w:lang w:val="en-US"/>
        </w:rPr>
        <w:lastRenderedPageBreak/>
        <w:t xml:space="preserve"> </w:t>
      </w:r>
      <w:r w:rsidR="00F23E00" w:rsidRPr="00F23E00">
        <w:rPr>
          <w:lang w:val="en-US"/>
        </w:rPr>
        <w:t>Pandora, the globally renowned jewelry brand, was founded in 1982 by Danish goldsmith Per Enevoldsen and his wife Winnie in Copenhagen, Denmark. Initially, the couple operated a small jewelry shop, importing products from Thailand. As demand grew, they transitioned from retail to wholesale, setting the stage for Pandora's future success.</w:t>
      </w:r>
    </w:p>
    <w:p w14:paraId="1E6DD0BB" w14:textId="33A5057E" w:rsidR="00F23E00" w:rsidRPr="00F23E00" w:rsidRDefault="00F23E00" w:rsidP="002C76D4">
      <w:pPr>
        <w:ind w:firstLine="720"/>
      </w:pPr>
      <w:r w:rsidRPr="00F23E00">
        <w:rPr>
          <w:lang w:val="en-US"/>
        </w:rPr>
        <w:t>Pandora's business model emphasized high-quality craftsmanship and affordable luxury. The company established its own manufacturing facilities in Thailand to maintain control over production quality and costs. This vertical integration allowed Pandora to offer premium products at competitive prices, further enhancing its appeal. By 2008, Pandora had expanded into key international markets, including the United States, Australia, and Germany.</w:t>
      </w:r>
    </w:p>
    <w:p w14:paraId="75ED6A60" w14:textId="666E462E" w:rsidR="00F23E00" w:rsidRPr="00F23E00" w:rsidRDefault="00F23E00" w:rsidP="002C76D4">
      <w:pPr>
        <w:ind w:firstLine="720"/>
      </w:pPr>
      <w:r w:rsidRPr="00F23E00">
        <w:rPr>
          <w:lang w:val="en-US"/>
        </w:rPr>
        <w:t xml:space="preserve">Pandora's product line diversified over the years, encompassing rings, necklaces, and earrings, in addition to its iconic charm bracelets. The company embraced sustainability, launching initiatives to source ethically and minimize environmental impact. </w:t>
      </w:r>
    </w:p>
    <w:p w14:paraId="76DF8608" w14:textId="3016D9EA" w:rsidR="00F23E00" w:rsidRDefault="00F23E00" w:rsidP="002C76D4">
      <w:pPr>
        <w:ind w:firstLine="720"/>
      </w:pPr>
      <w:r w:rsidRPr="00F23E00">
        <w:rPr>
          <w:lang w:val="en-US"/>
        </w:rPr>
        <w:t>Today, Pandora operates thousands of stores worldwide and continues to innovate in jewelry design and retail experiences. The company's journey from a small Danish shop to a global jewelry powerhouse is a testament to its founders' vision, strategic growth, and dedication to quality and customer satisfaction</w:t>
      </w:r>
    </w:p>
    <w:p w14:paraId="5D656182" w14:textId="77777777" w:rsidR="00F23E00" w:rsidRDefault="00F23E00"/>
    <w:p w14:paraId="5006D7D0" w14:textId="77777777" w:rsidR="00F23E00" w:rsidRDefault="00F23E00"/>
    <w:p w14:paraId="1B94D846" w14:textId="77777777" w:rsidR="00312353" w:rsidRDefault="00312353"/>
    <w:p w14:paraId="422674AA" w14:textId="77777777" w:rsidR="00312353" w:rsidRDefault="00312353"/>
    <w:p w14:paraId="06AD2BFA" w14:textId="77777777" w:rsidR="00312353" w:rsidRDefault="00312353"/>
    <w:p w14:paraId="18912DD0" w14:textId="77777777" w:rsidR="00312353" w:rsidRDefault="00312353"/>
    <w:p w14:paraId="09813B78" w14:textId="77777777" w:rsidR="00312353" w:rsidRDefault="00312353"/>
    <w:p w14:paraId="6A0CA97D" w14:textId="77777777" w:rsidR="00312353" w:rsidRDefault="00312353"/>
    <w:p w14:paraId="5E0C2540" w14:textId="77777777" w:rsidR="00312353" w:rsidRDefault="00312353"/>
    <w:p w14:paraId="33303A01" w14:textId="77777777" w:rsidR="00312353" w:rsidRDefault="00312353"/>
    <w:p w14:paraId="6A7814DC" w14:textId="77777777" w:rsidR="00312353" w:rsidRDefault="00312353"/>
    <w:p w14:paraId="75700E06" w14:textId="77777777" w:rsidR="00312353" w:rsidRDefault="00312353"/>
    <w:p w14:paraId="5DB76EB7" w14:textId="77777777" w:rsidR="00312353" w:rsidRDefault="00312353"/>
    <w:p w14:paraId="05B04F18" w14:textId="77777777" w:rsidR="00312353" w:rsidRDefault="00312353"/>
    <w:p w14:paraId="6FE8FD3C" w14:textId="77777777" w:rsidR="00312353" w:rsidRDefault="00312353"/>
    <w:p w14:paraId="59BD9970" w14:textId="77777777" w:rsidR="00312353" w:rsidRDefault="00312353"/>
    <w:p w14:paraId="738093AB" w14:textId="77777777" w:rsidR="00312353" w:rsidRDefault="00312353"/>
    <w:p w14:paraId="798D58AA" w14:textId="77777777" w:rsidR="00312353" w:rsidRDefault="00312353"/>
    <w:p w14:paraId="1CA7037C" w14:textId="77777777" w:rsidR="00312353" w:rsidRDefault="00312353"/>
    <w:p w14:paraId="27D91790" w14:textId="77777777" w:rsidR="00312353" w:rsidRDefault="00312353"/>
    <w:p w14:paraId="49376748" w14:textId="77777777" w:rsidR="00312353" w:rsidRDefault="00312353"/>
    <w:p w14:paraId="33326B0A" w14:textId="77777777" w:rsidR="00312353" w:rsidRDefault="00312353"/>
    <w:p w14:paraId="51094CAA" w14:textId="77777777" w:rsidR="00312353" w:rsidRDefault="00312353"/>
    <w:p w14:paraId="58EA5C57" w14:textId="77777777" w:rsidR="00312353" w:rsidRDefault="00312353"/>
    <w:p w14:paraId="474201C6" w14:textId="77777777" w:rsidR="00312353" w:rsidRDefault="00312353"/>
    <w:p w14:paraId="34B9BEF3" w14:textId="77777777" w:rsidR="00312353" w:rsidRDefault="00312353"/>
    <w:p w14:paraId="11935BF5" w14:textId="77777777" w:rsidR="00312353" w:rsidRDefault="00312353"/>
    <w:p w14:paraId="4FC6DD4D" w14:textId="77777777" w:rsidR="00312353" w:rsidRDefault="00312353"/>
    <w:p w14:paraId="6911F8B7" w14:textId="77777777" w:rsidR="00312353" w:rsidRDefault="00312353"/>
    <w:p w14:paraId="41885C79" w14:textId="6C47783B" w:rsidR="00312353" w:rsidRDefault="00312353">
      <w:r>
        <w:t xml:space="preserve">References </w:t>
      </w:r>
    </w:p>
    <w:sdt>
      <w:sdtPr>
        <w:id w:val="1166900927"/>
        <w:docPartObj>
          <w:docPartGallery w:val="Bibliographies"/>
          <w:docPartUnique/>
        </w:docPartObj>
      </w:sdtPr>
      <w:sdtEndPr>
        <w:rPr>
          <w:rFonts w:asciiTheme="minorHAnsi" w:eastAsiaTheme="minorHAnsi" w:hAnsiTheme="minorHAnsi" w:cstheme="minorBidi"/>
          <w:color w:val="auto"/>
          <w:sz w:val="24"/>
          <w:szCs w:val="24"/>
        </w:rPr>
      </w:sdtEndPr>
      <w:sdtContent>
        <w:p w14:paraId="4CE62CAC" w14:textId="22E0BD31" w:rsidR="00312353" w:rsidRDefault="00312353">
          <w:pPr>
            <w:pStyle w:val="Heading1"/>
          </w:pPr>
          <w:r>
            <w:t>Bibliography</w:t>
          </w:r>
        </w:p>
        <w:sdt>
          <w:sdtPr>
            <w:id w:val="111145805"/>
            <w:bibliography/>
          </w:sdtPr>
          <w:sdtContent>
            <w:p w14:paraId="0326F238" w14:textId="77777777" w:rsidR="00312353" w:rsidRDefault="00312353" w:rsidP="00312353">
              <w:pPr>
                <w:pStyle w:val="Bibliography"/>
                <w:rPr>
                  <w:noProof/>
                  <w:kern w:val="0"/>
                  <w14:ligatures w14:val="none"/>
                </w:rPr>
              </w:pPr>
              <w:r>
                <w:fldChar w:fldCharType="begin"/>
              </w:r>
              <w:r>
                <w:instrText xml:space="preserve"> BIBLIOGRAPHY </w:instrText>
              </w:r>
              <w:r>
                <w:fldChar w:fldCharType="separate"/>
              </w:r>
              <w:r>
                <w:rPr>
                  <w:noProof/>
                </w:rPr>
                <w:t xml:space="preserve">Anon., 2024. </w:t>
              </w:r>
              <w:r>
                <w:rPr>
                  <w:i/>
                  <w:iCs/>
                  <w:noProof/>
                </w:rPr>
                <w:t xml:space="preserve">Pandora. </w:t>
              </w:r>
              <w:r>
                <w:rPr>
                  <w:noProof/>
                </w:rPr>
                <w:t xml:space="preserve">[Online] </w:t>
              </w:r>
              <w:r>
                <w:rPr>
                  <w:noProof/>
                </w:rPr>
                <w:br/>
                <w:t xml:space="preserve">Available at: </w:t>
              </w:r>
              <w:r>
                <w:rPr>
                  <w:noProof/>
                  <w:u w:val="single"/>
                </w:rPr>
                <w:t>https://uk.pandora.net/en/discover/pandora-world/sustainability/</w:t>
              </w:r>
              <w:r>
                <w:rPr>
                  <w:noProof/>
                </w:rPr>
                <w:br/>
                <w:t>[Accessed 20 07 2024].</w:t>
              </w:r>
            </w:p>
            <w:p w14:paraId="354C96C8" w14:textId="667147EA" w:rsidR="00312353" w:rsidRDefault="00312353" w:rsidP="00312353">
              <w:r>
                <w:rPr>
                  <w:b/>
                  <w:bCs/>
                  <w:noProof/>
                </w:rPr>
                <w:fldChar w:fldCharType="end"/>
              </w:r>
            </w:p>
          </w:sdtContent>
        </w:sdt>
      </w:sdtContent>
    </w:sdt>
    <w:p w14:paraId="7C6F1784" w14:textId="77777777" w:rsidR="00312353" w:rsidRDefault="00312353"/>
    <w:sectPr w:rsidR="00312353">
      <w:footerReference w:type="even" r:id="rId8"/>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CD5F163" w14:textId="77777777" w:rsidR="00F96697" w:rsidRDefault="00F96697" w:rsidP="002C76D4">
      <w:r>
        <w:separator/>
      </w:r>
    </w:p>
  </w:endnote>
  <w:endnote w:type="continuationSeparator" w:id="0">
    <w:p w14:paraId="595FF6DF" w14:textId="77777777" w:rsidR="00F96697" w:rsidRDefault="00F96697" w:rsidP="002C76D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lgerian">
    <w:panose1 w:val="04020705040A02060702"/>
    <w:charset w:val="4D"/>
    <w:family w:val="decorative"/>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rStyle w:val="PageNumber"/>
      </w:rPr>
      <w:id w:val="-897515585"/>
      <w:docPartObj>
        <w:docPartGallery w:val="Page Numbers (Bottom of Page)"/>
        <w:docPartUnique/>
      </w:docPartObj>
    </w:sdtPr>
    <w:sdtContent>
      <w:p w14:paraId="48922EAC" w14:textId="6F552086" w:rsidR="002C76D4" w:rsidRDefault="002C76D4" w:rsidP="005931BB">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7F8C6882" w14:textId="77777777" w:rsidR="002C76D4" w:rsidRDefault="002C76D4" w:rsidP="002C76D4">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rStyle w:val="PageNumber"/>
      </w:rPr>
      <w:id w:val="1704441937"/>
      <w:docPartObj>
        <w:docPartGallery w:val="Page Numbers (Bottom of Page)"/>
        <w:docPartUnique/>
      </w:docPartObj>
    </w:sdtPr>
    <w:sdtContent>
      <w:p w14:paraId="5E6D20F9" w14:textId="17FDE98E" w:rsidR="002C76D4" w:rsidRDefault="002C76D4" w:rsidP="005931BB">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4FFE00AF" w14:textId="77777777" w:rsidR="002C76D4" w:rsidRDefault="002C76D4" w:rsidP="002C76D4">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D20F83C" w14:textId="77777777" w:rsidR="00F96697" w:rsidRDefault="00F96697" w:rsidP="002C76D4">
      <w:r>
        <w:separator/>
      </w:r>
    </w:p>
  </w:footnote>
  <w:footnote w:type="continuationSeparator" w:id="0">
    <w:p w14:paraId="400FB9E8" w14:textId="77777777" w:rsidR="00F96697" w:rsidRDefault="00F96697" w:rsidP="002C76D4">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8924F8F"/>
    <w:multiLevelType w:val="hybridMultilevel"/>
    <w:tmpl w:val="CA745510"/>
    <w:lvl w:ilvl="0" w:tplc="D64CBA06">
      <w:start w:val="1"/>
      <w:numFmt w:val="bullet"/>
      <w:lvlText w:val="•"/>
      <w:lvlJc w:val="left"/>
      <w:pPr>
        <w:tabs>
          <w:tab w:val="num" w:pos="720"/>
        </w:tabs>
        <w:ind w:left="720" w:hanging="360"/>
      </w:pPr>
      <w:rPr>
        <w:rFonts w:ascii="Arial" w:hAnsi="Arial" w:hint="default"/>
      </w:rPr>
    </w:lvl>
    <w:lvl w:ilvl="1" w:tplc="EACAECD6" w:tentative="1">
      <w:start w:val="1"/>
      <w:numFmt w:val="bullet"/>
      <w:lvlText w:val="•"/>
      <w:lvlJc w:val="left"/>
      <w:pPr>
        <w:tabs>
          <w:tab w:val="num" w:pos="1440"/>
        </w:tabs>
        <w:ind w:left="1440" w:hanging="360"/>
      </w:pPr>
      <w:rPr>
        <w:rFonts w:ascii="Arial" w:hAnsi="Arial" w:hint="default"/>
      </w:rPr>
    </w:lvl>
    <w:lvl w:ilvl="2" w:tplc="78C48CEA" w:tentative="1">
      <w:start w:val="1"/>
      <w:numFmt w:val="bullet"/>
      <w:lvlText w:val="•"/>
      <w:lvlJc w:val="left"/>
      <w:pPr>
        <w:tabs>
          <w:tab w:val="num" w:pos="2160"/>
        </w:tabs>
        <w:ind w:left="2160" w:hanging="360"/>
      </w:pPr>
      <w:rPr>
        <w:rFonts w:ascii="Arial" w:hAnsi="Arial" w:hint="default"/>
      </w:rPr>
    </w:lvl>
    <w:lvl w:ilvl="3" w:tplc="806C47C2" w:tentative="1">
      <w:start w:val="1"/>
      <w:numFmt w:val="bullet"/>
      <w:lvlText w:val="•"/>
      <w:lvlJc w:val="left"/>
      <w:pPr>
        <w:tabs>
          <w:tab w:val="num" w:pos="2880"/>
        </w:tabs>
        <w:ind w:left="2880" w:hanging="360"/>
      </w:pPr>
      <w:rPr>
        <w:rFonts w:ascii="Arial" w:hAnsi="Arial" w:hint="default"/>
      </w:rPr>
    </w:lvl>
    <w:lvl w:ilvl="4" w:tplc="7260342C" w:tentative="1">
      <w:start w:val="1"/>
      <w:numFmt w:val="bullet"/>
      <w:lvlText w:val="•"/>
      <w:lvlJc w:val="left"/>
      <w:pPr>
        <w:tabs>
          <w:tab w:val="num" w:pos="3600"/>
        </w:tabs>
        <w:ind w:left="3600" w:hanging="360"/>
      </w:pPr>
      <w:rPr>
        <w:rFonts w:ascii="Arial" w:hAnsi="Arial" w:hint="default"/>
      </w:rPr>
    </w:lvl>
    <w:lvl w:ilvl="5" w:tplc="0A9C87B4" w:tentative="1">
      <w:start w:val="1"/>
      <w:numFmt w:val="bullet"/>
      <w:lvlText w:val="•"/>
      <w:lvlJc w:val="left"/>
      <w:pPr>
        <w:tabs>
          <w:tab w:val="num" w:pos="4320"/>
        </w:tabs>
        <w:ind w:left="4320" w:hanging="360"/>
      </w:pPr>
      <w:rPr>
        <w:rFonts w:ascii="Arial" w:hAnsi="Arial" w:hint="default"/>
      </w:rPr>
    </w:lvl>
    <w:lvl w:ilvl="6" w:tplc="97426BA0" w:tentative="1">
      <w:start w:val="1"/>
      <w:numFmt w:val="bullet"/>
      <w:lvlText w:val="•"/>
      <w:lvlJc w:val="left"/>
      <w:pPr>
        <w:tabs>
          <w:tab w:val="num" w:pos="5040"/>
        </w:tabs>
        <w:ind w:left="5040" w:hanging="360"/>
      </w:pPr>
      <w:rPr>
        <w:rFonts w:ascii="Arial" w:hAnsi="Arial" w:hint="default"/>
      </w:rPr>
    </w:lvl>
    <w:lvl w:ilvl="7" w:tplc="50A4F778" w:tentative="1">
      <w:start w:val="1"/>
      <w:numFmt w:val="bullet"/>
      <w:lvlText w:val="•"/>
      <w:lvlJc w:val="left"/>
      <w:pPr>
        <w:tabs>
          <w:tab w:val="num" w:pos="5760"/>
        </w:tabs>
        <w:ind w:left="5760" w:hanging="360"/>
      </w:pPr>
      <w:rPr>
        <w:rFonts w:ascii="Arial" w:hAnsi="Arial" w:hint="default"/>
      </w:rPr>
    </w:lvl>
    <w:lvl w:ilvl="8" w:tplc="511CF2B6" w:tentative="1">
      <w:start w:val="1"/>
      <w:numFmt w:val="bullet"/>
      <w:lvlText w:val="•"/>
      <w:lvlJc w:val="left"/>
      <w:pPr>
        <w:tabs>
          <w:tab w:val="num" w:pos="6480"/>
        </w:tabs>
        <w:ind w:left="6480" w:hanging="360"/>
      </w:pPr>
      <w:rPr>
        <w:rFonts w:ascii="Arial" w:hAnsi="Arial" w:hint="default"/>
      </w:rPr>
    </w:lvl>
  </w:abstractNum>
  <w:num w:numId="1" w16cid:durableId="189211001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2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54106"/>
    <w:rsid w:val="002B5486"/>
    <w:rsid w:val="002C76D4"/>
    <w:rsid w:val="003061EA"/>
    <w:rsid w:val="00312353"/>
    <w:rsid w:val="007A2AEC"/>
    <w:rsid w:val="00854106"/>
    <w:rsid w:val="008C748D"/>
    <w:rsid w:val="00B12A6D"/>
    <w:rsid w:val="00DD3821"/>
    <w:rsid w:val="00E1372A"/>
    <w:rsid w:val="00F23E00"/>
    <w:rsid w:val="00F9502B"/>
    <w:rsid w:val="00F9669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AC0E91"/>
  <w15:chartTrackingRefBased/>
  <w15:docId w15:val="{E7353BFE-4AF6-4141-BB09-C50FC59D475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5410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5410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5410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5410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5410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54106"/>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54106"/>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54106"/>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54106"/>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5410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5410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5410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5410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5410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5410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5410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5410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54106"/>
    <w:rPr>
      <w:rFonts w:eastAsiaTheme="majorEastAsia" w:cstheme="majorBidi"/>
      <w:color w:val="272727" w:themeColor="text1" w:themeTint="D8"/>
    </w:rPr>
  </w:style>
  <w:style w:type="paragraph" w:styleId="Title">
    <w:name w:val="Title"/>
    <w:basedOn w:val="Normal"/>
    <w:next w:val="Normal"/>
    <w:link w:val="TitleChar"/>
    <w:uiPriority w:val="10"/>
    <w:qFormat/>
    <w:rsid w:val="00854106"/>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5410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54106"/>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5410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54106"/>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854106"/>
    <w:rPr>
      <w:i/>
      <w:iCs/>
      <w:color w:val="404040" w:themeColor="text1" w:themeTint="BF"/>
    </w:rPr>
  </w:style>
  <w:style w:type="paragraph" w:styleId="ListParagraph">
    <w:name w:val="List Paragraph"/>
    <w:basedOn w:val="Normal"/>
    <w:uiPriority w:val="34"/>
    <w:qFormat/>
    <w:rsid w:val="00854106"/>
    <w:pPr>
      <w:ind w:left="720"/>
      <w:contextualSpacing/>
    </w:pPr>
  </w:style>
  <w:style w:type="character" w:styleId="IntenseEmphasis">
    <w:name w:val="Intense Emphasis"/>
    <w:basedOn w:val="DefaultParagraphFont"/>
    <w:uiPriority w:val="21"/>
    <w:qFormat/>
    <w:rsid w:val="00854106"/>
    <w:rPr>
      <w:i/>
      <w:iCs/>
      <w:color w:val="0F4761" w:themeColor="accent1" w:themeShade="BF"/>
    </w:rPr>
  </w:style>
  <w:style w:type="paragraph" w:styleId="IntenseQuote">
    <w:name w:val="Intense Quote"/>
    <w:basedOn w:val="Normal"/>
    <w:next w:val="Normal"/>
    <w:link w:val="IntenseQuoteChar"/>
    <w:uiPriority w:val="30"/>
    <w:qFormat/>
    <w:rsid w:val="0085410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54106"/>
    <w:rPr>
      <w:i/>
      <w:iCs/>
      <w:color w:val="0F4761" w:themeColor="accent1" w:themeShade="BF"/>
    </w:rPr>
  </w:style>
  <w:style w:type="character" w:styleId="IntenseReference">
    <w:name w:val="Intense Reference"/>
    <w:basedOn w:val="DefaultParagraphFont"/>
    <w:uiPriority w:val="32"/>
    <w:qFormat/>
    <w:rsid w:val="00854106"/>
    <w:rPr>
      <w:b/>
      <w:bCs/>
      <w:smallCaps/>
      <w:color w:val="0F4761" w:themeColor="accent1" w:themeShade="BF"/>
      <w:spacing w:val="5"/>
    </w:rPr>
  </w:style>
  <w:style w:type="paragraph" w:styleId="Footer">
    <w:name w:val="footer"/>
    <w:basedOn w:val="Normal"/>
    <w:link w:val="FooterChar"/>
    <w:uiPriority w:val="99"/>
    <w:unhideWhenUsed/>
    <w:rsid w:val="002C76D4"/>
    <w:pPr>
      <w:tabs>
        <w:tab w:val="center" w:pos="4513"/>
        <w:tab w:val="right" w:pos="9026"/>
      </w:tabs>
    </w:pPr>
  </w:style>
  <w:style w:type="character" w:customStyle="1" w:styleId="FooterChar">
    <w:name w:val="Footer Char"/>
    <w:basedOn w:val="DefaultParagraphFont"/>
    <w:link w:val="Footer"/>
    <w:uiPriority w:val="99"/>
    <w:rsid w:val="002C76D4"/>
  </w:style>
  <w:style w:type="character" w:styleId="PageNumber">
    <w:name w:val="page number"/>
    <w:basedOn w:val="DefaultParagraphFont"/>
    <w:uiPriority w:val="99"/>
    <w:semiHidden/>
    <w:unhideWhenUsed/>
    <w:rsid w:val="002C76D4"/>
  </w:style>
  <w:style w:type="paragraph" w:styleId="Bibliography">
    <w:name w:val="Bibliography"/>
    <w:basedOn w:val="Normal"/>
    <w:next w:val="Normal"/>
    <w:uiPriority w:val="37"/>
    <w:unhideWhenUsed/>
    <w:rsid w:val="0031235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898980655">
      <w:bodyDiv w:val="1"/>
      <w:marLeft w:val="0"/>
      <w:marRight w:val="0"/>
      <w:marTop w:val="0"/>
      <w:marBottom w:val="0"/>
      <w:divBdr>
        <w:top w:val="none" w:sz="0" w:space="0" w:color="auto"/>
        <w:left w:val="none" w:sz="0" w:space="0" w:color="auto"/>
        <w:bottom w:val="none" w:sz="0" w:space="0" w:color="auto"/>
        <w:right w:val="none" w:sz="0" w:space="0" w:color="auto"/>
      </w:divBdr>
      <w:divsChild>
        <w:div w:id="1159156305">
          <w:marLeft w:val="360"/>
          <w:marRight w:val="0"/>
          <w:marTop w:val="200"/>
          <w:marBottom w:val="0"/>
          <w:divBdr>
            <w:top w:val="none" w:sz="0" w:space="0" w:color="auto"/>
            <w:left w:val="none" w:sz="0" w:space="0" w:color="auto"/>
            <w:bottom w:val="none" w:sz="0" w:space="0" w:color="auto"/>
            <w:right w:val="none" w:sz="0" w:space="0" w:color="auto"/>
          </w:divBdr>
        </w:div>
        <w:div w:id="978652126">
          <w:marLeft w:val="360"/>
          <w:marRight w:val="0"/>
          <w:marTop w:val="200"/>
          <w:marBottom w:val="0"/>
          <w:divBdr>
            <w:top w:val="none" w:sz="0" w:space="0" w:color="auto"/>
            <w:left w:val="none" w:sz="0" w:space="0" w:color="auto"/>
            <w:bottom w:val="none" w:sz="0" w:space="0" w:color="auto"/>
            <w:right w:val="none" w:sz="0" w:space="0" w:color="auto"/>
          </w:divBdr>
        </w:div>
        <w:div w:id="1449198382">
          <w:marLeft w:val="360"/>
          <w:marRight w:val="0"/>
          <w:marTop w:val="200"/>
          <w:marBottom w:val="0"/>
          <w:divBdr>
            <w:top w:val="none" w:sz="0" w:space="0" w:color="auto"/>
            <w:left w:val="none" w:sz="0" w:space="0" w:color="auto"/>
            <w:bottom w:val="none" w:sz="0" w:space="0" w:color="auto"/>
            <w:right w:val="none" w:sz="0" w:space="0" w:color="auto"/>
          </w:divBdr>
        </w:div>
        <w:div w:id="1816944205">
          <w:marLeft w:val="360"/>
          <w:marRight w:val="0"/>
          <w:marTop w:val="200"/>
          <w:marBottom w:val="0"/>
          <w:divBdr>
            <w:top w:val="none" w:sz="0" w:space="0" w:color="auto"/>
            <w:left w:val="none" w:sz="0" w:space="0" w:color="auto"/>
            <w:bottom w:val="none" w:sz="0" w:space="0" w:color="auto"/>
            <w:right w:val="none" w:sz="0" w:space="0" w:color="auto"/>
          </w:divBdr>
        </w:div>
        <w:div w:id="1354262870">
          <w:marLeft w:val="360"/>
          <w:marRight w:val="0"/>
          <w:marTop w:val="200"/>
          <w:marBottom w:val="0"/>
          <w:divBdr>
            <w:top w:val="none" w:sz="0" w:space="0" w:color="auto"/>
            <w:left w:val="none" w:sz="0" w:space="0" w:color="auto"/>
            <w:bottom w:val="none" w:sz="0" w:space="0" w:color="auto"/>
            <w:right w:val="none" w:sz="0" w:space="0" w:color="auto"/>
          </w:divBdr>
        </w:div>
      </w:divsChild>
    </w:div>
    <w:div w:id="1059283658">
      <w:bodyDiv w:val="1"/>
      <w:marLeft w:val="0"/>
      <w:marRight w:val="0"/>
      <w:marTop w:val="0"/>
      <w:marBottom w:val="0"/>
      <w:divBdr>
        <w:top w:val="none" w:sz="0" w:space="0" w:color="auto"/>
        <w:left w:val="none" w:sz="0" w:space="0" w:color="auto"/>
        <w:bottom w:val="none" w:sz="0" w:space="0" w:color="auto"/>
        <w:right w:val="none" w:sz="0" w:space="0" w:color="auto"/>
      </w:divBdr>
    </w:div>
    <w:div w:id="1447042807">
      <w:bodyDiv w:val="1"/>
      <w:marLeft w:val="0"/>
      <w:marRight w:val="0"/>
      <w:marTop w:val="0"/>
      <w:marBottom w:val="0"/>
      <w:divBdr>
        <w:top w:val="none" w:sz="0" w:space="0" w:color="auto"/>
        <w:left w:val="none" w:sz="0" w:space="0" w:color="auto"/>
        <w:bottom w:val="none" w:sz="0" w:space="0" w:color="auto"/>
        <w:right w:val="none" w:sz="0" w:space="0" w:color="auto"/>
      </w:divBdr>
    </w:div>
    <w:div w:id="209200460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Pan24</b:Tag>
    <b:SourceType>InternetSite</b:SourceType>
    <b:Guid>{8FC4613E-5B32-4646-8031-D525413066E3}</b:Guid>
    <b:Title>Pandora </b:Title>
    <b:URL>https://uk.pandora.net/en/discover/pandora-world/sustainability/</b:URL>
    <b:Year>2024</b:Year>
    <b:YearAccessed>2024</b:YearAccessed>
    <b:MonthAccessed>07</b:MonthAccessed>
    <b:DayAccessed>20</b:DayAccessed>
    <b:RefOrder>1</b:RefOrder>
  </b:Source>
</b:Sources>
</file>

<file path=customXml/itemProps1.xml><?xml version="1.0" encoding="utf-8"?>
<ds:datastoreItem xmlns:ds="http://schemas.openxmlformats.org/officeDocument/2006/customXml" ds:itemID="{FAF1801C-EFF2-564B-A992-3840C3A0719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18</TotalTime>
  <Pages>4</Pages>
  <Words>334</Words>
  <Characters>1905</Characters>
  <Application>Microsoft Office Word</Application>
  <DocSecurity>0</DocSecurity>
  <Lines>15</Lines>
  <Paragraphs>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Andreea Ciorascu (2121532)</dc:creator>
  <cp:keywords/>
  <dc:description/>
  <cp:lastModifiedBy>Andreea Ciorascu (2121532)</cp:lastModifiedBy>
  <cp:revision>7</cp:revision>
  <dcterms:created xsi:type="dcterms:W3CDTF">2024-07-21T11:27:00Z</dcterms:created>
  <dcterms:modified xsi:type="dcterms:W3CDTF">2024-07-21T11:48:00Z</dcterms:modified>
</cp:coreProperties>
</file>