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47046B3E">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9795FD8" w:rsidR="005A1BA3" w:rsidRDefault="005A1BA3" w:rsidP="2DD09751">
      <w:pPr>
        <w:overflowPunct/>
        <w:autoSpaceDE/>
        <w:autoSpaceDN/>
        <w:adjustRightInd/>
        <w:ind w:right="237"/>
        <w:textAlignment w:val="auto"/>
        <w:rPr>
          <w:b/>
          <w:bCs/>
          <w:color w:val="auto"/>
          <w:sz w:val="40"/>
          <w:szCs w:val="40"/>
        </w:rPr>
      </w:pPr>
      <w:r w:rsidRPr="2C16586C">
        <w:rPr>
          <w:b/>
          <w:bCs/>
          <w:color w:val="auto"/>
          <w:sz w:val="40"/>
          <w:szCs w:val="40"/>
        </w:rPr>
        <w:t xml:space="preserve">Workbook title: Competency Based Workbook </w:t>
      </w:r>
      <w:r w:rsidR="00EB64D8" w:rsidRPr="2C16586C">
        <w:rPr>
          <w:b/>
          <w:bCs/>
          <w:color w:val="auto"/>
          <w:sz w:val="40"/>
          <w:szCs w:val="40"/>
        </w:rPr>
        <w:t>6</w:t>
      </w:r>
      <w:r w:rsidRPr="2C16586C">
        <w:rPr>
          <w:b/>
          <w:bCs/>
          <w:color w:val="auto"/>
          <w:sz w:val="40"/>
          <w:szCs w:val="40"/>
        </w:rPr>
        <w:t xml:space="preserve"> (</w:t>
      </w:r>
      <w:r w:rsidR="00AB12DF" w:rsidRPr="2C16586C">
        <w:rPr>
          <w:b/>
          <w:bCs/>
          <w:color w:val="auto"/>
          <w:sz w:val="40"/>
          <w:szCs w:val="40"/>
        </w:rPr>
        <w:t>PCDA) -</w:t>
      </w:r>
      <w:r w:rsidR="67146F97" w:rsidRPr="2C16586C">
        <w:rPr>
          <w:b/>
          <w:bCs/>
          <w:color w:val="auto"/>
          <w:sz w:val="40"/>
          <w:szCs w:val="40"/>
        </w:rPr>
        <w:t xml:space="preserve">   </w:t>
      </w:r>
      <w:r w:rsidR="00044409" w:rsidRPr="2C16586C">
        <w:rPr>
          <w:b/>
          <w:bCs/>
          <w:color w:val="auto"/>
          <w:sz w:val="40"/>
          <w:szCs w:val="40"/>
        </w:rPr>
        <w:t>BMPP</w:t>
      </w:r>
      <w:r w:rsidR="004F30F2" w:rsidRPr="2C16586C">
        <w:rPr>
          <w:b/>
          <w:bCs/>
          <w:color w:val="auto"/>
          <w:sz w:val="40"/>
          <w:szCs w:val="40"/>
        </w:rPr>
        <w:t xml:space="preserve"> 6006</w:t>
      </w:r>
      <w:r w:rsidR="00EB64D8" w:rsidRPr="2C16586C">
        <w:rPr>
          <w:b/>
          <w:bCs/>
          <w:color w:val="auto"/>
          <w:sz w:val="40"/>
          <w:szCs w:val="40"/>
        </w:rPr>
        <w:t>D</w:t>
      </w:r>
    </w:p>
    <w:p w14:paraId="23177B19" w14:textId="77777777" w:rsidR="00EB64D8" w:rsidRDefault="00EB64D8" w:rsidP="00340E9A">
      <w:pPr>
        <w:overflowPunct/>
        <w:autoSpaceDE/>
        <w:autoSpaceDN/>
        <w:adjustRightInd/>
        <w:ind w:right="237"/>
        <w:textAlignment w:val="auto"/>
        <w:rPr>
          <w:b/>
          <w:color w:val="auto"/>
          <w:sz w:val="40"/>
        </w:rPr>
      </w:pPr>
    </w:p>
    <w:p w14:paraId="75B3B1AE" w14:textId="31014953" w:rsidR="005A1BA3" w:rsidRPr="004F30F2" w:rsidRDefault="004F30F2" w:rsidP="2DD09751">
      <w:pPr>
        <w:overflowPunct/>
        <w:autoSpaceDE/>
        <w:autoSpaceDN/>
        <w:adjustRightInd/>
        <w:ind w:right="237"/>
        <w:textAlignment w:val="auto"/>
        <w:rPr>
          <w:b/>
          <w:bCs/>
          <w:color w:val="auto"/>
          <w:sz w:val="40"/>
          <w:szCs w:val="40"/>
        </w:rPr>
      </w:pPr>
      <w:r w:rsidRPr="2DD09751">
        <w:rPr>
          <w:b/>
          <w:bCs/>
          <w:color w:val="auto"/>
          <w:sz w:val="40"/>
          <w:szCs w:val="40"/>
        </w:rPr>
        <w:t>12 Elements 10,000 words</w:t>
      </w:r>
    </w:p>
    <w:p w14:paraId="27C5A04C" w14:textId="77777777" w:rsidR="00EB64D8" w:rsidRPr="00EB64D8" w:rsidRDefault="00EB64D8" w:rsidP="00340E9A">
      <w:pPr>
        <w:overflowPunct/>
        <w:autoSpaceDE/>
        <w:autoSpaceDN/>
        <w:adjustRightInd/>
        <w:ind w:right="237"/>
        <w:textAlignment w:val="auto"/>
        <w:rPr>
          <w:b/>
          <w:color w:val="auto"/>
          <w:sz w:val="40"/>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09CAB774"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5F6E1C">
              <w:rPr>
                <w:b/>
                <w:color w:val="auto"/>
                <w:sz w:val="32"/>
              </w:rPr>
              <w:t>Leigh Humphrey</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50F61214" w:rsidR="005A1BA3" w:rsidRPr="00E676F7" w:rsidRDefault="005F6E1C" w:rsidP="00340E9A">
            <w:pPr>
              <w:overflowPunct/>
              <w:autoSpaceDE/>
              <w:autoSpaceDN/>
              <w:adjustRightInd/>
              <w:ind w:right="237"/>
              <w:textAlignment w:val="auto"/>
              <w:rPr>
                <w:b/>
                <w:color w:val="auto"/>
                <w:sz w:val="32"/>
              </w:rPr>
            </w:pPr>
            <w:r>
              <w:rPr>
                <w:b/>
                <w:color w:val="auto"/>
                <w:sz w:val="32"/>
              </w:rPr>
              <w:t>1911068</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1891E499" w14:textId="691A14DD" w:rsidR="2DD09751" w:rsidRDefault="2DD09751" w:rsidP="2DD09751">
      <w:pPr>
        <w:ind w:right="237"/>
        <w:rPr>
          <w:b/>
          <w:bCs/>
          <w:color w:val="auto"/>
          <w:sz w:val="36"/>
          <w:szCs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18E04F48" w:rsidR="00190913" w:rsidRPr="00E676F7" w:rsidRDefault="00190913" w:rsidP="2DD09751">
      <w:pPr>
        <w:overflowPunct/>
        <w:autoSpaceDE/>
        <w:autoSpaceDN/>
        <w:adjustRightInd/>
        <w:ind w:right="237"/>
        <w:textAlignment w:val="auto"/>
        <w:rPr>
          <w:b/>
          <w:bCs/>
          <w:i/>
          <w:iCs/>
          <w:color w:val="auto"/>
          <w:sz w:val="24"/>
          <w:szCs w:val="24"/>
        </w:rPr>
      </w:pPr>
      <w:r w:rsidRPr="2DD09751">
        <w:rPr>
          <w:b/>
          <w:bCs/>
          <w:i/>
          <w:iCs/>
          <w:color w:val="auto"/>
          <w:sz w:val="24"/>
          <w:szCs w:val="24"/>
        </w:rPr>
        <w:t xml:space="preserve">Module title: Policing in the Workplace </w:t>
      </w:r>
      <w:r w:rsidR="00E0649E" w:rsidRPr="2DD09751">
        <w:rPr>
          <w:b/>
          <w:bCs/>
          <w:i/>
          <w:iCs/>
          <w:color w:val="auto"/>
          <w:sz w:val="24"/>
          <w:szCs w:val="24"/>
        </w:rPr>
        <w:t>3</w:t>
      </w:r>
      <w:r w:rsidRPr="2DD09751">
        <w:rPr>
          <w:b/>
          <w:bCs/>
          <w:i/>
          <w:iCs/>
          <w:color w:val="auto"/>
          <w:sz w:val="24"/>
          <w:szCs w:val="24"/>
        </w:rPr>
        <w:t xml:space="preserve"> (</w:t>
      </w:r>
      <w:r w:rsidR="00EB64D8" w:rsidRPr="2DD09751">
        <w:rPr>
          <w:b/>
          <w:bCs/>
          <w:i/>
          <w:iCs/>
          <w:color w:val="auto"/>
          <w:sz w:val="24"/>
          <w:szCs w:val="24"/>
        </w:rPr>
        <w:t>PCDA</w:t>
      </w:r>
      <w:r w:rsidRPr="2DD09751">
        <w:rPr>
          <w:b/>
          <w:bCs/>
          <w:i/>
          <w:iCs/>
          <w:color w:val="auto"/>
          <w:sz w:val="24"/>
          <w:szCs w:val="24"/>
        </w:rPr>
        <w:t xml:space="preserve">) </w:t>
      </w:r>
      <w:r w:rsidR="004F30F2" w:rsidRPr="2DD09751">
        <w:rPr>
          <w:b/>
          <w:bCs/>
          <w:i/>
          <w:iCs/>
          <w:color w:val="auto"/>
          <w:sz w:val="24"/>
          <w:szCs w:val="24"/>
        </w:rPr>
        <w:t>- BMPP6006</w:t>
      </w:r>
      <w:r w:rsidR="3DBF3393" w:rsidRPr="2DD09751">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399878C3" w14:textId="77777777" w:rsidR="00A06C23"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Essentially, you are being asked to outline your experiential learning based upon your theoretical understanding in a range of operational situations.</w:t>
      </w:r>
    </w:p>
    <w:p w14:paraId="05A6B236" w14:textId="77777777" w:rsidR="00A06C23" w:rsidRDefault="00A06C23" w:rsidP="00340E9A">
      <w:pPr>
        <w:ind w:right="237"/>
        <w:jc w:val="both"/>
        <w:rPr>
          <w:sz w:val="24"/>
          <w:szCs w:val="24"/>
        </w:rPr>
      </w:pPr>
    </w:p>
    <w:p w14:paraId="2C451507" w14:textId="2751E9CD" w:rsidR="00300521" w:rsidRPr="00F96E4B" w:rsidRDefault="00A06C23" w:rsidP="2C16586C">
      <w:pPr>
        <w:ind w:right="237"/>
        <w:jc w:val="both"/>
        <w:rPr>
          <w:b/>
          <w:bCs/>
          <w:sz w:val="24"/>
          <w:szCs w:val="24"/>
        </w:rPr>
      </w:pPr>
      <w:r w:rsidRPr="2C16586C">
        <w:rPr>
          <w:sz w:val="24"/>
          <w:szCs w:val="24"/>
        </w:rPr>
        <w:t>This workbook differs from those that you have already completed in that Task 3</w:t>
      </w:r>
      <w:r w:rsidR="41F305A4" w:rsidRPr="2C16586C">
        <w:rPr>
          <w:sz w:val="24"/>
          <w:szCs w:val="24"/>
        </w:rPr>
        <w:t xml:space="preserve"> -it</w:t>
      </w:r>
      <w:r w:rsidRPr="2C16586C">
        <w:rPr>
          <w:sz w:val="24"/>
          <w:szCs w:val="24"/>
        </w:rPr>
        <w:t xml:space="preserve"> has an options section giving you the opportunity to </w:t>
      </w:r>
      <w:r w:rsidR="00300521" w:rsidRPr="2C16586C">
        <w:rPr>
          <w:sz w:val="24"/>
          <w:szCs w:val="24"/>
        </w:rPr>
        <w:t>answer on a</w:t>
      </w:r>
      <w:r w:rsidR="0114EC9A" w:rsidRPr="2C16586C">
        <w:rPr>
          <w:sz w:val="24"/>
          <w:szCs w:val="24"/>
        </w:rPr>
        <w:t>n</w:t>
      </w:r>
      <w:r w:rsidR="00300521" w:rsidRPr="2C16586C">
        <w:rPr>
          <w:sz w:val="24"/>
          <w:szCs w:val="24"/>
        </w:rPr>
        <w:t xml:space="preserve"> '</w:t>
      </w:r>
      <w:r w:rsidR="00E3BBDE" w:rsidRPr="2C16586C">
        <w:rPr>
          <w:sz w:val="24"/>
          <w:szCs w:val="24"/>
        </w:rPr>
        <w:t>advanced learning</w:t>
      </w:r>
      <w:r w:rsidR="00300521" w:rsidRPr="2C16586C">
        <w:rPr>
          <w:sz w:val="24"/>
          <w:szCs w:val="24"/>
        </w:rPr>
        <w:t xml:space="preserve">' </w:t>
      </w:r>
      <w:r w:rsidR="027FF113" w:rsidRPr="2C16586C">
        <w:rPr>
          <w:sz w:val="24"/>
          <w:szCs w:val="24"/>
        </w:rPr>
        <w:t>area</w:t>
      </w:r>
      <w:r w:rsidR="2962ACD4" w:rsidRPr="2C16586C">
        <w:rPr>
          <w:sz w:val="24"/>
          <w:szCs w:val="24"/>
        </w:rPr>
        <w:t xml:space="preserve">. </w:t>
      </w:r>
    </w:p>
    <w:p w14:paraId="0AA11B0C" w14:textId="29B22F0F" w:rsidR="00300521" w:rsidRPr="00F96E4B" w:rsidRDefault="00300521" w:rsidP="2C16586C">
      <w:pPr>
        <w:ind w:right="237"/>
        <w:jc w:val="both"/>
        <w:rPr>
          <w:b/>
          <w:bCs/>
          <w:sz w:val="24"/>
          <w:szCs w:val="24"/>
        </w:rPr>
      </w:pPr>
    </w:p>
    <w:p w14:paraId="01A33216" w14:textId="49823AF7" w:rsidR="00300521" w:rsidRPr="00F96E4B" w:rsidRDefault="2962ACD4" w:rsidP="2C16586C">
      <w:pPr>
        <w:ind w:right="237"/>
        <w:jc w:val="both"/>
        <w:rPr>
          <w:b/>
          <w:bCs/>
          <w:sz w:val="24"/>
          <w:szCs w:val="24"/>
        </w:rPr>
      </w:pPr>
      <w:r w:rsidRPr="2C16586C">
        <w:rPr>
          <w:b/>
          <w:bCs/>
          <w:sz w:val="24"/>
          <w:szCs w:val="24"/>
        </w:rPr>
        <w:t xml:space="preserve">Complete the question relevant to the area that has been agreed with the force to study in </w:t>
      </w:r>
      <w:r w:rsidR="64DB6360" w:rsidRPr="2C16586C">
        <w:rPr>
          <w:b/>
          <w:bCs/>
          <w:sz w:val="24"/>
          <w:szCs w:val="24"/>
        </w:rPr>
        <w:t>year 3</w:t>
      </w:r>
      <w:r w:rsidR="00300521" w:rsidRPr="2C16586C">
        <w:rPr>
          <w:b/>
          <w:bCs/>
          <w:sz w:val="24"/>
          <w:szCs w:val="24"/>
        </w:rPr>
        <w:t>.</w:t>
      </w:r>
    </w:p>
    <w:p w14:paraId="61B82D71" w14:textId="77777777" w:rsidR="00300521" w:rsidRPr="00F96E4B" w:rsidRDefault="00300521" w:rsidP="2C16586C">
      <w:pPr>
        <w:ind w:right="237"/>
        <w:jc w:val="both"/>
        <w:rPr>
          <w:sz w:val="24"/>
          <w:szCs w:val="24"/>
        </w:rPr>
      </w:pPr>
    </w:p>
    <w:p w14:paraId="113FEB01" w14:textId="1D2CE350" w:rsidR="004B69F6" w:rsidRPr="00F96E4B" w:rsidRDefault="00A06C23" w:rsidP="2C16586C">
      <w:pPr>
        <w:ind w:right="237"/>
        <w:jc w:val="both"/>
        <w:rPr>
          <w:sz w:val="24"/>
          <w:szCs w:val="24"/>
        </w:rPr>
      </w:pPr>
      <w:r w:rsidRPr="2C16586C">
        <w:rPr>
          <w:sz w:val="24"/>
          <w:szCs w:val="24"/>
        </w:rPr>
        <w:t xml:space="preserve">You </w:t>
      </w:r>
      <w:r w:rsidR="00300521" w:rsidRPr="2C16586C">
        <w:rPr>
          <w:sz w:val="24"/>
          <w:szCs w:val="24"/>
        </w:rPr>
        <w:t>are</w:t>
      </w:r>
      <w:r w:rsidRPr="2C16586C">
        <w:rPr>
          <w:sz w:val="24"/>
          <w:szCs w:val="24"/>
        </w:rPr>
        <w:t xml:space="preserve"> expected to answer only </w:t>
      </w:r>
      <w:r w:rsidR="68F1BFF7" w:rsidRPr="2C16586C">
        <w:rPr>
          <w:b/>
          <w:bCs/>
          <w:sz w:val="24"/>
          <w:szCs w:val="24"/>
        </w:rPr>
        <w:t>1</w:t>
      </w:r>
      <w:r w:rsidRPr="2C16586C">
        <w:rPr>
          <w:sz w:val="24"/>
          <w:szCs w:val="24"/>
        </w:rPr>
        <w:t xml:space="preserve"> </w:t>
      </w:r>
      <w:r w:rsidRPr="2C16586C">
        <w:rPr>
          <w:b/>
          <w:bCs/>
          <w:sz w:val="24"/>
          <w:szCs w:val="24"/>
        </w:rPr>
        <w:t>of the 5</w:t>
      </w:r>
      <w:r w:rsidRPr="2C16586C">
        <w:rPr>
          <w:sz w:val="24"/>
          <w:szCs w:val="24"/>
        </w:rPr>
        <w:t xml:space="preserve"> </w:t>
      </w:r>
      <w:r w:rsidR="6DA1B2B3" w:rsidRPr="2C16586C">
        <w:rPr>
          <w:sz w:val="24"/>
          <w:szCs w:val="24"/>
        </w:rPr>
        <w:t xml:space="preserve">options </w:t>
      </w:r>
      <w:r w:rsidR="6457313E" w:rsidRPr="2C16586C">
        <w:rPr>
          <w:sz w:val="24"/>
          <w:szCs w:val="24"/>
        </w:rPr>
        <w:t>below</w:t>
      </w:r>
      <w:r w:rsidRPr="2C16586C">
        <w:rPr>
          <w:sz w:val="24"/>
          <w:szCs w:val="24"/>
        </w:rPr>
        <w:t>:</w:t>
      </w:r>
    </w:p>
    <w:p w14:paraId="5C274A72" w14:textId="77777777" w:rsidR="004B69F6" w:rsidRPr="00F96E4B" w:rsidRDefault="004B69F6" w:rsidP="2C16586C">
      <w:pPr>
        <w:ind w:right="237"/>
        <w:jc w:val="both"/>
        <w:rPr>
          <w:sz w:val="24"/>
          <w:szCs w:val="24"/>
        </w:rPr>
      </w:pPr>
    </w:p>
    <w:p w14:paraId="49175B06" w14:textId="14D9577E" w:rsidR="00A3273B" w:rsidRPr="00F96E4B" w:rsidRDefault="00A06C23" w:rsidP="00A06C23">
      <w:pPr>
        <w:pStyle w:val="ListParagraph"/>
        <w:numPr>
          <w:ilvl w:val="0"/>
          <w:numId w:val="49"/>
        </w:numPr>
        <w:ind w:right="237"/>
        <w:jc w:val="both"/>
        <w:rPr>
          <w:sz w:val="24"/>
          <w:szCs w:val="24"/>
          <w:highlight w:val="yellow"/>
        </w:rPr>
      </w:pPr>
      <w:r w:rsidRPr="2C16586C">
        <w:rPr>
          <w:sz w:val="24"/>
          <w:szCs w:val="24"/>
        </w:rPr>
        <w:t>Response Policing.</w:t>
      </w:r>
    </w:p>
    <w:p w14:paraId="3263D299" w14:textId="70FE29E1" w:rsidR="00A3273B" w:rsidRPr="00F96E4B" w:rsidRDefault="00A06C23" w:rsidP="00A06C23">
      <w:pPr>
        <w:pStyle w:val="ListParagraph"/>
        <w:numPr>
          <w:ilvl w:val="0"/>
          <w:numId w:val="49"/>
        </w:numPr>
        <w:ind w:right="237"/>
        <w:jc w:val="both"/>
        <w:rPr>
          <w:sz w:val="24"/>
          <w:szCs w:val="24"/>
          <w:highlight w:val="yellow"/>
        </w:rPr>
      </w:pPr>
      <w:r w:rsidRPr="2C16586C">
        <w:rPr>
          <w:sz w:val="24"/>
          <w:szCs w:val="24"/>
        </w:rPr>
        <w:t>Policing Communities.</w:t>
      </w:r>
    </w:p>
    <w:p w14:paraId="5C8436F9" w14:textId="7317EC72" w:rsidR="00446792" w:rsidRPr="00F96E4B" w:rsidRDefault="00A06C23" w:rsidP="00A06C23">
      <w:pPr>
        <w:pStyle w:val="ListParagraph"/>
        <w:numPr>
          <w:ilvl w:val="0"/>
          <w:numId w:val="49"/>
        </w:numPr>
        <w:ind w:right="237"/>
        <w:jc w:val="both"/>
        <w:rPr>
          <w:sz w:val="24"/>
          <w:szCs w:val="24"/>
          <w:highlight w:val="yellow"/>
        </w:rPr>
      </w:pPr>
      <w:r w:rsidRPr="2C16586C">
        <w:rPr>
          <w:sz w:val="24"/>
          <w:szCs w:val="24"/>
        </w:rPr>
        <w:t>Road Policing.</w:t>
      </w:r>
    </w:p>
    <w:p w14:paraId="2F4F47A1" w14:textId="173DB995" w:rsidR="002423B2" w:rsidRPr="00F96E4B" w:rsidRDefault="002423B2" w:rsidP="00A06C23">
      <w:pPr>
        <w:pStyle w:val="ListParagraph"/>
        <w:numPr>
          <w:ilvl w:val="0"/>
          <w:numId w:val="49"/>
        </w:numPr>
        <w:ind w:right="237"/>
        <w:jc w:val="both"/>
        <w:rPr>
          <w:sz w:val="24"/>
          <w:szCs w:val="24"/>
          <w:highlight w:val="yellow"/>
        </w:rPr>
      </w:pPr>
      <w:r w:rsidRPr="2C16586C">
        <w:rPr>
          <w:sz w:val="24"/>
          <w:szCs w:val="24"/>
        </w:rPr>
        <w:t>Information and Intelligence</w:t>
      </w:r>
      <w:r w:rsidR="00A06C23" w:rsidRPr="2C16586C">
        <w:rPr>
          <w:sz w:val="24"/>
          <w:szCs w:val="24"/>
        </w:rPr>
        <w:t>.</w:t>
      </w:r>
    </w:p>
    <w:p w14:paraId="575E4BF8" w14:textId="5795572A" w:rsidR="00A06C23" w:rsidRPr="00F96E4B" w:rsidRDefault="00A06C23" w:rsidP="00A06C23">
      <w:pPr>
        <w:pStyle w:val="ListParagraph"/>
        <w:numPr>
          <w:ilvl w:val="0"/>
          <w:numId w:val="49"/>
        </w:numPr>
        <w:ind w:right="237"/>
        <w:jc w:val="both"/>
        <w:rPr>
          <w:sz w:val="24"/>
          <w:szCs w:val="24"/>
          <w:highlight w:val="yellow"/>
        </w:rPr>
      </w:pPr>
      <w:r w:rsidRPr="2C16586C">
        <w:rPr>
          <w:sz w:val="24"/>
          <w:szCs w:val="24"/>
        </w:rPr>
        <w:t>Conducting Investigations.</w:t>
      </w:r>
    </w:p>
    <w:p w14:paraId="5EFE21AE" w14:textId="77777777" w:rsidR="002423B2" w:rsidRPr="00F96E4B" w:rsidRDefault="002423B2" w:rsidP="2C16586C">
      <w:pPr>
        <w:ind w:right="237"/>
        <w:jc w:val="both"/>
        <w:rPr>
          <w:sz w:val="24"/>
          <w:szCs w:val="24"/>
        </w:rPr>
      </w:pPr>
    </w:p>
    <w:p w14:paraId="6785ADE6" w14:textId="6A66B7A3"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You may wish to use the same incidents as you’ve outlined in the Occupational Competence Portfolio. </w:t>
      </w:r>
      <w:r w:rsidR="00F96E4B" w:rsidRPr="2C16586C">
        <w:rPr>
          <w:rFonts w:eastAsia="Arial"/>
          <w:color w:val="000000" w:themeColor="text1"/>
          <w:sz w:val="24"/>
          <w:szCs w:val="24"/>
        </w:rPr>
        <w:t>Wherever</w:t>
      </w:r>
      <w:r w:rsidR="00300521" w:rsidRPr="2C16586C">
        <w:rPr>
          <w:rFonts w:eastAsia="Arial"/>
          <w:color w:val="000000" w:themeColor="text1"/>
          <w:sz w:val="24"/>
          <w:szCs w:val="24"/>
        </w:rPr>
        <w:t xml:space="preserve"> possible we are looking for you to reflect on your personal experience. However, if for any reason there are </w:t>
      </w:r>
      <w:r w:rsidR="00F96E4B" w:rsidRPr="2C16586C">
        <w:rPr>
          <w:rFonts w:eastAsia="Arial"/>
          <w:color w:val="000000" w:themeColor="text1"/>
          <w:sz w:val="24"/>
          <w:szCs w:val="24"/>
        </w:rPr>
        <w:t>areas that you feel that you can only answer from a 'hypothetical</w:t>
      </w:r>
      <w:r w:rsidR="00300521" w:rsidRPr="2C16586C">
        <w:rPr>
          <w:rFonts w:eastAsia="Arial"/>
          <w:color w:val="000000" w:themeColor="text1"/>
          <w:sz w:val="24"/>
          <w:szCs w:val="24"/>
        </w:rPr>
        <w:t xml:space="preserve">' </w:t>
      </w:r>
      <w:r w:rsidR="00F96E4B" w:rsidRPr="2C16586C">
        <w:rPr>
          <w:rFonts w:eastAsia="Arial"/>
          <w:color w:val="000000" w:themeColor="text1"/>
          <w:sz w:val="24"/>
          <w:szCs w:val="24"/>
        </w:rPr>
        <w:t>perspective, then make this clear within your answer.</w:t>
      </w:r>
    </w:p>
    <w:p w14:paraId="44B1BC1C" w14:textId="4F9ECED4"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604B9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2"/>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16C8C091">
      <w:pPr>
        <w:numPr>
          <w:ilvl w:val="0"/>
          <w:numId w:val="26"/>
        </w:numPr>
        <w:spacing w:line="259" w:lineRule="auto"/>
        <w:ind w:right="237"/>
        <w:jc w:val="both"/>
        <w:rPr>
          <w:sz w:val="24"/>
          <w:szCs w:val="24"/>
        </w:rPr>
      </w:pPr>
      <w:r w:rsidRPr="16C8C091">
        <w:rPr>
          <w:sz w:val="24"/>
          <w:szCs w:val="24"/>
        </w:rPr>
        <w:t>not include any dates of any incidents or anything that specifically identifies an actual incident.</w:t>
      </w:r>
    </w:p>
    <w:p w14:paraId="5E5E7A12" w14:textId="45252934" w:rsidR="16C8C091" w:rsidRDefault="16C8C091" w:rsidP="16C8C091">
      <w:pPr>
        <w:spacing w:line="259" w:lineRule="auto"/>
        <w:ind w:right="237"/>
        <w:jc w:val="both"/>
        <w:rPr>
          <w:sz w:val="24"/>
          <w:szCs w:val="24"/>
        </w:rPr>
      </w:pPr>
    </w:p>
    <w:p w14:paraId="72725874" w14:textId="17B3A5FB" w:rsidR="16C8C091" w:rsidRDefault="16C8C091" w:rsidP="16C8C091">
      <w:pPr>
        <w:spacing w:line="259" w:lineRule="auto"/>
        <w:ind w:right="237"/>
        <w:jc w:val="both"/>
        <w:rPr>
          <w:sz w:val="24"/>
          <w:szCs w:val="24"/>
        </w:rPr>
      </w:pPr>
    </w:p>
    <w:p w14:paraId="6A54799D" w14:textId="5D3EFA80" w:rsidR="48F03577" w:rsidRDefault="48F03577" w:rsidP="16C8C091">
      <w:pPr>
        <w:jc w:val="both"/>
      </w:pPr>
      <w:r w:rsidRPr="16C8C091">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6C8C091">
        <w:rPr>
          <w:rFonts w:ascii="Calibri" w:eastAsia="Calibri" w:hAnsi="Calibri" w:cs="Calibri"/>
          <w:color w:val="000000" w:themeColor="text1"/>
          <w:sz w:val="24"/>
          <w:szCs w:val="24"/>
        </w:rPr>
        <w:t xml:space="preserve"> </w:t>
      </w:r>
    </w:p>
    <w:p w14:paraId="49D9CFBD" w14:textId="5E11BD56" w:rsidR="16C8C091" w:rsidRDefault="16C8C091" w:rsidP="16C8C091">
      <w:pPr>
        <w:jc w:val="both"/>
        <w:rPr>
          <w:rFonts w:ascii="Calibri" w:eastAsia="Calibri" w:hAnsi="Calibri" w:cs="Calibri"/>
          <w:color w:val="000000" w:themeColor="text1"/>
          <w:sz w:val="24"/>
          <w:szCs w:val="24"/>
        </w:rPr>
      </w:pPr>
    </w:p>
    <w:p w14:paraId="5021644B" w14:textId="14C419AC" w:rsidR="16C8C091" w:rsidRDefault="16C8C091" w:rsidP="16C8C091">
      <w:pPr>
        <w:jc w:val="both"/>
        <w:rPr>
          <w:rFonts w:ascii="Calibri" w:eastAsia="Calibri" w:hAnsi="Calibri" w:cs="Calibri"/>
          <w:color w:val="000000" w:themeColor="text1"/>
          <w:sz w:val="24"/>
          <w:szCs w:val="24"/>
        </w:rPr>
      </w:pPr>
    </w:p>
    <w:p w14:paraId="59C9A60B" w14:textId="78D7006A" w:rsidR="48F03577" w:rsidRDefault="48F03577" w:rsidP="16C8C091">
      <w:pPr>
        <w:jc w:val="both"/>
      </w:pPr>
      <w:r w:rsidRPr="16C8C091">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6C8C091">
        <w:rPr>
          <w:rFonts w:ascii="Calibri" w:eastAsia="Calibri" w:hAnsi="Calibri" w:cs="Calibri"/>
          <w:color w:val="000000" w:themeColor="text1"/>
          <w:sz w:val="24"/>
          <w:szCs w:val="24"/>
        </w:rPr>
        <w:t xml:space="preserve"> </w:t>
      </w:r>
    </w:p>
    <w:p w14:paraId="516C9D28" w14:textId="33810262" w:rsidR="16C8C091" w:rsidRDefault="16C8C091" w:rsidP="16C8C091">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6A3620E2"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 xml:space="preserve">responsibility you must not rely on the assessor or anyone else to pick up any confidentiality </w:t>
      </w:r>
      <w:r w:rsidR="00A06C23" w:rsidRPr="00E676F7">
        <w:rPr>
          <w:b/>
          <w:i/>
          <w:sz w:val="24"/>
          <w:szCs w:val="24"/>
        </w:rPr>
        <w:t>breaches,</w:t>
      </w:r>
      <w:r w:rsidR="00920E5B" w:rsidRPr="00E676F7">
        <w:rPr>
          <w:b/>
          <w:i/>
          <w:sz w:val="24"/>
          <w:szCs w:val="24"/>
        </w:rPr>
        <w:t xml:space="preserve"> as this is your work and you must accept full responsibility for confidentiality.</w:t>
      </w:r>
      <w:r w:rsidRPr="00E676F7">
        <w:rPr>
          <w:b/>
          <w:i/>
          <w:sz w:val="24"/>
          <w:szCs w:val="24"/>
        </w:rPr>
        <w:t xml:space="preserve"> Meeting all the confidentiality requirements is very important. </w:t>
      </w:r>
    </w:p>
    <w:p w14:paraId="412E6355" w14:textId="55D4FF24"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27EF97E8" w14:textId="75A86C79" w:rsidR="000325D9" w:rsidRPr="00B03387" w:rsidRDefault="000325D9" w:rsidP="00B03387">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38DCCB07"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1964E5">
        <w:rPr>
          <w:b/>
          <w:sz w:val="24"/>
          <w:szCs w:val="24"/>
        </w:rPr>
        <w:t>6</w:t>
      </w:r>
      <w:r w:rsidR="00446F80" w:rsidRPr="00E676F7">
        <w:rPr>
          <w:b/>
          <w:sz w:val="24"/>
          <w:szCs w:val="24"/>
        </w:rPr>
        <w:t xml:space="preserve">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6009CA40" w:rsidR="007C1D94" w:rsidRPr="00E676F7" w:rsidRDefault="007C1D94" w:rsidP="00340E9A">
      <w:pPr>
        <w:numPr>
          <w:ilvl w:val="0"/>
          <w:numId w:val="20"/>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w:t>
      </w:r>
      <w:r w:rsidR="00061423">
        <w:rPr>
          <w:i/>
          <w:sz w:val="24"/>
          <w:szCs w:val="24"/>
        </w:rPr>
        <w:t>tasks</w:t>
      </w:r>
      <w:r w:rsidRPr="00E676F7">
        <w:rPr>
          <w:i/>
          <w:sz w:val="24"/>
          <w:szCs w:val="24"/>
        </w:rPr>
        <w:t xml:space="preserve">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E273E5">
        <w:rPr>
          <w:i/>
          <w:color w:val="auto"/>
          <w:sz w:val="24"/>
          <w:szCs w:val="24"/>
        </w:rPr>
        <w:t>4</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7E289108">
      <w:pPr>
        <w:numPr>
          <w:ilvl w:val="0"/>
          <w:numId w:val="20"/>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4AB605F0" w:rsidR="00F6ACA0" w:rsidRPr="00044409" w:rsidRDefault="00F6ACA0" w:rsidP="2C16586C">
      <w:pPr>
        <w:numPr>
          <w:ilvl w:val="0"/>
          <w:numId w:val="20"/>
        </w:numPr>
        <w:ind w:right="237"/>
        <w:jc w:val="both"/>
        <w:rPr>
          <w:i/>
          <w:iCs/>
          <w:sz w:val="24"/>
          <w:szCs w:val="24"/>
          <w:highlight w:val="yellow"/>
        </w:rPr>
      </w:pPr>
      <w:r w:rsidRPr="2C16586C">
        <w:rPr>
          <w:b/>
          <w:bCs/>
          <w:i/>
          <w:iCs/>
          <w:sz w:val="24"/>
          <w:szCs w:val="24"/>
        </w:rPr>
        <w:t xml:space="preserve">Note that this module has </w:t>
      </w:r>
      <w:r w:rsidR="00E273E5" w:rsidRPr="2C16586C">
        <w:rPr>
          <w:b/>
          <w:bCs/>
          <w:i/>
          <w:iCs/>
          <w:sz w:val="24"/>
          <w:szCs w:val="24"/>
        </w:rPr>
        <w:t>4</w:t>
      </w:r>
      <w:r w:rsidR="00061423" w:rsidRPr="2C16586C">
        <w:rPr>
          <w:b/>
          <w:bCs/>
          <w:i/>
          <w:iCs/>
          <w:sz w:val="24"/>
          <w:szCs w:val="24"/>
        </w:rPr>
        <w:t xml:space="preserve"> compulsory tasks with Task three being </w:t>
      </w:r>
      <w:r w:rsidR="2C18E271" w:rsidRPr="2C16586C">
        <w:rPr>
          <w:b/>
          <w:bCs/>
          <w:i/>
          <w:iCs/>
          <w:sz w:val="24"/>
          <w:szCs w:val="24"/>
        </w:rPr>
        <w:t>a</w:t>
      </w:r>
      <w:r w:rsidR="00061423" w:rsidRPr="2C16586C">
        <w:rPr>
          <w:b/>
          <w:bCs/>
          <w:i/>
          <w:iCs/>
          <w:sz w:val="24"/>
          <w:szCs w:val="24"/>
        </w:rPr>
        <w:t xml:space="preserve"> choice of </w:t>
      </w:r>
      <w:r w:rsidR="00E273E5" w:rsidRPr="2C16586C">
        <w:rPr>
          <w:b/>
          <w:bCs/>
          <w:i/>
          <w:iCs/>
          <w:sz w:val="24"/>
          <w:szCs w:val="24"/>
        </w:rPr>
        <w:t>'</w:t>
      </w:r>
      <w:r w:rsidR="7D37A730" w:rsidRPr="2C16586C">
        <w:rPr>
          <w:b/>
          <w:bCs/>
          <w:i/>
          <w:iCs/>
          <w:sz w:val="24"/>
          <w:szCs w:val="24"/>
        </w:rPr>
        <w:t>advanced learning area’</w:t>
      </w:r>
      <w:r w:rsidR="5138D78A" w:rsidRPr="2C16586C">
        <w:rPr>
          <w:b/>
          <w:bCs/>
          <w:i/>
          <w:iCs/>
          <w:sz w:val="24"/>
          <w:szCs w:val="24"/>
        </w:rPr>
        <w:t xml:space="preserve"> relevant to the area that has been agreed with the force to study in year </w:t>
      </w:r>
      <w:r w:rsidR="00115D04" w:rsidRPr="2C16586C">
        <w:rPr>
          <w:b/>
          <w:bCs/>
          <w:i/>
          <w:iCs/>
          <w:sz w:val="24"/>
          <w:szCs w:val="24"/>
        </w:rPr>
        <w:t>3.</w:t>
      </w:r>
      <w:r w:rsidR="00E273E5" w:rsidRPr="2C16586C">
        <w:rPr>
          <w:b/>
          <w:bCs/>
          <w:i/>
          <w:iCs/>
          <w:sz w:val="24"/>
          <w:szCs w:val="24"/>
        </w:rPr>
        <w:t xml:space="preserve"> Choose only 1 of the 5 options; as only one of these options will be considered for marking. </w:t>
      </w:r>
    </w:p>
    <w:p w14:paraId="593D7881" w14:textId="4DF0BE77" w:rsidR="7D00799C" w:rsidRDefault="7D00799C" w:rsidP="2C16586C">
      <w:pPr>
        <w:numPr>
          <w:ilvl w:val="0"/>
          <w:numId w:val="20"/>
        </w:numPr>
        <w:ind w:right="237"/>
        <w:jc w:val="both"/>
        <w:rPr>
          <w:i/>
          <w:iCs/>
          <w:sz w:val="24"/>
          <w:szCs w:val="24"/>
        </w:rPr>
      </w:pPr>
      <w:r w:rsidRPr="2C16586C">
        <w:rPr>
          <w:i/>
          <w:iCs/>
          <w:sz w:val="24"/>
          <w:szCs w:val="24"/>
        </w:rPr>
        <w:t xml:space="preserve">You should upload your completed document as a saved pdf file of this workbook; if this is not possible then a </w:t>
      </w:r>
      <w:r w:rsidR="2AA1B583" w:rsidRPr="2C16586C">
        <w:rPr>
          <w:i/>
          <w:iCs/>
          <w:sz w:val="24"/>
          <w:szCs w:val="24"/>
        </w:rPr>
        <w:t>Word Doc</w:t>
      </w:r>
      <w:r w:rsidR="52C5F206" w:rsidRPr="2C16586C">
        <w:rPr>
          <w:i/>
          <w:iCs/>
          <w:sz w:val="24"/>
          <w:szCs w:val="24"/>
        </w:rPr>
        <w:t xml:space="preserve"> </w:t>
      </w:r>
      <w:r w:rsidRPr="2C16586C">
        <w:rPr>
          <w:i/>
          <w:iCs/>
          <w:sz w:val="24"/>
          <w:szCs w:val="24"/>
        </w:rPr>
        <w:t>file is acce</w:t>
      </w:r>
      <w:r w:rsidR="58D83881" w:rsidRPr="2C16586C">
        <w:rPr>
          <w:i/>
          <w:iCs/>
          <w:sz w:val="24"/>
          <w:szCs w:val="24"/>
        </w:rPr>
        <w:t>ptable. Do not send a scanned file from a photocopier</w:t>
      </w:r>
      <w:r w:rsidR="00582870" w:rsidRPr="2C16586C">
        <w:rPr>
          <w:i/>
          <w:iCs/>
          <w:sz w:val="24"/>
          <w:szCs w:val="24"/>
        </w:rPr>
        <w:t>, an apple.dot file, or a Microsoft publisher file as Turnitin will not be able to assess them, despit</w:t>
      </w:r>
      <w:r w:rsidR="0E9DF198" w:rsidRPr="2C16586C">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1000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3342"/>
      </w:tblGrid>
      <w:tr w:rsidR="00446F80" w:rsidRPr="00E676F7" w14:paraId="0CDD85F0" w14:textId="4A005F79" w:rsidTr="2C16586C">
        <w:trPr>
          <w:trHeight w:val="735"/>
        </w:trPr>
        <w:tc>
          <w:tcPr>
            <w:tcW w:w="2145" w:type="dxa"/>
            <w:shd w:val="clear" w:color="auto" w:fill="D9D9D9" w:themeFill="background1" w:themeFillShade="D9"/>
          </w:tcPr>
          <w:p w14:paraId="0C25BFEF" w14:textId="704E4EFA"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3342"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2C16586C">
        <w:tc>
          <w:tcPr>
            <w:tcW w:w="2145" w:type="dxa"/>
            <w:shd w:val="clear" w:color="auto" w:fill="auto"/>
          </w:tcPr>
          <w:p w14:paraId="2967F37F" w14:textId="1AC82E18" w:rsidR="00446F80" w:rsidRPr="00E676F7" w:rsidRDefault="00446F80"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1 </w:t>
            </w:r>
          </w:p>
        </w:tc>
        <w:tc>
          <w:tcPr>
            <w:tcW w:w="4515" w:type="dxa"/>
            <w:shd w:val="clear" w:color="auto" w:fill="auto"/>
          </w:tcPr>
          <w:p w14:paraId="3677B5EF" w14:textId="02F680C2" w:rsidR="00737F70" w:rsidRPr="00E676F7" w:rsidRDefault="004F30F2" w:rsidP="00737F70">
            <w:pPr>
              <w:ind w:right="237"/>
              <w:rPr>
                <w:b/>
                <w:bCs/>
                <w:sz w:val="24"/>
                <w:szCs w:val="24"/>
              </w:rPr>
            </w:pPr>
            <w:r>
              <w:rPr>
                <w:b/>
                <w:bCs/>
                <w:sz w:val="24"/>
                <w:szCs w:val="24"/>
              </w:rPr>
              <w:t>Learning Plan / Personal Development Plan</w:t>
            </w:r>
          </w:p>
          <w:p w14:paraId="13F52887" w14:textId="674CE690" w:rsidR="00446F80" w:rsidRPr="00E676F7" w:rsidRDefault="00446F80" w:rsidP="6EC676A3">
            <w:pPr>
              <w:ind w:right="237"/>
              <w:jc w:val="both"/>
              <w:rPr>
                <w:b/>
                <w:bCs/>
                <w:sz w:val="24"/>
                <w:szCs w:val="24"/>
                <w:highlight w:val="yellow"/>
              </w:rPr>
            </w:pPr>
          </w:p>
        </w:tc>
        <w:tc>
          <w:tcPr>
            <w:tcW w:w="3342" w:type="dxa"/>
          </w:tcPr>
          <w:p w14:paraId="6787B963" w14:textId="3AAFE5E5" w:rsidR="00446F80" w:rsidRPr="00E676F7" w:rsidRDefault="001964E5" w:rsidP="1E8636EB">
            <w:pPr>
              <w:ind w:right="237"/>
              <w:jc w:val="both"/>
              <w:rPr>
                <w:b/>
                <w:bCs/>
                <w:sz w:val="24"/>
                <w:szCs w:val="24"/>
              </w:rPr>
            </w:pPr>
            <w:r w:rsidRPr="2DD09751">
              <w:rPr>
                <w:b/>
                <w:bCs/>
                <w:sz w:val="24"/>
                <w:szCs w:val="24"/>
              </w:rPr>
              <w:t>2000</w:t>
            </w:r>
            <w:r w:rsidR="004F30F2" w:rsidRPr="2DD09751">
              <w:rPr>
                <w:b/>
                <w:bCs/>
                <w:sz w:val="24"/>
                <w:szCs w:val="24"/>
              </w:rPr>
              <w:t xml:space="preserve"> </w:t>
            </w:r>
            <w:r w:rsidR="004F30F2" w:rsidRPr="2DD09751">
              <w:rPr>
                <w:rFonts w:eastAsia="Arial"/>
                <w:b/>
                <w:bCs/>
                <w:color w:val="000000" w:themeColor="text1"/>
                <w:sz w:val="24"/>
                <w:szCs w:val="24"/>
              </w:rPr>
              <w:t>equivalent</w:t>
            </w:r>
            <w:r w:rsidR="004F30F2" w:rsidRPr="2DD09751">
              <w:rPr>
                <w:b/>
                <w:bCs/>
                <w:sz w:val="24"/>
                <w:szCs w:val="24"/>
              </w:rPr>
              <w:t xml:space="preserve"> </w:t>
            </w:r>
          </w:p>
        </w:tc>
      </w:tr>
      <w:tr w:rsidR="45B99DA0" w14:paraId="2643B958" w14:textId="77777777" w:rsidTr="2C16586C">
        <w:tc>
          <w:tcPr>
            <w:tcW w:w="2145" w:type="dxa"/>
            <w:shd w:val="clear" w:color="auto" w:fill="auto"/>
          </w:tcPr>
          <w:p w14:paraId="6E784E84" w14:textId="7FC5DA2F" w:rsidR="6218D768" w:rsidRDefault="6218D768"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w:t>
            </w:r>
            <w:r w:rsidR="004F30F2">
              <w:rPr>
                <w:color w:val="auto"/>
                <w:sz w:val="24"/>
                <w:szCs w:val="24"/>
              </w:rPr>
              <w:t>2</w:t>
            </w:r>
          </w:p>
        </w:tc>
        <w:tc>
          <w:tcPr>
            <w:tcW w:w="4515" w:type="dxa"/>
            <w:shd w:val="clear" w:color="auto" w:fill="auto"/>
          </w:tcPr>
          <w:p w14:paraId="2C1742F0" w14:textId="38C83867" w:rsidR="6218D768" w:rsidRPr="00FD66D4" w:rsidRDefault="00FD66D4" w:rsidP="00FD66D4">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Occupational Competency Portfolio (OCP)</w:t>
            </w:r>
            <w:r>
              <w:rPr>
                <w:rStyle w:val="eop"/>
                <w:rFonts w:ascii="Arial" w:hAnsi="Arial" w:cs="Arial"/>
                <w:color w:val="000000"/>
              </w:rPr>
              <w:t> </w:t>
            </w:r>
          </w:p>
        </w:tc>
        <w:tc>
          <w:tcPr>
            <w:tcW w:w="3342" w:type="dxa"/>
          </w:tcPr>
          <w:p w14:paraId="1C607854" w14:textId="531512C2" w:rsidR="6218D768" w:rsidRDefault="004F30F2" w:rsidP="45B99DA0">
            <w:pPr>
              <w:ind w:right="237"/>
              <w:jc w:val="both"/>
              <w:rPr>
                <w:rFonts w:eastAsia="Arial"/>
                <w:color w:val="000000" w:themeColor="text1"/>
                <w:sz w:val="24"/>
                <w:szCs w:val="24"/>
              </w:rPr>
            </w:pPr>
            <w:r w:rsidRPr="2DD09751">
              <w:rPr>
                <w:rFonts w:eastAsia="Arial"/>
                <w:b/>
                <w:bCs/>
                <w:color w:val="000000" w:themeColor="text1"/>
                <w:sz w:val="24"/>
                <w:szCs w:val="24"/>
              </w:rPr>
              <w:t>2</w:t>
            </w:r>
            <w:r w:rsidR="0635679A" w:rsidRPr="2DD09751">
              <w:rPr>
                <w:rFonts w:eastAsia="Arial"/>
                <w:b/>
                <w:bCs/>
                <w:color w:val="000000" w:themeColor="text1"/>
                <w:sz w:val="24"/>
                <w:szCs w:val="24"/>
              </w:rPr>
              <w:t>000 equivalent</w:t>
            </w:r>
          </w:p>
          <w:p w14:paraId="6425A8C6" w14:textId="551C9F60" w:rsidR="45B99DA0" w:rsidRDefault="45B99DA0" w:rsidP="45B99DA0">
            <w:pPr>
              <w:jc w:val="both"/>
              <w:rPr>
                <w:b/>
                <w:bCs/>
                <w:sz w:val="24"/>
                <w:szCs w:val="24"/>
              </w:rPr>
            </w:pPr>
          </w:p>
        </w:tc>
      </w:tr>
      <w:tr w:rsidR="004F30F2" w14:paraId="69A01AC7" w14:textId="77777777" w:rsidTr="2C16586C">
        <w:tc>
          <w:tcPr>
            <w:tcW w:w="2145" w:type="dxa"/>
            <w:shd w:val="clear" w:color="auto" w:fill="D9D9D9" w:themeFill="background1" w:themeFillShade="D9"/>
          </w:tcPr>
          <w:p w14:paraId="107128EF" w14:textId="004559E6" w:rsidR="004F30F2" w:rsidRDefault="004F30F2" w:rsidP="004F30F2">
            <w:pPr>
              <w:rPr>
                <w:rFonts w:eastAsia="Arial"/>
                <w:b/>
                <w:bCs/>
                <w:sz w:val="24"/>
                <w:szCs w:val="24"/>
              </w:rPr>
            </w:pPr>
            <w:r>
              <w:rPr>
                <w:rFonts w:eastAsia="Arial"/>
                <w:b/>
                <w:bCs/>
                <w:sz w:val="24"/>
                <w:szCs w:val="24"/>
              </w:rPr>
              <w:t xml:space="preserve">TASK </w:t>
            </w:r>
            <w:r w:rsidR="00115D04">
              <w:rPr>
                <w:rFonts w:eastAsia="Arial"/>
                <w:b/>
                <w:bCs/>
                <w:sz w:val="24"/>
                <w:szCs w:val="24"/>
              </w:rPr>
              <w:t>3 OPTIONS</w:t>
            </w:r>
            <w:r>
              <w:rPr>
                <w:rFonts w:eastAsia="Arial"/>
                <w:b/>
                <w:bCs/>
                <w:sz w:val="24"/>
                <w:szCs w:val="24"/>
              </w:rPr>
              <w:t xml:space="preserve"> SECTION</w:t>
            </w:r>
          </w:p>
        </w:tc>
        <w:tc>
          <w:tcPr>
            <w:tcW w:w="4515" w:type="dxa"/>
            <w:shd w:val="clear" w:color="auto" w:fill="D9D9D9" w:themeFill="background1" w:themeFillShade="D9"/>
          </w:tcPr>
          <w:p w14:paraId="01325F7F" w14:textId="40EEF477" w:rsidR="004F30F2" w:rsidRDefault="004F30F2" w:rsidP="2C16586C">
            <w:pPr>
              <w:rPr>
                <w:rFonts w:eastAsia="Arial"/>
                <w:b/>
                <w:bCs/>
                <w:sz w:val="24"/>
                <w:szCs w:val="24"/>
              </w:rPr>
            </w:pPr>
            <w:r w:rsidRPr="2C16586C">
              <w:rPr>
                <w:rFonts w:eastAsia="Arial"/>
                <w:b/>
                <w:bCs/>
                <w:sz w:val="24"/>
                <w:szCs w:val="24"/>
              </w:rPr>
              <w:t xml:space="preserve">CHOOSE ONLY 1 OF THESE </w:t>
            </w:r>
            <w:r w:rsidR="28ECB3CC" w:rsidRPr="2C16586C">
              <w:rPr>
                <w:rFonts w:eastAsia="Arial"/>
                <w:b/>
                <w:bCs/>
                <w:sz w:val="24"/>
                <w:szCs w:val="24"/>
              </w:rPr>
              <w:t xml:space="preserve">    </w:t>
            </w:r>
            <w:r w:rsidR="4DADF8F4" w:rsidRPr="2C16586C">
              <w:rPr>
                <w:rFonts w:eastAsia="Arial"/>
                <w:b/>
                <w:bCs/>
                <w:sz w:val="24"/>
                <w:szCs w:val="24"/>
              </w:rPr>
              <w:t>'ADVANCED LEARNING AREA’</w:t>
            </w:r>
            <w:r w:rsidRPr="2C16586C">
              <w:rPr>
                <w:rFonts w:eastAsia="Arial"/>
                <w:b/>
                <w:bCs/>
                <w:sz w:val="24"/>
                <w:szCs w:val="24"/>
              </w:rPr>
              <w:t xml:space="preserve"> OPTIONS</w:t>
            </w:r>
            <w:r w:rsidR="2ECF180E" w:rsidRPr="2C16586C">
              <w:rPr>
                <w:rFonts w:eastAsia="Arial"/>
                <w:b/>
                <w:bCs/>
                <w:sz w:val="24"/>
                <w:szCs w:val="24"/>
              </w:rPr>
              <w:t>. IT SHOULD BE ONE THAT HAS BEEN AGREED WITH THE FORCE TO STUDY IN YEAR 3.</w:t>
            </w:r>
          </w:p>
        </w:tc>
        <w:tc>
          <w:tcPr>
            <w:tcW w:w="3342" w:type="dxa"/>
            <w:shd w:val="clear" w:color="auto" w:fill="D9D9D9" w:themeFill="background1" w:themeFillShade="D9"/>
          </w:tcPr>
          <w:p w14:paraId="2367007D" w14:textId="5FD156A7" w:rsidR="00B54352" w:rsidRDefault="69BDE796" w:rsidP="00B54352">
            <w:pPr>
              <w:jc w:val="both"/>
              <w:rPr>
                <w:b/>
                <w:bCs/>
                <w:sz w:val="24"/>
                <w:szCs w:val="24"/>
              </w:rPr>
            </w:pPr>
            <w:r w:rsidRPr="2DD09751">
              <w:rPr>
                <w:b/>
                <w:bCs/>
                <w:sz w:val="24"/>
                <w:szCs w:val="24"/>
              </w:rPr>
              <w:t>A</w:t>
            </w:r>
            <w:r w:rsidR="3702DBCD" w:rsidRPr="2DD09751">
              <w:rPr>
                <w:b/>
                <w:bCs/>
                <w:sz w:val="24"/>
                <w:szCs w:val="24"/>
              </w:rPr>
              <w:t>ll</w:t>
            </w:r>
            <w:r w:rsidRPr="2DD09751">
              <w:rPr>
                <w:b/>
                <w:bCs/>
                <w:sz w:val="24"/>
                <w:szCs w:val="24"/>
              </w:rPr>
              <w:t xml:space="preserve"> </w:t>
            </w:r>
            <w:r w:rsidR="181EFD64" w:rsidRPr="2DD09751">
              <w:rPr>
                <w:b/>
                <w:bCs/>
                <w:sz w:val="24"/>
                <w:szCs w:val="24"/>
              </w:rPr>
              <w:t>options are</w:t>
            </w:r>
          </w:p>
          <w:p w14:paraId="0426275A" w14:textId="689CB6CC" w:rsidR="004F30F2" w:rsidRDefault="004F30F2" w:rsidP="00B54352">
            <w:pPr>
              <w:jc w:val="both"/>
              <w:rPr>
                <w:b/>
                <w:bCs/>
                <w:sz w:val="24"/>
                <w:szCs w:val="24"/>
              </w:rPr>
            </w:pPr>
            <w:r w:rsidRPr="2DD09751">
              <w:rPr>
                <w:b/>
                <w:bCs/>
                <w:sz w:val="24"/>
                <w:szCs w:val="24"/>
              </w:rPr>
              <w:t xml:space="preserve">6000 </w:t>
            </w:r>
            <w:r w:rsidR="636E056E" w:rsidRPr="2DD09751">
              <w:rPr>
                <w:b/>
                <w:bCs/>
                <w:sz w:val="24"/>
                <w:szCs w:val="24"/>
              </w:rPr>
              <w:t>words</w:t>
            </w:r>
          </w:p>
        </w:tc>
      </w:tr>
      <w:tr w:rsidR="004F30F2" w:rsidRPr="00E676F7" w14:paraId="6953A260" w14:textId="25AAFF4B" w:rsidTr="2C16586C">
        <w:tc>
          <w:tcPr>
            <w:tcW w:w="2145" w:type="dxa"/>
            <w:shd w:val="clear" w:color="auto" w:fill="auto"/>
          </w:tcPr>
          <w:p w14:paraId="6FC66E15" w14:textId="7878387A" w:rsidR="004F30F2" w:rsidRDefault="004F30F2" w:rsidP="7E289108">
            <w:pPr>
              <w:ind w:right="237"/>
              <w:jc w:val="both"/>
              <w:rPr>
                <w:color w:val="auto"/>
                <w:sz w:val="24"/>
                <w:szCs w:val="24"/>
              </w:rPr>
            </w:pPr>
            <w:r>
              <w:rPr>
                <w:color w:val="auto"/>
                <w:sz w:val="24"/>
                <w:szCs w:val="24"/>
              </w:rPr>
              <w:t>Option 1</w:t>
            </w:r>
            <w:r w:rsidRPr="7E289108">
              <w:rPr>
                <w:color w:val="auto"/>
                <w:sz w:val="24"/>
                <w:szCs w:val="24"/>
              </w:rPr>
              <w:t xml:space="preserve"> </w:t>
            </w:r>
          </w:p>
          <w:p w14:paraId="791FD15D" w14:textId="77777777" w:rsidR="00B54352" w:rsidRDefault="00B54352" w:rsidP="7E289108">
            <w:pPr>
              <w:ind w:right="237"/>
              <w:jc w:val="both"/>
              <w:rPr>
                <w:color w:val="auto"/>
                <w:sz w:val="24"/>
                <w:szCs w:val="24"/>
              </w:rPr>
            </w:pPr>
          </w:p>
          <w:p w14:paraId="54AFD378" w14:textId="78509801" w:rsidR="00B54352" w:rsidRDefault="00B54352" w:rsidP="7E289108">
            <w:pPr>
              <w:ind w:right="237"/>
              <w:jc w:val="both"/>
              <w:rPr>
                <w:color w:val="auto"/>
                <w:sz w:val="24"/>
                <w:szCs w:val="24"/>
              </w:rPr>
            </w:pPr>
            <w:r>
              <w:rPr>
                <w:color w:val="auto"/>
                <w:sz w:val="24"/>
                <w:szCs w:val="24"/>
              </w:rPr>
              <w:t>Option 2</w:t>
            </w:r>
          </w:p>
          <w:p w14:paraId="4D3CF9E4" w14:textId="77777777" w:rsidR="00B54352" w:rsidRDefault="00B54352" w:rsidP="7E289108">
            <w:pPr>
              <w:ind w:right="237"/>
              <w:jc w:val="both"/>
              <w:rPr>
                <w:color w:val="auto"/>
                <w:sz w:val="24"/>
                <w:szCs w:val="24"/>
              </w:rPr>
            </w:pPr>
          </w:p>
          <w:p w14:paraId="374B79BE" w14:textId="658A46A9" w:rsidR="00B54352" w:rsidRDefault="00B54352" w:rsidP="7E289108">
            <w:pPr>
              <w:ind w:right="237"/>
              <w:jc w:val="both"/>
              <w:rPr>
                <w:color w:val="auto"/>
                <w:sz w:val="24"/>
                <w:szCs w:val="24"/>
              </w:rPr>
            </w:pPr>
            <w:r>
              <w:rPr>
                <w:color w:val="auto"/>
                <w:sz w:val="24"/>
                <w:szCs w:val="24"/>
              </w:rPr>
              <w:t>Option 3</w:t>
            </w:r>
          </w:p>
          <w:p w14:paraId="30F18425" w14:textId="77777777" w:rsidR="00B54352" w:rsidRDefault="00B54352" w:rsidP="7E289108">
            <w:pPr>
              <w:ind w:right="237"/>
              <w:jc w:val="both"/>
              <w:rPr>
                <w:color w:val="auto"/>
                <w:sz w:val="24"/>
                <w:szCs w:val="24"/>
              </w:rPr>
            </w:pPr>
          </w:p>
          <w:p w14:paraId="3C6747AC" w14:textId="61356F38" w:rsidR="00B54352" w:rsidRDefault="00B54352" w:rsidP="7E289108">
            <w:pPr>
              <w:ind w:right="237"/>
              <w:jc w:val="both"/>
              <w:rPr>
                <w:color w:val="auto"/>
                <w:sz w:val="24"/>
                <w:szCs w:val="24"/>
              </w:rPr>
            </w:pPr>
            <w:r>
              <w:rPr>
                <w:color w:val="auto"/>
                <w:sz w:val="24"/>
                <w:szCs w:val="24"/>
              </w:rPr>
              <w:t>Option 4</w:t>
            </w:r>
          </w:p>
          <w:p w14:paraId="2FAB11A6" w14:textId="77777777" w:rsidR="00B54352" w:rsidRDefault="00B54352" w:rsidP="7E289108">
            <w:pPr>
              <w:ind w:right="237"/>
              <w:jc w:val="both"/>
              <w:rPr>
                <w:color w:val="auto"/>
                <w:sz w:val="24"/>
                <w:szCs w:val="24"/>
              </w:rPr>
            </w:pPr>
          </w:p>
          <w:p w14:paraId="50D0DC0E" w14:textId="7796DB40" w:rsidR="00B54352" w:rsidRPr="00E676F7" w:rsidRDefault="00B54352" w:rsidP="7E289108">
            <w:pPr>
              <w:ind w:right="237"/>
              <w:jc w:val="both"/>
              <w:rPr>
                <w:color w:val="auto"/>
                <w:sz w:val="24"/>
                <w:szCs w:val="24"/>
              </w:rPr>
            </w:pPr>
            <w:r>
              <w:rPr>
                <w:color w:val="auto"/>
                <w:sz w:val="24"/>
                <w:szCs w:val="24"/>
              </w:rPr>
              <w:t>Option 5</w:t>
            </w:r>
          </w:p>
          <w:p w14:paraId="4D478F6F" w14:textId="5E8EC716" w:rsidR="004F30F2" w:rsidRPr="00E676F7" w:rsidRDefault="004F30F2" w:rsidP="7E289108">
            <w:pPr>
              <w:ind w:right="237"/>
              <w:jc w:val="both"/>
              <w:rPr>
                <w:color w:val="auto"/>
                <w:sz w:val="24"/>
                <w:szCs w:val="24"/>
              </w:rPr>
            </w:pPr>
          </w:p>
          <w:p w14:paraId="02F0EB04" w14:textId="60A8356D" w:rsidR="004F30F2" w:rsidRPr="00E676F7" w:rsidRDefault="004F30F2" w:rsidP="7E289108">
            <w:pPr>
              <w:ind w:right="237"/>
              <w:jc w:val="both"/>
              <w:rPr>
                <w:color w:val="auto"/>
                <w:sz w:val="24"/>
                <w:szCs w:val="24"/>
              </w:rPr>
            </w:pPr>
          </w:p>
        </w:tc>
        <w:tc>
          <w:tcPr>
            <w:tcW w:w="4515" w:type="dxa"/>
            <w:shd w:val="clear" w:color="auto" w:fill="auto"/>
          </w:tcPr>
          <w:p w14:paraId="40E85BFB" w14:textId="34AF8C3A" w:rsidR="004F30F2" w:rsidRDefault="004F30F2" w:rsidP="7E289108">
            <w:pPr>
              <w:ind w:right="237"/>
              <w:jc w:val="both"/>
              <w:rPr>
                <w:b/>
                <w:bCs/>
                <w:sz w:val="24"/>
                <w:szCs w:val="24"/>
              </w:rPr>
            </w:pPr>
            <w:r>
              <w:rPr>
                <w:b/>
                <w:bCs/>
                <w:sz w:val="24"/>
                <w:szCs w:val="24"/>
              </w:rPr>
              <w:t>Response Policing</w:t>
            </w:r>
          </w:p>
          <w:p w14:paraId="46E45067" w14:textId="77777777" w:rsidR="00B54352" w:rsidRDefault="00B54352" w:rsidP="7E289108">
            <w:pPr>
              <w:ind w:right="237"/>
              <w:jc w:val="both"/>
              <w:rPr>
                <w:b/>
                <w:bCs/>
                <w:sz w:val="24"/>
                <w:szCs w:val="24"/>
              </w:rPr>
            </w:pPr>
          </w:p>
          <w:p w14:paraId="3FED6AF1" w14:textId="122C6C21" w:rsidR="00B54352" w:rsidRDefault="00B54352" w:rsidP="7E289108">
            <w:pPr>
              <w:ind w:right="237"/>
              <w:jc w:val="both"/>
              <w:rPr>
                <w:b/>
                <w:bCs/>
                <w:sz w:val="24"/>
                <w:szCs w:val="24"/>
              </w:rPr>
            </w:pPr>
            <w:r>
              <w:rPr>
                <w:b/>
                <w:bCs/>
                <w:sz w:val="24"/>
                <w:szCs w:val="24"/>
              </w:rPr>
              <w:t>Policing Communities</w:t>
            </w:r>
          </w:p>
          <w:p w14:paraId="311CE297" w14:textId="69149DFD" w:rsidR="004F30F2" w:rsidRPr="0071499F" w:rsidRDefault="004F30F2" w:rsidP="7E289108">
            <w:pPr>
              <w:ind w:right="237"/>
              <w:jc w:val="both"/>
              <w:rPr>
                <w:b/>
                <w:bCs/>
                <w:sz w:val="24"/>
                <w:szCs w:val="24"/>
              </w:rPr>
            </w:pPr>
          </w:p>
          <w:p w14:paraId="59F89A19" w14:textId="0633D9A8" w:rsidR="004F30F2" w:rsidRDefault="69BDE796" w:rsidP="7E289108">
            <w:pPr>
              <w:ind w:right="237"/>
              <w:jc w:val="both"/>
              <w:rPr>
                <w:b/>
                <w:bCs/>
                <w:sz w:val="24"/>
                <w:szCs w:val="24"/>
              </w:rPr>
            </w:pPr>
            <w:r w:rsidRPr="2DD09751">
              <w:rPr>
                <w:b/>
                <w:bCs/>
                <w:sz w:val="24"/>
                <w:szCs w:val="24"/>
              </w:rPr>
              <w:t xml:space="preserve">Road Policing </w:t>
            </w:r>
          </w:p>
          <w:p w14:paraId="313C9A5C" w14:textId="77777777" w:rsidR="00B54352" w:rsidRDefault="00B54352" w:rsidP="7E289108">
            <w:pPr>
              <w:ind w:right="237"/>
              <w:jc w:val="both"/>
              <w:rPr>
                <w:b/>
                <w:bCs/>
                <w:sz w:val="24"/>
                <w:szCs w:val="24"/>
              </w:rPr>
            </w:pPr>
          </w:p>
          <w:p w14:paraId="7166221B" w14:textId="77777777" w:rsidR="00B54352" w:rsidRDefault="00B54352" w:rsidP="7E289108">
            <w:pPr>
              <w:ind w:right="237"/>
              <w:jc w:val="both"/>
              <w:rPr>
                <w:b/>
                <w:bCs/>
                <w:sz w:val="24"/>
                <w:szCs w:val="24"/>
              </w:rPr>
            </w:pPr>
            <w:r>
              <w:rPr>
                <w:b/>
                <w:bCs/>
                <w:sz w:val="24"/>
                <w:szCs w:val="24"/>
              </w:rPr>
              <w:t>Information and Intelligence</w:t>
            </w:r>
          </w:p>
          <w:p w14:paraId="76374963" w14:textId="77777777" w:rsidR="00B54352" w:rsidRDefault="00B54352" w:rsidP="7E289108">
            <w:pPr>
              <w:ind w:right="237"/>
              <w:jc w:val="both"/>
              <w:rPr>
                <w:b/>
                <w:bCs/>
                <w:sz w:val="24"/>
                <w:szCs w:val="24"/>
              </w:rPr>
            </w:pPr>
          </w:p>
          <w:p w14:paraId="6F74A7BB" w14:textId="4207443D" w:rsidR="00B54352" w:rsidRPr="0071499F" w:rsidRDefault="00B54352" w:rsidP="7E289108">
            <w:pPr>
              <w:ind w:right="237"/>
              <w:jc w:val="both"/>
              <w:rPr>
                <w:b/>
                <w:bCs/>
                <w:sz w:val="24"/>
                <w:szCs w:val="24"/>
              </w:rPr>
            </w:pPr>
            <w:r>
              <w:rPr>
                <w:b/>
                <w:bCs/>
                <w:sz w:val="24"/>
                <w:szCs w:val="24"/>
              </w:rPr>
              <w:t>Conducting Investigations</w:t>
            </w:r>
          </w:p>
        </w:tc>
        <w:tc>
          <w:tcPr>
            <w:tcW w:w="3342" w:type="dxa"/>
          </w:tcPr>
          <w:p w14:paraId="4035728A" w14:textId="1158F82F" w:rsidR="004F30F2" w:rsidRPr="00E676F7" w:rsidRDefault="004F30F2" w:rsidP="7E289108">
            <w:pPr>
              <w:spacing w:line="259" w:lineRule="auto"/>
              <w:ind w:right="237"/>
              <w:jc w:val="both"/>
              <w:rPr>
                <w:b/>
                <w:bCs/>
                <w:sz w:val="24"/>
                <w:szCs w:val="24"/>
              </w:rPr>
            </w:pPr>
          </w:p>
          <w:p w14:paraId="286F0535" w14:textId="20CE2F39" w:rsidR="004F30F2" w:rsidRPr="00E676F7" w:rsidRDefault="004F30F2" w:rsidP="7E289108">
            <w:pPr>
              <w:spacing w:line="259" w:lineRule="auto"/>
              <w:ind w:right="237"/>
              <w:jc w:val="both"/>
              <w:rPr>
                <w:b/>
                <w:bCs/>
                <w:sz w:val="24"/>
                <w:szCs w:val="24"/>
              </w:rPr>
            </w:pPr>
          </w:p>
          <w:p w14:paraId="2C10A136" w14:textId="1A6193B4" w:rsidR="004F30F2" w:rsidRPr="00E676F7" w:rsidRDefault="004F30F2" w:rsidP="004F30F2">
            <w:pPr>
              <w:spacing w:line="259" w:lineRule="auto"/>
              <w:ind w:right="237"/>
              <w:jc w:val="both"/>
              <w:rPr>
                <w:b/>
                <w:bCs/>
                <w:sz w:val="24"/>
                <w:szCs w:val="24"/>
              </w:rPr>
            </w:pPr>
          </w:p>
        </w:tc>
      </w:tr>
      <w:tr w:rsidR="00B54352" w:rsidRPr="00E676F7" w14:paraId="442B656B" w14:textId="650C0AB6" w:rsidTr="2C16586C">
        <w:trPr>
          <w:trHeight w:val="81"/>
        </w:trPr>
        <w:tc>
          <w:tcPr>
            <w:tcW w:w="2145" w:type="dxa"/>
            <w:shd w:val="clear" w:color="auto" w:fill="auto"/>
          </w:tcPr>
          <w:p w14:paraId="25D7C409" w14:textId="0F15E1EC" w:rsidR="00B54352" w:rsidRPr="00E676F7" w:rsidRDefault="00E273E5" w:rsidP="00340E9A">
            <w:pPr>
              <w:ind w:right="237"/>
              <w:jc w:val="both"/>
              <w:rPr>
                <w:color w:val="auto"/>
                <w:sz w:val="24"/>
                <w:szCs w:val="24"/>
              </w:rPr>
            </w:pPr>
            <w:r>
              <w:rPr>
                <w:color w:val="auto"/>
                <w:sz w:val="24"/>
                <w:szCs w:val="24"/>
              </w:rPr>
              <w:t>TASK 4</w:t>
            </w:r>
          </w:p>
        </w:tc>
        <w:tc>
          <w:tcPr>
            <w:tcW w:w="4515" w:type="dxa"/>
            <w:shd w:val="clear" w:color="auto" w:fill="auto"/>
          </w:tcPr>
          <w:p w14:paraId="6188477D" w14:textId="77777777" w:rsidR="00B54352" w:rsidRPr="00E676F7" w:rsidRDefault="00B54352" w:rsidP="00340E9A">
            <w:pPr>
              <w:spacing w:line="360" w:lineRule="auto"/>
              <w:ind w:right="237"/>
              <w:jc w:val="both"/>
              <w:rPr>
                <w:b/>
                <w:color w:val="auto"/>
                <w:sz w:val="24"/>
                <w:szCs w:val="24"/>
              </w:rPr>
            </w:pPr>
            <w:r w:rsidRPr="00E676F7">
              <w:rPr>
                <w:b/>
                <w:color w:val="auto"/>
                <w:sz w:val="24"/>
                <w:szCs w:val="24"/>
              </w:rPr>
              <w:t>Bibliography</w:t>
            </w:r>
          </w:p>
        </w:tc>
        <w:tc>
          <w:tcPr>
            <w:tcW w:w="3342" w:type="dxa"/>
          </w:tcPr>
          <w:p w14:paraId="1A03C628" w14:textId="77777777" w:rsidR="00B54352" w:rsidRPr="00E676F7" w:rsidRDefault="00B54352"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4E330670" w14:textId="2A664306" w:rsidR="00061423" w:rsidRPr="00E676F7" w:rsidRDefault="00061423" w:rsidP="2C16586C">
      <w:pPr>
        <w:ind w:right="237"/>
        <w:jc w:val="both"/>
        <w:rPr>
          <w:sz w:val="24"/>
          <w:szCs w:val="24"/>
        </w:rPr>
      </w:pPr>
    </w:p>
    <w:p w14:paraId="670E1FB9" w14:textId="77777777" w:rsidR="00FF7784" w:rsidRPr="00E676F7" w:rsidRDefault="00FF7784" w:rsidP="00340E9A">
      <w:pPr>
        <w:ind w:right="237"/>
        <w:jc w:val="both"/>
        <w:rPr>
          <w:sz w:val="24"/>
          <w:szCs w:val="24"/>
        </w:rPr>
      </w:pPr>
    </w:p>
    <w:p w14:paraId="4A635E8B" w14:textId="77777777" w:rsidR="00061423" w:rsidRPr="009249F8" w:rsidRDefault="00061423" w:rsidP="00061423">
      <w:pPr>
        <w:overflowPunct/>
        <w:autoSpaceDE/>
        <w:autoSpaceDN/>
        <w:adjustRightInd/>
        <w:ind w:left="2880" w:right="225" w:firstLine="720"/>
        <w:rPr>
          <w:b/>
          <w:bCs/>
          <w:sz w:val="24"/>
          <w:szCs w:val="24"/>
          <w:lang w:eastAsia="zh-TW"/>
        </w:rPr>
      </w:pPr>
      <w:r w:rsidRPr="7E289108">
        <w:rPr>
          <w:b/>
          <w:bCs/>
          <w:sz w:val="24"/>
          <w:szCs w:val="24"/>
          <w:lang w:eastAsia="zh-TW"/>
        </w:rPr>
        <w:t xml:space="preserve">Task </w:t>
      </w:r>
      <w:r>
        <w:rPr>
          <w:b/>
          <w:bCs/>
          <w:sz w:val="24"/>
          <w:szCs w:val="24"/>
          <w:lang w:eastAsia="zh-TW"/>
        </w:rPr>
        <w:t>1</w:t>
      </w:r>
    </w:p>
    <w:p w14:paraId="612EDFD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5E4F64F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E27590" w14:textId="77777777" w:rsidR="00061423" w:rsidRPr="009249F8" w:rsidRDefault="00061423" w:rsidP="00061423">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58C4D08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Pr>
          <w:sz w:val="24"/>
          <w:szCs w:val="24"/>
          <w:lang w:eastAsia="zh-TW"/>
        </w:rPr>
        <w:t>One of the</w:t>
      </w:r>
      <w:r w:rsidRPr="009249F8">
        <w:rPr>
          <w:sz w:val="24"/>
          <w:szCs w:val="24"/>
          <w:lang w:eastAsia="zh-TW"/>
        </w:rPr>
        <w:t xml:space="preserve"> learning outcome</w:t>
      </w:r>
      <w:r>
        <w:rPr>
          <w:sz w:val="24"/>
          <w:szCs w:val="24"/>
          <w:lang w:eastAsia="zh-TW"/>
        </w:rPr>
        <w:t>s</w:t>
      </w:r>
      <w:r w:rsidRPr="009249F8">
        <w:rPr>
          <w:sz w:val="24"/>
          <w:szCs w:val="24"/>
          <w:lang w:eastAsia="zh-TW"/>
        </w:rPr>
        <w:t xml:space="preserve"> identified in the accompany</w:t>
      </w:r>
      <w:r>
        <w:rPr>
          <w:sz w:val="24"/>
          <w:szCs w:val="24"/>
          <w:lang w:eastAsia="zh-TW"/>
        </w:rPr>
        <w:t>ing module descriptor (BMPP 6006</w:t>
      </w:r>
      <w:r w:rsidRPr="009249F8">
        <w:rPr>
          <w:sz w:val="24"/>
          <w:szCs w:val="24"/>
          <w:lang w:eastAsia="zh-TW"/>
        </w:rPr>
        <w:t>D) asks that you formulate and implement a personal study programme to further enhance the development of your professional police practice. A template has been added for an ‘Individual Learning Plan’ that you can use for this task.  </w:t>
      </w:r>
    </w:p>
    <w:p w14:paraId="117FD1BD"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F9DF036" w14:textId="125F19F6"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 xml:space="preserve">This task builds upon the last personal study programme/Individual learning plan completed in a previous workbook. Again this learning plan allows you to assess what level you believe you are in key knowledge, skills and experience against where you believe you (and the force) consider you should be – now and in the coming </w:t>
      </w:r>
      <w:r w:rsidR="00461B5E" w:rsidRPr="2DD09751">
        <w:rPr>
          <w:sz w:val="24"/>
          <w:szCs w:val="24"/>
          <w:lang w:eastAsia="zh-TW"/>
        </w:rPr>
        <w:t>6 to 12</w:t>
      </w:r>
      <w:r w:rsidR="00EE258E" w:rsidRPr="2DD09751">
        <w:rPr>
          <w:sz w:val="24"/>
          <w:szCs w:val="24"/>
          <w:lang w:eastAsia="zh-TW"/>
        </w:rPr>
        <w:t xml:space="preserve"> months</w:t>
      </w:r>
      <w:r w:rsidRPr="2DD09751">
        <w:rPr>
          <w:sz w:val="24"/>
          <w:szCs w:val="24"/>
          <w:lang w:eastAsia="zh-TW"/>
        </w:rPr>
        <w:t>. Some elements within it will be the same or similar to those identified before, however the ratings and your development needs would have changed.</w:t>
      </w:r>
    </w:p>
    <w:p w14:paraId="19153C6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EBC28B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2000 words </w:t>
      </w:r>
      <w:r w:rsidRPr="2DD09751">
        <w:rPr>
          <w:i/>
          <w:iCs/>
          <w:sz w:val="24"/>
          <w:szCs w:val="24"/>
          <w:lang w:eastAsia="zh-TW"/>
        </w:rPr>
        <w:t>equivalent. Please note that this is not the actual number of words used in completing the table, the count reflects the thought and research behind it.</w:t>
      </w:r>
      <w:r w:rsidRPr="2DD09751">
        <w:rPr>
          <w:sz w:val="24"/>
          <w:szCs w:val="24"/>
          <w:lang w:eastAsia="zh-TW"/>
        </w:rPr>
        <w:t> </w:t>
      </w:r>
    </w:p>
    <w:p w14:paraId="7371FB3E"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6C07DC5"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1A5DF55" w14:textId="02957C42"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009B5F33">
        <w:rPr>
          <w:b/>
          <w:bCs/>
          <w:sz w:val="24"/>
          <w:szCs w:val="24"/>
          <w:lang w:eastAsia="zh-TW"/>
        </w:rPr>
        <w:t xml:space="preserve"> - please complete the template on the next page</w:t>
      </w:r>
      <w:r w:rsidRPr="009249F8">
        <w:rPr>
          <w:b/>
          <w:bCs/>
          <w:sz w:val="24"/>
          <w:szCs w:val="24"/>
          <w:lang w:eastAsia="zh-TW"/>
        </w:rPr>
        <w:t>:</w:t>
      </w:r>
      <w:r w:rsidRPr="009249F8">
        <w:rPr>
          <w:sz w:val="24"/>
          <w:szCs w:val="24"/>
          <w:lang w:eastAsia="zh-TW"/>
        </w:rPr>
        <w:t> </w:t>
      </w:r>
    </w:p>
    <w:p w14:paraId="6375A7F4" w14:textId="77777777" w:rsidR="00061423" w:rsidRDefault="00061423" w:rsidP="00061423">
      <w:pPr>
        <w:overflowPunct/>
        <w:autoSpaceDE/>
        <w:autoSpaceDN/>
        <w:adjustRightInd/>
        <w:ind w:right="225"/>
        <w:jc w:val="both"/>
        <w:rPr>
          <w:sz w:val="24"/>
          <w:szCs w:val="24"/>
          <w:lang w:eastAsia="zh-TW"/>
        </w:rPr>
      </w:pPr>
      <w:r w:rsidRPr="009249F8">
        <w:rPr>
          <w:sz w:val="24"/>
          <w:szCs w:val="24"/>
          <w:lang w:eastAsia="zh-TW"/>
        </w:rPr>
        <w:t> </w:t>
      </w:r>
    </w:p>
    <w:p w14:paraId="05491906" w14:textId="77777777" w:rsidR="009B5F33" w:rsidRDefault="009B5F33" w:rsidP="00061423">
      <w:pPr>
        <w:overflowPunct/>
        <w:autoSpaceDE/>
        <w:autoSpaceDN/>
        <w:adjustRightInd/>
        <w:ind w:right="225"/>
        <w:jc w:val="both"/>
        <w:rPr>
          <w:sz w:val="24"/>
          <w:szCs w:val="24"/>
          <w:lang w:eastAsia="zh-TW"/>
        </w:rPr>
      </w:pPr>
    </w:p>
    <w:p w14:paraId="6051A224" w14:textId="77777777" w:rsidR="009B5F33" w:rsidRDefault="009B5F33" w:rsidP="00061423">
      <w:pPr>
        <w:overflowPunct/>
        <w:autoSpaceDE/>
        <w:autoSpaceDN/>
        <w:adjustRightInd/>
        <w:ind w:right="225"/>
        <w:jc w:val="both"/>
        <w:rPr>
          <w:sz w:val="24"/>
          <w:szCs w:val="24"/>
          <w:lang w:eastAsia="zh-TW"/>
        </w:rPr>
      </w:pPr>
    </w:p>
    <w:p w14:paraId="36C62A4D" w14:textId="77777777" w:rsidR="009B5F33" w:rsidRDefault="009B5F33" w:rsidP="00061423">
      <w:pPr>
        <w:overflowPunct/>
        <w:autoSpaceDE/>
        <w:autoSpaceDN/>
        <w:adjustRightInd/>
        <w:ind w:right="225"/>
        <w:jc w:val="both"/>
        <w:rPr>
          <w:sz w:val="24"/>
          <w:szCs w:val="24"/>
          <w:lang w:eastAsia="zh-TW"/>
        </w:rPr>
      </w:pPr>
    </w:p>
    <w:p w14:paraId="6B51A309" w14:textId="77777777" w:rsidR="009B5F33" w:rsidRDefault="009B5F33" w:rsidP="00061423">
      <w:pPr>
        <w:overflowPunct/>
        <w:autoSpaceDE/>
        <w:autoSpaceDN/>
        <w:adjustRightInd/>
        <w:ind w:right="225"/>
        <w:jc w:val="both"/>
        <w:rPr>
          <w:sz w:val="24"/>
          <w:szCs w:val="24"/>
          <w:lang w:eastAsia="zh-TW"/>
        </w:rPr>
      </w:pPr>
    </w:p>
    <w:p w14:paraId="35E89305" w14:textId="77777777" w:rsidR="009B5F33" w:rsidRDefault="009B5F33" w:rsidP="00061423">
      <w:pPr>
        <w:overflowPunct/>
        <w:autoSpaceDE/>
        <w:autoSpaceDN/>
        <w:adjustRightInd/>
        <w:ind w:right="225"/>
        <w:jc w:val="both"/>
        <w:rPr>
          <w:sz w:val="24"/>
          <w:szCs w:val="24"/>
          <w:lang w:eastAsia="zh-TW"/>
        </w:rPr>
      </w:pPr>
    </w:p>
    <w:p w14:paraId="365CFF4F" w14:textId="77777777" w:rsidR="009B5F33" w:rsidRDefault="009B5F33" w:rsidP="00061423">
      <w:pPr>
        <w:overflowPunct/>
        <w:autoSpaceDE/>
        <w:autoSpaceDN/>
        <w:adjustRightInd/>
        <w:ind w:right="225"/>
        <w:jc w:val="both"/>
        <w:rPr>
          <w:sz w:val="24"/>
          <w:szCs w:val="24"/>
          <w:lang w:eastAsia="zh-TW"/>
        </w:rPr>
      </w:pPr>
    </w:p>
    <w:p w14:paraId="28BB4108" w14:textId="77777777" w:rsidR="009B5F33" w:rsidRDefault="009B5F33" w:rsidP="00061423">
      <w:pPr>
        <w:overflowPunct/>
        <w:autoSpaceDE/>
        <w:autoSpaceDN/>
        <w:adjustRightInd/>
        <w:ind w:right="225"/>
        <w:jc w:val="both"/>
        <w:rPr>
          <w:sz w:val="24"/>
          <w:szCs w:val="24"/>
          <w:lang w:eastAsia="zh-TW"/>
        </w:rPr>
      </w:pPr>
    </w:p>
    <w:p w14:paraId="32BAA6C0" w14:textId="77777777" w:rsidR="009B5F33" w:rsidRDefault="009B5F33" w:rsidP="00061423">
      <w:pPr>
        <w:overflowPunct/>
        <w:autoSpaceDE/>
        <w:autoSpaceDN/>
        <w:adjustRightInd/>
        <w:ind w:right="225"/>
        <w:jc w:val="both"/>
        <w:rPr>
          <w:sz w:val="24"/>
          <w:szCs w:val="24"/>
          <w:lang w:eastAsia="zh-TW"/>
        </w:rPr>
      </w:pPr>
    </w:p>
    <w:p w14:paraId="3D9BDB3B" w14:textId="77777777" w:rsidR="009B5F33" w:rsidRDefault="009B5F33" w:rsidP="00061423">
      <w:pPr>
        <w:overflowPunct/>
        <w:autoSpaceDE/>
        <w:autoSpaceDN/>
        <w:adjustRightInd/>
        <w:ind w:right="225"/>
        <w:jc w:val="both"/>
        <w:rPr>
          <w:sz w:val="24"/>
          <w:szCs w:val="24"/>
          <w:lang w:eastAsia="zh-TW"/>
        </w:rPr>
      </w:pPr>
    </w:p>
    <w:p w14:paraId="1F364B37" w14:textId="77777777" w:rsidR="009B5F33" w:rsidRDefault="009B5F33" w:rsidP="00061423">
      <w:pPr>
        <w:overflowPunct/>
        <w:autoSpaceDE/>
        <w:autoSpaceDN/>
        <w:adjustRightInd/>
        <w:ind w:right="225"/>
        <w:jc w:val="both"/>
        <w:rPr>
          <w:sz w:val="24"/>
          <w:szCs w:val="24"/>
          <w:lang w:eastAsia="zh-TW"/>
        </w:rPr>
      </w:pPr>
    </w:p>
    <w:p w14:paraId="00F03C39" w14:textId="77777777" w:rsidR="009B5F33" w:rsidRDefault="009B5F33" w:rsidP="00061423">
      <w:pPr>
        <w:overflowPunct/>
        <w:autoSpaceDE/>
        <w:autoSpaceDN/>
        <w:adjustRightInd/>
        <w:ind w:right="225"/>
        <w:jc w:val="both"/>
        <w:rPr>
          <w:sz w:val="24"/>
          <w:szCs w:val="24"/>
          <w:lang w:eastAsia="zh-TW"/>
        </w:rPr>
      </w:pPr>
    </w:p>
    <w:p w14:paraId="1B4315E0" w14:textId="77777777" w:rsidR="009B5F33" w:rsidRDefault="009B5F33" w:rsidP="00061423">
      <w:pPr>
        <w:overflowPunct/>
        <w:autoSpaceDE/>
        <w:autoSpaceDN/>
        <w:adjustRightInd/>
        <w:ind w:right="225"/>
        <w:jc w:val="both"/>
        <w:rPr>
          <w:sz w:val="24"/>
          <w:szCs w:val="24"/>
          <w:lang w:eastAsia="zh-TW"/>
        </w:rPr>
      </w:pPr>
    </w:p>
    <w:p w14:paraId="77AAEA92" w14:textId="77777777" w:rsidR="009B5F33" w:rsidRDefault="009B5F33" w:rsidP="00061423">
      <w:pPr>
        <w:overflowPunct/>
        <w:autoSpaceDE/>
        <w:autoSpaceDN/>
        <w:adjustRightInd/>
        <w:ind w:right="225"/>
        <w:jc w:val="both"/>
        <w:rPr>
          <w:sz w:val="24"/>
          <w:szCs w:val="24"/>
          <w:lang w:eastAsia="zh-TW"/>
        </w:rPr>
      </w:pPr>
    </w:p>
    <w:p w14:paraId="72F5D138" w14:textId="77777777" w:rsidR="009B5F33" w:rsidRDefault="009B5F33" w:rsidP="00061423">
      <w:pPr>
        <w:overflowPunct/>
        <w:autoSpaceDE/>
        <w:autoSpaceDN/>
        <w:adjustRightInd/>
        <w:ind w:right="225"/>
        <w:jc w:val="both"/>
        <w:rPr>
          <w:sz w:val="24"/>
          <w:szCs w:val="24"/>
          <w:lang w:eastAsia="zh-TW"/>
        </w:rPr>
      </w:pPr>
    </w:p>
    <w:p w14:paraId="5B684269" w14:textId="77777777" w:rsidR="009B5F33" w:rsidRDefault="009B5F33" w:rsidP="00061423">
      <w:pPr>
        <w:overflowPunct/>
        <w:autoSpaceDE/>
        <w:autoSpaceDN/>
        <w:adjustRightInd/>
        <w:ind w:right="225"/>
        <w:jc w:val="both"/>
        <w:rPr>
          <w:sz w:val="24"/>
          <w:szCs w:val="24"/>
          <w:lang w:eastAsia="zh-TW"/>
        </w:rPr>
      </w:pPr>
    </w:p>
    <w:p w14:paraId="49C893BB" w14:textId="77777777" w:rsidR="009B5F33" w:rsidRDefault="009B5F33" w:rsidP="00061423">
      <w:pPr>
        <w:overflowPunct/>
        <w:autoSpaceDE/>
        <w:autoSpaceDN/>
        <w:adjustRightInd/>
        <w:ind w:right="225"/>
        <w:jc w:val="both"/>
        <w:rPr>
          <w:sz w:val="24"/>
          <w:szCs w:val="24"/>
          <w:lang w:eastAsia="zh-TW"/>
        </w:rPr>
      </w:pPr>
    </w:p>
    <w:p w14:paraId="2ED841C1" w14:textId="77777777" w:rsidR="009B5F33" w:rsidRDefault="009B5F33" w:rsidP="00061423">
      <w:pPr>
        <w:overflowPunct/>
        <w:autoSpaceDE/>
        <w:autoSpaceDN/>
        <w:adjustRightInd/>
        <w:ind w:right="225"/>
        <w:jc w:val="both"/>
        <w:rPr>
          <w:sz w:val="24"/>
          <w:szCs w:val="24"/>
          <w:lang w:eastAsia="zh-TW"/>
        </w:rPr>
      </w:pPr>
    </w:p>
    <w:p w14:paraId="395F5444" w14:textId="77777777" w:rsidR="009B5F33" w:rsidRDefault="009B5F33" w:rsidP="00061423">
      <w:pPr>
        <w:overflowPunct/>
        <w:autoSpaceDE/>
        <w:autoSpaceDN/>
        <w:adjustRightInd/>
        <w:ind w:right="225"/>
        <w:jc w:val="both"/>
        <w:rPr>
          <w:sz w:val="24"/>
          <w:szCs w:val="24"/>
          <w:lang w:eastAsia="zh-TW"/>
        </w:rPr>
      </w:pPr>
    </w:p>
    <w:p w14:paraId="193095AA" w14:textId="77777777" w:rsidR="009B5F33" w:rsidRDefault="009B5F33" w:rsidP="00061423">
      <w:pPr>
        <w:overflowPunct/>
        <w:autoSpaceDE/>
        <w:autoSpaceDN/>
        <w:adjustRightInd/>
        <w:ind w:right="225"/>
        <w:jc w:val="both"/>
        <w:rPr>
          <w:sz w:val="24"/>
          <w:szCs w:val="24"/>
          <w:lang w:eastAsia="zh-TW"/>
        </w:rPr>
      </w:pPr>
    </w:p>
    <w:p w14:paraId="77EA4FE1" w14:textId="77777777" w:rsidR="009B5F33" w:rsidRDefault="009B5F33" w:rsidP="00061423">
      <w:pPr>
        <w:overflowPunct/>
        <w:autoSpaceDE/>
        <w:autoSpaceDN/>
        <w:adjustRightInd/>
        <w:ind w:right="225"/>
        <w:jc w:val="both"/>
        <w:rPr>
          <w:sz w:val="24"/>
          <w:szCs w:val="24"/>
          <w:lang w:eastAsia="zh-TW"/>
        </w:rPr>
      </w:pPr>
    </w:p>
    <w:p w14:paraId="7307629F" w14:textId="77777777" w:rsidR="009B5F33" w:rsidRDefault="009B5F33" w:rsidP="00061423">
      <w:pPr>
        <w:overflowPunct/>
        <w:autoSpaceDE/>
        <w:autoSpaceDN/>
        <w:adjustRightInd/>
        <w:ind w:right="225"/>
        <w:jc w:val="both"/>
        <w:rPr>
          <w:sz w:val="24"/>
          <w:szCs w:val="24"/>
          <w:lang w:eastAsia="zh-TW"/>
        </w:rPr>
      </w:pPr>
    </w:p>
    <w:p w14:paraId="7D5F5F93" w14:textId="77777777" w:rsidR="009B5F33" w:rsidRDefault="009B5F33" w:rsidP="00061423">
      <w:pPr>
        <w:overflowPunct/>
        <w:autoSpaceDE/>
        <w:autoSpaceDN/>
        <w:adjustRightInd/>
        <w:ind w:right="225"/>
        <w:jc w:val="both"/>
        <w:rPr>
          <w:sz w:val="24"/>
          <w:szCs w:val="24"/>
          <w:lang w:eastAsia="zh-TW"/>
        </w:rPr>
      </w:pPr>
    </w:p>
    <w:p w14:paraId="4EE2874F" w14:textId="77777777" w:rsidR="009B5F33" w:rsidRDefault="009B5F33" w:rsidP="00061423">
      <w:pPr>
        <w:overflowPunct/>
        <w:autoSpaceDE/>
        <w:autoSpaceDN/>
        <w:adjustRightInd/>
        <w:ind w:right="225"/>
        <w:jc w:val="both"/>
        <w:rPr>
          <w:sz w:val="24"/>
          <w:szCs w:val="24"/>
          <w:lang w:eastAsia="zh-TW"/>
        </w:rPr>
      </w:pPr>
    </w:p>
    <w:p w14:paraId="636DB3BE" w14:textId="77777777" w:rsidR="009B5F33" w:rsidRPr="009249F8" w:rsidRDefault="009B5F33" w:rsidP="00061423">
      <w:pPr>
        <w:overflowPunct/>
        <w:autoSpaceDE/>
        <w:autoSpaceDN/>
        <w:adjustRightInd/>
        <w:ind w:right="225"/>
        <w:jc w:val="both"/>
        <w:rPr>
          <w:rFonts w:ascii="Segoe UI" w:hAnsi="Segoe UI" w:cs="Segoe UI"/>
          <w:sz w:val="18"/>
          <w:szCs w:val="18"/>
          <w:lang w:eastAsia="zh-TW"/>
        </w:rPr>
      </w:pPr>
    </w:p>
    <w:p w14:paraId="5A482690" w14:textId="619A2D7D" w:rsidR="2C16586C" w:rsidRDefault="2C16586C" w:rsidP="2C16586C">
      <w:pPr>
        <w:ind w:right="225"/>
        <w:jc w:val="both"/>
        <w:rPr>
          <w:rFonts w:ascii="Segoe UI" w:hAnsi="Segoe UI" w:cs="Segoe UI"/>
          <w:sz w:val="18"/>
          <w:szCs w:val="18"/>
          <w:lang w:eastAsia="zh-TW"/>
        </w:rPr>
      </w:pPr>
    </w:p>
    <w:p w14:paraId="14F2EBE3" w14:textId="429A671A" w:rsidR="2C16586C" w:rsidRDefault="2C16586C" w:rsidP="2C16586C">
      <w:pPr>
        <w:ind w:right="225"/>
        <w:jc w:val="both"/>
        <w:rPr>
          <w:rFonts w:ascii="Segoe UI" w:hAnsi="Segoe UI" w:cs="Segoe UI"/>
          <w:sz w:val="18"/>
          <w:szCs w:val="18"/>
          <w:lang w:eastAsia="zh-TW"/>
        </w:rPr>
      </w:pPr>
    </w:p>
    <w:p w14:paraId="47B679BA" w14:textId="3904C862" w:rsidR="2C16586C" w:rsidRDefault="2C16586C" w:rsidP="2C16586C">
      <w:pPr>
        <w:ind w:right="225"/>
        <w:jc w:val="both"/>
        <w:rPr>
          <w:rFonts w:ascii="Segoe UI" w:hAnsi="Segoe UI" w:cs="Segoe UI"/>
          <w:sz w:val="18"/>
          <w:szCs w:val="18"/>
          <w:lang w:eastAsia="zh-TW"/>
        </w:rPr>
      </w:pPr>
    </w:p>
    <w:p w14:paraId="33B920F2"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31AD91"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6CDC82B8"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061423" w:rsidRPr="009249F8" w14:paraId="127A3D38" w14:textId="77777777" w:rsidTr="009F376E">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28FAE0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D140C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4536086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05EA8E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F376E" w:rsidRPr="009249F8" w14:paraId="4B65973B" w14:textId="77777777" w:rsidTr="009F376E">
        <w:trPr>
          <w:trHeight w:val="690"/>
        </w:trPr>
        <w:tc>
          <w:tcPr>
            <w:tcW w:w="2115" w:type="dxa"/>
            <w:vMerge w:val="restart"/>
            <w:tcBorders>
              <w:top w:val="nil"/>
              <w:left w:val="single" w:sz="6" w:space="0" w:color="auto"/>
              <w:right w:val="single" w:sz="4" w:space="0" w:color="auto"/>
            </w:tcBorders>
            <w:shd w:val="clear" w:color="auto" w:fill="auto"/>
            <w:hideMark/>
          </w:tcPr>
          <w:p w14:paraId="768B5160"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59BDCD61"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17CE5AB"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F83AC63" w14:textId="4B7516EE" w:rsidR="009F376E" w:rsidRPr="00050892" w:rsidRDefault="009F376E" w:rsidP="00061423">
            <w:pPr>
              <w:overflowPunct/>
              <w:autoSpaceDE/>
              <w:autoSpaceDN/>
              <w:adjustRightInd/>
              <w:rPr>
                <w:b/>
                <w:bCs/>
                <w:sz w:val="22"/>
                <w:szCs w:val="22"/>
                <w:lang w:eastAsia="zh-TW"/>
              </w:rPr>
            </w:pPr>
            <w:r w:rsidRPr="009249F8">
              <w:rPr>
                <w:sz w:val="22"/>
                <w:szCs w:val="22"/>
                <w:lang w:eastAsia="zh-TW"/>
              </w:rPr>
              <w:t> </w:t>
            </w:r>
            <w:r w:rsidRPr="00050892">
              <w:rPr>
                <w:b/>
                <w:bCs/>
                <w:sz w:val="22"/>
                <w:szCs w:val="22"/>
                <w:lang w:eastAsia="zh-TW"/>
              </w:rPr>
              <w:t>Domestic Incidents</w:t>
            </w:r>
          </w:p>
          <w:p w14:paraId="65FD78B5" w14:textId="480CA633" w:rsidR="009F376E" w:rsidRPr="00050892" w:rsidRDefault="009F376E" w:rsidP="00061423">
            <w:pPr>
              <w:overflowPunct/>
              <w:autoSpaceDE/>
              <w:autoSpaceDN/>
              <w:adjustRightInd/>
              <w:rPr>
                <w:b/>
                <w:bCs/>
                <w:sz w:val="24"/>
                <w:szCs w:val="24"/>
                <w:lang w:eastAsia="zh-TW"/>
              </w:rPr>
            </w:pPr>
          </w:p>
          <w:p w14:paraId="02837900" w14:textId="77777777" w:rsidR="00794946" w:rsidRDefault="009F376E" w:rsidP="00061423">
            <w:pPr>
              <w:overflowPunct/>
              <w:autoSpaceDE/>
              <w:autoSpaceDN/>
              <w:adjustRightInd/>
              <w:rPr>
                <w:b/>
                <w:bCs/>
                <w:sz w:val="24"/>
                <w:szCs w:val="24"/>
                <w:lang w:eastAsia="zh-TW"/>
              </w:rPr>
            </w:pPr>
            <w:r w:rsidRPr="00050892">
              <w:rPr>
                <w:b/>
                <w:bCs/>
                <w:sz w:val="24"/>
                <w:szCs w:val="24"/>
                <w:lang w:eastAsia="zh-TW"/>
              </w:rPr>
              <w:t xml:space="preserve"> </w:t>
            </w:r>
          </w:p>
          <w:p w14:paraId="22D456E0" w14:textId="77777777" w:rsidR="00794946" w:rsidRDefault="00794946" w:rsidP="00061423">
            <w:pPr>
              <w:overflowPunct/>
              <w:autoSpaceDE/>
              <w:autoSpaceDN/>
              <w:adjustRightInd/>
              <w:rPr>
                <w:b/>
                <w:bCs/>
                <w:sz w:val="24"/>
                <w:szCs w:val="24"/>
                <w:lang w:eastAsia="zh-TW"/>
              </w:rPr>
            </w:pPr>
          </w:p>
          <w:p w14:paraId="214BE3BF" w14:textId="77777777" w:rsidR="00794946" w:rsidRDefault="00794946" w:rsidP="00061423">
            <w:pPr>
              <w:overflowPunct/>
              <w:autoSpaceDE/>
              <w:autoSpaceDN/>
              <w:adjustRightInd/>
              <w:rPr>
                <w:b/>
                <w:bCs/>
                <w:sz w:val="24"/>
                <w:szCs w:val="24"/>
                <w:lang w:eastAsia="zh-TW"/>
              </w:rPr>
            </w:pPr>
          </w:p>
          <w:p w14:paraId="253B016E" w14:textId="77777777" w:rsidR="00794946" w:rsidRDefault="00794946" w:rsidP="00061423">
            <w:pPr>
              <w:overflowPunct/>
              <w:autoSpaceDE/>
              <w:autoSpaceDN/>
              <w:adjustRightInd/>
              <w:rPr>
                <w:b/>
                <w:bCs/>
                <w:sz w:val="24"/>
                <w:szCs w:val="24"/>
                <w:lang w:eastAsia="zh-TW"/>
              </w:rPr>
            </w:pPr>
          </w:p>
          <w:p w14:paraId="582F0367" w14:textId="77777777" w:rsidR="00794946" w:rsidRDefault="00794946" w:rsidP="00061423">
            <w:pPr>
              <w:overflowPunct/>
              <w:autoSpaceDE/>
              <w:autoSpaceDN/>
              <w:adjustRightInd/>
              <w:rPr>
                <w:b/>
                <w:bCs/>
                <w:sz w:val="24"/>
                <w:szCs w:val="24"/>
                <w:lang w:eastAsia="zh-TW"/>
              </w:rPr>
            </w:pPr>
          </w:p>
          <w:p w14:paraId="5A24E9AD" w14:textId="77777777" w:rsidR="00794946" w:rsidRDefault="00794946" w:rsidP="00061423">
            <w:pPr>
              <w:overflowPunct/>
              <w:autoSpaceDE/>
              <w:autoSpaceDN/>
              <w:adjustRightInd/>
              <w:rPr>
                <w:b/>
                <w:bCs/>
                <w:sz w:val="24"/>
                <w:szCs w:val="24"/>
                <w:lang w:eastAsia="zh-TW"/>
              </w:rPr>
            </w:pPr>
          </w:p>
          <w:p w14:paraId="1A4D31D5" w14:textId="77777777" w:rsidR="00794946" w:rsidRDefault="00794946" w:rsidP="00061423">
            <w:pPr>
              <w:overflowPunct/>
              <w:autoSpaceDE/>
              <w:autoSpaceDN/>
              <w:adjustRightInd/>
              <w:rPr>
                <w:b/>
                <w:bCs/>
                <w:sz w:val="24"/>
                <w:szCs w:val="24"/>
                <w:lang w:eastAsia="zh-TW"/>
              </w:rPr>
            </w:pPr>
          </w:p>
          <w:p w14:paraId="4F0C664C" w14:textId="77777777" w:rsidR="00794946" w:rsidRDefault="00794946" w:rsidP="00061423">
            <w:pPr>
              <w:overflowPunct/>
              <w:autoSpaceDE/>
              <w:autoSpaceDN/>
              <w:adjustRightInd/>
              <w:rPr>
                <w:b/>
                <w:bCs/>
                <w:sz w:val="24"/>
                <w:szCs w:val="24"/>
                <w:lang w:eastAsia="zh-TW"/>
              </w:rPr>
            </w:pPr>
          </w:p>
          <w:p w14:paraId="5CC81AAC" w14:textId="77777777" w:rsidR="00794946" w:rsidRDefault="00794946" w:rsidP="00061423">
            <w:pPr>
              <w:overflowPunct/>
              <w:autoSpaceDE/>
              <w:autoSpaceDN/>
              <w:adjustRightInd/>
              <w:rPr>
                <w:b/>
                <w:bCs/>
                <w:sz w:val="24"/>
                <w:szCs w:val="24"/>
                <w:lang w:eastAsia="zh-TW"/>
              </w:rPr>
            </w:pPr>
          </w:p>
          <w:p w14:paraId="13DB8982" w14:textId="77777777" w:rsidR="006E2392" w:rsidRDefault="006E2392" w:rsidP="00061423">
            <w:pPr>
              <w:overflowPunct/>
              <w:autoSpaceDE/>
              <w:autoSpaceDN/>
              <w:adjustRightInd/>
              <w:rPr>
                <w:b/>
                <w:bCs/>
                <w:sz w:val="24"/>
                <w:szCs w:val="24"/>
                <w:lang w:eastAsia="zh-TW"/>
              </w:rPr>
            </w:pPr>
          </w:p>
          <w:p w14:paraId="2340A340" w14:textId="77777777" w:rsidR="006E2392" w:rsidRDefault="006E2392" w:rsidP="00061423">
            <w:pPr>
              <w:overflowPunct/>
              <w:autoSpaceDE/>
              <w:autoSpaceDN/>
              <w:adjustRightInd/>
              <w:rPr>
                <w:b/>
                <w:bCs/>
                <w:sz w:val="24"/>
                <w:szCs w:val="24"/>
                <w:lang w:eastAsia="zh-TW"/>
              </w:rPr>
            </w:pPr>
          </w:p>
          <w:p w14:paraId="44EA0784" w14:textId="77777777" w:rsidR="006E2392" w:rsidRDefault="006E2392" w:rsidP="00061423">
            <w:pPr>
              <w:overflowPunct/>
              <w:autoSpaceDE/>
              <w:autoSpaceDN/>
              <w:adjustRightInd/>
              <w:rPr>
                <w:b/>
                <w:bCs/>
                <w:sz w:val="24"/>
                <w:szCs w:val="24"/>
                <w:lang w:eastAsia="zh-TW"/>
              </w:rPr>
            </w:pPr>
          </w:p>
          <w:p w14:paraId="2850C254" w14:textId="01C385A0" w:rsidR="009F376E" w:rsidRPr="00050892" w:rsidRDefault="009F376E" w:rsidP="00061423">
            <w:pPr>
              <w:overflowPunct/>
              <w:autoSpaceDE/>
              <w:autoSpaceDN/>
              <w:adjustRightInd/>
              <w:rPr>
                <w:b/>
                <w:bCs/>
                <w:sz w:val="24"/>
                <w:szCs w:val="24"/>
                <w:lang w:eastAsia="zh-TW"/>
              </w:rPr>
            </w:pPr>
            <w:r w:rsidRPr="00050892">
              <w:rPr>
                <w:b/>
                <w:bCs/>
                <w:sz w:val="24"/>
                <w:szCs w:val="24"/>
                <w:lang w:eastAsia="zh-TW"/>
              </w:rPr>
              <w:t>Legislation</w:t>
            </w:r>
          </w:p>
          <w:p w14:paraId="3F5C3862" w14:textId="082E99DA" w:rsidR="009F376E" w:rsidRPr="00050892" w:rsidRDefault="009F376E" w:rsidP="00061423">
            <w:pPr>
              <w:overflowPunct/>
              <w:autoSpaceDE/>
              <w:autoSpaceDN/>
              <w:adjustRightInd/>
              <w:rPr>
                <w:b/>
                <w:bCs/>
                <w:sz w:val="24"/>
                <w:szCs w:val="24"/>
                <w:lang w:eastAsia="zh-TW"/>
              </w:rPr>
            </w:pPr>
          </w:p>
          <w:p w14:paraId="3C1BDDC7" w14:textId="77777777" w:rsidR="00794946" w:rsidRDefault="00794946" w:rsidP="00061423">
            <w:pPr>
              <w:overflowPunct/>
              <w:autoSpaceDE/>
              <w:autoSpaceDN/>
              <w:adjustRightInd/>
              <w:rPr>
                <w:b/>
                <w:bCs/>
                <w:sz w:val="24"/>
                <w:szCs w:val="24"/>
                <w:lang w:eastAsia="zh-TW"/>
              </w:rPr>
            </w:pPr>
          </w:p>
          <w:p w14:paraId="72BA1256" w14:textId="77777777" w:rsidR="00794946" w:rsidRDefault="00794946" w:rsidP="00061423">
            <w:pPr>
              <w:overflowPunct/>
              <w:autoSpaceDE/>
              <w:autoSpaceDN/>
              <w:adjustRightInd/>
              <w:rPr>
                <w:b/>
                <w:bCs/>
                <w:sz w:val="24"/>
                <w:szCs w:val="24"/>
                <w:lang w:eastAsia="zh-TW"/>
              </w:rPr>
            </w:pPr>
          </w:p>
          <w:p w14:paraId="2A8E57B3" w14:textId="77777777" w:rsidR="00794946" w:rsidRDefault="00794946" w:rsidP="00061423">
            <w:pPr>
              <w:overflowPunct/>
              <w:autoSpaceDE/>
              <w:autoSpaceDN/>
              <w:adjustRightInd/>
              <w:rPr>
                <w:b/>
                <w:bCs/>
                <w:sz w:val="24"/>
                <w:szCs w:val="24"/>
                <w:lang w:eastAsia="zh-TW"/>
              </w:rPr>
            </w:pPr>
          </w:p>
          <w:p w14:paraId="4381D3D0" w14:textId="77777777" w:rsidR="00794946" w:rsidRDefault="00794946" w:rsidP="00061423">
            <w:pPr>
              <w:overflowPunct/>
              <w:autoSpaceDE/>
              <w:autoSpaceDN/>
              <w:adjustRightInd/>
              <w:rPr>
                <w:b/>
                <w:bCs/>
                <w:sz w:val="24"/>
                <w:szCs w:val="24"/>
                <w:lang w:eastAsia="zh-TW"/>
              </w:rPr>
            </w:pPr>
          </w:p>
          <w:p w14:paraId="4B9045F1" w14:textId="77777777" w:rsidR="00794946" w:rsidRDefault="00794946" w:rsidP="00061423">
            <w:pPr>
              <w:overflowPunct/>
              <w:autoSpaceDE/>
              <w:autoSpaceDN/>
              <w:adjustRightInd/>
              <w:rPr>
                <w:b/>
                <w:bCs/>
                <w:sz w:val="24"/>
                <w:szCs w:val="24"/>
                <w:lang w:eastAsia="zh-TW"/>
              </w:rPr>
            </w:pPr>
          </w:p>
          <w:p w14:paraId="116525E9" w14:textId="77777777" w:rsidR="00794946" w:rsidRDefault="00794946" w:rsidP="00061423">
            <w:pPr>
              <w:overflowPunct/>
              <w:autoSpaceDE/>
              <w:autoSpaceDN/>
              <w:adjustRightInd/>
              <w:rPr>
                <w:b/>
                <w:bCs/>
                <w:sz w:val="24"/>
                <w:szCs w:val="24"/>
                <w:lang w:eastAsia="zh-TW"/>
              </w:rPr>
            </w:pPr>
          </w:p>
          <w:p w14:paraId="7DB7DC7B" w14:textId="77777777" w:rsidR="00794946" w:rsidRDefault="00794946" w:rsidP="00061423">
            <w:pPr>
              <w:overflowPunct/>
              <w:autoSpaceDE/>
              <w:autoSpaceDN/>
              <w:adjustRightInd/>
              <w:rPr>
                <w:b/>
                <w:bCs/>
                <w:sz w:val="24"/>
                <w:szCs w:val="24"/>
                <w:lang w:eastAsia="zh-TW"/>
              </w:rPr>
            </w:pPr>
          </w:p>
          <w:p w14:paraId="3D47ADF4" w14:textId="77777777" w:rsidR="006E2392" w:rsidRDefault="009F376E" w:rsidP="00061423">
            <w:pPr>
              <w:overflowPunct/>
              <w:autoSpaceDE/>
              <w:autoSpaceDN/>
              <w:adjustRightInd/>
              <w:rPr>
                <w:b/>
                <w:bCs/>
                <w:sz w:val="24"/>
                <w:szCs w:val="24"/>
                <w:lang w:eastAsia="zh-TW"/>
              </w:rPr>
            </w:pPr>
            <w:r w:rsidRPr="00050892">
              <w:rPr>
                <w:b/>
                <w:bCs/>
                <w:sz w:val="24"/>
                <w:szCs w:val="24"/>
                <w:lang w:eastAsia="zh-TW"/>
              </w:rPr>
              <w:t xml:space="preserve"> </w:t>
            </w:r>
          </w:p>
          <w:p w14:paraId="6D5B7104" w14:textId="77777777" w:rsidR="006E2392" w:rsidRDefault="006E2392" w:rsidP="00061423">
            <w:pPr>
              <w:overflowPunct/>
              <w:autoSpaceDE/>
              <w:autoSpaceDN/>
              <w:adjustRightInd/>
              <w:rPr>
                <w:b/>
                <w:bCs/>
                <w:sz w:val="24"/>
                <w:szCs w:val="24"/>
                <w:lang w:eastAsia="zh-TW"/>
              </w:rPr>
            </w:pPr>
          </w:p>
          <w:p w14:paraId="20701605" w14:textId="77777777" w:rsidR="006E2392" w:rsidRDefault="006E2392" w:rsidP="00061423">
            <w:pPr>
              <w:overflowPunct/>
              <w:autoSpaceDE/>
              <w:autoSpaceDN/>
              <w:adjustRightInd/>
              <w:rPr>
                <w:b/>
                <w:bCs/>
                <w:sz w:val="24"/>
                <w:szCs w:val="24"/>
                <w:lang w:eastAsia="zh-TW"/>
              </w:rPr>
            </w:pPr>
          </w:p>
          <w:p w14:paraId="10C1F69E" w14:textId="77777777" w:rsidR="006E2392" w:rsidRDefault="006E2392" w:rsidP="00061423">
            <w:pPr>
              <w:overflowPunct/>
              <w:autoSpaceDE/>
              <w:autoSpaceDN/>
              <w:adjustRightInd/>
              <w:rPr>
                <w:b/>
                <w:bCs/>
                <w:sz w:val="24"/>
                <w:szCs w:val="24"/>
                <w:lang w:eastAsia="zh-TW"/>
              </w:rPr>
            </w:pPr>
          </w:p>
          <w:p w14:paraId="45E8E261" w14:textId="77777777" w:rsidR="006E2392" w:rsidRDefault="006E2392" w:rsidP="00061423">
            <w:pPr>
              <w:overflowPunct/>
              <w:autoSpaceDE/>
              <w:autoSpaceDN/>
              <w:adjustRightInd/>
              <w:rPr>
                <w:b/>
                <w:bCs/>
                <w:sz w:val="24"/>
                <w:szCs w:val="24"/>
                <w:lang w:eastAsia="zh-TW"/>
              </w:rPr>
            </w:pPr>
          </w:p>
          <w:p w14:paraId="7ED0EE0C" w14:textId="7C1ED546" w:rsidR="009F376E" w:rsidRPr="00050892" w:rsidRDefault="009F376E" w:rsidP="00061423">
            <w:pPr>
              <w:overflowPunct/>
              <w:autoSpaceDE/>
              <w:autoSpaceDN/>
              <w:adjustRightInd/>
              <w:rPr>
                <w:b/>
                <w:bCs/>
                <w:sz w:val="24"/>
                <w:szCs w:val="24"/>
                <w:lang w:eastAsia="zh-TW"/>
              </w:rPr>
            </w:pPr>
            <w:r w:rsidRPr="00050892">
              <w:rPr>
                <w:b/>
                <w:bCs/>
                <w:sz w:val="24"/>
                <w:szCs w:val="24"/>
                <w:lang w:eastAsia="zh-TW"/>
              </w:rPr>
              <w:t>Processes</w:t>
            </w:r>
          </w:p>
          <w:p w14:paraId="04FD9FE8" w14:textId="10EC494C" w:rsidR="009F376E" w:rsidRPr="00050892" w:rsidRDefault="009F376E" w:rsidP="00061423">
            <w:pPr>
              <w:overflowPunct/>
              <w:autoSpaceDE/>
              <w:autoSpaceDN/>
              <w:adjustRightInd/>
              <w:rPr>
                <w:b/>
                <w:bCs/>
                <w:sz w:val="24"/>
                <w:szCs w:val="24"/>
                <w:lang w:eastAsia="zh-TW"/>
              </w:rPr>
            </w:pPr>
          </w:p>
          <w:p w14:paraId="4CECD9EE" w14:textId="77777777" w:rsidR="006E2392" w:rsidRDefault="009F376E" w:rsidP="00061423">
            <w:pPr>
              <w:overflowPunct/>
              <w:autoSpaceDE/>
              <w:autoSpaceDN/>
              <w:adjustRightInd/>
              <w:rPr>
                <w:b/>
                <w:bCs/>
                <w:sz w:val="24"/>
                <w:szCs w:val="24"/>
                <w:lang w:eastAsia="zh-TW"/>
              </w:rPr>
            </w:pPr>
            <w:r w:rsidRPr="00050892">
              <w:rPr>
                <w:b/>
                <w:bCs/>
                <w:sz w:val="24"/>
                <w:szCs w:val="24"/>
                <w:lang w:eastAsia="zh-TW"/>
              </w:rPr>
              <w:t xml:space="preserve"> </w:t>
            </w:r>
          </w:p>
          <w:p w14:paraId="5A462C0E" w14:textId="77777777" w:rsidR="006E2392" w:rsidRDefault="006E2392" w:rsidP="00061423">
            <w:pPr>
              <w:overflowPunct/>
              <w:autoSpaceDE/>
              <w:autoSpaceDN/>
              <w:adjustRightInd/>
              <w:rPr>
                <w:b/>
                <w:bCs/>
                <w:sz w:val="24"/>
                <w:szCs w:val="24"/>
                <w:lang w:eastAsia="zh-TW"/>
              </w:rPr>
            </w:pPr>
          </w:p>
          <w:p w14:paraId="2ACE4F64" w14:textId="77777777" w:rsidR="006E2392" w:rsidRDefault="006E2392" w:rsidP="00061423">
            <w:pPr>
              <w:overflowPunct/>
              <w:autoSpaceDE/>
              <w:autoSpaceDN/>
              <w:adjustRightInd/>
              <w:rPr>
                <w:b/>
                <w:bCs/>
                <w:sz w:val="24"/>
                <w:szCs w:val="24"/>
                <w:lang w:eastAsia="zh-TW"/>
              </w:rPr>
            </w:pPr>
          </w:p>
          <w:p w14:paraId="733D488C" w14:textId="77777777" w:rsidR="006E2392" w:rsidRDefault="006E2392" w:rsidP="00061423">
            <w:pPr>
              <w:overflowPunct/>
              <w:autoSpaceDE/>
              <w:autoSpaceDN/>
              <w:adjustRightInd/>
              <w:rPr>
                <w:b/>
                <w:bCs/>
                <w:sz w:val="24"/>
                <w:szCs w:val="24"/>
                <w:lang w:eastAsia="zh-TW"/>
              </w:rPr>
            </w:pPr>
          </w:p>
          <w:p w14:paraId="7419E11B" w14:textId="77777777" w:rsidR="006E2392" w:rsidRDefault="006E2392" w:rsidP="00061423">
            <w:pPr>
              <w:overflowPunct/>
              <w:autoSpaceDE/>
              <w:autoSpaceDN/>
              <w:adjustRightInd/>
              <w:rPr>
                <w:b/>
                <w:bCs/>
                <w:sz w:val="24"/>
                <w:szCs w:val="24"/>
                <w:lang w:eastAsia="zh-TW"/>
              </w:rPr>
            </w:pPr>
          </w:p>
          <w:p w14:paraId="1A726A0B" w14:textId="77777777" w:rsidR="006E2392" w:rsidRDefault="006E2392" w:rsidP="00061423">
            <w:pPr>
              <w:overflowPunct/>
              <w:autoSpaceDE/>
              <w:autoSpaceDN/>
              <w:adjustRightInd/>
              <w:rPr>
                <w:b/>
                <w:bCs/>
                <w:sz w:val="24"/>
                <w:szCs w:val="24"/>
                <w:lang w:eastAsia="zh-TW"/>
              </w:rPr>
            </w:pPr>
          </w:p>
          <w:p w14:paraId="6546043C" w14:textId="77777777" w:rsidR="006E2392" w:rsidRDefault="006E2392" w:rsidP="00061423">
            <w:pPr>
              <w:overflowPunct/>
              <w:autoSpaceDE/>
              <w:autoSpaceDN/>
              <w:adjustRightInd/>
              <w:rPr>
                <w:b/>
                <w:bCs/>
                <w:sz w:val="24"/>
                <w:szCs w:val="24"/>
                <w:lang w:eastAsia="zh-TW"/>
              </w:rPr>
            </w:pPr>
          </w:p>
          <w:p w14:paraId="6532AC9D" w14:textId="77777777" w:rsidR="006E2392" w:rsidRDefault="006E2392" w:rsidP="00061423">
            <w:pPr>
              <w:overflowPunct/>
              <w:autoSpaceDE/>
              <w:autoSpaceDN/>
              <w:adjustRightInd/>
              <w:rPr>
                <w:b/>
                <w:bCs/>
                <w:sz w:val="24"/>
                <w:szCs w:val="24"/>
                <w:lang w:eastAsia="zh-TW"/>
              </w:rPr>
            </w:pPr>
          </w:p>
          <w:p w14:paraId="0FC36B0A" w14:textId="77777777" w:rsidR="006E2392" w:rsidRDefault="006E2392" w:rsidP="00061423">
            <w:pPr>
              <w:overflowPunct/>
              <w:autoSpaceDE/>
              <w:autoSpaceDN/>
              <w:adjustRightInd/>
              <w:rPr>
                <w:b/>
                <w:bCs/>
                <w:sz w:val="24"/>
                <w:szCs w:val="24"/>
                <w:lang w:eastAsia="zh-TW"/>
              </w:rPr>
            </w:pPr>
          </w:p>
          <w:p w14:paraId="53C49D0F" w14:textId="6414DF32" w:rsidR="009F376E" w:rsidRPr="00050892" w:rsidRDefault="009F376E" w:rsidP="00061423">
            <w:pPr>
              <w:overflowPunct/>
              <w:autoSpaceDE/>
              <w:autoSpaceDN/>
              <w:adjustRightInd/>
              <w:rPr>
                <w:b/>
                <w:bCs/>
                <w:sz w:val="24"/>
                <w:szCs w:val="24"/>
                <w:lang w:eastAsia="zh-TW"/>
              </w:rPr>
            </w:pPr>
            <w:r w:rsidRPr="00050892">
              <w:rPr>
                <w:b/>
                <w:bCs/>
                <w:sz w:val="24"/>
                <w:szCs w:val="24"/>
                <w:lang w:eastAsia="zh-TW"/>
              </w:rPr>
              <w:lastRenderedPageBreak/>
              <w:t>Academic</w:t>
            </w:r>
          </w:p>
          <w:p w14:paraId="2B6220D5" w14:textId="6E9255DB" w:rsidR="009F376E" w:rsidRPr="00050892" w:rsidRDefault="009F376E" w:rsidP="00061423">
            <w:pPr>
              <w:overflowPunct/>
              <w:autoSpaceDE/>
              <w:autoSpaceDN/>
              <w:adjustRightInd/>
              <w:rPr>
                <w:b/>
                <w:bCs/>
                <w:sz w:val="24"/>
                <w:szCs w:val="24"/>
                <w:lang w:eastAsia="zh-TW"/>
              </w:rPr>
            </w:pPr>
          </w:p>
          <w:p w14:paraId="68CB2BCD" w14:textId="77777777" w:rsidR="0016473D" w:rsidRDefault="0016473D" w:rsidP="00061423">
            <w:pPr>
              <w:overflowPunct/>
              <w:autoSpaceDE/>
              <w:autoSpaceDN/>
              <w:adjustRightInd/>
              <w:rPr>
                <w:b/>
                <w:bCs/>
                <w:sz w:val="24"/>
                <w:szCs w:val="24"/>
                <w:lang w:eastAsia="zh-TW"/>
              </w:rPr>
            </w:pPr>
          </w:p>
          <w:p w14:paraId="4DAB926C" w14:textId="77777777" w:rsidR="0016473D" w:rsidRDefault="0016473D" w:rsidP="00061423">
            <w:pPr>
              <w:overflowPunct/>
              <w:autoSpaceDE/>
              <w:autoSpaceDN/>
              <w:adjustRightInd/>
              <w:rPr>
                <w:b/>
                <w:bCs/>
                <w:sz w:val="24"/>
                <w:szCs w:val="24"/>
                <w:lang w:eastAsia="zh-TW"/>
              </w:rPr>
            </w:pPr>
          </w:p>
          <w:p w14:paraId="59E740C3" w14:textId="77777777" w:rsidR="0016473D" w:rsidRDefault="0016473D" w:rsidP="00061423">
            <w:pPr>
              <w:overflowPunct/>
              <w:autoSpaceDE/>
              <w:autoSpaceDN/>
              <w:adjustRightInd/>
              <w:rPr>
                <w:b/>
                <w:bCs/>
                <w:sz w:val="24"/>
                <w:szCs w:val="24"/>
                <w:lang w:eastAsia="zh-TW"/>
              </w:rPr>
            </w:pPr>
          </w:p>
          <w:p w14:paraId="490F2D55" w14:textId="77777777" w:rsidR="0016473D" w:rsidRDefault="0016473D" w:rsidP="00061423">
            <w:pPr>
              <w:overflowPunct/>
              <w:autoSpaceDE/>
              <w:autoSpaceDN/>
              <w:adjustRightInd/>
              <w:rPr>
                <w:b/>
                <w:bCs/>
                <w:sz w:val="24"/>
                <w:szCs w:val="24"/>
                <w:lang w:eastAsia="zh-TW"/>
              </w:rPr>
            </w:pPr>
          </w:p>
          <w:p w14:paraId="62208B6E" w14:textId="77777777" w:rsidR="0016473D" w:rsidRDefault="0016473D" w:rsidP="00061423">
            <w:pPr>
              <w:overflowPunct/>
              <w:autoSpaceDE/>
              <w:autoSpaceDN/>
              <w:adjustRightInd/>
              <w:rPr>
                <w:b/>
                <w:bCs/>
                <w:sz w:val="24"/>
                <w:szCs w:val="24"/>
                <w:lang w:eastAsia="zh-TW"/>
              </w:rPr>
            </w:pPr>
          </w:p>
          <w:p w14:paraId="19AB6AF8" w14:textId="77777777" w:rsidR="0016473D" w:rsidRDefault="0016473D" w:rsidP="00061423">
            <w:pPr>
              <w:overflowPunct/>
              <w:autoSpaceDE/>
              <w:autoSpaceDN/>
              <w:adjustRightInd/>
              <w:rPr>
                <w:b/>
                <w:bCs/>
                <w:sz w:val="24"/>
                <w:szCs w:val="24"/>
                <w:lang w:eastAsia="zh-TW"/>
              </w:rPr>
            </w:pPr>
          </w:p>
          <w:p w14:paraId="3252C2C2" w14:textId="77777777" w:rsidR="0016473D" w:rsidRDefault="0016473D" w:rsidP="00061423">
            <w:pPr>
              <w:overflowPunct/>
              <w:autoSpaceDE/>
              <w:autoSpaceDN/>
              <w:adjustRightInd/>
              <w:rPr>
                <w:b/>
                <w:bCs/>
                <w:sz w:val="24"/>
                <w:szCs w:val="24"/>
                <w:lang w:eastAsia="zh-TW"/>
              </w:rPr>
            </w:pPr>
          </w:p>
          <w:p w14:paraId="0AA19958" w14:textId="77777777" w:rsidR="0016473D" w:rsidRDefault="0016473D" w:rsidP="00061423">
            <w:pPr>
              <w:overflowPunct/>
              <w:autoSpaceDE/>
              <w:autoSpaceDN/>
              <w:adjustRightInd/>
              <w:rPr>
                <w:b/>
                <w:bCs/>
                <w:sz w:val="24"/>
                <w:szCs w:val="24"/>
                <w:lang w:eastAsia="zh-TW"/>
              </w:rPr>
            </w:pPr>
          </w:p>
          <w:p w14:paraId="1BB9A04F" w14:textId="77777777" w:rsidR="0016473D" w:rsidRDefault="0016473D" w:rsidP="00061423">
            <w:pPr>
              <w:overflowPunct/>
              <w:autoSpaceDE/>
              <w:autoSpaceDN/>
              <w:adjustRightInd/>
              <w:rPr>
                <w:b/>
                <w:bCs/>
                <w:sz w:val="24"/>
                <w:szCs w:val="24"/>
                <w:lang w:eastAsia="zh-TW"/>
              </w:rPr>
            </w:pPr>
          </w:p>
          <w:p w14:paraId="49C53616" w14:textId="77777777" w:rsidR="0016473D" w:rsidRDefault="0016473D" w:rsidP="00061423">
            <w:pPr>
              <w:overflowPunct/>
              <w:autoSpaceDE/>
              <w:autoSpaceDN/>
              <w:adjustRightInd/>
              <w:rPr>
                <w:b/>
                <w:bCs/>
                <w:sz w:val="24"/>
                <w:szCs w:val="24"/>
                <w:lang w:eastAsia="zh-TW"/>
              </w:rPr>
            </w:pPr>
          </w:p>
          <w:p w14:paraId="23016247" w14:textId="77777777" w:rsidR="0016473D" w:rsidRDefault="0016473D" w:rsidP="00061423">
            <w:pPr>
              <w:overflowPunct/>
              <w:autoSpaceDE/>
              <w:autoSpaceDN/>
              <w:adjustRightInd/>
              <w:rPr>
                <w:b/>
                <w:bCs/>
                <w:sz w:val="24"/>
                <w:szCs w:val="24"/>
                <w:lang w:eastAsia="zh-TW"/>
              </w:rPr>
            </w:pPr>
          </w:p>
          <w:p w14:paraId="0D8C0076" w14:textId="77777777" w:rsidR="0016473D" w:rsidRDefault="0016473D" w:rsidP="00061423">
            <w:pPr>
              <w:overflowPunct/>
              <w:autoSpaceDE/>
              <w:autoSpaceDN/>
              <w:adjustRightInd/>
              <w:rPr>
                <w:b/>
                <w:bCs/>
                <w:sz w:val="24"/>
                <w:szCs w:val="24"/>
                <w:lang w:eastAsia="zh-TW"/>
              </w:rPr>
            </w:pPr>
          </w:p>
          <w:p w14:paraId="750EED7C" w14:textId="77777777" w:rsidR="0016473D" w:rsidRDefault="0016473D" w:rsidP="00061423">
            <w:pPr>
              <w:overflowPunct/>
              <w:autoSpaceDE/>
              <w:autoSpaceDN/>
              <w:adjustRightInd/>
              <w:rPr>
                <w:b/>
                <w:bCs/>
                <w:sz w:val="24"/>
                <w:szCs w:val="24"/>
                <w:lang w:eastAsia="zh-TW"/>
              </w:rPr>
            </w:pPr>
          </w:p>
          <w:p w14:paraId="654AAB69" w14:textId="77777777" w:rsidR="0016473D" w:rsidRDefault="0016473D" w:rsidP="00061423">
            <w:pPr>
              <w:overflowPunct/>
              <w:autoSpaceDE/>
              <w:autoSpaceDN/>
              <w:adjustRightInd/>
              <w:rPr>
                <w:b/>
                <w:bCs/>
                <w:sz w:val="24"/>
                <w:szCs w:val="24"/>
                <w:lang w:eastAsia="zh-TW"/>
              </w:rPr>
            </w:pPr>
          </w:p>
          <w:p w14:paraId="7257F946" w14:textId="77777777" w:rsidR="0016473D" w:rsidRDefault="0016473D" w:rsidP="00061423">
            <w:pPr>
              <w:overflowPunct/>
              <w:autoSpaceDE/>
              <w:autoSpaceDN/>
              <w:adjustRightInd/>
              <w:rPr>
                <w:b/>
                <w:bCs/>
                <w:sz w:val="24"/>
                <w:szCs w:val="24"/>
                <w:lang w:eastAsia="zh-TW"/>
              </w:rPr>
            </w:pPr>
          </w:p>
          <w:p w14:paraId="6D03E68C" w14:textId="77777777" w:rsidR="0016473D" w:rsidRDefault="0016473D" w:rsidP="00061423">
            <w:pPr>
              <w:overflowPunct/>
              <w:autoSpaceDE/>
              <w:autoSpaceDN/>
              <w:adjustRightInd/>
              <w:rPr>
                <w:b/>
                <w:bCs/>
                <w:sz w:val="24"/>
                <w:szCs w:val="24"/>
                <w:lang w:eastAsia="zh-TW"/>
              </w:rPr>
            </w:pPr>
          </w:p>
          <w:p w14:paraId="7EF4A186" w14:textId="3402DDCE" w:rsidR="009F376E" w:rsidRPr="00050892" w:rsidRDefault="009F376E" w:rsidP="00061423">
            <w:pPr>
              <w:overflowPunct/>
              <w:autoSpaceDE/>
              <w:autoSpaceDN/>
              <w:adjustRightInd/>
              <w:rPr>
                <w:b/>
                <w:bCs/>
                <w:sz w:val="24"/>
                <w:szCs w:val="24"/>
                <w:lang w:eastAsia="zh-TW"/>
              </w:rPr>
            </w:pPr>
            <w:r w:rsidRPr="00050892">
              <w:rPr>
                <w:b/>
                <w:bCs/>
                <w:sz w:val="24"/>
                <w:szCs w:val="24"/>
                <w:lang w:eastAsia="zh-TW"/>
              </w:rPr>
              <w:t xml:space="preserve"> Niche</w:t>
            </w:r>
          </w:p>
          <w:p w14:paraId="0B9A4934" w14:textId="38F6FCD9" w:rsidR="009F376E" w:rsidRPr="00050892" w:rsidRDefault="009F376E" w:rsidP="00061423">
            <w:pPr>
              <w:overflowPunct/>
              <w:autoSpaceDE/>
              <w:autoSpaceDN/>
              <w:adjustRightInd/>
              <w:rPr>
                <w:b/>
                <w:bCs/>
                <w:sz w:val="24"/>
                <w:szCs w:val="24"/>
                <w:lang w:eastAsia="zh-TW"/>
              </w:rPr>
            </w:pPr>
          </w:p>
          <w:p w14:paraId="71A94931" w14:textId="77777777" w:rsidR="0016473D" w:rsidRDefault="009F376E" w:rsidP="00061423">
            <w:pPr>
              <w:overflowPunct/>
              <w:autoSpaceDE/>
              <w:autoSpaceDN/>
              <w:adjustRightInd/>
              <w:rPr>
                <w:b/>
                <w:bCs/>
                <w:sz w:val="24"/>
                <w:szCs w:val="24"/>
                <w:lang w:eastAsia="zh-TW"/>
              </w:rPr>
            </w:pPr>
            <w:r w:rsidRPr="00050892">
              <w:rPr>
                <w:b/>
                <w:bCs/>
                <w:sz w:val="24"/>
                <w:szCs w:val="24"/>
                <w:lang w:eastAsia="zh-TW"/>
              </w:rPr>
              <w:t xml:space="preserve"> </w:t>
            </w:r>
          </w:p>
          <w:p w14:paraId="25D8F671" w14:textId="77777777" w:rsidR="0016473D" w:rsidRDefault="0016473D" w:rsidP="00061423">
            <w:pPr>
              <w:overflowPunct/>
              <w:autoSpaceDE/>
              <w:autoSpaceDN/>
              <w:adjustRightInd/>
              <w:rPr>
                <w:b/>
                <w:bCs/>
                <w:sz w:val="24"/>
                <w:szCs w:val="24"/>
                <w:lang w:eastAsia="zh-TW"/>
              </w:rPr>
            </w:pPr>
          </w:p>
          <w:p w14:paraId="4CFE8926" w14:textId="77777777" w:rsidR="0016473D" w:rsidRDefault="0016473D" w:rsidP="00061423">
            <w:pPr>
              <w:overflowPunct/>
              <w:autoSpaceDE/>
              <w:autoSpaceDN/>
              <w:adjustRightInd/>
              <w:rPr>
                <w:b/>
                <w:bCs/>
                <w:sz w:val="24"/>
                <w:szCs w:val="24"/>
                <w:lang w:eastAsia="zh-TW"/>
              </w:rPr>
            </w:pPr>
          </w:p>
          <w:p w14:paraId="4A14DDFF" w14:textId="77777777" w:rsidR="0016473D" w:rsidRDefault="0016473D" w:rsidP="00061423">
            <w:pPr>
              <w:overflowPunct/>
              <w:autoSpaceDE/>
              <w:autoSpaceDN/>
              <w:adjustRightInd/>
              <w:rPr>
                <w:b/>
                <w:bCs/>
                <w:sz w:val="24"/>
                <w:szCs w:val="24"/>
                <w:lang w:eastAsia="zh-TW"/>
              </w:rPr>
            </w:pPr>
          </w:p>
          <w:p w14:paraId="07D27543" w14:textId="77777777" w:rsidR="0016473D" w:rsidRDefault="0016473D" w:rsidP="00061423">
            <w:pPr>
              <w:overflowPunct/>
              <w:autoSpaceDE/>
              <w:autoSpaceDN/>
              <w:adjustRightInd/>
              <w:rPr>
                <w:b/>
                <w:bCs/>
                <w:sz w:val="24"/>
                <w:szCs w:val="24"/>
                <w:lang w:eastAsia="zh-TW"/>
              </w:rPr>
            </w:pPr>
          </w:p>
          <w:p w14:paraId="1FDFA356" w14:textId="77777777" w:rsidR="0016473D" w:rsidRDefault="0016473D" w:rsidP="00061423">
            <w:pPr>
              <w:overflowPunct/>
              <w:autoSpaceDE/>
              <w:autoSpaceDN/>
              <w:adjustRightInd/>
              <w:rPr>
                <w:b/>
                <w:bCs/>
                <w:sz w:val="24"/>
                <w:szCs w:val="24"/>
                <w:lang w:eastAsia="zh-TW"/>
              </w:rPr>
            </w:pPr>
          </w:p>
          <w:p w14:paraId="00BF6556" w14:textId="77777777" w:rsidR="0016473D" w:rsidRDefault="0016473D" w:rsidP="00061423">
            <w:pPr>
              <w:overflowPunct/>
              <w:autoSpaceDE/>
              <w:autoSpaceDN/>
              <w:adjustRightInd/>
              <w:rPr>
                <w:b/>
                <w:bCs/>
                <w:sz w:val="24"/>
                <w:szCs w:val="24"/>
                <w:lang w:eastAsia="zh-TW"/>
              </w:rPr>
            </w:pPr>
          </w:p>
          <w:p w14:paraId="7DFC961C" w14:textId="77777777" w:rsidR="0016473D" w:rsidRDefault="0016473D" w:rsidP="00061423">
            <w:pPr>
              <w:overflowPunct/>
              <w:autoSpaceDE/>
              <w:autoSpaceDN/>
              <w:adjustRightInd/>
              <w:rPr>
                <w:b/>
                <w:bCs/>
                <w:sz w:val="24"/>
                <w:szCs w:val="24"/>
                <w:lang w:eastAsia="zh-TW"/>
              </w:rPr>
            </w:pPr>
          </w:p>
          <w:p w14:paraId="4C7D3424" w14:textId="77777777" w:rsidR="0016473D" w:rsidRDefault="0016473D" w:rsidP="00061423">
            <w:pPr>
              <w:overflowPunct/>
              <w:autoSpaceDE/>
              <w:autoSpaceDN/>
              <w:adjustRightInd/>
              <w:rPr>
                <w:b/>
                <w:bCs/>
                <w:sz w:val="24"/>
                <w:szCs w:val="24"/>
                <w:lang w:eastAsia="zh-TW"/>
              </w:rPr>
            </w:pPr>
          </w:p>
          <w:p w14:paraId="700F7F08" w14:textId="77777777" w:rsidR="0016473D" w:rsidRDefault="0016473D" w:rsidP="00061423">
            <w:pPr>
              <w:overflowPunct/>
              <w:autoSpaceDE/>
              <w:autoSpaceDN/>
              <w:adjustRightInd/>
              <w:rPr>
                <w:b/>
                <w:bCs/>
                <w:sz w:val="24"/>
                <w:szCs w:val="24"/>
                <w:lang w:eastAsia="zh-TW"/>
              </w:rPr>
            </w:pPr>
          </w:p>
          <w:p w14:paraId="36C5186C" w14:textId="77777777" w:rsidR="0016473D" w:rsidRDefault="0016473D" w:rsidP="00061423">
            <w:pPr>
              <w:overflowPunct/>
              <w:autoSpaceDE/>
              <w:autoSpaceDN/>
              <w:adjustRightInd/>
              <w:rPr>
                <w:b/>
                <w:bCs/>
                <w:sz w:val="24"/>
                <w:szCs w:val="24"/>
                <w:lang w:eastAsia="zh-TW"/>
              </w:rPr>
            </w:pPr>
          </w:p>
          <w:p w14:paraId="764EEA12" w14:textId="21E9D2C1" w:rsidR="009F376E" w:rsidRPr="00050892" w:rsidRDefault="00AD0C1B" w:rsidP="00061423">
            <w:pPr>
              <w:overflowPunct/>
              <w:autoSpaceDE/>
              <w:autoSpaceDN/>
              <w:adjustRightInd/>
              <w:rPr>
                <w:b/>
                <w:bCs/>
                <w:sz w:val="24"/>
                <w:szCs w:val="24"/>
                <w:lang w:eastAsia="zh-TW"/>
              </w:rPr>
            </w:pPr>
            <w:r>
              <w:rPr>
                <w:b/>
                <w:bCs/>
                <w:sz w:val="24"/>
                <w:szCs w:val="24"/>
                <w:lang w:eastAsia="zh-TW"/>
              </w:rPr>
              <w:t xml:space="preserve"> </w:t>
            </w:r>
            <w:r w:rsidR="009F376E" w:rsidRPr="00050892">
              <w:rPr>
                <w:b/>
                <w:bCs/>
                <w:sz w:val="24"/>
                <w:szCs w:val="24"/>
                <w:lang w:eastAsia="zh-TW"/>
              </w:rPr>
              <w:t>Case files</w:t>
            </w:r>
          </w:p>
          <w:p w14:paraId="1C63E2E6" w14:textId="3F044BB3" w:rsidR="009F376E" w:rsidRPr="00050892" w:rsidRDefault="009F376E" w:rsidP="00061423">
            <w:pPr>
              <w:overflowPunct/>
              <w:autoSpaceDE/>
              <w:autoSpaceDN/>
              <w:adjustRightInd/>
              <w:rPr>
                <w:b/>
                <w:bCs/>
                <w:sz w:val="24"/>
                <w:szCs w:val="24"/>
                <w:lang w:eastAsia="zh-TW"/>
              </w:rPr>
            </w:pPr>
          </w:p>
          <w:p w14:paraId="177600C5" w14:textId="77777777" w:rsidR="00AD0C1B" w:rsidRDefault="009F376E" w:rsidP="00061423">
            <w:pPr>
              <w:overflowPunct/>
              <w:autoSpaceDE/>
              <w:autoSpaceDN/>
              <w:adjustRightInd/>
              <w:rPr>
                <w:b/>
                <w:bCs/>
                <w:sz w:val="24"/>
                <w:szCs w:val="24"/>
                <w:lang w:eastAsia="zh-TW"/>
              </w:rPr>
            </w:pPr>
            <w:r w:rsidRPr="00050892">
              <w:rPr>
                <w:b/>
                <w:bCs/>
                <w:sz w:val="24"/>
                <w:szCs w:val="24"/>
                <w:lang w:eastAsia="zh-TW"/>
              </w:rPr>
              <w:t xml:space="preserve"> </w:t>
            </w:r>
          </w:p>
          <w:p w14:paraId="47F9E73C" w14:textId="77777777" w:rsidR="00AD0C1B" w:rsidRDefault="00AD0C1B" w:rsidP="00061423">
            <w:pPr>
              <w:overflowPunct/>
              <w:autoSpaceDE/>
              <w:autoSpaceDN/>
              <w:adjustRightInd/>
              <w:rPr>
                <w:b/>
                <w:bCs/>
                <w:sz w:val="24"/>
                <w:szCs w:val="24"/>
                <w:lang w:eastAsia="zh-TW"/>
              </w:rPr>
            </w:pPr>
          </w:p>
          <w:p w14:paraId="0E7D1956" w14:textId="77777777" w:rsidR="00AD0C1B" w:rsidRDefault="00AD0C1B" w:rsidP="00061423">
            <w:pPr>
              <w:overflowPunct/>
              <w:autoSpaceDE/>
              <w:autoSpaceDN/>
              <w:adjustRightInd/>
              <w:rPr>
                <w:b/>
                <w:bCs/>
                <w:sz w:val="24"/>
                <w:szCs w:val="24"/>
                <w:lang w:eastAsia="zh-TW"/>
              </w:rPr>
            </w:pPr>
          </w:p>
          <w:p w14:paraId="211DD243" w14:textId="77777777" w:rsidR="00AD0C1B" w:rsidRDefault="00AD0C1B" w:rsidP="00061423">
            <w:pPr>
              <w:overflowPunct/>
              <w:autoSpaceDE/>
              <w:autoSpaceDN/>
              <w:adjustRightInd/>
              <w:rPr>
                <w:b/>
                <w:bCs/>
                <w:sz w:val="24"/>
                <w:szCs w:val="24"/>
                <w:lang w:eastAsia="zh-TW"/>
              </w:rPr>
            </w:pPr>
          </w:p>
          <w:p w14:paraId="06499F15" w14:textId="77777777" w:rsidR="00AD0C1B" w:rsidRDefault="00AD0C1B" w:rsidP="00061423">
            <w:pPr>
              <w:overflowPunct/>
              <w:autoSpaceDE/>
              <w:autoSpaceDN/>
              <w:adjustRightInd/>
              <w:rPr>
                <w:b/>
                <w:bCs/>
                <w:sz w:val="24"/>
                <w:szCs w:val="24"/>
                <w:lang w:eastAsia="zh-TW"/>
              </w:rPr>
            </w:pPr>
          </w:p>
          <w:p w14:paraId="35C94304" w14:textId="77777777" w:rsidR="00AD0C1B" w:rsidRDefault="00AD0C1B" w:rsidP="00061423">
            <w:pPr>
              <w:overflowPunct/>
              <w:autoSpaceDE/>
              <w:autoSpaceDN/>
              <w:adjustRightInd/>
              <w:rPr>
                <w:b/>
                <w:bCs/>
                <w:sz w:val="24"/>
                <w:szCs w:val="24"/>
                <w:lang w:eastAsia="zh-TW"/>
              </w:rPr>
            </w:pPr>
          </w:p>
          <w:p w14:paraId="3A560A44" w14:textId="77777777" w:rsidR="00AD0C1B" w:rsidRDefault="00AD0C1B" w:rsidP="00061423">
            <w:pPr>
              <w:overflowPunct/>
              <w:autoSpaceDE/>
              <w:autoSpaceDN/>
              <w:adjustRightInd/>
              <w:rPr>
                <w:b/>
                <w:bCs/>
                <w:sz w:val="24"/>
                <w:szCs w:val="24"/>
                <w:lang w:eastAsia="zh-TW"/>
              </w:rPr>
            </w:pPr>
          </w:p>
          <w:p w14:paraId="272B5F53" w14:textId="77777777" w:rsidR="00AD0C1B" w:rsidRDefault="00AD0C1B" w:rsidP="00061423">
            <w:pPr>
              <w:overflowPunct/>
              <w:autoSpaceDE/>
              <w:autoSpaceDN/>
              <w:adjustRightInd/>
              <w:rPr>
                <w:b/>
                <w:bCs/>
                <w:sz w:val="24"/>
                <w:szCs w:val="24"/>
                <w:lang w:eastAsia="zh-TW"/>
              </w:rPr>
            </w:pPr>
          </w:p>
          <w:p w14:paraId="594116C6" w14:textId="77777777" w:rsidR="00AD0C1B" w:rsidRDefault="00AD0C1B" w:rsidP="00061423">
            <w:pPr>
              <w:overflowPunct/>
              <w:autoSpaceDE/>
              <w:autoSpaceDN/>
              <w:adjustRightInd/>
              <w:rPr>
                <w:b/>
                <w:bCs/>
                <w:sz w:val="24"/>
                <w:szCs w:val="24"/>
                <w:lang w:eastAsia="zh-TW"/>
              </w:rPr>
            </w:pPr>
          </w:p>
          <w:p w14:paraId="583985A1" w14:textId="77777777" w:rsidR="00AD0C1B" w:rsidRDefault="00AD0C1B" w:rsidP="00061423">
            <w:pPr>
              <w:overflowPunct/>
              <w:autoSpaceDE/>
              <w:autoSpaceDN/>
              <w:adjustRightInd/>
              <w:rPr>
                <w:b/>
                <w:bCs/>
                <w:sz w:val="24"/>
                <w:szCs w:val="24"/>
                <w:lang w:eastAsia="zh-TW"/>
              </w:rPr>
            </w:pPr>
          </w:p>
          <w:p w14:paraId="6D7A161D" w14:textId="77777777" w:rsidR="00AD0C1B" w:rsidRDefault="00AD0C1B" w:rsidP="00061423">
            <w:pPr>
              <w:overflowPunct/>
              <w:autoSpaceDE/>
              <w:autoSpaceDN/>
              <w:adjustRightInd/>
              <w:rPr>
                <w:b/>
                <w:bCs/>
                <w:sz w:val="24"/>
                <w:szCs w:val="24"/>
                <w:lang w:eastAsia="zh-TW"/>
              </w:rPr>
            </w:pPr>
          </w:p>
          <w:p w14:paraId="0385AF16" w14:textId="77777777" w:rsidR="00AD0C1B" w:rsidRDefault="00AD0C1B" w:rsidP="00061423">
            <w:pPr>
              <w:overflowPunct/>
              <w:autoSpaceDE/>
              <w:autoSpaceDN/>
              <w:adjustRightInd/>
              <w:rPr>
                <w:b/>
                <w:bCs/>
                <w:sz w:val="24"/>
                <w:szCs w:val="24"/>
                <w:lang w:eastAsia="zh-TW"/>
              </w:rPr>
            </w:pPr>
          </w:p>
          <w:p w14:paraId="55372B2E" w14:textId="77777777" w:rsidR="00AD0C1B" w:rsidRDefault="00AD0C1B" w:rsidP="00061423">
            <w:pPr>
              <w:overflowPunct/>
              <w:autoSpaceDE/>
              <w:autoSpaceDN/>
              <w:adjustRightInd/>
              <w:rPr>
                <w:b/>
                <w:bCs/>
                <w:sz w:val="24"/>
                <w:szCs w:val="24"/>
                <w:lang w:eastAsia="zh-TW"/>
              </w:rPr>
            </w:pPr>
          </w:p>
          <w:p w14:paraId="22D8EA12" w14:textId="3A9A86EE" w:rsidR="009F376E" w:rsidRPr="00050892" w:rsidRDefault="009F376E" w:rsidP="00061423">
            <w:pPr>
              <w:overflowPunct/>
              <w:autoSpaceDE/>
              <w:autoSpaceDN/>
              <w:adjustRightInd/>
              <w:rPr>
                <w:b/>
                <w:bCs/>
                <w:sz w:val="24"/>
                <w:szCs w:val="24"/>
                <w:lang w:eastAsia="zh-TW"/>
              </w:rPr>
            </w:pPr>
            <w:r>
              <w:rPr>
                <w:b/>
                <w:bCs/>
                <w:sz w:val="24"/>
                <w:szCs w:val="24"/>
                <w:lang w:eastAsia="zh-TW"/>
              </w:rPr>
              <w:t>Other</w:t>
            </w:r>
          </w:p>
          <w:p w14:paraId="30E17CCC" w14:textId="557D6D9B" w:rsidR="009F376E" w:rsidRDefault="009F376E" w:rsidP="00061423">
            <w:pPr>
              <w:overflowPunct/>
              <w:autoSpaceDE/>
              <w:autoSpaceDN/>
              <w:adjustRightInd/>
              <w:rPr>
                <w:sz w:val="24"/>
                <w:szCs w:val="24"/>
                <w:lang w:eastAsia="zh-TW"/>
              </w:rPr>
            </w:pPr>
          </w:p>
          <w:p w14:paraId="47E2C8CC" w14:textId="623E0CC1" w:rsidR="009F376E" w:rsidRDefault="009F376E" w:rsidP="00061423">
            <w:pPr>
              <w:overflowPunct/>
              <w:autoSpaceDE/>
              <w:autoSpaceDN/>
              <w:adjustRightInd/>
              <w:rPr>
                <w:sz w:val="24"/>
                <w:szCs w:val="24"/>
                <w:lang w:eastAsia="zh-TW"/>
              </w:rPr>
            </w:pPr>
            <w:r>
              <w:rPr>
                <w:sz w:val="24"/>
                <w:szCs w:val="24"/>
                <w:lang w:eastAsia="zh-TW"/>
              </w:rPr>
              <w:t xml:space="preserve"> </w:t>
            </w:r>
          </w:p>
          <w:p w14:paraId="79A62CC0" w14:textId="770FA9AC" w:rsidR="009F376E" w:rsidRDefault="009F376E" w:rsidP="00061423">
            <w:pPr>
              <w:overflowPunct/>
              <w:autoSpaceDE/>
              <w:autoSpaceDN/>
              <w:adjustRightInd/>
              <w:rPr>
                <w:sz w:val="24"/>
                <w:szCs w:val="24"/>
                <w:lang w:eastAsia="zh-TW"/>
              </w:rPr>
            </w:pPr>
          </w:p>
          <w:p w14:paraId="2EED294A"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p>
          <w:p w14:paraId="49790E95"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43141F2"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0BBB642"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4BD78C"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498D9F7"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6EEDD35"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4A8F320"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83E74B"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F4D0BD3"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single" w:sz="4" w:space="0" w:color="auto"/>
              <w:bottom w:val="single" w:sz="4" w:space="0" w:color="auto"/>
              <w:right w:val="single" w:sz="6" w:space="0" w:color="auto"/>
            </w:tcBorders>
            <w:shd w:val="clear" w:color="auto" w:fill="auto"/>
            <w:hideMark/>
          </w:tcPr>
          <w:p w14:paraId="79CB86D9"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100133F0"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4" w:space="0" w:color="auto"/>
              <w:right w:val="single" w:sz="6" w:space="0" w:color="auto"/>
            </w:tcBorders>
            <w:shd w:val="clear" w:color="auto" w:fill="auto"/>
            <w:hideMark/>
          </w:tcPr>
          <w:p w14:paraId="19323078"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57A1A80"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4" w:space="0" w:color="auto"/>
              <w:right w:val="single" w:sz="6" w:space="0" w:color="auto"/>
            </w:tcBorders>
            <w:shd w:val="clear" w:color="auto" w:fill="auto"/>
            <w:hideMark/>
          </w:tcPr>
          <w:p w14:paraId="28576F1A"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D4E00AD"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4" w:space="0" w:color="auto"/>
              <w:right w:val="single" w:sz="6" w:space="0" w:color="auto"/>
            </w:tcBorders>
            <w:shd w:val="clear" w:color="auto" w:fill="auto"/>
            <w:hideMark/>
          </w:tcPr>
          <w:p w14:paraId="747CCA94"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27498E2"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4" w:space="0" w:color="auto"/>
              <w:right w:val="single" w:sz="6" w:space="0" w:color="auto"/>
            </w:tcBorders>
            <w:shd w:val="clear" w:color="auto" w:fill="auto"/>
            <w:hideMark/>
          </w:tcPr>
          <w:p w14:paraId="7E19FF86"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66CA766"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20" w:type="dxa"/>
            <w:tcBorders>
              <w:top w:val="nil"/>
              <w:left w:val="nil"/>
              <w:bottom w:val="single" w:sz="4" w:space="0" w:color="auto"/>
              <w:right w:val="single" w:sz="6" w:space="0" w:color="auto"/>
            </w:tcBorders>
            <w:shd w:val="clear" w:color="auto" w:fill="auto"/>
            <w:hideMark/>
          </w:tcPr>
          <w:p w14:paraId="515EC74D"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C10A73F"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4" w:space="0" w:color="auto"/>
              <w:right w:val="single" w:sz="6" w:space="0" w:color="auto"/>
            </w:tcBorders>
            <w:shd w:val="clear" w:color="auto" w:fill="auto"/>
            <w:hideMark/>
          </w:tcPr>
          <w:p w14:paraId="65ECE04B"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F376E" w:rsidRPr="009249F8" w14:paraId="7EC736F9" w14:textId="77777777" w:rsidTr="0016473D">
        <w:trPr>
          <w:trHeight w:val="540"/>
        </w:trPr>
        <w:tc>
          <w:tcPr>
            <w:tcW w:w="2115" w:type="dxa"/>
            <w:vMerge/>
            <w:tcBorders>
              <w:left w:val="single" w:sz="6" w:space="0" w:color="auto"/>
              <w:right w:val="single" w:sz="4" w:space="0" w:color="auto"/>
            </w:tcBorders>
            <w:shd w:val="clear" w:color="auto" w:fill="auto"/>
          </w:tcPr>
          <w:p w14:paraId="65021518" w14:textId="77777777" w:rsidR="009F376E" w:rsidRPr="009249F8" w:rsidRDefault="009F376E" w:rsidP="00061423">
            <w:pPr>
              <w:overflowPunct/>
              <w:autoSpaceDE/>
              <w:autoSpaceDN/>
              <w:adjustRightInd/>
              <w:rPr>
                <w:b/>
                <w:bCs/>
                <w:sz w:val="22"/>
                <w:szCs w:val="22"/>
                <w:lang w:eastAsia="zh-TW"/>
              </w:rPr>
            </w:pPr>
          </w:p>
        </w:tc>
        <w:tc>
          <w:tcPr>
            <w:tcW w:w="705" w:type="dxa"/>
            <w:tcBorders>
              <w:top w:val="single" w:sz="4" w:space="0" w:color="auto"/>
              <w:left w:val="single" w:sz="4" w:space="0" w:color="auto"/>
              <w:bottom w:val="single" w:sz="4" w:space="0" w:color="auto"/>
              <w:right w:val="single" w:sz="6" w:space="0" w:color="auto"/>
            </w:tcBorders>
            <w:shd w:val="clear" w:color="auto" w:fill="auto"/>
          </w:tcPr>
          <w:p w14:paraId="1BF014FC"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6461C429"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15AF5714" w14:textId="50ED4406" w:rsidR="009F376E" w:rsidRPr="009249F8" w:rsidRDefault="009F376E" w:rsidP="00061423">
            <w:pPr>
              <w:rPr>
                <w:sz w:val="22"/>
                <w:szCs w:val="22"/>
                <w:lang w:eastAsia="zh-TW"/>
              </w:rPr>
            </w:pPr>
            <w:r>
              <w:rPr>
                <w:sz w:val="22"/>
                <w:szCs w:val="22"/>
                <w:lang w:eastAsia="zh-TW"/>
              </w:rPr>
              <w:t>8</w:t>
            </w:r>
          </w:p>
        </w:tc>
        <w:tc>
          <w:tcPr>
            <w:tcW w:w="705" w:type="dxa"/>
            <w:tcBorders>
              <w:top w:val="single" w:sz="4" w:space="0" w:color="auto"/>
              <w:left w:val="nil"/>
              <w:bottom w:val="single" w:sz="4" w:space="0" w:color="auto"/>
              <w:right w:val="single" w:sz="6" w:space="0" w:color="auto"/>
            </w:tcBorders>
            <w:shd w:val="clear" w:color="auto" w:fill="auto"/>
          </w:tcPr>
          <w:p w14:paraId="02AC4940"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2682CB75" w14:textId="0FC60879" w:rsidR="009F376E" w:rsidRPr="009249F8" w:rsidRDefault="00257F48" w:rsidP="00061423">
            <w:pPr>
              <w:rPr>
                <w:sz w:val="22"/>
                <w:szCs w:val="22"/>
                <w:lang w:eastAsia="zh-TW"/>
              </w:rPr>
            </w:pPr>
            <w:r>
              <w:rPr>
                <w:sz w:val="22"/>
                <w:szCs w:val="22"/>
                <w:lang w:eastAsia="zh-TW"/>
              </w:rPr>
              <w:t>8</w:t>
            </w:r>
          </w:p>
        </w:tc>
        <w:tc>
          <w:tcPr>
            <w:tcW w:w="720" w:type="dxa"/>
            <w:tcBorders>
              <w:top w:val="single" w:sz="4" w:space="0" w:color="auto"/>
              <w:left w:val="nil"/>
              <w:bottom w:val="single" w:sz="4" w:space="0" w:color="auto"/>
              <w:right w:val="single" w:sz="6" w:space="0" w:color="auto"/>
            </w:tcBorders>
            <w:shd w:val="clear" w:color="auto" w:fill="auto"/>
          </w:tcPr>
          <w:p w14:paraId="02C40B9F" w14:textId="77777777" w:rsidR="009F376E" w:rsidRPr="009249F8" w:rsidRDefault="009F376E" w:rsidP="00061423">
            <w:pPr>
              <w:rPr>
                <w:sz w:val="22"/>
                <w:szCs w:val="22"/>
                <w:lang w:eastAsia="zh-TW"/>
              </w:rPr>
            </w:pPr>
          </w:p>
        </w:tc>
        <w:tc>
          <w:tcPr>
            <w:tcW w:w="2520" w:type="dxa"/>
            <w:tcBorders>
              <w:top w:val="single" w:sz="4" w:space="0" w:color="auto"/>
              <w:left w:val="nil"/>
              <w:bottom w:val="single" w:sz="4" w:space="0" w:color="auto"/>
              <w:right w:val="single" w:sz="6" w:space="0" w:color="auto"/>
            </w:tcBorders>
            <w:shd w:val="clear" w:color="auto" w:fill="auto"/>
          </w:tcPr>
          <w:p w14:paraId="432E43E5" w14:textId="161F5AB9" w:rsidR="006E2392" w:rsidRDefault="006E2392" w:rsidP="00061423">
            <w:pPr>
              <w:rPr>
                <w:sz w:val="22"/>
                <w:szCs w:val="22"/>
                <w:lang w:eastAsia="zh-TW"/>
              </w:rPr>
            </w:pPr>
            <w:r>
              <w:rPr>
                <w:sz w:val="22"/>
                <w:szCs w:val="22"/>
                <w:lang w:eastAsia="zh-TW"/>
              </w:rPr>
              <w:t xml:space="preserve">S - </w:t>
            </w:r>
            <w:r w:rsidR="00E879FE">
              <w:rPr>
                <w:sz w:val="22"/>
                <w:szCs w:val="22"/>
                <w:lang w:eastAsia="zh-TW"/>
              </w:rPr>
              <w:t>Domestic incidents are always evolving and changing.</w:t>
            </w:r>
          </w:p>
          <w:p w14:paraId="17EFEB23" w14:textId="77777777" w:rsidR="006E2392" w:rsidRDefault="006E2392" w:rsidP="00061423">
            <w:pPr>
              <w:rPr>
                <w:sz w:val="22"/>
                <w:szCs w:val="22"/>
                <w:lang w:eastAsia="zh-TW"/>
              </w:rPr>
            </w:pPr>
            <w:r>
              <w:rPr>
                <w:sz w:val="22"/>
                <w:szCs w:val="22"/>
                <w:lang w:eastAsia="zh-TW"/>
              </w:rPr>
              <w:t xml:space="preserve">M- </w:t>
            </w:r>
            <w:r w:rsidR="00E879FE">
              <w:rPr>
                <w:sz w:val="22"/>
                <w:szCs w:val="22"/>
                <w:lang w:eastAsia="zh-TW"/>
              </w:rPr>
              <w:t xml:space="preserve">Keeping up to date with new protocols and processes are necessary. </w:t>
            </w:r>
          </w:p>
          <w:p w14:paraId="0E454F92" w14:textId="77777777" w:rsidR="006E2392" w:rsidRDefault="006E2392" w:rsidP="00061423">
            <w:pPr>
              <w:rPr>
                <w:sz w:val="22"/>
                <w:szCs w:val="22"/>
                <w:lang w:eastAsia="zh-TW"/>
              </w:rPr>
            </w:pPr>
            <w:r>
              <w:rPr>
                <w:sz w:val="22"/>
                <w:szCs w:val="22"/>
                <w:lang w:eastAsia="zh-TW"/>
              </w:rPr>
              <w:t xml:space="preserve">A - </w:t>
            </w:r>
            <w:r w:rsidR="00E879FE">
              <w:rPr>
                <w:sz w:val="22"/>
                <w:szCs w:val="22"/>
                <w:lang w:eastAsia="zh-TW"/>
              </w:rPr>
              <w:t>There is no time limit</w:t>
            </w:r>
            <w:r w:rsidR="00794946">
              <w:rPr>
                <w:sz w:val="22"/>
                <w:szCs w:val="22"/>
                <w:lang w:eastAsia="zh-TW"/>
              </w:rPr>
              <w:t xml:space="preserve"> given on this as it is ongoing. </w:t>
            </w:r>
          </w:p>
          <w:p w14:paraId="529883E1" w14:textId="77777777" w:rsidR="006E2392" w:rsidRDefault="006E2392" w:rsidP="00061423">
            <w:pPr>
              <w:rPr>
                <w:sz w:val="22"/>
                <w:szCs w:val="22"/>
                <w:lang w:eastAsia="zh-TW"/>
              </w:rPr>
            </w:pPr>
            <w:r>
              <w:rPr>
                <w:sz w:val="22"/>
                <w:szCs w:val="22"/>
                <w:lang w:eastAsia="zh-TW"/>
              </w:rPr>
              <w:t xml:space="preserve">R - </w:t>
            </w:r>
            <w:r w:rsidR="00794946">
              <w:rPr>
                <w:sz w:val="22"/>
                <w:szCs w:val="22"/>
                <w:lang w:eastAsia="zh-TW"/>
              </w:rPr>
              <w:t xml:space="preserve">The current processes are relevant to my job role and are </w:t>
            </w:r>
          </w:p>
          <w:p w14:paraId="35FE7B26" w14:textId="317AE463" w:rsidR="009F376E" w:rsidRPr="009249F8" w:rsidRDefault="006E2392" w:rsidP="00061423">
            <w:pPr>
              <w:rPr>
                <w:sz w:val="22"/>
                <w:szCs w:val="22"/>
                <w:lang w:eastAsia="zh-TW"/>
              </w:rPr>
            </w:pPr>
            <w:r>
              <w:rPr>
                <w:sz w:val="22"/>
                <w:szCs w:val="22"/>
                <w:lang w:eastAsia="zh-TW"/>
              </w:rPr>
              <w:t xml:space="preserve">T - </w:t>
            </w:r>
            <w:r w:rsidR="00794946">
              <w:rPr>
                <w:sz w:val="22"/>
                <w:szCs w:val="22"/>
                <w:lang w:eastAsia="zh-TW"/>
              </w:rPr>
              <w:t>achievable within a 3-month timeframe.</w:t>
            </w:r>
          </w:p>
        </w:tc>
      </w:tr>
      <w:tr w:rsidR="009F376E" w:rsidRPr="009249F8" w14:paraId="0B77F3BE" w14:textId="77777777" w:rsidTr="0016473D">
        <w:trPr>
          <w:trHeight w:val="540"/>
        </w:trPr>
        <w:tc>
          <w:tcPr>
            <w:tcW w:w="2115" w:type="dxa"/>
            <w:vMerge/>
            <w:tcBorders>
              <w:left w:val="single" w:sz="6" w:space="0" w:color="auto"/>
              <w:right w:val="single" w:sz="4" w:space="0" w:color="auto"/>
            </w:tcBorders>
            <w:shd w:val="clear" w:color="auto" w:fill="auto"/>
          </w:tcPr>
          <w:p w14:paraId="553FD68E" w14:textId="77777777" w:rsidR="009F376E" w:rsidRPr="009249F8" w:rsidRDefault="009F376E" w:rsidP="00061423">
            <w:pPr>
              <w:overflowPunct/>
              <w:autoSpaceDE/>
              <w:autoSpaceDN/>
              <w:adjustRightInd/>
              <w:rPr>
                <w:b/>
                <w:bCs/>
                <w:sz w:val="22"/>
                <w:szCs w:val="22"/>
                <w:lang w:eastAsia="zh-TW"/>
              </w:rPr>
            </w:pPr>
          </w:p>
        </w:tc>
        <w:tc>
          <w:tcPr>
            <w:tcW w:w="705" w:type="dxa"/>
            <w:tcBorders>
              <w:top w:val="single" w:sz="4" w:space="0" w:color="auto"/>
              <w:left w:val="single" w:sz="4" w:space="0" w:color="auto"/>
              <w:bottom w:val="single" w:sz="4" w:space="0" w:color="auto"/>
              <w:right w:val="single" w:sz="6" w:space="0" w:color="auto"/>
            </w:tcBorders>
            <w:shd w:val="clear" w:color="auto" w:fill="auto"/>
          </w:tcPr>
          <w:p w14:paraId="0D16F47C"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44ADE5EE"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5E5AADBB" w14:textId="39576C60" w:rsidR="009F376E" w:rsidRPr="009249F8" w:rsidRDefault="009F376E" w:rsidP="00061423">
            <w:pPr>
              <w:rPr>
                <w:sz w:val="22"/>
                <w:szCs w:val="22"/>
                <w:lang w:eastAsia="zh-TW"/>
              </w:rPr>
            </w:pPr>
            <w:r>
              <w:rPr>
                <w:sz w:val="22"/>
                <w:szCs w:val="22"/>
                <w:lang w:eastAsia="zh-TW"/>
              </w:rPr>
              <w:t>8</w:t>
            </w:r>
          </w:p>
        </w:tc>
        <w:tc>
          <w:tcPr>
            <w:tcW w:w="705" w:type="dxa"/>
            <w:tcBorders>
              <w:top w:val="single" w:sz="4" w:space="0" w:color="auto"/>
              <w:left w:val="nil"/>
              <w:bottom w:val="single" w:sz="4" w:space="0" w:color="auto"/>
              <w:right w:val="single" w:sz="6" w:space="0" w:color="auto"/>
            </w:tcBorders>
            <w:shd w:val="clear" w:color="auto" w:fill="auto"/>
          </w:tcPr>
          <w:p w14:paraId="57C7C9B5"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2691F860" w14:textId="2BE9547E" w:rsidR="009F376E" w:rsidRPr="009249F8" w:rsidRDefault="009F376E" w:rsidP="00061423">
            <w:pPr>
              <w:rPr>
                <w:sz w:val="22"/>
                <w:szCs w:val="22"/>
                <w:lang w:eastAsia="zh-TW"/>
              </w:rPr>
            </w:pPr>
            <w:r>
              <w:rPr>
                <w:sz w:val="22"/>
                <w:szCs w:val="22"/>
                <w:lang w:eastAsia="zh-TW"/>
              </w:rPr>
              <w:t>7</w:t>
            </w:r>
          </w:p>
        </w:tc>
        <w:tc>
          <w:tcPr>
            <w:tcW w:w="720" w:type="dxa"/>
            <w:tcBorders>
              <w:top w:val="single" w:sz="4" w:space="0" w:color="auto"/>
              <w:left w:val="nil"/>
              <w:bottom w:val="single" w:sz="4" w:space="0" w:color="auto"/>
              <w:right w:val="single" w:sz="6" w:space="0" w:color="auto"/>
            </w:tcBorders>
            <w:shd w:val="clear" w:color="auto" w:fill="auto"/>
          </w:tcPr>
          <w:p w14:paraId="48F249A0" w14:textId="77777777" w:rsidR="009F376E" w:rsidRPr="009249F8" w:rsidRDefault="009F376E" w:rsidP="00061423">
            <w:pPr>
              <w:rPr>
                <w:sz w:val="22"/>
                <w:szCs w:val="22"/>
                <w:lang w:eastAsia="zh-TW"/>
              </w:rPr>
            </w:pPr>
          </w:p>
        </w:tc>
        <w:tc>
          <w:tcPr>
            <w:tcW w:w="2520" w:type="dxa"/>
            <w:tcBorders>
              <w:top w:val="single" w:sz="4" w:space="0" w:color="auto"/>
              <w:left w:val="nil"/>
              <w:bottom w:val="single" w:sz="4" w:space="0" w:color="auto"/>
              <w:right w:val="single" w:sz="6" w:space="0" w:color="auto"/>
            </w:tcBorders>
            <w:shd w:val="clear" w:color="auto" w:fill="auto"/>
          </w:tcPr>
          <w:p w14:paraId="09A071E2" w14:textId="77777777" w:rsidR="006E2392" w:rsidRDefault="006E2392" w:rsidP="00061423">
            <w:pPr>
              <w:rPr>
                <w:sz w:val="22"/>
                <w:szCs w:val="22"/>
                <w:lang w:eastAsia="zh-TW"/>
              </w:rPr>
            </w:pPr>
            <w:r>
              <w:rPr>
                <w:sz w:val="22"/>
                <w:szCs w:val="22"/>
                <w:lang w:eastAsia="zh-TW"/>
              </w:rPr>
              <w:t xml:space="preserve">S - </w:t>
            </w:r>
            <w:r w:rsidR="00794946">
              <w:rPr>
                <w:sz w:val="22"/>
                <w:szCs w:val="22"/>
                <w:lang w:eastAsia="zh-TW"/>
              </w:rPr>
              <w:t xml:space="preserve">Remembering legislation most relevant to response policing at present. </w:t>
            </w:r>
          </w:p>
          <w:p w14:paraId="0706F61F" w14:textId="77777777" w:rsidR="006E2392" w:rsidRDefault="006E2392" w:rsidP="00061423">
            <w:pPr>
              <w:rPr>
                <w:sz w:val="22"/>
                <w:szCs w:val="22"/>
                <w:lang w:eastAsia="zh-TW"/>
              </w:rPr>
            </w:pPr>
            <w:r>
              <w:rPr>
                <w:sz w:val="22"/>
                <w:szCs w:val="22"/>
                <w:lang w:eastAsia="zh-TW"/>
              </w:rPr>
              <w:t xml:space="preserve">M - </w:t>
            </w:r>
            <w:r w:rsidR="00794946">
              <w:rPr>
                <w:sz w:val="22"/>
                <w:szCs w:val="22"/>
                <w:lang w:eastAsia="zh-TW"/>
              </w:rPr>
              <w:t>Colleague and Public questioning will be my guide in knowing my progress.</w:t>
            </w:r>
          </w:p>
          <w:p w14:paraId="49B17112" w14:textId="621F2B5D" w:rsidR="006E2392" w:rsidRDefault="006E2392" w:rsidP="00061423">
            <w:pPr>
              <w:rPr>
                <w:sz w:val="22"/>
                <w:szCs w:val="22"/>
                <w:lang w:eastAsia="zh-TW"/>
              </w:rPr>
            </w:pPr>
            <w:r>
              <w:rPr>
                <w:sz w:val="22"/>
                <w:szCs w:val="22"/>
                <w:lang w:eastAsia="zh-TW"/>
              </w:rPr>
              <w:t>A – Attainable by the end of probation, September.</w:t>
            </w:r>
          </w:p>
          <w:p w14:paraId="7A9B8630" w14:textId="1402D15B" w:rsidR="006E2392" w:rsidRDefault="006E2392" w:rsidP="00061423">
            <w:pPr>
              <w:rPr>
                <w:sz w:val="22"/>
                <w:szCs w:val="22"/>
                <w:lang w:eastAsia="zh-TW"/>
              </w:rPr>
            </w:pPr>
            <w:r>
              <w:rPr>
                <w:sz w:val="22"/>
                <w:szCs w:val="22"/>
                <w:lang w:eastAsia="zh-TW"/>
              </w:rPr>
              <w:t>R – Relevant to job role of response policing</w:t>
            </w:r>
          </w:p>
          <w:p w14:paraId="5F84430E" w14:textId="7E97EDD4" w:rsidR="009F376E" w:rsidRDefault="006E2392" w:rsidP="00061423">
            <w:pPr>
              <w:rPr>
                <w:sz w:val="22"/>
                <w:szCs w:val="22"/>
                <w:lang w:eastAsia="zh-TW"/>
              </w:rPr>
            </w:pPr>
            <w:r>
              <w:rPr>
                <w:sz w:val="22"/>
                <w:szCs w:val="22"/>
                <w:lang w:eastAsia="zh-TW"/>
              </w:rPr>
              <w:t xml:space="preserve">T </w:t>
            </w:r>
            <w:r w:rsidR="00A47D29">
              <w:rPr>
                <w:sz w:val="22"/>
                <w:szCs w:val="22"/>
                <w:lang w:eastAsia="zh-TW"/>
              </w:rPr>
              <w:t>- Achievable</w:t>
            </w:r>
            <w:r w:rsidR="00794946">
              <w:rPr>
                <w:sz w:val="22"/>
                <w:szCs w:val="22"/>
                <w:lang w:eastAsia="zh-TW"/>
              </w:rPr>
              <w:t xml:space="preserve"> within a 6-month time frame.</w:t>
            </w:r>
          </w:p>
          <w:p w14:paraId="11FF554C" w14:textId="30985867" w:rsidR="006E2392" w:rsidRPr="009249F8" w:rsidRDefault="006E2392" w:rsidP="00061423">
            <w:pPr>
              <w:rPr>
                <w:sz w:val="22"/>
                <w:szCs w:val="22"/>
                <w:lang w:eastAsia="zh-TW"/>
              </w:rPr>
            </w:pPr>
          </w:p>
        </w:tc>
      </w:tr>
      <w:tr w:rsidR="009F376E" w:rsidRPr="009249F8" w14:paraId="111F4337" w14:textId="77777777" w:rsidTr="0016473D">
        <w:trPr>
          <w:trHeight w:val="510"/>
        </w:trPr>
        <w:tc>
          <w:tcPr>
            <w:tcW w:w="2115" w:type="dxa"/>
            <w:vMerge/>
            <w:tcBorders>
              <w:left w:val="single" w:sz="6" w:space="0" w:color="auto"/>
              <w:right w:val="single" w:sz="4" w:space="0" w:color="auto"/>
            </w:tcBorders>
            <w:shd w:val="clear" w:color="auto" w:fill="auto"/>
          </w:tcPr>
          <w:p w14:paraId="4FF6D473" w14:textId="77777777" w:rsidR="009F376E" w:rsidRPr="009249F8" w:rsidRDefault="009F376E" w:rsidP="00061423">
            <w:pPr>
              <w:overflowPunct/>
              <w:autoSpaceDE/>
              <w:autoSpaceDN/>
              <w:adjustRightInd/>
              <w:rPr>
                <w:b/>
                <w:bCs/>
                <w:sz w:val="22"/>
                <w:szCs w:val="22"/>
                <w:lang w:eastAsia="zh-TW"/>
              </w:rPr>
            </w:pPr>
          </w:p>
        </w:tc>
        <w:tc>
          <w:tcPr>
            <w:tcW w:w="705" w:type="dxa"/>
            <w:tcBorders>
              <w:top w:val="single" w:sz="4" w:space="0" w:color="auto"/>
              <w:left w:val="single" w:sz="4" w:space="0" w:color="auto"/>
              <w:bottom w:val="single" w:sz="4" w:space="0" w:color="auto"/>
              <w:right w:val="single" w:sz="6" w:space="0" w:color="auto"/>
            </w:tcBorders>
            <w:shd w:val="clear" w:color="auto" w:fill="auto"/>
          </w:tcPr>
          <w:p w14:paraId="4B4115DF"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1AF0DA8A"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24FCA166" w14:textId="69E582AD" w:rsidR="009F376E" w:rsidRPr="009249F8" w:rsidRDefault="009F376E" w:rsidP="00061423">
            <w:pPr>
              <w:rPr>
                <w:sz w:val="22"/>
                <w:szCs w:val="22"/>
                <w:lang w:eastAsia="zh-TW"/>
              </w:rPr>
            </w:pPr>
            <w:r>
              <w:rPr>
                <w:sz w:val="22"/>
                <w:szCs w:val="22"/>
                <w:lang w:eastAsia="zh-TW"/>
              </w:rPr>
              <w:t>8</w:t>
            </w:r>
          </w:p>
        </w:tc>
        <w:tc>
          <w:tcPr>
            <w:tcW w:w="705" w:type="dxa"/>
            <w:tcBorders>
              <w:top w:val="single" w:sz="4" w:space="0" w:color="auto"/>
              <w:left w:val="nil"/>
              <w:bottom w:val="single" w:sz="4" w:space="0" w:color="auto"/>
              <w:right w:val="single" w:sz="6" w:space="0" w:color="auto"/>
            </w:tcBorders>
            <w:shd w:val="clear" w:color="auto" w:fill="auto"/>
          </w:tcPr>
          <w:p w14:paraId="0AC8818D"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491EBA3D" w14:textId="315B3C77" w:rsidR="009F376E" w:rsidRPr="009249F8" w:rsidRDefault="009F376E" w:rsidP="00061423">
            <w:pPr>
              <w:rPr>
                <w:sz w:val="22"/>
                <w:szCs w:val="22"/>
                <w:lang w:eastAsia="zh-TW"/>
              </w:rPr>
            </w:pPr>
            <w:r>
              <w:rPr>
                <w:sz w:val="22"/>
                <w:szCs w:val="22"/>
                <w:lang w:eastAsia="zh-TW"/>
              </w:rPr>
              <w:t>7</w:t>
            </w:r>
          </w:p>
        </w:tc>
        <w:tc>
          <w:tcPr>
            <w:tcW w:w="720" w:type="dxa"/>
            <w:tcBorders>
              <w:top w:val="single" w:sz="4" w:space="0" w:color="auto"/>
              <w:left w:val="nil"/>
              <w:bottom w:val="single" w:sz="4" w:space="0" w:color="auto"/>
              <w:right w:val="single" w:sz="6" w:space="0" w:color="auto"/>
            </w:tcBorders>
            <w:shd w:val="clear" w:color="auto" w:fill="auto"/>
          </w:tcPr>
          <w:p w14:paraId="3ADBA2F5" w14:textId="77777777" w:rsidR="009F376E" w:rsidRPr="009249F8" w:rsidRDefault="009F376E" w:rsidP="00061423">
            <w:pPr>
              <w:rPr>
                <w:sz w:val="22"/>
                <w:szCs w:val="22"/>
                <w:lang w:eastAsia="zh-TW"/>
              </w:rPr>
            </w:pPr>
          </w:p>
        </w:tc>
        <w:tc>
          <w:tcPr>
            <w:tcW w:w="2520" w:type="dxa"/>
            <w:tcBorders>
              <w:top w:val="single" w:sz="4" w:space="0" w:color="auto"/>
              <w:left w:val="nil"/>
              <w:bottom w:val="single" w:sz="4" w:space="0" w:color="auto"/>
              <w:right w:val="single" w:sz="6" w:space="0" w:color="auto"/>
            </w:tcBorders>
            <w:shd w:val="clear" w:color="auto" w:fill="auto"/>
          </w:tcPr>
          <w:p w14:paraId="1EF0BE88" w14:textId="7E9C0C48" w:rsidR="009F376E" w:rsidRDefault="006E2392" w:rsidP="00061423">
            <w:pPr>
              <w:rPr>
                <w:sz w:val="22"/>
                <w:szCs w:val="22"/>
                <w:lang w:eastAsia="zh-TW"/>
              </w:rPr>
            </w:pPr>
            <w:r>
              <w:rPr>
                <w:sz w:val="22"/>
                <w:szCs w:val="22"/>
                <w:lang w:eastAsia="zh-TW"/>
              </w:rPr>
              <w:t xml:space="preserve">S - </w:t>
            </w:r>
            <w:r w:rsidR="00794946">
              <w:rPr>
                <w:sz w:val="22"/>
                <w:szCs w:val="22"/>
                <w:lang w:eastAsia="zh-TW"/>
              </w:rPr>
              <w:t>Domestic Violence Protection Order (DVPN)</w:t>
            </w:r>
          </w:p>
          <w:p w14:paraId="15AD25A3" w14:textId="0478CC5B" w:rsidR="006E2392" w:rsidRDefault="006E2392" w:rsidP="00061423">
            <w:pPr>
              <w:rPr>
                <w:sz w:val="22"/>
                <w:szCs w:val="22"/>
                <w:lang w:eastAsia="zh-TW"/>
              </w:rPr>
            </w:pPr>
            <w:r>
              <w:rPr>
                <w:sz w:val="22"/>
                <w:szCs w:val="22"/>
                <w:lang w:eastAsia="zh-TW"/>
              </w:rPr>
              <w:t>M – Progress meetings with L&amp;D and line manager.</w:t>
            </w:r>
          </w:p>
          <w:p w14:paraId="29447C94" w14:textId="7A55D98D" w:rsidR="006E2392" w:rsidRDefault="006E2392" w:rsidP="00061423">
            <w:pPr>
              <w:rPr>
                <w:sz w:val="22"/>
                <w:szCs w:val="22"/>
                <w:lang w:eastAsia="zh-TW"/>
              </w:rPr>
            </w:pPr>
            <w:r>
              <w:rPr>
                <w:sz w:val="22"/>
                <w:szCs w:val="22"/>
                <w:lang w:eastAsia="zh-TW"/>
              </w:rPr>
              <w:t>A – Attainable by the end of probation.</w:t>
            </w:r>
          </w:p>
          <w:p w14:paraId="4A87E39E" w14:textId="2F564530" w:rsidR="006E2392" w:rsidRDefault="006E2392" w:rsidP="00061423">
            <w:pPr>
              <w:rPr>
                <w:sz w:val="22"/>
                <w:szCs w:val="22"/>
                <w:lang w:eastAsia="zh-TW"/>
              </w:rPr>
            </w:pPr>
            <w:r>
              <w:rPr>
                <w:sz w:val="22"/>
                <w:szCs w:val="22"/>
                <w:lang w:eastAsia="zh-TW"/>
              </w:rPr>
              <w:t>R – Relevant to job role on response policing</w:t>
            </w:r>
          </w:p>
          <w:p w14:paraId="1BA90E1F" w14:textId="0798A615" w:rsidR="006E2392" w:rsidRDefault="006E2392" w:rsidP="00061423">
            <w:pPr>
              <w:rPr>
                <w:sz w:val="22"/>
                <w:szCs w:val="22"/>
                <w:lang w:eastAsia="zh-TW"/>
              </w:rPr>
            </w:pPr>
            <w:r>
              <w:rPr>
                <w:sz w:val="22"/>
                <w:szCs w:val="22"/>
                <w:lang w:eastAsia="zh-TW"/>
              </w:rPr>
              <w:t>T – Realistic timeframe, by the end of probation (September).</w:t>
            </w:r>
          </w:p>
          <w:p w14:paraId="170760F5" w14:textId="184EDC5C" w:rsidR="00794946" w:rsidRPr="009249F8" w:rsidRDefault="00794946" w:rsidP="00061423">
            <w:pPr>
              <w:rPr>
                <w:sz w:val="22"/>
                <w:szCs w:val="22"/>
                <w:lang w:eastAsia="zh-TW"/>
              </w:rPr>
            </w:pPr>
            <w:r>
              <w:rPr>
                <w:sz w:val="22"/>
                <w:szCs w:val="22"/>
                <w:lang w:eastAsia="zh-TW"/>
              </w:rPr>
              <w:t xml:space="preserve"> </w:t>
            </w:r>
          </w:p>
        </w:tc>
      </w:tr>
      <w:tr w:rsidR="009F376E" w:rsidRPr="009249F8" w14:paraId="4AFAA1D9" w14:textId="77777777" w:rsidTr="0016473D">
        <w:trPr>
          <w:trHeight w:val="555"/>
        </w:trPr>
        <w:tc>
          <w:tcPr>
            <w:tcW w:w="2115" w:type="dxa"/>
            <w:vMerge/>
            <w:tcBorders>
              <w:left w:val="single" w:sz="6" w:space="0" w:color="auto"/>
              <w:right w:val="single" w:sz="4" w:space="0" w:color="auto"/>
            </w:tcBorders>
            <w:shd w:val="clear" w:color="auto" w:fill="auto"/>
          </w:tcPr>
          <w:p w14:paraId="6623D768" w14:textId="77777777" w:rsidR="009F376E" w:rsidRPr="009249F8" w:rsidRDefault="009F376E" w:rsidP="00061423">
            <w:pPr>
              <w:overflowPunct/>
              <w:autoSpaceDE/>
              <w:autoSpaceDN/>
              <w:adjustRightInd/>
              <w:rPr>
                <w:b/>
                <w:bCs/>
                <w:sz w:val="22"/>
                <w:szCs w:val="22"/>
                <w:lang w:eastAsia="zh-TW"/>
              </w:rPr>
            </w:pPr>
          </w:p>
        </w:tc>
        <w:tc>
          <w:tcPr>
            <w:tcW w:w="705" w:type="dxa"/>
            <w:tcBorders>
              <w:top w:val="single" w:sz="4" w:space="0" w:color="auto"/>
              <w:left w:val="single" w:sz="4" w:space="0" w:color="auto"/>
              <w:bottom w:val="single" w:sz="4" w:space="0" w:color="auto"/>
              <w:right w:val="single" w:sz="6" w:space="0" w:color="auto"/>
            </w:tcBorders>
            <w:shd w:val="clear" w:color="auto" w:fill="auto"/>
          </w:tcPr>
          <w:p w14:paraId="080B94BD"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3F55D5FA"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5AFE9DF4" w14:textId="533D7304" w:rsidR="009F376E" w:rsidRPr="009249F8" w:rsidRDefault="009F376E" w:rsidP="00061423">
            <w:pPr>
              <w:rPr>
                <w:sz w:val="22"/>
                <w:szCs w:val="22"/>
                <w:lang w:eastAsia="zh-TW"/>
              </w:rPr>
            </w:pPr>
            <w:r>
              <w:rPr>
                <w:sz w:val="22"/>
                <w:szCs w:val="22"/>
                <w:lang w:eastAsia="zh-TW"/>
              </w:rPr>
              <w:t>10</w:t>
            </w:r>
          </w:p>
        </w:tc>
        <w:tc>
          <w:tcPr>
            <w:tcW w:w="705" w:type="dxa"/>
            <w:tcBorders>
              <w:top w:val="single" w:sz="4" w:space="0" w:color="auto"/>
              <w:left w:val="nil"/>
              <w:bottom w:val="single" w:sz="4" w:space="0" w:color="auto"/>
              <w:right w:val="single" w:sz="6" w:space="0" w:color="auto"/>
            </w:tcBorders>
            <w:shd w:val="clear" w:color="auto" w:fill="auto"/>
          </w:tcPr>
          <w:p w14:paraId="74FE7413"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60B80652" w14:textId="142B8124" w:rsidR="009F376E" w:rsidRPr="009249F8" w:rsidRDefault="009F376E" w:rsidP="00061423">
            <w:pPr>
              <w:rPr>
                <w:sz w:val="22"/>
                <w:szCs w:val="22"/>
                <w:lang w:eastAsia="zh-TW"/>
              </w:rPr>
            </w:pPr>
            <w:r>
              <w:rPr>
                <w:sz w:val="22"/>
                <w:szCs w:val="22"/>
                <w:lang w:eastAsia="zh-TW"/>
              </w:rPr>
              <w:t>6</w:t>
            </w:r>
          </w:p>
        </w:tc>
        <w:tc>
          <w:tcPr>
            <w:tcW w:w="720" w:type="dxa"/>
            <w:tcBorders>
              <w:top w:val="single" w:sz="4" w:space="0" w:color="auto"/>
              <w:left w:val="nil"/>
              <w:bottom w:val="single" w:sz="4" w:space="0" w:color="auto"/>
              <w:right w:val="single" w:sz="6" w:space="0" w:color="auto"/>
            </w:tcBorders>
            <w:shd w:val="clear" w:color="auto" w:fill="auto"/>
          </w:tcPr>
          <w:p w14:paraId="0ED756BA" w14:textId="77777777" w:rsidR="009F376E" w:rsidRPr="009249F8" w:rsidRDefault="009F376E" w:rsidP="00061423">
            <w:pPr>
              <w:rPr>
                <w:sz w:val="22"/>
                <w:szCs w:val="22"/>
                <w:lang w:eastAsia="zh-TW"/>
              </w:rPr>
            </w:pPr>
          </w:p>
        </w:tc>
        <w:tc>
          <w:tcPr>
            <w:tcW w:w="2520" w:type="dxa"/>
            <w:tcBorders>
              <w:top w:val="single" w:sz="4" w:space="0" w:color="auto"/>
              <w:left w:val="nil"/>
              <w:bottom w:val="single" w:sz="4" w:space="0" w:color="auto"/>
              <w:right w:val="single" w:sz="6" w:space="0" w:color="auto"/>
            </w:tcBorders>
            <w:shd w:val="clear" w:color="auto" w:fill="auto"/>
          </w:tcPr>
          <w:p w14:paraId="3324A3C6" w14:textId="05C96405" w:rsidR="009F376E" w:rsidRDefault="006E2392" w:rsidP="00061423">
            <w:pPr>
              <w:rPr>
                <w:sz w:val="22"/>
                <w:szCs w:val="22"/>
                <w:lang w:eastAsia="zh-TW"/>
              </w:rPr>
            </w:pPr>
            <w:r>
              <w:rPr>
                <w:sz w:val="22"/>
                <w:szCs w:val="22"/>
                <w:lang w:eastAsia="zh-TW"/>
              </w:rPr>
              <w:t xml:space="preserve">S – </w:t>
            </w:r>
            <w:r w:rsidR="0016473D">
              <w:rPr>
                <w:sz w:val="22"/>
                <w:szCs w:val="22"/>
                <w:lang w:eastAsia="zh-TW"/>
              </w:rPr>
              <w:t>C</w:t>
            </w:r>
            <w:r>
              <w:rPr>
                <w:sz w:val="22"/>
                <w:szCs w:val="22"/>
                <w:lang w:eastAsia="zh-TW"/>
              </w:rPr>
              <w:t xml:space="preserve">ompleting University </w:t>
            </w:r>
            <w:r w:rsidR="00A47D29">
              <w:rPr>
                <w:sz w:val="22"/>
                <w:szCs w:val="22"/>
                <w:lang w:eastAsia="zh-TW"/>
              </w:rPr>
              <w:t>workbooks</w:t>
            </w:r>
            <w:r w:rsidR="0016473D">
              <w:rPr>
                <w:sz w:val="22"/>
                <w:szCs w:val="22"/>
                <w:lang w:eastAsia="zh-TW"/>
              </w:rPr>
              <w:t>, Dissertation</w:t>
            </w:r>
            <w:r>
              <w:rPr>
                <w:sz w:val="22"/>
                <w:szCs w:val="22"/>
                <w:lang w:eastAsia="zh-TW"/>
              </w:rPr>
              <w:t xml:space="preserve"> and final year</w:t>
            </w:r>
            <w:r w:rsidR="0016473D">
              <w:rPr>
                <w:sz w:val="22"/>
                <w:szCs w:val="22"/>
                <w:lang w:eastAsia="zh-TW"/>
              </w:rPr>
              <w:t>.</w:t>
            </w:r>
          </w:p>
          <w:p w14:paraId="47559533" w14:textId="77777777" w:rsidR="0016473D" w:rsidRDefault="0016473D" w:rsidP="00061423">
            <w:pPr>
              <w:rPr>
                <w:sz w:val="22"/>
                <w:szCs w:val="22"/>
                <w:lang w:eastAsia="zh-TW"/>
              </w:rPr>
            </w:pPr>
            <w:r>
              <w:rPr>
                <w:sz w:val="22"/>
                <w:szCs w:val="22"/>
                <w:lang w:eastAsia="zh-TW"/>
              </w:rPr>
              <w:t>M – Tutors passing my work to the relevant academic level.</w:t>
            </w:r>
          </w:p>
          <w:p w14:paraId="3AC51B95" w14:textId="77777777" w:rsidR="0016473D" w:rsidRDefault="0016473D" w:rsidP="00061423">
            <w:pPr>
              <w:rPr>
                <w:sz w:val="22"/>
                <w:szCs w:val="22"/>
                <w:lang w:eastAsia="zh-TW"/>
              </w:rPr>
            </w:pPr>
            <w:r>
              <w:rPr>
                <w:sz w:val="22"/>
                <w:szCs w:val="22"/>
                <w:lang w:eastAsia="zh-TW"/>
              </w:rPr>
              <w:t xml:space="preserve">A – end of June 2022, </w:t>
            </w:r>
          </w:p>
          <w:p w14:paraId="326D900A" w14:textId="31396F13" w:rsidR="0016473D" w:rsidRDefault="0016473D" w:rsidP="00061423">
            <w:pPr>
              <w:rPr>
                <w:sz w:val="22"/>
                <w:szCs w:val="22"/>
                <w:lang w:eastAsia="zh-TW"/>
              </w:rPr>
            </w:pPr>
            <w:r>
              <w:rPr>
                <w:sz w:val="22"/>
                <w:szCs w:val="22"/>
                <w:lang w:eastAsia="zh-TW"/>
              </w:rPr>
              <w:t xml:space="preserve">R – Unless I pass university </w:t>
            </w:r>
            <w:r w:rsidR="00A47D29">
              <w:rPr>
                <w:sz w:val="22"/>
                <w:szCs w:val="22"/>
                <w:lang w:eastAsia="zh-TW"/>
              </w:rPr>
              <w:t>course,</w:t>
            </w:r>
            <w:r>
              <w:rPr>
                <w:sz w:val="22"/>
                <w:szCs w:val="22"/>
                <w:lang w:eastAsia="zh-TW"/>
              </w:rPr>
              <w:t xml:space="preserve"> I cannot become a police officer.</w:t>
            </w:r>
          </w:p>
          <w:p w14:paraId="7626D65D" w14:textId="506C09DC" w:rsidR="0016473D" w:rsidRPr="009249F8" w:rsidRDefault="0016473D" w:rsidP="00061423">
            <w:pPr>
              <w:rPr>
                <w:sz w:val="22"/>
                <w:szCs w:val="22"/>
                <w:lang w:eastAsia="zh-TW"/>
              </w:rPr>
            </w:pPr>
            <w:r>
              <w:rPr>
                <w:sz w:val="22"/>
                <w:szCs w:val="22"/>
                <w:lang w:eastAsia="zh-TW"/>
              </w:rPr>
              <w:t>T – realistic timeframe at present is final resit in August due to some setbacks, however I will try and do everything possible to be completed by 1</w:t>
            </w:r>
            <w:r w:rsidRPr="0016473D">
              <w:rPr>
                <w:sz w:val="22"/>
                <w:szCs w:val="22"/>
                <w:vertAlign w:val="superscript"/>
                <w:lang w:eastAsia="zh-TW"/>
              </w:rPr>
              <w:t>st</w:t>
            </w:r>
            <w:r>
              <w:rPr>
                <w:sz w:val="22"/>
                <w:szCs w:val="22"/>
                <w:lang w:eastAsia="zh-TW"/>
              </w:rPr>
              <w:t xml:space="preserve"> submission in June.</w:t>
            </w:r>
          </w:p>
        </w:tc>
      </w:tr>
      <w:tr w:rsidR="009F376E" w:rsidRPr="009249F8" w14:paraId="528473B5" w14:textId="77777777" w:rsidTr="0016473D">
        <w:trPr>
          <w:trHeight w:val="480"/>
        </w:trPr>
        <w:tc>
          <w:tcPr>
            <w:tcW w:w="2115" w:type="dxa"/>
            <w:vMerge/>
            <w:tcBorders>
              <w:left w:val="single" w:sz="6" w:space="0" w:color="auto"/>
              <w:right w:val="single" w:sz="4" w:space="0" w:color="auto"/>
            </w:tcBorders>
            <w:shd w:val="clear" w:color="auto" w:fill="auto"/>
          </w:tcPr>
          <w:p w14:paraId="108906BB" w14:textId="77777777" w:rsidR="009F376E" w:rsidRPr="009249F8" w:rsidRDefault="009F376E" w:rsidP="00061423">
            <w:pPr>
              <w:overflowPunct/>
              <w:autoSpaceDE/>
              <w:autoSpaceDN/>
              <w:adjustRightInd/>
              <w:rPr>
                <w:b/>
                <w:bCs/>
                <w:sz w:val="22"/>
                <w:szCs w:val="22"/>
                <w:lang w:eastAsia="zh-TW"/>
              </w:rPr>
            </w:pPr>
          </w:p>
        </w:tc>
        <w:tc>
          <w:tcPr>
            <w:tcW w:w="705" w:type="dxa"/>
            <w:tcBorders>
              <w:top w:val="single" w:sz="4" w:space="0" w:color="auto"/>
              <w:left w:val="single" w:sz="4" w:space="0" w:color="auto"/>
              <w:bottom w:val="single" w:sz="4" w:space="0" w:color="auto"/>
              <w:right w:val="single" w:sz="6" w:space="0" w:color="auto"/>
            </w:tcBorders>
            <w:shd w:val="clear" w:color="auto" w:fill="auto"/>
          </w:tcPr>
          <w:p w14:paraId="73D3DDF7"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21F7491D"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26BCA518" w14:textId="742D612C" w:rsidR="009F376E" w:rsidRPr="009249F8" w:rsidRDefault="009F376E" w:rsidP="00061423">
            <w:pPr>
              <w:rPr>
                <w:sz w:val="22"/>
                <w:szCs w:val="22"/>
                <w:lang w:eastAsia="zh-TW"/>
              </w:rPr>
            </w:pPr>
            <w:r>
              <w:rPr>
                <w:sz w:val="22"/>
                <w:szCs w:val="22"/>
                <w:lang w:eastAsia="zh-TW"/>
              </w:rPr>
              <w:t>10</w:t>
            </w:r>
          </w:p>
        </w:tc>
        <w:tc>
          <w:tcPr>
            <w:tcW w:w="705" w:type="dxa"/>
            <w:tcBorders>
              <w:top w:val="single" w:sz="4" w:space="0" w:color="auto"/>
              <w:left w:val="nil"/>
              <w:bottom w:val="single" w:sz="4" w:space="0" w:color="auto"/>
              <w:right w:val="single" w:sz="6" w:space="0" w:color="auto"/>
            </w:tcBorders>
            <w:shd w:val="clear" w:color="auto" w:fill="auto"/>
          </w:tcPr>
          <w:p w14:paraId="2E164F1B"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28E579EE" w14:textId="640608BC" w:rsidR="009F376E" w:rsidRPr="009249F8" w:rsidRDefault="009F376E" w:rsidP="00061423">
            <w:pPr>
              <w:rPr>
                <w:sz w:val="22"/>
                <w:szCs w:val="22"/>
                <w:lang w:eastAsia="zh-TW"/>
              </w:rPr>
            </w:pPr>
            <w:r>
              <w:rPr>
                <w:sz w:val="22"/>
                <w:szCs w:val="22"/>
                <w:lang w:eastAsia="zh-TW"/>
              </w:rPr>
              <w:t>6</w:t>
            </w:r>
          </w:p>
        </w:tc>
        <w:tc>
          <w:tcPr>
            <w:tcW w:w="720" w:type="dxa"/>
            <w:tcBorders>
              <w:top w:val="single" w:sz="4" w:space="0" w:color="auto"/>
              <w:left w:val="nil"/>
              <w:bottom w:val="single" w:sz="4" w:space="0" w:color="auto"/>
              <w:right w:val="single" w:sz="6" w:space="0" w:color="auto"/>
            </w:tcBorders>
            <w:shd w:val="clear" w:color="auto" w:fill="auto"/>
          </w:tcPr>
          <w:p w14:paraId="06835F01" w14:textId="77777777" w:rsidR="009F376E" w:rsidRPr="009249F8" w:rsidRDefault="009F376E" w:rsidP="00061423">
            <w:pPr>
              <w:rPr>
                <w:sz w:val="22"/>
                <w:szCs w:val="22"/>
                <w:lang w:eastAsia="zh-TW"/>
              </w:rPr>
            </w:pPr>
          </w:p>
        </w:tc>
        <w:tc>
          <w:tcPr>
            <w:tcW w:w="2520" w:type="dxa"/>
            <w:tcBorders>
              <w:top w:val="single" w:sz="4" w:space="0" w:color="auto"/>
              <w:left w:val="nil"/>
              <w:bottom w:val="single" w:sz="4" w:space="0" w:color="auto"/>
              <w:right w:val="single" w:sz="6" w:space="0" w:color="auto"/>
            </w:tcBorders>
            <w:shd w:val="clear" w:color="auto" w:fill="auto"/>
          </w:tcPr>
          <w:p w14:paraId="71C819DE" w14:textId="77777777" w:rsidR="009F376E" w:rsidRDefault="0016473D" w:rsidP="00061423">
            <w:pPr>
              <w:rPr>
                <w:sz w:val="22"/>
                <w:szCs w:val="22"/>
                <w:lang w:eastAsia="zh-TW"/>
              </w:rPr>
            </w:pPr>
            <w:r>
              <w:rPr>
                <w:sz w:val="22"/>
                <w:szCs w:val="22"/>
                <w:lang w:eastAsia="zh-TW"/>
              </w:rPr>
              <w:t>S – Niche work familiarity.</w:t>
            </w:r>
          </w:p>
          <w:p w14:paraId="167AD234" w14:textId="77777777" w:rsidR="0016473D" w:rsidRDefault="0016473D" w:rsidP="00061423">
            <w:pPr>
              <w:rPr>
                <w:sz w:val="22"/>
                <w:szCs w:val="22"/>
                <w:lang w:eastAsia="zh-TW"/>
              </w:rPr>
            </w:pPr>
            <w:r>
              <w:rPr>
                <w:sz w:val="22"/>
                <w:szCs w:val="22"/>
                <w:lang w:eastAsia="zh-TW"/>
              </w:rPr>
              <w:t>M – Easy navigation and helping colleagues that are not familiar with the newer version of Niche system.</w:t>
            </w:r>
          </w:p>
          <w:p w14:paraId="56F537D9" w14:textId="77777777" w:rsidR="0016473D" w:rsidRDefault="0016473D" w:rsidP="00061423">
            <w:pPr>
              <w:rPr>
                <w:sz w:val="22"/>
                <w:szCs w:val="22"/>
                <w:lang w:eastAsia="zh-TW"/>
              </w:rPr>
            </w:pPr>
            <w:r>
              <w:rPr>
                <w:sz w:val="22"/>
                <w:szCs w:val="22"/>
                <w:lang w:eastAsia="zh-TW"/>
              </w:rPr>
              <w:t>A – By the end of probation (September)</w:t>
            </w:r>
          </w:p>
          <w:p w14:paraId="65852C78" w14:textId="77777777" w:rsidR="0016473D" w:rsidRDefault="0016473D" w:rsidP="00061423">
            <w:pPr>
              <w:rPr>
                <w:sz w:val="22"/>
                <w:szCs w:val="22"/>
                <w:lang w:eastAsia="zh-TW"/>
              </w:rPr>
            </w:pPr>
            <w:r>
              <w:rPr>
                <w:sz w:val="22"/>
                <w:szCs w:val="22"/>
                <w:lang w:eastAsia="zh-TW"/>
              </w:rPr>
              <w:t>R – Relevant to current job role on response policing.</w:t>
            </w:r>
          </w:p>
          <w:p w14:paraId="78E05E09" w14:textId="1DF9DB63" w:rsidR="0016473D" w:rsidRPr="009249F8" w:rsidRDefault="0016473D" w:rsidP="00061423">
            <w:pPr>
              <w:rPr>
                <w:sz w:val="22"/>
                <w:szCs w:val="22"/>
                <w:lang w:eastAsia="zh-TW"/>
              </w:rPr>
            </w:pPr>
            <w:r>
              <w:rPr>
                <w:sz w:val="22"/>
                <w:szCs w:val="22"/>
                <w:lang w:eastAsia="zh-TW"/>
              </w:rPr>
              <w:t>T - By the end of probation (September)</w:t>
            </w:r>
          </w:p>
        </w:tc>
      </w:tr>
      <w:tr w:rsidR="009F376E" w:rsidRPr="009249F8" w14:paraId="5B490817" w14:textId="77777777" w:rsidTr="0016473D">
        <w:trPr>
          <w:trHeight w:val="555"/>
        </w:trPr>
        <w:tc>
          <w:tcPr>
            <w:tcW w:w="2115" w:type="dxa"/>
            <w:vMerge/>
            <w:tcBorders>
              <w:left w:val="single" w:sz="6" w:space="0" w:color="auto"/>
              <w:right w:val="single" w:sz="4" w:space="0" w:color="auto"/>
            </w:tcBorders>
            <w:shd w:val="clear" w:color="auto" w:fill="auto"/>
          </w:tcPr>
          <w:p w14:paraId="5781C4E9" w14:textId="77777777" w:rsidR="009F376E" w:rsidRPr="009249F8" w:rsidRDefault="009F376E" w:rsidP="00061423">
            <w:pPr>
              <w:overflowPunct/>
              <w:autoSpaceDE/>
              <w:autoSpaceDN/>
              <w:adjustRightInd/>
              <w:rPr>
                <w:b/>
                <w:bCs/>
                <w:sz w:val="22"/>
                <w:szCs w:val="22"/>
                <w:lang w:eastAsia="zh-TW"/>
              </w:rPr>
            </w:pPr>
          </w:p>
        </w:tc>
        <w:tc>
          <w:tcPr>
            <w:tcW w:w="705" w:type="dxa"/>
            <w:tcBorders>
              <w:top w:val="single" w:sz="4" w:space="0" w:color="auto"/>
              <w:left w:val="single" w:sz="4" w:space="0" w:color="auto"/>
              <w:bottom w:val="single" w:sz="4" w:space="0" w:color="auto"/>
              <w:right w:val="single" w:sz="6" w:space="0" w:color="auto"/>
            </w:tcBorders>
            <w:shd w:val="clear" w:color="auto" w:fill="auto"/>
          </w:tcPr>
          <w:p w14:paraId="286C02E6"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52B80CBE"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79CDB108" w14:textId="722B56BB" w:rsidR="009F376E" w:rsidRPr="009249F8" w:rsidRDefault="009F376E" w:rsidP="00061423">
            <w:pPr>
              <w:rPr>
                <w:sz w:val="22"/>
                <w:szCs w:val="22"/>
                <w:lang w:eastAsia="zh-TW"/>
              </w:rPr>
            </w:pPr>
            <w:r>
              <w:rPr>
                <w:sz w:val="22"/>
                <w:szCs w:val="22"/>
                <w:lang w:eastAsia="zh-TW"/>
              </w:rPr>
              <w:t>10</w:t>
            </w:r>
          </w:p>
        </w:tc>
        <w:tc>
          <w:tcPr>
            <w:tcW w:w="705" w:type="dxa"/>
            <w:tcBorders>
              <w:top w:val="single" w:sz="4" w:space="0" w:color="auto"/>
              <w:left w:val="nil"/>
              <w:bottom w:val="single" w:sz="4" w:space="0" w:color="auto"/>
              <w:right w:val="single" w:sz="6" w:space="0" w:color="auto"/>
            </w:tcBorders>
            <w:shd w:val="clear" w:color="auto" w:fill="auto"/>
          </w:tcPr>
          <w:p w14:paraId="630D8234"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1849004D" w14:textId="5689F926" w:rsidR="009F376E" w:rsidRPr="009249F8" w:rsidRDefault="009F376E" w:rsidP="00061423">
            <w:pPr>
              <w:rPr>
                <w:sz w:val="22"/>
                <w:szCs w:val="22"/>
                <w:lang w:eastAsia="zh-TW"/>
              </w:rPr>
            </w:pPr>
            <w:r>
              <w:rPr>
                <w:sz w:val="22"/>
                <w:szCs w:val="22"/>
                <w:lang w:eastAsia="zh-TW"/>
              </w:rPr>
              <w:t>7</w:t>
            </w:r>
          </w:p>
        </w:tc>
        <w:tc>
          <w:tcPr>
            <w:tcW w:w="720" w:type="dxa"/>
            <w:tcBorders>
              <w:top w:val="single" w:sz="4" w:space="0" w:color="auto"/>
              <w:left w:val="nil"/>
              <w:bottom w:val="single" w:sz="4" w:space="0" w:color="auto"/>
              <w:right w:val="single" w:sz="6" w:space="0" w:color="auto"/>
            </w:tcBorders>
            <w:shd w:val="clear" w:color="auto" w:fill="auto"/>
          </w:tcPr>
          <w:p w14:paraId="439D43AB" w14:textId="77777777" w:rsidR="009F376E" w:rsidRPr="009249F8" w:rsidRDefault="009F376E" w:rsidP="00061423">
            <w:pPr>
              <w:rPr>
                <w:sz w:val="22"/>
                <w:szCs w:val="22"/>
                <w:lang w:eastAsia="zh-TW"/>
              </w:rPr>
            </w:pPr>
          </w:p>
        </w:tc>
        <w:tc>
          <w:tcPr>
            <w:tcW w:w="2520" w:type="dxa"/>
            <w:tcBorders>
              <w:top w:val="single" w:sz="4" w:space="0" w:color="auto"/>
              <w:left w:val="nil"/>
              <w:bottom w:val="single" w:sz="4" w:space="0" w:color="auto"/>
              <w:right w:val="single" w:sz="6" w:space="0" w:color="auto"/>
            </w:tcBorders>
            <w:shd w:val="clear" w:color="auto" w:fill="auto"/>
          </w:tcPr>
          <w:p w14:paraId="70D2738F" w14:textId="77777777" w:rsidR="009F376E" w:rsidRDefault="0016473D" w:rsidP="00061423">
            <w:pPr>
              <w:rPr>
                <w:sz w:val="22"/>
                <w:szCs w:val="22"/>
                <w:lang w:eastAsia="zh-TW"/>
              </w:rPr>
            </w:pPr>
            <w:r>
              <w:rPr>
                <w:sz w:val="22"/>
                <w:szCs w:val="22"/>
                <w:lang w:eastAsia="zh-TW"/>
              </w:rPr>
              <w:t>S – learning the various casefiles efficiently</w:t>
            </w:r>
          </w:p>
          <w:p w14:paraId="250B4323" w14:textId="53F06EC0" w:rsidR="0016473D" w:rsidRDefault="0016473D" w:rsidP="00061423">
            <w:pPr>
              <w:rPr>
                <w:sz w:val="22"/>
                <w:szCs w:val="22"/>
                <w:lang w:eastAsia="zh-TW"/>
              </w:rPr>
            </w:pPr>
            <w:r>
              <w:rPr>
                <w:sz w:val="22"/>
                <w:szCs w:val="22"/>
                <w:lang w:eastAsia="zh-TW"/>
              </w:rPr>
              <w:t>M – Regular correspondence with the case file team and line manager</w:t>
            </w:r>
            <w:r w:rsidR="00AD0C1B">
              <w:rPr>
                <w:sz w:val="22"/>
                <w:szCs w:val="22"/>
                <w:lang w:eastAsia="zh-TW"/>
              </w:rPr>
              <w:t>, potentially a placement opportunity.</w:t>
            </w:r>
          </w:p>
          <w:p w14:paraId="41F5BC10" w14:textId="77777777" w:rsidR="0016473D" w:rsidRDefault="0016473D" w:rsidP="00061423">
            <w:pPr>
              <w:rPr>
                <w:sz w:val="22"/>
                <w:szCs w:val="22"/>
                <w:lang w:eastAsia="zh-TW"/>
              </w:rPr>
            </w:pPr>
            <w:r>
              <w:rPr>
                <w:sz w:val="22"/>
                <w:szCs w:val="22"/>
                <w:lang w:eastAsia="zh-TW"/>
              </w:rPr>
              <w:t xml:space="preserve">A </w:t>
            </w:r>
            <w:r w:rsidR="00AD0C1B">
              <w:rPr>
                <w:sz w:val="22"/>
                <w:szCs w:val="22"/>
                <w:lang w:eastAsia="zh-TW"/>
              </w:rPr>
              <w:t>–</w:t>
            </w:r>
            <w:r>
              <w:rPr>
                <w:sz w:val="22"/>
                <w:szCs w:val="22"/>
                <w:lang w:eastAsia="zh-TW"/>
              </w:rPr>
              <w:t xml:space="preserve"> </w:t>
            </w:r>
            <w:r w:rsidR="00AD0C1B">
              <w:rPr>
                <w:sz w:val="22"/>
                <w:szCs w:val="22"/>
                <w:lang w:eastAsia="zh-TW"/>
              </w:rPr>
              <w:t>Ongoing process due to regulation changes and processes.</w:t>
            </w:r>
          </w:p>
          <w:p w14:paraId="0D6BB2ED" w14:textId="77777777" w:rsidR="00AD0C1B" w:rsidRDefault="00AD0C1B" w:rsidP="00061423">
            <w:pPr>
              <w:rPr>
                <w:sz w:val="22"/>
                <w:szCs w:val="22"/>
                <w:lang w:eastAsia="zh-TW"/>
              </w:rPr>
            </w:pPr>
            <w:r>
              <w:rPr>
                <w:sz w:val="22"/>
                <w:szCs w:val="22"/>
                <w:lang w:eastAsia="zh-TW"/>
              </w:rPr>
              <w:t>R – Relevant to current job role of response policing</w:t>
            </w:r>
          </w:p>
          <w:p w14:paraId="0339CBB8" w14:textId="49D5960A" w:rsidR="00AD0C1B" w:rsidRPr="009249F8" w:rsidRDefault="00AD0C1B" w:rsidP="00061423">
            <w:pPr>
              <w:rPr>
                <w:sz w:val="22"/>
                <w:szCs w:val="22"/>
                <w:lang w:eastAsia="zh-TW"/>
              </w:rPr>
            </w:pPr>
            <w:r>
              <w:rPr>
                <w:sz w:val="22"/>
                <w:szCs w:val="22"/>
                <w:lang w:eastAsia="zh-TW"/>
              </w:rPr>
              <w:t>T - By the end of probation (September) for the current guidelines</w:t>
            </w:r>
          </w:p>
        </w:tc>
      </w:tr>
      <w:tr w:rsidR="009F376E" w:rsidRPr="009249F8" w14:paraId="7082394F" w14:textId="77777777" w:rsidTr="0016473D">
        <w:trPr>
          <w:trHeight w:val="555"/>
        </w:trPr>
        <w:tc>
          <w:tcPr>
            <w:tcW w:w="2115" w:type="dxa"/>
            <w:vMerge/>
            <w:tcBorders>
              <w:left w:val="single" w:sz="6" w:space="0" w:color="auto"/>
              <w:right w:val="single" w:sz="4" w:space="0" w:color="auto"/>
            </w:tcBorders>
            <w:shd w:val="clear" w:color="auto" w:fill="auto"/>
          </w:tcPr>
          <w:p w14:paraId="7CE32F68" w14:textId="77777777" w:rsidR="009F376E" w:rsidRPr="009249F8" w:rsidRDefault="009F376E" w:rsidP="00061423">
            <w:pPr>
              <w:overflowPunct/>
              <w:autoSpaceDE/>
              <w:autoSpaceDN/>
              <w:adjustRightInd/>
              <w:rPr>
                <w:b/>
                <w:bCs/>
                <w:sz w:val="22"/>
                <w:szCs w:val="22"/>
                <w:lang w:eastAsia="zh-TW"/>
              </w:rPr>
            </w:pPr>
          </w:p>
        </w:tc>
        <w:tc>
          <w:tcPr>
            <w:tcW w:w="705" w:type="dxa"/>
            <w:tcBorders>
              <w:top w:val="single" w:sz="4" w:space="0" w:color="auto"/>
              <w:left w:val="single" w:sz="4" w:space="0" w:color="auto"/>
              <w:bottom w:val="single" w:sz="4" w:space="0" w:color="auto"/>
              <w:right w:val="single" w:sz="6" w:space="0" w:color="auto"/>
            </w:tcBorders>
            <w:shd w:val="clear" w:color="auto" w:fill="auto"/>
          </w:tcPr>
          <w:p w14:paraId="329EABD5"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0C32D862" w14:textId="03AB4411" w:rsidR="009F376E" w:rsidRPr="009249F8" w:rsidRDefault="009F376E" w:rsidP="00061423">
            <w:pPr>
              <w:rPr>
                <w:sz w:val="22"/>
                <w:szCs w:val="22"/>
                <w:lang w:eastAsia="zh-TW"/>
              </w:rPr>
            </w:pPr>
            <w:r>
              <w:rPr>
                <w:sz w:val="22"/>
                <w:szCs w:val="22"/>
                <w:lang w:eastAsia="zh-TW"/>
              </w:rPr>
              <w:t>7</w:t>
            </w:r>
          </w:p>
        </w:tc>
        <w:tc>
          <w:tcPr>
            <w:tcW w:w="705" w:type="dxa"/>
            <w:tcBorders>
              <w:top w:val="single" w:sz="4" w:space="0" w:color="auto"/>
              <w:left w:val="nil"/>
              <w:bottom w:val="single" w:sz="4" w:space="0" w:color="auto"/>
              <w:right w:val="single" w:sz="6" w:space="0" w:color="auto"/>
            </w:tcBorders>
            <w:shd w:val="clear" w:color="auto" w:fill="auto"/>
          </w:tcPr>
          <w:p w14:paraId="15A3DE74"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4A99BA1E"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0685F0A9" w14:textId="496DBB1C" w:rsidR="009F376E" w:rsidRPr="009249F8" w:rsidRDefault="00AD0C1B" w:rsidP="00061423">
            <w:pPr>
              <w:rPr>
                <w:sz w:val="22"/>
                <w:szCs w:val="22"/>
                <w:lang w:eastAsia="zh-TW"/>
              </w:rPr>
            </w:pPr>
            <w:r>
              <w:rPr>
                <w:sz w:val="22"/>
                <w:szCs w:val="22"/>
                <w:lang w:eastAsia="zh-TW"/>
              </w:rPr>
              <w:t>5</w:t>
            </w:r>
          </w:p>
        </w:tc>
        <w:tc>
          <w:tcPr>
            <w:tcW w:w="720" w:type="dxa"/>
            <w:tcBorders>
              <w:top w:val="single" w:sz="4" w:space="0" w:color="auto"/>
              <w:left w:val="nil"/>
              <w:bottom w:val="single" w:sz="4" w:space="0" w:color="auto"/>
              <w:right w:val="single" w:sz="6" w:space="0" w:color="auto"/>
            </w:tcBorders>
            <w:shd w:val="clear" w:color="auto" w:fill="auto"/>
          </w:tcPr>
          <w:p w14:paraId="5B6E3C1D" w14:textId="77777777" w:rsidR="009F376E" w:rsidRPr="009249F8" w:rsidRDefault="009F376E" w:rsidP="00061423">
            <w:pPr>
              <w:rPr>
                <w:sz w:val="22"/>
                <w:szCs w:val="22"/>
                <w:lang w:eastAsia="zh-TW"/>
              </w:rPr>
            </w:pPr>
          </w:p>
        </w:tc>
        <w:tc>
          <w:tcPr>
            <w:tcW w:w="2520" w:type="dxa"/>
            <w:tcBorders>
              <w:top w:val="single" w:sz="4" w:space="0" w:color="auto"/>
              <w:left w:val="nil"/>
              <w:bottom w:val="single" w:sz="4" w:space="0" w:color="auto"/>
              <w:right w:val="single" w:sz="6" w:space="0" w:color="auto"/>
            </w:tcBorders>
            <w:shd w:val="clear" w:color="auto" w:fill="auto"/>
          </w:tcPr>
          <w:p w14:paraId="5AA538A2" w14:textId="77777777" w:rsidR="009F376E" w:rsidRDefault="00AD0C1B" w:rsidP="00061423">
            <w:pPr>
              <w:rPr>
                <w:sz w:val="22"/>
                <w:szCs w:val="22"/>
                <w:lang w:eastAsia="zh-TW"/>
              </w:rPr>
            </w:pPr>
            <w:r>
              <w:rPr>
                <w:sz w:val="22"/>
                <w:szCs w:val="22"/>
                <w:lang w:eastAsia="zh-TW"/>
              </w:rPr>
              <w:t>S - Courses – Taser, method of entry.</w:t>
            </w:r>
          </w:p>
          <w:p w14:paraId="7F19EE27" w14:textId="52904FE8" w:rsidR="00AD0C1B" w:rsidRDefault="00AD0C1B" w:rsidP="00061423">
            <w:pPr>
              <w:rPr>
                <w:sz w:val="22"/>
                <w:szCs w:val="22"/>
                <w:lang w:eastAsia="zh-TW"/>
              </w:rPr>
            </w:pPr>
            <w:r>
              <w:rPr>
                <w:sz w:val="22"/>
                <w:szCs w:val="22"/>
                <w:lang w:eastAsia="zh-TW"/>
              </w:rPr>
              <w:t>M – Correspondence with L&amp;D</w:t>
            </w:r>
          </w:p>
          <w:p w14:paraId="2F0511A2" w14:textId="43F3B284" w:rsidR="00AD0C1B" w:rsidRPr="009249F8" w:rsidRDefault="00AD0C1B" w:rsidP="00061423">
            <w:pPr>
              <w:rPr>
                <w:sz w:val="22"/>
                <w:szCs w:val="22"/>
                <w:lang w:eastAsia="zh-TW"/>
              </w:rPr>
            </w:pPr>
            <w:r>
              <w:rPr>
                <w:sz w:val="22"/>
                <w:szCs w:val="22"/>
                <w:lang w:eastAsia="zh-TW"/>
              </w:rPr>
              <w:lastRenderedPageBreak/>
              <w:t>R – relevant to current role on response Policing</w:t>
            </w:r>
          </w:p>
        </w:tc>
      </w:tr>
      <w:tr w:rsidR="009F376E" w:rsidRPr="009249F8" w14:paraId="0A6BA5EA" w14:textId="77777777" w:rsidTr="00E457E2">
        <w:trPr>
          <w:trHeight w:val="551"/>
        </w:trPr>
        <w:tc>
          <w:tcPr>
            <w:tcW w:w="2115" w:type="dxa"/>
            <w:vMerge/>
            <w:tcBorders>
              <w:left w:val="single" w:sz="6" w:space="0" w:color="auto"/>
              <w:bottom w:val="single" w:sz="6" w:space="0" w:color="auto"/>
              <w:right w:val="single" w:sz="4" w:space="0" w:color="auto"/>
            </w:tcBorders>
            <w:shd w:val="clear" w:color="auto" w:fill="auto"/>
          </w:tcPr>
          <w:p w14:paraId="6E6DDD80" w14:textId="77777777" w:rsidR="009F376E" w:rsidRPr="009249F8" w:rsidRDefault="009F376E" w:rsidP="00061423">
            <w:pPr>
              <w:overflowPunct/>
              <w:autoSpaceDE/>
              <w:autoSpaceDN/>
              <w:adjustRightInd/>
              <w:rPr>
                <w:b/>
                <w:bCs/>
                <w:sz w:val="22"/>
                <w:szCs w:val="22"/>
                <w:lang w:eastAsia="zh-TW"/>
              </w:rPr>
            </w:pPr>
          </w:p>
        </w:tc>
        <w:tc>
          <w:tcPr>
            <w:tcW w:w="705" w:type="dxa"/>
            <w:tcBorders>
              <w:top w:val="single" w:sz="4" w:space="0" w:color="auto"/>
              <w:left w:val="single" w:sz="4" w:space="0" w:color="auto"/>
              <w:bottom w:val="single" w:sz="6" w:space="0" w:color="auto"/>
              <w:right w:val="single" w:sz="6" w:space="0" w:color="auto"/>
            </w:tcBorders>
            <w:shd w:val="clear" w:color="auto" w:fill="auto"/>
          </w:tcPr>
          <w:p w14:paraId="07D77708" w14:textId="77777777" w:rsidR="009F376E" w:rsidRPr="009249F8" w:rsidRDefault="009F376E" w:rsidP="00061423">
            <w:pPr>
              <w:rPr>
                <w:sz w:val="22"/>
                <w:szCs w:val="22"/>
                <w:lang w:eastAsia="zh-TW"/>
              </w:rPr>
            </w:pPr>
          </w:p>
        </w:tc>
        <w:tc>
          <w:tcPr>
            <w:tcW w:w="705" w:type="dxa"/>
            <w:tcBorders>
              <w:top w:val="single" w:sz="4" w:space="0" w:color="auto"/>
              <w:left w:val="nil"/>
              <w:bottom w:val="single" w:sz="6" w:space="0" w:color="auto"/>
              <w:right w:val="single" w:sz="6" w:space="0" w:color="auto"/>
            </w:tcBorders>
            <w:shd w:val="clear" w:color="auto" w:fill="auto"/>
          </w:tcPr>
          <w:p w14:paraId="6FFE2760" w14:textId="77777777" w:rsidR="009F376E" w:rsidRPr="009249F8" w:rsidRDefault="009F376E" w:rsidP="00061423">
            <w:pPr>
              <w:rPr>
                <w:sz w:val="22"/>
                <w:szCs w:val="22"/>
                <w:lang w:eastAsia="zh-TW"/>
              </w:rPr>
            </w:pPr>
          </w:p>
        </w:tc>
        <w:tc>
          <w:tcPr>
            <w:tcW w:w="705" w:type="dxa"/>
            <w:tcBorders>
              <w:top w:val="single" w:sz="4" w:space="0" w:color="auto"/>
              <w:left w:val="nil"/>
              <w:bottom w:val="single" w:sz="6" w:space="0" w:color="auto"/>
              <w:right w:val="single" w:sz="6" w:space="0" w:color="auto"/>
            </w:tcBorders>
            <w:shd w:val="clear" w:color="auto" w:fill="auto"/>
          </w:tcPr>
          <w:p w14:paraId="043973EE" w14:textId="77777777" w:rsidR="009F376E" w:rsidRPr="009249F8" w:rsidRDefault="009F376E" w:rsidP="00061423">
            <w:pPr>
              <w:rPr>
                <w:sz w:val="22"/>
                <w:szCs w:val="22"/>
                <w:lang w:eastAsia="zh-TW"/>
              </w:rPr>
            </w:pPr>
          </w:p>
        </w:tc>
        <w:tc>
          <w:tcPr>
            <w:tcW w:w="705" w:type="dxa"/>
            <w:tcBorders>
              <w:top w:val="single" w:sz="4" w:space="0" w:color="auto"/>
              <w:left w:val="nil"/>
              <w:bottom w:val="single" w:sz="6" w:space="0" w:color="auto"/>
              <w:right w:val="single" w:sz="6" w:space="0" w:color="auto"/>
            </w:tcBorders>
            <w:shd w:val="clear" w:color="auto" w:fill="auto"/>
          </w:tcPr>
          <w:p w14:paraId="2B213439" w14:textId="77777777" w:rsidR="009F376E" w:rsidRPr="009249F8" w:rsidRDefault="009F376E" w:rsidP="00061423">
            <w:pPr>
              <w:rPr>
                <w:sz w:val="22"/>
                <w:szCs w:val="22"/>
                <w:lang w:eastAsia="zh-TW"/>
              </w:rPr>
            </w:pPr>
          </w:p>
        </w:tc>
        <w:tc>
          <w:tcPr>
            <w:tcW w:w="705" w:type="dxa"/>
            <w:tcBorders>
              <w:top w:val="single" w:sz="4" w:space="0" w:color="auto"/>
              <w:left w:val="nil"/>
              <w:bottom w:val="single" w:sz="6" w:space="0" w:color="auto"/>
              <w:right w:val="single" w:sz="6" w:space="0" w:color="auto"/>
            </w:tcBorders>
            <w:shd w:val="clear" w:color="auto" w:fill="auto"/>
          </w:tcPr>
          <w:p w14:paraId="33DD427A" w14:textId="77777777" w:rsidR="009F376E" w:rsidRPr="009249F8" w:rsidRDefault="009F376E" w:rsidP="00061423">
            <w:pPr>
              <w:rPr>
                <w:sz w:val="22"/>
                <w:szCs w:val="22"/>
                <w:lang w:eastAsia="zh-TW"/>
              </w:rPr>
            </w:pPr>
          </w:p>
        </w:tc>
        <w:tc>
          <w:tcPr>
            <w:tcW w:w="720" w:type="dxa"/>
            <w:tcBorders>
              <w:top w:val="single" w:sz="4" w:space="0" w:color="auto"/>
              <w:left w:val="nil"/>
              <w:bottom w:val="single" w:sz="6" w:space="0" w:color="auto"/>
              <w:right w:val="single" w:sz="6" w:space="0" w:color="auto"/>
            </w:tcBorders>
            <w:shd w:val="clear" w:color="auto" w:fill="auto"/>
          </w:tcPr>
          <w:p w14:paraId="4A4C1F02" w14:textId="77777777" w:rsidR="009F376E" w:rsidRPr="009249F8" w:rsidRDefault="009F376E" w:rsidP="00061423">
            <w:pPr>
              <w:rPr>
                <w:sz w:val="22"/>
                <w:szCs w:val="22"/>
                <w:lang w:eastAsia="zh-TW"/>
              </w:rPr>
            </w:pPr>
          </w:p>
        </w:tc>
        <w:tc>
          <w:tcPr>
            <w:tcW w:w="2520" w:type="dxa"/>
            <w:tcBorders>
              <w:top w:val="single" w:sz="4" w:space="0" w:color="auto"/>
              <w:left w:val="nil"/>
              <w:bottom w:val="single" w:sz="6" w:space="0" w:color="auto"/>
              <w:right w:val="single" w:sz="6" w:space="0" w:color="auto"/>
            </w:tcBorders>
            <w:shd w:val="clear" w:color="auto" w:fill="auto"/>
          </w:tcPr>
          <w:p w14:paraId="654E5DA6" w14:textId="77777777" w:rsidR="009F376E" w:rsidRPr="009249F8" w:rsidRDefault="009F376E" w:rsidP="00061423">
            <w:pPr>
              <w:rPr>
                <w:sz w:val="22"/>
                <w:szCs w:val="22"/>
                <w:lang w:eastAsia="zh-TW"/>
              </w:rPr>
            </w:pPr>
          </w:p>
        </w:tc>
      </w:tr>
      <w:tr w:rsidR="009F376E" w:rsidRPr="009249F8" w14:paraId="0A070649" w14:textId="77777777" w:rsidTr="0016473D">
        <w:trPr>
          <w:trHeight w:val="690"/>
        </w:trPr>
        <w:tc>
          <w:tcPr>
            <w:tcW w:w="2115" w:type="dxa"/>
            <w:vMerge w:val="restart"/>
            <w:tcBorders>
              <w:top w:val="nil"/>
              <w:left w:val="single" w:sz="6" w:space="0" w:color="auto"/>
              <w:right w:val="single" w:sz="6" w:space="0" w:color="auto"/>
            </w:tcBorders>
            <w:shd w:val="clear" w:color="auto" w:fill="auto"/>
            <w:hideMark/>
          </w:tcPr>
          <w:p w14:paraId="13678130" w14:textId="77777777" w:rsidR="009F376E" w:rsidRPr="009249F8" w:rsidRDefault="009F376E" w:rsidP="00061423">
            <w:pPr>
              <w:overflowPunct/>
              <w:autoSpaceDE/>
              <w:autoSpaceDN/>
              <w:adjustRightInd/>
              <w:rPr>
                <w:b/>
                <w:bCs/>
                <w:sz w:val="22"/>
                <w:szCs w:val="22"/>
                <w:lang w:eastAsia="zh-TW"/>
              </w:rPr>
            </w:pPr>
            <w:r w:rsidRPr="009249F8">
              <w:rPr>
                <w:b/>
                <w:bCs/>
                <w:sz w:val="22"/>
                <w:szCs w:val="22"/>
                <w:lang w:eastAsia="zh-TW"/>
              </w:rPr>
              <w:t>SKILLS </w:t>
            </w:r>
          </w:p>
          <w:p w14:paraId="04D3BE3F" w14:textId="017C2F5E" w:rsidR="009F376E" w:rsidRDefault="009F376E" w:rsidP="00061423">
            <w:pPr>
              <w:overflowPunct/>
              <w:autoSpaceDE/>
              <w:autoSpaceDN/>
              <w:adjustRightInd/>
              <w:rPr>
                <w:b/>
                <w:bCs/>
                <w:sz w:val="22"/>
                <w:szCs w:val="22"/>
                <w:lang w:eastAsia="zh-TW"/>
              </w:rPr>
            </w:pPr>
            <w:r w:rsidRPr="009249F8">
              <w:rPr>
                <w:b/>
                <w:bCs/>
                <w:sz w:val="22"/>
                <w:szCs w:val="22"/>
                <w:lang w:eastAsia="zh-TW"/>
              </w:rPr>
              <w:t> </w:t>
            </w:r>
          </w:p>
          <w:p w14:paraId="1431E82B" w14:textId="59A463E1" w:rsidR="009F376E" w:rsidRDefault="009F376E" w:rsidP="00061423">
            <w:pPr>
              <w:overflowPunct/>
              <w:autoSpaceDE/>
              <w:autoSpaceDN/>
              <w:adjustRightInd/>
              <w:rPr>
                <w:b/>
                <w:bCs/>
                <w:sz w:val="22"/>
                <w:szCs w:val="22"/>
                <w:lang w:eastAsia="zh-TW"/>
              </w:rPr>
            </w:pPr>
          </w:p>
          <w:p w14:paraId="1298A52A" w14:textId="32BF00E5" w:rsidR="009F376E" w:rsidRDefault="009F376E" w:rsidP="00061423">
            <w:pPr>
              <w:overflowPunct/>
              <w:autoSpaceDE/>
              <w:autoSpaceDN/>
              <w:adjustRightInd/>
              <w:rPr>
                <w:b/>
                <w:bCs/>
                <w:sz w:val="22"/>
                <w:szCs w:val="22"/>
                <w:lang w:eastAsia="zh-TW"/>
              </w:rPr>
            </w:pPr>
            <w:r>
              <w:rPr>
                <w:b/>
                <w:bCs/>
                <w:sz w:val="22"/>
                <w:szCs w:val="22"/>
                <w:lang w:eastAsia="zh-TW"/>
              </w:rPr>
              <w:t xml:space="preserve"> Organisation</w:t>
            </w:r>
          </w:p>
          <w:p w14:paraId="649227A8" w14:textId="56084966" w:rsidR="009F376E" w:rsidRDefault="009F376E" w:rsidP="00061423">
            <w:pPr>
              <w:overflowPunct/>
              <w:autoSpaceDE/>
              <w:autoSpaceDN/>
              <w:adjustRightInd/>
              <w:rPr>
                <w:b/>
                <w:bCs/>
                <w:sz w:val="22"/>
                <w:szCs w:val="22"/>
                <w:lang w:eastAsia="zh-TW"/>
              </w:rPr>
            </w:pPr>
          </w:p>
          <w:p w14:paraId="5C949B30" w14:textId="77777777" w:rsidR="00765A79" w:rsidRDefault="009F376E" w:rsidP="00061423">
            <w:pPr>
              <w:overflowPunct/>
              <w:autoSpaceDE/>
              <w:autoSpaceDN/>
              <w:adjustRightInd/>
              <w:rPr>
                <w:b/>
                <w:bCs/>
                <w:sz w:val="22"/>
                <w:szCs w:val="22"/>
                <w:lang w:eastAsia="zh-TW"/>
              </w:rPr>
            </w:pPr>
            <w:r>
              <w:rPr>
                <w:b/>
                <w:bCs/>
                <w:sz w:val="22"/>
                <w:szCs w:val="22"/>
                <w:lang w:eastAsia="zh-TW"/>
              </w:rPr>
              <w:t xml:space="preserve"> </w:t>
            </w:r>
          </w:p>
          <w:p w14:paraId="7BDB30E3" w14:textId="77777777" w:rsidR="00765A79" w:rsidRDefault="00765A79" w:rsidP="00061423">
            <w:pPr>
              <w:overflowPunct/>
              <w:autoSpaceDE/>
              <w:autoSpaceDN/>
              <w:adjustRightInd/>
              <w:rPr>
                <w:b/>
                <w:bCs/>
                <w:sz w:val="22"/>
                <w:szCs w:val="22"/>
                <w:lang w:eastAsia="zh-TW"/>
              </w:rPr>
            </w:pPr>
          </w:p>
          <w:p w14:paraId="5561ACA1" w14:textId="77777777" w:rsidR="00765A79" w:rsidRDefault="00765A79" w:rsidP="00061423">
            <w:pPr>
              <w:overflowPunct/>
              <w:autoSpaceDE/>
              <w:autoSpaceDN/>
              <w:adjustRightInd/>
              <w:rPr>
                <w:b/>
                <w:bCs/>
                <w:sz w:val="22"/>
                <w:szCs w:val="22"/>
                <w:lang w:eastAsia="zh-TW"/>
              </w:rPr>
            </w:pPr>
          </w:p>
          <w:p w14:paraId="6EC06124" w14:textId="77777777" w:rsidR="00765A79" w:rsidRDefault="00765A79" w:rsidP="00061423">
            <w:pPr>
              <w:overflowPunct/>
              <w:autoSpaceDE/>
              <w:autoSpaceDN/>
              <w:adjustRightInd/>
              <w:rPr>
                <w:b/>
                <w:bCs/>
                <w:sz w:val="22"/>
                <w:szCs w:val="22"/>
                <w:lang w:eastAsia="zh-TW"/>
              </w:rPr>
            </w:pPr>
          </w:p>
          <w:p w14:paraId="06456327" w14:textId="77777777" w:rsidR="00765A79" w:rsidRDefault="00765A79" w:rsidP="00061423">
            <w:pPr>
              <w:overflowPunct/>
              <w:autoSpaceDE/>
              <w:autoSpaceDN/>
              <w:adjustRightInd/>
              <w:rPr>
                <w:b/>
                <w:bCs/>
                <w:sz w:val="22"/>
                <w:szCs w:val="22"/>
                <w:lang w:eastAsia="zh-TW"/>
              </w:rPr>
            </w:pPr>
          </w:p>
          <w:p w14:paraId="3563621F" w14:textId="77777777" w:rsidR="00765A79" w:rsidRDefault="00765A79" w:rsidP="00061423">
            <w:pPr>
              <w:overflowPunct/>
              <w:autoSpaceDE/>
              <w:autoSpaceDN/>
              <w:adjustRightInd/>
              <w:rPr>
                <w:b/>
                <w:bCs/>
                <w:sz w:val="22"/>
                <w:szCs w:val="22"/>
                <w:lang w:eastAsia="zh-TW"/>
              </w:rPr>
            </w:pPr>
          </w:p>
          <w:p w14:paraId="7229264B" w14:textId="77777777" w:rsidR="00765A79" w:rsidRDefault="00765A79" w:rsidP="00061423">
            <w:pPr>
              <w:overflowPunct/>
              <w:autoSpaceDE/>
              <w:autoSpaceDN/>
              <w:adjustRightInd/>
              <w:rPr>
                <w:b/>
                <w:bCs/>
                <w:sz w:val="22"/>
                <w:szCs w:val="22"/>
                <w:lang w:eastAsia="zh-TW"/>
              </w:rPr>
            </w:pPr>
          </w:p>
          <w:p w14:paraId="6A3A2261" w14:textId="77777777" w:rsidR="00765A79" w:rsidRDefault="00765A79" w:rsidP="00061423">
            <w:pPr>
              <w:overflowPunct/>
              <w:autoSpaceDE/>
              <w:autoSpaceDN/>
              <w:adjustRightInd/>
              <w:rPr>
                <w:b/>
                <w:bCs/>
                <w:sz w:val="22"/>
                <w:szCs w:val="22"/>
                <w:lang w:eastAsia="zh-TW"/>
              </w:rPr>
            </w:pPr>
          </w:p>
          <w:p w14:paraId="3A6CE0A6" w14:textId="77777777" w:rsidR="00765A79" w:rsidRDefault="00765A79" w:rsidP="00061423">
            <w:pPr>
              <w:overflowPunct/>
              <w:autoSpaceDE/>
              <w:autoSpaceDN/>
              <w:adjustRightInd/>
              <w:rPr>
                <w:b/>
                <w:bCs/>
                <w:sz w:val="22"/>
                <w:szCs w:val="22"/>
                <w:lang w:eastAsia="zh-TW"/>
              </w:rPr>
            </w:pPr>
          </w:p>
          <w:p w14:paraId="6ECC56D0" w14:textId="77777777" w:rsidR="00765A79" w:rsidRDefault="00765A79" w:rsidP="00061423">
            <w:pPr>
              <w:overflowPunct/>
              <w:autoSpaceDE/>
              <w:autoSpaceDN/>
              <w:adjustRightInd/>
              <w:rPr>
                <w:b/>
                <w:bCs/>
                <w:sz w:val="22"/>
                <w:szCs w:val="22"/>
                <w:lang w:eastAsia="zh-TW"/>
              </w:rPr>
            </w:pPr>
          </w:p>
          <w:p w14:paraId="0C575806" w14:textId="77777777" w:rsidR="00765A79" w:rsidRDefault="00765A79" w:rsidP="00061423">
            <w:pPr>
              <w:overflowPunct/>
              <w:autoSpaceDE/>
              <w:autoSpaceDN/>
              <w:adjustRightInd/>
              <w:rPr>
                <w:b/>
                <w:bCs/>
                <w:sz w:val="22"/>
                <w:szCs w:val="22"/>
                <w:lang w:eastAsia="zh-TW"/>
              </w:rPr>
            </w:pPr>
          </w:p>
          <w:p w14:paraId="47B4D313" w14:textId="77777777" w:rsidR="00765A79" w:rsidRDefault="00765A79" w:rsidP="00061423">
            <w:pPr>
              <w:overflowPunct/>
              <w:autoSpaceDE/>
              <w:autoSpaceDN/>
              <w:adjustRightInd/>
              <w:rPr>
                <w:b/>
                <w:bCs/>
                <w:sz w:val="22"/>
                <w:szCs w:val="22"/>
                <w:lang w:eastAsia="zh-TW"/>
              </w:rPr>
            </w:pPr>
          </w:p>
          <w:p w14:paraId="7EAD7852" w14:textId="77777777" w:rsidR="00765A79" w:rsidRDefault="00765A79" w:rsidP="00061423">
            <w:pPr>
              <w:overflowPunct/>
              <w:autoSpaceDE/>
              <w:autoSpaceDN/>
              <w:adjustRightInd/>
              <w:rPr>
                <w:b/>
                <w:bCs/>
                <w:sz w:val="22"/>
                <w:szCs w:val="22"/>
                <w:lang w:eastAsia="zh-TW"/>
              </w:rPr>
            </w:pPr>
          </w:p>
          <w:p w14:paraId="434027D1" w14:textId="77777777" w:rsidR="00765A79" w:rsidRDefault="00765A79" w:rsidP="00061423">
            <w:pPr>
              <w:overflowPunct/>
              <w:autoSpaceDE/>
              <w:autoSpaceDN/>
              <w:adjustRightInd/>
              <w:rPr>
                <w:b/>
                <w:bCs/>
                <w:sz w:val="22"/>
                <w:szCs w:val="22"/>
                <w:lang w:eastAsia="zh-TW"/>
              </w:rPr>
            </w:pPr>
          </w:p>
          <w:p w14:paraId="48BC31AA" w14:textId="77777777" w:rsidR="00765A79" w:rsidRDefault="00765A79" w:rsidP="00061423">
            <w:pPr>
              <w:overflowPunct/>
              <w:autoSpaceDE/>
              <w:autoSpaceDN/>
              <w:adjustRightInd/>
              <w:rPr>
                <w:b/>
                <w:bCs/>
                <w:sz w:val="22"/>
                <w:szCs w:val="22"/>
                <w:lang w:eastAsia="zh-TW"/>
              </w:rPr>
            </w:pPr>
          </w:p>
          <w:p w14:paraId="16F4A114" w14:textId="13138B0E" w:rsidR="009F376E" w:rsidRDefault="003D5168" w:rsidP="00061423">
            <w:pPr>
              <w:overflowPunct/>
              <w:autoSpaceDE/>
              <w:autoSpaceDN/>
              <w:adjustRightInd/>
              <w:rPr>
                <w:b/>
                <w:bCs/>
                <w:sz w:val="22"/>
                <w:szCs w:val="22"/>
                <w:lang w:eastAsia="zh-TW"/>
              </w:rPr>
            </w:pPr>
            <w:r>
              <w:rPr>
                <w:b/>
                <w:bCs/>
                <w:sz w:val="22"/>
                <w:szCs w:val="22"/>
                <w:lang w:eastAsia="zh-TW"/>
              </w:rPr>
              <w:t xml:space="preserve"> </w:t>
            </w:r>
            <w:r w:rsidR="009F376E">
              <w:rPr>
                <w:b/>
                <w:bCs/>
                <w:sz w:val="22"/>
                <w:szCs w:val="22"/>
                <w:lang w:eastAsia="zh-TW"/>
              </w:rPr>
              <w:t>Time Keeping</w:t>
            </w:r>
          </w:p>
          <w:p w14:paraId="41C57797" w14:textId="4F89BB17" w:rsidR="009F376E" w:rsidRDefault="009F376E" w:rsidP="00061423">
            <w:pPr>
              <w:overflowPunct/>
              <w:autoSpaceDE/>
              <w:autoSpaceDN/>
              <w:adjustRightInd/>
              <w:rPr>
                <w:b/>
                <w:bCs/>
                <w:sz w:val="22"/>
                <w:szCs w:val="22"/>
                <w:lang w:eastAsia="zh-TW"/>
              </w:rPr>
            </w:pPr>
          </w:p>
          <w:p w14:paraId="21D27DCF" w14:textId="77777777" w:rsidR="00765A79" w:rsidRDefault="009F376E" w:rsidP="00061423">
            <w:pPr>
              <w:overflowPunct/>
              <w:autoSpaceDE/>
              <w:autoSpaceDN/>
              <w:adjustRightInd/>
              <w:rPr>
                <w:b/>
                <w:bCs/>
                <w:sz w:val="22"/>
                <w:szCs w:val="22"/>
                <w:lang w:eastAsia="zh-TW"/>
              </w:rPr>
            </w:pPr>
            <w:r>
              <w:rPr>
                <w:b/>
                <w:bCs/>
                <w:sz w:val="22"/>
                <w:szCs w:val="22"/>
                <w:lang w:eastAsia="zh-TW"/>
              </w:rPr>
              <w:t xml:space="preserve"> </w:t>
            </w:r>
          </w:p>
          <w:p w14:paraId="32D3CE42" w14:textId="77777777" w:rsidR="00765A79" w:rsidRDefault="00765A79" w:rsidP="00061423">
            <w:pPr>
              <w:overflowPunct/>
              <w:autoSpaceDE/>
              <w:autoSpaceDN/>
              <w:adjustRightInd/>
              <w:rPr>
                <w:b/>
                <w:bCs/>
                <w:sz w:val="22"/>
                <w:szCs w:val="22"/>
                <w:lang w:eastAsia="zh-TW"/>
              </w:rPr>
            </w:pPr>
          </w:p>
          <w:p w14:paraId="485EB2F2" w14:textId="77777777" w:rsidR="00765A79" w:rsidRDefault="00765A79" w:rsidP="00061423">
            <w:pPr>
              <w:overflowPunct/>
              <w:autoSpaceDE/>
              <w:autoSpaceDN/>
              <w:adjustRightInd/>
              <w:rPr>
                <w:b/>
                <w:bCs/>
                <w:sz w:val="22"/>
                <w:szCs w:val="22"/>
                <w:lang w:eastAsia="zh-TW"/>
              </w:rPr>
            </w:pPr>
          </w:p>
          <w:p w14:paraId="52F8BE6C" w14:textId="77777777" w:rsidR="00765A79" w:rsidRDefault="00765A79" w:rsidP="00061423">
            <w:pPr>
              <w:overflowPunct/>
              <w:autoSpaceDE/>
              <w:autoSpaceDN/>
              <w:adjustRightInd/>
              <w:rPr>
                <w:b/>
                <w:bCs/>
                <w:sz w:val="22"/>
                <w:szCs w:val="22"/>
                <w:lang w:eastAsia="zh-TW"/>
              </w:rPr>
            </w:pPr>
          </w:p>
          <w:p w14:paraId="4FBE9AFD" w14:textId="77777777" w:rsidR="00765A79" w:rsidRDefault="00765A79" w:rsidP="00061423">
            <w:pPr>
              <w:overflowPunct/>
              <w:autoSpaceDE/>
              <w:autoSpaceDN/>
              <w:adjustRightInd/>
              <w:rPr>
                <w:b/>
                <w:bCs/>
                <w:sz w:val="22"/>
                <w:szCs w:val="22"/>
                <w:lang w:eastAsia="zh-TW"/>
              </w:rPr>
            </w:pPr>
          </w:p>
          <w:p w14:paraId="3EF9A307" w14:textId="77777777" w:rsidR="00765A79" w:rsidRDefault="00765A79" w:rsidP="00061423">
            <w:pPr>
              <w:overflowPunct/>
              <w:autoSpaceDE/>
              <w:autoSpaceDN/>
              <w:adjustRightInd/>
              <w:rPr>
                <w:b/>
                <w:bCs/>
                <w:sz w:val="22"/>
                <w:szCs w:val="22"/>
                <w:lang w:eastAsia="zh-TW"/>
              </w:rPr>
            </w:pPr>
          </w:p>
          <w:p w14:paraId="5A7917B9" w14:textId="77777777" w:rsidR="00765A79" w:rsidRDefault="00765A79" w:rsidP="00061423">
            <w:pPr>
              <w:overflowPunct/>
              <w:autoSpaceDE/>
              <w:autoSpaceDN/>
              <w:adjustRightInd/>
              <w:rPr>
                <w:b/>
                <w:bCs/>
                <w:sz w:val="22"/>
                <w:szCs w:val="22"/>
                <w:lang w:eastAsia="zh-TW"/>
              </w:rPr>
            </w:pPr>
          </w:p>
          <w:p w14:paraId="1797C96E" w14:textId="77777777" w:rsidR="00765A79" w:rsidRDefault="00765A79" w:rsidP="00061423">
            <w:pPr>
              <w:overflowPunct/>
              <w:autoSpaceDE/>
              <w:autoSpaceDN/>
              <w:adjustRightInd/>
              <w:rPr>
                <w:b/>
                <w:bCs/>
                <w:sz w:val="22"/>
                <w:szCs w:val="22"/>
                <w:lang w:eastAsia="zh-TW"/>
              </w:rPr>
            </w:pPr>
          </w:p>
          <w:p w14:paraId="574BF276" w14:textId="77777777" w:rsidR="00765A79" w:rsidRDefault="00765A79" w:rsidP="00061423">
            <w:pPr>
              <w:overflowPunct/>
              <w:autoSpaceDE/>
              <w:autoSpaceDN/>
              <w:adjustRightInd/>
              <w:rPr>
                <w:b/>
                <w:bCs/>
                <w:sz w:val="22"/>
                <w:szCs w:val="22"/>
                <w:lang w:eastAsia="zh-TW"/>
              </w:rPr>
            </w:pPr>
          </w:p>
          <w:p w14:paraId="28559472" w14:textId="77777777" w:rsidR="00765A79" w:rsidRDefault="00765A79" w:rsidP="00061423">
            <w:pPr>
              <w:overflowPunct/>
              <w:autoSpaceDE/>
              <w:autoSpaceDN/>
              <w:adjustRightInd/>
              <w:rPr>
                <w:b/>
                <w:bCs/>
                <w:sz w:val="22"/>
                <w:szCs w:val="22"/>
                <w:lang w:eastAsia="zh-TW"/>
              </w:rPr>
            </w:pPr>
          </w:p>
          <w:p w14:paraId="2739CC16" w14:textId="77777777" w:rsidR="00765A79" w:rsidRDefault="00765A79" w:rsidP="00061423">
            <w:pPr>
              <w:overflowPunct/>
              <w:autoSpaceDE/>
              <w:autoSpaceDN/>
              <w:adjustRightInd/>
              <w:rPr>
                <w:b/>
                <w:bCs/>
                <w:sz w:val="22"/>
                <w:szCs w:val="22"/>
                <w:lang w:eastAsia="zh-TW"/>
              </w:rPr>
            </w:pPr>
          </w:p>
          <w:p w14:paraId="7FADEF42" w14:textId="77777777" w:rsidR="00765A79" w:rsidRDefault="00765A79" w:rsidP="00061423">
            <w:pPr>
              <w:overflowPunct/>
              <w:autoSpaceDE/>
              <w:autoSpaceDN/>
              <w:adjustRightInd/>
              <w:rPr>
                <w:b/>
                <w:bCs/>
                <w:sz w:val="22"/>
                <w:szCs w:val="22"/>
                <w:lang w:eastAsia="zh-TW"/>
              </w:rPr>
            </w:pPr>
          </w:p>
          <w:p w14:paraId="50014B52" w14:textId="77777777" w:rsidR="00765A79" w:rsidRDefault="00765A79" w:rsidP="00061423">
            <w:pPr>
              <w:overflowPunct/>
              <w:autoSpaceDE/>
              <w:autoSpaceDN/>
              <w:adjustRightInd/>
              <w:rPr>
                <w:b/>
                <w:bCs/>
                <w:sz w:val="22"/>
                <w:szCs w:val="22"/>
                <w:lang w:eastAsia="zh-TW"/>
              </w:rPr>
            </w:pPr>
          </w:p>
          <w:p w14:paraId="6C9E80D5" w14:textId="77777777" w:rsidR="00765A79" w:rsidRDefault="00765A79" w:rsidP="00061423">
            <w:pPr>
              <w:overflowPunct/>
              <w:autoSpaceDE/>
              <w:autoSpaceDN/>
              <w:adjustRightInd/>
              <w:rPr>
                <w:b/>
                <w:bCs/>
                <w:sz w:val="22"/>
                <w:szCs w:val="22"/>
                <w:lang w:eastAsia="zh-TW"/>
              </w:rPr>
            </w:pPr>
          </w:p>
          <w:p w14:paraId="71DB3606" w14:textId="05687314" w:rsidR="009F376E" w:rsidRDefault="003D5168" w:rsidP="00061423">
            <w:pPr>
              <w:overflowPunct/>
              <w:autoSpaceDE/>
              <w:autoSpaceDN/>
              <w:adjustRightInd/>
              <w:rPr>
                <w:b/>
                <w:bCs/>
                <w:sz w:val="22"/>
                <w:szCs w:val="22"/>
                <w:lang w:eastAsia="zh-TW"/>
              </w:rPr>
            </w:pPr>
            <w:r>
              <w:rPr>
                <w:b/>
                <w:bCs/>
                <w:sz w:val="22"/>
                <w:szCs w:val="22"/>
                <w:lang w:eastAsia="zh-TW"/>
              </w:rPr>
              <w:t xml:space="preserve"> </w:t>
            </w:r>
            <w:r w:rsidR="009F376E">
              <w:rPr>
                <w:b/>
                <w:bCs/>
                <w:sz w:val="22"/>
                <w:szCs w:val="22"/>
                <w:lang w:eastAsia="zh-TW"/>
              </w:rPr>
              <w:t>Verbal</w:t>
            </w:r>
          </w:p>
          <w:p w14:paraId="7AAF52AC" w14:textId="33039003" w:rsidR="009F376E" w:rsidRDefault="009F376E" w:rsidP="00061423">
            <w:pPr>
              <w:overflowPunct/>
              <w:autoSpaceDE/>
              <w:autoSpaceDN/>
              <w:adjustRightInd/>
              <w:rPr>
                <w:b/>
                <w:bCs/>
                <w:sz w:val="22"/>
                <w:szCs w:val="22"/>
                <w:lang w:eastAsia="zh-TW"/>
              </w:rPr>
            </w:pPr>
          </w:p>
          <w:p w14:paraId="3D4BF5CC" w14:textId="77777777" w:rsidR="003D5168" w:rsidRDefault="009F376E" w:rsidP="00061423">
            <w:pPr>
              <w:overflowPunct/>
              <w:autoSpaceDE/>
              <w:autoSpaceDN/>
              <w:adjustRightInd/>
              <w:rPr>
                <w:b/>
                <w:bCs/>
                <w:sz w:val="22"/>
                <w:szCs w:val="22"/>
                <w:lang w:eastAsia="zh-TW"/>
              </w:rPr>
            </w:pPr>
            <w:r>
              <w:rPr>
                <w:b/>
                <w:bCs/>
                <w:sz w:val="22"/>
                <w:szCs w:val="22"/>
                <w:lang w:eastAsia="zh-TW"/>
              </w:rPr>
              <w:t xml:space="preserve"> </w:t>
            </w:r>
          </w:p>
          <w:p w14:paraId="6B187B0D" w14:textId="77777777" w:rsidR="003D5168" w:rsidRDefault="003D5168" w:rsidP="00061423">
            <w:pPr>
              <w:overflowPunct/>
              <w:autoSpaceDE/>
              <w:autoSpaceDN/>
              <w:adjustRightInd/>
              <w:rPr>
                <w:b/>
                <w:bCs/>
                <w:sz w:val="22"/>
                <w:szCs w:val="22"/>
                <w:lang w:eastAsia="zh-TW"/>
              </w:rPr>
            </w:pPr>
          </w:p>
          <w:p w14:paraId="1313AF8F" w14:textId="77777777" w:rsidR="003D5168" w:rsidRDefault="003D5168" w:rsidP="00061423">
            <w:pPr>
              <w:overflowPunct/>
              <w:autoSpaceDE/>
              <w:autoSpaceDN/>
              <w:adjustRightInd/>
              <w:rPr>
                <w:b/>
                <w:bCs/>
                <w:sz w:val="22"/>
                <w:szCs w:val="22"/>
                <w:lang w:eastAsia="zh-TW"/>
              </w:rPr>
            </w:pPr>
          </w:p>
          <w:p w14:paraId="1B2A6A1C" w14:textId="77777777" w:rsidR="003D5168" w:rsidRDefault="003D5168" w:rsidP="00061423">
            <w:pPr>
              <w:overflowPunct/>
              <w:autoSpaceDE/>
              <w:autoSpaceDN/>
              <w:adjustRightInd/>
              <w:rPr>
                <w:b/>
                <w:bCs/>
                <w:sz w:val="22"/>
                <w:szCs w:val="22"/>
                <w:lang w:eastAsia="zh-TW"/>
              </w:rPr>
            </w:pPr>
          </w:p>
          <w:p w14:paraId="2CF89B6D" w14:textId="77777777" w:rsidR="003D5168" w:rsidRDefault="003D5168" w:rsidP="00061423">
            <w:pPr>
              <w:overflowPunct/>
              <w:autoSpaceDE/>
              <w:autoSpaceDN/>
              <w:adjustRightInd/>
              <w:rPr>
                <w:b/>
                <w:bCs/>
                <w:sz w:val="22"/>
                <w:szCs w:val="22"/>
                <w:lang w:eastAsia="zh-TW"/>
              </w:rPr>
            </w:pPr>
          </w:p>
          <w:p w14:paraId="4697B447" w14:textId="77777777" w:rsidR="003D5168" w:rsidRDefault="003D5168" w:rsidP="00061423">
            <w:pPr>
              <w:overflowPunct/>
              <w:autoSpaceDE/>
              <w:autoSpaceDN/>
              <w:adjustRightInd/>
              <w:rPr>
                <w:b/>
                <w:bCs/>
                <w:sz w:val="22"/>
                <w:szCs w:val="22"/>
                <w:lang w:eastAsia="zh-TW"/>
              </w:rPr>
            </w:pPr>
          </w:p>
          <w:p w14:paraId="2589F490" w14:textId="77777777" w:rsidR="003D5168" w:rsidRDefault="003D5168" w:rsidP="00061423">
            <w:pPr>
              <w:overflowPunct/>
              <w:autoSpaceDE/>
              <w:autoSpaceDN/>
              <w:adjustRightInd/>
              <w:rPr>
                <w:b/>
                <w:bCs/>
                <w:sz w:val="22"/>
                <w:szCs w:val="22"/>
                <w:lang w:eastAsia="zh-TW"/>
              </w:rPr>
            </w:pPr>
          </w:p>
          <w:p w14:paraId="700A0319" w14:textId="77777777" w:rsidR="003D5168" w:rsidRDefault="003D5168" w:rsidP="00061423">
            <w:pPr>
              <w:overflowPunct/>
              <w:autoSpaceDE/>
              <w:autoSpaceDN/>
              <w:adjustRightInd/>
              <w:rPr>
                <w:b/>
                <w:bCs/>
                <w:sz w:val="22"/>
                <w:szCs w:val="22"/>
                <w:lang w:eastAsia="zh-TW"/>
              </w:rPr>
            </w:pPr>
          </w:p>
          <w:p w14:paraId="1E7EFA0B" w14:textId="77777777" w:rsidR="003D5168" w:rsidRDefault="003D5168" w:rsidP="00061423">
            <w:pPr>
              <w:overflowPunct/>
              <w:autoSpaceDE/>
              <w:autoSpaceDN/>
              <w:adjustRightInd/>
              <w:rPr>
                <w:b/>
                <w:bCs/>
                <w:sz w:val="22"/>
                <w:szCs w:val="22"/>
                <w:lang w:eastAsia="zh-TW"/>
              </w:rPr>
            </w:pPr>
          </w:p>
          <w:p w14:paraId="2AB8A2ED" w14:textId="2754BE3B" w:rsidR="009F376E" w:rsidRDefault="003D5168" w:rsidP="00061423">
            <w:pPr>
              <w:overflowPunct/>
              <w:autoSpaceDE/>
              <w:autoSpaceDN/>
              <w:adjustRightInd/>
              <w:rPr>
                <w:b/>
                <w:bCs/>
                <w:sz w:val="22"/>
                <w:szCs w:val="22"/>
                <w:lang w:eastAsia="zh-TW"/>
              </w:rPr>
            </w:pPr>
            <w:r>
              <w:rPr>
                <w:b/>
                <w:bCs/>
                <w:sz w:val="22"/>
                <w:szCs w:val="22"/>
                <w:lang w:eastAsia="zh-TW"/>
              </w:rPr>
              <w:t xml:space="preserve"> </w:t>
            </w:r>
            <w:r w:rsidR="009F376E">
              <w:rPr>
                <w:b/>
                <w:bCs/>
                <w:sz w:val="22"/>
                <w:szCs w:val="22"/>
                <w:lang w:eastAsia="zh-TW"/>
              </w:rPr>
              <w:t>Physical</w:t>
            </w:r>
          </w:p>
          <w:p w14:paraId="4B1AC57D" w14:textId="5D17219A" w:rsidR="009F376E" w:rsidRDefault="009F376E" w:rsidP="00061423">
            <w:pPr>
              <w:overflowPunct/>
              <w:autoSpaceDE/>
              <w:autoSpaceDN/>
              <w:adjustRightInd/>
              <w:rPr>
                <w:b/>
                <w:bCs/>
                <w:sz w:val="22"/>
                <w:szCs w:val="22"/>
                <w:lang w:eastAsia="zh-TW"/>
              </w:rPr>
            </w:pPr>
          </w:p>
          <w:p w14:paraId="137F074C" w14:textId="77777777" w:rsidR="003D5168" w:rsidRDefault="009F376E" w:rsidP="00061423">
            <w:pPr>
              <w:overflowPunct/>
              <w:autoSpaceDE/>
              <w:autoSpaceDN/>
              <w:adjustRightInd/>
              <w:rPr>
                <w:b/>
                <w:bCs/>
                <w:sz w:val="22"/>
                <w:szCs w:val="22"/>
                <w:lang w:eastAsia="zh-TW"/>
              </w:rPr>
            </w:pPr>
            <w:r>
              <w:rPr>
                <w:b/>
                <w:bCs/>
                <w:sz w:val="22"/>
                <w:szCs w:val="22"/>
                <w:lang w:eastAsia="zh-TW"/>
              </w:rPr>
              <w:t xml:space="preserve"> </w:t>
            </w:r>
          </w:p>
          <w:p w14:paraId="580D818C" w14:textId="77777777" w:rsidR="003D5168" w:rsidRDefault="003D5168" w:rsidP="00061423">
            <w:pPr>
              <w:overflowPunct/>
              <w:autoSpaceDE/>
              <w:autoSpaceDN/>
              <w:adjustRightInd/>
              <w:rPr>
                <w:b/>
                <w:bCs/>
                <w:sz w:val="22"/>
                <w:szCs w:val="22"/>
                <w:lang w:eastAsia="zh-TW"/>
              </w:rPr>
            </w:pPr>
          </w:p>
          <w:p w14:paraId="595028B4" w14:textId="77777777" w:rsidR="003D5168" w:rsidRDefault="003D5168" w:rsidP="00061423">
            <w:pPr>
              <w:overflowPunct/>
              <w:autoSpaceDE/>
              <w:autoSpaceDN/>
              <w:adjustRightInd/>
              <w:rPr>
                <w:b/>
                <w:bCs/>
                <w:sz w:val="22"/>
                <w:szCs w:val="22"/>
                <w:lang w:eastAsia="zh-TW"/>
              </w:rPr>
            </w:pPr>
          </w:p>
          <w:p w14:paraId="06F7DC61" w14:textId="77777777" w:rsidR="003D5168" w:rsidRDefault="003D5168" w:rsidP="00061423">
            <w:pPr>
              <w:overflowPunct/>
              <w:autoSpaceDE/>
              <w:autoSpaceDN/>
              <w:adjustRightInd/>
              <w:rPr>
                <w:b/>
                <w:bCs/>
                <w:sz w:val="22"/>
                <w:szCs w:val="22"/>
                <w:lang w:eastAsia="zh-TW"/>
              </w:rPr>
            </w:pPr>
          </w:p>
          <w:p w14:paraId="1650A4EF" w14:textId="77777777" w:rsidR="003D5168" w:rsidRDefault="003D5168" w:rsidP="00061423">
            <w:pPr>
              <w:overflowPunct/>
              <w:autoSpaceDE/>
              <w:autoSpaceDN/>
              <w:adjustRightInd/>
              <w:rPr>
                <w:b/>
                <w:bCs/>
                <w:sz w:val="22"/>
                <w:szCs w:val="22"/>
                <w:lang w:eastAsia="zh-TW"/>
              </w:rPr>
            </w:pPr>
          </w:p>
          <w:p w14:paraId="1CE56EEB" w14:textId="77777777" w:rsidR="003D5168" w:rsidRDefault="003D5168" w:rsidP="00061423">
            <w:pPr>
              <w:overflowPunct/>
              <w:autoSpaceDE/>
              <w:autoSpaceDN/>
              <w:adjustRightInd/>
              <w:rPr>
                <w:b/>
                <w:bCs/>
                <w:sz w:val="22"/>
                <w:szCs w:val="22"/>
                <w:lang w:eastAsia="zh-TW"/>
              </w:rPr>
            </w:pPr>
          </w:p>
          <w:p w14:paraId="3F6DD6B1" w14:textId="77777777" w:rsidR="003D5168" w:rsidRDefault="003D5168" w:rsidP="00061423">
            <w:pPr>
              <w:overflowPunct/>
              <w:autoSpaceDE/>
              <w:autoSpaceDN/>
              <w:adjustRightInd/>
              <w:rPr>
                <w:b/>
                <w:bCs/>
                <w:sz w:val="22"/>
                <w:szCs w:val="22"/>
                <w:lang w:eastAsia="zh-TW"/>
              </w:rPr>
            </w:pPr>
          </w:p>
          <w:p w14:paraId="5C5739B8" w14:textId="77777777" w:rsidR="003D5168" w:rsidRDefault="003D5168" w:rsidP="00061423">
            <w:pPr>
              <w:overflowPunct/>
              <w:autoSpaceDE/>
              <w:autoSpaceDN/>
              <w:adjustRightInd/>
              <w:rPr>
                <w:b/>
                <w:bCs/>
                <w:sz w:val="22"/>
                <w:szCs w:val="22"/>
                <w:lang w:eastAsia="zh-TW"/>
              </w:rPr>
            </w:pPr>
          </w:p>
          <w:p w14:paraId="65BF849F" w14:textId="77777777" w:rsidR="003D5168" w:rsidRDefault="003D5168" w:rsidP="00061423">
            <w:pPr>
              <w:overflowPunct/>
              <w:autoSpaceDE/>
              <w:autoSpaceDN/>
              <w:adjustRightInd/>
              <w:rPr>
                <w:b/>
                <w:bCs/>
                <w:sz w:val="22"/>
                <w:szCs w:val="22"/>
                <w:lang w:eastAsia="zh-TW"/>
              </w:rPr>
            </w:pPr>
          </w:p>
          <w:p w14:paraId="5B70FEF0" w14:textId="1FEA1781" w:rsidR="009F376E" w:rsidRDefault="00A47D29" w:rsidP="00061423">
            <w:pPr>
              <w:overflowPunct/>
              <w:autoSpaceDE/>
              <w:autoSpaceDN/>
              <w:adjustRightInd/>
              <w:rPr>
                <w:b/>
                <w:bCs/>
                <w:sz w:val="22"/>
                <w:szCs w:val="22"/>
                <w:lang w:eastAsia="zh-TW"/>
              </w:rPr>
            </w:pPr>
            <w:r>
              <w:rPr>
                <w:b/>
                <w:bCs/>
                <w:sz w:val="22"/>
                <w:szCs w:val="22"/>
                <w:lang w:eastAsia="zh-TW"/>
              </w:rPr>
              <w:t>Teamwork</w:t>
            </w:r>
          </w:p>
          <w:p w14:paraId="7223C175" w14:textId="60C18869" w:rsidR="009F376E" w:rsidRDefault="009F376E" w:rsidP="00061423">
            <w:pPr>
              <w:overflowPunct/>
              <w:autoSpaceDE/>
              <w:autoSpaceDN/>
              <w:adjustRightInd/>
              <w:rPr>
                <w:b/>
                <w:bCs/>
                <w:sz w:val="22"/>
                <w:szCs w:val="22"/>
                <w:lang w:eastAsia="zh-TW"/>
              </w:rPr>
            </w:pPr>
          </w:p>
          <w:p w14:paraId="7B9B0C11" w14:textId="69D1CF07" w:rsidR="009F376E" w:rsidRPr="009249F8" w:rsidRDefault="003D5168" w:rsidP="00061423">
            <w:pPr>
              <w:overflowPunct/>
              <w:autoSpaceDE/>
              <w:autoSpaceDN/>
              <w:adjustRightInd/>
              <w:rPr>
                <w:b/>
                <w:bCs/>
                <w:sz w:val="22"/>
                <w:szCs w:val="22"/>
                <w:lang w:eastAsia="zh-TW"/>
              </w:rPr>
            </w:pPr>
            <w:r>
              <w:rPr>
                <w:b/>
                <w:bCs/>
                <w:sz w:val="22"/>
                <w:szCs w:val="22"/>
                <w:lang w:eastAsia="zh-TW"/>
              </w:rPr>
              <w:t xml:space="preserve"> </w:t>
            </w:r>
          </w:p>
          <w:p w14:paraId="4A362604" w14:textId="77777777" w:rsidR="009F376E" w:rsidRPr="009249F8" w:rsidRDefault="009F376E" w:rsidP="00061423">
            <w:pPr>
              <w:overflowPunct/>
              <w:autoSpaceDE/>
              <w:autoSpaceDN/>
              <w:adjustRightInd/>
              <w:rPr>
                <w:b/>
                <w:bCs/>
                <w:sz w:val="22"/>
                <w:szCs w:val="22"/>
                <w:lang w:eastAsia="zh-TW"/>
              </w:rPr>
            </w:pPr>
            <w:r w:rsidRPr="009249F8">
              <w:rPr>
                <w:b/>
                <w:bCs/>
                <w:sz w:val="22"/>
                <w:szCs w:val="22"/>
                <w:lang w:eastAsia="zh-TW"/>
              </w:rPr>
              <w:t> </w:t>
            </w:r>
          </w:p>
          <w:p w14:paraId="1A5D4AF6" w14:textId="77777777" w:rsidR="009F376E" w:rsidRPr="009249F8" w:rsidRDefault="009F376E" w:rsidP="00061423">
            <w:pPr>
              <w:overflowPunct/>
              <w:autoSpaceDE/>
              <w:autoSpaceDN/>
              <w:adjustRightInd/>
              <w:rPr>
                <w:b/>
                <w:bCs/>
                <w:sz w:val="22"/>
                <w:szCs w:val="22"/>
                <w:lang w:eastAsia="zh-TW"/>
              </w:rPr>
            </w:pPr>
            <w:r w:rsidRPr="009249F8">
              <w:rPr>
                <w:b/>
                <w:bCs/>
                <w:sz w:val="22"/>
                <w:szCs w:val="22"/>
                <w:lang w:eastAsia="zh-TW"/>
              </w:rPr>
              <w:t> </w:t>
            </w:r>
          </w:p>
          <w:p w14:paraId="08117B3D" w14:textId="77777777" w:rsidR="009F376E" w:rsidRPr="009249F8" w:rsidRDefault="009F376E" w:rsidP="00061423">
            <w:pPr>
              <w:overflowPunct/>
              <w:autoSpaceDE/>
              <w:autoSpaceDN/>
              <w:adjustRightInd/>
              <w:rPr>
                <w:b/>
                <w:bCs/>
                <w:sz w:val="22"/>
                <w:szCs w:val="22"/>
                <w:lang w:eastAsia="zh-TW"/>
              </w:rPr>
            </w:pPr>
            <w:r w:rsidRPr="009249F8">
              <w:rPr>
                <w:b/>
                <w:bCs/>
                <w:sz w:val="22"/>
                <w:szCs w:val="22"/>
                <w:lang w:eastAsia="zh-TW"/>
              </w:rPr>
              <w:t> </w:t>
            </w:r>
          </w:p>
          <w:p w14:paraId="21B18BA9" w14:textId="77777777" w:rsidR="009F376E" w:rsidRPr="009249F8" w:rsidRDefault="009F376E" w:rsidP="00061423">
            <w:pPr>
              <w:overflowPunct/>
              <w:autoSpaceDE/>
              <w:autoSpaceDN/>
              <w:adjustRightInd/>
              <w:rPr>
                <w:b/>
                <w:bCs/>
                <w:sz w:val="22"/>
                <w:szCs w:val="22"/>
                <w:lang w:eastAsia="zh-TW"/>
              </w:rPr>
            </w:pPr>
            <w:r w:rsidRPr="009249F8">
              <w:rPr>
                <w:b/>
                <w:bCs/>
                <w:sz w:val="22"/>
                <w:szCs w:val="22"/>
                <w:lang w:eastAsia="zh-TW"/>
              </w:rPr>
              <w:t> </w:t>
            </w:r>
          </w:p>
          <w:p w14:paraId="33478439" w14:textId="77777777" w:rsidR="009F376E" w:rsidRPr="009249F8" w:rsidRDefault="009F376E" w:rsidP="00061423">
            <w:pPr>
              <w:overflowPunct/>
              <w:autoSpaceDE/>
              <w:autoSpaceDN/>
              <w:adjustRightInd/>
              <w:rPr>
                <w:b/>
                <w:bCs/>
                <w:sz w:val="22"/>
                <w:szCs w:val="22"/>
                <w:lang w:eastAsia="zh-TW"/>
              </w:rPr>
            </w:pPr>
            <w:r w:rsidRPr="009249F8">
              <w:rPr>
                <w:b/>
                <w:bCs/>
                <w:sz w:val="22"/>
                <w:szCs w:val="22"/>
                <w:lang w:eastAsia="zh-TW"/>
              </w:rPr>
              <w:t> </w:t>
            </w:r>
          </w:p>
          <w:p w14:paraId="59A85087" w14:textId="77777777" w:rsidR="009F376E" w:rsidRPr="009249F8" w:rsidRDefault="009F376E" w:rsidP="00061423">
            <w:pPr>
              <w:overflowPunct/>
              <w:autoSpaceDE/>
              <w:autoSpaceDN/>
              <w:adjustRightInd/>
              <w:rPr>
                <w:b/>
                <w:bCs/>
                <w:sz w:val="22"/>
                <w:szCs w:val="22"/>
                <w:lang w:eastAsia="zh-TW"/>
              </w:rPr>
            </w:pPr>
            <w:r w:rsidRPr="009249F8">
              <w:rPr>
                <w:b/>
                <w:bCs/>
                <w:sz w:val="22"/>
                <w:szCs w:val="22"/>
                <w:lang w:eastAsia="zh-TW"/>
              </w:rPr>
              <w:t> </w:t>
            </w:r>
          </w:p>
          <w:p w14:paraId="2926325F" w14:textId="77777777" w:rsidR="009F376E" w:rsidRPr="009249F8" w:rsidRDefault="009F376E" w:rsidP="00061423">
            <w:pPr>
              <w:overflowPunct/>
              <w:autoSpaceDE/>
              <w:autoSpaceDN/>
              <w:adjustRightInd/>
              <w:rPr>
                <w:b/>
                <w:bCs/>
                <w:sz w:val="22"/>
                <w:szCs w:val="22"/>
                <w:lang w:eastAsia="zh-TW"/>
              </w:rPr>
            </w:pPr>
            <w:r w:rsidRPr="009249F8">
              <w:rPr>
                <w:b/>
                <w:bCs/>
                <w:sz w:val="22"/>
                <w:szCs w:val="22"/>
                <w:lang w:eastAsia="zh-TW"/>
              </w:rPr>
              <w:t> </w:t>
            </w:r>
          </w:p>
          <w:p w14:paraId="39672C7F" w14:textId="77777777" w:rsidR="009F376E" w:rsidRPr="009249F8" w:rsidRDefault="009F376E" w:rsidP="00061423">
            <w:pPr>
              <w:overflowPunct/>
              <w:autoSpaceDE/>
              <w:autoSpaceDN/>
              <w:adjustRightInd/>
              <w:rPr>
                <w:b/>
                <w:bCs/>
                <w:sz w:val="22"/>
                <w:szCs w:val="22"/>
                <w:lang w:eastAsia="zh-TW"/>
              </w:rPr>
            </w:pPr>
            <w:r w:rsidRPr="009249F8">
              <w:rPr>
                <w:b/>
                <w:bCs/>
                <w:sz w:val="22"/>
                <w:szCs w:val="22"/>
                <w:lang w:eastAsia="zh-TW"/>
              </w:rPr>
              <w:t> </w:t>
            </w:r>
          </w:p>
          <w:p w14:paraId="4622D0A3" w14:textId="77777777" w:rsidR="009F376E" w:rsidRPr="009249F8" w:rsidRDefault="009F376E" w:rsidP="00061423">
            <w:pPr>
              <w:overflowPunct/>
              <w:autoSpaceDE/>
              <w:autoSpaceDN/>
              <w:adjustRightInd/>
              <w:rPr>
                <w:b/>
                <w:bCs/>
                <w:sz w:val="22"/>
                <w:szCs w:val="22"/>
                <w:lang w:eastAsia="zh-TW"/>
              </w:rPr>
            </w:pPr>
            <w:r w:rsidRPr="009249F8">
              <w:rPr>
                <w:b/>
                <w:bCs/>
                <w:sz w:val="22"/>
                <w:szCs w:val="22"/>
                <w:lang w:eastAsia="zh-TW"/>
              </w:rPr>
              <w:t> </w:t>
            </w:r>
          </w:p>
          <w:p w14:paraId="40AAE883" w14:textId="77777777" w:rsidR="009F376E" w:rsidRPr="009249F8" w:rsidRDefault="009F376E"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4" w:space="0" w:color="auto"/>
              <w:right w:val="single" w:sz="6" w:space="0" w:color="auto"/>
            </w:tcBorders>
            <w:shd w:val="clear" w:color="auto" w:fill="auto"/>
            <w:hideMark/>
          </w:tcPr>
          <w:p w14:paraId="77A6C79F"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54451D64"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4" w:space="0" w:color="auto"/>
              <w:right w:val="single" w:sz="6" w:space="0" w:color="auto"/>
            </w:tcBorders>
            <w:shd w:val="clear" w:color="auto" w:fill="auto"/>
            <w:hideMark/>
          </w:tcPr>
          <w:p w14:paraId="7A855E44"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97E47D8"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4" w:space="0" w:color="auto"/>
              <w:right w:val="single" w:sz="6" w:space="0" w:color="auto"/>
            </w:tcBorders>
            <w:shd w:val="clear" w:color="auto" w:fill="auto"/>
            <w:hideMark/>
          </w:tcPr>
          <w:p w14:paraId="2C970E19"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A04ACC0"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4" w:space="0" w:color="auto"/>
              <w:right w:val="single" w:sz="6" w:space="0" w:color="auto"/>
            </w:tcBorders>
            <w:shd w:val="clear" w:color="auto" w:fill="auto"/>
            <w:hideMark/>
          </w:tcPr>
          <w:p w14:paraId="60640928"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8C02157"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4" w:space="0" w:color="auto"/>
              <w:right w:val="single" w:sz="6" w:space="0" w:color="auto"/>
            </w:tcBorders>
            <w:shd w:val="clear" w:color="auto" w:fill="auto"/>
            <w:hideMark/>
          </w:tcPr>
          <w:p w14:paraId="7DCBF053"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CFABBF"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20" w:type="dxa"/>
            <w:tcBorders>
              <w:top w:val="nil"/>
              <w:left w:val="nil"/>
              <w:bottom w:val="single" w:sz="4" w:space="0" w:color="auto"/>
              <w:right w:val="single" w:sz="6" w:space="0" w:color="auto"/>
            </w:tcBorders>
            <w:shd w:val="clear" w:color="auto" w:fill="auto"/>
            <w:hideMark/>
          </w:tcPr>
          <w:p w14:paraId="20FC8126"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1F36294"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4" w:space="0" w:color="auto"/>
              <w:right w:val="single" w:sz="6" w:space="0" w:color="auto"/>
            </w:tcBorders>
            <w:shd w:val="clear" w:color="auto" w:fill="auto"/>
            <w:hideMark/>
          </w:tcPr>
          <w:p w14:paraId="41197E17"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F376E" w:rsidRPr="009249F8" w14:paraId="7AF3C22B" w14:textId="77777777" w:rsidTr="0016473D">
        <w:trPr>
          <w:trHeight w:val="405"/>
        </w:trPr>
        <w:tc>
          <w:tcPr>
            <w:tcW w:w="2115" w:type="dxa"/>
            <w:vMerge/>
            <w:tcBorders>
              <w:left w:val="single" w:sz="6" w:space="0" w:color="auto"/>
              <w:right w:val="single" w:sz="6" w:space="0" w:color="auto"/>
            </w:tcBorders>
            <w:shd w:val="clear" w:color="auto" w:fill="auto"/>
          </w:tcPr>
          <w:p w14:paraId="1A0B5778" w14:textId="77777777" w:rsidR="009F376E" w:rsidRPr="009249F8" w:rsidRDefault="009F376E" w:rsidP="00061423">
            <w:pPr>
              <w:overflowPunct/>
              <w:autoSpaceDE/>
              <w:autoSpaceDN/>
              <w:adjustRightInd/>
              <w:rPr>
                <w:b/>
                <w:bCs/>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40276352"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421A1AA1" w14:textId="37DC2521" w:rsidR="009F376E" w:rsidRPr="009249F8" w:rsidRDefault="009F376E" w:rsidP="00061423">
            <w:pPr>
              <w:rPr>
                <w:sz w:val="22"/>
                <w:szCs w:val="22"/>
                <w:lang w:eastAsia="zh-TW"/>
              </w:rPr>
            </w:pPr>
            <w:r>
              <w:rPr>
                <w:sz w:val="22"/>
                <w:szCs w:val="22"/>
                <w:lang w:eastAsia="zh-TW"/>
              </w:rPr>
              <w:t>7</w:t>
            </w:r>
          </w:p>
        </w:tc>
        <w:tc>
          <w:tcPr>
            <w:tcW w:w="705" w:type="dxa"/>
            <w:tcBorders>
              <w:top w:val="single" w:sz="4" w:space="0" w:color="auto"/>
              <w:left w:val="nil"/>
              <w:bottom w:val="single" w:sz="4" w:space="0" w:color="auto"/>
              <w:right w:val="single" w:sz="6" w:space="0" w:color="auto"/>
            </w:tcBorders>
            <w:shd w:val="clear" w:color="auto" w:fill="auto"/>
          </w:tcPr>
          <w:p w14:paraId="7E7C6428"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051B524A"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043088D3" w14:textId="4A7C2B48" w:rsidR="009F376E" w:rsidRPr="009249F8" w:rsidRDefault="009F376E" w:rsidP="00061423">
            <w:pPr>
              <w:rPr>
                <w:sz w:val="22"/>
                <w:szCs w:val="22"/>
                <w:lang w:eastAsia="zh-TW"/>
              </w:rPr>
            </w:pPr>
            <w:r>
              <w:rPr>
                <w:sz w:val="22"/>
                <w:szCs w:val="22"/>
                <w:lang w:eastAsia="zh-TW"/>
              </w:rPr>
              <w:t>7</w:t>
            </w:r>
          </w:p>
        </w:tc>
        <w:tc>
          <w:tcPr>
            <w:tcW w:w="720" w:type="dxa"/>
            <w:tcBorders>
              <w:top w:val="single" w:sz="4" w:space="0" w:color="auto"/>
              <w:left w:val="nil"/>
              <w:bottom w:val="single" w:sz="4" w:space="0" w:color="auto"/>
              <w:right w:val="single" w:sz="6" w:space="0" w:color="auto"/>
            </w:tcBorders>
            <w:shd w:val="clear" w:color="auto" w:fill="auto"/>
          </w:tcPr>
          <w:p w14:paraId="54FDB302" w14:textId="77777777" w:rsidR="009F376E" w:rsidRPr="009249F8" w:rsidRDefault="009F376E" w:rsidP="00061423">
            <w:pPr>
              <w:rPr>
                <w:sz w:val="22"/>
                <w:szCs w:val="22"/>
                <w:lang w:eastAsia="zh-TW"/>
              </w:rPr>
            </w:pPr>
          </w:p>
        </w:tc>
        <w:tc>
          <w:tcPr>
            <w:tcW w:w="2520" w:type="dxa"/>
            <w:tcBorders>
              <w:top w:val="single" w:sz="4" w:space="0" w:color="auto"/>
              <w:left w:val="nil"/>
              <w:bottom w:val="single" w:sz="4" w:space="0" w:color="auto"/>
              <w:right w:val="single" w:sz="6" w:space="0" w:color="auto"/>
            </w:tcBorders>
            <w:shd w:val="clear" w:color="auto" w:fill="auto"/>
          </w:tcPr>
          <w:p w14:paraId="18E85A2B" w14:textId="77777777" w:rsidR="009F376E" w:rsidRDefault="00E457E2" w:rsidP="00061423">
            <w:pPr>
              <w:rPr>
                <w:sz w:val="22"/>
                <w:szCs w:val="22"/>
                <w:lang w:eastAsia="zh-TW"/>
              </w:rPr>
            </w:pPr>
            <w:r>
              <w:rPr>
                <w:sz w:val="22"/>
                <w:szCs w:val="22"/>
                <w:lang w:eastAsia="zh-TW"/>
              </w:rPr>
              <w:t>S – Organising work, social and family life balance.</w:t>
            </w:r>
          </w:p>
          <w:p w14:paraId="436AA349" w14:textId="77777777" w:rsidR="00E457E2" w:rsidRDefault="00E457E2" w:rsidP="00061423">
            <w:pPr>
              <w:rPr>
                <w:sz w:val="22"/>
                <w:szCs w:val="22"/>
                <w:lang w:eastAsia="zh-TW"/>
              </w:rPr>
            </w:pPr>
            <w:r>
              <w:rPr>
                <w:sz w:val="22"/>
                <w:szCs w:val="22"/>
                <w:lang w:eastAsia="zh-TW"/>
              </w:rPr>
              <w:t>M – being more organised will lead to less stress.</w:t>
            </w:r>
          </w:p>
          <w:p w14:paraId="5AFEC48B" w14:textId="77777777" w:rsidR="00E457E2" w:rsidRDefault="00E457E2" w:rsidP="00061423">
            <w:pPr>
              <w:rPr>
                <w:sz w:val="22"/>
                <w:szCs w:val="22"/>
                <w:lang w:eastAsia="zh-TW"/>
              </w:rPr>
            </w:pPr>
            <w:r>
              <w:rPr>
                <w:sz w:val="22"/>
                <w:szCs w:val="22"/>
                <w:lang w:eastAsia="zh-TW"/>
              </w:rPr>
              <w:t>A – Achievable in 1 year potentially.</w:t>
            </w:r>
          </w:p>
          <w:p w14:paraId="59F94ABD" w14:textId="77777777" w:rsidR="00E457E2" w:rsidRDefault="00E457E2" w:rsidP="00061423">
            <w:pPr>
              <w:rPr>
                <w:sz w:val="22"/>
                <w:szCs w:val="22"/>
                <w:lang w:eastAsia="zh-TW"/>
              </w:rPr>
            </w:pPr>
            <w:r>
              <w:rPr>
                <w:sz w:val="22"/>
                <w:szCs w:val="22"/>
                <w:lang w:eastAsia="zh-TW"/>
              </w:rPr>
              <w:t>R – Relevancy is that without good W, S and L balance I cannot concentrate on working response policing.</w:t>
            </w:r>
          </w:p>
          <w:p w14:paraId="23C941F3" w14:textId="76CA1C2C" w:rsidR="00E457E2" w:rsidRPr="009249F8" w:rsidRDefault="00E457E2" w:rsidP="00061423">
            <w:pPr>
              <w:rPr>
                <w:sz w:val="22"/>
                <w:szCs w:val="22"/>
                <w:lang w:eastAsia="zh-TW"/>
              </w:rPr>
            </w:pPr>
            <w:r>
              <w:rPr>
                <w:sz w:val="22"/>
                <w:szCs w:val="22"/>
                <w:lang w:eastAsia="zh-TW"/>
              </w:rPr>
              <w:t>T – I aim to give it 6 months for a more balanced and organised life.</w:t>
            </w:r>
          </w:p>
        </w:tc>
      </w:tr>
      <w:tr w:rsidR="009F376E" w:rsidRPr="009249F8" w14:paraId="62ABC26F" w14:textId="77777777" w:rsidTr="0016473D">
        <w:trPr>
          <w:trHeight w:val="555"/>
        </w:trPr>
        <w:tc>
          <w:tcPr>
            <w:tcW w:w="2115" w:type="dxa"/>
            <w:vMerge/>
            <w:tcBorders>
              <w:left w:val="single" w:sz="6" w:space="0" w:color="auto"/>
              <w:right w:val="single" w:sz="6" w:space="0" w:color="auto"/>
            </w:tcBorders>
            <w:shd w:val="clear" w:color="auto" w:fill="auto"/>
          </w:tcPr>
          <w:p w14:paraId="272383F8" w14:textId="77777777" w:rsidR="009F376E" w:rsidRPr="009249F8" w:rsidRDefault="009F376E" w:rsidP="00061423">
            <w:pPr>
              <w:overflowPunct/>
              <w:autoSpaceDE/>
              <w:autoSpaceDN/>
              <w:adjustRightInd/>
              <w:rPr>
                <w:b/>
                <w:bCs/>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188A8847"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159AD4B3" w14:textId="1389418D" w:rsidR="009F376E" w:rsidRPr="009249F8" w:rsidRDefault="009F376E" w:rsidP="00061423">
            <w:pPr>
              <w:rPr>
                <w:sz w:val="22"/>
                <w:szCs w:val="22"/>
                <w:lang w:eastAsia="zh-TW"/>
              </w:rPr>
            </w:pPr>
            <w:r>
              <w:rPr>
                <w:sz w:val="22"/>
                <w:szCs w:val="22"/>
                <w:lang w:eastAsia="zh-TW"/>
              </w:rPr>
              <w:t>7</w:t>
            </w:r>
          </w:p>
        </w:tc>
        <w:tc>
          <w:tcPr>
            <w:tcW w:w="705" w:type="dxa"/>
            <w:tcBorders>
              <w:top w:val="single" w:sz="4" w:space="0" w:color="auto"/>
              <w:left w:val="nil"/>
              <w:bottom w:val="single" w:sz="4" w:space="0" w:color="auto"/>
              <w:right w:val="single" w:sz="6" w:space="0" w:color="auto"/>
            </w:tcBorders>
            <w:shd w:val="clear" w:color="auto" w:fill="auto"/>
          </w:tcPr>
          <w:p w14:paraId="6FDEA6C0"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4BAFF7C7"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38C17A04" w14:textId="18954818" w:rsidR="009F376E" w:rsidRPr="009249F8" w:rsidRDefault="009F376E" w:rsidP="00061423">
            <w:pPr>
              <w:rPr>
                <w:sz w:val="22"/>
                <w:szCs w:val="22"/>
                <w:lang w:eastAsia="zh-TW"/>
              </w:rPr>
            </w:pPr>
            <w:r>
              <w:rPr>
                <w:sz w:val="22"/>
                <w:szCs w:val="22"/>
                <w:lang w:eastAsia="zh-TW"/>
              </w:rPr>
              <w:t>7</w:t>
            </w:r>
          </w:p>
        </w:tc>
        <w:tc>
          <w:tcPr>
            <w:tcW w:w="720" w:type="dxa"/>
            <w:tcBorders>
              <w:top w:val="single" w:sz="4" w:space="0" w:color="auto"/>
              <w:left w:val="nil"/>
              <w:bottom w:val="single" w:sz="4" w:space="0" w:color="auto"/>
              <w:right w:val="single" w:sz="6" w:space="0" w:color="auto"/>
            </w:tcBorders>
            <w:shd w:val="clear" w:color="auto" w:fill="auto"/>
          </w:tcPr>
          <w:p w14:paraId="7172B46E" w14:textId="77777777" w:rsidR="009F376E" w:rsidRPr="009249F8" w:rsidRDefault="009F376E" w:rsidP="00061423">
            <w:pPr>
              <w:rPr>
                <w:sz w:val="22"/>
                <w:szCs w:val="22"/>
                <w:lang w:eastAsia="zh-TW"/>
              </w:rPr>
            </w:pPr>
          </w:p>
        </w:tc>
        <w:tc>
          <w:tcPr>
            <w:tcW w:w="2520" w:type="dxa"/>
            <w:tcBorders>
              <w:top w:val="single" w:sz="4" w:space="0" w:color="auto"/>
              <w:left w:val="nil"/>
              <w:bottom w:val="single" w:sz="4" w:space="0" w:color="auto"/>
              <w:right w:val="single" w:sz="6" w:space="0" w:color="auto"/>
            </w:tcBorders>
            <w:shd w:val="clear" w:color="auto" w:fill="auto"/>
          </w:tcPr>
          <w:p w14:paraId="57B915B5" w14:textId="77777777" w:rsidR="009F376E" w:rsidRDefault="00765A79" w:rsidP="00061423">
            <w:pPr>
              <w:rPr>
                <w:sz w:val="22"/>
                <w:szCs w:val="22"/>
                <w:lang w:eastAsia="zh-TW"/>
              </w:rPr>
            </w:pPr>
            <w:r>
              <w:rPr>
                <w:sz w:val="22"/>
                <w:szCs w:val="22"/>
                <w:lang w:eastAsia="zh-TW"/>
              </w:rPr>
              <w:t>S – Completing work on time without having to work longer than I have too.</w:t>
            </w:r>
          </w:p>
          <w:p w14:paraId="3C222D23" w14:textId="77777777" w:rsidR="00765A79" w:rsidRDefault="00765A79" w:rsidP="00061423">
            <w:pPr>
              <w:rPr>
                <w:sz w:val="22"/>
                <w:szCs w:val="22"/>
                <w:lang w:eastAsia="zh-TW"/>
              </w:rPr>
            </w:pPr>
            <w:r>
              <w:rPr>
                <w:sz w:val="22"/>
                <w:szCs w:val="22"/>
                <w:lang w:eastAsia="zh-TW"/>
              </w:rPr>
              <w:t>M – Regular meetings with line manager and advice from more experienced officers.</w:t>
            </w:r>
          </w:p>
          <w:p w14:paraId="24446D4E" w14:textId="77777777" w:rsidR="00765A79" w:rsidRDefault="00765A79" w:rsidP="00061423">
            <w:pPr>
              <w:rPr>
                <w:sz w:val="22"/>
                <w:szCs w:val="22"/>
                <w:lang w:eastAsia="zh-TW"/>
              </w:rPr>
            </w:pPr>
            <w:r>
              <w:rPr>
                <w:sz w:val="22"/>
                <w:szCs w:val="22"/>
                <w:lang w:eastAsia="zh-TW"/>
              </w:rPr>
              <w:t>A – By the end of probation (September)</w:t>
            </w:r>
          </w:p>
          <w:p w14:paraId="6FBF3AD0" w14:textId="77777777" w:rsidR="00765A79" w:rsidRDefault="00765A79" w:rsidP="00061423">
            <w:pPr>
              <w:rPr>
                <w:sz w:val="22"/>
                <w:szCs w:val="22"/>
                <w:lang w:eastAsia="zh-TW"/>
              </w:rPr>
            </w:pPr>
            <w:r>
              <w:rPr>
                <w:sz w:val="22"/>
                <w:szCs w:val="22"/>
                <w:lang w:eastAsia="zh-TW"/>
              </w:rPr>
              <w:t>R – Relevant to keeping workload to a minimum in response policing occurrences.</w:t>
            </w:r>
          </w:p>
          <w:p w14:paraId="5880DD04" w14:textId="1BB056BC" w:rsidR="00765A79" w:rsidRPr="009249F8" w:rsidRDefault="00765A79" w:rsidP="00061423">
            <w:pPr>
              <w:rPr>
                <w:sz w:val="22"/>
                <w:szCs w:val="22"/>
                <w:lang w:eastAsia="zh-TW"/>
              </w:rPr>
            </w:pPr>
            <w:r>
              <w:rPr>
                <w:sz w:val="22"/>
                <w:szCs w:val="22"/>
                <w:lang w:eastAsia="zh-TW"/>
              </w:rPr>
              <w:t>T - By the end of probation (September)</w:t>
            </w:r>
          </w:p>
        </w:tc>
      </w:tr>
      <w:tr w:rsidR="009F376E" w:rsidRPr="009249F8" w14:paraId="2ECCA19E" w14:textId="77777777" w:rsidTr="0016473D">
        <w:trPr>
          <w:trHeight w:val="495"/>
        </w:trPr>
        <w:tc>
          <w:tcPr>
            <w:tcW w:w="2115" w:type="dxa"/>
            <w:vMerge/>
            <w:tcBorders>
              <w:left w:val="single" w:sz="6" w:space="0" w:color="auto"/>
              <w:right w:val="single" w:sz="6" w:space="0" w:color="auto"/>
            </w:tcBorders>
            <w:shd w:val="clear" w:color="auto" w:fill="auto"/>
          </w:tcPr>
          <w:p w14:paraId="4F0E3A15" w14:textId="77777777" w:rsidR="009F376E" w:rsidRPr="009249F8" w:rsidRDefault="009F376E" w:rsidP="00061423">
            <w:pPr>
              <w:overflowPunct/>
              <w:autoSpaceDE/>
              <w:autoSpaceDN/>
              <w:adjustRightInd/>
              <w:rPr>
                <w:b/>
                <w:bCs/>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6FD711FD"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28DA195D"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520BC167" w14:textId="13A47A8B" w:rsidR="009F376E" w:rsidRPr="009249F8" w:rsidRDefault="009F376E" w:rsidP="00061423">
            <w:pPr>
              <w:rPr>
                <w:sz w:val="22"/>
                <w:szCs w:val="22"/>
                <w:lang w:eastAsia="zh-TW"/>
              </w:rPr>
            </w:pPr>
            <w:r>
              <w:rPr>
                <w:sz w:val="22"/>
                <w:szCs w:val="22"/>
                <w:lang w:eastAsia="zh-TW"/>
              </w:rPr>
              <w:t>8</w:t>
            </w:r>
          </w:p>
        </w:tc>
        <w:tc>
          <w:tcPr>
            <w:tcW w:w="705" w:type="dxa"/>
            <w:tcBorders>
              <w:top w:val="single" w:sz="4" w:space="0" w:color="auto"/>
              <w:left w:val="nil"/>
              <w:bottom w:val="single" w:sz="4" w:space="0" w:color="auto"/>
              <w:right w:val="single" w:sz="6" w:space="0" w:color="auto"/>
            </w:tcBorders>
            <w:shd w:val="clear" w:color="auto" w:fill="auto"/>
          </w:tcPr>
          <w:p w14:paraId="2807643C"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3E9D2724" w14:textId="77777777" w:rsidR="009F376E" w:rsidRPr="009249F8" w:rsidRDefault="009F376E" w:rsidP="00061423">
            <w:pPr>
              <w:rPr>
                <w:sz w:val="22"/>
                <w:szCs w:val="22"/>
                <w:lang w:eastAsia="zh-TW"/>
              </w:rPr>
            </w:pPr>
          </w:p>
        </w:tc>
        <w:tc>
          <w:tcPr>
            <w:tcW w:w="720" w:type="dxa"/>
            <w:tcBorders>
              <w:top w:val="single" w:sz="4" w:space="0" w:color="auto"/>
              <w:left w:val="nil"/>
              <w:bottom w:val="single" w:sz="4" w:space="0" w:color="auto"/>
              <w:right w:val="single" w:sz="6" w:space="0" w:color="auto"/>
            </w:tcBorders>
            <w:shd w:val="clear" w:color="auto" w:fill="auto"/>
          </w:tcPr>
          <w:p w14:paraId="2DF365A6" w14:textId="31FB7984" w:rsidR="009F376E" w:rsidRPr="009249F8" w:rsidRDefault="009F376E" w:rsidP="00061423">
            <w:pPr>
              <w:rPr>
                <w:sz w:val="22"/>
                <w:szCs w:val="22"/>
                <w:lang w:eastAsia="zh-TW"/>
              </w:rPr>
            </w:pPr>
            <w:r>
              <w:rPr>
                <w:sz w:val="22"/>
                <w:szCs w:val="22"/>
                <w:lang w:eastAsia="zh-TW"/>
              </w:rPr>
              <w:t>9</w:t>
            </w:r>
          </w:p>
        </w:tc>
        <w:tc>
          <w:tcPr>
            <w:tcW w:w="2520" w:type="dxa"/>
            <w:tcBorders>
              <w:top w:val="single" w:sz="4" w:space="0" w:color="auto"/>
              <w:left w:val="nil"/>
              <w:bottom w:val="single" w:sz="4" w:space="0" w:color="auto"/>
              <w:right w:val="single" w:sz="6" w:space="0" w:color="auto"/>
            </w:tcBorders>
            <w:shd w:val="clear" w:color="auto" w:fill="auto"/>
          </w:tcPr>
          <w:p w14:paraId="62500E09" w14:textId="77777777" w:rsidR="009F376E" w:rsidRDefault="00765A79" w:rsidP="00061423">
            <w:pPr>
              <w:rPr>
                <w:sz w:val="22"/>
                <w:szCs w:val="22"/>
                <w:lang w:eastAsia="zh-TW"/>
              </w:rPr>
            </w:pPr>
            <w:r>
              <w:rPr>
                <w:sz w:val="22"/>
                <w:szCs w:val="22"/>
                <w:lang w:eastAsia="zh-TW"/>
              </w:rPr>
              <w:t>S – communication in conflict management.</w:t>
            </w:r>
          </w:p>
          <w:p w14:paraId="69F441E2" w14:textId="77777777" w:rsidR="00765A79" w:rsidRDefault="00765A79" w:rsidP="00061423">
            <w:pPr>
              <w:rPr>
                <w:sz w:val="22"/>
                <w:szCs w:val="22"/>
                <w:lang w:eastAsia="zh-TW"/>
              </w:rPr>
            </w:pPr>
            <w:r>
              <w:rPr>
                <w:sz w:val="22"/>
                <w:szCs w:val="22"/>
                <w:lang w:eastAsia="zh-TW"/>
              </w:rPr>
              <w:t>M – Regular reflection with colleagues and line manager</w:t>
            </w:r>
          </w:p>
          <w:p w14:paraId="4806BA17" w14:textId="77777777" w:rsidR="00765A79" w:rsidRDefault="00765A79" w:rsidP="00061423">
            <w:pPr>
              <w:rPr>
                <w:sz w:val="22"/>
                <w:szCs w:val="22"/>
                <w:lang w:eastAsia="zh-TW"/>
              </w:rPr>
            </w:pPr>
            <w:r>
              <w:rPr>
                <w:sz w:val="22"/>
                <w:szCs w:val="22"/>
                <w:lang w:eastAsia="zh-TW"/>
              </w:rPr>
              <w:t>A - By the end of probation (September)</w:t>
            </w:r>
          </w:p>
          <w:p w14:paraId="7BC469B0" w14:textId="77777777" w:rsidR="00765A79" w:rsidRDefault="00765A79" w:rsidP="00061423">
            <w:pPr>
              <w:rPr>
                <w:sz w:val="22"/>
                <w:szCs w:val="22"/>
                <w:lang w:eastAsia="zh-TW"/>
              </w:rPr>
            </w:pPr>
            <w:r>
              <w:rPr>
                <w:sz w:val="22"/>
                <w:szCs w:val="22"/>
                <w:lang w:eastAsia="zh-TW"/>
              </w:rPr>
              <w:lastRenderedPageBreak/>
              <w:t xml:space="preserve">R </w:t>
            </w:r>
            <w:r w:rsidR="003D5168">
              <w:rPr>
                <w:sz w:val="22"/>
                <w:szCs w:val="22"/>
                <w:lang w:eastAsia="zh-TW"/>
              </w:rPr>
              <w:t>–</w:t>
            </w:r>
            <w:r>
              <w:rPr>
                <w:sz w:val="22"/>
                <w:szCs w:val="22"/>
                <w:lang w:eastAsia="zh-TW"/>
              </w:rPr>
              <w:t xml:space="preserve"> </w:t>
            </w:r>
            <w:r w:rsidR="003D5168">
              <w:rPr>
                <w:sz w:val="22"/>
                <w:szCs w:val="22"/>
                <w:lang w:eastAsia="zh-TW"/>
              </w:rPr>
              <w:t>Relevant to current response policing job.</w:t>
            </w:r>
          </w:p>
          <w:p w14:paraId="6D8F5569" w14:textId="32626FD1" w:rsidR="003D5168" w:rsidRPr="009249F8" w:rsidRDefault="003D5168" w:rsidP="00061423">
            <w:pPr>
              <w:rPr>
                <w:sz w:val="22"/>
                <w:szCs w:val="22"/>
                <w:lang w:eastAsia="zh-TW"/>
              </w:rPr>
            </w:pPr>
            <w:r>
              <w:rPr>
                <w:sz w:val="22"/>
                <w:szCs w:val="22"/>
                <w:lang w:eastAsia="zh-TW"/>
              </w:rPr>
              <w:t>T - By the end of probation (September)</w:t>
            </w:r>
          </w:p>
        </w:tc>
      </w:tr>
      <w:tr w:rsidR="009F376E" w:rsidRPr="009249F8" w14:paraId="42AD488C" w14:textId="77777777" w:rsidTr="0016473D">
        <w:trPr>
          <w:trHeight w:val="480"/>
        </w:trPr>
        <w:tc>
          <w:tcPr>
            <w:tcW w:w="2115" w:type="dxa"/>
            <w:vMerge/>
            <w:tcBorders>
              <w:left w:val="single" w:sz="6" w:space="0" w:color="auto"/>
              <w:right w:val="single" w:sz="6" w:space="0" w:color="auto"/>
            </w:tcBorders>
            <w:shd w:val="clear" w:color="auto" w:fill="auto"/>
          </w:tcPr>
          <w:p w14:paraId="75CE7041" w14:textId="77777777" w:rsidR="009F376E" w:rsidRPr="009249F8" w:rsidRDefault="009F376E" w:rsidP="00061423">
            <w:pPr>
              <w:overflowPunct/>
              <w:autoSpaceDE/>
              <w:autoSpaceDN/>
              <w:adjustRightInd/>
              <w:rPr>
                <w:b/>
                <w:bCs/>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0BB55E62"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47F29750"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40A3BD5E" w14:textId="27FDE271" w:rsidR="009F376E" w:rsidRPr="009249F8" w:rsidRDefault="009F376E" w:rsidP="00061423">
            <w:pPr>
              <w:rPr>
                <w:sz w:val="22"/>
                <w:szCs w:val="22"/>
                <w:lang w:eastAsia="zh-TW"/>
              </w:rPr>
            </w:pPr>
            <w:r>
              <w:rPr>
                <w:sz w:val="22"/>
                <w:szCs w:val="22"/>
                <w:lang w:eastAsia="zh-TW"/>
              </w:rPr>
              <w:t>8</w:t>
            </w:r>
          </w:p>
        </w:tc>
        <w:tc>
          <w:tcPr>
            <w:tcW w:w="705" w:type="dxa"/>
            <w:tcBorders>
              <w:top w:val="single" w:sz="4" w:space="0" w:color="auto"/>
              <w:left w:val="nil"/>
              <w:bottom w:val="single" w:sz="4" w:space="0" w:color="auto"/>
              <w:right w:val="single" w:sz="6" w:space="0" w:color="auto"/>
            </w:tcBorders>
            <w:shd w:val="clear" w:color="auto" w:fill="auto"/>
          </w:tcPr>
          <w:p w14:paraId="64A488CD"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17210F85" w14:textId="77777777" w:rsidR="009F376E" w:rsidRPr="009249F8" w:rsidRDefault="009F376E" w:rsidP="00061423">
            <w:pPr>
              <w:rPr>
                <w:sz w:val="22"/>
                <w:szCs w:val="22"/>
                <w:lang w:eastAsia="zh-TW"/>
              </w:rPr>
            </w:pPr>
          </w:p>
        </w:tc>
        <w:tc>
          <w:tcPr>
            <w:tcW w:w="720" w:type="dxa"/>
            <w:tcBorders>
              <w:top w:val="single" w:sz="4" w:space="0" w:color="auto"/>
              <w:left w:val="nil"/>
              <w:bottom w:val="single" w:sz="4" w:space="0" w:color="auto"/>
              <w:right w:val="single" w:sz="6" w:space="0" w:color="auto"/>
            </w:tcBorders>
            <w:shd w:val="clear" w:color="auto" w:fill="auto"/>
          </w:tcPr>
          <w:p w14:paraId="6A5D1C22" w14:textId="17718AA8" w:rsidR="009F376E" w:rsidRPr="009249F8" w:rsidRDefault="009F376E" w:rsidP="00061423">
            <w:pPr>
              <w:rPr>
                <w:sz w:val="22"/>
                <w:szCs w:val="22"/>
                <w:lang w:eastAsia="zh-TW"/>
              </w:rPr>
            </w:pPr>
            <w:r>
              <w:rPr>
                <w:sz w:val="22"/>
                <w:szCs w:val="22"/>
                <w:lang w:eastAsia="zh-TW"/>
              </w:rPr>
              <w:t>9</w:t>
            </w:r>
          </w:p>
        </w:tc>
        <w:tc>
          <w:tcPr>
            <w:tcW w:w="2520" w:type="dxa"/>
            <w:tcBorders>
              <w:top w:val="single" w:sz="4" w:space="0" w:color="auto"/>
              <w:left w:val="nil"/>
              <w:bottom w:val="single" w:sz="4" w:space="0" w:color="auto"/>
              <w:right w:val="single" w:sz="6" w:space="0" w:color="auto"/>
            </w:tcBorders>
            <w:shd w:val="clear" w:color="auto" w:fill="auto"/>
          </w:tcPr>
          <w:p w14:paraId="64B72AA6" w14:textId="77777777" w:rsidR="009F376E" w:rsidRDefault="003D5168" w:rsidP="00061423">
            <w:pPr>
              <w:rPr>
                <w:sz w:val="22"/>
                <w:szCs w:val="22"/>
                <w:lang w:eastAsia="zh-TW"/>
              </w:rPr>
            </w:pPr>
            <w:r>
              <w:rPr>
                <w:sz w:val="22"/>
                <w:szCs w:val="22"/>
                <w:lang w:eastAsia="zh-TW"/>
              </w:rPr>
              <w:t>S – Physical fitness and Officer Safety Skills.</w:t>
            </w:r>
          </w:p>
          <w:p w14:paraId="4AB2844E" w14:textId="77777777" w:rsidR="003D5168" w:rsidRDefault="003D5168" w:rsidP="00061423">
            <w:pPr>
              <w:rPr>
                <w:sz w:val="22"/>
                <w:szCs w:val="22"/>
                <w:lang w:eastAsia="zh-TW"/>
              </w:rPr>
            </w:pPr>
            <w:r>
              <w:rPr>
                <w:sz w:val="22"/>
                <w:szCs w:val="22"/>
                <w:lang w:eastAsia="zh-TW"/>
              </w:rPr>
              <w:t>M – Attendance to OST training days</w:t>
            </w:r>
          </w:p>
          <w:p w14:paraId="56D7A64B" w14:textId="77777777" w:rsidR="003D5168" w:rsidRDefault="003D5168" w:rsidP="00061423">
            <w:pPr>
              <w:rPr>
                <w:sz w:val="22"/>
                <w:szCs w:val="22"/>
                <w:lang w:eastAsia="zh-TW"/>
              </w:rPr>
            </w:pPr>
            <w:r>
              <w:rPr>
                <w:sz w:val="22"/>
                <w:szCs w:val="22"/>
                <w:lang w:eastAsia="zh-TW"/>
              </w:rPr>
              <w:t>A - By the end of probation (September)</w:t>
            </w:r>
          </w:p>
          <w:p w14:paraId="154D6EC9" w14:textId="298024D5" w:rsidR="003D5168" w:rsidRDefault="003D5168" w:rsidP="00061423">
            <w:pPr>
              <w:rPr>
                <w:sz w:val="22"/>
                <w:szCs w:val="22"/>
                <w:lang w:eastAsia="zh-TW"/>
              </w:rPr>
            </w:pPr>
            <w:r>
              <w:rPr>
                <w:sz w:val="22"/>
                <w:szCs w:val="22"/>
                <w:lang w:eastAsia="zh-TW"/>
              </w:rPr>
              <w:t>R – Relevant to job role as an operational police officer.</w:t>
            </w:r>
          </w:p>
          <w:p w14:paraId="110D34BF" w14:textId="3411BB8C" w:rsidR="003D5168" w:rsidRPr="009249F8" w:rsidRDefault="003D5168" w:rsidP="00061423">
            <w:pPr>
              <w:rPr>
                <w:sz w:val="22"/>
                <w:szCs w:val="22"/>
                <w:lang w:eastAsia="zh-TW"/>
              </w:rPr>
            </w:pPr>
            <w:r>
              <w:rPr>
                <w:sz w:val="22"/>
                <w:szCs w:val="22"/>
                <w:lang w:eastAsia="zh-TW"/>
              </w:rPr>
              <w:t>T - By the end of probation (September)</w:t>
            </w:r>
          </w:p>
        </w:tc>
      </w:tr>
      <w:tr w:rsidR="009F376E" w:rsidRPr="009249F8" w14:paraId="4C10B546" w14:textId="77777777" w:rsidTr="0016473D">
        <w:trPr>
          <w:trHeight w:val="570"/>
        </w:trPr>
        <w:tc>
          <w:tcPr>
            <w:tcW w:w="2115" w:type="dxa"/>
            <w:vMerge/>
            <w:tcBorders>
              <w:left w:val="single" w:sz="6" w:space="0" w:color="auto"/>
              <w:right w:val="single" w:sz="6" w:space="0" w:color="auto"/>
            </w:tcBorders>
            <w:shd w:val="clear" w:color="auto" w:fill="auto"/>
          </w:tcPr>
          <w:p w14:paraId="5A33D2E9" w14:textId="77777777" w:rsidR="009F376E" w:rsidRPr="009249F8" w:rsidRDefault="009F376E" w:rsidP="00061423">
            <w:pPr>
              <w:overflowPunct/>
              <w:autoSpaceDE/>
              <w:autoSpaceDN/>
              <w:adjustRightInd/>
              <w:rPr>
                <w:b/>
                <w:bCs/>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112F1A7A"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57176807"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37FEA6BD" w14:textId="51E4C884" w:rsidR="009F376E" w:rsidRPr="009249F8" w:rsidRDefault="009F376E" w:rsidP="00061423">
            <w:pPr>
              <w:rPr>
                <w:sz w:val="22"/>
                <w:szCs w:val="22"/>
                <w:lang w:eastAsia="zh-TW"/>
              </w:rPr>
            </w:pPr>
            <w:r>
              <w:rPr>
                <w:sz w:val="22"/>
                <w:szCs w:val="22"/>
                <w:lang w:eastAsia="zh-TW"/>
              </w:rPr>
              <w:t>8</w:t>
            </w:r>
          </w:p>
        </w:tc>
        <w:tc>
          <w:tcPr>
            <w:tcW w:w="705" w:type="dxa"/>
            <w:tcBorders>
              <w:top w:val="single" w:sz="4" w:space="0" w:color="auto"/>
              <w:left w:val="nil"/>
              <w:bottom w:val="single" w:sz="4" w:space="0" w:color="auto"/>
              <w:right w:val="single" w:sz="6" w:space="0" w:color="auto"/>
            </w:tcBorders>
            <w:shd w:val="clear" w:color="auto" w:fill="auto"/>
          </w:tcPr>
          <w:p w14:paraId="3F4F8477"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6899A0F8" w14:textId="77777777" w:rsidR="009F376E" w:rsidRPr="009249F8" w:rsidRDefault="009F376E" w:rsidP="00061423">
            <w:pPr>
              <w:rPr>
                <w:sz w:val="22"/>
                <w:szCs w:val="22"/>
                <w:lang w:eastAsia="zh-TW"/>
              </w:rPr>
            </w:pPr>
          </w:p>
        </w:tc>
        <w:tc>
          <w:tcPr>
            <w:tcW w:w="720" w:type="dxa"/>
            <w:tcBorders>
              <w:top w:val="single" w:sz="4" w:space="0" w:color="auto"/>
              <w:left w:val="nil"/>
              <w:bottom w:val="single" w:sz="4" w:space="0" w:color="auto"/>
              <w:right w:val="single" w:sz="6" w:space="0" w:color="auto"/>
            </w:tcBorders>
            <w:shd w:val="clear" w:color="auto" w:fill="auto"/>
          </w:tcPr>
          <w:p w14:paraId="68C13ED4" w14:textId="79E1105E" w:rsidR="009F376E" w:rsidRPr="009249F8" w:rsidRDefault="009F376E" w:rsidP="00061423">
            <w:pPr>
              <w:rPr>
                <w:sz w:val="22"/>
                <w:szCs w:val="22"/>
                <w:lang w:eastAsia="zh-TW"/>
              </w:rPr>
            </w:pPr>
            <w:r>
              <w:rPr>
                <w:sz w:val="22"/>
                <w:szCs w:val="22"/>
                <w:lang w:eastAsia="zh-TW"/>
              </w:rPr>
              <w:t>8</w:t>
            </w:r>
          </w:p>
        </w:tc>
        <w:tc>
          <w:tcPr>
            <w:tcW w:w="2520" w:type="dxa"/>
            <w:tcBorders>
              <w:top w:val="single" w:sz="4" w:space="0" w:color="auto"/>
              <w:left w:val="nil"/>
              <w:bottom w:val="single" w:sz="4" w:space="0" w:color="auto"/>
              <w:right w:val="single" w:sz="6" w:space="0" w:color="auto"/>
            </w:tcBorders>
            <w:shd w:val="clear" w:color="auto" w:fill="auto"/>
          </w:tcPr>
          <w:p w14:paraId="031A7707" w14:textId="77777777" w:rsidR="009F376E" w:rsidRDefault="003D5168" w:rsidP="00061423">
            <w:pPr>
              <w:rPr>
                <w:sz w:val="22"/>
                <w:szCs w:val="22"/>
                <w:lang w:eastAsia="zh-TW"/>
              </w:rPr>
            </w:pPr>
            <w:r>
              <w:rPr>
                <w:sz w:val="22"/>
                <w:szCs w:val="22"/>
                <w:lang w:eastAsia="zh-TW"/>
              </w:rPr>
              <w:t>S – Helping younger probation officers fit into the shift comfortably</w:t>
            </w:r>
          </w:p>
          <w:p w14:paraId="75F8DB4C" w14:textId="77777777" w:rsidR="003D5168" w:rsidRDefault="003D5168" w:rsidP="00061423">
            <w:pPr>
              <w:rPr>
                <w:sz w:val="22"/>
                <w:szCs w:val="22"/>
                <w:lang w:eastAsia="zh-TW"/>
              </w:rPr>
            </w:pPr>
            <w:r>
              <w:rPr>
                <w:sz w:val="22"/>
                <w:szCs w:val="22"/>
                <w:lang w:eastAsia="zh-TW"/>
              </w:rPr>
              <w:t>M – Good feedback from colleagues and line manager</w:t>
            </w:r>
          </w:p>
          <w:p w14:paraId="33B2ACFA" w14:textId="77777777" w:rsidR="003D5168" w:rsidRDefault="003D5168" w:rsidP="00061423">
            <w:pPr>
              <w:rPr>
                <w:sz w:val="22"/>
                <w:szCs w:val="22"/>
                <w:lang w:eastAsia="zh-TW"/>
              </w:rPr>
            </w:pPr>
            <w:r>
              <w:rPr>
                <w:sz w:val="22"/>
                <w:szCs w:val="22"/>
                <w:lang w:eastAsia="zh-TW"/>
              </w:rPr>
              <w:t>A – ongoing as new officers come onto the shift.</w:t>
            </w:r>
          </w:p>
          <w:p w14:paraId="2F0A2127" w14:textId="77777777" w:rsidR="003D5168" w:rsidRDefault="003D5168" w:rsidP="00061423">
            <w:pPr>
              <w:rPr>
                <w:sz w:val="22"/>
                <w:szCs w:val="22"/>
                <w:lang w:eastAsia="zh-TW"/>
              </w:rPr>
            </w:pPr>
            <w:r>
              <w:rPr>
                <w:sz w:val="22"/>
                <w:szCs w:val="22"/>
                <w:lang w:eastAsia="zh-TW"/>
              </w:rPr>
              <w:t>R – relevant to current job role as a response police officer</w:t>
            </w:r>
          </w:p>
          <w:p w14:paraId="58944B11" w14:textId="75D8FD85" w:rsidR="003D5168" w:rsidRPr="009249F8" w:rsidRDefault="003D5168" w:rsidP="00061423">
            <w:pPr>
              <w:rPr>
                <w:sz w:val="22"/>
                <w:szCs w:val="22"/>
                <w:lang w:eastAsia="zh-TW"/>
              </w:rPr>
            </w:pPr>
            <w:r>
              <w:rPr>
                <w:sz w:val="22"/>
                <w:szCs w:val="22"/>
                <w:lang w:eastAsia="zh-TW"/>
              </w:rPr>
              <w:t>T – Ongoing time frame</w:t>
            </w:r>
          </w:p>
        </w:tc>
      </w:tr>
      <w:tr w:rsidR="009F376E" w:rsidRPr="009249F8" w14:paraId="0260D4E2" w14:textId="77777777" w:rsidTr="0016473D">
        <w:trPr>
          <w:trHeight w:val="585"/>
        </w:trPr>
        <w:tc>
          <w:tcPr>
            <w:tcW w:w="2115" w:type="dxa"/>
            <w:vMerge/>
            <w:tcBorders>
              <w:left w:val="single" w:sz="6" w:space="0" w:color="auto"/>
              <w:bottom w:val="single" w:sz="6" w:space="0" w:color="auto"/>
              <w:right w:val="single" w:sz="6" w:space="0" w:color="auto"/>
            </w:tcBorders>
            <w:shd w:val="clear" w:color="auto" w:fill="auto"/>
          </w:tcPr>
          <w:p w14:paraId="7CF6B265" w14:textId="77777777" w:rsidR="009F376E" w:rsidRPr="009249F8" w:rsidRDefault="009F376E" w:rsidP="00061423">
            <w:pPr>
              <w:overflowPunct/>
              <w:autoSpaceDE/>
              <w:autoSpaceDN/>
              <w:adjustRightInd/>
              <w:rPr>
                <w:b/>
                <w:bCs/>
                <w:sz w:val="22"/>
                <w:szCs w:val="22"/>
                <w:lang w:eastAsia="zh-TW"/>
              </w:rPr>
            </w:pPr>
          </w:p>
        </w:tc>
        <w:tc>
          <w:tcPr>
            <w:tcW w:w="705" w:type="dxa"/>
            <w:tcBorders>
              <w:top w:val="single" w:sz="4" w:space="0" w:color="auto"/>
              <w:left w:val="nil"/>
              <w:bottom w:val="single" w:sz="6" w:space="0" w:color="auto"/>
              <w:right w:val="single" w:sz="6" w:space="0" w:color="auto"/>
            </w:tcBorders>
            <w:shd w:val="clear" w:color="auto" w:fill="auto"/>
          </w:tcPr>
          <w:p w14:paraId="1F26B9DD" w14:textId="77777777" w:rsidR="009F376E" w:rsidRPr="009249F8" w:rsidRDefault="009F376E" w:rsidP="00061423">
            <w:pPr>
              <w:rPr>
                <w:sz w:val="22"/>
                <w:szCs w:val="22"/>
                <w:lang w:eastAsia="zh-TW"/>
              </w:rPr>
            </w:pPr>
          </w:p>
        </w:tc>
        <w:tc>
          <w:tcPr>
            <w:tcW w:w="705" w:type="dxa"/>
            <w:tcBorders>
              <w:top w:val="single" w:sz="4" w:space="0" w:color="auto"/>
              <w:left w:val="nil"/>
              <w:bottom w:val="single" w:sz="6" w:space="0" w:color="auto"/>
              <w:right w:val="single" w:sz="6" w:space="0" w:color="auto"/>
            </w:tcBorders>
            <w:shd w:val="clear" w:color="auto" w:fill="auto"/>
          </w:tcPr>
          <w:p w14:paraId="2BB51FCA" w14:textId="6E7E17E1" w:rsidR="009F376E" w:rsidRPr="009249F8" w:rsidRDefault="009F376E" w:rsidP="00061423">
            <w:pPr>
              <w:rPr>
                <w:sz w:val="22"/>
                <w:szCs w:val="22"/>
                <w:lang w:eastAsia="zh-TW"/>
              </w:rPr>
            </w:pPr>
          </w:p>
        </w:tc>
        <w:tc>
          <w:tcPr>
            <w:tcW w:w="705" w:type="dxa"/>
            <w:tcBorders>
              <w:top w:val="single" w:sz="4" w:space="0" w:color="auto"/>
              <w:left w:val="nil"/>
              <w:bottom w:val="single" w:sz="6" w:space="0" w:color="auto"/>
              <w:right w:val="single" w:sz="6" w:space="0" w:color="auto"/>
            </w:tcBorders>
            <w:shd w:val="clear" w:color="auto" w:fill="auto"/>
          </w:tcPr>
          <w:p w14:paraId="5E914D51" w14:textId="77777777" w:rsidR="009F376E" w:rsidRDefault="009F376E" w:rsidP="00061423">
            <w:pPr>
              <w:rPr>
                <w:sz w:val="22"/>
                <w:szCs w:val="22"/>
                <w:lang w:eastAsia="zh-TW"/>
              </w:rPr>
            </w:pPr>
          </w:p>
        </w:tc>
        <w:tc>
          <w:tcPr>
            <w:tcW w:w="705" w:type="dxa"/>
            <w:tcBorders>
              <w:top w:val="single" w:sz="4" w:space="0" w:color="auto"/>
              <w:left w:val="nil"/>
              <w:bottom w:val="single" w:sz="6" w:space="0" w:color="auto"/>
              <w:right w:val="single" w:sz="6" w:space="0" w:color="auto"/>
            </w:tcBorders>
            <w:shd w:val="clear" w:color="auto" w:fill="auto"/>
          </w:tcPr>
          <w:p w14:paraId="074FFA77" w14:textId="77777777" w:rsidR="009F376E" w:rsidRPr="009249F8" w:rsidRDefault="009F376E" w:rsidP="00061423">
            <w:pPr>
              <w:rPr>
                <w:sz w:val="22"/>
                <w:szCs w:val="22"/>
                <w:lang w:eastAsia="zh-TW"/>
              </w:rPr>
            </w:pPr>
          </w:p>
        </w:tc>
        <w:tc>
          <w:tcPr>
            <w:tcW w:w="705" w:type="dxa"/>
            <w:tcBorders>
              <w:top w:val="single" w:sz="4" w:space="0" w:color="auto"/>
              <w:left w:val="nil"/>
              <w:bottom w:val="single" w:sz="6" w:space="0" w:color="auto"/>
              <w:right w:val="single" w:sz="6" w:space="0" w:color="auto"/>
            </w:tcBorders>
            <w:shd w:val="clear" w:color="auto" w:fill="auto"/>
          </w:tcPr>
          <w:p w14:paraId="22485923" w14:textId="77777777" w:rsidR="009F376E" w:rsidRPr="009249F8" w:rsidRDefault="009F376E" w:rsidP="00061423">
            <w:pPr>
              <w:rPr>
                <w:sz w:val="22"/>
                <w:szCs w:val="22"/>
                <w:lang w:eastAsia="zh-TW"/>
              </w:rPr>
            </w:pPr>
          </w:p>
        </w:tc>
        <w:tc>
          <w:tcPr>
            <w:tcW w:w="720" w:type="dxa"/>
            <w:tcBorders>
              <w:top w:val="single" w:sz="4" w:space="0" w:color="auto"/>
              <w:left w:val="nil"/>
              <w:bottom w:val="single" w:sz="6" w:space="0" w:color="auto"/>
              <w:right w:val="single" w:sz="6" w:space="0" w:color="auto"/>
            </w:tcBorders>
            <w:shd w:val="clear" w:color="auto" w:fill="auto"/>
          </w:tcPr>
          <w:p w14:paraId="4C904624" w14:textId="31002AFE" w:rsidR="009F376E" w:rsidRPr="009249F8" w:rsidRDefault="009F376E" w:rsidP="00061423">
            <w:pPr>
              <w:rPr>
                <w:sz w:val="22"/>
                <w:szCs w:val="22"/>
                <w:lang w:eastAsia="zh-TW"/>
              </w:rPr>
            </w:pPr>
          </w:p>
        </w:tc>
        <w:tc>
          <w:tcPr>
            <w:tcW w:w="2520" w:type="dxa"/>
            <w:tcBorders>
              <w:top w:val="single" w:sz="4" w:space="0" w:color="auto"/>
              <w:left w:val="nil"/>
              <w:bottom w:val="single" w:sz="6" w:space="0" w:color="auto"/>
              <w:right w:val="single" w:sz="6" w:space="0" w:color="auto"/>
            </w:tcBorders>
            <w:shd w:val="clear" w:color="auto" w:fill="auto"/>
          </w:tcPr>
          <w:p w14:paraId="55DFB648" w14:textId="77777777" w:rsidR="009F376E" w:rsidRPr="009249F8" w:rsidRDefault="009F376E" w:rsidP="00061423">
            <w:pPr>
              <w:rPr>
                <w:sz w:val="22"/>
                <w:szCs w:val="22"/>
                <w:lang w:eastAsia="zh-TW"/>
              </w:rPr>
            </w:pPr>
          </w:p>
        </w:tc>
      </w:tr>
      <w:tr w:rsidR="009F376E" w:rsidRPr="009249F8" w14:paraId="42BFF906" w14:textId="77777777" w:rsidTr="0016473D">
        <w:trPr>
          <w:trHeight w:val="795"/>
        </w:trPr>
        <w:tc>
          <w:tcPr>
            <w:tcW w:w="2115" w:type="dxa"/>
            <w:vMerge w:val="restart"/>
            <w:tcBorders>
              <w:top w:val="nil"/>
              <w:left w:val="single" w:sz="6" w:space="0" w:color="auto"/>
              <w:right w:val="single" w:sz="6" w:space="0" w:color="auto"/>
            </w:tcBorders>
            <w:shd w:val="clear" w:color="auto" w:fill="auto"/>
            <w:hideMark/>
          </w:tcPr>
          <w:p w14:paraId="4A88CE66" w14:textId="77777777" w:rsidR="009F376E" w:rsidRPr="009249F8" w:rsidRDefault="009F376E" w:rsidP="00061423">
            <w:pPr>
              <w:overflowPunct/>
              <w:autoSpaceDE/>
              <w:autoSpaceDN/>
              <w:adjustRightInd/>
              <w:rPr>
                <w:b/>
                <w:bCs/>
                <w:sz w:val="22"/>
                <w:szCs w:val="22"/>
                <w:lang w:eastAsia="zh-TW"/>
              </w:rPr>
            </w:pPr>
            <w:r w:rsidRPr="009249F8">
              <w:rPr>
                <w:b/>
                <w:bCs/>
                <w:sz w:val="22"/>
                <w:szCs w:val="22"/>
                <w:lang w:eastAsia="zh-TW"/>
              </w:rPr>
              <w:t>EXPERIENCE </w:t>
            </w:r>
          </w:p>
          <w:p w14:paraId="7D62FB83" w14:textId="77777777" w:rsidR="009F376E" w:rsidRPr="009249F8" w:rsidRDefault="009F376E" w:rsidP="00061423">
            <w:pPr>
              <w:overflowPunct/>
              <w:autoSpaceDE/>
              <w:autoSpaceDN/>
              <w:adjustRightInd/>
              <w:rPr>
                <w:b/>
                <w:bCs/>
                <w:sz w:val="22"/>
                <w:szCs w:val="22"/>
                <w:lang w:eastAsia="zh-TW"/>
              </w:rPr>
            </w:pPr>
            <w:r w:rsidRPr="009249F8">
              <w:rPr>
                <w:b/>
                <w:bCs/>
                <w:sz w:val="22"/>
                <w:szCs w:val="22"/>
                <w:lang w:eastAsia="zh-TW"/>
              </w:rPr>
              <w:t> </w:t>
            </w:r>
          </w:p>
          <w:p w14:paraId="5957D656" w14:textId="77777777" w:rsidR="009F376E" w:rsidRPr="009249F8" w:rsidRDefault="009F376E" w:rsidP="00061423">
            <w:pPr>
              <w:overflowPunct/>
              <w:autoSpaceDE/>
              <w:autoSpaceDN/>
              <w:adjustRightInd/>
              <w:rPr>
                <w:b/>
                <w:bCs/>
                <w:sz w:val="22"/>
                <w:szCs w:val="22"/>
                <w:lang w:eastAsia="zh-TW"/>
              </w:rPr>
            </w:pPr>
            <w:r w:rsidRPr="009249F8">
              <w:rPr>
                <w:b/>
                <w:bCs/>
                <w:sz w:val="22"/>
                <w:szCs w:val="22"/>
                <w:lang w:eastAsia="zh-TW"/>
              </w:rPr>
              <w:t> </w:t>
            </w:r>
          </w:p>
          <w:p w14:paraId="19C683ED" w14:textId="77777777" w:rsidR="009F376E" w:rsidRPr="009249F8" w:rsidRDefault="009F376E" w:rsidP="00061423">
            <w:pPr>
              <w:overflowPunct/>
              <w:autoSpaceDE/>
              <w:autoSpaceDN/>
              <w:adjustRightInd/>
              <w:rPr>
                <w:b/>
                <w:bCs/>
                <w:sz w:val="22"/>
                <w:szCs w:val="22"/>
                <w:lang w:eastAsia="zh-TW"/>
              </w:rPr>
            </w:pPr>
            <w:r w:rsidRPr="009249F8">
              <w:rPr>
                <w:b/>
                <w:bCs/>
                <w:sz w:val="22"/>
                <w:szCs w:val="22"/>
                <w:lang w:eastAsia="zh-TW"/>
              </w:rPr>
              <w:t> </w:t>
            </w:r>
          </w:p>
          <w:p w14:paraId="6FBFD70A" w14:textId="4E98AE53" w:rsidR="009F376E" w:rsidRPr="009249F8" w:rsidRDefault="009531E5" w:rsidP="00061423">
            <w:pPr>
              <w:overflowPunct/>
              <w:autoSpaceDE/>
              <w:autoSpaceDN/>
              <w:adjustRightInd/>
              <w:rPr>
                <w:b/>
                <w:bCs/>
                <w:sz w:val="22"/>
                <w:szCs w:val="22"/>
                <w:lang w:eastAsia="zh-TW"/>
              </w:rPr>
            </w:pPr>
            <w:r>
              <w:rPr>
                <w:b/>
                <w:bCs/>
                <w:sz w:val="22"/>
                <w:szCs w:val="22"/>
                <w:lang w:eastAsia="zh-TW"/>
              </w:rPr>
              <w:t xml:space="preserve"> Communication</w:t>
            </w:r>
          </w:p>
          <w:p w14:paraId="2DA98076" w14:textId="77777777" w:rsidR="009F376E" w:rsidRPr="009249F8" w:rsidRDefault="009F376E" w:rsidP="00061423">
            <w:pPr>
              <w:overflowPunct/>
              <w:autoSpaceDE/>
              <w:autoSpaceDN/>
              <w:adjustRightInd/>
              <w:rPr>
                <w:b/>
                <w:bCs/>
                <w:sz w:val="22"/>
                <w:szCs w:val="22"/>
                <w:lang w:eastAsia="zh-TW"/>
              </w:rPr>
            </w:pPr>
            <w:r w:rsidRPr="009249F8">
              <w:rPr>
                <w:b/>
                <w:bCs/>
                <w:sz w:val="22"/>
                <w:szCs w:val="22"/>
                <w:lang w:eastAsia="zh-TW"/>
              </w:rPr>
              <w:t> </w:t>
            </w:r>
          </w:p>
          <w:p w14:paraId="5AB20303" w14:textId="77777777" w:rsidR="009F376E" w:rsidRPr="009249F8" w:rsidRDefault="009F376E" w:rsidP="00061423">
            <w:pPr>
              <w:overflowPunct/>
              <w:autoSpaceDE/>
              <w:autoSpaceDN/>
              <w:adjustRightInd/>
              <w:rPr>
                <w:b/>
                <w:bCs/>
                <w:sz w:val="22"/>
                <w:szCs w:val="22"/>
                <w:lang w:eastAsia="zh-TW"/>
              </w:rPr>
            </w:pPr>
            <w:r w:rsidRPr="009249F8">
              <w:rPr>
                <w:b/>
                <w:bCs/>
                <w:sz w:val="22"/>
                <w:szCs w:val="22"/>
                <w:lang w:eastAsia="zh-TW"/>
              </w:rPr>
              <w:t> </w:t>
            </w:r>
          </w:p>
          <w:p w14:paraId="7A2A6340" w14:textId="77777777" w:rsidR="009F376E" w:rsidRPr="009249F8" w:rsidRDefault="009F376E" w:rsidP="00061423">
            <w:pPr>
              <w:overflowPunct/>
              <w:autoSpaceDE/>
              <w:autoSpaceDN/>
              <w:adjustRightInd/>
              <w:rPr>
                <w:b/>
                <w:bCs/>
                <w:sz w:val="22"/>
                <w:szCs w:val="22"/>
                <w:lang w:eastAsia="zh-TW"/>
              </w:rPr>
            </w:pPr>
            <w:r w:rsidRPr="009249F8">
              <w:rPr>
                <w:b/>
                <w:bCs/>
                <w:sz w:val="22"/>
                <w:szCs w:val="22"/>
                <w:lang w:eastAsia="zh-TW"/>
              </w:rPr>
              <w:t> </w:t>
            </w:r>
          </w:p>
          <w:p w14:paraId="472E944C" w14:textId="77777777" w:rsidR="009F376E" w:rsidRPr="009249F8" w:rsidRDefault="009F376E" w:rsidP="00061423">
            <w:pPr>
              <w:overflowPunct/>
              <w:autoSpaceDE/>
              <w:autoSpaceDN/>
              <w:adjustRightInd/>
              <w:rPr>
                <w:b/>
                <w:bCs/>
                <w:sz w:val="22"/>
                <w:szCs w:val="22"/>
                <w:lang w:eastAsia="zh-TW"/>
              </w:rPr>
            </w:pPr>
            <w:r w:rsidRPr="009249F8">
              <w:rPr>
                <w:b/>
                <w:bCs/>
                <w:sz w:val="22"/>
                <w:szCs w:val="22"/>
                <w:lang w:eastAsia="zh-TW"/>
              </w:rPr>
              <w:t> </w:t>
            </w:r>
          </w:p>
          <w:p w14:paraId="60FBFFCC" w14:textId="77777777" w:rsidR="009F376E" w:rsidRPr="009249F8" w:rsidRDefault="009F376E" w:rsidP="00061423">
            <w:pPr>
              <w:overflowPunct/>
              <w:autoSpaceDE/>
              <w:autoSpaceDN/>
              <w:adjustRightInd/>
              <w:rPr>
                <w:b/>
                <w:bCs/>
                <w:sz w:val="22"/>
                <w:szCs w:val="22"/>
                <w:lang w:eastAsia="zh-TW"/>
              </w:rPr>
            </w:pPr>
            <w:r w:rsidRPr="009249F8">
              <w:rPr>
                <w:b/>
                <w:bCs/>
                <w:sz w:val="22"/>
                <w:szCs w:val="22"/>
                <w:lang w:eastAsia="zh-TW"/>
              </w:rPr>
              <w:t> </w:t>
            </w:r>
          </w:p>
          <w:p w14:paraId="3E912D4B" w14:textId="77777777" w:rsidR="009F376E" w:rsidRPr="009249F8" w:rsidRDefault="009F376E" w:rsidP="00061423">
            <w:pPr>
              <w:overflowPunct/>
              <w:autoSpaceDE/>
              <w:autoSpaceDN/>
              <w:adjustRightInd/>
              <w:rPr>
                <w:b/>
                <w:bCs/>
                <w:sz w:val="22"/>
                <w:szCs w:val="22"/>
                <w:lang w:eastAsia="zh-TW"/>
              </w:rPr>
            </w:pPr>
            <w:r w:rsidRPr="009249F8">
              <w:rPr>
                <w:b/>
                <w:bCs/>
                <w:sz w:val="22"/>
                <w:szCs w:val="22"/>
                <w:lang w:eastAsia="zh-TW"/>
              </w:rPr>
              <w:t> </w:t>
            </w:r>
          </w:p>
          <w:p w14:paraId="62837D92" w14:textId="77777777" w:rsidR="009F376E" w:rsidRPr="009249F8" w:rsidRDefault="009F376E" w:rsidP="00061423">
            <w:pPr>
              <w:overflowPunct/>
              <w:autoSpaceDE/>
              <w:autoSpaceDN/>
              <w:adjustRightInd/>
              <w:rPr>
                <w:b/>
                <w:bCs/>
                <w:sz w:val="22"/>
                <w:szCs w:val="22"/>
                <w:lang w:eastAsia="zh-TW"/>
              </w:rPr>
            </w:pPr>
            <w:r w:rsidRPr="009249F8">
              <w:rPr>
                <w:b/>
                <w:bCs/>
                <w:sz w:val="22"/>
                <w:szCs w:val="22"/>
                <w:lang w:eastAsia="zh-TW"/>
              </w:rPr>
              <w:t> </w:t>
            </w:r>
          </w:p>
          <w:p w14:paraId="69753662" w14:textId="77777777" w:rsidR="009F376E" w:rsidRPr="009249F8" w:rsidRDefault="009F376E" w:rsidP="00061423">
            <w:pPr>
              <w:overflowPunct/>
              <w:autoSpaceDE/>
              <w:autoSpaceDN/>
              <w:adjustRightInd/>
              <w:rPr>
                <w:b/>
                <w:bCs/>
                <w:sz w:val="22"/>
                <w:szCs w:val="22"/>
                <w:lang w:eastAsia="zh-TW"/>
              </w:rPr>
            </w:pPr>
            <w:r w:rsidRPr="009249F8">
              <w:rPr>
                <w:b/>
                <w:bCs/>
                <w:sz w:val="22"/>
                <w:szCs w:val="22"/>
                <w:lang w:eastAsia="zh-TW"/>
              </w:rPr>
              <w:t> </w:t>
            </w:r>
          </w:p>
          <w:p w14:paraId="50B44077" w14:textId="77777777" w:rsidR="009F376E" w:rsidRPr="009249F8" w:rsidRDefault="009F376E" w:rsidP="00061423">
            <w:pPr>
              <w:overflowPunct/>
              <w:autoSpaceDE/>
              <w:autoSpaceDN/>
              <w:adjustRightInd/>
              <w:rPr>
                <w:b/>
                <w:bCs/>
                <w:sz w:val="22"/>
                <w:szCs w:val="22"/>
                <w:lang w:eastAsia="zh-TW"/>
              </w:rPr>
            </w:pPr>
            <w:r w:rsidRPr="009249F8">
              <w:rPr>
                <w:b/>
                <w:bCs/>
                <w:sz w:val="22"/>
                <w:szCs w:val="22"/>
                <w:lang w:eastAsia="zh-TW"/>
              </w:rPr>
              <w:t> </w:t>
            </w:r>
          </w:p>
          <w:p w14:paraId="2E1A0087" w14:textId="77777777" w:rsidR="009F376E" w:rsidRPr="009249F8" w:rsidRDefault="009F376E" w:rsidP="00061423">
            <w:pPr>
              <w:overflowPunct/>
              <w:autoSpaceDE/>
              <w:autoSpaceDN/>
              <w:adjustRightInd/>
              <w:rPr>
                <w:b/>
                <w:bCs/>
                <w:sz w:val="22"/>
                <w:szCs w:val="22"/>
                <w:lang w:eastAsia="zh-TW"/>
              </w:rPr>
            </w:pPr>
            <w:r w:rsidRPr="009249F8">
              <w:rPr>
                <w:b/>
                <w:bCs/>
                <w:sz w:val="22"/>
                <w:szCs w:val="22"/>
                <w:lang w:eastAsia="zh-TW"/>
              </w:rPr>
              <w:t> </w:t>
            </w:r>
          </w:p>
          <w:p w14:paraId="4E67F55E" w14:textId="77777777" w:rsidR="009531E5" w:rsidRDefault="009F376E" w:rsidP="00061423">
            <w:pPr>
              <w:overflowPunct/>
              <w:autoSpaceDE/>
              <w:autoSpaceDN/>
              <w:adjustRightInd/>
              <w:rPr>
                <w:b/>
                <w:bCs/>
                <w:sz w:val="22"/>
                <w:szCs w:val="22"/>
                <w:lang w:eastAsia="zh-TW"/>
              </w:rPr>
            </w:pPr>
            <w:r w:rsidRPr="009249F8">
              <w:rPr>
                <w:b/>
                <w:bCs/>
                <w:sz w:val="22"/>
                <w:szCs w:val="22"/>
                <w:lang w:eastAsia="zh-TW"/>
              </w:rPr>
              <w:t> </w:t>
            </w:r>
          </w:p>
          <w:p w14:paraId="3B864758" w14:textId="77777777" w:rsidR="009531E5" w:rsidRDefault="009531E5" w:rsidP="00061423">
            <w:pPr>
              <w:overflowPunct/>
              <w:autoSpaceDE/>
              <w:autoSpaceDN/>
              <w:adjustRightInd/>
              <w:rPr>
                <w:b/>
                <w:bCs/>
                <w:sz w:val="22"/>
                <w:szCs w:val="22"/>
                <w:lang w:eastAsia="zh-TW"/>
              </w:rPr>
            </w:pPr>
            <w:r>
              <w:rPr>
                <w:b/>
                <w:bCs/>
                <w:sz w:val="22"/>
                <w:szCs w:val="22"/>
                <w:lang w:eastAsia="zh-TW"/>
              </w:rPr>
              <w:t>Engaging with public</w:t>
            </w:r>
          </w:p>
          <w:p w14:paraId="266E764A" w14:textId="77777777" w:rsidR="003306A5" w:rsidRDefault="003306A5" w:rsidP="00061423">
            <w:pPr>
              <w:overflowPunct/>
              <w:autoSpaceDE/>
              <w:autoSpaceDN/>
              <w:adjustRightInd/>
              <w:rPr>
                <w:b/>
                <w:bCs/>
                <w:sz w:val="22"/>
                <w:szCs w:val="22"/>
                <w:lang w:eastAsia="zh-TW"/>
              </w:rPr>
            </w:pPr>
          </w:p>
          <w:p w14:paraId="38613387" w14:textId="77777777" w:rsidR="003306A5" w:rsidRDefault="003306A5" w:rsidP="00061423">
            <w:pPr>
              <w:overflowPunct/>
              <w:autoSpaceDE/>
              <w:autoSpaceDN/>
              <w:adjustRightInd/>
              <w:rPr>
                <w:b/>
                <w:bCs/>
                <w:sz w:val="22"/>
                <w:szCs w:val="22"/>
                <w:lang w:eastAsia="zh-TW"/>
              </w:rPr>
            </w:pPr>
          </w:p>
          <w:p w14:paraId="71E10D41" w14:textId="77777777" w:rsidR="003306A5" w:rsidRDefault="003306A5" w:rsidP="00061423">
            <w:pPr>
              <w:overflowPunct/>
              <w:autoSpaceDE/>
              <w:autoSpaceDN/>
              <w:adjustRightInd/>
              <w:rPr>
                <w:b/>
                <w:bCs/>
                <w:sz w:val="22"/>
                <w:szCs w:val="22"/>
                <w:lang w:eastAsia="zh-TW"/>
              </w:rPr>
            </w:pPr>
          </w:p>
          <w:p w14:paraId="15E5C062" w14:textId="77777777" w:rsidR="003306A5" w:rsidRDefault="003306A5" w:rsidP="00061423">
            <w:pPr>
              <w:overflowPunct/>
              <w:autoSpaceDE/>
              <w:autoSpaceDN/>
              <w:adjustRightInd/>
              <w:rPr>
                <w:b/>
                <w:bCs/>
                <w:sz w:val="22"/>
                <w:szCs w:val="22"/>
                <w:lang w:eastAsia="zh-TW"/>
              </w:rPr>
            </w:pPr>
          </w:p>
          <w:p w14:paraId="1565619A" w14:textId="77777777" w:rsidR="003306A5" w:rsidRDefault="003306A5" w:rsidP="00061423">
            <w:pPr>
              <w:overflowPunct/>
              <w:autoSpaceDE/>
              <w:autoSpaceDN/>
              <w:adjustRightInd/>
              <w:rPr>
                <w:b/>
                <w:bCs/>
                <w:sz w:val="22"/>
                <w:szCs w:val="22"/>
                <w:lang w:eastAsia="zh-TW"/>
              </w:rPr>
            </w:pPr>
          </w:p>
          <w:p w14:paraId="4F06E4ED" w14:textId="77777777" w:rsidR="003306A5" w:rsidRDefault="003306A5" w:rsidP="00061423">
            <w:pPr>
              <w:overflowPunct/>
              <w:autoSpaceDE/>
              <w:autoSpaceDN/>
              <w:adjustRightInd/>
              <w:rPr>
                <w:b/>
                <w:bCs/>
                <w:sz w:val="22"/>
                <w:szCs w:val="22"/>
                <w:lang w:eastAsia="zh-TW"/>
              </w:rPr>
            </w:pPr>
          </w:p>
          <w:p w14:paraId="6916CCCE" w14:textId="77777777" w:rsidR="003306A5" w:rsidRDefault="003306A5" w:rsidP="00061423">
            <w:pPr>
              <w:overflowPunct/>
              <w:autoSpaceDE/>
              <w:autoSpaceDN/>
              <w:adjustRightInd/>
              <w:rPr>
                <w:b/>
                <w:bCs/>
                <w:sz w:val="22"/>
                <w:szCs w:val="22"/>
                <w:lang w:eastAsia="zh-TW"/>
              </w:rPr>
            </w:pPr>
          </w:p>
          <w:p w14:paraId="058CA37C" w14:textId="77777777" w:rsidR="003306A5" w:rsidRDefault="003306A5" w:rsidP="00061423">
            <w:pPr>
              <w:overflowPunct/>
              <w:autoSpaceDE/>
              <w:autoSpaceDN/>
              <w:adjustRightInd/>
              <w:rPr>
                <w:b/>
                <w:bCs/>
                <w:sz w:val="22"/>
                <w:szCs w:val="22"/>
                <w:lang w:eastAsia="zh-TW"/>
              </w:rPr>
            </w:pPr>
          </w:p>
          <w:p w14:paraId="6821BBA4" w14:textId="77777777" w:rsidR="003306A5" w:rsidRDefault="003306A5" w:rsidP="00061423">
            <w:pPr>
              <w:overflowPunct/>
              <w:autoSpaceDE/>
              <w:autoSpaceDN/>
              <w:adjustRightInd/>
              <w:rPr>
                <w:b/>
                <w:bCs/>
                <w:sz w:val="22"/>
                <w:szCs w:val="22"/>
                <w:lang w:eastAsia="zh-TW"/>
              </w:rPr>
            </w:pPr>
          </w:p>
          <w:p w14:paraId="37E39EB6" w14:textId="77777777" w:rsidR="003306A5" w:rsidRDefault="003306A5" w:rsidP="00061423">
            <w:pPr>
              <w:overflowPunct/>
              <w:autoSpaceDE/>
              <w:autoSpaceDN/>
              <w:adjustRightInd/>
              <w:rPr>
                <w:b/>
                <w:bCs/>
                <w:sz w:val="22"/>
                <w:szCs w:val="22"/>
                <w:lang w:eastAsia="zh-TW"/>
              </w:rPr>
            </w:pPr>
          </w:p>
          <w:p w14:paraId="1633D992" w14:textId="7128737E" w:rsidR="003306A5" w:rsidRDefault="003306A5" w:rsidP="00061423">
            <w:pPr>
              <w:overflowPunct/>
              <w:autoSpaceDE/>
              <w:autoSpaceDN/>
              <w:adjustRightInd/>
              <w:rPr>
                <w:b/>
                <w:bCs/>
                <w:sz w:val="22"/>
                <w:szCs w:val="22"/>
                <w:lang w:eastAsia="zh-TW"/>
              </w:rPr>
            </w:pPr>
            <w:r>
              <w:rPr>
                <w:b/>
                <w:bCs/>
                <w:sz w:val="22"/>
                <w:szCs w:val="22"/>
                <w:lang w:eastAsia="zh-TW"/>
              </w:rPr>
              <w:t>Conflict Management</w:t>
            </w:r>
          </w:p>
          <w:p w14:paraId="40C3AE8A" w14:textId="77777777" w:rsidR="003306A5" w:rsidRDefault="003306A5" w:rsidP="00061423">
            <w:pPr>
              <w:overflowPunct/>
              <w:autoSpaceDE/>
              <w:autoSpaceDN/>
              <w:adjustRightInd/>
              <w:rPr>
                <w:b/>
                <w:bCs/>
                <w:sz w:val="22"/>
                <w:szCs w:val="22"/>
                <w:lang w:eastAsia="zh-TW"/>
              </w:rPr>
            </w:pPr>
          </w:p>
          <w:p w14:paraId="3BD33295" w14:textId="77777777" w:rsidR="003306A5" w:rsidRDefault="003306A5" w:rsidP="00061423">
            <w:pPr>
              <w:overflowPunct/>
              <w:autoSpaceDE/>
              <w:autoSpaceDN/>
              <w:adjustRightInd/>
              <w:rPr>
                <w:b/>
                <w:bCs/>
                <w:sz w:val="22"/>
                <w:szCs w:val="22"/>
                <w:lang w:eastAsia="zh-TW"/>
              </w:rPr>
            </w:pPr>
          </w:p>
          <w:p w14:paraId="605B4E2C" w14:textId="77777777" w:rsidR="003306A5" w:rsidRDefault="003306A5" w:rsidP="00061423">
            <w:pPr>
              <w:overflowPunct/>
              <w:autoSpaceDE/>
              <w:autoSpaceDN/>
              <w:adjustRightInd/>
              <w:rPr>
                <w:b/>
                <w:bCs/>
                <w:sz w:val="22"/>
                <w:szCs w:val="22"/>
                <w:lang w:eastAsia="zh-TW"/>
              </w:rPr>
            </w:pPr>
          </w:p>
          <w:p w14:paraId="18C3FEBF" w14:textId="77777777" w:rsidR="003306A5" w:rsidRDefault="003306A5" w:rsidP="00061423">
            <w:pPr>
              <w:overflowPunct/>
              <w:autoSpaceDE/>
              <w:autoSpaceDN/>
              <w:adjustRightInd/>
              <w:rPr>
                <w:b/>
                <w:bCs/>
                <w:sz w:val="22"/>
                <w:szCs w:val="22"/>
                <w:lang w:eastAsia="zh-TW"/>
              </w:rPr>
            </w:pPr>
          </w:p>
          <w:p w14:paraId="43323788" w14:textId="77777777" w:rsidR="003306A5" w:rsidRDefault="003306A5" w:rsidP="00061423">
            <w:pPr>
              <w:overflowPunct/>
              <w:autoSpaceDE/>
              <w:autoSpaceDN/>
              <w:adjustRightInd/>
              <w:rPr>
                <w:b/>
                <w:bCs/>
                <w:sz w:val="22"/>
                <w:szCs w:val="22"/>
                <w:lang w:eastAsia="zh-TW"/>
              </w:rPr>
            </w:pPr>
          </w:p>
          <w:p w14:paraId="44EFA9AB" w14:textId="77777777" w:rsidR="003306A5" w:rsidRDefault="003306A5" w:rsidP="00061423">
            <w:pPr>
              <w:overflowPunct/>
              <w:autoSpaceDE/>
              <w:autoSpaceDN/>
              <w:adjustRightInd/>
              <w:rPr>
                <w:b/>
                <w:bCs/>
                <w:sz w:val="22"/>
                <w:szCs w:val="22"/>
                <w:lang w:eastAsia="zh-TW"/>
              </w:rPr>
            </w:pPr>
          </w:p>
          <w:p w14:paraId="54EFD697" w14:textId="77777777" w:rsidR="003306A5" w:rsidRDefault="003306A5" w:rsidP="00061423">
            <w:pPr>
              <w:overflowPunct/>
              <w:autoSpaceDE/>
              <w:autoSpaceDN/>
              <w:adjustRightInd/>
              <w:rPr>
                <w:b/>
                <w:bCs/>
                <w:sz w:val="22"/>
                <w:szCs w:val="22"/>
                <w:lang w:eastAsia="zh-TW"/>
              </w:rPr>
            </w:pPr>
          </w:p>
          <w:p w14:paraId="280C03F9" w14:textId="77777777" w:rsidR="003306A5" w:rsidRDefault="003306A5" w:rsidP="00061423">
            <w:pPr>
              <w:overflowPunct/>
              <w:autoSpaceDE/>
              <w:autoSpaceDN/>
              <w:adjustRightInd/>
              <w:rPr>
                <w:b/>
                <w:bCs/>
                <w:sz w:val="22"/>
                <w:szCs w:val="22"/>
                <w:lang w:eastAsia="zh-TW"/>
              </w:rPr>
            </w:pPr>
          </w:p>
          <w:p w14:paraId="79ABE3DE" w14:textId="77777777" w:rsidR="003306A5" w:rsidRDefault="003306A5" w:rsidP="00061423">
            <w:pPr>
              <w:overflowPunct/>
              <w:autoSpaceDE/>
              <w:autoSpaceDN/>
              <w:adjustRightInd/>
              <w:rPr>
                <w:b/>
                <w:bCs/>
                <w:sz w:val="22"/>
                <w:szCs w:val="22"/>
                <w:lang w:eastAsia="zh-TW"/>
              </w:rPr>
            </w:pPr>
          </w:p>
          <w:p w14:paraId="22560654" w14:textId="77777777" w:rsidR="003306A5" w:rsidRDefault="003306A5" w:rsidP="00061423">
            <w:pPr>
              <w:overflowPunct/>
              <w:autoSpaceDE/>
              <w:autoSpaceDN/>
              <w:adjustRightInd/>
              <w:rPr>
                <w:b/>
                <w:bCs/>
                <w:sz w:val="22"/>
                <w:szCs w:val="22"/>
                <w:lang w:eastAsia="zh-TW"/>
              </w:rPr>
            </w:pPr>
          </w:p>
          <w:p w14:paraId="26ACB763" w14:textId="77777777" w:rsidR="003306A5" w:rsidRDefault="003306A5" w:rsidP="00061423">
            <w:pPr>
              <w:overflowPunct/>
              <w:autoSpaceDE/>
              <w:autoSpaceDN/>
              <w:adjustRightInd/>
              <w:rPr>
                <w:b/>
                <w:bCs/>
                <w:sz w:val="22"/>
                <w:szCs w:val="22"/>
                <w:lang w:eastAsia="zh-TW"/>
              </w:rPr>
            </w:pPr>
          </w:p>
          <w:p w14:paraId="764A7C47" w14:textId="77777777" w:rsidR="003306A5" w:rsidRDefault="003306A5" w:rsidP="00061423">
            <w:pPr>
              <w:overflowPunct/>
              <w:autoSpaceDE/>
              <w:autoSpaceDN/>
              <w:adjustRightInd/>
              <w:rPr>
                <w:b/>
                <w:bCs/>
                <w:sz w:val="22"/>
                <w:szCs w:val="22"/>
                <w:lang w:eastAsia="zh-TW"/>
              </w:rPr>
            </w:pPr>
          </w:p>
          <w:p w14:paraId="5533D047" w14:textId="77777777" w:rsidR="003306A5" w:rsidRDefault="003306A5" w:rsidP="00061423">
            <w:pPr>
              <w:overflowPunct/>
              <w:autoSpaceDE/>
              <w:autoSpaceDN/>
              <w:adjustRightInd/>
              <w:rPr>
                <w:b/>
                <w:bCs/>
                <w:sz w:val="22"/>
                <w:szCs w:val="22"/>
                <w:lang w:eastAsia="zh-TW"/>
              </w:rPr>
            </w:pPr>
          </w:p>
          <w:p w14:paraId="46098440" w14:textId="77777777" w:rsidR="003306A5" w:rsidRDefault="003306A5" w:rsidP="00061423">
            <w:pPr>
              <w:overflowPunct/>
              <w:autoSpaceDE/>
              <w:autoSpaceDN/>
              <w:adjustRightInd/>
              <w:rPr>
                <w:b/>
                <w:bCs/>
                <w:sz w:val="22"/>
                <w:szCs w:val="22"/>
                <w:lang w:eastAsia="zh-TW"/>
              </w:rPr>
            </w:pPr>
            <w:r>
              <w:rPr>
                <w:b/>
                <w:bCs/>
                <w:sz w:val="22"/>
                <w:szCs w:val="22"/>
                <w:lang w:eastAsia="zh-TW"/>
              </w:rPr>
              <w:t>Responding to initial incidents</w:t>
            </w:r>
          </w:p>
          <w:p w14:paraId="46689AD9" w14:textId="77777777" w:rsidR="00DD0436" w:rsidRDefault="00DD0436" w:rsidP="00061423">
            <w:pPr>
              <w:overflowPunct/>
              <w:autoSpaceDE/>
              <w:autoSpaceDN/>
              <w:adjustRightInd/>
              <w:rPr>
                <w:b/>
                <w:bCs/>
                <w:sz w:val="22"/>
                <w:szCs w:val="22"/>
                <w:lang w:eastAsia="zh-TW"/>
              </w:rPr>
            </w:pPr>
          </w:p>
          <w:p w14:paraId="1D65F3CC" w14:textId="77777777" w:rsidR="00DD0436" w:rsidRDefault="00DD0436" w:rsidP="00061423">
            <w:pPr>
              <w:overflowPunct/>
              <w:autoSpaceDE/>
              <w:autoSpaceDN/>
              <w:adjustRightInd/>
              <w:rPr>
                <w:b/>
                <w:bCs/>
                <w:sz w:val="22"/>
                <w:szCs w:val="22"/>
                <w:lang w:eastAsia="zh-TW"/>
              </w:rPr>
            </w:pPr>
          </w:p>
          <w:p w14:paraId="1051FCB7" w14:textId="77777777" w:rsidR="00DD0436" w:rsidRDefault="00DD0436" w:rsidP="00061423">
            <w:pPr>
              <w:overflowPunct/>
              <w:autoSpaceDE/>
              <w:autoSpaceDN/>
              <w:adjustRightInd/>
              <w:rPr>
                <w:b/>
                <w:bCs/>
                <w:sz w:val="22"/>
                <w:szCs w:val="22"/>
                <w:lang w:eastAsia="zh-TW"/>
              </w:rPr>
            </w:pPr>
          </w:p>
          <w:p w14:paraId="48342E67" w14:textId="77777777" w:rsidR="00DD0436" w:rsidRDefault="00DD0436" w:rsidP="00061423">
            <w:pPr>
              <w:overflowPunct/>
              <w:autoSpaceDE/>
              <w:autoSpaceDN/>
              <w:adjustRightInd/>
              <w:rPr>
                <w:b/>
                <w:bCs/>
                <w:sz w:val="22"/>
                <w:szCs w:val="22"/>
                <w:lang w:eastAsia="zh-TW"/>
              </w:rPr>
            </w:pPr>
          </w:p>
          <w:p w14:paraId="2DAEB4D8" w14:textId="77777777" w:rsidR="00DD0436" w:rsidRDefault="00DD0436" w:rsidP="00061423">
            <w:pPr>
              <w:overflowPunct/>
              <w:autoSpaceDE/>
              <w:autoSpaceDN/>
              <w:adjustRightInd/>
              <w:rPr>
                <w:b/>
                <w:bCs/>
                <w:sz w:val="22"/>
                <w:szCs w:val="22"/>
                <w:lang w:eastAsia="zh-TW"/>
              </w:rPr>
            </w:pPr>
          </w:p>
          <w:p w14:paraId="527B7BAF" w14:textId="77777777" w:rsidR="00DD0436" w:rsidRDefault="00DD0436" w:rsidP="00061423">
            <w:pPr>
              <w:overflowPunct/>
              <w:autoSpaceDE/>
              <w:autoSpaceDN/>
              <w:adjustRightInd/>
              <w:rPr>
                <w:b/>
                <w:bCs/>
                <w:sz w:val="22"/>
                <w:szCs w:val="22"/>
                <w:lang w:eastAsia="zh-TW"/>
              </w:rPr>
            </w:pPr>
          </w:p>
          <w:p w14:paraId="7A97C380" w14:textId="77777777" w:rsidR="00DD0436" w:rsidRDefault="00DD0436" w:rsidP="00061423">
            <w:pPr>
              <w:overflowPunct/>
              <w:autoSpaceDE/>
              <w:autoSpaceDN/>
              <w:adjustRightInd/>
              <w:rPr>
                <w:b/>
                <w:bCs/>
                <w:sz w:val="22"/>
                <w:szCs w:val="22"/>
                <w:lang w:eastAsia="zh-TW"/>
              </w:rPr>
            </w:pPr>
          </w:p>
          <w:p w14:paraId="03253AAA" w14:textId="77777777" w:rsidR="00DD0436" w:rsidRDefault="00DD0436" w:rsidP="00061423">
            <w:pPr>
              <w:overflowPunct/>
              <w:autoSpaceDE/>
              <w:autoSpaceDN/>
              <w:adjustRightInd/>
              <w:rPr>
                <w:b/>
                <w:bCs/>
                <w:sz w:val="22"/>
                <w:szCs w:val="22"/>
                <w:lang w:eastAsia="zh-TW"/>
              </w:rPr>
            </w:pPr>
          </w:p>
          <w:p w14:paraId="59EE7228" w14:textId="77777777" w:rsidR="00DD0436" w:rsidRDefault="00DD0436" w:rsidP="00061423">
            <w:pPr>
              <w:overflowPunct/>
              <w:autoSpaceDE/>
              <w:autoSpaceDN/>
              <w:adjustRightInd/>
              <w:rPr>
                <w:b/>
                <w:bCs/>
                <w:sz w:val="22"/>
                <w:szCs w:val="22"/>
                <w:lang w:eastAsia="zh-TW"/>
              </w:rPr>
            </w:pPr>
          </w:p>
          <w:p w14:paraId="70DB0E63" w14:textId="77777777" w:rsidR="00DD0436" w:rsidRDefault="00DD0436" w:rsidP="00061423">
            <w:pPr>
              <w:overflowPunct/>
              <w:autoSpaceDE/>
              <w:autoSpaceDN/>
              <w:adjustRightInd/>
              <w:rPr>
                <w:b/>
                <w:bCs/>
                <w:sz w:val="22"/>
                <w:szCs w:val="22"/>
                <w:lang w:eastAsia="zh-TW"/>
              </w:rPr>
            </w:pPr>
          </w:p>
          <w:p w14:paraId="5E1CB5CC" w14:textId="77777777" w:rsidR="00DD0436" w:rsidRDefault="00DD0436" w:rsidP="00061423">
            <w:pPr>
              <w:overflowPunct/>
              <w:autoSpaceDE/>
              <w:autoSpaceDN/>
              <w:adjustRightInd/>
              <w:rPr>
                <w:b/>
                <w:bCs/>
                <w:sz w:val="22"/>
                <w:szCs w:val="22"/>
                <w:lang w:eastAsia="zh-TW"/>
              </w:rPr>
            </w:pPr>
          </w:p>
          <w:p w14:paraId="0E490957" w14:textId="77777777" w:rsidR="00DD0436" w:rsidRDefault="00DD0436" w:rsidP="00061423">
            <w:pPr>
              <w:overflowPunct/>
              <w:autoSpaceDE/>
              <w:autoSpaceDN/>
              <w:adjustRightInd/>
              <w:rPr>
                <w:b/>
                <w:bCs/>
                <w:sz w:val="22"/>
                <w:szCs w:val="22"/>
                <w:lang w:eastAsia="zh-TW"/>
              </w:rPr>
            </w:pPr>
          </w:p>
          <w:p w14:paraId="1E975B43" w14:textId="77777777" w:rsidR="00DD0436" w:rsidRDefault="00DD0436" w:rsidP="00061423">
            <w:pPr>
              <w:overflowPunct/>
              <w:autoSpaceDE/>
              <w:autoSpaceDN/>
              <w:adjustRightInd/>
              <w:rPr>
                <w:b/>
                <w:bCs/>
                <w:sz w:val="22"/>
                <w:szCs w:val="22"/>
                <w:lang w:eastAsia="zh-TW"/>
              </w:rPr>
            </w:pPr>
          </w:p>
          <w:p w14:paraId="7C008E65" w14:textId="77777777" w:rsidR="00DD0436" w:rsidRDefault="00DD0436" w:rsidP="00061423">
            <w:pPr>
              <w:overflowPunct/>
              <w:autoSpaceDE/>
              <w:autoSpaceDN/>
              <w:adjustRightInd/>
              <w:rPr>
                <w:b/>
                <w:bCs/>
                <w:sz w:val="22"/>
                <w:szCs w:val="22"/>
                <w:lang w:eastAsia="zh-TW"/>
              </w:rPr>
            </w:pPr>
          </w:p>
          <w:p w14:paraId="57012ECD" w14:textId="77777777" w:rsidR="00DD0436" w:rsidRDefault="00DD0436" w:rsidP="00061423">
            <w:pPr>
              <w:overflowPunct/>
              <w:autoSpaceDE/>
              <w:autoSpaceDN/>
              <w:adjustRightInd/>
              <w:rPr>
                <w:b/>
                <w:bCs/>
                <w:sz w:val="22"/>
                <w:szCs w:val="22"/>
                <w:lang w:eastAsia="zh-TW"/>
              </w:rPr>
            </w:pPr>
          </w:p>
          <w:p w14:paraId="7142A4D4" w14:textId="77777777" w:rsidR="00DD0436" w:rsidRDefault="00DD0436" w:rsidP="00061423">
            <w:pPr>
              <w:overflowPunct/>
              <w:autoSpaceDE/>
              <w:autoSpaceDN/>
              <w:adjustRightInd/>
              <w:rPr>
                <w:b/>
                <w:bCs/>
                <w:sz w:val="22"/>
                <w:szCs w:val="22"/>
                <w:lang w:eastAsia="zh-TW"/>
              </w:rPr>
            </w:pPr>
          </w:p>
          <w:p w14:paraId="36931914" w14:textId="43685755" w:rsidR="00DD0436" w:rsidRPr="009249F8" w:rsidRDefault="00DD0436" w:rsidP="00061423">
            <w:pPr>
              <w:overflowPunct/>
              <w:autoSpaceDE/>
              <w:autoSpaceDN/>
              <w:adjustRightInd/>
              <w:rPr>
                <w:b/>
                <w:bCs/>
                <w:sz w:val="22"/>
                <w:szCs w:val="22"/>
                <w:lang w:eastAsia="zh-TW"/>
              </w:rPr>
            </w:pPr>
            <w:r>
              <w:rPr>
                <w:b/>
                <w:bCs/>
                <w:sz w:val="22"/>
                <w:szCs w:val="22"/>
                <w:lang w:eastAsia="zh-TW"/>
              </w:rPr>
              <w:t>Case files</w:t>
            </w:r>
          </w:p>
        </w:tc>
        <w:tc>
          <w:tcPr>
            <w:tcW w:w="705" w:type="dxa"/>
            <w:tcBorders>
              <w:top w:val="nil"/>
              <w:left w:val="nil"/>
              <w:bottom w:val="single" w:sz="4" w:space="0" w:color="auto"/>
              <w:right w:val="single" w:sz="6" w:space="0" w:color="auto"/>
            </w:tcBorders>
            <w:shd w:val="clear" w:color="auto" w:fill="auto"/>
            <w:hideMark/>
          </w:tcPr>
          <w:p w14:paraId="4435EC88"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63BFF632"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4" w:space="0" w:color="auto"/>
              <w:right w:val="single" w:sz="6" w:space="0" w:color="auto"/>
            </w:tcBorders>
            <w:shd w:val="clear" w:color="auto" w:fill="auto"/>
            <w:hideMark/>
          </w:tcPr>
          <w:p w14:paraId="5654BF5E"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C3E65DF"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4" w:space="0" w:color="auto"/>
              <w:right w:val="single" w:sz="6" w:space="0" w:color="auto"/>
            </w:tcBorders>
            <w:shd w:val="clear" w:color="auto" w:fill="auto"/>
            <w:hideMark/>
          </w:tcPr>
          <w:p w14:paraId="50D6E4FE"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F1BBAF7"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4" w:space="0" w:color="auto"/>
              <w:right w:val="single" w:sz="6" w:space="0" w:color="auto"/>
            </w:tcBorders>
            <w:shd w:val="clear" w:color="auto" w:fill="auto"/>
            <w:hideMark/>
          </w:tcPr>
          <w:p w14:paraId="45E075A3"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F0DDB3C"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4" w:space="0" w:color="auto"/>
              <w:right w:val="single" w:sz="6" w:space="0" w:color="auto"/>
            </w:tcBorders>
            <w:shd w:val="clear" w:color="auto" w:fill="auto"/>
            <w:hideMark/>
          </w:tcPr>
          <w:p w14:paraId="61A071A6"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334D9E0"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20" w:type="dxa"/>
            <w:tcBorders>
              <w:top w:val="nil"/>
              <w:left w:val="nil"/>
              <w:bottom w:val="single" w:sz="4" w:space="0" w:color="auto"/>
              <w:right w:val="single" w:sz="6" w:space="0" w:color="auto"/>
            </w:tcBorders>
            <w:shd w:val="clear" w:color="auto" w:fill="auto"/>
            <w:hideMark/>
          </w:tcPr>
          <w:p w14:paraId="7D9747C7"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2FA9A297"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4" w:space="0" w:color="auto"/>
              <w:right w:val="single" w:sz="6" w:space="0" w:color="auto"/>
            </w:tcBorders>
            <w:shd w:val="clear" w:color="auto" w:fill="auto"/>
            <w:hideMark/>
          </w:tcPr>
          <w:p w14:paraId="19CF5A18" w14:textId="77777777" w:rsidR="009F376E" w:rsidRPr="009249F8" w:rsidRDefault="009F376E"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F376E" w:rsidRPr="009249F8" w14:paraId="6CFDF86A" w14:textId="77777777" w:rsidTr="009F376E">
        <w:trPr>
          <w:trHeight w:val="600"/>
        </w:trPr>
        <w:tc>
          <w:tcPr>
            <w:tcW w:w="2115" w:type="dxa"/>
            <w:vMerge/>
            <w:tcBorders>
              <w:left w:val="single" w:sz="6" w:space="0" w:color="auto"/>
              <w:right w:val="single" w:sz="6" w:space="0" w:color="auto"/>
            </w:tcBorders>
            <w:shd w:val="clear" w:color="auto" w:fill="auto"/>
          </w:tcPr>
          <w:p w14:paraId="6A6CA065" w14:textId="77777777" w:rsidR="009F376E" w:rsidRPr="009249F8" w:rsidRDefault="009F376E" w:rsidP="00061423">
            <w:pPr>
              <w:overflowPunct/>
              <w:autoSpaceDE/>
              <w:autoSpaceDN/>
              <w:adjustRightInd/>
              <w:rPr>
                <w:b/>
                <w:bCs/>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64523CF9"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41FA0715"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2FEE7650" w14:textId="52648AEE" w:rsidR="009F376E" w:rsidRPr="009249F8" w:rsidRDefault="009531E5" w:rsidP="00061423">
            <w:pPr>
              <w:rPr>
                <w:sz w:val="22"/>
                <w:szCs w:val="22"/>
                <w:lang w:eastAsia="zh-TW"/>
              </w:rPr>
            </w:pPr>
            <w:r>
              <w:rPr>
                <w:sz w:val="22"/>
                <w:szCs w:val="22"/>
                <w:lang w:eastAsia="zh-TW"/>
              </w:rPr>
              <w:t>8</w:t>
            </w:r>
          </w:p>
        </w:tc>
        <w:tc>
          <w:tcPr>
            <w:tcW w:w="705" w:type="dxa"/>
            <w:tcBorders>
              <w:top w:val="single" w:sz="4" w:space="0" w:color="auto"/>
              <w:left w:val="nil"/>
              <w:bottom w:val="single" w:sz="4" w:space="0" w:color="auto"/>
              <w:right w:val="single" w:sz="6" w:space="0" w:color="auto"/>
            </w:tcBorders>
            <w:shd w:val="clear" w:color="auto" w:fill="auto"/>
          </w:tcPr>
          <w:p w14:paraId="6A3DB20D"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5BE49881" w14:textId="77777777" w:rsidR="009F376E" w:rsidRPr="009249F8" w:rsidRDefault="009F376E" w:rsidP="00061423">
            <w:pPr>
              <w:rPr>
                <w:sz w:val="22"/>
                <w:szCs w:val="22"/>
                <w:lang w:eastAsia="zh-TW"/>
              </w:rPr>
            </w:pPr>
          </w:p>
        </w:tc>
        <w:tc>
          <w:tcPr>
            <w:tcW w:w="720" w:type="dxa"/>
            <w:tcBorders>
              <w:top w:val="single" w:sz="4" w:space="0" w:color="auto"/>
              <w:left w:val="nil"/>
              <w:bottom w:val="single" w:sz="4" w:space="0" w:color="auto"/>
              <w:right w:val="single" w:sz="6" w:space="0" w:color="auto"/>
            </w:tcBorders>
            <w:shd w:val="clear" w:color="auto" w:fill="auto"/>
          </w:tcPr>
          <w:p w14:paraId="6BBB6966" w14:textId="7632B210" w:rsidR="009F376E" w:rsidRPr="009249F8" w:rsidRDefault="009531E5" w:rsidP="00061423">
            <w:pPr>
              <w:rPr>
                <w:sz w:val="22"/>
                <w:szCs w:val="22"/>
                <w:lang w:eastAsia="zh-TW"/>
              </w:rPr>
            </w:pPr>
            <w:r>
              <w:rPr>
                <w:sz w:val="22"/>
                <w:szCs w:val="22"/>
                <w:lang w:eastAsia="zh-TW"/>
              </w:rPr>
              <w:t>8</w:t>
            </w:r>
          </w:p>
        </w:tc>
        <w:tc>
          <w:tcPr>
            <w:tcW w:w="2520" w:type="dxa"/>
            <w:tcBorders>
              <w:top w:val="single" w:sz="4" w:space="0" w:color="auto"/>
              <w:left w:val="nil"/>
              <w:bottom w:val="single" w:sz="4" w:space="0" w:color="auto"/>
              <w:right w:val="single" w:sz="6" w:space="0" w:color="auto"/>
            </w:tcBorders>
            <w:shd w:val="clear" w:color="auto" w:fill="auto"/>
          </w:tcPr>
          <w:p w14:paraId="5867DE7E" w14:textId="009F1E73" w:rsidR="009F376E" w:rsidRDefault="009531E5" w:rsidP="00061423">
            <w:pPr>
              <w:rPr>
                <w:sz w:val="22"/>
                <w:szCs w:val="22"/>
                <w:lang w:eastAsia="zh-TW"/>
              </w:rPr>
            </w:pPr>
            <w:r>
              <w:rPr>
                <w:sz w:val="22"/>
                <w:szCs w:val="22"/>
                <w:lang w:eastAsia="zh-TW"/>
              </w:rPr>
              <w:t>S – responding to FCR operators on the airways/tetra</w:t>
            </w:r>
          </w:p>
          <w:p w14:paraId="4982014B" w14:textId="77777777" w:rsidR="009531E5" w:rsidRDefault="009531E5" w:rsidP="00061423">
            <w:pPr>
              <w:rPr>
                <w:sz w:val="22"/>
                <w:szCs w:val="22"/>
                <w:lang w:eastAsia="zh-TW"/>
              </w:rPr>
            </w:pPr>
            <w:r>
              <w:rPr>
                <w:sz w:val="22"/>
                <w:szCs w:val="22"/>
                <w:lang w:eastAsia="zh-TW"/>
              </w:rPr>
              <w:t>M – Correspondence with FCR, line managers and colleagues</w:t>
            </w:r>
          </w:p>
          <w:p w14:paraId="7579F76D" w14:textId="77777777" w:rsidR="009531E5" w:rsidRDefault="009531E5" w:rsidP="00061423">
            <w:pPr>
              <w:rPr>
                <w:sz w:val="22"/>
                <w:szCs w:val="22"/>
                <w:lang w:eastAsia="zh-TW"/>
              </w:rPr>
            </w:pPr>
            <w:r>
              <w:rPr>
                <w:sz w:val="22"/>
                <w:szCs w:val="22"/>
                <w:lang w:eastAsia="zh-TW"/>
              </w:rPr>
              <w:t>A - By the end of probation (September)</w:t>
            </w:r>
          </w:p>
          <w:p w14:paraId="4D5CE385" w14:textId="77777777" w:rsidR="009531E5" w:rsidRDefault="009531E5" w:rsidP="00061423">
            <w:pPr>
              <w:rPr>
                <w:sz w:val="22"/>
                <w:szCs w:val="22"/>
                <w:lang w:eastAsia="zh-TW"/>
              </w:rPr>
            </w:pPr>
            <w:r>
              <w:rPr>
                <w:sz w:val="22"/>
                <w:szCs w:val="22"/>
                <w:lang w:eastAsia="zh-TW"/>
              </w:rPr>
              <w:t>R – Relevant to current job role as a response police officer</w:t>
            </w:r>
          </w:p>
          <w:p w14:paraId="0FC75469" w14:textId="2DEB2378" w:rsidR="009531E5" w:rsidRPr="009249F8" w:rsidRDefault="009531E5" w:rsidP="00061423">
            <w:pPr>
              <w:rPr>
                <w:sz w:val="22"/>
                <w:szCs w:val="22"/>
                <w:lang w:eastAsia="zh-TW"/>
              </w:rPr>
            </w:pPr>
            <w:r>
              <w:rPr>
                <w:sz w:val="22"/>
                <w:szCs w:val="22"/>
                <w:lang w:eastAsia="zh-TW"/>
              </w:rPr>
              <w:t>T - By the end of probation (September)</w:t>
            </w:r>
          </w:p>
        </w:tc>
      </w:tr>
      <w:tr w:rsidR="009F376E" w:rsidRPr="009249F8" w14:paraId="1F62B7C9" w14:textId="77777777" w:rsidTr="009F376E">
        <w:trPr>
          <w:trHeight w:val="585"/>
        </w:trPr>
        <w:tc>
          <w:tcPr>
            <w:tcW w:w="2115" w:type="dxa"/>
            <w:vMerge/>
            <w:tcBorders>
              <w:left w:val="single" w:sz="6" w:space="0" w:color="auto"/>
              <w:right w:val="single" w:sz="6" w:space="0" w:color="auto"/>
            </w:tcBorders>
            <w:shd w:val="clear" w:color="auto" w:fill="auto"/>
          </w:tcPr>
          <w:p w14:paraId="46917BD7" w14:textId="77777777" w:rsidR="009F376E" w:rsidRPr="009249F8" w:rsidRDefault="009F376E" w:rsidP="00061423">
            <w:pPr>
              <w:overflowPunct/>
              <w:autoSpaceDE/>
              <w:autoSpaceDN/>
              <w:adjustRightInd/>
              <w:rPr>
                <w:b/>
                <w:bCs/>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5648B09C"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3DAC31C8"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11FE88B8" w14:textId="0B141963" w:rsidR="009F376E" w:rsidRPr="009249F8" w:rsidRDefault="009531E5" w:rsidP="00061423">
            <w:pPr>
              <w:rPr>
                <w:sz w:val="22"/>
                <w:szCs w:val="22"/>
                <w:lang w:eastAsia="zh-TW"/>
              </w:rPr>
            </w:pPr>
            <w:r>
              <w:rPr>
                <w:sz w:val="22"/>
                <w:szCs w:val="22"/>
                <w:lang w:eastAsia="zh-TW"/>
              </w:rPr>
              <w:t>10</w:t>
            </w:r>
          </w:p>
        </w:tc>
        <w:tc>
          <w:tcPr>
            <w:tcW w:w="705" w:type="dxa"/>
            <w:tcBorders>
              <w:top w:val="single" w:sz="4" w:space="0" w:color="auto"/>
              <w:left w:val="nil"/>
              <w:bottom w:val="single" w:sz="4" w:space="0" w:color="auto"/>
              <w:right w:val="single" w:sz="6" w:space="0" w:color="auto"/>
            </w:tcBorders>
            <w:shd w:val="clear" w:color="auto" w:fill="auto"/>
          </w:tcPr>
          <w:p w14:paraId="6CCFC41F"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79A3CBD3" w14:textId="77777777" w:rsidR="009F376E" w:rsidRPr="009249F8" w:rsidRDefault="009F376E" w:rsidP="00061423">
            <w:pPr>
              <w:rPr>
                <w:sz w:val="22"/>
                <w:szCs w:val="22"/>
                <w:lang w:eastAsia="zh-TW"/>
              </w:rPr>
            </w:pPr>
          </w:p>
        </w:tc>
        <w:tc>
          <w:tcPr>
            <w:tcW w:w="720" w:type="dxa"/>
            <w:tcBorders>
              <w:top w:val="single" w:sz="4" w:space="0" w:color="auto"/>
              <w:left w:val="nil"/>
              <w:bottom w:val="single" w:sz="4" w:space="0" w:color="auto"/>
              <w:right w:val="single" w:sz="6" w:space="0" w:color="auto"/>
            </w:tcBorders>
            <w:shd w:val="clear" w:color="auto" w:fill="auto"/>
          </w:tcPr>
          <w:p w14:paraId="1BCF5384" w14:textId="0E158A2A" w:rsidR="009F376E" w:rsidRPr="009249F8" w:rsidRDefault="009531E5" w:rsidP="00061423">
            <w:pPr>
              <w:rPr>
                <w:sz w:val="22"/>
                <w:szCs w:val="22"/>
                <w:lang w:eastAsia="zh-TW"/>
              </w:rPr>
            </w:pPr>
            <w:r>
              <w:rPr>
                <w:sz w:val="22"/>
                <w:szCs w:val="22"/>
                <w:lang w:eastAsia="zh-TW"/>
              </w:rPr>
              <w:t>8</w:t>
            </w:r>
          </w:p>
        </w:tc>
        <w:tc>
          <w:tcPr>
            <w:tcW w:w="2520" w:type="dxa"/>
            <w:tcBorders>
              <w:top w:val="single" w:sz="4" w:space="0" w:color="auto"/>
              <w:left w:val="nil"/>
              <w:bottom w:val="single" w:sz="4" w:space="0" w:color="auto"/>
              <w:right w:val="single" w:sz="6" w:space="0" w:color="auto"/>
            </w:tcBorders>
            <w:shd w:val="clear" w:color="auto" w:fill="auto"/>
          </w:tcPr>
          <w:p w14:paraId="481A6280" w14:textId="77777777" w:rsidR="009F376E" w:rsidRDefault="009531E5" w:rsidP="00061423">
            <w:pPr>
              <w:rPr>
                <w:sz w:val="22"/>
                <w:szCs w:val="22"/>
                <w:lang w:eastAsia="zh-TW"/>
              </w:rPr>
            </w:pPr>
            <w:r>
              <w:rPr>
                <w:sz w:val="22"/>
                <w:szCs w:val="22"/>
                <w:lang w:eastAsia="zh-TW"/>
              </w:rPr>
              <w:t>S – To be more engaging in the community</w:t>
            </w:r>
          </w:p>
          <w:p w14:paraId="6B63E4E9" w14:textId="77777777" w:rsidR="009531E5" w:rsidRDefault="009531E5" w:rsidP="00061423">
            <w:pPr>
              <w:rPr>
                <w:sz w:val="22"/>
                <w:szCs w:val="22"/>
                <w:lang w:eastAsia="zh-TW"/>
              </w:rPr>
            </w:pPr>
            <w:r>
              <w:rPr>
                <w:sz w:val="22"/>
                <w:szCs w:val="22"/>
                <w:lang w:eastAsia="zh-TW"/>
              </w:rPr>
              <w:t>M – Feedback from the community members</w:t>
            </w:r>
          </w:p>
          <w:p w14:paraId="22F26855" w14:textId="77777777" w:rsidR="009531E5" w:rsidRDefault="009531E5" w:rsidP="00061423">
            <w:pPr>
              <w:rPr>
                <w:sz w:val="22"/>
                <w:szCs w:val="22"/>
                <w:lang w:eastAsia="zh-TW"/>
              </w:rPr>
            </w:pPr>
            <w:r>
              <w:rPr>
                <w:sz w:val="22"/>
                <w:szCs w:val="22"/>
                <w:lang w:eastAsia="zh-TW"/>
              </w:rPr>
              <w:t>A - By the end of probation (September)</w:t>
            </w:r>
          </w:p>
          <w:p w14:paraId="0C95B8A7" w14:textId="77777777" w:rsidR="009531E5" w:rsidRDefault="009531E5" w:rsidP="00061423">
            <w:pPr>
              <w:rPr>
                <w:sz w:val="22"/>
                <w:szCs w:val="22"/>
                <w:lang w:eastAsia="zh-TW"/>
              </w:rPr>
            </w:pPr>
            <w:r>
              <w:rPr>
                <w:sz w:val="22"/>
                <w:szCs w:val="22"/>
                <w:lang w:eastAsia="zh-TW"/>
              </w:rPr>
              <w:t xml:space="preserve">R – relevant to current job role on response </w:t>
            </w:r>
            <w:r>
              <w:rPr>
                <w:sz w:val="22"/>
                <w:szCs w:val="22"/>
                <w:lang w:eastAsia="zh-TW"/>
              </w:rPr>
              <w:lastRenderedPageBreak/>
              <w:t>policing to build relationships.</w:t>
            </w:r>
          </w:p>
          <w:p w14:paraId="7BC3BE26" w14:textId="4FBD4D0F" w:rsidR="009531E5" w:rsidRPr="009249F8" w:rsidRDefault="009531E5" w:rsidP="00061423">
            <w:pPr>
              <w:rPr>
                <w:sz w:val="22"/>
                <w:szCs w:val="22"/>
                <w:lang w:eastAsia="zh-TW"/>
              </w:rPr>
            </w:pPr>
            <w:r>
              <w:rPr>
                <w:sz w:val="22"/>
                <w:szCs w:val="22"/>
                <w:lang w:eastAsia="zh-TW"/>
              </w:rPr>
              <w:t>T - By the end of probation (September)</w:t>
            </w:r>
          </w:p>
        </w:tc>
      </w:tr>
      <w:tr w:rsidR="009F376E" w:rsidRPr="009249F8" w14:paraId="7B176BDD" w14:textId="77777777" w:rsidTr="009F376E">
        <w:trPr>
          <w:trHeight w:val="615"/>
        </w:trPr>
        <w:tc>
          <w:tcPr>
            <w:tcW w:w="2115" w:type="dxa"/>
            <w:vMerge/>
            <w:tcBorders>
              <w:left w:val="single" w:sz="6" w:space="0" w:color="auto"/>
              <w:right w:val="single" w:sz="6" w:space="0" w:color="auto"/>
            </w:tcBorders>
            <w:shd w:val="clear" w:color="auto" w:fill="auto"/>
          </w:tcPr>
          <w:p w14:paraId="1F639698" w14:textId="77777777" w:rsidR="009F376E" w:rsidRPr="009249F8" w:rsidRDefault="009F376E" w:rsidP="00061423">
            <w:pPr>
              <w:overflowPunct/>
              <w:autoSpaceDE/>
              <w:autoSpaceDN/>
              <w:adjustRightInd/>
              <w:rPr>
                <w:b/>
                <w:bCs/>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4A9519F6"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5511DCEA" w14:textId="324C825C" w:rsidR="009F376E" w:rsidRPr="009249F8" w:rsidRDefault="003306A5" w:rsidP="00061423">
            <w:pPr>
              <w:rPr>
                <w:sz w:val="22"/>
                <w:szCs w:val="22"/>
                <w:lang w:eastAsia="zh-TW"/>
              </w:rPr>
            </w:pPr>
            <w:r>
              <w:rPr>
                <w:sz w:val="22"/>
                <w:szCs w:val="22"/>
                <w:lang w:eastAsia="zh-TW"/>
              </w:rPr>
              <w:t>7</w:t>
            </w:r>
          </w:p>
        </w:tc>
        <w:tc>
          <w:tcPr>
            <w:tcW w:w="705" w:type="dxa"/>
            <w:tcBorders>
              <w:top w:val="single" w:sz="4" w:space="0" w:color="auto"/>
              <w:left w:val="nil"/>
              <w:bottom w:val="single" w:sz="4" w:space="0" w:color="auto"/>
              <w:right w:val="single" w:sz="6" w:space="0" w:color="auto"/>
            </w:tcBorders>
            <w:shd w:val="clear" w:color="auto" w:fill="auto"/>
          </w:tcPr>
          <w:p w14:paraId="2954E216"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3872411B"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12387DDB" w14:textId="77777777" w:rsidR="009F376E" w:rsidRPr="009249F8" w:rsidRDefault="009F376E" w:rsidP="00061423">
            <w:pPr>
              <w:rPr>
                <w:sz w:val="22"/>
                <w:szCs w:val="22"/>
                <w:lang w:eastAsia="zh-TW"/>
              </w:rPr>
            </w:pPr>
          </w:p>
        </w:tc>
        <w:tc>
          <w:tcPr>
            <w:tcW w:w="720" w:type="dxa"/>
            <w:tcBorders>
              <w:top w:val="single" w:sz="4" w:space="0" w:color="auto"/>
              <w:left w:val="nil"/>
              <w:bottom w:val="single" w:sz="4" w:space="0" w:color="auto"/>
              <w:right w:val="single" w:sz="6" w:space="0" w:color="auto"/>
            </w:tcBorders>
            <w:shd w:val="clear" w:color="auto" w:fill="auto"/>
          </w:tcPr>
          <w:p w14:paraId="1C40F442" w14:textId="3C31DFE2" w:rsidR="009F376E" w:rsidRPr="009249F8" w:rsidRDefault="003306A5" w:rsidP="00061423">
            <w:pPr>
              <w:rPr>
                <w:sz w:val="22"/>
                <w:szCs w:val="22"/>
                <w:lang w:eastAsia="zh-TW"/>
              </w:rPr>
            </w:pPr>
            <w:r>
              <w:rPr>
                <w:sz w:val="22"/>
                <w:szCs w:val="22"/>
                <w:lang w:eastAsia="zh-TW"/>
              </w:rPr>
              <w:t>8</w:t>
            </w:r>
          </w:p>
        </w:tc>
        <w:tc>
          <w:tcPr>
            <w:tcW w:w="2520" w:type="dxa"/>
            <w:tcBorders>
              <w:top w:val="single" w:sz="4" w:space="0" w:color="auto"/>
              <w:left w:val="nil"/>
              <w:bottom w:val="single" w:sz="4" w:space="0" w:color="auto"/>
              <w:right w:val="single" w:sz="6" w:space="0" w:color="auto"/>
            </w:tcBorders>
            <w:shd w:val="clear" w:color="auto" w:fill="auto"/>
          </w:tcPr>
          <w:p w14:paraId="7F149187" w14:textId="77777777" w:rsidR="009F376E" w:rsidRDefault="003306A5" w:rsidP="00061423">
            <w:pPr>
              <w:rPr>
                <w:sz w:val="22"/>
                <w:szCs w:val="22"/>
                <w:lang w:eastAsia="zh-TW"/>
              </w:rPr>
            </w:pPr>
            <w:r>
              <w:rPr>
                <w:sz w:val="22"/>
                <w:szCs w:val="22"/>
                <w:lang w:eastAsia="zh-TW"/>
              </w:rPr>
              <w:t>S – controlling and liaising with colleagues and public during conflict situations</w:t>
            </w:r>
          </w:p>
          <w:p w14:paraId="6826FDA6" w14:textId="77777777" w:rsidR="003306A5" w:rsidRDefault="003306A5" w:rsidP="00061423">
            <w:pPr>
              <w:rPr>
                <w:sz w:val="22"/>
                <w:szCs w:val="22"/>
                <w:lang w:eastAsia="zh-TW"/>
              </w:rPr>
            </w:pPr>
            <w:r>
              <w:rPr>
                <w:sz w:val="22"/>
                <w:szCs w:val="22"/>
                <w:lang w:eastAsia="zh-TW"/>
              </w:rPr>
              <w:t>M – reflective practises with line manager, colleagues and public members</w:t>
            </w:r>
          </w:p>
          <w:p w14:paraId="13CD8C99" w14:textId="77777777" w:rsidR="003306A5" w:rsidRDefault="003306A5" w:rsidP="00061423">
            <w:pPr>
              <w:rPr>
                <w:sz w:val="22"/>
                <w:szCs w:val="22"/>
                <w:lang w:eastAsia="zh-TW"/>
              </w:rPr>
            </w:pPr>
            <w:r>
              <w:rPr>
                <w:sz w:val="22"/>
                <w:szCs w:val="22"/>
                <w:lang w:eastAsia="zh-TW"/>
              </w:rPr>
              <w:t>A - By the end of probation (September)</w:t>
            </w:r>
          </w:p>
          <w:p w14:paraId="253E6576" w14:textId="77777777" w:rsidR="003306A5" w:rsidRDefault="003306A5" w:rsidP="00061423">
            <w:pPr>
              <w:rPr>
                <w:sz w:val="22"/>
                <w:szCs w:val="22"/>
                <w:lang w:eastAsia="zh-TW"/>
              </w:rPr>
            </w:pPr>
            <w:r>
              <w:rPr>
                <w:sz w:val="22"/>
                <w:szCs w:val="22"/>
                <w:lang w:eastAsia="zh-TW"/>
              </w:rPr>
              <w:t>R – Relevant to my current job role of response policing</w:t>
            </w:r>
          </w:p>
          <w:p w14:paraId="02E73636" w14:textId="0364D08C" w:rsidR="003306A5" w:rsidRPr="009249F8" w:rsidRDefault="003306A5" w:rsidP="00061423">
            <w:pPr>
              <w:rPr>
                <w:sz w:val="22"/>
                <w:szCs w:val="22"/>
                <w:lang w:eastAsia="zh-TW"/>
              </w:rPr>
            </w:pPr>
            <w:r>
              <w:rPr>
                <w:sz w:val="22"/>
                <w:szCs w:val="22"/>
                <w:lang w:eastAsia="zh-TW"/>
              </w:rPr>
              <w:t>T - By the end of probation (September)</w:t>
            </w:r>
          </w:p>
        </w:tc>
      </w:tr>
      <w:tr w:rsidR="009F376E" w:rsidRPr="009249F8" w14:paraId="5EC7A712" w14:textId="77777777" w:rsidTr="009F376E">
        <w:trPr>
          <w:trHeight w:val="585"/>
        </w:trPr>
        <w:tc>
          <w:tcPr>
            <w:tcW w:w="2115" w:type="dxa"/>
            <w:vMerge/>
            <w:tcBorders>
              <w:left w:val="single" w:sz="6" w:space="0" w:color="auto"/>
              <w:right w:val="single" w:sz="6" w:space="0" w:color="auto"/>
            </w:tcBorders>
            <w:shd w:val="clear" w:color="auto" w:fill="auto"/>
          </w:tcPr>
          <w:p w14:paraId="743C4A66" w14:textId="77777777" w:rsidR="009F376E" w:rsidRPr="009249F8" w:rsidRDefault="009F376E" w:rsidP="00061423">
            <w:pPr>
              <w:overflowPunct/>
              <w:autoSpaceDE/>
              <w:autoSpaceDN/>
              <w:adjustRightInd/>
              <w:rPr>
                <w:b/>
                <w:bCs/>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47FF1D3F"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2111CCD6" w14:textId="6C967DFA" w:rsidR="009F376E" w:rsidRPr="009249F8" w:rsidRDefault="003306A5" w:rsidP="00061423">
            <w:pPr>
              <w:rPr>
                <w:sz w:val="22"/>
                <w:szCs w:val="22"/>
                <w:lang w:eastAsia="zh-TW"/>
              </w:rPr>
            </w:pPr>
            <w:r>
              <w:rPr>
                <w:sz w:val="22"/>
                <w:szCs w:val="22"/>
                <w:lang w:eastAsia="zh-TW"/>
              </w:rPr>
              <w:t>7</w:t>
            </w:r>
          </w:p>
        </w:tc>
        <w:tc>
          <w:tcPr>
            <w:tcW w:w="705" w:type="dxa"/>
            <w:tcBorders>
              <w:top w:val="single" w:sz="4" w:space="0" w:color="auto"/>
              <w:left w:val="nil"/>
              <w:bottom w:val="single" w:sz="4" w:space="0" w:color="auto"/>
              <w:right w:val="single" w:sz="6" w:space="0" w:color="auto"/>
            </w:tcBorders>
            <w:shd w:val="clear" w:color="auto" w:fill="auto"/>
          </w:tcPr>
          <w:p w14:paraId="42EBE424"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6E9C0DF8" w14:textId="77777777" w:rsidR="009F376E" w:rsidRPr="009249F8" w:rsidRDefault="009F376E" w:rsidP="00061423">
            <w:pPr>
              <w:rPr>
                <w:sz w:val="22"/>
                <w:szCs w:val="22"/>
                <w:lang w:eastAsia="zh-TW"/>
              </w:rPr>
            </w:pPr>
          </w:p>
        </w:tc>
        <w:tc>
          <w:tcPr>
            <w:tcW w:w="705" w:type="dxa"/>
            <w:tcBorders>
              <w:top w:val="single" w:sz="4" w:space="0" w:color="auto"/>
              <w:left w:val="nil"/>
              <w:bottom w:val="single" w:sz="4" w:space="0" w:color="auto"/>
              <w:right w:val="single" w:sz="6" w:space="0" w:color="auto"/>
            </w:tcBorders>
            <w:shd w:val="clear" w:color="auto" w:fill="auto"/>
          </w:tcPr>
          <w:p w14:paraId="73D0DB93" w14:textId="646BDED2" w:rsidR="009F376E" w:rsidRPr="009249F8" w:rsidRDefault="003306A5" w:rsidP="00061423">
            <w:pPr>
              <w:rPr>
                <w:sz w:val="22"/>
                <w:szCs w:val="22"/>
                <w:lang w:eastAsia="zh-TW"/>
              </w:rPr>
            </w:pPr>
            <w:r>
              <w:rPr>
                <w:sz w:val="22"/>
                <w:szCs w:val="22"/>
                <w:lang w:eastAsia="zh-TW"/>
              </w:rPr>
              <w:t>7</w:t>
            </w:r>
          </w:p>
        </w:tc>
        <w:tc>
          <w:tcPr>
            <w:tcW w:w="720" w:type="dxa"/>
            <w:tcBorders>
              <w:top w:val="single" w:sz="4" w:space="0" w:color="auto"/>
              <w:left w:val="nil"/>
              <w:bottom w:val="single" w:sz="4" w:space="0" w:color="auto"/>
              <w:right w:val="single" w:sz="6" w:space="0" w:color="auto"/>
            </w:tcBorders>
            <w:shd w:val="clear" w:color="auto" w:fill="auto"/>
          </w:tcPr>
          <w:p w14:paraId="2E84999A" w14:textId="77777777" w:rsidR="009F376E" w:rsidRPr="009249F8" w:rsidRDefault="009F376E" w:rsidP="00061423">
            <w:pPr>
              <w:rPr>
                <w:sz w:val="22"/>
                <w:szCs w:val="22"/>
                <w:lang w:eastAsia="zh-TW"/>
              </w:rPr>
            </w:pPr>
          </w:p>
        </w:tc>
        <w:tc>
          <w:tcPr>
            <w:tcW w:w="2520" w:type="dxa"/>
            <w:tcBorders>
              <w:top w:val="single" w:sz="4" w:space="0" w:color="auto"/>
              <w:left w:val="nil"/>
              <w:bottom w:val="single" w:sz="4" w:space="0" w:color="auto"/>
              <w:right w:val="single" w:sz="6" w:space="0" w:color="auto"/>
            </w:tcBorders>
            <w:shd w:val="clear" w:color="auto" w:fill="auto"/>
          </w:tcPr>
          <w:p w14:paraId="61EF8027" w14:textId="77777777" w:rsidR="009F376E" w:rsidRDefault="003306A5" w:rsidP="00061423">
            <w:pPr>
              <w:rPr>
                <w:sz w:val="22"/>
                <w:szCs w:val="22"/>
                <w:lang w:eastAsia="zh-TW"/>
              </w:rPr>
            </w:pPr>
            <w:r>
              <w:rPr>
                <w:sz w:val="22"/>
                <w:szCs w:val="22"/>
                <w:lang w:eastAsia="zh-TW"/>
              </w:rPr>
              <w:t xml:space="preserve">S </w:t>
            </w:r>
            <w:r w:rsidR="00DD0436">
              <w:rPr>
                <w:sz w:val="22"/>
                <w:szCs w:val="22"/>
                <w:lang w:eastAsia="zh-TW"/>
              </w:rPr>
              <w:t>–</w:t>
            </w:r>
            <w:r>
              <w:rPr>
                <w:sz w:val="22"/>
                <w:szCs w:val="22"/>
                <w:lang w:eastAsia="zh-TW"/>
              </w:rPr>
              <w:t xml:space="preserve"> </w:t>
            </w:r>
            <w:r w:rsidR="00DD0436">
              <w:rPr>
                <w:sz w:val="22"/>
                <w:szCs w:val="22"/>
                <w:lang w:eastAsia="zh-TW"/>
              </w:rPr>
              <w:t>being more confident first on scene and taking control of the situation, recognising potential outcomes.</w:t>
            </w:r>
          </w:p>
          <w:p w14:paraId="158D1BE7" w14:textId="77777777" w:rsidR="00DD0436" w:rsidRDefault="00DD0436" w:rsidP="00061423">
            <w:pPr>
              <w:rPr>
                <w:sz w:val="22"/>
                <w:szCs w:val="22"/>
                <w:lang w:eastAsia="zh-TW"/>
              </w:rPr>
            </w:pPr>
            <w:r>
              <w:rPr>
                <w:sz w:val="22"/>
                <w:szCs w:val="22"/>
                <w:lang w:eastAsia="zh-TW"/>
              </w:rPr>
              <w:t>M – Reflective practise with line manager and colleagues.</w:t>
            </w:r>
          </w:p>
          <w:p w14:paraId="0346E505" w14:textId="77777777" w:rsidR="00DD0436" w:rsidRDefault="00DD0436" w:rsidP="00061423">
            <w:pPr>
              <w:rPr>
                <w:sz w:val="22"/>
                <w:szCs w:val="22"/>
                <w:lang w:eastAsia="zh-TW"/>
              </w:rPr>
            </w:pPr>
            <w:r>
              <w:rPr>
                <w:sz w:val="22"/>
                <w:szCs w:val="22"/>
                <w:lang w:eastAsia="zh-TW"/>
              </w:rPr>
              <w:t>A - By the end of probation (September)</w:t>
            </w:r>
          </w:p>
          <w:p w14:paraId="2EDDCE99" w14:textId="77777777" w:rsidR="00DD0436" w:rsidRDefault="00DD0436" w:rsidP="00061423">
            <w:pPr>
              <w:rPr>
                <w:sz w:val="22"/>
                <w:szCs w:val="22"/>
                <w:lang w:eastAsia="zh-TW"/>
              </w:rPr>
            </w:pPr>
            <w:r>
              <w:rPr>
                <w:sz w:val="22"/>
                <w:szCs w:val="22"/>
                <w:lang w:eastAsia="zh-TW"/>
              </w:rPr>
              <w:t>R – relevant to current job role as response police officer. This is very important aspect.</w:t>
            </w:r>
          </w:p>
          <w:p w14:paraId="7472443E" w14:textId="77777777" w:rsidR="00DD0436" w:rsidRDefault="00DD0436" w:rsidP="00061423">
            <w:pPr>
              <w:rPr>
                <w:sz w:val="22"/>
                <w:szCs w:val="22"/>
                <w:lang w:eastAsia="zh-TW"/>
              </w:rPr>
            </w:pPr>
            <w:r>
              <w:rPr>
                <w:sz w:val="22"/>
                <w:szCs w:val="22"/>
                <w:lang w:eastAsia="zh-TW"/>
              </w:rPr>
              <w:t>T - By the end of probation (September)</w:t>
            </w:r>
          </w:p>
          <w:p w14:paraId="300584E2" w14:textId="71A224FF" w:rsidR="00DD0436" w:rsidRPr="009249F8" w:rsidRDefault="00DD0436" w:rsidP="00061423">
            <w:pPr>
              <w:rPr>
                <w:sz w:val="22"/>
                <w:szCs w:val="22"/>
                <w:lang w:eastAsia="zh-TW"/>
              </w:rPr>
            </w:pPr>
          </w:p>
        </w:tc>
      </w:tr>
      <w:tr w:rsidR="009F376E" w:rsidRPr="009249F8" w14:paraId="4AD8686C" w14:textId="77777777" w:rsidTr="0016473D">
        <w:trPr>
          <w:trHeight w:val="810"/>
        </w:trPr>
        <w:tc>
          <w:tcPr>
            <w:tcW w:w="2115" w:type="dxa"/>
            <w:vMerge/>
            <w:tcBorders>
              <w:left w:val="single" w:sz="6" w:space="0" w:color="auto"/>
              <w:bottom w:val="single" w:sz="6" w:space="0" w:color="auto"/>
              <w:right w:val="single" w:sz="6" w:space="0" w:color="auto"/>
            </w:tcBorders>
            <w:shd w:val="clear" w:color="auto" w:fill="auto"/>
          </w:tcPr>
          <w:p w14:paraId="37434FBC" w14:textId="77777777" w:rsidR="009F376E" w:rsidRPr="009249F8" w:rsidRDefault="009F376E" w:rsidP="00061423">
            <w:pPr>
              <w:overflowPunct/>
              <w:autoSpaceDE/>
              <w:autoSpaceDN/>
              <w:adjustRightInd/>
              <w:rPr>
                <w:b/>
                <w:bCs/>
                <w:sz w:val="22"/>
                <w:szCs w:val="22"/>
                <w:lang w:eastAsia="zh-TW"/>
              </w:rPr>
            </w:pPr>
          </w:p>
        </w:tc>
        <w:tc>
          <w:tcPr>
            <w:tcW w:w="705" w:type="dxa"/>
            <w:tcBorders>
              <w:top w:val="single" w:sz="4" w:space="0" w:color="auto"/>
              <w:left w:val="nil"/>
              <w:bottom w:val="single" w:sz="6" w:space="0" w:color="auto"/>
              <w:right w:val="single" w:sz="6" w:space="0" w:color="auto"/>
            </w:tcBorders>
            <w:shd w:val="clear" w:color="auto" w:fill="auto"/>
          </w:tcPr>
          <w:p w14:paraId="2C56A488" w14:textId="77777777" w:rsidR="009F376E" w:rsidRPr="009249F8" w:rsidRDefault="009F376E" w:rsidP="00061423">
            <w:pPr>
              <w:rPr>
                <w:sz w:val="22"/>
                <w:szCs w:val="22"/>
                <w:lang w:eastAsia="zh-TW"/>
              </w:rPr>
            </w:pPr>
          </w:p>
        </w:tc>
        <w:tc>
          <w:tcPr>
            <w:tcW w:w="705" w:type="dxa"/>
            <w:tcBorders>
              <w:top w:val="single" w:sz="4" w:space="0" w:color="auto"/>
              <w:left w:val="nil"/>
              <w:bottom w:val="single" w:sz="6" w:space="0" w:color="auto"/>
              <w:right w:val="single" w:sz="6" w:space="0" w:color="auto"/>
            </w:tcBorders>
            <w:shd w:val="clear" w:color="auto" w:fill="auto"/>
          </w:tcPr>
          <w:p w14:paraId="12F2C8F4" w14:textId="14EB353E" w:rsidR="009F376E" w:rsidRPr="009249F8" w:rsidRDefault="00DD0436" w:rsidP="00061423">
            <w:pPr>
              <w:rPr>
                <w:sz w:val="22"/>
                <w:szCs w:val="22"/>
                <w:lang w:eastAsia="zh-TW"/>
              </w:rPr>
            </w:pPr>
            <w:r>
              <w:rPr>
                <w:sz w:val="22"/>
                <w:szCs w:val="22"/>
                <w:lang w:eastAsia="zh-TW"/>
              </w:rPr>
              <w:t>7</w:t>
            </w:r>
          </w:p>
        </w:tc>
        <w:tc>
          <w:tcPr>
            <w:tcW w:w="705" w:type="dxa"/>
            <w:tcBorders>
              <w:top w:val="single" w:sz="4" w:space="0" w:color="auto"/>
              <w:left w:val="nil"/>
              <w:bottom w:val="single" w:sz="6" w:space="0" w:color="auto"/>
              <w:right w:val="single" w:sz="6" w:space="0" w:color="auto"/>
            </w:tcBorders>
            <w:shd w:val="clear" w:color="auto" w:fill="auto"/>
          </w:tcPr>
          <w:p w14:paraId="0714006D" w14:textId="77777777" w:rsidR="009F376E" w:rsidRPr="009249F8" w:rsidRDefault="009F376E" w:rsidP="00061423">
            <w:pPr>
              <w:rPr>
                <w:sz w:val="22"/>
                <w:szCs w:val="22"/>
                <w:lang w:eastAsia="zh-TW"/>
              </w:rPr>
            </w:pPr>
          </w:p>
        </w:tc>
        <w:tc>
          <w:tcPr>
            <w:tcW w:w="705" w:type="dxa"/>
            <w:tcBorders>
              <w:top w:val="single" w:sz="4" w:space="0" w:color="auto"/>
              <w:left w:val="nil"/>
              <w:bottom w:val="single" w:sz="6" w:space="0" w:color="auto"/>
              <w:right w:val="single" w:sz="6" w:space="0" w:color="auto"/>
            </w:tcBorders>
            <w:shd w:val="clear" w:color="auto" w:fill="auto"/>
          </w:tcPr>
          <w:p w14:paraId="25610986" w14:textId="77777777" w:rsidR="009F376E" w:rsidRPr="009249F8" w:rsidRDefault="009F376E" w:rsidP="00061423">
            <w:pPr>
              <w:rPr>
                <w:sz w:val="22"/>
                <w:szCs w:val="22"/>
                <w:lang w:eastAsia="zh-TW"/>
              </w:rPr>
            </w:pPr>
          </w:p>
        </w:tc>
        <w:tc>
          <w:tcPr>
            <w:tcW w:w="705" w:type="dxa"/>
            <w:tcBorders>
              <w:top w:val="single" w:sz="4" w:space="0" w:color="auto"/>
              <w:left w:val="nil"/>
              <w:bottom w:val="single" w:sz="6" w:space="0" w:color="auto"/>
              <w:right w:val="single" w:sz="6" w:space="0" w:color="auto"/>
            </w:tcBorders>
            <w:shd w:val="clear" w:color="auto" w:fill="auto"/>
          </w:tcPr>
          <w:p w14:paraId="16B72ECD" w14:textId="1E664B71" w:rsidR="009F376E" w:rsidRPr="009249F8" w:rsidRDefault="00DD0436" w:rsidP="00061423">
            <w:pPr>
              <w:rPr>
                <w:sz w:val="22"/>
                <w:szCs w:val="22"/>
                <w:lang w:eastAsia="zh-TW"/>
              </w:rPr>
            </w:pPr>
            <w:r>
              <w:rPr>
                <w:sz w:val="22"/>
                <w:szCs w:val="22"/>
                <w:lang w:eastAsia="zh-TW"/>
              </w:rPr>
              <w:t>7</w:t>
            </w:r>
          </w:p>
        </w:tc>
        <w:tc>
          <w:tcPr>
            <w:tcW w:w="720" w:type="dxa"/>
            <w:tcBorders>
              <w:top w:val="single" w:sz="4" w:space="0" w:color="auto"/>
              <w:left w:val="nil"/>
              <w:bottom w:val="single" w:sz="6" w:space="0" w:color="auto"/>
              <w:right w:val="single" w:sz="6" w:space="0" w:color="auto"/>
            </w:tcBorders>
            <w:shd w:val="clear" w:color="auto" w:fill="auto"/>
          </w:tcPr>
          <w:p w14:paraId="0C8B2F24" w14:textId="77777777" w:rsidR="009F376E" w:rsidRPr="009249F8" w:rsidRDefault="009F376E" w:rsidP="00061423">
            <w:pPr>
              <w:rPr>
                <w:sz w:val="22"/>
                <w:szCs w:val="22"/>
                <w:lang w:eastAsia="zh-TW"/>
              </w:rPr>
            </w:pPr>
          </w:p>
        </w:tc>
        <w:tc>
          <w:tcPr>
            <w:tcW w:w="2520" w:type="dxa"/>
            <w:tcBorders>
              <w:top w:val="single" w:sz="4" w:space="0" w:color="auto"/>
              <w:left w:val="nil"/>
              <w:bottom w:val="single" w:sz="6" w:space="0" w:color="auto"/>
              <w:right w:val="single" w:sz="6" w:space="0" w:color="auto"/>
            </w:tcBorders>
            <w:shd w:val="clear" w:color="auto" w:fill="auto"/>
          </w:tcPr>
          <w:p w14:paraId="469C1C2A" w14:textId="77777777" w:rsidR="009F376E" w:rsidRDefault="00DD0436" w:rsidP="00061423">
            <w:pPr>
              <w:rPr>
                <w:sz w:val="22"/>
                <w:szCs w:val="22"/>
                <w:lang w:eastAsia="zh-TW"/>
              </w:rPr>
            </w:pPr>
            <w:r>
              <w:rPr>
                <w:sz w:val="22"/>
                <w:szCs w:val="22"/>
                <w:lang w:eastAsia="zh-TW"/>
              </w:rPr>
              <w:t>S – recognising the correct file selection and building.</w:t>
            </w:r>
          </w:p>
          <w:p w14:paraId="300BC261" w14:textId="306A908F" w:rsidR="00DD0436" w:rsidRDefault="00DD0436" w:rsidP="00061423">
            <w:pPr>
              <w:rPr>
                <w:sz w:val="22"/>
                <w:szCs w:val="22"/>
                <w:lang w:eastAsia="zh-TW"/>
              </w:rPr>
            </w:pPr>
            <w:r>
              <w:rPr>
                <w:sz w:val="22"/>
                <w:szCs w:val="22"/>
                <w:lang w:eastAsia="zh-TW"/>
              </w:rPr>
              <w:t xml:space="preserve">M – Reflective practise with line </w:t>
            </w:r>
            <w:r w:rsidR="00A47D29">
              <w:rPr>
                <w:sz w:val="22"/>
                <w:szCs w:val="22"/>
                <w:lang w:eastAsia="zh-TW"/>
              </w:rPr>
              <w:t>manager</w:t>
            </w:r>
            <w:r>
              <w:rPr>
                <w:sz w:val="22"/>
                <w:szCs w:val="22"/>
                <w:lang w:eastAsia="zh-TW"/>
              </w:rPr>
              <w:t xml:space="preserve"> and senior officers</w:t>
            </w:r>
          </w:p>
          <w:p w14:paraId="477F413C" w14:textId="77777777" w:rsidR="00DD0436" w:rsidRDefault="00DD0436" w:rsidP="00061423">
            <w:pPr>
              <w:rPr>
                <w:sz w:val="22"/>
                <w:szCs w:val="22"/>
                <w:lang w:eastAsia="zh-TW"/>
              </w:rPr>
            </w:pPr>
            <w:r>
              <w:rPr>
                <w:sz w:val="22"/>
                <w:szCs w:val="22"/>
                <w:lang w:eastAsia="zh-TW"/>
              </w:rPr>
              <w:t>A - By the end of probation (September)</w:t>
            </w:r>
          </w:p>
          <w:p w14:paraId="1A9C1318" w14:textId="77777777" w:rsidR="00DD0436" w:rsidRDefault="00DD0436" w:rsidP="00061423">
            <w:pPr>
              <w:rPr>
                <w:sz w:val="22"/>
                <w:szCs w:val="22"/>
                <w:lang w:eastAsia="zh-TW"/>
              </w:rPr>
            </w:pPr>
            <w:r>
              <w:rPr>
                <w:sz w:val="22"/>
                <w:szCs w:val="22"/>
                <w:lang w:eastAsia="zh-TW"/>
              </w:rPr>
              <w:t>R – relevant to current job role due to potential positive outcomes.</w:t>
            </w:r>
          </w:p>
          <w:p w14:paraId="529C2230" w14:textId="27CB3D40" w:rsidR="00DD0436" w:rsidRPr="009249F8" w:rsidRDefault="00DD0436" w:rsidP="00061423">
            <w:pPr>
              <w:rPr>
                <w:sz w:val="22"/>
                <w:szCs w:val="22"/>
                <w:lang w:eastAsia="zh-TW"/>
              </w:rPr>
            </w:pPr>
            <w:r>
              <w:rPr>
                <w:sz w:val="22"/>
                <w:szCs w:val="22"/>
                <w:lang w:eastAsia="zh-TW"/>
              </w:rPr>
              <w:t>T - By the end of probation (September)</w:t>
            </w:r>
          </w:p>
        </w:tc>
      </w:tr>
    </w:tbl>
    <w:p w14:paraId="23E3F1EC" w14:textId="77777777" w:rsidR="00FF7784" w:rsidRDefault="00FF7784" w:rsidP="00340E9A">
      <w:pPr>
        <w:ind w:right="237"/>
        <w:jc w:val="both"/>
        <w:rPr>
          <w:b/>
          <w:bCs/>
          <w:sz w:val="24"/>
          <w:szCs w:val="24"/>
        </w:rPr>
      </w:pPr>
    </w:p>
    <w:p w14:paraId="30CD56AB" w14:textId="77777777" w:rsidR="00E273E5" w:rsidRDefault="00E273E5" w:rsidP="00340E9A">
      <w:pPr>
        <w:ind w:right="237"/>
        <w:jc w:val="both"/>
        <w:rPr>
          <w:b/>
          <w:bCs/>
          <w:sz w:val="24"/>
          <w:szCs w:val="24"/>
        </w:rPr>
      </w:pPr>
    </w:p>
    <w:p w14:paraId="5082B842" w14:textId="77777777" w:rsidR="00E273E5" w:rsidRDefault="00E273E5" w:rsidP="00340E9A">
      <w:pPr>
        <w:ind w:right="237"/>
        <w:jc w:val="both"/>
        <w:rPr>
          <w:b/>
          <w:bCs/>
          <w:sz w:val="24"/>
          <w:szCs w:val="24"/>
        </w:rPr>
      </w:pPr>
    </w:p>
    <w:p w14:paraId="57902CC2" w14:textId="77777777" w:rsidR="00E273E5" w:rsidRDefault="00E273E5" w:rsidP="00340E9A">
      <w:pPr>
        <w:ind w:right="237"/>
        <w:jc w:val="both"/>
        <w:rPr>
          <w:b/>
          <w:bCs/>
          <w:sz w:val="24"/>
          <w:szCs w:val="24"/>
        </w:rPr>
      </w:pPr>
    </w:p>
    <w:p w14:paraId="1B914EF2" w14:textId="7FAD50C7" w:rsidR="2C16586C" w:rsidRDefault="2C16586C" w:rsidP="2C16586C">
      <w:pPr>
        <w:ind w:right="237"/>
        <w:jc w:val="both"/>
        <w:rPr>
          <w:b/>
          <w:bCs/>
          <w:sz w:val="24"/>
          <w:szCs w:val="24"/>
        </w:rPr>
      </w:pPr>
    </w:p>
    <w:p w14:paraId="619944DD" w14:textId="3F643739" w:rsidR="2C16586C" w:rsidRDefault="2C16586C" w:rsidP="2C16586C">
      <w:pPr>
        <w:ind w:right="237"/>
        <w:jc w:val="both"/>
        <w:rPr>
          <w:b/>
          <w:bCs/>
          <w:sz w:val="24"/>
          <w:szCs w:val="24"/>
        </w:rPr>
      </w:pPr>
    </w:p>
    <w:p w14:paraId="65ED8793" w14:textId="21E59C73" w:rsidR="2C16586C" w:rsidRDefault="2C16586C" w:rsidP="2C16586C">
      <w:pPr>
        <w:ind w:right="237"/>
        <w:jc w:val="both"/>
        <w:rPr>
          <w:b/>
          <w:bCs/>
          <w:sz w:val="24"/>
          <w:szCs w:val="24"/>
        </w:rPr>
      </w:pPr>
    </w:p>
    <w:p w14:paraId="511202C4" w14:textId="77777777" w:rsidR="00E273E5" w:rsidRDefault="00E273E5" w:rsidP="00340E9A">
      <w:pPr>
        <w:ind w:right="237"/>
        <w:jc w:val="both"/>
        <w:rPr>
          <w:b/>
          <w:bCs/>
          <w:sz w:val="24"/>
          <w:szCs w:val="24"/>
        </w:rPr>
      </w:pPr>
    </w:p>
    <w:p w14:paraId="3B00EF72" w14:textId="77777777" w:rsidR="00E273E5" w:rsidRDefault="00E273E5" w:rsidP="00340E9A">
      <w:pPr>
        <w:ind w:right="237"/>
        <w:jc w:val="both"/>
        <w:rPr>
          <w:b/>
          <w:bCs/>
          <w:sz w:val="24"/>
          <w:szCs w:val="24"/>
        </w:rPr>
      </w:pPr>
    </w:p>
    <w:p w14:paraId="3748BAEC" w14:textId="77777777" w:rsidR="003C6AA3" w:rsidRDefault="003C6AA3" w:rsidP="00A67D70">
      <w:pPr>
        <w:pStyle w:val="paragraph"/>
        <w:spacing w:before="0" w:beforeAutospacing="0" w:after="0" w:afterAutospacing="0"/>
        <w:ind w:left="3600" w:right="225"/>
        <w:textAlignment w:val="baseline"/>
        <w:rPr>
          <w:rFonts w:ascii="Arial" w:hAnsi="Arial" w:cs="Arial"/>
          <w:b/>
          <w:bCs/>
          <w:color w:val="000000"/>
          <w:lang w:eastAsia="en-GB"/>
        </w:rPr>
      </w:pPr>
    </w:p>
    <w:p w14:paraId="55EB4295" w14:textId="4F7F092F" w:rsidR="00E273E5" w:rsidRDefault="00E273E5" w:rsidP="00A67D70">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t>TASK 2</w:t>
      </w:r>
      <w:r>
        <w:rPr>
          <w:rStyle w:val="eop"/>
          <w:rFonts w:ascii="Arial" w:hAnsi="Arial" w:cs="Arial"/>
          <w:color w:val="000000"/>
        </w:rPr>
        <w:t> </w:t>
      </w:r>
    </w:p>
    <w:p w14:paraId="3D66443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1753D60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0645F760"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452FDFE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8ACE247" w14:textId="7DDC0CD7" w:rsidR="00E273E5" w:rsidRDefault="00E273E5" w:rsidP="19171886">
      <w:pPr>
        <w:pStyle w:val="paragraph"/>
        <w:spacing w:before="0" w:beforeAutospacing="0" w:after="0" w:afterAutospacing="0"/>
        <w:ind w:right="225"/>
        <w:jc w:val="both"/>
        <w:textAlignment w:val="baseline"/>
        <w:rPr>
          <w:rFonts w:ascii="Segoe UI" w:hAnsi="Segoe UI" w:cs="Segoe UI"/>
          <w:color w:val="000000"/>
          <w:sz w:val="18"/>
          <w:szCs w:val="18"/>
        </w:rPr>
      </w:pPr>
      <w:r w:rsidRPr="19171886">
        <w:rPr>
          <w:rStyle w:val="normaltextrun"/>
          <w:rFonts w:ascii="Arial" w:hAnsi="Arial" w:cs="Arial"/>
          <w:i/>
          <w:iCs/>
          <w:color w:val="000000" w:themeColor="text1"/>
        </w:rPr>
        <w:t>By signing the section </w:t>
      </w:r>
      <w:r w:rsidR="24107D4C" w:rsidRPr="19171886">
        <w:rPr>
          <w:rStyle w:val="contextualspellingandgrammarerror"/>
          <w:rFonts w:ascii="Arial" w:hAnsi="Arial" w:cs="Arial"/>
          <w:i/>
          <w:iCs/>
          <w:color w:val="000000" w:themeColor="text1"/>
        </w:rPr>
        <w:t>below,</w:t>
      </w:r>
      <w:r w:rsidRPr="19171886">
        <w:rPr>
          <w:rStyle w:val="normaltextrun"/>
          <w:rFonts w:ascii="Arial" w:hAnsi="Arial" w:cs="Arial"/>
          <w:i/>
          <w:iCs/>
          <w:color w:val="000000" w:themeColor="text1"/>
        </w:rPr>
        <w:t> you are acknowledging your continuing progress on O.C.P. </w:t>
      </w:r>
      <w:r w:rsidRPr="19171886">
        <w:rPr>
          <w:rStyle w:val="eop"/>
          <w:rFonts w:ascii="Arial" w:hAnsi="Arial" w:cs="Arial"/>
          <w:color w:val="000000" w:themeColor="text1"/>
        </w:rPr>
        <w:t> </w:t>
      </w:r>
    </w:p>
    <w:p w14:paraId="7B719D53" w14:textId="77777777" w:rsidR="00E273E5" w:rsidRDefault="00E273E5" w:rsidP="2DD09751">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50AD69B2"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7BCA4E9"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B0F50EB"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5A00BC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7F0CB4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7BB3318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48077AA" w14:textId="3EFAAD6F" w:rsidR="00E273E5" w:rsidRDefault="00E273E5" w:rsidP="19171886">
      <w:pPr>
        <w:pStyle w:val="paragraph"/>
        <w:spacing w:before="0" w:beforeAutospacing="0" w:after="0" w:afterAutospacing="0"/>
        <w:textAlignment w:val="baseline"/>
        <w:rPr>
          <w:rFonts w:ascii="Segoe UI" w:hAnsi="Segoe UI" w:cs="Segoe UI"/>
          <w:color w:val="000000"/>
          <w:sz w:val="18"/>
          <w:szCs w:val="18"/>
        </w:rPr>
      </w:pPr>
      <w:r w:rsidRPr="19171886">
        <w:rPr>
          <w:rStyle w:val="normaltextrun"/>
          <w:rFonts w:ascii="Arial" w:hAnsi="Arial" w:cs="Arial"/>
          <w:color w:val="000000" w:themeColor="text1"/>
        </w:rPr>
        <w:t xml:space="preserve">I confirm that I am progressing with the Occupational Competency Portfolio (OCP) in accordance </w:t>
      </w:r>
      <w:r w:rsidR="7A3180C7" w:rsidRPr="19171886">
        <w:rPr>
          <w:rStyle w:val="normaltextrun"/>
          <w:rFonts w:ascii="Arial" w:hAnsi="Arial" w:cs="Arial"/>
          <w:color w:val="000000" w:themeColor="text1"/>
        </w:rPr>
        <w:t>with</w:t>
      </w:r>
      <w:r w:rsidRPr="19171886">
        <w:rPr>
          <w:rStyle w:val="normaltextrun"/>
          <w:rFonts w:ascii="Arial" w:hAnsi="Arial" w:cs="Arial"/>
          <w:color w:val="000000" w:themeColor="text1"/>
        </w:rPr>
        <w:t xml:space="preserve"> the regulations. </w:t>
      </w:r>
      <w:r w:rsidRPr="19171886">
        <w:rPr>
          <w:rStyle w:val="eop"/>
          <w:rFonts w:ascii="Arial" w:hAnsi="Arial" w:cs="Arial"/>
          <w:color w:val="000000" w:themeColor="text1"/>
        </w:rPr>
        <w:t> </w:t>
      </w:r>
    </w:p>
    <w:p w14:paraId="6F7B8A66"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1795C7E" w14:textId="6913E7A2" w:rsidR="00E273E5" w:rsidRDefault="00E273E5" w:rsidP="00E273E5">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 xml:space="preserve">Signed:  </w:t>
      </w:r>
      <w:r w:rsidR="00F17DBC">
        <w:rPr>
          <w:rStyle w:val="normaltextrun"/>
          <w:rFonts w:ascii="Arial" w:hAnsi="Arial" w:cs="Arial"/>
          <w:color w:val="000000"/>
        </w:rPr>
        <w:t xml:space="preserve">Leigh Humphrey </w:t>
      </w:r>
      <w:r>
        <w:rPr>
          <w:rStyle w:val="normaltextrun"/>
          <w:rFonts w:ascii="Arial" w:hAnsi="Arial" w:cs="Arial"/>
          <w:color w:val="000000"/>
        </w:rPr>
        <w:t xml:space="preserve">(Learner – electronic signature accepted, </w:t>
      </w:r>
    </w:p>
    <w:p w14:paraId="57DE4E46"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t xml:space="preserve">  or type name in.)</w:t>
      </w:r>
      <w:r>
        <w:rPr>
          <w:rStyle w:val="eop"/>
          <w:rFonts w:ascii="Arial" w:hAnsi="Arial" w:cs="Arial"/>
          <w:color w:val="000000"/>
        </w:rPr>
        <w:t> </w:t>
      </w:r>
    </w:p>
    <w:p w14:paraId="066DC10E"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3B93DF99" w14:textId="13E66BC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FF15C0">
        <w:rPr>
          <w:rStyle w:val="normaltextrun"/>
          <w:rFonts w:ascii="Arial" w:hAnsi="Arial" w:cs="Arial"/>
          <w:color w:val="000000"/>
        </w:rPr>
        <w:t>31/05/2022</w:t>
      </w: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1A226EA4" w14:textId="39B6CC6F" w:rsidR="2DD09751" w:rsidRDefault="2DD09751" w:rsidP="2DD09751">
      <w:pPr>
        <w:ind w:right="237"/>
        <w:jc w:val="both"/>
        <w:rPr>
          <w:sz w:val="24"/>
          <w:szCs w:val="24"/>
        </w:rPr>
      </w:pPr>
    </w:p>
    <w:p w14:paraId="36B5BBEB" w14:textId="2B847E97" w:rsidR="2DD09751" w:rsidRDefault="2DD09751" w:rsidP="2DD09751">
      <w:pPr>
        <w:ind w:right="237"/>
        <w:jc w:val="both"/>
        <w:rPr>
          <w:sz w:val="24"/>
          <w:szCs w:val="24"/>
        </w:rPr>
      </w:pPr>
    </w:p>
    <w:p w14:paraId="214DAE91" w14:textId="54380131" w:rsidR="2DD09751" w:rsidRDefault="2DD09751" w:rsidP="2DD09751">
      <w:pPr>
        <w:ind w:right="237"/>
        <w:jc w:val="both"/>
        <w:rPr>
          <w:sz w:val="24"/>
          <w:szCs w:val="24"/>
        </w:rPr>
      </w:pPr>
    </w:p>
    <w:p w14:paraId="2B115AD7" w14:textId="063689BB" w:rsidR="2DD09751" w:rsidRDefault="2DD09751" w:rsidP="2DD09751">
      <w:pPr>
        <w:ind w:right="237"/>
        <w:jc w:val="both"/>
        <w:rPr>
          <w:sz w:val="24"/>
          <w:szCs w:val="24"/>
        </w:rPr>
      </w:pPr>
    </w:p>
    <w:p w14:paraId="752D812A" w14:textId="623ECE65" w:rsidR="2DD09751" w:rsidRDefault="2DD09751" w:rsidP="2DD09751">
      <w:pPr>
        <w:ind w:right="237"/>
        <w:jc w:val="both"/>
        <w:rPr>
          <w:sz w:val="24"/>
          <w:szCs w:val="24"/>
        </w:rPr>
      </w:pPr>
    </w:p>
    <w:p w14:paraId="7EF3F6A3" w14:textId="06FF8D19" w:rsidR="2DD09751" w:rsidRDefault="2DD09751" w:rsidP="2DD09751">
      <w:pPr>
        <w:ind w:right="237"/>
        <w:jc w:val="both"/>
        <w:rPr>
          <w:sz w:val="24"/>
          <w:szCs w:val="24"/>
        </w:rPr>
      </w:pPr>
    </w:p>
    <w:p w14:paraId="031F5D5C" w14:textId="62798CAC" w:rsidR="2DD09751" w:rsidRDefault="2DD09751" w:rsidP="2DD09751">
      <w:pPr>
        <w:ind w:right="237"/>
        <w:jc w:val="both"/>
        <w:rPr>
          <w:sz w:val="24"/>
          <w:szCs w:val="24"/>
        </w:rPr>
      </w:pPr>
    </w:p>
    <w:p w14:paraId="791DF3F3" w14:textId="31AEFA28" w:rsidR="2DD09751" w:rsidRDefault="2DD09751" w:rsidP="2DD09751">
      <w:pPr>
        <w:ind w:right="237"/>
        <w:jc w:val="both"/>
        <w:rPr>
          <w:sz w:val="24"/>
          <w:szCs w:val="24"/>
        </w:rPr>
      </w:pPr>
    </w:p>
    <w:p w14:paraId="46448746" w14:textId="5EAE144C" w:rsidR="2DD09751" w:rsidRDefault="2DD09751" w:rsidP="2DD09751">
      <w:pPr>
        <w:ind w:right="237"/>
        <w:jc w:val="both"/>
        <w:rPr>
          <w:sz w:val="24"/>
          <w:szCs w:val="24"/>
        </w:rPr>
      </w:pPr>
    </w:p>
    <w:p w14:paraId="1C176A29" w14:textId="30B03907" w:rsidR="2DD09751" w:rsidRDefault="2DD09751" w:rsidP="2DD09751">
      <w:pPr>
        <w:ind w:right="237"/>
        <w:jc w:val="both"/>
        <w:rPr>
          <w:sz w:val="24"/>
          <w:szCs w:val="24"/>
        </w:rPr>
      </w:pPr>
    </w:p>
    <w:p w14:paraId="5CCB0990" w14:textId="2C4BCC84" w:rsidR="2C16586C" w:rsidRDefault="2C16586C" w:rsidP="2C16586C">
      <w:pPr>
        <w:ind w:right="237"/>
        <w:jc w:val="both"/>
        <w:rPr>
          <w:sz w:val="24"/>
          <w:szCs w:val="24"/>
        </w:rPr>
      </w:pPr>
    </w:p>
    <w:p w14:paraId="5BFDE753" w14:textId="5FD0DCD9" w:rsidR="00D8587B" w:rsidRDefault="00D8587B" w:rsidP="2DD09751">
      <w:pPr>
        <w:ind w:right="237"/>
        <w:jc w:val="center"/>
        <w:rPr>
          <w:b/>
          <w:bCs/>
          <w:sz w:val="24"/>
          <w:szCs w:val="24"/>
        </w:rPr>
      </w:pPr>
    </w:p>
    <w:p w14:paraId="557F85AF" w14:textId="6EEB7681" w:rsidR="00D8587B" w:rsidRDefault="00D8587B" w:rsidP="2DD09751">
      <w:pPr>
        <w:ind w:right="237"/>
        <w:jc w:val="center"/>
        <w:rPr>
          <w:b/>
          <w:bCs/>
          <w:sz w:val="24"/>
          <w:szCs w:val="24"/>
          <w:highlight w:val="green"/>
        </w:rPr>
      </w:pPr>
    </w:p>
    <w:p w14:paraId="29949980" w14:textId="5C036BAE" w:rsidR="00D8587B" w:rsidRDefault="00D8587B" w:rsidP="2DD09751">
      <w:pPr>
        <w:ind w:right="237"/>
        <w:jc w:val="center"/>
        <w:rPr>
          <w:b/>
          <w:bCs/>
          <w:sz w:val="24"/>
          <w:szCs w:val="24"/>
          <w:highlight w:val="green"/>
        </w:rPr>
      </w:pPr>
    </w:p>
    <w:p w14:paraId="20DC8A97" w14:textId="77C9C43A" w:rsidR="00D8587B" w:rsidRDefault="535FDED9" w:rsidP="2DD09751">
      <w:pPr>
        <w:ind w:left="2880" w:right="237" w:firstLine="720"/>
        <w:jc w:val="both"/>
        <w:rPr>
          <w:b/>
          <w:bCs/>
          <w:sz w:val="24"/>
          <w:szCs w:val="24"/>
        </w:rPr>
      </w:pPr>
      <w:r w:rsidRPr="2DD09751">
        <w:rPr>
          <w:b/>
          <w:bCs/>
          <w:sz w:val="24"/>
          <w:szCs w:val="24"/>
        </w:rPr>
        <w:t>TASK 3</w:t>
      </w:r>
    </w:p>
    <w:p w14:paraId="01838E94" w14:textId="6D289E04" w:rsidR="00D8587B" w:rsidRDefault="00D8587B" w:rsidP="2DD09751">
      <w:pPr>
        <w:ind w:right="237"/>
        <w:jc w:val="both"/>
        <w:rPr>
          <w:b/>
          <w:bCs/>
          <w:sz w:val="24"/>
          <w:szCs w:val="24"/>
        </w:rPr>
      </w:pPr>
    </w:p>
    <w:p w14:paraId="27359511" w14:textId="48154CAC" w:rsidR="00D8587B" w:rsidRDefault="00D8587B" w:rsidP="2DD09751">
      <w:pPr>
        <w:ind w:right="237"/>
        <w:jc w:val="both"/>
        <w:rPr>
          <w:b/>
          <w:bCs/>
          <w:sz w:val="24"/>
          <w:szCs w:val="24"/>
        </w:rPr>
      </w:pPr>
    </w:p>
    <w:p w14:paraId="0FBE9E7F" w14:textId="0776AF5E" w:rsidR="00D8587B" w:rsidRDefault="2CB462C7" w:rsidP="2DD09751">
      <w:pPr>
        <w:ind w:right="237"/>
        <w:jc w:val="both"/>
        <w:rPr>
          <w:b/>
          <w:bCs/>
          <w:sz w:val="24"/>
          <w:szCs w:val="24"/>
        </w:rPr>
      </w:pPr>
      <w:r w:rsidRPr="2C16586C">
        <w:rPr>
          <w:b/>
          <w:bCs/>
          <w:sz w:val="24"/>
          <w:szCs w:val="24"/>
        </w:rPr>
        <w:t>This is a reminder that this</w:t>
      </w:r>
      <w:r w:rsidR="2AFE51A3" w:rsidRPr="2C16586C">
        <w:rPr>
          <w:b/>
          <w:bCs/>
          <w:sz w:val="24"/>
          <w:szCs w:val="24"/>
        </w:rPr>
        <w:t xml:space="preserve"> TASK</w:t>
      </w:r>
      <w:r w:rsidR="560B58E7" w:rsidRPr="2C16586C">
        <w:rPr>
          <w:b/>
          <w:bCs/>
          <w:sz w:val="24"/>
          <w:szCs w:val="24"/>
        </w:rPr>
        <w:t xml:space="preserve"> </w:t>
      </w:r>
      <w:r w:rsidR="2AFE51A3" w:rsidRPr="2C16586C">
        <w:rPr>
          <w:b/>
          <w:bCs/>
          <w:sz w:val="24"/>
          <w:szCs w:val="24"/>
        </w:rPr>
        <w:t xml:space="preserve">3 section is an </w:t>
      </w:r>
      <w:r w:rsidRPr="2C16586C">
        <w:rPr>
          <w:b/>
          <w:bCs/>
          <w:sz w:val="24"/>
          <w:szCs w:val="24"/>
        </w:rPr>
        <w:t xml:space="preserve">opportunity </w:t>
      </w:r>
      <w:r w:rsidR="0B9E2DA7" w:rsidRPr="2C16586C">
        <w:rPr>
          <w:b/>
          <w:bCs/>
          <w:sz w:val="24"/>
          <w:szCs w:val="24"/>
        </w:rPr>
        <w:t xml:space="preserve">for you </w:t>
      </w:r>
      <w:r w:rsidRPr="2C16586C">
        <w:rPr>
          <w:b/>
          <w:bCs/>
          <w:sz w:val="24"/>
          <w:szCs w:val="24"/>
        </w:rPr>
        <w:t xml:space="preserve">to answer </w:t>
      </w:r>
      <w:r w:rsidR="452BE212" w:rsidRPr="2C16586C">
        <w:rPr>
          <w:b/>
          <w:bCs/>
          <w:sz w:val="24"/>
          <w:szCs w:val="24"/>
        </w:rPr>
        <w:t xml:space="preserve">a question </w:t>
      </w:r>
      <w:r w:rsidRPr="2C16586C">
        <w:rPr>
          <w:b/>
          <w:bCs/>
          <w:sz w:val="24"/>
          <w:szCs w:val="24"/>
        </w:rPr>
        <w:t xml:space="preserve">on an 'advanced learning' area </w:t>
      </w:r>
      <w:r w:rsidR="5D7AA1D2" w:rsidRPr="2C16586C">
        <w:rPr>
          <w:b/>
          <w:bCs/>
          <w:sz w:val="24"/>
          <w:szCs w:val="24"/>
        </w:rPr>
        <w:t>- RELEVANT TO THE AREA THAT HAS BEEN AGREED WITH THE FORCE TO STUDY IN YEAR 3</w:t>
      </w:r>
      <w:r w:rsidRPr="2C16586C">
        <w:rPr>
          <w:b/>
          <w:bCs/>
          <w:sz w:val="24"/>
          <w:szCs w:val="24"/>
        </w:rPr>
        <w:t>.</w:t>
      </w:r>
      <w:r w:rsidR="51114188" w:rsidRPr="2C16586C">
        <w:rPr>
          <w:b/>
          <w:bCs/>
          <w:sz w:val="24"/>
          <w:szCs w:val="24"/>
        </w:rPr>
        <w:t xml:space="preserve"> </w:t>
      </w:r>
    </w:p>
    <w:p w14:paraId="5B5AEEC3" w14:textId="5CC429AB" w:rsidR="00D8587B" w:rsidRDefault="00D8587B" w:rsidP="2DD09751">
      <w:pPr>
        <w:ind w:right="237"/>
        <w:jc w:val="both"/>
        <w:rPr>
          <w:b/>
          <w:bCs/>
          <w:sz w:val="24"/>
          <w:szCs w:val="24"/>
        </w:rPr>
      </w:pPr>
    </w:p>
    <w:p w14:paraId="23AF8938" w14:textId="25AA0889" w:rsidR="00D8587B" w:rsidRDefault="2CB462C7" w:rsidP="2DD09751">
      <w:pPr>
        <w:ind w:right="237"/>
        <w:jc w:val="both"/>
        <w:rPr>
          <w:b/>
          <w:bCs/>
          <w:sz w:val="24"/>
          <w:szCs w:val="24"/>
        </w:rPr>
      </w:pPr>
      <w:r w:rsidRPr="2C16586C">
        <w:rPr>
          <w:b/>
          <w:bCs/>
          <w:sz w:val="24"/>
          <w:szCs w:val="24"/>
        </w:rPr>
        <w:t>You are expected to answer only 1 of the</w:t>
      </w:r>
      <w:r w:rsidR="2B1EB747" w:rsidRPr="2C16586C">
        <w:rPr>
          <w:b/>
          <w:bCs/>
          <w:sz w:val="24"/>
          <w:szCs w:val="24"/>
        </w:rPr>
        <w:t>se</w:t>
      </w:r>
      <w:r w:rsidRPr="2C16586C">
        <w:rPr>
          <w:b/>
          <w:bCs/>
          <w:sz w:val="24"/>
          <w:szCs w:val="24"/>
        </w:rPr>
        <w:t xml:space="preserve"> 5 options:</w:t>
      </w:r>
    </w:p>
    <w:p w14:paraId="7A81F45B" w14:textId="4E31A7E5" w:rsidR="00D8587B" w:rsidRDefault="00D8587B" w:rsidP="2DD09751">
      <w:pPr>
        <w:ind w:right="237"/>
        <w:jc w:val="both"/>
        <w:rPr>
          <w:b/>
          <w:bCs/>
          <w:sz w:val="24"/>
          <w:szCs w:val="24"/>
        </w:rPr>
      </w:pPr>
    </w:p>
    <w:p w14:paraId="173D0FD7" w14:textId="7D1800C4" w:rsidR="00D8587B" w:rsidRDefault="2CB462C7" w:rsidP="2DD09751">
      <w:pPr>
        <w:ind w:right="237" w:firstLine="720"/>
        <w:jc w:val="both"/>
        <w:rPr>
          <w:sz w:val="24"/>
          <w:szCs w:val="24"/>
          <w:highlight w:val="yellow"/>
        </w:rPr>
      </w:pPr>
      <w:r w:rsidRPr="2DD09751">
        <w:rPr>
          <w:b/>
          <w:bCs/>
          <w:sz w:val="24"/>
          <w:szCs w:val="24"/>
        </w:rPr>
        <w:t>Response Policing.</w:t>
      </w:r>
    </w:p>
    <w:p w14:paraId="1A407157" w14:textId="70FE29E1" w:rsidR="00D8587B" w:rsidRDefault="2CB462C7" w:rsidP="2DD09751">
      <w:pPr>
        <w:ind w:right="237" w:firstLine="720"/>
        <w:jc w:val="both"/>
        <w:rPr>
          <w:sz w:val="24"/>
          <w:szCs w:val="24"/>
          <w:highlight w:val="yellow"/>
        </w:rPr>
      </w:pPr>
      <w:r w:rsidRPr="2DD09751">
        <w:rPr>
          <w:b/>
          <w:bCs/>
          <w:sz w:val="24"/>
          <w:szCs w:val="24"/>
        </w:rPr>
        <w:t>Policing Communities.</w:t>
      </w:r>
    </w:p>
    <w:p w14:paraId="6946F684" w14:textId="7317EC72" w:rsidR="00D8587B" w:rsidRDefault="2CB462C7" w:rsidP="2DD09751">
      <w:pPr>
        <w:ind w:right="237" w:firstLine="720"/>
        <w:jc w:val="both"/>
        <w:rPr>
          <w:sz w:val="24"/>
          <w:szCs w:val="24"/>
          <w:highlight w:val="yellow"/>
        </w:rPr>
      </w:pPr>
      <w:r w:rsidRPr="2DD09751">
        <w:rPr>
          <w:b/>
          <w:bCs/>
          <w:sz w:val="24"/>
          <w:szCs w:val="24"/>
        </w:rPr>
        <w:t>Road Policing.</w:t>
      </w:r>
    </w:p>
    <w:p w14:paraId="6CA461CD" w14:textId="173DB995" w:rsidR="00D8587B" w:rsidRDefault="2CB462C7" w:rsidP="2DD09751">
      <w:pPr>
        <w:ind w:right="237" w:firstLine="720"/>
        <w:jc w:val="both"/>
        <w:rPr>
          <w:sz w:val="24"/>
          <w:szCs w:val="24"/>
          <w:highlight w:val="yellow"/>
        </w:rPr>
      </w:pPr>
      <w:r w:rsidRPr="2DD09751">
        <w:rPr>
          <w:b/>
          <w:bCs/>
          <w:sz w:val="24"/>
          <w:szCs w:val="24"/>
        </w:rPr>
        <w:t>Information and Intelligence.</w:t>
      </w:r>
    </w:p>
    <w:p w14:paraId="7DBE9D69" w14:textId="5795572A" w:rsidR="00D8587B" w:rsidRDefault="2CB462C7" w:rsidP="2DD09751">
      <w:pPr>
        <w:ind w:right="237" w:firstLine="720"/>
        <w:jc w:val="both"/>
        <w:rPr>
          <w:sz w:val="24"/>
          <w:szCs w:val="24"/>
          <w:highlight w:val="yellow"/>
        </w:rPr>
      </w:pPr>
      <w:r w:rsidRPr="2DD09751">
        <w:rPr>
          <w:b/>
          <w:bCs/>
          <w:sz w:val="24"/>
          <w:szCs w:val="24"/>
        </w:rPr>
        <w:t>Conducting Investigations.</w:t>
      </w:r>
    </w:p>
    <w:p w14:paraId="7704B0E9" w14:textId="77777777" w:rsidR="00D8587B" w:rsidRDefault="00D8587B" w:rsidP="2DD09751">
      <w:pPr>
        <w:ind w:right="237"/>
        <w:jc w:val="both"/>
        <w:rPr>
          <w:sz w:val="24"/>
          <w:szCs w:val="24"/>
        </w:rPr>
      </w:pPr>
    </w:p>
    <w:p w14:paraId="2C0D097E" w14:textId="375F6D12" w:rsidR="00D8587B" w:rsidRDefault="2CB462C7" w:rsidP="2DD09751">
      <w:pPr>
        <w:jc w:val="both"/>
        <w:rPr>
          <w:rFonts w:eastAsia="Arial"/>
          <w:b/>
          <w:bCs/>
          <w:color w:val="000000" w:themeColor="text1"/>
          <w:sz w:val="24"/>
          <w:szCs w:val="24"/>
        </w:rPr>
      </w:pPr>
      <w:r w:rsidRPr="2DD09751">
        <w:rPr>
          <w:rFonts w:eastAsia="Arial"/>
          <w:b/>
          <w:bCs/>
          <w:color w:val="000000" w:themeColor="text1"/>
          <w:sz w:val="24"/>
          <w:szCs w:val="24"/>
        </w:rPr>
        <w:t xml:space="preserve">You may wish to use the same incidents as you’ve outlined in the Occupational Competence Portfolio. </w:t>
      </w:r>
    </w:p>
    <w:p w14:paraId="7B8A59F4" w14:textId="44870356" w:rsidR="00D8587B" w:rsidRDefault="00D8587B" w:rsidP="2DD09751">
      <w:pPr>
        <w:jc w:val="both"/>
        <w:rPr>
          <w:rFonts w:eastAsia="Arial"/>
          <w:b/>
          <w:bCs/>
          <w:color w:val="000000" w:themeColor="text1"/>
          <w:sz w:val="24"/>
          <w:szCs w:val="24"/>
        </w:rPr>
      </w:pPr>
    </w:p>
    <w:p w14:paraId="6DDF34E9" w14:textId="09B71D47" w:rsidR="00D8587B" w:rsidRDefault="2CB462C7" w:rsidP="2DD09751">
      <w:pPr>
        <w:jc w:val="both"/>
        <w:rPr>
          <w:rFonts w:eastAsia="Arial"/>
          <w:color w:val="000000" w:themeColor="text1"/>
          <w:sz w:val="24"/>
          <w:szCs w:val="24"/>
        </w:rPr>
      </w:pPr>
      <w:r w:rsidRPr="2DD09751">
        <w:rPr>
          <w:rFonts w:eastAsia="Arial"/>
          <w:b/>
          <w:bCs/>
          <w:color w:val="000000" w:themeColor="text1"/>
          <w:sz w:val="24"/>
          <w:szCs w:val="24"/>
        </w:rPr>
        <w:t xml:space="preserve">Wherever possible we are looking for you to reflect on your personal experience. However, if for any reason there are areas </w:t>
      </w:r>
      <w:r w:rsidR="27CEBF6F" w:rsidRPr="2DD09751">
        <w:rPr>
          <w:rFonts w:eastAsia="Arial"/>
          <w:b/>
          <w:bCs/>
          <w:color w:val="000000" w:themeColor="text1"/>
          <w:sz w:val="24"/>
          <w:szCs w:val="24"/>
        </w:rPr>
        <w:t xml:space="preserve">of your essay </w:t>
      </w:r>
      <w:r w:rsidRPr="2DD09751">
        <w:rPr>
          <w:rFonts w:eastAsia="Arial"/>
          <w:b/>
          <w:bCs/>
          <w:color w:val="000000" w:themeColor="text1"/>
          <w:sz w:val="24"/>
          <w:szCs w:val="24"/>
        </w:rPr>
        <w:t xml:space="preserve">that you feel that </w:t>
      </w:r>
      <w:r w:rsidR="5782AD77" w:rsidRPr="2DD09751">
        <w:rPr>
          <w:rFonts w:eastAsia="Arial"/>
          <w:b/>
          <w:bCs/>
          <w:color w:val="000000" w:themeColor="text1"/>
          <w:sz w:val="24"/>
          <w:szCs w:val="24"/>
        </w:rPr>
        <w:t xml:space="preserve">you </w:t>
      </w:r>
      <w:r w:rsidRPr="2DD09751">
        <w:rPr>
          <w:rFonts w:eastAsia="Arial"/>
          <w:b/>
          <w:bCs/>
          <w:color w:val="000000" w:themeColor="text1"/>
          <w:sz w:val="24"/>
          <w:szCs w:val="24"/>
        </w:rPr>
        <w:t>can only answer from a 'hypothetical' perspective, then make this clear within your answer.</w:t>
      </w:r>
    </w:p>
    <w:p w14:paraId="213B54BD" w14:textId="27EE81B1" w:rsidR="00D8587B" w:rsidRDefault="00D8587B" w:rsidP="2DD09751">
      <w:pPr>
        <w:jc w:val="both"/>
        <w:rPr>
          <w:rFonts w:eastAsia="Arial"/>
          <w:b/>
          <w:bCs/>
          <w:color w:val="000000" w:themeColor="text1"/>
          <w:sz w:val="24"/>
          <w:szCs w:val="24"/>
        </w:rPr>
      </w:pPr>
    </w:p>
    <w:p w14:paraId="38AB69F0" w14:textId="076919DA" w:rsidR="00D8587B" w:rsidRDefault="546B35C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In your answer to </w:t>
      </w:r>
      <w:r w:rsidR="5FB2FC87" w:rsidRPr="2DD09751">
        <w:rPr>
          <w:rFonts w:eastAsia="Arial"/>
          <w:b/>
          <w:bCs/>
          <w:color w:val="000000" w:themeColor="text1"/>
          <w:sz w:val="24"/>
          <w:szCs w:val="24"/>
        </w:rPr>
        <w:t xml:space="preserve">this </w:t>
      </w:r>
      <w:r w:rsidR="5AC39311" w:rsidRPr="2DD09751">
        <w:rPr>
          <w:rFonts w:eastAsia="Arial"/>
          <w:b/>
          <w:bCs/>
          <w:color w:val="000000" w:themeColor="text1"/>
          <w:sz w:val="24"/>
          <w:szCs w:val="24"/>
        </w:rPr>
        <w:t>task,</w:t>
      </w:r>
      <w:r w:rsidR="5FB2FC87" w:rsidRPr="2DD09751">
        <w:rPr>
          <w:rFonts w:eastAsia="Arial"/>
          <w:b/>
          <w:bCs/>
          <w:color w:val="000000" w:themeColor="text1"/>
          <w:sz w:val="24"/>
          <w:szCs w:val="24"/>
        </w:rPr>
        <w:t xml:space="preserve"> </w:t>
      </w:r>
      <w:r w:rsidRPr="2DD09751">
        <w:rPr>
          <w:rFonts w:eastAsia="Arial"/>
          <w:b/>
          <w:bCs/>
          <w:color w:val="000000" w:themeColor="text1"/>
          <w:sz w:val="24"/>
          <w:szCs w:val="24"/>
        </w:rPr>
        <w:t>you</w:t>
      </w:r>
      <w:r w:rsidR="0F4E8E6E" w:rsidRPr="2DD09751">
        <w:rPr>
          <w:rFonts w:eastAsia="Arial"/>
          <w:b/>
          <w:bCs/>
          <w:color w:val="000000" w:themeColor="text1"/>
          <w:sz w:val="24"/>
          <w:szCs w:val="24"/>
        </w:rPr>
        <w:t xml:space="preserve"> may </w:t>
      </w:r>
      <w:r w:rsidR="6F6D8E38" w:rsidRPr="2DD09751">
        <w:rPr>
          <w:rFonts w:eastAsia="Arial"/>
          <w:b/>
          <w:bCs/>
          <w:color w:val="000000" w:themeColor="text1"/>
          <w:sz w:val="24"/>
          <w:szCs w:val="24"/>
        </w:rPr>
        <w:t xml:space="preserve">also </w:t>
      </w:r>
      <w:r w:rsidR="3F056F20" w:rsidRPr="2DD09751">
        <w:rPr>
          <w:rFonts w:eastAsia="Arial"/>
          <w:b/>
          <w:bCs/>
          <w:color w:val="000000" w:themeColor="text1"/>
          <w:sz w:val="24"/>
          <w:szCs w:val="24"/>
        </w:rPr>
        <w:t xml:space="preserve">wish to </w:t>
      </w:r>
      <w:r w:rsidR="0F4E8E6E" w:rsidRPr="2DD09751">
        <w:rPr>
          <w:rFonts w:eastAsia="Arial"/>
          <w:b/>
          <w:bCs/>
          <w:color w:val="000000" w:themeColor="text1"/>
          <w:sz w:val="24"/>
          <w:szCs w:val="24"/>
        </w:rPr>
        <w:t xml:space="preserve">consider </w:t>
      </w:r>
      <w:r w:rsidR="4A44ECA4" w:rsidRPr="2DD09751">
        <w:rPr>
          <w:rFonts w:eastAsia="Arial"/>
          <w:b/>
          <w:bCs/>
          <w:color w:val="000000" w:themeColor="text1"/>
          <w:sz w:val="24"/>
          <w:szCs w:val="24"/>
        </w:rPr>
        <w:t xml:space="preserve">how this links </w:t>
      </w:r>
      <w:r w:rsidR="61D04D58" w:rsidRPr="2DD09751">
        <w:rPr>
          <w:rFonts w:eastAsia="Arial"/>
          <w:b/>
          <w:bCs/>
          <w:color w:val="000000" w:themeColor="text1"/>
          <w:sz w:val="24"/>
          <w:szCs w:val="24"/>
        </w:rPr>
        <w:t>in</w:t>
      </w:r>
      <w:r w:rsidR="4A44ECA4" w:rsidRPr="2DD09751">
        <w:rPr>
          <w:rFonts w:eastAsia="Arial"/>
          <w:b/>
          <w:bCs/>
          <w:color w:val="000000" w:themeColor="text1"/>
          <w:sz w:val="24"/>
          <w:szCs w:val="24"/>
        </w:rPr>
        <w:t xml:space="preserve">to your final year 3 project. </w:t>
      </w:r>
    </w:p>
    <w:p w14:paraId="73DBB15E" w14:textId="7F8EE4E5" w:rsidR="00D8587B" w:rsidRDefault="00D8587B" w:rsidP="2DD09751">
      <w:pPr>
        <w:spacing w:line="259" w:lineRule="auto"/>
        <w:jc w:val="both"/>
        <w:rPr>
          <w:rFonts w:eastAsia="Arial"/>
          <w:b/>
          <w:bCs/>
          <w:color w:val="000000" w:themeColor="text1"/>
          <w:sz w:val="24"/>
          <w:szCs w:val="24"/>
        </w:rPr>
      </w:pPr>
    </w:p>
    <w:p w14:paraId="6A0E1030" w14:textId="0D37F131" w:rsidR="00D8587B" w:rsidRDefault="4A44ECA4"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w:t>
      </w:r>
      <w:r w:rsidR="465F0050" w:rsidRPr="2DD09751">
        <w:rPr>
          <w:rFonts w:eastAsia="Arial"/>
          <w:b/>
          <w:bCs/>
          <w:color w:val="000000" w:themeColor="text1"/>
          <w:sz w:val="24"/>
          <w:szCs w:val="24"/>
        </w:rPr>
        <w:t>e</w:t>
      </w:r>
      <w:r w:rsidRPr="2DD09751">
        <w:rPr>
          <w:rFonts w:eastAsia="Arial"/>
          <w:b/>
          <w:bCs/>
          <w:color w:val="000000" w:themeColor="text1"/>
          <w:sz w:val="24"/>
          <w:szCs w:val="24"/>
        </w:rPr>
        <w:t xml:space="preserve">re </w:t>
      </w:r>
      <w:r w:rsidR="3A5B6E10" w:rsidRPr="2DD09751">
        <w:rPr>
          <w:rFonts w:eastAsia="Arial"/>
          <w:b/>
          <w:bCs/>
          <w:color w:val="000000" w:themeColor="text1"/>
          <w:sz w:val="24"/>
          <w:szCs w:val="24"/>
        </w:rPr>
        <w:t>there any</w:t>
      </w:r>
      <w:r w:rsidRPr="2DD09751">
        <w:rPr>
          <w:rFonts w:eastAsia="Arial"/>
          <w:b/>
          <w:bCs/>
          <w:color w:val="000000" w:themeColor="text1"/>
          <w:sz w:val="24"/>
          <w:szCs w:val="24"/>
        </w:rPr>
        <w:t xml:space="preserve"> practical solutions </w:t>
      </w:r>
      <w:r w:rsidR="3C6BA6FE" w:rsidRPr="2DD09751">
        <w:rPr>
          <w:rFonts w:eastAsia="Arial"/>
          <w:b/>
          <w:bCs/>
          <w:color w:val="000000" w:themeColor="text1"/>
          <w:sz w:val="24"/>
          <w:szCs w:val="24"/>
        </w:rPr>
        <w:t xml:space="preserve">that </w:t>
      </w:r>
      <w:r w:rsidR="5DF96FBA" w:rsidRPr="2DD09751">
        <w:rPr>
          <w:rFonts w:eastAsia="Arial"/>
          <w:b/>
          <w:bCs/>
          <w:color w:val="000000" w:themeColor="text1"/>
          <w:sz w:val="24"/>
          <w:szCs w:val="24"/>
        </w:rPr>
        <w:t xml:space="preserve">you were able to </w:t>
      </w:r>
      <w:r w:rsidR="40C20474" w:rsidRPr="2DD09751">
        <w:rPr>
          <w:rFonts w:eastAsia="Arial"/>
          <w:b/>
          <w:bCs/>
          <w:color w:val="000000" w:themeColor="text1"/>
          <w:sz w:val="24"/>
          <w:szCs w:val="24"/>
        </w:rPr>
        <w:t xml:space="preserve">derive </w:t>
      </w:r>
      <w:r w:rsidR="422DD358" w:rsidRPr="2DD09751">
        <w:rPr>
          <w:rFonts w:eastAsia="Arial"/>
          <w:b/>
          <w:bCs/>
          <w:color w:val="000000" w:themeColor="text1"/>
          <w:sz w:val="24"/>
          <w:szCs w:val="24"/>
        </w:rPr>
        <w:t xml:space="preserve">from an incident, </w:t>
      </w:r>
      <w:r w:rsidR="04B0B450" w:rsidRPr="2DD09751">
        <w:rPr>
          <w:rFonts w:eastAsia="Arial"/>
          <w:b/>
          <w:bCs/>
          <w:color w:val="000000" w:themeColor="text1"/>
          <w:sz w:val="24"/>
          <w:szCs w:val="24"/>
        </w:rPr>
        <w:t>an</w:t>
      </w:r>
      <w:r w:rsidR="422DD358" w:rsidRPr="2DD09751">
        <w:rPr>
          <w:rFonts w:eastAsia="Arial"/>
          <w:b/>
          <w:bCs/>
          <w:color w:val="000000" w:themeColor="text1"/>
          <w:sz w:val="24"/>
          <w:szCs w:val="24"/>
        </w:rPr>
        <w:t xml:space="preserve"> investigation</w:t>
      </w:r>
      <w:r w:rsidR="0DBA4D6D" w:rsidRPr="2DD09751">
        <w:rPr>
          <w:rFonts w:eastAsia="Arial"/>
          <w:b/>
          <w:bCs/>
          <w:color w:val="000000" w:themeColor="text1"/>
          <w:sz w:val="24"/>
          <w:szCs w:val="24"/>
        </w:rPr>
        <w:t xml:space="preserve">, or a </w:t>
      </w:r>
      <w:r w:rsidR="422DD358" w:rsidRPr="2DD09751">
        <w:rPr>
          <w:rFonts w:eastAsia="Arial"/>
          <w:b/>
          <w:bCs/>
          <w:color w:val="000000" w:themeColor="text1"/>
          <w:sz w:val="24"/>
          <w:szCs w:val="24"/>
        </w:rPr>
        <w:t xml:space="preserve">case </w:t>
      </w:r>
      <w:r w:rsidR="6977CED8" w:rsidRPr="2DD09751">
        <w:rPr>
          <w:rFonts w:eastAsia="Arial"/>
          <w:b/>
          <w:bCs/>
          <w:color w:val="000000" w:themeColor="text1"/>
          <w:sz w:val="24"/>
          <w:szCs w:val="24"/>
        </w:rPr>
        <w:t>that you attended in year 2/3</w:t>
      </w:r>
      <w:r w:rsidR="375FD00D" w:rsidRPr="2DD09751">
        <w:rPr>
          <w:rFonts w:eastAsia="Arial"/>
          <w:b/>
          <w:bCs/>
          <w:color w:val="000000" w:themeColor="text1"/>
          <w:sz w:val="24"/>
          <w:szCs w:val="24"/>
        </w:rPr>
        <w:t>?</w:t>
      </w:r>
    </w:p>
    <w:p w14:paraId="20B28E10" w14:textId="4DD41021" w:rsidR="00D8587B" w:rsidRDefault="6977CED8"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 </w:t>
      </w:r>
    </w:p>
    <w:p w14:paraId="1E63555A" w14:textId="756452D4" w:rsidR="00D8587B" w:rsidRDefault="7BE71980"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Did this play a</w:t>
      </w:r>
      <w:r w:rsidR="2E96A58C" w:rsidRPr="2C16586C">
        <w:rPr>
          <w:rFonts w:eastAsia="Arial"/>
          <w:b/>
          <w:bCs/>
          <w:color w:val="000000" w:themeColor="text1"/>
          <w:sz w:val="24"/>
          <w:szCs w:val="24"/>
        </w:rPr>
        <w:t>ny</w:t>
      </w:r>
      <w:r w:rsidRPr="2C16586C">
        <w:rPr>
          <w:rFonts w:eastAsia="Arial"/>
          <w:b/>
          <w:bCs/>
          <w:color w:val="000000" w:themeColor="text1"/>
          <w:sz w:val="24"/>
          <w:szCs w:val="24"/>
        </w:rPr>
        <w:t xml:space="preserve"> part </w:t>
      </w:r>
      <w:r w:rsidR="4672CE29" w:rsidRPr="2C16586C">
        <w:rPr>
          <w:rFonts w:eastAsia="Arial"/>
          <w:b/>
          <w:bCs/>
          <w:color w:val="000000" w:themeColor="text1"/>
          <w:sz w:val="24"/>
          <w:szCs w:val="24"/>
        </w:rPr>
        <w:t>in you</w:t>
      </w:r>
      <w:r w:rsidR="26433C29" w:rsidRPr="2C16586C">
        <w:rPr>
          <w:rFonts w:eastAsia="Arial"/>
          <w:b/>
          <w:bCs/>
          <w:color w:val="000000" w:themeColor="text1"/>
          <w:sz w:val="24"/>
          <w:szCs w:val="24"/>
        </w:rPr>
        <w:t>r</w:t>
      </w:r>
      <w:r w:rsidR="4672CE29" w:rsidRPr="2C16586C">
        <w:rPr>
          <w:rFonts w:eastAsia="Arial"/>
          <w:b/>
          <w:bCs/>
          <w:color w:val="000000" w:themeColor="text1"/>
          <w:sz w:val="24"/>
          <w:szCs w:val="24"/>
        </w:rPr>
        <w:t xml:space="preserve"> </w:t>
      </w:r>
      <w:r w:rsidR="67383189" w:rsidRPr="2C16586C">
        <w:rPr>
          <w:rFonts w:eastAsia="Arial"/>
          <w:b/>
          <w:bCs/>
          <w:color w:val="000000" w:themeColor="text1"/>
          <w:sz w:val="24"/>
          <w:szCs w:val="24"/>
        </w:rPr>
        <w:t>choice of</w:t>
      </w:r>
      <w:r w:rsidR="4672CE29" w:rsidRPr="2C16586C">
        <w:rPr>
          <w:rFonts w:eastAsia="Arial"/>
          <w:b/>
          <w:bCs/>
          <w:color w:val="000000" w:themeColor="text1"/>
          <w:sz w:val="24"/>
          <w:szCs w:val="24"/>
        </w:rPr>
        <w:t xml:space="preserve"> </w:t>
      </w:r>
      <w:r w:rsidR="4BCC44AE" w:rsidRPr="2C16586C">
        <w:rPr>
          <w:rFonts w:eastAsia="Arial"/>
          <w:b/>
          <w:bCs/>
          <w:color w:val="000000" w:themeColor="text1"/>
          <w:sz w:val="24"/>
          <w:szCs w:val="24"/>
        </w:rPr>
        <w:t xml:space="preserve">the </w:t>
      </w:r>
      <w:r w:rsidR="616158C1" w:rsidRPr="2C16586C">
        <w:rPr>
          <w:rFonts w:eastAsia="Arial"/>
          <w:b/>
          <w:bCs/>
          <w:color w:val="000000" w:themeColor="text1"/>
          <w:sz w:val="24"/>
          <w:szCs w:val="24"/>
        </w:rPr>
        <w:t>topic area</w:t>
      </w:r>
      <w:r w:rsidR="4672CE29" w:rsidRPr="2C16586C">
        <w:rPr>
          <w:rFonts w:eastAsia="Arial"/>
          <w:b/>
          <w:bCs/>
          <w:color w:val="000000" w:themeColor="text1"/>
          <w:sz w:val="24"/>
          <w:szCs w:val="24"/>
        </w:rPr>
        <w:t xml:space="preserve"> you </w:t>
      </w:r>
      <w:r w:rsidR="434052D4" w:rsidRPr="2C16586C">
        <w:rPr>
          <w:rFonts w:eastAsia="Arial"/>
          <w:b/>
          <w:bCs/>
          <w:color w:val="000000" w:themeColor="text1"/>
          <w:sz w:val="24"/>
          <w:szCs w:val="24"/>
        </w:rPr>
        <w:t xml:space="preserve">have agreed </w:t>
      </w:r>
      <w:r w:rsidR="4672CE29" w:rsidRPr="2C16586C">
        <w:rPr>
          <w:rFonts w:eastAsia="Arial"/>
          <w:b/>
          <w:bCs/>
          <w:color w:val="000000" w:themeColor="text1"/>
          <w:sz w:val="24"/>
          <w:szCs w:val="24"/>
        </w:rPr>
        <w:t>a</w:t>
      </w:r>
      <w:r w:rsidR="00BD71DD" w:rsidRPr="2C16586C">
        <w:rPr>
          <w:rFonts w:eastAsia="Arial"/>
          <w:b/>
          <w:bCs/>
          <w:color w:val="000000" w:themeColor="text1"/>
          <w:sz w:val="24"/>
          <w:szCs w:val="24"/>
        </w:rPr>
        <w:t>nd</w:t>
      </w:r>
      <w:r w:rsidR="4672CE29" w:rsidRPr="2C16586C">
        <w:rPr>
          <w:rFonts w:eastAsia="Arial"/>
          <w:b/>
          <w:bCs/>
          <w:color w:val="000000" w:themeColor="text1"/>
          <w:sz w:val="24"/>
          <w:szCs w:val="24"/>
        </w:rPr>
        <w:t xml:space="preserve"> </w:t>
      </w:r>
      <w:r w:rsidR="015AB519" w:rsidRPr="2C16586C">
        <w:rPr>
          <w:rFonts w:eastAsia="Arial"/>
          <w:b/>
          <w:bCs/>
          <w:color w:val="000000" w:themeColor="text1"/>
          <w:sz w:val="24"/>
          <w:szCs w:val="24"/>
        </w:rPr>
        <w:t xml:space="preserve">intend to </w:t>
      </w:r>
      <w:r w:rsidR="4672CE29" w:rsidRPr="2C16586C">
        <w:rPr>
          <w:rFonts w:eastAsia="Arial"/>
          <w:b/>
          <w:bCs/>
          <w:color w:val="000000" w:themeColor="text1"/>
          <w:sz w:val="24"/>
          <w:szCs w:val="24"/>
        </w:rPr>
        <w:t xml:space="preserve">study in your </w:t>
      </w:r>
      <w:r w:rsidR="13FD2C67" w:rsidRPr="2C16586C">
        <w:rPr>
          <w:rFonts w:eastAsia="Arial"/>
          <w:b/>
          <w:bCs/>
          <w:color w:val="000000" w:themeColor="text1"/>
          <w:sz w:val="24"/>
          <w:szCs w:val="24"/>
        </w:rPr>
        <w:t xml:space="preserve">final year </w:t>
      </w:r>
      <w:r w:rsidR="7883517D" w:rsidRPr="2C16586C">
        <w:rPr>
          <w:rFonts w:eastAsia="Arial"/>
          <w:b/>
          <w:bCs/>
          <w:color w:val="000000" w:themeColor="text1"/>
          <w:sz w:val="24"/>
          <w:szCs w:val="24"/>
        </w:rPr>
        <w:t xml:space="preserve">3 </w:t>
      </w:r>
      <w:r w:rsidR="13FD2C67" w:rsidRPr="2C16586C">
        <w:rPr>
          <w:rFonts w:eastAsia="Arial"/>
          <w:b/>
          <w:bCs/>
          <w:color w:val="000000" w:themeColor="text1"/>
          <w:sz w:val="24"/>
          <w:szCs w:val="24"/>
        </w:rPr>
        <w:t>project</w:t>
      </w:r>
      <w:r w:rsidR="63334337" w:rsidRPr="2C16586C">
        <w:rPr>
          <w:rFonts w:eastAsia="Arial"/>
          <w:b/>
          <w:bCs/>
          <w:color w:val="000000" w:themeColor="text1"/>
          <w:sz w:val="24"/>
          <w:szCs w:val="24"/>
        </w:rPr>
        <w:t>?</w:t>
      </w:r>
      <w:r w:rsidR="13FD2C67" w:rsidRPr="2C16586C">
        <w:rPr>
          <w:rFonts w:eastAsia="Arial"/>
          <w:b/>
          <w:bCs/>
          <w:color w:val="000000" w:themeColor="text1"/>
          <w:sz w:val="24"/>
          <w:szCs w:val="24"/>
        </w:rPr>
        <w:t xml:space="preserve"> </w:t>
      </w:r>
    </w:p>
    <w:p w14:paraId="6682AC1E" w14:textId="3833BA1A" w:rsidR="00D8587B" w:rsidRDefault="00D8587B" w:rsidP="2DD09751">
      <w:pPr>
        <w:spacing w:line="259" w:lineRule="auto"/>
        <w:jc w:val="both"/>
        <w:rPr>
          <w:rFonts w:eastAsia="Arial"/>
          <w:b/>
          <w:bCs/>
          <w:color w:val="000000" w:themeColor="text1"/>
          <w:sz w:val="24"/>
          <w:szCs w:val="24"/>
        </w:rPr>
      </w:pPr>
    </w:p>
    <w:p w14:paraId="01DD9A0D" w14:textId="1D8E97B3" w:rsidR="00D8587B" w:rsidRDefault="13FD2C6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There will undoubtedly be areas of common research and learning opportunities that yo</w:t>
      </w:r>
      <w:r w:rsidR="333521AC" w:rsidRPr="2DD09751">
        <w:rPr>
          <w:rFonts w:eastAsia="Arial"/>
          <w:b/>
          <w:bCs/>
          <w:color w:val="000000" w:themeColor="text1"/>
          <w:sz w:val="24"/>
          <w:szCs w:val="24"/>
        </w:rPr>
        <w:t>u</w:t>
      </w:r>
      <w:r w:rsidRPr="2DD09751">
        <w:rPr>
          <w:rFonts w:eastAsia="Arial"/>
          <w:b/>
          <w:bCs/>
          <w:color w:val="000000" w:themeColor="text1"/>
          <w:sz w:val="24"/>
          <w:szCs w:val="24"/>
        </w:rPr>
        <w:t xml:space="preserve"> can </w:t>
      </w:r>
      <w:r w:rsidR="69659CAD" w:rsidRPr="2DD09751">
        <w:rPr>
          <w:rFonts w:eastAsia="Arial"/>
          <w:b/>
          <w:bCs/>
          <w:color w:val="000000" w:themeColor="text1"/>
          <w:sz w:val="24"/>
          <w:szCs w:val="24"/>
        </w:rPr>
        <w:t>utilise for this task and for your final year 3 project.</w:t>
      </w:r>
    </w:p>
    <w:p w14:paraId="494F3121" w14:textId="4AA26197" w:rsidR="00D8587B" w:rsidRDefault="00D8587B" w:rsidP="2DD09751">
      <w:pPr>
        <w:spacing w:line="259" w:lineRule="auto"/>
        <w:jc w:val="both"/>
        <w:rPr>
          <w:rFonts w:eastAsia="Arial"/>
          <w:b/>
          <w:bCs/>
          <w:color w:val="000000" w:themeColor="text1"/>
          <w:sz w:val="24"/>
          <w:szCs w:val="24"/>
        </w:rPr>
      </w:pPr>
    </w:p>
    <w:p w14:paraId="59A70AE1" w14:textId="0BAE2A9D" w:rsidR="00D8587B" w:rsidRDefault="58C8BEE2"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 xml:space="preserve">Whatever option you </w:t>
      </w:r>
      <w:r w:rsidR="050BC762" w:rsidRPr="2C16586C">
        <w:rPr>
          <w:rFonts w:eastAsia="Arial"/>
          <w:b/>
          <w:bCs/>
          <w:color w:val="000000" w:themeColor="text1"/>
          <w:sz w:val="24"/>
          <w:szCs w:val="24"/>
        </w:rPr>
        <w:t>study</w:t>
      </w:r>
      <w:r w:rsidRPr="2C16586C">
        <w:rPr>
          <w:rFonts w:eastAsia="Arial"/>
          <w:b/>
          <w:bCs/>
          <w:color w:val="000000" w:themeColor="text1"/>
          <w:sz w:val="24"/>
          <w:szCs w:val="24"/>
        </w:rPr>
        <w:t xml:space="preserve"> for your task 3</w:t>
      </w:r>
      <w:r w:rsidR="61DE8227" w:rsidRPr="2C16586C">
        <w:rPr>
          <w:rFonts w:eastAsia="Arial"/>
          <w:b/>
          <w:bCs/>
          <w:color w:val="000000" w:themeColor="text1"/>
          <w:sz w:val="24"/>
          <w:szCs w:val="24"/>
        </w:rPr>
        <w:t xml:space="preserve"> </w:t>
      </w:r>
      <w:r w:rsidR="5CE7E853" w:rsidRPr="2C16586C">
        <w:rPr>
          <w:rFonts w:eastAsia="Arial"/>
          <w:b/>
          <w:bCs/>
          <w:color w:val="000000" w:themeColor="text1"/>
          <w:sz w:val="24"/>
          <w:szCs w:val="24"/>
        </w:rPr>
        <w:t xml:space="preserve">it is </w:t>
      </w:r>
      <w:r w:rsidR="4F06AC6D" w:rsidRPr="2C16586C">
        <w:rPr>
          <w:rFonts w:eastAsia="Arial"/>
          <w:b/>
          <w:bCs/>
          <w:color w:val="000000" w:themeColor="text1"/>
          <w:sz w:val="24"/>
          <w:szCs w:val="24"/>
        </w:rPr>
        <w:t>will be beneficial</w:t>
      </w:r>
      <w:r w:rsidR="5CE7E853" w:rsidRPr="2C16586C">
        <w:rPr>
          <w:rFonts w:eastAsia="Arial"/>
          <w:b/>
          <w:bCs/>
          <w:color w:val="000000" w:themeColor="text1"/>
          <w:sz w:val="24"/>
          <w:szCs w:val="24"/>
        </w:rPr>
        <w:t xml:space="preserve"> for you to use a </w:t>
      </w:r>
      <w:r w:rsidR="381B317B" w:rsidRPr="2C16586C">
        <w:rPr>
          <w:rFonts w:eastAsia="Arial"/>
          <w:b/>
          <w:bCs/>
          <w:color w:val="000000" w:themeColor="text1"/>
          <w:sz w:val="24"/>
          <w:szCs w:val="24"/>
        </w:rPr>
        <w:t>recognised reflective model</w:t>
      </w:r>
      <w:r w:rsidR="2A1D351E" w:rsidRPr="2C16586C">
        <w:rPr>
          <w:rFonts w:eastAsia="Arial"/>
          <w:b/>
          <w:bCs/>
          <w:color w:val="000000" w:themeColor="text1"/>
          <w:sz w:val="24"/>
          <w:szCs w:val="24"/>
        </w:rPr>
        <w:t xml:space="preserve">. </w:t>
      </w:r>
    </w:p>
    <w:p w14:paraId="2378DF07" w14:textId="78EB2EAF" w:rsidR="00D8587B" w:rsidRDefault="00D8587B" w:rsidP="2DD09751">
      <w:pPr>
        <w:spacing w:line="259" w:lineRule="auto"/>
        <w:jc w:val="both"/>
        <w:rPr>
          <w:rFonts w:eastAsia="Arial"/>
          <w:b/>
          <w:bCs/>
          <w:color w:val="000000" w:themeColor="text1"/>
          <w:sz w:val="24"/>
          <w:szCs w:val="24"/>
        </w:rPr>
      </w:pPr>
    </w:p>
    <w:p w14:paraId="1621A4EE" w14:textId="75600E7E" w:rsidR="00D8587B" w:rsidRDefault="1409E0AF"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Within y</w:t>
      </w:r>
      <w:r w:rsidR="332BC805" w:rsidRPr="2DD09751">
        <w:rPr>
          <w:rFonts w:eastAsia="Arial"/>
          <w:b/>
          <w:bCs/>
          <w:color w:val="000000" w:themeColor="text1"/>
          <w:sz w:val="24"/>
          <w:szCs w:val="24"/>
        </w:rPr>
        <w:t>ou</w:t>
      </w:r>
      <w:r w:rsidR="0A10F9BD" w:rsidRPr="2DD09751">
        <w:rPr>
          <w:rFonts w:eastAsia="Arial"/>
          <w:b/>
          <w:bCs/>
          <w:color w:val="000000" w:themeColor="text1"/>
          <w:sz w:val="24"/>
          <w:szCs w:val="24"/>
        </w:rPr>
        <w:t>r answer you</w:t>
      </w:r>
      <w:r w:rsidR="332BC805" w:rsidRPr="2DD09751">
        <w:rPr>
          <w:rFonts w:eastAsia="Arial"/>
          <w:b/>
          <w:bCs/>
          <w:color w:val="000000" w:themeColor="text1"/>
          <w:sz w:val="24"/>
          <w:szCs w:val="24"/>
        </w:rPr>
        <w:t xml:space="preserve"> should</w:t>
      </w:r>
      <w:r w:rsidR="381B317B" w:rsidRPr="2DD09751">
        <w:rPr>
          <w:rFonts w:eastAsia="Arial"/>
          <w:b/>
          <w:bCs/>
          <w:color w:val="000000" w:themeColor="text1"/>
          <w:sz w:val="24"/>
          <w:szCs w:val="24"/>
        </w:rPr>
        <w:t xml:space="preserve"> consider ‘what went well’, ‘what not so well’ and ‘what</w:t>
      </w:r>
      <w:r w:rsidR="483C42FD" w:rsidRPr="2DD09751">
        <w:rPr>
          <w:rFonts w:eastAsia="Arial"/>
          <w:b/>
          <w:bCs/>
          <w:color w:val="000000" w:themeColor="text1"/>
          <w:sz w:val="24"/>
          <w:szCs w:val="24"/>
        </w:rPr>
        <w:t xml:space="preserve"> you would do differently next time’; consider both your performance and the performance of others around you</w:t>
      </w:r>
      <w:r w:rsidR="443754AB" w:rsidRPr="2DD09751">
        <w:rPr>
          <w:rFonts w:eastAsia="Arial"/>
          <w:b/>
          <w:bCs/>
          <w:color w:val="000000" w:themeColor="text1"/>
          <w:sz w:val="24"/>
          <w:szCs w:val="24"/>
        </w:rPr>
        <w:t>.</w:t>
      </w:r>
    </w:p>
    <w:p w14:paraId="4FAA6D3B" w14:textId="16B11132" w:rsidR="00D8587B" w:rsidRDefault="00D8587B" w:rsidP="2DD09751">
      <w:pPr>
        <w:ind w:right="237"/>
        <w:jc w:val="center"/>
        <w:rPr>
          <w:b/>
          <w:bCs/>
          <w:sz w:val="24"/>
          <w:szCs w:val="24"/>
          <w:highlight w:val="green"/>
        </w:rPr>
      </w:pPr>
    </w:p>
    <w:p w14:paraId="68F2BAFB" w14:textId="2C89E3A4" w:rsidR="00D8587B" w:rsidRDefault="00D8587B" w:rsidP="2DD09751">
      <w:pPr>
        <w:ind w:right="237"/>
        <w:jc w:val="center"/>
        <w:rPr>
          <w:b/>
          <w:bCs/>
          <w:sz w:val="24"/>
          <w:szCs w:val="24"/>
          <w:highlight w:val="yellow"/>
        </w:rPr>
      </w:pPr>
    </w:p>
    <w:p w14:paraId="76CCE5A9" w14:textId="5E05B9BB" w:rsidR="00D8587B" w:rsidRDefault="00D8587B" w:rsidP="2DD09751">
      <w:pPr>
        <w:ind w:right="237"/>
        <w:jc w:val="center"/>
        <w:rPr>
          <w:b/>
          <w:bCs/>
          <w:sz w:val="24"/>
          <w:szCs w:val="24"/>
          <w:highlight w:val="yellow"/>
        </w:rPr>
      </w:pPr>
    </w:p>
    <w:p w14:paraId="320D0F1B" w14:textId="656B2FAD" w:rsidR="00D8587B" w:rsidRDefault="00D8587B" w:rsidP="2DD09751">
      <w:pPr>
        <w:ind w:right="237"/>
        <w:jc w:val="center"/>
        <w:rPr>
          <w:b/>
          <w:bCs/>
          <w:sz w:val="24"/>
          <w:szCs w:val="24"/>
          <w:highlight w:val="yellow"/>
        </w:rPr>
      </w:pPr>
    </w:p>
    <w:p w14:paraId="6D8633F9" w14:textId="7801C30A" w:rsidR="00D8587B" w:rsidRDefault="00D8587B" w:rsidP="2DD09751">
      <w:pPr>
        <w:ind w:right="237"/>
        <w:jc w:val="center"/>
        <w:rPr>
          <w:b/>
          <w:bCs/>
          <w:sz w:val="24"/>
          <w:szCs w:val="24"/>
          <w:highlight w:val="yellow"/>
        </w:rPr>
      </w:pPr>
    </w:p>
    <w:p w14:paraId="74B62A76" w14:textId="340E7B32" w:rsidR="00D8587B" w:rsidRDefault="00D8587B" w:rsidP="2DD09751">
      <w:pPr>
        <w:ind w:right="237"/>
        <w:jc w:val="center"/>
        <w:rPr>
          <w:b/>
          <w:bCs/>
          <w:sz w:val="24"/>
          <w:szCs w:val="24"/>
          <w:highlight w:val="yellow"/>
        </w:rPr>
      </w:pPr>
    </w:p>
    <w:p w14:paraId="0D6E8E02" w14:textId="66EC6196" w:rsidR="00D8587B" w:rsidRDefault="00D8587B" w:rsidP="2DD09751">
      <w:pPr>
        <w:ind w:right="237"/>
        <w:jc w:val="center"/>
        <w:rPr>
          <w:b/>
          <w:bCs/>
          <w:sz w:val="24"/>
          <w:szCs w:val="24"/>
          <w:highlight w:val="yellow"/>
        </w:rPr>
      </w:pPr>
    </w:p>
    <w:p w14:paraId="654AA929" w14:textId="77777777" w:rsidR="00D8587B" w:rsidRDefault="00D8587B" w:rsidP="5B843AF0">
      <w:pPr>
        <w:ind w:right="237"/>
        <w:jc w:val="center"/>
        <w:rPr>
          <w:b/>
          <w:bCs/>
          <w:sz w:val="24"/>
          <w:szCs w:val="24"/>
        </w:rPr>
      </w:pPr>
    </w:p>
    <w:p w14:paraId="2DAEB9D4" w14:textId="2EADD71B" w:rsidR="003555D5" w:rsidRPr="00E676F7" w:rsidRDefault="009035AB" w:rsidP="2DD09751">
      <w:pPr>
        <w:ind w:left="2880" w:right="237"/>
        <w:rPr>
          <w:b/>
          <w:bCs/>
          <w:sz w:val="24"/>
          <w:szCs w:val="24"/>
          <w:u w:val="single"/>
        </w:rPr>
      </w:pPr>
      <w:r w:rsidRPr="2DD09751">
        <w:rPr>
          <w:b/>
          <w:bCs/>
          <w:sz w:val="24"/>
          <w:szCs w:val="24"/>
          <w:u w:val="single"/>
        </w:rPr>
        <w:t xml:space="preserve">TASK 3 </w:t>
      </w:r>
      <w:r w:rsidR="00D127D6" w:rsidRPr="2DD09751">
        <w:rPr>
          <w:b/>
          <w:bCs/>
          <w:sz w:val="24"/>
          <w:szCs w:val="24"/>
          <w:u w:val="single"/>
        </w:rPr>
        <w:t>Option</w:t>
      </w:r>
      <w:r w:rsidR="5B843AF0" w:rsidRPr="2DD09751">
        <w:rPr>
          <w:b/>
          <w:bCs/>
          <w:sz w:val="24"/>
          <w:szCs w:val="24"/>
          <w:u w:val="single"/>
        </w:rPr>
        <w:t xml:space="preserve">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2DD09751">
        <w:rPr>
          <w:b/>
          <w:bCs/>
          <w:color w:val="auto"/>
          <w:sz w:val="24"/>
          <w:szCs w:val="24"/>
        </w:rPr>
        <w:t xml:space="preserve">Relevant areas of the National Policing Curriculum: </w:t>
      </w:r>
    </w:p>
    <w:p w14:paraId="08889AB6" w14:textId="37DE0ECA" w:rsidR="2DD09751" w:rsidRDefault="2DD09751" w:rsidP="2DD09751">
      <w:pPr>
        <w:ind w:right="237"/>
        <w:jc w:val="both"/>
        <w:rPr>
          <w:b/>
          <w:bCs/>
          <w:color w:val="auto"/>
          <w:sz w:val="24"/>
          <w:szCs w:val="24"/>
        </w:rPr>
      </w:pPr>
    </w:p>
    <w:p w14:paraId="0F1698BC" w14:textId="06D17342" w:rsidR="003555D5" w:rsidRDefault="00D8587B" w:rsidP="5B843AF0">
      <w:pPr>
        <w:ind w:right="237"/>
        <w:jc w:val="both"/>
        <w:rPr>
          <w:b/>
          <w:bCs/>
          <w:sz w:val="24"/>
          <w:szCs w:val="24"/>
        </w:rPr>
      </w:pPr>
      <w:r>
        <w:rPr>
          <w:b/>
          <w:bCs/>
          <w:sz w:val="24"/>
          <w:szCs w:val="24"/>
        </w:rPr>
        <w:t>Response Policing</w:t>
      </w:r>
    </w:p>
    <w:p w14:paraId="52FC105D" w14:textId="77777777" w:rsidR="000C118D" w:rsidRDefault="000C118D" w:rsidP="5B843AF0">
      <w:pPr>
        <w:ind w:right="237"/>
        <w:jc w:val="both"/>
        <w:rPr>
          <w:b/>
          <w:bCs/>
          <w:sz w:val="24"/>
          <w:szCs w:val="24"/>
        </w:rPr>
      </w:pPr>
    </w:p>
    <w:p w14:paraId="1C492DFE" w14:textId="6FF0387F" w:rsidR="000C118D" w:rsidRPr="00E676F7" w:rsidRDefault="000C118D" w:rsidP="000C118D">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5E0AA06F"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a policing incident</w:t>
      </w:r>
      <w:r w:rsidRPr="2DD09751">
        <w:rPr>
          <w:rFonts w:eastAsia="Arial"/>
          <w:b/>
          <w:bCs/>
          <w:color w:val="000000" w:themeColor="text1"/>
          <w:sz w:val="24"/>
          <w:szCs w:val="24"/>
        </w:rPr>
        <w:t xml:space="preserve"> from year 2/3 </w:t>
      </w:r>
      <w:r w:rsidR="737FA948" w:rsidRPr="2DD09751">
        <w:rPr>
          <w:rFonts w:eastAsia="Arial"/>
          <w:b/>
          <w:bCs/>
          <w:color w:val="000000" w:themeColor="text1"/>
          <w:sz w:val="24"/>
          <w:szCs w:val="24"/>
        </w:rPr>
        <w:t xml:space="preserve">that was of a complex nature, </w:t>
      </w:r>
      <w:r w:rsidRPr="2DD09751">
        <w:rPr>
          <w:rFonts w:eastAsia="Arial"/>
          <w:color w:val="000000" w:themeColor="text1"/>
          <w:sz w:val="24"/>
          <w:szCs w:val="24"/>
        </w:rPr>
        <w:t>in which you played a significant role</w:t>
      </w:r>
      <w:r w:rsidR="40A6BCF9" w:rsidRPr="2DD09751">
        <w:rPr>
          <w:rFonts w:eastAsia="Arial"/>
          <w:color w:val="000000" w:themeColor="text1"/>
          <w:sz w:val="24"/>
          <w:szCs w:val="24"/>
        </w:rPr>
        <w:t xml:space="preserve"> in providing a response.</w:t>
      </w:r>
    </w:p>
    <w:p w14:paraId="2B0C91FC" w14:textId="77777777" w:rsidR="000C118D" w:rsidRPr="00E676F7" w:rsidRDefault="000C118D" w:rsidP="5B843AF0">
      <w:pPr>
        <w:ind w:right="237"/>
        <w:jc w:val="both"/>
        <w:rPr>
          <w:b/>
          <w:bCs/>
          <w:sz w:val="24"/>
          <w:szCs w:val="24"/>
        </w:rPr>
      </w:pPr>
    </w:p>
    <w:p w14:paraId="70EE1CDD" w14:textId="77777777" w:rsidR="003555D5" w:rsidRPr="00E676F7" w:rsidRDefault="003555D5" w:rsidP="003555D5">
      <w:pPr>
        <w:ind w:right="237"/>
        <w:jc w:val="both"/>
        <w:rPr>
          <w:b/>
          <w:sz w:val="24"/>
          <w:szCs w:val="24"/>
        </w:rPr>
      </w:pPr>
    </w:p>
    <w:p w14:paraId="48FCF5EF" w14:textId="6CD6D740" w:rsidR="2DD09751" w:rsidRDefault="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19171886">
        <w:tc>
          <w:tcPr>
            <w:tcW w:w="10188" w:type="dxa"/>
            <w:shd w:val="clear" w:color="auto" w:fill="auto"/>
          </w:tcPr>
          <w:p w14:paraId="79D64FCE" w14:textId="2E3CB635" w:rsidR="003555D5" w:rsidRPr="00E676F7" w:rsidRDefault="6C85D3D8" w:rsidP="00FB0461">
            <w:pPr>
              <w:ind w:right="237"/>
              <w:rPr>
                <w:sz w:val="24"/>
                <w:szCs w:val="24"/>
              </w:rPr>
            </w:pPr>
            <w:r w:rsidRPr="2DD09751">
              <w:rPr>
                <w:b/>
                <w:bCs/>
                <w:sz w:val="24"/>
                <w:szCs w:val="24"/>
              </w:rPr>
              <w:t>Critically analyse</w:t>
            </w:r>
            <w:r w:rsidRPr="2DD09751">
              <w:rPr>
                <w:sz w:val="24"/>
                <w:szCs w:val="24"/>
              </w:rPr>
              <w:t xml:space="preserve"> the social</w:t>
            </w:r>
            <w:r w:rsidR="7B82201F" w:rsidRPr="2DD09751">
              <w:rPr>
                <w:sz w:val="24"/>
                <w:szCs w:val="24"/>
              </w:rPr>
              <w:t>/political/strategic</w:t>
            </w:r>
            <w:r w:rsidRPr="2DD09751">
              <w:rPr>
                <w:sz w:val="24"/>
                <w:szCs w:val="24"/>
              </w:rPr>
              <w:t xml:space="preserve"> drivers that </w:t>
            </w:r>
            <w:r w:rsidR="592348CD" w:rsidRPr="2DD09751">
              <w:rPr>
                <w:sz w:val="24"/>
                <w:szCs w:val="24"/>
              </w:rPr>
              <w:t>impact upon the response to this incident.</w:t>
            </w:r>
          </w:p>
          <w:p w14:paraId="724D419A" w14:textId="67940514" w:rsidR="003555D5" w:rsidRPr="00E676F7" w:rsidRDefault="003555D5" w:rsidP="2DD09751">
            <w:pPr>
              <w:ind w:right="237"/>
              <w:jc w:val="both"/>
              <w:rPr>
                <w:sz w:val="24"/>
                <w:szCs w:val="24"/>
              </w:rPr>
            </w:pPr>
          </w:p>
          <w:p w14:paraId="3765869A" w14:textId="5AEC76A2" w:rsidR="003555D5" w:rsidRPr="00E676F7" w:rsidRDefault="5E88AB4B" w:rsidP="2DD09751">
            <w:pPr>
              <w:ind w:right="237"/>
              <w:jc w:val="both"/>
              <w:rPr>
                <w:sz w:val="24"/>
                <w:szCs w:val="24"/>
              </w:rPr>
            </w:pPr>
            <w:r w:rsidRPr="2DD09751">
              <w:rPr>
                <w:sz w:val="24"/>
                <w:szCs w:val="24"/>
              </w:rPr>
              <w:t xml:space="preserve">You could consider </w:t>
            </w:r>
            <w:r w:rsidR="1168C7F9" w:rsidRPr="2DD09751">
              <w:rPr>
                <w:sz w:val="24"/>
                <w:szCs w:val="24"/>
              </w:rPr>
              <w:t xml:space="preserve">the </w:t>
            </w:r>
            <w:r w:rsidR="01596335" w:rsidRPr="2DD09751">
              <w:rPr>
                <w:sz w:val="24"/>
                <w:szCs w:val="24"/>
              </w:rPr>
              <w:t>strategic</w:t>
            </w:r>
            <w:r w:rsidRPr="2DD09751">
              <w:rPr>
                <w:sz w:val="24"/>
                <w:szCs w:val="24"/>
              </w:rPr>
              <w:t xml:space="preserve"> priorities </w:t>
            </w:r>
            <w:r w:rsidR="476DE2ED" w:rsidRPr="2DD09751">
              <w:rPr>
                <w:sz w:val="24"/>
                <w:szCs w:val="24"/>
              </w:rPr>
              <w:t>of your Force</w:t>
            </w:r>
            <w:r w:rsidR="4C257D3F" w:rsidRPr="2DD09751">
              <w:rPr>
                <w:sz w:val="24"/>
                <w:szCs w:val="24"/>
              </w:rPr>
              <w:t>;</w:t>
            </w:r>
            <w:r w:rsidR="476DE2ED" w:rsidRPr="2DD09751">
              <w:rPr>
                <w:sz w:val="24"/>
                <w:szCs w:val="24"/>
              </w:rPr>
              <w:t xml:space="preserve"> </w:t>
            </w:r>
            <w:r w:rsidR="422B1FEA" w:rsidRPr="2DD09751">
              <w:rPr>
                <w:sz w:val="24"/>
                <w:szCs w:val="24"/>
              </w:rPr>
              <w:t xml:space="preserve">for example, </w:t>
            </w:r>
            <w:r w:rsidRPr="2DD09751">
              <w:rPr>
                <w:sz w:val="24"/>
                <w:szCs w:val="24"/>
              </w:rPr>
              <w:t>victim le</w:t>
            </w:r>
            <w:r w:rsidR="2B55505D" w:rsidRPr="2DD09751">
              <w:rPr>
                <w:sz w:val="24"/>
                <w:szCs w:val="24"/>
              </w:rPr>
              <w:t xml:space="preserve">d </w:t>
            </w:r>
            <w:r w:rsidR="036ACB9C" w:rsidRPr="2DD09751">
              <w:rPr>
                <w:sz w:val="24"/>
                <w:szCs w:val="24"/>
              </w:rPr>
              <w:t>crime,</w:t>
            </w:r>
            <w:r w:rsidR="2B55505D" w:rsidRPr="2DD09751">
              <w:rPr>
                <w:sz w:val="24"/>
                <w:szCs w:val="24"/>
              </w:rPr>
              <w:t xml:space="preserve"> </w:t>
            </w:r>
            <w:r w:rsidR="6C85D3D8" w:rsidRPr="2DD09751">
              <w:rPr>
                <w:sz w:val="24"/>
                <w:szCs w:val="24"/>
              </w:rPr>
              <w:t xml:space="preserve">harassment, </w:t>
            </w:r>
            <w:r w:rsidR="446DB8DF" w:rsidRPr="2DD09751">
              <w:rPr>
                <w:sz w:val="24"/>
                <w:szCs w:val="24"/>
              </w:rPr>
              <w:t>racially</w:t>
            </w:r>
            <w:r w:rsidR="7C244EDA" w:rsidRPr="2DD09751">
              <w:rPr>
                <w:sz w:val="24"/>
                <w:szCs w:val="24"/>
              </w:rPr>
              <w:t xml:space="preserve"> motivated</w:t>
            </w:r>
            <w:r w:rsidR="6C85D3D8" w:rsidRPr="2DD09751">
              <w:rPr>
                <w:sz w:val="24"/>
                <w:szCs w:val="24"/>
              </w:rPr>
              <w:t xml:space="preserve"> crime</w:t>
            </w:r>
            <w:r w:rsidR="159FA65F" w:rsidRPr="2DD09751">
              <w:rPr>
                <w:sz w:val="24"/>
                <w:szCs w:val="24"/>
              </w:rPr>
              <w:t xml:space="preserve">, or </w:t>
            </w:r>
            <w:r w:rsidR="6C85D3D8" w:rsidRPr="2DD09751">
              <w:rPr>
                <w:sz w:val="24"/>
                <w:szCs w:val="24"/>
              </w:rPr>
              <w:t>domestic violence.</w:t>
            </w:r>
          </w:p>
          <w:p w14:paraId="5AD49D42" w14:textId="25BF99D5" w:rsidR="2DD09751" w:rsidRDefault="2DD09751" w:rsidP="2DD09751">
            <w:pPr>
              <w:ind w:right="237"/>
              <w:jc w:val="both"/>
              <w:rPr>
                <w:sz w:val="24"/>
                <w:szCs w:val="24"/>
              </w:rPr>
            </w:pPr>
          </w:p>
          <w:p w14:paraId="3AAD98D2" w14:textId="17C89E94" w:rsidR="3805F14C" w:rsidRDefault="3805F14C" w:rsidP="19171886">
            <w:pPr>
              <w:ind w:right="237"/>
              <w:jc w:val="both"/>
              <w:rPr>
                <w:color w:val="000000" w:themeColor="text1"/>
                <w:sz w:val="24"/>
                <w:szCs w:val="24"/>
              </w:rPr>
            </w:pPr>
            <w:r w:rsidRPr="19171886">
              <w:rPr>
                <w:color w:val="000000" w:themeColor="text1"/>
                <w:sz w:val="24"/>
                <w:szCs w:val="24"/>
              </w:rPr>
              <w:t>Consider how strategies are evolved for those involved in response policing can remain effective in an increasingly challenging environment.</w:t>
            </w:r>
          </w:p>
          <w:p w14:paraId="4CE9956A" w14:textId="77777777" w:rsidR="003555D5" w:rsidRPr="00E676F7" w:rsidRDefault="003555D5" w:rsidP="00FB0461">
            <w:pPr>
              <w:ind w:right="237"/>
              <w:jc w:val="both"/>
              <w:rPr>
                <w:sz w:val="24"/>
                <w:szCs w:val="24"/>
              </w:rPr>
            </w:pPr>
          </w:p>
          <w:p w14:paraId="3815EAAF" w14:textId="453FAFBD" w:rsidR="003555D5" w:rsidRPr="00E676F7" w:rsidRDefault="00D8587B" w:rsidP="2DD09751">
            <w:pPr>
              <w:ind w:right="237"/>
              <w:jc w:val="both"/>
              <w:rPr>
                <w:i/>
                <w:iCs/>
                <w:sz w:val="24"/>
                <w:szCs w:val="24"/>
              </w:rPr>
            </w:pPr>
            <w:r w:rsidRPr="2DD09751">
              <w:rPr>
                <w:sz w:val="24"/>
                <w:szCs w:val="24"/>
              </w:rPr>
              <w:t>6</w:t>
            </w:r>
            <w:r w:rsidR="001964E5" w:rsidRPr="2DD09751">
              <w:rPr>
                <w:sz w:val="24"/>
                <w:szCs w:val="24"/>
              </w:rPr>
              <w:t>00</w:t>
            </w:r>
            <w:r w:rsidR="4FA5CE68" w:rsidRPr="2DD09751">
              <w:rPr>
                <w:sz w:val="24"/>
                <w:szCs w:val="24"/>
              </w:rPr>
              <w:t>0</w:t>
            </w:r>
            <w:r w:rsidR="1882891D" w:rsidRPr="2DD09751">
              <w:rPr>
                <w:sz w:val="24"/>
                <w:szCs w:val="24"/>
              </w:rPr>
              <w:t xml:space="preserve"> words </w:t>
            </w:r>
            <w:r w:rsidR="1882891D" w:rsidRPr="2DD09751">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194AF15B" w:rsidR="003555D5" w:rsidRDefault="003555D5" w:rsidP="003555D5">
      <w:pPr>
        <w:ind w:right="237"/>
        <w:jc w:val="both"/>
        <w:rPr>
          <w:b/>
          <w:sz w:val="24"/>
          <w:szCs w:val="24"/>
        </w:rPr>
      </w:pPr>
      <w:r w:rsidRPr="00E676F7">
        <w:rPr>
          <w:b/>
          <w:sz w:val="24"/>
          <w:szCs w:val="24"/>
        </w:rPr>
        <w:t>ANSWER:</w:t>
      </w:r>
    </w:p>
    <w:p w14:paraId="6B19EAF3" w14:textId="5C5763A3" w:rsidR="008C219B" w:rsidRDefault="008C219B" w:rsidP="003555D5">
      <w:pPr>
        <w:ind w:right="237"/>
        <w:jc w:val="both"/>
        <w:rPr>
          <w:b/>
          <w:sz w:val="24"/>
          <w:szCs w:val="24"/>
        </w:rPr>
      </w:pPr>
    </w:p>
    <w:p w14:paraId="63E29938" w14:textId="28E86621"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For this assignment, I will select a complex policing incident in which I have dealt with and played a significant role. This incident</w:t>
      </w:r>
      <w:r w:rsidR="000958F7">
        <w:rPr>
          <w:color w:val="0E101A"/>
          <w:sz w:val="24"/>
          <w:szCs w:val="24"/>
        </w:rPr>
        <w:t xml:space="preserve"> </w:t>
      </w:r>
      <w:r w:rsidRPr="00F96E99">
        <w:rPr>
          <w:color w:val="0E101A"/>
          <w:sz w:val="24"/>
          <w:szCs w:val="24"/>
        </w:rPr>
        <w:t>fall</w:t>
      </w:r>
      <w:r w:rsidR="000958F7">
        <w:rPr>
          <w:color w:val="0E101A"/>
          <w:sz w:val="24"/>
          <w:szCs w:val="24"/>
        </w:rPr>
        <w:t>s</w:t>
      </w:r>
      <w:r w:rsidRPr="00F96E99">
        <w:rPr>
          <w:color w:val="0E101A"/>
          <w:sz w:val="24"/>
          <w:szCs w:val="24"/>
        </w:rPr>
        <w:t xml:space="preserve"> under my chosen topic of response policing, and throughout the assignment, </w:t>
      </w:r>
      <w:r w:rsidR="00A73A89">
        <w:rPr>
          <w:color w:val="0E101A"/>
          <w:sz w:val="24"/>
          <w:szCs w:val="24"/>
        </w:rPr>
        <w:t xml:space="preserve">will hint at certain aspects of mental </w:t>
      </w:r>
      <w:r w:rsidR="00630BB0">
        <w:rPr>
          <w:color w:val="0E101A"/>
          <w:sz w:val="24"/>
          <w:szCs w:val="24"/>
        </w:rPr>
        <w:t>issues</w:t>
      </w:r>
      <w:r w:rsidR="00A73A89">
        <w:rPr>
          <w:color w:val="0E101A"/>
          <w:sz w:val="24"/>
          <w:szCs w:val="24"/>
        </w:rPr>
        <w:t xml:space="preserve"> for my year three project.</w:t>
      </w:r>
    </w:p>
    <w:p w14:paraId="071CE3F8"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7A6266C6"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This assignment requires a critical examination of the social, political, and strategic drivers that influence the response to this incident. In this instance, the COVID-19 pandemic has played a significant driver in this area's topic and will be viewed alongside the policing incident of domestic violence.</w:t>
      </w:r>
    </w:p>
    <w:p w14:paraId="2C0DB749"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253D4104"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Additionally, I will take into account my force's strategic priorities in dealing with domestic violence and the resulting COVID-19 pandemic complications.</w:t>
      </w:r>
    </w:p>
    <w:p w14:paraId="39F3F398"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lastRenderedPageBreak/>
        <w:t> </w:t>
      </w:r>
    </w:p>
    <w:p w14:paraId="5ED4F073"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Furthermore, how strategies for those involved in response policing can be developed to remain effective in an increasingly difficult environment is being taken into consideration.</w:t>
      </w:r>
    </w:p>
    <w:p w14:paraId="2A194AA3"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27512768"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b/>
          <w:bCs/>
          <w:i/>
          <w:iCs/>
          <w:color w:val="0E101A"/>
          <w:sz w:val="24"/>
          <w:szCs w:val="24"/>
          <w:u w:val="single"/>
        </w:rPr>
        <w:t>Introduction</w:t>
      </w:r>
    </w:p>
    <w:p w14:paraId="6F61929A"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0D420546"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Significant social and economic events have influenced policing during the last two to three years of my probationary police career. Incidents such as the global coronavirus pandemic (CDC, 2022), the brutal murder of George Floyd (Witte, 2021) by an American police officer, and the sickening murder of Sarah Everard (Rueters, 2022) by a serving Metropolitan Police officer are examples.</w:t>
      </w:r>
    </w:p>
    <w:p w14:paraId="38D1147D"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480BD2E1"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Every one of these occurrences has put enormous pressure on policing around the entire globe. These pressures have manifested themselves in issues of social, political, and strategic concerns, resulting in protests, riots, and the implementation and enforcement of government COVID-19 restrictions.</w:t>
      </w:r>
    </w:p>
    <w:p w14:paraId="08A5E8EB"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5FE5376A" w14:textId="77777777" w:rsidR="008C219B" w:rsidRPr="00B45B4E" w:rsidRDefault="008C219B" w:rsidP="008C219B">
      <w:pPr>
        <w:overflowPunct/>
        <w:autoSpaceDE/>
        <w:autoSpaceDN/>
        <w:adjustRightInd/>
        <w:spacing w:line="480" w:lineRule="auto"/>
        <w:jc w:val="both"/>
        <w:textAlignment w:val="auto"/>
        <w:rPr>
          <w:color w:val="0E101A"/>
          <w:sz w:val="24"/>
          <w:szCs w:val="24"/>
        </w:rPr>
      </w:pPr>
      <w:r w:rsidRPr="00F96E99">
        <w:rPr>
          <w:b/>
          <w:bCs/>
          <w:i/>
          <w:iCs/>
          <w:color w:val="0E101A"/>
          <w:sz w:val="24"/>
          <w:szCs w:val="24"/>
          <w:u w:val="single"/>
        </w:rPr>
        <w:t>The occurrence in question</w:t>
      </w:r>
      <w:r>
        <w:rPr>
          <w:b/>
          <w:bCs/>
          <w:i/>
          <w:iCs/>
          <w:color w:val="0E101A"/>
          <w:sz w:val="24"/>
          <w:szCs w:val="24"/>
          <w:u w:val="single"/>
        </w:rPr>
        <w:t xml:space="preserve"> and reflection.</w:t>
      </w:r>
    </w:p>
    <w:p w14:paraId="778BD89D" w14:textId="77777777" w:rsidR="008C219B" w:rsidRDefault="008C219B" w:rsidP="008C219B">
      <w:pPr>
        <w:overflowPunct/>
        <w:autoSpaceDE/>
        <w:autoSpaceDN/>
        <w:adjustRightInd/>
        <w:spacing w:line="480" w:lineRule="auto"/>
        <w:jc w:val="both"/>
        <w:textAlignment w:val="auto"/>
        <w:rPr>
          <w:b/>
          <w:bCs/>
          <w:i/>
          <w:iCs/>
          <w:color w:val="0E101A"/>
          <w:sz w:val="24"/>
          <w:szCs w:val="24"/>
          <w:u w:val="single"/>
        </w:rPr>
      </w:pPr>
    </w:p>
    <w:p w14:paraId="4B01E995" w14:textId="6F1CEC2A" w:rsidR="008C219B" w:rsidRDefault="008C219B" w:rsidP="008C219B">
      <w:pPr>
        <w:overflowPunct/>
        <w:autoSpaceDE/>
        <w:autoSpaceDN/>
        <w:adjustRightInd/>
        <w:spacing w:line="480" w:lineRule="auto"/>
        <w:jc w:val="both"/>
        <w:textAlignment w:val="auto"/>
        <w:rPr>
          <w:color w:val="0E101A"/>
          <w:sz w:val="24"/>
          <w:szCs w:val="24"/>
        </w:rPr>
      </w:pPr>
      <w:r w:rsidRPr="002163ED">
        <w:rPr>
          <w:color w:val="0E101A"/>
          <w:sz w:val="24"/>
          <w:szCs w:val="24"/>
        </w:rPr>
        <w:t>Reflection is the ability of professionals to "think while acting," as defined by Donald Schon</w:t>
      </w:r>
      <w:r w:rsidR="00D66A6F">
        <w:rPr>
          <w:color w:val="0E101A"/>
          <w:sz w:val="24"/>
          <w:szCs w:val="24"/>
        </w:rPr>
        <w:t xml:space="preserve"> </w:t>
      </w:r>
      <w:r w:rsidRPr="002163ED">
        <w:rPr>
          <w:color w:val="0E101A"/>
          <w:sz w:val="24"/>
          <w:szCs w:val="24"/>
        </w:rPr>
        <w:t>(2018). Reflec</w:t>
      </w:r>
      <w:r>
        <w:rPr>
          <w:color w:val="0E101A"/>
          <w:sz w:val="24"/>
          <w:szCs w:val="24"/>
        </w:rPr>
        <w:t>t</w:t>
      </w:r>
      <w:r w:rsidRPr="002163ED">
        <w:rPr>
          <w:color w:val="0E101A"/>
          <w:sz w:val="24"/>
          <w:szCs w:val="24"/>
        </w:rPr>
        <w:t>ion in action and reflection on action are two of Schon's</w:t>
      </w:r>
      <w:r>
        <w:rPr>
          <w:color w:val="0E101A"/>
          <w:sz w:val="24"/>
          <w:szCs w:val="24"/>
        </w:rPr>
        <w:t xml:space="preserve"> </w:t>
      </w:r>
      <w:r w:rsidRPr="002163ED">
        <w:rPr>
          <w:color w:val="0E101A"/>
          <w:sz w:val="24"/>
          <w:szCs w:val="24"/>
        </w:rPr>
        <w:t xml:space="preserve">mentioned concepts. Action reflection occurs during the event, whereas action reflection occurs afterwards. </w:t>
      </w:r>
    </w:p>
    <w:p w14:paraId="236ADE5C" w14:textId="77777777" w:rsidR="008C219B" w:rsidRPr="002163ED" w:rsidRDefault="008C219B" w:rsidP="008C219B">
      <w:pPr>
        <w:overflowPunct/>
        <w:autoSpaceDE/>
        <w:autoSpaceDN/>
        <w:adjustRightInd/>
        <w:spacing w:line="480" w:lineRule="auto"/>
        <w:jc w:val="both"/>
        <w:textAlignment w:val="auto"/>
        <w:rPr>
          <w:color w:val="0E101A"/>
          <w:sz w:val="24"/>
          <w:szCs w:val="24"/>
        </w:rPr>
      </w:pPr>
    </w:p>
    <w:p w14:paraId="55E1321B" w14:textId="77777777" w:rsidR="008C219B" w:rsidRPr="00584D45" w:rsidRDefault="008C219B" w:rsidP="008C219B">
      <w:pPr>
        <w:overflowPunct/>
        <w:autoSpaceDE/>
        <w:autoSpaceDN/>
        <w:adjustRightInd/>
        <w:spacing w:line="480" w:lineRule="auto"/>
        <w:jc w:val="both"/>
        <w:textAlignment w:val="auto"/>
        <w:rPr>
          <w:b/>
          <w:bCs/>
          <w:i/>
          <w:iCs/>
          <w:color w:val="0E101A"/>
          <w:sz w:val="24"/>
          <w:szCs w:val="24"/>
          <w:u w:val="single"/>
        </w:rPr>
      </w:pPr>
      <w:r w:rsidRPr="00584D45">
        <w:rPr>
          <w:b/>
          <w:bCs/>
          <w:i/>
          <w:iCs/>
          <w:color w:val="0E101A"/>
          <w:sz w:val="24"/>
          <w:szCs w:val="24"/>
          <w:u w:val="single"/>
        </w:rPr>
        <w:lastRenderedPageBreak/>
        <w:t xml:space="preserve">Reflection in </w:t>
      </w:r>
      <w:r>
        <w:rPr>
          <w:b/>
          <w:bCs/>
          <w:i/>
          <w:iCs/>
          <w:color w:val="0E101A"/>
          <w:sz w:val="24"/>
          <w:szCs w:val="24"/>
          <w:u w:val="single"/>
        </w:rPr>
        <w:t>A</w:t>
      </w:r>
      <w:r w:rsidRPr="00584D45">
        <w:rPr>
          <w:b/>
          <w:bCs/>
          <w:i/>
          <w:iCs/>
          <w:color w:val="0E101A"/>
          <w:sz w:val="24"/>
          <w:szCs w:val="24"/>
          <w:u w:val="single"/>
        </w:rPr>
        <w:t>ction.</w:t>
      </w:r>
    </w:p>
    <w:p w14:paraId="3B4C28F9" w14:textId="77777777" w:rsidR="008C219B" w:rsidRDefault="008C219B" w:rsidP="008C219B">
      <w:pPr>
        <w:overflowPunct/>
        <w:autoSpaceDE/>
        <w:autoSpaceDN/>
        <w:adjustRightInd/>
        <w:spacing w:line="480" w:lineRule="auto"/>
        <w:jc w:val="both"/>
        <w:textAlignment w:val="auto"/>
        <w:rPr>
          <w:color w:val="0E101A"/>
          <w:sz w:val="24"/>
          <w:szCs w:val="24"/>
        </w:rPr>
      </w:pPr>
      <w:r w:rsidRPr="006702D4">
        <w:rPr>
          <w:color w:val="0E101A"/>
          <w:sz w:val="24"/>
          <w:szCs w:val="24"/>
        </w:rPr>
        <w:t xml:space="preserve">During my second year of probation, I became aware of a domestic violence incident that occurred during the height of the COVID-19 pandemic lockdown, which I attended. </w:t>
      </w:r>
      <w:r>
        <w:rPr>
          <w:color w:val="0E101A"/>
          <w:sz w:val="24"/>
          <w:szCs w:val="24"/>
        </w:rPr>
        <w:t xml:space="preserve">I have considered the situation to be </w:t>
      </w:r>
      <w:r w:rsidRPr="006702D4">
        <w:rPr>
          <w:color w:val="0E101A"/>
          <w:sz w:val="24"/>
          <w:szCs w:val="24"/>
        </w:rPr>
        <w:t>difficult</w:t>
      </w:r>
      <w:r>
        <w:rPr>
          <w:color w:val="0E101A"/>
          <w:sz w:val="24"/>
          <w:szCs w:val="24"/>
        </w:rPr>
        <w:t xml:space="preserve"> due to</w:t>
      </w:r>
      <w:r w:rsidRPr="006702D4">
        <w:rPr>
          <w:color w:val="0E101A"/>
          <w:sz w:val="24"/>
          <w:szCs w:val="24"/>
        </w:rPr>
        <w:t xml:space="preserve"> government pandemic legislation and safety measures aimed at preventing the virus's spread throughout the country.</w:t>
      </w:r>
    </w:p>
    <w:p w14:paraId="73CCB943" w14:textId="77777777" w:rsidR="008C219B" w:rsidRDefault="008C219B" w:rsidP="008C219B">
      <w:pPr>
        <w:overflowPunct/>
        <w:autoSpaceDE/>
        <w:autoSpaceDN/>
        <w:adjustRightInd/>
        <w:spacing w:line="480" w:lineRule="auto"/>
        <w:jc w:val="both"/>
        <w:textAlignment w:val="auto"/>
        <w:rPr>
          <w:color w:val="0E101A"/>
          <w:sz w:val="24"/>
          <w:szCs w:val="24"/>
        </w:rPr>
      </w:pPr>
    </w:p>
    <w:p w14:paraId="0FEC3342" w14:textId="77777777" w:rsidR="008C219B" w:rsidRPr="00B45B4E" w:rsidRDefault="008C219B" w:rsidP="008C219B">
      <w:pPr>
        <w:overflowPunct/>
        <w:autoSpaceDE/>
        <w:autoSpaceDN/>
        <w:adjustRightInd/>
        <w:spacing w:line="480" w:lineRule="auto"/>
        <w:jc w:val="both"/>
        <w:textAlignment w:val="auto"/>
        <w:rPr>
          <w:color w:val="0E101A"/>
          <w:sz w:val="24"/>
          <w:szCs w:val="24"/>
        </w:rPr>
      </w:pPr>
      <w:r w:rsidRPr="00B45B4E">
        <w:rPr>
          <w:color w:val="0E101A"/>
          <w:sz w:val="24"/>
          <w:szCs w:val="24"/>
        </w:rPr>
        <w:t>According to The Lancet (2012), victims of domestic violence (DV) aged 16–17 years will be recognised alongside adults, and the definition of abuse will be broadened to include "any incident or pattern... of controlling, coercive, or threatening behaviour, violence, or abuse..." by family members or intimate partners.</w:t>
      </w:r>
    </w:p>
    <w:p w14:paraId="73771E73" w14:textId="77777777" w:rsidR="008C219B" w:rsidRDefault="008C219B" w:rsidP="008C219B">
      <w:pPr>
        <w:overflowPunct/>
        <w:autoSpaceDE/>
        <w:autoSpaceDN/>
        <w:adjustRightInd/>
        <w:spacing w:line="480" w:lineRule="auto"/>
        <w:jc w:val="both"/>
        <w:textAlignment w:val="auto"/>
        <w:rPr>
          <w:color w:val="0E101A"/>
          <w:sz w:val="24"/>
          <w:szCs w:val="24"/>
        </w:rPr>
      </w:pPr>
    </w:p>
    <w:p w14:paraId="3BD819D0"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6C631A19"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xml:space="preserve">The control room notified me of the incident by grading it as an emergency call. </w:t>
      </w:r>
      <w:r>
        <w:rPr>
          <w:color w:val="0E101A"/>
          <w:sz w:val="24"/>
          <w:szCs w:val="24"/>
        </w:rPr>
        <w:t>On engaging with the operator, information passed was t</w:t>
      </w:r>
      <w:r w:rsidRPr="00F96E99">
        <w:rPr>
          <w:color w:val="0E101A"/>
          <w:sz w:val="24"/>
          <w:szCs w:val="24"/>
        </w:rPr>
        <w:t xml:space="preserve">he victim was a female, the suspect was a male, and there was a young child of primary school age who was also involved in the incident. The female had facial injuries requiring medical attention. However, the child was unharmed but traumatised as a result of what they had seen and heard. </w:t>
      </w:r>
    </w:p>
    <w:p w14:paraId="30ED339C" w14:textId="77777777" w:rsidR="008C219B" w:rsidRDefault="008C219B" w:rsidP="008C219B">
      <w:pPr>
        <w:overflowPunct/>
        <w:autoSpaceDE/>
        <w:autoSpaceDN/>
        <w:adjustRightInd/>
        <w:spacing w:line="480" w:lineRule="auto"/>
        <w:jc w:val="both"/>
        <w:textAlignment w:val="auto"/>
        <w:rPr>
          <w:color w:val="0E101A"/>
          <w:sz w:val="24"/>
          <w:szCs w:val="24"/>
        </w:rPr>
      </w:pPr>
    </w:p>
    <w:p w14:paraId="16E1AB56" w14:textId="3A0A769E"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xml:space="preserve">The female and her child had not left the property due to COVID regulations and were at greater risk of a repeat offence. I also received information from the operator stating that the suspect had tested positive for the COVID-19 virus, but that the female and child had not. </w:t>
      </w:r>
      <w:r>
        <w:rPr>
          <w:color w:val="0E101A"/>
          <w:sz w:val="24"/>
          <w:szCs w:val="24"/>
        </w:rPr>
        <w:t>Deciding to act on this</w:t>
      </w:r>
      <w:r w:rsidRPr="00F96E99">
        <w:rPr>
          <w:color w:val="0E101A"/>
          <w:sz w:val="24"/>
          <w:szCs w:val="24"/>
        </w:rPr>
        <w:t xml:space="preserve"> note, I have used extra Personal Protective Equipment in the form of a hazard suit and an FP3 face mask along with gloves. I also recognised that I may have to isolate myself so as to not pass on the virus to any of </w:t>
      </w:r>
      <w:r w:rsidRPr="00F96E99">
        <w:rPr>
          <w:color w:val="0E101A"/>
          <w:sz w:val="24"/>
          <w:szCs w:val="24"/>
        </w:rPr>
        <w:lastRenderedPageBreak/>
        <w:t>my colleagues, but, on a more concerning note, endanger</w:t>
      </w:r>
      <w:r w:rsidR="00BD0DB6">
        <w:rPr>
          <w:color w:val="0E101A"/>
          <w:sz w:val="24"/>
          <w:szCs w:val="24"/>
        </w:rPr>
        <w:t>ing</w:t>
      </w:r>
      <w:r w:rsidRPr="00F96E99">
        <w:rPr>
          <w:color w:val="0E101A"/>
          <w:sz w:val="24"/>
          <w:szCs w:val="24"/>
        </w:rPr>
        <w:t xml:space="preserve"> the vulnerable family members </w:t>
      </w:r>
      <w:r w:rsidR="00591462">
        <w:rPr>
          <w:color w:val="0E101A"/>
          <w:sz w:val="24"/>
          <w:szCs w:val="24"/>
        </w:rPr>
        <w:t>at home.</w:t>
      </w:r>
      <w:r>
        <w:rPr>
          <w:color w:val="0E101A"/>
          <w:sz w:val="24"/>
          <w:szCs w:val="24"/>
        </w:rPr>
        <w:t xml:space="preserve"> </w:t>
      </w:r>
      <w:r w:rsidRPr="00F96E99">
        <w:rPr>
          <w:color w:val="0E101A"/>
          <w:sz w:val="24"/>
          <w:szCs w:val="24"/>
        </w:rPr>
        <w:t xml:space="preserve">An ambulance was requested for the head injury suffered by the victim in the assault and for notification of contact with a positive COVID-19 case so the necessary precautions and protective equipment could be </w:t>
      </w:r>
      <w:proofErr w:type="gramStart"/>
      <w:r w:rsidRPr="00F96E99">
        <w:rPr>
          <w:color w:val="0E101A"/>
          <w:sz w:val="24"/>
          <w:szCs w:val="24"/>
        </w:rPr>
        <w:t>taken</w:t>
      </w:r>
      <w:proofErr w:type="gramEnd"/>
      <w:r w:rsidR="005F33BE">
        <w:rPr>
          <w:color w:val="0E101A"/>
          <w:sz w:val="24"/>
          <w:szCs w:val="24"/>
        </w:rPr>
        <w:t xml:space="preserve"> and a blue light response was needed</w:t>
      </w:r>
      <w:r w:rsidR="001D78B2">
        <w:rPr>
          <w:color w:val="0E101A"/>
          <w:sz w:val="24"/>
          <w:szCs w:val="24"/>
        </w:rPr>
        <w:t xml:space="preserve"> by myself.</w:t>
      </w:r>
    </w:p>
    <w:p w14:paraId="6A76B68A" w14:textId="77777777" w:rsidR="008C219B" w:rsidRDefault="008C219B" w:rsidP="008C219B">
      <w:pPr>
        <w:overflowPunct/>
        <w:autoSpaceDE/>
        <w:autoSpaceDN/>
        <w:adjustRightInd/>
        <w:spacing w:line="480" w:lineRule="auto"/>
        <w:jc w:val="both"/>
        <w:textAlignment w:val="auto"/>
        <w:rPr>
          <w:color w:val="0E101A"/>
          <w:sz w:val="24"/>
          <w:szCs w:val="24"/>
        </w:rPr>
      </w:pPr>
    </w:p>
    <w:p w14:paraId="6745C417" w14:textId="77777777" w:rsidR="008C219B" w:rsidRPr="00584D45" w:rsidRDefault="008C219B" w:rsidP="008C219B">
      <w:pPr>
        <w:overflowPunct/>
        <w:autoSpaceDE/>
        <w:autoSpaceDN/>
        <w:adjustRightInd/>
        <w:spacing w:line="480" w:lineRule="auto"/>
        <w:jc w:val="both"/>
        <w:textAlignment w:val="auto"/>
        <w:rPr>
          <w:b/>
          <w:bCs/>
          <w:i/>
          <w:iCs/>
          <w:color w:val="0E101A"/>
          <w:sz w:val="24"/>
          <w:szCs w:val="24"/>
          <w:u w:val="single"/>
        </w:rPr>
      </w:pPr>
      <w:r w:rsidRPr="00584D45">
        <w:rPr>
          <w:b/>
          <w:bCs/>
          <w:i/>
          <w:iCs/>
          <w:color w:val="0E101A"/>
          <w:sz w:val="24"/>
          <w:szCs w:val="24"/>
          <w:u w:val="single"/>
        </w:rPr>
        <w:t>Reflection on Action.</w:t>
      </w:r>
    </w:p>
    <w:p w14:paraId="7A809F23"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3365FA6D"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xml:space="preserve">When I spoke </w:t>
      </w:r>
      <w:r>
        <w:rPr>
          <w:color w:val="0E101A"/>
          <w:sz w:val="24"/>
          <w:szCs w:val="24"/>
        </w:rPr>
        <w:t>to</w:t>
      </w:r>
      <w:r w:rsidRPr="00F96E99">
        <w:rPr>
          <w:color w:val="0E101A"/>
          <w:sz w:val="24"/>
          <w:szCs w:val="24"/>
        </w:rPr>
        <w:t xml:space="preserve"> the victim, she </w:t>
      </w:r>
      <w:r>
        <w:rPr>
          <w:color w:val="0E101A"/>
          <w:sz w:val="24"/>
          <w:szCs w:val="24"/>
        </w:rPr>
        <w:t>disclosed</w:t>
      </w:r>
      <w:r w:rsidRPr="00F96E99">
        <w:rPr>
          <w:color w:val="0E101A"/>
          <w:sz w:val="24"/>
          <w:szCs w:val="24"/>
        </w:rPr>
        <w:t xml:space="preserve"> that they had been married for nine years and that they had one child between them. She suffered from mild depression</w:t>
      </w:r>
      <w:r>
        <w:rPr>
          <w:color w:val="0E101A"/>
          <w:sz w:val="24"/>
          <w:szCs w:val="24"/>
        </w:rPr>
        <w:t xml:space="preserve"> but with</w:t>
      </w:r>
      <w:r w:rsidRPr="00F96E99">
        <w:rPr>
          <w:color w:val="0E101A"/>
          <w:sz w:val="24"/>
          <w:szCs w:val="24"/>
        </w:rPr>
        <w:t xml:space="preserve"> good exercise and diet were enough to keep her mentally healthy. </w:t>
      </w:r>
      <w:r>
        <w:rPr>
          <w:color w:val="0E101A"/>
          <w:sz w:val="24"/>
          <w:szCs w:val="24"/>
        </w:rPr>
        <w:t>However, government r</w:t>
      </w:r>
      <w:r w:rsidRPr="00F96E99">
        <w:rPr>
          <w:color w:val="0E101A"/>
          <w:sz w:val="24"/>
          <w:szCs w:val="24"/>
        </w:rPr>
        <w:t>estrictions on going out</w:t>
      </w:r>
      <w:r>
        <w:rPr>
          <w:color w:val="0E101A"/>
          <w:sz w:val="24"/>
          <w:szCs w:val="24"/>
        </w:rPr>
        <w:t xml:space="preserve"> and exercising and the local leisure centre gym closing down</w:t>
      </w:r>
      <w:r w:rsidRPr="00F96E99">
        <w:rPr>
          <w:color w:val="0E101A"/>
          <w:sz w:val="24"/>
          <w:szCs w:val="24"/>
        </w:rPr>
        <w:t xml:space="preserve"> were making her mental health deteriorate.</w:t>
      </w:r>
    </w:p>
    <w:p w14:paraId="6A44F30C"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722D1030"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The couple had quite a few minor physical and verbal arguments prior to this incident, usually over financial issues, but had always made up after an altercation. Nothing had been previously reported to the police.</w:t>
      </w:r>
    </w:p>
    <w:p w14:paraId="45D2F2CE"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48B99BEE"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She noted that their child was usually very energetic and creative and was never an issue behaviour-wise, being mostly a mummy’s girl. Generally, her opinion was that they were a normal working-class family and happy and that the arguments were normal too.</w:t>
      </w:r>
    </w:p>
    <w:p w14:paraId="139FE429"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7800C58B" w14:textId="66043C0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However, since the COVID-19 pandemic had intensified and government restrictions</w:t>
      </w:r>
      <w:r>
        <w:rPr>
          <w:color w:val="0E101A"/>
          <w:sz w:val="24"/>
          <w:szCs w:val="24"/>
        </w:rPr>
        <w:t xml:space="preserve"> tightened</w:t>
      </w:r>
      <w:r w:rsidRPr="00F96E99">
        <w:rPr>
          <w:color w:val="0E101A"/>
          <w:sz w:val="24"/>
          <w:szCs w:val="24"/>
        </w:rPr>
        <w:t xml:space="preserve">, she revealed that they had been having numerous verbal and physical </w:t>
      </w:r>
      <w:r w:rsidRPr="00F96E99">
        <w:rPr>
          <w:color w:val="0E101A"/>
          <w:sz w:val="24"/>
          <w:szCs w:val="24"/>
        </w:rPr>
        <w:lastRenderedPageBreak/>
        <w:t>arguments over the fact that they had both become unemployed as a result of their employer</w:t>
      </w:r>
      <w:r w:rsidR="00F8621D">
        <w:rPr>
          <w:color w:val="0E101A"/>
          <w:sz w:val="24"/>
          <w:szCs w:val="24"/>
        </w:rPr>
        <w:t>’s</w:t>
      </w:r>
      <w:r w:rsidR="00E56DF9">
        <w:rPr>
          <w:color w:val="0E101A"/>
          <w:sz w:val="24"/>
          <w:szCs w:val="24"/>
        </w:rPr>
        <w:t xml:space="preserve"> furlough ending </w:t>
      </w:r>
      <w:r w:rsidRPr="00F96E99">
        <w:rPr>
          <w:color w:val="0E101A"/>
          <w:sz w:val="24"/>
          <w:szCs w:val="24"/>
        </w:rPr>
        <w:t>within days of each other, and that they had no money left</w:t>
      </w:r>
      <w:r w:rsidR="00A6038F">
        <w:rPr>
          <w:color w:val="0E101A"/>
          <w:sz w:val="24"/>
          <w:szCs w:val="24"/>
        </w:rPr>
        <w:t xml:space="preserve">. They </w:t>
      </w:r>
      <w:r w:rsidRPr="00F96E99">
        <w:rPr>
          <w:color w:val="0E101A"/>
          <w:sz w:val="24"/>
          <w:szCs w:val="24"/>
        </w:rPr>
        <w:t>were now behind on general household bills and the male had to sell his motorbike and car to make ends meet.</w:t>
      </w:r>
    </w:p>
    <w:p w14:paraId="50A75EBB"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3FEA01E0"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The accumulation of economic pressure and social constraints imposed by the pandemic resulted in a more violent argument than usual, in which the male suspect is accused of grabbing the female by the hair and slamming her head against the living room door, causing facial injuries during the latest argument.</w:t>
      </w:r>
    </w:p>
    <w:p w14:paraId="0F56D554"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1142C106" w14:textId="33A6F294"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Furthermore, she revealed that the male had tested positive for the COVID-19 virus and had taken his belongings, including the house and her car keys and driven away with no idea of where he might be.</w:t>
      </w:r>
      <w:r>
        <w:rPr>
          <w:color w:val="0E101A"/>
          <w:sz w:val="24"/>
          <w:szCs w:val="24"/>
        </w:rPr>
        <w:t xml:space="preserve"> At this point I have reconsidered the situation and the need for a broader response force-wide, I have given information across the airways on details of the car and the offences being considered and the COVID-19 situation.</w:t>
      </w:r>
    </w:p>
    <w:p w14:paraId="48F3BDEC"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49C9F029"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On speaking to the child, I noted she looked pale-skinned, had a thin build and had black rings around her eyes. On speaking to her, she noted that she was constantly bored, hungry as her parents had limited money to spend on food, tired emotionally and physically from hunger and all the arguing between her parents and that she was also scared by how many people were dying on the news.</w:t>
      </w:r>
      <w:r>
        <w:rPr>
          <w:color w:val="0E101A"/>
          <w:sz w:val="24"/>
          <w:szCs w:val="24"/>
        </w:rPr>
        <w:t xml:space="preserve"> I recognised that the child’s situation needed to change dramatically in order for her to maintain her health both physically and mentally. In a conversation with mum later, I have given her information </w:t>
      </w:r>
      <w:r>
        <w:rPr>
          <w:color w:val="0E101A"/>
          <w:sz w:val="24"/>
          <w:szCs w:val="24"/>
        </w:rPr>
        <w:lastRenderedPageBreak/>
        <w:t>on local food banks, charity helpline numbers and numerous online activities that could help relieve the pressures of the new “stay at home” life for children.</w:t>
      </w:r>
    </w:p>
    <w:p w14:paraId="630F1E2C"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5605708C"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Pr>
          <w:color w:val="0E101A"/>
          <w:sz w:val="24"/>
          <w:szCs w:val="24"/>
        </w:rPr>
        <w:t>Noting that the housing situation needed to be reconsidered due to the suspect still being at large, t</w:t>
      </w:r>
      <w:r w:rsidRPr="00F96E99">
        <w:rPr>
          <w:color w:val="0E101A"/>
          <w:sz w:val="24"/>
          <w:szCs w:val="24"/>
        </w:rPr>
        <w:t>he female and child were arranged to go to a family member as a place of safety, which the new COVID-19 regulations allowed through safeguarding. The family members were notified that they would now have to self-isolate due to being in contact with COVID-positive people, to which they agreed.</w:t>
      </w:r>
    </w:p>
    <w:p w14:paraId="29BBA0A6"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1E0EC877" w14:textId="77777777" w:rsidR="008C219B" w:rsidRDefault="008C219B" w:rsidP="008C219B">
      <w:pPr>
        <w:overflowPunct/>
        <w:autoSpaceDE/>
        <w:autoSpaceDN/>
        <w:adjustRightInd/>
        <w:spacing w:line="480" w:lineRule="auto"/>
        <w:jc w:val="both"/>
        <w:textAlignment w:val="auto"/>
        <w:rPr>
          <w:color w:val="0E101A"/>
          <w:sz w:val="24"/>
          <w:szCs w:val="24"/>
        </w:rPr>
      </w:pPr>
      <w:r>
        <w:rPr>
          <w:color w:val="0E101A"/>
          <w:sz w:val="24"/>
          <w:szCs w:val="24"/>
        </w:rPr>
        <w:t>The immediate change for the future was that t</w:t>
      </w:r>
      <w:r w:rsidRPr="00F96E99">
        <w:rPr>
          <w:color w:val="0E101A"/>
          <w:sz w:val="24"/>
          <w:szCs w:val="24"/>
        </w:rPr>
        <w:t>he male suspect</w:t>
      </w:r>
      <w:r>
        <w:rPr>
          <w:color w:val="0E101A"/>
          <w:sz w:val="24"/>
          <w:szCs w:val="24"/>
        </w:rPr>
        <w:t xml:space="preserve"> needed to be located and to answer the allegations that had been made. He</w:t>
      </w:r>
      <w:r w:rsidRPr="00F96E99">
        <w:rPr>
          <w:color w:val="0E101A"/>
          <w:sz w:val="24"/>
          <w:szCs w:val="24"/>
        </w:rPr>
        <w:t xml:space="preserve"> was later located in his vehicle at a COVID-19 roadblock checkpoint and arrested for the domestic violence allegation. He was also issued a COVID-19 Fixed Penalty Notice (FPN) for an unnecessary journey.</w:t>
      </w:r>
    </w:p>
    <w:p w14:paraId="382D2DA3" w14:textId="77777777" w:rsidR="008C219B" w:rsidRDefault="008C219B" w:rsidP="008C219B">
      <w:pPr>
        <w:overflowPunct/>
        <w:autoSpaceDE/>
        <w:autoSpaceDN/>
        <w:adjustRightInd/>
        <w:spacing w:line="480" w:lineRule="auto"/>
        <w:jc w:val="both"/>
        <w:textAlignment w:val="auto"/>
        <w:rPr>
          <w:color w:val="0E101A"/>
          <w:sz w:val="24"/>
          <w:szCs w:val="24"/>
        </w:rPr>
      </w:pPr>
    </w:p>
    <w:p w14:paraId="383C86BB" w14:textId="77777777" w:rsidR="008C219B" w:rsidRPr="006702D4" w:rsidRDefault="008C219B" w:rsidP="008C219B">
      <w:pPr>
        <w:overflowPunct/>
        <w:autoSpaceDE/>
        <w:autoSpaceDN/>
        <w:adjustRightInd/>
        <w:spacing w:line="480" w:lineRule="auto"/>
        <w:jc w:val="both"/>
        <w:textAlignment w:val="auto"/>
        <w:rPr>
          <w:color w:val="0E101A"/>
          <w:sz w:val="24"/>
          <w:szCs w:val="24"/>
        </w:rPr>
      </w:pPr>
      <w:r w:rsidRPr="00F96E99">
        <w:rPr>
          <w:b/>
          <w:bCs/>
          <w:i/>
          <w:iCs/>
          <w:color w:val="0E101A"/>
          <w:sz w:val="24"/>
          <w:szCs w:val="24"/>
          <w:u w:val="single"/>
        </w:rPr>
        <w:t>Policing in the COVID-19 pandemic</w:t>
      </w:r>
    </w:p>
    <w:p w14:paraId="05097679"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5712BED2"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6E796B">
        <w:rPr>
          <w:color w:val="0E101A"/>
          <w:sz w:val="24"/>
          <w:szCs w:val="24"/>
        </w:rPr>
        <w:t>I've noticed that, during this extraordinary period of transformation, the public has looked to the police to ensure that services are sustained and that the public is kept safe and order is maintained. Even in situations where many other services were incapable or unwilling to act, the police were quick and decisive in ensuring the safety of the public, combating crime, and resolving pandemic-related issues. When new government regulations and instructions were issued swiftly, the public and the press expressed substantial interest in how the United Kingdom's police forces responded in adopting tactics to enforce the new rules and regulations.</w:t>
      </w:r>
      <w:r w:rsidRPr="00F96E99">
        <w:rPr>
          <w:color w:val="0E101A"/>
          <w:sz w:val="24"/>
          <w:szCs w:val="24"/>
        </w:rPr>
        <w:t> </w:t>
      </w:r>
    </w:p>
    <w:p w14:paraId="052F6758"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lastRenderedPageBreak/>
        <w:t>The government's tough approach to combating the virus, as well as the resulting legislation and enforcement of the message to "stay at home," was bolstered further when it implemented a ban on unnecessary travel, exercise in public, and visits to anyone outside one's household. Many have criticised these restricted measures. For example, Winchester (2020) states that the powers enable police to effectively place people under house arrest and also mentions that if the new laws are left unchecked, the new police powers may cause more problems than they solve. However, Winchester (2020b) notes that some of the safety measures and legislation being implemented are entirely reasonable and that unnecessary journeys are intolerable because they endanger people's lives.</w:t>
      </w:r>
    </w:p>
    <w:p w14:paraId="069C4169"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33861397"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According to Her Majesty's Inspectorate of Constabulary and Fire and Rescue Services (HMICFRS) (Justice Inspectorates, 2021), some have criticised police decision-making as being too harsh or inconsistent during the COVID-19 pandemic, with the Clapham Common "vigil" (Stott et al., 2021) serving as an excellent example. On the one hand, the Human Rights Act protects the right to peaceful protest the Sarah Everard murder, stating in Section 6(1) of the HRA (Williams, 2013) that "it is unlawful for a public authority to act in a manner inconsistent with a convention right."</w:t>
      </w:r>
    </w:p>
    <w:p w14:paraId="39AA5568"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569B508B" w14:textId="7DBBB05D"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Ormiston (2022) noted that the Metropolitan Police's approach</w:t>
      </w:r>
      <w:r>
        <w:rPr>
          <w:color w:val="0E101A"/>
          <w:sz w:val="24"/>
          <w:szCs w:val="24"/>
        </w:rPr>
        <w:t xml:space="preserve"> </w:t>
      </w:r>
      <w:r w:rsidRPr="00F96E99">
        <w:rPr>
          <w:color w:val="0E101A"/>
          <w:sz w:val="24"/>
          <w:szCs w:val="24"/>
        </w:rPr>
        <w:t>maintained that because the vigil was not officially designated as a protest, it was deemed illegal</w:t>
      </w:r>
      <w:r>
        <w:rPr>
          <w:color w:val="0E101A"/>
          <w:sz w:val="24"/>
          <w:szCs w:val="24"/>
        </w:rPr>
        <w:t xml:space="preserve"> and </w:t>
      </w:r>
      <w:r w:rsidRPr="00F96E99">
        <w:rPr>
          <w:color w:val="0E101A"/>
          <w:sz w:val="24"/>
          <w:szCs w:val="24"/>
        </w:rPr>
        <w:t>was not based on incorrect interpretation of the regulations or resulted in an infringement of human rights, as the force was necessary to protect the general population from COVID and the rights of persons protected by the 1998 Human Rights Act</w:t>
      </w:r>
      <w:r>
        <w:rPr>
          <w:color w:val="0E101A"/>
          <w:sz w:val="24"/>
          <w:szCs w:val="24"/>
        </w:rPr>
        <w:t>.</w:t>
      </w:r>
    </w:p>
    <w:p w14:paraId="1F6DD591"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lastRenderedPageBreak/>
        <w:t xml:space="preserve">Throughout the pandemic, emergency legislation restricted </w:t>
      </w:r>
      <w:r>
        <w:rPr>
          <w:color w:val="0E101A"/>
          <w:sz w:val="24"/>
          <w:szCs w:val="24"/>
        </w:rPr>
        <w:t xml:space="preserve">many </w:t>
      </w:r>
      <w:r w:rsidRPr="00F96E99">
        <w:rPr>
          <w:color w:val="0E101A"/>
          <w:sz w:val="24"/>
          <w:szCs w:val="24"/>
        </w:rPr>
        <w:t xml:space="preserve">people's rights and there was considerable political pressure on police to prevent people from </w:t>
      </w:r>
      <w:r>
        <w:rPr>
          <w:color w:val="0E101A"/>
          <w:sz w:val="24"/>
          <w:szCs w:val="24"/>
        </w:rPr>
        <w:t xml:space="preserve">breaking new regulations however there was a lot of </w:t>
      </w:r>
      <w:r w:rsidRPr="00F96E99">
        <w:rPr>
          <w:color w:val="0E101A"/>
          <w:sz w:val="24"/>
          <w:szCs w:val="24"/>
        </w:rPr>
        <w:t xml:space="preserve">condemnation of them </w:t>
      </w:r>
      <w:r>
        <w:rPr>
          <w:color w:val="0E101A"/>
          <w:sz w:val="24"/>
          <w:szCs w:val="24"/>
        </w:rPr>
        <w:t>in</w:t>
      </w:r>
      <w:r w:rsidRPr="00F96E99">
        <w:rPr>
          <w:color w:val="0E101A"/>
          <w:sz w:val="24"/>
          <w:szCs w:val="24"/>
        </w:rPr>
        <w:t xml:space="preserve"> failures to act, such as the Bristol riots (Bennet, 2022).</w:t>
      </w:r>
    </w:p>
    <w:p w14:paraId="53A6D2D2"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41F2B681"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Other policing challenges have arisen as a result of the pandemic, including responding to crimes such as domestic violence. Jones and Isham (2020) acknowledge that the pandemic has brought about new stresses on a variety of levels, including physical and psychological strains on multiple levels</w:t>
      </w:r>
      <w:r>
        <w:rPr>
          <w:color w:val="0E101A"/>
          <w:sz w:val="24"/>
          <w:szCs w:val="24"/>
        </w:rPr>
        <w:t xml:space="preserve">. </w:t>
      </w:r>
      <w:r w:rsidRPr="006E796B">
        <w:rPr>
          <w:color w:val="0E101A"/>
          <w:sz w:val="24"/>
          <w:szCs w:val="24"/>
        </w:rPr>
        <w:t>Numerous factors, including health risks, social isolation and loneliness, the closure of numerous schools and businesses, economic vulnerability, and unemployment, are cited as contributing to the increased burden placed on children and their mothers, who are particularly vulnerable to the threat of domestic violence.</w:t>
      </w:r>
    </w:p>
    <w:p w14:paraId="17504224"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7D06194B" w14:textId="49D01A0A"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According to an article published</w:t>
      </w:r>
      <w:r w:rsidR="0063058C">
        <w:rPr>
          <w:color w:val="0E101A"/>
          <w:sz w:val="24"/>
          <w:szCs w:val="24"/>
        </w:rPr>
        <w:t xml:space="preserve">, </w:t>
      </w:r>
      <w:r w:rsidRPr="00F96E99">
        <w:rPr>
          <w:color w:val="0E101A"/>
          <w:sz w:val="24"/>
          <w:szCs w:val="24"/>
        </w:rPr>
        <w:t>mention</w:t>
      </w:r>
      <w:r w:rsidR="0063058C">
        <w:rPr>
          <w:color w:val="0E101A"/>
          <w:sz w:val="24"/>
          <w:szCs w:val="24"/>
        </w:rPr>
        <w:t>s</w:t>
      </w:r>
      <w:r w:rsidRPr="00F96E99">
        <w:rPr>
          <w:color w:val="0E101A"/>
          <w:sz w:val="24"/>
          <w:szCs w:val="24"/>
        </w:rPr>
        <w:t xml:space="preserve"> that Refuge, a renowned domestic violence organisation, stated that calls to the UK Domestic Violence Helpline surged by 25% after the government announced stronger social distance and lockdown restrictions with the DV website having a 150 per cent spike in visits during this period</w:t>
      </w:r>
      <w:r w:rsidR="0063058C">
        <w:rPr>
          <w:color w:val="0E101A"/>
          <w:sz w:val="24"/>
          <w:szCs w:val="24"/>
        </w:rPr>
        <w:t xml:space="preserve"> </w:t>
      </w:r>
      <w:r w:rsidR="0063058C" w:rsidRPr="00F96E99">
        <w:rPr>
          <w:color w:val="0E101A"/>
          <w:sz w:val="24"/>
          <w:szCs w:val="24"/>
        </w:rPr>
        <w:t>(The Hereford Times, 2020)</w:t>
      </w:r>
      <w:r w:rsidR="0063058C">
        <w:rPr>
          <w:color w:val="0E101A"/>
          <w:sz w:val="24"/>
          <w:szCs w:val="24"/>
        </w:rPr>
        <w:t>.</w:t>
      </w:r>
    </w:p>
    <w:p w14:paraId="6E05579E"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5DFF2E86"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b/>
          <w:bCs/>
          <w:i/>
          <w:iCs/>
          <w:color w:val="0E101A"/>
          <w:sz w:val="24"/>
          <w:szCs w:val="24"/>
          <w:u w:val="single"/>
        </w:rPr>
        <w:t>Policing strategies in response to the pandemic.</w:t>
      </w:r>
    </w:p>
    <w:p w14:paraId="21A8BAB3"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Before delving into the domestic violence aspect of this assignment, a critical analysis of the social and political drivers that have caused police forces to adapt and change new strategies in response to the pandemic is required.</w:t>
      </w:r>
    </w:p>
    <w:p w14:paraId="610F2DB5"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1E5959F0"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lastRenderedPageBreak/>
        <w:t>In policing, a crisis</w:t>
      </w:r>
      <w:r>
        <w:rPr>
          <w:color w:val="0E101A"/>
          <w:sz w:val="24"/>
          <w:szCs w:val="24"/>
        </w:rPr>
        <w:t xml:space="preserve"> in my experience</w:t>
      </w:r>
      <w:r w:rsidRPr="00F96E99">
        <w:rPr>
          <w:color w:val="0E101A"/>
          <w:sz w:val="24"/>
          <w:szCs w:val="24"/>
        </w:rPr>
        <w:t xml:space="preserve"> is typically localised and brief, lasting only a few days or, at most, a few months. However, police forces in Wales have been responding to the COVID-19 pandemic for two years and have continued to enforce coronavirus legislation well beyond the initial lockdown.</w:t>
      </w:r>
    </w:p>
    <w:p w14:paraId="64DC1637"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6A4D2780"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Pr>
          <w:color w:val="0E101A"/>
          <w:sz w:val="24"/>
          <w:szCs w:val="24"/>
        </w:rPr>
        <w:t xml:space="preserve">Rooney &amp; McNicholas </w:t>
      </w:r>
      <w:sdt>
        <w:sdtPr>
          <w:rPr>
            <w:color w:val="0E101A"/>
            <w:sz w:val="24"/>
            <w:szCs w:val="24"/>
          </w:rPr>
          <w:id w:val="1637676548"/>
          <w:citation/>
        </w:sdtPr>
        <w:sdtEndPr/>
        <w:sdtContent>
          <w:r>
            <w:rPr>
              <w:color w:val="0E101A"/>
              <w:sz w:val="24"/>
              <w:szCs w:val="24"/>
            </w:rPr>
            <w:fldChar w:fldCharType="begin"/>
          </w:r>
          <w:r>
            <w:rPr>
              <w:color w:val="0E101A"/>
              <w:sz w:val="24"/>
              <w:szCs w:val="24"/>
            </w:rPr>
            <w:instrText xml:space="preserve">CITATION LRo20 \n  \l 2057 </w:instrText>
          </w:r>
          <w:r>
            <w:rPr>
              <w:color w:val="0E101A"/>
              <w:sz w:val="24"/>
              <w:szCs w:val="24"/>
            </w:rPr>
            <w:fldChar w:fldCharType="separate"/>
          </w:r>
          <w:r w:rsidRPr="00CA22DF">
            <w:rPr>
              <w:noProof/>
              <w:color w:val="0E101A"/>
              <w:sz w:val="24"/>
              <w:szCs w:val="24"/>
            </w:rPr>
            <w:t>(2020)</w:t>
          </w:r>
          <w:r>
            <w:rPr>
              <w:color w:val="0E101A"/>
              <w:sz w:val="24"/>
              <w:szCs w:val="24"/>
            </w:rPr>
            <w:fldChar w:fldCharType="end"/>
          </w:r>
        </w:sdtContent>
      </w:sdt>
      <w:r>
        <w:rPr>
          <w:color w:val="0E101A"/>
          <w:sz w:val="24"/>
          <w:szCs w:val="24"/>
        </w:rPr>
        <w:t xml:space="preserve"> note that t</w:t>
      </w:r>
      <w:r w:rsidRPr="00F96E99">
        <w:rPr>
          <w:color w:val="0E101A"/>
          <w:sz w:val="24"/>
          <w:szCs w:val="24"/>
        </w:rPr>
        <w:t>he pandemic has called into question how law enforcement views its role</w:t>
      </w:r>
      <w:r>
        <w:rPr>
          <w:color w:val="0E101A"/>
          <w:sz w:val="24"/>
          <w:szCs w:val="24"/>
        </w:rPr>
        <w:t xml:space="preserve"> in fighting crime and dealing with the public health.</w:t>
      </w:r>
      <w:r w:rsidRPr="00F96E99">
        <w:rPr>
          <w:color w:val="0E101A"/>
          <w:sz w:val="24"/>
          <w:szCs w:val="24"/>
        </w:rPr>
        <w:t xml:space="preserve"> Dealing with a virus is very different from dealing with crime, and there was almost no time to prepare for the new laws that police were expected to enforce at the start of the pandemic. To minimise inconsistencies in policing during the pandemic crisis, a strategy needed to be established and put in place by the UK police forces quickly.</w:t>
      </w:r>
    </w:p>
    <w:p w14:paraId="2CF14C71"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400E56F4"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According to HMICFRS (Justice inspectorates, 2021b), Operation Talla was launched in close collaboration with the College of Policing (CoP) and the National Police Chiefs' Council (NPCC) in mid-March 2020. Its objective was to maximise coordination, communication, and collaboration among UK police forces, other emergency services, and the Home Office to ensure that national strategies were consistent wherever possible by establishing structures and processes.</w:t>
      </w:r>
    </w:p>
    <w:p w14:paraId="012AA88F"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5C91283A" w14:textId="77777777" w:rsidR="008C219B" w:rsidRDefault="008C219B" w:rsidP="008C219B">
      <w:pPr>
        <w:overflowPunct/>
        <w:autoSpaceDE/>
        <w:autoSpaceDN/>
        <w:adjustRightInd/>
        <w:spacing w:line="480" w:lineRule="auto"/>
        <w:jc w:val="both"/>
        <w:textAlignment w:val="auto"/>
        <w:rPr>
          <w:color w:val="0E101A"/>
          <w:sz w:val="24"/>
          <w:szCs w:val="24"/>
        </w:rPr>
      </w:pPr>
      <w:r w:rsidRPr="00C40E6C">
        <w:rPr>
          <w:color w:val="0E101A"/>
          <w:sz w:val="24"/>
          <w:szCs w:val="24"/>
        </w:rPr>
        <w:t>There are two main approaches to Operation Talla: a national one and a local one. Due to the significant differences in COVID-19 legislation, guidelines, structures, and communication between Welsh and English police forces, I'll be focusing on these concerns.</w:t>
      </w:r>
    </w:p>
    <w:p w14:paraId="47C10E57"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544FF9AB" w14:textId="77777777" w:rsidR="008C219B" w:rsidRDefault="008C219B" w:rsidP="008C219B">
      <w:pPr>
        <w:overflowPunct/>
        <w:autoSpaceDE/>
        <w:autoSpaceDN/>
        <w:adjustRightInd/>
        <w:spacing w:line="480" w:lineRule="auto"/>
        <w:jc w:val="both"/>
        <w:textAlignment w:val="auto"/>
        <w:rPr>
          <w:color w:val="0E101A"/>
          <w:sz w:val="24"/>
          <w:szCs w:val="24"/>
        </w:rPr>
      </w:pPr>
      <w:r w:rsidRPr="00C40E6C">
        <w:rPr>
          <w:color w:val="0E101A"/>
          <w:sz w:val="24"/>
          <w:szCs w:val="24"/>
        </w:rPr>
        <w:lastRenderedPageBreak/>
        <w:t>These disparities in regulation include, but are not limited to, police powers of entry. The NPCC (2020) notes that Welsh Regulations grant COVID-19 entry authority if a police officer has reasonable grounds to suspect that a requirement imposed by the Welsh Regulations is being, has been, or is about to be violated on the premises and that entering the premises is necessary to ascertain this. However, in England, the Health Protection Regulations do not grant entrance authority, although there may be other possibilities available under other statutes if other offences are committed.</w:t>
      </w:r>
    </w:p>
    <w:p w14:paraId="1B29FBB3"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34A9CF0E" w14:textId="77777777" w:rsidR="008C219B" w:rsidRDefault="008C219B" w:rsidP="008C219B">
      <w:pPr>
        <w:overflowPunct/>
        <w:autoSpaceDE/>
        <w:autoSpaceDN/>
        <w:adjustRightInd/>
        <w:spacing w:line="480" w:lineRule="auto"/>
        <w:jc w:val="both"/>
        <w:textAlignment w:val="auto"/>
        <w:rPr>
          <w:b/>
          <w:bCs/>
          <w:i/>
          <w:iCs/>
          <w:color w:val="0E101A"/>
          <w:sz w:val="24"/>
          <w:szCs w:val="24"/>
          <w:u w:val="single"/>
        </w:rPr>
      </w:pPr>
      <w:r w:rsidRPr="00F96E99">
        <w:rPr>
          <w:b/>
          <w:bCs/>
          <w:i/>
          <w:iCs/>
          <w:color w:val="0E101A"/>
          <w:sz w:val="24"/>
          <w:szCs w:val="24"/>
          <w:u w:val="single"/>
        </w:rPr>
        <w:t>National Strategy</w:t>
      </w:r>
    </w:p>
    <w:p w14:paraId="71791B6F"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4E1E58E0" w14:textId="080CE83E"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Across the country, the four Welsh constabularies – Dyfed-Powys, South Wales, Gwent, and North Wales – and their respective crime commissioners developed a strategy to establish a single point of contact with the Welsh Government. Previously, a Police Liaison Unit (PLU) was established to act as a vital link between police and the Welsh Government to protect and safeguard its constituents on a variety of issues, including domestic violence (DV), mental health (MH), adverse childhood experiences (ACE)</w:t>
      </w:r>
      <w:r>
        <w:rPr>
          <w:color w:val="0E101A"/>
          <w:sz w:val="24"/>
          <w:szCs w:val="24"/>
        </w:rPr>
        <w:t xml:space="preserve"> </w:t>
      </w:r>
      <w:r w:rsidRPr="00F96E99">
        <w:rPr>
          <w:color w:val="0E101A"/>
          <w:sz w:val="24"/>
          <w:szCs w:val="24"/>
        </w:rPr>
        <w:t>in collaboration with public, private, and third-sector community safety boards and partnerships</w:t>
      </w:r>
      <w:r w:rsidR="00A931AC">
        <w:rPr>
          <w:color w:val="0E101A"/>
          <w:sz w:val="24"/>
          <w:szCs w:val="24"/>
        </w:rPr>
        <w:t xml:space="preserve"> </w:t>
      </w:r>
      <w:r w:rsidR="00A931AC" w:rsidRPr="00F96E99">
        <w:rPr>
          <w:color w:val="0E101A"/>
          <w:sz w:val="24"/>
          <w:szCs w:val="24"/>
        </w:rPr>
        <w:t>(Partnership Council for Wales, 2018</w:t>
      </w:r>
      <w:r w:rsidR="00EB2820">
        <w:rPr>
          <w:color w:val="0E101A"/>
          <w:sz w:val="24"/>
          <w:szCs w:val="24"/>
        </w:rPr>
        <w:t>)</w:t>
      </w:r>
      <w:r w:rsidR="00A931AC">
        <w:rPr>
          <w:color w:val="0E101A"/>
          <w:sz w:val="24"/>
          <w:szCs w:val="24"/>
        </w:rPr>
        <w:t>.</w:t>
      </w:r>
    </w:p>
    <w:p w14:paraId="7D446469" w14:textId="77777777" w:rsidR="008C219B" w:rsidRDefault="008C219B" w:rsidP="008C219B">
      <w:pPr>
        <w:overflowPunct/>
        <w:autoSpaceDE/>
        <w:autoSpaceDN/>
        <w:adjustRightInd/>
        <w:spacing w:line="480" w:lineRule="auto"/>
        <w:jc w:val="both"/>
        <w:textAlignment w:val="auto"/>
        <w:rPr>
          <w:color w:val="0E101A"/>
          <w:sz w:val="24"/>
          <w:szCs w:val="24"/>
        </w:rPr>
      </w:pPr>
    </w:p>
    <w:p w14:paraId="43CD0495" w14:textId="1C577ACF"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According to HMICFRS (Justice inspectorates, 2021c), when the Home Office raised concerns about the Welsh forces' approach, the Welsh forces</w:t>
      </w:r>
      <w:r>
        <w:rPr>
          <w:color w:val="0E101A"/>
          <w:sz w:val="24"/>
          <w:szCs w:val="24"/>
        </w:rPr>
        <w:t>’</w:t>
      </w:r>
      <w:r w:rsidRPr="00F96E99">
        <w:rPr>
          <w:color w:val="0E101A"/>
          <w:sz w:val="24"/>
          <w:szCs w:val="24"/>
        </w:rPr>
        <w:t xml:space="preserve"> insisted that due to the size of the country and their collaboration with only four police forces, the problem was not as complex as it was for their English counterparts because they already had an established governmental point of contact. However, many of the PLU's vital services </w:t>
      </w:r>
      <w:r w:rsidR="00A23E65">
        <w:rPr>
          <w:color w:val="0E101A"/>
          <w:sz w:val="24"/>
          <w:szCs w:val="24"/>
        </w:rPr>
        <w:t xml:space="preserve">such as </w:t>
      </w:r>
      <w:r w:rsidRPr="00F96E99">
        <w:rPr>
          <w:color w:val="0E101A"/>
          <w:sz w:val="24"/>
          <w:szCs w:val="24"/>
        </w:rPr>
        <w:t>supporting domestic violence, mental health, and A</w:t>
      </w:r>
      <w:r w:rsidR="00A23E65">
        <w:rPr>
          <w:color w:val="0E101A"/>
          <w:sz w:val="24"/>
          <w:szCs w:val="24"/>
        </w:rPr>
        <w:t xml:space="preserve">dverse </w:t>
      </w:r>
      <w:r w:rsidRPr="00F96E99">
        <w:rPr>
          <w:color w:val="0E101A"/>
          <w:sz w:val="24"/>
          <w:szCs w:val="24"/>
        </w:rPr>
        <w:t>C</w:t>
      </w:r>
      <w:r w:rsidR="00A23E65">
        <w:rPr>
          <w:color w:val="0E101A"/>
          <w:sz w:val="24"/>
          <w:szCs w:val="24"/>
        </w:rPr>
        <w:t xml:space="preserve">hildhood </w:t>
      </w:r>
      <w:proofErr w:type="spellStart"/>
      <w:r w:rsidRPr="00F96E99">
        <w:rPr>
          <w:color w:val="0E101A"/>
          <w:sz w:val="24"/>
          <w:szCs w:val="24"/>
        </w:rPr>
        <w:lastRenderedPageBreak/>
        <w:t>E</w:t>
      </w:r>
      <w:r w:rsidR="00A23E65">
        <w:rPr>
          <w:color w:val="0E101A"/>
          <w:sz w:val="24"/>
          <w:szCs w:val="24"/>
        </w:rPr>
        <w:t>xperiance</w:t>
      </w:r>
      <w:r w:rsidRPr="00F96E99">
        <w:rPr>
          <w:color w:val="0E101A"/>
          <w:sz w:val="24"/>
          <w:szCs w:val="24"/>
        </w:rPr>
        <w:t>s</w:t>
      </w:r>
      <w:proofErr w:type="spellEnd"/>
      <w:r w:rsidRPr="00F96E99">
        <w:rPr>
          <w:color w:val="0E101A"/>
          <w:sz w:val="24"/>
          <w:szCs w:val="24"/>
        </w:rPr>
        <w:t xml:space="preserve"> were ultimately put on hold as pandemic safety concerns took precedence.</w:t>
      </w:r>
    </w:p>
    <w:p w14:paraId="2B35AC76"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4525E6A9" w14:textId="77777777" w:rsidR="008C219B" w:rsidRDefault="008C219B" w:rsidP="008C219B">
      <w:pPr>
        <w:overflowPunct/>
        <w:autoSpaceDE/>
        <w:autoSpaceDN/>
        <w:adjustRightInd/>
        <w:spacing w:line="480" w:lineRule="auto"/>
        <w:jc w:val="both"/>
        <w:textAlignment w:val="auto"/>
        <w:rPr>
          <w:color w:val="0E101A"/>
          <w:sz w:val="24"/>
          <w:szCs w:val="24"/>
        </w:rPr>
      </w:pPr>
      <w:r w:rsidRPr="00C40E6C">
        <w:rPr>
          <w:color w:val="0E101A"/>
          <w:sz w:val="24"/>
          <w:szCs w:val="24"/>
        </w:rPr>
        <w:t>The national plan has also benefited from a theoretical perspective based on the Voice, Neutrality, Respect, and Trust approach of the Procedural Justice Theory (Her Majesty's Inspectorate of Probation, 2020).</w:t>
      </w:r>
    </w:p>
    <w:p w14:paraId="5A0EB949"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01E701D6"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xml:space="preserve">Tyler (2021) acknowledges that the public's commitment to obeying the law may be influenced by personal morals and the public's belief that the police have legitimate authority in policing government-imposed laws and regulations. </w:t>
      </w:r>
    </w:p>
    <w:p w14:paraId="163E19D4"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67719E80" w14:textId="77AF0C9B"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xml:space="preserve">According to research conducted by the UK probation service (Her Majesty's Inspectorate of Probation, 2020), service users have reported that officers who are respectful, non-judgemental, consistent, fair, and accountable are valued by them. </w:t>
      </w:r>
      <w:r>
        <w:rPr>
          <w:color w:val="0E101A"/>
          <w:sz w:val="24"/>
          <w:szCs w:val="24"/>
        </w:rPr>
        <w:t>In contrast, w</w:t>
      </w:r>
      <w:r w:rsidRPr="00C40E6C">
        <w:rPr>
          <w:color w:val="0E101A"/>
          <w:sz w:val="24"/>
          <w:szCs w:val="24"/>
        </w:rPr>
        <w:t>hen service users express dissatisfaction with their probation officer, they may engage in behaviours such as failing to show up for appointments or refusing to engage in any meaningful way with the officer</w:t>
      </w:r>
      <w:r w:rsidR="0060756C">
        <w:rPr>
          <w:color w:val="0E101A"/>
          <w:sz w:val="24"/>
          <w:szCs w:val="24"/>
        </w:rPr>
        <w:t xml:space="preserve"> </w:t>
      </w:r>
      <w:r w:rsidR="0060756C" w:rsidRPr="00F96E99">
        <w:rPr>
          <w:color w:val="0E101A"/>
          <w:sz w:val="24"/>
          <w:szCs w:val="24"/>
        </w:rPr>
        <w:t>(Her Majesty's Inspectorate of Probation, 2020</w:t>
      </w:r>
      <w:r w:rsidR="0060756C">
        <w:rPr>
          <w:color w:val="0E101A"/>
          <w:sz w:val="24"/>
          <w:szCs w:val="24"/>
        </w:rPr>
        <w:t>).</w:t>
      </w:r>
    </w:p>
    <w:p w14:paraId="0CDA8618"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36570848"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In theory, the strategy should work for policing during the pandemic and afterwards, with the Police Federation of England and Wales, the National Police Chief’s Council, and the College of Policing developing a policing strategy based on the four Es: Engage, Explain, Encourage, and Enforce (Police Federation of England and Wales, 2020).</w:t>
      </w:r>
    </w:p>
    <w:p w14:paraId="43E58986"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57D9AB93"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lastRenderedPageBreak/>
        <w:t>The Police Federation of England and Wales (2020) notes that the four E’s details are as follows:</w:t>
      </w:r>
    </w:p>
    <w:p w14:paraId="549814B2"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b/>
          <w:bCs/>
          <w:color w:val="0E101A"/>
          <w:sz w:val="24"/>
          <w:szCs w:val="24"/>
        </w:rPr>
        <w:t>Engage: </w:t>
      </w:r>
      <w:r w:rsidRPr="00F96E99">
        <w:rPr>
          <w:color w:val="0E101A"/>
          <w:sz w:val="24"/>
          <w:szCs w:val="24"/>
        </w:rPr>
        <w:t>Initially, officers will urge voluntary compliance.</w:t>
      </w:r>
    </w:p>
    <w:p w14:paraId="695ED8E3"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b/>
          <w:bCs/>
          <w:color w:val="0E101A"/>
          <w:sz w:val="24"/>
          <w:szCs w:val="24"/>
        </w:rPr>
        <w:t>Explain:</w:t>
      </w:r>
      <w:r w:rsidRPr="00F96E99">
        <w:rPr>
          <w:color w:val="0E101A"/>
          <w:sz w:val="24"/>
          <w:szCs w:val="24"/>
        </w:rPr>
        <w:t> Officers will emphasise the dangers to public health and the NHS. Educate the public on the dangers and broader socioeconomic concerns.</w:t>
      </w:r>
    </w:p>
    <w:p w14:paraId="76B36FB4"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b/>
          <w:bCs/>
          <w:color w:val="0E101A"/>
          <w:sz w:val="24"/>
          <w:szCs w:val="24"/>
        </w:rPr>
        <w:t>Encourage:</w:t>
      </w:r>
      <w:r w:rsidRPr="00F96E99">
        <w:rPr>
          <w:color w:val="0E101A"/>
          <w:sz w:val="24"/>
          <w:szCs w:val="24"/>
        </w:rPr>
        <w:t> officers will seek compliance and emphasise the benefits of staying at home for the NHS, including how this can save lives and decrease the risk for society's most vulnerable members.</w:t>
      </w:r>
    </w:p>
    <w:p w14:paraId="5CD1342A"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b/>
          <w:bCs/>
          <w:color w:val="0E101A"/>
          <w:sz w:val="24"/>
          <w:szCs w:val="24"/>
        </w:rPr>
        <w:t>Enforce: </w:t>
      </w:r>
      <w:r w:rsidRPr="00F96E99">
        <w:rPr>
          <w:color w:val="0E101A"/>
          <w:sz w:val="24"/>
          <w:szCs w:val="24"/>
        </w:rPr>
        <w:t>Officers will direct people to their homes if they are detained. This may involve providing appropriate instructions regarding the path the individual must take to return. Officers may also detain the individual and transport them to their residence, using reasonable force as a necessary and proportionate means of ensuring compliance.</w:t>
      </w:r>
    </w:p>
    <w:p w14:paraId="60CB1F20"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6B75EFBB"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This method was devised to ensure that the policing of the new emergency powers would be perceived as fair and thus legitimate by the public If this dialogue-based intervention is ineffective, officers will proceed to further encourage people to comply, and only if these steps fail will officers proceed to enforce through the imposition of fines, arrests, or the use of force. This approach can easily be modified and used in response to policing after the pandemic in an approach to other policing incidents.</w:t>
      </w:r>
    </w:p>
    <w:p w14:paraId="267AC25C"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4E7F0CC7"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xml:space="preserve">I have experienced the use of this strategy on many occasions when responding to potential breaches of COVID regulation on numerous occasions, mostly being house parties or youth gatherings in the local area. However, there have been regular </w:t>
      </w:r>
      <w:r w:rsidRPr="00F96E99">
        <w:rPr>
          <w:color w:val="0E101A"/>
          <w:sz w:val="24"/>
          <w:szCs w:val="24"/>
        </w:rPr>
        <w:lastRenderedPageBreak/>
        <w:t>occasions of domestic incidents where an unwanted ex-partner has attended the address unwelcome.</w:t>
      </w:r>
    </w:p>
    <w:p w14:paraId="7B1A0176"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2FB6FD89" w14:textId="15D02680" w:rsidR="008C219B" w:rsidRPr="00F96E99" w:rsidRDefault="008C219B" w:rsidP="008C219B">
      <w:pPr>
        <w:overflowPunct/>
        <w:autoSpaceDE/>
        <w:autoSpaceDN/>
        <w:adjustRightInd/>
        <w:spacing w:line="480" w:lineRule="auto"/>
        <w:jc w:val="both"/>
        <w:textAlignment w:val="auto"/>
        <w:rPr>
          <w:color w:val="0E101A"/>
          <w:sz w:val="24"/>
          <w:szCs w:val="24"/>
        </w:rPr>
      </w:pPr>
      <w:r>
        <w:rPr>
          <w:color w:val="0E101A"/>
          <w:sz w:val="24"/>
          <w:szCs w:val="24"/>
        </w:rPr>
        <w:t>Additionally,</w:t>
      </w:r>
      <w:r w:rsidRPr="00F96E99">
        <w:rPr>
          <w:color w:val="0E101A"/>
          <w:sz w:val="24"/>
          <w:szCs w:val="24"/>
        </w:rPr>
        <w:t xml:space="preserve"> due to the evolving nature of the virus,</w:t>
      </w:r>
      <w:r>
        <w:rPr>
          <w:color w:val="0E101A"/>
          <w:sz w:val="24"/>
          <w:szCs w:val="24"/>
        </w:rPr>
        <w:t xml:space="preserve"> I have noticed that</w:t>
      </w:r>
      <w:r w:rsidRPr="00F96E99">
        <w:rPr>
          <w:color w:val="0E101A"/>
          <w:sz w:val="24"/>
          <w:szCs w:val="24"/>
        </w:rPr>
        <w:t xml:space="preserve"> the government effectively had to change and alter legislation and guidance frequently to battle the effects of the virus and protect the public. I have experienced this on occasions where an FPN has been issued after a domestic incident COVID-19 breach. The resulting court case was "thrown out" after a COVID-19 legislation change. The force, being unaware of this, was unable to modify the FPN process on officers’ mobiles to include the correct legislation.</w:t>
      </w:r>
    </w:p>
    <w:p w14:paraId="1A293961"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3A8AF217" w14:textId="77777777" w:rsidR="008C219B" w:rsidRDefault="008C219B" w:rsidP="008C219B">
      <w:pPr>
        <w:overflowPunct/>
        <w:autoSpaceDE/>
        <w:autoSpaceDN/>
        <w:adjustRightInd/>
        <w:spacing w:line="480" w:lineRule="auto"/>
        <w:jc w:val="both"/>
        <w:textAlignment w:val="auto"/>
        <w:rPr>
          <w:b/>
          <w:bCs/>
          <w:i/>
          <w:iCs/>
          <w:color w:val="0E101A"/>
          <w:sz w:val="24"/>
          <w:szCs w:val="24"/>
          <w:u w:val="single"/>
        </w:rPr>
      </w:pPr>
      <w:r w:rsidRPr="00F96E99">
        <w:rPr>
          <w:b/>
          <w:bCs/>
          <w:i/>
          <w:iCs/>
          <w:color w:val="0E101A"/>
          <w:sz w:val="24"/>
          <w:szCs w:val="24"/>
          <w:u w:val="single"/>
        </w:rPr>
        <w:t>Local strategies</w:t>
      </w:r>
    </w:p>
    <w:p w14:paraId="7F762A81"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73498202"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Police forces have had to prioritise, modify, and adapt existing processes to balance the pandemic guidance messages of the public service and the health of their workforces, and to be able to continue operating as unaffected as possible, they have had to be innovative, flexible, and adaptable.</w:t>
      </w:r>
    </w:p>
    <w:p w14:paraId="660D7D56"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2E8E3AC3"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The focus of local policing strategies during the pandemic was and still is to maintain contact with other public emergency services, especially in times of major incidents. They have looked at and changed their Joint Emergency Services Interoperability Principles (JESIP) modules as the pandemic spread across the world. This includes my police force, which did so as the virus spread.</w:t>
      </w:r>
    </w:p>
    <w:p w14:paraId="2171219C"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0C231E30"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lastRenderedPageBreak/>
        <w:t>The principles of this multi-emergency collaboration, according to the College of Policing (2013), are to allow effective collaboration between the emergency response teams of the police, fire and rescue, and ambulance services during a major, serious, or catastrophic incident or events within the United Kingdom. All services use a standardised approach. This concept, known as the "METHANE" paradigm, provides organisation and clarity throughout the earliest stages of any multi-agency or substantial event response.</w:t>
      </w:r>
    </w:p>
    <w:p w14:paraId="3A49D9F9"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3E3C0AB0"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xml:space="preserve">According to JESIP (2020), the National Ambulance Strategy Lead highlights the important work of their blue light colleagues, showing true interoperability in supporting them with the National Fire Chiefs Council, noting their service helped in fitting masks for frontline National Health Service (NHS) staff, driving non-blue light emergency ambulances during calls and the police service providing support of their specially trained officers to the Ambulance Service Hazardous Response Teams (HART). </w:t>
      </w:r>
    </w:p>
    <w:p w14:paraId="2072C4A0" w14:textId="77777777" w:rsidR="008C219B" w:rsidRDefault="008C219B" w:rsidP="008C219B">
      <w:pPr>
        <w:overflowPunct/>
        <w:autoSpaceDE/>
        <w:autoSpaceDN/>
        <w:adjustRightInd/>
        <w:spacing w:line="480" w:lineRule="auto"/>
        <w:jc w:val="both"/>
        <w:textAlignment w:val="auto"/>
        <w:rPr>
          <w:color w:val="0E101A"/>
          <w:sz w:val="24"/>
          <w:szCs w:val="24"/>
        </w:rPr>
      </w:pPr>
    </w:p>
    <w:p w14:paraId="6DEDFAED"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The emergency services are all noting the sizable scale of combatting the pandemic by also drafting in more officers and staff to combat potential staff shortages due to contracting the virus. This important partnership is essential as on many occasions during a domestic crime, cooperation between all three has been witnessed by me.</w:t>
      </w:r>
    </w:p>
    <w:p w14:paraId="5DC036E7"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32072FD5"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xml:space="preserve">Looking specifically at the period affected by the coronavirus pandemic, the police recorded 259,324 offences flagged as domestic abuse-related in the period March to June 2020 (Office for National Statistics, 2021). Many forces responding to 101 or 999 calls through the police forward control room (FCR) added COVID-19 risk assessment </w:t>
      </w:r>
      <w:r w:rsidRPr="00F96E99">
        <w:rPr>
          <w:color w:val="0E101A"/>
          <w:sz w:val="24"/>
          <w:szCs w:val="24"/>
        </w:rPr>
        <w:lastRenderedPageBreak/>
        <w:t>questions alongside the basic threat harm vulnerability screening process known as THRIVE (Fisher, 2021).</w:t>
      </w:r>
    </w:p>
    <w:p w14:paraId="58C2D824"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45EACE25"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xml:space="preserve">This aided in giving response policing officers more information on attending incidents. This information can gauge the risk at what level of Personal Protective Equipment (PPE) needs to be used or even if the call can be dealt with without the deployment of officers. I have noticed this added procedure when attending incidents. The FCR operator will notify us of any COVID-19 concerns before attending the call, alongside being able to view the new question set while reviewing the call logs for investigative and case file purposes. </w:t>
      </w:r>
    </w:p>
    <w:p w14:paraId="5BF33EF3" w14:textId="77777777" w:rsidR="008C219B" w:rsidRDefault="008C219B" w:rsidP="008C219B">
      <w:pPr>
        <w:overflowPunct/>
        <w:autoSpaceDE/>
        <w:autoSpaceDN/>
        <w:adjustRightInd/>
        <w:spacing w:line="480" w:lineRule="auto"/>
        <w:jc w:val="both"/>
        <w:textAlignment w:val="auto"/>
        <w:rPr>
          <w:color w:val="0E101A"/>
          <w:sz w:val="24"/>
          <w:szCs w:val="24"/>
        </w:rPr>
      </w:pPr>
    </w:p>
    <w:p w14:paraId="1DC2E47E" w14:textId="538B0894"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However, many of the public, knowing that COVID-19 concerns can delay responses by other public services such as medical treatment (Hamlish, 2020), often say no to the COVID-19 questions asked by the FCR operators in the hope of a quicker response from the police and only notify officers on the arrival of concerns, placing the officer</w:t>
      </w:r>
      <w:r w:rsidR="002C190A">
        <w:rPr>
          <w:color w:val="0E101A"/>
          <w:sz w:val="24"/>
          <w:szCs w:val="24"/>
        </w:rPr>
        <w:t>s</w:t>
      </w:r>
      <w:r w:rsidRPr="00F96E99">
        <w:rPr>
          <w:color w:val="0E101A"/>
          <w:sz w:val="24"/>
          <w:szCs w:val="24"/>
        </w:rPr>
        <w:t xml:space="preserve"> at risk of contracting the virus.</w:t>
      </w:r>
    </w:p>
    <w:p w14:paraId="58C4850C"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0630FDF2"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When dealing with occurrences like this, police forces around the country have had to consider the safety of their employees while also minimising the impact on the public sector, which has resulted in the adoption of personal protective equipment (PPE). Face masks, hazard suits, hand sanitiser gels, and goggles are all recommended to be worn depending on the level assessed by the control room.</w:t>
      </w:r>
    </w:p>
    <w:p w14:paraId="208AE590"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0B958514"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xml:space="preserve">Throughout lockdown, the arrests of over 65,000 domestic abuse aggressors (Office for National Statistics, 2021) passing through various police vehicles during custody </w:t>
      </w:r>
      <w:r w:rsidRPr="00F96E99">
        <w:rPr>
          <w:color w:val="0E101A"/>
          <w:sz w:val="24"/>
          <w:szCs w:val="24"/>
        </w:rPr>
        <w:lastRenderedPageBreak/>
        <w:t>transportation journeys have meant that additional procedures have been put in place within police forces. As noted by the NPCC (2021), to prevent the spread of the virus, means cleaning police vehicles completely at the beginning and end of each shift, as well as anytime the shift changes.</w:t>
      </w:r>
    </w:p>
    <w:p w14:paraId="021F19D9"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7E2F5B8A" w14:textId="74B31C16"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xml:space="preserve">A noticeable reduction in the number of people congregating in custody areas where officers and other personnel may have previously congregated </w:t>
      </w:r>
      <w:r w:rsidR="00A432E8">
        <w:rPr>
          <w:color w:val="0E101A"/>
          <w:sz w:val="24"/>
          <w:szCs w:val="24"/>
        </w:rPr>
        <w:t>was</w:t>
      </w:r>
      <w:r w:rsidRPr="00F96E99">
        <w:rPr>
          <w:color w:val="0E101A"/>
          <w:sz w:val="24"/>
          <w:szCs w:val="24"/>
        </w:rPr>
        <w:t xml:space="preserve"> kept to a bare minimum. Processes and regulations were put in place to limit the number of unnecessary visits to police stations or departments by members of the public and police colleagues alike. Despite this, 6, 275 voluntary attendance interviews were still conducted (Office for National Statistics, 2021). </w:t>
      </w:r>
    </w:p>
    <w:p w14:paraId="79D7C8CC"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663F4134" w14:textId="770F7AE6"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I have noticed the idea of remote working is highly successful within my force.</w:t>
      </w:r>
      <w:r>
        <w:rPr>
          <w:color w:val="0E101A"/>
          <w:sz w:val="24"/>
          <w:szCs w:val="24"/>
        </w:rPr>
        <w:t xml:space="preserve"> Wang et al. </w:t>
      </w:r>
      <w:sdt>
        <w:sdtPr>
          <w:rPr>
            <w:color w:val="0E101A"/>
            <w:sz w:val="24"/>
            <w:szCs w:val="24"/>
          </w:rPr>
          <w:id w:val="2117555874"/>
          <w:citation/>
        </w:sdtPr>
        <w:sdtEndPr/>
        <w:sdtContent>
          <w:r>
            <w:rPr>
              <w:color w:val="0E101A"/>
              <w:sz w:val="24"/>
              <w:szCs w:val="24"/>
            </w:rPr>
            <w:fldChar w:fldCharType="begin"/>
          </w:r>
          <w:r>
            <w:rPr>
              <w:color w:val="0E101A"/>
              <w:sz w:val="24"/>
              <w:szCs w:val="24"/>
            </w:rPr>
            <w:instrText xml:space="preserve">CITATION Bin21 \n  \l 2057 </w:instrText>
          </w:r>
          <w:r>
            <w:rPr>
              <w:color w:val="0E101A"/>
              <w:sz w:val="24"/>
              <w:szCs w:val="24"/>
            </w:rPr>
            <w:fldChar w:fldCharType="separate"/>
          </w:r>
          <w:r w:rsidRPr="008A54A2">
            <w:rPr>
              <w:noProof/>
              <w:color w:val="0E101A"/>
              <w:sz w:val="24"/>
              <w:szCs w:val="24"/>
            </w:rPr>
            <w:t>(2021)</w:t>
          </w:r>
          <w:r>
            <w:rPr>
              <w:color w:val="0E101A"/>
              <w:sz w:val="24"/>
              <w:szCs w:val="24"/>
            </w:rPr>
            <w:fldChar w:fldCharType="end"/>
          </w:r>
        </w:sdtContent>
      </w:sdt>
      <w:r>
        <w:rPr>
          <w:color w:val="0E101A"/>
          <w:sz w:val="24"/>
          <w:szCs w:val="24"/>
        </w:rPr>
        <w:t>, note</w:t>
      </w:r>
      <w:r w:rsidR="005C7712">
        <w:rPr>
          <w:color w:val="0E101A"/>
          <w:sz w:val="24"/>
          <w:szCs w:val="24"/>
        </w:rPr>
        <w:t>s</w:t>
      </w:r>
      <w:r>
        <w:rPr>
          <w:color w:val="0E101A"/>
          <w:sz w:val="24"/>
          <w:szCs w:val="24"/>
        </w:rPr>
        <w:t xml:space="preserve"> that a</w:t>
      </w:r>
      <w:r w:rsidRPr="00F96E99">
        <w:rPr>
          <w:color w:val="0E101A"/>
          <w:sz w:val="24"/>
          <w:szCs w:val="24"/>
        </w:rPr>
        <w:t>mong the benefits</w:t>
      </w:r>
      <w:r>
        <w:rPr>
          <w:color w:val="0E101A"/>
          <w:sz w:val="24"/>
          <w:szCs w:val="24"/>
        </w:rPr>
        <w:t xml:space="preserve"> of working at home</w:t>
      </w:r>
      <w:r w:rsidRPr="00F96E99">
        <w:rPr>
          <w:color w:val="0E101A"/>
          <w:sz w:val="24"/>
          <w:szCs w:val="24"/>
        </w:rPr>
        <w:t xml:space="preserve"> </w:t>
      </w:r>
      <w:r>
        <w:rPr>
          <w:color w:val="0E101A"/>
          <w:sz w:val="24"/>
          <w:szCs w:val="24"/>
        </w:rPr>
        <w:t xml:space="preserve">prior to the pandemic were not widely known and were a “luxury for the affluent” </w:t>
      </w:r>
      <w:sdt>
        <w:sdtPr>
          <w:rPr>
            <w:color w:val="0E101A"/>
            <w:sz w:val="24"/>
            <w:szCs w:val="24"/>
          </w:rPr>
          <w:id w:val="-1091316821"/>
          <w:citation/>
        </w:sdtPr>
        <w:sdtEndPr/>
        <w:sdtContent>
          <w:r>
            <w:rPr>
              <w:color w:val="0E101A"/>
              <w:sz w:val="24"/>
              <w:szCs w:val="24"/>
            </w:rPr>
            <w:fldChar w:fldCharType="begin"/>
          </w:r>
          <w:r>
            <w:rPr>
              <w:color w:val="0E101A"/>
              <w:sz w:val="24"/>
              <w:szCs w:val="24"/>
            </w:rPr>
            <w:instrText xml:space="preserve"> CITATION DDe20 \l 2057 </w:instrText>
          </w:r>
          <w:r>
            <w:rPr>
              <w:color w:val="0E101A"/>
              <w:sz w:val="24"/>
              <w:szCs w:val="24"/>
            </w:rPr>
            <w:fldChar w:fldCharType="separate"/>
          </w:r>
          <w:r w:rsidRPr="008A54A2">
            <w:rPr>
              <w:noProof/>
              <w:color w:val="0E101A"/>
              <w:sz w:val="24"/>
              <w:szCs w:val="24"/>
            </w:rPr>
            <w:t>(Desilver, 2020)</w:t>
          </w:r>
          <w:r>
            <w:rPr>
              <w:color w:val="0E101A"/>
              <w:sz w:val="24"/>
              <w:szCs w:val="24"/>
            </w:rPr>
            <w:fldChar w:fldCharType="end"/>
          </w:r>
        </w:sdtContent>
      </w:sdt>
      <w:r>
        <w:rPr>
          <w:color w:val="0E101A"/>
          <w:sz w:val="24"/>
          <w:szCs w:val="24"/>
        </w:rPr>
        <w:t>, however</w:t>
      </w:r>
      <w:r w:rsidR="005C7712">
        <w:rPr>
          <w:color w:val="0E101A"/>
          <w:sz w:val="24"/>
          <w:szCs w:val="24"/>
        </w:rPr>
        <w:t>,</w:t>
      </w:r>
      <w:r>
        <w:rPr>
          <w:color w:val="0E101A"/>
          <w:sz w:val="24"/>
          <w:szCs w:val="24"/>
        </w:rPr>
        <w:t xml:space="preserve"> I have noticed that there </w:t>
      </w:r>
      <w:r w:rsidRPr="00F96E99">
        <w:rPr>
          <w:color w:val="0E101A"/>
          <w:sz w:val="24"/>
          <w:szCs w:val="24"/>
        </w:rPr>
        <w:t>are</w:t>
      </w:r>
      <w:r>
        <w:rPr>
          <w:color w:val="0E101A"/>
          <w:sz w:val="24"/>
          <w:szCs w:val="24"/>
        </w:rPr>
        <w:t xml:space="preserve"> the natural health protection</w:t>
      </w:r>
      <w:r w:rsidR="007D21E5">
        <w:rPr>
          <w:color w:val="0E101A"/>
          <w:sz w:val="24"/>
          <w:szCs w:val="24"/>
        </w:rPr>
        <w:t>s</w:t>
      </w:r>
      <w:r>
        <w:rPr>
          <w:color w:val="0E101A"/>
          <w:sz w:val="24"/>
          <w:szCs w:val="24"/>
        </w:rPr>
        <w:t xml:space="preserve"> from the virus through lack of personal contact,</w:t>
      </w:r>
      <w:r w:rsidRPr="00F96E99">
        <w:rPr>
          <w:color w:val="0E101A"/>
          <w:sz w:val="24"/>
          <w:szCs w:val="24"/>
        </w:rPr>
        <w:t xml:space="preserve"> reduced travel time for officers and personnel</w:t>
      </w:r>
      <w:r>
        <w:rPr>
          <w:color w:val="0E101A"/>
          <w:sz w:val="24"/>
          <w:szCs w:val="24"/>
        </w:rPr>
        <w:t xml:space="preserve">, </w:t>
      </w:r>
      <w:r w:rsidRPr="00F96E99">
        <w:rPr>
          <w:color w:val="0E101A"/>
          <w:sz w:val="24"/>
          <w:szCs w:val="24"/>
        </w:rPr>
        <w:t>increased attendance at meetings</w:t>
      </w:r>
      <w:r>
        <w:rPr>
          <w:color w:val="0E101A"/>
          <w:sz w:val="24"/>
          <w:szCs w:val="24"/>
        </w:rPr>
        <w:t xml:space="preserve"> online</w:t>
      </w:r>
      <w:r w:rsidRPr="00F96E99">
        <w:rPr>
          <w:color w:val="0E101A"/>
          <w:sz w:val="24"/>
          <w:szCs w:val="24"/>
        </w:rPr>
        <w:t xml:space="preserve"> which should result in more cohesive and robust decision-making</w:t>
      </w:r>
      <w:r>
        <w:rPr>
          <w:color w:val="0E101A"/>
          <w:sz w:val="24"/>
          <w:szCs w:val="24"/>
        </w:rPr>
        <w:t xml:space="preserve">. </w:t>
      </w:r>
      <w:r w:rsidRPr="00F96E99">
        <w:rPr>
          <w:color w:val="0E101A"/>
          <w:sz w:val="24"/>
          <w:szCs w:val="24"/>
        </w:rPr>
        <w:t>This has resulted in many of our forces' Domestic Abuse Support Teams (DAST)</w:t>
      </w:r>
      <w:r>
        <w:rPr>
          <w:color w:val="0E101A"/>
          <w:sz w:val="24"/>
          <w:szCs w:val="24"/>
        </w:rPr>
        <w:t xml:space="preserve"> personnel</w:t>
      </w:r>
      <w:r w:rsidRPr="00F96E99">
        <w:rPr>
          <w:color w:val="0E101A"/>
          <w:sz w:val="24"/>
          <w:szCs w:val="24"/>
        </w:rPr>
        <w:t xml:space="preserve"> being able to work from home but still </w:t>
      </w:r>
      <w:r>
        <w:rPr>
          <w:color w:val="0E101A"/>
          <w:sz w:val="24"/>
          <w:szCs w:val="24"/>
        </w:rPr>
        <w:t xml:space="preserve">able to </w:t>
      </w:r>
      <w:r w:rsidRPr="00F96E99">
        <w:rPr>
          <w:color w:val="0E101A"/>
          <w:sz w:val="24"/>
          <w:szCs w:val="24"/>
        </w:rPr>
        <w:t>support victims of domestic crime</w:t>
      </w:r>
      <w:r>
        <w:rPr>
          <w:color w:val="0E101A"/>
          <w:sz w:val="24"/>
          <w:szCs w:val="24"/>
        </w:rPr>
        <w:t xml:space="preserve"> without be affected by the virus and therefore keeping up with the demand for supporting victims of domestic violence.</w:t>
      </w:r>
    </w:p>
    <w:p w14:paraId="23B554EA"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7E87537F" w14:textId="3AF3C8B5"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These are a few strategies that have been implemented among many others to combat the spread of the virus</w:t>
      </w:r>
      <w:r>
        <w:rPr>
          <w:color w:val="0E101A"/>
          <w:sz w:val="24"/>
          <w:szCs w:val="24"/>
        </w:rPr>
        <w:t xml:space="preserve"> and I believe that many of these strategies can be modified in </w:t>
      </w:r>
      <w:r>
        <w:rPr>
          <w:color w:val="0E101A"/>
          <w:sz w:val="24"/>
          <w:szCs w:val="24"/>
        </w:rPr>
        <w:lastRenderedPageBreak/>
        <w:t>going forward in helping response policing</w:t>
      </w:r>
      <w:r w:rsidRPr="00F96E99">
        <w:rPr>
          <w:color w:val="0E101A"/>
          <w:sz w:val="24"/>
          <w:szCs w:val="24"/>
        </w:rPr>
        <w:t>. However, these are the ones that are most noticeable to me and these are examples of reforms that could have a long-term positive impact on the effectiveness and efficiency of the police force</w:t>
      </w:r>
      <w:r w:rsidR="00CE05C4">
        <w:rPr>
          <w:color w:val="0E101A"/>
          <w:sz w:val="24"/>
          <w:szCs w:val="24"/>
        </w:rPr>
        <w:t xml:space="preserve"> but</w:t>
      </w:r>
      <w:r>
        <w:rPr>
          <w:color w:val="0E101A"/>
          <w:sz w:val="24"/>
          <w:szCs w:val="24"/>
        </w:rPr>
        <w:t xml:space="preserve"> may</w:t>
      </w:r>
      <w:r w:rsidR="00901912">
        <w:rPr>
          <w:color w:val="0E101A"/>
          <w:sz w:val="24"/>
          <w:szCs w:val="24"/>
        </w:rPr>
        <w:t xml:space="preserve"> also</w:t>
      </w:r>
      <w:r>
        <w:rPr>
          <w:color w:val="0E101A"/>
          <w:sz w:val="24"/>
          <w:szCs w:val="24"/>
        </w:rPr>
        <w:t xml:space="preserve"> not be utilised.</w:t>
      </w:r>
    </w:p>
    <w:p w14:paraId="289B1BB6"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6182D03C" w14:textId="77777777" w:rsidR="008C219B" w:rsidRDefault="008C219B" w:rsidP="008C219B">
      <w:pPr>
        <w:overflowPunct/>
        <w:autoSpaceDE/>
        <w:autoSpaceDN/>
        <w:adjustRightInd/>
        <w:spacing w:line="480" w:lineRule="auto"/>
        <w:jc w:val="both"/>
        <w:textAlignment w:val="auto"/>
        <w:rPr>
          <w:b/>
          <w:bCs/>
          <w:i/>
          <w:iCs/>
          <w:color w:val="0E101A"/>
          <w:sz w:val="24"/>
          <w:szCs w:val="24"/>
          <w:u w:val="single"/>
        </w:rPr>
      </w:pPr>
      <w:r w:rsidRPr="00F96E99">
        <w:rPr>
          <w:b/>
          <w:bCs/>
          <w:i/>
          <w:iCs/>
          <w:color w:val="0E101A"/>
          <w:sz w:val="24"/>
          <w:szCs w:val="24"/>
          <w:u w:val="single"/>
        </w:rPr>
        <w:t>Domestic violence during COVID-19.</w:t>
      </w:r>
    </w:p>
    <w:p w14:paraId="727B73B2"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05127512" w14:textId="3567978E"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In this section, I will talk about the relevant topic areas concerning the domestic violence incident in relation to how I believe COVID-19 has incidentally "created" this occurrence.</w:t>
      </w:r>
    </w:p>
    <w:p w14:paraId="3021DB54"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In response to the coronavirus (COVID-19) pandemic, lockdown restrictions came into effect on March 23, 2020, and imposed strict limits on daily life.</w:t>
      </w:r>
    </w:p>
    <w:p w14:paraId="1DE7EA4D"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65145C12"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xml:space="preserve">According to Anurudran et al. (2020), "Stay at home" has become the mantra of governments and public health organisations alike during the COVID-19 pandemic. However, for victims of domestic violence, home is not always a safe haven. Staying at home not only puts DV survivors at risk of further violence but also isolates them from avenues of support networks and limits their mobility for escape and coping mechanisms. </w:t>
      </w:r>
    </w:p>
    <w:p w14:paraId="591CFF0C" w14:textId="77777777" w:rsidR="008C219B" w:rsidRDefault="008C219B" w:rsidP="008C219B">
      <w:pPr>
        <w:overflowPunct/>
        <w:autoSpaceDE/>
        <w:autoSpaceDN/>
        <w:adjustRightInd/>
        <w:spacing w:line="480" w:lineRule="auto"/>
        <w:jc w:val="both"/>
        <w:textAlignment w:val="auto"/>
        <w:rPr>
          <w:color w:val="0E101A"/>
          <w:sz w:val="24"/>
          <w:szCs w:val="24"/>
        </w:rPr>
      </w:pPr>
    </w:p>
    <w:p w14:paraId="48714766" w14:textId="48F74D43" w:rsidR="008C219B" w:rsidRDefault="008C219B" w:rsidP="008C219B">
      <w:pPr>
        <w:overflowPunct/>
        <w:autoSpaceDE/>
        <w:autoSpaceDN/>
        <w:adjustRightInd/>
        <w:spacing w:line="480" w:lineRule="auto"/>
        <w:jc w:val="both"/>
        <w:textAlignment w:val="auto"/>
        <w:rPr>
          <w:color w:val="0E101A"/>
          <w:sz w:val="24"/>
          <w:szCs w:val="24"/>
        </w:rPr>
      </w:pPr>
      <w:r>
        <w:rPr>
          <w:color w:val="0E101A"/>
          <w:sz w:val="24"/>
          <w:szCs w:val="24"/>
        </w:rPr>
        <w:t>Much like a police officer can hold power over a civilian, t</w:t>
      </w:r>
      <w:r w:rsidRPr="00F96E99">
        <w:rPr>
          <w:color w:val="0E101A"/>
          <w:sz w:val="24"/>
          <w:szCs w:val="24"/>
        </w:rPr>
        <w:t>he house may be a site where power dynamics can be</w:t>
      </w:r>
      <w:r>
        <w:rPr>
          <w:color w:val="0E101A"/>
          <w:sz w:val="24"/>
          <w:szCs w:val="24"/>
        </w:rPr>
        <w:t xml:space="preserve"> unhealthy or immoral</w:t>
      </w:r>
      <w:r w:rsidRPr="00F96E99">
        <w:rPr>
          <w:color w:val="0E101A"/>
          <w:sz w:val="24"/>
          <w:szCs w:val="24"/>
        </w:rPr>
        <w:t xml:space="preserve"> by individuals who abuse them frequently without the couple's or other family members' knowledge</w:t>
      </w:r>
      <w:r w:rsidR="00A81006">
        <w:rPr>
          <w:color w:val="0E101A"/>
          <w:sz w:val="24"/>
          <w:szCs w:val="24"/>
        </w:rPr>
        <w:t xml:space="preserve"> </w:t>
      </w:r>
      <w:sdt>
        <w:sdtPr>
          <w:rPr>
            <w:color w:val="0E101A"/>
            <w:sz w:val="24"/>
            <w:szCs w:val="24"/>
          </w:rPr>
          <w:id w:val="112715025"/>
          <w:citation/>
        </w:sdtPr>
        <w:sdtEndPr/>
        <w:sdtContent>
          <w:r w:rsidR="00A81006">
            <w:rPr>
              <w:color w:val="0E101A"/>
              <w:sz w:val="24"/>
              <w:szCs w:val="24"/>
            </w:rPr>
            <w:fldChar w:fldCharType="begin"/>
          </w:r>
          <w:r w:rsidR="00A81006">
            <w:rPr>
              <w:color w:val="0E101A"/>
              <w:sz w:val="24"/>
              <w:szCs w:val="24"/>
            </w:rPr>
            <w:instrText xml:space="preserve"> CITATION Sci19 \l 2057 </w:instrText>
          </w:r>
          <w:r w:rsidR="00A81006">
            <w:rPr>
              <w:color w:val="0E101A"/>
              <w:sz w:val="24"/>
              <w:szCs w:val="24"/>
            </w:rPr>
            <w:fldChar w:fldCharType="separate"/>
          </w:r>
          <w:r w:rsidR="00A81006" w:rsidRPr="00AC03FC">
            <w:rPr>
              <w:noProof/>
              <w:color w:val="0E101A"/>
              <w:sz w:val="24"/>
              <w:szCs w:val="24"/>
            </w:rPr>
            <w:t>(Scientific Philosophy and Philosophical Science, 2019)</w:t>
          </w:r>
          <w:r w:rsidR="00A81006">
            <w:rPr>
              <w:color w:val="0E101A"/>
              <w:sz w:val="24"/>
              <w:szCs w:val="24"/>
            </w:rPr>
            <w:fldChar w:fldCharType="end"/>
          </w:r>
        </w:sdtContent>
      </w:sdt>
      <w:r w:rsidRPr="00F96E99">
        <w:rPr>
          <w:color w:val="0E101A"/>
          <w:sz w:val="24"/>
          <w:szCs w:val="24"/>
        </w:rPr>
        <w:t xml:space="preserve">. Therefore, in the COVID-19 crisis, the </w:t>
      </w:r>
      <w:r w:rsidRPr="00F96E99">
        <w:rPr>
          <w:color w:val="0E101A"/>
          <w:sz w:val="24"/>
          <w:szCs w:val="24"/>
        </w:rPr>
        <w:lastRenderedPageBreak/>
        <w:t>exhortation to "stay at home" has significant ramifications for adults and children who already live with an abusive or controlling partner.</w:t>
      </w:r>
    </w:p>
    <w:p w14:paraId="3CCCFE4E"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1F44BF8B"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As a result of the new COVID-19 containment policies, people who are not supported can fall into substance abuse, anxiety, major depression, suicide, and other mental health needs, as I have personally witnessed.</w:t>
      </w:r>
    </w:p>
    <w:p w14:paraId="2B74FCBB"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4210657B" w14:textId="525BE1F9"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Partington (2021)</w:t>
      </w:r>
      <w:r w:rsidR="00476D1D">
        <w:rPr>
          <w:color w:val="0E101A"/>
          <w:sz w:val="24"/>
          <w:szCs w:val="24"/>
        </w:rPr>
        <w:t>,</w:t>
      </w:r>
      <w:r w:rsidRPr="00F96E99">
        <w:rPr>
          <w:color w:val="0E101A"/>
          <w:sz w:val="24"/>
          <w:szCs w:val="24"/>
        </w:rPr>
        <w:t xml:space="preserve"> reports that unemployment has reached a four-year high, and millions of additional workers have been placed on furlough. Although he notes that the job crisis has not been as severe as anticipated earlier in the pandemic, he expects the jobless rate to more than double to 7.5 per cent when furloughs end, representing more than 2.6 million people out of work. As noted by Holt and Murray (2020), the United Kingdom is statistically the most negatively affected member of the Organization of Economically Developed Countries and working-class people, according to Anurudran et al. (2020b), job loss and financial insecurity can tip at-risk relationships toward violence.</w:t>
      </w:r>
    </w:p>
    <w:p w14:paraId="0A11E778"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6BE99A84"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In my opinion, the pandemic's effects on children are particularly severe. Children in the United Kingdom are experiencing social and economic collateral effects of COVID-19, including coping with a severe economic downturn that has resulted in their parents' job losses, financial strain, and food insecurity, particularly among the poorest and most vulnerable groups, not to mention one of the most prolonged lockdowns. I have noticed that their absence from school has lasted up to six months during the first lockdown and two months during the second, and</w:t>
      </w:r>
      <w:r>
        <w:rPr>
          <w:color w:val="0E101A"/>
          <w:sz w:val="24"/>
          <w:szCs w:val="24"/>
        </w:rPr>
        <w:t xml:space="preserve"> family members</w:t>
      </w:r>
      <w:r w:rsidRPr="00F96E99">
        <w:rPr>
          <w:color w:val="0E101A"/>
          <w:sz w:val="24"/>
          <w:szCs w:val="24"/>
        </w:rPr>
        <w:t xml:space="preserve"> exam arrangements </w:t>
      </w:r>
      <w:r>
        <w:rPr>
          <w:color w:val="0E101A"/>
          <w:sz w:val="24"/>
          <w:szCs w:val="24"/>
        </w:rPr>
        <w:t>severely disrupted</w:t>
      </w:r>
      <w:r w:rsidRPr="00F96E99">
        <w:rPr>
          <w:color w:val="0E101A"/>
          <w:sz w:val="24"/>
          <w:szCs w:val="24"/>
        </w:rPr>
        <w:t>.</w:t>
      </w:r>
      <w:r>
        <w:rPr>
          <w:color w:val="0E101A"/>
          <w:sz w:val="24"/>
          <w:szCs w:val="24"/>
        </w:rPr>
        <w:t xml:space="preserve"> </w:t>
      </w:r>
    </w:p>
    <w:p w14:paraId="7BD9B56E"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6A124A59" w14:textId="32FB3278"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According to Holt and Murray (2020b), despite the currently limited research into how the pandemic has affected children, it is only right to assume seclusion within the home, social isolation, anxiety about the health of family and friends, disruptions to school and child care, as well as the necessity of making new health-related decisions in an uncertain environment, have caused significant stress for families based on the past economic crisis. This prior economic research, as noted by Schneider et al. (2017), has suggested that children can be subjected to increasingly harsh and abusive parenting</w:t>
      </w:r>
      <w:r w:rsidR="00A24971">
        <w:rPr>
          <w:color w:val="0E101A"/>
          <w:sz w:val="24"/>
          <w:szCs w:val="24"/>
        </w:rPr>
        <w:t>,</w:t>
      </w:r>
      <w:r w:rsidR="00645701">
        <w:rPr>
          <w:color w:val="0E101A"/>
          <w:sz w:val="24"/>
          <w:szCs w:val="24"/>
        </w:rPr>
        <w:t xml:space="preserve"> proving</w:t>
      </w:r>
      <w:r w:rsidR="00466400" w:rsidRPr="00F96E99">
        <w:rPr>
          <w:color w:val="0E101A"/>
          <w:sz w:val="24"/>
          <w:szCs w:val="24"/>
        </w:rPr>
        <w:t xml:space="preserve"> consequences for families are</w:t>
      </w:r>
      <w:r w:rsidR="00466400">
        <w:rPr>
          <w:color w:val="0E101A"/>
          <w:sz w:val="24"/>
          <w:szCs w:val="24"/>
        </w:rPr>
        <w:t xml:space="preserve"> a</w:t>
      </w:r>
      <w:r w:rsidR="00466400" w:rsidRPr="00F96E99">
        <w:rPr>
          <w:color w:val="0E101A"/>
          <w:sz w:val="24"/>
          <w:szCs w:val="24"/>
        </w:rPr>
        <w:t xml:space="preserve"> cause for concern</w:t>
      </w:r>
      <w:r w:rsidR="00A24971">
        <w:rPr>
          <w:color w:val="0E101A"/>
          <w:sz w:val="24"/>
          <w:szCs w:val="24"/>
        </w:rPr>
        <w:t>.</w:t>
      </w:r>
    </w:p>
    <w:p w14:paraId="5ABB2F3E"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5A10417A" w14:textId="4145BB9E" w:rsidR="008C219B" w:rsidRDefault="00466400" w:rsidP="008C219B">
      <w:pPr>
        <w:overflowPunct/>
        <w:autoSpaceDE/>
        <w:autoSpaceDN/>
        <w:adjustRightInd/>
        <w:spacing w:line="480" w:lineRule="auto"/>
        <w:jc w:val="both"/>
        <w:textAlignment w:val="auto"/>
        <w:rPr>
          <w:color w:val="0E101A"/>
          <w:sz w:val="24"/>
          <w:szCs w:val="24"/>
        </w:rPr>
      </w:pPr>
      <w:r>
        <w:rPr>
          <w:color w:val="0E101A"/>
          <w:sz w:val="24"/>
          <w:szCs w:val="24"/>
        </w:rPr>
        <w:t>However, a</w:t>
      </w:r>
      <w:r w:rsidR="008C219B" w:rsidRPr="00F96E99">
        <w:rPr>
          <w:color w:val="0E101A"/>
          <w:sz w:val="24"/>
          <w:szCs w:val="24"/>
        </w:rPr>
        <w:t>s noted by Pierce et al. (2020), a study on mental health that was conducted prior to the pandemic and during the pandemic notes that mental health did not affect all groups equally.</w:t>
      </w:r>
      <w:r w:rsidR="008C219B">
        <w:rPr>
          <w:color w:val="0E101A"/>
          <w:sz w:val="24"/>
          <w:szCs w:val="24"/>
        </w:rPr>
        <w:t xml:space="preserve"> C</w:t>
      </w:r>
      <w:r w:rsidR="008C219B" w:rsidRPr="003D29A7">
        <w:rPr>
          <w:color w:val="0E101A"/>
          <w:sz w:val="24"/>
          <w:szCs w:val="24"/>
        </w:rPr>
        <w:t>haracteristics associated with low income and those relevant to the specific circumstances of societal lockdowns, such as household dynamics and having a pre-existing health condition, were strongly associated with mental health deterioration.</w:t>
      </w:r>
      <w:r w:rsidR="008C219B">
        <w:rPr>
          <w:color w:val="0E101A"/>
          <w:sz w:val="24"/>
          <w:szCs w:val="24"/>
        </w:rPr>
        <w:t xml:space="preserve"> However,</w:t>
      </w:r>
      <w:r w:rsidR="008C219B" w:rsidRPr="003D29A7">
        <w:rPr>
          <w:color w:val="0E101A"/>
          <w:sz w:val="24"/>
          <w:szCs w:val="24"/>
        </w:rPr>
        <w:t xml:space="preserve"> there was no discernible pattern of change variance by income category, but people who lived in low-income households were more likely to have mental problems, which is consistent with previous research.</w:t>
      </w:r>
    </w:p>
    <w:p w14:paraId="3CACCB00"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4BF48522"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This incident of domestic abuse I have encountered can be related to numerous domestic abuse theories. I have chosen two that fit this incident.</w:t>
      </w:r>
    </w:p>
    <w:p w14:paraId="4ECC6FB3" w14:textId="77777777" w:rsidR="00E51860" w:rsidRDefault="00E51860" w:rsidP="008C219B">
      <w:pPr>
        <w:overflowPunct/>
        <w:autoSpaceDE/>
        <w:autoSpaceDN/>
        <w:adjustRightInd/>
        <w:spacing w:line="480" w:lineRule="auto"/>
        <w:jc w:val="both"/>
        <w:textAlignment w:val="auto"/>
        <w:rPr>
          <w:color w:val="0E101A"/>
          <w:sz w:val="24"/>
          <w:szCs w:val="24"/>
        </w:rPr>
      </w:pPr>
    </w:p>
    <w:p w14:paraId="7EC97F6F" w14:textId="0F912887" w:rsidR="008C219B" w:rsidRDefault="008C219B" w:rsidP="008C219B">
      <w:pPr>
        <w:overflowPunct/>
        <w:autoSpaceDE/>
        <w:autoSpaceDN/>
        <w:adjustRightInd/>
        <w:spacing w:line="480" w:lineRule="auto"/>
        <w:jc w:val="both"/>
        <w:textAlignment w:val="auto"/>
        <w:rPr>
          <w:b/>
          <w:bCs/>
          <w:i/>
          <w:iCs/>
          <w:color w:val="0E101A"/>
          <w:sz w:val="24"/>
          <w:szCs w:val="24"/>
          <w:u w:val="single"/>
        </w:rPr>
      </w:pPr>
      <w:r w:rsidRPr="00F96E99">
        <w:rPr>
          <w:b/>
          <w:bCs/>
          <w:i/>
          <w:iCs/>
          <w:color w:val="0E101A"/>
          <w:sz w:val="24"/>
          <w:szCs w:val="24"/>
          <w:u w:val="single"/>
        </w:rPr>
        <w:t>Resource Theory</w:t>
      </w:r>
    </w:p>
    <w:p w14:paraId="132ACAA0"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6BAC14FE"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lastRenderedPageBreak/>
        <w:t>The resource hypothesis, according to Goode (1971), as cited by Atkinson et al. (2005) was one of the first theoretical reasons for intimate partner violence to be created and takes a more sociological approach.</w:t>
      </w:r>
    </w:p>
    <w:p w14:paraId="43AE4F4E"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11254712"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xml:space="preserve">In accordance with this view, all social systems, including the family, are based to some extent on the use of force or the threat of using force. The more resources a person has at his or her disposal, such as social, personal, and economic, the greater force he or she can muster. </w:t>
      </w:r>
    </w:p>
    <w:p w14:paraId="5E2427F2" w14:textId="77777777" w:rsidR="008C219B" w:rsidRDefault="008C219B" w:rsidP="008C219B">
      <w:pPr>
        <w:overflowPunct/>
        <w:autoSpaceDE/>
        <w:autoSpaceDN/>
        <w:adjustRightInd/>
        <w:spacing w:line="480" w:lineRule="auto"/>
        <w:jc w:val="both"/>
        <w:textAlignment w:val="auto"/>
        <w:rPr>
          <w:color w:val="0E101A"/>
          <w:sz w:val="24"/>
          <w:szCs w:val="24"/>
        </w:rPr>
      </w:pPr>
    </w:p>
    <w:p w14:paraId="2C1D67C6" w14:textId="5AA096D5"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xml:space="preserve">However, the </w:t>
      </w:r>
      <w:r>
        <w:rPr>
          <w:color w:val="0E101A"/>
          <w:sz w:val="24"/>
          <w:szCs w:val="24"/>
        </w:rPr>
        <w:t xml:space="preserve">Resource </w:t>
      </w:r>
      <w:r w:rsidRPr="00F96E99">
        <w:rPr>
          <w:color w:val="0E101A"/>
          <w:sz w:val="24"/>
          <w:szCs w:val="24"/>
        </w:rPr>
        <w:t>theory also notes that the more resources a person possesses, the less likely it is that he or she will use force in an open manner.</w:t>
      </w:r>
      <w:r>
        <w:rPr>
          <w:color w:val="0E101A"/>
          <w:sz w:val="24"/>
          <w:szCs w:val="24"/>
        </w:rPr>
        <w:t xml:space="preserve"> </w:t>
      </w:r>
      <w:r w:rsidR="00A47D29">
        <w:rPr>
          <w:color w:val="0E101A"/>
          <w:sz w:val="24"/>
          <w:szCs w:val="24"/>
        </w:rPr>
        <w:t>However,</w:t>
      </w:r>
      <w:r>
        <w:rPr>
          <w:color w:val="0E101A"/>
          <w:sz w:val="24"/>
          <w:szCs w:val="24"/>
        </w:rPr>
        <w:t xml:space="preserve"> the theory also notes that</w:t>
      </w:r>
      <w:r w:rsidRPr="00F96E99">
        <w:rPr>
          <w:color w:val="0E101A"/>
          <w:sz w:val="24"/>
          <w:szCs w:val="24"/>
        </w:rPr>
        <w:t> the abuser</w:t>
      </w:r>
      <w:r>
        <w:rPr>
          <w:color w:val="0E101A"/>
          <w:sz w:val="24"/>
          <w:szCs w:val="24"/>
        </w:rPr>
        <w:t xml:space="preserve"> on potential</w:t>
      </w:r>
      <w:r w:rsidR="005105EB">
        <w:rPr>
          <w:color w:val="0E101A"/>
          <w:sz w:val="24"/>
          <w:szCs w:val="24"/>
        </w:rPr>
        <w:t>ly</w:t>
      </w:r>
      <w:r>
        <w:rPr>
          <w:color w:val="0E101A"/>
          <w:sz w:val="24"/>
          <w:szCs w:val="24"/>
        </w:rPr>
        <w:t xml:space="preserve"> losing his “control resources”</w:t>
      </w:r>
      <w:r w:rsidRPr="00F96E99">
        <w:rPr>
          <w:color w:val="0E101A"/>
          <w:sz w:val="24"/>
          <w:szCs w:val="24"/>
        </w:rPr>
        <w:t xml:space="preserve"> </w:t>
      </w:r>
      <w:r>
        <w:rPr>
          <w:color w:val="0E101A"/>
          <w:sz w:val="24"/>
          <w:szCs w:val="24"/>
        </w:rPr>
        <w:t xml:space="preserve">may try </w:t>
      </w:r>
      <w:r w:rsidRPr="00F96E99">
        <w:rPr>
          <w:color w:val="0E101A"/>
          <w:sz w:val="24"/>
          <w:szCs w:val="24"/>
        </w:rPr>
        <w:t>to preserve their dominating position in the family</w:t>
      </w:r>
      <w:r w:rsidR="009D5260">
        <w:rPr>
          <w:color w:val="0E101A"/>
          <w:sz w:val="24"/>
          <w:szCs w:val="24"/>
        </w:rPr>
        <w:t xml:space="preserve"> and</w:t>
      </w:r>
      <w:r>
        <w:rPr>
          <w:color w:val="0E101A"/>
          <w:sz w:val="24"/>
          <w:szCs w:val="24"/>
        </w:rPr>
        <w:t xml:space="preserve"> </w:t>
      </w:r>
      <w:r w:rsidRPr="00F96E99">
        <w:rPr>
          <w:color w:val="0E101A"/>
          <w:sz w:val="24"/>
          <w:szCs w:val="24"/>
        </w:rPr>
        <w:t xml:space="preserve">resort to violence to keep their position. </w:t>
      </w:r>
    </w:p>
    <w:p w14:paraId="7F22F03E" w14:textId="77777777" w:rsidR="008C219B" w:rsidRDefault="008C219B" w:rsidP="008C219B">
      <w:pPr>
        <w:overflowPunct/>
        <w:autoSpaceDE/>
        <w:autoSpaceDN/>
        <w:adjustRightInd/>
        <w:spacing w:line="480" w:lineRule="auto"/>
        <w:jc w:val="both"/>
        <w:textAlignment w:val="auto"/>
        <w:rPr>
          <w:color w:val="0E101A"/>
          <w:sz w:val="24"/>
          <w:szCs w:val="24"/>
        </w:rPr>
      </w:pPr>
    </w:p>
    <w:p w14:paraId="7A676824"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With the male losing one of his cars and motorcycle, potentially feeling inferior to his wife owning the only car in the family this could be a valid reason for the increased violence.</w:t>
      </w:r>
    </w:p>
    <w:p w14:paraId="6C132363"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354185FA"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b/>
          <w:bCs/>
          <w:i/>
          <w:iCs/>
          <w:color w:val="0E101A"/>
          <w:sz w:val="24"/>
          <w:szCs w:val="24"/>
          <w:u w:val="single"/>
        </w:rPr>
        <w:t>The cycle of Violence Theory</w:t>
      </w:r>
      <w:r w:rsidRPr="00F96E99">
        <w:rPr>
          <w:color w:val="0E101A"/>
          <w:sz w:val="24"/>
          <w:szCs w:val="24"/>
        </w:rPr>
        <w:t>.</w:t>
      </w:r>
    </w:p>
    <w:p w14:paraId="2DBD88C9" w14:textId="77777777" w:rsidR="008C219B" w:rsidRDefault="008C219B" w:rsidP="008C219B">
      <w:pPr>
        <w:overflowPunct/>
        <w:autoSpaceDE/>
        <w:autoSpaceDN/>
        <w:adjustRightInd/>
        <w:spacing w:line="480" w:lineRule="auto"/>
        <w:jc w:val="both"/>
        <w:textAlignment w:val="auto"/>
        <w:rPr>
          <w:color w:val="0E101A"/>
          <w:sz w:val="24"/>
          <w:szCs w:val="24"/>
        </w:rPr>
      </w:pPr>
      <w:r>
        <w:rPr>
          <w:color w:val="0E101A"/>
          <w:sz w:val="24"/>
          <w:szCs w:val="24"/>
        </w:rPr>
        <w:t xml:space="preserve">This theory I am well aware of during my policing career. It is one I often highlight when speaking to victims of DV. </w:t>
      </w:r>
      <w:r w:rsidRPr="00F96E99">
        <w:rPr>
          <w:color w:val="0E101A"/>
          <w:sz w:val="24"/>
          <w:szCs w:val="24"/>
        </w:rPr>
        <w:t>According to Walker (1979), the domestic violence cycle can be divided into three stages:</w:t>
      </w:r>
    </w:p>
    <w:p w14:paraId="5B354D00"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26D7EBDE"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Pr>
          <w:color w:val="0E101A"/>
          <w:sz w:val="24"/>
          <w:szCs w:val="24"/>
        </w:rPr>
        <w:t xml:space="preserve">The first </w:t>
      </w:r>
      <w:r w:rsidRPr="00F96E99">
        <w:rPr>
          <w:color w:val="0E101A"/>
          <w:sz w:val="24"/>
          <w:szCs w:val="24"/>
        </w:rPr>
        <w:t>Phas</w:t>
      </w:r>
      <w:r>
        <w:rPr>
          <w:color w:val="0E101A"/>
          <w:sz w:val="24"/>
          <w:szCs w:val="24"/>
        </w:rPr>
        <w:t xml:space="preserve">e I note is </w:t>
      </w:r>
      <w:r w:rsidRPr="00F96E99">
        <w:rPr>
          <w:color w:val="0E101A"/>
          <w:sz w:val="24"/>
          <w:szCs w:val="24"/>
        </w:rPr>
        <w:t>Tension building.</w:t>
      </w:r>
    </w:p>
    <w:p w14:paraId="44806895"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lastRenderedPageBreak/>
        <w:t>As tension in a relationship builds, the likelihood of verbal, emotional, or financial abuse increases. The abuser will get increasingly sensitive, will put the victim down, will yell, or will withhold affection from the victim over time. The victim will try to calm down the abuser, placate or reason with them, or leave and avoid the abuser altogether.</w:t>
      </w:r>
    </w:p>
    <w:p w14:paraId="0D38FA2B"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For the individual who is being abused, this phase can be quite frightening because they will feel as if they are walking on eggshells and that the situation will blow up if they do anything wrong. The abuser's actions persist until a release of tension is unavoidably brought about.</w:t>
      </w:r>
    </w:p>
    <w:p w14:paraId="5DE1F586"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4094EE78"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Pr>
          <w:color w:val="0E101A"/>
          <w:sz w:val="24"/>
          <w:szCs w:val="24"/>
        </w:rPr>
        <w:t>The s</w:t>
      </w:r>
      <w:r w:rsidRPr="00F96E99">
        <w:rPr>
          <w:color w:val="0E101A"/>
          <w:sz w:val="24"/>
          <w:szCs w:val="24"/>
        </w:rPr>
        <w:t>econd phas</w:t>
      </w:r>
      <w:r>
        <w:rPr>
          <w:color w:val="0E101A"/>
          <w:sz w:val="24"/>
          <w:szCs w:val="24"/>
        </w:rPr>
        <w:t xml:space="preserve">e I am aware of is the </w:t>
      </w:r>
      <w:r w:rsidRPr="00F96E99">
        <w:rPr>
          <w:color w:val="0E101A"/>
          <w:sz w:val="24"/>
          <w:szCs w:val="24"/>
        </w:rPr>
        <w:t>Acute explosion.</w:t>
      </w:r>
    </w:p>
    <w:p w14:paraId="2C8D54CD"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During the second phase, the abuser exhibits no more restraint than before. The result of the constantly building stress will inevitably be the perpetration of the most abusive forms of violence, such as verbal, physical, or sexual abuse. Because this episode cannot be predicted or controlled in any way before occurring, the victim may attempt to defend themselves, reason with the abuser, fight back or flee. A release of stress is felt by the abuser, and the abuse may become habitual as a result of this release. As a result, the victim is unable to ignore the detrimental impact it has had on their life.</w:t>
      </w:r>
    </w:p>
    <w:p w14:paraId="44FB02D5"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6CA86E5B" w14:textId="1C927D53" w:rsidR="008C219B" w:rsidRPr="00F96E99" w:rsidRDefault="007402AB" w:rsidP="008C219B">
      <w:pPr>
        <w:overflowPunct/>
        <w:autoSpaceDE/>
        <w:autoSpaceDN/>
        <w:adjustRightInd/>
        <w:spacing w:line="480" w:lineRule="auto"/>
        <w:jc w:val="both"/>
        <w:textAlignment w:val="auto"/>
        <w:rPr>
          <w:color w:val="0E101A"/>
          <w:sz w:val="24"/>
          <w:szCs w:val="24"/>
        </w:rPr>
      </w:pPr>
      <w:r>
        <w:rPr>
          <w:color w:val="0E101A"/>
          <w:sz w:val="24"/>
          <w:szCs w:val="24"/>
        </w:rPr>
        <w:t>Lastly,</w:t>
      </w:r>
      <w:r w:rsidR="008C219B">
        <w:rPr>
          <w:color w:val="0E101A"/>
          <w:sz w:val="24"/>
          <w:szCs w:val="24"/>
        </w:rPr>
        <w:t xml:space="preserve"> I note that the t</w:t>
      </w:r>
      <w:r w:rsidR="008C219B" w:rsidRPr="00F96E99">
        <w:rPr>
          <w:color w:val="0E101A"/>
          <w:sz w:val="24"/>
          <w:szCs w:val="24"/>
        </w:rPr>
        <w:t>hird Phase</w:t>
      </w:r>
      <w:r w:rsidR="008C219B">
        <w:rPr>
          <w:color w:val="0E101A"/>
          <w:sz w:val="24"/>
          <w:szCs w:val="24"/>
        </w:rPr>
        <w:t xml:space="preserve"> is often referred to as </w:t>
      </w:r>
      <w:r w:rsidR="008C219B" w:rsidRPr="00F96E99">
        <w:rPr>
          <w:color w:val="0E101A"/>
          <w:sz w:val="24"/>
          <w:szCs w:val="24"/>
        </w:rPr>
        <w:t>The honeymoon</w:t>
      </w:r>
      <w:r w:rsidR="008C219B">
        <w:rPr>
          <w:color w:val="0E101A"/>
          <w:sz w:val="24"/>
          <w:szCs w:val="24"/>
        </w:rPr>
        <w:t>.</w:t>
      </w:r>
    </w:p>
    <w:p w14:paraId="149E961E"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This phase is marked by the beginning of the abuser's feelings of regret for his or her actions. Some people try to justify their actions to themselves and others by not taking responsibility for their actions.</w:t>
      </w:r>
    </w:p>
    <w:p w14:paraId="22F1B685"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xml:space="preserve">At some point during the pursuit phase, the abuser will communicate with the victim, express regret for the violence, and promise that it will not happen again. They may </w:t>
      </w:r>
      <w:r w:rsidRPr="00F96E99">
        <w:rPr>
          <w:color w:val="0E101A"/>
          <w:sz w:val="24"/>
          <w:szCs w:val="24"/>
        </w:rPr>
        <w:lastRenderedPageBreak/>
        <w:t>attribute their actions to stress, drug and alcohol misuse, or other factors. They will develop a compassionate and attentive nature, purchasing gifts and expressing appreciation for others. The culprit may appear to have changed his or her ways. The individual who has been subjected to violence will be hurt and bewildered, but they will also be relieved that the violence has ended and hope that it will not happen again.</w:t>
      </w:r>
    </w:p>
    <w:p w14:paraId="2DF3D9F2" w14:textId="38CC9191"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Both people involved in the relationship may be unaware of the extent of the abuse and violence they are experiencing. They may rekindle their sexual interest and desire to keep the relationship going. They may be ecstatic and fail to recognise the possibility that the violence will reoccur. This phase may run for a short time or an extended period before the tension-building stage is repeated. This is the time when the victim finds it the most difficult to leave</w:t>
      </w:r>
      <w:r w:rsidR="00205838">
        <w:rPr>
          <w:color w:val="0E101A"/>
          <w:sz w:val="24"/>
          <w:szCs w:val="24"/>
        </w:rPr>
        <w:t>.</w:t>
      </w:r>
    </w:p>
    <w:p w14:paraId="7EFCD348"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44425E1A" w14:textId="77777777" w:rsidR="008C219B" w:rsidRPr="00AF09AD" w:rsidRDefault="008C219B" w:rsidP="008C219B">
      <w:pPr>
        <w:overflowPunct/>
        <w:autoSpaceDE/>
        <w:autoSpaceDN/>
        <w:adjustRightInd/>
        <w:spacing w:line="480" w:lineRule="auto"/>
        <w:jc w:val="both"/>
        <w:textAlignment w:val="auto"/>
        <w:rPr>
          <w:b/>
          <w:bCs/>
          <w:color w:val="0E101A"/>
          <w:sz w:val="24"/>
          <w:szCs w:val="24"/>
          <w:u w:val="single"/>
        </w:rPr>
      </w:pPr>
      <w:r w:rsidRPr="00AF09AD">
        <w:rPr>
          <w:b/>
          <w:bCs/>
          <w:color w:val="0E101A"/>
          <w:sz w:val="24"/>
          <w:szCs w:val="24"/>
          <w:u w:val="single"/>
        </w:rPr>
        <w:t>Breaking the cycle of violence.</w:t>
      </w:r>
    </w:p>
    <w:p w14:paraId="4120E97B" w14:textId="6EED8C55" w:rsidR="008C219B" w:rsidRDefault="008C219B" w:rsidP="008C219B">
      <w:pPr>
        <w:overflowPunct/>
        <w:autoSpaceDE/>
        <w:autoSpaceDN/>
        <w:adjustRightInd/>
        <w:spacing w:line="480" w:lineRule="auto"/>
        <w:jc w:val="both"/>
        <w:textAlignment w:val="auto"/>
        <w:rPr>
          <w:color w:val="0E101A"/>
          <w:sz w:val="24"/>
          <w:szCs w:val="24"/>
        </w:rPr>
      </w:pPr>
      <w:r>
        <w:rPr>
          <w:color w:val="0E101A"/>
          <w:sz w:val="24"/>
          <w:szCs w:val="24"/>
        </w:rPr>
        <w:t xml:space="preserve">I note that when </w:t>
      </w:r>
      <w:r w:rsidR="00AF09AD">
        <w:rPr>
          <w:color w:val="0E101A"/>
          <w:sz w:val="24"/>
          <w:szCs w:val="24"/>
        </w:rPr>
        <w:t xml:space="preserve">I </w:t>
      </w:r>
      <w:r>
        <w:rPr>
          <w:color w:val="0E101A"/>
          <w:sz w:val="24"/>
          <w:szCs w:val="24"/>
        </w:rPr>
        <w:t xml:space="preserve">speak to </w:t>
      </w:r>
      <w:r w:rsidRPr="00F96E99">
        <w:rPr>
          <w:color w:val="0E101A"/>
          <w:sz w:val="24"/>
          <w:szCs w:val="24"/>
        </w:rPr>
        <w:t>a victim of abuse</w:t>
      </w:r>
      <w:r w:rsidR="00AF09AD">
        <w:rPr>
          <w:color w:val="0E101A"/>
          <w:sz w:val="24"/>
          <w:szCs w:val="24"/>
        </w:rPr>
        <w:t>,</w:t>
      </w:r>
      <w:r w:rsidRPr="00F96E99">
        <w:rPr>
          <w:color w:val="0E101A"/>
          <w:sz w:val="24"/>
          <w:szCs w:val="24"/>
        </w:rPr>
        <w:t xml:space="preserve"> </w:t>
      </w:r>
      <w:r>
        <w:rPr>
          <w:color w:val="0E101A"/>
          <w:sz w:val="24"/>
          <w:szCs w:val="24"/>
        </w:rPr>
        <w:t xml:space="preserve">they </w:t>
      </w:r>
      <w:r w:rsidRPr="00F96E99">
        <w:rPr>
          <w:color w:val="0E101A"/>
          <w:sz w:val="24"/>
          <w:szCs w:val="24"/>
        </w:rPr>
        <w:t>must understand that it will not go away on its own. That is why it is referred to as a cycle. The only way for change to occur is for the individual to seek outside assistance and counselling.</w:t>
      </w:r>
      <w:r>
        <w:rPr>
          <w:color w:val="0E101A"/>
          <w:sz w:val="24"/>
          <w:szCs w:val="24"/>
        </w:rPr>
        <w:t xml:space="preserve"> Engaging in positive action with the police is often the quickest way to break the cycle, however a lot of victims are scared to use this process.</w:t>
      </w:r>
    </w:p>
    <w:p w14:paraId="26A9EBF3"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5FCDA211"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In the absence of any action, the domestic abuse cycle will continue to play out and will only worsen over time. This includes not only therapy for the abuser, but also help for the victim(s) and their children, who may have witnessed the violence.</w:t>
      </w:r>
    </w:p>
    <w:p w14:paraId="6ECF4961"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The emotions of victims are especially vulnerable because of their circumstances, and if they are not dealt with properly, they can end up repeating the same mistakes that their abuser made later down the road. This isn't true in every case.</w:t>
      </w:r>
    </w:p>
    <w:p w14:paraId="213EFAF6"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lastRenderedPageBreak/>
        <w:t>Most victims and children who witness violence go on to decide to never harm another person as a result of what they witnessed. Nonetheless, it is critical that they seek guidance and counselling as a result of what they have experienced.</w:t>
      </w:r>
    </w:p>
    <w:p w14:paraId="082E786D"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w:t>
      </w:r>
    </w:p>
    <w:p w14:paraId="79CEA4E4" w14:textId="0993088B"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b/>
          <w:bCs/>
          <w:i/>
          <w:iCs/>
          <w:color w:val="0E101A"/>
          <w:sz w:val="24"/>
          <w:szCs w:val="24"/>
          <w:u w:val="single"/>
        </w:rPr>
        <w:t>Force strategy o</w:t>
      </w:r>
      <w:r w:rsidR="00556C21">
        <w:rPr>
          <w:b/>
          <w:bCs/>
          <w:i/>
          <w:iCs/>
          <w:color w:val="0E101A"/>
          <w:sz w:val="24"/>
          <w:szCs w:val="24"/>
          <w:u w:val="single"/>
        </w:rPr>
        <w:t>n</w:t>
      </w:r>
      <w:r w:rsidRPr="00F96E99">
        <w:rPr>
          <w:b/>
          <w:bCs/>
          <w:i/>
          <w:iCs/>
          <w:color w:val="0E101A"/>
          <w:sz w:val="24"/>
          <w:szCs w:val="24"/>
          <w:u w:val="single"/>
        </w:rPr>
        <w:t xml:space="preserve"> combatting domestic violence.</w:t>
      </w:r>
    </w:p>
    <w:p w14:paraId="0798C0FB" w14:textId="1861B998"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xml:space="preserve">According to Gwent police (2022), to make more than 1,200 domestic violence victims feel more secure in their own homes, </w:t>
      </w:r>
      <w:r w:rsidR="002D23A6">
        <w:rPr>
          <w:color w:val="0E101A"/>
          <w:sz w:val="24"/>
          <w:szCs w:val="24"/>
        </w:rPr>
        <w:t>the</w:t>
      </w:r>
      <w:r w:rsidRPr="00F96E99">
        <w:rPr>
          <w:color w:val="0E101A"/>
          <w:sz w:val="24"/>
          <w:szCs w:val="24"/>
        </w:rPr>
        <w:t xml:space="preserve"> force is implementing additional safety measures in their homes.</w:t>
      </w:r>
    </w:p>
    <w:p w14:paraId="0A30244B"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Victims of domestic abuse, domestic violence, stalking, and harassment will get safety packs from the force, which will be distributed throughout the region. The starter kits will feature an electronic video doorbell, a door jar, and an emergency personal alarm with a torch, in addition to personal safety advice and contact information for support agencies (Gwent Police, 2022).</w:t>
      </w:r>
    </w:p>
    <w:p w14:paraId="73ED132E"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The victim safety kits are part of a victim safety project that is being supported with a grant of £150,000 from the Welsh Government's capital grant for violence against women, domestic abuse, and sexual assault.</w:t>
      </w:r>
    </w:p>
    <w:p w14:paraId="6905C5EB"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These safety kits will be in addition to the protection procedures that are already in place by the police and other emergency response agencies. Domestic abuse victims who fall into the higher-risk category can presently get target hardening services that are similar to those provided by existing agencies.</w:t>
      </w:r>
    </w:p>
    <w:p w14:paraId="1D86AC1A"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The domestic abuse safeguarding team will provide and issue the safety packs to victims after conducting a risk assessment and determining whether they are appropriate.</w:t>
      </w:r>
    </w:p>
    <w:p w14:paraId="52853238" w14:textId="73A7406E"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xml:space="preserve">The enactment of the Violence Against Women, Domestic Abuse and Sexual Violence (Wales) Act 2015 (VAWDASV) requires the public sector in Wales to work together </w:t>
      </w:r>
      <w:r w:rsidRPr="00F96E99">
        <w:rPr>
          <w:color w:val="0E101A"/>
          <w:sz w:val="24"/>
          <w:szCs w:val="24"/>
        </w:rPr>
        <w:lastRenderedPageBreak/>
        <w:t xml:space="preserve">consistently and cohesively to improve the outcomes for individuals and their families subjected to VAWDASV. To combat violence against women, domestic abuse and sexual violence, a strategy by my regional force was implemented and put in place to accommodate the </w:t>
      </w:r>
      <w:r w:rsidR="00063280">
        <w:rPr>
          <w:color w:val="0E101A"/>
          <w:sz w:val="24"/>
          <w:szCs w:val="24"/>
        </w:rPr>
        <w:t>six</w:t>
      </w:r>
      <w:r w:rsidRPr="00F96E99">
        <w:rPr>
          <w:color w:val="0E101A"/>
          <w:sz w:val="24"/>
          <w:szCs w:val="24"/>
        </w:rPr>
        <w:t xml:space="preserve"> objectives of the national strategy and to promote consistency and best practise in which these offences are prioritised and tackled within my region.</w:t>
      </w:r>
    </w:p>
    <w:p w14:paraId="5AE460D7"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As Gwent Police has stated (Gwent Regional VAWDASV Strategy, 2018), violence against women, domestic abuse, and sexual violence are all recognised as human rights violations in Wales. Additionally, they are viewed as both a cause and effect of gender inequality. It occurs more frequently in women because women are disproportionately affected by specific sorts of violence. The force notes that while the strategy must acknowledge and represent females' greater experience, this in no way diminishes violence and abuse directed at males or violence and abuse committed by females. This can happen to anyone in any relationship, regardless of their sex, age, ethnicity, gender, sexual orientation, disability, religious or philosophical beliefs, income, geography, or way of life. A sizable proportion of those affected by VAWDASV will have one or more "protected characteristics," as defined by the Equality Act 2013, and will thus have higher vulnerabilities and larger barriers to receiving support. In the framework of VAWDASV, it can be broken down into five phases. Phase one is prevention. This is to increase the understanding of the occurrence and reduce the occurrence of VAWDASV. As well as preventing bad outcomes for victims, survivors, and their families, are the primary goals of prevention.</w:t>
      </w:r>
    </w:p>
    <w:p w14:paraId="0663F16D"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Alongside prevention is the second phase, integration. This means bringing together work from the public and private sectors, as well as making sure that work programmes are coordinated so that they provide the most value to the public.</w:t>
      </w:r>
    </w:p>
    <w:p w14:paraId="4331837E"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lastRenderedPageBreak/>
        <w:t>Collaboration is the third phase in supporting the process with the Gwent VAWDASV Partnership Board, the Strategic Delivery Group and Sub-groups, as well as collaboration between the partner entities such as Barnardo’s, Cyfannol Women's Aid, Hafan Cymru, Llamau, New Pathways, Newport Women’s Aid, Phoenix Domestic Abuse Services, and Victim Support/Connect Gwent, all examples of collaboration. These are all services I have used regularly during DV incidents.</w:t>
      </w:r>
    </w:p>
    <w:p w14:paraId="5D8E48A5"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3685D3E9"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After the collaboration, the fourth phase is involvement. This entails listening to victims and survivors to gain an understanding of their experiences with the help provided to them, as well as continuously reviewing and improving replies from all organisations that can have an impact on VAWDASV. Using survivors as "experts" by experience in terms of what has worked for them, their pathways through services and how easy or difficult it has been to find the right service and move towards independence and freedom from abuse is a good start.</w:t>
      </w:r>
    </w:p>
    <w:p w14:paraId="471F4FAF"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1740D5B4"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The last and fifth phase is the long term. Consideration of the long-term consequences of VAWDASV exposure for victims, survivors, and their families, as well as any children or young people who may have been exposed.</w:t>
      </w:r>
    </w:p>
    <w:p w14:paraId="2D5307CC"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655EF9CB"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xml:space="preserve">My regional force understands that despite the strategies and help put in place, it can also have its negatives. The following are the primary concerns as noted by Gwent Police (Gwent Regional VAWDASV Strategy, 2018). There are concerns about professionals' lack of understanding that can result in a decrease in their confidence in their professional interactions and the victims' and survivors’ confidence. When it comes to dealing with VAWDASV concerns, there is both acknowledgement and </w:t>
      </w:r>
      <w:r w:rsidRPr="00F96E99">
        <w:rPr>
          <w:color w:val="0E101A"/>
          <w:sz w:val="24"/>
          <w:szCs w:val="24"/>
        </w:rPr>
        <w:lastRenderedPageBreak/>
        <w:t xml:space="preserve">concern about the preventative role of educating, identifying, and defining early intervention, which continues to be a significant challenge. Alongside these issues, the effectiveness of programmes targeted at holding perpetrators accountable alongside the Criminal Justice Service (CPS), as well as the uniformity and availability of such services across the region, are all important considerations. </w:t>
      </w:r>
    </w:p>
    <w:p w14:paraId="07A1D50A"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66769083"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The consistency and long-term viability of the training programme can often cause issues as the majority of services provided are government-funded, and with the current government cutting back on a vast majority of public service funding, this is a major concern.</w:t>
      </w:r>
    </w:p>
    <w:p w14:paraId="6D92CE0D"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33F7A81C"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However, according to Lynch (2020), Wale’s VAWDASV is due to get an additional £1.5 million in funding to help them meet increased demand for services as a result of COVID-19. The additional funding, which supplements the existing £5.25 million, would assist VAWDASV service providers in meeting anticipated demand spikes once lockdown measures are eased.</w:t>
      </w:r>
    </w:p>
    <w:p w14:paraId="3EF8F67D"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7014FBB7" w14:textId="77777777" w:rsidR="008C219B" w:rsidRPr="00F96E99" w:rsidRDefault="008C219B" w:rsidP="008C219B">
      <w:pPr>
        <w:overflowPunct/>
        <w:autoSpaceDE/>
        <w:autoSpaceDN/>
        <w:adjustRightInd/>
        <w:spacing w:line="480" w:lineRule="auto"/>
        <w:jc w:val="both"/>
        <w:textAlignment w:val="auto"/>
        <w:rPr>
          <w:color w:val="0E101A"/>
          <w:sz w:val="24"/>
          <w:szCs w:val="24"/>
        </w:rPr>
      </w:pPr>
    </w:p>
    <w:p w14:paraId="7009814E" w14:textId="77777777" w:rsidR="008C219B" w:rsidRDefault="008C219B" w:rsidP="008C219B">
      <w:pPr>
        <w:overflowPunct/>
        <w:autoSpaceDE/>
        <w:autoSpaceDN/>
        <w:adjustRightInd/>
        <w:spacing w:line="480" w:lineRule="auto"/>
        <w:jc w:val="both"/>
        <w:textAlignment w:val="auto"/>
        <w:rPr>
          <w:color w:val="0E101A"/>
          <w:sz w:val="24"/>
          <w:szCs w:val="24"/>
        </w:rPr>
      </w:pPr>
      <w:r w:rsidRPr="00F96E99">
        <w:rPr>
          <w:color w:val="0E101A"/>
          <w:sz w:val="24"/>
          <w:szCs w:val="24"/>
        </w:rPr>
        <w:t xml:space="preserve">The Welsh Government, as noted by Lynch (2020b), will collaborate with VAWDASV partners and specialised providers to ensure that funding is allocated on a needs-based basis and as efficiently as possible. Assisting VAWDASV service providers in preparing for and meeting an expected increase in demand for help as lockdown measures are relaxed. Adopting preventative steps against the spread of COVID-19 while supporting victims of domestic abuse is a continued strategy with staff trying to cover for shielding staff and meet increased staffing needs due to increased demand. </w:t>
      </w:r>
      <w:r w:rsidRPr="00F96E99">
        <w:rPr>
          <w:color w:val="0E101A"/>
          <w:sz w:val="24"/>
          <w:szCs w:val="24"/>
        </w:rPr>
        <w:lastRenderedPageBreak/>
        <w:t>The money invested in the services is to also promote courses in behaviour change in abuse perpetrators and the investment in additional resources to reduce backlogs and free up capacity for those in need of immediate assistance as a result of the pressures on families affected by DV during the lockdown.</w:t>
      </w:r>
    </w:p>
    <w:p w14:paraId="37B287D8" w14:textId="77777777" w:rsidR="008C219B" w:rsidRDefault="008C219B" w:rsidP="008C219B">
      <w:pPr>
        <w:overflowPunct/>
        <w:autoSpaceDE/>
        <w:autoSpaceDN/>
        <w:adjustRightInd/>
        <w:spacing w:line="480" w:lineRule="auto"/>
        <w:jc w:val="both"/>
        <w:textAlignment w:val="auto"/>
        <w:rPr>
          <w:b/>
          <w:bCs/>
          <w:i/>
          <w:iCs/>
          <w:color w:val="0E101A"/>
          <w:sz w:val="24"/>
          <w:szCs w:val="24"/>
          <w:u w:val="single"/>
        </w:rPr>
      </w:pPr>
    </w:p>
    <w:p w14:paraId="571242B5" w14:textId="77777777" w:rsidR="008C219B" w:rsidRPr="00F96E99" w:rsidRDefault="008C219B" w:rsidP="008C219B">
      <w:pPr>
        <w:overflowPunct/>
        <w:autoSpaceDE/>
        <w:autoSpaceDN/>
        <w:adjustRightInd/>
        <w:spacing w:line="480" w:lineRule="auto"/>
        <w:jc w:val="both"/>
        <w:textAlignment w:val="auto"/>
        <w:rPr>
          <w:color w:val="0E101A"/>
          <w:sz w:val="24"/>
          <w:szCs w:val="24"/>
        </w:rPr>
      </w:pPr>
      <w:r w:rsidRPr="00F96E99">
        <w:rPr>
          <w:b/>
          <w:bCs/>
          <w:i/>
          <w:iCs/>
          <w:color w:val="0E101A"/>
          <w:sz w:val="24"/>
          <w:szCs w:val="24"/>
          <w:u w:val="single"/>
        </w:rPr>
        <w:t>Conclusion </w:t>
      </w:r>
    </w:p>
    <w:p w14:paraId="72960067" w14:textId="76C6F9A7" w:rsidR="008C219B" w:rsidRDefault="008C219B" w:rsidP="008C219B">
      <w:pPr>
        <w:spacing w:line="480" w:lineRule="auto"/>
        <w:jc w:val="both"/>
        <w:rPr>
          <w:sz w:val="24"/>
          <w:szCs w:val="24"/>
        </w:rPr>
      </w:pPr>
      <w:r w:rsidRPr="000258C7">
        <w:rPr>
          <w:sz w:val="24"/>
          <w:szCs w:val="24"/>
        </w:rPr>
        <w:t xml:space="preserve">People are being placed in settings where they are at a heightened danger of violence as a result of the COVID-19 pandemic's "stay at home" ethos. To continue combating crime and protecting the public, police forces and </w:t>
      </w:r>
      <w:r w:rsidR="00C67DCB">
        <w:rPr>
          <w:sz w:val="24"/>
          <w:szCs w:val="24"/>
        </w:rPr>
        <w:t xml:space="preserve">emergency </w:t>
      </w:r>
      <w:r w:rsidRPr="000258C7">
        <w:rPr>
          <w:sz w:val="24"/>
          <w:szCs w:val="24"/>
        </w:rPr>
        <w:t>services have been forced to evolve, adapt, and adopt new techniques in the face of significant political and social challenges. Numerous similar changes can be used to the future expansion of techniques for various types of policing occurrences, most notably future multi-agency collaboration and remote work from home, both of which have huge potential. This inter-service coordination must continue to have an influence on domestic violence and organise resources to combat it during and after the COVID-19 outbreak. Keeping safe includes, of course, remaining virus-free, but it also entails advocating for victims of domestic violence, and the continuance and evolution of police and public strategies must be maintained.</w:t>
      </w:r>
    </w:p>
    <w:p w14:paraId="44A74F88" w14:textId="61A2E6C0" w:rsidR="007016BC" w:rsidRDefault="007016BC" w:rsidP="008C219B">
      <w:pPr>
        <w:spacing w:line="480" w:lineRule="auto"/>
        <w:jc w:val="both"/>
        <w:rPr>
          <w:sz w:val="24"/>
          <w:szCs w:val="24"/>
        </w:rPr>
      </w:pPr>
    </w:p>
    <w:p w14:paraId="417B457E" w14:textId="2C055DAE" w:rsidR="007016BC" w:rsidRDefault="007016BC" w:rsidP="008C219B">
      <w:pPr>
        <w:spacing w:line="480" w:lineRule="auto"/>
        <w:jc w:val="both"/>
        <w:rPr>
          <w:sz w:val="24"/>
          <w:szCs w:val="24"/>
        </w:rPr>
      </w:pPr>
      <w:r>
        <w:rPr>
          <w:sz w:val="24"/>
          <w:szCs w:val="24"/>
        </w:rPr>
        <w:t>(Word count - 6</w:t>
      </w:r>
      <w:r w:rsidR="00E27C25">
        <w:rPr>
          <w:sz w:val="24"/>
          <w:szCs w:val="24"/>
        </w:rPr>
        <w:t>580</w:t>
      </w:r>
      <w:r>
        <w:rPr>
          <w:sz w:val="24"/>
          <w:szCs w:val="24"/>
        </w:rPr>
        <w:t>)</w:t>
      </w:r>
    </w:p>
    <w:p w14:paraId="1F964BB1" w14:textId="77777777" w:rsidR="008C219B" w:rsidRPr="00E676F7" w:rsidRDefault="008C219B" w:rsidP="003555D5">
      <w:pPr>
        <w:ind w:right="237"/>
        <w:jc w:val="both"/>
        <w:rPr>
          <w:b/>
          <w:sz w:val="24"/>
          <w:szCs w:val="24"/>
        </w:rPr>
      </w:pPr>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5E2204EB" w:rsidR="5B843AF0" w:rsidRPr="00E676F7" w:rsidRDefault="009035AB"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127D6" w:rsidRPr="2DD09751">
        <w:rPr>
          <w:rFonts w:eastAsia="Arial"/>
          <w:b/>
          <w:bCs/>
          <w:color w:val="000000" w:themeColor="text1"/>
          <w:sz w:val="24"/>
          <w:szCs w:val="24"/>
          <w:u w:val="single"/>
        </w:rPr>
        <w:t>Option</w:t>
      </w:r>
      <w:r w:rsidR="5B843AF0" w:rsidRPr="2DD09751">
        <w:rPr>
          <w:rFonts w:eastAsia="Arial"/>
          <w:b/>
          <w:bCs/>
          <w:color w:val="000000" w:themeColor="text1"/>
          <w:sz w:val="24"/>
          <w:szCs w:val="24"/>
          <w:u w:val="single"/>
        </w:rPr>
        <w:t xml:space="preserve">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3E378403" w14:textId="5A31D0FE" w:rsidR="2DD09751" w:rsidRDefault="2DD09751" w:rsidP="2DD09751">
      <w:pPr>
        <w:ind w:right="237"/>
        <w:jc w:val="both"/>
        <w:rPr>
          <w:rFonts w:eastAsia="Arial"/>
          <w:b/>
          <w:bCs/>
          <w:color w:val="000000" w:themeColor="text1"/>
          <w:sz w:val="24"/>
          <w:szCs w:val="24"/>
        </w:rPr>
      </w:pPr>
    </w:p>
    <w:p w14:paraId="1ADDC20A" w14:textId="184500BA" w:rsidR="5B843AF0" w:rsidRDefault="00D8587B" w:rsidP="5B843AF0">
      <w:pPr>
        <w:ind w:right="237"/>
        <w:jc w:val="both"/>
        <w:rPr>
          <w:rFonts w:eastAsia="Arial"/>
          <w:b/>
          <w:bCs/>
          <w:color w:val="000000" w:themeColor="text1"/>
          <w:sz w:val="24"/>
          <w:szCs w:val="24"/>
        </w:rPr>
      </w:pPr>
      <w:r>
        <w:rPr>
          <w:rFonts w:eastAsia="Arial"/>
          <w:b/>
          <w:bCs/>
          <w:color w:val="000000" w:themeColor="text1"/>
          <w:sz w:val="24"/>
          <w:szCs w:val="24"/>
        </w:rPr>
        <w:t>Policing Communities</w:t>
      </w:r>
    </w:p>
    <w:p w14:paraId="2C3F6CFD" w14:textId="77777777" w:rsidR="00D8587B" w:rsidRDefault="00D8587B" w:rsidP="5B843AF0">
      <w:pPr>
        <w:ind w:right="237"/>
        <w:jc w:val="both"/>
        <w:rPr>
          <w:rFonts w:eastAsia="Arial"/>
          <w:color w:val="000000" w:themeColor="text1"/>
          <w:sz w:val="24"/>
          <w:szCs w:val="24"/>
        </w:rPr>
      </w:pPr>
    </w:p>
    <w:p w14:paraId="2FE7A135" w14:textId="494EDE12" w:rsidR="4615EC68" w:rsidRDefault="4615EC68"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412C2FC6"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 xml:space="preserve">a policing </w:t>
      </w:r>
      <w:r w:rsidR="2490EE9E" w:rsidRPr="2DD09751">
        <w:rPr>
          <w:rFonts w:eastAsia="Arial"/>
          <w:b/>
          <w:bCs/>
          <w:color w:val="000000" w:themeColor="text1"/>
          <w:sz w:val="24"/>
          <w:szCs w:val="24"/>
          <w:u w:val="single"/>
        </w:rPr>
        <w:t>problem</w:t>
      </w:r>
      <w:r w:rsidRPr="2DD09751">
        <w:rPr>
          <w:rFonts w:eastAsia="Arial"/>
          <w:b/>
          <w:bCs/>
          <w:color w:val="000000" w:themeColor="text1"/>
          <w:sz w:val="24"/>
          <w:szCs w:val="24"/>
        </w:rPr>
        <w:t xml:space="preserve"> </w:t>
      </w:r>
      <w:r w:rsidR="3FB2ABED" w:rsidRPr="2DD09751">
        <w:rPr>
          <w:rFonts w:eastAsia="Arial"/>
          <w:b/>
          <w:bCs/>
          <w:color w:val="000000" w:themeColor="text1"/>
          <w:sz w:val="24"/>
          <w:szCs w:val="24"/>
        </w:rPr>
        <w:t xml:space="preserve">relating to policing communities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709E6DF8" w14:textId="366F4FD6" w:rsidR="2DD09751" w:rsidRDefault="2DD09751" w:rsidP="2DD09751">
      <w:pPr>
        <w:ind w:right="237"/>
        <w:jc w:val="both"/>
        <w:rPr>
          <w:rFonts w:eastAsia="Arial"/>
          <w:color w:val="000000" w:themeColor="text1"/>
          <w:sz w:val="24"/>
          <w:szCs w:val="24"/>
        </w:rPr>
      </w:pPr>
    </w:p>
    <w:p w14:paraId="2732AB90" w14:textId="77777777" w:rsidR="000C118D" w:rsidRPr="00E676F7" w:rsidRDefault="000C118D" w:rsidP="5B843AF0">
      <w:pPr>
        <w:ind w:right="237"/>
        <w:jc w:val="both"/>
        <w:rPr>
          <w:rFonts w:eastAsia="Arial"/>
          <w:color w:val="000000" w:themeColor="text1"/>
          <w:sz w:val="24"/>
          <w:szCs w:val="24"/>
        </w:rPr>
      </w:pP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2DD09751">
        <w:tc>
          <w:tcPr>
            <w:tcW w:w="10188" w:type="dxa"/>
            <w:shd w:val="clear" w:color="auto" w:fill="auto"/>
          </w:tcPr>
          <w:p w14:paraId="6D3ABE44" w14:textId="77777777" w:rsidR="00E676F7" w:rsidRPr="00E676F7" w:rsidRDefault="00E676F7" w:rsidP="00FB0461">
            <w:pPr>
              <w:ind w:right="237"/>
              <w:rPr>
                <w:sz w:val="24"/>
                <w:szCs w:val="24"/>
              </w:rPr>
            </w:pPr>
          </w:p>
          <w:p w14:paraId="1B5C461F" w14:textId="18DBE494" w:rsidR="4615EC68" w:rsidRDefault="4615EC68" w:rsidP="2DD09751">
            <w:pPr>
              <w:ind w:right="237"/>
              <w:jc w:val="both"/>
              <w:rPr>
                <w:rFonts w:eastAsia="Arial"/>
                <w:color w:val="000000" w:themeColor="text1"/>
                <w:sz w:val="24"/>
                <w:szCs w:val="24"/>
              </w:rPr>
            </w:pPr>
            <w:r w:rsidRPr="2DD09751">
              <w:rPr>
                <w:rFonts w:eastAsia="Arial"/>
                <w:b/>
                <w:bCs/>
                <w:color w:val="000000" w:themeColor="text1"/>
                <w:sz w:val="24"/>
                <w:szCs w:val="24"/>
              </w:rPr>
              <w:t>Critically analyse</w:t>
            </w:r>
            <w:r w:rsidRPr="2DD09751">
              <w:rPr>
                <w:rFonts w:eastAsia="Arial"/>
                <w:color w:val="000000" w:themeColor="text1"/>
                <w:sz w:val="24"/>
                <w:szCs w:val="24"/>
              </w:rPr>
              <w:t xml:space="preserve"> the key emerging issues</w:t>
            </w:r>
            <w:r w:rsidR="1F85FABF" w:rsidRPr="2DD09751">
              <w:rPr>
                <w:rFonts w:eastAsia="Arial"/>
                <w:color w:val="000000" w:themeColor="text1"/>
                <w:sz w:val="24"/>
                <w:szCs w:val="24"/>
              </w:rPr>
              <w:t xml:space="preserve"> and potential </w:t>
            </w:r>
            <w:r w:rsidRPr="2DD09751">
              <w:rPr>
                <w:rFonts w:eastAsia="Arial"/>
                <w:color w:val="000000" w:themeColor="text1"/>
                <w:sz w:val="24"/>
                <w:szCs w:val="24"/>
              </w:rPr>
              <w:t>challenges</w:t>
            </w:r>
            <w:r w:rsidR="0B2167FE" w:rsidRPr="2DD09751">
              <w:rPr>
                <w:rFonts w:eastAsia="Arial"/>
                <w:color w:val="000000" w:themeColor="text1"/>
                <w:sz w:val="24"/>
                <w:szCs w:val="24"/>
              </w:rPr>
              <w:t xml:space="preserve"> faced to </w:t>
            </w:r>
            <w:r w:rsidR="2C44EE6D" w:rsidRPr="2DD09751">
              <w:rPr>
                <w:rFonts w:eastAsia="Arial"/>
                <w:color w:val="000000" w:themeColor="text1"/>
                <w:sz w:val="24"/>
                <w:szCs w:val="24"/>
              </w:rPr>
              <w:t>‘</w:t>
            </w:r>
            <w:r w:rsidR="0B2167FE" w:rsidRPr="2DD09751">
              <w:rPr>
                <w:rFonts w:eastAsia="Arial"/>
                <w:color w:val="000000" w:themeColor="text1"/>
                <w:sz w:val="24"/>
                <w:szCs w:val="24"/>
              </w:rPr>
              <w:t>problem solve</w:t>
            </w:r>
            <w:r w:rsidR="1B984657" w:rsidRPr="2DD09751">
              <w:rPr>
                <w:rFonts w:eastAsia="Arial"/>
                <w:color w:val="000000" w:themeColor="text1"/>
                <w:sz w:val="24"/>
                <w:szCs w:val="24"/>
              </w:rPr>
              <w:t>’</w:t>
            </w:r>
            <w:r w:rsidR="0B2167FE" w:rsidRPr="2DD09751">
              <w:rPr>
                <w:rFonts w:eastAsia="Arial"/>
                <w:color w:val="000000" w:themeColor="text1"/>
                <w:sz w:val="24"/>
                <w:szCs w:val="24"/>
              </w:rPr>
              <w:t xml:space="preserve"> a solution</w:t>
            </w:r>
            <w:r w:rsidR="1D53F744" w:rsidRPr="2DD09751">
              <w:rPr>
                <w:rFonts w:eastAsia="Arial"/>
                <w:color w:val="000000" w:themeColor="text1"/>
                <w:sz w:val="24"/>
                <w:szCs w:val="24"/>
              </w:rPr>
              <w:t>.</w:t>
            </w:r>
            <w:r w:rsidR="0B2167FE" w:rsidRPr="2DD09751">
              <w:rPr>
                <w:rFonts w:eastAsia="Arial"/>
                <w:color w:val="000000" w:themeColor="text1"/>
                <w:sz w:val="24"/>
                <w:szCs w:val="24"/>
              </w:rPr>
              <w:t xml:space="preserve"> </w:t>
            </w:r>
          </w:p>
          <w:p w14:paraId="629BA057" w14:textId="2022FA3A" w:rsidR="2DD09751" w:rsidRDefault="2DD09751" w:rsidP="2DD09751">
            <w:pPr>
              <w:ind w:right="237"/>
              <w:jc w:val="both"/>
              <w:rPr>
                <w:rFonts w:eastAsia="Arial"/>
                <w:color w:val="000000" w:themeColor="text1"/>
                <w:sz w:val="24"/>
                <w:szCs w:val="24"/>
              </w:rPr>
            </w:pPr>
          </w:p>
          <w:p w14:paraId="48A39D0C" w14:textId="45406E51" w:rsidR="310261BD" w:rsidRDefault="310261BD" w:rsidP="2DD09751">
            <w:pPr>
              <w:ind w:right="237"/>
              <w:jc w:val="both"/>
              <w:rPr>
                <w:rFonts w:eastAsia="Arial"/>
                <w:color w:val="000000" w:themeColor="text1"/>
                <w:sz w:val="24"/>
                <w:szCs w:val="24"/>
              </w:rPr>
            </w:pPr>
            <w:r w:rsidRPr="2DD09751">
              <w:rPr>
                <w:rFonts w:eastAsia="Arial"/>
                <w:color w:val="000000" w:themeColor="text1"/>
                <w:sz w:val="24"/>
                <w:szCs w:val="24"/>
              </w:rPr>
              <w:t>Consider h</w:t>
            </w:r>
            <w:r w:rsidR="11BF9250" w:rsidRPr="2DD09751">
              <w:rPr>
                <w:rFonts w:eastAsia="Arial"/>
                <w:color w:val="000000" w:themeColor="text1"/>
                <w:sz w:val="24"/>
                <w:szCs w:val="24"/>
              </w:rPr>
              <w:t>ow</w:t>
            </w:r>
            <w:r w:rsidR="0B2167FE" w:rsidRPr="2DD09751">
              <w:rPr>
                <w:rFonts w:eastAsia="Arial"/>
                <w:color w:val="000000" w:themeColor="text1"/>
                <w:sz w:val="24"/>
                <w:szCs w:val="24"/>
              </w:rPr>
              <w:t xml:space="preserve"> </w:t>
            </w:r>
            <w:r w:rsidR="31427D6D" w:rsidRPr="2DD09751">
              <w:rPr>
                <w:rFonts w:eastAsia="Arial"/>
                <w:color w:val="000000" w:themeColor="text1"/>
                <w:sz w:val="24"/>
                <w:szCs w:val="24"/>
              </w:rPr>
              <w:t>this c</w:t>
            </w:r>
            <w:r w:rsidR="0B2167FE" w:rsidRPr="2DD09751">
              <w:rPr>
                <w:rFonts w:eastAsia="Arial"/>
                <w:color w:val="000000" w:themeColor="text1"/>
                <w:sz w:val="24"/>
                <w:szCs w:val="24"/>
              </w:rPr>
              <w:t>ould</w:t>
            </w:r>
            <w:r w:rsidR="00E5BC63" w:rsidRPr="2DD09751">
              <w:rPr>
                <w:rFonts w:eastAsia="Arial"/>
                <w:color w:val="000000" w:themeColor="text1"/>
                <w:sz w:val="24"/>
                <w:szCs w:val="24"/>
              </w:rPr>
              <w:t xml:space="preserve"> then help to </w:t>
            </w:r>
            <w:r w:rsidR="0B2167FE" w:rsidRPr="2DD09751">
              <w:rPr>
                <w:rFonts w:eastAsia="Arial"/>
                <w:color w:val="000000" w:themeColor="text1"/>
                <w:sz w:val="24"/>
                <w:szCs w:val="24"/>
              </w:rPr>
              <w:t>reduce community t</w:t>
            </w:r>
            <w:r w:rsidR="435FB6CB" w:rsidRPr="2DD09751">
              <w:rPr>
                <w:rFonts w:eastAsia="Arial"/>
                <w:color w:val="000000" w:themeColor="text1"/>
                <w:sz w:val="24"/>
                <w:szCs w:val="24"/>
              </w:rPr>
              <w:t>ension and promote community cohesion.</w:t>
            </w:r>
          </w:p>
          <w:p w14:paraId="4CA1B966" w14:textId="5E3D4677" w:rsidR="2DD09751" w:rsidRDefault="2DD09751" w:rsidP="2DD09751">
            <w:pPr>
              <w:ind w:right="237"/>
              <w:jc w:val="both"/>
              <w:rPr>
                <w:rFonts w:eastAsia="Arial"/>
                <w:color w:val="000000" w:themeColor="text1"/>
                <w:sz w:val="24"/>
                <w:szCs w:val="24"/>
                <w:highlight w:val="yellow"/>
              </w:rPr>
            </w:pPr>
          </w:p>
          <w:p w14:paraId="07B8D1D2" w14:textId="5E0FF764" w:rsidR="1CCFC522" w:rsidRDefault="1CCFC522" w:rsidP="2DD09751">
            <w:pPr>
              <w:ind w:right="237"/>
              <w:jc w:val="both"/>
              <w:rPr>
                <w:rFonts w:eastAsia="Arial"/>
                <w:color w:val="000000" w:themeColor="text1"/>
                <w:sz w:val="24"/>
                <w:szCs w:val="24"/>
              </w:rPr>
            </w:pPr>
            <w:r w:rsidRPr="2DD09751">
              <w:rPr>
                <w:rFonts w:eastAsia="Arial"/>
                <w:color w:val="000000" w:themeColor="text1"/>
                <w:sz w:val="24"/>
                <w:szCs w:val="24"/>
              </w:rPr>
              <w:t xml:space="preserve">Consider the </w:t>
            </w:r>
            <w:r w:rsidR="18DFF2B4" w:rsidRPr="2DD09751">
              <w:rPr>
                <w:rFonts w:eastAsia="Arial"/>
                <w:color w:val="000000" w:themeColor="text1"/>
                <w:sz w:val="24"/>
                <w:szCs w:val="24"/>
              </w:rPr>
              <w:t>competing priorities</w:t>
            </w:r>
            <w:r w:rsidRPr="2DD09751">
              <w:rPr>
                <w:rFonts w:eastAsia="Arial"/>
                <w:color w:val="000000" w:themeColor="text1"/>
                <w:sz w:val="24"/>
                <w:szCs w:val="24"/>
              </w:rPr>
              <w:t>, any cost/financial constraints</w:t>
            </w:r>
            <w:r w:rsidR="6B66D562" w:rsidRPr="2DD09751">
              <w:rPr>
                <w:rFonts w:eastAsia="Arial"/>
                <w:color w:val="000000" w:themeColor="text1"/>
                <w:sz w:val="24"/>
                <w:szCs w:val="24"/>
              </w:rPr>
              <w:t xml:space="preserve"> and</w:t>
            </w:r>
            <w:r w:rsidRPr="2DD09751">
              <w:rPr>
                <w:rFonts w:eastAsia="Arial"/>
                <w:color w:val="000000" w:themeColor="text1"/>
                <w:sz w:val="24"/>
                <w:szCs w:val="24"/>
              </w:rPr>
              <w:t xml:space="preserve"> availability of resources.</w:t>
            </w:r>
            <w:r w:rsidR="73E9705D" w:rsidRPr="2DD09751">
              <w:rPr>
                <w:rFonts w:eastAsia="Arial"/>
                <w:color w:val="000000" w:themeColor="text1"/>
                <w:sz w:val="24"/>
                <w:szCs w:val="24"/>
              </w:rPr>
              <w:t xml:space="preserve"> Also consider community expectations against the capability of your force to respond</w:t>
            </w:r>
          </w:p>
          <w:p w14:paraId="7B8C9C45" w14:textId="0FB1A76A" w:rsidR="2DD09751" w:rsidRDefault="2DD09751" w:rsidP="2DD09751">
            <w:pPr>
              <w:ind w:right="237"/>
              <w:jc w:val="both"/>
              <w:rPr>
                <w:rFonts w:eastAsia="Arial"/>
                <w:color w:val="000000" w:themeColor="text1"/>
                <w:sz w:val="24"/>
                <w:szCs w:val="24"/>
                <w:highlight w:val="yellow"/>
              </w:rPr>
            </w:pPr>
          </w:p>
          <w:p w14:paraId="6B74C664" w14:textId="5BA34E5F" w:rsidR="2DD09751" w:rsidRDefault="2DD09751" w:rsidP="2DD09751">
            <w:pPr>
              <w:ind w:right="237"/>
              <w:jc w:val="both"/>
              <w:rPr>
                <w:rFonts w:eastAsia="Arial"/>
                <w:color w:val="000000" w:themeColor="text1"/>
                <w:sz w:val="24"/>
                <w:szCs w:val="24"/>
                <w:highlight w:val="yellow"/>
              </w:rPr>
            </w:pPr>
          </w:p>
          <w:p w14:paraId="5B0B8BC6" w14:textId="570DF785" w:rsidR="00E676F7" w:rsidRPr="00E676F7" w:rsidRDefault="00D8587B" w:rsidP="00E676F7">
            <w:pPr>
              <w:ind w:right="237"/>
              <w:jc w:val="both"/>
              <w:rPr>
                <w:rFonts w:eastAsia="Arial"/>
                <w:color w:val="000000" w:themeColor="text1"/>
                <w:sz w:val="24"/>
                <w:szCs w:val="24"/>
              </w:rPr>
            </w:pPr>
            <w:r w:rsidRPr="2DD09751">
              <w:rPr>
                <w:rFonts w:eastAsia="Arial"/>
                <w:b/>
                <w:bCs/>
                <w:color w:val="000000" w:themeColor="text1"/>
                <w:sz w:val="24"/>
                <w:szCs w:val="24"/>
              </w:rPr>
              <w:t>6</w:t>
            </w:r>
            <w:r w:rsidR="001964E5" w:rsidRPr="2DD09751">
              <w:rPr>
                <w:rFonts w:eastAsia="Arial"/>
                <w:b/>
                <w:bCs/>
                <w:color w:val="000000" w:themeColor="text1"/>
                <w:sz w:val="24"/>
                <w:szCs w:val="24"/>
              </w:rPr>
              <w:t>000</w:t>
            </w:r>
            <w:r w:rsidR="00E676F7" w:rsidRPr="2DD09751">
              <w:rPr>
                <w:rFonts w:eastAsia="Arial"/>
                <w:color w:val="000000" w:themeColor="text1"/>
                <w:sz w:val="24"/>
                <w:szCs w:val="24"/>
              </w:rPr>
              <w:t xml:space="preserve"> words </w:t>
            </w:r>
            <w:r w:rsidR="00E676F7" w:rsidRPr="2DD09751">
              <w:rPr>
                <w:rFonts w:eastAsia="Arial"/>
                <w:i/>
                <w:iCs/>
                <w:color w:val="000000" w:themeColor="text1"/>
                <w:sz w:val="24"/>
                <w:szCs w:val="24"/>
              </w:rPr>
              <w:t>(+/- 10%: include your actual word count at the end of each section)</w:t>
            </w:r>
          </w:p>
          <w:p w14:paraId="44219232" w14:textId="77777777" w:rsidR="00E676F7" w:rsidRPr="00E676F7" w:rsidRDefault="00E676F7" w:rsidP="00FB0461">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7B57F23D" w14:textId="77777777" w:rsidR="00D8587B" w:rsidRDefault="00D8587B" w:rsidP="00D8587B">
      <w:pPr>
        <w:ind w:right="237"/>
        <w:jc w:val="center"/>
        <w:rPr>
          <w:rFonts w:eastAsia="Arial"/>
          <w:b/>
          <w:bCs/>
          <w:color w:val="000000" w:themeColor="text1"/>
          <w:sz w:val="24"/>
          <w:szCs w:val="24"/>
        </w:rPr>
      </w:pPr>
    </w:p>
    <w:p w14:paraId="77F511D8" w14:textId="77777777" w:rsidR="00D8587B" w:rsidRDefault="00D8587B" w:rsidP="00D8587B">
      <w:pPr>
        <w:ind w:right="237"/>
        <w:jc w:val="center"/>
        <w:rPr>
          <w:rFonts w:eastAsia="Arial"/>
          <w:b/>
          <w:bCs/>
          <w:color w:val="000000" w:themeColor="text1"/>
          <w:sz w:val="24"/>
          <w:szCs w:val="24"/>
        </w:rPr>
      </w:pPr>
    </w:p>
    <w:p w14:paraId="0FBA817C" w14:textId="77777777" w:rsidR="00D8587B" w:rsidRDefault="00D8587B" w:rsidP="00D8587B">
      <w:pPr>
        <w:ind w:right="237"/>
        <w:jc w:val="center"/>
        <w:rPr>
          <w:rFonts w:eastAsia="Arial"/>
          <w:b/>
          <w:bCs/>
          <w:color w:val="000000" w:themeColor="text1"/>
          <w:sz w:val="24"/>
          <w:szCs w:val="24"/>
        </w:rPr>
      </w:pPr>
    </w:p>
    <w:p w14:paraId="010628D3" w14:textId="77777777" w:rsidR="00D8587B" w:rsidRDefault="00D8587B" w:rsidP="00D8587B">
      <w:pPr>
        <w:ind w:right="237"/>
        <w:jc w:val="center"/>
        <w:rPr>
          <w:rFonts w:eastAsia="Arial"/>
          <w:b/>
          <w:bCs/>
          <w:color w:val="000000" w:themeColor="text1"/>
          <w:sz w:val="24"/>
          <w:szCs w:val="24"/>
        </w:rPr>
      </w:pPr>
    </w:p>
    <w:p w14:paraId="6458D1A9" w14:textId="77777777" w:rsidR="00D8587B" w:rsidRDefault="00D8587B" w:rsidP="00D8587B">
      <w:pPr>
        <w:ind w:right="237"/>
        <w:jc w:val="center"/>
        <w:rPr>
          <w:rFonts w:eastAsia="Arial"/>
          <w:b/>
          <w:bCs/>
          <w:color w:val="000000" w:themeColor="text1"/>
          <w:sz w:val="24"/>
          <w:szCs w:val="24"/>
        </w:rPr>
      </w:pPr>
    </w:p>
    <w:p w14:paraId="3E702447" w14:textId="77777777" w:rsidR="00D8587B" w:rsidRDefault="00D8587B" w:rsidP="00D8587B">
      <w:pPr>
        <w:ind w:right="237"/>
        <w:jc w:val="center"/>
        <w:rPr>
          <w:rFonts w:eastAsia="Arial"/>
          <w:b/>
          <w:bCs/>
          <w:color w:val="000000" w:themeColor="text1"/>
          <w:sz w:val="24"/>
          <w:szCs w:val="24"/>
        </w:rPr>
      </w:pPr>
    </w:p>
    <w:p w14:paraId="6F2C7B9A" w14:textId="77777777" w:rsidR="00D8587B" w:rsidRDefault="00D8587B" w:rsidP="00D8587B">
      <w:pPr>
        <w:ind w:right="237"/>
        <w:jc w:val="center"/>
        <w:rPr>
          <w:rFonts w:eastAsia="Arial"/>
          <w:b/>
          <w:bCs/>
          <w:color w:val="000000" w:themeColor="text1"/>
          <w:sz w:val="24"/>
          <w:szCs w:val="24"/>
        </w:rPr>
      </w:pPr>
    </w:p>
    <w:p w14:paraId="188EAB8C" w14:textId="77777777" w:rsidR="00D8587B" w:rsidRDefault="00D8587B" w:rsidP="00D8587B">
      <w:pPr>
        <w:ind w:right="237"/>
        <w:jc w:val="center"/>
        <w:rPr>
          <w:rFonts w:eastAsia="Arial"/>
          <w:b/>
          <w:bCs/>
          <w:color w:val="000000" w:themeColor="text1"/>
          <w:sz w:val="24"/>
          <w:szCs w:val="24"/>
        </w:rPr>
      </w:pPr>
    </w:p>
    <w:p w14:paraId="3457E337" w14:textId="77777777" w:rsidR="00D8587B" w:rsidRDefault="00D8587B" w:rsidP="00D8587B">
      <w:pPr>
        <w:ind w:right="237"/>
        <w:jc w:val="center"/>
        <w:rPr>
          <w:rFonts w:eastAsia="Arial"/>
          <w:b/>
          <w:bCs/>
          <w:color w:val="000000" w:themeColor="text1"/>
          <w:sz w:val="24"/>
          <w:szCs w:val="24"/>
        </w:rPr>
      </w:pPr>
    </w:p>
    <w:p w14:paraId="2AB48827" w14:textId="77777777" w:rsidR="00D8587B" w:rsidRDefault="00D8587B" w:rsidP="00D8587B">
      <w:pPr>
        <w:ind w:right="237"/>
        <w:jc w:val="center"/>
        <w:rPr>
          <w:rFonts w:eastAsia="Arial"/>
          <w:b/>
          <w:bCs/>
          <w:color w:val="000000" w:themeColor="text1"/>
          <w:sz w:val="24"/>
          <w:szCs w:val="24"/>
        </w:rPr>
      </w:pPr>
    </w:p>
    <w:p w14:paraId="6AD80B78" w14:textId="77777777" w:rsidR="00D8587B" w:rsidRDefault="00D8587B" w:rsidP="00D8587B">
      <w:pPr>
        <w:ind w:right="237"/>
        <w:jc w:val="center"/>
        <w:rPr>
          <w:rFonts w:eastAsia="Arial"/>
          <w:b/>
          <w:bCs/>
          <w:color w:val="000000" w:themeColor="text1"/>
          <w:sz w:val="24"/>
          <w:szCs w:val="24"/>
        </w:rPr>
      </w:pPr>
    </w:p>
    <w:p w14:paraId="7D3CE97C" w14:textId="77777777" w:rsidR="00D8587B" w:rsidRDefault="00D8587B" w:rsidP="00D8587B">
      <w:pPr>
        <w:ind w:right="237"/>
        <w:jc w:val="center"/>
        <w:rPr>
          <w:rFonts w:eastAsia="Arial"/>
          <w:b/>
          <w:bCs/>
          <w:color w:val="000000" w:themeColor="text1"/>
          <w:sz w:val="24"/>
          <w:szCs w:val="24"/>
        </w:rPr>
      </w:pPr>
    </w:p>
    <w:p w14:paraId="24D633A8" w14:textId="77777777" w:rsidR="00D8587B" w:rsidRDefault="00D8587B" w:rsidP="00D8587B">
      <w:pPr>
        <w:ind w:right="237"/>
        <w:jc w:val="center"/>
        <w:rPr>
          <w:rFonts w:eastAsia="Arial"/>
          <w:b/>
          <w:bCs/>
          <w:color w:val="000000" w:themeColor="text1"/>
          <w:sz w:val="24"/>
          <w:szCs w:val="24"/>
        </w:rPr>
      </w:pPr>
    </w:p>
    <w:p w14:paraId="48888661" w14:textId="77777777" w:rsidR="00D8587B" w:rsidRDefault="00D8587B" w:rsidP="00D8587B">
      <w:pPr>
        <w:ind w:right="237"/>
        <w:jc w:val="center"/>
        <w:rPr>
          <w:rFonts w:eastAsia="Arial"/>
          <w:b/>
          <w:bCs/>
          <w:color w:val="000000" w:themeColor="text1"/>
          <w:sz w:val="24"/>
          <w:szCs w:val="24"/>
        </w:rPr>
      </w:pPr>
    </w:p>
    <w:p w14:paraId="3898029E" w14:textId="77777777" w:rsidR="00D8587B" w:rsidRDefault="00D8587B" w:rsidP="00D8587B">
      <w:pPr>
        <w:ind w:right="237"/>
        <w:jc w:val="center"/>
        <w:rPr>
          <w:rFonts w:eastAsia="Arial"/>
          <w:b/>
          <w:bCs/>
          <w:color w:val="000000" w:themeColor="text1"/>
          <w:sz w:val="24"/>
          <w:szCs w:val="24"/>
        </w:rPr>
      </w:pPr>
    </w:p>
    <w:p w14:paraId="3AA936E6" w14:textId="77777777" w:rsidR="00D8587B" w:rsidRDefault="00D8587B" w:rsidP="00D8587B">
      <w:pPr>
        <w:ind w:right="237"/>
        <w:jc w:val="center"/>
        <w:rPr>
          <w:rFonts w:eastAsia="Arial"/>
          <w:b/>
          <w:bCs/>
          <w:color w:val="000000" w:themeColor="text1"/>
          <w:sz w:val="24"/>
          <w:szCs w:val="24"/>
        </w:rPr>
      </w:pPr>
    </w:p>
    <w:p w14:paraId="08ABE4AF" w14:textId="77777777" w:rsidR="00D8587B" w:rsidRDefault="00D8587B" w:rsidP="00D8587B">
      <w:pPr>
        <w:ind w:right="237"/>
        <w:jc w:val="center"/>
        <w:rPr>
          <w:rFonts w:eastAsia="Arial"/>
          <w:b/>
          <w:bCs/>
          <w:color w:val="000000" w:themeColor="text1"/>
          <w:sz w:val="24"/>
          <w:szCs w:val="24"/>
        </w:rPr>
      </w:pPr>
    </w:p>
    <w:p w14:paraId="4570B9DB" w14:textId="77777777" w:rsidR="00D8587B" w:rsidRDefault="00D8587B" w:rsidP="00D8587B">
      <w:pPr>
        <w:ind w:right="237"/>
        <w:jc w:val="center"/>
        <w:rPr>
          <w:rFonts w:eastAsia="Arial"/>
          <w:b/>
          <w:bCs/>
          <w:color w:val="000000" w:themeColor="text1"/>
          <w:sz w:val="24"/>
          <w:szCs w:val="24"/>
        </w:rPr>
      </w:pPr>
    </w:p>
    <w:p w14:paraId="1096EDD0" w14:textId="77777777" w:rsidR="00D8587B" w:rsidRDefault="00D8587B" w:rsidP="00D8587B">
      <w:pPr>
        <w:ind w:right="237"/>
        <w:jc w:val="center"/>
        <w:rPr>
          <w:rFonts w:eastAsia="Arial"/>
          <w:b/>
          <w:bCs/>
          <w:color w:val="000000" w:themeColor="text1"/>
          <w:sz w:val="24"/>
          <w:szCs w:val="24"/>
        </w:rPr>
      </w:pPr>
    </w:p>
    <w:p w14:paraId="732BB6D5" w14:textId="35E9D44F" w:rsidR="000C118D" w:rsidRDefault="000C118D" w:rsidP="2DD09751">
      <w:pPr>
        <w:ind w:right="237"/>
        <w:jc w:val="center"/>
        <w:rPr>
          <w:rFonts w:eastAsia="Arial"/>
          <w:b/>
          <w:bCs/>
          <w:color w:val="000000" w:themeColor="text1"/>
          <w:sz w:val="24"/>
          <w:szCs w:val="24"/>
        </w:rPr>
      </w:pPr>
    </w:p>
    <w:p w14:paraId="6E56C1C8" w14:textId="0388C144"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8587B" w:rsidRPr="2DD09751">
        <w:rPr>
          <w:rFonts w:eastAsia="Arial"/>
          <w:b/>
          <w:bCs/>
          <w:color w:val="000000" w:themeColor="text1"/>
          <w:sz w:val="24"/>
          <w:szCs w:val="24"/>
          <w:u w:val="single"/>
        </w:rPr>
        <w:t>Option 3</w:t>
      </w:r>
    </w:p>
    <w:p w14:paraId="11550261" w14:textId="77777777" w:rsidR="00D8587B" w:rsidRPr="00E676F7" w:rsidRDefault="00D8587B" w:rsidP="00D8587B">
      <w:pPr>
        <w:ind w:right="237"/>
        <w:jc w:val="both"/>
        <w:rPr>
          <w:rFonts w:eastAsia="Arial"/>
          <w:color w:val="000000" w:themeColor="text1"/>
          <w:sz w:val="24"/>
          <w:szCs w:val="24"/>
        </w:rPr>
      </w:pPr>
    </w:p>
    <w:p w14:paraId="05490C4C"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63558F82" w14:textId="7F5CBFCB" w:rsidR="2DD09751" w:rsidRDefault="2DD09751" w:rsidP="2DD09751">
      <w:pPr>
        <w:ind w:right="237"/>
        <w:jc w:val="both"/>
        <w:rPr>
          <w:rFonts w:eastAsia="Arial"/>
          <w:b/>
          <w:bCs/>
          <w:color w:val="000000" w:themeColor="text1"/>
          <w:sz w:val="24"/>
          <w:szCs w:val="24"/>
        </w:rPr>
      </w:pPr>
    </w:p>
    <w:p w14:paraId="0F037E12" w14:textId="10AEA263"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Road Policing</w:t>
      </w:r>
    </w:p>
    <w:p w14:paraId="4A85F902" w14:textId="77777777" w:rsidR="00D8587B" w:rsidRPr="00E676F7" w:rsidRDefault="00D8587B" w:rsidP="00D8587B">
      <w:pPr>
        <w:ind w:right="237"/>
        <w:jc w:val="both"/>
        <w:rPr>
          <w:rFonts w:eastAsia="Arial"/>
          <w:color w:val="000000" w:themeColor="text1"/>
          <w:sz w:val="24"/>
          <w:szCs w:val="24"/>
        </w:rPr>
      </w:pPr>
    </w:p>
    <w:p w14:paraId="60DB4251" w14:textId="24C0F10B" w:rsidR="044F5ED9" w:rsidRDefault="044F5ED9"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6704D94B" w:rsidRPr="2DD09751">
        <w:rPr>
          <w:rFonts w:eastAsia="Arial"/>
          <w:color w:val="000000" w:themeColor="text1"/>
          <w:sz w:val="24"/>
          <w:szCs w:val="24"/>
        </w:rPr>
        <w:t>should</w:t>
      </w:r>
      <w:r w:rsidRPr="2DD09751">
        <w:rPr>
          <w:rFonts w:eastAsia="Arial"/>
          <w:color w:val="000000" w:themeColor="text1"/>
          <w:sz w:val="24"/>
          <w:szCs w:val="24"/>
        </w:rPr>
        <w:t xml:space="preserve"> choose </w:t>
      </w:r>
      <w:r w:rsidR="6DEDB16C" w:rsidRPr="2DD09751">
        <w:rPr>
          <w:rFonts w:eastAsia="Arial"/>
          <w:color w:val="000000" w:themeColor="text1"/>
          <w:sz w:val="24"/>
          <w:szCs w:val="24"/>
        </w:rPr>
        <w:t xml:space="preserve">a serious collision </w:t>
      </w:r>
      <w:r w:rsidR="5A67BF6C" w:rsidRPr="2DD09751">
        <w:rPr>
          <w:rFonts w:eastAsia="Arial"/>
          <w:color w:val="000000" w:themeColor="text1"/>
          <w:sz w:val="24"/>
          <w:szCs w:val="24"/>
        </w:rPr>
        <w:t xml:space="preserve">that you have been involved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288FEBC4" w14:textId="7B87BAD7" w:rsidR="2DD09751" w:rsidRDefault="2DD09751" w:rsidP="2DD09751">
      <w:pPr>
        <w:ind w:right="237"/>
        <w:jc w:val="both"/>
        <w:rPr>
          <w:rFonts w:eastAsia="Arial"/>
          <w:color w:val="000000" w:themeColor="text1"/>
          <w:sz w:val="24"/>
          <w:szCs w:val="24"/>
        </w:rPr>
      </w:pPr>
    </w:p>
    <w:p w14:paraId="1B7BA560" w14:textId="77777777" w:rsidR="00D8587B" w:rsidRPr="00E676F7" w:rsidRDefault="00D8587B" w:rsidP="00D8587B">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23FED0D1" w14:textId="77777777" w:rsidTr="19171886">
        <w:tc>
          <w:tcPr>
            <w:tcW w:w="10188" w:type="dxa"/>
            <w:shd w:val="clear" w:color="auto" w:fill="auto"/>
          </w:tcPr>
          <w:p w14:paraId="4DA37781" w14:textId="77777777" w:rsidR="00D8587B" w:rsidRDefault="00D8587B" w:rsidP="009035AB">
            <w:pPr>
              <w:rPr>
                <w:rFonts w:eastAsia="Arial"/>
                <w:b/>
                <w:color w:val="000000" w:themeColor="text1"/>
                <w:sz w:val="24"/>
                <w:szCs w:val="24"/>
                <w:lang w:val="en-US"/>
              </w:rPr>
            </w:pPr>
          </w:p>
          <w:p w14:paraId="4EAB51BF" w14:textId="3B27C840" w:rsidR="54EE02E3" w:rsidRDefault="7D34870A" w:rsidP="2DD09751">
            <w:pPr>
              <w:spacing w:line="259" w:lineRule="auto"/>
              <w:rPr>
                <w:rFonts w:eastAsia="Arial"/>
                <w:color w:val="000000" w:themeColor="text1"/>
                <w:sz w:val="24"/>
                <w:szCs w:val="24"/>
              </w:rPr>
            </w:pPr>
            <w:r w:rsidRPr="19171886">
              <w:rPr>
                <w:rFonts w:eastAsia="Arial"/>
                <w:b/>
                <w:bCs/>
                <w:color w:val="000000" w:themeColor="text1"/>
                <w:sz w:val="24"/>
                <w:szCs w:val="24"/>
              </w:rPr>
              <w:t>Critically reflect</w:t>
            </w:r>
            <w:r w:rsidRPr="19171886">
              <w:rPr>
                <w:rFonts w:eastAsia="Arial"/>
                <w:color w:val="000000" w:themeColor="text1"/>
                <w:sz w:val="24"/>
                <w:szCs w:val="24"/>
              </w:rPr>
              <w:t xml:space="preserve"> upon </w:t>
            </w:r>
            <w:r w:rsidR="1D5CF382" w:rsidRPr="19171886">
              <w:rPr>
                <w:rFonts w:eastAsia="Arial"/>
                <w:color w:val="000000" w:themeColor="text1"/>
                <w:sz w:val="24"/>
                <w:szCs w:val="24"/>
              </w:rPr>
              <w:t xml:space="preserve">the management of </w:t>
            </w:r>
            <w:r w:rsidRPr="19171886">
              <w:rPr>
                <w:rFonts w:eastAsia="Arial"/>
                <w:color w:val="000000" w:themeColor="text1"/>
                <w:sz w:val="24"/>
                <w:szCs w:val="24"/>
              </w:rPr>
              <w:t>a serious collision</w:t>
            </w:r>
            <w:r w:rsidR="106F9E63" w:rsidRPr="19171886">
              <w:rPr>
                <w:rFonts w:eastAsia="Arial"/>
                <w:color w:val="000000" w:themeColor="text1"/>
                <w:sz w:val="24"/>
                <w:szCs w:val="24"/>
              </w:rPr>
              <w:t xml:space="preserve"> in which you played a significant role in</w:t>
            </w:r>
            <w:r w:rsidR="3106653A" w:rsidRPr="19171886">
              <w:rPr>
                <w:rFonts w:eastAsia="Arial"/>
                <w:color w:val="000000" w:themeColor="text1"/>
                <w:sz w:val="24"/>
                <w:szCs w:val="24"/>
              </w:rPr>
              <w:t>. What were</w:t>
            </w:r>
            <w:r w:rsidR="106F9E63" w:rsidRPr="19171886">
              <w:rPr>
                <w:rFonts w:eastAsia="Arial"/>
                <w:color w:val="000000" w:themeColor="text1"/>
                <w:sz w:val="24"/>
                <w:szCs w:val="24"/>
              </w:rPr>
              <w:t xml:space="preserve"> the causes </w:t>
            </w:r>
            <w:r w:rsidR="1982F6BD" w:rsidRPr="19171886">
              <w:rPr>
                <w:rFonts w:eastAsia="Arial"/>
                <w:color w:val="000000" w:themeColor="text1"/>
                <w:sz w:val="24"/>
                <w:szCs w:val="24"/>
              </w:rPr>
              <w:t>and</w:t>
            </w:r>
            <w:r w:rsidR="7A89627B" w:rsidRPr="19171886">
              <w:rPr>
                <w:rFonts w:eastAsia="Arial"/>
                <w:color w:val="000000" w:themeColor="text1"/>
                <w:sz w:val="24"/>
                <w:szCs w:val="24"/>
              </w:rPr>
              <w:t xml:space="preserve"> </w:t>
            </w:r>
            <w:r w:rsidR="40C34F5D" w:rsidRPr="19171886">
              <w:rPr>
                <w:rFonts w:eastAsia="Arial"/>
                <w:color w:val="000000" w:themeColor="text1"/>
                <w:sz w:val="24"/>
                <w:szCs w:val="24"/>
              </w:rPr>
              <w:t xml:space="preserve">what </w:t>
            </w:r>
            <w:r w:rsidR="4F210E7F" w:rsidRPr="19171886">
              <w:rPr>
                <w:rFonts w:eastAsia="Arial"/>
                <w:color w:val="000000" w:themeColor="text1"/>
                <w:sz w:val="24"/>
                <w:szCs w:val="24"/>
              </w:rPr>
              <w:t>strategies,</w:t>
            </w:r>
            <w:r w:rsidR="40C34F5D" w:rsidRPr="19171886">
              <w:rPr>
                <w:rFonts w:eastAsia="Arial"/>
                <w:color w:val="000000" w:themeColor="text1"/>
                <w:sz w:val="24"/>
                <w:szCs w:val="24"/>
              </w:rPr>
              <w:t xml:space="preserve"> and initiatives could be implemented to reduce the likelihood of it reoccurring</w:t>
            </w:r>
            <w:r w:rsidR="7056027D" w:rsidRPr="19171886">
              <w:rPr>
                <w:rFonts w:eastAsia="Arial"/>
                <w:color w:val="000000" w:themeColor="text1"/>
                <w:sz w:val="24"/>
                <w:szCs w:val="24"/>
              </w:rPr>
              <w:t>?</w:t>
            </w:r>
          </w:p>
          <w:p w14:paraId="165943BF" w14:textId="77777777" w:rsidR="00D8587B" w:rsidRPr="00E676F7" w:rsidRDefault="00D8587B" w:rsidP="009035AB">
            <w:pPr>
              <w:ind w:right="237"/>
              <w:jc w:val="both"/>
              <w:rPr>
                <w:rFonts w:eastAsia="Arial"/>
                <w:color w:val="000000" w:themeColor="text1"/>
                <w:sz w:val="24"/>
                <w:szCs w:val="24"/>
              </w:rPr>
            </w:pPr>
          </w:p>
          <w:p w14:paraId="7988C4FC" w14:textId="0152266F"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0EF9E625" w14:textId="77777777" w:rsidR="00D8587B" w:rsidRPr="00E676F7" w:rsidRDefault="00D8587B" w:rsidP="009035AB">
            <w:pPr>
              <w:ind w:right="237"/>
              <w:jc w:val="both"/>
              <w:rPr>
                <w:sz w:val="24"/>
                <w:szCs w:val="24"/>
              </w:rPr>
            </w:pPr>
          </w:p>
        </w:tc>
      </w:tr>
    </w:tbl>
    <w:p w14:paraId="019D9E52" w14:textId="77777777" w:rsidR="00D8587B" w:rsidRPr="00E676F7" w:rsidRDefault="00D8587B" w:rsidP="00D8587B">
      <w:pPr>
        <w:ind w:right="237"/>
        <w:jc w:val="both"/>
        <w:rPr>
          <w:sz w:val="24"/>
          <w:szCs w:val="24"/>
        </w:rPr>
      </w:pPr>
    </w:p>
    <w:p w14:paraId="16CF72B4" w14:textId="77777777" w:rsidR="00D8587B" w:rsidRPr="00E676F7" w:rsidRDefault="00D8587B" w:rsidP="00D8587B">
      <w:pPr>
        <w:ind w:right="237"/>
        <w:jc w:val="both"/>
        <w:rPr>
          <w:rFonts w:eastAsia="Arial"/>
          <w:color w:val="000000" w:themeColor="text1"/>
          <w:sz w:val="24"/>
          <w:szCs w:val="24"/>
        </w:rPr>
      </w:pPr>
    </w:p>
    <w:p w14:paraId="2F701EBD"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640C26C7" w14:textId="64B507DD" w:rsidR="2C16586C" w:rsidRDefault="2C16586C" w:rsidP="2C16586C">
      <w:pPr>
        <w:ind w:right="237"/>
        <w:jc w:val="both"/>
        <w:rPr>
          <w:rFonts w:eastAsia="Arial"/>
          <w:b/>
          <w:bCs/>
          <w:color w:val="000000" w:themeColor="text1"/>
          <w:sz w:val="24"/>
          <w:szCs w:val="24"/>
        </w:rPr>
      </w:pPr>
    </w:p>
    <w:p w14:paraId="2CABCCBF" w14:textId="688320AA" w:rsidR="2C16586C" w:rsidRDefault="2C16586C" w:rsidP="2C16586C">
      <w:pPr>
        <w:ind w:right="237"/>
        <w:jc w:val="both"/>
        <w:rPr>
          <w:rFonts w:eastAsia="Arial"/>
          <w:b/>
          <w:bCs/>
          <w:color w:val="000000" w:themeColor="text1"/>
          <w:sz w:val="24"/>
          <w:szCs w:val="24"/>
        </w:rPr>
      </w:pPr>
    </w:p>
    <w:p w14:paraId="6C211255" w14:textId="39F188FF" w:rsidR="2C16586C" w:rsidRDefault="2C16586C" w:rsidP="2C16586C">
      <w:pPr>
        <w:ind w:right="237"/>
        <w:jc w:val="both"/>
        <w:rPr>
          <w:rFonts w:eastAsia="Arial"/>
          <w:b/>
          <w:bCs/>
          <w:color w:val="000000" w:themeColor="text1"/>
          <w:sz w:val="24"/>
          <w:szCs w:val="24"/>
        </w:rPr>
      </w:pPr>
    </w:p>
    <w:p w14:paraId="0B515A70" w14:textId="2F4C1E2D" w:rsidR="2C16586C" w:rsidRDefault="2C16586C" w:rsidP="2C16586C">
      <w:pPr>
        <w:ind w:right="237"/>
        <w:jc w:val="both"/>
        <w:rPr>
          <w:rFonts w:eastAsia="Arial"/>
          <w:b/>
          <w:bCs/>
          <w:color w:val="000000" w:themeColor="text1"/>
          <w:sz w:val="24"/>
          <w:szCs w:val="24"/>
        </w:rPr>
      </w:pPr>
    </w:p>
    <w:p w14:paraId="0CB01535" w14:textId="0BB789C7" w:rsidR="2C16586C" w:rsidRDefault="2C16586C" w:rsidP="2C16586C">
      <w:pPr>
        <w:ind w:right="237"/>
        <w:jc w:val="both"/>
        <w:rPr>
          <w:rFonts w:eastAsia="Arial"/>
          <w:b/>
          <w:bCs/>
          <w:color w:val="000000" w:themeColor="text1"/>
          <w:sz w:val="24"/>
          <w:szCs w:val="24"/>
        </w:rPr>
      </w:pPr>
    </w:p>
    <w:p w14:paraId="69A7D4BD" w14:textId="14432A30" w:rsidR="2C16586C" w:rsidRDefault="2C16586C" w:rsidP="2C16586C">
      <w:pPr>
        <w:ind w:right="237"/>
        <w:jc w:val="both"/>
        <w:rPr>
          <w:rFonts w:eastAsia="Arial"/>
          <w:b/>
          <w:bCs/>
          <w:color w:val="000000" w:themeColor="text1"/>
          <w:sz w:val="24"/>
          <w:szCs w:val="24"/>
        </w:rPr>
      </w:pPr>
    </w:p>
    <w:p w14:paraId="297F4820" w14:textId="054E8C14" w:rsidR="2C16586C" w:rsidRDefault="2C16586C" w:rsidP="2C16586C">
      <w:pPr>
        <w:ind w:right="237"/>
        <w:jc w:val="both"/>
        <w:rPr>
          <w:rFonts w:eastAsia="Arial"/>
          <w:b/>
          <w:bCs/>
          <w:color w:val="000000" w:themeColor="text1"/>
          <w:sz w:val="24"/>
          <w:szCs w:val="24"/>
        </w:rPr>
      </w:pPr>
    </w:p>
    <w:p w14:paraId="340E8321" w14:textId="35CEA6E0" w:rsidR="2C16586C" w:rsidRDefault="2C16586C" w:rsidP="2C16586C">
      <w:pPr>
        <w:ind w:right="237"/>
        <w:jc w:val="both"/>
        <w:rPr>
          <w:rFonts w:eastAsia="Arial"/>
          <w:b/>
          <w:bCs/>
          <w:color w:val="000000" w:themeColor="text1"/>
          <w:sz w:val="24"/>
          <w:szCs w:val="24"/>
        </w:rPr>
      </w:pPr>
    </w:p>
    <w:p w14:paraId="26CA81E3" w14:textId="5BBD0EF2" w:rsidR="2C16586C" w:rsidRDefault="2C16586C" w:rsidP="2C16586C">
      <w:pPr>
        <w:ind w:right="237"/>
        <w:jc w:val="both"/>
        <w:rPr>
          <w:rFonts w:eastAsia="Arial"/>
          <w:b/>
          <w:bCs/>
          <w:color w:val="000000" w:themeColor="text1"/>
          <w:sz w:val="24"/>
          <w:szCs w:val="24"/>
        </w:rPr>
      </w:pPr>
    </w:p>
    <w:p w14:paraId="4AFF7EAC" w14:textId="1CCAF2B7" w:rsidR="2C16586C" w:rsidRDefault="2C16586C" w:rsidP="2C16586C">
      <w:pPr>
        <w:ind w:right="237"/>
        <w:jc w:val="both"/>
        <w:rPr>
          <w:rFonts w:eastAsia="Arial"/>
          <w:b/>
          <w:bCs/>
          <w:color w:val="000000" w:themeColor="text1"/>
          <w:sz w:val="24"/>
          <w:szCs w:val="24"/>
        </w:rPr>
      </w:pPr>
    </w:p>
    <w:p w14:paraId="7F66C6E0" w14:textId="0DA30E72" w:rsidR="2C16586C" w:rsidRDefault="2C16586C" w:rsidP="2C16586C">
      <w:pPr>
        <w:ind w:right="237"/>
        <w:jc w:val="both"/>
        <w:rPr>
          <w:rFonts w:eastAsia="Arial"/>
          <w:b/>
          <w:bCs/>
          <w:color w:val="000000" w:themeColor="text1"/>
          <w:sz w:val="24"/>
          <w:szCs w:val="24"/>
        </w:rPr>
      </w:pPr>
    </w:p>
    <w:p w14:paraId="4B8A4CF7" w14:textId="383142AB" w:rsidR="2C16586C" w:rsidRDefault="2C16586C" w:rsidP="2C16586C">
      <w:pPr>
        <w:ind w:right="237"/>
        <w:jc w:val="both"/>
        <w:rPr>
          <w:rFonts w:eastAsia="Arial"/>
          <w:b/>
          <w:bCs/>
          <w:color w:val="000000" w:themeColor="text1"/>
          <w:sz w:val="24"/>
          <w:szCs w:val="24"/>
        </w:rPr>
      </w:pPr>
    </w:p>
    <w:p w14:paraId="47D66634" w14:textId="14BF11D5" w:rsidR="2C16586C" w:rsidRDefault="2C16586C" w:rsidP="2C16586C">
      <w:pPr>
        <w:ind w:right="237"/>
        <w:jc w:val="both"/>
        <w:rPr>
          <w:rFonts w:eastAsia="Arial"/>
          <w:b/>
          <w:bCs/>
          <w:color w:val="000000" w:themeColor="text1"/>
          <w:sz w:val="24"/>
          <w:szCs w:val="24"/>
        </w:rPr>
      </w:pPr>
    </w:p>
    <w:p w14:paraId="7CDFB8EF" w14:textId="19BFAC7E" w:rsidR="2C16586C" w:rsidRDefault="2C16586C" w:rsidP="2C16586C">
      <w:pPr>
        <w:ind w:right="237"/>
        <w:jc w:val="both"/>
        <w:rPr>
          <w:rFonts w:eastAsia="Arial"/>
          <w:b/>
          <w:bCs/>
          <w:color w:val="000000" w:themeColor="text1"/>
          <w:sz w:val="24"/>
          <w:szCs w:val="24"/>
        </w:rPr>
      </w:pPr>
    </w:p>
    <w:p w14:paraId="34815B64" w14:textId="56CD25D7" w:rsidR="2C16586C" w:rsidRDefault="2C16586C" w:rsidP="2C16586C">
      <w:pPr>
        <w:ind w:right="237"/>
        <w:jc w:val="both"/>
        <w:rPr>
          <w:rFonts w:eastAsia="Arial"/>
          <w:b/>
          <w:bCs/>
          <w:color w:val="000000" w:themeColor="text1"/>
          <w:sz w:val="24"/>
          <w:szCs w:val="24"/>
        </w:rPr>
      </w:pPr>
    </w:p>
    <w:p w14:paraId="5C5F2AAC" w14:textId="5A8058F8" w:rsidR="2C16586C" w:rsidRDefault="2C16586C" w:rsidP="2C16586C">
      <w:pPr>
        <w:ind w:right="237"/>
        <w:jc w:val="both"/>
        <w:rPr>
          <w:rFonts w:eastAsia="Arial"/>
          <w:b/>
          <w:bCs/>
          <w:color w:val="000000" w:themeColor="text1"/>
          <w:sz w:val="24"/>
          <w:szCs w:val="24"/>
        </w:rPr>
      </w:pPr>
    </w:p>
    <w:p w14:paraId="4754ACD3" w14:textId="6EFA672A" w:rsidR="2C16586C" w:rsidRDefault="2C16586C" w:rsidP="2C16586C">
      <w:pPr>
        <w:ind w:right="237"/>
        <w:jc w:val="both"/>
        <w:rPr>
          <w:rFonts w:eastAsia="Arial"/>
          <w:b/>
          <w:bCs/>
          <w:color w:val="000000" w:themeColor="text1"/>
          <w:sz w:val="24"/>
          <w:szCs w:val="24"/>
        </w:rPr>
      </w:pPr>
    </w:p>
    <w:p w14:paraId="68317E39" w14:textId="77777777" w:rsidR="00E676F7" w:rsidRPr="00E676F7" w:rsidRDefault="00E676F7">
      <w:pPr>
        <w:overflowPunct/>
        <w:autoSpaceDE/>
        <w:autoSpaceDN/>
        <w:adjustRightInd/>
        <w:textAlignment w:val="auto"/>
        <w:rPr>
          <w:b/>
          <w:bCs/>
          <w:sz w:val="24"/>
          <w:szCs w:val="24"/>
        </w:rPr>
      </w:pPr>
      <w:r w:rsidRPr="00E676F7">
        <w:rPr>
          <w:b/>
          <w:bCs/>
          <w:sz w:val="24"/>
          <w:szCs w:val="24"/>
        </w:rPr>
        <w:br w:type="page"/>
      </w:r>
    </w:p>
    <w:p w14:paraId="7C486835" w14:textId="08322CED" w:rsidR="00D8587B" w:rsidRDefault="00D8587B" w:rsidP="00A221AB">
      <w:pPr>
        <w:pStyle w:val="paragraph"/>
        <w:spacing w:before="0" w:beforeAutospacing="0" w:after="0" w:afterAutospacing="0"/>
        <w:ind w:left="3600" w:right="225"/>
        <w:textAlignment w:val="baseline"/>
        <w:rPr>
          <w:rStyle w:val="normaltextrun"/>
          <w:rFonts w:ascii="Arial" w:hAnsi="Arial" w:cs="Arial"/>
          <w:b/>
          <w:bCs/>
          <w:color w:val="000000"/>
        </w:rPr>
      </w:pPr>
    </w:p>
    <w:p w14:paraId="37B7BB74" w14:textId="306AF5A4"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8587B" w:rsidRPr="2DD09751">
        <w:rPr>
          <w:rFonts w:eastAsia="Arial"/>
          <w:b/>
          <w:bCs/>
          <w:color w:val="000000" w:themeColor="text1"/>
          <w:sz w:val="24"/>
          <w:szCs w:val="24"/>
          <w:u w:val="single"/>
        </w:rPr>
        <w:t>Option 4</w:t>
      </w:r>
    </w:p>
    <w:p w14:paraId="1E9F24B0" w14:textId="77777777" w:rsidR="00D8587B" w:rsidRPr="00E676F7" w:rsidRDefault="00D8587B" w:rsidP="00D8587B">
      <w:pPr>
        <w:ind w:right="237"/>
        <w:jc w:val="both"/>
        <w:rPr>
          <w:rFonts w:eastAsia="Arial"/>
          <w:color w:val="000000" w:themeColor="text1"/>
          <w:sz w:val="24"/>
          <w:szCs w:val="24"/>
        </w:rPr>
      </w:pPr>
    </w:p>
    <w:p w14:paraId="5A4F3BB8"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1469FC11" w14:textId="410EB1B2" w:rsidR="2DD09751" w:rsidRDefault="2DD09751" w:rsidP="2DD09751">
      <w:pPr>
        <w:ind w:right="237"/>
        <w:jc w:val="both"/>
        <w:rPr>
          <w:rFonts w:eastAsia="Arial"/>
          <w:b/>
          <w:bCs/>
          <w:color w:val="000000" w:themeColor="text1"/>
          <w:sz w:val="24"/>
          <w:szCs w:val="24"/>
        </w:rPr>
      </w:pPr>
    </w:p>
    <w:p w14:paraId="2CB2DC22" w14:textId="23BE48CD"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Information and Intelligence</w:t>
      </w:r>
    </w:p>
    <w:p w14:paraId="64B3D978" w14:textId="77777777" w:rsidR="00D8587B" w:rsidRPr="00E676F7" w:rsidRDefault="00D8587B" w:rsidP="00D8587B">
      <w:pPr>
        <w:ind w:right="237"/>
        <w:jc w:val="both"/>
        <w:rPr>
          <w:rFonts w:eastAsia="Arial"/>
          <w:color w:val="000000" w:themeColor="text1"/>
          <w:sz w:val="24"/>
          <w:szCs w:val="24"/>
        </w:rPr>
      </w:pPr>
    </w:p>
    <w:p w14:paraId="6BB5DB32" w14:textId="52991A30" w:rsidR="4D3AE40C" w:rsidRDefault="4D3AE40C"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13E43E10" w:rsidRPr="2DD09751">
        <w:rPr>
          <w:rFonts w:eastAsia="Arial"/>
          <w:color w:val="000000" w:themeColor="text1"/>
          <w:sz w:val="24"/>
          <w:szCs w:val="24"/>
        </w:rPr>
        <w:t>should</w:t>
      </w:r>
      <w:r w:rsidRPr="2DD09751">
        <w:rPr>
          <w:rFonts w:eastAsia="Arial"/>
          <w:color w:val="000000" w:themeColor="text1"/>
          <w:sz w:val="24"/>
          <w:szCs w:val="24"/>
        </w:rPr>
        <w:t xml:space="preserve"> choose a</w:t>
      </w:r>
      <w:r w:rsidR="75FF537D" w:rsidRPr="2DD09751">
        <w:rPr>
          <w:rFonts w:eastAsia="Arial"/>
          <w:color w:val="000000" w:themeColor="text1"/>
          <w:sz w:val="24"/>
          <w:szCs w:val="24"/>
        </w:rPr>
        <w:t>n i</w:t>
      </w:r>
      <w:r w:rsidR="441E180B" w:rsidRPr="2DD09751">
        <w:rPr>
          <w:rFonts w:eastAsia="Arial"/>
          <w:color w:val="000000" w:themeColor="text1"/>
          <w:sz w:val="24"/>
          <w:szCs w:val="24"/>
        </w:rPr>
        <w:t xml:space="preserve">nvestigation </w:t>
      </w:r>
      <w:r w:rsidRPr="2DD09751">
        <w:rPr>
          <w:rFonts w:eastAsia="Arial"/>
          <w:color w:val="000000" w:themeColor="text1"/>
          <w:sz w:val="24"/>
          <w:szCs w:val="24"/>
        </w:rPr>
        <w:t xml:space="preserve">that you have been involved </w:t>
      </w:r>
      <w:r w:rsidR="23EDB40A" w:rsidRPr="2DD09751">
        <w:rPr>
          <w:rFonts w:eastAsia="Arial"/>
          <w:color w:val="000000" w:themeColor="text1"/>
          <w:sz w:val="24"/>
          <w:szCs w:val="24"/>
        </w:rPr>
        <w:t xml:space="preserve">in </w:t>
      </w:r>
      <w:r w:rsidR="23EDB40A" w:rsidRPr="2DD09751">
        <w:rPr>
          <w:rFonts w:eastAsia="Arial"/>
          <w:b/>
          <w:bCs/>
          <w:color w:val="000000" w:themeColor="text1"/>
          <w:sz w:val="24"/>
          <w:szCs w:val="24"/>
        </w:rPr>
        <w:t>during</w:t>
      </w:r>
      <w:r w:rsidRPr="2DD09751">
        <w:rPr>
          <w:rFonts w:eastAsia="Arial"/>
          <w:b/>
          <w:bCs/>
          <w:color w:val="000000" w:themeColor="text1"/>
          <w:sz w:val="24"/>
          <w:szCs w:val="24"/>
        </w:rPr>
        <w:t xml:space="preserve"> year 2/3 that was of a complex nature, </w:t>
      </w:r>
      <w:r w:rsidRPr="2DD09751">
        <w:rPr>
          <w:rFonts w:eastAsia="Arial"/>
          <w:color w:val="000000" w:themeColor="text1"/>
          <w:sz w:val="24"/>
          <w:szCs w:val="24"/>
        </w:rPr>
        <w:t>in which you played a significant role</w:t>
      </w:r>
      <w:r w:rsidR="5D26065F" w:rsidRPr="2DD09751">
        <w:rPr>
          <w:rFonts w:eastAsia="Arial"/>
          <w:color w:val="000000" w:themeColor="text1"/>
          <w:sz w:val="24"/>
          <w:szCs w:val="24"/>
        </w:rPr>
        <w:t>.</w:t>
      </w:r>
    </w:p>
    <w:p w14:paraId="4A531F3C" w14:textId="77777777" w:rsidR="00D8587B" w:rsidRPr="00E676F7" w:rsidRDefault="00D8587B" w:rsidP="00D8587B">
      <w:pPr>
        <w:ind w:right="237"/>
        <w:jc w:val="both"/>
        <w:rPr>
          <w:b/>
          <w:sz w:val="24"/>
          <w:szCs w:val="24"/>
        </w:rPr>
      </w:pPr>
    </w:p>
    <w:p w14:paraId="4932B68C" w14:textId="4B6C4ECE" w:rsidR="2DD09751" w:rsidRDefault="2DD09751"/>
    <w:p w14:paraId="76AEC67D" w14:textId="535B8CEB" w:rsidR="2DD09751" w:rsidRDefault="2DD09751" w:rsidP="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55AC69F9" w14:textId="77777777" w:rsidTr="19171886">
        <w:tc>
          <w:tcPr>
            <w:tcW w:w="10188" w:type="dxa"/>
            <w:shd w:val="clear" w:color="auto" w:fill="auto"/>
          </w:tcPr>
          <w:p w14:paraId="1DE55075" w14:textId="2E1B58DC" w:rsidR="4EF71621" w:rsidRDefault="4EF71621" w:rsidP="2DD09751">
            <w:pPr>
              <w:ind w:right="237"/>
              <w:rPr>
                <w:sz w:val="24"/>
                <w:szCs w:val="24"/>
              </w:rPr>
            </w:pPr>
            <w:r w:rsidRPr="2DD09751">
              <w:rPr>
                <w:b/>
                <w:bCs/>
                <w:sz w:val="24"/>
                <w:szCs w:val="24"/>
              </w:rPr>
              <w:t>Critically e</w:t>
            </w:r>
            <w:r w:rsidR="64D1C663" w:rsidRPr="2DD09751">
              <w:rPr>
                <w:b/>
                <w:bCs/>
                <w:sz w:val="24"/>
                <w:szCs w:val="24"/>
              </w:rPr>
              <w:t>valuate</w:t>
            </w:r>
            <w:r w:rsidRPr="2DD09751">
              <w:rPr>
                <w:b/>
                <w:bCs/>
                <w:sz w:val="24"/>
                <w:szCs w:val="24"/>
              </w:rPr>
              <w:t xml:space="preserve"> an</w:t>
            </w:r>
            <w:r w:rsidR="52A6677B" w:rsidRPr="2DD09751">
              <w:rPr>
                <w:b/>
                <w:bCs/>
                <w:sz w:val="24"/>
                <w:szCs w:val="24"/>
              </w:rPr>
              <w:t>d reflect</w:t>
            </w:r>
            <w:r w:rsidR="52A6677B" w:rsidRPr="2DD09751">
              <w:rPr>
                <w:sz w:val="24"/>
                <w:szCs w:val="24"/>
              </w:rPr>
              <w:t xml:space="preserve"> upon how</w:t>
            </w:r>
            <w:r w:rsidRPr="2DD09751">
              <w:rPr>
                <w:sz w:val="24"/>
                <w:szCs w:val="24"/>
              </w:rPr>
              <w:t xml:space="preserve"> in</w:t>
            </w:r>
            <w:r w:rsidR="76D241F5" w:rsidRPr="2DD09751">
              <w:rPr>
                <w:sz w:val="24"/>
                <w:szCs w:val="24"/>
              </w:rPr>
              <w:t>formation</w:t>
            </w:r>
            <w:r w:rsidRPr="2DD09751">
              <w:rPr>
                <w:sz w:val="24"/>
                <w:szCs w:val="24"/>
              </w:rPr>
              <w:t xml:space="preserve"> and in</w:t>
            </w:r>
            <w:r w:rsidR="2D4082B8" w:rsidRPr="2DD09751">
              <w:rPr>
                <w:sz w:val="24"/>
                <w:szCs w:val="24"/>
              </w:rPr>
              <w:t>telligence</w:t>
            </w:r>
            <w:r w:rsidRPr="2DD09751">
              <w:rPr>
                <w:sz w:val="24"/>
                <w:szCs w:val="24"/>
              </w:rPr>
              <w:t xml:space="preserve"> was </w:t>
            </w:r>
            <w:r w:rsidR="77019466" w:rsidRPr="2DD09751">
              <w:rPr>
                <w:sz w:val="24"/>
                <w:szCs w:val="24"/>
              </w:rPr>
              <w:t xml:space="preserve">used to progress </w:t>
            </w:r>
            <w:r w:rsidR="0076C70C" w:rsidRPr="2DD09751">
              <w:rPr>
                <w:sz w:val="24"/>
                <w:szCs w:val="24"/>
              </w:rPr>
              <w:t xml:space="preserve">a given policing </w:t>
            </w:r>
            <w:r w:rsidR="41E50BD4" w:rsidRPr="2DD09751">
              <w:rPr>
                <w:sz w:val="24"/>
                <w:szCs w:val="24"/>
              </w:rPr>
              <w:t>operation</w:t>
            </w:r>
            <w:r w:rsidR="092993A1" w:rsidRPr="2DD09751">
              <w:rPr>
                <w:sz w:val="24"/>
                <w:szCs w:val="24"/>
              </w:rPr>
              <w:t xml:space="preserve">. </w:t>
            </w:r>
          </w:p>
          <w:p w14:paraId="2E0D8D6E" w14:textId="25D4F778" w:rsidR="2DD09751" w:rsidRDefault="2DD09751" w:rsidP="2DD09751">
            <w:pPr>
              <w:ind w:right="237"/>
              <w:rPr>
                <w:sz w:val="24"/>
                <w:szCs w:val="24"/>
              </w:rPr>
            </w:pPr>
          </w:p>
          <w:p w14:paraId="051C84D3" w14:textId="27EFB0A6" w:rsidR="2DD09751" w:rsidRDefault="2DD09751" w:rsidP="2DD09751">
            <w:pPr>
              <w:ind w:right="237"/>
              <w:rPr>
                <w:sz w:val="24"/>
                <w:szCs w:val="24"/>
              </w:rPr>
            </w:pPr>
          </w:p>
          <w:p w14:paraId="622158F9" w14:textId="45CE325A" w:rsidR="588ADC0A" w:rsidRDefault="04749639" w:rsidP="2DD09751">
            <w:pPr>
              <w:ind w:right="237"/>
              <w:rPr>
                <w:sz w:val="24"/>
                <w:szCs w:val="24"/>
              </w:rPr>
            </w:pPr>
            <w:r w:rsidRPr="19171886">
              <w:rPr>
                <w:sz w:val="24"/>
                <w:szCs w:val="24"/>
              </w:rPr>
              <w:t xml:space="preserve">Consider </w:t>
            </w:r>
            <w:r w:rsidR="6C6D4A23" w:rsidRPr="19171886">
              <w:rPr>
                <w:sz w:val="24"/>
                <w:szCs w:val="24"/>
              </w:rPr>
              <w:t xml:space="preserve">the role of the National Intelligence Model and reflect on </w:t>
            </w:r>
            <w:r w:rsidRPr="19171886">
              <w:rPr>
                <w:sz w:val="24"/>
                <w:szCs w:val="24"/>
              </w:rPr>
              <w:t xml:space="preserve">how </w:t>
            </w:r>
            <w:r w:rsidR="6A42D3F6" w:rsidRPr="19171886">
              <w:rPr>
                <w:sz w:val="24"/>
                <w:szCs w:val="24"/>
              </w:rPr>
              <w:t>information and intelligence was critical to the outcome of the situation</w:t>
            </w:r>
            <w:r w:rsidR="1B8DEB3F" w:rsidRPr="19171886">
              <w:rPr>
                <w:sz w:val="24"/>
                <w:szCs w:val="24"/>
              </w:rPr>
              <w:t xml:space="preserve"> and analyse how the role of NIM as a business process is used to shape a wider force policing objective. </w:t>
            </w:r>
          </w:p>
          <w:p w14:paraId="38BAD57A" w14:textId="393ECD8C" w:rsidR="2DD09751" w:rsidRDefault="2DD09751" w:rsidP="2DD09751">
            <w:pPr>
              <w:ind w:right="237"/>
              <w:rPr>
                <w:sz w:val="24"/>
                <w:szCs w:val="24"/>
              </w:rPr>
            </w:pPr>
          </w:p>
          <w:p w14:paraId="7807C90E" w14:textId="3422D936" w:rsidR="6967F849" w:rsidRDefault="6967F849" w:rsidP="2DD09751">
            <w:pPr>
              <w:ind w:right="237"/>
              <w:rPr>
                <w:sz w:val="24"/>
                <w:szCs w:val="24"/>
              </w:rPr>
            </w:pPr>
            <w:r w:rsidRPr="2DD09751">
              <w:rPr>
                <w:sz w:val="24"/>
                <w:szCs w:val="24"/>
              </w:rPr>
              <w:t xml:space="preserve">Examples of policing operations </w:t>
            </w:r>
            <w:r w:rsidR="45956C9B" w:rsidRPr="2DD09751">
              <w:rPr>
                <w:sz w:val="24"/>
                <w:szCs w:val="24"/>
              </w:rPr>
              <w:t>c</w:t>
            </w:r>
            <w:r w:rsidRPr="2DD09751">
              <w:rPr>
                <w:sz w:val="24"/>
                <w:szCs w:val="24"/>
              </w:rPr>
              <w:t xml:space="preserve">ould be </w:t>
            </w:r>
            <w:r w:rsidR="7611827F" w:rsidRPr="2DD09751">
              <w:rPr>
                <w:sz w:val="24"/>
                <w:szCs w:val="24"/>
              </w:rPr>
              <w:t>relating to</w:t>
            </w:r>
            <w:r w:rsidRPr="2DD09751">
              <w:rPr>
                <w:sz w:val="24"/>
                <w:szCs w:val="24"/>
              </w:rPr>
              <w:t xml:space="preserve"> cannabis factory</w:t>
            </w:r>
            <w:r w:rsidR="06DB1DF2" w:rsidRPr="2DD09751">
              <w:rPr>
                <w:sz w:val="24"/>
                <w:szCs w:val="24"/>
              </w:rPr>
              <w:t>, organised crime groups</w:t>
            </w:r>
            <w:r w:rsidR="39BB3A9F" w:rsidRPr="2DD09751">
              <w:rPr>
                <w:sz w:val="24"/>
                <w:szCs w:val="24"/>
              </w:rPr>
              <w:t>, or handling of stolen goods.</w:t>
            </w:r>
            <w:r w:rsidR="5E986C56" w:rsidRPr="2DD09751">
              <w:rPr>
                <w:sz w:val="24"/>
                <w:szCs w:val="24"/>
              </w:rPr>
              <w:t xml:space="preserve"> </w:t>
            </w:r>
          </w:p>
          <w:p w14:paraId="62D485DA" w14:textId="2F0801CA" w:rsidR="2DD09751" w:rsidRDefault="2DD09751" w:rsidP="2DD09751">
            <w:pPr>
              <w:ind w:right="237"/>
              <w:jc w:val="both"/>
              <w:rPr>
                <w:rFonts w:eastAsia="Arial"/>
                <w:color w:val="000000" w:themeColor="text1"/>
                <w:sz w:val="24"/>
                <w:szCs w:val="24"/>
                <w:highlight w:val="yellow"/>
              </w:rPr>
            </w:pPr>
          </w:p>
          <w:p w14:paraId="1C0E6CC3" w14:textId="7B661187" w:rsidR="2DD09751" w:rsidRDefault="2DD09751" w:rsidP="2DD09751">
            <w:pPr>
              <w:ind w:right="237"/>
              <w:jc w:val="both"/>
              <w:rPr>
                <w:rFonts w:eastAsia="Arial"/>
                <w:color w:val="000000" w:themeColor="text1"/>
                <w:sz w:val="24"/>
                <w:szCs w:val="24"/>
                <w:highlight w:val="yellow"/>
              </w:rPr>
            </w:pPr>
          </w:p>
          <w:p w14:paraId="34C7088C" w14:textId="77777777"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529FC098" w14:textId="77777777" w:rsidR="00D8587B" w:rsidRPr="00E676F7" w:rsidRDefault="00D8587B" w:rsidP="009035AB">
            <w:pPr>
              <w:ind w:right="237"/>
              <w:jc w:val="both"/>
              <w:rPr>
                <w:sz w:val="24"/>
                <w:szCs w:val="24"/>
              </w:rPr>
            </w:pPr>
          </w:p>
        </w:tc>
      </w:tr>
    </w:tbl>
    <w:p w14:paraId="526A5EBB" w14:textId="77777777" w:rsidR="00D8587B" w:rsidRPr="00E676F7" w:rsidRDefault="00D8587B" w:rsidP="00D8587B">
      <w:pPr>
        <w:ind w:right="237"/>
        <w:jc w:val="both"/>
        <w:rPr>
          <w:sz w:val="24"/>
          <w:szCs w:val="24"/>
        </w:rPr>
      </w:pPr>
    </w:p>
    <w:p w14:paraId="55C10DA4" w14:textId="77777777" w:rsidR="00D8587B" w:rsidRPr="00E676F7" w:rsidRDefault="00D8587B" w:rsidP="00D8587B">
      <w:pPr>
        <w:ind w:right="237"/>
        <w:jc w:val="both"/>
        <w:rPr>
          <w:rFonts w:eastAsia="Arial"/>
          <w:color w:val="000000" w:themeColor="text1"/>
          <w:sz w:val="24"/>
          <w:szCs w:val="24"/>
        </w:rPr>
      </w:pPr>
    </w:p>
    <w:p w14:paraId="6A352105"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5D6EEADD" w14:textId="6248C5A0" w:rsidR="2C16586C" w:rsidRDefault="2C16586C" w:rsidP="2C16586C">
      <w:pPr>
        <w:ind w:right="237"/>
        <w:jc w:val="both"/>
        <w:rPr>
          <w:rFonts w:eastAsia="Arial"/>
          <w:b/>
          <w:bCs/>
          <w:color w:val="000000" w:themeColor="text1"/>
          <w:sz w:val="24"/>
          <w:szCs w:val="24"/>
        </w:rPr>
      </w:pPr>
    </w:p>
    <w:p w14:paraId="2931BB46" w14:textId="2D71FD19" w:rsidR="2C16586C" w:rsidRDefault="2C16586C" w:rsidP="2C16586C">
      <w:pPr>
        <w:ind w:right="237"/>
        <w:jc w:val="both"/>
        <w:rPr>
          <w:rFonts w:eastAsia="Arial"/>
          <w:b/>
          <w:bCs/>
          <w:color w:val="000000" w:themeColor="text1"/>
          <w:sz w:val="24"/>
          <w:szCs w:val="24"/>
        </w:rPr>
      </w:pPr>
    </w:p>
    <w:p w14:paraId="6289E755" w14:textId="7700887C" w:rsidR="2C16586C" w:rsidRDefault="2C16586C" w:rsidP="2C16586C">
      <w:pPr>
        <w:ind w:right="237"/>
        <w:jc w:val="both"/>
        <w:rPr>
          <w:rFonts w:eastAsia="Arial"/>
          <w:b/>
          <w:bCs/>
          <w:color w:val="000000" w:themeColor="text1"/>
          <w:sz w:val="24"/>
          <w:szCs w:val="24"/>
        </w:rPr>
      </w:pPr>
    </w:p>
    <w:p w14:paraId="2277C716" w14:textId="0DDCCD82" w:rsidR="2C16586C" w:rsidRDefault="2C16586C" w:rsidP="2C16586C">
      <w:pPr>
        <w:ind w:right="237"/>
        <w:jc w:val="both"/>
        <w:rPr>
          <w:rFonts w:eastAsia="Arial"/>
          <w:b/>
          <w:bCs/>
          <w:color w:val="000000" w:themeColor="text1"/>
          <w:sz w:val="24"/>
          <w:szCs w:val="24"/>
        </w:rPr>
      </w:pPr>
    </w:p>
    <w:p w14:paraId="1CF65124" w14:textId="4E44A269" w:rsidR="2C16586C" w:rsidRDefault="2C16586C" w:rsidP="2C16586C">
      <w:pPr>
        <w:ind w:right="237"/>
        <w:jc w:val="both"/>
        <w:rPr>
          <w:rFonts w:eastAsia="Arial"/>
          <w:b/>
          <w:bCs/>
          <w:color w:val="000000" w:themeColor="text1"/>
          <w:sz w:val="24"/>
          <w:szCs w:val="24"/>
        </w:rPr>
      </w:pPr>
    </w:p>
    <w:p w14:paraId="198750EC" w14:textId="14642521" w:rsidR="2C16586C" w:rsidRDefault="2C16586C" w:rsidP="2C16586C">
      <w:pPr>
        <w:ind w:right="237"/>
        <w:jc w:val="both"/>
        <w:rPr>
          <w:rFonts w:eastAsia="Arial"/>
          <w:b/>
          <w:bCs/>
          <w:color w:val="000000" w:themeColor="text1"/>
          <w:sz w:val="24"/>
          <w:szCs w:val="24"/>
        </w:rPr>
      </w:pPr>
    </w:p>
    <w:p w14:paraId="4AE19D74" w14:textId="6762C52D" w:rsidR="2C16586C" w:rsidRDefault="2C16586C" w:rsidP="2C16586C">
      <w:pPr>
        <w:ind w:right="237"/>
        <w:jc w:val="both"/>
        <w:rPr>
          <w:rFonts w:eastAsia="Arial"/>
          <w:b/>
          <w:bCs/>
          <w:color w:val="000000" w:themeColor="text1"/>
          <w:sz w:val="24"/>
          <w:szCs w:val="24"/>
        </w:rPr>
      </w:pPr>
    </w:p>
    <w:p w14:paraId="5C1EA180" w14:textId="4BC68D57" w:rsidR="2C16586C" w:rsidRDefault="2C16586C" w:rsidP="2C16586C">
      <w:pPr>
        <w:ind w:right="237"/>
        <w:jc w:val="both"/>
        <w:rPr>
          <w:rFonts w:eastAsia="Arial"/>
          <w:b/>
          <w:bCs/>
          <w:color w:val="000000" w:themeColor="text1"/>
          <w:sz w:val="24"/>
          <w:szCs w:val="24"/>
        </w:rPr>
      </w:pPr>
    </w:p>
    <w:p w14:paraId="3642E007" w14:textId="44CB2F07" w:rsidR="2C16586C" w:rsidRDefault="2C16586C" w:rsidP="2C16586C">
      <w:pPr>
        <w:ind w:right="237"/>
        <w:jc w:val="both"/>
        <w:rPr>
          <w:rFonts w:eastAsia="Arial"/>
          <w:b/>
          <w:bCs/>
          <w:color w:val="000000" w:themeColor="text1"/>
          <w:sz w:val="24"/>
          <w:szCs w:val="24"/>
        </w:rPr>
      </w:pPr>
    </w:p>
    <w:p w14:paraId="1E9AE7D5" w14:textId="72E72F41" w:rsidR="2C16586C" w:rsidRDefault="2C16586C" w:rsidP="2C16586C">
      <w:pPr>
        <w:ind w:right="237"/>
        <w:jc w:val="both"/>
        <w:rPr>
          <w:rFonts w:eastAsia="Arial"/>
          <w:b/>
          <w:bCs/>
          <w:color w:val="000000" w:themeColor="text1"/>
          <w:sz w:val="24"/>
          <w:szCs w:val="24"/>
        </w:rPr>
      </w:pPr>
    </w:p>
    <w:p w14:paraId="07354DCA" w14:textId="753C037B" w:rsidR="2C16586C" w:rsidRDefault="2C16586C" w:rsidP="2C16586C">
      <w:pPr>
        <w:ind w:right="237"/>
        <w:jc w:val="both"/>
        <w:rPr>
          <w:rFonts w:eastAsia="Arial"/>
          <w:b/>
          <w:bCs/>
          <w:color w:val="000000" w:themeColor="text1"/>
          <w:sz w:val="24"/>
          <w:szCs w:val="24"/>
        </w:rPr>
      </w:pPr>
    </w:p>
    <w:p w14:paraId="7CDF3515" w14:textId="1EAE59FE" w:rsidR="2C16586C" w:rsidRDefault="2C16586C" w:rsidP="2C16586C">
      <w:pPr>
        <w:ind w:right="237"/>
        <w:jc w:val="both"/>
        <w:rPr>
          <w:rFonts w:eastAsia="Arial"/>
          <w:b/>
          <w:bCs/>
          <w:color w:val="000000" w:themeColor="text1"/>
          <w:sz w:val="24"/>
          <w:szCs w:val="24"/>
        </w:rPr>
      </w:pPr>
    </w:p>
    <w:p w14:paraId="199C7EAD" w14:textId="662863CC" w:rsidR="2C16586C" w:rsidRDefault="2C16586C" w:rsidP="2C16586C">
      <w:pPr>
        <w:ind w:right="237"/>
        <w:jc w:val="both"/>
        <w:rPr>
          <w:rFonts w:eastAsia="Arial"/>
          <w:b/>
          <w:bCs/>
          <w:color w:val="000000" w:themeColor="text1"/>
          <w:sz w:val="24"/>
          <w:szCs w:val="24"/>
        </w:rPr>
      </w:pPr>
    </w:p>
    <w:p w14:paraId="1815A55F" w14:textId="4C6F5830" w:rsidR="2C16586C" w:rsidRDefault="2C16586C" w:rsidP="2C16586C">
      <w:pPr>
        <w:ind w:right="237"/>
        <w:jc w:val="both"/>
        <w:rPr>
          <w:rFonts w:eastAsia="Arial"/>
          <w:b/>
          <w:bCs/>
          <w:color w:val="000000" w:themeColor="text1"/>
          <w:sz w:val="24"/>
          <w:szCs w:val="24"/>
        </w:rPr>
      </w:pPr>
    </w:p>
    <w:p w14:paraId="51FD578B" w14:textId="5595EF24" w:rsidR="2C16586C" w:rsidRDefault="2C16586C" w:rsidP="2C16586C">
      <w:pPr>
        <w:ind w:right="237"/>
        <w:jc w:val="both"/>
        <w:rPr>
          <w:rFonts w:eastAsia="Arial"/>
          <w:b/>
          <w:bCs/>
          <w:color w:val="000000" w:themeColor="text1"/>
          <w:sz w:val="24"/>
          <w:szCs w:val="24"/>
        </w:rPr>
      </w:pPr>
    </w:p>
    <w:p w14:paraId="4FB5C8B7" w14:textId="32DF70F6" w:rsidR="2C16586C" w:rsidRDefault="2C16586C" w:rsidP="2C16586C">
      <w:pPr>
        <w:ind w:right="237"/>
        <w:jc w:val="both"/>
        <w:rPr>
          <w:rFonts w:eastAsia="Arial"/>
          <w:b/>
          <w:bCs/>
          <w:color w:val="000000" w:themeColor="text1"/>
          <w:sz w:val="24"/>
          <w:szCs w:val="24"/>
        </w:rPr>
      </w:pPr>
    </w:p>
    <w:p w14:paraId="415DC416" w14:textId="7CD4F298" w:rsidR="2C16586C" w:rsidRDefault="2C16586C" w:rsidP="2C16586C">
      <w:pPr>
        <w:ind w:right="237"/>
        <w:jc w:val="both"/>
        <w:rPr>
          <w:rFonts w:eastAsia="Arial"/>
          <w:b/>
          <w:bCs/>
          <w:color w:val="000000" w:themeColor="text1"/>
          <w:sz w:val="24"/>
          <w:szCs w:val="24"/>
        </w:rPr>
      </w:pPr>
    </w:p>
    <w:p w14:paraId="73FFF73E" w14:textId="368C06AE" w:rsidR="2C16586C" w:rsidRDefault="2C16586C" w:rsidP="2C16586C">
      <w:pPr>
        <w:ind w:right="237"/>
        <w:jc w:val="both"/>
        <w:rPr>
          <w:rFonts w:eastAsia="Arial"/>
          <w:b/>
          <w:bCs/>
          <w:color w:val="000000" w:themeColor="text1"/>
          <w:sz w:val="24"/>
          <w:szCs w:val="24"/>
        </w:rPr>
      </w:pP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0631F247" w:rsidR="00025650" w:rsidRPr="00E676F7" w:rsidRDefault="00222088" w:rsidP="2DD09751">
      <w:pPr>
        <w:ind w:left="2880" w:right="237"/>
        <w:rPr>
          <w:b/>
          <w:bCs/>
          <w:sz w:val="24"/>
          <w:szCs w:val="24"/>
          <w:u w:val="single"/>
        </w:rPr>
      </w:pPr>
      <w:r w:rsidRPr="2DD09751">
        <w:rPr>
          <w:b/>
          <w:bCs/>
          <w:sz w:val="24"/>
          <w:szCs w:val="24"/>
          <w:u w:val="single"/>
        </w:rPr>
        <w:lastRenderedPageBreak/>
        <w:t xml:space="preserve">TASK3 </w:t>
      </w:r>
      <w:r w:rsidR="00D127D6" w:rsidRPr="2DD09751">
        <w:rPr>
          <w:b/>
          <w:bCs/>
          <w:sz w:val="24"/>
          <w:szCs w:val="24"/>
          <w:u w:val="single"/>
        </w:rPr>
        <w:t>Option</w:t>
      </w:r>
      <w:r w:rsidR="5B843AF0" w:rsidRPr="2DD09751">
        <w:rPr>
          <w:b/>
          <w:bCs/>
          <w:sz w:val="24"/>
          <w:szCs w:val="24"/>
          <w:u w:val="single"/>
        </w:rPr>
        <w:t xml:space="preserve"> </w:t>
      </w:r>
      <w:r w:rsidRPr="2DD09751">
        <w:rPr>
          <w:b/>
          <w:bCs/>
          <w:sz w:val="24"/>
          <w:szCs w:val="24"/>
          <w:u w:val="single"/>
        </w:rPr>
        <w:t>5</w:t>
      </w:r>
    </w:p>
    <w:p w14:paraId="112033E9" w14:textId="0FE5FDE6" w:rsidR="2DD09751" w:rsidRDefault="2DD09751" w:rsidP="2DD09751">
      <w:pPr>
        <w:ind w:left="2880" w:right="237"/>
        <w:rPr>
          <w:b/>
          <w:bCs/>
          <w:sz w:val="24"/>
          <w:szCs w:val="24"/>
          <w:u w:val="single"/>
        </w:rPr>
      </w:pPr>
    </w:p>
    <w:p w14:paraId="19D8DFB7" w14:textId="77777777" w:rsidR="00710D69" w:rsidRPr="00E676F7" w:rsidRDefault="00710D69" w:rsidP="00710D69">
      <w:pPr>
        <w:ind w:right="237"/>
        <w:jc w:val="both"/>
        <w:rPr>
          <w:b/>
          <w:color w:val="auto"/>
          <w:sz w:val="24"/>
          <w:szCs w:val="24"/>
        </w:rPr>
      </w:pPr>
      <w:r w:rsidRPr="2DD09751">
        <w:rPr>
          <w:b/>
          <w:bCs/>
          <w:color w:val="auto"/>
          <w:sz w:val="24"/>
          <w:szCs w:val="24"/>
        </w:rPr>
        <w:t xml:space="preserve">Relevant areas of the National Policing Curriculum: </w:t>
      </w:r>
    </w:p>
    <w:p w14:paraId="2DF250E6" w14:textId="358219C4" w:rsidR="2DD09751" w:rsidRDefault="2DD09751" w:rsidP="2DD09751">
      <w:pPr>
        <w:ind w:right="237"/>
        <w:jc w:val="both"/>
        <w:rPr>
          <w:b/>
          <w:bCs/>
          <w:color w:val="auto"/>
          <w:sz w:val="24"/>
          <w:szCs w:val="24"/>
        </w:rPr>
      </w:pPr>
    </w:p>
    <w:p w14:paraId="300B1DDD" w14:textId="333EB6B9" w:rsidR="00710D69" w:rsidRDefault="00D8587B" w:rsidP="377D73C2">
      <w:pPr>
        <w:ind w:right="237"/>
        <w:jc w:val="both"/>
        <w:rPr>
          <w:b/>
          <w:bCs/>
          <w:sz w:val="24"/>
          <w:szCs w:val="24"/>
        </w:rPr>
      </w:pPr>
      <w:r>
        <w:rPr>
          <w:b/>
          <w:bCs/>
          <w:sz w:val="24"/>
          <w:szCs w:val="24"/>
        </w:rPr>
        <w:t>Conducting Investigations</w:t>
      </w:r>
    </w:p>
    <w:p w14:paraId="57858B30" w14:textId="77777777" w:rsidR="00E04E50" w:rsidRDefault="00E04E50" w:rsidP="377D73C2">
      <w:pPr>
        <w:ind w:right="237"/>
        <w:jc w:val="both"/>
        <w:rPr>
          <w:b/>
          <w:bCs/>
          <w:sz w:val="24"/>
          <w:szCs w:val="24"/>
        </w:rPr>
      </w:pPr>
    </w:p>
    <w:p w14:paraId="21E3FC0A" w14:textId="52991A30" w:rsidR="68846DA6" w:rsidRDefault="68846DA6"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should choose an investigation that you have been involved in </w:t>
      </w:r>
      <w:r w:rsidRPr="2DD09751">
        <w:rPr>
          <w:rFonts w:eastAsia="Arial"/>
          <w:b/>
          <w:bCs/>
          <w:color w:val="000000" w:themeColor="text1"/>
          <w:sz w:val="24"/>
          <w:szCs w:val="24"/>
        </w:rPr>
        <w:t xml:space="preserve">during year 2/3 that was of a complex nature, </w:t>
      </w:r>
      <w:r w:rsidRPr="2DD09751">
        <w:rPr>
          <w:rFonts w:eastAsia="Arial"/>
          <w:color w:val="000000" w:themeColor="text1"/>
          <w:sz w:val="24"/>
          <w:szCs w:val="24"/>
        </w:rPr>
        <w:t>in which you played a significant role.</w:t>
      </w:r>
    </w:p>
    <w:p w14:paraId="2F8E7F90" w14:textId="77777777" w:rsidR="2DD09751" w:rsidRDefault="2DD09751" w:rsidP="2DD09751">
      <w:pPr>
        <w:ind w:right="237"/>
        <w:jc w:val="both"/>
        <w:rPr>
          <w:b/>
          <w:bCs/>
          <w:sz w:val="24"/>
          <w:szCs w:val="24"/>
        </w:rPr>
      </w:pPr>
    </w:p>
    <w:p w14:paraId="11936769" w14:textId="20A7279A" w:rsidR="2DD09751" w:rsidRDefault="2DD09751" w:rsidP="2DD09751">
      <w:pPr>
        <w:ind w:right="237"/>
        <w:jc w:val="both"/>
        <w:rPr>
          <w:rFonts w:eastAsia="Arial"/>
          <w:color w:val="000000" w:themeColor="text1"/>
          <w:sz w:val="24"/>
          <w:szCs w:val="24"/>
        </w:rPr>
      </w:pP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42286126">
        <w:tc>
          <w:tcPr>
            <w:tcW w:w="10188" w:type="dxa"/>
            <w:shd w:val="clear" w:color="auto" w:fill="auto"/>
          </w:tcPr>
          <w:p w14:paraId="5A78BFAC" w14:textId="77777777" w:rsidR="00710D69" w:rsidRPr="00E676F7" w:rsidRDefault="00710D69" w:rsidP="2DD09751">
            <w:pPr>
              <w:pStyle w:val="TableParagraph"/>
              <w:tabs>
                <w:tab w:val="left" w:pos="355"/>
              </w:tabs>
              <w:ind w:left="0" w:right="237"/>
              <w:rPr>
                <w:rFonts w:eastAsia="Times New Roman"/>
                <w:b/>
                <w:bCs/>
                <w:color w:val="000000"/>
                <w:sz w:val="24"/>
                <w:szCs w:val="24"/>
                <w:lang w:bidi="ar-SA"/>
              </w:rPr>
            </w:pPr>
          </w:p>
          <w:p w14:paraId="1D1677AC" w14:textId="25FB522C" w:rsidR="00710D69" w:rsidRPr="00E676F7" w:rsidRDefault="6EB8548E" w:rsidP="00FB0461">
            <w:pPr>
              <w:ind w:right="237"/>
              <w:rPr>
                <w:sz w:val="24"/>
                <w:szCs w:val="24"/>
              </w:rPr>
            </w:pPr>
            <w:r w:rsidRPr="42286126">
              <w:rPr>
                <w:b/>
                <w:bCs/>
                <w:sz w:val="24"/>
                <w:szCs w:val="24"/>
              </w:rPr>
              <w:t>Critically evaluate</w:t>
            </w:r>
            <w:r w:rsidRPr="42286126">
              <w:rPr>
                <w:sz w:val="24"/>
                <w:szCs w:val="24"/>
              </w:rPr>
              <w:t xml:space="preserve"> the role of the victim</w:t>
            </w:r>
            <w:r w:rsidR="3F8898A8" w:rsidRPr="42286126">
              <w:rPr>
                <w:sz w:val="24"/>
                <w:szCs w:val="24"/>
              </w:rPr>
              <w:t>,</w:t>
            </w:r>
            <w:r w:rsidRPr="42286126">
              <w:rPr>
                <w:sz w:val="24"/>
                <w:szCs w:val="24"/>
              </w:rPr>
              <w:t xml:space="preserve"> or </w:t>
            </w:r>
            <w:r w:rsidR="4D43731B" w:rsidRPr="42286126">
              <w:rPr>
                <w:sz w:val="24"/>
                <w:szCs w:val="24"/>
              </w:rPr>
              <w:t xml:space="preserve">the </w:t>
            </w:r>
            <w:r w:rsidRPr="42286126">
              <w:rPr>
                <w:sz w:val="24"/>
                <w:szCs w:val="24"/>
              </w:rPr>
              <w:t xml:space="preserve">witness in the </w:t>
            </w:r>
            <w:r w:rsidR="51CB4445" w:rsidRPr="42286126">
              <w:rPr>
                <w:sz w:val="24"/>
                <w:szCs w:val="24"/>
              </w:rPr>
              <w:t xml:space="preserve">investigation and the strategies employed to manage </w:t>
            </w:r>
            <w:r w:rsidR="06B7DE9F" w:rsidRPr="42286126">
              <w:rPr>
                <w:sz w:val="24"/>
                <w:szCs w:val="24"/>
              </w:rPr>
              <w:t>the</w:t>
            </w:r>
            <w:r w:rsidR="3356EAB7" w:rsidRPr="42286126">
              <w:rPr>
                <w:sz w:val="24"/>
                <w:szCs w:val="24"/>
              </w:rPr>
              <w:t>ir journey</w:t>
            </w:r>
            <w:r w:rsidR="06B7DE9F" w:rsidRPr="42286126">
              <w:rPr>
                <w:sz w:val="24"/>
                <w:szCs w:val="24"/>
              </w:rPr>
              <w:t xml:space="preserve"> through the criminal justice syste</w:t>
            </w:r>
            <w:r w:rsidR="1BCCD4E2" w:rsidRPr="42286126">
              <w:rPr>
                <w:sz w:val="24"/>
                <w:szCs w:val="24"/>
              </w:rPr>
              <w:t>m.</w:t>
            </w:r>
            <w:r w:rsidR="426D7ECC" w:rsidRPr="42286126">
              <w:rPr>
                <w:sz w:val="24"/>
                <w:szCs w:val="24"/>
              </w:rPr>
              <w:t xml:space="preserve"> Consider the role of specialists in relation to complex live (or cold) cases. </w:t>
            </w:r>
          </w:p>
          <w:p w14:paraId="21AD81CF" w14:textId="1F6A791E" w:rsidR="42286126" w:rsidRDefault="42286126" w:rsidP="42286126">
            <w:pPr>
              <w:ind w:right="237"/>
              <w:rPr>
                <w:color w:val="000000" w:themeColor="text1"/>
                <w:sz w:val="24"/>
                <w:szCs w:val="24"/>
              </w:rPr>
            </w:pPr>
          </w:p>
          <w:p w14:paraId="1B0EC953" w14:textId="7DD0CEF4" w:rsidR="426D7ECC" w:rsidRDefault="426D7ECC" w:rsidP="42286126">
            <w:pPr>
              <w:ind w:right="237"/>
              <w:rPr>
                <w:color w:val="000000" w:themeColor="text1"/>
                <w:sz w:val="24"/>
                <w:szCs w:val="24"/>
              </w:rPr>
            </w:pPr>
            <w:r w:rsidRPr="42286126">
              <w:rPr>
                <w:color w:val="000000" w:themeColor="text1"/>
                <w:sz w:val="24"/>
                <w:szCs w:val="24"/>
              </w:rPr>
              <w:t>Critically reflect on how you have ensured the wellbeing and resilience of the investigative team and self during the investigation.</w:t>
            </w:r>
          </w:p>
          <w:p w14:paraId="683220CA" w14:textId="11A31D44" w:rsidR="00710D69" w:rsidRPr="00E676F7" w:rsidRDefault="00710D69" w:rsidP="2DD09751">
            <w:pPr>
              <w:ind w:right="237"/>
              <w:rPr>
                <w:sz w:val="24"/>
                <w:szCs w:val="24"/>
              </w:rPr>
            </w:pPr>
          </w:p>
          <w:p w14:paraId="4163F3B0" w14:textId="2F48E168" w:rsidR="00710D69" w:rsidRPr="00E676F7" w:rsidRDefault="1BCCD4E2" w:rsidP="2DD09751">
            <w:pPr>
              <w:ind w:right="237"/>
              <w:rPr>
                <w:sz w:val="24"/>
                <w:szCs w:val="24"/>
              </w:rPr>
            </w:pPr>
            <w:r w:rsidRPr="42286126">
              <w:rPr>
                <w:sz w:val="24"/>
                <w:szCs w:val="24"/>
              </w:rPr>
              <w:t>Consider the professional support involved for victims</w:t>
            </w:r>
            <w:r w:rsidR="190FF3B4" w:rsidRPr="42286126">
              <w:rPr>
                <w:sz w:val="24"/>
                <w:szCs w:val="24"/>
              </w:rPr>
              <w:t xml:space="preserve"> and witnesses and how you maximise the evidential opportunities they present.</w:t>
            </w:r>
          </w:p>
          <w:p w14:paraId="1914D0EB" w14:textId="1AD33A68" w:rsidR="00710D69" w:rsidRPr="00E676F7" w:rsidRDefault="00710D69" w:rsidP="2DD09751">
            <w:pPr>
              <w:ind w:right="237"/>
              <w:rPr>
                <w:sz w:val="24"/>
                <w:szCs w:val="24"/>
              </w:rPr>
            </w:pPr>
          </w:p>
          <w:p w14:paraId="01F9B7BD" w14:textId="35A7F727" w:rsidR="00710D69" w:rsidRPr="00E676F7" w:rsidRDefault="00710D69" w:rsidP="2DD09751">
            <w:pPr>
              <w:ind w:right="237"/>
              <w:rPr>
                <w:sz w:val="24"/>
                <w:szCs w:val="24"/>
              </w:rPr>
            </w:pPr>
          </w:p>
          <w:p w14:paraId="0CB7AA5E" w14:textId="4CE91CB1" w:rsidR="00710D69" w:rsidRPr="00E676F7" w:rsidRDefault="00D8587B" w:rsidP="2DD09751">
            <w:pPr>
              <w:ind w:right="237"/>
              <w:jc w:val="both"/>
              <w:rPr>
                <w:i/>
                <w:iCs/>
                <w:sz w:val="24"/>
                <w:szCs w:val="24"/>
              </w:rPr>
            </w:pPr>
            <w:r w:rsidRPr="2DD09751">
              <w:rPr>
                <w:b/>
                <w:bCs/>
                <w:sz w:val="24"/>
                <w:szCs w:val="24"/>
              </w:rPr>
              <w:t>60</w:t>
            </w:r>
            <w:r w:rsidR="2FF890A4" w:rsidRPr="2DD09751">
              <w:rPr>
                <w:b/>
                <w:bCs/>
                <w:sz w:val="24"/>
                <w:szCs w:val="24"/>
              </w:rPr>
              <w:t>00</w:t>
            </w:r>
            <w:r w:rsidR="2FF890A4" w:rsidRPr="2DD09751">
              <w:rPr>
                <w:sz w:val="24"/>
                <w:szCs w:val="24"/>
              </w:rPr>
              <w:t xml:space="preserve"> words </w:t>
            </w:r>
            <w:r w:rsidR="2FF890A4" w:rsidRPr="2DD0975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52FCEE5A" w14:textId="77777777" w:rsidR="00025650" w:rsidRPr="00E676F7" w:rsidRDefault="00025650" w:rsidP="00340E9A">
      <w:pPr>
        <w:ind w:right="237"/>
        <w:jc w:val="both"/>
        <w:rPr>
          <w:sz w:val="24"/>
          <w:szCs w:val="24"/>
        </w:rPr>
      </w:pP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74B6806B" w14:textId="65A99EEA" w:rsidR="2C16586C" w:rsidRDefault="2C16586C" w:rsidP="2C16586C">
      <w:pPr>
        <w:ind w:right="237"/>
        <w:jc w:val="both"/>
        <w:rPr>
          <w:sz w:val="24"/>
          <w:szCs w:val="24"/>
        </w:rPr>
      </w:pPr>
    </w:p>
    <w:p w14:paraId="1FE2B1D7" w14:textId="353899D5" w:rsidR="2C16586C" w:rsidRDefault="2C16586C" w:rsidP="2C16586C">
      <w:pPr>
        <w:ind w:right="237"/>
        <w:jc w:val="both"/>
        <w:rPr>
          <w:sz w:val="24"/>
          <w:szCs w:val="24"/>
        </w:rPr>
      </w:pPr>
    </w:p>
    <w:p w14:paraId="17807962" w14:textId="480BBAEC" w:rsidR="2C16586C" w:rsidRDefault="2C16586C" w:rsidP="2C16586C">
      <w:pPr>
        <w:ind w:right="237"/>
        <w:jc w:val="both"/>
        <w:rPr>
          <w:sz w:val="24"/>
          <w:szCs w:val="24"/>
        </w:rPr>
      </w:pPr>
    </w:p>
    <w:p w14:paraId="488BBECC" w14:textId="2D33B014" w:rsidR="2C16586C" w:rsidRDefault="2C16586C" w:rsidP="2C16586C">
      <w:pPr>
        <w:ind w:right="237"/>
        <w:jc w:val="both"/>
        <w:rPr>
          <w:sz w:val="24"/>
          <w:szCs w:val="24"/>
        </w:rPr>
      </w:pPr>
    </w:p>
    <w:p w14:paraId="1C5AD6C6" w14:textId="69B18A55" w:rsidR="2C16586C" w:rsidRDefault="2C16586C" w:rsidP="2C16586C">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6BDBC8FD" w14:textId="227AFA61" w:rsidR="5B843AF0" w:rsidRPr="00E676F7" w:rsidRDefault="5B843AF0" w:rsidP="5B843AF0">
      <w:pPr>
        <w:ind w:right="237"/>
        <w:jc w:val="both"/>
        <w:rPr>
          <w:sz w:val="24"/>
          <w:szCs w:val="24"/>
        </w:rPr>
        <w:sectPr w:rsidR="5B843AF0" w:rsidRPr="00E676F7"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B4DA333" w14:textId="5AA60D17" w:rsidR="004923DA" w:rsidRPr="00E676F7" w:rsidRDefault="00222088" w:rsidP="2C16586C">
      <w:pPr>
        <w:keepNext/>
        <w:spacing w:before="240" w:after="60"/>
        <w:ind w:right="237"/>
        <w:jc w:val="both"/>
        <w:rPr>
          <w:b/>
          <w:bCs/>
          <w:sz w:val="24"/>
          <w:szCs w:val="24"/>
        </w:rPr>
      </w:pPr>
      <w:r w:rsidRPr="2C16586C">
        <w:rPr>
          <w:b/>
          <w:bCs/>
          <w:sz w:val="24"/>
          <w:szCs w:val="24"/>
        </w:rPr>
        <w:lastRenderedPageBreak/>
        <w:t xml:space="preserve">TASK4 </w:t>
      </w:r>
      <w:r w:rsidR="004923DA" w:rsidRPr="2C16586C">
        <w:rPr>
          <w:b/>
          <w:bCs/>
          <w:sz w:val="24"/>
          <w:szCs w:val="24"/>
        </w:rPr>
        <w:t>Bibliography</w:t>
      </w:r>
    </w:p>
    <w:p w14:paraId="0AB807FE" w14:textId="5993AF95"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11C3D37A" w14:textId="77777777" w:rsidR="00604B90" w:rsidRDefault="00604B90" w:rsidP="00EA28F1">
      <w:pPr>
        <w:keepNext/>
        <w:spacing w:before="240" w:after="60"/>
        <w:ind w:right="237"/>
        <w:jc w:val="both"/>
        <w:rPr>
          <w:sz w:val="24"/>
          <w:szCs w:val="24"/>
        </w:rPr>
      </w:pPr>
      <w:bookmarkStart w:id="0" w:name="_GoBack"/>
      <w:bookmarkEnd w:id="0"/>
    </w:p>
    <w:p w14:paraId="5B36E5F0"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b/>
          <w:bCs/>
          <w:i/>
          <w:iCs/>
          <w:color w:val="000000"/>
          <w:u w:val="single"/>
        </w:rPr>
        <w:t>Bibliography</w:t>
      </w:r>
    </w:p>
    <w:p w14:paraId="64200672"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w:t>
      </w:r>
    </w:p>
    <w:p w14:paraId="3BA43096" w14:textId="77777777" w:rsidR="007402AB" w:rsidRDefault="007402AB" w:rsidP="007402AB">
      <w:pPr>
        <w:pStyle w:val="NormalWeb"/>
        <w:spacing w:before="0" w:beforeAutospacing="0" w:after="0" w:afterAutospacing="0"/>
        <w:rPr>
          <w:rFonts w:ascii="Arial" w:hAnsi="Arial" w:cs="Arial"/>
        </w:rPr>
      </w:pPr>
      <w:r>
        <w:rPr>
          <w:rFonts w:ascii="Arial" w:hAnsi="Arial" w:cs="Arial"/>
        </w:rPr>
        <w:t xml:space="preserve">All Answers. November 2018. Schon's Reflective Model. [online]. Available from: </w:t>
      </w:r>
      <w:hyperlink r:id="rId20" w:history="1">
        <w:r>
          <w:rPr>
            <w:rStyle w:val="Hyperlink"/>
            <w:rFonts w:ascii="Arial" w:hAnsi="Arial" w:cs="Arial"/>
          </w:rPr>
          <w:t>https://nursinganswers.net/reflective-guides/schon-reflective-model.php?vref=1</w:t>
        </w:r>
      </w:hyperlink>
      <w:r>
        <w:rPr>
          <w:rFonts w:ascii="Arial" w:hAnsi="Arial" w:cs="Arial"/>
        </w:rPr>
        <w:t xml:space="preserve"> [Accessed 19 March 2022]</w:t>
      </w:r>
    </w:p>
    <w:p w14:paraId="24E8B6EC" w14:textId="77777777" w:rsidR="007402AB" w:rsidRDefault="007402AB" w:rsidP="007402AB">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0EBE39B4"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al, C. S., 2021. </w:t>
      </w:r>
      <w:r>
        <w:rPr>
          <w:rFonts w:ascii="Arial" w:hAnsi="Arial" w:cs="Arial"/>
          <w:i/>
          <w:iCs/>
          <w:color w:val="000000"/>
        </w:rPr>
        <w:t xml:space="preserve">Police Powers and Public Assemblies: Learning from the Clapham Common ‘Vigil’ during the Covid-19 Pandemic. </w:t>
      </w:r>
      <w:r>
        <w:rPr>
          <w:rFonts w:ascii="Arial" w:hAnsi="Arial" w:cs="Arial"/>
          <w:color w:val="000000"/>
        </w:rPr>
        <w:t xml:space="preserve">[Online] </w:t>
      </w:r>
    </w:p>
    <w:p w14:paraId="32B86A2F"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21" w:history="1">
        <w:r>
          <w:rPr>
            <w:rStyle w:val="Hyperlink"/>
            <w:rFonts w:ascii="Arial" w:hAnsi="Arial" w:cs="Arial"/>
          </w:rPr>
          <w:t>https://academic.oup.com/policing/advance-article/doi/10.1093/police/paab060/6407626</w:t>
        </w:r>
      </w:hyperlink>
    </w:p>
    <w:p w14:paraId="67CE64F7"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12th April 2022].</w:t>
      </w:r>
    </w:p>
    <w:p w14:paraId="7404340A"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604D5B71"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Ashri Anurudran, L. Y. C. H. B., 2020. </w:t>
      </w:r>
      <w:r>
        <w:rPr>
          <w:rFonts w:ascii="Arial" w:hAnsi="Arial" w:cs="Arial"/>
          <w:i/>
          <w:iCs/>
          <w:color w:val="000000"/>
        </w:rPr>
        <w:t xml:space="preserve">Domestic violence amid COVID-19. </w:t>
      </w:r>
      <w:r>
        <w:rPr>
          <w:rFonts w:ascii="Arial" w:hAnsi="Arial" w:cs="Arial"/>
          <w:color w:val="000000"/>
        </w:rPr>
        <w:t xml:space="preserve">[Online] </w:t>
      </w:r>
    </w:p>
    <w:p w14:paraId="12B9E8FA"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22" w:history="1">
        <w:r>
          <w:rPr>
            <w:rStyle w:val="Hyperlink"/>
            <w:rFonts w:ascii="Arial" w:hAnsi="Arial" w:cs="Arial"/>
          </w:rPr>
          <w:t>https://obgyn-onlinelibrary-wiley-com.ezproxy.uwtsd.ac.uk/doi/full/10.1002/ijgo.13247</w:t>
        </w:r>
      </w:hyperlink>
    </w:p>
    <w:p w14:paraId="012B7A05"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25th April 2022].</w:t>
      </w:r>
    </w:p>
    <w:p w14:paraId="7BF4B1F5"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755C0148"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Bennet, G., 2022. </w:t>
      </w:r>
      <w:r>
        <w:rPr>
          <w:rFonts w:ascii="Arial" w:hAnsi="Arial" w:cs="Arial"/>
          <w:i/>
          <w:iCs/>
          <w:color w:val="000000"/>
        </w:rPr>
        <w:t xml:space="preserve">Bristol Live Man admits riot and arson charges after Kill The Bill disorder. </w:t>
      </w:r>
      <w:r>
        <w:rPr>
          <w:rFonts w:ascii="Arial" w:hAnsi="Arial" w:cs="Arial"/>
          <w:color w:val="000000"/>
        </w:rPr>
        <w:t xml:space="preserve">[Online] </w:t>
      </w:r>
    </w:p>
    <w:p w14:paraId="65AA2782"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23" w:history="1">
        <w:r>
          <w:rPr>
            <w:rStyle w:val="Hyperlink"/>
            <w:rFonts w:ascii="Arial" w:hAnsi="Arial" w:cs="Arial"/>
          </w:rPr>
          <w:t>https://www.bristolpost.co.uk/news/bristol-news/man-admits-riot-arson-charges-6936448</w:t>
        </w:r>
      </w:hyperlink>
    </w:p>
    <w:p w14:paraId="4BBA85E9"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12th April 2022].</w:t>
      </w:r>
    </w:p>
    <w:p w14:paraId="4DB013C2"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76F2EAB1"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Bin Wang, Y. J. Q. &amp;. S. P., 2021. </w:t>
      </w:r>
      <w:r>
        <w:rPr>
          <w:rFonts w:ascii="Arial" w:hAnsi="Arial" w:cs="Arial"/>
          <w:i/>
          <w:iCs/>
          <w:color w:val="000000"/>
        </w:rPr>
        <w:t xml:space="preserve">Achieving Effective Remote Working During the. </w:t>
      </w:r>
      <w:r>
        <w:rPr>
          <w:rFonts w:ascii="Arial" w:hAnsi="Arial" w:cs="Arial"/>
          <w:color w:val="000000"/>
        </w:rPr>
        <w:t xml:space="preserve">[Online] </w:t>
      </w:r>
    </w:p>
    <w:p w14:paraId="602273BF"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24" w:history="1">
        <w:r>
          <w:rPr>
            <w:rStyle w:val="Hyperlink"/>
            <w:rFonts w:ascii="Arial" w:hAnsi="Arial" w:cs="Arial"/>
          </w:rPr>
          <w:t>https://web-p-ebscohost-com.ezproxy.uwtsd.ac.uk/ehost/pdfviewer/pdfviewer?vid=0&amp;sid=8a1cbbab-bff6-4463-a5b8-0ac132f25e62%40redis</w:t>
        </w:r>
      </w:hyperlink>
    </w:p>
    <w:p w14:paraId="24BF5283"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5th May 2022].</w:t>
      </w:r>
    </w:p>
    <w:p w14:paraId="5ACD232F"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0ACBB9BD"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b, N. W., 2020. </w:t>
      </w:r>
      <w:r>
        <w:rPr>
          <w:rFonts w:ascii="Arial" w:hAnsi="Arial" w:cs="Arial"/>
          <w:i/>
          <w:iCs/>
          <w:color w:val="000000"/>
        </w:rPr>
        <w:t xml:space="preserve">House of Lords Library, UK Parliament. </w:t>
      </w:r>
      <w:r>
        <w:rPr>
          <w:rFonts w:ascii="Arial" w:hAnsi="Arial" w:cs="Arial"/>
          <w:color w:val="000000"/>
        </w:rPr>
        <w:t xml:space="preserve">[Online] </w:t>
      </w:r>
    </w:p>
    <w:p w14:paraId="44A13E35"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25" w:history="1">
        <w:r>
          <w:rPr>
            <w:rStyle w:val="Hyperlink"/>
            <w:rFonts w:ascii="Arial" w:hAnsi="Arial" w:cs="Arial"/>
          </w:rPr>
          <w:t>https://lordslibrary.parliament.uk/covid-19-and-the-police-new-powers-but-more-pressure/</w:t>
        </w:r>
      </w:hyperlink>
    </w:p>
    <w:p w14:paraId="78DC5A15"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12th April 2022].</w:t>
      </w:r>
    </w:p>
    <w:p w14:paraId="3878C7DF"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0C9893C0"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Bowden, G., 2022. </w:t>
      </w:r>
      <w:r>
        <w:rPr>
          <w:rFonts w:ascii="Arial" w:hAnsi="Arial" w:cs="Arial"/>
          <w:i/>
          <w:iCs/>
          <w:color w:val="000000"/>
        </w:rPr>
        <w:t xml:space="preserve">British Broadcasting Corporation. </w:t>
      </w:r>
      <w:r>
        <w:rPr>
          <w:rFonts w:ascii="Arial" w:hAnsi="Arial" w:cs="Arial"/>
          <w:color w:val="000000"/>
        </w:rPr>
        <w:t xml:space="preserve">[Online] </w:t>
      </w:r>
    </w:p>
    <w:p w14:paraId="5468E924"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26" w:history="1">
        <w:r>
          <w:rPr>
            <w:rStyle w:val="Hyperlink"/>
            <w:rFonts w:ascii="Arial" w:hAnsi="Arial" w:cs="Arial"/>
          </w:rPr>
          <w:t>https://www.bbc.co.uk/news/uk-england-60340525</w:t>
        </w:r>
      </w:hyperlink>
    </w:p>
    <w:p w14:paraId="57C4F35A"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12th April 2022].</w:t>
      </w:r>
    </w:p>
    <w:p w14:paraId="39B8A567"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7BAE34DC"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Caroline Bradbury-Jones, L. I., 2020. </w:t>
      </w:r>
      <w:r>
        <w:rPr>
          <w:rFonts w:ascii="Arial" w:hAnsi="Arial" w:cs="Arial"/>
          <w:i/>
          <w:iCs/>
          <w:color w:val="000000"/>
        </w:rPr>
        <w:t xml:space="preserve">The pandemic paradox: The consequences of COVID-19 on. </w:t>
      </w:r>
      <w:r>
        <w:rPr>
          <w:rFonts w:ascii="Arial" w:hAnsi="Arial" w:cs="Arial"/>
          <w:color w:val="000000"/>
        </w:rPr>
        <w:t xml:space="preserve">[Online] </w:t>
      </w:r>
    </w:p>
    <w:p w14:paraId="652ED0F5"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lastRenderedPageBreak/>
        <w:t xml:space="preserve">Available at: </w:t>
      </w:r>
      <w:r>
        <w:rPr>
          <w:rFonts w:ascii="Arial" w:hAnsi="Arial" w:cs="Arial"/>
          <w:color w:val="000000"/>
          <w:u w:val="single"/>
        </w:rPr>
        <w:t>The pandemic paradox: The consequences of COVID-19 on domestic violence</w:t>
      </w:r>
    </w:p>
    <w:p w14:paraId="50133CB7"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25th April 2022].</w:t>
      </w:r>
    </w:p>
    <w:p w14:paraId="0D0D2009"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4B92ADCB"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CDC, 2022. </w:t>
      </w:r>
      <w:r>
        <w:rPr>
          <w:rFonts w:ascii="Arial" w:hAnsi="Arial" w:cs="Arial"/>
          <w:i/>
          <w:iCs/>
          <w:color w:val="000000"/>
        </w:rPr>
        <w:t xml:space="preserve">Centers for disease Control and Prevention. </w:t>
      </w:r>
      <w:r>
        <w:rPr>
          <w:rFonts w:ascii="Arial" w:hAnsi="Arial" w:cs="Arial"/>
          <w:color w:val="000000"/>
        </w:rPr>
        <w:t xml:space="preserve">[Online] </w:t>
      </w:r>
    </w:p>
    <w:p w14:paraId="55222B3F"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27" w:history="1">
        <w:r>
          <w:rPr>
            <w:rStyle w:val="Hyperlink"/>
            <w:rFonts w:ascii="Arial" w:hAnsi="Arial" w:cs="Arial"/>
          </w:rPr>
          <w:t>https://www.cdc.gov/coronavirus/2019-ncov/global-covid-19/index.html</w:t>
        </w:r>
      </w:hyperlink>
    </w:p>
    <w:p w14:paraId="1AE1FC4F"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12th April 2022].</w:t>
      </w:r>
    </w:p>
    <w:p w14:paraId="6A99362B"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12BFF6CD" w14:textId="038A4F91"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College of Policing, 2013. </w:t>
      </w:r>
      <w:r>
        <w:rPr>
          <w:rFonts w:ascii="Arial" w:hAnsi="Arial" w:cs="Arial"/>
          <w:i/>
          <w:iCs/>
          <w:color w:val="000000"/>
        </w:rPr>
        <w:t xml:space="preserve">Civil Emergencies, </w:t>
      </w:r>
      <w:r w:rsidR="00236D1C">
        <w:rPr>
          <w:rFonts w:ascii="Arial" w:hAnsi="Arial" w:cs="Arial"/>
          <w:i/>
          <w:iCs/>
          <w:color w:val="000000"/>
        </w:rPr>
        <w:t>Civil</w:t>
      </w:r>
      <w:r>
        <w:rPr>
          <w:rFonts w:ascii="Arial" w:hAnsi="Arial" w:cs="Arial"/>
          <w:i/>
          <w:iCs/>
          <w:color w:val="000000"/>
        </w:rPr>
        <w:t xml:space="preserve"> contingencies. </w:t>
      </w:r>
      <w:r>
        <w:rPr>
          <w:rFonts w:ascii="Arial" w:hAnsi="Arial" w:cs="Arial"/>
          <w:color w:val="000000"/>
        </w:rPr>
        <w:t xml:space="preserve">[Online] </w:t>
      </w:r>
    </w:p>
    <w:p w14:paraId="696BCE84"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28" w:history="1">
        <w:r>
          <w:rPr>
            <w:rStyle w:val="Hyperlink"/>
            <w:rFonts w:ascii="Arial" w:hAnsi="Arial" w:cs="Arial"/>
          </w:rPr>
          <w:t>https://www.app.college.police.uk/app-content/civil-emergencies/civil-contingencies/</w:t>
        </w:r>
      </w:hyperlink>
    </w:p>
    <w:p w14:paraId="67DE990F"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14th April 2022].</w:t>
      </w:r>
    </w:p>
    <w:p w14:paraId="61A2BEFF"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3B8621B7"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College of Policing, 2021. </w:t>
      </w:r>
      <w:r>
        <w:rPr>
          <w:rFonts w:ascii="Arial" w:hAnsi="Arial" w:cs="Arial"/>
          <w:i/>
          <w:iCs/>
          <w:color w:val="000000"/>
        </w:rPr>
        <w:t xml:space="preserve">NPoCC Operation Talla – PPE national guidance. </w:t>
      </w:r>
      <w:r>
        <w:rPr>
          <w:rFonts w:ascii="Arial" w:hAnsi="Arial" w:cs="Arial"/>
          <w:color w:val="000000"/>
        </w:rPr>
        <w:t xml:space="preserve">[Online] </w:t>
      </w:r>
    </w:p>
    <w:p w14:paraId="23C84498"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29" w:history="1">
        <w:r>
          <w:rPr>
            <w:rStyle w:val="Hyperlink"/>
            <w:rFonts w:ascii="Arial" w:hAnsi="Arial" w:cs="Arial"/>
          </w:rPr>
          <w:t>https://assets.college.police.uk/s3fs-public/2021-03/npocc-operation-talla-ppe-national-guidance-explanatory-notes.pdf</w:t>
        </w:r>
      </w:hyperlink>
    </w:p>
    <w:p w14:paraId="54FC5043"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13th April 2022].</w:t>
      </w:r>
    </w:p>
    <w:p w14:paraId="6E9FFA65"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0A55EFA7"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Desilver, D., 2020. [Online] </w:t>
      </w:r>
    </w:p>
    <w:p w14:paraId="1DD78FFE"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30" w:history="1">
        <w:r>
          <w:rPr>
            <w:rStyle w:val="Hyperlink"/>
            <w:rFonts w:ascii="Arial" w:hAnsi="Arial" w:cs="Arial"/>
          </w:rPr>
          <w:t>https://www.weforum.org/agenda/2020/03/working-from-home-coronavirus-workers-future-of-work/</w:t>
        </w:r>
      </w:hyperlink>
    </w:p>
    <w:p w14:paraId="71BBD132"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5th May 2022].</w:t>
      </w:r>
    </w:p>
    <w:p w14:paraId="4D5567C5"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607ACD1A"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Fisher, R., 2021. </w:t>
      </w:r>
      <w:r>
        <w:rPr>
          <w:rFonts w:ascii="Arial" w:hAnsi="Arial" w:cs="Arial"/>
          <w:i/>
          <w:iCs/>
          <w:color w:val="000000"/>
        </w:rPr>
        <w:t xml:space="preserve">West Midlands Police, THRIVE. </w:t>
      </w:r>
      <w:r>
        <w:rPr>
          <w:rFonts w:ascii="Arial" w:hAnsi="Arial" w:cs="Arial"/>
          <w:color w:val="000000"/>
        </w:rPr>
        <w:t xml:space="preserve">[Online] </w:t>
      </w:r>
    </w:p>
    <w:p w14:paraId="621B44CC"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31" w:history="1">
        <w:r>
          <w:rPr>
            <w:rStyle w:val="Hyperlink"/>
            <w:rFonts w:ascii="Arial" w:hAnsi="Arial" w:cs="Arial"/>
          </w:rPr>
          <w:t>https://foi.west-midlands.police.uk/wp-content/uploads/2021/01/THRIVE.pdf</w:t>
        </w:r>
      </w:hyperlink>
    </w:p>
    <w:p w14:paraId="4B2B2498"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14th April 2022].</w:t>
      </w:r>
    </w:p>
    <w:p w14:paraId="5127B6EE"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7BA1AEE2"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Gwent Police, 2022. </w:t>
      </w:r>
      <w:r>
        <w:rPr>
          <w:rFonts w:ascii="Arial" w:hAnsi="Arial" w:cs="Arial"/>
          <w:i/>
          <w:iCs/>
          <w:color w:val="000000"/>
        </w:rPr>
        <w:t xml:space="preserve">Additional help for domestic abuse victims. </w:t>
      </w:r>
      <w:r>
        <w:rPr>
          <w:rFonts w:ascii="Arial" w:hAnsi="Arial" w:cs="Arial"/>
          <w:color w:val="000000"/>
        </w:rPr>
        <w:t xml:space="preserve">[Online] </w:t>
      </w:r>
    </w:p>
    <w:p w14:paraId="04BF1FEC"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32" w:history="1">
        <w:r>
          <w:rPr>
            <w:rStyle w:val="Hyperlink"/>
            <w:rFonts w:ascii="Arial" w:hAnsi="Arial" w:cs="Arial"/>
          </w:rPr>
          <w:t>https://www.gwent.police.uk/news/gwent/news/news/2022/february/additional-help-for-domestic-abuse-victims/</w:t>
        </w:r>
      </w:hyperlink>
    </w:p>
    <w:p w14:paraId="3338521D"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2nd May 2022].</w:t>
      </w:r>
    </w:p>
    <w:p w14:paraId="12B2F0EA"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75D0F455" w14:textId="65B73F2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Gwent Regional VAWDASV Strategy, 2018. </w:t>
      </w:r>
      <w:r>
        <w:rPr>
          <w:rFonts w:ascii="Arial" w:hAnsi="Arial" w:cs="Arial"/>
          <w:i/>
          <w:iCs/>
          <w:color w:val="000000"/>
        </w:rPr>
        <w:t xml:space="preserve">Gwent Regional Violence Against Women, Domestic Abuse and Sexual Violence </w:t>
      </w:r>
      <w:r w:rsidR="00236D1C">
        <w:rPr>
          <w:rFonts w:ascii="Arial" w:hAnsi="Arial" w:cs="Arial"/>
          <w:i/>
          <w:iCs/>
          <w:color w:val="000000"/>
        </w:rPr>
        <w:t>Strategy</w:t>
      </w:r>
      <w:r>
        <w:rPr>
          <w:rFonts w:ascii="Arial" w:hAnsi="Arial" w:cs="Arial"/>
          <w:i/>
          <w:iCs/>
          <w:color w:val="000000"/>
        </w:rPr>
        <w:t xml:space="preserve"> 2018-2023. </w:t>
      </w:r>
      <w:r>
        <w:rPr>
          <w:rFonts w:ascii="Arial" w:hAnsi="Arial" w:cs="Arial"/>
          <w:color w:val="000000"/>
        </w:rPr>
        <w:t xml:space="preserve">[Online] </w:t>
      </w:r>
    </w:p>
    <w:p w14:paraId="6C3A4AFA"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33" w:history="1">
        <w:r>
          <w:rPr>
            <w:rStyle w:val="Hyperlink"/>
            <w:rFonts w:ascii="Arial" w:hAnsi="Arial" w:cs="Arial"/>
          </w:rPr>
          <w:t>https://www.gwentsafeguarding.org.uk/assets/en-documents/VAWDASV/Gwent-VAWDASV-Strategy-2018-2023.pdf</w:t>
        </w:r>
      </w:hyperlink>
    </w:p>
    <w:p w14:paraId="135B3A74"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2nd May 2022].</w:t>
      </w:r>
    </w:p>
    <w:p w14:paraId="2DDE41B1"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428AFD11" w14:textId="77777777" w:rsidR="007402AB" w:rsidRDefault="007402AB" w:rsidP="007402AB">
      <w:pPr>
        <w:pStyle w:val="NormalWeb"/>
        <w:spacing w:before="0" w:beforeAutospacing="0" w:after="0" w:afterAutospacing="0"/>
        <w:rPr>
          <w:rFonts w:ascii="Calibri" w:hAnsi="Calibri" w:cs="Calibri"/>
          <w:color w:val="000000"/>
        </w:rPr>
      </w:pPr>
      <w:r>
        <w:rPr>
          <w:rFonts w:ascii="Arial" w:hAnsi="Arial" w:cs="Arial"/>
          <w:color w:val="000000"/>
        </w:rPr>
        <w:t xml:space="preserve">Hamlish, E. L. P. &amp;. T., 2020. </w:t>
      </w:r>
      <w:r>
        <w:rPr>
          <w:rFonts w:ascii="Arial" w:hAnsi="Arial" w:cs="Arial"/>
          <w:i/>
          <w:iCs/>
          <w:color w:val="000000"/>
        </w:rPr>
        <w:t>Patient</w:t>
      </w:r>
      <w:r>
        <w:rPr>
          <w:rFonts w:ascii="Cambria Math" w:hAnsi="Cambria Math" w:cs="Calibri"/>
          <w:i/>
          <w:iCs/>
          <w:color w:val="000000"/>
        </w:rPr>
        <w:noBreakHyphen/>
      </w:r>
      <w:r>
        <w:rPr>
          <w:rFonts w:ascii="Arial" w:hAnsi="Arial" w:cs="Arial"/>
          <w:i/>
          <w:iCs/>
          <w:color w:val="000000"/>
        </w:rPr>
        <w:t xml:space="preserve">reported treatment delays in breast cancer care during the COVID-19 pandemic, </w:t>
      </w:r>
      <w:r>
        <w:rPr>
          <w:rFonts w:ascii="Arial" w:hAnsi="Arial" w:cs="Arial"/>
          <w:color w:val="000000"/>
        </w:rPr>
        <w:t>s.l.: Springer Science+Business Media, LLC, part of Springer Nature 2020.</w:t>
      </w:r>
    </w:p>
    <w:p w14:paraId="691B3FE1"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556E783F"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Her Majesty's Inspectorate of Probation, 2020. </w:t>
      </w:r>
      <w:r>
        <w:rPr>
          <w:rFonts w:ascii="Arial" w:hAnsi="Arial" w:cs="Arial"/>
          <w:i/>
          <w:iCs/>
          <w:color w:val="000000"/>
        </w:rPr>
        <w:t xml:space="preserve">Justice inspectorate - Procedural Justice. </w:t>
      </w:r>
      <w:r>
        <w:rPr>
          <w:rFonts w:ascii="Arial" w:hAnsi="Arial" w:cs="Arial"/>
          <w:color w:val="000000"/>
        </w:rPr>
        <w:t xml:space="preserve">[Online] </w:t>
      </w:r>
    </w:p>
    <w:p w14:paraId="0A07FD1B"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34" w:history="1">
        <w:r>
          <w:rPr>
            <w:rStyle w:val="Hyperlink"/>
            <w:rFonts w:ascii="Arial" w:hAnsi="Arial" w:cs="Arial"/>
          </w:rPr>
          <w:t>https://www.justiceinspectorates.gov.uk/hmiprobation/research/the-evidence-base-probation/models-and-principles/procedural-justice/</w:t>
        </w:r>
      </w:hyperlink>
    </w:p>
    <w:p w14:paraId="6F859DB8"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12th April 2022].</w:t>
      </w:r>
    </w:p>
    <w:p w14:paraId="74007C6C"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51B240AE"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Hewitt, M., 2020. </w:t>
      </w:r>
      <w:r>
        <w:rPr>
          <w:rFonts w:ascii="Arial" w:hAnsi="Arial" w:cs="Arial"/>
          <w:i/>
          <w:iCs/>
          <w:color w:val="000000"/>
        </w:rPr>
        <w:t xml:space="preserve">Rule of Six: Police following engage, explain and encourage approach. </w:t>
      </w:r>
      <w:r>
        <w:rPr>
          <w:rFonts w:ascii="Arial" w:hAnsi="Arial" w:cs="Arial"/>
          <w:color w:val="000000"/>
        </w:rPr>
        <w:t xml:space="preserve">[Online] </w:t>
      </w:r>
    </w:p>
    <w:p w14:paraId="3E684062"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lastRenderedPageBreak/>
        <w:t xml:space="preserve">Available at: </w:t>
      </w:r>
      <w:hyperlink r:id="rId35" w:history="1">
        <w:r>
          <w:rPr>
            <w:rStyle w:val="Hyperlink"/>
            <w:rFonts w:ascii="Arial" w:hAnsi="Arial" w:cs="Arial"/>
          </w:rPr>
          <w:t>https://news.npcc.police.uk/releases/rule-of-six-police-following-engage-explain-and-encourage-approach</w:t>
        </w:r>
      </w:hyperlink>
    </w:p>
    <w:p w14:paraId="407ABC07"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12th April 2022].</w:t>
      </w:r>
    </w:p>
    <w:p w14:paraId="3F8C3CDF"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0208192C"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JESIP, 2020. </w:t>
      </w:r>
      <w:r>
        <w:rPr>
          <w:rFonts w:ascii="Arial" w:hAnsi="Arial" w:cs="Arial"/>
          <w:i/>
          <w:iCs/>
          <w:color w:val="000000"/>
        </w:rPr>
        <w:t xml:space="preserve">EARLY STAGES OF AN INCIDENT &amp; M/ETHANE. </w:t>
      </w:r>
      <w:r>
        <w:rPr>
          <w:rFonts w:ascii="Arial" w:hAnsi="Arial" w:cs="Arial"/>
          <w:color w:val="000000"/>
        </w:rPr>
        <w:t xml:space="preserve">[Online] </w:t>
      </w:r>
    </w:p>
    <w:p w14:paraId="0BBA5E84"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36" w:history="1">
        <w:r>
          <w:rPr>
            <w:rStyle w:val="Hyperlink"/>
            <w:rFonts w:ascii="Arial" w:hAnsi="Arial" w:cs="Arial"/>
          </w:rPr>
          <w:t>https://www.jesip.org.uk/early-stages-methane</w:t>
        </w:r>
      </w:hyperlink>
    </w:p>
    <w:p w14:paraId="07C8A3E8"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14th April 2020].</w:t>
      </w:r>
    </w:p>
    <w:p w14:paraId="3744BD5C"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632144F2"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JESIP, 2020. </w:t>
      </w:r>
      <w:r>
        <w:rPr>
          <w:rFonts w:ascii="Arial" w:hAnsi="Arial" w:cs="Arial"/>
          <w:i/>
          <w:iCs/>
          <w:color w:val="000000"/>
        </w:rPr>
        <w:t xml:space="preserve">JESIP News. </w:t>
      </w:r>
      <w:r>
        <w:rPr>
          <w:rFonts w:ascii="Arial" w:hAnsi="Arial" w:cs="Arial"/>
          <w:color w:val="000000"/>
        </w:rPr>
        <w:t xml:space="preserve">[Online] </w:t>
      </w:r>
    </w:p>
    <w:p w14:paraId="0E5ED8A6"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r>
        <w:rPr>
          <w:rFonts w:ascii="Arial" w:hAnsi="Arial" w:cs="Arial"/>
          <w:color w:val="000000"/>
          <w:u w:val="single"/>
        </w:rPr>
        <w:t>htttps://jesip.org.uk/uploads/media/JESIP_News_Edition_27_June_2020.pdf</w:t>
      </w:r>
    </w:p>
    <w:p w14:paraId="67AA1EE3"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14th April 2022].</w:t>
      </w:r>
    </w:p>
    <w:p w14:paraId="046FC85B"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Justice Inspectorates, 2021. </w:t>
      </w:r>
      <w:r>
        <w:rPr>
          <w:rFonts w:ascii="Arial" w:hAnsi="Arial" w:cs="Arial"/>
          <w:i/>
          <w:iCs/>
          <w:color w:val="000000"/>
        </w:rPr>
        <w:t xml:space="preserve">GOV.UK. </w:t>
      </w:r>
      <w:r>
        <w:rPr>
          <w:rFonts w:ascii="Arial" w:hAnsi="Arial" w:cs="Arial"/>
          <w:color w:val="000000"/>
        </w:rPr>
        <w:t xml:space="preserve">[Online] </w:t>
      </w:r>
    </w:p>
    <w:p w14:paraId="4F65EF06"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37" w:history="1">
        <w:r>
          <w:rPr>
            <w:rStyle w:val="Hyperlink"/>
            <w:rFonts w:ascii="Arial" w:hAnsi="Arial" w:cs="Arial"/>
          </w:rPr>
          <w:t>https://www.justiceinspectorates.gov.uk/hmicfrs/publication-html/the-police-response-to-the-coronavirus-pandemic-during-2020/</w:t>
        </w:r>
      </w:hyperlink>
    </w:p>
    <w:p w14:paraId="148F9A37"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12th April 2022].</w:t>
      </w:r>
    </w:p>
    <w:p w14:paraId="641BEC12"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1E3C624E"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Justice Inspectorates, 2021b. </w:t>
      </w:r>
      <w:r>
        <w:rPr>
          <w:rFonts w:ascii="Arial" w:hAnsi="Arial" w:cs="Arial"/>
          <w:i/>
          <w:iCs/>
          <w:color w:val="000000"/>
        </w:rPr>
        <w:t xml:space="preserve">GOV.UK. </w:t>
      </w:r>
      <w:r>
        <w:rPr>
          <w:rFonts w:ascii="Arial" w:hAnsi="Arial" w:cs="Arial"/>
          <w:color w:val="000000"/>
        </w:rPr>
        <w:t xml:space="preserve">[Online] </w:t>
      </w:r>
    </w:p>
    <w:p w14:paraId="0D94162B"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38" w:history="1">
        <w:r>
          <w:rPr>
            <w:rStyle w:val="Hyperlink"/>
            <w:rFonts w:ascii="Arial" w:hAnsi="Arial" w:cs="Arial"/>
          </w:rPr>
          <w:t>https://www.justiceinspectorates.gov.uk/hmicfrs/publication-html/the-police-response-to-the-coronavirus-pandemic-during-2020/</w:t>
        </w:r>
      </w:hyperlink>
    </w:p>
    <w:p w14:paraId="05231C35"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12th April 2022].</w:t>
      </w:r>
    </w:p>
    <w:p w14:paraId="2EFDD3A7"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5AAD828F"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Justice Inspectorates, 2021c. </w:t>
      </w:r>
      <w:r>
        <w:rPr>
          <w:rFonts w:ascii="Arial" w:hAnsi="Arial" w:cs="Arial"/>
          <w:i/>
          <w:iCs/>
          <w:color w:val="000000"/>
        </w:rPr>
        <w:t xml:space="preserve">GOV.UK. </w:t>
      </w:r>
      <w:r>
        <w:rPr>
          <w:rFonts w:ascii="Arial" w:hAnsi="Arial" w:cs="Arial"/>
          <w:color w:val="000000"/>
        </w:rPr>
        <w:t xml:space="preserve">[Online] </w:t>
      </w:r>
    </w:p>
    <w:p w14:paraId="4D76A06F"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39" w:history="1">
        <w:r>
          <w:rPr>
            <w:rStyle w:val="Hyperlink"/>
            <w:rFonts w:ascii="Arial" w:hAnsi="Arial" w:cs="Arial"/>
          </w:rPr>
          <w:t>https://www.justiceinspectorates.gov.uk/hmicfrs/publication-html/the-police-response-to-the-coronavirus-pandemic-during-2020/</w:t>
        </w:r>
      </w:hyperlink>
    </w:p>
    <w:p w14:paraId="5AF59F29"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12th April 2022].</w:t>
      </w:r>
    </w:p>
    <w:p w14:paraId="1BE7C3C2"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b/>
          <w:bCs/>
          <w:color w:val="000000"/>
          <w:sz w:val="20"/>
          <w:szCs w:val="20"/>
        </w:rPr>
        <w:t> </w:t>
      </w:r>
    </w:p>
    <w:p w14:paraId="254DB77B"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Lynch, S., 2020. </w:t>
      </w:r>
      <w:r>
        <w:rPr>
          <w:rFonts w:ascii="Arial" w:hAnsi="Arial" w:cs="Arial"/>
          <w:i/>
          <w:iCs/>
          <w:color w:val="000000"/>
        </w:rPr>
        <w:t xml:space="preserve">£1.5m new Welsh Government funding will help victims and survivors of domestic abuse to Live Fear Free. </w:t>
      </w:r>
      <w:r>
        <w:rPr>
          <w:rFonts w:ascii="Arial" w:hAnsi="Arial" w:cs="Arial"/>
          <w:color w:val="000000"/>
        </w:rPr>
        <w:t xml:space="preserve">[Online] </w:t>
      </w:r>
    </w:p>
    <w:p w14:paraId="3184A088"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40" w:history="1">
        <w:r>
          <w:rPr>
            <w:rStyle w:val="Hyperlink"/>
            <w:rFonts w:ascii="Arial" w:hAnsi="Arial" w:cs="Arial"/>
          </w:rPr>
          <w:t>https://www.davidrees.wales/en/1-5m-new-welsh-government-funding-will-help-victims-and-survivors-of-domestic-abuse-to-live-fear-free/</w:t>
        </w:r>
      </w:hyperlink>
    </w:p>
    <w:p w14:paraId="480F59BF"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2nd May 2022].</w:t>
      </w:r>
    </w:p>
    <w:p w14:paraId="0FF2D426"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71C16E86"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Matthias Pierce, H. H. T. F. S. M. A. J. E. K. R. W. S. W. S. M. K. A., 2020. </w:t>
      </w:r>
      <w:r>
        <w:rPr>
          <w:rFonts w:ascii="Arial" w:hAnsi="Arial" w:cs="Arial"/>
          <w:i/>
          <w:iCs/>
          <w:color w:val="000000"/>
        </w:rPr>
        <w:t xml:space="preserve">Mental health before and during the COVID-19 pandemic: a longitudinal probability sample survey of the UK population. </w:t>
      </w:r>
      <w:r>
        <w:rPr>
          <w:rFonts w:ascii="Arial" w:hAnsi="Arial" w:cs="Arial"/>
          <w:color w:val="000000"/>
        </w:rPr>
        <w:t xml:space="preserve">[Online] </w:t>
      </w:r>
    </w:p>
    <w:p w14:paraId="24B9F7C7"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41" w:history="1">
        <w:r>
          <w:rPr>
            <w:rStyle w:val="Hyperlink"/>
            <w:rFonts w:ascii="Arial" w:hAnsi="Arial" w:cs="Arial"/>
          </w:rPr>
          <w:t>https://www-sciencedirect-com.ezproxy.uwtsd.ac.uk/science/article/pii/S2215036620303084?via%3Dihub</w:t>
        </w:r>
      </w:hyperlink>
    </w:p>
    <w:p w14:paraId="0D6352C1"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26th April 2022].</w:t>
      </w:r>
    </w:p>
    <w:p w14:paraId="366A7833"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2D921E4F"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Maxine P. Atkinson, T. N. G. a. M. M. L., 2005. </w:t>
      </w:r>
      <w:r>
        <w:rPr>
          <w:rFonts w:ascii="Arial" w:hAnsi="Arial" w:cs="Arial"/>
          <w:i/>
          <w:iCs/>
          <w:color w:val="000000"/>
        </w:rPr>
        <w:t xml:space="preserve">Journal of Marriage and Family. </w:t>
      </w:r>
      <w:r>
        <w:rPr>
          <w:rFonts w:ascii="Arial" w:hAnsi="Arial" w:cs="Arial"/>
          <w:color w:val="000000"/>
        </w:rPr>
        <w:t xml:space="preserve">[Online] </w:t>
      </w:r>
    </w:p>
    <w:p w14:paraId="59A1981C"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42" w:history="1">
        <w:r>
          <w:rPr>
            <w:rStyle w:val="Hyperlink"/>
            <w:rFonts w:ascii="Arial" w:hAnsi="Arial" w:cs="Arial"/>
          </w:rPr>
          <w:t>https://www-jstor-org.ezproxy.uwtsd.ac.uk/stable/3600302?sid=primo&amp;seq=2</w:t>
        </w:r>
      </w:hyperlink>
    </w:p>
    <w:p w14:paraId="27555B17"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4th May 2022].</w:t>
      </w:r>
    </w:p>
    <w:p w14:paraId="109450EF"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24F1908E"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McNicholas, L. R. &amp;. F., 2020. </w:t>
      </w:r>
      <w:r>
        <w:rPr>
          <w:rFonts w:ascii="Arial" w:hAnsi="Arial" w:cs="Arial"/>
          <w:i/>
          <w:iCs/>
          <w:color w:val="000000"/>
        </w:rPr>
        <w:t xml:space="preserve">‘Policing’ a pandemic: Garda wellbeing and COVID-19. </w:t>
      </w:r>
      <w:r>
        <w:rPr>
          <w:rFonts w:ascii="Arial" w:hAnsi="Arial" w:cs="Arial"/>
          <w:color w:val="000000"/>
        </w:rPr>
        <w:t xml:space="preserve">[Online] </w:t>
      </w:r>
    </w:p>
    <w:p w14:paraId="6243661C"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43" w:history="1">
        <w:r>
          <w:rPr>
            <w:rStyle w:val="Hyperlink"/>
            <w:rFonts w:ascii="Arial" w:hAnsi="Arial" w:cs="Arial"/>
          </w:rPr>
          <w:t>https://www.cambridge.org/core/journals/irish-journal-of-psychological-medicine/article/policing-a-pandemic-garda-wellbeing-and-covid19/19F4A78AAD7F28B292AE915887D318C4</w:t>
        </w:r>
      </w:hyperlink>
    </w:p>
    <w:p w14:paraId="4EB127CC"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lastRenderedPageBreak/>
        <w:t>[Accessed 5th May 2022].</w:t>
      </w:r>
    </w:p>
    <w:p w14:paraId="7D509EF6"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18EF4C1D"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Murray, L. H. &amp;. L., 2020. </w:t>
      </w:r>
      <w:r>
        <w:rPr>
          <w:rFonts w:ascii="Arial" w:hAnsi="Arial" w:cs="Arial"/>
          <w:i/>
          <w:iCs/>
          <w:color w:val="000000"/>
        </w:rPr>
        <w:t xml:space="preserve">Children and Covid 19 in the UK. </w:t>
      </w:r>
      <w:r>
        <w:rPr>
          <w:rFonts w:ascii="Arial" w:hAnsi="Arial" w:cs="Arial"/>
          <w:color w:val="000000"/>
        </w:rPr>
        <w:t xml:space="preserve">[Online] </w:t>
      </w:r>
    </w:p>
    <w:p w14:paraId="2F47BB0B"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44" w:history="1">
        <w:r>
          <w:rPr>
            <w:rStyle w:val="Hyperlink"/>
            <w:rFonts w:ascii="Arial" w:hAnsi="Arial" w:cs="Arial"/>
          </w:rPr>
          <w:t>https://www.tandfonline.com/doi/pdf/10.1080/14733285.2021.1921699?needAccess=true</w:t>
        </w:r>
      </w:hyperlink>
    </w:p>
    <w:p w14:paraId="6DDF6BE9"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26th April 2022].</w:t>
      </w:r>
    </w:p>
    <w:p w14:paraId="2F3BBE76"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22066F3D"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NPCC, 2020. </w:t>
      </w:r>
      <w:r>
        <w:rPr>
          <w:rFonts w:ascii="Arial" w:hAnsi="Arial" w:cs="Arial"/>
          <w:i/>
          <w:iCs/>
          <w:color w:val="000000"/>
        </w:rPr>
        <w:t xml:space="preserve">COVID-19- Policing brief in response to Health Protection Regulation - updated. </w:t>
      </w:r>
      <w:r>
        <w:rPr>
          <w:rFonts w:ascii="Arial" w:hAnsi="Arial" w:cs="Arial"/>
          <w:color w:val="000000"/>
        </w:rPr>
        <w:t xml:space="preserve">[Online] </w:t>
      </w:r>
    </w:p>
    <w:p w14:paraId="6BE63DBE"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45" w:history="1">
        <w:r>
          <w:rPr>
            <w:rStyle w:val="Hyperlink"/>
            <w:rFonts w:ascii="Arial" w:hAnsi="Arial" w:cs="Arial"/>
          </w:rPr>
          <w:t>https://beta.kent.police.uk/SysSiteAssets/media/downloads/central/advice/covid/covid-19-briefing-welsh-010620.pdf</w:t>
        </w:r>
      </w:hyperlink>
    </w:p>
    <w:p w14:paraId="7ADB7FE8"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13th April 2022].</w:t>
      </w:r>
    </w:p>
    <w:p w14:paraId="51C6D80C"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545B2C6F"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NPCC, 2021. </w:t>
      </w:r>
      <w:r>
        <w:rPr>
          <w:rFonts w:ascii="Arial" w:hAnsi="Arial" w:cs="Arial"/>
          <w:i/>
          <w:iCs/>
          <w:color w:val="000000"/>
        </w:rPr>
        <w:t xml:space="preserve">NPoCC Operation Talla – PPE national guidance. </w:t>
      </w:r>
      <w:r>
        <w:rPr>
          <w:rFonts w:ascii="Arial" w:hAnsi="Arial" w:cs="Arial"/>
          <w:color w:val="000000"/>
        </w:rPr>
        <w:t xml:space="preserve">[Online] </w:t>
      </w:r>
    </w:p>
    <w:p w14:paraId="48C483A1"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46" w:history="1">
        <w:r>
          <w:rPr>
            <w:rStyle w:val="Hyperlink"/>
            <w:rFonts w:ascii="Arial" w:hAnsi="Arial" w:cs="Arial"/>
          </w:rPr>
          <w:t>https://assets.college.police.uk/s3fs-public/2021-03/npocc-operation-talla-ppe-national-guidance-explanatory-notes.pdf</w:t>
        </w:r>
      </w:hyperlink>
    </w:p>
    <w:p w14:paraId="35FA8125"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14th April 2022].</w:t>
      </w:r>
    </w:p>
    <w:p w14:paraId="6639311F"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3B1E5372"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Office for National Statistics, 2021. </w:t>
      </w:r>
      <w:r>
        <w:rPr>
          <w:rFonts w:ascii="Arial" w:hAnsi="Arial" w:cs="Arial"/>
          <w:i/>
          <w:iCs/>
          <w:color w:val="000000"/>
        </w:rPr>
        <w:t xml:space="preserve">Domestic abuse during the coronavirus (COVID-19) pandemic, England and Wales: November 2020. </w:t>
      </w:r>
      <w:r>
        <w:rPr>
          <w:rFonts w:ascii="Arial" w:hAnsi="Arial" w:cs="Arial"/>
          <w:color w:val="000000"/>
        </w:rPr>
        <w:t xml:space="preserve">[Online] </w:t>
      </w:r>
    </w:p>
    <w:p w14:paraId="15740672"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47" w:history="1">
        <w:r>
          <w:rPr>
            <w:rStyle w:val="Hyperlink"/>
            <w:rFonts w:ascii="Arial" w:hAnsi="Arial" w:cs="Arial"/>
          </w:rPr>
          <w:t>https://www.ons.gov.uk/peoplepopulationandcommunity/crimeandjustice/articles/domesticabuseduringthecoronaviruscovid19pandemicenglandandwales/november2020</w:t>
        </w:r>
      </w:hyperlink>
    </w:p>
    <w:p w14:paraId="1F280893"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25th April 2022].</w:t>
      </w:r>
    </w:p>
    <w:p w14:paraId="5DDDBBFA"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1E815817"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Ormiston, S., 2022. </w:t>
      </w:r>
      <w:r>
        <w:rPr>
          <w:rFonts w:ascii="Arial" w:hAnsi="Arial" w:cs="Arial"/>
          <w:i/>
          <w:iCs/>
          <w:color w:val="000000"/>
        </w:rPr>
        <w:t xml:space="preserve">My London, Met Police hits back at Sarah Everard vigil organisers' claims that it 'silenced and threatened' women. </w:t>
      </w:r>
      <w:r>
        <w:rPr>
          <w:rFonts w:ascii="Arial" w:hAnsi="Arial" w:cs="Arial"/>
          <w:color w:val="000000"/>
        </w:rPr>
        <w:t xml:space="preserve">[Online] </w:t>
      </w:r>
    </w:p>
    <w:p w14:paraId="631D1DE8"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48" w:history="1">
        <w:r>
          <w:rPr>
            <w:rStyle w:val="Hyperlink"/>
            <w:rFonts w:ascii="Arial" w:hAnsi="Arial" w:cs="Arial"/>
          </w:rPr>
          <w:t>https://www.mylondon.news/news/zone-1-news/met-police-hits-back-sarah-22813726</w:t>
        </w:r>
      </w:hyperlink>
    </w:p>
    <w:p w14:paraId="6F1125EB"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12th April 2022].</w:t>
      </w:r>
    </w:p>
    <w:p w14:paraId="7FE8A400"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1AE8891E"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Partington, R., 2021. </w:t>
      </w:r>
      <w:r>
        <w:rPr>
          <w:rFonts w:ascii="Arial" w:hAnsi="Arial" w:cs="Arial"/>
          <w:i/>
          <w:iCs/>
          <w:color w:val="000000"/>
        </w:rPr>
        <w:t xml:space="preserve">The UK's Covid-19 unemployment crisis in six charts. </w:t>
      </w:r>
      <w:r>
        <w:rPr>
          <w:rFonts w:ascii="Arial" w:hAnsi="Arial" w:cs="Arial"/>
          <w:color w:val="000000"/>
        </w:rPr>
        <w:t xml:space="preserve">[Online] </w:t>
      </w:r>
    </w:p>
    <w:p w14:paraId="65E0F3C7"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49" w:history="1">
        <w:r>
          <w:rPr>
            <w:rStyle w:val="Hyperlink"/>
            <w:rFonts w:ascii="Arial" w:hAnsi="Arial" w:cs="Arial"/>
          </w:rPr>
          <w:t>https://www.theguardian.com/business/2021/feb/03/the-uks-covid-19-unemployment-crisis-in-six-charts</w:t>
        </w:r>
      </w:hyperlink>
    </w:p>
    <w:p w14:paraId="01F4F5C2"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25th April 2022].</w:t>
      </w:r>
    </w:p>
    <w:p w14:paraId="2D84CC80"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5AA606BE"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Partnership Council for Wales, 2018. </w:t>
      </w:r>
      <w:r>
        <w:rPr>
          <w:rFonts w:ascii="Arial" w:hAnsi="Arial" w:cs="Arial"/>
          <w:i/>
          <w:iCs/>
          <w:color w:val="000000"/>
        </w:rPr>
        <w:t xml:space="preserve">Policing and Partnership in Wales gov wales. </w:t>
      </w:r>
      <w:r>
        <w:rPr>
          <w:rFonts w:ascii="Arial" w:hAnsi="Arial" w:cs="Arial"/>
          <w:color w:val="000000"/>
        </w:rPr>
        <w:t xml:space="preserve">[Online] </w:t>
      </w:r>
    </w:p>
    <w:p w14:paraId="2E5D995E"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50" w:history="1">
        <w:r>
          <w:rPr>
            <w:rStyle w:val="Hyperlink"/>
            <w:rFonts w:ascii="Arial" w:hAnsi="Arial" w:cs="Arial"/>
          </w:rPr>
          <w:t>https://gov.wales/sites/default/files/publications/2019-04/180510-partnership-council-for-wales-meeting-paper2.pdf</w:t>
        </w:r>
      </w:hyperlink>
    </w:p>
    <w:p w14:paraId="57D165AB"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13th April 2022].</w:t>
      </w:r>
    </w:p>
    <w:p w14:paraId="173625A5"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134EDA39"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Police Federation of England and Wales, 2020. </w:t>
      </w:r>
      <w:r>
        <w:rPr>
          <w:rFonts w:ascii="Arial" w:hAnsi="Arial" w:cs="Arial"/>
          <w:i/>
          <w:iCs/>
          <w:color w:val="000000"/>
        </w:rPr>
        <w:t xml:space="preserve">Guidance issued on new police powers. </w:t>
      </w:r>
      <w:r>
        <w:rPr>
          <w:rFonts w:ascii="Arial" w:hAnsi="Arial" w:cs="Arial"/>
          <w:color w:val="000000"/>
        </w:rPr>
        <w:t xml:space="preserve">[Online] </w:t>
      </w:r>
    </w:p>
    <w:p w14:paraId="531687C9"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51" w:history="1">
        <w:r>
          <w:rPr>
            <w:rStyle w:val="Hyperlink"/>
            <w:rFonts w:ascii="Arial" w:hAnsi="Arial" w:cs="Arial"/>
          </w:rPr>
          <w:t>https://www.polfed.org/news/latest-news/2020/guidance-issued-on-new-police-powers/</w:t>
        </w:r>
      </w:hyperlink>
    </w:p>
    <w:p w14:paraId="22640403"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12th April 2022].</w:t>
      </w:r>
    </w:p>
    <w:p w14:paraId="71FAA055"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36E5D464"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Rueters, 2022. </w:t>
      </w:r>
      <w:r>
        <w:rPr>
          <w:rFonts w:ascii="Arial" w:hAnsi="Arial" w:cs="Arial"/>
          <w:i/>
          <w:iCs/>
          <w:color w:val="000000"/>
        </w:rPr>
        <w:t xml:space="preserve">CNN. </w:t>
      </w:r>
      <w:r>
        <w:rPr>
          <w:rFonts w:ascii="Arial" w:hAnsi="Arial" w:cs="Arial"/>
          <w:color w:val="000000"/>
        </w:rPr>
        <w:t xml:space="preserve">[Online] </w:t>
      </w:r>
    </w:p>
    <w:p w14:paraId="2A11CF61"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lastRenderedPageBreak/>
        <w:t xml:space="preserve">Available at: </w:t>
      </w:r>
      <w:hyperlink r:id="rId52" w:history="1">
        <w:r>
          <w:rPr>
            <w:rStyle w:val="Hyperlink"/>
            <w:rFonts w:ascii="Arial" w:hAnsi="Arial" w:cs="Arial"/>
          </w:rPr>
          <w:t>https://edition.cnn.com/2022/03/18/uk/sarah-everard-wayne-couzens-rape-gbr-intl/index.html</w:t>
        </w:r>
      </w:hyperlink>
    </w:p>
    <w:p w14:paraId="084D87EB"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12th April 2022].</w:t>
      </w:r>
    </w:p>
    <w:p w14:paraId="21640762"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157BF93F" w14:textId="6C402440"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Scientific Philosophy and Philosophical Science, 2019. </w:t>
      </w:r>
      <w:r>
        <w:rPr>
          <w:rFonts w:ascii="Arial" w:hAnsi="Arial" w:cs="Arial"/>
          <w:i/>
          <w:iCs/>
          <w:color w:val="000000"/>
        </w:rPr>
        <w:t xml:space="preserve">So - what's your view on power dynamics? Where can we draw a line, </w:t>
      </w:r>
      <w:r w:rsidR="00AB12DF">
        <w:rPr>
          <w:rFonts w:ascii="Arial" w:hAnsi="Arial" w:cs="Arial"/>
          <w:i/>
          <w:iCs/>
          <w:color w:val="000000"/>
        </w:rPr>
        <w:t>i.e.</w:t>
      </w:r>
      <w:r>
        <w:rPr>
          <w:rFonts w:ascii="Arial" w:hAnsi="Arial" w:cs="Arial"/>
          <w:i/>
          <w:iCs/>
          <w:color w:val="000000"/>
        </w:rPr>
        <w:t xml:space="preserve"> at what point does a relationship become immoral as no true consent can be </w:t>
      </w:r>
      <w:r w:rsidR="00AB12DF">
        <w:rPr>
          <w:rFonts w:ascii="Arial" w:hAnsi="Arial" w:cs="Arial"/>
          <w:i/>
          <w:iCs/>
          <w:color w:val="000000"/>
        </w:rPr>
        <w:t>given?</w:t>
      </w:r>
      <w:r>
        <w:rPr>
          <w:rFonts w:ascii="Arial" w:hAnsi="Arial" w:cs="Arial"/>
          <w:i/>
          <w:iCs/>
          <w:color w:val="000000"/>
        </w:rPr>
        <w:t xml:space="preserve"> </w:t>
      </w:r>
      <w:r>
        <w:rPr>
          <w:rFonts w:ascii="Arial" w:hAnsi="Arial" w:cs="Arial"/>
          <w:color w:val="000000"/>
        </w:rPr>
        <w:t xml:space="preserve">[Online] </w:t>
      </w:r>
    </w:p>
    <w:p w14:paraId="501593AB"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53" w:history="1">
        <w:r>
          <w:rPr>
            <w:rStyle w:val="Hyperlink"/>
            <w:rFonts w:ascii="Arial" w:hAnsi="Arial" w:cs="Arial"/>
          </w:rPr>
          <w:t>https://scientificphilosopher.tumblr.com/post/180930238448/so-whats-your-view-on-power-dynamics-where-can</w:t>
        </w:r>
      </w:hyperlink>
    </w:p>
    <w:p w14:paraId="66CEE049"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5th May 2022].</w:t>
      </w:r>
    </w:p>
    <w:p w14:paraId="297F3034"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0F691302"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The Hereford Times, 2020. </w:t>
      </w:r>
      <w:r>
        <w:rPr>
          <w:rFonts w:ascii="Arial" w:hAnsi="Arial" w:cs="Arial"/>
          <w:i/>
          <w:iCs/>
          <w:color w:val="000000"/>
        </w:rPr>
        <w:t xml:space="preserve">Domestic abuse helpline Refuge sees surge in calls during lockdown - how your partner could be breaking the law. </w:t>
      </w:r>
      <w:r>
        <w:rPr>
          <w:rFonts w:ascii="Arial" w:hAnsi="Arial" w:cs="Arial"/>
          <w:color w:val="000000"/>
        </w:rPr>
        <w:t xml:space="preserve">[Online] </w:t>
      </w:r>
    </w:p>
    <w:p w14:paraId="4D0AFE94"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54" w:history="1">
        <w:r>
          <w:rPr>
            <w:rStyle w:val="Hyperlink"/>
            <w:rFonts w:ascii="Arial" w:hAnsi="Arial" w:cs="Arial"/>
          </w:rPr>
          <w:t>https://www.herefordtimes.com/news/18365875.domestic-abuse-helpline-refuge-sees-surge-calls-lockdown---partner-breaking-law/</w:t>
        </w:r>
      </w:hyperlink>
    </w:p>
    <w:p w14:paraId="39D55F37"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4th May 2022].</w:t>
      </w:r>
    </w:p>
    <w:p w14:paraId="49B28697"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60E21EE1"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The Lancet, 2012. </w:t>
      </w:r>
      <w:r>
        <w:rPr>
          <w:rFonts w:ascii="Arial" w:hAnsi="Arial" w:cs="Arial"/>
          <w:i/>
          <w:iCs/>
          <w:color w:val="000000"/>
        </w:rPr>
        <w:t xml:space="preserve">Domestic abuse in the UK. </w:t>
      </w:r>
      <w:r>
        <w:rPr>
          <w:rFonts w:ascii="Arial" w:hAnsi="Arial" w:cs="Arial"/>
          <w:color w:val="000000"/>
        </w:rPr>
        <w:t xml:space="preserve">[Online] </w:t>
      </w:r>
    </w:p>
    <w:p w14:paraId="5DC77747"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55" w:history="1">
        <w:r>
          <w:rPr>
            <w:rStyle w:val="Hyperlink"/>
            <w:rFonts w:ascii="Arial" w:hAnsi="Arial" w:cs="Arial"/>
          </w:rPr>
          <w:t>https://www.proquest.com/docview/1082452528?accountid=130472&amp;parentSessionId=Ls1QKem9UvAJSrrhmE44VaylMN%2F1dV7lY%2B7mBB0AN%2FY%3D&amp;pq-origsite=primo</w:t>
        </w:r>
      </w:hyperlink>
    </w:p>
    <w:p w14:paraId="4837BAF4"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3rd May 2022].</w:t>
      </w:r>
    </w:p>
    <w:p w14:paraId="1D0C0C84"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7248F0AD"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Tyler, T., 2021. </w:t>
      </w:r>
      <w:r>
        <w:rPr>
          <w:rFonts w:ascii="Arial" w:hAnsi="Arial" w:cs="Arial"/>
          <w:i/>
          <w:iCs/>
          <w:color w:val="000000"/>
        </w:rPr>
        <w:t xml:space="preserve">Why people obey the Law. </w:t>
      </w:r>
      <w:r>
        <w:rPr>
          <w:rFonts w:ascii="Arial" w:hAnsi="Arial" w:cs="Arial"/>
          <w:color w:val="000000"/>
        </w:rPr>
        <w:t xml:space="preserve">[Online] </w:t>
      </w:r>
    </w:p>
    <w:p w14:paraId="73461D0C"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56" w:history="1">
        <w:r>
          <w:rPr>
            <w:rStyle w:val="Hyperlink"/>
            <w:rFonts w:ascii="Arial" w:hAnsi="Arial" w:cs="Arial"/>
          </w:rPr>
          <w:t>https://scholar.google.com/citations?view_op=view_citation&amp;hl=en&amp;user=Z_94FToAAAAJ&amp;citation_for_view=Z_94FToAAAAJ:u-x6o8ySG0sC</w:t>
        </w:r>
      </w:hyperlink>
    </w:p>
    <w:p w14:paraId="63D54D78"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12th April 2022].</w:t>
      </w:r>
    </w:p>
    <w:p w14:paraId="0909D508"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593E3E9D"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Walker, L., 1979. </w:t>
      </w:r>
      <w:r>
        <w:rPr>
          <w:rFonts w:ascii="Arial" w:hAnsi="Arial" w:cs="Arial"/>
          <w:i/>
          <w:iCs/>
          <w:color w:val="000000"/>
        </w:rPr>
        <w:t xml:space="preserve">The Battered Woman. </w:t>
      </w:r>
      <w:r>
        <w:rPr>
          <w:rFonts w:ascii="Arial" w:hAnsi="Arial" w:cs="Arial"/>
          <w:color w:val="000000"/>
        </w:rPr>
        <w:t>1st Harper Colophon ed ed. New York: Harper &amp;Row.</w:t>
      </w:r>
    </w:p>
    <w:p w14:paraId="43F4FB68"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William Schneider, J. W. J. B.-G., 2017. </w:t>
      </w:r>
      <w:r>
        <w:rPr>
          <w:rFonts w:ascii="Arial" w:hAnsi="Arial" w:cs="Arial"/>
          <w:i/>
          <w:iCs/>
          <w:color w:val="000000"/>
        </w:rPr>
        <w:t xml:space="preserve">The Great Recession and risk for child abuse and neglect. </w:t>
      </w:r>
      <w:r>
        <w:rPr>
          <w:rFonts w:ascii="Arial" w:hAnsi="Arial" w:cs="Arial"/>
          <w:color w:val="000000"/>
        </w:rPr>
        <w:t xml:space="preserve">[Online] </w:t>
      </w:r>
    </w:p>
    <w:p w14:paraId="285D8D9D"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57" w:history="1">
        <w:r>
          <w:rPr>
            <w:rStyle w:val="Hyperlink"/>
            <w:rFonts w:ascii="Arial" w:hAnsi="Arial" w:cs="Arial"/>
          </w:rPr>
          <w:t>https://pubmed.ncbi.nlm.nih.gov/28461713/</w:t>
        </w:r>
      </w:hyperlink>
    </w:p>
    <w:p w14:paraId="280E88CB"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26th April 2022].</w:t>
      </w:r>
    </w:p>
    <w:p w14:paraId="50A29588"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084F6EAE"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Williams, A., 2013. </w:t>
      </w:r>
      <w:r>
        <w:rPr>
          <w:rFonts w:ascii="Arial" w:hAnsi="Arial" w:cs="Arial"/>
          <w:i/>
          <w:iCs/>
          <w:color w:val="000000"/>
        </w:rPr>
        <w:t xml:space="preserve">UK Constitutional Law Association. </w:t>
      </w:r>
      <w:r>
        <w:rPr>
          <w:rFonts w:ascii="Arial" w:hAnsi="Arial" w:cs="Arial"/>
          <w:color w:val="000000"/>
        </w:rPr>
        <w:t xml:space="preserve">[Online] </w:t>
      </w:r>
    </w:p>
    <w:p w14:paraId="6A55CEBE"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58" w:history="1">
        <w:r>
          <w:rPr>
            <w:rStyle w:val="Hyperlink"/>
            <w:rFonts w:ascii="Arial" w:hAnsi="Arial" w:cs="Arial"/>
          </w:rPr>
          <w:t>https://ukconstitutionallaw.org/2013/10/28/alexander-williams-the-scope-of-section-6-hra-revisited/</w:t>
        </w:r>
      </w:hyperlink>
    </w:p>
    <w:p w14:paraId="78E93E70"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12th April 2022].</w:t>
      </w:r>
    </w:p>
    <w:p w14:paraId="270D52B7"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452AEC0E"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Winchester, N., 2020. </w:t>
      </w:r>
      <w:r>
        <w:rPr>
          <w:rFonts w:ascii="Arial" w:hAnsi="Arial" w:cs="Arial"/>
          <w:i/>
          <w:iCs/>
          <w:color w:val="000000"/>
        </w:rPr>
        <w:t xml:space="preserve">House of Lords Library, UK Parliament. </w:t>
      </w:r>
      <w:r>
        <w:rPr>
          <w:rFonts w:ascii="Arial" w:hAnsi="Arial" w:cs="Arial"/>
          <w:color w:val="000000"/>
        </w:rPr>
        <w:t xml:space="preserve">[Online] </w:t>
      </w:r>
    </w:p>
    <w:p w14:paraId="1AAEAA0F"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59" w:history="1">
        <w:r>
          <w:rPr>
            <w:rStyle w:val="Hyperlink"/>
            <w:rFonts w:ascii="Arial" w:hAnsi="Arial" w:cs="Arial"/>
          </w:rPr>
          <w:t>https://lordslibrary.parliament.uk/covid-19-and-the-police-new-powers-but-more-pressure/</w:t>
        </w:r>
      </w:hyperlink>
    </w:p>
    <w:p w14:paraId="39BEB42D"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13th April 2022].</w:t>
      </w:r>
    </w:p>
    <w:p w14:paraId="6412FB10"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4736710D"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Windom, C. S., 1989. </w:t>
      </w:r>
      <w:r>
        <w:rPr>
          <w:rFonts w:ascii="Arial" w:hAnsi="Arial" w:cs="Arial"/>
          <w:i/>
          <w:iCs/>
          <w:color w:val="000000"/>
        </w:rPr>
        <w:t xml:space="preserve">The cycle of violence. </w:t>
      </w:r>
      <w:r>
        <w:rPr>
          <w:rFonts w:ascii="Arial" w:hAnsi="Arial" w:cs="Arial"/>
          <w:color w:val="000000"/>
        </w:rPr>
        <w:t xml:space="preserve">[Online] </w:t>
      </w:r>
    </w:p>
    <w:p w14:paraId="0E9BCA34"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Available at: </w:t>
      </w:r>
      <w:hyperlink r:id="rId60" w:history="1">
        <w:r>
          <w:rPr>
            <w:rStyle w:val="Hyperlink"/>
            <w:rFonts w:ascii="Arial" w:hAnsi="Arial" w:cs="Arial"/>
          </w:rPr>
          <w:t>https://www.proquest.com/docview/213547614?accountid=130472</w:t>
        </w:r>
      </w:hyperlink>
    </w:p>
    <w:p w14:paraId="09A8F580"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4th May 2022].</w:t>
      </w:r>
    </w:p>
    <w:p w14:paraId="31DEE35A" w14:textId="77777777" w:rsidR="007402AB" w:rsidRDefault="007402AB" w:rsidP="007402A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4EC4C1D8"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 xml:space="preserve">Witte, M. D., 2021. </w:t>
      </w:r>
      <w:r>
        <w:rPr>
          <w:rFonts w:ascii="Arial" w:hAnsi="Arial" w:cs="Arial"/>
          <w:i/>
          <w:iCs/>
          <w:color w:val="000000"/>
        </w:rPr>
        <w:t xml:space="preserve">Stanford University. </w:t>
      </w:r>
      <w:r>
        <w:rPr>
          <w:rFonts w:ascii="Arial" w:hAnsi="Arial" w:cs="Arial"/>
          <w:color w:val="000000"/>
        </w:rPr>
        <w:t xml:space="preserve">[Online] </w:t>
      </w:r>
    </w:p>
    <w:p w14:paraId="6D4D669D"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lastRenderedPageBreak/>
        <w:t xml:space="preserve">Available at: </w:t>
      </w:r>
      <w:hyperlink r:id="rId61" w:history="1">
        <w:r>
          <w:rPr>
            <w:rStyle w:val="Hyperlink"/>
            <w:rFonts w:ascii="Arial" w:hAnsi="Arial" w:cs="Arial"/>
          </w:rPr>
          <w:t>https://news.stanford.edu/press-releases/2021/09/20/psychological-toge-floyds-murder/</w:t>
        </w:r>
      </w:hyperlink>
    </w:p>
    <w:p w14:paraId="4D668B7F" w14:textId="77777777" w:rsidR="007402AB" w:rsidRDefault="007402AB" w:rsidP="007402AB">
      <w:pPr>
        <w:pStyle w:val="NormalWeb"/>
        <w:spacing w:before="0" w:beforeAutospacing="0" w:after="0" w:afterAutospacing="0"/>
        <w:rPr>
          <w:rFonts w:ascii="Arial" w:hAnsi="Arial" w:cs="Arial"/>
          <w:color w:val="000000"/>
        </w:rPr>
      </w:pPr>
      <w:r>
        <w:rPr>
          <w:rFonts w:ascii="Arial" w:hAnsi="Arial" w:cs="Arial"/>
          <w:color w:val="000000"/>
        </w:rPr>
        <w:t>[Accessed 12th April 2022].</w:t>
      </w:r>
    </w:p>
    <w:p w14:paraId="052E45C2" w14:textId="77777777" w:rsidR="007402AB" w:rsidRDefault="007402AB" w:rsidP="00EA28F1">
      <w:pPr>
        <w:keepNext/>
        <w:spacing w:before="240" w:after="60"/>
        <w:ind w:right="237"/>
        <w:jc w:val="both"/>
      </w:pPr>
    </w:p>
    <w:sectPr w:rsidR="007402A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135065" w14:textId="77777777" w:rsidR="009130EF" w:rsidRDefault="009130EF">
      <w:r>
        <w:separator/>
      </w:r>
    </w:p>
  </w:endnote>
  <w:endnote w:type="continuationSeparator" w:id="0">
    <w:p w14:paraId="37FE2043" w14:textId="77777777" w:rsidR="009130EF" w:rsidRDefault="009130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FA4D54" w14:textId="77777777" w:rsidR="00AD0C1B" w:rsidRDefault="00AD0C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16473D" w:rsidRDefault="0016473D">
    <w:pPr>
      <w:pStyle w:val="Footer"/>
      <w:jc w:val="right"/>
    </w:pPr>
    <w:r>
      <w:fldChar w:fldCharType="begin"/>
    </w:r>
    <w:r>
      <w:instrText xml:space="preserve"> PAGE   \* MERGEFORMAT </w:instrText>
    </w:r>
    <w:r>
      <w:fldChar w:fldCharType="separate"/>
    </w:r>
    <w:r>
      <w:rPr>
        <w:noProof/>
      </w:rPr>
      <w:t>10</w:t>
    </w:r>
    <w:r>
      <w:rPr>
        <w:noProof/>
      </w:rPr>
      <w:fldChar w:fldCharType="end"/>
    </w:r>
  </w:p>
  <w:p w14:paraId="790812FF" w14:textId="77777777" w:rsidR="0016473D" w:rsidRPr="00BB5EAA" w:rsidRDefault="0016473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75D79" w14:textId="77777777" w:rsidR="00AD0C1B" w:rsidRDefault="00AD0C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193DB7" w14:textId="77777777" w:rsidR="009130EF" w:rsidRDefault="009130EF">
      <w:r>
        <w:separator/>
      </w:r>
    </w:p>
  </w:footnote>
  <w:footnote w:type="continuationSeparator" w:id="0">
    <w:p w14:paraId="2214282F" w14:textId="77777777" w:rsidR="009130EF" w:rsidRDefault="009130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B32CA" w14:textId="77777777" w:rsidR="00AD0C1B" w:rsidRDefault="00AD0C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8AFB5B" w14:textId="77777777" w:rsidR="00AD0C1B" w:rsidRDefault="00AD0C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4C7144" w14:textId="77777777" w:rsidR="00AD0C1B" w:rsidRDefault="00AD0C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0401DB"/>
    <w:multiLevelType w:val="hybridMultilevel"/>
    <w:tmpl w:val="D44031F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615A4D"/>
    <w:multiLevelType w:val="hybridMultilevel"/>
    <w:tmpl w:val="280CA4F8"/>
    <w:lvl w:ilvl="0" w:tplc="2DA0D760">
      <w:start w:val="1"/>
      <w:numFmt w:val="decimal"/>
      <w:lvlText w:val="%1."/>
      <w:lvlJc w:val="left"/>
      <w:pPr>
        <w:ind w:left="720" w:hanging="360"/>
      </w:pPr>
    </w:lvl>
    <w:lvl w:ilvl="1" w:tplc="357E7148">
      <w:start w:val="1"/>
      <w:numFmt w:val="lowerLetter"/>
      <w:lvlText w:val="%2."/>
      <w:lvlJc w:val="left"/>
      <w:pPr>
        <w:ind w:left="1440" w:hanging="360"/>
      </w:pPr>
    </w:lvl>
    <w:lvl w:ilvl="2" w:tplc="516AB15A">
      <w:start w:val="1"/>
      <w:numFmt w:val="lowerRoman"/>
      <w:lvlText w:val="%3."/>
      <w:lvlJc w:val="right"/>
      <w:pPr>
        <w:ind w:left="2160" w:hanging="180"/>
      </w:pPr>
    </w:lvl>
    <w:lvl w:ilvl="3" w:tplc="599AEB5C">
      <w:start w:val="1"/>
      <w:numFmt w:val="decimal"/>
      <w:lvlText w:val="%4."/>
      <w:lvlJc w:val="left"/>
      <w:pPr>
        <w:ind w:left="2880" w:hanging="360"/>
      </w:pPr>
    </w:lvl>
    <w:lvl w:ilvl="4" w:tplc="CE229DA6">
      <w:start w:val="1"/>
      <w:numFmt w:val="lowerLetter"/>
      <w:lvlText w:val="%5."/>
      <w:lvlJc w:val="left"/>
      <w:pPr>
        <w:ind w:left="3600" w:hanging="360"/>
      </w:pPr>
    </w:lvl>
    <w:lvl w:ilvl="5" w:tplc="67BE7010">
      <w:start w:val="1"/>
      <w:numFmt w:val="lowerRoman"/>
      <w:lvlText w:val="%6."/>
      <w:lvlJc w:val="right"/>
      <w:pPr>
        <w:ind w:left="4320" w:hanging="180"/>
      </w:pPr>
    </w:lvl>
    <w:lvl w:ilvl="6" w:tplc="8A5A489E">
      <w:start w:val="1"/>
      <w:numFmt w:val="decimal"/>
      <w:lvlText w:val="%7."/>
      <w:lvlJc w:val="left"/>
      <w:pPr>
        <w:ind w:left="5040" w:hanging="360"/>
      </w:pPr>
    </w:lvl>
    <w:lvl w:ilvl="7" w:tplc="435694E0">
      <w:start w:val="1"/>
      <w:numFmt w:val="lowerLetter"/>
      <w:lvlText w:val="%8."/>
      <w:lvlJc w:val="left"/>
      <w:pPr>
        <w:ind w:left="5760" w:hanging="360"/>
      </w:pPr>
    </w:lvl>
    <w:lvl w:ilvl="8" w:tplc="C3483F14">
      <w:start w:val="1"/>
      <w:numFmt w:val="lowerRoman"/>
      <w:lvlText w:val="%9."/>
      <w:lvlJc w:val="right"/>
      <w:pPr>
        <w:ind w:left="6480" w:hanging="180"/>
      </w:p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4"/>
  </w:num>
  <w:num w:numId="7">
    <w:abstractNumId w:val="32"/>
  </w:num>
  <w:num w:numId="8">
    <w:abstractNumId w:val="29"/>
  </w:num>
  <w:num w:numId="9">
    <w:abstractNumId w:val="30"/>
  </w:num>
  <w:num w:numId="10">
    <w:abstractNumId w:val="9"/>
  </w:num>
  <w:num w:numId="11">
    <w:abstractNumId w:val="33"/>
  </w:num>
  <w:num w:numId="12">
    <w:abstractNumId w:val="16"/>
  </w:num>
  <w:num w:numId="13">
    <w:abstractNumId w:val="15"/>
  </w:num>
  <w:num w:numId="14">
    <w:abstractNumId w:val="26"/>
  </w:num>
  <w:num w:numId="15">
    <w:abstractNumId w:val="7"/>
  </w:num>
  <w:num w:numId="16">
    <w:abstractNumId w:val="25"/>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7"/>
  </w:num>
  <w:num w:numId="25">
    <w:abstractNumId w:val="18"/>
  </w:num>
  <w:num w:numId="26">
    <w:abstractNumId w:val="41"/>
  </w:num>
  <w:num w:numId="27">
    <w:abstractNumId w:val="35"/>
  </w:num>
  <w:num w:numId="28">
    <w:abstractNumId w:val="40"/>
  </w:num>
  <w:num w:numId="29">
    <w:abstractNumId w:val="19"/>
  </w:num>
  <w:num w:numId="30">
    <w:abstractNumId w:val="43"/>
  </w:num>
  <w:num w:numId="31">
    <w:abstractNumId w:val="31"/>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4"/>
  </w:num>
  <w:num w:numId="43">
    <w:abstractNumId w:val="6"/>
  </w:num>
  <w:num w:numId="44">
    <w:abstractNumId w:val="2"/>
  </w:num>
  <w:num w:numId="45">
    <w:abstractNumId w:val="0"/>
  </w:num>
  <w:num w:numId="46">
    <w:abstractNumId w:val="20"/>
  </w:num>
  <w:num w:numId="47">
    <w:abstractNumId w:val="28"/>
  </w:num>
  <w:num w:numId="48">
    <w:abstractNumId w:val="48"/>
  </w:num>
  <w:num w:numId="49">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4409"/>
    <w:rsid w:val="00045B87"/>
    <w:rsid w:val="00045C07"/>
    <w:rsid w:val="00050892"/>
    <w:rsid w:val="00055D43"/>
    <w:rsid w:val="00056FAC"/>
    <w:rsid w:val="00057751"/>
    <w:rsid w:val="00061423"/>
    <w:rsid w:val="00062E39"/>
    <w:rsid w:val="00063280"/>
    <w:rsid w:val="0006580E"/>
    <w:rsid w:val="00080E58"/>
    <w:rsid w:val="00083D99"/>
    <w:rsid w:val="00084EA6"/>
    <w:rsid w:val="00085699"/>
    <w:rsid w:val="00087891"/>
    <w:rsid w:val="00091F52"/>
    <w:rsid w:val="00092970"/>
    <w:rsid w:val="00092BC7"/>
    <w:rsid w:val="00093720"/>
    <w:rsid w:val="000938E6"/>
    <w:rsid w:val="00093B3C"/>
    <w:rsid w:val="0009488C"/>
    <w:rsid w:val="000958F7"/>
    <w:rsid w:val="00095C1B"/>
    <w:rsid w:val="00096DEA"/>
    <w:rsid w:val="000A4240"/>
    <w:rsid w:val="000A469A"/>
    <w:rsid w:val="000A7C34"/>
    <w:rsid w:val="000B1E96"/>
    <w:rsid w:val="000C118D"/>
    <w:rsid w:val="000C378F"/>
    <w:rsid w:val="000C6892"/>
    <w:rsid w:val="000C6FFE"/>
    <w:rsid w:val="000D0BB6"/>
    <w:rsid w:val="000E26B0"/>
    <w:rsid w:val="000F1599"/>
    <w:rsid w:val="000F1769"/>
    <w:rsid w:val="000F6196"/>
    <w:rsid w:val="000F7ECD"/>
    <w:rsid w:val="00102E64"/>
    <w:rsid w:val="0010312C"/>
    <w:rsid w:val="00106DC7"/>
    <w:rsid w:val="001120C1"/>
    <w:rsid w:val="00112391"/>
    <w:rsid w:val="00114F52"/>
    <w:rsid w:val="00115D04"/>
    <w:rsid w:val="0012135C"/>
    <w:rsid w:val="00130E83"/>
    <w:rsid w:val="00134684"/>
    <w:rsid w:val="001347F8"/>
    <w:rsid w:val="00137BB5"/>
    <w:rsid w:val="00137E05"/>
    <w:rsid w:val="001447F6"/>
    <w:rsid w:val="00147DE3"/>
    <w:rsid w:val="00150794"/>
    <w:rsid w:val="001608C4"/>
    <w:rsid w:val="0016473D"/>
    <w:rsid w:val="00171418"/>
    <w:rsid w:val="00190913"/>
    <w:rsid w:val="001961CF"/>
    <w:rsid w:val="001964E5"/>
    <w:rsid w:val="001A59BB"/>
    <w:rsid w:val="001A6A51"/>
    <w:rsid w:val="001A79C4"/>
    <w:rsid w:val="001B331A"/>
    <w:rsid w:val="001C0E74"/>
    <w:rsid w:val="001C6CEC"/>
    <w:rsid w:val="001D229F"/>
    <w:rsid w:val="001D6162"/>
    <w:rsid w:val="001D78B2"/>
    <w:rsid w:val="001E6FAD"/>
    <w:rsid w:val="001E7592"/>
    <w:rsid w:val="001F3878"/>
    <w:rsid w:val="001F4552"/>
    <w:rsid w:val="002019EB"/>
    <w:rsid w:val="002025C4"/>
    <w:rsid w:val="002030F2"/>
    <w:rsid w:val="00205051"/>
    <w:rsid w:val="00205838"/>
    <w:rsid w:val="00211F65"/>
    <w:rsid w:val="00213A97"/>
    <w:rsid w:val="0022001B"/>
    <w:rsid w:val="00220D06"/>
    <w:rsid w:val="002219BA"/>
    <w:rsid w:val="00222088"/>
    <w:rsid w:val="002246A0"/>
    <w:rsid w:val="00224AF9"/>
    <w:rsid w:val="00230439"/>
    <w:rsid w:val="00235176"/>
    <w:rsid w:val="00236061"/>
    <w:rsid w:val="00236D1C"/>
    <w:rsid w:val="0024100E"/>
    <w:rsid w:val="00241C1B"/>
    <w:rsid w:val="002423B2"/>
    <w:rsid w:val="0024288B"/>
    <w:rsid w:val="00255D8E"/>
    <w:rsid w:val="00257F48"/>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190A"/>
    <w:rsid w:val="002C256A"/>
    <w:rsid w:val="002C496D"/>
    <w:rsid w:val="002D05EB"/>
    <w:rsid w:val="002D23A6"/>
    <w:rsid w:val="002D2F29"/>
    <w:rsid w:val="002D2FD3"/>
    <w:rsid w:val="002D66BD"/>
    <w:rsid w:val="002E4DC4"/>
    <w:rsid w:val="002E7017"/>
    <w:rsid w:val="002F4F6E"/>
    <w:rsid w:val="002F7D02"/>
    <w:rsid w:val="00300521"/>
    <w:rsid w:val="003015C3"/>
    <w:rsid w:val="0030698D"/>
    <w:rsid w:val="0031350A"/>
    <w:rsid w:val="00316815"/>
    <w:rsid w:val="003168CA"/>
    <w:rsid w:val="00321255"/>
    <w:rsid w:val="0032230D"/>
    <w:rsid w:val="00322A0B"/>
    <w:rsid w:val="003306A5"/>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C6AA3"/>
    <w:rsid w:val="003D0D2D"/>
    <w:rsid w:val="003D4710"/>
    <w:rsid w:val="003D5168"/>
    <w:rsid w:val="003E16D7"/>
    <w:rsid w:val="003E197E"/>
    <w:rsid w:val="003F34E6"/>
    <w:rsid w:val="004046F0"/>
    <w:rsid w:val="0040668F"/>
    <w:rsid w:val="00412677"/>
    <w:rsid w:val="00417925"/>
    <w:rsid w:val="004207DC"/>
    <w:rsid w:val="004348AE"/>
    <w:rsid w:val="004376C0"/>
    <w:rsid w:val="0044115F"/>
    <w:rsid w:val="0044223A"/>
    <w:rsid w:val="00446792"/>
    <w:rsid w:val="00446F80"/>
    <w:rsid w:val="00450C83"/>
    <w:rsid w:val="00451851"/>
    <w:rsid w:val="00453343"/>
    <w:rsid w:val="004608B9"/>
    <w:rsid w:val="00460ADB"/>
    <w:rsid w:val="00461B5E"/>
    <w:rsid w:val="00465947"/>
    <w:rsid w:val="00466400"/>
    <w:rsid w:val="004672C1"/>
    <w:rsid w:val="00470BB1"/>
    <w:rsid w:val="004718F7"/>
    <w:rsid w:val="00473153"/>
    <w:rsid w:val="004743AF"/>
    <w:rsid w:val="00476D1D"/>
    <w:rsid w:val="00481B61"/>
    <w:rsid w:val="00482C17"/>
    <w:rsid w:val="004911B4"/>
    <w:rsid w:val="0049196A"/>
    <w:rsid w:val="004923DA"/>
    <w:rsid w:val="00493129"/>
    <w:rsid w:val="00493434"/>
    <w:rsid w:val="004962F9"/>
    <w:rsid w:val="004968E2"/>
    <w:rsid w:val="004A07F1"/>
    <w:rsid w:val="004A14C4"/>
    <w:rsid w:val="004A2A49"/>
    <w:rsid w:val="004B600B"/>
    <w:rsid w:val="004B6822"/>
    <w:rsid w:val="004B69F6"/>
    <w:rsid w:val="004C18E4"/>
    <w:rsid w:val="004C2D3A"/>
    <w:rsid w:val="004D03C4"/>
    <w:rsid w:val="004D0BF1"/>
    <w:rsid w:val="004D24D2"/>
    <w:rsid w:val="004D35A4"/>
    <w:rsid w:val="004D445F"/>
    <w:rsid w:val="004E087B"/>
    <w:rsid w:val="004E3CFF"/>
    <w:rsid w:val="004E44A4"/>
    <w:rsid w:val="004E7B8B"/>
    <w:rsid w:val="004E7BDD"/>
    <w:rsid w:val="004F1888"/>
    <w:rsid w:val="004F1E21"/>
    <w:rsid w:val="004F30F2"/>
    <w:rsid w:val="004F740D"/>
    <w:rsid w:val="004F7B8F"/>
    <w:rsid w:val="00500748"/>
    <w:rsid w:val="005011D6"/>
    <w:rsid w:val="0050167A"/>
    <w:rsid w:val="005042F1"/>
    <w:rsid w:val="005105EB"/>
    <w:rsid w:val="00510D6A"/>
    <w:rsid w:val="00513C7D"/>
    <w:rsid w:val="005169D1"/>
    <w:rsid w:val="00521123"/>
    <w:rsid w:val="00521221"/>
    <w:rsid w:val="00536FA9"/>
    <w:rsid w:val="005414F4"/>
    <w:rsid w:val="00546187"/>
    <w:rsid w:val="005463F1"/>
    <w:rsid w:val="00556C21"/>
    <w:rsid w:val="00557D77"/>
    <w:rsid w:val="00562EAA"/>
    <w:rsid w:val="00563B58"/>
    <w:rsid w:val="005640C4"/>
    <w:rsid w:val="00564C53"/>
    <w:rsid w:val="0056684C"/>
    <w:rsid w:val="00574A0C"/>
    <w:rsid w:val="00576E4C"/>
    <w:rsid w:val="0057780F"/>
    <w:rsid w:val="00581E0A"/>
    <w:rsid w:val="00582870"/>
    <w:rsid w:val="00586D89"/>
    <w:rsid w:val="00587663"/>
    <w:rsid w:val="00591462"/>
    <w:rsid w:val="005916B8"/>
    <w:rsid w:val="00593D00"/>
    <w:rsid w:val="005A1B4C"/>
    <w:rsid w:val="005A1BA3"/>
    <w:rsid w:val="005A545C"/>
    <w:rsid w:val="005C1567"/>
    <w:rsid w:val="005C6CE5"/>
    <w:rsid w:val="005C76DE"/>
    <w:rsid w:val="005C7712"/>
    <w:rsid w:val="005D3F07"/>
    <w:rsid w:val="005D583E"/>
    <w:rsid w:val="005E13EA"/>
    <w:rsid w:val="005E53BD"/>
    <w:rsid w:val="005F33BE"/>
    <w:rsid w:val="005F6E1C"/>
    <w:rsid w:val="00604B90"/>
    <w:rsid w:val="00606E27"/>
    <w:rsid w:val="0060756C"/>
    <w:rsid w:val="006108C9"/>
    <w:rsid w:val="00615C7E"/>
    <w:rsid w:val="0062158D"/>
    <w:rsid w:val="0063058C"/>
    <w:rsid w:val="00630BB0"/>
    <w:rsid w:val="00630F39"/>
    <w:rsid w:val="006326D1"/>
    <w:rsid w:val="00632E0A"/>
    <w:rsid w:val="00633165"/>
    <w:rsid w:val="00636B6C"/>
    <w:rsid w:val="006447DE"/>
    <w:rsid w:val="00645701"/>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2392"/>
    <w:rsid w:val="006E481E"/>
    <w:rsid w:val="006E795F"/>
    <w:rsid w:val="00700249"/>
    <w:rsid w:val="007016BC"/>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37F70"/>
    <w:rsid w:val="007402AB"/>
    <w:rsid w:val="007406E1"/>
    <w:rsid w:val="00743E40"/>
    <w:rsid w:val="00751263"/>
    <w:rsid w:val="0075704F"/>
    <w:rsid w:val="00763B2D"/>
    <w:rsid w:val="00765A79"/>
    <w:rsid w:val="0076C70C"/>
    <w:rsid w:val="00772924"/>
    <w:rsid w:val="00784EC4"/>
    <w:rsid w:val="007872F2"/>
    <w:rsid w:val="007874BC"/>
    <w:rsid w:val="007908E0"/>
    <w:rsid w:val="00793EB3"/>
    <w:rsid w:val="00794205"/>
    <w:rsid w:val="00794946"/>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21E5"/>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19B"/>
    <w:rsid w:val="008C2FFB"/>
    <w:rsid w:val="008C6EEA"/>
    <w:rsid w:val="008D5813"/>
    <w:rsid w:val="008D634E"/>
    <w:rsid w:val="008D778A"/>
    <w:rsid w:val="008DF966"/>
    <w:rsid w:val="008F22BD"/>
    <w:rsid w:val="00901912"/>
    <w:rsid w:val="009035AB"/>
    <w:rsid w:val="009079BD"/>
    <w:rsid w:val="00912BD9"/>
    <w:rsid w:val="009130EF"/>
    <w:rsid w:val="00916CFB"/>
    <w:rsid w:val="00920E5B"/>
    <w:rsid w:val="009249F8"/>
    <w:rsid w:val="00926436"/>
    <w:rsid w:val="0093018C"/>
    <w:rsid w:val="00932CCA"/>
    <w:rsid w:val="009531E5"/>
    <w:rsid w:val="009544C0"/>
    <w:rsid w:val="00954FA4"/>
    <w:rsid w:val="00956AE9"/>
    <w:rsid w:val="00964CC6"/>
    <w:rsid w:val="00991FDA"/>
    <w:rsid w:val="009927A1"/>
    <w:rsid w:val="0099774D"/>
    <w:rsid w:val="009A310E"/>
    <w:rsid w:val="009A5F3B"/>
    <w:rsid w:val="009B0B61"/>
    <w:rsid w:val="009B28C0"/>
    <w:rsid w:val="009B395A"/>
    <w:rsid w:val="009B5F33"/>
    <w:rsid w:val="009B7136"/>
    <w:rsid w:val="009B7806"/>
    <w:rsid w:val="009C3AC2"/>
    <w:rsid w:val="009D4365"/>
    <w:rsid w:val="009D4E3B"/>
    <w:rsid w:val="009D5260"/>
    <w:rsid w:val="009D7BC9"/>
    <w:rsid w:val="009E0C5A"/>
    <w:rsid w:val="009E1982"/>
    <w:rsid w:val="009E4D2C"/>
    <w:rsid w:val="009F0978"/>
    <w:rsid w:val="009F376E"/>
    <w:rsid w:val="009F3AEC"/>
    <w:rsid w:val="00A00081"/>
    <w:rsid w:val="00A015F7"/>
    <w:rsid w:val="00A06C23"/>
    <w:rsid w:val="00A10D56"/>
    <w:rsid w:val="00A12AAE"/>
    <w:rsid w:val="00A16DD1"/>
    <w:rsid w:val="00A221AB"/>
    <w:rsid w:val="00A22441"/>
    <w:rsid w:val="00A23E65"/>
    <w:rsid w:val="00A23F3B"/>
    <w:rsid w:val="00A24406"/>
    <w:rsid w:val="00A24971"/>
    <w:rsid w:val="00A25F64"/>
    <w:rsid w:val="00A27CC2"/>
    <w:rsid w:val="00A3273B"/>
    <w:rsid w:val="00A40ED6"/>
    <w:rsid w:val="00A432E8"/>
    <w:rsid w:val="00A470EE"/>
    <w:rsid w:val="00A47621"/>
    <w:rsid w:val="00A479CD"/>
    <w:rsid w:val="00A47D29"/>
    <w:rsid w:val="00A50CFC"/>
    <w:rsid w:val="00A54D67"/>
    <w:rsid w:val="00A55A3F"/>
    <w:rsid w:val="00A56BC4"/>
    <w:rsid w:val="00A6038F"/>
    <w:rsid w:val="00A652F6"/>
    <w:rsid w:val="00A67D70"/>
    <w:rsid w:val="00A732EA"/>
    <w:rsid w:val="00A73A89"/>
    <w:rsid w:val="00A7489E"/>
    <w:rsid w:val="00A8015F"/>
    <w:rsid w:val="00A80BD2"/>
    <w:rsid w:val="00A81006"/>
    <w:rsid w:val="00A85039"/>
    <w:rsid w:val="00A851F7"/>
    <w:rsid w:val="00A906AA"/>
    <w:rsid w:val="00A931AC"/>
    <w:rsid w:val="00A94C5E"/>
    <w:rsid w:val="00AA241A"/>
    <w:rsid w:val="00AA252C"/>
    <w:rsid w:val="00AA666E"/>
    <w:rsid w:val="00AB12DF"/>
    <w:rsid w:val="00AB5518"/>
    <w:rsid w:val="00AC01D4"/>
    <w:rsid w:val="00AC4A04"/>
    <w:rsid w:val="00AD0C1B"/>
    <w:rsid w:val="00AD336F"/>
    <w:rsid w:val="00AD3550"/>
    <w:rsid w:val="00AE2564"/>
    <w:rsid w:val="00AE301F"/>
    <w:rsid w:val="00AE3302"/>
    <w:rsid w:val="00AE7077"/>
    <w:rsid w:val="00AF09AD"/>
    <w:rsid w:val="00AF61C2"/>
    <w:rsid w:val="00AF6CC6"/>
    <w:rsid w:val="00B011CD"/>
    <w:rsid w:val="00B0296A"/>
    <w:rsid w:val="00B03387"/>
    <w:rsid w:val="00B12295"/>
    <w:rsid w:val="00B137BE"/>
    <w:rsid w:val="00B17FA0"/>
    <w:rsid w:val="00B24344"/>
    <w:rsid w:val="00B26769"/>
    <w:rsid w:val="00B31C91"/>
    <w:rsid w:val="00B3747F"/>
    <w:rsid w:val="00B43194"/>
    <w:rsid w:val="00B442E9"/>
    <w:rsid w:val="00B47734"/>
    <w:rsid w:val="00B50FBA"/>
    <w:rsid w:val="00B54352"/>
    <w:rsid w:val="00B558EB"/>
    <w:rsid w:val="00B577D3"/>
    <w:rsid w:val="00B60466"/>
    <w:rsid w:val="00B6548F"/>
    <w:rsid w:val="00B7502A"/>
    <w:rsid w:val="00B77305"/>
    <w:rsid w:val="00B82CC2"/>
    <w:rsid w:val="00B84A89"/>
    <w:rsid w:val="00B92BEF"/>
    <w:rsid w:val="00B932F2"/>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0DB6"/>
    <w:rsid w:val="00BD30B1"/>
    <w:rsid w:val="00BD71DD"/>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67DCB"/>
    <w:rsid w:val="00C7108B"/>
    <w:rsid w:val="00C8089F"/>
    <w:rsid w:val="00C836CC"/>
    <w:rsid w:val="00C87A74"/>
    <w:rsid w:val="00C90A71"/>
    <w:rsid w:val="00C91574"/>
    <w:rsid w:val="00C91BC2"/>
    <w:rsid w:val="00C92C71"/>
    <w:rsid w:val="00C93F8F"/>
    <w:rsid w:val="00C94BF2"/>
    <w:rsid w:val="00CA2745"/>
    <w:rsid w:val="00CA28C1"/>
    <w:rsid w:val="00CA3593"/>
    <w:rsid w:val="00CA3F88"/>
    <w:rsid w:val="00CA7F4F"/>
    <w:rsid w:val="00CB258E"/>
    <w:rsid w:val="00CB3C8F"/>
    <w:rsid w:val="00CB75CE"/>
    <w:rsid w:val="00CC02F1"/>
    <w:rsid w:val="00CC11A6"/>
    <w:rsid w:val="00CC135E"/>
    <w:rsid w:val="00CD5D3F"/>
    <w:rsid w:val="00CE05C4"/>
    <w:rsid w:val="00CF1E90"/>
    <w:rsid w:val="00CF3DB3"/>
    <w:rsid w:val="00D052BC"/>
    <w:rsid w:val="00D07026"/>
    <w:rsid w:val="00D07BAB"/>
    <w:rsid w:val="00D11C62"/>
    <w:rsid w:val="00D127D6"/>
    <w:rsid w:val="00D22C8F"/>
    <w:rsid w:val="00D33491"/>
    <w:rsid w:val="00D44F8E"/>
    <w:rsid w:val="00D44FD0"/>
    <w:rsid w:val="00D5733C"/>
    <w:rsid w:val="00D607EF"/>
    <w:rsid w:val="00D60F88"/>
    <w:rsid w:val="00D625E7"/>
    <w:rsid w:val="00D646BD"/>
    <w:rsid w:val="00D66A6F"/>
    <w:rsid w:val="00D70239"/>
    <w:rsid w:val="00D71201"/>
    <w:rsid w:val="00D720C7"/>
    <w:rsid w:val="00D77A04"/>
    <w:rsid w:val="00D81D06"/>
    <w:rsid w:val="00D8587B"/>
    <w:rsid w:val="00D8652C"/>
    <w:rsid w:val="00D876E6"/>
    <w:rsid w:val="00DA1025"/>
    <w:rsid w:val="00DA22EC"/>
    <w:rsid w:val="00DA5860"/>
    <w:rsid w:val="00DB2767"/>
    <w:rsid w:val="00DC4729"/>
    <w:rsid w:val="00DD0436"/>
    <w:rsid w:val="00DE556F"/>
    <w:rsid w:val="00E03B6D"/>
    <w:rsid w:val="00E0463A"/>
    <w:rsid w:val="00E04E50"/>
    <w:rsid w:val="00E0649E"/>
    <w:rsid w:val="00E17160"/>
    <w:rsid w:val="00E273E5"/>
    <w:rsid w:val="00E27C25"/>
    <w:rsid w:val="00E35BEC"/>
    <w:rsid w:val="00E37913"/>
    <w:rsid w:val="00E3BBDE"/>
    <w:rsid w:val="00E457E2"/>
    <w:rsid w:val="00E50821"/>
    <w:rsid w:val="00E50EF8"/>
    <w:rsid w:val="00E51860"/>
    <w:rsid w:val="00E51F91"/>
    <w:rsid w:val="00E56DF9"/>
    <w:rsid w:val="00E5BC63"/>
    <w:rsid w:val="00E676F7"/>
    <w:rsid w:val="00E7086E"/>
    <w:rsid w:val="00E7374A"/>
    <w:rsid w:val="00E73C41"/>
    <w:rsid w:val="00E7598F"/>
    <w:rsid w:val="00E762D3"/>
    <w:rsid w:val="00E76F60"/>
    <w:rsid w:val="00E83D90"/>
    <w:rsid w:val="00E83F28"/>
    <w:rsid w:val="00E83F91"/>
    <w:rsid w:val="00E879FE"/>
    <w:rsid w:val="00E9107A"/>
    <w:rsid w:val="00E91F62"/>
    <w:rsid w:val="00E929FD"/>
    <w:rsid w:val="00E93240"/>
    <w:rsid w:val="00E9479B"/>
    <w:rsid w:val="00EA28F1"/>
    <w:rsid w:val="00EA4D48"/>
    <w:rsid w:val="00EB2173"/>
    <w:rsid w:val="00EB2820"/>
    <w:rsid w:val="00EB62E6"/>
    <w:rsid w:val="00EB64D8"/>
    <w:rsid w:val="00ED1B30"/>
    <w:rsid w:val="00ED250E"/>
    <w:rsid w:val="00ED6535"/>
    <w:rsid w:val="00EE1AC1"/>
    <w:rsid w:val="00EE258E"/>
    <w:rsid w:val="00EE39D6"/>
    <w:rsid w:val="00EE413C"/>
    <w:rsid w:val="00EE52AD"/>
    <w:rsid w:val="00F01F92"/>
    <w:rsid w:val="00F10A08"/>
    <w:rsid w:val="00F139CF"/>
    <w:rsid w:val="00F17DBC"/>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8621D"/>
    <w:rsid w:val="00F927A1"/>
    <w:rsid w:val="00F92E4D"/>
    <w:rsid w:val="00F94392"/>
    <w:rsid w:val="00F96E4B"/>
    <w:rsid w:val="00FA3764"/>
    <w:rsid w:val="00FA56ED"/>
    <w:rsid w:val="00FB0461"/>
    <w:rsid w:val="00FB5FA6"/>
    <w:rsid w:val="00FC1310"/>
    <w:rsid w:val="00FC1328"/>
    <w:rsid w:val="00FC2FF3"/>
    <w:rsid w:val="00FC3263"/>
    <w:rsid w:val="00FC51F9"/>
    <w:rsid w:val="00FC5B40"/>
    <w:rsid w:val="00FC5FF8"/>
    <w:rsid w:val="00FC702B"/>
    <w:rsid w:val="00FD3D7C"/>
    <w:rsid w:val="00FD4F8F"/>
    <w:rsid w:val="00FD4FF1"/>
    <w:rsid w:val="00FD66D4"/>
    <w:rsid w:val="00FE0C16"/>
    <w:rsid w:val="00FE14AD"/>
    <w:rsid w:val="00FE14B1"/>
    <w:rsid w:val="00FE1F6A"/>
    <w:rsid w:val="00FF0070"/>
    <w:rsid w:val="00FF15C0"/>
    <w:rsid w:val="00FF31EC"/>
    <w:rsid w:val="00FF5F6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74963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6F9E63"/>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C8C091"/>
    <w:rsid w:val="16FA3657"/>
    <w:rsid w:val="1719F78B"/>
    <w:rsid w:val="1739F72C"/>
    <w:rsid w:val="1791086B"/>
    <w:rsid w:val="181EFD64"/>
    <w:rsid w:val="183EF4F6"/>
    <w:rsid w:val="1874E6B5"/>
    <w:rsid w:val="1882891D"/>
    <w:rsid w:val="18A4225D"/>
    <w:rsid w:val="18AA771E"/>
    <w:rsid w:val="18DFF2B4"/>
    <w:rsid w:val="190FF3B4"/>
    <w:rsid w:val="19171886"/>
    <w:rsid w:val="192ACA63"/>
    <w:rsid w:val="197C5F16"/>
    <w:rsid w:val="19829DA6"/>
    <w:rsid w:val="1982F6BD"/>
    <w:rsid w:val="1B1E04DB"/>
    <w:rsid w:val="1B3C2C4C"/>
    <w:rsid w:val="1B803798"/>
    <w:rsid w:val="1B8DEB3F"/>
    <w:rsid w:val="1B984657"/>
    <w:rsid w:val="1BCCD4E2"/>
    <w:rsid w:val="1BEC8AF1"/>
    <w:rsid w:val="1C28C653"/>
    <w:rsid w:val="1C3E0D69"/>
    <w:rsid w:val="1CB78426"/>
    <w:rsid w:val="1CCFC522"/>
    <w:rsid w:val="1CE9DF78"/>
    <w:rsid w:val="1CEB70F1"/>
    <w:rsid w:val="1D2C48B3"/>
    <w:rsid w:val="1D53F744"/>
    <w:rsid w:val="1D5CF382"/>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107D4C"/>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A46B5A"/>
    <w:rsid w:val="2FF890A4"/>
    <w:rsid w:val="3041198E"/>
    <w:rsid w:val="30ABE02A"/>
    <w:rsid w:val="30E9C98F"/>
    <w:rsid w:val="310261BD"/>
    <w:rsid w:val="3106653A"/>
    <w:rsid w:val="31427D6D"/>
    <w:rsid w:val="314C0012"/>
    <w:rsid w:val="31F93B7A"/>
    <w:rsid w:val="31FBFB06"/>
    <w:rsid w:val="3213C707"/>
    <w:rsid w:val="329ABB23"/>
    <w:rsid w:val="332BC805"/>
    <w:rsid w:val="333521AC"/>
    <w:rsid w:val="3356EAB7"/>
    <w:rsid w:val="33B1170C"/>
    <w:rsid w:val="33D86008"/>
    <w:rsid w:val="3442B525"/>
    <w:rsid w:val="34EA8DA2"/>
    <w:rsid w:val="35261826"/>
    <w:rsid w:val="35959687"/>
    <w:rsid w:val="35D5A3D6"/>
    <w:rsid w:val="36732D5F"/>
    <w:rsid w:val="3702DBCD"/>
    <w:rsid w:val="3708A024"/>
    <w:rsid w:val="375FD00D"/>
    <w:rsid w:val="377D73C2"/>
    <w:rsid w:val="37B1F445"/>
    <w:rsid w:val="3805F14C"/>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0C34F5D"/>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8F03577"/>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210E7F"/>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2D6595D"/>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42D3F6"/>
    <w:rsid w:val="6A5A3356"/>
    <w:rsid w:val="6A9446DF"/>
    <w:rsid w:val="6B2F1585"/>
    <w:rsid w:val="6B66D562"/>
    <w:rsid w:val="6BEC4F41"/>
    <w:rsid w:val="6C0FDAD0"/>
    <w:rsid w:val="6C444E11"/>
    <w:rsid w:val="6C659A43"/>
    <w:rsid w:val="6C6D4A23"/>
    <w:rsid w:val="6C85D3D8"/>
    <w:rsid w:val="6D2BD0AC"/>
    <w:rsid w:val="6D72AB53"/>
    <w:rsid w:val="6DA1B2B3"/>
    <w:rsid w:val="6DEDB16C"/>
    <w:rsid w:val="6E5DEA43"/>
    <w:rsid w:val="6EAEEA26"/>
    <w:rsid w:val="6EB8548E"/>
    <w:rsid w:val="6EC676A3"/>
    <w:rsid w:val="6F597306"/>
    <w:rsid w:val="6F6D8E38"/>
    <w:rsid w:val="6F80E05F"/>
    <w:rsid w:val="6FCCFB32"/>
    <w:rsid w:val="7056027D"/>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16CDF2"/>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180C7"/>
    <w:rsid w:val="7A3C28AE"/>
    <w:rsid w:val="7A6FB38D"/>
    <w:rsid w:val="7A89627B"/>
    <w:rsid w:val="7B0337B8"/>
    <w:rsid w:val="7B413D40"/>
    <w:rsid w:val="7B6D013A"/>
    <w:rsid w:val="7B82201F"/>
    <w:rsid w:val="7BE2FD4D"/>
    <w:rsid w:val="7BE71980"/>
    <w:rsid w:val="7C244EDA"/>
    <w:rsid w:val="7C350033"/>
    <w:rsid w:val="7C82ADF6"/>
    <w:rsid w:val="7C8EC923"/>
    <w:rsid w:val="7D00799C"/>
    <w:rsid w:val="7D34870A"/>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4B4DBC44"/>
  <w15:docId w15:val="{67566AEB-6DBF-4DAC-93A6-1906E098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 w:type="paragraph" w:styleId="NormalWeb">
    <w:name w:val="Normal (Web)"/>
    <w:basedOn w:val="Normal"/>
    <w:uiPriority w:val="99"/>
    <w:unhideWhenUsed/>
    <w:rsid w:val="008C219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8C219B"/>
    <w:rPr>
      <w:b/>
      <w:bCs/>
    </w:rPr>
  </w:style>
  <w:style w:type="paragraph" w:customStyle="1" w:styleId="root-block-node">
    <w:name w:val="root-block-node"/>
    <w:basedOn w:val="Normal"/>
    <w:rsid w:val="008C219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blue-complex-underline">
    <w:name w:val="blue-complex-underline"/>
    <w:basedOn w:val="DefaultParagraphFont"/>
    <w:rsid w:val="008C219B"/>
  </w:style>
  <w:style w:type="character" w:styleId="Emphasis">
    <w:name w:val="Emphasis"/>
    <w:basedOn w:val="DefaultParagraphFont"/>
    <w:uiPriority w:val="20"/>
    <w:qFormat/>
    <w:rsid w:val="008C219B"/>
    <w:rPr>
      <w:i/>
      <w:iCs/>
    </w:rPr>
  </w:style>
  <w:style w:type="character" w:customStyle="1" w:styleId="HeaderChar">
    <w:name w:val="Header Char"/>
    <w:basedOn w:val="DefaultParagraphFont"/>
    <w:link w:val="Header"/>
    <w:uiPriority w:val="99"/>
    <w:rsid w:val="008C219B"/>
    <w:rPr>
      <w:rFonts w:ascii="Arial" w:hAnsi="Arial" w:cs="Arial"/>
      <w:color w:val="000000"/>
      <w:lang w:eastAsia="en-GB"/>
    </w:rPr>
  </w:style>
  <w:style w:type="paragraph" w:styleId="Bibliography">
    <w:name w:val="Bibliography"/>
    <w:basedOn w:val="Normal"/>
    <w:next w:val="Normal"/>
    <w:uiPriority w:val="37"/>
    <w:unhideWhenUsed/>
    <w:rsid w:val="008C21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bbc.co.uk/news/uk-england-60340525" TargetMode="External"/><Relationship Id="rId39" Type="http://schemas.openxmlformats.org/officeDocument/2006/relationships/hyperlink" Target="https://www.justiceinspectorates.gov.uk/hmicfrs/publication-html/the-police-response-to-the-coronavirus-pandemic-during-2020/" TargetMode="External"/><Relationship Id="rId21" Type="http://schemas.openxmlformats.org/officeDocument/2006/relationships/hyperlink" Target="https://academic.oup.com/policing/advance-article/doi/10.1093/police/paab060/6407626" TargetMode="External"/><Relationship Id="rId34" Type="http://schemas.openxmlformats.org/officeDocument/2006/relationships/hyperlink" Target="https://www.justiceinspectorates.gov.uk/hmiprobation/research/the-evidence-base-probation/models-and-principles/procedural-justice/" TargetMode="External"/><Relationship Id="rId42" Type="http://schemas.openxmlformats.org/officeDocument/2006/relationships/hyperlink" Target="https://www-jstor-org.ezproxy.uwtsd.ac.uk/stable/3600302?sid=primo&amp;seq=2" TargetMode="External"/><Relationship Id="rId47" Type="http://schemas.openxmlformats.org/officeDocument/2006/relationships/hyperlink" Target="https://www.ons.gov.uk/peoplepopulationandcommunity/crimeandjustice/articles/domesticabuseduringthecoronaviruscovid19pandemicenglandandwales/november2020" TargetMode="External"/><Relationship Id="rId50" Type="http://schemas.openxmlformats.org/officeDocument/2006/relationships/hyperlink" Target="https://gov.wales/sites/default/files/publications/2019-04/180510-partnership-council-for-wales-meeting-paper2.pdf" TargetMode="External"/><Relationship Id="rId55" Type="http://schemas.openxmlformats.org/officeDocument/2006/relationships/hyperlink" Target="https://www.proquest.com/docview/1082452528?accountid=130472&amp;parentSessionId=Ls1QKem9UvAJSrrhmE44VaylMN%2F1dV7lY%2B7mBB0AN%2FY%3D&amp;pq-origsite=primo"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nursinganswers.net/reflective-guides/schon-reflective-model.php?vref=1" TargetMode="External"/><Relationship Id="rId29" Type="http://schemas.openxmlformats.org/officeDocument/2006/relationships/hyperlink" Target="https://assets.college.police.uk/s3fs-public/2021-03/npocc-operation-talla-ppe-national-guidance-explanatory-notes.pdf" TargetMode="External"/><Relationship Id="rId41" Type="http://schemas.openxmlformats.org/officeDocument/2006/relationships/hyperlink" Target="https://www-sciencedirect-com.ezproxy.uwtsd.ac.uk/science/article/pii/S2215036620303084?via%3Dihub" TargetMode="External"/><Relationship Id="rId54" Type="http://schemas.openxmlformats.org/officeDocument/2006/relationships/hyperlink" Target="https://www.herefordtimes.com/news/18365875.domestic-abuse-helpline-refuge-sees-surge-calls-lockdown---partner-breaking-law/"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eb-p-ebscohost-com.ezproxy.uwtsd.ac.uk/ehost/pdfviewer/pdfviewer?vid=0&amp;sid=8a1cbbab-bff6-4463-a5b8-0ac132f25e62%40redis" TargetMode="External"/><Relationship Id="rId32" Type="http://schemas.openxmlformats.org/officeDocument/2006/relationships/hyperlink" Target="https://www.gwent.police.uk/news/gwent/news/news/2022/february/additional-help-for-domestic-abuse-victims/" TargetMode="External"/><Relationship Id="rId37" Type="http://schemas.openxmlformats.org/officeDocument/2006/relationships/hyperlink" Target="https://www.justiceinspectorates.gov.uk/hmicfrs/publication-html/the-police-response-to-the-coronavirus-pandemic-during-2020/" TargetMode="External"/><Relationship Id="rId40" Type="http://schemas.openxmlformats.org/officeDocument/2006/relationships/hyperlink" Target="https://www.davidrees.wales/en/1-5m-new-welsh-government-funding-will-help-victims-and-survivors-of-domestic-abuse-to-live-fear-free/" TargetMode="External"/><Relationship Id="rId45" Type="http://schemas.openxmlformats.org/officeDocument/2006/relationships/hyperlink" Target="https://beta.kent.police.uk/SysSiteAssets/media/downloads/central/advice/covid/covid-19-briefing-welsh-010620.pdf" TargetMode="External"/><Relationship Id="rId53" Type="http://schemas.openxmlformats.org/officeDocument/2006/relationships/hyperlink" Target="https://scientificphilosopher.tumblr.com/post/180930238448/so-whats-your-view-on-power-dynamics-where-can" TargetMode="External"/><Relationship Id="rId58" Type="http://schemas.openxmlformats.org/officeDocument/2006/relationships/hyperlink" Target="https://ukconstitutionallaw.org/2013/10/28/alexander-williams-the-scope-of-section-6-hra-revisited/"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bristolpost.co.uk/news/bristol-news/man-admits-riot-arson-charges-6936448" TargetMode="External"/><Relationship Id="rId28" Type="http://schemas.openxmlformats.org/officeDocument/2006/relationships/hyperlink" Target="https://www.app.college.police.uk/app-content/civil-emergencies/civil-contingencies/" TargetMode="External"/><Relationship Id="rId36" Type="http://schemas.openxmlformats.org/officeDocument/2006/relationships/hyperlink" Target="https://www.jesip.org.uk/early-stages-methane" TargetMode="External"/><Relationship Id="rId49" Type="http://schemas.openxmlformats.org/officeDocument/2006/relationships/hyperlink" Target="https://www.theguardian.com/business/2021/feb/03/the-uks-covid-19-unemployment-crisis-in-six-charts" TargetMode="External"/><Relationship Id="rId57" Type="http://schemas.openxmlformats.org/officeDocument/2006/relationships/hyperlink" Target="https://pubmed.ncbi.nlm.nih.gov/28461713/" TargetMode="External"/><Relationship Id="rId61" Type="http://schemas.openxmlformats.org/officeDocument/2006/relationships/hyperlink" Target="https://news.stanford.edu/press-releases/2021/09/20/psychological-toge-floyds-murder/"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foi.west-midlands.police.uk/wp-content/uploads/2021/01/THRIVE.pdf" TargetMode="External"/><Relationship Id="rId44" Type="http://schemas.openxmlformats.org/officeDocument/2006/relationships/hyperlink" Target="https://www.tandfonline.com/doi/pdf/10.1080/14733285.2021.1921699?needAccess=true" TargetMode="External"/><Relationship Id="rId52" Type="http://schemas.openxmlformats.org/officeDocument/2006/relationships/hyperlink" Target="https://edition.cnn.com/2022/03/18/uk/sarah-everard-wayne-couzens-rape-gbr-intl/index.html" TargetMode="External"/><Relationship Id="rId60" Type="http://schemas.openxmlformats.org/officeDocument/2006/relationships/hyperlink" Target="https://www.proquest.com/docview/213547614?accountid=13047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obgyn-onlinelibrary-wiley-com.ezproxy.uwtsd.ac.uk/doi/full/10.1002/ijgo.13247" TargetMode="External"/><Relationship Id="rId27" Type="http://schemas.openxmlformats.org/officeDocument/2006/relationships/hyperlink" Target="https://www.cdc.gov/coronavirus/2019-ncov/global-covid-19/index.html" TargetMode="External"/><Relationship Id="rId30" Type="http://schemas.openxmlformats.org/officeDocument/2006/relationships/hyperlink" Target="https://www.weforum.org/agenda/2020/03/working-from-home-coronavirus-workers-future-of-work/" TargetMode="External"/><Relationship Id="rId35" Type="http://schemas.openxmlformats.org/officeDocument/2006/relationships/hyperlink" Target="https://news.npcc.police.uk/releases/rule-of-six-police-following-engage-explain-and-encourage-approach" TargetMode="External"/><Relationship Id="rId43" Type="http://schemas.openxmlformats.org/officeDocument/2006/relationships/hyperlink" Target="https://www.cambridge.org/core/journals/irish-journal-of-psychological-medicine/article/policing-a-pandemic-garda-wellbeing-and-covid19/19F4A78AAD7F28B292AE915887D318C4" TargetMode="External"/><Relationship Id="rId48" Type="http://schemas.openxmlformats.org/officeDocument/2006/relationships/hyperlink" Target="https://www.mylondon.news/news/zone-1-news/met-police-hits-back-sarah-22813726" TargetMode="External"/><Relationship Id="rId56" Type="http://schemas.openxmlformats.org/officeDocument/2006/relationships/hyperlink" Target="https://scholar.google.com/citations?view_op=view_citation&amp;hl=en&amp;user=Z_94FToAAAAJ&amp;citation_for_view=Z_94FToAAAAJ:u-x6o8ySG0sC" TargetMode="External"/><Relationship Id="rId8" Type="http://schemas.openxmlformats.org/officeDocument/2006/relationships/webSettings" Target="webSettings.xml"/><Relationship Id="rId51" Type="http://schemas.openxmlformats.org/officeDocument/2006/relationships/hyperlink" Target="https://www.polfed.org/news/latest-news/2020/guidance-issued-on-new-police-power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lordslibrary.parliament.uk/covid-19-and-the-police-new-powers-but-more-pressure/" TargetMode="External"/><Relationship Id="rId33" Type="http://schemas.openxmlformats.org/officeDocument/2006/relationships/hyperlink" Target="https://www.gwentsafeguarding.org.uk/assets/en-documents/VAWDASV/Gwent-VAWDASV-Strategy-2018-2023.pdf" TargetMode="External"/><Relationship Id="rId38" Type="http://schemas.openxmlformats.org/officeDocument/2006/relationships/hyperlink" Target="https://www.justiceinspectorates.gov.uk/hmicfrs/publication-html/the-police-response-to-the-coronavirus-pandemic-during-2020/" TargetMode="External"/><Relationship Id="rId46" Type="http://schemas.openxmlformats.org/officeDocument/2006/relationships/hyperlink" Target="https://assets.college.police.uk/s3fs-public/2021-03/npocc-operation-talla-ppe-national-guidance-explanatory-notes.pdf" TargetMode="External"/><Relationship Id="rId59" Type="http://schemas.openxmlformats.org/officeDocument/2006/relationships/hyperlink" Target="https://lordslibrary.parliament.uk/covid-19-and-the-police-new-powers-but-more-press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b75bb0a4-8a7f-4354-aa89-c5b404331ca7">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2BE12BA31FAF479BA150022FB4C118" ma:contentTypeVersion="12" ma:contentTypeDescription="Create a new document." ma:contentTypeScope="" ma:versionID="b64f30487ef2ab2d30adbcdcda545714">
  <xsd:schema xmlns:xsd="http://www.w3.org/2001/XMLSchema" xmlns:xs="http://www.w3.org/2001/XMLSchema" xmlns:p="http://schemas.microsoft.com/office/2006/metadata/properties" xmlns:ns3="8fd99fb2-d63f-4120-bc7e-2b3d93f05e91" xmlns:ns4="b75bb0a4-8a7f-4354-aa89-c5b404331ca7" targetNamespace="http://schemas.microsoft.com/office/2006/metadata/properties" ma:root="true" ma:fieldsID="4ec837a46d7e9f776d4bba383429c8fd" ns3:_="" ns4:_="">
    <xsd:import namespace="8fd99fb2-d63f-4120-bc7e-2b3d93f05e91"/>
    <xsd:import namespace="b75bb0a4-8a7f-4354-aa89-c5b404331ca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d99fb2-d63f-4120-bc7e-2b3d93f05e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75bb0a4-8a7f-4354-aa89-c5b404331ca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LRo20</b:Tag>
    <b:SourceType>InternetSite</b:SourceType>
    <b:Guid>{6E627509-8086-4E72-B965-3676AD752165}</b:Guid>
    <b:Author>
      <b:Author>
        <b:NameList>
          <b:Person>
            <b:Last>McNicholas</b:Last>
            <b:First>L.</b:First>
            <b:Middle>Rooney &amp; F</b:Middle>
          </b:Person>
        </b:NameList>
      </b:Author>
    </b:Author>
    <b:Title>‘Policing’ a pandemic: Garda wellbeing and COVID-19</b:Title>
    <b:Year>2020</b:Year>
    <b:YearAccessed>2022</b:YearAccessed>
    <b:MonthAccessed>May</b:MonthAccessed>
    <b:DayAccessed>5th</b:DayAccessed>
    <b:URL>https://www.cambridge.org/core/journals/irish-journal-of-psychological-medicine/article/policing-a-pandemic-garda-wellbeing-and-covid19/19F4A78AAD7F28B292AE915887D318C4</b:URL>
    <b:RefOrder>1</b:RefOrder>
  </b:Source>
  <b:Source>
    <b:Tag>Bin21</b:Tag>
    <b:SourceType>InternetSite</b:SourceType>
    <b:Guid>{AA5E9354-22C6-4CD6-8872-771E939244E2}</b:Guid>
    <b:Author>
      <b:Author>
        <b:NameList>
          <b:Person>
            <b:Last>Bin Wang</b:Last>
            <b:First>YukunLui,</b:First>
            <b:Middle>Jing Qian &amp; Sharon Parker</b:Middle>
          </b:Person>
        </b:NameList>
      </b:Author>
    </b:Author>
    <b:Title>Achieving Effective Remote Working During the </b:Title>
    <b:Year>2021</b:Year>
    <b:YearAccessed>2022</b:YearAccessed>
    <b:MonthAccessed>May</b:MonthAccessed>
    <b:DayAccessed>5th</b:DayAccessed>
    <b:URL>https://web-p-ebscohost-com.ezproxy.uwtsd.ac.uk/ehost/pdfviewer/pdfviewer?vid=0&amp;sid=8a1cbbab-bff6-4463-a5b8-0ac132f25e62%40redis</b:URL>
    <b:RefOrder>2</b:RefOrder>
  </b:Source>
  <b:Source>
    <b:Tag>DDe20</b:Tag>
    <b:SourceType>InternetSite</b:SourceType>
    <b:Guid>{501803EB-202F-460F-AFC3-F7EBDCFF5F2E}</b:Guid>
    <b:Author>
      <b:Author>
        <b:NameList>
          <b:Person>
            <b:Last>Desilver</b:Last>
            <b:First>D</b:First>
          </b:Person>
        </b:NameList>
      </b:Author>
    </b:Author>
    <b:Year>2020</b:Year>
    <b:YearAccessed>2022</b:YearAccessed>
    <b:MonthAccessed>May</b:MonthAccessed>
    <b:DayAccessed>5th</b:DayAccessed>
    <b:URL>https://www.weforum.org/agenda/2020/03/working-from-home-coronavirus-workers-future-of-work/</b:URL>
    <b:RefOrder>3</b:RefOrder>
  </b:Source>
  <b:Source>
    <b:Tag>Sci19</b:Tag>
    <b:SourceType>InternetSite</b:SourceType>
    <b:Guid>{3BC60DD0-4A50-4133-9211-0649436572A9}</b:Guid>
    <b:Author>
      <b:Author>
        <b:Corporate>Scientific Philosophy and Philosophical Science</b:Corporate>
      </b:Author>
    </b:Author>
    <b:Title>So - what's your view on power dynamics? Where can we draw a line, ie at what point does a relationship become immoral as no true consent can be given?</b:Title>
    <b:Year>2019</b:Year>
    <b:YearAccessed>2022</b:YearAccessed>
    <b:MonthAccessed>May</b:MonthAccessed>
    <b:DayAccessed>5th</b:DayAccessed>
    <b:URL>https://scientificphilosopher.tumblr.com/post/180930238448/so-whats-your-view-on-power-dynamics-where-can</b:URL>
    <b:RefOrder>4</b:RefOrder>
  </b:Source>
</b:Sources>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http://schemas.microsoft.com/office/2006/metadata/properties"/>
    <ds:schemaRef ds:uri="b75bb0a4-8a7f-4354-aa89-c5b404331ca7"/>
    <ds:schemaRef ds:uri="8fd99fb2-d63f-4120-bc7e-2b3d93f05e91"/>
    <ds:schemaRef ds:uri="http://www.w3.org/XML/1998/namespace"/>
    <ds:schemaRef ds:uri="http://purl.org/dc/dcmitype/"/>
  </ds:schemaRefs>
</ds:datastoreItem>
</file>

<file path=customXml/itemProps3.xml><?xml version="1.0" encoding="utf-8"?>
<ds:datastoreItem xmlns:ds="http://schemas.openxmlformats.org/officeDocument/2006/customXml" ds:itemID="{E22F354C-7DED-41A9-B930-D645449E7C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d99fb2-d63f-4120-bc7e-2b3d93f05e91"/>
    <ds:schemaRef ds:uri="b75bb0a4-8a7f-4354-aa89-c5b404331c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57D95A-1F27-4212-A065-80D7127A3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51</Pages>
  <Words>10600</Words>
  <Characters>67226</Characters>
  <Application>Microsoft Office Word</Application>
  <DocSecurity>0</DocSecurity>
  <Lines>560</Lines>
  <Paragraphs>155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Humphrey, Leigh</cp:lastModifiedBy>
  <cp:revision>51</cp:revision>
  <cp:lastPrinted>2014-08-26T08:55:00Z</cp:lastPrinted>
  <dcterms:created xsi:type="dcterms:W3CDTF">2022-05-31T09:46:00Z</dcterms:created>
  <dcterms:modified xsi:type="dcterms:W3CDTF">2022-06-13T08:16:00Z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0x010100AD2BE12BA31FAF479BA150022FB4C118</vt:lpwstr>
  </property>
  <property fmtid="{D5CDD505-2E9C-101B-9397-08002B2CF9AE}" pid="3" name="MSIP_Label_f2acd28b-79a3-4a0f-b0ff-4b75658b1549_Enabled">
    <vt:lpwstr>true</vt:lpwstr>
  </property>
  <property fmtid="{D5CDD505-2E9C-101B-9397-08002B2CF9AE}" pid="4" name="MSIP_Label_f2acd28b-79a3-4a0f-b0ff-4b75658b1549_SetDate">
    <vt:lpwstr>2022-05-05T14:16:07Z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e090415e-a391-499c-b289-bd66d5f38c84</vt:lpwstr>
  </property>
  <property fmtid="{D5CDD505-2E9C-101B-9397-08002B2CF9AE}" pid="9" name="MSIP_Label_f2acd28b-79a3-4a0f-b0ff-4b75658b1549_ContentBits">
    <vt:lpwstr>0</vt:lpwstr>
  </property>
</Properties>
</file>