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51C04FAB" w14:textId="77777777" w:rsidTr="6D234CB3">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2C4075D" w:rsidR="00DB116D" w:rsidRPr="00A406E5" w:rsidRDefault="00A538BA" w:rsidP="00E51AAC">
            <w:pPr>
              <w:spacing w:before="120" w:after="120"/>
              <w:jc w:val="both"/>
              <w:rPr>
                <w:rFonts w:ascii="Arial" w:hAnsi="Arial" w:cs="Arial"/>
                <w:b/>
                <w:sz w:val="22"/>
                <w:szCs w:val="22"/>
              </w:rPr>
            </w:pPr>
            <w:r w:rsidRPr="00A538BA">
              <w:rPr>
                <w:rFonts w:ascii="Arial" w:hAnsi="Arial" w:cs="Arial"/>
                <w:b/>
                <w:sz w:val="22"/>
                <w:szCs w:val="22"/>
              </w:rPr>
              <w:t xml:space="preserve">BA (Hons) Leadership and Management Skills for the Workplace   </w:t>
            </w:r>
          </w:p>
        </w:tc>
      </w:tr>
      <w:tr w:rsidR="008F1308" w:rsidRPr="00A406E5" w14:paraId="1E16D525" w14:textId="77777777" w:rsidTr="6D234CB3">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0F0A0216" w:rsidR="008F1308" w:rsidRPr="00A406E5" w:rsidRDefault="00A538BA" w:rsidP="00E51AAC">
            <w:pPr>
              <w:spacing w:before="120" w:after="120"/>
              <w:jc w:val="both"/>
              <w:rPr>
                <w:rFonts w:ascii="Arial" w:hAnsi="Arial" w:cs="Arial"/>
                <w:b/>
                <w:sz w:val="22"/>
                <w:szCs w:val="22"/>
              </w:rPr>
            </w:pPr>
            <w:r w:rsidRPr="00A538BA">
              <w:rPr>
                <w:rFonts w:ascii="Arial" w:hAnsi="Arial" w:cs="Arial"/>
                <w:b/>
                <w:sz w:val="22"/>
                <w:szCs w:val="22"/>
              </w:rPr>
              <w:t>Strategic Management for Business</w:t>
            </w:r>
          </w:p>
        </w:tc>
      </w:tr>
      <w:tr w:rsidR="00B84B5B" w:rsidRPr="00A406E5" w14:paraId="374222DB" w14:textId="77777777" w:rsidTr="6D234CB3">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EDE567D" w:rsidR="00B84B5B" w:rsidRPr="00A406E5" w:rsidRDefault="00A538BA" w:rsidP="00152E9D">
            <w:pPr>
              <w:spacing w:before="120" w:after="120"/>
              <w:jc w:val="both"/>
              <w:rPr>
                <w:rFonts w:ascii="Arial" w:hAnsi="Arial" w:cs="Arial"/>
                <w:b/>
                <w:sz w:val="22"/>
                <w:szCs w:val="22"/>
              </w:rPr>
            </w:pPr>
            <w:r w:rsidRPr="00A538BA">
              <w:rPr>
                <w:rFonts w:ascii="Arial" w:hAnsi="Arial" w:cs="Arial"/>
                <w:b/>
                <w:sz w:val="22"/>
                <w:szCs w:val="22"/>
              </w:rPr>
              <w:t>LCLM  6001</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E3BED8F" w:rsidR="00B84B5B" w:rsidRPr="00A406E5" w:rsidRDefault="007D293F"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66606AEF" w14:textId="77777777" w:rsidTr="6D234CB3">
        <w:tc>
          <w:tcPr>
            <w:tcW w:w="2093" w:type="dxa"/>
          </w:tcPr>
          <w:p w14:paraId="7F3FF356" w14:textId="222AC83F" w:rsidR="00DB116D" w:rsidRPr="00A406E5" w:rsidRDefault="00C03438" w:rsidP="65D2D35E">
            <w:pPr>
              <w:spacing w:before="120" w:after="120"/>
              <w:jc w:val="both"/>
              <w:rPr>
                <w:rFonts w:ascii="Arial" w:hAnsi="Arial" w:cs="Arial"/>
                <w:b/>
                <w:bCs/>
                <w:sz w:val="22"/>
                <w:szCs w:val="22"/>
              </w:rPr>
            </w:pPr>
            <w:r>
              <w:rPr>
                <w:rFonts w:ascii="Arial" w:hAnsi="Arial" w:cs="Arial"/>
                <w:b/>
                <w:bCs/>
                <w:sz w:val="22"/>
                <w:szCs w:val="22"/>
              </w:rPr>
              <w:t>Module Leaders</w:t>
            </w:r>
            <w:r w:rsidR="67775360" w:rsidRPr="65D2D35E">
              <w:rPr>
                <w:rFonts w:ascii="Arial" w:hAnsi="Arial" w:cs="Arial"/>
                <w:b/>
                <w:bCs/>
                <w:sz w:val="22"/>
                <w:szCs w:val="22"/>
              </w:rPr>
              <w:t xml:space="preserve"> </w:t>
            </w:r>
            <w:r w:rsidR="00DB116D" w:rsidRPr="65D2D35E">
              <w:rPr>
                <w:rFonts w:ascii="Arial" w:hAnsi="Arial" w:cs="Arial"/>
                <w:b/>
                <w:bCs/>
                <w:sz w:val="22"/>
                <w:szCs w:val="22"/>
              </w:rPr>
              <w:t>:</w:t>
            </w:r>
          </w:p>
        </w:tc>
        <w:tc>
          <w:tcPr>
            <w:tcW w:w="3293" w:type="dxa"/>
          </w:tcPr>
          <w:p w14:paraId="34D4D0EC" w14:textId="77777777" w:rsidR="00DB116D" w:rsidRDefault="00FB2E74" w:rsidP="65D2D35E">
            <w:pPr>
              <w:spacing w:before="120" w:after="120"/>
              <w:jc w:val="both"/>
              <w:rPr>
                <w:rFonts w:ascii="Arial" w:hAnsi="Arial" w:cs="Arial"/>
                <w:b/>
                <w:bCs/>
                <w:sz w:val="22"/>
                <w:szCs w:val="22"/>
              </w:rPr>
            </w:pPr>
            <w:r>
              <w:rPr>
                <w:rFonts w:ascii="Arial" w:hAnsi="Arial" w:cs="Arial"/>
                <w:b/>
                <w:bCs/>
                <w:sz w:val="22"/>
                <w:szCs w:val="22"/>
              </w:rPr>
              <w:t>Nishi Ramsurrun</w:t>
            </w:r>
          </w:p>
          <w:p w14:paraId="53672AE5" w14:textId="0D5B1BDA" w:rsidR="00FB2E74" w:rsidRPr="00A406E5" w:rsidRDefault="00FB2E74" w:rsidP="00FB2E74">
            <w:pPr>
              <w:spacing w:before="120" w:after="120"/>
              <w:jc w:val="both"/>
              <w:rPr>
                <w:rFonts w:ascii="Arial" w:hAnsi="Arial" w:cs="Arial"/>
                <w:b/>
                <w:bCs/>
                <w:sz w:val="22"/>
                <w:szCs w:val="22"/>
              </w:rPr>
            </w:pPr>
            <w:r w:rsidRPr="00FB2E74">
              <w:rPr>
                <w:rFonts w:ascii="Arial" w:hAnsi="Arial" w:cs="Arial"/>
                <w:b/>
                <w:bCs/>
                <w:sz w:val="22"/>
                <w:szCs w:val="22"/>
              </w:rPr>
              <w:t>Sujeewa Herath</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4F89068" w14:textId="77777777" w:rsidR="00DB116D" w:rsidRDefault="57AF1310" w:rsidP="65D2D35E">
            <w:pPr>
              <w:spacing w:before="120" w:after="120"/>
              <w:jc w:val="both"/>
              <w:rPr>
                <w:rFonts w:ascii="Arial" w:hAnsi="Arial" w:cs="Arial"/>
                <w:b/>
                <w:bCs/>
                <w:sz w:val="22"/>
                <w:szCs w:val="22"/>
              </w:rPr>
            </w:pPr>
            <w:r w:rsidRPr="65D2D35E">
              <w:rPr>
                <w:rFonts w:ascii="Arial" w:hAnsi="Arial" w:cs="Arial"/>
                <w:b/>
                <w:bCs/>
                <w:sz w:val="22"/>
                <w:szCs w:val="22"/>
              </w:rPr>
              <w:t>Md Kalam</w:t>
            </w:r>
          </w:p>
          <w:p w14:paraId="76E26598" w14:textId="7D10E4D9" w:rsidR="000F6D87" w:rsidRPr="00A406E5" w:rsidRDefault="000F6D87" w:rsidP="65D2D35E">
            <w:pPr>
              <w:spacing w:before="120" w:after="120"/>
              <w:jc w:val="both"/>
              <w:rPr>
                <w:rFonts w:ascii="Arial" w:hAnsi="Arial" w:cs="Arial"/>
                <w:b/>
                <w:bCs/>
                <w:sz w:val="22"/>
                <w:szCs w:val="22"/>
              </w:rPr>
            </w:pPr>
            <w:r>
              <w:rPr>
                <w:rFonts w:ascii="Arial" w:hAnsi="Arial" w:cs="Arial"/>
                <w:b/>
                <w:bCs/>
                <w:sz w:val="22"/>
                <w:szCs w:val="22"/>
              </w:rPr>
              <w:t>Samuel Ofori</w:t>
            </w:r>
          </w:p>
        </w:tc>
      </w:tr>
      <w:tr w:rsidR="00DB116D" w:rsidRPr="00A406E5" w14:paraId="613C8D32" w14:textId="77777777" w:rsidTr="6D234CB3">
        <w:tc>
          <w:tcPr>
            <w:tcW w:w="2093" w:type="dxa"/>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7F8543" w14:textId="78A4B878" w:rsidR="00DB116D" w:rsidRDefault="00A538BA" w:rsidP="005F0579">
            <w:pPr>
              <w:spacing w:before="120" w:after="120"/>
              <w:jc w:val="both"/>
              <w:rPr>
                <w:rFonts w:ascii="Arial" w:hAnsi="Arial" w:cs="Arial"/>
                <w:b/>
                <w:sz w:val="22"/>
                <w:szCs w:val="22"/>
              </w:rPr>
            </w:pPr>
            <w:r w:rsidRPr="00A538BA">
              <w:rPr>
                <w:rFonts w:ascii="Arial" w:hAnsi="Arial" w:cs="Arial"/>
                <w:b/>
                <w:sz w:val="22"/>
                <w:szCs w:val="22"/>
              </w:rPr>
              <w:t>Individual Report</w:t>
            </w:r>
          </w:p>
          <w:p w14:paraId="5B8F4138" w14:textId="6A19FD67" w:rsidR="00A538BA" w:rsidRPr="00A538BA" w:rsidRDefault="00A538BA" w:rsidP="00A538BA">
            <w:pPr>
              <w:spacing w:before="120" w:after="120"/>
              <w:rPr>
                <w:rFonts w:ascii="Arial" w:hAnsi="Arial" w:cs="Arial"/>
                <w:b/>
                <w:bCs/>
                <w:sz w:val="22"/>
                <w:szCs w:val="22"/>
              </w:rPr>
            </w:pPr>
          </w:p>
        </w:tc>
        <w:tc>
          <w:tcPr>
            <w:tcW w:w="2268" w:type="dxa"/>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BB03311" w14:textId="77777777" w:rsidR="00DB116D" w:rsidRDefault="00A538BA" w:rsidP="00E51AAC">
            <w:pPr>
              <w:spacing w:before="120" w:after="120"/>
              <w:jc w:val="both"/>
              <w:rPr>
                <w:rFonts w:ascii="Arial" w:hAnsi="Arial" w:cs="Arial"/>
                <w:b/>
                <w:sz w:val="22"/>
                <w:szCs w:val="22"/>
              </w:rPr>
            </w:pPr>
            <w:r>
              <w:rPr>
                <w:rFonts w:ascii="Arial" w:hAnsi="Arial" w:cs="Arial"/>
                <w:b/>
                <w:sz w:val="22"/>
                <w:szCs w:val="22"/>
              </w:rPr>
              <w:t>3</w:t>
            </w:r>
            <w:r w:rsidRPr="00A538BA">
              <w:rPr>
                <w:rFonts w:ascii="Arial" w:hAnsi="Arial" w:cs="Arial"/>
                <w:b/>
                <w:sz w:val="22"/>
                <w:szCs w:val="22"/>
              </w:rPr>
              <w:t>,000 +/-10% words</w:t>
            </w:r>
          </w:p>
          <w:p w14:paraId="433EF4A7" w14:textId="38107309" w:rsidR="00A538BA" w:rsidRPr="00A538BA" w:rsidRDefault="00A538BA" w:rsidP="007D293F">
            <w:pPr>
              <w:spacing w:before="120" w:after="120"/>
              <w:jc w:val="both"/>
              <w:rPr>
                <w:rFonts w:ascii="Arial" w:hAnsi="Arial" w:cs="Arial"/>
                <w:b/>
                <w:bCs/>
                <w:sz w:val="22"/>
                <w:szCs w:val="22"/>
              </w:rPr>
            </w:pPr>
          </w:p>
        </w:tc>
      </w:tr>
      <w:tr w:rsidR="00B84B5B" w:rsidRPr="00A406E5" w14:paraId="22AAD465" w14:textId="77777777" w:rsidTr="6D234CB3">
        <w:tc>
          <w:tcPr>
            <w:tcW w:w="2093" w:type="dxa"/>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D99C8B" w14:textId="581070BF" w:rsidR="00B84B5B" w:rsidRDefault="00C66621" w:rsidP="00C66621">
            <w:pPr>
              <w:spacing w:before="120" w:after="120"/>
              <w:jc w:val="both"/>
              <w:rPr>
                <w:rFonts w:ascii="Arial" w:hAnsi="Arial" w:cs="Arial"/>
                <w:b/>
                <w:bCs/>
                <w:sz w:val="22"/>
                <w:szCs w:val="22"/>
              </w:rPr>
            </w:pPr>
            <w:r>
              <w:rPr>
                <w:rFonts w:ascii="Arial" w:hAnsi="Arial" w:cs="Arial"/>
                <w:b/>
                <w:bCs/>
                <w:sz w:val="22"/>
                <w:szCs w:val="22"/>
              </w:rPr>
              <w:t>02/04/</w:t>
            </w:r>
            <w:r w:rsidR="00A4606A">
              <w:rPr>
                <w:rFonts w:ascii="Arial" w:hAnsi="Arial" w:cs="Arial"/>
                <w:b/>
                <w:bCs/>
                <w:sz w:val="22"/>
                <w:szCs w:val="22"/>
              </w:rPr>
              <w:t>202</w:t>
            </w:r>
            <w:r>
              <w:rPr>
                <w:rFonts w:ascii="Arial" w:hAnsi="Arial" w:cs="Arial"/>
                <w:b/>
                <w:bCs/>
                <w:sz w:val="22"/>
                <w:szCs w:val="22"/>
              </w:rPr>
              <w:t>6</w:t>
            </w:r>
          </w:p>
          <w:p w14:paraId="3B128C43" w14:textId="53543FDF" w:rsidR="00A4606A" w:rsidRPr="00A406E5" w:rsidRDefault="00A4606A" w:rsidP="00E85033">
            <w:pPr>
              <w:spacing w:before="120" w:after="120"/>
              <w:jc w:val="both"/>
              <w:rPr>
                <w:rFonts w:ascii="Arial" w:hAnsi="Arial" w:cs="Arial"/>
                <w:b/>
                <w:bCs/>
                <w:sz w:val="22"/>
                <w:szCs w:val="22"/>
              </w:rPr>
            </w:pPr>
            <w:r>
              <w:rPr>
                <w:rFonts w:ascii="Arial" w:hAnsi="Arial" w:cs="Arial"/>
                <w:b/>
                <w:bCs/>
                <w:sz w:val="22"/>
                <w:szCs w:val="22"/>
              </w:rPr>
              <w:t>14:00 (2PM)</w:t>
            </w:r>
          </w:p>
        </w:tc>
        <w:tc>
          <w:tcPr>
            <w:tcW w:w="2268" w:type="dxa"/>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97D5350" w14:textId="5EB194B6" w:rsidR="6D234CB3" w:rsidRDefault="00C66621" w:rsidP="6D234CB3">
            <w:pPr>
              <w:jc w:val="center"/>
              <w:rPr>
                <w:rFonts w:ascii="Aptos Narrow" w:eastAsia="Aptos Narrow" w:hAnsi="Aptos Narrow" w:cs="Aptos Narrow"/>
                <w:b/>
                <w:bCs/>
                <w:color w:val="FF0000"/>
                <w:sz w:val="22"/>
                <w:szCs w:val="22"/>
              </w:rPr>
            </w:pPr>
            <w:r>
              <w:rPr>
                <w:rFonts w:ascii="Aptos Narrow" w:eastAsia="Aptos Narrow" w:hAnsi="Aptos Narrow" w:cs="Aptos Narrow"/>
                <w:b/>
                <w:bCs/>
                <w:sz w:val="22"/>
                <w:szCs w:val="22"/>
              </w:rPr>
              <w:t>30/04/</w:t>
            </w:r>
            <w:r w:rsidR="00A4606A" w:rsidRPr="00A4606A">
              <w:rPr>
                <w:rFonts w:ascii="Aptos Narrow" w:eastAsia="Aptos Narrow" w:hAnsi="Aptos Narrow" w:cs="Aptos Narrow"/>
                <w:b/>
                <w:bCs/>
                <w:sz w:val="22"/>
                <w:szCs w:val="22"/>
              </w:rPr>
              <w:t>202</w:t>
            </w:r>
            <w:r>
              <w:rPr>
                <w:rFonts w:ascii="Aptos Narrow" w:eastAsia="Aptos Narrow" w:hAnsi="Aptos Narrow" w:cs="Aptos Narrow"/>
                <w:b/>
                <w:bCs/>
                <w:sz w:val="22"/>
                <w:szCs w:val="22"/>
              </w:rPr>
              <w:t>6</w:t>
            </w:r>
          </w:p>
        </w:tc>
      </w:tr>
      <w:tr w:rsidR="00152E9D" w:rsidRPr="00A406E5" w14:paraId="59C10BCB" w14:textId="77777777" w:rsidTr="6D234CB3">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6D234CB3">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3E6469" w14:textId="11E342D3" w:rsidR="00A406E5" w:rsidRDefault="00A406E5" w:rsidP="65D2D35E">
      <w:pPr>
        <w:rPr>
          <w:rFonts w:ascii="Arial" w:hAnsi="Arial" w:cs="Arial"/>
          <w:sz w:val="32"/>
          <w:szCs w:val="32"/>
        </w:rPr>
      </w:pPr>
    </w:p>
    <w:p w14:paraId="735ABC27" w14:textId="77777777" w:rsidR="00FB2E74" w:rsidRDefault="00FB2E74" w:rsidP="65D2D35E">
      <w:pPr>
        <w:rPr>
          <w:rFonts w:ascii="Arial" w:hAnsi="Arial" w:cs="Arial"/>
          <w:sz w:val="32"/>
          <w:szCs w:val="32"/>
        </w:rPr>
      </w:pPr>
    </w:p>
    <w:p w14:paraId="0F77A8FD" w14:textId="77777777" w:rsidR="00FB2E74" w:rsidRDefault="00FB2E74" w:rsidP="65D2D35E">
      <w:pPr>
        <w:rPr>
          <w:rFonts w:ascii="Arial" w:hAnsi="Arial" w:cs="Arial"/>
          <w:sz w:val="32"/>
          <w:szCs w:val="32"/>
        </w:rPr>
      </w:pPr>
    </w:p>
    <w:p w14:paraId="526328AC" w14:textId="77777777" w:rsidR="00FB2E74" w:rsidRDefault="00FB2E74" w:rsidP="65D2D35E">
      <w:pPr>
        <w:rPr>
          <w:rFonts w:ascii="Arial" w:hAnsi="Arial" w:cs="Arial"/>
          <w:sz w:val="32"/>
          <w:szCs w:val="32"/>
        </w:rPr>
      </w:pPr>
    </w:p>
    <w:p w14:paraId="720FB521" w14:textId="77777777" w:rsidR="00FB2E74" w:rsidRDefault="00FB2E74" w:rsidP="65D2D35E">
      <w:pPr>
        <w:rPr>
          <w:rFonts w:ascii="Arial" w:hAnsi="Arial" w:cs="Arial"/>
          <w:sz w:val="32"/>
          <w:szCs w:val="32"/>
        </w:rPr>
      </w:pPr>
    </w:p>
    <w:p w14:paraId="4B55FDBD" w14:textId="77777777" w:rsidR="00FB2E74" w:rsidRDefault="00FB2E74" w:rsidP="65D2D35E">
      <w:pPr>
        <w:rPr>
          <w:rFonts w:ascii="Arial" w:hAnsi="Arial" w:cs="Arial"/>
          <w:sz w:val="32"/>
          <w:szCs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1E2BB2E" w14:textId="77777777" w:rsidR="009B0B7F" w:rsidRPr="009B0B7F" w:rsidRDefault="009B0B7F" w:rsidP="009B0B7F">
            <w:pPr>
              <w:pStyle w:val="Heading2"/>
              <w:spacing w:after="100"/>
              <w:ind w:left="-4"/>
              <w:rPr>
                <w:rFonts w:ascii="Arial" w:hAnsi="Arial" w:cs="Arial"/>
                <w:sz w:val="22"/>
                <w:szCs w:val="22"/>
              </w:rPr>
            </w:pPr>
            <w:r w:rsidRPr="009B0B7F">
              <w:rPr>
                <w:rFonts w:ascii="Arial" w:hAnsi="Arial" w:cs="Arial"/>
                <w:sz w:val="22"/>
                <w:szCs w:val="22"/>
              </w:rPr>
              <w:t xml:space="preserve">LEARNING OUTCOMES </w:t>
            </w:r>
          </w:p>
          <w:p w14:paraId="2233D198" w14:textId="77777777" w:rsidR="009B0B7F" w:rsidRPr="009B0B7F" w:rsidRDefault="009B0B7F" w:rsidP="009B0B7F">
            <w:pPr>
              <w:spacing w:after="145"/>
              <w:ind w:left="10"/>
              <w:rPr>
                <w:rFonts w:ascii="Arial" w:hAnsi="Arial" w:cs="Arial"/>
                <w:sz w:val="22"/>
                <w:szCs w:val="22"/>
              </w:rPr>
            </w:pPr>
            <w:r w:rsidRPr="009B0B7F">
              <w:rPr>
                <w:rFonts w:ascii="Arial" w:hAnsi="Arial" w:cs="Arial"/>
                <w:sz w:val="22"/>
                <w:szCs w:val="22"/>
              </w:rPr>
              <w:t xml:space="preserve">Upon the successful completion of this module, the student should be able to: </w:t>
            </w:r>
          </w:p>
          <w:p w14:paraId="38FC6DB1" w14:textId="77777777" w:rsidR="009B0B7F" w:rsidRPr="009B0B7F" w:rsidRDefault="009B0B7F" w:rsidP="009B0B7F">
            <w:pPr>
              <w:numPr>
                <w:ilvl w:val="0"/>
                <w:numId w:val="17"/>
              </w:numPr>
              <w:spacing w:after="107" w:line="247" w:lineRule="auto"/>
              <w:ind w:hanging="427"/>
              <w:rPr>
                <w:rFonts w:ascii="Arial" w:eastAsia="Segoe UI Symbol" w:hAnsi="Arial" w:cs="Arial"/>
                <w:sz w:val="22"/>
                <w:szCs w:val="22"/>
              </w:rPr>
            </w:pPr>
            <w:r w:rsidRPr="009B0B7F">
              <w:rPr>
                <w:rFonts w:ascii="Arial" w:hAnsi="Arial" w:cs="Arial"/>
                <w:sz w:val="22"/>
                <w:szCs w:val="22"/>
              </w:rPr>
              <w:t>Critically appraise an organisation’s strategic direction;</w:t>
            </w:r>
            <w:r w:rsidRPr="009B0B7F">
              <w:rPr>
                <w:rFonts w:ascii="Arial" w:eastAsia="Segoe UI Symbol" w:hAnsi="Arial" w:cs="Arial"/>
                <w:sz w:val="22"/>
                <w:szCs w:val="22"/>
              </w:rPr>
              <w:t xml:space="preserve"> </w:t>
            </w:r>
          </w:p>
          <w:p w14:paraId="4708DEFD" w14:textId="77777777" w:rsidR="009B0B7F" w:rsidRPr="009B0B7F" w:rsidRDefault="009B0B7F" w:rsidP="009B0B7F">
            <w:pPr>
              <w:numPr>
                <w:ilvl w:val="0"/>
                <w:numId w:val="17"/>
              </w:numPr>
              <w:spacing w:after="107" w:line="247" w:lineRule="auto"/>
              <w:ind w:hanging="427"/>
              <w:rPr>
                <w:rFonts w:ascii="Arial" w:eastAsia="Segoe UI Symbol" w:hAnsi="Arial" w:cs="Arial"/>
                <w:sz w:val="22"/>
                <w:szCs w:val="22"/>
              </w:rPr>
            </w:pPr>
            <w:r w:rsidRPr="009B0B7F">
              <w:rPr>
                <w:rFonts w:ascii="Arial" w:hAnsi="Arial" w:cs="Arial"/>
                <w:sz w:val="22"/>
                <w:szCs w:val="22"/>
              </w:rPr>
              <w:t>Critically analyse the components of an organisation’s internal and external environment;</w:t>
            </w:r>
            <w:r w:rsidRPr="009B0B7F">
              <w:rPr>
                <w:rFonts w:ascii="Arial" w:eastAsia="Segoe UI Symbol" w:hAnsi="Arial" w:cs="Arial"/>
                <w:sz w:val="22"/>
                <w:szCs w:val="22"/>
              </w:rPr>
              <w:t xml:space="preserve"> </w:t>
            </w:r>
          </w:p>
          <w:p w14:paraId="3A5F78E3" w14:textId="75F7F741" w:rsidR="009B0B7F" w:rsidRPr="009B0B7F" w:rsidRDefault="009B0B7F" w:rsidP="009B0B7F">
            <w:pPr>
              <w:numPr>
                <w:ilvl w:val="0"/>
                <w:numId w:val="17"/>
              </w:numPr>
              <w:spacing w:after="107" w:line="247" w:lineRule="auto"/>
              <w:ind w:hanging="427"/>
              <w:rPr>
                <w:rFonts w:ascii="Arial" w:hAnsi="Arial" w:cs="Arial"/>
                <w:sz w:val="22"/>
                <w:szCs w:val="22"/>
              </w:rPr>
            </w:pPr>
            <w:r w:rsidRPr="009B0B7F">
              <w:rPr>
                <w:rFonts w:ascii="Arial" w:hAnsi="Arial" w:cs="Arial"/>
                <w:sz w:val="22"/>
                <w:szCs w:val="22"/>
              </w:rPr>
              <w:t>Critically evaluate strategic options and choices</w:t>
            </w:r>
            <w:r>
              <w:rPr>
                <w:rFonts w:ascii="Arial" w:hAnsi="Arial" w:cs="Arial"/>
                <w:sz w:val="22"/>
                <w:szCs w:val="22"/>
              </w:rPr>
              <w:t>;</w:t>
            </w:r>
          </w:p>
          <w:p w14:paraId="275EF718" w14:textId="3C974085" w:rsidR="00C01A3F" w:rsidRPr="00A406E5" w:rsidRDefault="009B0B7F" w:rsidP="009B0B7F">
            <w:pPr>
              <w:numPr>
                <w:ilvl w:val="0"/>
                <w:numId w:val="17"/>
              </w:numPr>
              <w:spacing w:after="11" w:line="247" w:lineRule="auto"/>
              <w:ind w:left="360" w:hanging="427"/>
              <w:rPr>
                <w:rFonts w:ascii="Arial" w:hAnsi="Arial" w:cs="Arial"/>
                <w:sz w:val="22"/>
                <w:szCs w:val="22"/>
              </w:rPr>
            </w:pPr>
            <w:r w:rsidRPr="009B0B7F">
              <w:rPr>
                <w:rFonts w:ascii="Arial" w:hAnsi="Arial" w:cs="Arial"/>
                <w:sz w:val="22"/>
                <w:szCs w:val="22"/>
              </w:rPr>
              <w:t>Formulate new strategies for sustainable growth.</w:t>
            </w: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B2E74" w:rsidRPr="00FA7E96" w14:paraId="08F4C0DD" w14:textId="77777777" w:rsidTr="00E32FCE">
        <w:trPr>
          <w:trHeight w:val="300"/>
        </w:trPr>
        <w:tc>
          <w:tcPr>
            <w:tcW w:w="2250" w:type="dxa"/>
            <w:tcMar>
              <w:left w:w="105" w:type="dxa"/>
              <w:right w:w="105" w:type="dxa"/>
            </w:tcMar>
          </w:tcPr>
          <w:p w14:paraId="4164E54B"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6BD3919" w14:textId="77777777" w:rsidR="00FB2E74" w:rsidRPr="00FA7E96" w:rsidRDefault="00FB2E74" w:rsidP="00E32FCE">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34445F88" w14:textId="77777777" w:rsidR="00FB2E74" w:rsidRDefault="00FB2E74" w:rsidP="00E32F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E11AA04" w14:textId="77777777" w:rsidR="00FB2E74" w:rsidRDefault="00FB2E74" w:rsidP="00E32FCE">
            <w:pPr>
              <w:rPr>
                <w:rFonts w:ascii="Arial" w:eastAsia="Calibri" w:hAnsi="Arial" w:cs="Arial"/>
                <w:sz w:val="22"/>
                <w:szCs w:val="22"/>
              </w:rPr>
            </w:pPr>
          </w:p>
          <w:p w14:paraId="46B42B7A" w14:textId="1CD0E15C" w:rsidR="00FB2E74" w:rsidRPr="00FA7E96" w:rsidRDefault="00FB2E74" w:rsidP="00E32F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B2E74" w:rsidRPr="00FA7E96" w14:paraId="02A534A3" w14:textId="77777777" w:rsidTr="00E32FCE">
        <w:trPr>
          <w:trHeight w:val="300"/>
        </w:trPr>
        <w:tc>
          <w:tcPr>
            <w:tcW w:w="2250" w:type="dxa"/>
            <w:tcMar>
              <w:left w:w="105" w:type="dxa"/>
              <w:right w:w="105" w:type="dxa"/>
            </w:tcMar>
          </w:tcPr>
          <w:p w14:paraId="30979416"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218D381"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D76C897" w14:textId="77777777" w:rsidR="00FB2E74" w:rsidRDefault="00FB2E74" w:rsidP="00E32F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0FA22B1" w14:textId="77777777" w:rsidR="00FB2E74" w:rsidRDefault="00FB2E74" w:rsidP="00E32FCE">
            <w:pPr>
              <w:rPr>
                <w:rFonts w:ascii="Arial" w:eastAsia="Calibri" w:hAnsi="Arial" w:cs="Arial"/>
                <w:sz w:val="22"/>
                <w:szCs w:val="22"/>
              </w:rPr>
            </w:pPr>
          </w:p>
          <w:p w14:paraId="7711D855" w14:textId="752E1468" w:rsidR="00FB2E74" w:rsidRPr="00FA7E96" w:rsidRDefault="00FB2E74" w:rsidP="00E32F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B2E74" w:rsidRPr="00FA7E96" w14:paraId="536D3786" w14:textId="77777777" w:rsidTr="00E32FCE">
        <w:trPr>
          <w:trHeight w:val="300"/>
        </w:trPr>
        <w:tc>
          <w:tcPr>
            <w:tcW w:w="2250" w:type="dxa"/>
            <w:tcMar>
              <w:left w:w="105" w:type="dxa"/>
              <w:right w:w="105" w:type="dxa"/>
            </w:tcMar>
          </w:tcPr>
          <w:p w14:paraId="16E0F928"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FC31FE4" w14:textId="77777777" w:rsidR="00FB2E74" w:rsidRPr="00FA7E96" w:rsidRDefault="00FB2E74" w:rsidP="00E32FCE">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0BAB4CB1" w14:textId="33746936" w:rsidR="00FB2E74" w:rsidRDefault="00FB2E74" w:rsidP="00E32F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5A9D421" w14:textId="77777777" w:rsidR="00FB2E74" w:rsidRDefault="00FB2E74" w:rsidP="00E32FCE">
            <w:pPr>
              <w:rPr>
                <w:rFonts w:ascii="Arial" w:eastAsia="Calibri" w:hAnsi="Arial" w:cs="Arial"/>
                <w:sz w:val="22"/>
                <w:szCs w:val="22"/>
              </w:rPr>
            </w:pPr>
          </w:p>
          <w:p w14:paraId="1F3BC7D0" w14:textId="77777777" w:rsidR="00FB2E74" w:rsidRPr="00FA7E96" w:rsidRDefault="00FB2E74" w:rsidP="00E32F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B2E74" w:rsidRPr="00FA7E96" w14:paraId="5D6D5F06" w14:textId="77777777" w:rsidTr="00E32FCE">
        <w:trPr>
          <w:trHeight w:val="300"/>
        </w:trPr>
        <w:tc>
          <w:tcPr>
            <w:tcW w:w="2250" w:type="dxa"/>
            <w:tcMar>
              <w:left w:w="105" w:type="dxa"/>
              <w:right w:w="105" w:type="dxa"/>
            </w:tcMar>
          </w:tcPr>
          <w:p w14:paraId="1FF7FC07"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78C650C"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00D424B" w14:textId="77777777" w:rsidR="00FB2E74" w:rsidRDefault="00FB2E74" w:rsidP="00E32F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7B51549" w14:textId="77777777" w:rsidR="00FB2E74" w:rsidRDefault="00FB2E74" w:rsidP="00E32FCE">
            <w:pPr>
              <w:rPr>
                <w:rFonts w:ascii="Arial" w:eastAsia="Calibri" w:hAnsi="Arial" w:cs="Arial"/>
                <w:sz w:val="22"/>
                <w:szCs w:val="22"/>
              </w:rPr>
            </w:pPr>
          </w:p>
          <w:p w14:paraId="48FE436C" w14:textId="2BF8AB64" w:rsidR="00FB2E74" w:rsidRPr="00FA7E96" w:rsidRDefault="00FB2E74" w:rsidP="00E32F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B2E74" w:rsidRPr="00FA7E96" w14:paraId="58DA42B9" w14:textId="77777777" w:rsidTr="00E32FCE">
        <w:trPr>
          <w:trHeight w:val="300"/>
        </w:trPr>
        <w:tc>
          <w:tcPr>
            <w:tcW w:w="2250" w:type="dxa"/>
            <w:tcMar>
              <w:left w:w="105" w:type="dxa"/>
              <w:right w:w="105" w:type="dxa"/>
            </w:tcMar>
          </w:tcPr>
          <w:p w14:paraId="47E34C62"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5F63852"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1DB9123" w14:textId="77777777" w:rsidR="00FB2E74" w:rsidRDefault="00FB2E74" w:rsidP="00E32F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F5B9C31" w14:textId="77777777" w:rsidR="00FB2E74" w:rsidRDefault="00FB2E74" w:rsidP="00E32FCE">
            <w:pPr>
              <w:rPr>
                <w:rFonts w:ascii="Arial" w:eastAsia="Calibri" w:hAnsi="Arial" w:cs="Arial"/>
                <w:sz w:val="22"/>
                <w:szCs w:val="22"/>
              </w:rPr>
            </w:pPr>
          </w:p>
          <w:p w14:paraId="5883F1A6" w14:textId="73096E5C" w:rsidR="00FB2E74" w:rsidRPr="00FA7E96" w:rsidRDefault="00FB2E74" w:rsidP="00E32F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B2E74" w:rsidRPr="00FA7E96" w14:paraId="4762C1BF" w14:textId="77777777" w:rsidTr="00E32FCE">
        <w:trPr>
          <w:trHeight w:val="300"/>
        </w:trPr>
        <w:tc>
          <w:tcPr>
            <w:tcW w:w="2250" w:type="dxa"/>
            <w:tcMar>
              <w:left w:w="105" w:type="dxa"/>
              <w:right w:w="105" w:type="dxa"/>
            </w:tcMar>
          </w:tcPr>
          <w:p w14:paraId="483E8FBE" w14:textId="77777777" w:rsidR="00FB2E74" w:rsidRPr="00FA7E96" w:rsidRDefault="00FB2E74" w:rsidP="00E32FCE">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31D5261"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6EE0B5C" w14:textId="77777777" w:rsidR="00FB2E74" w:rsidRDefault="00FB2E74" w:rsidP="00E32F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536A422" w14:textId="77777777" w:rsidR="00FB2E74" w:rsidRDefault="00FB2E74" w:rsidP="00E32FCE">
            <w:pPr>
              <w:rPr>
                <w:rFonts w:ascii="Arial" w:eastAsia="Calibri" w:hAnsi="Arial" w:cs="Arial"/>
                <w:sz w:val="22"/>
                <w:szCs w:val="22"/>
              </w:rPr>
            </w:pPr>
          </w:p>
          <w:p w14:paraId="7C4392C6" w14:textId="21E088D1" w:rsidR="00FB2E74" w:rsidRPr="00FA7E96" w:rsidRDefault="00FB2E74" w:rsidP="00E32F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B2E74" w:rsidRPr="00FA7E96" w14:paraId="2E6DB50F" w14:textId="77777777" w:rsidTr="00E32FCE">
        <w:trPr>
          <w:trHeight w:val="300"/>
        </w:trPr>
        <w:tc>
          <w:tcPr>
            <w:tcW w:w="2250" w:type="dxa"/>
            <w:tcMar>
              <w:left w:w="105" w:type="dxa"/>
              <w:right w:w="105" w:type="dxa"/>
            </w:tcMar>
          </w:tcPr>
          <w:p w14:paraId="32AF9421"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4D2845E"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B2CBD79" w14:textId="77777777" w:rsidR="00FB2E74" w:rsidRPr="00FA7E96" w:rsidRDefault="00000000" w:rsidP="00E32FCE">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B2E74">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A23DE06" w14:textId="77777777" w:rsidR="00C8144F" w:rsidRDefault="00C8144F" w:rsidP="00A67FB1">
      <w:pPr>
        <w:ind w:left="720"/>
        <w:rPr>
          <w:rFonts w:ascii="Arial" w:hAnsi="Arial" w:cs="Arial"/>
          <w:b/>
          <w:bCs/>
          <w:sz w:val="24"/>
          <w:szCs w:val="24"/>
        </w:rPr>
      </w:pPr>
    </w:p>
    <w:p w14:paraId="4AEC72E3" w14:textId="77777777" w:rsidR="00C8144F" w:rsidRDefault="00C8144F" w:rsidP="00A67FB1">
      <w:pPr>
        <w:ind w:left="720"/>
        <w:rPr>
          <w:rFonts w:ascii="Arial" w:hAnsi="Arial" w:cs="Arial"/>
          <w:b/>
          <w:bCs/>
          <w:sz w:val="24"/>
          <w:szCs w:val="24"/>
        </w:rPr>
      </w:pPr>
    </w:p>
    <w:p w14:paraId="485C665E" w14:textId="38982EA2" w:rsidR="00152E9D" w:rsidRDefault="005F5549" w:rsidP="00A67FB1">
      <w:pPr>
        <w:ind w:left="720"/>
        <w:rPr>
          <w:rFonts w:ascii="Arial" w:hAnsi="Arial" w:cs="Arial"/>
          <w:b/>
          <w:bCs/>
          <w:sz w:val="24"/>
          <w:szCs w:val="24"/>
        </w:rPr>
      </w:pPr>
      <w:r w:rsidRPr="00A01B50">
        <w:rPr>
          <w:rFonts w:ascii="Arial" w:hAnsi="Arial" w:cs="Arial"/>
          <w:b/>
          <w:bCs/>
          <w:sz w:val="24"/>
          <w:szCs w:val="24"/>
        </w:rPr>
        <w:t xml:space="preserve">Assessment </w:t>
      </w:r>
      <w:r w:rsidR="00A01B50" w:rsidRPr="00A01B50">
        <w:rPr>
          <w:rFonts w:ascii="Arial" w:hAnsi="Arial" w:cs="Arial"/>
          <w:b/>
          <w:bCs/>
          <w:sz w:val="24"/>
          <w:szCs w:val="24"/>
        </w:rPr>
        <w:t>Details</w:t>
      </w:r>
      <w:r w:rsidR="00CC369B">
        <w:rPr>
          <w:rFonts w:ascii="Arial" w:hAnsi="Arial" w:cs="Arial"/>
          <w:b/>
          <w:bCs/>
          <w:sz w:val="24"/>
          <w:szCs w:val="24"/>
        </w:rPr>
        <w:t xml:space="preserve"> &amp; Task Description</w:t>
      </w:r>
      <w:r w:rsidR="00A01B50" w:rsidRPr="00A01B50">
        <w:rPr>
          <w:rFonts w:ascii="Arial" w:hAnsi="Arial" w:cs="Arial"/>
          <w:b/>
          <w:bCs/>
          <w:sz w:val="24"/>
          <w:szCs w:val="24"/>
        </w:rPr>
        <w:t>:</w:t>
      </w:r>
    </w:p>
    <w:p w14:paraId="0E8A7395" w14:textId="77777777" w:rsidR="00C8144F" w:rsidRDefault="00C8144F" w:rsidP="00A67FB1">
      <w:pPr>
        <w:ind w:left="720"/>
        <w:rPr>
          <w:rFonts w:ascii="Arial" w:hAnsi="Arial" w:cs="Arial"/>
          <w:b/>
          <w:bCs/>
          <w:sz w:val="24"/>
          <w:szCs w:val="24"/>
        </w:rPr>
      </w:pPr>
    </w:p>
    <w:p w14:paraId="27CED555" w14:textId="66A959FC" w:rsidR="00C8144F" w:rsidRPr="00A01B50" w:rsidRDefault="00C8144F" w:rsidP="00184B96">
      <w:pPr>
        <w:spacing w:line="360" w:lineRule="auto"/>
        <w:ind w:left="720"/>
        <w:jc w:val="both"/>
        <w:rPr>
          <w:rFonts w:ascii="Arial" w:hAnsi="Arial" w:cs="Arial"/>
          <w:b/>
          <w:bCs/>
          <w:sz w:val="24"/>
          <w:szCs w:val="24"/>
        </w:rPr>
      </w:pPr>
      <w:r w:rsidRPr="00C8144F">
        <w:rPr>
          <w:rFonts w:ascii="Arial" w:hAnsi="Arial" w:cs="Arial"/>
          <w:b/>
          <w:bCs/>
          <w:sz w:val="24"/>
          <w:szCs w:val="24"/>
        </w:rPr>
        <w:t>Identify a small and medium sized business enterprise (SME) which you are familiar with (it may be your current or previous employers</w:t>
      </w:r>
      <w:r w:rsidR="00DB237C">
        <w:rPr>
          <w:rFonts w:ascii="Arial" w:hAnsi="Arial" w:cs="Arial"/>
          <w:b/>
          <w:bCs/>
          <w:sz w:val="24"/>
          <w:szCs w:val="24"/>
        </w:rPr>
        <w:t xml:space="preserve">) </w:t>
      </w:r>
      <w:r w:rsidRPr="00C8144F">
        <w:rPr>
          <w:rFonts w:ascii="Arial" w:hAnsi="Arial" w:cs="Arial"/>
          <w:b/>
          <w:bCs/>
          <w:sz w:val="24"/>
          <w:szCs w:val="24"/>
        </w:rPr>
        <w:t xml:space="preserve">and provide key strategic recommendations </w:t>
      </w:r>
      <w:r w:rsidR="00FB2E74">
        <w:rPr>
          <w:rFonts w:ascii="Arial" w:hAnsi="Arial" w:cs="Arial"/>
          <w:b/>
          <w:bCs/>
          <w:sz w:val="24"/>
          <w:szCs w:val="24"/>
        </w:rPr>
        <w:t>to</w:t>
      </w:r>
      <w:r w:rsidRPr="00C8144F">
        <w:rPr>
          <w:rFonts w:ascii="Arial" w:hAnsi="Arial" w:cs="Arial"/>
          <w:b/>
          <w:bCs/>
          <w:sz w:val="24"/>
          <w:szCs w:val="24"/>
        </w:rPr>
        <w:t xml:space="preserve"> the organisation for future developments and implementation, considering the challenges </w:t>
      </w:r>
      <w:r w:rsidR="00FB2E74">
        <w:rPr>
          <w:rFonts w:ascii="Arial" w:hAnsi="Arial" w:cs="Arial"/>
          <w:b/>
          <w:bCs/>
          <w:sz w:val="24"/>
          <w:szCs w:val="24"/>
        </w:rPr>
        <w:t xml:space="preserve">that </w:t>
      </w:r>
      <w:r w:rsidRPr="00C8144F">
        <w:rPr>
          <w:rFonts w:ascii="Arial" w:hAnsi="Arial" w:cs="Arial"/>
          <w:b/>
          <w:bCs/>
          <w:sz w:val="24"/>
          <w:szCs w:val="24"/>
        </w:rPr>
        <w:t>SMEs encounter to implement strategic direction</w:t>
      </w:r>
      <w:r w:rsidR="00184B96">
        <w:rPr>
          <w:rFonts w:ascii="Arial" w:hAnsi="Arial" w:cs="Arial"/>
          <w:b/>
          <w:bCs/>
          <w:sz w:val="24"/>
          <w:szCs w:val="24"/>
        </w:rPr>
        <w:t>.</w:t>
      </w:r>
    </w:p>
    <w:p w14:paraId="6538728E" w14:textId="77777777" w:rsidR="005F5549" w:rsidRDefault="005F5549" w:rsidP="00A67FB1">
      <w:pPr>
        <w:ind w:left="720"/>
        <w:rPr>
          <w:rFonts w:ascii="Arial" w:hAnsi="Arial" w:cs="Arial"/>
          <w:sz w:val="24"/>
          <w:szCs w:val="24"/>
        </w:rPr>
      </w:pPr>
    </w:p>
    <w:p w14:paraId="1BCFFB4B" w14:textId="77777777" w:rsidR="00152E9D" w:rsidRPr="005F5549" w:rsidRDefault="00152E9D" w:rsidP="00A67FB1">
      <w:pPr>
        <w:ind w:left="720"/>
        <w:rPr>
          <w:rFonts w:ascii="Arial" w:hAnsi="Arial" w:cs="Arial"/>
          <w:sz w:val="22"/>
          <w:szCs w:val="22"/>
        </w:rPr>
      </w:pPr>
    </w:p>
    <w:p w14:paraId="14E8293E" w14:textId="05B7017E" w:rsidR="00152E9D" w:rsidRPr="00CC369B" w:rsidRDefault="00CC369B" w:rsidP="00A67FB1">
      <w:pPr>
        <w:ind w:left="720"/>
        <w:rPr>
          <w:rFonts w:ascii="Arial" w:hAnsi="Arial" w:cs="Arial"/>
          <w:b/>
          <w:bCs/>
          <w:sz w:val="24"/>
          <w:szCs w:val="24"/>
        </w:rPr>
      </w:pPr>
      <w:r w:rsidRPr="00CC369B">
        <w:rPr>
          <w:rFonts w:ascii="Arial" w:hAnsi="Arial" w:cs="Arial"/>
          <w:b/>
          <w:bCs/>
          <w:sz w:val="24"/>
          <w:szCs w:val="24"/>
        </w:rPr>
        <w:t>Below is the breakdown of task to be completed:</w:t>
      </w:r>
    </w:p>
    <w:p w14:paraId="2982DD75" w14:textId="77777777" w:rsidR="00152E9D" w:rsidRPr="00A406E5" w:rsidRDefault="00152E9D" w:rsidP="00A67FB1">
      <w:pPr>
        <w:ind w:left="720"/>
        <w:rPr>
          <w:rFonts w:ascii="Arial" w:hAnsi="Arial" w:cs="Arial"/>
          <w:sz w:val="24"/>
          <w:szCs w:val="24"/>
        </w:rPr>
      </w:pPr>
    </w:p>
    <w:p w14:paraId="19E44A98" w14:textId="4EB8AE01" w:rsidR="00A01B50" w:rsidRPr="00A01B50" w:rsidRDefault="00A01B50" w:rsidP="007E2388">
      <w:pPr>
        <w:pStyle w:val="ListParagraph"/>
        <w:widowControl w:val="0"/>
        <w:numPr>
          <w:ilvl w:val="0"/>
          <w:numId w:val="18"/>
        </w:numPr>
        <w:tabs>
          <w:tab w:val="left" w:pos="1180"/>
        </w:tabs>
        <w:autoSpaceDE w:val="0"/>
        <w:autoSpaceDN w:val="0"/>
        <w:spacing w:line="360" w:lineRule="auto"/>
        <w:ind w:hanging="361"/>
        <w:contextualSpacing w:val="0"/>
        <w:jc w:val="both"/>
        <w:rPr>
          <w:rFonts w:ascii="Arial" w:hAnsi="Arial" w:cs="Arial"/>
          <w:sz w:val="22"/>
          <w:szCs w:val="22"/>
        </w:rPr>
      </w:pPr>
      <w:r w:rsidRPr="00A01B50">
        <w:rPr>
          <w:rFonts w:ascii="Arial" w:hAnsi="Arial" w:cs="Arial"/>
          <w:sz w:val="22"/>
          <w:szCs w:val="22"/>
        </w:rPr>
        <w:t>Executive Summary</w:t>
      </w:r>
      <w:r w:rsidR="00CC369B">
        <w:rPr>
          <w:rFonts w:ascii="Arial" w:hAnsi="Arial" w:cs="Arial"/>
          <w:sz w:val="22"/>
          <w:szCs w:val="22"/>
        </w:rPr>
        <w:t>.</w:t>
      </w:r>
    </w:p>
    <w:p w14:paraId="660E6A54" w14:textId="30E47117" w:rsidR="00A01B50" w:rsidRPr="00A01B50" w:rsidRDefault="00A01B50" w:rsidP="007E2388">
      <w:pPr>
        <w:pStyle w:val="ListParagraph"/>
        <w:widowControl w:val="0"/>
        <w:numPr>
          <w:ilvl w:val="0"/>
          <w:numId w:val="18"/>
        </w:numPr>
        <w:tabs>
          <w:tab w:val="left" w:pos="1180"/>
        </w:tabs>
        <w:autoSpaceDE w:val="0"/>
        <w:autoSpaceDN w:val="0"/>
        <w:spacing w:line="360" w:lineRule="auto"/>
        <w:ind w:hanging="361"/>
        <w:contextualSpacing w:val="0"/>
        <w:jc w:val="both"/>
        <w:rPr>
          <w:rFonts w:ascii="Arial" w:hAnsi="Arial" w:cs="Arial"/>
          <w:sz w:val="22"/>
          <w:szCs w:val="22"/>
        </w:rPr>
      </w:pPr>
      <w:r w:rsidRPr="00A01B50">
        <w:rPr>
          <w:rFonts w:ascii="Arial" w:hAnsi="Arial" w:cs="Arial"/>
          <w:sz w:val="22"/>
          <w:szCs w:val="22"/>
        </w:rPr>
        <w:t>A</w:t>
      </w:r>
      <w:r>
        <w:rPr>
          <w:rFonts w:ascii="Arial" w:hAnsi="Arial" w:cs="Arial"/>
          <w:sz w:val="22"/>
          <w:szCs w:val="22"/>
        </w:rPr>
        <w:t xml:space="preserve"> brief i</w:t>
      </w:r>
      <w:r w:rsidRPr="00A01B50">
        <w:rPr>
          <w:rFonts w:ascii="Arial" w:hAnsi="Arial" w:cs="Arial"/>
          <w:sz w:val="22"/>
          <w:szCs w:val="22"/>
        </w:rPr>
        <w:t xml:space="preserve">ntroduction </w:t>
      </w:r>
      <w:r>
        <w:rPr>
          <w:rFonts w:ascii="Arial" w:hAnsi="Arial" w:cs="Arial"/>
          <w:sz w:val="22"/>
          <w:szCs w:val="22"/>
        </w:rPr>
        <w:t xml:space="preserve">of the selected organisation, its products &amp; services, </w:t>
      </w:r>
      <w:r w:rsidRPr="00A01B50">
        <w:rPr>
          <w:rFonts w:ascii="Arial" w:hAnsi="Arial" w:cs="Arial"/>
          <w:sz w:val="22"/>
          <w:szCs w:val="22"/>
        </w:rPr>
        <w:t>business model</w:t>
      </w:r>
      <w:r>
        <w:rPr>
          <w:rFonts w:ascii="Arial" w:hAnsi="Arial" w:cs="Arial"/>
          <w:sz w:val="22"/>
          <w:szCs w:val="22"/>
        </w:rPr>
        <w:t>(s)</w:t>
      </w:r>
      <w:r w:rsidRPr="00A01B50">
        <w:rPr>
          <w:rFonts w:ascii="Arial" w:hAnsi="Arial" w:cs="Arial"/>
          <w:sz w:val="22"/>
          <w:szCs w:val="22"/>
        </w:rPr>
        <w:t xml:space="preserve"> and its uniqueness</w:t>
      </w:r>
      <w:r w:rsidR="00CC369B">
        <w:rPr>
          <w:rFonts w:ascii="Arial" w:hAnsi="Arial" w:cs="Arial"/>
          <w:sz w:val="22"/>
          <w:szCs w:val="22"/>
        </w:rPr>
        <w:t>.</w:t>
      </w:r>
    </w:p>
    <w:p w14:paraId="521212CC" w14:textId="0474321C" w:rsidR="00A01B50" w:rsidRPr="00A01B50" w:rsidRDefault="00A01B50" w:rsidP="007E2388">
      <w:pPr>
        <w:pStyle w:val="ListParagraph"/>
        <w:widowControl w:val="0"/>
        <w:numPr>
          <w:ilvl w:val="0"/>
          <w:numId w:val="18"/>
        </w:numPr>
        <w:tabs>
          <w:tab w:val="left" w:pos="1180"/>
        </w:tabs>
        <w:autoSpaceDE w:val="0"/>
        <w:autoSpaceDN w:val="0"/>
        <w:spacing w:before="126"/>
        <w:ind w:hanging="361"/>
        <w:jc w:val="both"/>
        <w:rPr>
          <w:rFonts w:ascii="Arial" w:hAnsi="Arial" w:cs="Arial"/>
          <w:sz w:val="22"/>
          <w:szCs w:val="22"/>
        </w:rPr>
      </w:pPr>
      <w:r w:rsidRPr="5AE96256">
        <w:rPr>
          <w:rFonts w:ascii="Arial" w:hAnsi="Arial" w:cs="Arial"/>
          <w:sz w:val="22"/>
          <w:szCs w:val="22"/>
        </w:rPr>
        <w:t>Apprais</w:t>
      </w:r>
      <w:r w:rsidR="72860480" w:rsidRPr="5AE96256">
        <w:rPr>
          <w:rFonts w:ascii="Arial" w:hAnsi="Arial" w:cs="Arial"/>
          <w:sz w:val="22"/>
          <w:szCs w:val="22"/>
        </w:rPr>
        <w:t>e</w:t>
      </w:r>
      <w:r w:rsidRPr="5AE96256">
        <w:rPr>
          <w:rFonts w:ascii="Arial" w:hAnsi="Arial" w:cs="Arial"/>
          <w:sz w:val="22"/>
          <w:szCs w:val="22"/>
        </w:rPr>
        <w:t xml:space="preserve"> the current strategic direction and goals (Vision, Mission and Objectives) of the </w:t>
      </w:r>
      <w:r w:rsidR="00DB237C" w:rsidRPr="5AE96256">
        <w:rPr>
          <w:rFonts w:ascii="Arial" w:hAnsi="Arial" w:cs="Arial"/>
          <w:sz w:val="22"/>
          <w:szCs w:val="22"/>
        </w:rPr>
        <w:t>business</w:t>
      </w:r>
      <w:r w:rsidR="00DB237C">
        <w:rPr>
          <w:rFonts w:ascii="Arial" w:hAnsi="Arial" w:cs="Arial"/>
          <w:sz w:val="22"/>
          <w:szCs w:val="22"/>
        </w:rPr>
        <w:t xml:space="preserve">. </w:t>
      </w:r>
    </w:p>
    <w:p w14:paraId="1A6806BC" w14:textId="60A0416B" w:rsidR="00A01B50" w:rsidRPr="00A01B50" w:rsidRDefault="00A01B50" w:rsidP="007E2388">
      <w:pPr>
        <w:pStyle w:val="ListParagraph"/>
        <w:widowControl w:val="0"/>
        <w:numPr>
          <w:ilvl w:val="0"/>
          <w:numId w:val="18"/>
        </w:numPr>
        <w:tabs>
          <w:tab w:val="left" w:pos="1180"/>
        </w:tabs>
        <w:autoSpaceDE w:val="0"/>
        <w:autoSpaceDN w:val="0"/>
        <w:spacing w:before="129" w:line="360" w:lineRule="auto"/>
        <w:ind w:right="581"/>
        <w:jc w:val="both"/>
        <w:rPr>
          <w:rFonts w:ascii="Arial" w:hAnsi="Arial" w:cs="Arial"/>
          <w:sz w:val="22"/>
          <w:szCs w:val="22"/>
        </w:rPr>
      </w:pPr>
      <w:r w:rsidRPr="00A01B50">
        <w:rPr>
          <w:rFonts w:ascii="Arial" w:hAnsi="Arial" w:cs="Arial"/>
          <w:sz w:val="22"/>
          <w:szCs w:val="22"/>
        </w:rPr>
        <w:t>Carry</w:t>
      </w:r>
      <w:r w:rsidRPr="00A01B50">
        <w:rPr>
          <w:rFonts w:ascii="Arial" w:hAnsi="Arial" w:cs="Arial"/>
          <w:spacing w:val="-6"/>
          <w:sz w:val="22"/>
          <w:szCs w:val="22"/>
        </w:rPr>
        <w:t xml:space="preserve"> </w:t>
      </w:r>
      <w:r w:rsidRPr="00A01B50">
        <w:rPr>
          <w:rFonts w:ascii="Arial" w:hAnsi="Arial" w:cs="Arial"/>
          <w:sz w:val="22"/>
          <w:szCs w:val="22"/>
        </w:rPr>
        <w:t>out</w:t>
      </w:r>
      <w:r w:rsidRPr="00A01B50">
        <w:rPr>
          <w:rFonts w:ascii="Arial" w:hAnsi="Arial" w:cs="Arial"/>
          <w:spacing w:val="-4"/>
          <w:sz w:val="22"/>
          <w:szCs w:val="22"/>
        </w:rPr>
        <w:t xml:space="preserve"> </w:t>
      </w:r>
      <w:r w:rsidRPr="00A01B50">
        <w:rPr>
          <w:rFonts w:ascii="Arial" w:hAnsi="Arial" w:cs="Arial"/>
          <w:sz w:val="22"/>
          <w:szCs w:val="22"/>
        </w:rPr>
        <w:t>an</w:t>
      </w:r>
      <w:r w:rsidRPr="00A01B50">
        <w:rPr>
          <w:rFonts w:ascii="Arial" w:hAnsi="Arial" w:cs="Arial"/>
          <w:spacing w:val="-8"/>
          <w:sz w:val="22"/>
          <w:szCs w:val="22"/>
        </w:rPr>
        <w:t xml:space="preserve"> </w:t>
      </w:r>
      <w:r w:rsidRPr="00A01B50">
        <w:rPr>
          <w:rFonts w:ascii="Arial" w:hAnsi="Arial" w:cs="Arial"/>
          <w:sz w:val="22"/>
          <w:szCs w:val="22"/>
        </w:rPr>
        <w:t>environmental</w:t>
      </w:r>
      <w:r w:rsidRPr="00A01B50">
        <w:rPr>
          <w:rFonts w:ascii="Arial" w:hAnsi="Arial" w:cs="Arial"/>
          <w:spacing w:val="-7"/>
          <w:sz w:val="22"/>
          <w:szCs w:val="22"/>
        </w:rPr>
        <w:t xml:space="preserve"> </w:t>
      </w:r>
      <w:r w:rsidRPr="00A01B50">
        <w:rPr>
          <w:rFonts w:ascii="Arial" w:hAnsi="Arial" w:cs="Arial"/>
          <w:sz w:val="22"/>
          <w:szCs w:val="22"/>
        </w:rPr>
        <w:t>scan</w:t>
      </w:r>
      <w:r w:rsidRPr="00A01B50">
        <w:rPr>
          <w:rFonts w:ascii="Arial" w:hAnsi="Arial" w:cs="Arial"/>
          <w:spacing w:val="-8"/>
          <w:sz w:val="22"/>
          <w:szCs w:val="22"/>
        </w:rPr>
        <w:t xml:space="preserve"> </w:t>
      </w:r>
      <w:r w:rsidR="009F2A78">
        <w:rPr>
          <w:rFonts w:ascii="Arial" w:hAnsi="Arial" w:cs="Arial"/>
          <w:spacing w:val="-8"/>
          <w:sz w:val="22"/>
          <w:szCs w:val="22"/>
        </w:rPr>
        <w:t xml:space="preserve">and </w:t>
      </w:r>
      <w:r w:rsidR="009F2A78" w:rsidRPr="005F5549">
        <w:rPr>
          <w:rFonts w:ascii="Arial" w:hAnsi="Arial" w:cs="Arial"/>
          <w:color w:val="343541"/>
          <w:sz w:val="22"/>
          <w:szCs w:val="22"/>
        </w:rPr>
        <w:t xml:space="preserve">analyse the </w:t>
      </w:r>
      <w:r w:rsidR="009F2A78">
        <w:rPr>
          <w:rFonts w:ascii="Arial" w:hAnsi="Arial" w:cs="Arial"/>
          <w:color w:val="343541"/>
          <w:sz w:val="22"/>
          <w:szCs w:val="22"/>
        </w:rPr>
        <w:t>organisation’s co</w:t>
      </w:r>
      <w:r w:rsidR="009F2A78" w:rsidRPr="005F5549">
        <w:rPr>
          <w:rFonts w:ascii="Arial" w:hAnsi="Arial" w:cs="Arial"/>
          <w:color w:val="343541"/>
          <w:sz w:val="22"/>
          <w:szCs w:val="22"/>
        </w:rPr>
        <w:t>mpetitive positioning</w:t>
      </w:r>
      <w:r w:rsidR="009F2A78">
        <w:rPr>
          <w:rFonts w:ascii="Arial" w:hAnsi="Arial" w:cs="Arial"/>
          <w:color w:val="343541"/>
          <w:sz w:val="22"/>
          <w:szCs w:val="22"/>
        </w:rPr>
        <w:t xml:space="preserve"> </w:t>
      </w:r>
      <w:r w:rsidRPr="00A01B50">
        <w:rPr>
          <w:rFonts w:ascii="Arial" w:hAnsi="Arial" w:cs="Arial"/>
          <w:sz w:val="22"/>
          <w:szCs w:val="22"/>
        </w:rPr>
        <w:t>(</w:t>
      </w:r>
      <w:r w:rsidRPr="00DB237C">
        <w:rPr>
          <w:rFonts w:ascii="Arial" w:hAnsi="Arial" w:cs="Arial"/>
          <w:b/>
          <w:bCs/>
          <w:sz w:val="22"/>
          <w:szCs w:val="22"/>
        </w:rPr>
        <w:t>Internal</w:t>
      </w:r>
      <w:r w:rsidRPr="00DB237C">
        <w:rPr>
          <w:rFonts w:ascii="Arial" w:hAnsi="Arial" w:cs="Arial"/>
          <w:b/>
          <w:bCs/>
          <w:spacing w:val="-6"/>
          <w:sz w:val="22"/>
          <w:szCs w:val="22"/>
        </w:rPr>
        <w:t xml:space="preserve"> </w:t>
      </w:r>
      <w:r w:rsidRPr="00DB237C">
        <w:rPr>
          <w:rFonts w:ascii="Arial" w:hAnsi="Arial" w:cs="Arial"/>
          <w:b/>
          <w:bCs/>
          <w:sz w:val="22"/>
          <w:szCs w:val="22"/>
        </w:rPr>
        <w:t>environment</w:t>
      </w:r>
      <w:r w:rsidRPr="00A01B50">
        <w:rPr>
          <w:rFonts w:ascii="Arial" w:hAnsi="Arial" w:cs="Arial"/>
          <w:spacing w:val="-7"/>
          <w:sz w:val="22"/>
          <w:szCs w:val="22"/>
        </w:rPr>
        <w:t xml:space="preserve"> </w:t>
      </w:r>
      <w:r w:rsidRPr="00A01B50">
        <w:rPr>
          <w:rFonts w:ascii="Arial" w:hAnsi="Arial" w:cs="Arial"/>
          <w:sz w:val="22"/>
          <w:szCs w:val="22"/>
        </w:rPr>
        <w:t>–</w:t>
      </w:r>
      <w:r w:rsidRPr="00A01B50">
        <w:rPr>
          <w:rFonts w:ascii="Arial" w:hAnsi="Arial" w:cs="Arial"/>
          <w:spacing w:val="-5"/>
          <w:sz w:val="22"/>
          <w:szCs w:val="22"/>
        </w:rPr>
        <w:t xml:space="preserve"> </w:t>
      </w:r>
      <w:r w:rsidRPr="00A01B50">
        <w:rPr>
          <w:rFonts w:ascii="Arial" w:hAnsi="Arial" w:cs="Arial"/>
          <w:sz w:val="22"/>
          <w:szCs w:val="22"/>
        </w:rPr>
        <w:t>SWOT,</w:t>
      </w:r>
      <w:r w:rsidRPr="00A01B50">
        <w:rPr>
          <w:rFonts w:ascii="Arial" w:hAnsi="Arial" w:cs="Arial"/>
          <w:spacing w:val="-7"/>
          <w:sz w:val="22"/>
          <w:szCs w:val="22"/>
        </w:rPr>
        <w:t xml:space="preserve"> Value Chain</w:t>
      </w:r>
      <w:r w:rsidR="115C7802" w:rsidRPr="00A01B50">
        <w:rPr>
          <w:rFonts w:ascii="Arial" w:hAnsi="Arial" w:cs="Arial"/>
          <w:spacing w:val="-7"/>
          <w:sz w:val="22"/>
          <w:szCs w:val="22"/>
        </w:rPr>
        <w:t xml:space="preserve"> / </w:t>
      </w:r>
      <w:r w:rsidRPr="00DB237C">
        <w:rPr>
          <w:rFonts w:ascii="Arial" w:hAnsi="Arial" w:cs="Arial"/>
          <w:b/>
          <w:bCs/>
          <w:sz w:val="22"/>
          <w:szCs w:val="22"/>
        </w:rPr>
        <w:t>External</w:t>
      </w:r>
      <w:r w:rsidRPr="00DB237C">
        <w:rPr>
          <w:rFonts w:ascii="Arial" w:hAnsi="Arial" w:cs="Arial"/>
          <w:b/>
          <w:bCs/>
          <w:spacing w:val="-6"/>
          <w:sz w:val="22"/>
          <w:szCs w:val="22"/>
        </w:rPr>
        <w:t xml:space="preserve"> </w:t>
      </w:r>
      <w:r w:rsidRPr="00DB237C">
        <w:rPr>
          <w:rFonts w:ascii="Arial" w:hAnsi="Arial" w:cs="Arial"/>
          <w:b/>
          <w:bCs/>
          <w:sz w:val="22"/>
          <w:szCs w:val="22"/>
        </w:rPr>
        <w:t>environment</w:t>
      </w:r>
      <w:r w:rsidRPr="00A01B50">
        <w:rPr>
          <w:rFonts w:ascii="Arial" w:hAnsi="Arial" w:cs="Arial"/>
          <w:spacing w:val="-4"/>
          <w:sz w:val="22"/>
          <w:szCs w:val="22"/>
        </w:rPr>
        <w:t xml:space="preserve"> </w:t>
      </w:r>
      <w:r w:rsidRPr="00A01B50">
        <w:rPr>
          <w:rFonts w:ascii="Arial" w:hAnsi="Arial" w:cs="Arial"/>
          <w:sz w:val="22"/>
          <w:szCs w:val="22"/>
        </w:rPr>
        <w:t>– PESTEL, Porter’s five forces)</w:t>
      </w:r>
      <w:r w:rsidR="00CC369B">
        <w:rPr>
          <w:rFonts w:ascii="Arial" w:hAnsi="Arial" w:cs="Arial"/>
          <w:sz w:val="22"/>
          <w:szCs w:val="22"/>
        </w:rPr>
        <w:t>.</w:t>
      </w:r>
    </w:p>
    <w:p w14:paraId="7D5A9DA7" w14:textId="77777777" w:rsidR="00DB237C" w:rsidRDefault="00DB237C" w:rsidP="007E2388">
      <w:pPr>
        <w:pStyle w:val="ListParagraph"/>
        <w:widowControl w:val="0"/>
        <w:numPr>
          <w:ilvl w:val="0"/>
          <w:numId w:val="18"/>
        </w:numPr>
        <w:tabs>
          <w:tab w:val="left" w:pos="1180"/>
        </w:tabs>
        <w:autoSpaceDE w:val="0"/>
        <w:autoSpaceDN w:val="0"/>
        <w:spacing w:before="126" w:line="360" w:lineRule="auto"/>
        <w:ind w:right="582"/>
        <w:contextualSpacing w:val="0"/>
        <w:jc w:val="both"/>
        <w:rPr>
          <w:rFonts w:ascii="Arial" w:hAnsi="Arial" w:cs="Arial"/>
          <w:sz w:val="22"/>
          <w:szCs w:val="22"/>
        </w:rPr>
      </w:pPr>
      <w:r w:rsidRPr="00DB237C">
        <w:rPr>
          <w:rFonts w:ascii="Arial" w:hAnsi="Arial" w:cs="Arial"/>
          <w:sz w:val="22"/>
          <w:szCs w:val="22"/>
        </w:rPr>
        <w:t>Discuss available strategic growth choices for SMEs in markets and propose a new strategy and explain why you think it is a sustainable strategy for the long-term future of the organization (</w:t>
      </w:r>
      <w:r w:rsidRPr="00831AF6">
        <w:rPr>
          <w:rFonts w:ascii="Arial" w:hAnsi="Arial" w:cs="Arial"/>
          <w:b/>
          <w:bCs/>
          <w:sz w:val="22"/>
          <w:szCs w:val="22"/>
        </w:rPr>
        <w:t>you may consider using Porter’s Generic Strategies, Ansoff Matrix, Bowman’s Strategic Clock model etc to identify potential growth choices</w:t>
      </w:r>
      <w:r w:rsidRPr="00DB237C">
        <w:rPr>
          <w:rFonts w:ascii="Arial" w:hAnsi="Arial" w:cs="Arial"/>
          <w:sz w:val="22"/>
          <w:szCs w:val="22"/>
        </w:rPr>
        <w:t>)</w:t>
      </w:r>
    </w:p>
    <w:p w14:paraId="4E8D0C1A" w14:textId="69E61389" w:rsidR="00DB237C" w:rsidRDefault="00DB237C" w:rsidP="007E2388">
      <w:pPr>
        <w:pStyle w:val="ListParagraph"/>
        <w:widowControl w:val="0"/>
        <w:numPr>
          <w:ilvl w:val="0"/>
          <w:numId w:val="18"/>
        </w:numPr>
        <w:tabs>
          <w:tab w:val="left" w:pos="1180"/>
        </w:tabs>
        <w:autoSpaceDE w:val="0"/>
        <w:autoSpaceDN w:val="0"/>
        <w:spacing w:before="126" w:line="360" w:lineRule="auto"/>
        <w:ind w:right="582"/>
        <w:contextualSpacing w:val="0"/>
        <w:jc w:val="both"/>
        <w:rPr>
          <w:rFonts w:ascii="Arial" w:hAnsi="Arial" w:cs="Arial"/>
          <w:sz w:val="22"/>
          <w:szCs w:val="22"/>
        </w:rPr>
      </w:pPr>
      <w:r>
        <w:rPr>
          <w:rFonts w:ascii="Arial" w:hAnsi="Arial" w:cs="Arial"/>
          <w:sz w:val="22"/>
          <w:szCs w:val="22"/>
        </w:rPr>
        <w:t>Conduct a stakeholder analysis</w:t>
      </w:r>
      <w:r w:rsidRPr="00DB237C">
        <w:rPr>
          <w:rFonts w:ascii="Arial" w:hAnsi="Arial" w:cs="Arial"/>
          <w:sz w:val="22"/>
          <w:szCs w:val="22"/>
        </w:rPr>
        <w:t xml:space="preserve"> and critically evaluate the expectations of the different stakeholders and their relative power to identify the most suitable, feasible and acceptable strategic option/options</w:t>
      </w:r>
      <w:r>
        <w:rPr>
          <w:rFonts w:ascii="Arial" w:hAnsi="Arial" w:cs="Arial"/>
          <w:sz w:val="22"/>
          <w:szCs w:val="22"/>
        </w:rPr>
        <w:t xml:space="preserve"> (</w:t>
      </w:r>
      <w:r w:rsidRPr="00831AF6">
        <w:rPr>
          <w:rFonts w:ascii="Arial" w:hAnsi="Arial" w:cs="Arial"/>
          <w:b/>
          <w:bCs/>
          <w:sz w:val="22"/>
          <w:szCs w:val="22"/>
        </w:rPr>
        <w:t>Mendelow’s Matrix and RACI can be applied here</w:t>
      </w:r>
      <w:r>
        <w:rPr>
          <w:rFonts w:ascii="Arial" w:hAnsi="Arial" w:cs="Arial"/>
          <w:sz w:val="22"/>
          <w:szCs w:val="22"/>
        </w:rPr>
        <w:t xml:space="preserve">) </w:t>
      </w:r>
    </w:p>
    <w:p w14:paraId="3EF0B4BA" w14:textId="77777777" w:rsidR="00DB237C" w:rsidRDefault="00DB237C" w:rsidP="007E2388">
      <w:pPr>
        <w:pStyle w:val="ListParagraph"/>
        <w:widowControl w:val="0"/>
        <w:numPr>
          <w:ilvl w:val="0"/>
          <w:numId w:val="18"/>
        </w:numPr>
        <w:tabs>
          <w:tab w:val="left" w:pos="1180"/>
        </w:tabs>
        <w:autoSpaceDE w:val="0"/>
        <w:autoSpaceDN w:val="0"/>
        <w:spacing w:before="127"/>
        <w:ind w:hanging="361"/>
        <w:contextualSpacing w:val="0"/>
        <w:jc w:val="both"/>
        <w:rPr>
          <w:rFonts w:ascii="Arial" w:hAnsi="Arial" w:cs="Arial"/>
          <w:sz w:val="22"/>
          <w:szCs w:val="22"/>
        </w:rPr>
      </w:pPr>
      <w:r w:rsidRPr="00DB237C">
        <w:rPr>
          <w:rFonts w:ascii="Arial" w:hAnsi="Arial" w:cs="Arial"/>
          <w:sz w:val="22"/>
          <w:szCs w:val="22"/>
        </w:rPr>
        <w:t>Provide key strategic recommendations for the organisation for future developments and implementation, considering the challenges SMEs encounter to implement strategic direction</w:t>
      </w:r>
    </w:p>
    <w:p w14:paraId="5FDDA603" w14:textId="482B4486" w:rsidR="00A01B50" w:rsidRDefault="00A01B50" w:rsidP="007E2388">
      <w:pPr>
        <w:pStyle w:val="ListParagraph"/>
        <w:widowControl w:val="0"/>
        <w:numPr>
          <w:ilvl w:val="0"/>
          <w:numId w:val="18"/>
        </w:numPr>
        <w:tabs>
          <w:tab w:val="left" w:pos="1180"/>
        </w:tabs>
        <w:autoSpaceDE w:val="0"/>
        <w:autoSpaceDN w:val="0"/>
        <w:spacing w:before="127"/>
        <w:ind w:hanging="361"/>
        <w:contextualSpacing w:val="0"/>
        <w:jc w:val="both"/>
        <w:rPr>
          <w:rFonts w:ascii="Arial" w:hAnsi="Arial" w:cs="Arial"/>
          <w:sz w:val="22"/>
          <w:szCs w:val="22"/>
        </w:rPr>
      </w:pPr>
      <w:r w:rsidRPr="00A01B50">
        <w:rPr>
          <w:rFonts w:ascii="Arial" w:hAnsi="Arial" w:cs="Arial"/>
          <w:sz w:val="22"/>
          <w:szCs w:val="22"/>
        </w:rPr>
        <w:t>Conclusion</w:t>
      </w:r>
      <w:r w:rsidR="00CC369B">
        <w:rPr>
          <w:rFonts w:ascii="Arial" w:hAnsi="Arial" w:cs="Arial"/>
          <w:sz w:val="22"/>
          <w:szCs w:val="22"/>
        </w:rPr>
        <w:t>.</w:t>
      </w:r>
    </w:p>
    <w:p w14:paraId="02B364AD" w14:textId="63857C60" w:rsidR="00CC369B" w:rsidRPr="00DB237C" w:rsidRDefault="00CC369B" w:rsidP="007E2388">
      <w:pPr>
        <w:pStyle w:val="ListParagraph"/>
        <w:widowControl w:val="0"/>
        <w:numPr>
          <w:ilvl w:val="0"/>
          <w:numId w:val="18"/>
        </w:numPr>
        <w:tabs>
          <w:tab w:val="left" w:pos="1180"/>
        </w:tabs>
        <w:autoSpaceDE w:val="0"/>
        <w:autoSpaceDN w:val="0"/>
        <w:spacing w:before="127"/>
        <w:ind w:hanging="361"/>
        <w:contextualSpacing w:val="0"/>
        <w:jc w:val="both"/>
        <w:rPr>
          <w:rFonts w:ascii="Arial" w:hAnsi="Arial" w:cs="Arial"/>
          <w:b/>
          <w:bCs/>
          <w:sz w:val="22"/>
          <w:szCs w:val="22"/>
        </w:rPr>
      </w:pPr>
      <w:r w:rsidRPr="00DB237C">
        <w:rPr>
          <w:rFonts w:ascii="Arial" w:hAnsi="Arial" w:cs="Arial"/>
          <w:b/>
          <w:bCs/>
          <w:sz w:val="22"/>
          <w:szCs w:val="22"/>
        </w:rPr>
        <w:t xml:space="preserve">You are required to use relevant and credible sources in completing this task. </w:t>
      </w:r>
      <w:r w:rsidR="00FB2E74">
        <w:rPr>
          <w:rFonts w:ascii="Arial" w:hAnsi="Arial" w:cs="Arial"/>
          <w:b/>
          <w:bCs/>
          <w:sz w:val="22"/>
          <w:szCs w:val="22"/>
        </w:rPr>
        <w:t xml:space="preserve">Minimum </w:t>
      </w:r>
      <w:r w:rsidRPr="00DB237C">
        <w:rPr>
          <w:rFonts w:ascii="Arial" w:hAnsi="Arial" w:cs="Arial"/>
          <w:b/>
          <w:bCs/>
          <w:sz w:val="22"/>
          <w:szCs w:val="22"/>
        </w:rPr>
        <w:t>12 references are required in this task.</w:t>
      </w: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3B01B360" w14:textId="77777777" w:rsidR="001C5EC0" w:rsidRDefault="001C5EC0" w:rsidP="001C5EC0">
      <w:pPr>
        <w:spacing w:line="259" w:lineRule="auto"/>
        <w:ind w:right="55"/>
        <w:jc w:val="right"/>
      </w:pPr>
      <w:r>
        <w:rPr>
          <w:rFonts w:ascii="Calibri" w:eastAsia="Calibri" w:hAnsi="Calibri" w:cs="Calibri"/>
          <w:noProof/>
        </w:rPr>
        <mc:AlternateContent>
          <mc:Choice Requires="wpg">
            <w:drawing>
              <wp:inline distT="0" distB="0" distL="0" distR="0" wp14:anchorId="1BA066E6" wp14:editId="73983EDF">
                <wp:extent cx="6636385" cy="1181100"/>
                <wp:effectExtent l="0" t="0" r="0" b="0"/>
                <wp:docPr id="27580" name="Group 27580"/>
                <wp:cNvGraphicFramePr/>
                <a:graphic xmlns:a="http://schemas.openxmlformats.org/drawingml/2006/main">
                  <a:graphicData uri="http://schemas.microsoft.com/office/word/2010/wordprocessingGroup">
                    <wpg:wgp>
                      <wpg:cNvGrpSpPr/>
                      <wpg:grpSpPr>
                        <a:xfrm>
                          <a:off x="0" y="0"/>
                          <a:ext cx="6636385" cy="1181100"/>
                          <a:chOff x="0" y="0"/>
                          <a:chExt cx="6636385" cy="1181100"/>
                        </a:xfrm>
                      </wpg:grpSpPr>
                      <pic:pic xmlns:pic="http://schemas.openxmlformats.org/drawingml/2006/picture">
                        <pic:nvPicPr>
                          <pic:cNvPr id="698" name="Picture 698"/>
                          <pic:cNvPicPr/>
                        </pic:nvPicPr>
                        <pic:blipFill>
                          <a:blip r:embed="rId12"/>
                          <a:stretch>
                            <a:fillRect/>
                          </a:stretch>
                        </pic:blipFill>
                        <pic:spPr>
                          <a:xfrm>
                            <a:off x="0" y="0"/>
                            <a:ext cx="6636385" cy="1142238"/>
                          </a:xfrm>
                          <a:prstGeom prst="rect">
                            <a:avLst/>
                          </a:prstGeom>
                        </pic:spPr>
                      </pic:pic>
                      <pic:pic xmlns:pic="http://schemas.openxmlformats.org/drawingml/2006/picture">
                        <pic:nvPicPr>
                          <pic:cNvPr id="700" name="Picture 700"/>
                          <pic:cNvPicPr/>
                        </pic:nvPicPr>
                        <pic:blipFill>
                          <a:blip r:embed="rId13"/>
                          <a:stretch>
                            <a:fillRect/>
                          </a:stretch>
                        </pic:blipFill>
                        <pic:spPr>
                          <a:xfrm>
                            <a:off x="22352" y="955573"/>
                            <a:ext cx="56388" cy="225527"/>
                          </a:xfrm>
                          <a:prstGeom prst="rect">
                            <a:avLst/>
                          </a:prstGeom>
                        </pic:spPr>
                      </pic:pic>
                      <pic:pic xmlns:pic="http://schemas.openxmlformats.org/drawingml/2006/picture">
                        <pic:nvPicPr>
                          <pic:cNvPr id="702" name="Picture 702"/>
                          <pic:cNvPicPr/>
                        </pic:nvPicPr>
                        <pic:blipFill>
                          <a:blip r:embed="rId13"/>
                          <a:stretch>
                            <a:fillRect/>
                          </a:stretch>
                        </pic:blipFill>
                        <pic:spPr>
                          <a:xfrm>
                            <a:off x="22860" y="951052"/>
                            <a:ext cx="56388" cy="225552"/>
                          </a:xfrm>
                          <a:prstGeom prst="rect">
                            <a:avLst/>
                          </a:prstGeom>
                        </pic:spPr>
                      </pic:pic>
                      <wps:wsp>
                        <wps:cNvPr id="703" name="Rectangle 703"/>
                        <wps:cNvSpPr/>
                        <wps:spPr>
                          <a:xfrm>
                            <a:off x="22860" y="973959"/>
                            <a:ext cx="56348" cy="190519"/>
                          </a:xfrm>
                          <a:prstGeom prst="rect">
                            <a:avLst/>
                          </a:prstGeom>
                          <a:ln>
                            <a:noFill/>
                          </a:ln>
                        </wps:spPr>
                        <wps:txbx>
                          <w:txbxContent>
                            <w:p w14:paraId="0E3D3692" w14:textId="77777777" w:rsidR="001C5EC0" w:rsidRDefault="001C5EC0" w:rsidP="001C5EC0">
                              <w:pPr>
                                <w:spacing w:after="160" w:line="259" w:lineRule="auto"/>
                              </w:pPr>
                              <w:r>
                                <w:rPr>
                                  <w:sz w:val="24"/>
                                </w:rPr>
                                <w:t xml:space="preserve"> </w:t>
                              </w:r>
                            </w:p>
                          </w:txbxContent>
                        </wps:txbx>
                        <wps:bodyPr horzOverflow="overflow" vert="horz" lIns="0" tIns="0" rIns="0" bIns="0" rtlCol="0">
                          <a:noAutofit/>
                        </wps:bodyPr>
                      </wps:wsp>
                      <wps:wsp>
                        <wps:cNvPr id="704" name="Rectangle 704"/>
                        <wps:cNvSpPr/>
                        <wps:spPr>
                          <a:xfrm>
                            <a:off x="65532" y="979754"/>
                            <a:ext cx="42144" cy="189937"/>
                          </a:xfrm>
                          <a:prstGeom prst="rect">
                            <a:avLst/>
                          </a:prstGeom>
                          <a:ln>
                            <a:noFill/>
                          </a:ln>
                        </wps:spPr>
                        <wps:txbx>
                          <w:txbxContent>
                            <w:p w14:paraId="450B1BCB" w14:textId="77777777" w:rsidR="001C5EC0" w:rsidRDefault="001C5EC0" w:rsidP="001C5EC0">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14"/>
                          <a:stretch>
                            <a:fillRect/>
                          </a:stretch>
                        </pic:blipFill>
                        <pic:spPr>
                          <a:xfrm>
                            <a:off x="65532" y="983056"/>
                            <a:ext cx="41148" cy="190500"/>
                          </a:xfrm>
                          <a:prstGeom prst="rect">
                            <a:avLst/>
                          </a:prstGeom>
                        </pic:spPr>
                      </pic:pic>
                      <wps:wsp>
                        <wps:cNvPr id="707" name="Rectangle 707"/>
                        <wps:cNvSpPr/>
                        <wps:spPr>
                          <a:xfrm>
                            <a:off x="64008" y="1011707"/>
                            <a:ext cx="42144" cy="189937"/>
                          </a:xfrm>
                          <a:prstGeom prst="rect">
                            <a:avLst/>
                          </a:prstGeom>
                          <a:ln>
                            <a:noFill/>
                          </a:ln>
                        </wps:spPr>
                        <wps:txbx>
                          <w:txbxContent>
                            <w:p w14:paraId="7330D6A1" w14:textId="77777777" w:rsidR="001C5EC0" w:rsidRDefault="001C5EC0" w:rsidP="001C5EC0">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wps:wsp>
                        <wps:cNvPr id="708" name="Rectangle 708"/>
                        <wps:cNvSpPr/>
                        <wps:spPr>
                          <a:xfrm>
                            <a:off x="96012" y="1011707"/>
                            <a:ext cx="42144" cy="189937"/>
                          </a:xfrm>
                          <a:prstGeom prst="rect">
                            <a:avLst/>
                          </a:prstGeom>
                          <a:ln>
                            <a:noFill/>
                          </a:ln>
                        </wps:spPr>
                        <wps:txbx>
                          <w:txbxContent>
                            <w:p w14:paraId="200B2878" w14:textId="77777777" w:rsidR="001C5EC0" w:rsidRDefault="001C5EC0" w:rsidP="001C5EC0">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wpg:wgp>
                  </a:graphicData>
                </a:graphic>
              </wp:inline>
            </w:drawing>
          </mc:Choice>
          <mc:Fallback>
            <w:pict>
              <v:group w14:anchorId="1BA066E6" id="Group 27580" o:spid="_x0000_s1026" style="width:522.55pt;height:93pt;mso-position-horizontal-relative:char;mso-position-vertical-relative:line" coordsize="66363,118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98" o:spid="_x0000_s1027" type="#_x0000_t75" style="position:absolute;width:66363;height:11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">
                  <v:imagedata r:id="rId15" o:title=""/>
                </v:shape>
                <v:shape id="Picture 700" o:spid="_x0000_s1028" type="#_x0000_t75" style="position:absolute;left:223;top:9555;width:564;height:2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">
                  <v:imagedata r:id="rId16" o:title=""/>
                </v:shape>
                <v:shape id="Picture 702" o:spid="_x0000_s1029" type="#_x0000_t75" style="position:absolute;left:228;top:9510;width:564;height:2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">
                  <v:imagedata r:id="rId16" o:title=""/>
                </v:shape>
                <v:rect id="Rectangle 703" o:spid="_x0000_s1030" style="position:absolute;left:228;top:9739;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rDFxQAAANwAAAAPAAAAZHJzL2Rvd25yZXYueG1sRI9Li8JA&#10;EITvC/sfhl7wtk5Wwd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CJorDFxQAAANwAAAAP&#10;AAAAAAAAAAAAAAAAAAcCAABkcnMvZG93bnJldi54bWxQSwUGAAAAAAMAAwC3AAAA+QIAAAAA&#10;" filled="f" stroked="f">
                  <v:textbox inset="0,0,0,0">
                    <w:txbxContent>
                      <w:p w14:paraId="0E3D3692" w14:textId="77777777" w:rsidR="001C5EC0" w:rsidRDefault="001C5EC0" w:rsidP="001C5EC0">
                        <w:pPr>
                          <w:spacing w:after="160" w:line="259" w:lineRule="auto"/>
                        </w:pPr>
                        <w:r>
                          <w:rPr>
                            <w:sz w:val="24"/>
                          </w:rPr>
                          <w:t xml:space="preserve"> </w:t>
                        </w:r>
                      </w:p>
                    </w:txbxContent>
                  </v:textbox>
                </v:rect>
                <v:rect id="Rectangle 704" o:spid="_x0000_s1031" style="position:absolute;left:655;top:9797;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yixxQAAANwAAAAPAAAAZHJzL2Rvd25yZXYueG1sRI9Li8JA&#10;EITvC/sfhl7wtk5WxN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AGSyixxQAAANwAAAAP&#10;AAAAAAAAAAAAAAAAAAcCAABkcnMvZG93bnJldi54bWxQSwUGAAAAAAMAAwC3AAAA+QIAAAAA&#10;" filled="f" stroked="f">
                  <v:textbox inset="0,0,0,0">
                    <w:txbxContent>
                      <w:p w14:paraId="450B1BCB" w14:textId="77777777" w:rsidR="001C5EC0" w:rsidRDefault="001C5EC0" w:rsidP="001C5EC0">
                        <w:pPr>
                          <w:spacing w:after="160" w:line="259" w:lineRule="auto"/>
                        </w:pPr>
                        <w:r>
                          <w:rPr>
                            <w:rFonts w:ascii="Calibri" w:eastAsia="Calibri" w:hAnsi="Calibri" w:cs="Calibri"/>
                          </w:rPr>
                          <w:t xml:space="preserve"> </w:t>
                        </w:r>
                      </w:p>
                    </w:txbxContent>
                  </v:textbox>
                </v:rect>
                <v:shape id="Picture 706" o:spid="_x0000_s1032" type="#_x0000_t75" style="position:absolute;left:655;top:9830;width:411;height:1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">
                  <v:imagedata r:id="rId17" o:title=""/>
                </v:shape>
                <v:rect id="Rectangle 707" o:spid="_x0000_s1033" style="position:absolute;left:640;top:10117;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" filled="f" stroked="f">
                  <v:textbox inset="0,0,0,0">
                    <w:txbxContent>
                      <w:p w14:paraId="7330D6A1" w14:textId="77777777" w:rsidR="001C5EC0" w:rsidRDefault="001C5EC0" w:rsidP="001C5EC0">
                        <w:pPr>
                          <w:spacing w:after="160" w:line="259" w:lineRule="auto"/>
                        </w:pPr>
                        <w:r>
                          <w:rPr>
                            <w:rFonts w:ascii="Calibri" w:eastAsia="Calibri" w:hAnsi="Calibri" w:cs="Calibri"/>
                          </w:rPr>
                          <w:t xml:space="preserve"> </w:t>
                        </w:r>
                      </w:p>
                    </w:txbxContent>
                  </v:textbox>
                </v:rect>
                <v:rect id="Rectangle 708" o:spid="_x0000_s1034" style="position:absolute;left:960;top:10117;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" filled="f" stroked="f">
                  <v:textbox inset="0,0,0,0">
                    <w:txbxContent>
                      <w:p w14:paraId="200B2878" w14:textId="77777777" w:rsidR="001C5EC0" w:rsidRDefault="001C5EC0" w:rsidP="001C5EC0">
                        <w:pPr>
                          <w:spacing w:after="160" w:line="259" w:lineRule="auto"/>
                        </w:pPr>
                        <w:r>
                          <w:rPr>
                            <w:rFonts w:ascii="Calibri" w:eastAsia="Calibri" w:hAnsi="Calibri" w:cs="Calibri"/>
                          </w:rPr>
                          <w:t xml:space="preserve"> </w:t>
                        </w:r>
                      </w:p>
                    </w:txbxContent>
                  </v:textbox>
                </v:rect>
                <w10:anchorlock/>
              </v:group>
            </w:pict>
          </mc:Fallback>
        </mc:AlternateContent>
      </w:r>
      <w:r>
        <w:rPr>
          <w:rFonts w:ascii="Calibri" w:eastAsia="Calibri" w:hAnsi="Calibri" w:cs="Calibri"/>
        </w:rPr>
        <w:t xml:space="preserve">  </w:t>
      </w:r>
      <w:r>
        <w:rPr>
          <w:sz w:val="24"/>
        </w:rPr>
        <w:t xml:space="preserve"> </w:t>
      </w:r>
      <w:r>
        <w:rPr>
          <w:rFonts w:ascii="Calibri" w:eastAsia="Calibri" w:hAnsi="Calibri" w:cs="Calibri"/>
        </w:rPr>
        <w:t xml:space="preserve">  </w:t>
      </w:r>
    </w:p>
    <w:p w14:paraId="4B4B38ED" w14:textId="77777777" w:rsidR="001C5EC0" w:rsidRDefault="001C5EC0" w:rsidP="001C5EC0">
      <w:pPr>
        <w:spacing w:line="259" w:lineRule="auto"/>
        <w:ind w:left="749"/>
      </w:pPr>
      <w:r>
        <w:rPr>
          <w:sz w:val="24"/>
        </w:rPr>
        <w:t xml:space="preserve"> </w:t>
      </w:r>
      <w:r>
        <w:rPr>
          <w:rFonts w:ascii="Calibri" w:eastAsia="Calibri" w:hAnsi="Calibri" w:cs="Calibri"/>
        </w:rPr>
        <w:t xml:space="preserve">  </w:t>
      </w:r>
    </w:p>
    <w:p w14:paraId="1FD3A7C7" w14:textId="77777777" w:rsidR="001C5EC0" w:rsidRPr="00A406E5" w:rsidRDefault="001C5EC0" w:rsidP="001C5EC0">
      <w:pPr>
        <w:ind w:left="720"/>
        <w:rPr>
          <w:rFonts w:ascii="Arial" w:hAnsi="Arial" w:cs="Arial"/>
          <w:sz w:val="24"/>
          <w:szCs w:val="24"/>
        </w:rPr>
      </w:pPr>
    </w:p>
    <w:p w14:paraId="15D8424E" w14:textId="77777777" w:rsidR="001C5EC0" w:rsidRPr="00A406E5" w:rsidRDefault="001C5EC0" w:rsidP="001C5EC0">
      <w:pPr>
        <w:ind w:left="720"/>
        <w:rPr>
          <w:rFonts w:ascii="Arial" w:hAnsi="Arial" w:cs="Arial"/>
          <w:sz w:val="24"/>
          <w:szCs w:val="24"/>
        </w:rPr>
      </w:pPr>
    </w:p>
    <w:p w14:paraId="247468FA" w14:textId="77777777" w:rsidR="001C5EC0" w:rsidRPr="00A406E5" w:rsidRDefault="001C5EC0" w:rsidP="001C5EC0">
      <w:pPr>
        <w:ind w:left="720"/>
        <w:rPr>
          <w:rFonts w:ascii="Arial" w:hAnsi="Arial" w:cs="Arial"/>
          <w:sz w:val="24"/>
          <w:szCs w:val="24"/>
        </w:rPr>
      </w:pPr>
    </w:p>
    <w:p w14:paraId="46BAD5A9" w14:textId="44E55966"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FB2E74">
        <w:trPr>
          <w:trHeight w:val="414"/>
        </w:trPr>
        <w:tc>
          <w:tcPr>
            <w:tcW w:w="10444" w:type="dxa"/>
            <w:shd w:val="clear" w:color="auto" w:fill="D9D9D9"/>
          </w:tcPr>
          <w:p w14:paraId="17A94733" w14:textId="0C9D41EB"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559EBD0D" w:rsidR="00C01A3F" w:rsidRPr="009B0B7F" w:rsidRDefault="008042F0" w:rsidP="00C01A3F">
      <w:pPr>
        <w:jc w:val="both"/>
        <w:rPr>
          <w:rFonts w:ascii="Arial" w:hAnsi="Arial" w:cs="Arial"/>
          <w:b/>
          <w:bCs/>
          <w:i/>
          <w:color w:val="0070C0"/>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B0B7F" w:rsidRPr="009B0B7F">
        <w:rPr>
          <w:rFonts w:ascii="Arial" w:hAnsi="Arial" w:cs="Arial"/>
          <w:b/>
          <w:bCs/>
          <w:i/>
          <w:color w:val="0070C0"/>
          <w:sz w:val="22"/>
          <w:szCs w:val="22"/>
        </w:rPr>
        <w:t>There should be at least 1</w:t>
      </w:r>
      <w:r w:rsidR="004E5436">
        <w:rPr>
          <w:rFonts w:ascii="Arial" w:hAnsi="Arial" w:cs="Arial"/>
          <w:b/>
          <w:bCs/>
          <w:i/>
          <w:color w:val="0070C0"/>
          <w:sz w:val="22"/>
          <w:szCs w:val="22"/>
        </w:rPr>
        <w:t>2</w:t>
      </w:r>
      <w:r w:rsidR="009B0B7F" w:rsidRPr="009B0B7F">
        <w:rPr>
          <w:rFonts w:ascii="Arial" w:hAnsi="Arial" w:cs="Arial"/>
          <w:b/>
          <w:bCs/>
          <w:i/>
          <w:color w:val="0070C0"/>
          <w:sz w:val="22"/>
          <w:szCs w:val="22"/>
        </w:rPr>
        <w:t xml:space="preserve"> academic references to support your work from a variety of valid and reliable sources. Use of in-text citations and quality use of relevant academic reference is required. A reference list should be provided using </w:t>
      </w:r>
      <w:r w:rsidR="00A671E5">
        <w:rPr>
          <w:rFonts w:ascii="Arial" w:hAnsi="Arial" w:cs="Arial"/>
          <w:b/>
          <w:bCs/>
          <w:i/>
          <w:color w:val="0070C0"/>
          <w:sz w:val="22"/>
          <w:szCs w:val="22"/>
        </w:rPr>
        <w:t xml:space="preserve">UWTSD </w:t>
      </w:r>
      <w:r w:rsidR="009B0B7F" w:rsidRPr="009B0B7F">
        <w:rPr>
          <w:rFonts w:ascii="Arial" w:hAnsi="Arial" w:cs="Arial"/>
          <w:b/>
          <w:bCs/>
          <w:i/>
          <w:color w:val="0070C0"/>
          <w:sz w:val="22"/>
          <w:szCs w:val="22"/>
        </w:rPr>
        <w:t xml:space="preserve">Harvard referencing convention.   </w:t>
      </w:r>
    </w:p>
    <w:p w14:paraId="1798F68D" w14:textId="77777777" w:rsidR="00C01A3F" w:rsidRPr="009B0B7F" w:rsidRDefault="00C01A3F" w:rsidP="00D22D9C">
      <w:pPr>
        <w:jc w:val="both"/>
        <w:rPr>
          <w:rFonts w:ascii="Arial" w:hAnsi="Arial" w:cs="Arial"/>
          <w:b/>
          <w:bCs/>
          <w:color w:val="0070C0"/>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6A19893D" w14:textId="052C66D1" w:rsidR="002F33C3" w:rsidRPr="002F33C3" w:rsidRDefault="008042F0" w:rsidP="002F33C3">
      <w:pPr>
        <w:spacing w:after="26" w:line="237" w:lineRule="auto"/>
        <w:ind w:left="14" w:right="241" w:hanging="29"/>
        <w:jc w:val="both"/>
        <w:rPr>
          <w:rFonts w:ascii="Arial" w:hAnsi="Arial" w:cs="Arial"/>
          <w:b/>
          <w:bCs/>
          <w:color w:val="0070C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F33C3" w:rsidRPr="002F33C3">
        <w:rPr>
          <w:rFonts w:ascii="Arial" w:hAnsi="Arial" w:cs="Arial"/>
          <w:b/>
          <w:bCs/>
          <w:i/>
          <w:color w:val="0070C0"/>
          <w:sz w:val="22"/>
          <w:szCs w:val="22"/>
        </w:rPr>
        <w:t>You will need to select and include the concepts, techniques, models, theories, etc. appropriate to the task(s) set which should be related to st</w:t>
      </w:r>
      <w:r w:rsidR="00332FBC">
        <w:rPr>
          <w:rFonts w:ascii="Arial" w:hAnsi="Arial" w:cs="Arial"/>
          <w:b/>
          <w:bCs/>
          <w:i/>
          <w:color w:val="0070C0"/>
          <w:sz w:val="22"/>
          <w:szCs w:val="22"/>
        </w:rPr>
        <w:t>r</w:t>
      </w:r>
      <w:r w:rsidR="002F33C3" w:rsidRPr="002F33C3">
        <w:rPr>
          <w:rFonts w:ascii="Arial" w:hAnsi="Arial" w:cs="Arial"/>
          <w:b/>
          <w:bCs/>
          <w:i/>
          <w:color w:val="0070C0"/>
          <w:sz w:val="22"/>
          <w:szCs w:val="22"/>
        </w:rPr>
        <w:t>a</w:t>
      </w:r>
      <w:r w:rsidR="00332FBC">
        <w:rPr>
          <w:rFonts w:ascii="Arial" w:hAnsi="Arial" w:cs="Arial"/>
          <w:b/>
          <w:bCs/>
          <w:i/>
          <w:color w:val="0070C0"/>
          <w:sz w:val="22"/>
          <w:szCs w:val="22"/>
        </w:rPr>
        <w:t>t</w:t>
      </w:r>
      <w:r w:rsidR="002F33C3" w:rsidRPr="002F33C3">
        <w:rPr>
          <w:rFonts w:ascii="Arial" w:hAnsi="Arial" w:cs="Arial"/>
          <w:b/>
          <w:bCs/>
          <w:i/>
          <w:color w:val="0070C0"/>
          <w:sz w:val="22"/>
          <w:szCs w:val="22"/>
        </w:rPr>
        <w:t>e</w:t>
      </w:r>
      <w:r w:rsidR="00332FBC">
        <w:rPr>
          <w:rFonts w:ascii="Arial" w:hAnsi="Arial" w:cs="Arial"/>
          <w:b/>
          <w:bCs/>
          <w:i/>
          <w:color w:val="0070C0"/>
          <w:sz w:val="22"/>
          <w:szCs w:val="22"/>
        </w:rPr>
        <w:t>gic direction</w:t>
      </w:r>
      <w:r w:rsidR="002F33C3" w:rsidRPr="002F33C3">
        <w:rPr>
          <w:rFonts w:ascii="Arial" w:hAnsi="Arial" w:cs="Arial"/>
          <w:b/>
          <w:bCs/>
          <w:i/>
          <w:color w:val="0070C0"/>
          <w:sz w:val="22"/>
          <w:szCs w:val="22"/>
        </w:rPr>
        <w:t xml:space="preserve">, </w:t>
      </w:r>
      <w:r w:rsidR="00332FBC">
        <w:rPr>
          <w:rFonts w:ascii="Arial" w:hAnsi="Arial" w:cs="Arial"/>
          <w:b/>
          <w:bCs/>
          <w:i/>
          <w:color w:val="0070C0"/>
          <w:sz w:val="22"/>
          <w:szCs w:val="22"/>
        </w:rPr>
        <w:t xml:space="preserve">organisation’s mission and vision </w:t>
      </w:r>
      <w:r w:rsidR="002F33C3" w:rsidRPr="002F33C3">
        <w:rPr>
          <w:rFonts w:ascii="Arial" w:hAnsi="Arial" w:cs="Arial"/>
          <w:b/>
          <w:bCs/>
          <w:i/>
          <w:color w:val="0070C0"/>
          <w:sz w:val="22"/>
          <w:szCs w:val="22"/>
        </w:rPr>
        <w:t>sta</w:t>
      </w:r>
      <w:r w:rsidR="00332FBC">
        <w:rPr>
          <w:rFonts w:ascii="Arial" w:hAnsi="Arial" w:cs="Arial"/>
          <w:b/>
          <w:bCs/>
          <w:i/>
          <w:color w:val="0070C0"/>
          <w:sz w:val="22"/>
          <w:szCs w:val="22"/>
        </w:rPr>
        <w:t>t</w:t>
      </w:r>
      <w:r w:rsidR="002F33C3" w:rsidRPr="002F33C3">
        <w:rPr>
          <w:rFonts w:ascii="Arial" w:hAnsi="Arial" w:cs="Arial"/>
          <w:b/>
          <w:bCs/>
          <w:i/>
          <w:color w:val="0070C0"/>
          <w:sz w:val="22"/>
          <w:szCs w:val="22"/>
        </w:rPr>
        <w:t>e</w:t>
      </w:r>
      <w:r w:rsidR="00332FBC">
        <w:rPr>
          <w:rFonts w:ascii="Arial" w:hAnsi="Arial" w:cs="Arial"/>
          <w:b/>
          <w:bCs/>
          <w:i/>
          <w:color w:val="0070C0"/>
          <w:sz w:val="22"/>
          <w:szCs w:val="22"/>
        </w:rPr>
        <w:t xml:space="preserve">ment, </w:t>
      </w:r>
      <w:r w:rsidR="002F33C3" w:rsidRPr="002F33C3">
        <w:rPr>
          <w:rFonts w:ascii="Arial" w:hAnsi="Arial" w:cs="Arial"/>
          <w:b/>
          <w:bCs/>
          <w:i/>
          <w:color w:val="0070C0"/>
          <w:sz w:val="22"/>
          <w:szCs w:val="22"/>
        </w:rPr>
        <w:t>and demonstration and understanding of situational analytical tools.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37F3FE99" w14:textId="09B07035" w:rsidR="00D57B19" w:rsidRPr="00D57B19" w:rsidRDefault="008042F0" w:rsidP="00D57B19">
      <w:pPr>
        <w:jc w:val="both"/>
        <w:rPr>
          <w:rFonts w:ascii="Arial" w:hAnsi="Arial" w:cs="Arial"/>
          <w:b/>
          <w:bCs/>
          <w:i/>
          <w:color w:val="0070C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7B19" w:rsidRPr="00D57B19">
        <w:rPr>
          <w:rFonts w:ascii="Arial" w:hAnsi="Arial" w:cs="Arial"/>
          <w:b/>
          <w:bCs/>
          <w:i/>
          <w:color w:val="0070C0"/>
          <w:sz w:val="22"/>
          <w:szCs w:val="22"/>
        </w:rPr>
        <w:t xml:space="preserve">You should critically evaluate various </w:t>
      </w:r>
      <w:r w:rsidR="00A671E5">
        <w:rPr>
          <w:rFonts w:ascii="Arial" w:hAnsi="Arial" w:cs="Arial"/>
          <w:b/>
          <w:bCs/>
          <w:i/>
          <w:color w:val="0070C0"/>
          <w:sz w:val="22"/>
          <w:szCs w:val="22"/>
        </w:rPr>
        <w:t xml:space="preserve">strategic </w:t>
      </w:r>
      <w:r w:rsidR="00D57B19">
        <w:rPr>
          <w:rFonts w:ascii="Arial" w:hAnsi="Arial" w:cs="Arial"/>
          <w:b/>
          <w:bCs/>
          <w:i/>
          <w:color w:val="0070C0"/>
          <w:sz w:val="22"/>
          <w:szCs w:val="22"/>
        </w:rPr>
        <w:t xml:space="preserve">management </w:t>
      </w:r>
      <w:r w:rsidR="00D57B19" w:rsidRPr="00D57B19">
        <w:rPr>
          <w:rFonts w:ascii="Arial" w:hAnsi="Arial" w:cs="Arial"/>
          <w:b/>
          <w:bCs/>
          <w:i/>
          <w:color w:val="0070C0"/>
          <w:sz w:val="22"/>
          <w:szCs w:val="22"/>
        </w:rPr>
        <w:t xml:space="preserve">theories, concepts and their interpretation in the context of the </w:t>
      </w:r>
      <w:r w:rsidR="00D57B19">
        <w:rPr>
          <w:rFonts w:ascii="Arial" w:hAnsi="Arial" w:cs="Arial"/>
          <w:b/>
          <w:bCs/>
          <w:i/>
          <w:color w:val="0070C0"/>
          <w:sz w:val="22"/>
          <w:szCs w:val="22"/>
        </w:rPr>
        <w:t>chos</w:t>
      </w:r>
      <w:r w:rsidR="00D57B19" w:rsidRPr="00D57B19">
        <w:rPr>
          <w:rFonts w:ascii="Arial" w:hAnsi="Arial" w:cs="Arial"/>
          <w:b/>
          <w:bCs/>
          <w:i/>
          <w:color w:val="0070C0"/>
          <w:sz w:val="22"/>
          <w:szCs w:val="22"/>
        </w:rPr>
        <w:t xml:space="preserve">en </w:t>
      </w:r>
      <w:r w:rsidR="00D57B19">
        <w:rPr>
          <w:rFonts w:ascii="Arial" w:hAnsi="Arial" w:cs="Arial"/>
          <w:b/>
          <w:bCs/>
          <w:i/>
          <w:color w:val="0070C0"/>
          <w:sz w:val="22"/>
          <w:szCs w:val="22"/>
        </w:rPr>
        <w:t>organisation</w:t>
      </w:r>
      <w:r w:rsidR="00D57B19" w:rsidRPr="00D57B19">
        <w:rPr>
          <w:rFonts w:ascii="Arial" w:hAnsi="Arial" w:cs="Arial"/>
          <w:b/>
          <w:bCs/>
          <w:i/>
          <w:color w:val="0070C0"/>
          <w:sz w:val="22"/>
          <w:szCs w:val="22"/>
        </w:rPr>
        <w:t>. Your use of relevant sources, st</w:t>
      </w:r>
      <w:r w:rsidR="00D57B19">
        <w:rPr>
          <w:rFonts w:ascii="Arial" w:hAnsi="Arial" w:cs="Arial"/>
          <w:b/>
          <w:bCs/>
          <w:i/>
          <w:color w:val="0070C0"/>
          <w:sz w:val="22"/>
          <w:szCs w:val="22"/>
        </w:rPr>
        <w:t>r</w:t>
      </w:r>
      <w:r w:rsidR="00D57B19" w:rsidRPr="00D57B19">
        <w:rPr>
          <w:rFonts w:ascii="Arial" w:hAnsi="Arial" w:cs="Arial"/>
          <w:b/>
          <w:bCs/>
          <w:i/>
          <w:color w:val="0070C0"/>
          <w:sz w:val="22"/>
          <w:szCs w:val="22"/>
        </w:rPr>
        <w:t>a</w:t>
      </w:r>
      <w:r w:rsidR="00D57B19">
        <w:rPr>
          <w:rFonts w:ascii="Arial" w:hAnsi="Arial" w:cs="Arial"/>
          <w:b/>
          <w:bCs/>
          <w:i/>
          <w:color w:val="0070C0"/>
          <w:sz w:val="22"/>
          <w:szCs w:val="22"/>
        </w:rPr>
        <w:t>t</w:t>
      </w:r>
      <w:r w:rsidR="00D57B19" w:rsidRPr="00D57B19">
        <w:rPr>
          <w:rFonts w:ascii="Arial" w:hAnsi="Arial" w:cs="Arial"/>
          <w:b/>
          <w:bCs/>
          <w:i/>
          <w:color w:val="0070C0"/>
          <w:sz w:val="22"/>
          <w:szCs w:val="22"/>
        </w:rPr>
        <w:t>e</w:t>
      </w:r>
      <w:r w:rsidR="00D57B19">
        <w:rPr>
          <w:rFonts w:ascii="Arial" w:hAnsi="Arial" w:cs="Arial"/>
          <w:b/>
          <w:bCs/>
          <w:i/>
          <w:color w:val="0070C0"/>
          <w:sz w:val="22"/>
          <w:szCs w:val="22"/>
        </w:rPr>
        <w:t>gic</w:t>
      </w:r>
      <w:r w:rsidR="00D57B19" w:rsidRPr="00D57B19">
        <w:rPr>
          <w:rFonts w:ascii="Arial" w:hAnsi="Arial" w:cs="Arial"/>
          <w:b/>
          <w:bCs/>
          <w:i/>
          <w:color w:val="0070C0"/>
          <w:sz w:val="22"/>
          <w:szCs w:val="22"/>
        </w:rPr>
        <w:t xml:space="preserve"> </w:t>
      </w:r>
      <w:r w:rsidR="00D57B19">
        <w:rPr>
          <w:rFonts w:ascii="Arial" w:hAnsi="Arial" w:cs="Arial"/>
          <w:b/>
          <w:bCs/>
          <w:i/>
          <w:color w:val="0070C0"/>
          <w:sz w:val="22"/>
          <w:szCs w:val="22"/>
        </w:rPr>
        <w:t>mana</w:t>
      </w:r>
      <w:r w:rsidR="00D57B19" w:rsidRPr="00D57B19">
        <w:rPr>
          <w:rFonts w:ascii="Arial" w:hAnsi="Arial" w:cs="Arial"/>
          <w:b/>
          <w:bCs/>
          <w:i/>
          <w:color w:val="0070C0"/>
          <w:sz w:val="22"/>
          <w:szCs w:val="22"/>
        </w:rPr>
        <w:t>gement concepts to draw appropriate conclusions and supported by academic references will be assessed</w:t>
      </w:r>
      <w:r w:rsidR="00D57B19" w:rsidRPr="00D57B19">
        <w:rPr>
          <w:rFonts w:ascii="Arial" w:hAnsi="Arial" w:cs="Arial"/>
          <w:b/>
          <w:bCs/>
          <w:color w:val="0070C0"/>
          <w:sz w:val="22"/>
          <w:szCs w:val="22"/>
        </w:rPr>
        <w:t>. Overall,</w:t>
      </w:r>
      <w:r w:rsidR="00D57B19" w:rsidRPr="00D57B19">
        <w:rPr>
          <w:rFonts w:ascii="Arial" w:hAnsi="Arial" w:cs="Arial"/>
          <w:b/>
          <w:bCs/>
          <w:i/>
          <w:color w:val="0070C0"/>
          <w:sz w:val="22"/>
          <w:szCs w:val="22"/>
        </w:rPr>
        <w:t xml:space="preserve"> sound, valid conclusions are necessary and must be derived from the content of your work.</w:t>
      </w:r>
      <w:r w:rsidR="00D57B19" w:rsidRPr="00D57B19">
        <w:rPr>
          <w:rFonts w:ascii="Arial" w:hAnsi="Arial" w:cs="Arial"/>
          <w:b/>
          <w:bCs/>
          <w:i/>
          <w:color w:val="0070C0"/>
          <w:sz w:val="21"/>
          <w:szCs w:val="21"/>
        </w:rPr>
        <w:t xml:space="preserve"> </w:t>
      </w:r>
      <w:r w:rsidR="00D57B19" w:rsidRPr="00D57B19">
        <w:rPr>
          <w:rFonts w:ascii="Arial" w:eastAsia="Calibri" w:hAnsi="Arial" w:cs="Arial"/>
          <w:b/>
          <w:bCs/>
          <w:color w:val="0070C0"/>
          <w:sz w:val="21"/>
          <w:szCs w:val="21"/>
        </w:rPr>
        <w:t xml:space="preserve">  </w:t>
      </w:r>
      <w:r w:rsidR="00D57B19" w:rsidRPr="00D57B19">
        <w:rPr>
          <w:rFonts w:ascii="Arial" w:hAnsi="Arial" w:cs="Arial"/>
          <w:b/>
          <w:bCs/>
          <w:color w:val="0070C0"/>
          <w:sz w:val="21"/>
          <w:szCs w:val="21"/>
        </w:rPr>
        <w:t xml:space="preserve"> </w:t>
      </w:r>
      <w:r w:rsidR="00D57B19" w:rsidRPr="00D57B19">
        <w:rPr>
          <w:rFonts w:ascii="Arial" w:eastAsia="Calibri" w:hAnsi="Arial" w:cs="Arial"/>
          <w:b/>
          <w:bCs/>
          <w:color w:val="0070C0"/>
          <w:sz w:val="21"/>
          <w:szCs w:val="21"/>
        </w:rPr>
        <w:t xml:space="preserve">  </w:t>
      </w:r>
      <w:r w:rsidR="00D57B19" w:rsidRPr="00D57B19">
        <w:rPr>
          <w:rFonts w:ascii="Arial" w:hAnsi="Arial" w:cs="Arial"/>
          <w:b/>
          <w:bCs/>
          <w:color w:val="0070C0"/>
          <w:sz w:val="21"/>
          <w:szCs w:val="21"/>
        </w:rPr>
        <w:t xml:space="preserve"> </w:t>
      </w:r>
      <w:r w:rsidR="00D57B19" w:rsidRPr="00D57B19">
        <w:rPr>
          <w:rFonts w:ascii="Arial" w:eastAsia="Calibri" w:hAnsi="Arial" w:cs="Arial"/>
          <w:b/>
          <w:bCs/>
          <w:color w:val="0070C0"/>
          <w:sz w:val="21"/>
          <w:szCs w:val="21"/>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22B7BB10"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D57B19"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3A3F74C9" w14:textId="70B8ED6C" w:rsidR="00D57B19" w:rsidRPr="00D57B19" w:rsidRDefault="008042F0" w:rsidP="00D57B19">
      <w:pPr>
        <w:jc w:val="both"/>
        <w:rPr>
          <w:rFonts w:ascii="Arial" w:hAnsi="Arial" w:cs="Arial"/>
          <w:b/>
          <w:bCs/>
          <w:i/>
          <w:color w:val="0070C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7B19" w:rsidRPr="00D57B19">
        <w:rPr>
          <w:rFonts w:ascii="Arial" w:hAnsi="Arial" w:cs="Arial"/>
          <w:b/>
          <w:bCs/>
          <w:i/>
          <w:color w:val="0070C0"/>
          <w:sz w:val="22"/>
          <w:szCs w:val="22"/>
        </w:rPr>
        <w:t>You will deploy models, methods, techniques, and/or theories, in that context, to assess the process of st</w:t>
      </w:r>
      <w:r w:rsidR="00D57B19">
        <w:rPr>
          <w:rFonts w:ascii="Arial" w:hAnsi="Arial" w:cs="Arial"/>
          <w:b/>
          <w:bCs/>
          <w:i/>
          <w:color w:val="0070C0"/>
          <w:sz w:val="22"/>
          <w:szCs w:val="22"/>
        </w:rPr>
        <w:t>r</w:t>
      </w:r>
      <w:r w:rsidR="00D57B19" w:rsidRPr="00D57B19">
        <w:rPr>
          <w:rFonts w:ascii="Arial" w:hAnsi="Arial" w:cs="Arial"/>
          <w:b/>
          <w:bCs/>
          <w:i/>
          <w:color w:val="0070C0"/>
          <w:sz w:val="22"/>
          <w:szCs w:val="22"/>
        </w:rPr>
        <w:t>a</w:t>
      </w:r>
      <w:r w:rsidR="00D57B19">
        <w:rPr>
          <w:rFonts w:ascii="Arial" w:hAnsi="Arial" w:cs="Arial"/>
          <w:b/>
          <w:bCs/>
          <w:i/>
          <w:color w:val="0070C0"/>
          <w:sz w:val="22"/>
          <w:szCs w:val="22"/>
        </w:rPr>
        <w:t>t</w:t>
      </w:r>
      <w:r w:rsidR="00D57B19" w:rsidRPr="00D57B19">
        <w:rPr>
          <w:rFonts w:ascii="Arial" w:hAnsi="Arial" w:cs="Arial"/>
          <w:b/>
          <w:bCs/>
          <w:i/>
          <w:color w:val="0070C0"/>
          <w:sz w:val="22"/>
          <w:szCs w:val="22"/>
        </w:rPr>
        <w:t>e</w:t>
      </w:r>
      <w:r w:rsidR="00D57B19">
        <w:rPr>
          <w:rFonts w:ascii="Arial" w:hAnsi="Arial" w:cs="Arial"/>
          <w:b/>
          <w:bCs/>
          <w:i/>
          <w:color w:val="0070C0"/>
          <w:sz w:val="22"/>
          <w:szCs w:val="22"/>
        </w:rPr>
        <w:t>gic mana</w:t>
      </w:r>
      <w:r w:rsidR="00D57B19" w:rsidRPr="00D57B19">
        <w:rPr>
          <w:rFonts w:ascii="Arial" w:hAnsi="Arial" w:cs="Arial"/>
          <w:b/>
          <w:bCs/>
          <w:i/>
          <w:color w:val="0070C0"/>
          <w:sz w:val="22"/>
          <w:szCs w:val="22"/>
        </w:rPr>
        <w:t xml:space="preserve">gement and application of situation analysis in the context of the organisation used in your report. Be prepared to cite relevant examples of how </w:t>
      </w:r>
      <w:r w:rsidR="00D57B19">
        <w:rPr>
          <w:rFonts w:ascii="Arial" w:hAnsi="Arial" w:cs="Arial"/>
          <w:b/>
          <w:bCs/>
          <w:i/>
          <w:color w:val="0070C0"/>
          <w:sz w:val="22"/>
          <w:szCs w:val="22"/>
        </w:rPr>
        <w:t xml:space="preserve">organisation </w:t>
      </w:r>
      <w:r w:rsidR="00D57B19" w:rsidRPr="00D57B19">
        <w:rPr>
          <w:rFonts w:ascii="Arial" w:hAnsi="Arial" w:cs="Arial"/>
          <w:b/>
          <w:bCs/>
          <w:i/>
          <w:color w:val="0070C0"/>
          <w:sz w:val="22"/>
          <w:szCs w:val="22"/>
        </w:rPr>
        <w:t>engage</w:t>
      </w:r>
      <w:r w:rsidR="00D57B19">
        <w:rPr>
          <w:rFonts w:ascii="Arial" w:hAnsi="Arial" w:cs="Arial"/>
          <w:b/>
          <w:bCs/>
          <w:i/>
          <w:color w:val="0070C0"/>
          <w:sz w:val="22"/>
          <w:szCs w:val="22"/>
        </w:rPr>
        <w:t xml:space="preserve"> in sustainable practices in their processes and operational activities. </w:t>
      </w:r>
      <w:r w:rsidR="00D57B19" w:rsidRPr="00D57B19">
        <w:rPr>
          <w:rFonts w:ascii="Arial" w:hAnsi="Arial" w:cs="Arial"/>
          <w:b/>
          <w:bCs/>
          <w:i/>
          <w:color w:val="0070C0"/>
          <w:sz w:val="22"/>
          <w:szCs w:val="22"/>
        </w:rPr>
        <w:t xml:space="preserve">You can as well </w:t>
      </w:r>
      <w:r w:rsidR="00D57B19">
        <w:rPr>
          <w:rFonts w:ascii="Arial" w:hAnsi="Arial" w:cs="Arial"/>
          <w:b/>
          <w:bCs/>
          <w:i/>
          <w:color w:val="0070C0"/>
          <w:sz w:val="22"/>
          <w:szCs w:val="22"/>
        </w:rPr>
        <w:t xml:space="preserve">suggest and/or put forward </w:t>
      </w:r>
      <w:r w:rsidR="00D57B19" w:rsidRPr="00D57B19">
        <w:rPr>
          <w:rFonts w:ascii="Arial" w:hAnsi="Arial" w:cs="Arial"/>
          <w:b/>
          <w:bCs/>
          <w:i/>
          <w:color w:val="0070C0"/>
          <w:sz w:val="22"/>
          <w:szCs w:val="22"/>
        </w:rPr>
        <w:t>process/steps/recommendations, some of which may be creative.</w:t>
      </w:r>
      <w:r w:rsidR="00D57B19" w:rsidRPr="00D57B19">
        <w:rPr>
          <w:rFonts w:ascii="Arial" w:hAnsi="Arial" w:cs="Arial"/>
          <w:b/>
          <w:bCs/>
          <w:i/>
          <w:color w:val="0070C0"/>
          <w:sz w:val="21"/>
          <w:szCs w:val="21"/>
        </w:rPr>
        <w:t xml:space="preserve"> </w:t>
      </w:r>
      <w:r w:rsidR="00D57B19" w:rsidRPr="00D57B19">
        <w:rPr>
          <w:rFonts w:ascii="Arial" w:eastAsia="Calibri" w:hAnsi="Arial" w:cs="Arial"/>
          <w:b/>
          <w:bCs/>
          <w:color w:val="0070C0"/>
          <w:sz w:val="21"/>
          <w:szCs w:val="21"/>
        </w:rPr>
        <w:t xml:space="preserve">  </w:t>
      </w:r>
      <w:r w:rsidR="00D57B19" w:rsidRPr="00D57B19">
        <w:rPr>
          <w:rFonts w:ascii="Arial" w:hAnsi="Arial" w:cs="Arial"/>
          <w:b/>
          <w:bCs/>
          <w:i/>
          <w:color w:val="0070C0"/>
          <w:sz w:val="21"/>
          <w:szCs w:val="21"/>
        </w:rPr>
        <w:t xml:space="preserve"> </w:t>
      </w:r>
      <w:r w:rsidR="00D57B19" w:rsidRPr="00D57B19">
        <w:rPr>
          <w:rFonts w:ascii="Arial" w:eastAsia="Calibri" w:hAnsi="Arial" w:cs="Arial"/>
          <w:b/>
          <w:bCs/>
          <w:color w:val="0070C0"/>
          <w:sz w:val="21"/>
          <w:szCs w:val="21"/>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79D2CCE1" w14:textId="428737F5" w:rsidR="001C5EC0" w:rsidRPr="003C6DB0" w:rsidRDefault="008042F0" w:rsidP="001C5EC0">
      <w:pPr>
        <w:spacing w:after="26" w:line="237" w:lineRule="auto"/>
        <w:ind w:left="14" w:right="241" w:hanging="29"/>
        <w:jc w:val="both"/>
        <w:rPr>
          <w:rFonts w:ascii="Arial" w:hAnsi="Arial" w:cs="Arial"/>
          <w:b/>
          <w:i/>
          <w:color w:val="0070C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5EC0" w:rsidRPr="003C6DB0">
        <w:rPr>
          <w:rFonts w:ascii="Arial" w:hAnsi="Arial" w:cs="Arial"/>
          <w:b/>
          <w:i/>
          <w:iCs/>
          <w:color w:val="0070C0"/>
          <w:sz w:val="22"/>
          <w:szCs w:val="22"/>
        </w:rPr>
        <w:t>Learners are expected to follow</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the</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generic</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submission</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guidelines</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provided</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in</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page</w:t>
      </w:r>
      <w:r w:rsidR="001C5EC0" w:rsidRPr="003C6DB0">
        <w:rPr>
          <w:rFonts w:ascii="Arial" w:hAnsi="Arial" w:cs="Arial"/>
          <w:b/>
          <w:color w:val="0070C0"/>
          <w:sz w:val="22"/>
          <w:szCs w:val="22"/>
        </w:rPr>
        <w:t xml:space="preserve"> 3 and u</w:t>
      </w:r>
      <w:r w:rsidR="001C5EC0" w:rsidRPr="003C6DB0">
        <w:rPr>
          <w:rFonts w:ascii="Arial" w:hAnsi="Arial" w:cs="Arial"/>
          <w:b/>
          <w:i/>
          <w:color w:val="0070C0"/>
          <w:sz w:val="22"/>
          <w:szCs w:val="22"/>
        </w:rPr>
        <w:t>se</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an</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appropriate</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structure</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to</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present</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your</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work</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depending</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on</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the task. You are required to demonstrate series of transferable skills (e.g., effective communication skills, organisational skills</w:t>
      </w:r>
      <w:r w:rsidR="003C6DB0">
        <w:rPr>
          <w:rFonts w:ascii="Arial" w:hAnsi="Arial" w:cs="Arial"/>
          <w:b/>
          <w:i/>
          <w:color w:val="0070C0"/>
          <w:sz w:val="22"/>
          <w:szCs w:val="22"/>
        </w:rPr>
        <w:t>, etc.,</w:t>
      </w:r>
      <w:r w:rsidR="001C5EC0" w:rsidRPr="003C6DB0">
        <w:rPr>
          <w:rFonts w:ascii="Arial" w:hAnsi="Arial" w:cs="Arial"/>
          <w:b/>
          <w:i/>
          <w:color w:val="0070C0"/>
          <w:sz w:val="22"/>
          <w:szCs w:val="22"/>
        </w:rPr>
        <w:t>). Your academic writing skills and ability to independently synchronise several concepts, sources of gathered information to make sound academic argument will be assessed.</w:t>
      </w:r>
    </w:p>
    <w:p w14:paraId="053A48BD" w14:textId="270ACA6D" w:rsidR="00C01A3F" w:rsidRPr="00A406E5" w:rsidRDefault="00C01A3F"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8"/>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B91D1DE" w:rsidR="00152E9D" w:rsidRPr="00A406E5" w:rsidRDefault="00AC3DB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3267DCD" w:rsidR="00152E9D" w:rsidRPr="00A406E5" w:rsidRDefault="00AC3DB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0CA069C5" w:rsidR="00152E9D" w:rsidRPr="00A406E5" w:rsidRDefault="00AC3DB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6CABB9A8" w:rsidR="00152E9D" w:rsidRPr="00A406E5" w:rsidRDefault="00AC3DB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42146BA4" w:rsidR="00152E9D" w:rsidRPr="00A406E5" w:rsidRDefault="00AC3DB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9"/>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956DE7" w14:textId="77777777" w:rsidR="00765E00" w:rsidRDefault="00765E00">
      <w:r>
        <w:separator/>
      </w:r>
    </w:p>
  </w:endnote>
  <w:endnote w:type="continuationSeparator" w:id="0">
    <w:p w14:paraId="39C2D041" w14:textId="77777777" w:rsidR="00765E00" w:rsidRDefault="00765E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30159B" w14:textId="77777777" w:rsidR="00765E00" w:rsidRDefault="00765E00">
      <w:r>
        <w:separator/>
      </w:r>
    </w:p>
  </w:footnote>
  <w:footnote w:type="continuationSeparator" w:id="0">
    <w:p w14:paraId="3BC29260" w14:textId="77777777" w:rsidR="00765E00" w:rsidRDefault="00765E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8C63EC"/>
    <w:multiLevelType w:val="hybridMultilevel"/>
    <w:tmpl w:val="5C943674"/>
    <w:lvl w:ilvl="0" w:tplc="8EC6ADDC">
      <w:start w:val="1"/>
      <w:numFmt w:val="bullet"/>
      <w:lvlText w:val="•"/>
      <w:lvlJc w:val="left"/>
      <w:pPr>
        <w:ind w:left="8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75C7D10">
      <w:start w:val="1"/>
      <w:numFmt w:val="bullet"/>
      <w:lvlText w:val="o"/>
      <w:lvlJc w:val="left"/>
      <w:pPr>
        <w:ind w:left="15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A280D38">
      <w:start w:val="1"/>
      <w:numFmt w:val="bullet"/>
      <w:lvlText w:val="▪"/>
      <w:lvlJc w:val="left"/>
      <w:pPr>
        <w:ind w:left="22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FB64D8C">
      <w:start w:val="1"/>
      <w:numFmt w:val="bullet"/>
      <w:lvlText w:val="•"/>
      <w:lvlJc w:val="left"/>
      <w:pPr>
        <w:ind w:left="30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33EF2D0">
      <w:start w:val="1"/>
      <w:numFmt w:val="bullet"/>
      <w:lvlText w:val="o"/>
      <w:lvlJc w:val="left"/>
      <w:pPr>
        <w:ind w:left="37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95002A2">
      <w:start w:val="1"/>
      <w:numFmt w:val="bullet"/>
      <w:lvlText w:val="▪"/>
      <w:lvlJc w:val="left"/>
      <w:pPr>
        <w:ind w:left="4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750D204">
      <w:start w:val="1"/>
      <w:numFmt w:val="bullet"/>
      <w:lvlText w:val="•"/>
      <w:lvlJc w:val="left"/>
      <w:pPr>
        <w:ind w:left="5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8EE4778">
      <w:start w:val="1"/>
      <w:numFmt w:val="bullet"/>
      <w:lvlText w:val="o"/>
      <w:lvlJc w:val="left"/>
      <w:pPr>
        <w:ind w:left="58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26A03E0">
      <w:start w:val="1"/>
      <w:numFmt w:val="bullet"/>
      <w:lvlText w:val="▪"/>
      <w:lvlJc w:val="left"/>
      <w:pPr>
        <w:ind w:left="6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A3062B6"/>
    <w:multiLevelType w:val="hybridMultilevel"/>
    <w:tmpl w:val="357E96F8"/>
    <w:lvl w:ilvl="0" w:tplc="3F9CB9E0">
      <w:start w:val="1"/>
      <w:numFmt w:val="decimal"/>
      <w:lvlText w:val="%1."/>
      <w:lvlJc w:val="left"/>
      <w:pPr>
        <w:ind w:left="1179" w:hanging="360"/>
        <w:jc w:val="left"/>
      </w:pPr>
      <w:rPr>
        <w:rFonts w:ascii="Arial" w:eastAsia="Arial" w:hAnsi="Arial" w:cs="Arial" w:hint="default"/>
        <w:spacing w:val="-1"/>
        <w:w w:val="100"/>
        <w:sz w:val="22"/>
        <w:szCs w:val="22"/>
        <w:lang w:val="en-US" w:eastAsia="en-US" w:bidi="ar-SA"/>
      </w:rPr>
    </w:lvl>
    <w:lvl w:ilvl="1" w:tplc="6E6A3F2E">
      <w:numFmt w:val="bullet"/>
      <w:lvlText w:val="•"/>
      <w:lvlJc w:val="left"/>
      <w:pPr>
        <w:ind w:left="2165" w:hanging="360"/>
      </w:pPr>
      <w:rPr>
        <w:rFonts w:hint="default"/>
        <w:lang w:val="en-US" w:eastAsia="en-US" w:bidi="ar-SA"/>
      </w:rPr>
    </w:lvl>
    <w:lvl w:ilvl="2" w:tplc="528A136C">
      <w:numFmt w:val="bullet"/>
      <w:lvlText w:val="•"/>
      <w:lvlJc w:val="left"/>
      <w:pPr>
        <w:ind w:left="3151" w:hanging="360"/>
      </w:pPr>
      <w:rPr>
        <w:rFonts w:hint="default"/>
        <w:lang w:val="en-US" w:eastAsia="en-US" w:bidi="ar-SA"/>
      </w:rPr>
    </w:lvl>
    <w:lvl w:ilvl="3" w:tplc="592C7810">
      <w:numFmt w:val="bullet"/>
      <w:lvlText w:val="•"/>
      <w:lvlJc w:val="left"/>
      <w:pPr>
        <w:ind w:left="4137" w:hanging="360"/>
      </w:pPr>
      <w:rPr>
        <w:rFonts w:hint="default"/>
        <w:lang w:val="en-US" w:eastAsia="en-US" w:bidi="ar-SA"/>
      </w:rPr>
    </w:lvl>
    <w:lvl w:ilvl="4" w:tplc="78420294">
      <w:numFmt w:val="bullet"/>
      <w:lvlText w:val="•"/>
      <w:lvlJc w:val="left"/>
      <w:pPr>
        <w:ind w:left="5123" w:hanging="360"/>
      </w:pPr>
      <w:rPr>
        <w:rFonts w:hint="default"/>
        <w:lang w:val="en-US" w:eastAsia="en-US" w:bidi="ar-SA"/>
      </w:rPr>
    </w:lvl>
    <w:lvl w:ilvl="5" w:tplc="47ACE5A0">
      <w:numFmt w:val="bullet"/>
      <w:lvlText w:val="•"/>
      <w:lvlJc w:val="left"/>
      <w:pPr>
        <w:ind w:left="6109" w:hanging="360"/>
      </w:pPr>
      <w:rPr>
        <w:rFonts w:hint="default"/>
        <w:lang w:val="en-US" w:eastAsia="en-US" w:bidi="ar-SA"/>
      </w:rPr>
    </w:lvl>
    <w:lvl w:ilvl="6" w:tplc="DEBC7C08">
      <w:numFmt w:val="bullet"/>
      <w:lvlText w:val="•"/>
      <w:lvlJc w:val="left"/>
      <w:pPr>
        <w:ind w:left="7095" w:hanging="360"/>
      </w:pPr>
      <w:rPr>
        <w:rFonts w:hint="default"/>
        <w:lang w:val="en-US" w:eastAsia="en-US" w:bidi="ar-SA"/>
      </w:rPr>
    </w:lvl>
    <w:lvl w:ilvl="7" w:tplc="E4FC5E72">
      <w:numFmt w:val="bullet"/>
      <w:lvlText w:val="•"/>
      <w:lvlJc w:val="left"/>
      <w:pPr>
        <w:ind w:left="8081" w:hanging="360"/>
      </w:pPr>
      <w:rPr>
        <w:rFonts w:hint="default"/>
        <w:lang w:val="en-US" w:eastAsia="en-US" w:bidi="ar-SA"/>
      </w:rPr>
    </w:lvl>
    <w:lvl w:ilvl="8" w:tplc="9154AD66">
      <w:numFmt w:val="bullet"/>
      <w:lvlText w:val="•"/>
      <w:lvlJc w:val="left"/>
      <w:pPr>
        <w:ind w:left="9067" w:hanging="360"/>
      </w:pPr>
      <w:rPr>
        <w:rFonts w:hint="default"/>
        <w:lang w:val="en-US" w:eastAsia="en-US" w:bidi="ar-SA"/>
      </w:r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3"/>
  </w:num>
  <w:num w:numId="14" w16cid:durableId="1807967875">
    <w:abstractNumId w:val="3"/>
  </w:num>
  <w:num w:numId="15" w16cid:durableId="500390440">
    <w:abstractNumId w:val="0"/>
  </w:num>
  <w:num w:numId="16" w16cid:durableId="507791675">
    <w:abstractNumId w:val="7"/>
  </w:num>
  <w:num w:numId="17" w16cid:durableId="2119794025">
    <w:abstractNumId w:val="6"/>
  </w:num>
  <w:num w:numId="18" w16cid:durableId="17694972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B3D07"/>
    <w:rsid w:val="000D2F80"/>
    <w:rsid w:val="000E413A"/>
    <w:rsid w:val="000F5AA3"/>
    <w:rsid w:val="000F6D87"/>
    <w:rsid w:val="00100396"/>
    <w:rsid w:val="00100B5C"/>
    <w:rsid w:val="00102E35"/>
    <w:rsid w:val="00103507"/>
    <w:rsid w:val="001106E9"/>
    <w:rsid w:val="00124CA5"/>
    <w:rsid w:val="0013008C"/>
    <w:rsid w:val="00134F77"/>
    <w:rsid w:val="00152E9D"/>
    <w:rsid w:val="00154487"/>
    <w:rsid w:val="0017512A"/>
    <w:rsid w:val="00176613"/>
    <w:rsid w:val="00176B57"/>
    <w:rsid w:val="00184B96"/>
    <w:rsid w:val="00196958"/>
    <w:rsid w:val="001A1E39"/>
    <w:rsid w:val="001A24F3"/>
    <w:rsid w:val="001B405C"/>
    <w:rsid w:val="001B5F45"/>
    <w:rsid w:val="001C5EC0"/>
    <w:rsid w:val="001E1050"/>
    <w:rsid w:val="001E1E1F"/>
    <w:rsid w:val="001E2007"/>
    <w:rsid w:val="001E57C1"/>
    <w:rsid w:val="001F05CF"/>
    <w:rsid w:val="001F07EF"/>
    <w:rsid w:val="001F50B6"/>
    <w:rsid w:val="001F6D7A"/>
    <w:rsid w:val="002150B2"/>
    <w:rsid w:val="0022746E"/>
    <w:rsid w:val="00235F71"/>
    <w:rsid w:val="002444CA"/>
    <w:rsid w:val="00260DE6"/>
    <w:rsid w:val="00273FEE"/>
    <w:rsid w:val="0028204E"/>
    <w:rsid w:val="0028591B"/>
    <w:rsid w:val="00291841"/>
    <w:rsid w:val="002C449B"/>
    <w:rsid w:val="002C6040"/>
    <w:rsid w:val="002D5B3F"/>
    <w:rsid w:val="002E272E"/>
    <w:rsid w:val="002F33C3"/>
    <w:rsid w:val="002F5778"/>
    <w:rsid w:val="003223E0"/>
    <w:rsid w:val="00332FBC"/>
    <w:rsid w:val="00350FB6"/>
    <w:rsid w:val="003515B3"/>
    <w:rsid w:val="00352C4A"/>
    <w:rsid w:val="003562D3"/>
    <w:rsid w:val="00362560"/>
    <w:rsid w:val="003732FD"/>
    <w:rsid w:val="003753B2"/>
    <w:rsid w:val="00376559"/>
    <w:rsid w:val="00382BAA"/>
    <w:rsid w:val="00384D73"/>
    <w:rsid w:val="00393EB6"/>
    <w:rsid w:val="003A3CE5"/>
    <w:rsid w:val="003B366F"/>
    <w:rsid w:val="003B3F9D"/>
    <w:rsid w:val="003B6C95"/>
    <w:rsid w:val="003C6A6B"/>
    <w:rsid w:val="003C6DB0"/>
    <w:rsid w:val="003E5751"/>
    <w:rsid w:val="004046A9"/>
    <w:rsid w:val="00404C50"/>
    <w:rsid w:val="00423934"/>
    <w:rsid w:val="00426244"/>
    <w:rsid w:val="0043499C"/>
    <w:rsid w:val="004355A2"/>
    <w:rsid w:val="0044350C"/>
    <w:rsid w:val="00470A38"/>
    <w:rsid w:val="004874DE"/>
    <w:rsid w:val="004A4E31"/>
    <w:rsid w:val="004B5334"/>
    <w:rsid w:val="004B6C14"/>
    <w:rsid w:val="004C4F19"/>
    <w:rsid w:val="004D3F55"/>
    <w:rsid w:val="004D5E9B"/>
    <w:rsid w:val="004D63D9"/>
    <w:rsid w:val="004E5436"/>
    <w:rsid w:val="004E6585"/>
    <w:rsid w:val="004E6D08"/>
    <w:rsid w:val="0050249F"/>
    <w:rsid w:val="00524566"/>
    <w:rsid w:val="00530BEF"/>
    <w:rsid w:val="00532FCC"/>
    <w:rsid w:val="00535972"/>
    <w:rsid w:val="00545DC8"/>
    <w:rsid w:val="00552351"/>
    <w:rsid w:val="00561F00"/>
    <w:rsid w:val="00562C4E"/>
    <w:rsid w:val="00562DEC"/>
    <w:rsid w:val="00571819"/>
    <w:rsid w:val="00576AB4"/>
    <w:rsid w:val="00577917"/>
    <w:rsid w:val="00590667"/>
    <w:rsid w:val="005969E2"/>
    <w:rsid w:val="005A1689"/>
    <w:rsid w:val="005B61CD"/>
    <w:rsid w:val="005D1D58"/>
    <w:rsid w:val="005D432C"/>
    <w:rsid w:val="005E0883"/>
    <w:rsid w:val="005E285E"/>
    <w:rsid w:val="005E72F8"/>
    <w:rsid w:val="005F0579"/>
    <w:rsid w:val="005F3A53"/>
    <w:rsid w:val="005F5549"/>
    <w:rsid w:val="006062A3"/>
    <w:rsid w:val="00610E08"/>
    <w:rsid w:val="006140BF"/>
    <w:rsid w:val="006161BE"/>
    <w:rsid w:val="00620787"/>
    <w:rsid w:val="00632434"/>
    <w:rsid w:val="0063478F"/>
    <w:rsid w:val="00644256"/>
    <w:rsid w:val="00650DC0"/>
    <w:rsid w:val="00661D6F"/>
    <w:rsid w:val="006628E9"/>
    <w:rsid w:val="00666574"/>
    <w:rsid w:val="0066725E"/>
    <w:rsid w:val="006716C7"/>
    <w:rsid w:val="00681208"/>
    <w:rsid w:val="00681FA9"/>
    <w:rsid w:val="00691EA9"/>
    <w:rsid w:val="006934D4"/>
    <w:rsid w:val="006A6DC3"/>
    <w:rsid w:val="006B03E7"/>
    <w:rsid w:val="006C1480"/>
    <w:rsid w:val="006D49ED"/>
    <w:rsid w:val="006D55CE"/>
    <w:rsid w:val="006D637A"/>
    <w:rsid w:val="006D6B5E"/>
    <w:rsid w:val="006D6F24"/>
    <w:rsid w:val="006E3E4E"/>
    <w:rsid w:val="006F17DF"/>
    <w:rsid w:val="006F1FF9"/>
    <w:rsid w:val="006F45BF"/>
    <w:rsid w:val="006F60E0"/>
    <w:rsid w:val="00702F71"/>
    <w:rsid w:val="0070473F"/>
    <w:rsid w:val="00733E2C"/>
    <w:rsid w:val="007366DF"/>
    <w:rsid w:val="00757839"/>
    <w:rsid w:val="00765E00"/>
    <w:rsid w:val="00770C81"/>
    <w:rsid w:val="00791024"/>
    <w:rsid w:val="00793F0A"/>
    <w:rsid w:val="007A2657"/>
    <w:rsid w:val="007C682C"/>
    <w:rsid w:val="007D2385"/>
    <w:rsid w:val="007D293F"/>
    <w:rsid w:val="007D3F56"/>
    <w:rsid w:val="007E2388"/>
    <w:rsid w:val="007E3BF8"/>
    <w:rsid w:val="007E6F99"/>
    <w:rsid w:val="007F214F"/>
    <w:rsid w:val="007F3F28"/>
    <w:rsid w:val="007F4942"/>
    <w:rsid w:val="00800069"/>
    <w:rsid w:val="008042F0"/>
    <w:rsid w:val="008310A0"/>
    <w:rsid w:val="00831AF6"/>
    <w:rsid w:val="00835D29"/>
    <w:rsid w:val="00842E7F"/>
    <w:rsid w:val="008477DC"/>
    <w:rsid w:val="00852933"/>
    <w:rsid w:val="00856061"/>
    <w:rsid w:val="008566E5"/>
    <w:rsid w:val="008566FE"/>
    <w:rsid w:val="00865B46"/>
    <w:rsid w:val="00896134"/>
    <w:rsid w:val="008A62BC"/>
    <w:rsid w:val="008B43E7"/>
    <w:rsid w:val="008D763F"/>
    <w:rsid w:val="008F036F"/>
    <w:rsid w:val="008F1308"/>
    <w:rsid w:val="008F5B23"/>
    <w:rsid w:val="008F78C2"/>
    <w:rsid w:val="00904568"/>
    <w:rsid w:val="00911394"/>
    <w:rsid w:val="00922E58"/>
    <w:rsid w:val="00923EF2"/>
    <w:rsid w:val="00926D25"/>
    <w:rsid w:val="00926E9D"/>
    <w:rsid w:val="00932C6E"/>
    <w:rsid w:val="00933F10"/>
    <w:rsid w:val="009433C5"/>
    <w:rsid w:val="00965881"/>
    <w:rsid w:val="00975DEE"/>
    <w:rsid w:val="009871FF"/>
    <w:rsid w:val="00990799"/>
    <w:rsid w:val="00995D51"/>
    <w:rsid w:val="009A02CE"/>
    <w:rsid w:val="009A0631"/>
    <w:rsid w:val="009B0B7F"/>
    <w:rsid w:val="009B10ED"/>
    <w:rsid w:val="009D3EA4"/>
    <w:rsid w:val="009D649C"/>
    <w:rsid w:val="009E4BC1"/>
    <w:rsid w:val="009F2A78"/>
    <w:rsid w:val="009F5A59"/>
    <w:rsid w:val="009F5CB2"/>
    <w:rsid w:val="00A01B50"/>
    <w:rsid w:val="00A03BB8"/>
    <w:rsid w:val="00A23EB4"/>
    <w:rsid w:val="00A3505D"/>
    <w:rsid w:val="00A4036F"/>
    <w:rsid w:val="00A406E5"/>
    <w:rsid w:val="00A4606A"/>
    <w:rsid w:val="00A4641C"/>
    <w:rsid w:val="00A538BA"/>
    <w:rsid w:val="00A55876"/>
    <w:rsid w:val="00A671E5"/>
    <w:rsid w:val="00A67FB1"/>
    <w:rsid w:val="00A7605D"/>
    <w:rsid w:val="00A85BFE"/>
    <w:rsid w:val="00AB6FE7"/>
    <w:rsid w:val="00AB7AD7"/>
    <w:rsid w:val="00AC3DBD"/>
    <w:rsid w:val="00AC5F32"/>
    <w:rsid w:val="00AD2430"/>
    <w:rsid w:val="00AE41A6"/>
    <w:rsid w:val="00AF0E34"/>
    <w:rsid w:val="00AF271D"/>
    <w:rsid w:val="00AF56C2"/>
    <w:rsid w:val="00B004E6"/>
    <w:rsid w:val="00B0744D"/>
    <w:rsid w:val="00B21640"/>
    <w:rsid w:val="00B24E54"/>
    <w:rsid w:val="00B3510D"/>
    <w:rsid w:val="00B50EA8"/>
    <w:rsid w:val="00B64082"/>
    <w:rsid w:val="00B6ED55"/>
    <w:rsid w:val="00B72325"/>
    <w:rsid w:val="00B7574E"/>
    <w:rsid w:val="00B81AD3"/>
    <w:rsid w:val="00B829D8"/>
    <w:rsid w:val="00B84B5B"/>
    <w:rsid w:val="00B86446"/>
    <w:rsid w:val="00BA1176"/>
    <w:rsid w:val="00BE0B01"/>
    <w:rsid w:val="00BE79C7"/>
    <w:rsid w:val="00BF3CB5"/>
    <w:rsid w:val="00C01A3F"/>
    <w:rsid w:val="00C03438"/>
    <w:rsid w:val="00C073F1"/>
    <w:rsid w:val="00C1285B"/>
    <w:rsid w:val="00C1361B"/>
    <w:rsid w:val="00C14E1F"/>
    <w:rsid w:val="00C315AF"/>
    <w:rsid w:val="00C36D9A"/>
    <w:rsid w:val="00C44A72"/>
    <w:rsid w:val="00C61FC2"/>
    <w:rsid w:val="00C6335E"/>
    <w:rsid w:val="00C66621"/>
    <w:rsid w:val="00C705F9"/>
    <w:rsid w:val="00C74604"/>
    <w:rsid w:val="00C80F0F"/>
    <w:rsid w:val="00C8144F"/>
    <w:rsid w:val="00C8667A"/>
    <w:rsid w:val="00C93BCB"/>
    <w:rsid w:val="00CC103D"/>
    <w:rsid w:val="00CC241A"/>
    <w:rsid w:val="00CC369B"/>
    <w:rsid w:val="00CE4035"/>
    <w:rsid w:val="00CE55B8"/>
    <w:rsid w:val="00CE65AB"/>
    <w:rsid w:val="00CF4266"/>
    <w:rsid w:val="00D22D9C"/>
    <w:rsid w:val="00D241F1"/>
    <w:rsid w:val="00D251AB"/>
    <w:rsid w:val="00D275CB"/>
    <w:rsid w:val="00D30DFA"/>
    <w:rsid w:val="00D463A5"/>
    <w:rsid w:val="00D4710D"/>
    <w:rsid w:val="00D47D25"/>
    <w:rsid w:val="00D57B19"/>
    <w:rsid w:val="00D62ACD"/>
    <w:rsid w:val="00D87EC7"/>
    <w:rsid w:val="00DA36EE"/>
    <w:rsid w:val="00DB116D"/>
    <w:rsid w:val="00DB237C"/>
    <w:rsid w:val="00DC3B7A"/>
    <w:rsid w:val="00DD17CC"/>
    <w:rsid w:val="00DE217A"/>
    <w:rsid w:val="00DE5DBD"/>
    <w:rsid w:val="00DF321B"/>
    <w:rsid w:val="00E05287"/>
    <w:rsid w:val="00E230E0"/>
    <w:rsid w:val="00E51AAC"/>
    <w:rsid w:val="00E66CC0"/>
    <w:rsid w:val="00E728A9"/>
    <w:rsid w:val="00E807D9"/>
    <w:rsid w:val="00E85033"/>
    <w:rsid w:val="00E97F0E"/>
    <w:rsid w:val="00EA0F4E"/>
    <w:rsid w:val="00EA295B"/>
    <w:rsid w:val="00EA3B9B"/>
    <w:rsid w:val="00EA6801"/>
    <w:rsid w:val="00EB4F96"/>
    <w:rsid w:val="00ED7072"/>
    <w:rsid w:val="00EE16C0"/>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2E74"/>
    <w:rsid w:val="00FB3B4E"/>
    <w:rsid w:val="00FB4521"/>
    <w:rsid w:val="00FB4F84"/>
    <w:rsid w:val="00FB5CF8"/>
    <w:rsid w:val="00FB6650"/>
    <w:rsid w:val="00FE5651"/>
    <w:rsid w:val="00FF273B"/>
    <w:rsid w:val="00FF564C"/>
    <w:rsid w:val="115C7802"/>
    <w:rsid w:val="2897F04B"/>
    <w:rsid w:val="30BC2F48"/>
    <w:rsid w:val="35C7F389"/>
    <w:rsid w:val="3621D808"/>
    <w:rsid w:val="422C04A2"/>
    <w:rsid w:val="430064B8"/>
    <w:rsid w:val="57AF1310"/>
    <w:rsid w:val="5AE96256"/>
    <w:rsid w:val="65D2D35E"/>
    <w:rsid w:val="67775360"/>
    <w:rsid w:val="6D234CB3"/>
    <w:rsid w:val="71650595"/>
    <w:rsid w:val="7286048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184B9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21273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7174BCC4-6DF5-4139-BDC6-9347B7DBC45F}"/>
</file>

<file path=customXml/itemProps2.xml><?xml version="1.0" encoding="utf-8"?>
<ds:datastoreItem xmlns:ds="http://schemas.openxmlformats.org/officeDocument/2006/customXml" ds:itemID="{A8957A47-7806-4001-AD51-7C19C951D75D}">
  <ds:schemaRefs>
    <ds:schemaRef ds:uri="http://schemas.microsoft.com/sharepoint/v3/contenttype/forms"/>
  </ds:schemaRefs>
</ds:datastoreItem>
</file>

<file path=customXml/itemProps3.xml><?xml version="1.0" encoding="utf-8"?>
<ds:datastoreItem xmlns:ds="http://schemas.openxmlformats.org/officeDocument/2006/customXml" ds:itemID="{1D3E0D74-49F6-4FD2-92B6-E7368DE4008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3952</Words>
  <Characters>23439</Characters>
  <Application>Microsoft Office Word</Application>
  <DocSecurity>0</DocSecurity>
  <Lines>1378</Lines>
  <Paragraphs>288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Samuel Ofori</cp:lastModifiedBy>
  <cp:revision>2</cp:revision>
  <cp:lastPrinted>2014-10-10T07:42:00Z</cp:lastPrinted>
  <dcterms:created xsi:type="dcterms:W3CDTF">2026-01-30T09:27:00Z</dcterms:created>
  <dcterms:modified xsi:type="dcterms:W3CDTF">2026-01-30T09:27:00Z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9c9a923e-d491-4602-965e-b3524d31079a</vt:lpwstr>
  </property>
</Properties>
</file>