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0B1D3" w14:textId="77777777" w:rsidR="008A2BC6" w:rsidRPr="00EC53BD" w:rsidRDefault="008A2BC6" w:rsidP="008A2BC6">
      <w:pPr>
        <w:spacing w:before="212"/>
        <w:jc w:val="center"/>
        <w:rPr>
          <w:rFonts w:ascii="Arial"/>
          <w:b/>
          <w:sz w:val="56"/>
        </w:rPr>
      </w:pPr>
      <w:r w:rsidRPr="00EC53BD">
        <w:rPr>
          <w:rFonts w:ascii="Arial"/>
          <w:b/>
          <w:noProof/>
          <w:sz w:val="56"/>
        </w:rPr>
        <w:drawing>
          <wp:inline distT="0" distB="0" distL="0" distR="0" wp14:anchorId="6AF4B994" wp14:editId="7AC4784A">
            <wp:extent cx="3524324" cy="1404938"/>
            <wp:effectExtent l="0" t="0" r="0" b="5080"/>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10B29E62" w14:textId="77777777" w:rsidR="008A2BC6" w:rsidRPr="00EC53BD" w:rsidRDefault="008A2BC6" w:rsidP="008A2BC6">
      <w:pPr>
        <w:spacing w:before="212"/>
        <w:jc w:val="center"/>
        <w:rPr>
          <w:rFonts w:ascii="Arial"/>
          <w:b/>
          <w:sz w:val="36"/>
          <w:szCs w:val="36"/>
        </w:rPr>
      </w:pPr>
    </w:p>
    <w:p w14:paraId="2F72C7F4" w14:textId="77777777" w:rsidR="008A2BC6" w:rsidRPr="00EC53BD" w:rsidRDefault="008A2BC6" w:rsidP="008A2BC6">
      <w:pPr>
        <w:spacing w:before="212"/>
        <w:rPr>
          <w:rFonts w:ascii="Arial"/>
          <w:b/>
          <w:sz w:val="56"/>
        </w:rPr>
      </w:pPr>
    </w:p>
    <w:p w14:paraId="616DB7E0" w14:textId="77777777" w:rsidR="008A2BC6" w:rsidRPr="00EC53BD" w:rsidRDefault="008A2BC6" w:rsidP="008A2BC6">
      <w:pPr>
        <w:spacing w:before="212"/>
        <w:rPr>
          <w:rFonts w:ascii="Arial"/>
          <w:b/>
          <w:sz w:val="48"/>
          <w:szCs w:val="48"/>
        </w:rPr>
      </w:pPr>
      <w:r w:rsidRPr="00EC53BD">
        <w:rPr>
          <w:rFonts w:ascii="Arial"/>
          <w:b/>
          <w:sz w:val="48"/>
          <w:szCs w:val="48"/>
        </w:rPr>
        <w:t xml:space="preserve">MODULE CODE: </w:t>
      </w:r>
      <w:r w:rsidRPr="00EC53BD">
        <w:rPr>
          <w:rFonts w:ascii="Arial"/>
          <w:b/>
          <w:bCs/>
          <w:sz w:val="48"/>
          <w:szCs w:val="48"/>
          <w:lang w:val="en-US"/>
        </w:rPr>
        <w:t>ECDE7016</w:t>
      </w:r>
      <w:r w:rsidRPr="00EC53BD">
        <w:rPr>
          <w:rFonts w:ascii="Arial"/>
          <w:b/>
          <w:sz w:val="48"/>
          <w:szCs w:val="48"/>
          <w:lang w:val="en-US"/>
        </w:rPr>
        <w:t xml:space="preserve"> </w:t>
      </w:r>
    </w:p>
    <w:p w14:paraId="4933FD37" w14:textId="77777777" w:rsidR="008A2BC6" w:rsidRPr="00EC53BD" w:rsidRDefault="008A2BC6" w:rsidP="008A2BC6">
      <w:pPr>
        <w:spacing w:before="212"/>
        <w:rPr>
          <w:rFonts w:ascii="Arial"/>
          <w:b/>
          <w:sz w:val="48"/>
          <w:szCs w:val="48"/>
        </w:rPr>
      </w:pPr>
    </w:p>
    <w:p w14:paraId="059A126D" w14:textId="77777777" w:rsidR="008A2BC6" w:rsidRPr="00EC53BD" w:rsidRDefault="008A2BC6" w:rsidP="008A2BC6">
      <w:pPr>
        <w:spacing w:line="360" w:lineRule="auto"/>
        <w:ind w:right="284"/>
        <w:rPr>
          <w:rFonts w:ascii="Arial"/>
          <w:b/>
          <w:sz w:val="48"/>
          <w:szCs w:val="48"/>
        </w:rPr>
      </w:pPr>
      <w:r w:rsidRPr="00EC53BD">
        <w:rPr>
          <w:rFonts w:ascii="Arial"/>
          <w:b/>
          <w:sz w:val="48"/>
          <w:szCs w:val="48"/>
        </w:rPr>
        <w:t xml:space="preserve">ASSESSMENT COMPONENT: </w:t>
      </w:r>
    </w:p>
    <w:p w14:paraId="6A8615F2" w14:textId="53768A07" w:rsidR="008A2BC6" w:rsidRPr="00EC53BD" w:rsidRDefault="008A2BC6" w:rsidP="008A2BC6">
      <w:pPr>
        <w:spacing w:line="360" w:lineRule="auto"/>
        <w:ind w:right="284"/>
        <w:rPr>
          <w:rFonts w:asciiTheme="minorHAnsi" w:hAnsiTheme="minorHAnsi" w:cs="Arial"/>
          <w:i/>
          <w:iCs/>
          <w:sz w:val="36"/>
          <w:szCs w:val="36"/>
        </w:rPr>
      </w:pPr>
      <w:r w:rsidRPr="00EC53BD">
        <w:rPr>
          <w:rFonts w:asciiTheme="minorHAnsi" w:eastAsia="Arial" w:hAnsiTheme="minorHAnsi" w:cs="Arial"/>
          <w:b/>
          <w:bCs/>
          <w:sz w:val="36"/>
          <w:szCs w:val="36"/>
        </w:rPr>
        <w:t>Critical Literature Review</w:t>
      </w:r>
      <w:r w:rsidRPr="00EC53BD">
        <w:rPr>
          <w:rFonts w:eastAsia="Arial" w:cs="Arial"/>
          <w:b/>
          <w:bCs/>
          <w:sz w:val="36"/>
          <w:szCs w:val="36"/>
        </w:rPr>
        <w:t>.</w:t>
      </w:r>
      <w:r w:rsidRPr="00EC53BD">
        <w:rPr>
          <w:rFonts w:cs="Arial"/>
          <w:i/>
          <w:iCs/>
          <w:sz w:val="36"/>
          <w:szCs w:val="36"/>
        </w:rPr>
        <w:t xml:space="preserve"> </w:t>
      </w:r>
      <w:r w:rsidRPr="00EC53BD">
        <w:rPr>
          <w:rFonts w:asciiTheme="minorHAnsi" w:hAnsiTheme="minorHAnsi" w:cs="Arial"/>
          <w:b/>
          <w:bCs/>
          <w:sz w:val="36"/>
          <w:szCs w:val="36"/>
        </w:rPr>
        <w:t>Assessment Component 2</w:t>
      </w:r>
      <w:r w:rsidRPr="00EC53BD">
        <w:rPr>
          <w:rFonts w:asciiTheme="minorHAnsi" w:hAnsiTheme="minorHAnsi" w:cs="Arial"/>
          <w:sz w:val="36"/>
          <w:szCs w:val="36"/>
        </w:rPr>
        <w:t xml:space="preserve"> </w:t>
      </w:r>
    </w:p>
    <w:p w14:paraId="3504E57E" w14:textId="77777777" w:rsidR="008A2BC6" w:rsidRPr="00EC53BD" w:rsidRDefault="008A2BC6" w:rsidP="008A2BC6">
      <w:pPr>
        <w:spacing w:before="212"/>
        <w:rPr>
          <w:rFonts w:ascii="Arial"/>
          <w:b/>
          <w:sz w:val="48"/>
          <w:szCs w:val="48"/>
        </w:rPr>
      </w:pPr>
      <w:r w:rsidRPr="00EC53BD">
        <w:rPr>
          <w:rFonts w:ascii="Arial"/>
          <w:b/>
          <w:sz w:val="48"/>
          <w:szCs w:val="48"/>
        </w:rPr>
        <w:t xml:space="preserve"> </w:t>
      </w:r>
    </w:p>
    <w:p w14:paraId="17E4E0ED" w14:textId="77777777" w:rsidR="008A2BC6" w:rsidRPr="00EC53BD" w:rsidRDefault="008A2BC6" w:rsidP="008A2BC6">
      <w:pPr>
        <w:spacing w:before="7"/>
        <w:jc w:val="center"/>
        <w:rPr>
          <w:rFonts w:ascii="Arial"/>
          <w:b/>
          <w:sz w:val="44"/>
        </w:rPr>
      </w:pPr>
    </w:p>
    <w:p w14:paraId="4295A8E2" w14:textId="77777777" w:rsidR="008A2BC6" w:rsidRPr="00EC53BD" w:rsidRDefault="008A2BC6" w:rsidP="008A2BC6">
      <w:pPr>
        <w:spacing w:before="3"/>
        <w:rPr>
          <w:rFonts w:ascii="Arial"/>
          <w:b/>
          <w:sz w:val="48"/>
          <w:szCs w:val="48"/>
        </w:rPr>
      </w:pPr>
      <w:r w:rsidRPr="00EC53BD">
        <w:rPr>
          <w:rFonts w:ascii="Arial"/>
          <w:b/>
          <w:sz w:val="48"/>
          <w:szCs w:val="48"/>
        </w:rPr>
        <w:t>STUDENT NAME: Kylie Boon</w:t>
      </w:r>
    </w:p>
    <w:p w14:paraId="027CB634" w14:textId="77777777" w:rsidR="008A2BC6" w:rsidRPr="00EC53BD" w:rsidRDefault="008A2BC6" w:rsidP="008A2BC6">
      <w:pPr>
        <w:spacing w:before="3"/>
        <w:rPr>
          <w:rFonts w:ascii="Arial"/>
          <w:b/>
          <w:sz w:val="48"/>
          <w:szCs w:val="48"/>
        </w:rPr>
      </w:pPr>
    </w:p>
    <w:p w14:paraId="0566A30A" w14:textId="77777777" w:rsidR="008A2BC6" w:rsidRPr="00EC53BD" w:rsidRDefault="008A2BC6" w:rsidP="008A2BC6">
      <w:pPr>
        <w:spacing w:before="3"/>
        <w:rPr>
          <w:rFonts w:ascii="Arial"/>
          <w:b/>
          <w:sz w:val="48"/>
          <w:szCs w:val="48"/>
        </w:rPr>
      </w:pPr>
      <w:r w:rsidRPr="00EC53BD">
        <w:rPr>
          <w:rFonts w:ascii="Arial"/>
          <w:b/>
          <w:sz w:val="48"/>
          <w:szCs w:val="48"/>
        </w:rPr>
        <w:t>STUDENT NUMBER: 1303906</w:t>
      </w:r>
    </w:p>
    <w:p w14:paraId="4D896850" w14:textId="77777777" w:rsidR="008A2BC6" w:rsidRPr="00EC53BD" w:rsidRDefault="008A2BC6" w:rsidP="008A2BC6">
      <w:pPr>
        <w:spacing w:before="3"/>
        <w:rPr>
          <w:rFonts w:ascii="Arial"/>
          <w:b/>
          <w:sz w:val="48"/>
          <w:szCs w:val="48"/>
        </w:rPr>
      </w:pPr>
    </w:p>
    <w:p w14:paraId="2B739FF3" w14:textId="77777777" w:rsidR="008A2BC6" w:rsidRPr="00EC53BD" w:rsidRDefault="008A2BC6" w:rsidP="008A2BC6">
      <w:pPr>
        <w:rPr>
          <w:rFonts w:ascii="Arial"/>
          <w:b/>
          <w:sz w:val="47"/>
        </w:rPr>
      </w:pPr>
    </w:p>
    <w:p w14:paraId="0DCBE5C7" w14:textId="77777777" w:rsidR="008A2BC6" w:rsidRPr="00EC53BD" w:rsidRDefault="008A2BC6" w:rsidP="008A2BC6">
      <w:pPr>
        <w:ind w:left="100"/>
        <w:jc w:val="center"/>
        <w:rPr>
          <w:rFonts w:ascii="Arial"/>
          <w:b/>
          <w:sz w:val="47"/>
        </w:rPr>
      </w:pPr>
    </w:p>
    <w:p w14:paraId="623AB51E" w14:textId="77777777" w:rsidR="008A2BC6" w:rsidRPr="00EC53BD" w:rsidRDefault="008A2BC6" w:rsidP="008A2BC6">
      <w:pPr>
        <w:ind w:left="100"/>
        <w:rPr>
          <w:rFonts w:ascii="Arial"/>
          <w:b/>
          <w:sz w:val="47"/>
        </w:rPr>
      </w:pPr>
    </w:p>
    <w:p w14:paraId="01433816" w14:textId="77777777" w:rsidR="008A2BC6" w:rsidRPr="00EC53BD" w:rsidRDefault="008A2BC6" w:rsidP="008A2BC6">
      <w:pPr>
        <w:ind w:left="100"/>
        <w:rPr>
          <w:rFonts w:ascii="Arial"/>
          <w:b/>
          <w:sz w:val="47"/>
        </w:rPr>
      </w:pPr>
    </w:p>
    <w:p w14:paraId="0ACB64F5" w14:textId="77777777" w:rsidR="008A2BC6" w:rsidRPr="00EC53BD" w:rsidRDefault="008A2BC6" w:rsidP="008A2BC6">
      <w:pPr>
        <w:ind w:left="100"/>
        <w:rPr>
          <w:rFonts w:ascii="Arial"/>
          <w:b/>
          <w:sz w:val="47"/>
        </w:rPr>
      </w:pPr>
      <w:r w:rsidRPr="00EC53BD">
        <w:rPr>
          <w:rFonts w:ascii="Arial"/>
          <w:b/>
          <w:sz w:val="47"/>
        </w:rPr>
        <w:t>Doctorate in Education (EdD)</w:t>
      </w:r>
    </w:p>
    <w:p w14:paraId="37ECD0FD" w14:textId="77777777" w:rsidR="008A2BC6" w:rsidRPr="00EC53BD" w:rsidRDefault="008A2BC6" w:rsidP="008A2BC6">
      <w:pPr>
        <w:jc w:val="center"/>
        <w:rPr>
          <w:rFonts w:ascii="Arial"/>
          <w:b/>
          <w:sz w:val="40"/>
        </w:rPr>
      </w:pPr>
    </w:p>
    <w:p w14:paraId="131A51EB" w14:textId="77777777" w:rsidR="008A2BC6" w:rsidRPr="00EC53BD" w:rsidRDefault="008A2BC6" w:rsidP="008A2BC6">
      <w:pPr>
        <w:rPr>
          <w:b/>
          <w:bCs/>
          <w:sz w:val="32"/>
          <w:szCs w:val="32"/>
          <w:u w:val="single"/>
        </w:rPr>
      </w:pPr>
      <w:r w:rsidRPr="00EC53BD">
        <w:rPr>
          <w:b/>
          <w:bCs/>
          <w:sz w:val="32"/>
          <w:szCs w:val="32"/>
          <w:u w:val="single"/>
        </w:rPr>
        <w:t>AI Acknowledgement</w:t>
      </w:r>
    </w:p>
    <w:p w14:paraId="73C551A0" w14:textId="77777777" w:rsidR="008A2BC6" w:rsidRPr="00EC53BD" w:rsidRDefault="008A2BC6" w:rsidP="008A2BC6"/>
    <w:p w14:paraId="73D95C3C" w14:textId="77777777" w:rsidR="008A2BC6" w:rsidRPr="00EC53BD" w:rsidRDefault="008A2BC6" w:rsidP="008A2BC6">
      <w:r w:rsidRPr="00EC53BD">
        <w:t xml:space="preserve">I confirm that I have not used any AI tools in the research and creation of this assignment. </w:t>
      </w:r>
    </w:p>
    <w:p w14:paraId="74B46666" w14:textId="77777777" w:rsidR="008A2BC6" w:rsidRPr="00EC53BD" w:rsidRDefault="008A2BC6" w:rsidP="008A2BC6">
      <w:r w:rsidRPr="00EC53BD">
        <w:t xml:space="preserve">I confirm that I have not presented any AI generated materials as my own work. </w:t>
      </w:r>
    </w:p>
    <w:p w14:paraId="47C959F4" w14:textId="77777777" w:rsidR="008A2BC6" w:rsidRPr="00EC53BD" w:rsidRDefault="008A2BC6" w:rsidP="008A2BC6">
      <w:r w:rsidRPr="00EC53BD">
        <w:t>I confirm that I have copies of my drafts, notes, and other resources I used, which I may be asked to provide in evidence.</w:t>
      </w:r>
    </w:p>
    <w:p w14:paraId="128CCC12" w14:textId="77777777" w:rsidR="008A2BC6" w:rsidRPr="00EC53BD" w:rsidRDefault="008A2BC6" w:rsidP="008A2BC6"/>
    <w:p w14:paraId="3E7D8DA1" w14:textId="77777777" w:rsidR="008A2BC6" w:rsidRPr="00EC53BD" w:rsidRDefault="008A2BC6" w:rsidP="008A2BC6">
      <w:pPr>
        <w:rPr>
          <w:b/>
          <w:bCs/>
        </w:rPr>
      </w:pPr>
      <w:r w:rsidRPr="00EC53BD">
        <w:rPr>
          <w:b/>
          <w:bCs/>
        </w:rPr>
        <w:t>OR:</w:t>
      </w:r>
    </w:p>
    <w:p w14:paraId="71AF3114" w14:textId="77777777" w:rsidR="008A2BC6" w:rsidRPr="00EC53BD" w:rsidRDefault="008A2BC6" w:rsidP="008A2BC6"/>
    <w:p w14:paraId="68FAB311" w14:textId="77777777" w:rsidR="008A2BC6" w:rsidRPr="00EC53BD" w:rsidRDefault="008A2BC6" w:rsidP="008A2BC6">
      <w:r w:rsidRPr="00EC53BD">
        <w:t xml:space="preserve">I acknowledge the use of [AI Tool] [(AI Tool </w:t>
      </w:r>
      <w:proofErr w:type="spellStart"/>
      <w:r w:rsidRPr="00EC53BD">
        <w:t>url</w:t>
      </w:r>
      <w:proofErr w:type="spellEnd"/>
      <w:r w:rsidRPr="00EC53BD">
        <w:t xml:space="preserve">)] on [Date] to [Purpose my work]. I used the prompt(s): </w:t>
      </w:r>
    </w:p>
    <w:p w14:paraId="6EF19E0D" w14:textId="77777777" w:rsidR="008A2BC6" w:rsidRPr="00EC53BD" w:rsidRDefault="008A2BC6" w:rsidP="008A2BC6"/>
    <w:p w14:paraId="74B4751B" w14:textId="39998968" w:rsidR="008A2BC6" w:rsidRPr="00EC53BD" w:rsidRDefault="008A2BC6" w:rsidP="008A2BC6">
      <w:r w:rsidRPr="00EC53BD">
        <w:t xml:space="preserve">1. UWTSD Library Research </w:t>
      </w:r>
      <w:proofErr w:type="gramStart"/>
      <w:r w:rsidRPr="00EC53BD">
        <w:t>Assistant  November</w:t>
      </w:r>
      <w:proofErr w:type="gramEnd"/>
      <w:r w:rsidRPr="00EC53BD">
        <w:t xml:space="preserve"> 2024-January 2025 (to assist with the identification of literature and searching of the library resources)</w:t>
      </w:r>
    </w:p>
    <w:p w14:paraId="49FD7628" w14:textId="693C02A5" w:rsidR="008A2BC6" w:rsidRPr="00EC53BD" w:rsidRDefault="008A2BC6" w:rsidP="008A2BC6">
      <w:r w:rsidRPr="00EC53BD">
        <w:t xml:space="preserve">2. ChatGPT </w:t>
      </w:r>
      <w:hyperlink r:id="rId8" w:history="1">
        <w:r w:rsidRPr="00EC53BD">
          <w:rPr>
            <w:rStyle w:val="Hyperlink"/>
            <w:color w:val="auto"/>
          </w:rPr>
          <w:t>https://chatgpt.com/</w:t>
        </w:r>
      </w:hyperlink>
      <w:r w:rsidRPr="00EC53BD">
        <w:t xml:space="preserve"> November 2024-January 2025 (to assist with structure, subheadings)</w:t>
      </w:r>
    </w:p>
    <w:p w14:paraId="1BAAC535" w14:textId="5CEFE92A" w:rsidR="008A2BC6" w:rsidRPr="00EC53BD" w:rsidRDefault="008A2BC6" w:rsidP="008A2BC6">
      <w:pPr>
        <w:rPr>
          <w:rFonts w:ascii="Arial" w:eastAsia="Calibri" w:hAnsi="Arial" w:cs="Arial"/>
          <w:sz w:val="22"/>
          <w:szCs w:val="22"/>
        </w:rPr>
      </w:pPr>
      <w:r w:rsidRPr="00EC53BD">
        <w:t xml:space="preserve">3. </w:t>
      </w:r>
      <w:proofErr w:type="spellStart"/>
      <w:r w:rsidRPr="00EC53BD">
        <w:t>GoogleNoteBook</w:t>
      </w:r>
      <w:proofErr w:type="spellEnd"/>
      <w:r w:rsidRPr="00EC53BD">
        <w:t xml:space="preserve"> LM November 2024-January 2025 (to assist with extending the process of </w:t>
      </w:r>
      <w:r w:rsidRPr="00EC53BD">
        <w:rPr>
          <w:rFonts w:ascii="Arial" w:eastAsia="Calibri" w:hAnsi="Arial" w:cs="Arial"/>
          <w:sz w:val="22"/>
          <w:szCs w:val="22"/>
        </w:rPr>
        <w:t xml:space="preserve">interrogating materials) </w:t>
      </w:r>
    </w:p>
    <w:p w14:paraId="053EC0C9" w14:textId="77777777" w:rsidR="008A2BC6" w:rsidRPr="00EC53BD" w:rsidRDefault="008A2BC6" w:rsidP="008A2BC6"/>
    <w:p w14:paraId="015C5295" w14:textId="77777777" w:rsidR="008A2BC6" w:rsidRPr="00EC53BD" w:rsidRDefault="008A2BC6" w:rsidP="008A2BC6">
      <w:r w:rsidRPr="00EC53BD">
        <w:t xml:space="preserve">I confirm that I have not presented any AI generated text as my own work. </w:t>
      </w:r>
    </w:p>
    <w:p w14:paraId="4DD8C6D1" w14:textId="77777777" w:rsidR="008A2BC6" w:rsidRPr="00EC53BD" w:rsidRDefault="008A2BC6" w:rsidP="008A2BC6">
      <w:r w:rsidRPr="00EC53BD">
        <w:t xml:space="preserve">I confirm that I have copies of my drafts, notes, and other resources I used before and after the use of AI tools which I may be asked to provide in evidence. </w:t>
      </w:r>
    </w:p>
    <w:p w14:paraId="10500B9C" w14:textId="77777777" w:rsidR="008A2BC6" w:rsidRPr="00EC53BD" w:rsidRDefault="008A2BC6" w:rsidP="008A2BC6"/>
    <w:p w14:paraId="69DA09C8" w14:textId="77777777" w:rsidR="008A2BC6" w:rsidRPr="00EC53BD" w:rsidRDefault="008A2BC6" w:rsidP="008A2BC6"/>
    <w:p w14:paraId="3A7421FF" w14:textId="77777777" w:rsidR="008A2BC6" w:rsidRPr="00EC53BD" w:rsidRDefault="008A2BC6" w:rsidP="008A2BC6"/>
    <w:p w14:paraId="1449119A" w14:textId="77777777" w:rsidR="008A2BC6" w:rsidRPr="00EC53BD" w:rsidRDefault="008A2BC6" w:rsidP="008A2BC6"/>
    <w:p w14:paraId="5234EBE1" w14:textId="77777777" w:rsidR="008A2BC6" w:rsidRPr="00EC53BD" w:rsidRDefault="008A2BC6" w:rsidP="008A2BC6">
      <w:r w:rsidRPr="00EC53BD">
        <w:t>Please refer to the next page for examples.</w:t>
      </w:r>
    </w:p>
    <w:p w14:paraId="5349F3A6" w14:textId="77777777" w:rsidR="008A2BC6" w:rsidRPr="00EC53BD" w:rsidRDefault="008A2BC6" w:rsidP="008A2BC6">
      <w:r w:rsidRPr="00EC53BD">
        <w:t>Prior to submission of your assignment, please delete any information on these pages that is not relevant to your submission, including the examples given below.</w:t>
      </w:r>
    </w:p>
    <w:p w14:paraId="57150A22" w14:textId="77777777" w:rsidR="008A2BC6" w:rsidRPr="00EC53BD" w:rsidRDefault="008A2BC6" w:rsidP="008A2BC6"/>
    <w:p w14:paraId="5D32AA98" w14:textId="77777777" w:rsidR="008A2BC6" w:rsidRPr="00EC53BD" w:rsidRDefault="008A2BC6" w:rsidP="008A2BC6">
      <w:pPr>
        <w:rPr>
          <w:b/>
          <w:bCs/>
          <w:u w:val="single"/>
        </w:rPr>
      </w:pPr>
      <w:r w:rsidRPr="00EC53BD">
        <w:rPr>
          <w:b/>
          <w:bCs/>
          <w:u w:val="single"/>
        </w:rPr>
        <w:t>Examples of AI statements</w:t>
      </w:r>
    </w:p>
    <w:p w14:paraId="7BC766CD" w14:textId="77777777" w:rsidR="008A2BC6" w:rsidRPr="00EC53BD" w:rsidRDefault="008A2BC6" w:rsidP="008A2BC6">
      <w:pPr>
        <w:rPr>
          <w:sz w:val="16"/>
          <w:szCs w:val="16"/>
        </w:rPr>
      </w:pPr>
      <w:r w:rsidRPr="00EC53BD">
        <w:rPr>
          <w:b/>
          <w:bCs/>
          <w:sz w:val="16"/>
          <w:szCs w:val="16"/>
        </w:rPr>
        <w:t xml:space="preserve">Example 1: </w:t>
      </w:r>
    </w:p>
    <w:p w14:paraId="2BBFC1A8" w14:textId="77777777" w:rsidR="008A2BC6" w:rsidRPr="00EC53BD" w:rsidRDefault="008A2BC6" w:rsidP="008A2BC6">
      <w:pPr>
        <w:rPr>
          <w:sz w:val="16"/>
          <w:szCs w:val="16"/>
        </w:rPr>
      </w:pPr>
      <w:r w:rsidRPr="00EC53BD">
        <w:rPr>
          <w:sz w:val="16"/>
          <w:szCs w:val="16"/>
        </w:rPr>
        <w:t xml:space="preserve">I acknowledge the use of Grammarly (https://www.grammarly.com/) on 10 February 2024 to check my work using the prompt(s): </w:t>
      </w:r>
    </w:p>
    <w:p w14:paraId="7675152E" w14:textId="77777777" w:rsidR="008A2BC6" w:rsidRPr="00EC53BD" w:rsidRDefault="008A2BC6" w:rsidP="008A2BC6">
      <w:pPr>
        <w:rPr>
          <w:sz w:val="16"/>
          <w:szCs w:val="16"/>
        </w:rPr>
      </w:pPr>
      <w:r w:rsidRPr="00EC53BD">
        <w:rPr>
          <w:sz w:val="16"/>
          <w:szCs w:val="16"/>
        </w:rPr>
        <w:t xml:space="preserve">1. Please check the following text for readability, grammar and syntax. </w:t>
      </w:r>
    </w:p>
    <w:p w14:paraId="04BA8D09" w14:textId="77777777" w:rsidR="008A2BC6" w:rsidRPr="00EC53BD" w:rsidRDefault="008A2BC6" w:rsidP="008A2BC6">
      <w:pPr>
        <w:rPr>
          <w:sz w:val="16"/>
          <w:szCs w:val="16"/>
        </w:rPr>
      </w:pPr>
      <w:r w:rsidRPr="00EC53BD">
        <w:rPr>
          <w:sz w:val="16"/>
          <w:szCs w:val="16"/>
        </w:rPr>
        <w:t xml:space="preserve">I confirm that I have not presented any AI generated text as my own work. I confirm that I have copies of my drafts, notes, and other resources I used before, and after the use of AI tools which I may be asked to provide in evidence. </w:t>
      </w:r>
    </w:p>
    <w:p w14:paraId="03C14766" w14:textId="77777777" w:rsidR="008A2BC6" w:rsidRPr="00EC53BD" w:rsidRDefault="008A2BC6" w:rsidP="008A2BC6">
      <w:pPr>
        <w:rPr>
          <w:sz w:val="16"/>
          <w:szCs w:val="16"/>
        </w:rPr>
      </w:pPr>
      <w:r w:rsidRPr="00EC53BD">
        <w:rPr>
          <w:b/>
          <w:bCs/>
          <w:sz w:val="16"/>
          <w:szCs w:val="16"/>
        </w:rPr>
        <w:t xml:space="preserve">Example 2: </w:t>
      </w:r>
    </w:p>
    <w:p w14:paraId="28DCBF37" w14:textId="77777777" w:rsidR="008A2BC6" w:rsidRPr="00EC53BD" w:rsidRDefault="008A2BC6" w:rsidP="008A2BC6">
      <w:pPr>
        <w:rPr>
          <w:sz w:val="16"/>
          <w:szCs w:val="16"/>
        </w:rPr>
      </w:pPr>
      <w:r w:rsidRPr="00EC53BD">
        <w:rPr>
          <w:sz w:val="16"/>
          <w:szCs w:val="16"/>
        </w:rPr>
        <w:t xml:space="preserve">I acknowledge the use of </w:t>
      </w:r>
      <w:proofErr w:type="spellStart"/>
      <w:r w:rsidRPr="00EC53BD">
        <w:rPr>
          <w:sz w:val="16"/>
          <w:szCs w:val="16"/>
        </w:rPr>
        <w:t>SciSpace</w:t>
      </w:r>
      <w:proofErr w:type="spellEnd"/>
      <w:r w:rsidRPr="00EC53BD">
        <w:rPr>
          <w:sz w:val="16"/>
          <w:szCs w:val="16"/>
        </w:rPr>
        <w:t xml:space="preserve"> (https://typeset.io/) on 7 March 2024 to support my research using the prompt(s): </w:t>
      </w:r>
    </w:p>
    <w:p w14:paraId="37A06C6F" w14:textId="77777777" w:rsidR="008A2BC6" w:rsidRPr="00EC53BD" w:rsidRDefault="008A2BC6" w:rsidP="008A2BC6">
      <w:pPr>
        <w:rPr>
          <w:sz w:val="16"/>
          <w:szCs w:val="16"/>
        </w:rPr>
      </w:pPr>
      <w:r w:rsidRPr="00EC53BD">
        <w:rPr>
          <w:sz w:val="16"/>
          <w:szCs w:val="16"/>
        </w:rPr>
        <w:t xml:space="preserve">1. Please provide me with materials on the biology of the liver. </w:t>
      </w:r>
    </w:p>
    <w:p w14:paraId="206CB4CB" w14:textId="77777777" w:rsidR="008A2BC6" w:rsidRPr="00EC53BD" w:rsidRDefault="008A2BC6" w:rsidP="008A2BC6">
      <w:pPr>
        <w:rPr>
          <w:sz w:val="16"/>
          <w:szCs w:val="16"/>
        </w:rPr>
      </w:pPr>
      <w:r w:rsidRPr="00EC53BD">
        <w:rPr>
          <w:sz w:val="16"/>
          <w:szCs w:val="16"/>
        </w:rPr>
        <w:t xml:space="preserve">2. Please provide me with materials on liver cells. </w:t>
      </w:r>
    </w:p>
    <w:p w14:paraId="05609AC1" w14:textId="77777777" w:rsidR="008A2BC6" w:rsidRPr="00EC53BD" w:rsidRDefault="008A2BC6" w:rsidP="008A2BC6">
      <w:pPr>
        <w:rPr>
          <w:sz w:val="16"/>
          <w:szCs w:val="16"/>
        </w:rPr>
      </w:pPr>
      <w:r w:rsidRPr="00EC53BD">
        <w:rPr>
          <w:sz w:val="16"/>
          <w:szCs w:val="16"/>
        </w:rPr>
        <w:t xml:space="preserve">I confirm that I have not presented any AI generated text as my own work. I confirm that I have copies of my drafts, notes, and other resources I used before, and after the use of AI tools which I may be asked to provide in evidence. </w:t>
      </w:r>
    </w:p>
    <w:p w14:paraId="661D8AC5" w14:textId="77777777" w:rsidR="008A2BC6" w:rsidRPr="00EC53BD" w:rsidRDefault="008A2BC6" w:rsidP="008A2BC6">
      <w:pPr>
        <w:rPr>
          <w:sz w:val="16"/>
          <w:szCs w:val="16"/>
        </w:rPr>
      </w:pPr>
      <w:r w:rsidRPr="00EC53BD">
        <w:rPr>
          <w:b/>
          <w:bCs/>
          <w:sz w:val="16"/>
          <w:szCs w:val="16"/>
        </w:rPr>
        <w:t xml:space="preserve">Example 3: </w:t>
      </w:r>
    </w:p>
    <w:p w14:paraId="16618B4C" w14:textId="77777777" w:rsidR="008A2BC6" w:rsidRPr="00EC53BD" w:rsidRDefault="008A2BC6" w:rsidP="008A2BC6">
      <w:pPr>
        <w:rPr>
          <w:sz w:val="16"/>
          <w:szCs w:val="16"/>
        </w:rPr>
      </w:pPr>
      <w:r w:rsidRPr="00EC53BD">
        <w:rPr>
          <w:sz w:val="16"/>
          <w:szCs w:val="16"/>
        </w:rPr>
        <w:t xml:space="preserve">I acknowledge the use of ChatGPT (https://chatgpt.com/) on 13 April 2024 to write my notes into submission format using the prompt(s): </w:t>
      </w:r>
    </w:p>
    <w:p w14:paraId="3729B362" w14:textId="77777777" w:rsidR="008A2BC6" w:rsidRPr="00EC53BD" w:rsidRDefault="008A2BC6" w:rsidP="008A2BC6">
      <w:pPr>
        <w:rPr>
          <w:sz w:val="16"/>
          <w:szCs w:val="16"/>
        </w:rPr>
      </w:pPr>
      <w:r w:rsidRPr="00EC53BD">
        <w:rPr>
          <w:sz w:val="16"/>
          <w:szCs w:val="16"/>
        </w:rPr>
        <w:t xml:space="preserve">1. Please write up these bullet points as an essay paragraph at university level. </w:t>
      </w:r>
    </w:p>
    <w:p w14:paraId="55D38919" w14:textId="77777777" w:rsidR="008A2BC6" w:rsidRPr="00EC53BD" w:rsidRDefault="008A2BC6" w:rsidP="008A2BC6">
      <w:pPr>
        <w:rPr>
          <w:sz w:val="16"/>
          <w:szCs w:val="16"/>
        </w:rPr>
      </w:pPr>
      <w:r w:rsidRPr="00EC53BD">
        <w:rPr>
          <w:sz w:val="16"/>
          <w:szCs w:val="16"/>
        </w:rPr>
        <w:t xml:space="preserve">I confirm that I have not presented any AI generated text as my own work. I confirm that I have copies of my drafts, notes, and other resources I used before, and after the use of AI tools which I may be asked to provide in evidence. </w:t>
      </w:r>
    </w:p>
    <w:p w14:paraId="2F3F5D66" w14:textId="77777777" w:rsidR="008A2BC6" w:rsidRPr="00EC53BD" w:rsidRDefault="008A2BC6" w:rsidP="008A2BC6">
      <w:pPr>
        <w:rPr>
          <w:b/>
          <w:bCs/>
          <w:sz w:val="16"/>
          <w:szCs w:val="16"/>
          <w:u w:val="single"/>
        </w:rPr>
      </w:pPr>
    </w:p>
    <w:p w14:paraId="2CEED950" w14:textId="77777777" w:rsidR="008A2BC6" w:rsidRPr="00EC53BD" w:rsidRDefault="008A2BC6" w:rsidP="008A2BC6">
      <w:pPr>
        <w:rPr>
          <w:b/>
          <w:bCs/>
          <w:sz w:val="16"/>
          <w:szCs w:val="16"/>
          <w:u w:val="single"/>
        </w:rPr>
      </w:pPr>
      <w:r w:rsidRPr="00EC53BD">
        <w:rPr>
          <w:b/>
          <w:bCs/>
          <w:sz w:val="16"/>
          <w:szCs w:val="16"/>
        </w:rPr>
        <w:t>Example 4 - acknowledgement of the use of multiple AI tools:</w:t>
      </w:r>
      <w:r w:rsidRPr="00EC53BD">
        <w:rPr>
          <w:b/>
          <w:bCs/>
          <w:sz w:val="16"/>
          <w:szCs w:val="16"/>
          <w:u w:val="single"/>
        </w:rPr>
        <w:t xml:space="preserve"> </w:t>
      </w:r>
    </w:p>
    <w:p w14:paraId="6213A1EF" w14:textId="77777777" w:rsidR="008A2BC6" w:rsidRPr="00EC53BD" w:rsidRDefault="008A2BC6" w:rsidP="008A2BC6">
      <w:pPr>
        <w:rPr>
          <w:sz w:val="16"/>
          <w:szCs w:val="16"/>
        </w:rPr>
      </w:pPr>
      <w:r w:rsidRPr="00EC53BD">
        <w:rPr>
          <w:sz w:val="16"/>
          <w:szCs w:val="16"/>
        </w:rPr>
        <w:t xml:space="preserve">I acknowledge the use of </w:t>
      </w:r>
      <w:proofErr w:type="spellStart"/>
      <w:r w:rsidRPr="00EC53BD">
        <w:rPr>
          <w:sz w:val="16"/>
          <w:szCs w:val="16"/>
        </w:rPr>
        <w:t>SciSpace</w:t>
      </w:r>
      <w:proofErr w:type="spellEnd"/>
      <w:r w:rsidRPr="00EC53BD">
        <w:rPr>
          <w:sz w:val="16"/>
          <w:szCs w:val="16"/>
        </w:rPr>
        <w:t xml:space="preserve"> (https://typeset.io/) on 28 June 2024 to support my research using the prompt(s): </w:t>
      </w:r>
    </w:p>
    <w:p w14:paraId="26383FCB" w14:textId="77777777" w:rsidR="008A2BC6" w:rsidRPr="00EC53BD" w:rsidRDefault="008A2BC6" w:rsidP="008A2BC6">
      <w:pPr>
        <w:rPr>
          <w:sz w:val="16"/>
          <w:szCs w:val="16"/>
        </w:rPr>
      </w:pPr>
      <w:r w:rsidRPr="00EC53BD">
        <w:rPr>
          <w:sz w:val="16"/>
          <w:szCs w:val="16"/>
        </w:rPr>
        <w:t xml:space="preserve">1. Please provide me with materials on the American Civil War. </w:t>
      </w:r>
    </w:p>
    <w:p w14:paraId="56F40CC9" w14:textId="77777777" w:rsidR="008A2BC6" w:rsidRPr="00EC53BD" w:rsidRDefault="008A2BC6" w:rsidP="008A2BC6">
      <w:pPr>
        <w:rPr>
          <w:sz w:val="16"/>
          <w:szCs w:val="16"/>
        </w:rPr>
      </w:pPr>
      <w:r w:rsidRPr="00EC53BD">
        <w:rPr>
          <w:sz w:val="16"/>
          <w:szCs w:val="16"/>
        </w:rPr>
        <w:t xml:space="preserve">2. Please provide me with materials on the reception of Gone with the Wind. </w:t>
      </w:r>
    </w:p>
    <w:p w14:paraId="6B9B6424" w14:textId="77777777" w:rsidR="008A2BC6" w:rsidRPr="00EC53BD" w:rsidRDefault="008A2BC6" w:rsidP="008A2BC6">
      <w:pPr>
        <w:rPr>
          <w:sz w:val="16"/>
          <w:szCs w:val="16"/>
        </w:rPr>
      </w:pPr>
      <w:r w:rsidRPr="00EC53BD">
        <w:rPr>
          <w:sz w:val="16"/>
          <w:szCs w:val="16"/>
        </w:rPr>
        <w:t xml:space="preserve">I confirm that I have not presented any AI generated text as my own work. I confirm that I have copies of my drafts, notes, and other resources I used before, and after the use of AI tools which I may be asked to provide in evidence. </w:t>
      </w:r>
    </w:p>
    <w:p w14:paraId="435DB336" w14:textId="77777777" w:rsidR="008A2BC6" w:rsidRPr="00EC53BD" w:rsidRDefault="008A2BC6" w:rsidP="008A2BC6">
      <w:pPr>
        <w:rPr>
          <w:sz w:val="16"/>
          <w:szCs w:val="16"/>
        </w:rPr>
      </w:pPr>
      <w:r w:rsidRPr="00EC53BD">
        <w:rPr>
          <w:sz w:val="16"/>
          <w:szCs w:val="16"/>
        </w:rPr>
        <w:t xml:space="preserve">I acknowledge the use of Adobe Express (https://www.adobe.com/express/) on 24 June 2024 to edit photographic material: </w:t>
      </w:r>
    </w:p>
    <w:p w14:paraId="7CB0FB4D" w14:textId="77777777" w:rsidR="008A2BC6" w:rsidRPr="00EC53BD" w:rsidRDefault="008A2BC6" w:rsidP="008A2BC6">
      <w:pPr>
        <w:rPr>
          <w:sz w:val="16"/>
          <w:szCs w:val="16"/>
        </w:rPr>
      </w:pPr>
      <w:r w:rsidRPr="00EC53BD">
        <w:rPr>
          <w:sz w:val="16"/>
          <w:szCs w:val="16"/>
        </w:rPr>
        <w:t xml:space="preserve">1. Remove background from Figure 1. </w:t>
      </w:r>
    </w:p>
    <w:p w14:paraId="2CA5AD43" w14:textId="77777777" w:rsidR="008A2BC6" w:rsidRPr="00EC53BD" w:rsidRDefault="008A2BC6" w:rsidP="008A2BC6">
      <w:pPr>
        <w:rPr>
          <w:sz w:val="16"/>
          <w:szCs w:val="16"/>
        </w:rPr>
      </w:pPr>
      <w:r w:rsidRPr="00EC53BD">
        <w:rPr>
          <w:sz w:val="16"/>
          <w:szCs w:val="16"/>
        </w:rPr>
        <w:t xml:space="preserve">I confirm that I have not presented any AI generated materials as my own work. I confirm that I have copies of my drafts, notes, and other resources I used before and after the use of AI tools which I may be asked to provide in evidence. </w:t>
      </w:r>
    </w:p>
    <w:p w14:paraId="0549A3ED" w14:textId="77777777" w:rsidR="001046CB" w:rsidRPr="00EC53BD" w:rsidRDefault="001046CB" w:rsidP="001046CB">
      <w:pPr>
        <w:spacing w:line="360" w:lineRule="auto"/>
        <w:ind w:left="406" w:right="284" w:hanging="14"/>
        <w:jc w:val="center"/>
        <w:rPr>
          <w:rFonts w:ascii="Arial" w:eastAsia="Arial" w:hAnsi="Arial" w:cs="Arial"/>
          <w:b/>
          <w:bCs/>
          <w:sz w:val="22"/>
          <w:szCs w:val="22"/>
        </w:rPr>
      </w:pPr>
    </w:p>
    <w:p w14:paraId="3F119669" w14:textId="77777777" w:rsidR="001046CB" w:rsidRPr="00EC53BD" w:rsidRDefault="001046CB" w:rsidP="001046CB">
      <w:pPr>
        <w:spacing w:line="360" w:lineRule="auto"/>
        <w:ind w:left="406" w:right="284" w:hanging="14"/>
        <w:jc w:val="center"/>
        <w:rPr>
          <w:rFonts w:ascii="Arial" w:eastAsia="Arial" w:hAnsi="Arial" w:cs="Arial"/>
          <w:b/>
          <w:bCs/>
          <w:sz w:val="22"/>
          <w:szCs w:val="22"/>
        </w:rPr>
      </w:pPr>
    </w:p>
    <w:p w14:paraId="19E12305" w14:textId="77777777" w:rsidR="001046CB" w:rsidRPr="00EC53BD" w:rsidRDefault="001046CB" w:rsidP="001046CB">
      <w:pPr>
        <w:spacing w:line="360" w:lineRule="auto"/>
        <w:ind w:left="406" w:right="284" w:hanging="14"/>
        <w:jc w:val="center"/>
        <w:rPr>
          <w:rFonts w:ascii="Arial" w:eastAsia="Arial" w:hAnsi="Arial" w:cs="Arial"/>
          <w:b/>
          <w:bCs/>
          <w:sz w:val="22"/>
          <w:szCs w:val="22"/>
        </w:rPr>
      </w:pPr>
    </w:p>
    <w:p w14:paraId="14E482B2" w14:textId="77777777" w:rsidR="001046CB" w:rsidRPr="00EC53BD" w:rsidRDefault="001046CB" w:rsidP="001046CB">
      <w:pPr>
        <w:spacing w:line="360" w:lineRule="auto"/>
        <w:ind w:left="406" w:right="284" w:hanging="14"/>
        <w:jc w:val="center"/>
        <w:rPr>
          <w:rFonts w:ascii="Arial" w:eastAsia="Arial" w:hAnsi="Arial" w:cs="Arial"/>
          <w:b/>
          <w:bCs/>
          <w:sz w:val="22"/>
          <w:szCs w:val="22"/>
        </w:rPr>
      </w:pPr>
    </w:p>
    <w:p w14:paraId="6B011D5E" w14:textId="77777777" w:rsidR="001046CB" w:rsidRPr="00EC53BD" w:rsidRDefault="001046CB" w:rsidP="001046CB">
      <w:pPr>
        <w:spacing w:line="360" w:lineRule="auto"/>
        <w:ind w:left="406" w:right="284" w:hanging="14"/>
        <w:jc w:val="center"/>
        <w:rPr>
          <w:rFonts w:ascii="Arial" w:eastAsia="Arial" w:hAnsi="Arial" w:cs="Arial"/>
          <w:b/>
          <w:bCs/>
          <w:sz w:val="22"/>
          <w:szCs w:val="22"/>
        </w:rPr>
      </w:pPr>
    </w:p>
    <w:p w14:paraId="6FD1F038" w14:textId="77777777" w:rsidR="001046CB" w:rsidRPr="00EC53BD" w:rsidRDefault="001046CB" w:rsidP="001046CB">
      <w:pPr>
        <w:spacing w:line="360" w:lineRule="auto"/>
        <w:ind w:left="406" w:right="284" w:hanging="14"/>
        <w:jc w:val="center"/>
        <w:rPr>
          <w:rFonts w:ascii="Arial" w:eastAsia="Arial" w:hAnsi="Arial" w:cs="Arial"/>
          <w:b/>
          <w:bCs/>
          <w:sz w:val="22"/>
          <w:szCs w:val="22"/>
        </w:rPr>
      </w:pPr>
    </w:p>
    <w:p w14:paraId="774081FD" w14:textId="77777777" w:rsidR="001046CB" w:rsidRPr="00EC53BD" w:rsidRDefault="001046CB" w:rsidP="001046CB">
      <w:pPr>
        <w:spacing w:line="360" w:lineRule="auto"/>
        <w:ind w:left="406" w:right="284" w:hanging="14"/>
        <w:jc w:val="center"/>
        <w:rPr>
          <w:rFonts w:ascii="Arial" w:eastAsia="Arial" w:hAnsi="Arial" w:cs="Arial"/>
          <w:b/>
          <w:bCs/>
          <w:sz w:val="22"/>
          <w:szCs w:val="22"/>
        </w:rPr>
      </w:pPr>
    </w:p>
    <w:p w14:paraId="084036F7" w14:textId="77777777" w:rsidR="001046CB" w:rsidRPr="00EC53BD" w:rsidRDefault="001046CB" w:rsidP="001046CB">
      <w:pPr>
        <w:spacing w:line="360" w:lineRule="auto"/>
        <w:ind w:left="406" w:right="284" w:hanging="14"/>
        <w:jc w:val="center"/>
        <w:rPr>
          <w:rFonts w:ascii="Arial" w:eastAsia="Arial" w:hAnsi="Arial" w:cs="Arial"/>
          <w:b/>
          <w:bCs/>
          <w:sz w:val="22"/>
          <w:szCs w:val="22"/>
        </w:rPr>
      </w:pPr>
    </w:p>
    <w:p w14:paraId="09BC0DC0" w14:textId="77777777" w:rsidR="001046CB" w:rsidRPr="00EC53BD" w:rsidRDefault="001046CB" w:rsidP="001046CB">
      <w:pPr>
        <w:spacing w:line="360" w:lineRule="auto"/>
        <w:ind w:left="406" w:right="284" w:hanging="14"/>
        <w:jc w:val="center"/>
        <w:rPr>
          <w:rFonts w:asciiTheme="minorHAnsi" w:eastAsia="Arial" w:hAnsiTheme="minorHAnsi" w:cs="Arial"/>
          <w:b/>
          <w:bCs/>
          <w:sz w:val="22"/>
          <w:szCs w:val="22"/>
        </w:rPr>
      </w:pPr>
    </w:p>
    <w:p w14:paraId="646273AE" w14:textId="2289562F" w:rsidR="001046CB" w:rsidRPr="00EC53BD" w:rsidRDefault="001046CB" w:rsidP="001046CB">
      <w:pPr>
        <w:spacing w:line="360" w:lineRule="auto"/>
        <w:ind w:left="406" w:right="284" w:hanging="14"/>
        <w:jc w:val="center"/>
        <w:rPr>
          <w:rFonts w:asciiTheme="minorHAnsi" w:hAnsiTheme="minorHAnsi" w:cs="Arial"/>
          <w:i/>
          <w:iCs/>
          <w:sz w:val="36"/>
          <w:szCs w:val="36"/>
        </w:rPr>
      </w:pPr>
      <w:r w:rsidRPr="00EC53BD">
        <w:rPr>
          <w:rFonts w:asciiTheme="minorHAnsi" w:eastAsia="Arial" w:hAnsiTheme="minorHAnsi" w:cs="Arial"/>
          <w:b/>
          <w:bCs/>
          <w:sz w:val="36"/>
          <w:szCs w:val="36"/>
        </w:rPr>
        <w:t>Writing a Critical Literature Review in Education</w:t>
      </w:r>
      <w:r w:rsidRPr="00EC53BD">
        <w:rPr>
          <w:rFonts w:asciiTheme="minorHAnsi" w:hAnsiTheme="minorHAnsi" w:cs="Arial"/>
          <w:i/>
          <w:iCs/>
          <w:sz w:val="36"/>
          <w:szCs w:val="36"/>
        </w:rPr>
        <w:t xml:space="preserve"> </w:t>
      </w:r>
    </w:p>
    <w:p w14:paraId="3C0C5AEF" w14:textId="77777777" w:rsidR="001046CB" w:rsidRPr="00EC53BD" w:rsidRDefault="001046CB" w:rsidP="001046CB">
      <w:pPr>
        <w:spacing w:line="360" w:lineRule="auto"/>
        <w:ind w:left="406" w:right="284" w:hanging="14"/>
        <w:jc w:val="center"/>
        <w:rPr>
          <w:rFonts w:asciiTheme="minorHAnsi" w:hAnsiTheme="minorHAnsi" w:cs="Arial"/>
          <w:sz w:val="36"/>
          <w:szCs w:val="36"/>
        </w:rPr>
      </w:pPr>
      <w:r w:rsidRPr="00EC53BD">
        <w:rPr>
          <w:rFonts w:asciiTheme="minorHAnsi" w:hAnsiTheme="minorHAnsi" w:cs="Arial"/>
          <w:sz w:val="36"/>
          <w:szCs w:val="36"/>
        </w:rPr>
        <w:t xml:space="preserve">Assessment Component 2 </w:t>
      </w:r>
    </w:p>
    <w:p w14:paraId="3E3F79BD" w14:textId="083A34E8" w:rsidR="001046CB" w:rsidRPr="00EC53BD" w:rsidRDefault="001046CB" w:rsidP="001046CB">
      <w:pPr>
        <w:spacing w:line="360" w:lineRule="auto"/>
        <w:ind w:left="406" w:right="284" w:hanging="14"/>
        <w:jc w:val="center"/>
        <w:rPr>
          <w:rFonts w:asciiTheme="minorHAnsi" w:hAnsiTheme="minorHAnsi" w:cs="Arial"/>
          <w:sz w:val="36"/>
          <w:szCs w:val="36"/>
        </w:rPr>
      </w:pPr>
      <w:r w:rsidRPr="00EC53BD">
        <w:rPr>
          <w:rFonts w:asciiTheme="minorHAnsi" w:hAnsiTheme="minorHAnsi" w:cs="Arial"/>
          <w:i/>
          <w:iCs/>
          <w:sz w:val="36"/>
          <w:szCs w:val="36"/>
        </w:rPr>
        <w:t>by</w:t>
      </w:r>
      <w:r w:rsidRPr="00EC53BD">
        <w:rPr>
          <w:rFonts w:asciiTheme="minorHAnsi" w:hAnsiTheme="minorHAnsi" w:cs="Arial"/>
          <w:sz w:val="36"/>
          <w:szCs w:val="36"/>
        </w:rPr>
        <w:t xml:space="preserve"> Kylie Boon (1303906)</w:t>
      </w:r>
    </w:p>
    <w:p w14:paraId="242E1211" w14:textId="77777777" w:rsidR="001046CB" w:rsidRPr="00EC53BD" w:rsidRDefault="001046CB" w:rsidP="001046CB">
      <w:pPr>
        <w:ind w:left="406" w:right="284" w:hanging="14"/>
        <w:rPr>
          <w:rFonts w:asciiTheme="minorHAnsi" w:hAnsiTheme="minorHAnsi" w:cs="Arial"/>
          <w:b/>
          <w:bCs/>
        </w:rPr>
      </w:pPr>
    </w:p>
    <w:p w14:paraId="4E34DE7D" w14:textId="77777777" w:rsidR="001046CB" w:rsidRPr="00EC53BD" w:rsidRDefault="001046CB" w:rsidP="001046CB">
      <w:pPr>
        <w:ind w:left="406" w:right="284" w:hanging="14"/>
        <w:rPr>
          <w:rFonts w:asciiTheme="minorHAnsi" w:hAnsiTheme="minorHAnsi" w:cs="Arial"/>
          <w:b/>
          <w:bCs/>
        </w:rPr>
      </w:pPr>
    </w:p>
    <w:p w14:paraId="27498795" w14:textId="77777777" w:rsidR="001046CB" w:rsidRPr="00EC53BD" w:rsidRDefault="001046CB" w:rsidP="001046CB">
      <w:pPr>
        <w:ind w:left="406" w:right="284" w:hanging="14"/>
        <w:rPr>
          <w:rFonts w:asciiTheme="minorHAnsi" w:hAnsiTheme="minorHAnsi" w:cs="Arial"/>
          <w:b/>
          <w:bCs/>
        </w:rPr>
      </w:pPr>
    </w:p>
    <w:p w14:paraId="0963BB66" w14:textId="77777777" w:rsidR="001046CB" w:rsidRPr="00EC53BD" w:rsidRDefault="001046CB" w:rsidP="001046CB">
      <w:pPr>
        <w:ind w:left="406" w:right="284" w:hanging="14"/>
        <w:rPr>
          <w:rFonts w:asciiTheme="minorHAnsi" w:hAnsiTheme="minorHAnsi" w:cs="Arial"/>
          <w:b/>
          <w:bCs/>
        </w:rPr>
      </w:pPr>
    </w:p>
    <w:p w14:paraId="22F09C7C" w14:textId="77777777" w:rsidR="001046CB" w:rsidRPr="00EC53BD" w:rsidRDefault="001046CB" w:rsidP="001046CB">
      <w:pPr>
        <w:ind w:left="406" w:right="284" w:hanging="14"/>
        <w:rPr>
          <w:rFonts w:asciiTheme="minorHAnsi" w:hAnsiTheme="minorHAnsi" w:cs="Arial"/>
          <w:b/>
          <w:bCs/>
        </w:rPr>
      </w:pPr>
    </w:p>
    <w:p w14:paraId="108C671F" w14:textId="77777777" w:rsidR="001046CB" w:rsidRPr="00EC53BD" w:rsidRDefault="001046CB" w:rsidP="001046CB">
      <w:pPr>
        <w:ind w:left="406" w:right="284" w:hanging="14"/>
        <w:rPr>
          <w:rFonts w:asciiTheme="minorHAnsi" w:hAnsiTheme="minorHAnsi" w:cs="Arial"/>
          <w:b/>
          <w:bCs/>
        </w:rPr>
      </w:pPr>
    </w:p>
    <w:p w14:paraId="048B874A" w14:textId="77777777" w:rsidR="001046CB" w:rsidRPr="00EC53BD" w:rsidRDefault="001046CB" w:rsidP="001046CB">
      <w:pPr>
        <w:ind w:left="406" w:right="284" w:hanging="14"/>
        <w:rPr>
          <w:rFonts w:asciiTheme="minorHAnsi" w:hAnsiTheme="minorHAnsi" w:cs="Arial"/>
          <w:b/>
          <w:bCs/>
        </w:rPr>
      </w:pPr>
    </w:p>
    <w:p w14:paraId="49E72597" w14:textId="77777777" w:rsidR="001046CB" w:rsidRPr="00EC53BD" w:rsidRDefault="001046CB" w:rsidP="001046CB">
      <w:pPr>
        <w:ind w:left="406" w:right="284" w:hanging="14"/>
        <w:rPr>
          <w:rFonts w:asciiTheme="minorHAnsi" w:hAnsiTheme="minorHAnsi" w:cs="Arial"/>
          <w:b/>
          <w:bCs/>
        </w:rPr>
      </w:pPr>
    </w:p>
    <w:p w14:paraId="04A8C9AF" w14:textId="77777777" w:rsidR="001046CB" w:rsidRPr="00EC53BD" w:rsidRDefault="001046CB" w:rsidP="001046CB">
      <w:pPr>
        <w:ind w:left="406" w:right="284" w:hanging="14"/>
        <w:rPr>
          <w:rFonts w:asciiTheme="minorHAnsi" w:hAnsiTheme="minorHAnsi" w:cs="Arial"/>
          <w:b/>
          <w:bCs/>
        </w:rPr>
      </w:pPr>
    </w:p>
    <w:p w14:paraId="795784E5" w14:textId="77777777" w:rsidR="001046CB" w:rsidRPr="00EC53BD" w:rsidRDefault="001046CB" w:rsidP="001046CB">
      <w:pPr>
        <w:ind w:left="406" w:right="284" w:hanging="14"/>
        <w:rPr>
          <w:rFonts w:asciiTheme="minorHAnsi" w:hAnsiTheme="minorHAnsi" w:cs="Arial"/>
          <w:b/>
          <w:bCs/>
        </w:rPr>
      </w:pPr>
    </w:p>
    <w:p w14:paraId="5DA59AA5" w14:textId="77777777" w:rsidR="001046CB" w:rsidRPr="00EC53BD" w:rsidRDefault="001046CB" w:rsidP="001046CB">
      <w:pPr>
        <w:ind w:left="406" w:right="284" w:hanging="14"/>
        <w:rPr>
          <w:rFonts w:asciiTheme="minorHAnsi" w:hAnsiTheme="minorHAnsi" w:cs="Arial"/>
          <w:b/>
          <w:bCs/>
        </w:rPr>
      </w:pPr>
    </w:p>
    <w:p w14:paraId="3FE18736" w14:textId="77777777" w:rsidR="001046CB" w:rsidRPr="00EC53BD" w:rsidRDefault="001046CB" w:rsidP="001046CB">
      <w:pPr>
        <w:ind w:left="406" w:right="284" w:hanging="14"/>
        <w:rPr>
          <w:rFonts w:asciiTheme="minorHAnsi" w:hAnsiTheme="minorHAnsi" w:cs="Arial"/>
          <w:b/>
          <w:bCs/>
        </w:rPr>
      </w:pPr>
    </w:p>
    <w:p w14:paraId="6D805A38" w14:textId="77777777" w:rsidR="001046CB" w:rsidRPr="00EC53BD" w:rsidRDefault="001046CB" w:rsidP="001046CB">
      <w:pPr>
        <w:ind w:left="406" w:right="284" w:hanging="14"/>
        <w:rPr>
          <w:rFonts w:asciiTheme="minorHAnsi" w:hAnsiTheme="minorHAnsi" w:cs="Arial"/>
          <w:b/>
          <w:bCs/>
        </w:rPr>
      </w:pPr>
    </w:p>
    <w:p w14:paraId="7EE40274" w14:textId="77777777" w:rsidR="001046CB" w:rsidRPr="00EC53BD" w:rsidRDefault="001046CB" w:rsidP="001046CB">
      <w:pPr>
        <w:ind w:left="406" w:right="284" w:hanging="14"/>
        <w:rPr>
          <w:rFonts w:asciiTheme="minorHAnsi" w:hAnsiTheme="minorHAnsi" w:cs="Arial"/>
          <w:b/>
          <w:bCs/>
        </w:rPr>
      </w:pPr>
    </w:p>
    <w:p w14:paraId="6B65F6C4" w14:textId="77777777" w:rsidR="001046CB" w:rsidRPr="00EC53BD" w:rsidRDefault="001046CB" w:rsidP="001046CB">
      <w:pPr>
        <w:ind w:left="406" w:right="284" w:hanging="14"/>
        <w:rPr>
          <w:rFonts w:asciiTheme="minorHAnsi" w:hAnsiTheme="minorHAnsi" w:cs="Arial"/>
          <w:b/>
          <w:bCs/>
        </w:rPr>
      </w:pPr>
    </w:p>
    <w:p w14:paraId="657E0504" w14:textId="77777777" w:rsidR="001046CB" w:rsidRPr="00EC53BD" w:rsidRDefault="001046CB" w:rsidP="001046CB">
      <w:pPr>
        <w:ind w:left="406" w:right="284" w:hanging="14"/>
        <w:rPr>
          <w:rFonts w:asciiTheme="minorHAnsi" w:hAnsiTheme="minorHAnsi" w:cs="Arial"/>
          <w:b/>
          <w:bCs/>
        </w:rPr>
      </w:pPr>
    </w:p>
    <w:p w14:paraId="63145E64" w14:textId="77777777" w:rsidR="001046CB" w:rsidRPr="00EC53BD" w:rsidRDefault="001046CB" w:rsidP="001046CB">
      <w:pPr>
        <w:ind w:left="406" w:right="284" w:hanging="14"/>
        <w:rPr>
          <w:rFonts w:asciiTheme="minorHAnsi" w:hAnsiTheme="minorHAnsi" w:cs="Arial"/>
          <w:b/>
          <w:bCs/>
        </w:rPr>
      </w:pPr>
    </w:p>
    <w:p w14:paraId="0DA8202A" w14:textId="77777777" w:rsidR="001046CB" w:rsidRPr="00EC53BD" w:rsidRDefault="001046CB" w:rsidP="001046CB">
      <w:pPr>
        <w:ind w:left="406" w:right="284" w:hanging="14"/>
        <w:rPr>
          <w:rFonts w:asciiTheme="minorHAnsi" w:hAnsiTheme="minorHAnsi" w:cs="Arial"/>
          <w:b/>
          <w:bCs/>
        </w:rPr>
      </w:pPr>
    </w:p>
    <w:p w14:paraId="36BB4C09" w14:textId="77777777" w:rsidR="001046CB" w:rsidRPr="00EC53BD" w:rsidRDefault="001046CB" w:rsidP="001046CB">
      <w:pPr>
        <w:ind w:left="406" w:right="284" w:hanging="14"/>
        <w:rPr>
          <w:rFonts w:asciiTheme="minorHAnsi" w:hAnsiTheme="minorHAnsi" w:cs="Arial"/>
          <w:b/>
          <w:bCs/>
        </w:rPr>
      </w:pPr>
    </w:p>
    <w:p w14:paraId="7BDFBA68" w14:textId="77777777" w:rsidR="001046CB" w:rsidRPr="00EC53BD" w:rsidRDefault="001046CB" w:rsidP="001046CB">
      <w:pPr>
        <w:ind w:left="406" w:right="284" w:hanging="14"/>
        <w:rPr>
          <w:rFonts w:asciiTheme="minorHAnsi" w:hAnsiTheme="minorHAnsi" w:cs="Arial"/>
          <w:b/>
          <w:bCs/>
        </w:rPr>
      </w:pPr>
    </w:p>
    <w:p w14:paraId="1677D7D1" w14:textId="4A60BA81" w:rsidR="001046CB" w:rsidRPr="00EC53BD" w:rsidRDefault="001046CB" w:rsidP="001046CB">
      <w:pPr>
        <w:ind w:left="406" w:right="284" w:hanging="14"/>
        <w:rPr>
          <w:rFonts w:asciiTheme="minorHAnsi" w:hAnsiTheme="minorHAnsi" w:cs="Arial"/>
        </w:rPr>
      </w:pPr>
      <w:r w:rsidRPr="00EC53BD">
        <w:rPr>
          <w:rFonts w:asciiTheme="minorHAnsi" w:hAnsiTheme="minorHAnsi" w:cs="Arial"/>
          <w:b/>
          <w:bCs/>
        </w:rPr>
        <w:t>Module:</w:t>
      </w:r>
      <w:r w:rsidRPr="00EC53BD">
        <w:rPr>
          <w:rFonts w:asciiTheme="minorHAnsi" w:hAnsiTheme="minorHAnsi" w:cs="Arial"/>
        </w:rPr>
        <w:t xml:space="preserve"> </w:t>
      </w:r>
      <w:r w:rsidRPr="00EC53BD">
        <w:rPr>
          <w:rFonts w:asciiTheme="minorHAnsi" w:hAnsiTheme="minorHAnsi" w:cs="Arial"/>
          <w:b/>
          <w:sz w:val="22"/>
          <w:szCs w:val="22"/>
        </w:rPr>
        <w:t>ECDE7016</w:t>
      </w:r>
    </w:p>
    <w:p w14:paraId="0E9F24E7" w14:textId="77777777" w:rsidR="001046CB" w:rsidRPr="00EC53BD" w:rsidRDefault="001046CB" w:rsidP="001046CB">
      <w:pPr>
        <w:ind w:left="406" w:right="284" w:hanging="14"/>
        <w:rPr>
          <w:rFonts w:asciiTheme="minorHAnsi" w:hAnsiTheme="minorHAnsi" w:cs="Arial"/>
        </w:rPr>
      </w:pPr>
    </w:p>
    <w:p w14:paraId="0A575955" w14:textId="2834D7E6" w:rsidR="001046CB" w:rsidRPr="00EC53BD" w:rsidRDefault="001046CB" w:rsidP="001046CB">
      <w:pPr>
        <w:ind w:left="406" w:right="284" w:hanging="14"/>
        <w:rPr>
          <w:rFonts w:asciiTheme="minorHAnsi" w:hAnsiTheme="minorHAnsi" w:cs="Arial"/>
          <w:b/>
          <w:bCs/>
        </w:rPr>
      </w:pPr>
      <w:r w:rsidRPr="00EC53BD">
        <w:rPr>
          <w:rFonts w:asciiTheme="minorHAnsi" w:hAnsiTheme="minorHAnsi" w:cs="Arial"/>
          <w:b/>
          <w:bCs/>
        </w:rPr>
        <w:t>Word count</w:t>
      </w:r>
      <w:r w:rsidR="002D717C" w:rsidRPr="00EC53BD">
        <w:rPr>
          <w:rFonts w:asciiTheme="minorHAnsi" w:hAnsiTheme="minorHAnsi" w:cs="Arial"/>
          <w:b/>
          <w:bCs/>
        </w:rPr>
        <w:t xml:space="preserve"> (body of text only)</w:t>
      </w:r>
      <w:r w:rsidRPr="00EC53BD">
        <w:rPr>
          <w:rFonts w:asciiTheme="minorHAnsi" w:hAnsiTheme="minorHAnsi" w:cs="Arial"/>
          <w:b/>
          <w:bCs/>
        </w:rPr>
        <w:t xml:space="preserve">: </w:t>
      </w:r>
      <w:r w:rsidR="006F5C61" w:rsidRPr="00EC53BD">
        <w:rPr>
          <w:rFonts w:asciiTheme="minorHAnsi" w:hAnsiTheme="minorHAnsi" w:cs="Arial"/>
          <w:b/>
          <w:bCs/>
        </w:rPr>
        <w:t>7,</w:t>
      </w:r>
      <w:r w:rsidR="000A1D53" w:rsidRPr="00EC53BD">
        <w:rPr>
          <w:rFonts w:asciiTheme="minorHAnsi" w:hAnsiTheme="minorHAnsi" w:cs="Arial"/>
          <w:b/>
          <w:bCs/>
        </w:rPr>
        <w:t>2</w:t>
      </w:r>
      <w:r w:rsidR="0034697A">
        <w:rPr>
          <w:rFonts w:asciiTheme="minorHAnsi" w:hAnsiTheme="minorHAnsi" w:cs="Arial"/>
          <w:b/>
          <w:bCs/>
        </w:rPr>
        <w:t>00</w:t>
      </w:r>
    </w:p>
    <w:p w14:paraId="540ADA2F" w14:textId="77777777" w:rsidR="001046CB" w:rsidRPr="00EC53BD" w:rsidRDefault="001046CB" w:rsidP="001046CB">
      <w:pPr>
        <w:ind w:left="406" w:right="284" w:hanging="14"/>
        <w:rPr>
          <w:rFonts w:asciiTheme="minorHAnsi" w:hAnsiTheme="minorHAnsi" w:cs="Arial"/>
          <w:b/>
          <w:bCs/>
        </w:rPr>
      </w:pPr>
    </w:p>
    <w:p w14:paraId="3F6121C7" w14:textId="41A44C49" w:rsidR="001046CB" w:rsidRPr="00EC53BD" w:rsidRDefault="001046CB" w:rsidP="001046CB">
      <w:pPr>
        <w:ind w:left="406" w:right="284" w:hanging="14"/>
        <w:rPr>
          <w:rFonts w:asciiTheme="minorHAnsi" w:hAnsiTheme="minorHAnsi" w:cs="Arial"/>
        </w:rPr>
      </w:pPr>
      <w:r w:rsidRPr="00EC53BD">
        <w:rPr>
          <w:rFonts w:asciiTheme="minorHAnsi" w:hAnsiTheme="minorHAnsi" w:cs="Arial"/>
          <w:b/>
          <w:bCs/>
        </w:rPr>
        <w:t>Submission date:</w:t>
      </w:r>
      <w:r w:rsidRPr="00EC53BD">
        <w:rPr>
          <w:rFonts w:asciiTheme="minorHAnsi" w:hAnsiTheme="minorHAnsi" w:cs="Arial"/>
        </w:rPr>
        <w:t xml:space="preserve"> 20-January-2025</w:t>
      </w:r>
    </w:p>
    <w:p w14:paraId="3D6EFCE3" w14:textId="77777777" w:rsidR="001046CB" w:rsidRPr="00EC53BD" w:rsidRDefault="001046CB">
      <w:pPr>
        <w:rPr>
          <w:rFonts w:asciiTheme="minorHAnsi" w:hAnsiTheme="minorHAnsi"/>
          <w:b/>
          <w:bCs/>
        </w:rPr>
      </w:pPr>
    </w:p>
    <w:p w14:paraId="1CFE89A5" w14:textId="77777777" w:rsidR="001046CB" w:rsidRPr="00EC53BD" w:rsidRDefault="001046CB">
      <w:pPr>
        <w:rPr>
          <w:rFonts w:asciiTheme="minorHAnsi" w:hAnsiTheme="minorHAnsi"/>
          <w:b/>
          <w:bCs/>
        </w:rPr>
      </w:pPr>
    </w:p>
    <w:p w14:paraId="6D4F141E" w14:textId="77777777" w:rsidR="001046CB" w:rsidRPr="00EC53BD" w:rsidRDefault="001046CB">
      <w:pPr>
        <w:rPr>
          <w:rFonts w:asciiTheme="minorHAnsi" w:hAnsiTheme="minorHAnsi"/>
          <w:b/>
          <w:bCs/>
        </w:rPr>
      </w:pPr>
    </w:p>
    <w:p w14:paraId="26607964" w14:textId="77777777" w:rsidR="001046CB" w:rsidRPr="00EC53BD" w:rsidRDefault="001046CB">
      <w:pPr>
        <w:rPr>
          <w:rFonts w:asciiTheme="minorHAnsi" w:hAnsiTheme="minorHAnsi"/>
          <w:b/>
          <w:bCs/>
        </w:rPr>
      </w:pPr>
    </w:p>
    <w:p w14:paraId="64F8FF62" w14:textId="77777777" w:rsidR="001046CB" w:rsidRPr="00EC53BD" w:rsidRDefault="001046CB">
      <w:pPr>
        <w:rPr>
          <w:rFonts w:asciiTheme="minorHAnsi" w:hAnsiTheme="minorHAnsi"/>
          <w:b/>
          <w:bCs/>
        </w:rPr>
      </w:pPr>
    </w:p>
    <w:p w14:paraId="72D57883" w14:textId="77777777" w:rsidR="001046CB" w:rsidRPr="00EC53BD" w:rsidRDefault="001046CB">
      <w:pPr>
        <w:rPr>
          <w:rFonts w:asciiTheme="minorHAnsi" w:hAnsiTheme="minorHAnsi"/>
          <w:b/>
          <w:bCs/>
        </w:rPr>
      </w:pPr>
    </w:p>
    <w:p w14:paraId="121DEE0F" w14:textId="6D7BDA5E" w:rsidR="00D800A5" w:rsidRPr="00EC53BD" w:rsidRDefault="00D800A5">
      <w:pPr>
        <w:rPr>
          <w:rFonts w:asciiTheme="minorHAnsi" w:hAnsiTheme="minorHAnsi"/>
          <w:b/>
          <w:bCs/>
        </w:rPr>
      </w:pPr>
      <w:r w:rsidRPr="00EC53BD">
        <w:rPr>
          <w:rFonts w:asciiTheme="minorHAnsi" w:hAnsiTheme="minorHAnsi"/>
          <w:b/>
          <w:bCs/>
        </w:rPr>
        <w:lastRenderedPageBreak/>
        <w:t>Content</w:t>
      </w:r>
      <w:r w:rsidR="00756A59" w:rsidRPr="00EC53BD">
        <w:rPr>
          <w:rFonts w:asciiTheme="minorHAnsi" w:hAnsiTheme="minorHAnsi"/>
          <w:b/>
          <w:bCs/>
        </w:rPr>
        <w:t>s Page</w:t>
      </w:r>
    </w:p>
    <w:p w14:paraId="44258486" w14:textId="77777777" w:rsidR="00D800A5" w:rsidRPr="00EC53BD" w:rsidRDefault="00D800A5">
      <w:pPr>
        <w:rPr>
          <w:rFonts w:asciiTheme="minorHAnsi" w:hAnsiTheme="minorHAnsi"/>
          <w:b/>
          <w:bCs/>
        </w:rPr>
      </w:pPr>
    </w:p>
    <w:p w14:paraId="0A7ECC8B" w14:textId="0CAF4A56" w:rsidR="00D800A5" w:rsidRPr="00EC53BD" w:rsidRDefault="00D800A5">
      <w:pPr>
        <w:rPr>
          <w:rFonts w:asciiTheme="minorHAnsi" w:hAnsiTheme="minorHAnsi"/>
          <w:b/>
          <w:bCs/>
        </w:rPr>
      </w:pPr>
      <w:r w:rsidRPr="00EC53BD">
        <w:rPr>
          <w:rFonts w:asciiTheme="minorHAnsi" w:hAnsiTheme="minorHAnsi"/>
          <w:b/>
          <w:bCs/>
        </w:rPr>
        <w:t>Introduction</w:t>
      </w:r>
      <w:r w:rsidR="003C15F2" w:rsidRPr="00EC53BD">
        <w:rPr>
          <w:rFonts w:asciiTheme="minorHAnsi" w:hAnsiTheme="minorHAnsi"/>
          <w:b/>
          <w:bCs/>
        </w:rPr>
        <w:t>……….05</w:t>
      </w:r>
    </w:p>
    <w:p w14:paraId="069F6F58" w14:textId="563CEE08" w:rsidR="00D800A5" w:rsidRPr="00EC53BD" w:rsidRDefault="00D800A5" w:rsidP="00D800A5">
      <w:pPr>
        <w:pStyle w:val="ListParagraph"/>
        <w:numPr>
          <w:ilvl w:val="0"/>
          <w:numId w:val="6"/>
        </w:numPr>
        <w:rPr>
          <w:b/>
          <w:bCs/>
        </w:rPr>
      </w:pPr>
      <w:r w:rsidRPr="00EC53BD">
        <w:rPr>
          <w:b/>
          <w:bCs/>
        </w:rPr>
        <w:t xml:space="preserve">Research Questions and Literature Review </w:t>
      </w:r>
      <w:r w:rsidR="001046CB" w:rsidRPr="00EC53BD">
        <w:rPr>
          <w:b/>
          <w:bCs/>
        </w:rPr>
        <w:t>Aims</w:t>
      </w:r>
      <w:r w:rsidR="003C15F2" w:rsidRPr="00EC53BD">
        <w:rPr>
          <w:b/>
          <w:bCs/>
        </w:rPr>
        <w:t>……….05</w:t>
      </w:r>
    </w:p>
    <w:p w14:paraId="215B42DE" w14:textId="04AB6384" w:rsidR="00D800A5" w:rsidRPr="00EC53BD" w:rsidRDefault="00D800A5" w:rsidP="00D800A5">
      <w:pPr>
        <w:pStyle w:val="ListParagraph"/>
        <w:numPr>
          <w:ilvl w:val="0"/>
          <w:numId w:val="6"/>
        </w:numPr>
        <w:rPr>
          <w:b/>
          <w:bCs/>
        </w:rPr>
      </w:pPr>
      <w:r w:rsidRPr="00EC53BD">
        <w:rPr>
          <w:b/>
          <w:bCs/>
        </w:rPr>
        <w:t>Strategy for Identifying Literature</w:t>
      </w:r>
      <w:r w:rsidR="003C15F2" w:rsidRPr="00EC53BD">
        <w:rPr>
          <w:b/>
          <w:bCs/>
        </w:rPr>
        <w:t>……….05</w:t>
      </w:r>
    </w:p>
    <w:p w14:paraId="712B1A16" w14:textId="5A717980" w:rsidR="00D800A5" w:rsidRPr="00EC53BD" w:rsidRDefault="00D800A5" w:rsidP="00D800A5">
      <w:pPr>
        <w:pStyle w:val="ListParagraph"/>
        <w:numPr>
          <w:ilvl w:val="0"/>
          <w:numId w:val="6"/>
        </w:numPr>
        <w:rPr>
          <w:b/>
          <w:bCs/>
        </w:rPr>
      </w:pPr>
      <w:r w:rsidRPr="00EC53BD">
        <w:rPr>
          <w:b/>
          <w:bCs/>
        </w:rPr>
        <w:t>Structure</w:t>
      </w:r>
      <w:r w:rsidR="003C15F2" w:rsidRPr="00EC53BD">
        <w:rPr>
          <w:b/>
          <w:bCs/>
        </w:rPr>
        <w:t>……….06</w:t>
      </w:r>
    </w:p>
    <w:p w14:paraId="76BA0A37" w14:textId="5A58DA26" w:rsidR="00D800A5" w:rsidRPr="00EC53BD" w:rsidRDefault="00D800A5" w:rsidP="00D800A5">
      <w:pPr>
        <w:rPr>
          <w:rFonts w:asciiTheme="minorHAnsi" w:hAnsiTheme="minorHAnsi"/>
          <w:b/>
          <w:bCs/>
        </w:rPr>
      </w:pPr>
    </w:p>
    <w:p w14:paraId="75FDA8B0" w14:textId="3646E583" w:rsidR="00D800A5" w:rsidRPr="00EC53BD" w:rsidRDefault="00D800A5" w:rsidP="00D800A5">
      <w:pPr>
        <w:rPr>
          <w:rFonts w:asciiTheme="minorHAnsi" w:hAnsiTheme="minorHAnsi"/>
          <w:b/>
          <w:bCs/>
        </w:rPr>
      </w:pPr>
      <w:r w:rsidRPr="00EC53BD">
        <w:rPr>
          <w:rFonts w:asciiTheme="minorHAnsi" w:hAnsiTheme="minorHAnsi"/>
          <w:b/>
          <w:bCs/>
        </w:rPr>
        <w:t>Chapter 1. Defining AI in Art and Design Education and its Current Use</w:t>
      </w:r>
      <w:r w:rsidR="003C15F2" w:rsidRPr="00EC53BD">
        <w:rPr>
          <w:rFonts w:asciiTheme="minorHAnsi" w:hAnsiTheme="minorHAnsi"/>
          <w:b/>
          <w:bCs/>
        </w:rPr>
        <w:t>……….08</w:t>
      </w:r>
    </w:p>
    <w:p w14:paraId="26717578" w14:textId="18CF9F29" w:rsidR="00D800A5" w:rsidRPr="00EC53BD" w:rsidRDefault="00D800A5" w:rsidP="00D800A5">
      <w:pPr>
        <w:pStyle w:val="ListParagraph"/>
        <w:numPr>
          <w:ilvl w:val="0"/>
          <w:numId w:val="6"/>
        </w:numPr>
        <w:rPr>
          <w:b/>
          <w:bCs/>
        </w:rPr>
      </w:pPr>
      <w:r w:rsidRPr="00EC53BD">
        <w:rPr>
          <w:b/>
          <w:bCs/>
        </w:rPr>
        <w:t>1.1 AI and Generative AI</w:t>
      </w:r>
      <w:r w:rsidR="003C15F2" w:rsidRPr="00EC53BD">
        <w:rPr>
          <w:b/>
          <w:bCs/>
        </w:rPr>
        <w:t>……….09</w:t>
      </w:r>
    </w:p>
    <w:p w14:paraId="6D5B0848" w14:textId="2310EA2D" w:rsidR="00D800A5" w:rsidRPr="00EC53BD" w:rsidRDefault="00D800A5" w:rsidP="00D800A5">
      <w:pPr>
        <w:pStyle w:val="ListParagraph"/>
        <w:numPr>
          <w:ilvl w:val="0"/>
          <w:numId w:val="6"/>
        </w:numPr>
        <w:rPr>
          <w:b/>
          <w:bCs/>
        </w:rPr>
      </w:pPr>
      <w:r w:rsidRPr="00EC53BD">
        <w:rPr>
          <w:b/>
          <w:bCs/>
        </w:rPr>
        <w:t>1.2 Generative AI in Education</w:t>
      </w:r>
      <w:r w:rsidR="003C15F2" w:rsidRPr="00EC53BD">
        <w:rPr>
          <w:b/>
          <w:bCs/>
        </w:rPr>
        <w:t>……….10</w:t>
      </w:r>
    </w:p>
    <w:p w14:paraId="622B431A" w14:textId="1703AADF" w:rsidR="00D800A5" w:rsidRPr="00EC53BD" w:rsidRDefault="00D800A5" w:rsidP="00D800A5">
      <w:pPr>
        <w:rPr>
          <w:rFonts w:asciiTheme="minorHAnsi" w:hAnsiTheme="minorHAnsi"/>
          <w:b/>
          <w:bCs/>
        </w:rPr>
      </w:pPr>
    </w:p>
    <w:p w14:paraId="3179BB1C" w14:textId="70316A21" w:rsidR="00D800A5" w:rsidRPr="00EC53BD" w:rsidRDefault="00D800A5" w:rsidP="00D800A5">
      <w:pPr>
        <w:rPr>
          <w:rFonts w:asciiTheme="minorHAnsi" w:hAnsiTheme="minorHAnsi"/>
          <w:b/>
          <w:bCs/>
        </w:rPr>
      </w:pPr>
      <w:r w:rsidRPr="00EC53BD">
        <w:rPr>
          <w:rFonts w:asciiTheme="minorHAnsi" w:hAnsiTheme="minorHAnsi"/>
          <w:b/>
          <w:bCs/>
        </w:rPr>
        <w:t>Chapter 2. AI and Creativity</w:t>
      </w:r>
      <w:r w:rsidR="003C15F2" w:rsidRPr="00EC53BD">
        <w:rPr>
          <w:rFonts w:asciiTheme="minorHAnsi" w:hAnsiTheme="minorHAnsi"/>
          <w:b/>
          <w:bCs/>
        </w:rPr>
        <w:t>……….</w:t>
      </w:r>
      <w:r w:rsidRPr="00EC53BD">
        <w:rPr>
          <w:rFonts w:asciiTheme="minorHAnsi" w:hAnsiTheme="minorHAnsi"/>
          <w:b/>
          <w:bCs/>
        </w:rPr>
        <w:t xml:space="preserve"> </w:t>
      </w:r>
      <w:r w:rsidR="003C15F2" w:rsidRPr="00EC53BD">
        <w:rPr>
          <w:rFonts w:asciiTheme="minorHAnsi" w:hAnsiTheme="minorHAnsi"/>
          <w:b/>
          <w:bCs/>
        </w:rPr>
        <w:t>10</w:t>
      </w:r>
    </w:p>
    <w:p w14:paraId="2DC7C9CC" w14:textId="42C14B7A" w:rsidR="00D800A5" w:rsidRPr="00EC53BD" w:rsidRDefault="00D800A5" w:rsidP="00D800A5">
      <w:pPr>
        <w:pStyle w:val="ListParagraph"/>
        <w:numPr>
          <w:ilvl w:val="0"/>
          <w:numId w:val="6"/>
        </w:numPr>
        <w:rPr>
          <w:b/>
          <w:bCs/>
        </w:rPr>
      </w:pPr>
      <w:r w:rsidRPr="00EC53BD">
        <w:rPr>
          <w:b/>
          <w:bCs/>
        </w:rPr>
        <w:t>2.1 Empirical Evidence: AIs Impact on Creativity within Education</w:t>
      </w:r>
      <w:r w:rsidR="003C15F2" w:rsidRPr="00EC53BD">
        <w:rPr>
          <w:b/>
          <w:bCs/>
        </w:rPr>
        <w:t>……….11</w:t>
      </w:r>
    </w:p>
    <w:p w14:paraId="6ED61F90" w14:textId="0CE060A4" w:rsidR="00D800A5" w:rsidRPr="00EC53BD" w:rsidRDefault="00D800A5" w:rsidP="00D800A5">
      <w:pPr>
        <w:pStyle w:val="ListParagraph"/>
        <w:numPr>
          <w:ilvl w:val="0"/>
          <w:numId w:val="6"/>
        </w:numPr>
        <w:rPr>
          <w:b/>
          <w:bCs/>
        </w:rPr>
      </w:pPr>
      <w:r w:rsidRPr="00EC53BD">
        <w:rPr>
          <w:b/>
          <w:bCs/>
        </w:rPr>
        <w:t>2.2 Conceptualising AIs Role</w:t>
      </w:r>
      <w:r w:rsidR="00EC53BD">
        <w:rPr>
          <w:b/>
          <w:bCs/>
        </w:rPr>
        <w:t>:</w:t>
      </w:r>
      <w:r w:rsidRPr="00EC53BD">
        <w:rPr>
          <w:b/>
          <w:bCs/>
        </w:rPr>
        <w:t xml:space="preserve"> Collaborator or Tool?</w:t>
      </w:r>
      <w:r w:rsidR="003C15F2" w:rsidRPr="00EC53BD">
        <w:rPr>
          <w:b/>
          <w:bCs/>
        </w:rPr>
        <w:t xml:space="preserve"> ……….12</w:t>
      </w:r>
    </w:p>
    <w:p w14:paraId="30A88520" w14:textId="631B883D" w:rsidR="00D800A5" w:rsidRPr="00EC53BD" w:rsidRDefault="00D800A5" w:rsidP="00D800A5">
      <w:pPr>
        <w:pStyle w:val="ListParagraph"/>
        <w:numPr>
          <w:ilvl w:val="0"/>
          <w:numId w:val="6"/>
        </w:numPr>
        <w:rPr>
          <w:b/>
          <w:bCs/>
        </w:rPr>
      </w:pPr>
      <w:r w:rsidRPr="00EC53BD">
        <w:rPr>
          <w:b/>
          <w:bCs/>
        </w:rPr>
        <w:t>2.3 Understanding the Relationship between AI and Creativity</w:t>
      </w:r>
      <w:r w:rsidR="003C15F2" w:rsidRPr="00EC53BD">
        <w:rPr>
          <w:b/>
          <w:bCs/>
        </w:rPr>
        <w:t>……….14</w:t>
      </w:r>
    </w:p>
    <w:p w14:paraId="33F83BB0" w14:textId="54396359" w:rsidR="00D800A5" w:rsidRPr="00EC53BD" w:rsidRDefault="00D800A5" w:rsidP="00D800A5">
      <w:pPr>
        <w:pStyle w:val="ListParagraph"/>
        <w:numPr>
          <w:ilvl w:val="0"/>
          <w:numId w:val="6"/>
        </w:numPr>
        <w:rPr>
          <w:b/>
          <w:bCs/>
          <w:lang w:val="en-US"/>
        </w:rPr>
      </w:pPr>
      <w:r w:rsidRPr="00EC53BD">
        <w:rPr>
          <w:b/>
          <w:bCs/>
          <w:lang w:val="en-US"/>
        </w:rPr>
        <w:t xml:space="preserve">2.4 </w:t>
      </w:r>
      <w:r w:rsidR="00AD7482" w:rsidRPr="00EC53BD">
        <w:rPr>
          <w:b/>
          <w:bCs/>
          <w:lang w:val="en-US"/>
        </w:rPr>
        <w:t>Summary</w:t>
      </w:r>
      <w:r w:rsidR="003C15F2" w:rsidRPr="00EC53BD">
        <w:rPr>
          <w:b/>
          <w:bCs/>
        </w:rPr>
        <w:t>……….15</w:t>
      </w:r>
    </w:p>
    <w:p w14:paraId="346C9918" w14:textId="58EB8F1F" w:rsidR="00D800A5" w:rsidRPr="00EC53BD" w:rsidRDefault="00D800A5" w:rsidP="00D800A5">
      <w:pPr>
        <w:rPr>
          <w:rFonts w:asciiTheme="minorHAnsi" w:hAnsiTheme="minorHAnsi"/>
          <w:b/>
          <w:bCs/>
        </w:rPr>
      </w:pPr>
    </w:p>
    <w:p w14:paraId="10D7751F" w14:textId="3585D602" w:rsidR="00D800A5" w:rsidRPr="00EC53BD" w:rsidRDefault="00D800A5" w:rsidP="00D800A5">
      <w:pPr>
        <w:rPr>
          <w:rFonts w:asciiTheme="minorHAnsi" w:hAnsiTheme="minorHAnsi"/>
          <w:b/>
          <w:bCs/>
        </w:rPr>
      </w:pPr>
      <w:r w:rsidRPr="00EC53BD">
        <w:rPr>
          <w:rFonts w:asciiTheme="minorHAnsi" w:hAnsiTheme="minorHAnsi"/>
          <w:b/>
          <w:bCs/>
        </w:rPr>
        <w:t>Chapter 3. Educational Perceptions: Established Practices, Present Adoption and Future Directions</w:t>
      </w:r>
      <w:r w:rsidR="003C15F2" w:rsidRPr="00EC53BD">
        <w:rPr>
          <w:rFonts w:asciiTheme="minorHAnsi" w:hAnsiTheme="minorHAnsi"/>
          <w:b/>
          <w:bCs/>
        </w:rPr>
        <w:t>……….16</w:t>
      </w:r>
    </w:p>
    <w:p w14:paraId="32D333CE" w14:textId="64C183A6" w:rsidR="00D800A5" w:rsidRPr="00EC53BD" w:rsidRDefault="00D800A5" w:rsidP="00D800A5">
      <w:pPr>
        <w:pStyle w:val="ListParagraph"/>
        <w:numPr>
          <w:ilvl w:val="0"/>
          <w:numId w:val="6"/>
        </w:numPr>
        <w:rPr>
          <w:b/>
          <w:bCs/>
        </w:rPr>
      </w:pPr>
      <w:r w:rsidRPr="00EC53BD">
        <w:rPr>
          <w:b/>
          <w:bCs/>
        </w:rPr>
        <w:t>3.1 Perceptions of AI</w:t>
      </w:r>
      <w:r w:rsidR="00EC53BD">
        <w:rPr>
          <w:b/>
          <w:bCs/>
        </w:rPr>
        <w:t>:</w:t>
      </w:r>
      <w:r w:rsidRPr="00EC53BD">
        <w:rPr>
          <w:b/>
          <w:bCs/>
        </w:rPr>
        <w:t xml:space="preserve"> Positive Potential and Scepticism</w:t>
      </w:r>
      <w:r w:rsidR="003C15F2" w:rsidRPr="00EC53BD">
        <w:rPr>
          <w:b/>
          <w:bCs/>
        </w:rPr>
        <w:t>……….16</w:t>
      </w:r>
    </w:p>
    <w:p w14:paraId="378E096D" w14:textId="69997990" w:rsidR="00D800A5" w:rsidRPr="00EC53BD" w:rsidRDefault="00D800A5" w:rsidP="00D800A5">
      <w:pPr>
        <w:pStyle w:val="ListParagraph"/>
        <w:numPr>
          <w:ilvl w:val="0"/>
          <w:numId w:val="6"/>
        </w:numPr>
        <w:rPr>
          <w:b/>
          <w:bCs/>
        </w:rPr>
      </w:pPr>
      <w:r w:rsidRPr="00EC53BD">
        <w:rPr>
          <w:b/>
          <w:bCs/>
        </w:rPr>
        <w:t>3.2 Current Educational Adoption and Integration</w:t>
      </w:r>
      <w:r w:rsidR="003C15F2" w:rsidRPr="00EC53BD">
        <w:rPr>
          <w:b/>
          <w:bCs/>
        </w:rPr>
        <w:t>……….18</w:t>
      </w:r>
    </w:p>
    <w:p w14:paraId="2C04E145" w14:textId="16160ECB" w:rsidR="00D800A5" w:rsidRPr="00EC53BD" w:rsidRDefault="00D800A5" w:rsidP="00D800A5">
      <w:pPr>
        <w:pStyle w:val="ListParagraph"/>
        <w:numPr>
          <w:ilvl w:val="0"/>
          <w:numId w:val="6"/>
        </w:numPr>
        <w:rPr>
          <w:b/>
          <w:bCs/>
        </w:rPr>
      </w:pPr>
      <w:r w:rsidRPr="00EC53BD">
        <w:rPr>
          <w:b/>
          <w:bCs/>
        </w:rPr>
        <w:t>3.3 Towards a Hauntological Perspective on AI Education</w:t>
      </w:r>
      <w:r w:rsidR="003C15F2" w:rsidRPr="00EC53BD">
        <w:rPr>
          <w:b/>
          <w:bCs/>
        </w:rPr>
        <w:t>……….21</w:t>
      </w:r>
    </w:p>
    <w:p w14:paraId="3174BEF9" w14:textId="725602B3" w:rsidR="00D800A5" w:rsidRPr="00EC53BD" w:rsidRDefault="00D800A5" w:rsidP="00D800A5">
      <w:pPr>
        <w:pStyle w:val="ListParagraph"/>
        <w:numPr>
          <w:ilvl w:val="0"/>
          <w:numId w:val="6"/>
        </w:numPr>
        <w:rPr>
          <w:b/>
          <w:bCs/>
        </w:rPr>
      </w:pPr>
      <w:r w:rsidRPr="00EC53BD">
        <w:rPr>
          <w:b/>
          <w:bCs/>
        </w:rPr>
        <w:t xml:space="preserve">3. 4 </w:t>
      </w:r>
      <w:r w:rsidR="00AD7482" w:rsidRPr="00EC53BD">
        <w:rPr>
          <w:b/>
          <w:bCs/>
        </w:rPr>
        <w:t>Summary</w:t>
      </w:r>
      <w:r w:rsidR="003C15F2" w:rsidRPr="00EC53BD">
        <w:rPr>
          <w:b/>
          <w:bCs/>
        </w:rPr>
        <w:t>……….23</w:t>
      </w:r>
    </w:p>
    <w:p w14:paraId="19B2A446" w14:textId="77777777" w:rsidR="00D800A5" w:rsidRPr="00EC53BD" w:rsidRDefault="00D800A5" w:rsidP="00D800A5">
      <w:pPr>
        <w:rPr>
          <w:rFonts w:asciiTheme="minorHAnsi" w:hAnsiTheme="minorHAnsi"/>
          <w:b/>
          <w:bCs/>
        </w:rPr>
      </w:pPr>
    </w:p>
    <w:p w14:paraId="6B29612E" w14:textId="70B685E4" w:rsidR="00D800A5" w:rsidRPr="00EC53BD" w:rsidRDefault="00D800A5" w:rsidP="00D800A5">
      <w:pPr>
        <w:rPr>
          <w:rFonts w:asciiTheme="minorHAnsi" w:hAnsiTheme="minorHAnsi"/>
          <w:b/>
          <w:bCs/>
        </w:rPr>
      </w:pPr>
      <w:r w:rsidRPr="00EC53BD">
        <w:rPr>
          <w:rFonts w:asciiTheme="minorHAnsi" w:hAnsiTheme="minorHAnsi"/>
          <w:b/>
          <w:bCs/>
        </w:rPr>
        <w:t>Chapter 4. Emerging Discussions.  Human-AI Partnership and Co-collaboration</w:t>
      </w:r>
      <w:r w:rsidR="003C15F2" w:rsidRPr="00EC53BD">
        <w:rPr>
          <w:rFonts w:asciiTheme="minorHAnsi" w:hAnsiTheme="minorHAnsi"/>
          <w:b/>
          <w:bCs/>
        </w:rPr>
        <w:t>……….24</w:t>
      </w:r>
    </w:p>
    <w:p w14:paraId="215494D5" w14:textId="7590CD53" w:rsidR="00D800A5" w:rsidRPr="00EC53BD" w:rsidRDefault="00D800A5" w:rsidP="00D800A5">
      <w:pPr>
        <w:pStyle w:val="ListParagraph"/>
        <w:numPr>
          <w:ilvl w:val="0"/>
          <w:numId w:val="6"/>
        </w:numPr>
        <w:rPr>
          <w:b/>
          <w:bCs/>
          <w:lang w:val="en-US"/>
        </w:rPr>
      </w:pPr>
      <w:r w:rsidRPr="00EC53BD">
        <w:rPr>
          <w:b/>
          <w:bCs/>
          <w:lang w:val="en-US"/>
        </w:rPr>
        <w:t>4.1 Understanding Human-AI Interactions and Partnerships</w:t>
      </w:r>
      <w:r w:rsidR="003C15F2" w:rsidRPr="00EC53BD">
        <w:rPr>
          <w:b/>
          <w:bCs/>
        </w:rPr>
        <w:t>……….24</w:t>
      </w:r>
    </w:p>
    <w:p w14:paraId="7DA2CA0F" w14:textId="5F95612C" w:rsidR="00D800A5" w:rsidRPr="00EC53BD" w:rsidRDefault="00D800A5" w:rsidP="00D800A5">
      <w:pPr>
        <w:pStyle w:val="ListParagraph"/>
        <w:numPr>
          <w:ilvl w:val="0"/>
          <w:numId w:val="6"/>
        </w:numPr>
        <w:rPr>
          <w:b/>
          <w:bCs/>
        </w:rPr>
      </w:pPr>
      <w:r w:rsidRPr="00EC53BD">
        <w:rPr>
          <w:b/>
          <w:bCs/>
        </w:rPr>
        <w:t>4.2 The Evolving Landscape of Human-AI Collaboration</w:t>
      </w:r>
      <w:r w:rsidR="003C15F2" w:rsidRPr="00EC53BD">
        <w:rPr>
          <w:b/>
          <w:bCs/>
        </w:rPr>
        <w:t>……….25</w:t>
      </w:r>
    </w:p>
    <w:p w14:paraId="2DAEA74F" w14:textId="571CCD15" w:rsidR="00D800A5" w:rsidRPr="00EC53BD" w:rsidRDefault="00D800A5" w:rsidP="00D800A5">
      <w:pPr>
        <w:rPr>
          <w:rFonts w:asciiTheme="minorHAnsi" w:hAnsiTheme="minorHAnsi"/>
          <w:b/>
          <w:bCs/>
        </w:rPr>
      </w:pPr>
    </w:p>
    <w:p w14:paraId="0235DCF7" w14:textId="0C3B548A" w:rsidR="00D800A5" w:rsidRPr="00EC53BD" w:rsidRDefault="00D800A5" w:rsidP="00D800A5">
      <w:pPr>
        <w:rPr>
          <w:rFonts w:asciiTheme="minorHAnsi" w:hAnsiTheme="minorHAnsi"/>
          <w:b/>
          <w:bCs/>
        </w:rPr>
      </w:pPr>
      <w:r w:rsidRPr="00EC53BD">
        <w:rPr>
          <w:rFonts w:asciiTheme="minorHAnsi" w:hAnsiTheme="minorHAnsi"/>
          <w:b/>
          <w:bCs/>
        </w:rPr>
        <w:t>Conclusion</w:t>
      </w:r>
      <w:r w:rsidR="003C15F2" w:rsidRPr="00EC53BD">
        <w:rPr>
          <w:rFonts w:asciiTheme="minorHAnsi" w:hAnsiTheme="minorHAnsi"/>
          <w:b/>
          <w:bCs/>
        </w:rPr>
        <w:t>……….26</w:t>
      </w:r>
      <w:r w:rsidRPr="00EC53BD">
        <w:rPr>
          <w:rFonts w:asciiTheme="minorHAnsi" w:hAnsiTheme="minorHAnsi"/>
          <w:b/>
          <w:bCs/>
        </w:rPr>
        <w:t xml:space="preserve"> </w:t>
      </w:r>
    </w:p>
    <w:p w14:paraId="2CB37AB4" w14:textId="7C242749" w:rsidR="000A0420" w:rsidRPr="00EC53BD" w:rsidRDefault="000A0420" w:rsidP="000A0420">
      <w:pPr>
        <w:pStyle w:val="ListParagraph"/>
        <w:numPr>
          <w:ilvl w:val="0"/>
          <w:numId w:val="6"/>
        </w:numPr>
        <w:rPr>
          <w:b/>
          <w:bCs/>
        </w:rPr>
      </w:pPr>
      <w:r w:rsidRPr="00EC53BD">
        <w:rPr>
          <w:b/>
          <w:bCs/>
        </w:rPr>
        <w:t>Summary of Key Discussions</w:t>
      </w:r>
      <w:r w:rsidR="003C15F2" w:rsidRPr="00EC53BD">
        <w:rPr>
          <w:b/>
          <w:bCs/>
        </w:rPr>
        <w:t>……….27</w:t>
      </w:r>
    </w:p>
    <w:p w14:paraId="431E7B99" w14:textId="40C84F7A" w:rsidR="000A0420" w:rsidRPr="00EC53BD" w:rsidRDefault="000A0420" w:rsidP="000A0420">
      <w:pPr>
        <w:pStyle w:val="ListParagraph"/>
        <w:numPr>
          <w:ilvl w:val="0"/>
          <w:numId w:val="6"/>
        </w:numPr>
        <w:rPr>
          <w:b/>
          <w:bCs/>
        </w:rPr>
      </w:pPr>
      <w:r w:rsidRPr="00EC53BD">
        <w:rPr>
          <w:b/>
          <w:bCs/>
        </w:rPr>
        <w:t>Gap in the Literature</w:t>
      </w:r>
      <w:r w:rsidR="003C15F2" w:rsidRPr="00EC53BD">
        <w:rPr>
          <w:b/>
          <w:bCs/>
        </w:rPr>
        <w:t>……….27</w:t>
      </w:r>
      <w:r w:rsidRPr="00EC53BD">
        <w:rPr>
          <w:b/>
          <w:bCs/>
        </w:rPr>
        <w:t xml:space="preserve"> </w:t>
      </w:r>
    </w:p>
    <w:p w14:paraId="64C37649" w14:textId="4D7ECB43" w:rsidR="000A0420" w:rsidRPr="00EC53BD" w:rsidRDefault="000A0420" w:rsidP="000A0420">
      <w:pPr>
        <w:pStyle w:val="ListParagraph"/>
        <w:numPr>
          <w:ilvl w:val="0"/>
          <w:numId w:val="6"/>
        </w:numPr>
        <w:rPr>
          <w:b/>
          <w:bCs/>
        </w:rPr>
      </w:pPr>
      <w:r w:rsidRPr="00EC53BD">
        <w:rPr>
          <w:b/>
          <w:bCs/>
        </w:rPr>
        <w:t>What this Means for my Stud</w:t>
      </w:r>
      <w:r w:rsidR="003C15F2" w:rsidRPr="00EC53BD">
        <w:rPr>
          <w:b/>
          <w:bCs/>
        </w:rPr>
        <w:t>y……….2</w:t>
      </w:r>
      <w:r w:rsidR="00EC53BD">
        <w:rPr>
          <w:b/>
          <w:bCs/>
        </w:rPr>
        <w:t>7</w:t>
      </w:r>
    </w:p>
    <w:p w14:paraId="0F6E3710" w14:textId="77777777" w:rsidR="00D800A5" w:rsidRPr="00EC53BD" w:rsidRDefault="00D800A5" w:rsidP="00D800A5">
      <w:pPr>
        <w:rPr>
          <w:rFonts w:asciiTheme="minorHAnsi" w:hAnsiTheme="minorHAnsi"/>
          <w:b/>
          <w:bCs/>
        </w:rPr>
      </w:pPr>
    </w:p>
    <w:p w14:paraId="20D6241A" w14:textId="4D53B384" w:rsidR="003C15F2" w:rsidRPr="00EC53BD" w:rsidRDefault="003C15F2" w:rsidP="00D800A5">
      <w:pPr>
        <w:rPr>
          <w:rFonts w:asciiTheme="minorHAnsi" w:hAnsiTheme="minorHAnsi"/>
          <w:b/>
          <w:bCs/>
        </w:rPr>
      </w:pPr>
      <w:r w:rsidRPr="00EC53BD">
        <w:rPr>
          <w:rFonts w:asciiTheme="minorHAnsi" w:hAnsiTheme="minorHAnsi"/>
          <w:b/>
          <w:bCs/>
        </w:rPr>
        <w:t>References……….29</w:t>
      </w:r>
    </w:p>
    <w:p w14:paraId="735896F3" w14:textId="77777777" w:rsidR="00D800A5" w:rsidRPr="00EC53BD" w:rsidRDefault="00D800A5" w:rsidP="00D800A5">
      <w:pPr>
        <w:rPr>
          <w:rFonts w:asciiTheme="minorHAnsi" w:hAnsiTheme="minorHAnsi"/>
          <w:b/>
          <w:bCs/>
        </w:rPr>
      </w:pPr>
    </w:p>
    <w:p w14:paraId="217BAA63" w14:textId="77777777" w:rsidR="00D800A5" w:rsidRPr="00EC53BD" w:rsidRDefault="00D800A5" w:rsidP="00D800A5">
      <w:pPr>
        <w:rPr>
          <w:rFonts w:asciiTheme="minorHAnsi" w:hAnsiTheme="minorHAnsi"/>
          <w:b/>
          <w:bCs/>
        </w:rPr>
      </w:pPr>
    </w:p>
    <w:p w14:paraId="7AE6137D" w14:textId="77777777" w:rsidR="00D800A5" w:rsidRPr="00EC53BD" w:rsidRDefault="00D800A5" w:rsidP="00D800A5">
      <w:pPr>
        <w:rPr>
          <w:rFonts w:asciiTheme="minorHAnsi" w:hAnsiTheme="minorHAnsi"/>
          <w:b/>
          <w:bCs/>
        </w:rPr>
      </w:pPr>
    </w:p>
    <w:p w14:paraId="3489223B" w14:textId="77777777" w:rsidR="00D800A5" w:rsidRPr="00EC53BD" w:rsidRDefault="00D800A5" w:rsidP="00D800A5">
      <w:pPr>
        <w:rPr>
          <w:rFonts w:asciiTheme="minorHAnsi" w:hAnsiTheme="minorHAnsi"/>
          <w:b/>
          <w:bCs/>
        </w:rPr>
      </w:pPr>
    </w:p>
    <w:p w14:paraId="02AE9484" w14:textId="77777777" w:rsidR="00D800A5" w:rsidRPr="00EC53BD" w:rsidRDefault="00D800A5" w:rsidP="00D800A5">
      <w:pPr>
        <w:rPr>
          <w:rFonts w:asciiTheme="minorHAnsi" w:hAnsiTheme="minorHAnsi"/>
          <w:b/>
          <w:bCs/>
        </w:rPr>
      </w:pPr>
    </w:p>
    <w:p w14:paraId="31E417C0" w14:textId="77777777" w:rsidR="00D800A5" w:rsidRPr="00EC53BD" w:rsidRDefault="00D800A5" w:rsidP="00D800A5">
      <w:pPr>
        <w:rPr>
          <w:rFonts w:asciiTheme="minorHAnsi" w:hAnsiTheme="minorHAnsi"/>
          <w:b/>
          <w:bCs/>
        </w:rPr>
      </w:pPr>
    </w:p>
    <w:p w14:paraId="5E07A5E4" w14:textId="77777777" w:rsidR="00D800A5" w:rsidRPr="00EC53BD" w:rsidRDefault="00D800A5" w:rsidP="00D800A5">
      <w:pPr>
        <w:rPr>
          <w:rFonts w:asciiTheme="minorHAnsi" w:hAnsiTheme="minorHAnsi"/>
          <w:b/>
          <w:bCs/>
        </w:rPr>
      </w:pPr>
    </w:p>
    <w:p w14:paraId="0DAF443D" w14:textId="77777777" w:rsidR="00D800A5" w:rsidRPr="00EC53BD" w:rsidRDefault="00D800A5" w:rsidP="00D800A5">
      <w:pPr>
        <w:rPr>
          <w:rFonts w:asciiTheme="minorHAnsi" w:hAnsiTheme="minorHAnsi"/>
          <w:b/>
          <w:bCs/>
        </w:rPr>
      </w:pPr>
    </w:p>
    <w:p w14:paraId="11A068F0" w14:textId="77777777" w:rsidR="00D800A5" w:rsidRPr="00EC53BD" w:rsidRDefault="00D800A5" w:rsidP="00D800A5">
      <w:pPr>
        <w:rPr>
          <w:rFonts w:asciiTheme="minorHAnsi" w:hAnsiTheme="minorHAnsi"/>
          <w:b/>
          <w:bCs/>
        </w:rPr>
      </w:pPr>
    </w:p>
    <w:p w14:paraId="14280EA3" w14:textId="77777777" w:rsidR="00D800A5" w:rsidRPr="00EC53BD" w:rsidRDefault="00D800A5" w:rsidP="00D800A5">
      <w:pPr>
        <w:rPr>
          <w:rFonts w:asciiTheme="minorHAnsi" w:hAnsiTheme="minorHAnsi"/>
          <w:b/>
          <w:bCs/>
        </w:rPr>
      </w:pPr>
    </w:p>
    <w:p w14:paraId="50CE45C0" w14:textId="77777777" w:rsidR="00D800A5" w:rsidRPr="00EC53BD" w:rsidRDefault="00D800A5" w:rsidP="00D800A5">
      <w:pPr>
        <w:rPr>
          <w:rFonts w:asciiTheme="minorHAnsi" w:hAnsiTheme="minorHAnsi"/>
          <w:b/>
          <w:bCs/>
        </w:rPr>
      </w:pPr>
    </w:p>
    <w:p w14:paraId="4AFA7931" w14:textId="77777777" w:rsidR="002D717C" w:rsidRPr="00EC53BD" w:rsidRDefault="002D717C" w:rsidP="003C15F2">
      <w:pPr>
        <w:spacing w:line="360" w:lineRule="auto"/>
        <w:rPr>
          <w:rFonts w:asciiTheme="minorHAnsi" w:hAnsiTheme="minorHAnsi"/>
          <w:b/>
          <w:bCs/>
        </w:rPr>
      </w:pPr>
    </w:p>
    <w:p w14:paraId="068896AD" w14:textId="00632796" w:rsidR="00B019EC" w:rsidRPr="00EC53BD" w:rsidRDefault="003D2332" w:rsidP="003C15F2">
      <w:pPr>
        <w:spacing w:line="360" w:lineRule="auto"/>
        <w:rPr>
          <w:rFonts w:asciiTheme="minorHAnsi" w:hAnsiTheme="minorHAnsi"/>
          <w:b/>
          <w:bCs/>
        </w:rPr>
      </w:pPr>
      <w:r w:rsidRPr="00EC53BD">
        <w:rPr>
          <w:rFonts w:asciiTheme="minorHAnsi" w:hAnsiTheme="minorHAnsi"/>
          <w:b/>
          <w:bCs/>
        </w:rPr>
        <w:lastRenderedPageBreak/>
        <w:t>Introduction</w:t>
      </w:r>
      <w:r w:rsidR="00DB6E25" w:rsidRPr="00EC53BD">
        <w:rPr>
          <w:rFonts w:asciiTheme="minorHAnsi" w:hAnsiTheme="minorHAnsi"/>
          <w:b/>
          <w:bCs/>
        </w:rPr>
        <w:t>:</w:t>
      </w:r>
      <w:r w:rsidR="00975C19" w:rsidRPr="00EC53BD">
        <w:rPr>
          <w:rFonts w:asciiTheme="minorHAnsi" w:hAnsiTheme="minorHAnsi"/>
          <w:b/>
          <w:bCs/>
        </w:rPr>
        <w:t xml:space="preserve"> </w:t>
      </w:r>
      <w:r w:rsidR="00B019EC" w:rsidRPr="00EC53BD">
        <w:rPr>
          <w:rFonts w:asciiTheme="minorHAnsi" w:hAnsiTheme="minorHAnsi"/>
          <w:b/>
          <w:bCs/>
        </w:rPr>
        <w:t>Research Questions and Literature R</w:t>
      </w:r>
      <w:r w:rsidR="001046CB" w:rsidRPr="00EC53BD">
        <w:rPr>
          <w:rFonts w:asciiTheme="minorHAnsi" w:hAnsiTheme="minorHAnsi"/>
          <w:b/>
          <w:bCs/>
        </w:rPr>
        <w:t>eview Aims</w:t>
      </w:r>
    </w:p>
    <w:p w14:paraId="3A932BE2" w14:textId="77777777" w:rsidR="00DB6E25" w:rsidRPr="00EC53BD" w:rsidRDefault="00DB6E25" w:rsidP="003C15F2">
      <w:pPr>
        <w:spacing w:line="360" w:lineRule="auto"/>
        <w:rPr>
          <w:rFonts w:asciiTheme="minorHAnsi" w:hAnsiTheme="minorHAnsi"/>
          <w:b/>
          <w:bCs/>
        </w:rPr>
      </w:pPr>
    </w:p>
    <w:p w14:paraId="1509F59A" w14:textId="3DAB816C" w:rsidR="00E56CB0" w:rsidRPr="00EC53BD" w:rsidRDefault="00E56CB0" w:rsidP="003C15F2">
      <w:pPr>
        <w:spacing w:line="360" w:lineRule="auto"/>
        <w:rPr>
          <w:rFonts w:asciiTheme="minorHAnsi" w:hAnsiTheme="minorHAnsi"/>
        </w:rPr>
      </w:pPr>
      <w:r w:rsidRPr="00EC53BD">
        <w:rPr>
          <w:rFonts w:asciiTheme="minorHAnsi" w:hAnsiTheme="minorHAnsi"/>
        </w:rPr>
        <w:t xml:space="preserve">This literature review seeks to investigate how </w:t>
      </w:r>
      <w:r w:rsidR="001046CB" w:rsidRPr="00EC53BD">
        <w:rPr>
          <w:rFonts w:asciiTheme="minorHAnsi" w:hAnsiTheme="minorHAnsi"/>
        </w:rPr>
        <w:t>generative artificial intelligence (genAI)</w:t>
      </w:r>
      <w:r w:rsidRPr="00EC53BD">
        <w:rPr>
          <w:rFonts w:asciiTheme="minorHAnsi" w:hAnsiTheme="minorHAnsi"/>
        </w:rPr>
        <w:t xml:space="preserve"> is impacting art and design education within higher education</w:t>
      </w:r>
      <w:r w:rsidR="001046CB" w:rsidRPr="00EC53BD">
        <w:rPr>
          <w:rFonts w:asciiTheme="minorHAnsi" w:hAnsiTheme="minorHAnsi"/>
        </w:rPr>
        <w:t xml:space="preserve"> (HE)</w:t>
      </w:r>
      <w:r w:rsidRPr="00EC53BD">
        <w:rPr>
          <w:rFonts w:asciiTheme="minorHAnsi" w:hAnsiTheme="minorHAnsi"/>
        </w:rPr>
        <w:t>.  The proposed study is guided by two questions:</w:t>
      </w:r>
    </w:p>
    <w:p w14:paraId="609BDC3F" w14:textId="77777777" w:rsidR="00E56CB0" w:rsidRPr="00EC53BD" w:rsidRDefault="00E56CB0" w:rsidP="003C15F2">
      <w:pPr>
        <w:spacing w:line="360" w:lineRule="auto"/>
        <w:rPr>
          <w:rFonts w:asciiTheme="minorHAnsi" w:hAnsiTheme="minorHAnsi"/>
        </w:rPr>
      </w:pPr>
    </w:p>
    <w:p w14:paraId="6DC28D7F" w14:textId="781FF885" w:rsidR="00E56CB0" w:rsidRPr="00EC53BD" w:rsidRDefault="00E56CB0" w:rsidP="003C15F2">
      <w:pPr>
        <w:pStyle w:val="ListParagraph"/>
        <w:numPr>
          <w:ilvl w:val="0"/>
          <w:numId w:val="4"/>
        </w:numPr>
        <w:spacing w:line="360" w:lineRule="auto"/>
      </w:pPr>
      <w:r w:rsidRPr="00EC53BD">
        <w:t>How is generative artificial intelligence (genAI) impacting creativity in art and design education at one higher education institution in Wales?</w:t>
      </w:r>
    </w:p>
    <w:p w14:paraId="559B3A9B" w14:textId="05536452" w:rsidR="00E56CB0" w:rsidRPr="00EC53BD" w:rsidRDefault="00E56CB0" w:rsidP="003C15F2">
      <w:pPr>
        <w:pStyle w:val="ListParagraph"/>
        <w:numPr>
          <w:ilvl w:val="0"/>
          <w:numId w:val="4"/>
        </w:numPr>
        <w:spacing w:line="360" w:lineRule="auto"/>
      </w:pPr>
      <w:r w:rsidRPr="00EC53BD">
        <w:t xml:space="preserve">How do lecturers' perceptions and teaching approaches shape </w:t>
      </w:r>
      <w:r w:rsidR="001046CB" w:rsidRPr="00EC53BD">
        <w:t>generative artificial intelligence’s (</w:t>
      </w:r>
      <w:proofErr w:type="spellStart"/>
      <w:r w:rsidRPr="00EC53BD">
        <w:t>genAI’s</w:t>
      </w:r>
      <w:proofErr w:type="spellEnd"/>
      <w:r w:rsidR="001046CB" w:rsidRPr="00EC53BD">
        <w:t>)</w:t>
      </w:r>
      <w:r w:rsidRPr="00EC53BD">
        <w:t xml:space="preserve"> potential adoption?</w:t>
      </w:r>
    </w:p>
    <w:p w14:paraId="6C610F8C" w14:textId="77777777" w:rsidR="00E56CB0" w:rsidRPr="00EC53BD" w:rsidRDefault="00E56CB0" w:rsidP="003C15F2">
      <w:pPr>
        <w:spacing w:line="360" w:lineRule="auto"/>
        <w:rPr>
          <w:rFonts w:asciiTheme="minorHAnsi" w:hAnsiTheme="minorHAnsi"/>
        </w:rPr>
      </w:pPr>
    </w:p>
    <w:p w14:paraId="3365BB5A" w14:textId="7BAE6C4D" w:rsidR="00E56CB0" w:rsidRPr="00EC53BD" w:rsidRDefault="00E56CB0" w:rsidP="003C15F2">
      <w:pPr>
        <w:spacing w:line="360" w:lineRule="auto"/>
        <w:rPr>
          <w:rFonts w:asciiTheme="minorHAnsi" w:hAnsiTheme="minorHAnsi"/>
        </w:rPr>
      </w:pPr>
      <w:r w:rsidRPr="00EC53BD">
        <w:rPr>
          <w:rFonts w:asciiTheme="minorHAnsi" w:hAnsiTheme="minorHAnsi"/>
        </w:rPr>
        <w:t>By focusing on these questions, the research seeks to uncover strategies for effectively integrating</w:t>
      </w:r>
      <w:r w:rsidR="00B019EC" w:rsidRPr="00EC53BD">
        <w:rPr>
          <w:rFonts w:asciiTheme="minorHAnsi" w:hAnsiTheme="minorHAnsi"/>
        </w:rPr>
        <w:t xml:space="preserve"> and adopting</w:t>
      </w:r>
      <w:r w:rsidRPr="00EC53BD">
        <w:rPr>
          <w:rFonts w:asciiTheme="minorHAnsi" w:hAnsiTheme="minorHAnsi"/>
        </w:rPr>
        <w:t xml:space="preserve"> </w:t>
      </w:r>
      <w:r w:rsidR="001046CB" w:rsidRPr="00EC53BD">
        <w:rPr>
          <w:rFonts w:asciiTheme="minorHAnsi" w:hAnsiTheme="minorHAnsi"/>
        </w:rPr>
        <w:t>gen</w:t>
      </w:r>
      <w:r w:rsidRPr="00EC53BD">
        <w:rPr>
          <w:rFonts w:asciiTheme="minorHAnsi" w:hAnsiTheme="minorHAnsi"/>
        </w:rPr>
        <w:t>AI into art and design education</w:t>
      </w:r>
      <w:r w:rsidR="00B21A91" w:rsidRPr="00EC53BD">
        <w:rPr>
          <w:rFonts w:asciiTheme="minorHAnsi" w:hAnsiTheme="minorHAnsi"/>
        </w:rPr>
        <w:t>,</w:t>
      </w:r>
      <w:r w:rsidRPr="00EC53BD">
        <w:rPr>
          <w:rFonts w:asciiTheme="minorHAnsi" w:hAnsiTheme="minorHAnsi"/>
        </w:rPr>
        <w:t xml:space="preserve"> while addressing the unique challenges posed by this rapidly evolving technology.</w:t>
      </w:r>
    </w:p>
    <w:p w14:paraId="786BEE7F" w14:textId="77777777" w:rsidR="00E56CB0" w:rsidRPr="00EC53BD" w:rsidRDefault="00E56CB0" w:rsidP="003C15F2">
      <w:pPr>
        <w:spacing w:line="360" w:lineRule="auto"/>
        <w:rPr>
          <w:rFonts w:asciiTheme="minorHAnsi" w:hAnsiTheme="minorHAnsi"/>
        </w:rPr>
      </w:pPr>
    </w:p>
    <w:p w14:paraId="034F8D91" w14:textId="4B3D4224" w:rsidR="00E56CB0" w:rsidRPr="00EC53BD" w:rsidRDefault="004B2B66" w:rsidP="003C15F2">
      <w:pPr>
        <w:spacing w:line="360" w:lineRule="auto"/>
        <w:rPr>
          <w:rFonts w:asciiTheme="minorHAnsi" w:hAnsiTheme="minorHAnsi"/>
        </w:rPr>
      </w:pPr>
      <w:r w:rsidRPr="00EC53BD">
        <w:rPr>
          <w:rFonts w:asciiTheme="minorHAnsi" w:hAnsiTheme="minorHAnsi"/>
        </w:rPr>
        <w:t>A</w:t>
      </w:r>
      <w:r w:rsidR="00E56CB0" w:rsidRPr="00EC53BD">
        <w:rPr>
          <w:rFonts w:asciiTheme="minorHAnsi" w:hAnsiTheme="minorHAnsi"/>
        </w:rPr>
        <w:t>im</w:t>
      </w:r>
      <w:r w:rsidRPr="00EC53BD">
        <w:rPr>
          <w:rFonts w:asciiTheme="minorHAnsi" w:hAnsiTheme="minorHAnsi"/>
        </w:rPr>
        <w:t>ing</w:t>
      </w:r>
      <w:r w:rsidR="00E56CB0" w:rsidRPr="00EC53BD">
        <w:rPr>
          <w:rFonts w:asciiTheme="minorHAnsi" w:hAnsiTheme="minorHAnsi"/>
        </w:rPr>
        <w:t xml:space="preserve"> to examine the interplay between existing research</w:t>
      </w:r>
      <w:r w:rsidRPr="00EC53BD">
        <w:rPr>
          <w:rFonts w:asciiTheme="minorHAnsi" w:hAnsiTheme="minorHAnsi"/>
        </w:rPr>
        <w:t xml:space="preserve">, this literature review </w:t>
      </w:r>
      <w:r w:rsidR="00E56CB0" w:rsidRPr="00EC53BD">
        <w:rPr>
          <w:rFonts w:asciiTheme="minorHAnsi" w:hAnsiTheme="minorHAnsi"/>
        </w:rPr>
        <w:t xml:space="preserve">explores the multifaceted perceptions of </w:t>
      </w:r>
      <w:r w:rsidR="001046CB" w:rsidRPr="00EC53BD">
        <w:rPr>
          <w:rFonts w:asciiTheme="minorHAnsi" w:hAnsiTheme="minorHAnsi"/>
        </w:rPr>
        <w:t>gen</w:t>
      </w:r>
      <w:r w:rsidR="00E56CB0" w:rsidRPr="00EC53BD">
        <w:rPr>
          <w:rFonts w:asciiTheme="minorHAnsi" w:hAnsiTheme="minorHAnsi"/>
        </w:rPr>
        <w:t xml:space="preserve">AI among </w:t>
      </w:r>
      <w:r w:rsidR="00241247" w:rsidRPr="00EC53BD">
        <w:rPr>
          <w:rFonts w:asciiTheme="minorHAnsi" w:hAnsiTheme="minorHAnsi"/>
        </w:rPr>
        <w:t>lecturers</w:t>
      </w:r>
      <w:r w:rsidR="00E56CB0" w:rsidRPr="00EC53BD">
        <w:rPr>
          <w:rFonts w:asciiTheme="minorHAnsi" w:hAnsiTheme="minorHAnsi"/>
        </w:rPr>
        <w:t xml:space="preserve"> and students, the current strategies for its integration, and the transformative potential of human-AI co-collaboration. Drawing on a range of recent studies, the review highlights the tensions between optimism and scepticism, the challenges of embedding </w:t>
      </w:r>
      <w:r w:rsidR="001046CB" w:rsidRPr="00EC53BD">
        <w:rPr>
          <w:rFonts w:asciiTheme="minorHAnsi" w:hAnsiTheme="minorHAnsi"/>
        </w:rPr>
        <w:t>gen</w:t>
      </w:r>
      <w:r w:rsidR="00E56CB0" w:rsidRPr="00EC53BD">
        <w:rPr>
          <w:rFonts w:asciiTheme="minorHAnsi" w:hAnsiTheme="minorHAnsi"/>
        </w:rPr>
        <w:t xml:space="preserve">AI into entrenched educational paradigms, and the emerging frameworks that envision </w:t>
      </w:r>
      <w:r w:rsidR="001046CB" w:rsidRPr="00EC53BD">
        <w:rPr>
          <w:rFonts w:asciiTheme="minorHAnsi" w:hAnsiTheme="minorHAnsi"/>
        </w:rPr>
        <w:t>gen</w:t>
      </w:r>
      <w:r w:rsidR="00E56CB0" w:rsidRPr="00EC53BD">
        <w:rPr>
          <w:rFonts w:asciiTheme="minorHAnsi" w:hAnsiTheme="minorHAnsi"/>
        </w:rPr>
        <w:t>AI as more than just a tool</w:t>
      </w:r>
      <w:r w:rsidR="006B0037" w:rsidRPr="00EC53BD">
        <w:rPr>
          <w:rFonts w:asciiTheme="minorHAnsi" w:hAnsiTheme="minorHAnsi"/>
        </w:rPr>
        <w:t xml:space="preserve">, </w:t>
      </w:r>
      <w:r w:rsidR="00E56CB0" w:rsidRPr="00EC53BD">
        <w:rPr>
          <w:rFonts w:asciiTheme="minorHAnsi" w:hAnsiTheme="minorHAnsi"/>
        </w:rPr>
        <w:t>but as a collaborative partner in education.</w:t>
      </w:r>
    </w:p>
    <w:p w14:paraId="6B557820" w14:textId="77777777" w:rsidR="001046CB" w:rsidRPr="00EC53BD" w:rsidRDefault="001046CB" w:rsidP="003C15F2">
      <w:pPr>
        <w:spacing w:line="360" w:lineRule="auto"/>
        <w:rPr>
          <w:rFonts w:asciiTheme="minorHAnsi" w:hAnsiTheme="minorHAnsi"/>
        </w:rPr>
      </w:pPr>
    </w:p>
    <w:p w14:paraId="55C8AEAD" w14:textId="77777777" w:rsidR="00B019EC" w:rsidRPr="00EC53BD" w:rsidRDefault="00B019EC" w:rsidP="003C15F2">
      <w:pPr>
        <w:spacing w:line="360" w:lineRule="auto"/>
        <w:rPr>
          <w:rFonts w:asciiTheme="minorHAnsi" w:hAnsiTheme="minorHAnsi"/>
        </w:rPr>
      </w:pPr>
    </w:p>
    <w:p w14:paraId="2290F962" w14:textId="77777777" w:rsidR="00DB6E25" w:rsidRPr="00EC53BD" w:rsidRDefault="00B019EC" w:rsidP="003C15F2">
      <w:pPr>
        <w:spacing w:line="360" w:lineRule="auto"/>
        <w:rPr>
          <w:rFonts w:asciiTheme="minorHAnsi" w:hAnsiTheme="minorHAnsi"/>
          <w:b/>
          <w:bCs/>
        </w:rPr>
      </w:pPr>
      <w:r w:rsidRPr="00EC53BD">
        <w:rPr>
          <w:rFonts w:asciiTheme="minorHAnsi" w:hAnsiTheme="minorHAnsi"/>
          <w:b/>
          <w:bCs/>
        </w:rPr>
        <w:t>Strategy for Identifying Literature</w:t>
      </w:r>
    </w:p>
    <w:p w14:paraId="737FA5BA" w14:textId="3B074FE6" w:rsidR="00B019EC" w:rsidRPr="00EC53BD" w:rsidRDefault="00B019EC" w:rsidP="003C15F2">
      <w:pPr>
        <w:spacing w:line="360" w:lineRule="auto"/>
        <w:rPr>
          <w:rFonts w:asciiTheme="minorHAnsi" w:hAnsiTheme="minorHAnsi"/>
          <w:b/>
          <w:bCs/>
        </w:rPr>
      </w:pPr>
      <w:r w:rsidRPr="00EC53BD">
        <w:rPr>
          <w:rFonts w:asciiTheme="minorHAnsi" w:hAnsiTheme="minorHAnsi"/>
          <w:b/>
          <w:bCs/>
        </w:rPr>
        <w:t xml:space="preserve"> </w:t>
      </w:r>
    </w:p>
    <w:p w14:paraId="650C0BED" w14:textId="326E8D5D" w:rsidR="00B019EC" w:rsidRPr="00EC53BD" w:rsidRDefault="00B019EC" w:rsidP="003C15F2">
      <w:pPr>
        <w:spacing w:line="360" w:lineRule="auto"/>
        <w:rPr>
          <w:rFonts w:asciiTheme="minorHAnsi" w:hAnsiTheme="minorHAnsi"/>
        </w:rPr>
      </w:pPr>
      <w:r w:rsidRPr="00EC53BD">
        <w:rPr>
          <w:rFonts w:asciiTheme="minorHAnsi" w:hAnsiTheme="minorHAnsi"/>
        </w:rPr>
        <w:t xml:space="preserve">The literature reviewed in this study was sourced using the University of Wales Trinity Saint David (UWTSD) library system, and its embedded </w:t>
      </w:r>
      <w:r w:rsidR="003814F8" w:rsidRPr="00EC53BD">
        <w:rPr>
          <w:rFonts w:asciiTheme="minorHAnsi" w:hAnsiTheme="minorHAnsi"/>
        </w:rPr>
        <w:t>artificial intelligence (</w:t>
      </w:r>
      <w:r w:rsidRPr="00EC53BD">
        <w:rPr>
          <w:rFonts w:asciiTheme="minorHAnsi" w:hAnsiTheme="minorHAnsi"/>
        </w:rPr>
        <w:t>AI</w:t>
      </w:r>
      <w:r w:rsidR="003814F8" w:rsidRPr="00EC53BD">
        <w:rPr>
          <w:rFonts w:asciiTheme="minorHAnsi" w:hAnsiTheme="minorHAnsi"/>
        </w:rPr>
        <w:t>)</w:t>
      </w:r>
      <w:r w:rsidRPr="00EC53BD">
        <w:rPr>
          <w:rFonts w:asciiTheme="minorHAnsi" w:hAnsiTheme="minorHAnsi"/>
        </w:rPr>
        <w:t xml:space="preserve"> research assistant. Key search terms and questions were derived from the research questions, and a snowball effect was employed to identify relevant sources.  </w:t>
      </w:r>
      <w:r w:rsidRPr="00EC53BD">
        <w:rPr>
          <w:rFonts w:asciiTheme="minorHAnsi" w:hAnsiTheme="minorHAnsi"/>
          <w:lang w:val="en-US"/>
        </w:rPr>
        <w:t>Identified source materials predominantly consist of academic peer reviewed articles, published in established journals. The chosen timeline for selected materials was from 2023-</w:t>
      </w:r>
      <w:r w:rsidRPr="00EC53BD">
        <w:rPr>
          <w:rFonts w:asciiTheme="minorHAnsi" w:hAnsiTheme="minorHAnsi"/>
          <w:lang w:val="en-US"/>
        </w:rPr>
        <w:lastRenderedPageBreak/>
        <w:t xml:space="preserve">2024, unless specifically looking at the historical evolution of the topic where a small selection of materials </w:t>
      </w:r>
      <w:proofErr w:type="gramStart"/>
      <w:r w:rsidRPr="00EC53BD">
        <w:rPr>
          <w:rFonts w:asciiTheme="minorHAnsi" w:hAnsiTheme="minorHAnsi"/>
          <w:lang w:val="en-US"/>
        </w:rPr>
        <w:t>were</w:t>
      </w:r>
      <w:proofErr w:type="gramEnd"/>
      <w:r w:rsidRPr="00EC53BD">
        <w:rPr>
          <w:rFonts w:asciiTheme="minorHAnsi" w:hAnsiTheme="minorHAnsi"/>
          <w:lang w:val="en-US"/>
        </w:rPr>
        <w:t xml:space="preserve"> selected from the past 5 years.  </w:t>
      </w:r>
      <w:r w:rsidR="007961ED" w:rsidRPr="00EC53BD">
        <w:rPr>
          <w:rFonts w:asciiTheme="minorHAnsi" w:hAnsiTheme="minorHAnsi"/>
          <w:lang w:val="en-US"/>
        </w:rPr>
        <w:t>Most</w:t>
      </w:r>
      <w:r w:rsidRPr="00EC53BD">
        <w:rPr>
          <w:rFonts w:asciiTheme="minorHAnsi" w:hAnsiTheme="minorHAnsi"/>
          <w:lang w:val="en-US"/>
        </w:rPr>
        <w:t xml:space="preserve"> sources were selected from 2023-2024, </w:t>
      </w:r>
      <w:proofErr w:type="gramStart"/>
      <w:r w:rsidRPr="00EC53BD">
        <w:rPr>
          <w:rFonts w:asciiTheme="minorHAnsi" w:hAnsiTheme="minorHAnsi"/>
          <w:lang w:val="en-US"/>
        </w:rPr>
        <w:t>in order to</w:t>
      </w:r>
      <w:proofErr w:type="gramEnd"/>
      <w:r w:rsidRPr="00EC53BD">
        <w:rPr>
          <w:rFonts w:asciiTheme="minorHAnsi" w:hAnsiTheme="minorHAnsi"/>
          <w:lang w:val="en-US"/>
        </w:rPr>
        <w:t xml:space="preserve"> ensure the exploration and discourse examined was at the forefront of a fast-moving field. The nature of the reading is that of exploring current discussions that are taking place on AI</w:t>
      </w:r>
      <w:r w:rsidR="003814F8" w:rsidRPr="00EC53BD">
        <w:rPr>
          <w:rFonts w:asciiTheme="minorHAnsi" w:hAnsiTheme="minorHAnsi"/>
          <w:lang w:val="en-US"/>
        </w:rPr>
        <w:t xml:space="preserve"> and </w:t>
      </w:r>
      <w:r w:rsidRPr="00EC53BD">
        <w:rPr>
          <w:rFonts w:asciiTheme="minorHAnsi" w:hAnsiTheme="minorHAnsi"/>
          <w:lang w:val="en-US"/>
        </w:rPr>
        <w:t xml:space="preserve">genAI, in relation to creativity, education, </w:t>
      </w:r>
      <w:r w:rsidR="003814F8" w:rsidRPr="00EC53BD">
        <w:rPr>
          <w:rFonts w:asciiTheme="minorHAnsi" w:hAnsiTheme="minorHAnsi"/>
          <w:lang w:val="en-US"/>
        </w:rPr>
        <w:t xml:space="preserve">and </w:t>
      </w:r>
      <w:r w:rsidRPr="00EC53BD">
        <w:rPr>
          <w:rFonts w:asciiTheme="minorHAnsi" w:hAnsiTheme="minorHAnsi"/>
          <w:lang w:val="en-US"/>
        </w:rPr>
        <w:t xml:space="preserve">innovation within the field of art and design. The CRAAP test was also </w:t>
      </w:r>
      <w:r w:rsidR="00B21A91" w:rsidRPr="00EC53BD">
        <w:rPr>
          <w:rFonts w:asciiTheme="minorHAnsi" w:hAnsiTheme="minorHAnsi"/>
          <w:lang w:val="en-US"/>
        </w:rPr>
        <w:t>utilized</w:t>
      </w:r>
      <w:r w:rsidRPr="00EC53BD">
        <w:rPr>
          <w:rFonts w:asciiTheme="minorHAnsi" w:hAnsiTheme="minorHAnsi"/>
          <w:lang w:val="en-US"/>
        </w:rPr>
        <w:t xml:space="preserve"> in the selection and evaluation of literature to </w:t>
      </w:r>
      <w:r w:rsidR="00A012BF" w:rsidRPr="00EC53BD">
        <w:rPr>
          <w:rFonts w:asciiTheme="minorHAnsi" w:hAnsiTheme="minorHAnsi"/>
        </w:rPr>
        <w:t>gauge</w:t>
      </w:r>
      <w:r w:rsidRPr="00EC53BD">
        <w:rPr>
          <w:rFonts w:asciiTheme="minorHAnsi" w:hAnsiTheme="minorHAnsi"/>
        </w:rPr>
        <w:t xml:space="preserve"> the credibility, relevance, authority, accuracy, and purpose of each source.</w:t>
      </w:r>
    </w:p>
    <w:p w14:paraId="13B55DB3" w14:textId="77777777" w:rsidR="00E72B8A" w:rsidRPr="00EC53BD" w:rsidRDefault="00E72B8A" w:rsidP="003C15F2">
      <w:pPr>
        <w:spacing w:line="360" w:lineRule="auto"/>
        <w:rPr>
          <w:rFonts w:asciiTheme="minorHAnsi" w:hAnsiTheme="minorHAnsi"/>
        </w:rPr>
      </w:pPr>
    </w:p>
    <w:p w14:paraId="1935309D" w14:textId="0B6CD455" w:rsidR="00E72B8A" w:rsidRPr="00EC53BD" w:rsidRDefault="00241247" w:rsidP="003C15F2">
      <w:pPr>
        <w:spacing w:line="360" w:lineRule="auto"/>
        <w:rPr>
          <w:rFonts w:asciiTheme="minorHAnsi" w:hAnsiTheme="minorHAnsi"/>
        </w:rPr>
      </w:pPr>
      <w:r w:rsidRPr="00EC53BD">
        <w:rPr>
          <w:rFonts w:asciiTheme="minorHAnsi" w:hAnsiTheme="minorHAnsi"/>
        </w:rPr>
        <w:t xml:space="preserve">To fully understand </w:t>
      </w:r>
      <w:proofErr w:type="spellStart"/>
      <w:r w:rsidRPr="00EC53BD">
        <w:rPr>
          <w:rFonts w:asciiTheme="minorHAnsi" w:hAnsiTheme="minorHAnsi"/>
        </w:rPr>
        <w:t>genAI</w:t>
      </w:r>
      <w:r w:rsidR="00180D7B" w:rsidRPr="00EC53BD">
        <w:rPr>
          <w:rFonts w:asciiTheme="minorHAnsi" w:hAnsiTheme="minorHAnsi"/>
        </w:rPr>
        <w:t>’s</w:t>
      </w:r>
      <w:proofErr w:type="spellEnd"/>
      <w:r w:rsidRPr="00EC53BD">
        <w:rPr>
          <w:rFonts w:asciiTheme="minorHAnsi" w:hAnsiTheme="minorHAnsi"/>
        </w:rPr>
        <w:t xml:space="preserve"> transformative potential</w:t>
      </w:r>
      <w:r w:rsidR="00180D7B" w:rsidRPr="00EC53BD">
        <w:rPr>
          <w:rFonts w:asciiTheme="minorHAnsi" w:hAnsiTheme="minorHAnsi"/>
        </w:rPr>
        <w:t>,</w:t>
      </w:r>
      <w:r w:rsidRPr="00EC53BD">
        <w:rPr>
          <w:rFonts w:asciiTheme="minorHAnsi" w:hAnsiTheme="minorHAnsi"/>
        </w:rPr>
        <w:t xml:space="preserve"> I have chosen to consider intersecting fields and debates</w:t>
      </w:r>
      <w:r w:rsidR="00180D7B" w:rsidRPr="00EC53BD">
        <w:rPr>
          <w:rFonts w:asciiTheme="minorHAnsi" w:hAnsiTheme="minorHAnsi"/>
        </w:rPr>
        <w:t xml:space="preserve"> </w:t>
      </w:r>
      <w:r w:rsidRPr="00EC53BD">
        <w:rPr>
          <w:rFonts w:asciiTheme="minorHAnsi" w:hAnsiTheme="minorHAnsi"/>
        </w:rPr>
        <w:t>across a broad range of sectors, as a means of tackling the issue of my research remaining relevant in a fast-moving field.  T</w:t>
      </w:r>
      <w:r w:rsidR="00E72B8A" w:rsidRPr="00EC53BD">
        <w:rPr>
          <w:rFonts w:asciiTheme="minorHAnsi" w:hAnsiTheme="minorHAnsi"/>
        </w:rPr>
        <w:t>argeted areas</w:t>
      </w:r>
      <w:r w:rsidRPr="00EC53BD">
        <w:rPr>
          <w:rFonts w:asciiTheme="minorHAnsi" w:hAnsiTheme="minorHAnsi"/>
        </w:rPr>
        <w:t xml:space="preserve"> </w:t>
      </w:r>
      <w:proofErr w:type="gramStart"/>
      <w:r w:rsidRPr="00EC53BD">
        <w:rPr>
          <w:rFonts w:asciiTheme="minorHAnsi" w:hAnsiTheme="minorHAnsi"/>
        </w:rPr>
        <w:t>include:</w:t>
      </w:r>
      <w:proofErr w:type="gramEnd"/>
      <w:r w:rsidRPr="00EC53BD">
        <w:rPr>
          <w:rFonts w:asciiTheme="minorHAnsi" w:hAnsiTheme="minorHAnsi"/>
        </w:rPr>
        <w:t xml:space="preserve"> </w:t>
      </w:r>
      <w:r w:rsidR="00E72B8A" w:rsidRPr="00EC53BD">
        <w:rPr>
          <w:rFonts w:asciiTheme="minorHAnsi" w:hAnsiTheme="minorHAnsi"/>
        </w:rPr>
        <w:t xml:space="preserve">technology development, innovation, industry practices, </w:t>
      </w:r>
      <w:r w:rsidR="001F49C3" w:rsidRPr="00EC53BD">
        <w:rPr>
          <w:rFonts w:asciiTheme="minorHAnsi" w:hAnsiTheme="minorHAnsi"/>
        </w:rPr>
        <w:t>broader</w:t>
      </w:r>
      <w:r w:rsidR="00E72B8A" w:rsidRPr="00EC53BD">
        <w:rPr>
          <w:rFonts w:asciiTheme="minorHAnsi" w:hAnsiTheme="minorHAnsi"/>
        </w:rPr>
        <w:t xml:space="preserve"> education, and </w:t>
      </w:r>
      <w:r w:rsidR="004B2B66" w:rsidRPr="00EC53BD">
        <w:rPr>
          <w:rFonts w:asciiTheme="minorHAnsi" w:hAnsiTheme="minorHAnsi"/>
        </w:rPr>
        <w:t xml:space="preserve">art and design </w:t>
      </w:r>
      <w:r w:rsidR="00E72B8A" w:rsidRPr="00EC53BD">
        <w:rPr>
          <w:rFonts w:asciiTheme="minorHAnsi" w:hAnsiTheme="minorHAnsi"/>
        </w:rPr>
        <w:t>H</w:t>
      </w:r>
      <w:r w:rsidR="001F49C3" w:rsidRPr="00EC53BD">
        <w:rPr>
          <w:rFonts w:asciiTheme="minorHAnsi" w:hAnsiTheme="minorHAnsi"/>
        </w:rPr>
        <w:t>E</w:t>
      </w:r>
      <w:r w:rsidR="00E72B8A" w:rsidRPr="00EC53BD">
        <w:rPr>
          <w:rFonts w:asciiTheme="minorHAnsi" w:hAnsiTheme="minorHAnsi"/>
        </w:rPr>
        <w:t>.</w:t>
      </w:r>
      <w:r w:rsidRPr="00EC53BD">
        <w:rPr>
          <w:rFonts w:asciiTheme="minorHAnsi" w:hAnsiTheme="minorHAnsi"/>
        </w:rPr>
        <w:t xml:space="preserve">  </w:t>
      </w:r>
      <w:r w:rsidR="00E72B8A" w:rsidRPr="00EC53BD">
        <w:rPr>
          <w:rFonts w:asciiTheme="minorHAnsi" w:hAnsiTheme="minorHAnsi"/>
        </w:rPr>
        <w:t xml:space="preserve">This </w:t>
      </w:r>
      <w:r w:rsidR="001F49C3" w:rsidRPr="00EC53BD">
        <w:rPr>
          <w:rFonts w:asciiTheme="minorHAnsi" w:hAnsiTheme="minorHAnsi"/>
        </w:rPr>
        <w:t xml:space="preserve">approach </w:t>
      </w:r>
      <w:r w:rsidR="00180D7B" w:rsidRPr="00EC53BD">
        <w:rPr>
          <w:rFonts w:asciiTheme="minorHAnsi" w:hAnsiTheme="minorHAnsi"/>
        </w:rPr>
        <w:t xml:space="preserve">identified </w:t>
      </w:r>
      <w:r w:rsidR="001F49C3" w:rsidRPr="00EC53BD">
        <w:rPr>
          <w:rFonts w:asciiTheme="minorHAnsi" w:hAnsiTheme="minorHAnsi"/>
        </w:rPr>
        <w:t>key</w:t>
      </w:r>
      <w:r w:rsidR="00E72B8A" w:rsidRPr="00EC53BD">
        <w:rPr>
          <w:rFonts w:asciiTheme="minorHAnsi" w:hAnsiTheme="minorHAnsi"/>
        </w:rPr>
        <w:t xml:space="preserve"> discussions </w:t>
      </w:r>
      <w:r w:rsidR="001F49C3" w:rsidRPr="00EC53BD">
        <w:rPr>
          <w:rFonts w:asciiTheme="minorHAnsi" w:hAnsiTheme="minorHAnsi"/>
        </w:rPr>
        <w:t xml:space="preserve">occurring </w:t>
      </w:r>
      <w:r w:rsidRPr="00EC53BD">
        <w:rPr>
          <w:rFonts w:asciiTheme="minorHAnsi" w:hAnsiTheme="minorHAnsi"/>
        </w:rPr>
        <w:t xml:space="preserve">in </w:t>
      </w:r>
      <w:r w:rsidR="001F49C3" w:rsidRPr="00EC53BD">
        <w:rPr>
          <w:rFonts w:asciiTheme="minorHAnsi" w:hAnsiTheme="minorHAnsi"/>
        </w:rPr>
        <w:t xml:space="preserve">interconnecting </w:t>
      </w:r>
      <w:r w:rsidRPr="00EC53BD">
        <w:rPr>
          <w:rFonts w:asciiTheme="minorHAnsi" w:hAnsiTheme="minorHAnsi"/>
        </w:rPr>
        <w:t>sectors</w:t>
      </w:r>
      <w:r w:rsidR="001F49C3" w:rsidRPr="00EC53BD">
        <w:rPr>
          <w:rFonts w:asciiTheme="minorHAnsi" w:hAnsiTheme="minorHAnsi"/>
        </w:rPr>
        <w:t xml:space="preserve">.  </w:t>
      </w:r>
      <w:r w:rsidR="00D81EEC" w:rsidRPr="00EC53BD">
        <w:rPr>
          <w:rFonts w:asciiTheme="minorHAnsi" w:hAnsiTheme="minorHAnsi"/>
        </w:rPr>
        <w:t>A</w:t>
      </w:r>
      <w:r w:rsidR="001F49C3" w:rsidRPr="00EC53BD">
        <w:rPr>
          <w:rFonts w:asciiTheme="minorHAnsi" w:hAnsiTheme="minorHAnsi"/>
        </w:rPr>
        <w:t xml:space="preserve">dopting a </w:t>
      </w:r>
      <w:r w:rsidR="00E72B8A" w:rsidRPr="00EC53BD">
        <w:rPr>
          <w:rFonts w:asciiTheme="minorHAnsi" w:hAnsiTheme="minorHAnsi"/>
        </w:rPr>
        <w:t>broad exploratio</w:t>
      </w:r>
      <w:r w:rsidR="001F49C3" w:rsidRPr="00EC53BD">
        <w:rPr>
          <w:rFonts w:asciiTheme="minorHAnsi" w:hAnsiTheme="minorHAnsi"/>
        </w:rPr>
        <w:t>n</w:t>
      </w:r>
      <w:r w:rsidR="00E72B8A" w:rsidRPr="00EC53BD">
        <w:rPr>
          <w:rFonts w:asciiTheme="minorHAnsi" w:hAnsiTheme="minorHAnsi"/>
        </w:rPr>
        <w:t xml:space="preserve">, </w:t>
      </w:r>
      <w:r w:rsidR="001F49C3" w:rsidRPr="00EC53BD">
        <w:rPr>
          <w:rFonts w:asciiTheme="minorHAnsi" w:hAnsiTheme="minorHAnsi"/>
        </w:rPr>
        <w:t>the review provides a macro-level understanding of pressing debates in the field</w:t>
      </w:r>
      <w:r w:rsidRPr="00EC53BD">
        <w:rPr>
          <w:rFonts w:asciiTheme="minorHAnsi" w:hAnsiTheme="minorHAnsi"/>
        </w:rPr>
        <w:t xml:space="preserve"> of genAI</w:t>
      </w:r>
      <w:r w:rsidR="001F49C3" w:rsidRPr="00EC53BD">
        <w:rPr>
          <w:rFonts w:asciiTheme="minorHAnsi" w:hAnsiTheme="minorHAnsi"/>
        </w:rPr>
        <w:t xml:space="preserve">, </w:t>
      </w:r>
      <w:r w:rsidR="00D81EEC" w:rsidRPr="00EC53BD">
        <w:rPr>
          <w:rFonts w:asciiTheme="minorHAnsi" w:hAnsiTheme="minorHAnsi"/>
        </w:rPr>
        <w:t xml:space="preserve">and </w:t>
      </w:r>
      <w:r w:rsidR="001F49C3" w:rsidRPr="00EC53BD">
        <w:rPr>
          <w:rFonts w:asciiTheme="minorHAnsi" w:hAnsiTheme="minorHAnsi"/>
        </w:rPr>
        <w:t xml:space="preserve">their implications for the micro-level focus of </w:t>
      </w:r>
      <w:r w:rsidR="004B2B66" w:rsidRPr="00EC53BD">
        <w:rPr>
          <w:rFonts w:asciiTheme="minorHAnsi" w:hAnsiTheme="minorHAnsi"/>
        </w:rPr>
        <w:t xml:space="preserve">art and design </w:t>
      </w:r>
      <w:r w:rsidR="001F49C3" w:rsidRPr="00EC53BD">
        <w:rPr>
          <w:rFonts w:asciiTheme="minorHAnsi" w:hAnsiTheme="minorHAnsi"/>
        </w:rPr>
        <w:t xml:space="preserve">HE.  This </w:t>
      </w:r>
      <w:r w:rsidR="00D81EEC" w:rsidRPr="00EC53BD">
        <w:rPr>
          <w:rFonts w:asciiTheme="minorHAnsi" w:hAnsiTheme="minorHAnsi"/>
        </w:rPr>
        <w:t xml:space="preserve">comprehensive </w:t>
      </w:r>
      <w:r w:rsidR="001F49C3" w:rsidRPr="00EC53BD">
        <w:rPr>
          <w:rFonts w:asciiTheme="minorHAnsi" w:hAnsiTheme="minorHAnsi"/>
        </w:rPr>
        <w:t xml:space="preserve">approach </w:t>
      </w:r>
      <w:r w:rsidR="00D81EEC" w:rsidRPr="00EC53BD">
        <w:rPr>
          <w:rFonts w:asciiTheme="minorHAnsi" w:hAnsiTheme="minorHAnsi"/>
        </w:rPr>
        <w:t xml:space="preserve">recognises that </w:t>
      </w:r>
      <w:r w:rsidR="001F49C3" w:rsidRPr="00EC53BD">
        <w:rPr>
          <w:rFonts w:asciiTheme="minorHAnsi" w:hAnsiTheme="minorHAnsi"/>
        </w:rPr>
        <w:t xml:space="preserve">HE does not exist </w:t>
      </w:r>
      <w:r w:rsidR="00D81EEC" w:rsidRPr="00EC53BD">
        <w:rPr>
          <w:rFonts w:asciiTheme="minorHAnsi" w:hAnsiTheme="minorHAnsi"/>
        </w:rPr>
        <w:t xml:space="preserve">in isolation.  </w:t>
      </w:r>
    </w:p>
    <w:p w14:paraId="62425F14" w14:textId="77777777" w:rsidR="00B019EC" w:rsidRPr="00EC53BD" w:rsidRDefault="00B019EC" w:rsidP="003C15F2">
      <w:pPr>
        <w:spacing w:line="360" w:lineRule="auto"/>
        <w:rPr>
          <w:rFonts w:asciiTheme="minorHAnsi" w:hAnsiTheme="minorHAnsi"/>
        </w:rPr>
      </w:pPr>
    </w:p>
    <w:p w14:paraId="56384795" w14:textId="77777777" w:rsidR="00975C19" w:rsidRPr="00EC53BD" w:rsidRDefault="00975C19" w:rsidP="003C15F2">
      <w:pPr>
        <w:spacing w:line="360" w:lineRule="auto"/>
        <w:rPr>
          <w:rFonts w:asciiTheme="minorHAnsi" w:hAnsiTheme="minorHAnsi"/>
        </w:rPr>
      </w:pPr>
    </w:p>
    <w:p w14:paraId="524AFDD7" w14:textId="0701FD78" w:rsidR="00B019EC" w:rsidRPr="00EC53BD" w:rsidRDefault="00B019EC" w:rsidP="003C15F2">
      <w:pPr>
        <w:spacing w:line="360" w:lineRule="auto"/>
        <w:rPr>
          <w:rFonts w:asciiTheme="minorHAnsi" w:hAnsiTheme="minorHAnsi"/>
          <w:b/>
          <w:bCs/>
        </w:rPr>
      </w:pPr>
      <w:r w:rsidRPr="00EC53BD">
        <w:rPr>
          <w:rFonts w:asciiTheme="minorHAnsi" w:hAnsiTheme="minorHAnsi"/>
          <w:b/>
          <w:bCs/>
        </w:rPr>
        <w:t>Structure</w:t>
      </w:r>
    </w:p>
    <w:p w14:paraId="77DBC33E" w14:textId="77777777" w:rsidR="00DB6E25" w:rsidRPr="00EC53BD" w:rsidRDefault="00DB6E25" w:rsidP="003C15F2">
      <w:pPr>
        <w:spacing w:line="360" w:lineRule="auto"/>
        <w:rPr>
          <w:rFonts w:asciiTheme="minorHAnsi" w:hAnsiTheme="minorHAnsi"/>
          <w:b/>
          <w:bCs/>
        </w:rPr>
      </w:pPr>
    </w:p>
    <w:p w14:paraId="3D726E18" w14:textId="4C718148" w:rsidR="00B019EC" w:rsidRPr="00EC53BD" w:rsidRDefault="00B019EC" w:rsidP="003C15F2">
      <w:pPr>
        <w:spacing w:line="360" w:lineRule="auto"/>
        <w:rPr>
          <w:rFonts w:asciiTheme="minorHAnsi" w:hAnsiTheme="minorHAnsi"/>
        </w:rPr>
      </w:pPr>
      <w:r w:rsidRPr="00EC53BD">
        <w:rPr>
          <w:rFonts w:asciiTheme="minorHAnsi" w:hAnsiTheme="minorHAnsi"/>
        </w:rPr>
        <w:t xml:space="preserve">The literature review is organised across four interconnected chapters, each addressing a critical aspect of AI and </w:t>
      </w:r>
      <w:proofErr w:type="spellStart"/>
      <w:r w:rsidRPr="00EC53BD">
        <w:rPr>
          <w:rFonts w:asciiTheme="minorHAnsi" w:hAnsiTheme="minorHAnsi"/>
        </w:rPr>
        <w:t>genAI</w:t>
      </w:r>
      <w:r w:rsidR="00B21A91" w:rsidRPr="00EC53BD">
        <w:rPr>
          <w:rFonts w:asciiTheme="minorHAnsi" w:hAnsiTheme="minorHAnsi"/>
        </w:rPr>
        <w:t>s</w:t>
      </w:r>
      <w:proofErr w:type="spellEnd"/>
      <w:r w:rsidRPr="00EC53BD">
        <w:rPr>
          <w:rFonts w:asciiTheme="minorHAnsi" w:hAnsiTheme="minorHAnsi"/>
        </w:rPr>
        <w:t xml:space="preserve"> intersection with education.</w:t>
      </w:r>
      <w:r w:rsidR="00496421" w:rsidRPr="00EC53BD">
        <w:rPr>
          <w:rFonts w:asciiTheme="minorHAnsi" w:hAnsiTheme="minorHAnsi"/>
        </w:rPr>
        <w:t xml:space="preserve">  The structure is designed to build foundational knowledge for understanding the context of the research field, and its challenges in relation to the proposed research questions. </w:t>
      </w:r>
    </w:p>
    <w:p w14:paraId="2E94566C" w14:textId="77777777" w:rsidR="00B019EC" w:rsidRPr="00EC53BD" w:rsidRDefault="00B019EC" w:rsidP="003C15F2">
      <w:pPr>
        <w:spacing w:line="360" w:lineRule="auto"/>
        <w:rPr>
          <w:rFonts w:asciiTheme="minorHAnsi" w:hAnsiTheme="minorHAnsi"/>
        </w:rPr>
      </w:pPr>
    </w:p>
    <w:p w14:paraId="7E6CF146" w14:textId="40BF3D91" w:rsidR="00496421" w:rsidRPr="00EC53BD" w:rsidRDefault="00B019EC" w:rsidP="003C15F2">
      <w:pPr>
        <w:pStyle w:val="ListParagraph"/>
        <w:numPr>
          <w:ilvl w:val="0"/>
          <w:numId w:val="5"/>
        </w:numPr>
        <w:spacing w:line="360" w:lineRule="auto"/>
      </w:pPr>
      <w:r w:rsidRPr="00EC53BD">
        <w:rPr>
          <w:b/>
          <w:bCs/>
        </w:rPr>
        <w:t>Chapter 1:</w:t>
      </w:r>
      <w:r w:rsidRPr="00EC53BD">
        <w:t xml:space="preserve"> </w:t>
      </w:r>
      <w:r w:rsidR="00496421" w:rsidRPr="00EC53BD">
        <w:rPr>
          <w:b/>
          <w:bCs/>
        </w:rPr>
        <w:t xml:space="preserve">Defining AI and </w:t>
      </w:r>
      <w:r w:rsidR="00B42B2C" w:rsidRPr="00EC53BD">
        <w:rPr>
          <w:b/>
          <w:bCs/>
        </w:rPr>
        <w:t>G</w:t>
      </w:r>
      <w:r w:rsidR="00496421" w:rsidRPr="00EC53BD">
        <w:rPr>
          <w:b/>
          <w:bCs/>
        </w:rPr>
        <w:t>enAI</w:t>
      </w:r>
    </w:p>
    <w:p w14:paraId="066823AB" w14:textId="31A7672A" w:rsidR="00B019EC" w:rsidRPr="00EC53BD" w:rsidRDefault="00496421" w:rsidP="003C15F2">
      <w:pPr>
        <w:pStyle w:val="ListParagraph"/>
        <w:spacing w:line="360" w:lineRule="auto"/>
      </w:pPr>
      <w:r w:rsidRPr="00EC53BD">
        <w:t xml:space="preserve">This chapter examines the historical and current use of AI and genAI in education. </w:t>
      </w:r>
      <w:r w:rsidR="002F0C37" w:rsidRPr="00EC53BD">
        <w:t xml:space="preserve">This is important to understand the </w:t>
      </w:r>
      <w:r w:rsidR="00BD6348" w:rsidRPr="00EC53BD">
        <w:t>technologies evolution</w:t>
      </w:r>
      <w:r w:rsidR="002F0C37" w:rsidRPr="00EC53BD">
        <w:t xml:space="preserve">, and the </w:t>
      </w:r>
      <w:r w:rsidR="008651CB" w:rsidRPr="00EC53BD">
        <w:t xml:space="preserve">appropriateness of the </w:t>
      </w:r>
      <w:r w:rsidR="002F0C37" w:rsidRPr="00EC53BD">
        <w:t>terminology used in my</w:t>
      </w:r>
      <w:r w:rsidR="008651CB" w:rsidRPr="00EC53BD">
        <w:t xml:space="preserve"> research</w:t>
      </w:r>
      <w:r w:rsidR="00BD6348" w:rsidRPr="00EC53BD">
        <w:t>, s</w:t>
      </w:r>
      <w:r w:rsidRPr="00EC53BD">
        <w:t xml:space="preserve">ituating my </w:t>
      </w:r>
      <w:r w:rsidR="00B42B2C" w:rsidRPr="00EC53BD">
        <w:t xml:space="preserve">research </w:t>
      </w:r>
      <w:r w:rsidR="00B42B2C" w:rsidRPr="00EC53BD">
        <w:lastRenderedPageBreak/>
        <w:t>and</w:t>
      </w:r>
      <w:r w:rsidRPr="00EC53BD">
        <w:t xml:space="preserve"> ensuring my work aligns with established concepts and trends at the forefront of the field.</w:t>
      </w:r>
    </w:p>
    <w:p w14:paraId="79B3DA4A" w14:textId="77777777" w:rsidR="008651CB" w:rsidRPr="00EC53BD" w:rsidRDefault="008651CB" w:rsidP="003C15F2">
      <w:pPr>
        <w:pStyle w:val="ListParagraph"/>
        <w:spacing w:line="360" w:lineRule="auto"/>
      </w:pPr>
    </w:p>
    <w:p w14:paraId="76DDF0BA" w14:textId="60AFA424" w:rsidR="00496421" w:rsidRPr="00EC53BD" w:rsidRDefault="00B019EC" w:rsidP="003C15F2">
      <w:pPr>
        <w:pStyle w:val="ListParagraph"/>
        <w:numPr>
          <w:ilvl w:val="0"/>
          <w:numId w:val="5"/>
        </w:numPr>
        <w:spacing w:line="360" w:lineRule="auto"/>
      </w:pPr>
      <w:r w:rsidRPr="00EC53BD">
        <w:rPr>
          <w:b/>
          <w:bCs/>
        </w:rPr>
        <w:t>Chapter 2:</w:t>
      </w:r>
      <w:r w:rsidRPr="00EC53BD">
        <w:t xml:space="preserve"> </w:t>
      </w:r>
      <w:r w:rsidR="00496421" w:rsidRPr="00EC53BD">
        <w:rPr>
          <w:b/>
          <w:bCs/>
        </w:rPr>
        <w:t>AI/</w:t>
      </w:r>
      <w:r w:rsidR="00241247" w:rsidRPr="00EC53BD">
        <w:rPr>
          <w:b/>
          <w:bCs/>
        </w:rPr>
        <w:t>G</w:t>
      </w:r>
      <w:r w:rsidR="00496421" w:rsidRPr="00EC53BD">
        <w:rPr>
          <w:b/>
          <w:bCs/>
        </w:rPr>
        <w:t>enAI and Creativity</w:t>
      </w:r>
    </w:p>
    <w:p w14:paraId="26047E3C" w14:textId="515D36AA" w:rsidR="00B019EC" w:rsidRPr="00EC53BD" w:rsidRDefault="00496421" w:rsidP="003C15F2">
      <w:pPr>
        <w:pStyle w:val="ListParagraph"/>
        <w:spacing w:line="360" w:lineRule="auto"/>
      </w:pPr>
      <w:r w:rsidRPr="00EC53BD">
        <w:t xml:space="preserve">Focusing on the </w:t>
      </w:r>
      <w:r w:rsidR="00B019EC" w:rsidRPr="00EC53BD">
        <w:t xml:space="preserve">relationship between AI/genAI and creativity, </w:t>
      </w:r>
      <w:r w:rsidRPr="00EC53BD">
        <w:t xml:space="preserve">this chapter explores its impact on </w:t>
      </w:r>
      <w:r w:rsidR="00B21A91" w:rsidRPr="00EC53BD">
        <w:t xml:space="preserve">creative </w:t>
      </w:r>
      <w:r w:rsidR="00B019EC" w:rsidRPr="00EC53BD">
        <w:t>industr</w:t>
      </w:r>
      <w:r w:rsidR="00B21A91" w:rsidRPr="00EC53BD">
        <w:t>ies</w:t>
      </w:r>
      <w:r w:rsidR="00B019EC" w:rsidRPr="00EC53BD">
        <w:t xml:space="preserve"> and art and design ed</w:t>
      </w:r>
      <w:r w:rsidR="004B2B66" w:rsidRPr="00EC53BD">
        <w:t>ucation</w:t>
      </w:r>
      <w:r w:rsidR="00B019EC" w:rsidRPr="00EC53BD">
        <w:t xml:space="preserve">.  </w:t>
      </w:r>
      <w:r w:rsidRPr="00EC53BD">
        <w:t xml:space="preserve">It analyses </w:t>
      </w:r>
      <w:r w:rsidR="00B019EC" w:rsidRPr="00EC53BD">
        <w:t xml:space="preserve">empirical </w:t>
      </w:r>
      <w:r w:rsidRPr="00EC53BD">
        <w:t>studies</w:t>
      </w:r>
      <w:r w:rsidR="00642942" w:rsidRPr="00EC53BD">
        <w:t xml:space="preserve"> </w:t>
      </w:r>
      <w:r w:rsidR="00B019EC" w:rsidRPr="00EC53BD">
        <w:t xml:space="preserve">and </w:t>
      </w:r>
      <w:r w:rsidRPr="00EC53BD">
        <w:t xml:space="preserve">debates on </w:t>
      </w:r>
      <w:r w:rsidR="003814F8" w:rsidRPr="00EC53BD">
        <w:t>gen</w:t>
      </w:r>
      <w:r w:rsidR="00B019EC" w:rsidRPr="00EC53BD">
        <w:t xml:space="preserve">AI as </w:t>
      </w:r>
      <w:r w:rsidRPr="00EC53BD">
        <w:t>either a</w:t>
      </w:r>
      <w:r w:rsidR="00B019EC" w:rsidRPr="00EC53BD">
        <w:t xml:space="preserve"> collaborator or tool</w:t>
      </w:r>
      <w:r w:rsidR="00642942" w:rsidRPr="00EC53BD">
        <w:t>, p</w:t>
      </w:r>
      <w:r w:rsidRPr="00EC53BD">
        <w:t xml:space="preserve">roviding insight into how this technology is shaping creativity, which is the cornerstone of art and design. </w:t>
      </w:r>
      <w:r w:rsidRPr="00145991">
        <w:t xml:space="preserve"> This </w:t>
      </w:r>
      <w:r w:rsidRPr="00EC53BD">
        <w:t xml:space="preserve">chapter directly informs research question 1 by examining how genAI is transforming creative </w:t>
      </w:r>
      <w:r w:rsidR="00ED5726" w:rsidRPr="00EC53BD">
        <w:t>practice and process</w:t>
      </w:r>
      <w:r w:rsidRPr="00EC53BD">
        <w:t>es</w:t>
      </w:r>
      <w:r w:rsidR="00ED5726" w:rsidRPr="00EC53BD">
        <w:t xml:space="preserve"> within </w:t>
      </w:r>
      <w:r w:rsidR="00F14468" w:rsidRPr="00EC53BD">
        <w:t xml:space="preserve">arts </w:t>
      </w:r>
      <w:r w:rsidR="00ED5726" w:rsidRPr="00EC53BD">
        <w:t xml:space="preserve">education.  </w:t>
      </w:r>
      <w:r w:rsidR="00173366" w:rsidRPr="00EC53BD">
        <w:t>By u</w:t>
      </w:r>
      <w:r w:rsidR="008A1A64" w:rsidRPr="00EC53BD">
        <w:t>ncovering</w:t>
      </w:r>
      <w:r w:rsidR="00173366" w:rsidRPr="00EC53BD">
        <w:t xml:space="preserve"> leading </w:t>
      </w:r>
      <w:r w:rsidR="008A1A64" w:rsidRPr="00EC53BD">
        <w:t xml:space="preserve">debates </w:t>
      </w:r>
      <w:r w:rsidR="00173366" w:rsidRPr="00EC53BD">
        <w:t xml:space="preserve">and aligning perspectives from the creative industries with </w:t>
      </w:r>
      <w:r w:rsidR="00F14468" w:rsidRPr="00EC53BD">
        <w:t xml:space="preserve">arts </w:t>
      </w:r>
      <w:r w:rsidR="00173366" w:rsidRPr="00EC53BD">
        <w:t xml:space="preserve">education, I can establish a critical macro-level understanding of </w:t>
      </w:r>
      <w:proofErr w:type="spellStart"/>
      <w:r w:rsidR="00173366" w:rsidRPr="00EC53BD">
        <w:t>genAI</w:t>
      </w:r>
      <w:r w:rsidR="004C5991" w:rsidRPr="00EC53BD">
        <w:t>s</w:t>
      </w:r>
      <w:proofErr w:type="spellEnd"/>
      <w:r w:rsidR="004C5991" w:rsidRPr="00EC53BD">
        <w:t xml:space="preserve"> </w:t>
      </w:r>
      <w:r w:rsidR="00173366" w:rsidRPr="00EC53BD">
        <w:t>effect on creativity</w:t>
      </w:r>
      <w:r w:rsidR="00B42B2C" w:rsidRPr="00EC53BD">
        <w:t xml:space="preserve">.  </w:t>
      </w:r>
      <w:r w:rsidR="00173366" w:rsidRPr="00EC53BD">
        <w:t xml:space="preserve"> </w:t>
      </w:r>
      <w:r w:rsidR="00B42B2C" w:rsidRPr="00EC53BD">
        <w:t>This</w:t>
      </w:r>
      <w:r w:rsidR="00173366" w:rsidRPr="00EC53BD">
        <w:t xml:space="preserve"> will be beneficial in providing the foundational knowledge and latest debates in my proposed research area.</w:t>
      </w:r>
      <w:r w:rsidR="00ED5726" w:rsidRPr="00EC53BD">
        <w:t xml:space="preserve"> </w:t>
      </w:r>
    </w:p>
    <w:p w14:paraId="007CD886" w14:textId="77777777" w:rsidR="008651CB" w:rsidRPr="00EC53BD" w:rsidRDefault="008651CB" w:rsidP="003C15F2">
      <w:pPr>
        <w:spacing w:line="360" w:lineRule="auto"/>
        <w:rPr>
          <w:rFonts w:asciiTheme="minorHAnsi" w:hAnsiTheme="minorHAnsi"/>
        </w:rPr>
      </w:pPr>
    </w:p>
    <w:p w14:paraId="00768C78" w14:textId="5BBE4AC5" w:rsidR="00173366" w:rsidRPr="00EC53BD" w:rsidRDefault="00B019EC" w:rsidP="003C15F2">
      <w:pPr>
        <w:pStyle w:val="ListParagraph"/>
        <w:numPr>
          <w:ilvl w:val="0"/>
          <w:numId w:val="5"/>
        </w:numPr>
        <w:spacing w:line="360" w:lineRule="auto"/>
      </w:pPr>
      <w:r w:rsidRPr="00EC53BD">
        <w:rPr>
          <w:b/>
          <w:bCs/>
        </w:rPr>
        <w:t>Chapter 3:</w:t>
      </w:r>
      <w:r w:rsidRPr="00EC53BD">
        <w:t xml:space="preserve"> </w:t>
      </w:r>
      <w:r w:rsidR="00173366" w:rsidRPr="00EC53BD">
        <w:rPr>
          <w:b/>
          <w:bCs/>
        </w:rPr>
        <w:t>Stakeholders Perceptions and Education</w:t>
      </w:r>
      <w:r w:rsidR="00173366" w:rsidRPr="00EC53BD">
        <w:t xml:space="preserve"> </w:t>
      </w:r>
    </w:p>
    <w:p w14:paraId="4F001C44" w14:textId="606CC0CB" w:rsidR="00B019EC" w:rsidRPr="00EC53BD" w:rsidRDefault="00173366" w:rsidP="003C15F2">
      <w:pPr>
        <w:pStyle w:val="ListParagraph"/>
        <w:spacing w:line="360" w:lineRule="auto"/>
      </w:pPr>
      <w:r w:rsidRPr="00EC53BD">
        <w:t>This chapter e</w:t>
      </w:r>
      <w:r w:rsidR="00B019EC" w:rsidRPr="00EC53BD">
        <w:t>xamines the nuanced perceptions of key educational stakeholders (lecturers and students)</w:t>
      </w:r>
      <w:r w:rsidRPr="00EC53BD">
        <w:t>, foc</w:t>
      </w:r>
      <w:r w:rsidR="003F6D76" w:rsidRPr="00EC53BD">
        <w:t>using</w:t>
      </w:r>
      <w:r w:rsidRPr="00EC53BD">
        <w:t xml:space="preserve"> on how these perceptions influence </w:t>
      </w:r>
      <w:proofErr w:type="spellStart"/>
      <w:r w:rsidRPr="00EC53BD">
        <w:t>genAIs</w:t>
      </w:r>
      <w:proofErr w:type="spellEnd"/>
      <w:r w:rsidRPr="00EC53BD">
        <w:t xml:space="preserve"> potential adoption</w:t>
      </w:r>
      <w:r w:rsidR="003F6D76" w:rsidRPr="00EC53BD">
        <w:t>, c</w:t>
      </w:r>
      <w:r w:rsidR="000A5B65" w:rsidRPr="00EC53BD">
        <w:t>onverging on the proposal of</w:t>
      </w:r>
      <w:r w:rsidRPr="00EC53BD">
        <w:t xml:space="preserve"> using a</w:t>
      </w:r>
      <w:r w:rsidR="000A5B65" w:rsidRPr="00EC53BD">
        <w:t xml:space="preserve"> hauntological perspective </w:t>
      </w:r>
      <w:r w:rsidRPr="00EC53BD">
        <w:t>in my own research</w:t>
      </w:r>
      <w:r w:rsidR="004633EB" w:rsidRPr="00EC53BD">
        <w:t>,</w:t>
      </w:r>
      <w:r w:rsidRPr="00EC53BD">
        <w:t xml:space="preserve"> </w:t>
      </w:r>
      <w:r w:rsidR="000A5B65" w:rsidRPr="00EC53BD">
        <w:t xml:space="preserve">to understand the temporal interplay of past traditions, present challenges, and future possibilities </w:t>
      </w:r>
      <w:r w:rsidR="00DF3E94" w:rsidRPr="00EC53BD">
        <w:t>of</w:t>
      </w:r>
      <w:r w:rsidR="000A5B65" w:rsidRPr="00EC53BD">
        <w:t xml:space="preserve"> </w:t>
      </w:r>
      <w:r w:rsidR="003814F8" w:rsidRPr="00EC53BD">
        <w:t>gen</w:t>
      </w:r>
      <w:r w:rsidR="000A5B65" w:rsidRPr="00EC53BD">
        <w:t>AI adoption in HE.</w:t>
      </w:r>
      <w:r w:rsidR="00ED5726" w:rsidRPr="00EC53BD">
        <w:t xml:space="preserve">  </w:t>
      </w:r>
      <w:r w:rsidR="008651CB" w:rsidRPr="00EC53BD">
        <w:t xml:space="preserve">This chapter </w:t>
      </w:r>
      <w:r w:rsidRPr="00EC53BD">
        <w:t>directly addresses research question 2 by uncovering prevailing attitudes and practices in HE</w:t>
      </w:r>
      <w:r w:rsidR="00DC47DC" w:rsidRPr="00EC53BD">
        <w:t>,</w:t>
      </w:r>
      <w:r w:rsidRPr="00EC53BD">
        <w:t xml:space="preserve"> and identifying potential disconnects between HE and professional industries.  </w:t>
      </w:r>
      <w:r w:rsidR="008A1A64" w:rsidRPr="00EC53BD">
        <w:t xml:space="preserve">It is important to </w:t>
      </w:r>
      <w:r w:rsidRPr="00EC53BD">
        <w:t>evaluate the alignment of HE with the wider macro-level picture of genAI, to ensure my research remains relevant in its approach and</w:t>
      </w:r>
      <w:r w:rsidR="008A1A64" w:rsidRPr="00EC53BD">
        <w:t xml:space="preserve"> focus</w:t>
      </w:r>
      <w:r w:rsidRPr="00EC53BD">
        <w:t xml:space="preserve">.  This exploration will </w:t>
      </w:r>
      <w:r w:rsidR="00DF3E94" w:rsidRPr="00EC53BD">
        <w:t xml:space="preserve">further </w:t>
      </w:r>
      <w:r w:rsidRPr="00EC53BD">
        <w:t xml:space="preserve">assist with the research direction and the development of an educational study that is not in </w:t>
      </w:r>
      <w:r w:rsidR="008A1A64" w:rsidRPr="00EC53BD">
        <w:t>isolation to the wider research field.</w:t>
      </w:r>
    </w:p>
    <w:p w14:paraId="76F9155F" w14:textId="77777777" w:rsidR="00DC47DC" w:rsidRPr="00EC53BD" w:rsidRDefault="00DC47DC" w:rsidP="003C15F2">
      <w:pPr>
        <w:spacing w:line="360" w:lineRule="auto"/>
        <w:rPr>
          <w:rFonts w:asciiTheme="minorHAnsi" w:hAnsiTheme="minorHAnsi"/>
        </w:rPr>
      </w:pPr>
    </w:p>
    <w:p w14:paraId="2EC36E0F" w14:textId="6C711AD8" w:rsidR="00173366" w:rsidRPr="00EC53BD" w:rsidRDefault="00B019EC" w:rsidP="003C15F2">
      <w:pPr>
        <w:pStyle w:val="ListParagraph"/>
        <w:numPr>
          <w:ilvl w:val="0"/>
          <w:numId w:val="5"/>
        </w:numPr>
        <w:spacing w:line="360" w:lineRule="auto"/>
      </w:pPr>
      <w:r w:rsidRPr="00EC53BD">
        <w:rPr>
          <w:b/>
          <w:bCs/>
        </w:rPr>
        <w:t>Chapter 4:</w:t>
      </w:r>
      <w:r w:rsidRPr="00EC53BD">
        <w:t xml:space="preserve"> </w:t>
      </w:r>
      <w:r w:rsidR="00173366" w:rsidRPr="00EC53BD">
        <w:rPr>
          <w:b/>
          <w:bCs/>
        </w:rPr>
        <w:t>Emerging Discussions</w:t>
      </w:r>
    </w:p>
    <w:p w14:paraId="2E33E8F4" w14:textId="252BB9BE" w:rsidR="000A5B65" w:rsidRPr="00EC53BD" w:rsidRDefault="00173366" w:rsidP="003C15F2">
      <w:pPr>
        <w:pStyle w:val="ListParagraph"/>
        <w:spacing w:line="360" w:lineRule="auto"/>
      </w:pPr>
      <w:r w:rsidRPr="00EC53BD">
        <w:t>This chapter i</w:t>
      </w:r>
      <w:r w:rsidR="00B019EC" w:rsidRPr="00EC53BD">
        <w:t>dentifies emerging discussions, including human-AI partnerships and the evolving landscape of co-collaboration.</w:t>
      </w:r>
      <w:r w:rsidR="008A1A64" w:rsidRPr="00EC53BD">
        <w:t xml:space="preserve">  </w:t>
      </w:r>
      <w:r w:rsidR="00B019EC" w:rsidRPr="00EC53BD">
        <w:t xml:space="preserve"> </w:t>
      </w:r>
      <w:r w:rsidRPr="00EC53BD">
        <w:t xml:space="preserve">It evaluates current HE </w:t>
      </w:r>
      <w:r w:rsidR="00DF3E94" w:rsidRPr="00EC53BD">
        <w:t>d</w:t>
      </w:r>
      <w:r w:rsidR="009C253F" w:rsidRPr="00EC53BD">
        <w:t>ebates</w:t>
      </w:r>
      <w:r w:rsidRPr="00EC53BD">
        <w:t xml:space="preserve"> </w:t>
      </w:r>
      <w:r w:rsidR="000635C4" w:rsidRPr="00EC53BD">
        <w:lastRenderedPageBreak/>
        <w:t>against</w:t>
      </w:r>
      <w:r w:rsidRPr="00EC53BD">
        <w:t xml:space="preserve"> macro-level discussions</w:t>
      </w:r>
      <w:r w:rsidR="000635C4" w:rsidRPr="00EC53BD">
        <w:t xml:space="preserve"> in the research field</w:t>
      </w:r>
      <w:r w:rsidRPr="00EC53BD">
        <w:t xml:space="preserve">, </w:t>
      </w:r>
      <w:r w:rsidR="008A1A64" w:rsidRPr="00EC53BD">
        <w:t>attempting to future proof my research direction</w:t>
      </w:r>
      <w:r w:rsidR="000635C4" w:rsidRPr="00EC53BD">
        <w:t>.</w:t>
      </w:r>
    </w:p>
    <w:p w14:paraId="79227F72" w14:textId="77777777" w:rsidR="003814F8" w:rsidRPr="00EC53BD" w:rsidRDefault="003814F8" w:rsidP="003C15F2">
      <w:pPr>
        <w:spacing w:line="360" w:lineRule="auto"/>
        <w:rPr>
          <w:rFonts w:asciiTheme="minorHAnsi" w:hAnsiTheme="minorHAnsi"/>
        </w:rPr>
      </w:pPr>
    </w:p>
    <w:p w14:paraId="6385BF86" w14:textId="2D5C5B6C" w:rsidR="003814F8" w:rsidRPr="00EC53BD" w:rsidRDefault="00B019EC" w:rsidP="003C15F2">
      <w:pPr>
        <w:spacing w:line="360" w:lineRule="auto"/>
        <w:rPr>
          <w:rFonts w:asciiTheme="minorHAnsi" w:hAnsiTheme="minorHAnsi"/>
        </w:rPr>
      </w:pPr>
      <w:r w:rsidRPr="00EC53BD">
        <w:rPr>
          <w:rFonts w:asciiTheme="minorHAnsi" w:hAnsiTheme="minorHAnsi"/>
        </w:rPr>
        <w:t>By synthesi</w:t>
      </w:r>
      <w:r w:rsidR="000A5B65" w:rsidRPr="00EC53BD">
        <w:rPr>
          <w:rFonts w:asciiTheme="minorHAnsi" w:hAnsiTheme="minorHAnsi"/>
        </w:rPr>
        <w:t>s</w:t>
      </w:r>
      <w:r w:rsidRPr="00EC53BD">
        <w:rPr>
          <w:rFonts w:asciiTheme="minorHAnsi" w:hAnsiTheme="minorHAnsi"/>
        </w:rPr>
        <w:t xml:space="preserve">ing contemporary research and </w:t>
      </w:r>
      <w:r w:rsidR="003814F8" w:rsidRPr="00EC53BD">
        <w:rPr>
          <w:rFonts w:asciiTheme="minorHAnsi" w:hAnsiTheme="minorHAnsi"/>
        </w:rPr>
        <w:t>identifying</w:t>
      </w:r>
      <w:r w:rsidRPr="00EC53BD">
        <w:rPr>
          <w:rFonts w:asciiTheme="minorHAnsi" w:hAnsiTheme="minorHAnsi"/>
        </w:rPr>
        <w:t xml:space="preserve"> critical gaps, this literature review seeks to </w:t>
      </w:r>
      <w:r w:rsidR="003814F8" w:rsidRPr="00EC53BD">
        <w:rPr>
          <w:rFonts w:asciiTheme="minorHAnsi" w:hAnsiTheme="minorHAnsi"/>
        </w:rPr>
        <w:t xml:space="preserve">understand the leading discussions in the field of genAI, to develop a research direction that can </w:t>
      </w:r>
      <w:r w:rsidRPr="00EC53BD">
        <w:rPr>
          <w:rFonts w:asciiTheme="minorHAnsi" w:hAnsiTheme="minorHAnsi"/>
        </w:rPr>
        <w:t xml:space="preserve">contribute to the ongoing dialogue on </w:t>
      </w:r>
      <w:proofErr w:type="spellStart"/>
      <w:r w:rsidR="003814F8" w:rsidRPr="00EC53BD">
        <w:rPr>
          <w:rFonts w:asciiTheme="minorHAnsi" w:hAnsiTheme="minorHAnsi"/>
        </w:rPr>
        <w:t>gen</w:t>
      </w:r>
      <w:r w:rsidRPr="00EC53BD">
        <w:rPr>
          <w:rFonts w:asciiTheme="minorHAnsi" w:hAnsiTheme="minorHAnsi"/>
        </w:rPr>
        <w:t>AI's</w:t>
      </w:r>
      <w:proofErr w:type="spellEnd"/>
      <w:r w:rsidRPr="00EC53BD">
        <w:rPr>
          <w:rFonts w:asciiTheme="minorHAnsi" w:hAnsiTheme="minorHAnsi"/>
        </w:rPr>
        <w:t xml:space="preserve"> role in education.</w:t>
      </w:r>
    </w:p>
    <w:p w14:paraId="36DDF254" w14:textId="4A41A55B" w:rsidR="00E72B8A" w:rsidRPr="00EC53BD" w:rsidRDefault="00E72B8A" w:rsidP="003C15F2">
      <w:pPr>
        <w:spacing w:line="360" w:lineRule="auto"/>
        <w:rPr>
          <w:rFonts w:asciiTheme="minorHAnsi" w:hAnsiTheme="minorHAnsi"/>
        </w:rPr>
      </w:pPr>
    </w:p>
    <w:p w14:paraId="71149BA1" w14:textId="77777777" w:rsidR="003D2332" w:rsidRPr="00EC53BD" w:rsidRDefault="003D2332" w:rsidP="003C15F2">
      <w:pPr>
        <w:spacing w:line="360" w:lineRule="auto"/>
        <w:rPr>
          <w:rFonts w:asciiTheme="minorHAnsi" w:hAnsiTheme="minorHAnsi"/>
          <w:b/>
          <w:bCs/>
        </w:rPr>
      </w:pPr>
    </w:p>
    <w:p w14:paraId="08D82D22" w14:textId="36217CD1" w:rsidR="00B52A4B" w:rsidRPr="00EC53BD" w:rsidRDefault="00CC2590" w:rsidP="003C15F2">
      <w:pPr>
        <w:spacing w:line="360" w:lineRule="auto"/>
        <w:rPr>
          <w:rFonts w:asciiTheme="minorHAnsi" w:hAnsiTheme="minorHAnsi"/>
          <w:b/>
          <w:bCs/>
        </w:rPr>
      </w:pPr>
      <w:r w:rsidRPr="00EC53BD">
        <w:rPr>
          <w:rFonts w:asciiTheme="minorHAnsi" w:hAnsiTheme="minorHAnsi"/>
          <w:b/>
          <w:bCs/>
        </w:rPr>
        <w:t>Chapter 1</w:t>
      </w:r>
      <w:r w:rsidR="00BB7E99" w:rsidRPr="00EC53BD">
        <w:rPr>
          <w:rFonts w:asciiTheme="minorHAnsi" w:hAnsiTheme="minorHAnsi"/>
          <w:b/>
          <w:bCs/>
        </w:rPr>
        <w:t>:</w:t>
      </w:r>
      <w:r w:rsidR="00C226C4" w:rsidRPr="00EC53BD">
        <w:rPr>
          <w:rFonts w:asciiTheme="minorHAnsi" w:hAnsiTheme="minorHAnsi"/>
          <w:b/>
          <w:bCs/>
        </w:rPr>
        <w:t xml:space="preserve"> </w:t>
      </w:r>
      <w:r w:rsidR="00B52A4B" w:rsidRPr="00EC53BD">
        <w:rPr>
          <w:rFonts w:asciiTheme="minorHAnsi" w:hAnsiTheme="minorHAnsi"/>
          <w:b/>
          <w:bCs/>
        </w:rPr>
        <w:t>Defining AI in Art and Design Education and its Current Use</w:t>
      </w:r>
    </w:p>
    <w:p w14:paraId="36313048" w14:textId="77777777" w:rsidR="00BB7E99" w:rsidRPr="00EC53BD" w:rsidRDefault="00BB7E99" w:rsidP="003C15F2">
      <w:pPr>
        <w:spacing w:line="360" w:lineRule="auto"/>
        <w:rPr>
          <w:rFonts w:asciiTheme="minorHAnsi" w:hAnsiTheme="minorHAnsi"/>
        </w:rPr>
      </w:pPr>
    </w:p>
    <w:p w14:paraId="256BCDC5" w14:textId="67697C1D" w:rsidR="00764241" w:rsidRPr="00EC53BD" w:rsidRDefault="003D57F4" w:rsidP="003C15F2">
      <w:pPr>
        <w:spacing w:line="360" w:lineRule="auto"/>
        <w:rPr>
          <w:rFonts w:asciiTheme="minorHAnsi" w:hAnsiTheme="minorHAnsi"/>
        </w:rPr>
      </w:pPr>
      <w:r w:rsidRPr="00EC53BD">
        <w:rPr>
          <w:rFonts w:asciiTheme="minorHAnsi" w:hAnsiTheme="minorHAnsi"/>
        </w:rPr>
        <w:t xml:space="preserve">GenAI </w:t>
      </w:r>
      <w:r w:rsidR="00825332" w:rsidRPr="00EC53BD">
        <w:rPr>
          <w:rFonts w:asciiTheme="minorHAnsi" w:hAnsiTheme="minorHAnsi"/>
        </w:rPr>
        <w:t xml:space="preserve">is </w:t>
      </w:r>
      <w:r w:rsidR="0035264A" w:rsidRPr="00EC53BD">
        <w:rPr>
          <w:rFonts w:asciiTheme="minorHAnsi" w:hAnsiTheme="minorHAnsi"/>
        </w:rPr>
        <w:t xml:space="preserve">a </w:t>
      </w:r>
      <w:r w:rsidR="00764241" w:rsidRPr="00EC53BD">
        <w:rPr>
          <w:rFonts w:asciiTheme="minorHAnsi" w:hAnsiTheme="minorHAnsi"/>
        </w:rPr>
        <w:t>rapidly advancing field</w:t>
      </w:r>
      <w:r w:rsidR="00C226C4" w:rsidRPr="00EC53BD">
        <w:rPr>
          <w:rFonts w:asciiTheme="minorHAnsi" w:hAnsiTheme="minorHAnsi"/>
        </w:rPr>
        <w:t>. It</w:t>
      </w:r>
      <w:r w:rsidR="00764241" w:rsidRPr="00EC53BD">
        <w:rPr>
          <w:rFonts w:asciiTheme="minorHAnsi" w:hAnsiTheme="minorHAnsi"/>
        </w:rPr>
        <w:t>s transformative impact on numerous sectors, is resulting in a growing field of research</w:t>
      </w:r>
      <w:r w:rsidR="00C226C4" w:rsidRPr="00EC53BD">
        <w:rPr>
          <w:rFonts w:asciiTheme="minorHAnsi" w:hAnsiTheme="minorHAnsi"/>
        </w:rPr>
        <w:t>, h</w:t>
      </w:r>
      <w:r w:rsidR="00E36261" w:rsidRPr="00EC53BD">
        <w:rPr>
          <w:rFonts w:asciiTheme="minorHAnsi" w:hAnsiTheme="minorHAnsi"/>
        </w:rPr>
        <w:t xml:space="preserve">owever, it should be noted that </w:t>
      </w:r>
      <w:r w:rsidRPr="00EC53BD">
        <w:rPr>
          <w:rFonts w:asciiTheme="minorHAnsi" w:hAnsiTheme="minorHAnsi"/>
        </w:rPr>
        <w:t>artificial intelligence</w:t>
      </w:r>
      <w:r w:rsidR="00E36261" w:rsidRPr="00EC53BD">
        <w:rPr>
          <w:rFonts w:asciiTheme="minorHAnsi" w:hAnsiTheme="minorHAnsi"/>
        </w:rPr>
        <w:t xml:space="preserve"> </w:t>
      </w:r>
      <w:r w:rsidR="006E65A1" w:rsidRPr="00EC53BD">
        <w:rPr>
          <w:rFonts w:asciiTheme="minorHAnsi" w:hAnsiTheme="minorHAnsi"/>
        </w:rPr>
        <w:t xml:space="preserve">(AI) </w:t>
      </w:r>
      <w:r w:rsidR="00E36261" w:rsidRPr="00EC53BD">
        <w:rPr>
          <w:rFonts w:asciiTheme="minorHAnsi" w:hAnsiTheme="minorHAnsi"/>
        </w:rPr>
        <w:t xml:space="preserve">in education is not a new phenomenon, </w:t>
      </w:r>
      <w:r w:rsidR="00764241" w:rsidRPr="00EC53BD">
        <w:rPr>
          <w:rFonts w:asciiTheme="minorHAnsi" w:hAnsiTheme="minorHAnsi"/>
        </w:rPr>
        <w:t>rather there has been an</w:t>
      </w:r>
      <w:r w:rsidR="00E36261" w:rsidRPr="00EC53BD">
        <w:rPr>
          <w:rFonts w:asciiTheme="minorHAnsi" w:hAnsiTheme="minorHAnsi"/>
        </w:rPr>
        <w:t xml:space="preserve"> increased application in recent years (</w:t>
      </w:r>
      <w:r w:rsidR="00E36261" w:rsidRPr="00EC53BD">
        <w:rPr>
          <w:rFonts w:asciiTheme="minorHAnsi" w:hAnsiTheme="minorHAnsi"/>
          <w:spacing w:val="3"/>
          <w:shd w:val="clear" w:color="auto" w:fill="FFFFFF"/>
        </w:rPr>
        <w:t>Ofosu</w:t>
      </w:r>
      <w:r w:rsidR="00E36261" w:rsidRPr="00EC53BD">
        <w:rPr>
          <w:rFonts w:asciiTheme="minorHAnsi" w:hAnsiTheme="minorHAnsi"/>
          <w:spacing w:val="3"/>
          <w:shd w:val="clear" w:color="auto" w:fill="FFFFFF"/>
        </w:rPr>
        <w:noBreakHyphen/>
      </w:r>
      <w:proofErr w:type="spellStart"/>
      <w:r w:rsidR="00E36261" w:rsidRPr="00EC53BD">
        <w:rPr>
          <w:rFonts w:asciiTheme="minorHAnsi" w:hAnsiTheme="minorHAnsi"/>
          <w:spacing w:val="3"/>
          <w:shd w:val="clear" w:color="auto" w:fill="FFFFFF"/>
        </w:rPr>
        <w:t>Ampong</w:t>
      </w:r>
      <w:proofErr w:type="spellEnd"/>
      <w:r w:rsidR="003958F6" w:rsidRPr="00EC53BD">
        <w:rPr>
          <w:rFonts w:asciiTheme="minorHAnsi" w:hAnsiTheme="minorHAnsi"/>
          <w:spacing w:val="3"/>
          <w:shd w:val="clear" w:color="auto" w:fill="FFFFFF"/>
        </w:rPr>
        <w:t>,</w:t>
      </w:r>
      <w:r w:rsidR="00E36261" w:rsidRPr="00EC53BD">
        <w:rPr>
          <w:rFonts w:asciiTheme="minorHAnsi" w:hAnsiTheme="minorHAnsi"/>
        </w:rPr>
        <w:t xml:space="preserve"> 2024</w:t>
      </w:r>
      <w:r w:rsidR="00F14468" w:rsidRPr="00EC53BD">
        <w:rPr>
          <w:rFonts w:asciiTheme="minorHAnsi" w:hAnsiTheme="minorHAnsi"/>
        </w:rPr>
        <w:t>,</w:t>
      </w:r>
      <w:r w:rsidR="006E65A1" w:rsidRPr="00EC53BD">
        <w:rPr>
          <w:rFonts w:asciiTheme="minorHAnsi" w:hAnsiTheme="minorHAnsi"/>
        </w:rPr>
        <w:t xml:space="preserve"> </w:t>
      </w:r>
      <w:proofErr w:type="gramStart"/>
      <w:r w:rsidR="006E65A1" w:rsidRPr="00EC53BD">
        <w:rPr>
          <w:rFonts w:asciiTheme="minorHAnsi" w:hAnsiTheme="minorHAnsi"/>
        </w:rPr>
        <w:t>p.</w:t>
      </w:r>
      <w:r w:rsidR="003958F6" w:rsidRPr="00EC53BD">
        <w:rPr>
          <w:rFonts w:asciiTheme="minorHAnsi" w:hAnsiTheme="minorHAnsi"/>
        </w:rPr>
        <w:t>0</w:t>
      </w:r>
      <w:r w:rsidR="00F14468" w:rsidRPr="00EC53BD">
        <w:rPr>
          <w:rFonts w:asciiTheme="minorHAnsi" w:hAnsiTheme="minorHAnsi"/>
        </w:rPr>
        <w:t xml:space="preserve">2 </w:t>
      </w:r>
      <w:r w:rsidR="00E36261" w:rsidRPr="00EC53BD">
        <w:rPr>
          <w:rFonts w:asciiTheme="minorHAnsi" w:hAnsiTheme="minorHAnsi"/>
        </w:rPr>
        <w:t>)</w:t>
      </w:r>
      <w:proofErr w:type="gramEnd"/>
      <w:r w:rsidR="00E36261" w:rsidRPr="00EC53BD">
        <w:rPr>
          <w:rFonts w:asciiTheme="minorHAnsi" w:hAnsiTheme="minorHAnsi"/>
        </w:rPr>
        <w:t xml:space="preserve">.  </w:t>
      </w:r>
      <w:r w:rsidR="00764241" w:rsidRPr="00EC53BD">
        <w:rPr>
          <w:rFonts w:asciiTheme="minorHAnsi" w:hAnsiTheme="minorHAnsi"/>
        </w:rPr>
        <w:t xml:space="preserve">Historically, </w:t>
      </w:r>
      <w:r w:rsidR="00E36261" w:rsidRPr="00EC53BD">
        <w:rPr>
          <w:rFonts w:asciiTheme="minorHAnsi" w:hAnsiTheme="minorHAnsi"/>
        </w:rPr>
        <w:t>AI has existed in education in various forms for some time</w:t>
      </w:r>
      <w:r w:rsidR="00C226C4" w:rsidRPr="00EC53BD">
        <w:rPr>
          <w:rFonts w:asciiTheme="minorHAnsi" w:hAnsiTheme="minorHAnsi"/>
        </w:rPr>
        <w:t>, p</w:t>
      </w:r>
      <w:r w:rsidR="00764241" w:rsidRPr="00EC53BD">
        <w:rPr>
          <w:rFonts w:asciiTheme="minorHAnsi" w:hAnsiTheme="minorHAnsi"/>
        </w:rPr>
        <w:t xml:space="preserve">rimarily employed for routine tasks such as automatically </w:t>
      </w:r>
      <w:r w:rsidR="00993C58" w:rsidRPr="00EC53BD">
        <w:rPr>
          <w:rFonts w:asciiTheme="minorHAnsi" w:hAnsiTheme="minorHAnsi"/>
        </w:rPr>
        <w:t>grading</w:t>
      </w:r>
      <w:r w:rsidR="00764241" w:rsidRPr="00EC53BD">
        <w:rPr>
          <w:rFonts w:asciiTheme="minorHAnsi" w:hAnsiTheme="minorHAnsi"/>
        </w:rPr>
        <w:t xml:space="preserve"> multiple-choice questions </w:t>
      </w:r>
      <w:r w:rsidR="00E36261" w:rsidRPr="00EC53BD">
        <w:rPr>
          <w:rFonts w:asciiTheme="minorHAnsi" w:hAnsiTheme="minorHAnsi"/>
        </w:rPr>
        <w:t>(</w:t>
      </w:r>
      <w:r w:rsidR="00E36261" w:rsidRPr="00EC53BD">
        <w:rPr>
          <w:rFonts w:asciiTheme="minorHAnsi" w:hAnsiTheme="minorHAnsi"/>
          <w:spacing w:val="3"/>
          <w:shd w:val="clear" w:color="auto" w:fill="FFFFFF"/>
        </w:rPr>
        <w:t>Storey</w:t>
      </w:r>
      <w:r w:rsidR="003958F6" w:rsidRPr="00EC53BD">
        <w:rPr>
          <w:rFonts w:asciiTheme="minorHAnsi" w:hAnsiTheme="minorHAnsi"/>
          <w:spacing w:val="3"/>
          <w:shd w:val="clear" w:color="auto" w:fill="FFFFFF"/>
        </w:rPr>
        <w:t>,</w:t>
      </w:r>
      <w:r w:rsidR="00E36261" w:rsidRPr="00EC53BD">
        <w:rPr>
          <w:rFonts w:asciiTheme="minorHAnsi" w:hAnsiTheme="minorHAnsi"/>
          <w:spacing w:val="3"/>
          <w:shd w:val="clear" w:color="auto" w:fill="FFFFFF"/>
        </w:rPr>
        <w:t xml:space="preserve"> 2024</w:t>
      </w:r>
      <w:r w:rsidR="006E65A1" w:rsidRPr="00EC53BD">
        <w:rPr>
          <w:rFonts w:asciiTheme="minorHAnsi" w:hAnsiTheme="minorHAnsi"/>
          <w:spacing w:val="3"/>
          <w:shd w:val="clear" w:color="auto" w:fill="FFFFFF"/>
        </w:rPr>
        <w:t>, p.03</w:t>
      </w:r>
      <w:r w:rsidR="00E36261" w:rsidRPr="00EC53BD">
        <w:rPr>
          <w:rFonts w:asciiTheme="minorHAnsi" w:hAnsiTheme="minorHAnsi"/>
          <w:spacing w:val="3"/>
          <w:shd w:val="clear" w:color="auto" w:fill="FFFFFF"/>
        </w:rPr>
        <w:t>)</w:t>
      </w:r>
      <w:r w:rsidR="00764241" w:rsidRPr="00EC53BD">
        <w:rPr>
          <w:rFonts w:asciiTheme="minorHAnsi" w:hAnsiTheme="minorHAnsi"/>
          <w:spacing w:val="3"/>
          <w:shd w:val="clear" w:color="auto" w:fill="FFFFFF"/>
        </w:rPr>
        <w:t xml:space="preserve">, </w:t>
      </w:r>
      <w:r w:rsidR="00E36261" w:rsidRPr="00EC53BD">
        <w:rPr>
          <w:rFonts w:asciiTheme="minorHAnsi" w:hAnsiTheme="minorHAnsi"/>
        </w:rPr>
        <w:t>plagiarism</w:t>
      </w:r>
      <w:r w:rsidR="00825332" w:rsidRPr="00EC53BD">
        <w:rPr>
          <w:rFonts w:asciiTheme="minorHAnsi" w:hAnsiTheme="minorHAnsi"/>
        </w:rPr>
        <w:t xml:space="preserve"> detection</w:t>
      </w:r>
      <w:r w:rsidR="00764241" w:rsidRPr="00EC53BD">
        <w:rPr>
          <w:rFonts w:asciiTheme="minorHAnsi" w:hAnsiTheme="minorHAnsi"/>
        </w:rPr>
        <w:t xml:space="preserve"> </w:t>
      </w:r>
      <w:r w:rsidR="0035264A" w:rsidRPr="00EC53BD">
        <w:rPr>
          <w:rFonts w:asciiTheme="minorHAnsi" w:hAnsiTheme="minorHAnsi"/>
        </w:rPr>
        <w:t>such as</w:t>
      </w:r>
      <w:r w:rsidR="00764241" w:rsidRPr="00EC53BD">
        <w:rPr>
          <w:rFonts w:asciiTheme="minorHAnsi" w:hAnsiTheme="minorHAnsi"/>
        </w:rPr>
        <w:t xml:space="preserve"> </w:t>
      </w:r>
      <w:r w:rsidR="00E36261" w:rsidRPr="00EC53BD">
        <w:rPr>
          <w:rFonts w:asciiTheme="minorHAnsi" w:hAnsiTheme="minorHAnsi"/>
        </w:rPr>
        <w:t>Turnitin,</w:t>
      </w:r>
      <w:r w:rsidR="00825332" w:rsidRPr="00EC53BD">
        <w:rPr>
          <w:rFonts w:asciiTheme="minorHAnsi" w:hAnsiTheme="minorHAnsi"/>
        </w:rPr>
        <w:t xml:space="preserve"> </w:t>
      </w:r>
      <w:r w:rsidR="00764241" w:rsidRPr="00EC53BD">
        <w:rPr>
          <w:rFonts w:asciiTheme="minorHAnsi" w:hAnsiTheme="minorHAnsi"/>
        </w:rPr>
        <w:t xml:space="preserve">and </w:t>
      </w:r>
      <w:r w:rsidR="00993C58" w:rsidRPr="00EC53BD">
        <w:rPr>
          <w:rFonts w:asciiTheme="minorHAnsi" w:hAnsiTheme="minorHAnsi"/>
        </w:rPr>
        <w:t>spellcheck</w:t>
      </w:r>
      <w:r w:rsidR="00764241" w:rsidRPr="00EC53BD">
        <w:rPr>
          <w:rFonts w:asciiTheme="minorHAnsi" w:hAnsiTheme="minorHAnsi"/>
        </w:rPr>
        <w:t xml:space="preserve"> </w:t>
      </w:r>
      <w:r w:rsidR="00993C58" w:rsidRPr="00EC53BD">
        <w:rPr>
          <w:rFonts w:asciiTheme="minorHAnsi" w:hAnsiTheme="minorHAnsi"/>
        </w:rPr>
        <w:t>functionalities</w:t>
      </w:r>
      <w:r w:rsidR="00764241" w:rsidRPr="00EC53BD">
        <w:rPr>
          <w:rFonts w:asciiTheme="minorHAnsi" w:hAnsiTheme="minorHAnsi"/>
        </w:rPr>
        <w:t xml:space="preserve"> embedded within digital tools </w:t>
      </w:r>
      <w:r w:rsidR="00E36261" w:rsidRPr="00EC53BD">
        <w:rPr>
          <w:rFonts w:asciiTheme="minorHAnsi" w:hAnsiTheme="minorHAnsi"/>
        </w:rPr>
        <w:t>(</w:t>
      </w:r>
      <w:r w:rsidR="006E65A1" w:rsidRPr="00EC53BD">
        <w:rPr>
          <w:rFonts w:asciiTheme="minorHAnsi" w:hAnsiTheme="minorHAnsi"/>
        </w:rPr>
        <w:t>L</w:t>
      </w:r>
      <w:r w:rsidR="00E36261" w:rsidRPr="00EC53BD">
        <w:rPr>
          <w:rFonts w:asciiTheme="minorHAnsi" w:hAnsiTheme="minorHAnsi"/>
        </w:rPr>
        <w:t xml:space="preserve">in and </w:t>
      </w:r>
      <w:r w:rsidR="006E65A1" w:rsidRPr="00EC53BD">
        <w:rPr>
          <w:rFonts w:asciiTheme="minorHAnsi" w:hAnsiTheme="minorHAnsi"/>
        </w:rPr>
        <w:t>C</w:t>
      </w:r>
      <w:r w:rsidR="00E36261" w:rsidRPr="00EC53BD">
        <w:rPr>
          <w:rFonts w:asciiTheme="minorHAnsi" w:hAnsiTheme="minorHAnsi"/>
        </w:rPr>
        <w:t>hen</w:t>
      </w:r>
      <w:r w:rsidR="003958F6" w:rsidRPr="00EC53BD">
        <w:rPr>
          <w:rFonts w:asciiTheme="minorHAnsi" w:hAnsiTheme="minorHAnsi"/>
        </w:rPr>
        <w:t>,</w:t>
      </w:r>
      <w:r w:rsidR="00E36261" w:rsidRPr="00EC53BD">
        <w:rPr>
          <w:rFonts w:asciiTheme="minorHAnsi" w:hAnsiTheme="minorHAnsi"/>
        </w:rPr>
        <w:t xml:space="preserve"> 2024</w:t>
      </w:r>
      <w:r w:rsidR="003958F6" w:rsidRPr="00EC53BD">
        <w:rPr>
          <w:rFonts w:asciiTheme="minorHAnsi" w:hAnsiTheme="minorHAnsi"/>
        </w:rPr>
        <w:t>, p.03</w:t>
      </w:r>
      <w:r w:rsidR="00E36261" w:rsidRPr="00EC53BD">
        <w:rPr>
          <w:rFonts w:asciiTheme="minorHAnsi" w:hAnsiTheme="minorHAnsi"/>
        </w:rPr>
        <w:t xml:space="preserve">). </w:t>
      </w:r>
      <w:r w:rsidR="00825332" w:rsidRPr="00EC53BD">
        <w:rPr>
          <w:rFonts w:asciiTheme="minorHAnsi" w:hAnsiTheme="minorHAnsi"/>
        </w:rPr>
        <w:t xml:space="preserve"> </w:t>
      </w:r>
      <w:r w:rsidR="00764241" w:rsidRPr="00EC53BD">
        <w:rPr>
          <w:rFonts w:asciiTheme="minorHAnsi" w:hAnsiTheme="minorHAnsi"/>
        </w:rPr>
        <w:t xml:space="preserve">These uses, while impactful, largely confined AI to </w:t>
      </w:r>
      <w:r w:rsidR="009F081E" w:rsidRPr="00EC53BD">
        <w:rPr>
          <w:rFonts w:asciiTheme="minorHAnsi" w:hAnsiTheme="minorHAnsi"/>
        </w:rPr>
        <w:t xml:space="preserve">supportive and automative tasks.  </w:t>
      </w:r>
      <w:r w:rsidR="00764241" w:rsidRPr="00EC53BD">
        <w:rPr>
          <w:rFonts w:asciiTheme="minorHAnsi" w:hAnsiTheme="minorHAnsi"/>
        </w:rPr>
        <w:t xml:space="preserve"> </w:t>
      </w:r>
    </w:p>
    <w:p w14:paraId="2A36D1E4" w14:textId="77777777" w:rsidR="00764241" w:rsidRPr="00EC53BD" w:rsidRDefault="00764241" w:rsidP="003C15F2">
      <w:pPr>
        <w:spacing w:line="360" w:lineRule="auto"/>
        <w:rPr>
          <w:rFonts w:asciiTheme="minorHAnsi" w:hAnsiTheme="minorHAnsi"/>
        </w:rPr>
      </w:pPr>
    </w:p>
    <w:p w14:paraId="10EE6E00" w14:textId="44C6CD3B" w:rsidR="00825332" w:rsidRPr="00EC53BD" w:rsidRDefault="00825332" w:rsidP="003C15F2">
      <w:pPr>
        <w:spacing w:line="360" w:lineRule="auto"/>
        <w:rPr>
          <w:rFonts w:asciiTheme="minorHAnsi" w:hAnsiTheme="minorHAnsi"/>
        </w:rPr>
      </w:pPr>
      <w:r w:rsidRPr="00EC53BD">
        <w:rPr>
          <w:rFonts w:asciiTheme="minorHAnsi" w:hAnsiTheme="minorHAnsi"/>
        </w:rPr>
        <w:t xml:space="preserve">However, </w:t>
      </w:r>
      <w:r w:rsidR="00EB65CB" w:rsidRPr="00EC53BD">
        <w:rPr>
          <w:rFonts w:asciiTheme="minorHAnsi" w:hAnsiTheme="minorHAnsi"/>
        </w:rPr>
        <w:t xml:space="preserve">a shift occurred </w:t>
      </w:r>
      <w:r w:rsidRPr="00EC53BD">
        <w:rPr>
          <w:rFonts w:asciiTheme="minorHAnsi" w:hAnsiTheme="minorHAnsi"/>
        </w:rPr>
        <w:t xml:space="preserve">in November 2022 </w:t>
      </w:r>
      <w:r w:rsidR="00EB65CB" w:rsidRPr="00EC53BD">
        <w:rPr>
          <w:rFonts w:asciiTheme="minorHAnsi" w:hAnsiTheme="minorHAnsi"/>
        </w:rPr>
        <w:t xml:space="preserve">with the introduction of </w:t>
      </w:r>
      <w:r w:rsidRPr="00EC53BD">
        <w:rPr>
          <w:rFonts w:asciiTheme="minorHAnsi" w:hAnsiTheme="minorHAnsi"/>
        </w:rPr>
        <w:t>OpenAI’s</w:t>
      </w:r>
      <w:r w:rsidR="00E36261" w:rsidRPr="00EC53BD">
        <w:rPr>
          <w:rFonts w:asciiTheme="minorHAnsi" w:hAnsiTheme="minorHAnsi"/>
        </w:rPr>
        <w:t xml:space="preserve"> </w:t>
      </w:r>
      <w:r w:rsidR="00EB65CB" w:rsidRPr="00EC53BD">
        <w:rPr>
          <w:rFonts w:asciiTheme="minorHAnsi" w:hAnsiTheme="minorHAnsi"/>
        </w:rPr>
        <w:t>l</w:t>
      </w:r>
      <w:r w:rsidRPr="00EC53BD">
        <w:rPr>
          <w:rFonts w:asciiTheme="minorHAnsi" w:hAnsiTheme="minorHAnsi"/>
        </w:rPr>
        <w:t xml:space="preserve">arge </w:t>
      </w:r>
      <w:r w:rsidR="00EB65CB" w:rsidRPr="00EC53BD">
        <w:rPr>
          <w:rFonts w:asciiTheme="minorHAnsi" w:hAnsiTheme="minorHAnsi"/>
        </w:rPr>
        <w:t>l</w:t>
      </w:r>
      <w:r w:rsidRPr="00EC53BD">
        <w:rPr>
          <w:rFonts w:asciiTheme="minorHAnsi" w:hAnsiTheme="minorHAnsi"/>
        </w:rPr>
        <w:t xml:space="preserve">anguage </w:t>
      </w:r>
      <w:r w:rsidR="00EB65CB" w:rsidRPr="00EC53BD">
        <w:rPr>
          <w:rFonts w:asciiTheme="minorHAnsi" w:hAnsiTheme="minorHAnsi"/>
        </w:rPr>
        <w:t>m</w:t>
      </w:r>
      <w:r w:rsidRPr="00EC53BD">
        <w:rPr>
          <w:rFonts w:asciiTheme="minorHAnsi" w:hAnsiTheme="minorHAnsi"/>
        </w:rPr>
        <w:t xml:space="preserve">odel (LLM), ChatGPT.  </w:t>
      </w:r>
      <w:r w:rsidR="00993C58" w:rsidRPr="00EC53BD">
        <w:rPr>
          <w:rFonts w:asciiTheme="minorHAnsi" w:hAnsiTheme="minorHAnsi"/>
        </w:rPr>
        <w:t>Its unprecedented uptake</w:t>
      </w:r>
      <w:r w:rsidR="00EB65CB" w:rsidRPr="00EC53BD">
        <w:rPr>
          <w:rFonts w:asciiTheme="minorHAnsi" w:hAnsiTheme="minorHAnsi"/>
        </w:rPr>
        <w:t xml:space="preserve"> reached 100 million users within its release period </w:t>
      </w:r>
      <w:r w:rsidR="00E36261" w:rsidRPr="00EC53BD">
        <w:rPr>
          <w:rFonts w:asciiTheme="minorHAnsi" w:hAnsiTheme="minorHAnsi"/>
        </w:rPr>
        <w:t>(</w:t>
      </w:r>
      <w:proofErr w:type="spellStart"/>
      <w:r w:rsidR="003958F6" w:rsidRPr="00EC53BD">
        <w:rPr>
          <w:rFonts w:asciiTheme="minorHAnsi" w:hAnsiTheme="minorHAnsi"/>
        </w:rPr>
        <w:t>Mollick</w:t>
      </w:r>
      <w:proofErr w:type="spellEnd"/>
      <w:r w:rsidR="003958F6" w:rsidRPr="00EC53BD">
        <w:rPr>
          <w:rFonts w:asciiTheme="minorHAnsi" w:hAnsiTheme="minorHAnsi"/>
        </w:rPr>
        <w:t>,</w:t>
      </w:r>
      <w:r w:rsidR="00E36261" w:rsidRPr="00EC53BD">
        <w:rPr>
          <w:rFonts w:asciiTheme="minorHAnsi" w:hAnsiTheme="minorHAnsi"/>
        </w:rPr>
        <w:t xml:space="preserve"> 2024</w:t>
      </w:r>
      <w:r w:rsidR="006E65A1" w:rsidRPr="00EC53BD">
        <w:rPr>
          <w:rFonts w:asciiTheme="minorHAnsi" w:hAnsiTheme="minorHAnsi"/>
        </w:rPr>
        <w:t>, p</w:t>
      </w:r>
      <w:r w:rsidR="00EF266F" w:rsidRPr="00EC53BD">
        <w:rPr>
          <w:rFonts w:asciiTheme="minorHAnsi" w:hAnsiTheme="minorHAnsi"/>
        </w:rPr>
        <w:t>.16</w:t>
      </w:r>
      <w:r w:rsidR="00E36261" w:rsidRPr="00EC53BD">
        <w:rPr>
          <w:rFonts w:asciiTheme="minorHAnsi" w:hAnsiTheme="minorHAnsi"/>
        </w:rPr>
        <w:t>)</w:t>
      </w:r>
      <w:r w:rsidR="00EB65CB" w:rsidRPr="00EC53BD">
        <w:rPr>
          <w:rFonts w:asciiTheme="minorHAnsi" w:hAnsiTheme="minorHAnsi"/>
        </w:rPr>
        <w:t>, mark</w:t>
      </w:r>
      <w:r w:rsidR="002E1227" w:rsidRPr="00EC53BD">
        <w:rPr>
          <w:rFonts w:asciiTheme="minorHAnsi" w:hAnsiTheme="minorHAnsi"/>
        </w:rPr>
        <w:t>ing</w:t>
      </w:r>
      <w:r w:rsidR="00EB65CB" w:rsidRPr="00EC53BD">
        <w:rPr>
          <w:rFonts w:asciiTheme="minorHAnsi" w:hAnsiTheme="minorHAnsi"/>
        </w:rPr>
        <w:t xml:space="preserve"> a pivotal moment in AI’s evolution, heralding the era of g</w:t>
      </w:r>
      <w:r w:rsidR="00E36261" w:rsidRPr="00EC53BD">
        <w:rPr>
          <w:rFonts w:asciiTheme="minorHAnsi" w:hAnsiTheme="minorHAnsi"/>
        </w:rPr>
        <w:t xml:space="preserve">enerative </w:t>
      </w:r>
      <w:r w:rsidR="00EB65CB" w:rsidRPr="00EC53BD">
        <w:rPr>
          <w:rFonts w:asciiTheme="minorHAnsi" w:hAnsiTheme="minorHAnsi"/>
        </w:rPr>
        <w:t>artificial intelligence (</w:t>
      </w:r>
      <w:r w:rsidR="00DF3E94" w:rsidRPr="00EC53BD">
        <w:rPr>
          <w:rFonts w:asciiTheme="minorHAnsi" w:hAnsiTheme="minorHAnsi"/>
        </w:rPr>
        <w:t>g</w:t>
      </w:r>
      <w:r w:rsidR="00EB65CB" w:rsidRPr="00EC53BD">
        <w:rPr>
          <w:rFonts w:asciiTheme="minorHAnsi" w:hAnsiTheme="minorHAnsi"/>
        </w:rPr>
        <w:t>enAI)</w:t>
      </w:r>
      <w:r w:rsidR="00E36261" w:rsidRPr="00EC53BD">
        <w:rPr>
          <w:rFonts w:asciiTheme="minorHAnsi" w:hAnsiTheme="minorHAnsi"/>
        </w:rPr>
        <w:t>.  Gen</w:t>
      </w:r>
      <w:r w:rsidR="00EB65CB" w:rsidRPr="00EC53BD">
        <w:rPr>
          <w:rFonts w:asciiTheme="minorHAnsi" w:hAnsiTheme="minorHAnsi"/>
        </w:rPr>
        <w:t>AI</w:t>
      </w:r>
      <w:r w:rsidR="00E36261" w:rsidRPr="00EC53BD">
        <w:rPr>
          <w:rFonts w:asciiTheme="minorHAnsi" w:hAnsiTheme="minorHAnsi"/>
        </w:rPr>
        <w:t xml:space="preserve"> </w:t>
      </w:r>
      <w:r w:rsidRPr="00EC53BD">
        <w:rPr>
          <w:rFonts w:asciiTheme="minorHAnsi" w:hAnsiTheme="minorHAnsi"/>
        </w:rPr>
        <w:t xml:space="preserve">stands at the forefront of </w:t>
      </w:r>
      <w:r w:rsidR="0035264A" w:rsidRPr="00EC53BD">
        <w:rPr>
          <w:rFonts w:asciiTheme="minorHAnsi" w:hAnsiTheme="minorHAnsi"/>
        </w:rPr>
        <w:t>AIs</w:t>
      </w:r>
      <w:r w:rsidRPr="00EC53BD">
        <w:rPr>
          <w:rFonts w:asciiTheme="minorHAnsi" w:hAnsiTheme="minorHAnsi"/>
        </w:rPr>
        <w:t xml:space="preserve"> </w:t>
      </w:r>
      <w:r w:rsidR="006E65A1" w:rsidRPr="00EC53BD">
        <w:rPr>
          <w:rFonts w:asciiTheme="minorHAnsi" w:hAnsiTheme="minorHAnsi"/>
        </w:rPr>
        <w:t>revolution</w:t>
      </w:r>
      <w:r w:rsidR="002E1227" w:rsidRPr="00EC53BD">
        <w:rPr>
          <w:rFonts w:asciiTheme="minorHAnsi" w:hAnsiTheme="minorHAnsi"/>
        </w:rPr>
        <w:t>, t</w:t>
      </w:r>
      <w:r w:rsidR="006E65A1" w:rsidRPr="00EC53BD">
        <w:rPr>
          <w:rFonts w:asciiTheme="minorHAnsi" w:hAnsiTheme="minorHAnsi"/>
        </w:rPr>
        <w:t xml:space="preserve">herefore the term AI and genAI refer to two different forms of artificial intelligence, </w:t>
      </w:r>
      <w:r w:rsidR="002E1227" w:rsidRPr="00EC53BD">
        <w:rPr>
          <w:rFonts w:asciiTheme="minorHAnsi" w:hAnsiTheme="minorHAnsi"/>
        </w:rPr>
        <w:t>whereby</w:t>
      </w:r>
      <w:r w:rsidR="006E65A1" w:rsidRPr="00EC53BD">
        <w:rPr>
          <w:rFonts w:asciiTheme="minorHAnsi" w:hAnsiTheme="minorHAnsi"/>
        </w:rPr>
        <w:t xml:space="preserve"> genAI being a distinctive leap forward in the </w:t>
      </w:r>
      <w:r w:rsidR="0035264A" w:rsidRPr="00EC53BD">
        <w:rPr>
          <w:rFonts w:asciiTheme="minorHAnsi" w:hAnsiTheme="minorHAnsi"/>
        </w:rPr>
        <w:t>technology’s</w:t>
      </w:r>
      <w:r w:rsidR="006E65A1" w:rsidRPr="00EC53BD">
        <w:rPr>
          <w:rFonts w:asciiTheme="minorHAnsi" w:hAnsiTheme="minorHAnsi"/>
        </w:rPr>
        <w:t xml:space="preserve"> capabilities and evolution.  It is important to d</w:t>
      </w:r>
      <w:r w:rsidR="00EB65CB" w:rsidRPr="00EC53BD">
        <w:rPr>
          <w:rFonts w:asciiTheme="minorHAnsi" w:hAnsiTheme="minorHAnsi"/>
        </w:rPr>
        <w:t>efin</w:t>
      </w:r>
      <w:r w:rsidR="004B2B66" w:rsidRPr="00EC53BD">
        <w:rPr>
          <w:rFonts w:asciiTheme="minorHAnsi" w:hAnsiTheme="minorHAnsi"/>
        </w:rPr>
        <w:t>e</w:t>
      </w:r>
      <w:r w:rsidR="00EB65CB" w:rsidRPr="00EC53BD">
        <w:rPr>
          <w:rFonts w:asciiTheme="minorHAnsi" w:hAnsiTheme="minorHAnsi"/>
        </w:rPr>
        <w:t xml:space="preserve"> AI and </w:t>
      </w:r>
      <w:r w:rsidR="00993C58" w:rsidRPr="00EC53BD">
        <w:rPr>
          <w:rFonts w:asciiTheme="minorHAnsi" w:hAnsiTheme="minorHAnsi"/>
        </w:rPr>
        <w:t>g</w:t>
      </w:r>
      <w:r w:rsidR="00EB65CB" w:rsidRPr="00EC53BD">
        <w:rPr>
          <w:rFonts w:asciiTheme="minorHAnsi" w:hAnsiTheme="minorHAnsi"/>
        </w:rPr>
        <w:t>enAI</w:t>
      </w:r>
      <w:r w:rsidR="006E65A1" w:rsidRPr="00EC53BD">
        <w:rPr>
          <w:rFonts w:asciiTheme="minorHAnsi" w:hAnsiTheme="minorHAnsi"/>
        </w:rPr>
        <w:t>, as well as</w:t>
      </w:r>
      <w:r w:rsidR="00EB65CB" w:rsidRPr="00EC53BD">
        <w:rPr>
          <w:rFonts w:asciiTheme="minorHAnsi" w:hAnsiTheme="minorHAnsi"/>
        </w:rPr>
        <w:t xml:space="preserve"> examining their distinct roles</w:t>
      </w:r>
      <w:r w:rsidR="006E65A1" w:rsidRPr="00EC53BD">
        <w:rPr>
          <w:rFonts w:asciiTheme="minorHAnsi" w:hAnsiTheme="minorHAnsi"/>
        </w:rPr>
        <w:t xml:space="preserve"> and capabilities</w:t>
      </w:r>
      <w:r w:rsidR="00EB65CB" w:rsidRPr="00EC53BD">
        <w:rPr>
          <w:rFonts w:asciiTheme="minorHAnsi" w:hAnsiTheme="minorHAnsi"/>
        </w:rPr>
        <w:t xml:space="preserve"> </w:t>
      </w:r>
      <w:r w:rsidR="002E1227" w:rsidRPr="00EC53BD">
        <w:rPr>
          <w:rFonts w:asciiTheme="minorHAnsi" w:hAnsiTheme="minorHAnsi"/>
        </w:rPr>
        <w:t>to</w:t>
      </w:r>
      <w:r w:rsidR="006E65A1" w:rsidRPr="00EC53BD">
        <w:rPr>
          <w:rFonts w:asciiTheme="minorHAnsi" w:hAnsiTheme="minorHAnsi"/>
        </w:rPr>
        <w:t xml:space="preserve"> situate </w:t>
      </w:r>
      <w:r w:rsidR="0035264A" w:rsidRPr="00EC53BD">
        <w:rPr>
          <w:rFonts w:asciiTheme="minorHAnsi" w:hAnsiTheme="minorHAnsi"/>
        </w:rPr>
        <w:t>my</w:t>
      </w:r>
      <w:r w:rsidR="006E65A1" w:rsidRPr="00EC53BD">
        <w:rPr>
          <w:rFonts w:asciiTheme="minorHAnsi" w:hAnsiTheme="minorHAnsi"/>
        </w:rPr>
        <w:t xml:space="preserve"> proposed </w:t>
      </w:r>
      <w:r w:rsidR="0035264A" w:rsidRPr="00EC53BD">
        <w:rPr>
          <w:rFonts w:asciiTheme="minorHAnsi" w:hAnsiTheme="minorHAnsi"/>
        </w:rPr>
        <w:t>research</w:t>
      </w:r>
      <w:r w:rsidR="002E1227" w:rsidRPr="00EC53BD">
        <w:rPr>
          <w:rFonts w:asciiTheme="minorHAnsi" w:hAnsiTheme="minorHAnsi"/>
        </w:rPr>
        <w:t>,</w:t>
      </w:r>
      <w:r w:rsidR="006E65A1" w:rsidRPr="00EC53BD">
        <w:rPr>
          <w:rFonts w:asciiTheme="minorHAnsi" w:hAnsiTheme="minorHAnsi"/>
        </w:rPr>
        <w:t xml:space="preserve"> and </w:t>
      </w:r>
      <w:r w:rsidR="0035264A" w:rsidRPr="00EC53BD">
        <w:rPr>
          <w:rFonts w:asciiTheme="minorHAnsi" w:hAnsiTheme="minorHAnsi"/>
        </w:rPr>
        <w:t xml:space="preserve">ensure my study is using the correct terminology </w:t>
      </w:r>
      <w:r w:rsidR="00DF3E94" w:rsidRPr="00EC53BD">
        <w:rPr>
          <w:rFonts w:asciiTheme="minorHAnsi" w:hAnsiTheme="minorHAnsi"/>
        </w:rPr>
        <w:t>that aligns with</w:t>
      </w:r>
      <w:r w:rsidR="0035264A" w:rsidRPr="00EC53BD">
        <w:rPr>
          <w:rFonts w:asciiTheme="minorHAnsi" w:hAnsiTheme="minorHAnsi"/>
        </w:rPr>
        <w:t xml:space="preserve"> the latest developments in AI.  </w:t>
      </w:r>
    </w:p>
    <w:p w14:paraId="13A089DA" w14:textId="77777777" w:rsidR="006E65A1" w:rsidRPr="00EC53BD" w:rsidRDefault="006E65A1" w:rsidP="003C15F2">
      <w:pPr>
        <w:spacing w:line="360" w:lineRule="auto"/>
        <w:rPr>
          <w:rFonts w:asciiTheme="minorHAnsi" w:hAnsiTheme="minorHAnsi"/>
        </w:rPr>
      </w:pPr>
    </w:p>
    <w:p w14:paraId="68A0C3FC" w14:textId="77777777" w:rsidR="00975C19" w:rsidRPr="00EC53BD" w:rsidRDefault="00975C19" w:rsidP="003C15F2">
      <w:pPr>
        <w:spacing w:line="360" w:lineRule="auto"/>
        <w:rPr>
          <w:rFonts w:asciiTheme="minorHAnsi" w:hAnsiTheme="minorHAnsi"/>
        </w:rPr>
      </w:pPr>
    </w:p>
    <w:p w14:paraId="0BC7558F" w14:textId="18C0886F" w:rsidR="00763899" w:rsidRPr="00EC53BD" w:rsidRDefault="00825332" w:rsidP="003C15F2">
      <w:pPr>
        <w:pStyle w:val="ListParagraph"/>
        <w:numPr>
          <w:ilvl w:val="1"/>
          <w:numId w:val="7"/>
        </w:numPr>
        <w:spacing w:line="360" w:lineRule="auto"/>
        <w:rPr>
          <w:b/>
          <w:bCs/>
        </w:rPr>
      </w:pPr>
      <w:r w:rsidRPr="00EC53BD">
        <w:rPr>
          <w:b/>
          <w:bCs/>
        </w:rPr>
        <w:t xml:space="preserve">AI and Generative AI </w:t>
      </w:r>
    </w:p>
    <w:p w14:paraId="1A1452FE" w14:textId="77777777" w:rsidR="00EC3763" w:rsidRPr="00EC53BD" w:rsidRDefault="00EC3763" w:rsidP="003C15F2">
      <w:pPr>
        <w:pStyle w:val="ListParagraph"/>
        <w:spacing w:line="360" w:lineRule="auto"/>
        <w:ind w:left="380"/>
        <w:rPr>
          <w:b/>
          <w:bCs/>
        </w:rPr>
      </w:pPr>
    </w:p>
    <w:p w14:paraId="3B4894E1" w14:textId="4DFEA6E3" w:rsidR="00825332" w:rsidRPr="00EC53BD" w:rsidRDefault="00825332" w:rsidP="003C15F2">
      <w:pPr>
        <w:spacing w:line="360" w:lineRule="auto"/>
        <w:rPr>
          <w:rFonts w:asciiTheme="minorHAnsi" w:hAnsiTheme="minorHAnsi"/>
          <w:b/>
          <w:bCs/>
        </w:rPr>
      </w:pPr>
      <w:r w:rsidRPr="00EC53BD">
        <w:rPr>
          <w:rFonts w:asciiTheme="minorHAnsi" w:hAnsiTheme="minorHAnsi"/>
        </w:rPr>
        <w:t xml:space="preserve">AI, in its broadest sense, as explained by </w:t>
      </w:r>
      <w:proofErr w:type="spellStart"/>
      <w:r w:rsidRPr="00EC53BD">
        <w:rPr>
          <w:rFonts w:asciiTheme="minorHAnsi" w:hAnsiTheme="minorHAnsi"/>
        </w:rPr>
        <w:t>Tayade</w:t>
      </w:r>
      <w:proofErr w:type="spellEnd"/>
      <w:r w:rsidRPr="00EC53BD">
        <w:rPr>
          <w:rFonts w:asciiTheme="minorHAnsi" w:hAnsiTheme="minorHAnsi"/>
        </w:rPr>
        <w:t xml:space="preserve"> </w:t>
      </w:r>
      <w:r w:rsidRPr="00EC53BD">
        <w:rPr>
          <w:rFonts w:asciiTheme="minorHAnsi" w:hAnsiTheme="minorHAnsi"/>
          <w:i/>
          <w:iCs/>
        </w:rPr>
        <w:t>et al.</w:t>
      </w:r>
      <w:r w:rsidR="00EF266F" w:rsidRPr="00EC53BD">
        <w:rPr>
          <w:rFonts w:asciiTheme="minorHAnsi" w:hAnsiTheme="minorHAnsi"/>
          <w:i/>
          <w:iCs/>
        </w:rPr>
        <w:t>,</w:t>
      </w:r>
      <w:r w:rsidRPr="00EC53BD">
        <w:rPr>
          <w:rFonts w:asciiTheme="minorHAnsi" w:hAnsiTheme="minorHAnsi"/>
        </w:rPr>
        <w:t xml:space="preserve"> (2024) is a ‘simulation of human intelligence in machines’ (p.215</w:t>
      </w:r>
      <w:r w:rsidR="00EF266F" w:rsidRPr="00EC53BD">
        <w:rPr>
          <w:rFonts w:asciiTheme="minorHAnsi" w:hAnsiTheme="minorHAnsi"/>
        </w:rPr>
        <w:t>)</w:t>
      </w:r>
      <w:r w:rsidRPr="00EC53BD">
        <w:rPr>
          <w:rFonts w:asciiTheme="minorHAnsi" w:hAnsiTheme="minorHAnsi"/>
        </w:rPr>
        <w:t xml:space="preserve">.  It enables machines to </w:t>
      </w:r>
      <w:r w:rsidR="00787ED9" w:rsidRPr="00EC53BD">
        <w:rPr>
          <w:rFonts w:asciiTheme="minorHAnsi" w:hAnsiTheme="minorHAnsi"/>
        </w:rPr>
        <w:t>perform</w:t>
      </w:r>
      <w:r w:rsidRPr="00EC53BD">
        <w:rPr>
          <w:rFonts w:asciiTheme="minorHAnsi" w:hAnsiTheme="minorHAnsi"/>
        </w:rPr>
        <w:t xml:space="preserve"> tasks like reasoning, problem-solving</w:t>
      </w:r>
      <w:r w:rsidR="00787ED9" w:rsidRPr="00EC53BD">
        <w:rPr>
          <w:rFonts w:asciiTheme="minorHAnsi" w:hAnsiTheme="minorHAnsi"/>
        </w:rPr>
        <w:t>,</w:t>
      </w:r>
      <w:r w:rsidRPr="00EC53BD">
        <w:rPr>
          <w:rFonts w:asciiTheme="minorHAnsi" w:hAnsiTheme="minorHAnsi"/>
        </w:rPr>
        <w:t xml:space="preserve"> and data analysis.  </w:t>
      </w:r>
      <w:r w:rsidR="00A67D44" w:rsidRPr="00EC53BD">
        <w:rPr>
          <w:rFonts w:asciiTheme="minorHAnsi" w:hAnsiTheme="minorHAnsi"/>
        </w:rPr>
        <w:t>As a catch</w:t>
      </w:r>
      <w:r w:rsidR="00787ED9" w:rsidRPr="00EC53BD">
        <w:rPr>
          <w:rFonts w:asciiTheme="minorHAnsi" w:hAnsiTheme="minorHAnsi"/>
        </w:rPr>
        <w:t>-</w:t>
      </w:r>
      <w:r w:rsidR="00A67D44" w:rsidRPr="00EC53BD">
        <w:rPr>
          <w:rFonts w:asciiTheme="minorHAnsi" w:hAnsiTheme="minorHAnsi"/>
        </w:rPr>
        <w:t xml:space="preserve">all term, AI </w:t>
      </w:r>
      <w:r w:rsidR="00993C58" w:rsidRPr="00EC53BD">
        <w:rPr>
          <w:rFonts w:asciiTheme="minorHAnsi" w:hAnsiTheme="minorHAnsi"/>
        </w:rPr>
        <w:t>encompasses</w:t>
      </w:r>
      <w:r w:rsidR="00A67D44" w:rsidRPr="00EC53BD">
        <w:rPr>
          <w:rFonts w:asciiTheme="minorHAnsi" w:hAnsiTheme="minorHAnsi"/>
        </w:rPr>
        <w:t xml:space="preserve"> a variety of methods and technologies including </w:t>
      </w:r>
      <w:r w:rsidR="00E36261" w:rsidRPr="00EC53BD">
        <w:rPr>
          <w:rFonts w:asciiTheme="minorHAnsi" w:hAnsiTheme="minorHAnsi"/>
        </w:rPr>
        <w:t>machine</w:t>
      </w:r>
      <w:r w:rsidRPr="00EC53BD">
        <w:rPr>
          <w:rFonts w:asciiTheme="minorHAnsi" w:hAnsiTheme="minorHAnsi"/>
        </w:rPr>
        <w:t xml:space="preserve"> learning, natural language processing</w:t>
      </w:r>
      <w:r w:rsidR="00787ED9" w:rsidRPr="00EC53BD">
        <w:rPr>
          <w:rFonts w:asciiTheme="minorHAnsi" w:hAnsiTheme="minorHAnsi"/>
        </w:rPr>
        <w:t>,</w:t>
      </w:r>
      <w:r w:rsidRPr="00EC53BD">
        <w:rPr>
          <w:rFonts w:asciiTheme="minorHAnsi" w:hAnsiTheme="minorHAnsi"/>
        </w:rPr>
        <w:t xml:space="preserve"> and data analysis.  </w:t>
      </w:r>
      <w:r w:rsidR="00A67D44" w:rsidRPr="00EC53BD">
        <w:rPr>
          <w:rFonts w:asciiTheme="minorHAnsi" w:hAnsiTheme="minorHAnsi"/>
        </w:rPr>
        <w:t xml:space="preserve">Its capabilities allow for the analysis of vast databases, task </w:t>
      </w:r>
      <w:proofErr w:type="spellStart"/>
      <w:r w:rsidR="00787ED9" w:rsidRPr="00EC53BD">
        <w:rPr>
          <w:rFonts w:asciiTheme="minorHAnsi" w:hAnsiTheme="minorHAnsi"/>
        </w:rPr>
        <w:t>automisation</w:t>
      </w:r>
      <w:proofErr w:type="spellEnd"/>
      <w:r w:rsidR="00A67D44" w:rsidRPr="00EC53BD">
        <w:rPr>
          <w:rFonts w:asciiTheme="minorHAnsi" w:hAnsiTheme="minorHAnsi"/>
        </w:rPr>
        <w:t xml:space="preserve">, </w:t>
      </w:r>
      <w:r w:rsidRPr="00EC53BD">
        <w:rPr>
          <w:rFonts w:asciiTheme="minorHAnsi" w:hAnsiTheme="minorHAnsi"/>
        </w:rPr>
        <w:t>and</w:t>
      </w:r>
      <w:r w:rsidR="00C84E33" w:rsidRPr="00EC53BD">
        <w:rPr>
          <w:rFonts w:asciiTheme="minorHAnsi" w:hAnsiTheme="minorHAnsi"/>
        </w:rPr>
        <w:t xml:space="preserve"> logical problem solving.  These </w:t>
      </w:r>
      <w:r w:rsidR="00A67D44" w:rsidRPr="00EC53BD">
        <w:rPr>
          <w:rFonts w:asciiTheme="minorHAnsi" w:hAnsiTheme="minorHAnsi"/>
        </w:rPr>
        <w:t>functions</w:t>
      </w:r>
      <w:r w:rsidR="00C84E33" w:rsidRPr="00EC53BD">
        <w:rPr>
          <w:rFonts w:asciiTheme="minorHAnsi" w:hAnsiTheme="minorHAnsi"/>
        </w:rPr>
        <w:t xml:space="preserve"> have</w:t>
      </w:r>
      <w:r w:rsidRPr="00EC53BD">
        <w:rPr>
          <w:rFonts w:asciiTheme="minorHAnsi" w:hAnsiTheme="minorHAnsi"/>
        </w:rPr>
        <w:t xml:space="preserve"> </w:t>
      </w:r>
      <w:r w:rsidR="00C84E33" w:rsidRPr="00EC53BD">
        <w:rPr>
          <w:rFonts w:asciiTheme="minorHAnsi" w:hAnsiTheme="minorHAnsi"/>
        </w:rPr>
        <w:t xml:space="preserve">enabled </w:t>
      </w:r>
      <w:r w:rsidR="00A67D44" w:rsidRPr="00EC53BD">
        <w:rPr>
          <w:rFonts w:asciiTheme="minorHAnsi" w:hAnsiTheme="minorHAnsi"/>
        </w:rPr>
        <w:t xml:space="preserve">AI </w:t>
      </w:r>
      <w:r w:rsidR="00C84E33" w:rsidRPr="00EC53BD">
        <w:rPr>
          <w:rFonts w:asciiTheme="minorHAnsi" w:hAnsiTheme="minorHAnsi"/>
        </w:rPr>
        <w:t>t</w:t>
      </w:r>
      <w:r w:rsidR="00A67D44" w:rsidRPr="00EC53BD">
        <w:rPr>
          <w:rFonts w:asciiTheme="minorHAnsi" w:hAnsiTheme="minorHAnsi"/>
        </w:rPr>
        <w:t xml:space="preserve">o enhance efficiency across diverse </w:t>
      </w:r>
      <w:r w:rsidR="00993C58" w:rsidRPr="00EC53BD">
        <w:rPr>
          <w:rFonts w:asciiTheme="minorHAnsi" w:hAnsiTheme="minorHAnsi"/>
        </w:rPr>
        <w:t>industries</w:t>
      </w:r>
      <w:r w:rsidR="00A67D44" w:rsidRPr="00EC53BD">
        <w:rPr>
          <w:rFonts w:asciiTheme="minorHAnsi" w:hAnsiTheme="minorHAnsi"/>
        </w:rPr>
        <w:t>.</w:t>
      </w:r>
    </w:p>
    <w:p w14:paraId="347564F5" w14:textId="27C3F226" w:rsidR="00E120B0" w:rsidRPr="00EC53BD" w:rsidRDefault="00825332" w:rsidP="003C15F2">
      <w:pPr>
        <w:pStyle w:val="NormalWeb"/>
        <w:spacing w:line="360" w:lineRule="auto"/>
        <w:rPr>
          <w:rFonts w:asciiTheme="minorHAnsi" w:hAnsiTheme="minorHAnsi"/>
        </w:rPr>
      </w:pPr>
      <w:r w:rsidRPr="00EC53BD">
        <w:rPr>
          <w:rFonts w:asciiTheme="minorHAnsi" w:hAnsiTheme="minorHAnsi"/>
        </w:rPr>
        <w:t>GenAI</w:t>
      </w:r>
      <w:r w:rsidR="00C84E33" w:rsidRPr="00EC53BD">
        <w:rPr>
          <w:rFonts w:asciiTheme="minorHAnsi" w:hAnsiTheme="minorHAnsi"/>
        </w:rPr>
        <w:t xml:space="preserve"> </w:t>
      </w:r>
      <w:r w:rsidRPr="00EC53BD">
        <w:rPr>
          <w:rFonts w:asciiTheme="minorHAnsi" w:hAnsiTheme="minorHAnsi"/>
        </w:rPr>
        <w:t xml:space="preserve">however, can </w:t>
      </w:r>
      <w:r w:rsidR="005E4EAA" w:rsidRPr="00EC53BD">
        <w:rPr>
          <w:rFonts w:asciiTheme="minorHAnsi" w:hAnsiTheme="minorHAnsi"/>
        </w:rPr>
        <w:t>b</w:t>
      </w:r>
      <w:r w:rsidRPr="00EC53BD">
        <w:rPr>
          <w:rFonts w:asciiTheme="minorHAnsi" w:hAnsiTheme="minorHAnsi"/>
        </w:rPr>
        <w:t>e regarded as a speciali</w:t>
      </w:r>
      <w:r w:rsidR="00812FC0" w:rsidRPr="00EC53BD">
        <w:rPr>
          <w:rFonts w:asciiTheme="minorHAnsi" w:hAnsiTheme="minorHAnsi"/>
        </w:rPr>
        <w:t>s</w:t>
      </w:r>
      <w:r w:rsidRPr="00EC53BD">
        <w:rPr>
          <w:rFonts w:asciiTheme="minorHAnsi" w:hAnsiTheme="minorHAnsi"/>
        </w:rPr>
        <w:t>ed subset of AI</w:t>
      </w:r>
      <w:r w:rsidR="00A67D44" w:rsidRPr="00EC53BD">
        <w:rPr>
          <w:rFonts w:asciiTheme="minorHAnsi" w:hAnsiTheme="minorHAnsi"/>
        </w:rPr>
        <w:t xml:space="preserve">, with advanced capabilities.  GenAI goes beyond analysing and </w:t>
      </w:r>
      <w:r w:rsidR="00993C58" w:rsidRPr="00EC53BD">
        <w:rPr>
          <w:rFonts w:asciiTheme="minorHAnsi" w:hAnsiTheme="minorHAnsi"/>
        </w:rPr>
        <w:t>categorising</w:t>
      </w:r>
      <w:r w:rsidR="00A67D44" w:rsidRPr="00EC53BD">
        <w:rPr>
          <w:rFonts w:asciiTheme="minorHAnsi" w:hAnsiTheme="minorHAnsi"/>
        </w:rPr>
        <w:t xml:space="preserve"> </w:t>
      </w:r>
      <w:r w:rsidR="00993C58" w:rsidRPr="00EC53BD">
        <w:rPr>
          <w:rFonts w:asciiTheme="minorHAnsi" w:hAnsiTheme="minorHAnsi"/>
        </w:rPr>
        <w:t xml:space="preserve">data, </w:t>
      </w:r>
      <w:r w:rsidR="00812FC0" w:rsidRPr="00EC53BD">
        <w:rPr>
          <w:rFonts w:asciiTheme="minorHAnsi" w:hAnsiTheme="minorHAnsi"/>
        </w:rPr>
        <w:t>using</w:t>
      </w:r>
      <w:r w:rsidRPr="00EC53BD">
        <w:rPr>
          <w:rFonts w:asciiTheme="minorHAnsi" w:hAnsiTheme="minorHAnsi"/>
        </w:rPr>
        <w:t xml:space="preserve"> advanced </w:t>
      </w:r>
      <w:r w:rsidR="00993C58" w:rsidRPr="00EC53BD">
        <w:rPr>
          <w:rFonts w:asciiTheme="minorHAnsi" w:hAnsiTheme="minorHAnsi"/>
        </w:rPr>
        <w:t>algorithms</w:t>
      </w:r>
      <w:r w:rsidRPr="00EC53BD">
        <w:rPr>
          <w:rFonts w:asciiTheme="minorHAnsi" w:hAnsiTheme="minorHAnsi"/>
        </w:rPr>
        <w:t xml:space="preserve"> t</w:t>
      </w:r>
      <w:r w:rsidR="005E4EAA" w:rsidRPr="00EC53BD">
        <w:rPr>
          <w:rFonts w:asciiTheme="minorHAnsi" w:hAnsiTheme="minorHAnsi"/>
        </w:rPr>
        <w:t>o</w:t>
      </w:r>
      <w:r w:rsidRPr="00EC53BD">
        <w:rPr>
          <w:rFonts w:asciiTheme="minorHAnsi" w:hAnsiTheme="minorHAnsi"/>
        </w:rPr>
        <w:t xml:space="preserve"> understand data patterns to produce new outputs that </w:t>
      </w:r>
      <w:r w:rsidR="00993C58" w:rsidRPr="00EC53BD">
        <w:rPr>
          <w:rFonts w:asciiTheme="minorHAnsi" w:hAnsiTheme="minorHAnsi"/>
        </w:rPr>
        <w:t>mimic</w:t>
      </w:r>
      <w:r w:rsidRPr="00EC53BD">
        <w:rPr>
          <w:rFonts w:asciiTheme="minorHAnsi" w:hAnsiTheme="minorHAnsi"/>
        </w:rPr>
        <w:t xml:space="preserve"> human capabilities.  It </w:t>
      </w:r>
      <w:r w:rsidR="00812FC0" w:rsidRPr="00EC53BD">
        <w:rPr>
          <w:rFonts w:asciiTheme="minorHAnsi" w:hAnsiTheme="minorHAnsi"/>
        </w:rPr>
        <w:t>is,</w:t>
      </w:r>
      <w:r w:rsidRPr="00EC53BD">
        <w:rPr>
          <w:rFonts w:asciiTheme="minorHAnsi" w:hAnsiTheme="minorHAnsi"/>
        </w:rPr>
        <w:t xml:space="preserve"> therefore, capable of creating new content, in the form of text, images, and music (</w:t>
      </w:r>
      <w:r w:rsidR="00EF266F" w:rsidRPr="00EC53BD">
        <w:rPr>
          <w:rFonts w:asciiTheme="minorHAnsi" w:hAnsiTheme="minorHAnsi"/>
          <w:i/>
          <w:iCs/>
        </w:rPr>
        <w:t>ibid</w:t>
      </w:r>
      <w:r w:rsidR="00370104" w:rsidRPr="00EC53BD">
        <w:rPr>
          <w:rFonts w:asciiTheme="minorHAnsi" w:hAnsiTheme="minorHAnsi"/>
          <w:i/>
          <w:iCs/>
        </w:rPr>
        <w:t xml:space="preserve">. </w:t>
      </w:r>
      <w:r w:rsidR="00370104" w:rsidRPr="00EC53BD">
        <w:rPr>
          <w:rFonts w:asciiTheme="minorHAnsi" w:hAnsiTheme="minorHAnsi"/>
        </w:rPr>
        <w:t>p.215</w:t>
      </w:r>
      <w:r w:rsidRPr="00EC53BD">
        <w:rPr>
          <w:rFonts w:asciiTheme="minorHAnsi" w:hAnsiTheme="minorHAnsi"/>
        </w:rPr>
        <w:t xml:space="preserve">). This distinction between AI and genAI is crucial, as </w:t>
      </w:r>
      <w:r w:rsidR="005E4EAA" w:rsidRPr="00EC53BD">
        <w:rPr>
          <w:rFonts w:asciiTheme="minorHAnsi" w:hAnsiTheme="minorHAnsi"/>
        </w:rPr>
        <w:t>gen</w:t>
      </w:r>
      <w:r w:rsidRPr="00EC53BD">
        <w:rPr>
          <w:rFonts w:asciiTheme="minorHAnsi" w:hAnsiTheme="minorHAnsi"/>
        </w:rPr>
        <w:t xml:space="preserve">AI </w:t>
      </w:r>
      <w:r w:rsidR="0035264A" w:rsidRPr="00EC53BD">
        <w:rPr>
          <w:rFonts w:asciiTheme="minorHAnsi" w:hAnsiTheme="minorHAnsi"/>
        </w:rPr>
        <w:t>can</w:t>
      </w:r>
      <w:r w:rsidR="00A67D44" w:rsidRPr="00EC53BD">
        <w:rPr>
          <w:rFonts w:asciiTheme="minorHAnsi" w:hAnsiTheme="minorHAnsi"/>
        </w:rPr>
        <w:t xml:space="preserve"> </w:t>
      </w:r>
      <w:r w:rsidRPr="00EC53BD">
        <w:rPr>
          <w:rFonts w:asciiTheme="minorHAnsi" w:hAnsiTheme="minorHAnsi"/>
        </w:rPr>
        <w:t>produce human like content that appears original</w:t>
      </w:r>
      <w:r w:rsidR="006E65A1" w:rsidRPr="00EC53BD">
        <w:rPr>
          <w:rFonts w:asciiTheme="minorHAnsi" w:hAnsiTheme="minorHAnsi"/>
        </w:rPr>
        <w:t xml:space="preserve">, which will have a dramatic impact on education and art and design.  </w:t>
      </w:r>
    </w:p>
    <w:p w14:paraId="3FE9DC5E" w14:textId="08357D7D" w:rsidR="00825332" w:rsidRPr="00EC53BD" w:rsidRDefault="00E120B0" w:rsidP="003C15F2">
      <w:pPr>
        <w:pStyle w:val="NormalWeb"/>
        <w:spacing w:line="360" w:lineRule="auto"/>
        <w:rPr>
          <w:rFonts w:asciiTheme="minorHAnsi" w:hAnsiTheme="minorHAnsi"/>
        </w:rPr>
      </w:pPr>
      <w:r w:rsidRPr="00EC53BD">
        <w:rPr>
          <w:rFonts w:asciiTheme="minorHAnsi" w:hAnsiTheme="minorHAnsi"/>
        </w:rPr>
        <w:t>Notable examples of GenAI include</w:t>
      </w:r>
      <w:r w:rsidR="00825332" w:rsidRPr="00EC53BD">
        <w:rPr>
          <w:rFonts w:asciiTheme="minorHAnsi" w:hAnsiTheme="minorHAnsi"/>
        </w:rPr>
        <w:t xml:space="preserve"> large language </w:t>
      </w:r>
      <w:r w:rsidR="00993C58" w:rsidRPr="00EC53BD">
        <w:rPr>
          <w:rFonts w:asciiTheme="minorHAnsi" w:hAnsiTheme="minorHAnsi"/>
        </w:rPr>
        <w:t>models</w:t>
      </w:r>
      <w:r w:rsidR="00825332" w:rsidRPr="00EC53BD">
        <w:rPr>
          <w:rFonts w:asciiTheme="minorHAnsi" w:hAnsiTheme="minorHAnsi"/>
        </w:rPr>
        <w:t xml:space="preserve"> like Chat GPT, text to image </w:t>
      </w:r>
      <w:r w:rsidR="00C84E33" w:rsidRPr="00EC53BD">
        <w:rPr>
          <w:rFonts w:asciiTheme="minorHAnsi" w:hAnsiTheme="minorHAnsi"/>
        </w:rPr>
        <w:t>generators</w:t>
      </w:r>
      <w:r w:rsidR="00825332" w:rsidRPr="00EC53BD">
        <w:rPr>
          <w:rFonts w:asciiTheme="minorHAnsi" w:hAnsiTheme="minorHAnsi"/>
        </w:rPr>
        <w:t xml:space="preserve"> like Midjourney</w:t>
      </w:r>
      <w:r w:rsidR="00C84E33" w:rsidRPr="00EC53BD">
        <w:rPr>
          <w:rFonts w:asciiTheme="minorHAnsi" w:hAnsiTheme="minorHAnsi"/>
        </w:rPr>
        <w:t xml:space="preserve"> or Runway ML</w:t>
      </w:r>
      <w:r w:rsidR="00812FC0" w:rsidRPr="00EC53BD">
        <w:rPr>
          <w:rFonts w:asciiTheme="minorHAnsi" w:hAnsiTheme="minorHAnsi"/>
        </w:rPr>
        <w:t>,</w:t>
      </w:r>
      <w:r w:rsidR="00E36261" w:rsidRPr="00EC53BD">
        <w:rPr>
          <w:rFonts w:asciiTheme="minorHAnsi" w:hAnsiTheme="minorHAnsi"/>
        </w:rPr>
        <w:t xml:space="preserve"> and</w:t>
      </w:r>
      <w:r w:rsidR="00C84E33" w:rsidRPr="00EC53BD">
        <w:rPr>
          <w:rFonts w:asciiTheme="minorHAnsi" w:hAnsiTheme="minorHAnsi"/>
        </w:rPr>
        <w:t xml:space="preserve"> audio genera</w:t>
      </w:r>
      <w:r w:rsidR="00122275" w:rsidRPr="00EC53BD">
        <w:rPr>
          <w:rFonts w:asciiTheme="minorHAnsi" w:hAnsiTheme="minorHAnsi"/>
        </w:rPr>
        <w:t>tors</w:t>
      </w:r>
      <w:r w:rsidR="00825332" w:rsidRPr="00EC53BD">
        <w:rPr>
          <w:rFonts w:asciiTheme="minorHAnsi" w:hAnsiTheme="minorHAnsi"/>
        </w:rPr>
        <w:t xml:space="preserve">.  There are a multitude of </w:t>
      </w:r>
      <w:r w:rsidR="005E4EAA" w:rsidRPr="00EC53BD">
        <w:rPr>
          <w:rFonts w:asciiTheme="minorHAnsi" w:hAnsiTheme="minorHAnsi"/>
        </w:rPr>
        <w:t>gen</w:t>
      </w:r>
      <w:r w:rsidR="00825332" w:rsidRPr="00EC53BD">
        <w:rPr>
          <w:rFonts w:asciiTheme="minorHAnsi" w:hAnsiTheme="minorHAnsi"/>
        </w:rPr>
        <w:t>AI platforms emerging</w:t>
      </w:r>
      <w:r w:rsidR="00812FC0" w:rsidRPr="00EC53BD">
        <w:rPr>
          <w:rFonts w:asciiTheme="minorHAnsi" w:hAnsiTheme="minorHAnsi"/>
        </w:rPr>
        <w:t xml:space="preserve">, </w:t>
      </w:r>
      <w:r w:rsidR="00993C58" w:rsidRPr="00EC53BD">
        <w:rPr>
          <w:rFonts w:asciiTheme="minorHAnsi" w:hAnsiTheme="minorHAnsi"/>
        </w:rPr>
        <w:t>capable</w:t>
      </w:r>
      <w:r w:rsidR="00825332" w:rsidRPr="00EC53BD">
        <w:rPr>
          <w:rFonts w:asciiTheme="minorHAnsi" w:hAnsiTheme="minorHAnsi"/>
        </w:rPr>
        <w:t xml:space="preserve"> of writing essays, poetry, </w:t>
      </w:r>
      <w:r w:rsidR="00993C58" w:rsidRPr="00EC53BD">
        <w:rPr>
          <w:rFonts w:asciiTheme="minorHAnsi" w:hAnsiTheme="minorHAnsi"/>
        </w:rPr>
        <w:t>creating</w:t>
      </w:r>
      <w:r w:rsidR="00825332" w:rsidRPr="00EC53BD">
        <w:rPr>
          <w:rFonts w:asciiTheme="minorHAnsi" w:hAnsiTheme="minorHAnsi"/>
        </w:rPr>
        <w:t xml:space="preserve"> art,</w:t>
      </w:r>
      <w:r w:rsidR="00812FC0" w:rsidRPr="00EC53BD">
        <w:rPr>
          <w:rFonts w:asciiTheme="minorHAnsi" w:hAnsiTheme="minorHAnsi"/>
        </w:rPr>
        <w:t xml:space="preserve"> videos,</w:t>
      </w:r>
      <w:r w:rsidR="00825332" w:rsidRPr="00EC53BD">
        <w:rPr>
          <w:rFonts w:asciiTheme="minorHAnsi" w:hAnsiTheme="minorHAnsi"/>
        </w:rPr>
        <w:t xml:space="preserve"> generating code,</w:t>
      </w:r>
      <w:r w:rsidR="00812FC0" w:rsidRPr="00EC53BD">
        <w:rPr>
          <w:rFonts w:asciiTheme="minorHAnsi" w:hAnsiTheme="minorHAnsi"/>
        </w:rPr>
        <w:t xml:space="preserve"> </w:t>
      </w:r>
      <w:r w:rsidR="00825332" w:rsidRPr="00EC53BD">
        <w:rPr>
          <w:rFonts w:asciiTheme="minorHAnsi" w:hAnsiTheme="minorHAnsi"/>
        </w:rPr>
        <w:t>music</w:t>
      </w:r>
      <w:r w:rsidR="00812FC0" w:rsidRPr="00EC53BD">
        <w:rPr>
          <w:rFonts w:asciiTheme="minorHAnsi" w:hAnsiTheme="minorHAnsi"/>
        </w:rPr>
        <w:t xml:space="preserve">, </w:t>
      </w:r>
      <w:r w:rsidR="00395135" w:rsidRPr="00EC53BD">
        <w:rPr>
          <w:rFonts w:asciiTheme="minorHAnsi" w:hAnsiTheme="minorHAnsi"/>
          <w:i/>
          <w:iCs/>
        </w:rPr>
        <w:t>inter alia</w:t>
      </w:r>
      <w:r w:rsidR="00825332" w:rsidRPr="00EC53BD">
        <w:rPr>
          <w:rFonts w:asciiTheme="minorHAnsi" w:hAnsiTheme="minorHAnsi"/>
        </w:rPr>
        <w:t>.  Its capabilities to produce humanlike outputs in respon</w:t>
      </w:r>
      <w:r w:rsidR="00E36261" w:rsidRPr="00EC53BD">
        <w:rPr>
          <w:rFonts w:asciiTheme="minorHAnsi" w:hAnsiTheme="minorHAnsi"/>
        </w:rPr>
        <w:t>se</w:t>
      </w:r>
      <w:r w:rsidR="00825332" w:rsidRPr="00EC53BD">
        <w:rPr>
          <w:rFonts w:asciiTheme="minorHAnsi" w:hAnsiTheme="minorHAnsi"/>
        </w:rPr>
        <w:t xml:space="preserve"> to complicated prompts, has generated </w:t>
      </w:r>
      <w:r w:rsidR="00E36261" w:rsidRPr="00EC53BD">
        <w:rPr>
          <w:rFonts w:asciiTheme="minorHAnsi" w:hAnsiTheme="minorHAnsi"/>
        </w:rPr>
        <w:t>interest</w:t>
      </w:r>
      <w:r w:rsidR="00825332" w:rsidRPr="00EC53BD">
        <w:rPr>
          <w:rFonts w:asciiTheme="minorHAnsi" w:hAnsiTheme="minorHAnsi"/>
        </w:rPr>
        <w:t xml:space="preserve"> and is currently being integrated into a multitude of areas including,</w:t>
      </w:r>
      <w:r w:rsidR="005E4EAA" w:rsidRPr="00EC53BD">
        <w:rPr>
          <w:rFonts w:asciiTheme="minorHAnsi" w:hAnsiTheme="minorHAnsi"/>
        </w:rPr>
        <w:t xml:space="preserve"> healthcare, </w:t>
      </w:r>
      <w:r w:rsidR="00825332" w:rsidRPr="00EC53BD">
        <w:rPr>
          <w:rFonts w:asciiTheme="minorHAnsi" w:hAnsiTheme="minorHAnsi"/>
        </w:rPr>
        <w:t>media, and education (Sahu, 2024</w:t>
      </w:r>
      <w:r w:rsidR="00EF266F" w:rsidRPr="00EC53BD">
        <w:rPr>
          <w:rFonts w:asciiTheme="minorHAnsi" w:hAnsiTheme="minorHAnsi"/>
        </w:rPr>
        <w:t>, p.02</w:t>
      </w:r>
      <w:r w:rsidR="00825332" w:rsidRPr="00EC53BD">
        <w:rPr>
          <w:rFonts w:asciiTheme="minorHAnsi" w:hAnsiTheme="minorHAnsi"/>
        </w:rPr>
        <w:t>).</w:t>
      </w:r>
      <w:r w:rsidR="008C217E" w:rsidRPr="00EC53BD">
        <w:rPr>
          <w:rFonts w:asciiTheme="minorHAnsi" w:hAnsiTheme="minorHAnsi"/>
        </w:rPr>
        <w:t xml:space="preserve">  T</w:t>
      </w:r>
      <w:r w:rsidR="00792078" w:rsidRPr="00EC53BD">
        <w:rPr>
          <w:rFonts w:asciiTheme="minorHAnsi" w:hAnsiTheme="minorHAnsi"/>
        </w:rPr>
        <w:t>hese</w:t>
      </w:r>
      <w:r w:rsidR="008C217E" w:rsidRPr="00EC53BD">
        <w:rPr>
          <w:rFonts w:asciiTheme="minorHAnsi" w:hAnsiTheme="minorHAnsi"/>
        </w:rPr>
        <w:t xml:space="preserve"> advanc</w:t>
      </w:r>
      <w:r w:rsidR="00792078" w:rsidRPr="00EC53BD">
        <w:rPr>
          <w:rFonts w:asciiTheme="minorHAnsi" w:hAnsiTheme="minorHAnsi"/>
        </w:rPr>
        <w:t>es</w:t>
      </w:r>
      <w:r w:rsidR="008C217E" w:rsidRPr="00EC53BD">
        <w:rPr>
          <w:rFonts w:asciiTheme="minorHAnsi" w:hAnsiTheme="minorHAnsi"/>
        </w:rPr>
        <w:t xml:space="preserve"> in ‘human’ output</w:t>
      </w:r>
      <w:r w:rsidR="00792078" w:rsidRPr="00EC53BD">
        <w:rPr>
          <w:rFonts w:asciiTheme="minorHAnsi" w:hAnsiTheme="minorHAnsi"/>
        </w:rPr>
        <w:t>s</w:t>
      </w:r>
      <w:r w:rsidR="008C217E" w:rsidRPr="00EC53BD">
        <w:rPr>
          <w:rFonts w:asciiTheme="minorHAnsi" w:hAnsiTheme="minorHAnsi"/>
        </w:rPr>
        <w:t xml:space="preserve"> </w:t>
      </w:r>
      <w:proofErr w:type="gramStart"/>
      <w:r w:rsidR="008C217E" w:rsidRPr="00EC53BD">
        <w:rPr>
          <w:rFonts w:asciiTheme="minorHAnsi" w:hAnsiTheme="minorHAnsi"/>
        </w:rPr>
        <w:t>is</w:t>
      </w:r>
      <w:proofErr w:type="gramEnd"/>
      <w:r w:rsidR="008C217E" w:rsidRPr="00EC53BD">
        <w:rPr>
          <w:rFonts w:asciiTheme="minorHAnsi" w:hAnsiTheme="minorHAnsi"/>
        </w:rPr>
        <w:t xml:space="preserve"> crucial for future education and its practices, highlighting the significance of my proposed study area.  </w:t>
      </w:r>
    </w:p>
    <w:p w14:paraId="5810112E" w14:textId="77777777" w:rsidR="00975C19" w:rsidRPr="00EC53BD" w:rsidRDefault="00975C19" w:rsidP="003C15F2">
      <w:pPr>
        <w:pStyle w:val="NormalWeb"/>
        <w:spacing w:line="360" w:lineRule="auto"/>
        <w:rPr>
          <w:rFonts w:asciiTheme="minorHAnsi" w:hAnsiTheme="minorHAnsi"/>
        </w:rPr>
      </w:pPr>
    </w:p>
    <w:p w14:paraId="471D66FE" w14:textId="77777777" w:rsidR="003C15F2" w:rsidRPr="00EC53BD" w:rsidRDefault="003C15F2" w:rsidP="003C15F2">
      <w:pPr>
        <w:pStyle w:val="NormalWeb"/>
        <w:spacing w:line="360" w:lineRule="auto"/>
        <w:rPr>
          <w:rFonts w:asciiTheme="minorHAnsi" w:hAnsiTheme="minorHAnsi"/>
        </w:rPr>
      </w:pPr>
    </w:p>
    <w:p w14:paraId="3116920B" w14:textId="77777777" w:rsidR="003C15F2" w:rsidRPr="00EC53BD" w:rsidRDefault="003C15F2" w:rsidP="003C15F2">
      <w:pPr>
        <w:pStyle w:val="NormalWeb"/>
        <w:spacing w:line="360" w:lineRule="auto"/>
        <w:rPr>
          <w:rFonts w:asciiTheme="minorHAnsi" w:hAnsiTheme="minorHAnsi"/>
        </w:rPr>
      </w:pPr>
    </w:p>
    <w:p w14:paraId="6FA17202" w14:textId="41404ED6" w:rsidR="00825332" w:rsidRPr="00EC53BD" w:rsidRDefault="00825332" w:rsidP="003C15F2">
      <w:pPr>
        <w:pStyle w:val="ListParagraph"/>
        <w:numPr>
          <w:ilvl w:val="1"/>
          <w:numId w:val="7"/>
        </w:numPr>
        <w:spacing w:line="360" w:lineRule="auto"/>
        <w:rPr>
          <w:b/>
          <w:bCs/>
        </w:rPr>
      </w:pPr>
      <w:r w:rsidRPr="00EC53BD">
        <w:rPr>
          <w:b/>
          <w:bCs/>
        </w:rPr>
        <w:lastRenderedPageBreak/>
        <w:t>Generative AI in Education</w:t>
      </w:r>
    </w:p>
    <w:p w14:paraId="41284733" w14:textId="77777777" w:rsidR="00EC3763" w:rsidRPr="00EC53BD" w:rsidRDefault="00EC3763" w:rsidP="003C15F2">
      <w:pPr>
        <w:pStyle w:val="ListParagraph"/>
        <w:spacing w:line="360" w:lineRule="auto"/>
        <w:ind w:left="380"/>
        <w:rPr>
          <w:b/>
          <w:bCs/>
        </w:rPr>
      </w:pPr>
    </w:p>
    <w:p w14:paraId="58599C39" w14:textId="1D601F54" w:rsidR="00E120B0" w:rsidRPr="00EC53BD" w:rsidRDefault="00E120B0" w:rsidP="003C15F2">
      <w:pPr>
        <w:spacing w:line="360" w:lineRule="auto"/>
        <w:rPr>
          <w:rFonts w:asciiTheme="minorHAnsi" w:hAnsiTheme="minorHAnsi"/>
          <w:spacing w:val="3"/>
          <w:shd w:val="clear" w:color="auto" w:fill="FFFFFF"/>
        </w:rPr>
      </w:pPr>
      <w:r w:rsidRPr="00EC53BD">
        <w:rPr>
          <w:rFonts w:asciiTheme="minorHAnsi" w:hAnsiTheme="minorHAnsi"/>
        </w:rPr>
        <w:t xml:space="preserve">Over the past decade, there has been significant </w:t>
      </w:r>
      <w:r w:rsidR="00993C58" w:rsidRPr="00EC53BD">
        <w:rPr>
          <w:rFonts w:asciiTheme="minorHAnsi" w:hAnsiTheme="minorHAnsi"/>
        </w:rPr>
        <w:t>interest</w:t>
      </w:r>
      <w:r w:rsidRPr="00EC53BD">
        <w:rPr>
          <w:rFonts w:asciiTheme="minorHAnsi" w:hAnsiTheme="minorHAnsi"/>
        </w:rPr>
        <w:t xml:space="preserve"> in creating personalised tutoring </w:t>
      </w:r>
      <w:r w:rsidR="008A11A4" w:rsidRPr="00EC53BD">
        <w:rPr>
          <w:rFonts w:asciiTheme="minorHAnsi" w:hAnsiTheme="minorHAnsi"/>
        </w:rPr>
        <w:t>systems and</w:t>
      </w:r>
      <w:r w:rsidRPr="00EC53BD">
        <w:rPr>
          <w:rFonts w:asciiTheme="minorHAnsi" w:hAnsiTheme="minorHAnsi"/>
        </w:rPr>
        <w:t xml:space="preserve"> enhanc</w:t>
      </w:r>
      <w:r w:rsidR="00122275" w:rsidRPr="00EC53BD">
        <w:rPr>
          <w:rFonts w:asciiTheme="minorHAnsi" w:hAnsiTheme="minorHAnsi"/>
        </w:rPr>
        <w:t>ing</w:t>
      </w:r>
      <w:r w:rsidRPr="00EC53BD">
        <w:rPr>
          <w:rFonts w:asciiTheme="minorHAnsi" w:hAnsiTheme="minorHAnsi"/>
        </w:rPr>
        <w:t xml:space="preserve"> classrooms </w:t>
      </w:r>
      <w:proofErr w:type="gramStart"/>
      <w:r w:rsidRPr="00EC53BD">
        <w:rPr>
          <w:rFonts w:asciiTheme="minorHAnsi" w:hAnsiTheme="minorHAnsi"/>
        </w:rPr>
        <w:t>through the use of</w:t>
      </w:r>
      <w:proofErr w:type="gramEnd"/>
      <w:r w:rsidRPr="00EC53BD">
        <w:rPr>
          <w:rFonts w:asciiTheme="minorHAnsi" w:hAnsiTheme="minorHAnsi"/>
        </w:rPr>
        <w:t xml:space="preserve"> AI </w:t>
      </w:r>
      <w:r w:rsidR="00EF266F" w:rsidRPr="00EC53BD">
        <w:rPr>
          <w:rFonts w:asciiTheme="minorHAnsi" w:hAnsiTheme="minorHAnsi"/>
        </w:rPr>
        <w:t>(</w:t>
      </w:r>
      <w:proofErr w:type="spellStart"/>
      <w:r w:rsidR="00CD75B6" w:rsidRPr="00EC53BD">
        <w:rPr>
          <w:rFonts w:asciiTheme="minorHAnsi" w:hAnsiTheme="minorHAnsi"/>
          <w:spacing w:val="3"/>
          <w:shd w:val="clear" w:color="auto" w:fill="FFFFFF"/>
        </w:rPr>
        <w:t>Sadykova</w:t>
      </w:r>
      <w:proofErr w:type="spellEnd"/>
      <w:r w:rsidR="00CD75B6" w:rsidRPr="00EC53BD">
        <w:rPr>
          <w:rFonts w:asciiTheme="minorHAnsi" w:hAnsiTheme="minorHAnsi"/>
          <w:spacing w:val="3"/>
          <w:shd w:val="clear" w:color="auto" w:fill="FFFFFF"/>
        </w:rPr>
        <w:t xml:space="preserve"> and </w:t>
      </w:r>
      <w:proofErr w:type="spellStart"/>
      <w:r w:rsidR="00CD75B6" w:rsidRPr="00EC53BD">
        <w:rPr>
          <w:rFonts w:asciiTheme="minorHAnsi" w:hAnsiTheme="minorHAnsi"/>
          <w:spacing w:val="3"/>
          <w:shd w:val="clear" w:color="auto" w:fill="FFFFFF"/>
        </w:rPr>
        <w:t>Kayumova</w:t>
      </w:r>
      <w:proofErr w:type="spellEnd"/>
      <w:r w:rsidR="00EF266F" w:rsidRPr="00EC53BD">
        <w:rPr>
          <w:rFonts w:asciiTheme="minorHAnsi" w:hAnsiTheme="minorHAnsi"/>
          <w:spacing w:val="3"/>
          <w:shd w:val="clear" w:color="auto" w:fill="FFFFFF"/>
        </w:rPr>
        <w:t>,</w:t>
      </w:r>
      <w:r w:rsidR="00CD75B6" w:rsidRPr="00EC53BD">
        <w:rPr>
          <w:rFonts w:asciiTheme="minorHAnsi" w:hAnsiTheme="minorHAnsi"/>
          <w:spacing w:val="3"/>
          <w:shd w:val="clear" w:color="auto" w:fill="FFFFFF"/>
        </w:rPr>
        <w:t xml:space="preserve"> 2024</w:t>
      </w:r>
      <w:r w:rsidR="00EF266F" w:rsidRPr="00EC53BD">
        <w:rPr>
          <w:rFonts w:asciiTheme="minorHAnsi" w:hAnsiTheme="minorHAnsi"/>
          <w:spacing w:val="3"/>
          <w:shd w:val="clear" w:color="auto" w:fill="FFFFFF"/>
        </w:rPr>
        <w:t>, p.</w:t>
      </w:r>
      <w:r w:rsidR="00370104" w:rsidRPr="00EC53BD">
        <w:rPr>
          <w:rFonts w:asciiTheme="minorHAnsi" w:hAnsiTheme="minorHAnsi"/>
          <w:spacing w:val="3"/>
          <w:shd w:val="clear" w:color="auto" w:fill="FFFFFF"/>
        </w:rPr>
        <w:t>3195</w:t>
      </w:r>
      <w:r w:rsidR="00EF266F" w:rsidRPr="00EC53BD">
        <w:rPr>
          <w:rFonts w:asciiTheme="minorHAnsi" w:hAnsiTheme="minorHAnsi"/>
          <w:spacing w:val="3"/>
          <w:shd w:val="clear" w:color="auto" w:fill="FFFFFF"/>
        </w:rPr>
        <w:t>)</w:t>
      </w:r>
      <w:r w:rsidRPr="00EC53BD">
        <w:rPr>
          <w:rFonts w:asciiTheme="minorHAnsi" w:hAnsiTheme="minorHAnsi"/>
          <w:spacing w:val="3"/>
          <w:shd w:val="clear" w:color="auto" w:fill="FFFFFF"/>
        </w:rPr>
        <w:t xml:space="preserve">.  </w:t>
      </w:r>
      <w:r w:rsidR="00CD75B6" w:rsidRPr="00EC53BD">
        <w:rPr>
          <w:rFonts w:asciiTheme="minorHAnsi" w:hAnsiTheme="minorHAnsi"/>
          <w:spacing w:val="3"/>
          <w:shd w:val="clear" w:color="auto" w:fill="FFFFFF"/>
        </w:rPr>
        <w:t>This</w:t>
      </w:r>
      <w:r w:rsidRPr="00EC53BD">
        <w:rPr>
          <w:rFonts w:asciiTheme="minorHAnsi" w:hAnsiTheme="minorHAnsi"/>
          <w:spacing w:val="3"/>
          <w:shd w:val="clear" w:color="auto" w:fill="FFFFFF"/>
        </w:rPr>
        <w:t xml:space="preserve"> has led global organisations, such as </w:t>
      </w:r>
      <w:r w:rsidRPr="00EC53BD">
        <w:rPr>
          <w:rFonts w:asciiTheme="minorHAnsi" w:hAnsiTheme="minorHAnsi"/>
          <w:shd w:val="clear" w:color="auto" w:fill="FFFFFF"/>
        </w:rPr>
        <w:t xml:space="preserve">the </w:t>
      </w:r>
      <w:r w:rsidRPr="00EC53BD">
        <w:rPr>
          <w:rFonts w:asciiTheme="minorHAnsi" w:hAnsiTheme="minorHAnsi"/>
        </w:rPr>
        <w:t>United Nations Educational, Scientific and Cultural Organization (UNESCO)</w:t>
      </w:r>
      <w:r w:rsidRPr="00EC53BD">
        <w:rPr>
          <w:rFonts w:asciiTheme="minorHAnsi" w:hAnsiTheme="minorHAnsi"/>
          <w:spacing w:val="3"/>
          <w:shd w:val="clear" w:color="auto" w:fill="FFFFFF"/>
        </w:rPr>
        <w:t xml:space="preserve">, to develop </w:t>
      </w:r>
    </w:p>
    <w:p w14:paraId="29B6B4F1" w14:textId="0B9EA9C4" w:rsidR="00E120B0" w:rsidRPr="00EC53BD" w:rsidRDefault="00E36261" w:rsidP="003C15F2">
      <w:pPr>
        <w:spacing w:line="360" w:lineRule="auto"/>
        <w:rPr>
          <w:rFonts w:asciiTheme="minorHAnsi" w:hAnsiTheme="minorHAnsi"/>
          <w:shd w:val="clear" w:color="auto" w:fill="FFFFFF"/>
        </w:rPr>
      </w:pPr>
      <w:r w:rsidRPr="00EC53BD">
        <w:rPr>
          <w:rFonts w:asciiTheme="minorHAnsi" w:hAnsiTheme="minorHAnsi"/>
        </w:rPr>
        <w:t>framework</w:t>
      </w:r>
      <w:r w:rsidR="008A11A4" w:rsidRPr="00EC53BD">
        <w:rPr>
          <w:rFonts w:asciiTheme="minorHAnsi" w:hAnsiTheme="minorHAnsi"/>
        </w:rPr>
        <w:t>s</w:t>
      </w:r>
      <w:r w:rsidRPr="00EC53BD">
        <w:rPr>
          <w:rFonts w:asciiTheme="minorHAnsi" w:hAnsiTheme="minorHAnsi"/>
        </w:rPr>
        <w:t xml:space="preserve"> </w:t>
      </w:r>
      <w:r w:rsidR="00E120B0" w:rsidRPr="00EC53BD">
        <w:rPr>
          <w:rFonts w:asciiTheme="minorHAnsi" w:hAnsiTheme="minorHAnsi"/>
        </w:rPr>
        <w:t xml:space="preserve">for </w:t>
      </w:r>
      <w:r w:rsidRPr="00EC53BD">
        <w:rPr>
          <w:rFonts w:asciiTheme="minorHAnsi" w:hAnsiTheme="minorHAnsi"/>
        </w:rPr>
        <w:t>measur</w:t>
      </w:r>
      <w:r w:rsidR="00E120B0" w:rsidRPr="00EC53BD">
        <w:rPr>
          <w:rFonts w:asciiTheme="minorHAnsi" w:hAnsiTheme="minorHAnsi"/>
        </w:rPr>
        <w:t>ing</w:t>
      </w:r>
      <w:r w:rsidRPr="00EC53BD">
        <w:rPr>
          <w:rFonts w:asciiTheme="minorHAnsi" w:hAnsiTheme="minorHAnsi"/>
        </w:rPr>
        <w:t xml:space="preserve"> digital literacy</w:t>
      </w:r>
      <w:r w:rsidR="00E120B0" w:rsidRPr="00EC53BD">
        <w:rPr>
          <w:rFonts w:asciiTheme="minorHAnsi" w:hAnsiTheme="minorHAnsi"/>
        </w:rPr>
        <w:t>.  These initiatives aim to prepare the global workforce to transition from an ‘</w:t>
      </w:r>
      <w:r w:rsidRPr="00EC53BD">
        <w:rPr>
          <w:rFonts w:asciiTheme="minorHAnsi" w:hAnsiTheme="minorHAnsi"/>
        </w:rPr>
        <w:t>information society to an intelligent society</w:t>
      </w:r>
      <w:r w:rsidRPr="00EC53BD">
        <w:rPr>
          <w:rFonts w:asciiTheme="minorHAnsi" w:hAnsiTheme="minorHAnsi"/>
          <w:shd w:val="clear" w:color="auto" w:fill="FFFFFF"/>
        </w:rPr>
        <w:t xml:space="preserve">’ </w:t>
      </w:r>
      <w:r w:rsidR="00370104" w:rsidRPr="00EC53BD">
        <w:rPr>
          <w:rFonts w:asciiTheme="minorHAnsi" w:hAnsiTheme="minorHAnsi"/>
          <w:shd w:val="clear" w:color="auto" w:fill="FFFFFF"/>
        </w:rPr>
        <w:t>(</w:t>
      </w:r>
      <w:r w:rsidRPr="00EC53BD">
        <w:rPr>
          <w:rFonts w:asciiTheme="minorHAnsi" w:hAnsiTheme="minorHAnsi" w:cs="‘ﬂ4"/>
        </w:rPr>
        <w:t>Storey</w:t>
      </w:r>
      <w:r w:rsidR="00370104" w:rsidRPr="00EC53BD">
        <w:rPr>
          <w:rFonts w:asciiTheme="minorHAnsi" w:hAnsiTheme="minorHAnsi" w:cs="‘ﬂ4"/>
        </w:rPr>
        <w:t>,</w:t>
      </w:r>
      <w:r w:rsidRPr="00EC53BD">
        <w:rPr>
          <w:rFonts w:asciiTheme="minorHAnsi" w:hAnsiTheme="minorHAnsi"/>
          <w:shd w:val="clear" w:color="auto" w:fill="FFFFFF"/>
        </w:rPr>
        <w:t xml:space="preserve"> 2024</w:t>
      </w:r>
      <w:r w:rsidR="00370104" w:rsidRPr="00EC53BD">
        <w:rPr>
          <w:rFonts w:asciiTheme="minorHAnsi" w:hAnsiTheme="minorHAnsi"/>
          <w:shd w:val="clear" w:color="auto" w:fill="FFFFFF"/>
        </w:rPr>
        <w:t>, p.02)</w:t>
      </w:r>
      <w:r w:rsidRPr="00EC53BD">
        <w:rPr>
          <w:rFonts w:asciiTheme="minorHAnsi" w:hAnsiTheme="minorHAnsi"/>
          <w:shd w:val="clear" w:color="auto" w:fill="FFFFFF"/>
        </w:rPr>
        <w:t xml:space="preserve">.  This highlights a paradigm shift </w:t>
      </w:r>
      <w:r w:rsidR="00CD75B6" w:rsidRPr="00EC53BD">
        <w:rPr>
          <w:rFonts w:asciiTheme="minorHAnsi" w:hAnsiTheme="minorHAnsi"/>
          <w:shd w:val="clear" w:color="auto" w:fill="FFFFFF"/>
        </w:rPr>
        <w:t>in</w:t>
      </w:r>
      <w:r w:rsidR="00723958" w:rsidRPr="00EC53BD">
        <w:rPr>
          <w:rFonts w:asciiTheme="minorHAnsi" w:hAnsiTheme="minorHAnsi"/>
          <w:shd w:val="clear" w:color="auto" w:fill="FFFFFF"/>
        </w:rPr>
        <w:t xml:space="preserve"> </w:t>
      </w:r>
      <w:r w:rsidR="00CD75B6" w:rsidRPr="00EC53BD">
        <w:rPr>
          <w:rFonts w:asciiTheme="minorHAnsi" w:hAnsiTheme="minorHAnsi"/>
          <w:shd w:val="clear" w:color="auto" w:fill="FFFFFF"/>
        </w:rPr>
        <w:t xml:space="preserve">global practices, whereby education will need to prepare students for a world with </w:t>
      </w:r>
      <w:r w:rsidR="008C217E" w:rsidRPr="00EC53BD">
        <w:rPr>
          <w:rFonts w:asciiTheme="minorHAnsi" w:hAnsiTheme="minorHAnsi"/>
          <w:shd w:val="clear" w:color="auto" w:fill="FFFFFF"/>
        </w:rPr>
        <w:t>advancing AI</w:t>
      </w:r>
      <w:r w:rsidR="00CD75B6" w:rsidRPr="00EC53BD">
        <w:rPr>
          <w:rFonts w:asciiTheme="minorHAnsi" w:hAnsiTheme="minorHAnsi"/>
          <w:shd w:val="clear" w:color="auto" w:fill="FFFFFF"/>
        </w:rPr>
        <w:t xml:space="preserve">.  </w:t>
      </w:r>
    </w:p>
    <w:p w14:paraId="2F00E759" w14:textId="77777777" w:rsidR="00E120B0" w:rsidRPr="00EC53BD" w:rsidRDefault="00E120B0" w:rsidP="003C15F2">
      <w:pPr>
        <w:spacing w:line="360" w:lineRule="auto"/>
        <w:rPr>
          <w:rFonts w:asciiTheme="minorHAnsi" w:hAnsiTheme="minorHAnsi"/>
          <w:shd w:val="clear" w:color="auto" w:fill="FFFFFF"/>
        </w:rPr>
      </w:pPr>
    </w:p>
    <w:p w14:paraId="7C8A9607" w14:textId="2CAF9ADA" w:rsidR="00A35F43" w:rsidRPr="00EC53BD" w:rsidRDefault="00CD75B6" w:rsidP="003C15F2">
      <w:pPr>
        <w:spacing w:line="360" w:lineRule="auto"/>
        <w:rPr>
          <w:rFonts w:asciiTheme="minorHAnsi" w:hAnsiTheme="minorHAnsi"/>
          <w:i/>
          <w:iCs/>
        </w:rPr>
      </w:pPr>
      <w:r w:rsidRPr="00EC53BD">
        <w:rPr>
          <w:rFonts w:asciiTheme="minorHAnsi" w:hAnsiTheme="minorHAnsi"/>
          <w:shd w:val="clear" w:color="auto" w:fill="FFFFFF"/>
        </w:rPr>
        <w:t>GenAI</w:t>
      </w:r>
      <w:proofErr w:type="gramStart"/>
      <w:r w:rsidR="00E120B0" w:rsidRPr="00EC53BD">
        <w:rPr>
          <w:rFonts w:asciiTheme="minorHAnsi" w:hAnsiTheme="minorHAnsi"/>
          <w:shd w:val="clear" w:color="auto" w:fill="FFFFFF"/>
        </w:rPr>
        <w:t xml:space="preserve">, in </w:t>
      </w:r>
      <w:r w:rsidR="0035264A" w:rsidRPr="00EC53BD">
        <w:rPr>
          <w:rFonts w:asciiTheme="minorHAnsi" w:hAnsiTheme="minorHAnsi"/>
          <w:shd w:val="clear" w:color="auto" w:fill="FFFFFF"/>
        </w:rPr>
        <w:t>particular, is</w:t>
      </w:r>
      <w:proofErr w:type="gramEnd"/>
      <w:r w:rsidR="008C217E" w:rsidRPr="00EC53BD">
        <w:rPr>
          <w:rFonts w:asciiTheme="minorHAnsi" w:hAnsiTheme="minorHAnsi"/>
          <w:shd w:val="clear" w:color="auto" w:fill="FFFFFF"/>
        </w:rPr>
        <w:t xml:space="preserve"> currently </w:t>
      </w:r>
      <w:r w:rsidR="00E120B0" w:rsidRPr="00EC53BD">
        <w:rPr>
          <w:rFonts w:asciiTheme="minorHAnsi" w:hAnsiTheme="minorHAnsi"/>
          <w:shd w:val="clear" w:color="auto" w:fill="FFFFFF"/>
        </w:rPr>
        <w:t>challeng</w:t>
      </w:r>
      <w:r w:rsidR="008C217E" w:rsidRPr="00EC53BD">
        <w:rPr>
          <w:rFonts w:asciiTheme="minorHAnsi" w:hAnsiTheme="minorHAnsi"/>
          <w:shd w:val="clear" w:color="auto" w:fill="FFFFFF"/>
        </w:rPr>
        <w:t>ing</w:t>
      </w:r>
      <w:r w:rsidRPr="00EC53BD">
        <w:rPr>
          <w:rFonts w:asciiTheme="minorHAnsi" w:hAnsiTheme="minorHAnsi"/>
          <w:shd w:val="clear" w:color="auto" w:fill="FFFFFF"/>
        </w:rPr>
        <w:t xml:space="preserve"> traditional educati</w:t>
      </w:r>
      <w:r w:rsidR="00E120B0" w:rsidRPr="00EC53BD">
        <w:rPr>
          <w:rFonts w:asciiTheme="minorHAnsi" w:hAnsiTheme="minorHAnsi"/>
          <w:shd w:val="clear" w:color="auto" w:fill="FFFFFF"/>
        </w:rPr>
        <w:t>onal paradigms</w:t>
      </w:r>
      <w:r w:rsidRPr="00EC53BD">
        <w:rPr>
          <w:rFonts w:asciiTheme="minorHAnsi" w:hAnsiTheme="minorHAnsi"/>
          <w:shd w:val="clear" w:color="auto" w:fill="FFFFFF"/>
        </w:rPr>
        <w:t xml:space="preserve">, </w:t>
      </w:r>
      <w:r w:rsidR="00E120B0" w:rsidRPr="00EC53BD">
        <w:rPr>
          <w:rFonts w:asciiTheme="minorHAnsi" w:hAnsiTheme="minorHAnsi"/>
          <w:shd w:val="clear" w:color="auto" w:fill="FFFFFF"/>
        </w:rPr>
        <w:t xml:space="preserve">by enabling a shift from </w:t>
      </w:r>
      <w:r w:rsidR="004B2B66" w:rsidRPr="00EC53BD">
        <w:rPr>
          <w:rFonts w:asciiTheme="minorHAnsi" w:hAnsiTheme="minorHAnsi"/>
          <w:shd w:val="clear" w:color="auto" w:fill="FFFFFF"/>
        </w:rPr>
        <w:t>‘</w:t>
      </w:r>
      <w:r w:rsidRPr="00EC53BD">
        <w:rPr>
          <w:rFonts w:asciiTheme="minorHAnsi" w:hAnsiTheme="minorHAnsi"/>
        </w:rPr>
        <w:t>teaching-oriented model</w:t>
      </w:r>
      <w:r w:rsidR="00E120B0" w:rsidRPr="00EC53BD">
        <w:rPr>
          <w:rFonts w:asciiTheme="minorHAnsi" w:hAnsiTheme="minorHAnsi"/>
        </w:rPr>
        <w:t>s</w:t>
      </w:r>
      <w:r w:rsidRPr="00EC53BD">
        <w:rPr>
          <w:rFonts w:asciiTheme="minorHAnsi" w:hAnsiTheme="minorHAnsi"/>
        </w:rPr>
        <w:t xml:space="preserve"> to a learner-oriented approach</w:t>
      </w:r>
      <w:r w:rsidR="004B2B66" w:rsidRPr="00EC53BD">
        <w:rPr>
          <w:rFonts w:asciiTheme="minorHAnsi" w:hAnsiTheme="minorHAnsi"/>
        </w:rPr>
        <w:t>’ (</w:t>
      </w:r>
      <w:r w:rsidR="004B2B66" w:rsidRPr="00EC53BD">
        <w:rPr>
          <w:rFonts w:asciiTheme="minorHAnsi" w:hAnsiTheme="minorHAnsi"/>
          <w:i/>
          <w:iCs/>
        </w:rPr>
        <w:t>ibid. p.02-08)</w:t>
      </w:r>
      <w:r w:rsidRPr="00EC53BD">
        <w:rPr>
          <w:rFonts w:asciiTheme="minorHAnsi" w:hAnsiTheme="minorHAnsi"/>
        </w:rPr>
        <w:t xml:space="preserve">.  </w:t>
      </w:r>
      <w:r w:rsidR="00122275" w:rsidRPr="00EC53BD">
        <w:rPr>
          <w:rFonts w:asciiTheme="minorHAnsi" w:hAnsiTheme="minorHAnsi"/>
        </w:rPr>
        <w:t>This means genAI is</w:t>
      </w:r>
      <w:r w:rsidR="00E120B0" w:rsidRPr="00EC53BD">
        <w:rPr>
          <w:rFonts w:asciiTheme="minorHAnsi" w:hAnsiTheme="minorHAnsi"/>
        </w:rPr>
        <w:t xml:space="preserve"> allow</w:t>
      </w:r>
      <w:r w:rsidR="00122275" w:rsidRPr="00EC53BD">
        <w:rPr>
          <w:rFonts w:asciiTheme="minorHAnsi" w:hAnsiTheme="minorHAnsi"/>
        </w:rPr>
        <w:t>ing</w:t>
      </w:r>
      <w:r w:rsidR="00E120B0" w:rsidRPr="00EC53BD">
        <w:rPr>
          <w:rFonts w:asciiTheme="minorHAnsi" w:hAnsiTheme="minorHAnsi"/>
        </w:rPr>
        <w:t xml:space="preserve"> for the creation of tailored learning materials, personalised feedback, and dynamic content generation, </w:t>
      </w:r>
      <w:r w:rsidR="00993C58" w:rsidRPr="00EC53BD">
        <w:rPr>
          <w:rFonts w:asciiTheme="minorHAnsi" w:hAnsiTheme="minorHAnsi"/>
        </w:rPr>
        <w:t>signalling</w:t>
      </w:r>
      <w:r w:rsidRPr="00EC53BD">
        <w:rPr>
          <w:rFonts w:asciiTheme="minorHAnsi" w:hAnsiTheme="minorHAnsi"/>
        </w:rPr>
        <w:t xml:space="preserve"> a broader shift in how educational content is delivered and consumed</w:t>
      </w:r>
      <w:r w:rsidR="004B2B66" w:rsidRPr="00EC53BD">
        <w:rPr>
          <w:rFonts w:asciiTheme="minorHAnsi" w:hAnsiTheme="minorHAnsi"/>
        </w:rPr>
        <w:t xml:space="preserve">.  </w:t>
      </w:r>
      <w:r w:rsidR="00E120B0" w:rsidRPr="00EC53BD">
        <w:rPr>
          <w:rFonts w:asciiTheme="minorHAnsi" w:hAnsiTheme="minorHAnsi"/>
          <w:spacing w:val="3"/>
          <w:shd w:val="clear" w:color="auto" w:fill="FFFFFF"/>
        </w:rPr>
        <w:t xml:space="preserve">This transition </w:t>
      </w:r>
      <w:r w:rsidR="0035264A" w:rsidRPr="00EC53BD">
        <w:rPr>
          <w:rFonts w:asciiTheme="minorHAnsi" w:hAnsiTheme="minorHAnsi"/>
        </w:rPr>
        <w:t>underscores</w:t>
      </w:r>
      <w:r w:rsidRPr="00EC53BD">
        <w:rPr>
          <w:rFonts w:asciiTheme="minorHAnsi" w:hAnsiTheme="minorHAnsi"/>
        </w:rPr>
        <w:t xml:space="preserve"> th</w:t>
      </w:r>
      <w:r w:rsidR="0035264A" w:rsidRPr="00EC53BD">
        <w:rPr>
          <w:rFonts w:asciiTheme="minorHAnsi" w:hAnsiTheme="minorHAnsi"/>
        </w:rPr>
        <w:t>e importance of focusing my research on</w:t>
      </w:r>
      <w:r w:rsidRPr="00EC53BD">
        <w:rPr>
          <w:rFonts w:asciiTheme="minorHAnsi" w:hAnsiTheme="minorHAnsi"/>
        </w:rPr>
        <w:t xml:space="preserve"> </w:t>
      </w:r>
      <w:r w:rsidR="008C217E" w:rsidRPr="00EC53BD">
        <w:rPr>
          <w:rFonts w:asciiTheme="minorHAnsi" w:hAnsiTheme="minorHAnsi"/>
        </w:rPr>
        <w:t>gen</w:t>
      </w:r>
      <w:r w:rsidRPr="00EC53BD">
        <w:rPr>
          <w:rFonts w:asciiTheme="minorHAnsi" w:hAnsiTheme="minorHAnsi"/>
          <w:shd w:val="clear" w:color="auto" w:fill="FFFFFF"/>
        </w:rPr>
        <w:t>AI</w:t>
      </w:r>
      <w:r w:rsidR="008C217E" w:rsidRPr="00EC53BD">
        <w:rPr>
          <w:rFonts w:asciiTheme="minorHAnsi" w:hAnsiTheme="minorHAnsi"/>
          <w:shd w:val="clear" w:color="auto" w:fill="FFFFFF"/>
        </w:rPr>
        <w:t xml:space="preserve"> as a leading development in AI</w:t>
      </w:r>
      <w:r w:rsidR="0035264A" w:rsidRPr="00EC53BD">
        <w:rPr>
          <w:rFonts w:asciiTheme="minorHAnsi" w:hAnsiTheme="minorHAnsi"/>
          <w:shd w:val="clear" w:color="auto" w:fill="FFFFFF"/>
        </w:rPr>
        <w:t xml:space="preserve">.  By maintaining </w:t>
      </w:r>
      <w:r w:rsidR="001B7191" w:rsidRPr="00EC53BD">
        <w:rPr>
          <w:rFonts w:asciiTheme="minorHAnsi" w:hAnsiTheme="minorHAnsi"/>
          <w:shd w:val="clear" w:color="auto" w:fill="FFFFFF"/>
        </w:rPr>
        <w:t>awareness</w:t>
      </w:r>
      <w:r w:rsidR="0035264A" w:rsidRPr="00EC53BD">
        <w:rPr>
          <w:rFonts w:asciiTheme="minorHAnsi" w:hAnsiTheme="minorHAnsi"/>
          <w:shd w:val="clear" w:color="auto" w:fill="FFFFFF"/>
        </w:rPr>
        <w:t xml:space="preserve"> of its </w:t>
      </w:r>
      <w:r w:rsidR="001B7191" w:rsidRPr="00EC53BD">
        <w:rPr>
          <w:rFonts w:asciiTheme="minorHAnsi" w:hAnsiTheme="minorHAnsi"/>
          <w:shd w:val="clear" w:color="auto" w:fill="FFFFFF"/>
        </w:rPr>
        <w:t>ongoing</w:t>
      </w:r>
      <w:r w:rsidR="0035264A" w:rsidRPr="00EC53BD">
        <w:rPr>
          <w:rFonts w:asciiTheme="minorHAnsi" w:hAnsiTheme="minorHAnsi"/>
          <w:shd w:val="clear" w:color="auto" w:fill="FFFFFF"/>
        </w:rPr>
        <w:t xml:space="preserve"> evolution, my study aims </w:t>
      </w:r>
      <w:r w:rsidR="001B7191" w:rsidRPr="00EC53BD">
        <w:rPr>
          <w:rFonts w:asciiTheme="minorHAnsi" w:hAnsiTheme="minorHAnsi"/>
          <w:shd w:val="clear" w:color="auto" w:fill="FFFFFF"/>
        </w:rPr>
        <w:t>to focus on the forefront of emerging discussions and development in the field.  This approach is crucial for a study that seeks to understand strategies for AIs adoption in HE</w:t>
      </w:r>
      <w:r w:rsidR="00122275" w:rsidRPr="00EC53BD">
        <w:rPr>
          <w:rFonts w:asciiTheme="minorHAnsi" w:hAnsiTheme="minorHAnsi"/>
          <w:shd w:val="clear" w:color="auto" w:fill="FFFFFF"/>
        </w:rPr>
        <w:t>.</w:t>
      </w:r>
      <w:r w:rsidRPr="00EC53BD">
        <w:rPr>
          <w:rFonts w:asciiTheme="minorHAnsi" w:hAnsiTheme="minorHAnsi"/>
        </w:rPr>
        <w:t xml:space="preserve"> </w:t>
      </w:r>
    </w:p>
    <w:p w14:paraId="0688AAEF" w14:textId="77777777" w:rsidR="00A35F43" w:rsidRPr="00EC53BD" w:rsidRDefault="00A35F43" w:rsidP="003C15F2">
      <w:pPr>
        <w:spacing w:line="360" w:lineRule="auto"/>
        <w:rPr>
          <w:rFonts w:asciiTheme="minorHAnsi" w:hAnsiTheme="minorHAnsi"/>
          <w:spacing w:val="3"/>
          <w:shd w:val="clear" w:color="auto" w:fill="FFFFFF"/>
        </w:rPr>
      </w:pPr>
    </w:p>
    <w:p w14:paraId="3467FCD3" w14:textId="4F4CFAB3" w:rsidR="00723958" w:rsidRPr="00EC53BD" w:rsidRDefault="00723958" w:rsidP="003C15F2">
      <w:pPr>
        <w:spacing w:line="360" w:lineRule="auto"/>
        <w:rPr>
          <w:rFonts w:asciiTheme="minorHAnsi" w:hAnsiTheme="minorHAnsi"/>
          <w:b/>
          <w:bCs/>
        </w:rPr>
      </w:pPr>
    </w:p>
    <w:p w14:paraId="5FDE7942" w14:textId="77777777" w:rsidR="00CC2590" w:rsidRPr="00EC53BD" w:rsidRDefault="00CC2590" w:rsidP="003C15F2">
      <w:pPr>
        <w:spacing w:line="360" w:lineRule="auto"/>
        <w:rPr>
          <w:rFonts w:asciiTheme="minorHAnsi" w:hAnsiTheme="minorHAnsi"/>
          <w:b/>
          <w:bCs/>
        </w:rPr>
      </w:pPr>
    </w:p>
    <w:p w14:paraId="3857FE69" w14:textId="19F99CBC" w:rsidR="002C095A" w:rsidRPr="00EC53BD" w:rsidRDefault="002C095A" w:rsidP="003C15F2">
      <w:pPr>
        <w:spacing w:line="360" w:lineRule="auto"/>
        <w:rPr>
          <w:rFonts w:asciiTheme="minorHAnsi" w:hAnsiTheme="minorHAnsi"/>
          <w:b/>
          <w:bCs/>
        </w:rPr>
      </w:pPr>
      <w:r w:rsidRPr="00EC53BD">
        <w:rPr>
          <w:rFonts w:asciiTheme="minorHAnsi" w:hAnsiTheme="minorHAnsi"/>
          <w:b/>
          <w:bCs/>
        </w:rPr>
        <w:t>Chapter 2</w:t>
      </w:r>
      <w:r w:rsidR="00EC3763" w:rsidRPr="00EC53BD">
        <w:rPr>
          <w:rFonts w:asciiTheme="minorHAnsi" w:hAnsiTheme="minorHAnsi"/>
          <w:b/>
          <w:bCs/>
        </w:rPr>
        <w:t>:</w:t>
      </w:r>
      <w:r w:rsidR="007C5C32" w:rsidRPr="00EC53BD">
        <w:rPr>
          <w:rFonts w:asciiTheme="minorHAnsi" w:hAnsiTheme="minorHAnsi"/>
          <w:b/>
          <w:bCs/>
        </w:rPr>
        <w:t xml:space="preserve"> </w:t>
      </w:r>
      <w:r w:rsidRPr="00EC53BD">
        <w:rPr>
          <w:rFonts w:asciiTheme="minorHAnsi" w:hAnsiTheme="minorHAnsi"/>
          <w:b/>
          <w:bCs/>
        </w:rPr>
        <w:t>AI and Creativity</w:t>
      </w:r>
      <w:r w:rsidR="007F0CB2" w:rsidRPr="00EC53BD">
        <w:rPr>
          <w:rFonts w:asciiTheme="minorHAnsi" w:hAnsiTheme="minorHAnsi"/>
          <w:b/>
          <w:bCs/>
        </w:rPr>
        <w:t xml:space="preserve"> </w:t>
      </w:r>
    </w:p>
    <w:p w14:paraId="08384AA0" w14:textId="77777777" w:rsidR="00EC3763" w:rsidRPr="00EC53BD" w:rsidRDefault="00EC3763" w:rsidP="003C15F2">
      <w:pPr>
        <w:spacing w:line="360" w:lineRule="auto"/>
        <w:rPr>
          <w:rFonts w:asciiTheme="minorHAnsi" w:hAnsiTheme="minorHAnsi"/>
          <w:b/>
          <w:bCs/>
        </w:rPr>
      </w:pPr>
    </w:p>
    <w:p w14:paraId="50F61D61" w14:textId="40E07DB8" w:rsidR="00882CA8" w:rsidRPr="00EC53BD" w:rsidRDefault="00231262" w:rsidP="003C15F2">
      <w:pPr>
        <w:spacing w:line="360" w:lineRule="auto"/>
        <w:rPr>
          <w:rFonts w:asciiTheme="minorHAnsi" w:hAnsiTheme="minorHAnsi"/>
          <w:b/>
          <w:bCs/>
          <w:spacing w:val="3"/>
          <w:shd w:val="clear" w:color="auto" w:fill="EADEF9"/>
        </w:rPr>
      </w:pPr>
      <w:r w:rsidRPr="00EC53BD">
        <w:rPr>
          <w:rFonts w:asciiTheme="minorHAnsi" w:hAnsiTheme="minorHAnsi"/>
        </w:rPr>
        <w:t xml:space="preserve">This chapter </w:t>
      </w:r>
      <w:r w:rsidR="00882CA8" w:rsidRPr="00EC53BD">
        <w:rPr>
          <w:rFonts w:asciiTheme="minorHAnsi" w:hAnsiTheme="minorHAnsi"/>
        </w:rPr>
        <w:t>critically</w:t>
      </w:r>
      <w:r w:rsidRPr="00EC53BD">
        <w:rPr>
          <w:rFonts w:asciiTheme="minorHAnsi" w:hAnsiTheme="minorHAnsi"/>
        </w:rPr>
        <w:t xml:space="preserve"> explore</w:t>
      </w:r>
      <w:r w:rsidR="002C095A" w:rsidRPr="00EC53BD">
        <w:rPr>
          <w:rFonts w:asciiTheme="minorHAnsi" w:hAnsiTheme="minorHAnsi"/>
        </w:rPr>
        <w:t>s</w:t>
      </w:r>
      <w:r w:rsidRPr="00EC53BD">
        <w:rPr>
          <w:rFonts w:asciiTheme="minorHAnsi" w:hAnsiTheme="minorHAnsi"/>
        </w:rPr>
        <w:t xml:space="preserve"> the </w:t>
      </w:r>
      <w:r w:rsidR="00882CA8" w:rsidRPr="00EC53BD">
        <w:rPr>
          <w:rFonts w:asciiTheme="minorHAnsi" w:hAnsiTheme="minorHAnsi"/>
        </w:rPr>
        <w:t>evolving relationship between</w:t>
      </w:r>
      <w:r w:rsidRPr="00EC53BD">
        <w:rPr>
          <w:rFonts w:asciiTheme="minorHAnsi" w:hAnsiTheme="minorHAnsi"/>
        </w:rPr>
        <w:t xml:space="preserve"> AI and creativity,</w:t>
      </w:r>
      <w:r w:rsidR="00882CA8" w:rsidRPr="00EC53BD">
        <w:rPr>
          <w:rFonts w:asciiTheme="minorHAnsi" w:hAnsiTheme="minorHAnsi"/>
        </w:rPr>
        <w:t xml:space="preserve"> </w:t>
      </w:r>
      <w:r w:rsidR="002C095A" w:rsidRPr="00EC53BD">
        <w:rPr>
          <w:rFonts w:asciiTheme="minorHAnsi" w:hAnsiTheme="minorHAnsi"/>
        </w:rPr>
        <w:t xml:space="preserve">focusing on </w:t>
      </w:r>
      <w:r w:rsidR="00882CA8" w:rsidRPr="00EC53BD">
        <w:rPr>
          <w:rFonts w:asciiTheme="minorHAnsi" w:hAnsiTheme="minorHAnsi"/>
        </w:rPr>
        <w:t xml:space="preserve">the dynamics of adoption and collaboration.  </w:t>
      </w:r>
      <w:r w:rsidR="00330508" w:rsidRPr="00EC53BD">
        <w:rPr>
          <w:rFonts w:asciiTheme="minorHAnsi" w:hAnsiTheme="minorHAnsi"/>
        </w:rPr>
        <w:t>Tam, C.O, (2023) argues that c</w:t>
      </w:r>
      <w:r w:rsidRPr="00EC53BD">
        <w:rPr>
          <w:rFonts w:asciiTheme="minorHAnsi" w:hAnsiTheme="minorHAnsi"/>
        </w:rPr>
        <w:t xml:space="preserve">reativity is a cornerstone of art and design </w:t>
      </w:r>
      <w:r w:rsidR="00D23E27" w:rsidRPr="00EC53BD">
        <w:rPr>
          <w:rFonts w:asciiTheme="minorHAnsi" w:hAnsiTheme="minorHAnsi"/>
        </w:rPr>
        <w:t>education</w:t>
      </w:r>
      <w:r w:rsidR="00487C4C" w:rsidRPr="00EC53BD">
        <w:rPr>
          <w:rFonts w:asciiTheme="minorHAnsi" w:hAnsiTheme="minorHAnsi"/>
        </w:rPr>
        <w:t xml:space="preserve">.  </w:t>
      </w:r>
      <w:r w:rsidR="002C095A" w:rsidRPr="00EC53BD">
        <w:rPr>
          <w:rFonts w:asciiTheme="minorHAnsi" w:hAnsiTheme="minorHAnsi"/>
        </w:rPr>
        <w:t>However, t</w:t>
      </w:r>
      <w:r w:rsidR="00882CA8" w:rsidRPr="00EC53BD">
        <w:rPr>
          <w:rFonts w:asciiTheme="minorHAnsi" w:hAnsiTheme="minorHAnsi"/>
        </w:rPr>
        <w:t xml:space="preserve">he emergence of </w:t>
      </w:r>
      <w:r w:rsidR="00BB2A98" w:rsidRPr="00EC53BD">
        <w:rPr>
          <w:rFonts w:asciiTheme="minorHAnsi" w:hAnsiTheme="minorHAnsi"/>
        </w:rPr>
        <w:t>gen</w:t>
      </w:r>
      <w:r w:rsidR="00882CA8" w:rsidRPr="00EC53BD">
        <w:rPr>
          <w:rFonts w:asciiTheme="minorHAnsi" w:hAnsiTheme="minorHAnsi"/>
        </w:rPr>
        <w:t>AI, is reshaping traditional paradigms, prompting both opportunities and concern</w:t>
      </w:r>
      <w:r w:rsidR="007F0CB2" w:rsidRPr="00EC53BD">
        <w:rPr>
          <w:rFonts w:asciiTheme="minorHAnsi" w:hAnsiTheme="minorHAnsi"/>
        </w:rPr>
        <w:t>s</w:t>
      </w:r>
      <w:r w:rsidR="00882CA8" w:rsidRPr="00EC53BD">
        <w:rPr>
          <w:rFonts w:asciiTheme="minorHAnsi" w:hAnsiTheme="minorHAnsi"/>
        </w:rPr>
        <w:t xml:space="preserve"> (</w:t>
      </w:r>
      <w:proofErr w:type="spellStart"/>
      <w:r w:rsidR="00833397" w:rsidRPr="00EC53BD">
        <w:rPr>
          <w:rFonts w:asciiTheme="minorHAnsi" w:hAnsiTheme="minorHAnsi"/>
        </w:rPr>
        <w:t>Baskara</w:t>
      </w:r>
      <w:proofErr w:type="spellEnd"/>
      <w:r w:rsidR="00833397" w:rsidRPr="00EC53BD">
        <w:rPr>
          <w:rFonts w:asciiTheme="minorHAnsi" w:hAnsiTheme="minorHAnsi"/>
        </w:rPr>
        <w:t xml:space="preserve"> 2023; </w:t>
      </w:r>
      <w:proofErr w:type="spellStart"/>
      <w:r w:rsidR="00833397" w:rsidRPr="00EC53BD">
        <w:rPr>
          <w:rFonts w:asciiTheme="minorHAnsi" w:hAnsiTheme="minorHAnsi"/>
        </w:rPr>
        <w:t>Manprisio</w:t>
      </w:r>
      <w:proofErr w:type="spellEnd"/>
      <w:r w:rsidR="00833397" w:rsidRPr="00EC53BD">
        <w:rPr>
          <w:rFonts w:asciiTheme="minorHAnsi" w:hAnsiTheme="minorHAnsi"/>
        </w:rPr>
        <w:t> </w:t>
      </w:r>
      <w:r w:rsidR="00833397" w:rsidRPr="00EC53BD">
        <w:rPr>
          <w:rFonts w:asciiTheme="minorHAnsi" w:hAnsiTheme="minorHAnsi"/>
          <w:i/>
          <w:iCs/>
        </w:rPr>
        <w:t>et al.</w:t>
      </w:r>
      <w:r w:rsidR="00833397" w:rsidRPr="00EC53BD">
        <w:rPr>
          <w:rFonts w:asciiTheme="minorHAnsi" w:hAnsiTheme="minorHAnsi"/>
        </w:rPr>
        <w:t xml:space="preserve"> 2024; </w:t>
      </w:r>
      <w:proofErr w:type="spellStart"/>
      <w:r w:rsidR="00833397" w:rsidRPr="00EC53BD">
        <w:rPr>
          <w:rFonts w:asciiTheme="minorHAnsi" w:hAnsiTheme="minorHAnsi"/>
        </w:rPr>
        <w:t>Mulyani</w:t>
      </w:r>
      <w:proofErr w:type="spellEnd"/>
      <w:r w:rsidR="00833397" w:rsidRPr="00EC53BD">
        <w:rPr>
          <w:rFonts w:asciiTheme="minorHAnsi" w:hAnsiTheme="minorHAnsi"/>
        </w:rPr>
        <w:t xml:space="preserve"> 2025</w:t>
      </w:r>
      <w:r w:rsidR="00882CA8" w:rsidRPr="00EC53BD">
        <w:rPr>
          <w:rFonts w:asciiTheme="minorHAnsi" w:hAnsiTheme="minorHAnsi"/>
        </w:rPr>
        <w:t xml:space="preserve">).  </w:t>
      </w:r>
      <w:r w:rsidRPr="00EC53BD">
        <w:rPr>
          <w:rFonts w:asciiTheme="minorHAnsi" w:hAnsiTheme="minorHAnsi"/>
        </w:rPr>
        <w:t xml:space="preserve">By exploring human and AI creativity, </w:t>
      </w:r>
      <w:r w:rsidRPr="00EC53BD">
        <w:rPr>
          <w:rFonts w:asciiTheme="minorHAnsi" w:hAnsiTheme="minorHAnsi"/>
          <w:i/>
          <w:iCs/>
        </w:rPr>
        <w:t>inter alia</w:t>
      </w:r>
      <w:r w:rsidRPr="00EC53BD">
        <w:rPr>
          <w:rFonts w:asciiTheme="minorHAnsi" w:hAnsiTheme="minorHAnsi"/>
        </w:rPr>
        <w:t xml:space="preserve">, a significant contribution will be made to the </w:t>
      </w:r>
      <w:r w:rsidR="00882CA8" w:rsidRPr="00EC53BD">
        <w:rPr>
          <w:rFonts w:asciiTheme="minorHAnsi" w:hAnsiTheme="minorHAnsi"/>
        </w:rPr>
        <w:t>foundational</w:t>
      </w:r>
      <w:r w:rsidRPr="00EC53BD">
        <w:rPr>
          <w:rFonts w:asciiTheme="minorHAnsi" w:hAnsiTheme="minorHAnsi"/>
        </w:rPr>
        <w:t xml:space="preserve"> understanding of the proposed </w:t>
      </w:r>
      <w:r w:rsidR="00882CA8" w:rsidRPr="00EC53BD">
        <w:rPr>
          <w:rFonts w:asciiTheme="minorHAnsi" w:hAnsiTheme="minorHAnsi"/>
        </w:rPr>
        <w:t>research</w:t>
      </w:r>
      <w:r w:rsidRPr="00EC53BD">
        <w:rPr>
          <w:rFonts w:asciiTheme="minorHAnsi" w:hAnsiTheme="minorHAnsi"/>
        </w:rPr>
        <w:t xml:space="preserve"> question</w:t>
      </w:r>
      <w:r w:rsidR="00487C4C" w:rsidRPr="00EC53BD">
        <w:rPr>
          <w:rFonts w:asciiTheme="minorHAnsi" w:hAnsiTheme="minorHAnsi"/>
        </w:rPr>
        <w:t xml:space="preserve"> (number 1)</w:t>
      </w:r>
      <w:r w:rsidR="00882CA8" w:rsidRPr="00EC53BD">
        <w:rPr>
          <w:rFonts w:asciiTheme="minorHAnsi" w:hAnsiTheme="minorHAnsi"/>
        </w:rPr>
        <w:t xml:space="preserve"> in relation to </w:t>
      </w:r>
      <w:proofErr w:type="spellStart"/>
      <w:r w:rsidR="00BB2A98" w:rsidRPr="00EC53BD">
        <w:rPr>
          <w:rFonts w:asciiTheme="minorHAnsi" w:hAnsiTheme="minorHAnsi"/>
        </w:rPr>
        <w:t>gen</w:t>
      </w:r>
      <w:r w:rsidR="002C095A" w:rsidRPr="00EC53BD">
        <w:rPr>
          <w:rFonts w:asciiTheme="minorHAnsi" w:hAnsiTheme="minorHAnsi"/>
        </w:rPr>
        <w:t>AIs</w:t>
      </w:r>
      <w:proofErr w:type="spellEnd"/>
      <w:r w:rsidR="002C095A" w:rsidRPr="00EC53BD">
        <w:rPr>
          <w:rFonts w:asciiTheme="minorHAnsi" w:hAnsiTheme="minorHAnsi"/>
        </w:rPr>
        <w:t xml:space="preserve"> </w:t>
      </w:r>
      <w:r w:rsidR="00882CA8" w:rsidRPr="00EC53BD">
        <w:rPr>
          <w:rFonts w:asciiTheme="minorHAnsi" w:hAnsiTheme="minorHAnsi"/>
        </w:rPr>
        <w:lastRenderedPageBreak/>
        <w:t xml:space="preserve">impact on </w:t>
      </w:r>
      <w:r w:rsidR="00863629" w:rsidRPr="00EC53BD">
        <w:rPr>
          <w:rFonts w:asciiTheme="minorHAnsi" w:hAnsiTheme="minorHAnsi"/>
        </w:rPr>
        <w:t>art and design education</w:t>
      </w:r>
      <w:r w:rsidRPr="00EC53BD">
        <w:rPr>
          <w:rFonts w:asciiTheme="minorHAnsi" w:hAnsiTheme="minorHAnsi"/>
        </w:rPr>
        <w:t>.  In effect, it will allow a meaningful discussion and analysis of</w:t>
      </w:r>
      <w:r w:rsidR="002C095A" w:rsidRPr="00EC53BD">
        <w:rPr>
          <w:rFonts w:asciiTheme="minorHAnsi" w:hAnsiTheme="minorHAnsi"/>
        </w:rPr>
        <w:t xml:space="preserve"> </w:t>
      </w:r>
      <w:proofErr w:type="spellStart"/>
      <w:r w:rsidR="00BB2A98" w:rsidRPr="00EC53BD">
        <w:rPr>
          <w:rFonts w:asciiTheme="minorHAnsi" w:hAnsiTheme="minorHAnsi"/>
        </w:rPr>
        <w:t>gen</w:t>
      </w:r>
      <w:r w:rsidR="002C095A" w:rsidRPr="00EC53BD">
        <w:rPr>
          <w:rFonts w:asciiTheme="minorHAnsi" w:hAnsiTheme="minorHAnsi"/>
        </w:rPr>
        <w:t>AIs</w:t>
      </w:r>
      <w:proofErr w:type="spellEnd"/>
      <w:r w:rsidR="00882CA8" w:rsidRPr="00EC53BD">
        <w:rPr>
          <w:rFonts w:asciiTheme="minorHAnsi" w:hAnsiTheme="minorHAnsi"/>
        </w:rPr>
        <w:t xml:space="preserve"> ability </w:t>
      </w:r>
      <w:r w:rsidR="002C095A" w:rsidRPr="00EC53BD">
        <w:rPr>
          <w:rFonts w:asciiTheme="minorHAnsi" w:hAnsiTheme="minorHAnsi"/>
        </w:rPr>
        <w:t xml:space="preserve">to </w:t>
      </w:r>
      <w:r w:rsidR="00882CA8" w:rsidRPr="00EC53BD">
        <w:rPr>
          <w:rFonts w:asciiTheme="minorHAnsi" w:hAnsiTheme="minorHAnsi"/>
        </w:rPr>
        <w:t xml:space="preserve">enhance or undermine creativity, preparing important groundwork for understanding </w:t>
      </w:r>
      <w:proofErr w:type="spellStart"/>
      <w:r w:rsidR="00BB2A98" w:rsidRPr="00EC53BD">
        <w:rPr>
          <w:rFonts w:asciiTheme="minorHAnsi" w:hAnsiTheme="minorHAnsi"/>
        </w:rPr>
        <w:t>gen</w:t>
      </w:r>
      <w:r w:rsidR="002C095A" w:rsidRPr="00EC53BD">
        <w:rPr>
          <w:rFonts w:asciiTheme="minorHAnsi" w:hAnsiTheme="minorHAnsi"/>
        </w:rPr>
        <w:t>AIs</w:t>
      </w:r>
      <w:proofErr w:type="spellEnd"/>
      <w:r w:rsidR="00863629" w:rsidRPr="00EC53BD">
        <w:rPr>
          <w:rFonts w:asciiTheme="minorHAnsi" w:hAnsiTheme="minorHAnsi"/>
        </w:rPr>
        <w:t xml:space="preserve"> </w:t>
      </w:r>
      <w:r w:rsidR="00882CA8" w:rsidRPr="00EC53BD">
        <w:rPr>
          <w:rFonts w:asciiTheme="minorHAnsi" w:hAnsiTheme="minorHAnsi"/>
        </w:rPr>
        <w:t>adoption within art and design higher education.</w:t>
      </w:r>
    </w:p>
    <w:p w14:paraId="030178AC" w14:textId="77777777" w:rsidR="00863629" w:rsidRPr="00EC53BD" w:rsidRDefault="00863629" w:rsidP="003C15F2">
      <w:pPr>
        <w:spacing w:line="360" w:lineRule="auto"/>
        <w:rPr>
          <w:rFonts w:asciiTheme="minorHAnsi" w:hAnsiTheme="minorHAnsi"/>
        </w:rPr>
      </w:pPr>
    </w:p>
    <w:p w14:paraId="2939CC86" w14:textId="67702871" w:rsidR="00863629" w:rsidRPr="00EC53BD" w:rsidRDefault="00863629" w:rsidP="003C15F2">
      <w:pPr>
        <w:spacing w:line="360" w:lineRule="auto"/>
        <w:rPr>
          <w:rFonts w:asciiTheme="minorHAnsi" w:hAnsiTheme="minorHAnsi"/>
        </w:rPr>
      </w:pPr>
      <w:r w:rsidRPr="00EC53BD">
        <w:rPr>
          <w:rFonts w:asciiTheme="minorHAnsi" w:hAnsiTheme="minorHAnsi"/>
        </w:rPr>
        <w:t xml:space="preserve">In the first instance, a sensible starting point is to investigate what is meant by creativity.  </w:t>
      </w:r>
      <w:r w:rsidR="00B22DD8" w:rsidRPr="00EC53BD">
        <w:rPr>
          <w:rFonts w:asciiTheme="minorHAnsi" w:hAnsiTheme="minorHAnsi"/>
        </w:rPr>
        <w:t>Creativity</w:t>
      </w:r>
      <w:r w:rsidRPr="00EC53BD">
        <w:rPr>
          <w:rFonts w:asciiTheme="minorHAnsi" w:hAnsiTheme="minorHAnsi"/>
        </w:rPr>
        <w:t xml:space="preserve"> is</w:t>
      </w:r>
      <w:r w:rsidR="00487C4C" w:rsidRPr="00EC53BD">
        <w:rPr>
          <w:rFonts w:asciiTheme="minorHAnsi" w:hAnsiTheme="minorHAnsi"/>
        </w:rPr>
        <w:t xml:space="preserve"> a complex term but is</w:t>
      </w:r>
      <w:r w:rsidRPr="00EC53BD">
        <w:rPr>
          <w:rFonts w:asciiTheme="minorHAnsi" w:hAnsiTheme="minorHAnsi"/>
        </w:rPr>
        <w:t xml:space="preserve"> often </w:t>
      </w:r>
      <w:r w:rsidR="00B22DD8" w:rsidRPr="00EC53BD">
        <w:rPr>
          <w:rFonts w:asciiTheme="minorHAnsi" w:hAnsiTheme="minorHAnsi"/>
        </w:rPr>
        <w:t>characterised</w:t>
      </w:r>
      <w:r w:rsidRPr="00EC53BD">
        <w:rPr>
          <w:rFonts w:asciiTheme="minorHAnsi" w:hAnsiTheme="minorHAnsi"/>
        </w:rPr>
        <w:t xml:space="preserve"> by</w:t>
      </w:r>
      <w:r w:rsidR="00487C4C" w:rsidRPr="00EC53BD">
        <w:rPr>
          <w:rFonts w:asciiTheme="minorHAnsi" w:hAnsiTheme="minorHAnsi"/>
        </w:rPr>
        <w:t xml:space="preserve"> ‘novelty/originality and usefulness/appropriateness’ (</w:t>
      </w:r>
      <w:r w:rsidR="00487C4C" w:rsidRPr="00EC53BD">
        <w:rPr>
          <w:rFonts w:asciiTheme="minorHAnsi" w:eastAsiaTheme="minorHAnsi" w:hAnsiTheme="minorHAnsi"/>
          <w:lang w:eastAsia="en-US"/>
          <w14:ligatures w14:val="standardContextual"/>
        </w:rPr>
        <w:t>Runco &amp; Jaeger,</w:t>
      </w:r>
      <w:r w:rsidR="00C221DC" w:rsidRPr="00EC53BD">
        <w:rPr>
          <w:rFonts w:asciiTheme="minorHAnsi" w:eastAsiaTheme="minorHAnsi" w:hAnsiTheme="minorHAnsi"/>
          <w:lang w:eastAsia="en-US"/>
          <w14:ligatures w14:val="standardContextual"/>
        </w:rPr>
        <w:t xml:space="preserve"> 2012</w:t>
      </w:r>
      <w:r w:rsidR="003276CE" w:rsidRPr="00EC53BD">
        <w:rPr>
          <w:rFonts w:asciiTheme="minorHAnsi" w:eastAsiaTheme="minorHAnsi" w:hAnsiTheme="minorHAnsi"/>
          <w:lang w:eastAsia="en-US"/>
          <w14:ligatures w14:val="standardContextual"/>
        </w:rPr>
        <w:t xml:space="preserve">, </w:t>
      </w:r>
      <w:r w:rsidR="00487C4C" w:rsidRPr="00EC53BD">
        <w:rPr>
          <w:rFonts w:asciiTheme="minorHAnsi" w:eastAsiaTheme="minorHAnsi" w:hAnsiTheme="minorHAnsi"/>
          <w:lang w:eastAsia="en-US"/>
          <w14:ligatures w14:val="standardContextual"/>
        </w:rPr>
        <w:t>cited</w:t>
      </w:r>
      <w:r w:rsidR="003276CE" w:rsidRPr="00EC53BD">
        <w:rPr>
          <w:rFonts w:asciiTheme="minorHAnsi" w:eastAsiaTheme="minorHAnsi" w:hAnsiTheme="minorHAnsi"/>
          <w:lang w:eastAsia="en-US"/>
          <w14:ligatures w14:val="standardContextual"/>
        </w:rPr>
        <w:t>,</w:t>
      </w:r>
      <w:r w:rsidR="00487C4C" w:rsidRPr="00EC53BD">
        <w:rPr>
          <w:rFonts w:asciiTheme="minorHAnsi" w:eastAsiaTheme="minorHAnsi" w:hAnsiTheme="minorHAnsi"/>
          <w:lang w:eastAsia="en-US"/>
          <w14:ligatures w14:val="standardContextual"/>
        </w:rPr>
        <w:t xml:space="preserve"> Tam</w:t>
      </w:r>
      <w:r w:rsidR="003276CE" w:rsidRPr="00EC53BD">
        <w:rPr>
          <w:rFonts w:asciiTheme="minorHAnsi" w:eastAsiaTheme="minorHAnsi" w:hAnsiTheme="minorHAnsi"/>
          <w:lang w:eastAsia="en-US"/>
          <w14:ligatures w14:val="standardContextual"/>
        </w:rPr>
        <w:t xml:space="preserve">, C.O, 2023, </w:t>
      </w:r>
      <w:r w:rsidR="00487C4C" w:rsidRPr="00EC53BD">
        <w:rPr>
          <w:rFonts w:asciiTheme="minorHAnsi" w:hAnsiTheme="minorHAnsi"/>
        </w:rPr>
        <w:t xml:space="preserve">p.17).  </w:t>
      </w:r>
      <w:r w:rsidR="005F5B79" w:rsidRPr="00EC53BD">
        <w:rPr>
          <w:rFonts w:asciiTheme="minorHAnsi" w:hAnsiTheme="minorHAnsi"/>
        </w:rPr>
        <w:t>This criterion</w:t>
      </w:r>
      <w:r w:rsidR="00487C4C" w:rsidRPr="00EC53BD">
        <w:rPr>
          <w:rFonts w:asciiTheme="minorHAnsi" w:hAnsiTheme="minorHAnsi"/>
        </w:rPr>
        <w:t xml:space="preserve"> is broad and would include the premise of most traditional definitions.  However, </w:t>
      </w:r>
      <w:r w:rsidR="00823060" w:rsidRPr="00EC53BD">
        <w:rPr>
          <w:rFonts w:asciiTheme="minorHAnsi" w:hAnsiTheme="minorHAnsi"/>
        </w:rPr>
        <w:t xml:space="preserve">Green, A.E. </w:t>
      </w:r>
      <w:r w:rsidR="00823060" w:rsidRPr="00EC53BD">
        <w:rPr>
          <w:rFonts w:asciiTheme="minorHAnsi" w:hAnsiTheme="minorHAnsi"/>
          <w:i/>
          <w:iCs/>
        </w:rPr>
        <w:t>et al.</w:t>
      </w:r>
      <w:r w:rsidR="00823060" w:rsidRPr="00EC53BD">
        <w:rPr>
          <w:rFonts w:asciiTheme="minorHAnsi" w:hAnsiTheme="minorHAnsi"/>
        </w:rPr>
        <w:t xml:space="preserve">, </w:t>
      </w:r>
      <w:r w:rsidR="00487C4C" w:rsidRPr="00EC53BD">
        <w:rPr>
          <w:rFonts w:asciiTheme="minorHAnsi" w:hAnsiTheme="minorHAnsi"/>
        </w:rPr>
        <w:t>(</w:t>
      </w:r>
      <w:r w:rsidR="00823060" w:rsidRPr="00EC53BD">
        <w:rPr>
          <w:rFonts w:asciiTheme="minorHAnsi" w:hAnsiTheme="minorHAnsi"/>
        </w:rPr>
        <w:t>2024</w:t>
      </w:r>
      <w:r w:rsidR="00487C4C" w:rsidRPr="00EC53BD">
        <w:rPr>
          <w:rFonts w:asciiTheme="minorHAnsi" w:hAnsiTheme="minorHAnsi"/>
        </w:rPr>
        <w:t xml:space="preserve">) argues that </w:t>
      </w:r>
      <w:r w:rsidR="00996BF6" w:rsidRPr="00EC53BD">
        <w:rPr>
          <w:rFonts w:asciiTheme="minorHAnsi" w:hAnsiTheme="minorHAnsi"/>
        </w:rPr>
        <w:t>a</w:t>
      </w:r>
      <w:r w:rsidR="00487C4C" w:rsidRPr="00EC53BD">
        <w:rPr>
          <w:rFonts w:asciiTheme="minorHAnsi" w:hAnsiTheme="minorHAnsi"/>
        </w:rPr>
        <w:t xml:space="preserve"> definition</w:t>
      </w:r>
      <w:r w:rsidR="00996BF6" w:rsidRPr="00EC53BD">
        <w:rPr>
          <w:rFonts w:asciiTheme="minorHAnsi" w:hAnsiTheme="minorHAnsi"/>
        </w:rPr>
        <w:t xml:space="preserve"> of creativity</w:t>
      </w:r>
      <w:r w:rsidR="00487C4C" w:rsidRPr="00EC53BD">
        <w:rPr>
          <w:rFonts w:asciiTheme="minorHAnsi" w:hAnsiTheme="minorHAnsi"/>
        </w:rPr>
        <w:t xml:space="preserve"> should be t</w:t>
      </w:r>
      <w:r w:rsidR="00C221DC" w:rsidRPr="00EC53BD">
        <w:rPr>
          <w:rFonts w:asciiTheme="minorHAnsi" w:hAnsiTheme="minorHAnsi"/>
        </w:rPr>
        <w:t>ha</w:t>
      </w:r>
      <w:r w:rsidR="00487C4C" w:rsidRPr="00EC53BD">
        <w:rPr>
          <w:rFonts w:asciiTheme="minorHAnsi" w:hAnsiTheme="minorHAnsi"/>
        </w:rPr>
        <w:t>t of a process rather than the established view of defining creativity within the attributes of a product (</w:t>
      </w:r>
      <w:r w:rsidR="00823060" w:rsidRPr="00EC53BD">
        <w:rPr>
          <w:rFonts w:asciiTheme="minorHAnsi" w:hAnsiTheme="minorHAnsi"/>
        </w:rPr>
        <w:t>p.</w:t>
      </w:r>
      <w:r w:rsidR="00487C4C" w:rsidRPr="00EC53BD">
        <w:rPr>
          <w:rFonts w:asciiTheme="minorHAnsi" w:hAnsiTheme="minorHAnsi"/>
        </w:rPr>
        <w:t>554</w:t>
      </w:r>
      <w:r w:rsidRPr="00EC53BD">
        <w:rPr>
          <w:rFonts w:asciiTheme="minorHAnsi" w:hAnsiTheme="minorHAnsi"/>
        </w:rPr>
        <w:t>)</w:t>
      </w:r>
      <w:r w:rsidR="00C221DC" w:rsidRPr="00EC53BD">
        <w:rPr>
          <w:rFonts w:asciiTheme="minorHAnsi" w:hAnsiTheme="minorHAnsi"/>
        </w:rPr>
        <w:t xml:space="preserve">.  Both a product and process led definition of creativity is within the grasp of </w:t>
      </w:r>
      <w:r w:rsidR="00BB2A98" w:rsidRPr="00EC53BD">
        <w:rPr>
          <w:rFonts w:asciiTheme="minorHAnsi" w:hAnsiTheme="minorHAnsi"/>
        </w:rPr>
        <w:t>gen</w:t>
      </w:r>
      <w:r w:rsidRPr="00EC53BD">
        <w:rPr>
          <w:rFonts w:asciiTheme="minorHAnsi" w:hAnsiTheme="minorHAnsi"/>
        </w:rPr>
        <w:t>AI</w:t>
      </w:r>
      <w:r w:rsidR="00C221DC" w:rsidRPr="00EC53BD">
        <w:rPr>
          <w:rFonts w:asciiTheme="minorHAnsi" w:hAnsiTheme="minorHAnsi"/>
        </w:rPr>
        <w:t>, and this technology is introducing</w:t>
      </w:r>
      <w:r w:rsidRPr="00EC53BD">
        <w:rPr>
          <w:rFonts w:asciiTheme="minorHAnsi" w:hAnsiTheme="minorHAnsi"/>
        </w:rPr>
        <w:t xml:space="preserve"> new dimensions to this multifaceted concept.  </w:t>
      </w:r>
      <w:r w:rsidR="007F0CB2" w:rsidRPr="00EC53BD">
        <w:rPr>
          <w:rFonts w:asciiTheme="minorHAnsi" w:hAnsiTheme="minorHAnsi"/>
        </w:rPr>
        <w:t>An exploration of</w:t>
      </w:r>
      <w:r w:rsidR="002C095A" w:rsidRPr="00EC53BD">
        <w:rPr>
          <w:rFonts w:asciiTheme="minorHAnsi" w:hAnsiTheme="minorHAnsi"/>
        </w:rPr>
        <w:t xml:space="preserve"> how</w:t>
      </w:r>
      <w:r w:rsidRPr="00EC53BD">
        <w:rPr>
          <w:rFonts w:asciiTheme="minorHAnsi" w:hAnsiTheme="minorHAnsi"/>
        </w:rPr>
        <w:t xml:space="preserve"> we understand creativity in the context of </w:t>
      </w:r>
      <w:r w:rsidR="00BB2A98" w:rsidRPr="00EC53BD">
        <w:rPr>
          <w:rFonts w:asciiTheme="minorHAnsi" w:hAnsiTheme="minorHAnsi"/>
        </w:rPr>
        <w:t>gen</w:t>
      </w:r>
      <w:r w:rsidRPr="00EC53BD">
        <w:rPr>
          <w:rFonts w:asciiTheme="minorHAnsi" w:hAnsiTheme="minorHAnsi"/>
        </w:rPr>
        <w:t xml:space="preserve">AI, and </w:t>
      </w:r>
      <w:r w:rsidR="002C095A" w:rsidRPr="00EC53BD">
        <w:rPr>
          <w:rFonts w:asciiTheme="minorHAnsi" w:hAnsiTheme="minorHAnsi"/>
        </w:rPr>
        <w:t xml:space="preserve">the </w:t>
      </w:r>
      <w:r w:rsidRPr="00EC53BD">
        <w:rPr>
          <w:rFonts w:asciiTheme="minorHAnsi" w:hAnsiTheme="minorHAnsi"/>
        </w:rPr>
        <w:t xml:space="preserve">complex interplay between </w:t>
      </w:r>
      <w:r w:rsidR="00BB2A98" w:rsidRPr="00EC53BD">
        <w:rPr>
          <w:rFonts w:asciiTheme="minorHAnsi" w:hAnsiTheme="minorHAnsi"/>
        </w:rPr>
        <w:t>gen</w:t>
      </w:r>
      <w:r w:rsidRPr="00EC53BD">
        <w:rPr>
          <w:rFonts w:asciiTheme="minorHAnsi" w:hAnsiTheme="minorHAnsi"/>
        </w:rPr>
        <w:t>AI and human creativity</w:t>
      </w:r>
      <w:r w:rsidR="007F0CB2" w:rsidRPr="00EC53BD">
        <w:rPr>
          <w:rFonts w:asciiTheme="minorHAnsi" w:hAnsiTheme="minorHAnsi"/>
        </w:rPr>
        <w:t xml:space="preserve"> will be the </w:t>
      </w:r>
      <w:r w:rsidR="002C095A" w:rsidRPr="00EC53BD">
        <w:rPr>
          <w:rFonts w:asciiTheme="minorHAnsi" w:hAnsiTheme="minorHAnsi"/>
        </w:rPr>
        <w:t xml:space="preserve">basis of this chapter.  This </w:t>
      </w:r>
      <w:r w:rsidR="007F0CB2" w:rsidRPr="00EC53BD">
        <w:rPr>
          <w:rFonts w:asciiTheme="minorHAnsi" w:hAnsiTheme="minorHAnsi"/>
        </w:rPr>
        <w:t>investigation</w:t>
      </w:r>
      <w:r w:rsidR="002C095A" w:rsidRPr="00EC53BD">
        <w:rPr>
          <w:rFonts w:asciiTheme="minorHAnsi" w:hAnsiTheme="minorHAnsi"/>
        </w:rPr>
        <w:t xml:space="preserve"> of the literature is essential for identifying implications </w:t>
      </w:r>
      <w:r w:rsidRPr="00EC53BD">
        <w:rPr>
          <w:rFonts w:asciiTheme="minorHAnsi" w:hAnsiTheme="minorHAnsi"/>
        </w:rPr>
        <w:t xml:space="preserve">for educational practices and </w:t>
      </w:r>
      <w:r w:rsidR="002C095A" w:rsidRPr="00EC53BD">
        <w:rPr>
          <w:rFonts w:asciiTheme="minorHAnsi" w:hAnsiTheme="minorHAnsi"/>
        </w:rPr>
        <w:t>addressing</w:t>
      </w:r>
      <w:r w:rsidRPr="00EC53BD">
        <w:rPr>
          <w:rFonts w:asciiTheme="minorHAnsi" w:hAnsiTheme="minorHAnsi"/>
        </w:rPr>
        <w:t xml:space="preserve"> challenges surrounding </w:t>
      </w:r>
      <w:proofErr w:type="spellStart"/>
      <w:r w:rsidR="000A490A" w:rsidRPr="00EC53BD">
        <w:rPr>
          <w:rFonts w:asciiTheme="minorHAnsi" w:hAnsiTheme="minorHAnsi"/>
        </w:rPr>
        <w:t>gen</w:t>
      </w:r>
      <w:r w:rsidRPr="00EC53BD">
        <w:rPr>
          <w:rFonts w:asciiTheme="minorHAnsi" w:hAnsiTheme="minorHAnsi"/>
        </w:rPr>
        <w:t>AIs</w:t>
      </w:r>
      <w:proofErr w:type="spellEnd"/>
      <w:r w:rsidRPr="00EC53BD">
        <w:rPr>
          <w:rFonts w:asciiTheme="minorHAnsi" w:hAnsiTheme="minorHAnsi"/>
        </w:rPr>
        <w:t xml:space="preserve"> adoption.  </w:t>
      </w:r>
    </w:p>
    <w:p w14:paraId="493862A2" w14:textId="77777777" w:rsidR="00863629" w:rsidRPr="00EC53BD" w:rsidRDefault="00863629" w:rsidP="003C15F2">
      <w:pPr>
        <w:spacing w:line="360" w:lineRule="auto"/>
        <w:rPr>
          <w:rFonts w:asciiTheme="minorHAnsi" w:hAnsiTheme="minorHAnsi"/>
        </w:rPr>
      </w:pPr>
    </w:p>
    <w:p w14:paraId="122A7530" w14:textId="77777777" w:rsidR="00975C19" w:rsidRPr="00EC53BD" w:rsidRDefault="00975C19" w:rsidP="003C15F2">
      <w:pPr>
        <w:spacing w:line="360" w:lineRule="auto"/>
        <w:rPr>
          <w:rFonts w:asciiTheme="minorHAnsi" w:hAnsiTheme="minorHAnsi"/>
        </w:rPr>
      </w:pPr>
    </w:p>
    <w:p w14:paraId="0A4D6159" w14:textId="7598701A" w:rsidR="002C095A" w:rsidRPr="00EC53BD" w:rsidRDefault="002C095A" w:rsidP="003C15F2">
      <w:pPr>
        <w:pStyle w:val="ListParagraph"/>
        <w:numPr>
          <w:ilvl w:val="1"/>
          <w:numId w:val="4"/>
        </w:numPr>
        <w:spacing w:line="360" w:lineRule="auto"/>
        <w:ind w:left="426" w:hanging="426"/>
        <w:rPr>
          <w:b/>
          <w:bCs/>
        </w:rPr>
      </w:pPr>
      <w:r w:rsidRPr="00EC53BD">
        <w:rPr>
          <w:b/>
          <w:bCs/>
        </w:rPr>
        <w:t xml:space="preserve">Empirical Evidence: AIs </w:t>
      </w:r>
      <w:r w:rsidR="00C00833" w:rsidRPr="00EC53BD">
        <w:rPr>
          <w:b/>
          <w:bCs/>
        </w:rPr>
        <w:t>Impact on Creativity within Education</w:t>
      </w:r>
    </w:p>
    <w:p w14:paraId="091CF9F1" w14:textId="77777777" w:rsidR="000A490A" w:rsidRPr="00EC53BD" w:rsidRDefault="000A490A" w:rsidP="003C15F2">
      <w:pPr>
        <w:pStyle w:val="ListParagraph"/>
        <w:spacing w:line="360" w:lineRule="auto"/>
        <w:ind w:left="740"/>
        <w:rPr>
          <w:b/>
          <w:bCs/>
        </w:rPr>
      </w:pPr>
    </w:p>
    <w:p w14:paraId="11415AC0" w14:textId="43A5A5AA" w:rsidR="001A4BFC" w:rsidRPr="00EC53BD" w:rsidRDefault="00EE0A67" w:rsidP="003C15F2">
      <w:pPr>
        <w:spacing w:line="360" w:lineRule="auto"/>
        <w:rPr>
          <w:rFonts w:asciiTheme="minorHAnsi" w:hAnsiTheme="minorHAnsi"/>
        </w:rPr>
      </w:pPr>
      <w:r w:rsidRPr="00EC53BD">
        <w:rPr>
          <w:rFonts w:asciiTheme="minorHAnsi" w:hAnsiTheme="minorHAnsi"/>
        </w:rPr>
        <w:t>E</w:t>
      </w:r>
      <w:r w:rsidR="000A2B4C" w:rsidRPr="00EC53BD">
        <w:rPr>
          <w:rFonts w:asciiTheme="minorHAnsi" w:hAnsiTheme="minorHAnsi"/>
        </w:rPr>
        <w:t>mpirical</w:t>
      </w:r>
      <w:r w:rsidR="00B22DD8" w:rsidRPr="00EC53BD">
        <w:rPr>
          <w:rFonts w:asciiTheme="minorHAnsi" w:hAnsiTheme="minorHAnsi"/>
        </w:rPr>
        <w:t xml:space="preserve"> studies</w:t>
      </w:r>
      <w:r w:rsidR="000A2B4C" w:rsidRPr="00EC53BD">
        <w:rPr>
          <w:rFonts w:asciiTheme="minorHAnsi" w:hAnsiTheme="minorHAnsi"/>
        </w:rPr>
        <w:t xml:space="preserve"> affirm that</w:t>
      </w:r>
      <w:r w:rsidR="00780169" w:rsidRPr="00EC53BD">
        <w:rPr>
          <w:rFonts w:asciiTheme="minorHAnsi" w:hAnsiTheme="minorHAnsi"/>
        </w:rPr>
        <w:t xml:space="preserve"> </w:t>
      </w:r>
      <w:r w:rsidR="00BB2A98" w:rsidRPr="00EC53BD">
        <w:rPr>
          <w:rFonts w:asciiTheme="minorHAnsi" w:hAnsiTheme="minorHAnsi"/>
        </w:rPr>
        <w:t>gen</w:t>
      </w:r>
      <w:r w:rsidR="00780169" w:rsidRPr="00EC53BD">
        <w:rPr>
          <w:rFonts w:asciiTheme="minorHAnsi" w:hAnsiTheme="minorHAnsi"/>
        </w:rPr>
        <w:t>A</w:t>
      </w:r>
      <w:r w:rsidR="00D4311D" w:rsidRPr="00EC53BD">
        <w:rPr>
          <w:rFonts w:asciiTheme="minorHAnsi" w:hAnsiTheme="minorHAnsi"/>
        </w:rPr>
        <w:t>I</w:t>
      </w:r>
      <w:r w:rsidR="00780169" w:rsidRPr="00EC53BD">
        <w:rPr>
          <w:rFonts w:asciiTheme="minorHAnsi" w:hAnsiTheme="minorHAnsi"/>
        </w:rPr>
        <w:t xml:space="preserve"> </w:t>
      </w:r>
      <w:r w:rsidR="000A2B4C" w:rsidRPr="00EC53BD">
        <w:rPr>
          <w:rFonts w:asciiTheme="minorHAnsi" w:hAnsiTheme="minorHAnsi"/>
        </w:rPr>
        <w:t>can</w:t>
      </w:r>
      <w:r w:rsidR="00780169" w:rsidRPr="00EC53BD">
        <w:rPr>
          <w:rFonts w:asciiTheme="minorHAnsi" w:hAnsiTheme="minorHAnsi"/>
        </w:rPr>
        <w:t xml:space="preserve"> </w:t>
      </w:r>
      <w:r w:rsidRPr="00EC53BD">
        <w:rPr>
          <w:rFonts w:asciiTheme="minorHAnsi" w:hAnsiTheme="minorHAnsi"/>
        </w:rPr>
        <w:t>enhanc</w:t>
      </w:r>
      <w:r w:rsidR="00986C1F" w:rsidRPr="00EC53BD">
        <w:rPr>
          <w:rFonts w:asciiTheme="minorHAnsi" w:hAnsiTheme="minorHAnsi"/>
        </w:rPr>
        <w:t>e</w:t>
      </w:r>
      <w:r w:rsidR="00780169" w:rsidRPr="00EC53BD">
        <w:rPr>
          <w:rFonts w:asciiTheme="minorHAnsi" w:hAnsiTheme="minorHAnsi"/>
        </w:rPr>
        <w:t xml:space="preserve"> creative thinking </w:t>
      </w:r>
      <w:r w:rsidR="00A27418" w:rsidRPr="00EC53BD">
        <w:rPr>
          <w:rFonts w:asciiTheme="minorHAnsi" w:hAnsiTheme="minorHAnsi"/>
        </w:rPr>
        <w:t>(</w:t>
      </w:r>
      <w:r w:rsidR="003276CE" w:rsidRPr="00EC53BD">
        <w:rPr>
          <w:rFonts w:asciiTheme="minorHAnsi" w:hAnsiTheme="minorHAnsi"/>
        </w:rPr>
        <w:t xml:space="preserve">Hutson and </w:t>
      </w:r>
      <w:proofErr w:type="spellStart"/>
      <w:r w:rsidR="003276CE" w:rsidRPr="00EC53BD">
        <w:rPr>
          <w:rFonts w:asciiTheme="minorHAnsi" w:hAnsiTheme="minorHAnsi"/>
        </w:rPr>
        <w:t>Cotroneo</w:t>
      </w:r>
      <w:proofErr w:type="spellEnd"/>
      <w:r w:rsidR="003276CE" w:rsidRPr="00EC53BD">
        <w:rPr>
          <w:rFonts w:asciiTheme="minorHAnsi" w:hAnsiTheme="minorHAnsi"/>
        </w:rPr>
        <w:t xml:space="preserve">, 2023; </w:t>
      </w:r>
      <w:r w:rsidR="008F4CC6" w:rsidRPr="00EC53BD">
        <w:rPr>
          <w:rFonts w:asciiTheme="minorHAnsi" w:hAnsiTheme="minorHAnsi"/>
        </w:rPr>
        <w:t>Lin and Chen</w:t>
      </w:r>
      <w:r w:rsidR="00395135" w:rsidRPr="00EC53BD">
        <w:rPr>
          <w:rFonts w:asciiTheme="minorHAnsi" w:hAnsiTheme="minorHAnsi"/>
        </w:rPr>
        <w:t>,</w:t>
      </w:r>
      <w:r w:rsidR="008F4CC6" w:rsidRPr="00EC53BD">
        <w:rPr>
          <w:rFonts w:asciiTheme="minorHAnsi" w:hAnsiTheme="minorHAnsi"/>
        </w:rPr>
        <w:t xml:space="preserve"> 2024; Tan and Luhrs</w:t>
      </w:r>
      <w:r w:rsidR="00395135" w:rsidRPr="00EC53BD">
        <w:rPr>
          <w:rFonts w:asciiTheme="minorHAnsi" w:hAnsiTheme="minorHAnsi"/>
        </w:rPr>
        <w:t>,</w:t>
      </w:r>
      <w:r w:rsidR="008F4CC6" w:rsidRPr="00EC53BD">
        <w:rPr>
          <w:rFonts w:asciiTheme="minorHAnsi" w:hAnsiTheme="minorHAnsi"/>
        </w:rPr>
        <w:t xml:space="preserve"> 2024</w:t>
      </w:r>
      <w:r w:rsidR="00A27418" w:rsidRPr="00EC53BD">
        <w:rPr>
          <w:rFonts w:asciiTheme="minorHAnsi" w:hAnsiTheme="minorHAnsi"/>
        </w:rPr>
        <w:t>)</w:t>
      </w:r>
      <w:r w:rsidR="00B22DD8" w:rsidRPr="00EC53BD">
        <w:rPr>
          <w:rFonts w:asciiTheme="minorHAnsi" w:hAnsiTheme="minorHAnsi"/>
        </w:rPr>
        <w:t xml:space="preserve">.  </w:t>
      </w:r>
      <w:r w:rsidR="000A2B4C" w:rsidRPr="00EC53BD">
        <w:rPr>
          <w:rFonts w:asciiTheme="minorHAnsi" w:hAnsiTheme="minorHAnsi"/>
        </w:rPr>
        <w:t xml:space="preserve">For instance, </w:t>
      </w:r>
      <w:proofErr w:type="spellStart"/>
      <w:r w:rsidR="00B22DD8" w:rsidRPr="00EC53BD">
        <w:rPr>
          <w:rFonts w:asciiTheme="minorHAnsi" w:eastAsia="DengXian" w:hAnsiTheme="minorHAnsi"/>
        </w:rPr>
        <w:t>Chandrasekera</w:t>
      </w:r>
      <w:proofErr w:type="spellEnd"/>
      <w:r w:rsidR="00726DD7" w:rsidRPr="00EC53BD">
        <w:rPr>
          <w:rFonts w:asciiTheme="minorHAnsi" w:hAnsiTheme="minorHAnsi"/>
        </w:rPr>
        <w:t xml:space="preserve"> </w:t>
      </w:r>
      <w:r w:rsidR="00726DD7" w:rsidRPr="00EC53BD">
        <w:rPr>
          <w:rFonts w:asciiTheme="minorHAnsi" w:hAnsiTheme="minorHAnsi"/>
          <w:i/>
          <w:iCs/>
        </w:rPr>
        <w:t>et al.</w:t>
      </w:r>
      <w:r w:rsidR="008F4CC6" w:rsidRPr="00EC53BD">
        <w:rPr>
          <w:rFonts w:asciiTheme="minorHAnsi" w:hAnsiTheme="minorHAnsi"/>
          <w:i/>
          <w:iCs/>
        </w:rPr>
        <w:t>,</w:t>
      </w:r>
      <w:r w:rsidR="00726DD7" w:rsidRPr="00EC53BD">
        <w:rPr>
          <w:rFonts w:asciiTheme="minorHAnsi" w:hAnsiTheme="minorHAnsi"/>
        </w:rPr>
        <w:t xml:space="preserve"> (2024) </w:t>
      </w:r>
      <w:r w:rsidR="000A2B4C" w:rsidRPr="00EC53BD">
        <w:rPr>
          <w:rFonts w:asciiTheme="minorHAnsi" w:hAnsiTheme="minorHAnsi"/>
        </w:rPr>
        <w:t>conducted a</w:t>
      </w:r>
      <w:r w:rsidR="00726DD7" w:rsidRPr="00EC53BD">
        <w:rPr>
          <w:rFonts w:asciiTheme="minorHAnsi" w:hAnsiTheme="minorHAnsi"/>
        </w:rPr>
        <w:t xml:space="preserve"> quasi-experimental study with 40 design students </w:t>
      </w:r>
      <w:r w:rsidR="000A2B4C" w:rsidRPr="00EC53BD">
        <w:rPr>
          <w:rFonts w:asciiTheme="minorHAnsi" w:hAnsiTheme="minorHAnsi"/>
        </w:rPr>
        <w:t xml:space="preserve">to </w:t>
      </w:r>
      <w:r w:rsidRPr="00EC53BD">
        <w:rPr>
          <w:rFonts w:asciiTheme="minorHAnsi" w:hAnsiTheme="minorHAnsi"/>
        </w:rPr>
        <w:t>examine</w:t>
      </w:r>
      <w:r w:rsidR="000A2B4C" w:rsidRPr="00EC53BD">
        <w:rPr>
          <w:rFonts w:asciiTheme="minorHAnsi" w:hAnsiTheme="minorHAnsi"/>
        </w:rPr>
        <w:t xml:space="preserve"> </w:t>
      </w:r>
      <w:r w:rsidR="00726DD7" w:rsidRPr="00EC53BD">
        <w:rPr>
          <w:rFonts w:asciiTheme="minorHAnsi" w:hAnsiTheme="minorHAnsi"/>
        </w:rPr>
        <w:t xml:space="preserve">the impact of genAI on </w:t>
      </w:r>
      <w:r w:rsidR="007F0CB2" w:rsidRPr="00EC53BD">
        <w:rPr>
          <w:rFonts w:asciiTheme="minorHAnsi" w:hAnsiTheme="minorHAnsi"/>
        </w:rPr>
        <w:t>students’</w:t>
      </w:r>
      <w:r w:rsidR="00726DD7" w:rsidRPr="00EC53BD">
        <w:rPr>
          <w:rFonts w:asciiTheme="minorHAnsi" w:hAnsiTheme="minorHAnsi"/>
        </w:rPr>
        <w:t xml:space="preserve"> creative performance</w:t>
      </w:r>
      <w:r w:rsidR="000A2B4C" w:rsidRPr="00EC53BD">
        <w:rPr>
          <w:rFonts w:asciiTheme="minorHAnsi" w:hAnsiTheme="minorHAnsi"/>
        </w:rPr>
        <w:t xml:space="preserve">.  In the study, </w:t>
      </w:r>
      <w:r w:rsidR="00726DD7" w:rsidRPr="00EC53BD">
        <w:rPr>
          <w:rFonts w:asciiTheme="minorHAnsi" w:hAnsiTheme="minorHAnsi"/>
        </w:rPr>
        <w:t>two design tasks</w:t>
      </w:r>
      <w:r w:rsidR="000A2B4C" w:rsidRPr="00EC53BD">
        <w:rPr>
          <w:rFonts w:asciiTheme="minorHAnsi" w:hAnsiTheme="minorHAnsi"/>
        </w:rPr>
        <w:t xml:space="preserve"> were completed</w:t>
      </w:r>
      <w:r w:rsidR="00F63A07" w:rsidRPr="00EC53BD">
        <w:rPr>
          <w:rFonts w:asciiTheme="minorHAnsi" w:hAnsiTheme="minorHAnsi"/>
        </w:rPr>
        <w:t>. T</w:t>
      </w:r>
      <w:r w:rsidR="000A2B4C" w:rsidRPr="00EC53BD">
        <w:rPr>
          <w:rFonts w:asciiTheme="minorHAnsi" w:hAnsiTheme="minorHAnsi"/>
        </w:rPr>
        <w:t>he initial task</w:t>
      </w:r>
      <w:r w:rsidR="007F0CB2" w:rsidRPr="00EC53BD">
        <w:rPr>
          <w:rFonts w:asciiTheme="minorHAnsi" w:hAnsiTheme="minorHAnsi"/>
        </w:rPr>
        <w:t>,</w:t>
      </w:r>
      <w:r w:rsidR="00726DD7" w:rsidRPr="00EC53BD">
        <w:rPr>
          <w:rFonts w:asciiTheme="minorHAnsi" w:hAnsiTheme="minorHAnsi"/>
        </w:rPr>
        <w:t xml:space="preserve"> half of the group had access to </w:t>
      </w:r>
      <w:r w:rsidR="00BB2A98" w:rsidRPr="00EC53BD">
        <w:rPr>
          <w:rFonts w:asciiTheme="minorHAnsi" w:hAnsiTheme="minorHAnsi"/>
        </w:rPr>
        <w:t>gen</w:t>
      </w:r>
      <w:r w:rsidR="00726DD7" w:rsidRPr="00EC53BD">
        <w:rPr>
          <w:rFonts w:asciiTheme="minorHAnsi" w:hAnsiTheme="minorHAnsi"/>
        </w:rPr>
        <w:t xml:space="preserve">AI tools, and </w:t>
      </w:r>
      <w:r w:rsidR="00F63A07" w:rsidRPr="00EC53BD">
        <w:rPr>
          <w:rFonts w:asciiTheme="minorHAnsi" w:hAnsiTheme="minorHAnsi"/>
        </w:rPr>
        <w:t xml:space="preserve">in the second task, </w:t>
      </w:r>
      <w:r w:rsidR="00726DD7" w:rsidRPr="00EC53BD">
        <w:rPr>
          <w:rFonts w:asciiTheme="minorHAnsi" w:hAnsiTheme="minorHAnsi"/>
        </w:rPr>
        <w:t xml:space="preserve">none of the students had </w:t>
      </w:r>
      <w:r w:rsidR="00780169" w:rsidRPr="00EC53BD">
        <w:rPr>
          <w:rFonts w:asciiTheme="minorHAnsi" w:hAnsiTheme="minorHAnsi"/>
        </w:rPr>
        <w:t>access</w:t>
      </w:r>
      <w:r w:rsidR="00726DD7" w:rsidRPr="00EC53BD">
        <w:rPr>
          <w:rFonts w:asciiTheme="minorHAnsi" w:hAnsiTheme="minorHAnsi"/>
        </w:rPr>
        <w:t xml:space="preserve"> to </w:t>
      </w:r>
      <w:r w:rsidR="00BB2A98" w:rsidRPr="00EC53BD">
        <w:rPr>
          <w:rFonts w:asciiTheme="minorHAnsi" w:hAnsiTheme="minorHAnsi"/>
        </w:rPr>
        <w:t>gen</w:t>
      </w:r>
      <w:r w:rsidR="00726DD7" w:rsidRPr="00EC53BD">
        <w:rPr>
          <w:rFonts w:asciiTheme="minorHAnsi" w:hAnsiTheme="minorHAnsi"/>
        </w:rPr>
        <w:t>AI.  The findings</w:t>
      </w:r>
      <w:r w:rsidR="00A27418" w:rsidRPr="00EC53BD">
        <w:rPr>
          <w:rFonts w:asciiTheme="minorHAnsi" w:hAnsiTheme="minorHAnsi"/>
        </w:rPr>
        <w:t xml:space="preserve"> </w:t>
      </w:r>
      <w:r w:rsidR="00BB2A98" w:rsidRPr="00EC53BD">
        <w:rPr>
          <w:rFonts w:asciiTheme="minorHAnsi" w:hAnsiTheme="minorHAnsi"/>
        </w:rPr>
        <w:t>state</w:t>
      </w:r>
      <w:r w:rsidR="00726DD7" w:rsidRPr="00EC53BD">
        <w:rPr>
          <w:rFonts w:asciiTheme="minorHAnsi" w:hAnsiTheme="minorHAnsi"/>
        </w:rPr>
        <w:t xml:space="preserve"> that </w:t>
      </w:r>
      <w:r w:rsidR="00A12BEB" w:rsidRPr="00EC53BD">
        <w:rPr>
          <w:rFonts w:asciiTheme="minorHAnsi" w:hAnsiTheme="minorHAnsi"/>
        </w:rPr>
        <w:t xml:space="preserve">the </w:t>
      </w:r>
      <w:r w:rsidR="00726DD7" w:rsidRPr="00EC53BD">
        <w:rPr>
          <w:rFonts w:asciiTheme="minorHAnsi" w:hAnsiTheme="minorHAnsi"/>
        </w:rPr>
        <w:t xml:space="preserve">students who used </w:t>
      </w:r>
      <w:r w:rsidR="00BB2A98" w:rsidRPr="00EC53BD">
        <w:rPr>
          <w:rFonts w:asciiTheme="minorHAnsi" w:hAnsiTheme="minorHAnsi"/>
        </w:rPr>
        <w:t>gen</w:t>
      </w:r>
      <w:r w:rsidR="00726DD7" w:rsidRPr="00EC53BD">
        <w:rPr>
          <w:rFonts w:asciiTheme="minorHAnsi" w:hAnsiTheme="minorHAnsi"/>
        </w:rPr>
        <w:t xml:space="preserve">AI tools ‘consistently outperformed’ </w:t>
      </w:r>
      <w:r w:rsidR="00A27418" w:rsidRPr="00EC53BD">
        <w:rPr>
          <w:rFonts w:asciiTheme="minorHAnsi" w:hAnsiTheme="minorHAnsi"/>
        </w:rPr>
        <w:t>(</w:t>
      </w:r>
      <w:r w:rsidR="00A27418" w:rsidRPr="00EC53BD">
        <w:rPr>
          <w:rFonts w:asciiTheme="minorHAnsi" w:hAnsiTheme="minorHAnsi"/>
          <w:i/>
          <w:iCs/>
        </w:rPr>
        <w:t>ibid.</w:t>
      </w:r>
      <w:r w:rsidR="00A27418" w:rsidRPr="00EC53BD">
        <w:rPr>
          <w:rFonts w:asciiTheme="minorHAnsi" w:hAnsiTheme="minorHAnsi"/>
        </w:rPr>
        <w:t xml:space="preserve"> p.1</w:t>
      </w:r>
      <w:r w:rsidR="00780169" w:rsidRPr="00EC53BD">
        <w:rPr>
          <w:rFonts w:asciiTheme="minorHAnsi" w:hAnsiTheme="minorHAnsi"/>
        </w:rPr>
        <w:t>1</w:t>
      </w:r>
      <w:r w:rsidR="00A27418" w:rsidRPr="00EC53BD">
        <w:rPr>
          <w:rFonts w:asciiTheme="minorHAnsi" w:hAnsiTheme="minorHAnsi"/>
        </w:rPr>
        <w:t xml:space="preserve">) </w:t>
      </w:r>
      <w:r w:rsidR="00A12BEB" w:rsidRPr="00EC53BD">
        <w:rPr>
          <w:rFonts w:asciiTheme="minorHAnsi" w:hAnsiTheme="minorHAnsi"/>
        </w:rPr>
        <w:t>the o</w:t>
      </w:r>
      <w:r w:rsidR="001A4BFC" w:rsidRPr="00EC53BD">
        <w:rPr>
          <w:rFonts w:asciiTheme="minorHAnsi" w:hAnsiTheme="minorHAnsi"/>
        </w:rPr>
        <w:t xml:space="preserve">ther students </w:t>
      </w:r>
      <w:r w:rsidR="00726DD7" w:rsidRPr="00EC53BD">
        <w:rPr>
          <w:rFonts w:asciiTheme="minorHAnsi" w:hAnsiTheme="minorHAnsi"/>
        </w:rPr>
        <w:t>in both tasks</w:t>
      </w:r>
      <w:r w:rsidR="00AD7482" w:rsidRPr="00EC53BD">
        <w:rPr>
          <w:rFonts w:asciiTheme="minorHAnsi" w:hAnsiTheme="minorHAnsi"/>
        </w:rPr>
        <w:t>.  The C</w:t>
      </w:r>
      <w:r w:rsidR="00AD7482" w:rsidRPr="00EC53BD">
        <w:rPr>
          <w:rFonts w:asciiTheme="minorHAnsi" w:hAnsiTheme="minorHAnsi"/>
          <w:spacing w:val="3"/>
          <w:shd w:val="clear" w:color="auto" w:fill="FFFFFF"/>
        </w:rPr>
        <w:t xml:space="preserve">reative Product Semantic Scale (CPSS) was used to score each </w:t>
      </w:r>
      <w:proofErr w:type="gramStart"/>
      <w:r w:rsidR="00FA5843" w:rsidRPr="00EC53BD">
        <w:rPr>
          <w:rFonts w:asciiTheme="minorHAnsi" w:hAnsiTheme="minorHAnsi"/>
          <w:spacing w:val="3"/>
          <w:shd w:val="clear" w:color="auto" w:fill="FFFFFF"/>
        </w:rPr>
        <w:t>students</w:t>
      </w:r>
      <w:proofErr w:type="gramEnd"/>
      <w:r w:rsidR="00FA5843" w:rsidRPr="00EC53BD">
        <w:rPr>
          <w:rFonts w:asciiTheme="minorHAnsi" w:hAnsiTheme="minorHAnsi"/>
          <w:spacing w:val="3"/>
          <w:shd w:val="clear" w:color="auto" w:fill="FFFFFF"/>
        </w:rPr>
        <w:t xml:space="preserve"> </w:t>
      </w:r>
      <w:r w:rsidR="00AD7482" w:rsidRPr="00EC53BD">
        <w:rPr>
          <w:rFonts w:asciiTheme="minorHAnsi" w:hAnsiTheme="minorHAnsi"/>
          <w:spacing w:val="3"/>
          <w:shd w:val="clear" w:color="auto" w:fill="FFFFFF"/>
        </w:rPr>
        <w:t>design, and the scores were averaged for analysis</w:t>
      </w:r>
      <w:r w:rsidR="00FA5843" w:rsidRPr="00EC53BD">
        <w:rPr>
          <w:rFonts w:asciiTheme="minorHAnsi" w:hAnsiTheme="minorHAnsi"/>
        </w:rPr>
        <w:t xml:space="preserve">, </w:t>
      </w:r>
      <w:r w:rsidR="000A2B4C" w:rsidRPr="00EC53BD">
        <w:rPr>
          <w:rFonts w:asciiTheme="minorHAnsi" w:hAnsiTheme="minorHAnsi"/>
        </w:rPr>
        <w:t>c</w:t>
      </w:r>
      <w:r w:rsidR="00726DD7" w:rsidRPr="00EC53BD">
        <w:rPr>
          <w:rFonts w:asciiTheme="minorHAnsi" w:hAnsiTheme="minorHAnsi"/>
        </w:rPr>
        <w:t xml:space="preserve">oncluding </w:t>
      </w:r>
      <w:r w:rsidR="00FA5843" w:rsidRPr="00EC53BD">
        <w:rPr>
          <w:rFonts w:asciiTheme="minorHAnsi" w:hAnsiTheme="minorHAnsi"/>
        </w:rPr>
        <w:t xml:space="preserve">the positive impact of </w:t>
      </w:r>
      <w:r w:rsidR="00BB2A98" w:rsidRPr="00EC53BD">
        <w:rPr>
          <w:rFonts w:asciiTheme="minorHAnsi" w:hAnsiTheme="minorHAnsi"/>
        </w:rPr>
        <w:t>gen</w:t>
      </w:r>
      <w:r w:rsidR="00726DD7" w:rsidRPr="00EC53BD">
        <w:rPr>
          <w:rFonts w:asciiTheme="minorHAnsi" w:hAnsiTheme="minorHAnsi"/>
        </w:rPr>
        <w:t>AI act</w:t>
      </w:r>
      <w:r w:rsidR="00FA5843" w:rsidRPr="00EC53BD">
        <w:rPr>
          <w:rFonts w:asciiTheme="minorHAnsi" w:hAnsiTheme="minorHAnsi"/>
        </w:rPr>
        <w:t>ing</w:t>
      </w:r>
      <w:r w:rsidR="00726DD7" w:rsidRPr="00EC53BD">
        <w:rPr>
          <w:rFonts w:asciiTheme="minorHAnsi" w:hAnsiTheme="minorHAnsi"/>
        </w:rPr>
        <w:t xml:space="preserve"> as a catalyst for creative thinking</w:t>
      </w:r>
      <w:r w:rsidR="006C347B" w:rsidRPr="00EC53BD">
        <w:rPr>
          <w:rFonts w:asciiTheme="minorHAnsi" w:hAnsiTheme="minorHAnsi"/>
        </w:rPr>
        <w:t>,</w:t>
      </w:r>
      <w:r w:rsidR="00726DD7" w:rsidRPr="00EC53BD">
        <w:rPr>
          <w:rFonts w:asciiTheme="minorHAnsi" w:hAnsiTheme="minorHAnsi"/>
        </w:rPr>
        <w:t xml:space="preserve"> </w:t>
      </w:r>
      <w:r w:rsidR="006C347B" w:rsidRPr="00EC53BD">
        <w:rPr>
          <w:rFonts w:asciiTheme="minorHAnsi" w:hAnsiTheme="minorHAnsi"/>
        </w:rPr>
        <w:t>resulting</w:t>
      </w:r>
      <w:r w:rsidR="00FA5843" w:rsidRPr="00EC53BD">
        <w:rPr>
          <w:rFonts w:asciiTheme="minorHAnsi" w:hAnsiTheme="minorHAnsi"/>
        </w:rPr>
        <w:t xml:space="preserve"> in improved </w:t>
      </w:r>
      <w:r w:rsidR="00780169" w:rsidRPr="00EC53BD">
        <w:rPr>
          <w:rFonts w:asciiTheme="minorHAnsi" w:hAnsiTheme="minorHAnsi"/>
        </w:rPr>
        <w:t>creative ideation</w:t>
      </w:r>
      <w:r w:rsidR="00A27418" w:rsidRPr="00EC53BD">
        <w:rPr>
          <w:rFonts w:asciiTheme="minorHAnsi" w:hAnsiTheme="minorHAnsi"/>
        </w:rPr>
        <w:t>.</w:t>
      </w:r>
      <w:r w:rsidR="00780169" w:rsidRPr="00EC53BD">
        <w:rPr>
          <w:rFonts w:asciiTheme="minorHAnsi" w:hAnsiTheme="minorHAnsi"/>
        </w:rPr>
        <w:t xml:space="preserve">  </w:t>
      </w:r>
      <w:r w:rsidR="00FA5843" w:rsidRPr="00EC53BD">
        <w:rPr>
          <w:rFonts w:asciiTheme="minorHAnsi" w:hAnsiTheme="minorHAnsi"/>
        </w:rPr>
        <w:t xml:space="preserve">Although insightful, </w:t>
      </w:r>
      <w:r w:rsidR="000A490A" w:rsidRPr="00EC53BD">
        <w:rPr>
          <w:rFonts w:asciiTheme="minorHAnsi" w:eastAsia="DengXian" w:hAnsiTheme="minorHAnsi"/>
        </w:rPr>
        <w:t xml:space="preserve">this </w:t>
      </w:r>
      <w:r w:rsidR="00FA5843" w:rsidRPr="00EC53BD">
        <w:rPr>
          <w:rFonts w:asciiTheme="minorHAnsi" w:hAnsiTheme="minorHAnsi"/>
        </w:rPr>
        <w:t xml:space="preserve">study, can be criticised for its lack of clarity.  For example, the phrasing used to describe the student </w:t>
      </w:r>
      <w:r w:rsidR="00FA5843" w:rsidRPr="00EC53BD">
        <w:rPr>
          <w:rFonts w:asciiTheme="minorHAnsi" w:hAnsiTheme="minorHAnsi"/>
        </w:rPr>
        <w:lastRenderedPageBreak/>
        <w:t xml:space="preserve">participants </w:t>
      </w:r>
      <w:r w:rsidR="0031768A" w:rsidRPr="00EC53BD">
        <w:rPr>
          <w:rFonts w:asciiTheme="minorHAnsi" w:hAnsiTheme="minorHAnsi"/>
        </w:rPr>
        <w:t>is</w:t>
      </w:r>
      <w:r w:rsidR="00FA5843" w:rsidRPr="00EC53BD">
        <w:rPr>
          <w:rFonts w:asciiTheme="minorHAnsi" w:hAnsiTheme="minorHAnsi"/>
        </w:rPr>
        <w:t xml:space="preserve"> termed ‘students from early design studios’ (</w:t>
      </w:r>
      <w:r w:rsidR="00FA5843" w:rsidRPr="00EC53BD">
        <w:rPr>
          <w:rFonts w:asciiTheme="minorHAnsi" w:hAnsiTheme="minorHAnsi"/>
          <w:i/>
          <w:iCs/>
        </w:rPr>
        <w:t>ibid.</w:t>
      </w:r>
      <w:r w:rsidR="00FA5843" w:rsidRPr="00EC53BD">
        <w:rPr>
          <w:rFonts w:asciiTheme="minorHAnsi" w:hAnsiTheme="minorHAnsi"/>
        </w:rPr>
        <w:t xml:space="preserve"> p.</w:t>
      </w:r>
      <w:r w:rsidR="00BE66B9" w:rsidRPr="00EC53BD">
        <w:rPr>
          <w:rFonts w:asciiTheme="minorHAnsi" w:hAnsiTheme="minorHAnsi"/>
        </w:rPr>
        <w:t>08</w:t>
      </w:r>
      <w:r w:rsidR="00FA5843" w:rsidRPr="00EC53BD">
        <w:rPr>
          <w:rFonts w:asciiTheme="minorHAnsi" w:hAnsiTheme="minorHAnsi"/>
        </w:rPr>
        <w:t>).  This language suggests students from design programs typically found in HE, but this categorisation is not explicit.  Similarly, details on how students interacted with genAI tools are insufficient, limiting the studies insight into an approach for best practice adoption.  For my own research</w:t>
      </w:r>
      <w:r w:rsidR="0031768A" w:rsidRPr="00EC53BD">
        <w:rPr>
          <w:rFonts w:asciiTheme="minorHAnsi" w:hAnsiTheme="minorHAnsi"/>
        </w:rPr>
        <w:t>,</w:t>
      </w:r>
      <w:r w:rsidR="00FA5843" w:rsidRPr="00EC53BD">
        <w:rPr>
          <w:rFonts w:asciiTheme="minorHAnsi" w:hAnsiTheme="minorHAnsi"/>
        </w:rPr>
        <w:t xml:space="preserve"> this </w:t>
      </w:r>
      <w:r w:rsidR="001716E6" w:rsidRPr="00EC53BD">
        <w:rPr>
          <w:rFonts w:asciiTheme="minorHAnsi" w:hAnsiTheme="minorHAnsi"/>
        </w:rPr>
        <w:t xml:space="preserve">study </w:t>
      </w:r>
      <w:r w:rsidR="00FA5843" w:rsidRPr="00EC53BD">
        <w:rPr>
          <w:rFonts w:asciiTheme="minorHAnsi" w:hAnsiTheme="minorHAnsi"/>
        </w:rPr>
        <w:t xml:space="preserve">does not provide adequate insight into genAI </w:t>
      </w:r>
      <w:r w:rsidR="0031768A" w:rsidRPr="00EC53BD">
        <w:rPr>
          <w:rFonts w:asciiTheme="minorHAnsi" w:hAnsiTheme="minorHAnsi"/>
        </w:rPr>
        <w:t>adoption</w:t>
      </w:r>
      <w:r w:rsidR="00FA5843" w:rsidRPr="00EC53BD">
        <w:rPr>
          <w:rFonts w:asciiTheme="minorHAnsi" w:hAnsiTheme="minorHAnsi"/>
        </w:rPr>
        <w:t xml:space="preserve">.  </w:t>
      </w:r>
      <w:r w:rsidR="000A2B4C" w:rsidRPr="00EC53BD">
        <w:rPr>
          <w:rFonts w:asciiTheme="minorHAnsi" w:hAnsiTheme="minorHAnsi"/>
        </w:rPr>
        <w:t>However, t</w:t>
      </w:r>
      <w:r w:rsidR="00780169" w:rsidRPr="00EC53BD">
        <w:rPr>
          <w:rFonts w:asciiTheme="minorHAnsi" w:hAnsiTheme="minorHAnsi"/>
        </w:rPr>
        <w:t xml:space="preserve">he study </w:t>
      </w:r>
      <w:r w:rsidR="00FA5843" w:rsidRPr="00EC53BD">
        <w:rPr>
          <w:rFonts w:asciiTheme="minorHAnsi" w:hAnsiTheme="minorHAnsi"/>
        </w:rPr>
        <w:t>does</w:t>
      </w:r>
      <w:r w:rsidR="00780169" w:rsidRPr="00EC53BD">
        <w:rPr>
          <w:rFonts w:asciiTheme="minorHAnsi" w:hAnsiTheme="minorHAnsi"/>
        </w:rPr>
        <w:t xml:space="preserve"> </w:t>
      </w:r>
      <w:r w:rsidR="00395135" w:rsidRPr="00EC53BD">
        <w:rPr>
          <w:rFonts w:asciiTheme="minorHAnsi" w:hAnsiTheme="minorHAnsi"/>
        </w:rPr>
        <w:t>caution</w:t>
      </w:r>
      <w:r w:rsidR="00780169" w:rsidRPr="00EC53BD">
        <w:rPr>
          <w:rFonts w:asciiTheme="minorHAnsi" w:hAnsiTheme="minorHAnsi"/>
        </w:rPr>
        <w:t xml:space="preserve"> against over-reliance o</w:t>
      </w:r>
      <w:r w:rsidR="00FA5843" w:rsidRPr="00EC53BD">
        <w:rPr>
          <w:rFonts w:asciiTheme="minorHAnsi" w:hAnsiTheme="minorHAnsi"/>
        </w:rPr>
        <w:t>f</w:t>
      </w:r>
      <w:r w:rsidR="00780169" w:rsidRPr="00EC53BD">
        <w:rPr>
          <w:rFonts w:asciiTheme="minorHAnsi" w:hAnsiTheme="minorHAnsi"/>
        </w:rPr>
        <w:t xml:space="preserve"> </w:t>
      </w:r>
      <w:r w:rsidR="00BB2A98" w:rsidRPr="00EC53BD">
        <w:rPr>
          <w:rFonts w:asciiTheme="minorHAnsi" w:hAnsiTheme="minorHAnsi"/>
        </w:rPr>
        <w:t>gen</w:t>
      </w:r>
      <w:r w:rsidR="00780169" w:rsidRPr="00EC53BD">
        <w:rPr>
          <w:rFonts w:asciiTheme="minorHAnsi" w:hAnsiTheme="minorHAnsi"/>
        </w:rPr>
        <w:t xml:space="preserve">AI tools, </w:t>
      </w:r>
      <w:r w:rsidR="001A4BFC" w:rsidRPr="00EC53BD">
        <w:rPr>
          <w:rFonts w:asciiTheme="minorHAnsi" w:hAnsiTheme="minorHAnsi"/>
        </w:rPr>
        <w:t>asserting ‘</w:t>
      </w:r>
      <w:r w:rsidRPr="00EC53BD">
        <w:rPr>
          <w:rFonts w:asciiTheme="minorHAnsi" w:hAnsiTheme="minorHAnsi"/>
        </w:rPr>
        <w:t xml:space="preserve">AI tools provide an initial boost in creative output, [but] their long-term impact on learning </w:t>
      </w:r>
      <w:r w:rsidR="001A4BFC" w:rsidRPr="00EC53BD">
        <w:rPr>
          <w:rFonts w:asciiTheme="minorHAnsi" w:hAnsiTheme="minorHAnsi"/>
        </w:rPr>
        <w:t>and</w:t>
      </w:r>
      <w:r w:rsidRPr="00EC53BD">
        <w:rPr>
          <w:rFonts w:asciiTheme="minorHAnsi" w:hAnsiTheme="minorHAnsi"/>
        </w:rPr>
        <w:t xml:space="preserve"> creativity may be more nuanced’ </w:t>
      </w:r>
      <w:r w:rsidR="001A4BFC" w:rsidRPr="00EC53BD">
        <w:rPr>
          <w:rFonts w:asciiTheme="minorHAnsi" w:hAnsiTheme="minorHAnsi"/>
        </w:rPr>
        <w:t>(</w:t>
      </w:r>
      <w:r w:rsidR="001A4BFC" w:rsidRPr="00EC53BD">
        <w:rPr>
          <w:rFonts w:asciiTheme="minorHAnsi" w:hAnsiTheme="minorHAnsi"/>
          <w:i/>
          <w:iCs/>
        </w:rPr>
        <w:t>ibid.</w:t>
      </w:r>
      <w:r w:rsidR="001A4BFC" w:rsidRPr="00EC53BD">
        <w:rPr>
          <w:rFonts w:asciiTheme="minorHAnsi" w:hAnsiTheme="minorHAnsi"/>
        </w:rPr>
        <w:t xml:space="preserve"> p.13)</w:t>
      </w:r>
      <w:r w:rsidR="009A4457" w:rsidRPr="00EC53BD">
        <w:rPr>
          <w:rFonts w:asciiTheme="minorHAnsi" w:hAnsiTheme="minorHAnsi"/>
        </w:rPr>
        <w:t>.</w:t>
      </w:r>
      <w:r w:rsidR="00BE66B9" w:rsidRPr="00EC53BD">
        <w:rPr>
          <w:rFonts w:asciiTheme="minorHAnsi" w:hAnsiTheme="minorHAnsi"/>
        </w:rPr>
        <w:t xml:space="preserve"> </w:t>
      </w:r>
      <w:r w:rsidR="009A4457" w:rsidRPr="00EC53BD">
        <w:rPr>
          <w:rFonts w:asciiTheme="minorHAnsi" w:hAnsiTheme="minorHAnsi"/>
        </w:rPr>
        <w:t>This highlights that</w:t>
      </w:r>
      <w:r w:rsidR="001A4BFC" w:rsidRPr="00EC53BD">
        <w:rPr>
          <w:rFonts w:asciiTheme="minorHAnsi" w:hAnsiTheme="minorHAnsi"/>
        </w:rPr>
        <w:t xml:space="preserve"> </w:t>
      </w:r>
      <w:r w:rsidR="00780169" w:rsidRPr="00EC53BD">
        <w:rPr>
          <w:rFonts w:asciiTheme="minorHAnsi" w:hAnsiTheme="minorHAnsi"/>
        </w:rPr>
        <w:t>dependenc</w:t>
      </w:r>
      <w:r w:rsidR="001A4BFC" w:rsidRPr="00EC53BD">
        <w:rPr>
          <w:rFonts w:asciiTheme="minorHAnsi" w:hAnsiTheme="minorHAnsi"/>
        </w:rPr>
        <w:t>y</w:t>
      </w:r>
      <w:r w:rsidRPr="00EC53BD">
        <w:rPr>
          <w:rFonts w:asciiTheme="minorHAnsi" w:hAnsiTheme="minorHAnsi"/>
        </w:rPr>
        <w:t xml:space="preserve"> on </w:t>
      </w:r>
      <w:r w:rsidR="00BB2A98" w:rsidRPr="00EC53BD">
        <w:rPr>
          <w:rFonts w:asciiTheme="minorHAnsi" w:hAnsiTheme="minorHAnsi"/>
        </w:rPr>
        <w:t>gen</w:t>
      </w:r>
      <w:r w:rsidRPr="00EC53BD">
        <w:rPr>
          <w:rFonts w:asciiTheme="minorHAnsi" w:hAnsiTheme="minorHAnsi"/>
        </w:rPr>
        <w:t>AI</w:t>
      </w:r>
      <w:r w:rsidR="00780169" w:rsidRPr="00EC53BD">
        <w:rPr>
          <w:rFonts w:asciiTheme="minorHAnsi" w:hAnsiTheme="minorHAnsi"/>
        </w:rPr>
        <w:t xml:space="preserve"> may stifle critical thinking and problem solving </w:t>
      </w:r>
      <w:r w:rsidRPr="00EC53BD">
        <w:rPr>
          <w:rFonts w:asciiTheme="minorHAnsi" w:hAnsiTheme="minorHAnsi"/>
        </w:rPr>
        <w:t xml:space="preserve">within </w:t>
      </w:r>
      <w:r w:rsidR="001A4BFC" w:rsidRPr="00EC53BD">
        <w:rPr>
          <w:rFonts w:asciiTheme="minorHAnsi" w:hAnsiTheme="minorHAnsi"/>
        </w:rPr>
        <w:t>education</w:t>
      </w:r>
      <w:r w:rsidR="000A2B4C" w:rsidRPr="00EC53BD">
        <w:rPr>
          <w:rFonts w:asciiTheme="minorHAnsi" w:hAnsiTheme="minorHAnsi"/>
        </w:rPr>
        <w:t>, emphasising the need for</w:t>
      </w:r>
      <w:r w:rsidR="00772D86" w:rsidRPr="00EC53BD">
        <w:rPr>
          <w:rFonts w:asciiTheme="minorHAnsi" w:hAnsiTheme="minorHAnsi"/>
        </w:rPr>
        <w:t xml:space="preserve"> balance</w:t>
      </w:r>
      <w:r w:rsidR="00BB2A98" w:rsidRPr="00EC53BD">
        <w:rPr>
          <w:rFonts w:asciiTheme="minorHAnsi" w:hAnsiTheme="minorHAnsi"/>
        </w:rPr>
        <w:t>.</w:t>
      </w:r>
      <w:r w:rsidR="00FA5843" w:rsidRPr="00EC53BD">
        <w:rPr>
          <w:rFonts w:asciiTheme="minorHAnsi" w:hAnsiTheme="minorHAnsi"/>
        </w:rPr>
        <w:t xml:space="preserve">  For my own research this </w:t>
      </w:r>
      <w:r w:rsidR="000A490A" w:rsidRPr="00EC53BD">
        <w:rPr>
          <w:rFonts w:asciiTheme="minorHAnsi" w:hAnsiTheme="minorHAnsi"/>
        </w:rPr>
        <w:t>example raises</w:t>
      </w:r>
      <w:r w:rsidR="00FA5843" w:rsidRPr="00EC53BD">
        <w:rPr>
          <w:rFonts w:asciiTheme="minorHAnsi" w:hAnsiTheme="minorHAnsi"/>
        </w:rPr>
        <w:t xml:space="preserve"> the need for more comprehensive research to understand </w:t>
      </w:r>
      <w:proofErr w:type="spellStart"/>
      <w:r w:rsidR="00FA5843" w:rsidRPr="00EC53BD">
        <w:rPr>
          <w:rFonts w:asciiTheme="minorHAnsi" w:hAnsiTheme="minorHAnsi"/>
        </w:rPr>
        <w:t>genAIs</w:t>
      </w:r>
      <w:proofErr w:type="spellEnd"/>
      <w:r w:rsidR="00FA5843" w:rsidRPr="00EC53BD">
        <w:rPr>
          <w:rFonts w:asciiTheme="minorHAnsi" w:hAnsiTheme="minorHAnsi"/>
        </w:rPr>
        <w:t xml:space="preserve"> role in fostering creativity, and what is meant by ‘balance’.</w:t>
      </w:r>
    </w:p>
    <w:p w14:paraId="2CD7C4B1" w14:textId="77777777" w:rsidR="00643AD2" w:rsidRPr="00EC53BD" w:rsidRDefault="00643AD2" w:rsidP="003C15F2">
      <w:pPr>
        <w:spacing w:line="360" w:lineRule="auto"/>
        <w:rPr>
          <w:rFonts w:asciiTheme="minorHAnsi" w:hAnsiTheme="minorHAnsi"/>
        </w:rPr>
      </w:pPr>
    </w:p>
    <w:p w14:paraId="06234943" w14:textId="19D5174D" w:rsidR="00A6756F" w:rsidRPr="00EC53BD" w:rsidRDefault="00643AD2" w:rsidP="003C15F2">
      <w:pPr>
        <w:spacing w:line="360" w:lineRule="auto"/>
        <w:rPr>
          <w:rFonts w:asciiTheme="minorHAnsi" w:hAnsiTheme="minorHAnsi"/>
        </w:rPr>
      </w:pPr>
      <w:proofErr w:type="spellStart"/>
      <w:r w:rsidRPr="00EC53BD">
        <w:rPr>
          <w:rFonts w:asciiTheme="minorHAnsi" w:eastAsiaTheme="minorHAnsi" w:hAnsiTheme="minorHAnsi" w:cstheme="minorBidi"/>
          <w:kern w:val="2"/>
          <w:lang w:eastAsia="en-US"/>
          <w14:ligatures w14:val="standardContextual"/>
        </w:rPr>
        <w:t>Omran</w:t>
      </w:r>
      <w:proofErr w:type="spellEnd"/>
      <w:r w:rsidRPr="00EC53BD">
        <w:rPr>
          <w:rFonts w:asciiTheme="minorHAnsi" w:eastAsiaTheme="minorHAnsi" w:hAnsiTheme="minorHAnsi" w:cstheme="minorBidi"/>
          <w:kern w:val="2"/>
          <w:lang w:eastAsia="en-US"/>
          <w14:ligatures w14:val="standardContextual"/>
        </w:rPr>
        <w:t>, </w:t>
      </w:r>
      <w:r w:rsidRPr="00EC53BD">
        <w:rPr>
          <w:rFonts w:asciiTheme="minorHAnsi" w:eastAsiaTheme="minorHAnsi" w:hAnsiTheme="minorHAnsi" w:cstheme="minorBidi"/>
          <w:i/>
          <w:iCs/>
          <w:kern w:val="2"/>
          <w:lang w:eastAsia="en-US"/>
          <w14:ligatures w14:val="standardContextual"/>
        </w:rPr>
        <w:t>et al.</w:t>
      </w:r>
      <w:r w:rsidR="00BE66B9" w:rsidRPr="00EC53BD">
        <w:rPr>
          <w:rFonts w:asciiTheme="minorHAnsi" w:eastAsiaTheme="minorHAnsi" w:hAnsiTheme="minorHAnsi" w:cstheme="minorBidi"/>
          <w:i/>
          <w:iCs/>
          <w:kern w:val="2"/>
          <w:lang w:eastAsia="en-US"/>
          <w14:ligatures w14:val="standardContextual"/>
        </w:rPr>
        <w:t>,</w:t>
      </w:r>
      <w:r w:rsidRPr="00EC53BD">
        <w:rPr>
          <w:rFonts w:asciiTheme="minorHAnsi" w:eastAsiaTheme="minorHAnsi" w:hAnsiTheme="minorHAnsi" w:cstheme="minorBidi"/>
          <w:kern w:val="2"/>
          <w:lang w:eastAsia="en-US"/>
          <w14:ligatures w14:val="standardContextual"/>
        </w:rPr>
        <w:t> </w:t>
      </w:r>
      <w:r w:rsidRPr="00EC53BD">
        <w:rPr>
          <w:rFonts w:asciiTheme="minorHAnsi" w:hAnsiTheme="minorHAnsi"/>
        </w:rPr>
        <w:t>(</w:t>
      </w:r>
      <w:r w:rsidRPr="00EC53BD">
        <w:rPr>
          <w:rFonts w:asciiTheme="minorHAnsi" w:eastAsiaTheme="minorHAnsi" w:hAnsiTheme="minorHAnsi" w:cstheme="minorBidi"/>
          <w:kern w:val="2"/>
          <w:lang w:eastAsia="en-US"/>
          <w14:ligatures w14:val="standardContextual"/>
        </w:rPr>
        <w:t>2024)</w:t>
      </w:r>
      <w:r w:rsidR="008B28E9" w:rsidRPr="00EC53BD">
        <w:rPr>
          <w:rFonts w:asciiTheme="minorHAnsi" w:eastAsiaTheme="minorHAnsi" w:hAnsiTheme="minorHAnsi" w:cstheme="minorBidi"/>
          <w:kern w:val="2"/>
          <w:lang w:eastAsia="en-US"/>
          <w14:ligatures w14:val="standardContextual"/>
        </w:rPr>
        <w:t xml:space="preserve"> provides another empirical study,</w:t>
      </w:r>
      <w:r w:rsidRPr="00EC53BD">
        <w:rPr>
          <w:rFonts w:asciiTheme="minorHAnsi" w:hAnsiTheme="minorHAnsi"/>
        </w:rPr>
        <w:t xml:space="preserve"> </w:t>
      </w:r>
      <w:r w:rsidR="008B28E9" w:rsidRPr="00EC53BD">
        <w:rPr>
          <w:rFonts w:asciiTheme="minorHAnsi" w:hAnsiTheme="minorHAnsi"/>
        </w:rPr>
        <w:t>however, delivers</w:t>
      </w:r>
      <w:r w:rsidRPr="00EC53BD">
        <w:rPr>
          <w:rFonts w:asciiTheme="minorHAnsi" w:hAnsiTheme="minorHAnsi"/>
        </w:rPr>
        <w:t xml:space="preserve"> a more detailed exploration of </w:t>
      </w:r>
      <w:r w:rsidR="00FA5843" w:rsidRPr="00EC53BD">
        <w:rPr>
          <w:rFonts w:asciiTheme="minorHAnsi" w:hAnsiTheme="minorHAnsi"/>
        </w:rPr>
        <w:t>gen</w:t>
      </w:r>
      <w:r w:rsidRPr="00EC53BD">
        <w:rPr>
          <w:rFonts w:asciiTheme="minorHAnsi" w:hAnsiTheme="minorHAnsi"/>
        </w:rPr>
        <w:t xml:space="preserve">AI integration.  This study involves university students across 3 distinctive design discipline areas and combines observations, interviews and outputs to analyse and examine </w:t>
      </w:r>
      <w:proofErr w:type="spellStart"/>
      <w:r w:rsidR="00FA5843" w:rsidRPr="00EC53BD">
        <w:rPr>
          <w:rFonts w:asciiTheme="minorHAnsi" w:hAnsiTheme="minorHAnsi"/>
        </w:rPr>
        <w:t>gen</w:t>
      </w:r>
      <w:r w:rsidRPr="00EC53BD">
        <w:rPr>
          <w:rFonts w:asciiTheme="minorHAnsi" w:hAnsiTheme="minorHAnsi"/>
        </w:rPr>
        <w:t>AIs</w:t>
      </w:r>
      <w:proofErr w:type="spellEnd"/>
      <w:r w:rsidRPr="00EC53BD">
        <w:rPr>
          <w:rFonts w:asciiTheme="minorHAnsi" w:hAnsiTheme="minorHAnsi"/>
        </w:rPr>
        <w:t xml:space="preserve"> impact on the creative process.</w:t>
      </w:r>
      <w:r w:rsidR="00A6756F" w:rsidRPr="00EC53BD">
        <w:rPr>
          <w:rFonts w:asciiTheme="minorHAnsi" w:hAnsiTheme="minorHAnsi"/>
        </w:rPr>
        <w:t xml:space="preserve">  The </w:t>
      </w:r>
      <w:r w:rsidR="003E7496" w:rsidRPr="00EC53BD">
        <w:rPr>
          <w:rFonts w:asciiTheme="minorHAnsi" w:hAnsiTheme="minorHAnsi"/>
        </w:rPr>
        <w:t>findings</w:t>
      </w:r>
      <w:r w:rsidR="00735606" w:rsidRPr="00EC53BD">
        <w:rPr>
          <w:rFonts w:asciiTheme="minorHAnsi" w:hAnsiTheme="minorHAnsi"/>
        </w:rPr>
        <w:t xml:space="preserve"> </w:t>
      </w:r>
      <w:r w:rsidR="003E7496" w:rsidRPr="00EC53BD">
        <w:rPr>
          <w:rFonts w:asciiTheme="minorHAnsi" w:hAnsiTheme="minorHAnsi"/>
        </w:rPr>
        <w:t>reinforce</w:t>
      </w:r>
      <w:r w:rsidR="00A6756F" w:rsidRPr="00EC53BD">
        <w:rPr>
          <w:rFonts w:asciiTheme="minorHAnsi" w:hAnsiTheme="minorHAnsi"/>
        </w:rPr>
        <w:t xml:space="preserve"> </w:t>
      </w:r>
      <w:proofErr w:type="spellStart"/>
      <w:r w:rsidR="00FA5843" w:rsidRPr="00EC53BD">
        <w:rPr>
          <w:rFonts w:asciiTheme="minorHAnsi" w:hAnsiTheme="minorHAnsi"/>
        </w:rPr>
        <w:t>gen</w:t>
      </w:r>
      <w:r w:rsidR="003E7496" w:rsidRPr="00EC53BD">
        <w:rPr>
          <w:rFonts w:asciiTheme="minorHAnsi" w:hAnsiTheme="minorHAnsi"/>
        </w:rPr>
        <w:t>AIs</w:t>
      </w:r>
      <w:proofErr w:type="spellEnd"/>
      <w:r w:rsidR="003E7496" w:rsidRPr="00EC53BD">
        <w:rPr>
          <w:rFonts w:asciiTheme="minorHAnsi" w:hAnsiTheme="minorHAnsi"/>
        </w:rPr>
        <w:t xml:space="preserve"> potential to enhance creativity and efficiency, supporting its role as a </w:t>
      </w:r>
      <w:r w:rsidR="00A6756F" w:rsidRPr="00EC53BD">
        <w:rPr>
          <w:rFonts w:asciiTheme="minorHAnsi" w:hAnsiTheme="minorHAnsi"/>
        </w:rPr>
        <w:t>transformative force within art and design education.</w:t>
      </w:r>
      <w:r w:rsidR="003E7496" w:rsidRPr="00EC53BD">
        <w:rPr>
          <w:rFonts w:asciiTheme="minorHAnsi" w:hAnsiTheme="minorHAnsi"/>
        </w:rPr>
        <w:t xml:space="preserve">  </w:t>
      </w:r>
      <w:r w:rsidR="005652B5" w:rsidRPr="00EC53BD">
        <w:rPr>
          <w:rFonts w:asciiTheme="minorHAnsi" w:hAnsiTheme="minorHAnsi"/>
        </w:rPr>
        <w:t xml:space="preserve">Both these studies </w:t>
      </w:r>
      <w:proofErr w:type="spellStart"/>
      <w:r w:rsidR="005652B5" w:rsidRPr="00EC53BD">
        <w:rPr>
          <w:rFonts w:asciiTheme="minorHAnsi" w:eastAsiaTheme="minorHAnsi" w:hAnsiTheme="minorHAnsi" w:cstheme="minorBidi"/>
          <w:kern w:val="2"/>
          <w:lang w:eastAsia="en-US"/>
          <w14:ligatures w14:val="standardContextual"/>
        </w:rPr>
        <w:t>Omran</w:t>
      </w:r>
      <w:proofErr w:type="spellEnd"/>
      <w:r w:rsidR="005652B5" w:rsidRPr="00EC53BD">
        <w:rPr>
          <w:rFonts w:asciiTheme="minorHAnsi" w:eastAsiaTheme="minorHAnsi" w:hAnsiTheme="minorHAnsi" w:cstheme="minorBidi"/>
          <w:kern w:val="2"/>
          <w:lang w:eastAsia="en-US"/>
          <w14:ligatures w14:val="standardContextual"/>
        </w:rPr>
        <w:t>, </w:t>
      </w:r>
      <w:r w:rsidR="005652B5" w:rsidRPr="00EC53BD">
        <w:rPr>
          <w:rFonts w:asciiTheme="minorHAnsi" w:eastAsiaTheme="minorHAnsi" w:hAnsiTheme="minorHAnsi" w:cstheme="minorBidi"/>
          <w:i/>
          <w:iCs/>
          <w:kern w:val="2"/>
          <w:lang w:eastAsia="en-US"/>
          <w14:ligatures w14:val="standardContextual"/>
        </w:rPr>
        <w:t>et al.</w:t>
      </w:r>
      <w:r w:rsidR="00BE66B9" w:rsidRPr="00EC53BD">
        <w:rPr>
          <w:rFonts w:asciiTheme="minorHAnsi" w:eastAsiaTheme="minorHAnsi" w:hAnsiTheme="minorHAnsi" w:cstheme="minorBidi"/>
          <w:kern w:val="2"/>
          <w:lang w:eastAsia="en-US"/>
          <w14:ligatures w14:val="standardContextual"/>
        </w:rPr>
        <w:t xml:space="preserve">, </w:t>
      </w:r>
      <w:r w:rsidR="005652B5" w:rsidRPr="00EC53BD">
        <w:rPr>
          <w:rFonts w:asciiTheme="minorHAnsi" w:hAnsiTheme="minorHAnsi"/>
        </w:rPr>
        <w:t>(</w:t>
      </w:r>
      <w:r w:rsidR="005652B5" w:rsidRPr="00EC53BD">
        <w:rPr>
          <w:rFonts w:asciiTheme="minorHAnsi" w:eastAsiaTheme="minorHAnsi" w:hAnsiTheme="minorHAnsi" w:cstheme="minorBidi"/>
          <w:kern w:val="2"/>
          <w:lang w:eastAsia="en-US"/>
          <w14:ligatures w14:val="standardContextual"/>
        </w:rPr>
        <w:t xml:space="preserve">2024), and </w:t>
      </w:r>
      <w:proofErr w:type="spellStart"/>
      <w:r w:rsidR="005652B5" w:rsidRPr="00EC53BD">
        <w:rPr>
          <w:rFonts w:asciiTheme="minorHAnsi" w:eastAsia="DengXian" w:hAnsiTheme="minorHAnsi"/>
        </w:rPr>
        <w:t>Chandrasekera</w:t>
      </w:r>
      <w:proofErr w:type="spellEnd"/>
      <w:r w:rsidR="005652B5" w:rsidRPr="00EC53BD">
        <w:rPr>
          <w:rFonts w:asciiTheme="minorHAnsi" w:hAnsiTheme="minorHAnsi"/>
        </w:rPr>
        <w:t xml:space="preserve"> </w:t>
      </w:r>
      <w:r w:rsidR="005652B5" w:rsidRPr="00EC53BD">
        <w:rPr>
          <w:rFonts w:asciiTheme="minorHAnsi" w:hAnsiTheme="minorHAnsi"/>
          <w:i/>
          <w:iCs/>
        </w:rPr>
        <w:t>et al</w:t>
      </w:r>
      <w:r w:rsidR="00BE66B9" w:rsidRPr="00EC53BD">
        <w:rPr>
          <w:rFonts w:asciiTheme="minorHAnsi" w:hAnsiTheme="minorHAnsi"/>
          <w:i/>
          <w:iCs/>
        </w:rPr>
        <w:t>.,</w:t>
      </w:r>
      <w:r w:rsidR="005652B5" w:rsidRPr="00EC53BD">
        <w:rPr>
          <w:rFonts w:asciiTheme="minorHAnsi" w:hAnsiTheme="minorHAnsi"/>
        </w:rPr>
        <w:t xml:space="preserve"> (2024) </w:t>
      </w:r>
      <w:r w:rsidR="005652B5" w:rsidRPr="00EC53BD">
        <w:rPr>
          <w:rFonts w:asciiTheme="minorHAnsi" w:hAnsiTheme="minorHAnsi"/>
          <w:spacing w:val="3"/>
          <w:shd w:val="clear" w:color="auto" w:fill="FFFFFF"/>
        </w:rPr>
        <w:t xml:space="preserve">focuses on the utility of genAI as a tool, and </w:t>
      </w:r>
      <w:r w:rsidR="005652B5" w:rsidRPr="00EC53BD">
        <w:rPr>
          <w:rFonts w:asciiTheme="minorHAnsi" w:hAnsiTheme="minorHAnsi"/>
        </w:rPr>
        <w:t xml:space="preserve">raises the collaborative nature of genAI.  For my own study, this raises an important emphasis of how </w:t>
      </w:r>
      <w:r w:rsidR="001716E6" w:rsidRPr="00EC53BD">
        <w:rPr>
          <w:rFonts w:asciiTheme="minorHAnsi" w:hAnsiTheme="minorHAnsi"/>
        </w:rPr>
        <w:t>gen</w:t>
      </w:r>
      <w:r w:rsidR="005652B5" w:rsidRPr="00EC53BD">
        <w:rPr>
          <w:rFonts w:asciiTheme="minorHAnsi" w:hAnsiTheme="minorHAnsi"/>
        </w:rPr>
        <w:t xml:space="preserve">AI is </w:t>
      </w:r>
      <w:r w:rsidR="00A65DBD" w:rsidRPr="00EC53BD">
        <w:rPr>
          <w:rFonts w:asciiTheme="minorHAnsi" w:hAnsiTheme="minorHAnsi"/>
        </w:rPr>
        <w:t>perceived</w:t>
      </w:r>
      <w:r w:rsidR="005652B5" w:rsidRPr="00EC53BD">
        <w:rPr>
          <w:rFonts w:asciiTheme="minorHAnsi" w:hAnsiTheme="minorHAnsi"/>
        </w:rPr>
        <w:t>, and how</w:t>
      </w:r>
      <w:r w:rsidR="00735606" w:rsidRPr="00EC53BD">
        <w:rPr>
          <w:rFonts w:asciiTheme="minorHAnsi" w:hAnsiTheme="minorHAnsi"/>
        </w:rPr>
        <w:t xml:space="preserve"> HE</w:t>
      </w:r>
      <w:r w:rsidR="005652B5" w:rsidRPr="00EC53BD">
        <w:rPr>
          <w:rFonts w:asciiTheme="minorHAnsi" w:hAnsiTheme="minorHAnsi"/>
        </w:rPr>
        <w:t xml:space="preserve"> </w:t>
      </w:r>
      <w:r w:rsidR="00735606" w:rsidRPr="00EC53BD">
        <w:rPr>
          <w:rFonts w:asciiTheme="minorHAnsi" w:hAnsiTheme="minorHAnsi"/>
        </w:rPr>
        <w:t>is</w:t>
      </w:r>
      <w:r w:rsidR="005652B5" w:rsidRPr="00EC53BD">
        <w:rPr>
          <w:rFonts w:asciiTheme="minorHAnsi" w:hAnsiTheme="minorHAnsi"/>
        </w:rPr>
        <w:t xml:space="preserve"> adopting </w:t>
      </w:r>
      <w:r w:rsidR="001716E6" w:rsidRPr="00EC53BD">
        <w:rPr>
          <w:rFonts w:asciiTheme="minorHAnsi" w:hAnsiTheme="minorHAnsi"/>
        </w:rPr>
        <w:t>gen</w:t>
      </w:r>
      <w:r w:rsidR="005652B5" w:rsidRPr="00EC53BD">
        <w:rPr>
          <w:rFonts w:asciiTheme="minorHAnsi" w:hAnsiTheme="minorHAnsi"/>
        </w:rPr>
        <w:t xml:space="preserve">AI.  The distinction between tool and partner is an </w:t>
      </w:r>
      <w:r w:rsidR="00A65DBD" w:rsidRPr="00EC53BD">
        <w:rPr>
          <w:rFonts w:asciiTheme="minorHAnsi" w:hAnsiTheme="minorHAnsi"/>
        </w:rPr>
        <w:t>important</w:t>
      </w:r>
      <w:r w:rsidR="005652B5" w:rsidRPr="00EC53BD">
        <w:rPr>
          <w:rFonts w:asciiTheme="minorHAnsi" w:hAnsiTheme="minorHAnsi"/>
        </w:rPr>
        <w:t xml:space="preserve"> debate that is emerging in the literature, which will </w:t>
      </w:r>
      <w:r w:rsidR="00A65DBD" w:rsidRPr="00EC53BD">
        <w:rPr>
          <w:rFonts w:asciiTheme="minorHAnsi" w:hAnsiTheme="minorHAnsi"/>
        </w:rPr>
        <w:t>profoundly</w:t>
      </w:r>
      <w:r w:rsidR="005652B5" w:rsidRPr="00EC53BD">
        <w:rPr>
          <w:rFonts w:asciiTheme="minorHAnsi" w:hAnsiTheme="minorHAnsi"/>
        </w:rPr>
        <w:t xml:space="preserve"> impact </w:t>
      </w:r>
      <w:r w:rsidR="007211EE" w:rsidRPr="00EC53BD">
        <w:rPr>
          <w:rFonts w:asciiTheme="minorHAnsi" w:hAnsiTheme="minorHAnsi"/>
        </w:rPr>
        <w:t xml:space="preserve">considerations </w:t>
      </w:r>
      <w:r w:rsidR="005652B5" w:rsidRPr="00EC53BD">
        <w:rPr>
          <w:rFonts w:asciiTheme="minorHAnsi" w:hAnsiTheme="minorHAnsi"/>
        </w:rPr>
        <w:t xml:space="preserve">on how </w:t>
      </w:r>
      <w:r w:rsidR="001716E6" w:rsidRPr="00EC53BD">
        <w:rPr>
          <w:rFonts w:asciiTheme="minorHAnsi" w:hAnsiTheme="minorHAnsi"/>
        </w:rPr>
        <w:t>gen</w:t>
      </w:r>
      <w:r w:rsidR="005652B5" w:rsidRPr="00EC53BD">
        <w:rPr>
          <w:rFonts w:asciiTheme="minorHAnsi" w:hAnsiTheme="minorHAnsi"/>
        </w:rPr>
        <w:t xml:space="preserve">AI is </w:t>
      </w:r>
      <w:r w:rsidR="00E12E0C" w:rsidRPr="00EC53BD">
        <w:rPr>
          <w:rFonts w:asciiTheme="minorHAnsi" w:hAnsiTheme="minorHAnsi"/>
        </w:rPr>
        <w:t>perceived and</w:t>
      </w:r>
      <w:r w:rsidR="005652B5" w:rsidRPr="00EC53BD">
        <w:rPr>
          <w:rFonts w:asciiTheme="minorHAnsi" w:hAnsiTheme="minorHAnsi"/>
        </w:rPr>
        <w:t xml:space="preserve"> </w:t>
      </w:r>
      <w:r w:rsidR="001716E6" w:rsidRPr="00EC53BD">
        <w:rPr>
          <w:rFonts w:asciiTheme="minorHAnsi" w:hAnsiTheme="minorHAnsi"/>
        </w:rPr>
        <w:t>adopt</w:t>
      </w:r>
      <w:r w:rsidR="007211EE" w:rsidRPr="00EC53BD">
        <w:rPr>
          <w:rFonts w:asciiTheme="minorHAnsi" w:hAnsiTheme="minorHAnsi"/>
        </w:rPr>
        <w:t>ed</w:t>
      </w:r>
      <w:r w:rsidR="005652B5" w:rsidRPr="00EC53BD">
        <w:rPr>
          <w:rFonts w:asciiTheme="minorHAnsi" w:hAnsiTheme="minorHAnsi"/>
        </w:rPr>
        <w:t>.</w:t>
      </w:r>
      <w:r w:rsidR="003E7496" w:rsidRPr="00EC53BD">
        <w:rPr>
          <w:rFonts w:asciiTheme="minorHAnsi" w:hAnsiTheme="minorHAnsi"/>
        </w:rPr>
        <w:t xml:space="preserve"> </w:t>
      </w:r>
    </w:p>
    <w:p w14:paraId="2AC23ED2" w14:textId="77777777" w:rsidR="00A6756F" w:rsidRPr="00EC53BD" w:rsidRDefault="00A6756F" w:rsidP="003C15F2">
      <w:pPr>
        <w:spacing w:line="360" w:lineRule="auto"/>
        <w:rPr>
          <w:rFonts w:asciiTheme="minorHAnsi" w:hAnsiTheme="minorHAnsi"/>
        </w:rPr>
      </w:pPr>
    </w:p>
    <w:p w14:paraId="4CC78A5E" w14:textId="77777777" w:rsidR="00975C19" w:rsidRPr="00EC53BD" w:rsidRDefault="00975C19" w:rsidP="003C15F2">
      <w:pPr>
        <w:spacing w:line="360" w:lineRule="auto"/>
        <w:rPr>
          <w:rFonts w:asciiTheme="minorHAnsi" w:hAnsiTheme="minorHAnsi"/>
        </w:rPr>
      </w:pPr>
    </w:p>
    <w:p w14:paraId="7C7B7482" w14:textId="0587D131" w:rsidR="003E7496" w:rsidRPr="00EC53BD" w:rsidRDefault="003E7496" w:rsidP="003C15F2">
      <w:pPr>
        <w:pStyle w:val="ListParagraph"/>
        <w:numPr>
          <w:ilvl w:val="1"/>
          <w:numId w:val="4"/>
        </w:numPr>
        <w:spacing w:line="360" w:lineRule="auto"/>
        <w:ind w:left="426" w:hanging="426"/>
        <w:rPr>
          <w:b/>
          <w:bCs/>
        </w:rPr>
      </w:pPr>
      <w:r w:rsidRPr="00EC53BD">
        <w:rPr>
          <w:b/>
          <w:bCs/>
        </w:rPr>
        <w:t>Conceptualising AIs Role</w:t>
      </w:r>
      <w:r w:rsidR="00E12E0C" w:rsidRPr="00EC53BD">
        <w:rPr>
          <w:b/>
          <w:bCs/>
        </w:rPr>
        <w:t>:</w:t>
      </w:r>
      <w:r w:rsidRPr="00EC53BD">
        <w:rPr>
          <w:b/>
          <w:bCs/>
        </w:rPr>
        <w:t xml:space="preserve"> Collaborator or Tool?</w:t>
      </w:r>
    </w:p>
    <w:p w14:paraId="005447C3" w14:textId="77777777" w:rsidR="000A490A" w:rsidRPr="00EC53BD" w:rsidRDefault="000A490A" w:rsidP="003C15F2">
      <w:pPr>
        <w:pStyle w:val="ListParagraph"/>
        <w:spacing w:line="360" w:lineRule="auto"/>
        <w:ind w:left="740"/>
        <w:rPr>
          <w:b/>
          <w:bCs/>
        </w:rPr>
      </w:pPr>
    </w:p>
    <w:p w14:paraId="0A49A0A2" w14:textId="5022C41B" w:rsidR="007F0CB2" w:rsidRPr="00EC53BD" w:rsidRDefault="00A6756F" w:rsidP="003C15F2">
      <w:pPr>
        <w:spacing w:line="360" w:lineRule="auto"/>
        <w:rPr>
          <w:rFonts w:asciiTheme="minorHAnsi" w:hAnsiTheme="minorHAnsi"/>
        </w:rPr>
      </w:pPr>
      <w:r w:rsidRPr="00EC53BD">
        <w:rPr>
          <w:rFonts w:asciiTheme="minorHAnsi" w:hAnsiTheme="minorHAnsi"/>
        </w:rPr>
        <w:t>A</w:t>
      </w:r>
      <w:r w:rsidR="001716E6" w:rsidRPr="00EC53BD">
        <w:rPr>
          <w:rFonts w:asciiTheme="minorHAnsi" w:hAnsiTheme="minorHAnsi"/>
        </w:rPr>
        <w:t>s identified</w:t>
      </w:r>
      <w:r w:rsidR="000A490A" w:rsidRPr="00EC53BD">
        <w:rPr>
          <w:rFonts w:asciiTheme="minorHAnsi" w:hAnsiTheme="minorHAnsi"/>
        </w:rPr>
        <w:t>,</w:t>
      </w:r>
      <w:r w:rsidR="001716E6" w:rsidRPr="00EC53BD">
        <w:rPr>
          <w:rFonts w:asciiTheme="minorHAnsi" w:hAnsiTheme="minorHAnsi"/>
        </w:rPr>
        <w:t xml:space="preserve"> a</w:t>
      </w:r>
      <w:r w:rsidRPr="00EC53BD">
        <w:rPr>
          <w:rFonts w:asciiTheme="minorHAnsi" w:hAnsiTheme="minorHAnsi"/>
        </w:rPr>
        <w:t xml:space="preserve"> significant </w:t>
      </w:r>
      <w:r w:rsidR="00E9614B" w:rsidRPr="00EC53BD">
        <w:rPr>
          <w:rFonts w:asciiTheme="minorHAnsi" w:hAnsiTheme="minorHAnsi"/>
        </w:rPr>
        <w:t>inconsistency</w:t>
      </w:r>
      <w:r w:rsidR="00063768" w:rsidRPr="00EC53BD">
        <w:rPr>
          <w:rFonts w:asciiTheme="minorHAnsi" w:hAnsiTheme="minorHAnsi"/>
        </w:rPr>
        <w:t xml:space="preserve"> </w:t>
      </w:r>
      <w:r w:rsidR="00E9614B" w:rsidRPr="00EC53BD">
        <w:rPr>
          <w:rFonts w:asciiTheme="minorHAnsi" w:hAnsiTheme="minorHAnsi"/>
        </w:rPr>
        <w:t>within</w:t>
      </w:r>
      <w:r w:rsidR="00063768" w:rsidRPr="00EC53BD">
        <w:rPr>
          <w:rFonts w:asciiTheme="minorHAnsi" w:hAnsiTheme="minorHAnsi"/>
        </w:rPr>
        <w:t xml:space="preserve"> the</w:t>
      </w:r>
      <w:r w:rsidRPr="00EC53BD">
        <w:rPr>
          <w:rFonts w:asciiTheme="minorHAnsi" w:hAnsiTheme="minorHAnsi"/>
        </w:rPr>
        <w:t xml:space="preserve"> literature </w:t>
      </w:r>
      <w:r w:rsidR="00E9614B" w:rsidRPr="00EC53BD">
        <w:rPr>
          <w:rFonts w:asciiTheme="minorHAnsi" w:hAnsiTheme="minorHAnsi"/>
        </w:rPr>
        <w:t>concerns</w:t>
      </w:r>
      <w:r w:rsidR="00063768" w:rsidRPr="00EC53BD">
        <w:rPr>
          <w:rFonts w:asciiTheme="minorHAnsi" w:hAnsiTheme="minorHAnsi"/>
        </w:rPr>
        <w:t xml:space="preserve"> the framing of </w:t>
      </w:r>
      <w:proofErr w:type="spellStart"/>
      <w:r w:rsidR="001716E6" w:rsidRPr="00EC53BD">
        <w:rPr>
          <w:rFonts w:asciiTheme="minorHAnsi" w:hAnsiTheme="minorHAnsi"/>
        </w:rPr>
        <w:t>gen</w:t>
      </w:r>
      <w:r w:rsidR="00063768" w:rsidRPr="00EC53BD">
        <w:rPr>
          <w:rFonts w:asciiTheme="minorHAnsi" w:hAnsiTheme="minorHAnsi"/>
        </w:rPr>
        <w:t>A</w:t>
      </w:r>
      <w:r w:rsidR="00D4311D" w:rsidRPr="00EC53BD">
        <w:rPr>
          <w:rFonts w:asciiTheme="minorHAnsi" w:hAnsiTheme="minorHAnsi"/>
        </w:rPr>
        <w:t>I</w:t>
      </w:r>
      <w:r w:rsidR="00063768" w:rsidRPr="00EC53BD">
        <w:rPr>
          <w:rFonts w:asciiTheme="minorHAnsi" w:hAnsiTheme="minorHAnsi"/>
        </w:rPr>
        <w:t>s</w:t>
      </w:r>
      <w:proofErr w:type="spellEnd"/>
      <w:r w:rsidR="00063768" w:rsidRPr="00EC53BD">
        <w:rPr>
          <w:rFonts w:asciiTheme="minorHAnsi" w:hAnsiTheme="minorHAnsi"/>
        </w:rPr>
        <w:t xml:space="preserve"> role.  </w:t>
      </w:r>
      <w:r w:rsidR="007F0CB2" w:rsidRPr="00EC53BD">
        <w:rPr>
          <w:rFonts w:asciiTheme="minorHAnsi" w:hAnsiTheme="minorHAnsi"/>
        </w:rPr>
        <w:t>On one</w:t>
      </w:r>
      <w:r w:rsidR="00E9614B" w:rsidRPr="00EC53BD">
        <w:rPr>
          <w:rFonts w:asciiTheme="minorHAnsi" w:hAnsiTheme="minorHAnsi"/>
        </w:rPr>
        <w:t xml:space="preserve"> hand, </w:t>
      </w:r>
      <w:r w:rsidR="001716E6" w:rsidRPr="00EC53BD">
        <w:rPr>
          <w:rFonts w:asciiTheme="minorHAnsi" w:hAnsiTheme="minorHAnsi"/>
        </w:rPr>
        <w:t>gen</w:t>
      </w:r>
      <w:r w:rsidR="00063768" w:rsidRPr="00EC53BD">
        <w:rPr>
          <w:rFonts w:asciiTheme="minorHAnsi" w:hAnsiTheme="minorHAnsi"/>
        </w:rPr>
        <w:t>A</w:t>
      </w:r>
      <w:r w:rsidR="00D4311D" w:rsidRPr="00EC53BD">
        <w:rPr>
          <w:rFonts w:asciiTheme="minorHAnsi" w:hAnsiTheme="minorHAnsi"/>
        </w:rPr>
        <w:t>I</w:t>
      </w:r>
      <w:r w:rsidR="00063768" w:rsidRPr="00EC53BD">
        <w:rPr>
          <w:rFonts w:asciiTheme="minorHAnsi" w:hAnsiTheme="minorHAnsi"/>
        </w:rPr>
        <w:t xml:space="preserve"> is being presented as a collaborator</w:t>
      </w:r>
      <w:r w:rsidR="00D4311D" w:rsidRPr="00EC53BD">
        <w:rPr>
          <w:rFonts w:asciiTheme="minorHAnsi" w:hAnsiTheme="minorHAnsi"/>
        </w:rPr>
        <w:t xml:space="preserve">, a notion reflected in terms such as </w:t>
      </w:r>
      <w:r w:rsidR="000A490A" w:rsidRPr="00EC53BD">
        <w:rPr>
          <w:rFonts w:asciiTheme="minorHAnsi" w:hAnsiTheme="minorHAnsi"/>
        </w:rPr>
        <w:t>‘</w:t>
      </w:r>
      <w:r w:rsidR="00D4311D" w:rsidRPr="00EC53BD">
        <w:rPr>
          <w:rFonts w:asciiTheme="minorHAnsi" w:hAnsiTheme="minorHAnsi"/>
        </w:rPr>
        <w:t>co-creativity</w:t>
      </w:r>
      <w:r w:rsidR="000A490A" w:rsidRPr="00EC53BD">
        <w:rPr>
          <w:rFonts w:asciiTheme="minorHAnsi" w:hAnsiTheme="minorHAnsi"/>
        </w:rPr>
        <w:t>’</w:t>
      </w:r>
      <w:r w:rsidR="00D4311D" w:rsidRPr="00EC53BD">
        <w:rPr>
          <w:rFonts w:asciiTheme="minorHAnsi" w:hAnsiTheme="minorHAnsi"/>
        </w:rPr>
        <w:t xml:space="preserve">, </w:t>
      </w:r>
      <w:r w:rsidR="000A490A" w:rsidRPr="00EC53BD">
        <w:rPr>
          <w:rFonts w:asciiTheme="minorHAnsi" w:hAnsiTheme="minorHAnsi"/>
        </w:rPr>
        <w:t>‘</w:t>
      </w:r>
      <w:r w:rsidR="00D4311D" w:rsidRPr="00EC53BD">
        <w:rPr>
          <w:rFonts w:asciiTheme="minorHAnsi" w:hAnsiTheme="minorHAnsi"/>
        </w:rPr>
        <w:t>co-intelligence</w:t>
      </w:r>
      <w:r w:rsidR="000A490A" w:rsidRPr="00EC53BD">
        <w:rPr>
          <w:rFonts w:asciiTheme="minorHAnsi" w:hAnsiTheme="minorHAnsi"/>
        </w:rPr>
        <w:t>’</w:t>
      </w:r>
      <w:r w:rsidR="00D4311D" w:rsidRPr="00EC53BD">
        <w:rPr>
          <w:rFonts w:asciiTheme="minorHAnsi" w:hAnsiTheme="minorHAnsi"/>
        </w:rPr>
        <w:t xml:space="preserve">, and </w:t>
      </w:r>
      <w:r w:rsidR="000A490A" w:rsidRPr="00EC53BD">
        <w:rPr>
          <w:rFonts w:asciiTheme="minorHAnsi" w:hAnsiTheme="minorHAnsi"/>
        </w:rPr>
        <w:t>‘</w:t>
      </w:r>
      <w:r w:rsidR="00D4311D" w:rsidRPr="00EC53BD">
        <w:rPr>
          <w:rFonts w:asciiTheme="minorHAnsi" w:hAnsiTheme="minorHAnsi"/>
        </w:rPr>
        <w:t>co-collaborator</w:t>
      </w:r>
      <w:r w:rsidR="000A490A" w:rsidRPr="00EC53BD">
        <w:rPr>
          <w:rFonts w:asciiTheme="minorHAnsi" w:hAnsiTheme="minorHAnsi"/>
        </w:rPr>
        <w:t>’</w:t>
      </w:r>
      <w:r w:rsidR="00D4311D" w:rsidRPr="00EC53BD">
        <w:rPr>
          <w:rFonts w:asciiTheme="minorHAnsi" w:hAnsiTheme="minorHAnsi"/>
        </w:rPr>
        <w:t xml:space="preserve"> </w:t>
      </w:r>
      <w:r w:rsidR="00063768" w:rsidRPr="00EC53BD">
        <w:rPr>
          <w:rFonts w:asciiTheme="minorHAnsi" w:hAnsiTheme="minorHAnsi"/>
        </w:rPr>
        <w:t>(</w:t>
      </w:r>
      <w:r w:rsidR="008C57C2" w:rsidRPr="00EC53BD">
        <w:rPr>
          <w:rFonts w:asciiTheme="minorHAnsi" w:hAnsiTheme="minorHAnsi"/>
        </w:rPr>
        <w:t>McGuire</w:t>
      </w:r>
      <w:r w:rsidR="00395135" w:rsidRPr="00EC53BD">
        <w:rPr>
          <w:rFonts w:asciiTheme="minorHAnsi" w:hAnsiTheme="minorHAnsi"/>
        </w:rPr>
        <w:t>,</w:t>
      </w:r>
      <w:r w:rsidR="008C57C2" w:rsidRPr="00EC53BD">
        <w:rPr>
          <w:rFonts w:asciiTheme="minorHAnsi" w:hAnsiTheme="minorHAnsi"/>
        </w:rPr>
        <w:t xml:space="preserve"> </w:t>
      </w:r>
      <w:r w:rsidR="008C57C2" w:rsidRPr="00EC53BD">
        <w:rPr>
          <w:rFonts w:asciiTheme="minorHAnsi" w:hAnsiTheme="minorHAnsi"/>
          <w:i/>
          <w:iCs/>
        </w:rPr>
        <w:t>et al.,</w:t>
      </w:r>
      <w:r w:rsidR="008C57C2" w:rsidRPr="00EC53BD">
        <w:rPr>
          <w:rFonts w:asciiTheme="minorHAnsi" w:hAnsiTheme="minorHAnsi"/>
        </w:rPr>
        <w:t xml:space="preserve"> 2024; </w:t>
      </w:r>
      <w:proofErr w:type="spellStart"/>
      <w:r w:rsidR="008C57C2" w:rsidRPr="00EC53BD">
        <w:rPr>
          <w:rFonts w:asciiTheme="minorHAnsi" w:hAnsiTheme="minorHAnsi"/>
        </w:rPr>
        <w:t>Toyyibah</w:t>
      </w:r>
      <w:proofErr w:type="spellEnd"/>
      <w:r w:rsidR="008C57C2" w:rsidRPr="00EC53BD">
        <w:rPr>
          <w:rFonts w:asciiTheme="minorHAnsi" w:hAnsiTheme="minorHAnsi"/>
        </w:rPr>
        <w:t xml:space="preserve">, W. </w:t>
      </w:r>
      <w:r w:rsidR="008C57C2" w:rsidRPr="00EC53BD">
        <w:rPr>
          <w:rFonts w:asciiTheme="minorHAnsi" w:hAnsiTheme="minorHAnsi"/>
          <w:i/>
          <w:iCs/>
        </w:rPr>
        <w:t>et al.,</w:t>
      </w:r>
      <w:r w:rsidR="008C57C2" w:rsidRPr="00EC53BD">
        <w:rPr>
          <w:rFonts w:asciiTheme="minorHAnsi" w:hAnsiTheme="minorHAnsi"/>
        </w:rPr>
        <w:t xml:space="preserve"> </w:t>
      </w:r>
      <w:proofErr w:type="gramStart"/>
      <w:r w:rsidR="008C57C2" w:rsidRPr="00EC53BD">
        <w:rPr>
          <w:rFonts w:asciiTheme="minorHAnsi" w:hAnsiTheme="minorHAnsi"/>
        </w:rPr>
        <w:t xml:space="preserve">2024;  </w:t>
      </w:r>
      <w:proofErr w:type="spellStart"/>
      <w:r w:rsidR="008C57C2" w:rsidRPr="00EC53BD">
        <w:rPr>
          <w:rFonts w:asciiTheme="minorHAnsi" w:hAnsiTheme="minorHAnsi"/>
        </w:rPr>
        <w:t>Virvou</w:t>
      </w:r>
      <w:proofErr w:type="spellEnd"/>
      <w:proofErr w:type="gramEnd"/>
      <w:r w:rsidR="008C57C2" w:rsidRPr="00EC53BD">
        <w:rPr>
          <w:rFonts w:asciiTheme="minorHAnsi" w:hAnsiTheme="minorHAnsi"/>
        </w:rPr>
        <w:t xml:space="preserve">, M. </w:t>
      </w:r>
      <w:r w:rsidR="008C57C2" w:rsidRPr="00EC53BD">
        <w:rPr>
          <w:rFonts w:asciiTheme="minorHAnsi" w:hAnsiTheme="minorHAnsi"/>
          <w:i/>
          <w:iCs/>
        </w:rPr>
        <w:t>et al.</w:t>
      </w:r>
      <w:r w:rsidR="008C57C2" w:rsidRPr="00EC53BD">
        <w:rPr>
          <w:rFonts w:asciiTheme="minorHAnsi" w:hAnsiTheme="minorHAnsi"/>
        </w:rPr>
        <w:t>, 2024</w:t>
      </w:r>
      <w:r w:rsidR="00063768" w:rsidRPr="00EC53BD">
        <w:rPr>
          <w:rFonts w:asciiTheme="minorHAnsi" w:hAnsiTheme="minorHAnsi"/>
        </w:rPr>
        <w:t>)</w:t>
      </w:r>
      <w:r w:rsidR="00E9614B" w:rsidRPr="00EC53BD">
        <w:rPr>
          <w:rFonts w:asciiTheme="minorHAnsi" w:hAnsiTheme="minorHAnsi"/>
        </w:rPr>
        <w:t xml:space="preserve">.  For example, </w:t>
      </w:r>
      <w:proofErr w:type="spellStart"/>
      <w:r w:rsidR="007F0CB2" w:rsidRPr="00EC53BD">
        <w:rPr>
          <w:rFonts w:asciiTheme="minorHAnsi" w:eastAsiaTheme="minorHAnsi" w:hAnsiTheme="minorHAnsi" w:cstheme="minorBidi"/>
          <w:kern w:val="2"/>
          <w:lang w:eastAsia="en-US"/>
          <w14:ligatures w14:val="standardContextual"/>
        </w:rPr>
        <w:t>Omran</w:t>
      </w:r>
      <w:proofErr w:type="spellEnd"/>
      <w:r w:rsidR="007F0CB2" w:rsidRPr="00EC53BD">
        <w:rPr>
          <w:rFonts w:asciiTheme="minorHAnsi" w:eastAsiaTheme="minorHAnsi" w:hAnsiTheme="minorHAnsi" w:cstheme="minorBidi"/>
          <w:kern w:val="2"/>
          <w:lang w:eastAsia="en-US"/>
          <w14:ligatures w14:val="standardContextual"/>
        </w:rPr>
        <w:t>, </w:t>
      </w:r>
      <w:r w:rsidR="007F0CB2" w:rsidRPr="00EC53BD">
        <w:rPr>
          <w:rFonts w:asciiTheme="minorHAnsi" w:eastAsiaTheme="minorHAnsi" w:hAnsiTheme="minorHAnsi" w:cstheme="minorBidi"/>
          <w:i/>
          <w:iCs/>
          <w:kern w:val="2"/>
          <w:lang w:eastAsia="en-US"/>
          <w14:ligatures w14:val="standardContextual"/>
        </w:rPr>
        <w:t xml:space="preserve">et </w:t>
      </w:r>
      <w:r w:rsidR="007F0CB2" w:rsidRPr="00EC53BD">
        <w:rPr>
          <w:rFonts w:asciiTheme="minorHAnsi" w:eastAsiaTheme="minorHAnsi" w:hAnsiTheme="minorHAnsi" w:cstheme="minorBidi"/>
          <w:i/>
          <w:iCs/>
          <w:kern w:val="2"/>
          <w:lang w:eastAsia="en-US"/>
          <w14:ligatures w14:val="standardContextual"/>
        </w:rPr>
        <w:lastRenderedPageBreak/>
        <w:t>al</w:t>
      </w:r>
      <w:r w:rsidR="008C57C2" w:rsidRPr="00EC53BD">
        <w:rPr>
          <w:rFonts w:asciiTheme="minorHAnsi" w:eastAsiaTheme="minorHAnsi" w:hAnsiTheme="minorHAnsi" w:cstheme="minorBidi"/>
          <w:i/>
          <w:iCs/>
          <w:kern w:val="2"/>
          <w:lang w:eastAsia="en-US"/>
          <w14:ligatures w14:val="standardContextual"/>
        </w:rPr>
        <w:t>.,</w:t>
      </w:r>
      <w:r w:rsidR="007F0CB2" w:rsidRPr="00EC53BD">
        <w:rPr>
          <w:rFonts w:asciiTheme="minorHAnsi" w:eastAsiaTheme="minorHAnsi" w:hAnsiTheme="minorHAnsi" w:cstheme="minorBidi"/>
          <w:kern w:val="2"/>
          <w:lang w:eastAsia="en-US"/>
          <w14:ligatures w14:val="standardContextual"/>
        </w:rPr>
        <w:t> </w:t>
      </w:r>
      <w:r w:rsidR="007F0CB2" w:rsidRPr="00EC53BD">
        <w:rPr>
          <w:rFonts w:asciiTheme="minorHAnsi" w:hAnsiTheme="minorHAnsi"/>
        </w:rPr>
        <w:t>(</w:t>
      </w:r>
      <w:r w:rsidR="007F0CB2" w:rsidRPr="00EC53BD">
        <w:rPr>
          <w:rFonts w:asciiTheme="minorHAnsi" w:eastAsiaTheme="minorHAnsi" w:hAnsiTheme="minorHAnsi" w:cstheme="minorBidi"/>
          <w:kern w:val="2"/>
          <w:lang w:eastAsia="en-US"/>
          <w14:ligatures w14:val="standardContextual"/>
        </w:rPr>
        <w:t>2024)</w:t>
      </w:r>
      <w:r w:rsidR="001325FA" w:rsidRPr="00EC53BD">
        <w:rPr>
          <w:rFonts w:asciiTheme="minorHAnsi" w:hAnsiTheme="minorHAnsi"/>
        </w:rPr>
        <w:t xml:space="preserve"> </w:t>
      </w:r>
      <w:r w:rsidR="0079224F" w:rsidRPr="00EC53BD">
        <w:rPr>
          <w:rFonts w:asciiTheme="minorHAnsi" w:hAnsiTheme="minorHAnsi"/>
        </w:rPr>
        <w:t>categorises</w:t>
      </w:r>
      <w:r w:rsidR="007F0CB2" w:rsidRPr="00EC53BD">
        <w:rPr>
          <w:rFonts w:asciiTheme="minorHAnsi" w:hAnsiTheme="minorHAnsi"/>
        </w:rPr>
        <w:t xml:space="preserve"> </w:t>
      </w:r>
      <w:r w:rsidR="00E327BE" w:rsidRPr="00EC53BD">
        <w:rPr>
          <w:rFonts w:asciiTheme="minorHAnsi" w:hAnsiTheme="minorHAnsi"/>
        </w:rPr>
        <w:t>gen</w:t>
      </w:r>
      <w:r w:rsidR="007F0CB2" w:rsidRPr="00EC53BD">
        <w:rPr>
          <w:rFonts w:asciiTheme="minorHAnsi" w:hAnsiTheme="minorHAnsi"/>
        </w:rPr>
        <w:t xml:space="preserve">AI as a </w:t>
      </w:r>
      <w:r w:rsidR="0079224F" w:rsidRPr="00EC53BD">
        <w:rPr>
          <w:rFonts w:asciiTheme="minorHAnsi" w:hAnsiTheme="minorHAnsi"/>
        </w:rPr>
        <w:t>collaborative</w:t>
      </w:r>
      <w:r w:rsidR="007F0CB2" w:rsidRPr="00EC53BD">
        <w:rPr>
          <w:rFonts w:asciiTheme="minorHAnsi" w:hAnsiTheme="minorHAnsi"/>
        </w:rPr>
        <w:t xml:space="preserve"> partner in the creative process, aligning with Garcia’s (2024</w:t>
      </w:r>
      <w:r w:rsidR="00895D6A" w:rsidRPr="00EC53BD">
        <w:rPr>
          <w:rFonts w:asciiTheme="minorHAnsi" w:hAnsiTheme="minorHAnsi"/>
        </w:rPr>
        <w:t>, p.03-04</w:t>
      </w:r>
      <w:r w:rsidR="007F0CB2" w:rsidRPr="00EC53BD">
        <w:rPr>
          <w:rFonts w:asciiTheme="minorHAnsi" w:hAnsiTheme="minorHAnsi"/>
        </w:rPr>
        <w:t>) argument</w:t>
      </w:r>
      <w:r w:rsidR="0076547F" w:rsidRPr="00EC53BD">
        <w:rPr>
          <w:rFonts w:asciiTheme="minorHAnsi" w:hAnsiTheme="minorHAnsi"/>
        </w:rPr>
        <w:t xml:space="preserve">, </w:t>
      </w:r>
      <w:r w:rsidR="007F0CB2" w:rsidRPr="00EC53BD">
        <w:rPr>
          <w:rFonts w:asciiTheme="minorHAnsi" w:hAnsiTheme="minorHAnsi"/>
        </w:rPr>
        <w:t xml:space="preserve">that </w:t>
      </w:r>
      <w:r w:rsidR="00E327BE" w:rsidRPr="00EC53BD">
        <w:rPr>
          <w:rFonts w:asciiTheme="minorHAnsi" w:hAnsiTheme="minorHAnsi"/>
        </w:rPr>
        <w:t>gen</w:t>
      </w:r>
      <w:r w:rsidR="007F0CB2" w:rsidRPr="00EC53BD">
        <w:rPr>
          <w:rFonts w:asciiTheme="minorHAnsi" w:hAnsiTheme="minorHAnsi"/>
        </w:rPr>
        <w:t>AI represents a profound cultural shift</w:t>
      </w:r>
      <w:r w:rsidR="001325FA" w:rsidRPr="00EC53BD">
        <w:rPr>
          <w:rFonts w:asciiTheme="minorHAnsi" w:hAnsiTheme="minorHAnsi"/>
        </w:rPr>
        <w:t xml:space="preserve"> within the creative industries</w:t>
      </w:r>
      <w:r w:rsidR="007F0CB2" w:rsidRPr="00EC53BD">
        <w:rPr>
          <w:rFonts w:asciiTheme="minorHAnsi" w:hAnsiTheme="minorHAnsi"/>
        </w:rPr>
        <w:t>, necessitating a revaluation of art, the role of the artist, and the nature of creativit</w:t>
      </w:r>
      <w:r w:rsidR="00895D6A" w:rsidRPr="00EC53BD">
        <w:rPr>
          <w:rFonts w:asciiTheme="minorHAnsi" w:hAnsiTheme="minorHAnsi"/>
        </w:rPr>
        <w:t>y.</w:t>
      </w:r>
      <w:r w:rsidR="007F0CB2" w:rsidRPr="00EC53BD">
        <w:rPr>
          <w:rFonts w:asciiTheme="minorHAnsi" w:hAnsiTheme="minorHAnsi"/>
        </w:rPr>
        <w:t xml:space="preserve"> </w:t>
      </w:r>
    </w:p>
    <w:p w14:paraId="63FA57B4" w14:textId="77777777" w:rsidR="0079224F" w:rsidRPr="00EC53BD" w:rsidRDefault="0079224F" w:rsidP="003C15F2">
      <w:pPr>
        <w:spacing w:line="360" w:lineRule="auto"/>
        <w:rPr>
          <w:rFonts w:asciiTheme="minorHAnsi" w:hAnsiTheme="minorHAnsi"/>
        </w:rPr>
      </w:pPr>
    </w:p>
    <w:p w14:paraId="436457F5" w14:textId="77777777" w:rsidR="00653A44" w:rsidRPr="00EC53BD" w:rsidRDefault="008273F2" w:rsidP="003C15F2">
      <w:pPr>
        <w:spacing w:line="360" w:lineRule="auto"/>
        <w:rPr>
          <w:rFonts w:asciiTheme="minorHAnsi" w:hAnsiTheme="minorHAnsi"/>
        </w:rPr>
      </w:pPr>
      <w:r w:rsidRPr="00EC53BD">
        <w:rPr>
          <w:rFonts w:asciiTheme="minorHAnsi" w:hAnsiTheme="minorHAnsi"/>
        </w:rPr>
        <w:t>Conversely</w:t>
      </w:r>
      <w:r w:rsidR="0079224F" w:rsidRPr="00EC53BD">
        <w:rPr>
          <w:rFonts w:asciiTheme="minorHAnsi" w:hAnsiTheme="minorHAnsi"/>
        </w:rPr>
        <w:t xml:space="preserve">, </w:t>
      </w:r>
      <w:r w:rsidR="00E327BE" w:rsidRPr="00EC53BD">
        <w:rPr>
          <w:rFonts w:asciiTheme="minorHAnsi" w:hAnsiTheme="minorHAnsi"/>
        </w:rPr>
        <w:t>gen</w:t>
      </w:r>
      <w:r w:rsidR="0079224F" w:rsidRPr="00EC53BD">
        <w:rPr>
          <w:rFonts w:asciiTheme="minorHAnsi" w:hAnsiTheme="minorHAnsi"/>
        </w:rPr>
        <w:t xml:space="preserve">AI is being </w:t>
      </w:r>
      <w:r w:rsidR="00303060" w:rsidRPr="00EC53BD">
        <w:rPr>
          <w:rFonts w:asciiTheme="minorHAnsi" w:hAnsiTheme="minorHAnsi"/>
        </w:rPr>
        <w:t>perceived</w:t>
      </w:r>
      <w:r w:rsidR="00063768" w:rsidRPr="00EC53BD">
        <w:rPr>
          <w:rFonts w:asciiTheme="minorHAnsi" w:hAnsiTheme="minorHAnsi"/>
        </w:rPr>
        <w:t xml:space="preserve"> as a </w:t>
      </w:r>
      <w:r w:rsidR="00303060" w:rsidRPr="00EC53BD">
        <w:rPr>
          <w:rFonts w:asciiTheme="minorHAnsi" w:hAnsiTheme="minorHAnsi"/>
        </w:rPr>
        <w:t xml:space="preserve">mere </w:t>
      </w:r>
      <w:r w:rsidR="00063768" w:rsidRPr="00EC53BD">
        <w:rPr>
          <w:rFonts w:asciiTheme="minorHAnsi" w:hAnsiTheme="minorHAnsi"/>
        </w:rPr>
        <w:t>tool (</w:t>
      </w:r>
      <w:proofErr w:type="spellStart"/>
      <w:r w:rsidR="00825F8B" w:rsidRPr="00EC53BD">
        <w:rPr>
          <w:rFonts w:asciiTheme="minorHAnsi" w:hAnsiTheme="minorHAnsi"/>
        </w:rPr>
        <w:t>Canonigo</w:t>
      </w:r>
      <w:proofErr w:type="spellEnd"/>
      <w:r w:rsidR="00825F8B" w:rsidRPr="00EC53BD">
        <w:rPr>
          <w:rFonts w:asciiTheme="minorHAnsi" w:hAnsiTheme="minorHAnsi"/>
        </w:rPr>
        <w:t xml:space="preserve">, A.M. 2024; </w:t>
      </w:r>
      <w:proofErr w:type="spellStart"/>
      <w:r w:rsidR="00825F8B" w:rsidRPr="00EC53BD">
        <w:rPr>
          <w:rFonts w:asciiTheme="minorHAnsi" w:hAnsiTheme="minorHAnsi"/>
        </w:rPr>
        <w:t>Fonkam</w:t>
      </w:r>
      <w:proofErr w:type="spellEnd"/>
      <w:r w:rsidR="00825F8B" w:rsidRPr="00EC53BD">
        <w:rPr>
          <w:rFonts w:asciiTheme="minorHAnsi" w:hAnsiTheme="minorHAnsi"/>
        </w:rPr>
        <w:t xml:space="preserve">, M.M. </w:t>
      </w:r>
      <w:proofErr w:type="gramStart"/>
      <w:r w:rsidR="00825F8B" w:rsidRPr="00EC53BD">
        <w:rPr>
          <w:rFonts w:asciiTheme="minorHAnsi" w:hAnsiTheme="minorHAnsi"/>
        </w:rPr>
        <w:t xml:space="preserve">2024;  </w:t>
      </w:r>
      <w:proofErr w:type="spellStart"/>
      <w:r w:rsidR="00825F8B" w:rsidRPr="00EC53BD">
        <w:rPr>
          <w:rFonts w:asciiTheme="minorHAnsi" w:hAnsiTheme="minorHAnsi"/>
        </w:rPr>
        <w:t>Mésároš</w:t>
      </w:r>
      <w:proofErr w:type="spellEnd"/>
      <w:proofErr w:type="gramEnd"/>
      <w:r w:rsidR="00825F8B" w:rsidRPr="00EC53BD">
        <w:rPr>
          <w:rFonts w:asciiTheme="minorHAnsi" w:hAnsiTheme="minorHAnsi"/>
        </w:rPr>
        <w:t xml:space="preserve">, P. </w:t>
      </w:r>
      <w:r w:rsidR="00825F8B" w:rsidRPr="00EC53BD">
        <w:rPr>
          <w:rFonts w:asciiTheme="minorHAnsi" w:hAnsiTheme="minorHAnsi"/>
          <w:i/>
          <w:iCs/>
        </w:rPr>
        <w:t xml:space="preserve">et al., </w:t>
      </w:r>
      <w:r w:rsidR="00825F8B" w:rsidRPr="00EC53BD">
        <w:rPr>
          <w:rFonts w:asciiTheme="minorHAnsi" w:hAnsiTheme="minorHAnsi"/>
        </w:rPr>
        <w:t>2024</w:t>
      </w:r>
      <w:r w:rsidR="00063768" w:rsidRPr="00EC53BD">
        <w:rPr>
          <w:rFonts w:asciiTheme="minorHAnsi" w:hAnsiTheme="minorHAnsi"/>
        </w:rPr>
        <w:t>).  T</w:t>
      </w:r>
      <w:r w:rsidR="00A6756F" w:rsidRPr="00EC53BD">
        <w:rPr>
          <w:rFonts w:asciiTheme="minorHAnsi" w:hAnsiTheme="minorHAnsi"/>
        </w:rPr>
        <w:t xml:space="preserve">he perception and definition of </w:t>
      </w:r>
      <w:r w:rsidR="00E327BE" w:rsidRPr="00EC53BD">
        <w:rPr>
          <w:rFonts w:asciiTheme="minorHAnsi" w:hAnsiTheme="minorHAnsi"/>
        </w:rPr>
        <w:t>gen</w:t>
      </w:r>
      <w:r w:rsidR="00A6756F" w:rsidRPr="00EC53BD">
        <w:rPr>
          <w:rFonts w:asciiTheme="minorHAnsi" w:hAnsiTheme="minorHAnsi"/>
        </w:rPr>
        <w:t>AI</w:t>
      </w:r>
      <w:r w:rsidR="00063768" w:rsidRPr="00EC53BD">
        <w:rPr>
          <w:rFonts w:asciiTheme="minorHAnsi" w:hAnsiTheme="minorHAnsi"/>
        </w:rPr>
        <w:t xml:space="preserve">, </w:t>
      </w:r>
      <w:r w:rsidR="0079224F" w:rsidRPr="00EC53BD">
        <w:rPr>
          <w:rFonts w:asciiTheme="minorHAnsi" w:hAnsiTheme="minorHAnsi"/>
        </w:rPr>
        <w:t xml:space="preserve">or </w:t>
      </w:r>
      <w:r w:rsidR="00A6756F" w:rsidRPr="00EC53BD">
        <w:rPr>
          <w:rFonts w:asciiTheme="minorHAnsi" w:hAnsiTheme="minorHAnsi"/>
        </w:rPr>
        <w:t>AI human relation</w:t>
      </w:r>
      <w:r w:rsidR="00063768" w:rsidRPr="00EC53BD">
        <w:rPr>
          <w:rFonts w:asciiTheme="minorHAnsi" w:hAnsiTheme="minorHAnsi"/>
        </w:rPr>
        <w:t xml:space="preserve">, is of utmost </w:t>
      </w:r>
      <w:r w:rsidR="00303060" w:rsidRPr="00EC53BD">
        <w:rPr>
          <w:rFonts w:asciiTheme="minorHAnsi" w:hAnsiTheme="minorHAnsi"/>
        </w:rPr>
        <w:t>importance</w:t>
      </w:r>
      <w:r w:rsidR="00E327BE" w:rsidRPr="00EC53BD">
        <w:rPr>
          <w:rFonts w:asciiTheme="minorHAnsi" w:hAnsiTheme="minorHAnsi"/>
        </w:rPr>
        <w:t xml:space="preserve"> for my own </w:t>
      </w:r>
      <w:r w:rsidR="000A490A" w:rsidRPr="00EC53BD">
        <w:rPr>
          <w:rFonts w:asciiTheme="minorHAnsi" w:hAnsiTheme="minorHAnsi"/>
        </w:rPr>
        <w:t>research</w:t>
      </w:r>
      <w:r w:rsidR="0079224F" w:rsidRPr="00EC53BD">
        <w:rPr>
          <w:rFonts w:asciiTheme="minorHAnsi" w:hAnsiTheme="minorHAnsi"/>
        </w:rPr>
        <w:t xml:space="preserve">.  This categorisation has the potential to impact on </w:t>
      </w:r>
      <w:r w:rsidR="0080024D" w:rsidRPr="00EC53BD">
        <w:rPr>
          <w:rFonts w:asciiTheme="minorHAnsi" w:hAnsiTheme="minorHAnsi"/>
        </w:rPr>
        <w:t>people’s</w:t>
      </w:r>
      <w:r w:rsidR="0079224F" w:rsidRPr="00EC53BD">
        <w:rPr>
          <w:rFonts w:asciiTheme="minorHAnsi" w:hAnsiTheme="minorHAnsi"/>
        </w:rPr>
        <w:t xml:space="preserve"> perception of AI</w:t>
      </w:r>
      <w:r w:rsidR="00653A44" w:rsidRPr="00EC53BD">
        <w:rPr>
          <w:rFonts w:asciiTheme="minorHAnsi" w:hAnsiTheme="minorHAnsi"/>
        </w:rPr>
        <w:t>,</w:t>
      </w:r>
      <w:r w:rsidR="0079224F" w:rsidRPr="00EC53BD">
        <w:rPr>
          <w:rFonts w:asciiTheme="minorHAnsi" w:hAnsiTheme="minorHAnsi"/>
        </w:rPr>
        <w:t xml:space="preserve"> and this</w:t>
      </w:r>
      <w:r w:rsidR="0080024D" w:rsidRPr="00EC53BD">
        <w:rPr>
          <w:rFonts w:asciiTheme="minorHAnsi" w:hAnsiTheme="minorHAnsi"/>
        </w:rPr>
        <w:t xml:space="preserve"> in turn</w:t>
      </w:r>
      <w:r w:rsidR="0079224F" w:rsidRPr="00EC53BD">
        <w:rPr>
          <w:rFonts w:asciiTheme="minorHAnsi" w:hAnsiTheme="minorHAnsi"/>
        </w:rPr>
        <w:t xml:space="preserve"> will shape how it is integrated.  For my own study </w:t>
      </w:r>
      <w:r w:rsidR="0080024D" w:rsidRPr="00EC53BD">
        <w:rPr>
          <w:rFonts w:asciiTheme="minorHAnsi" w:hAnsiTheme="minorHAnsi"/>
        </w:rPr>
        <w:t>t</w:t>
      </w:r>
      <w:r w:rsidR="0079224F" w:rsidRPr="00EC53BD">
        <w:rPr>
          <w:rFonts w:asciiTheme="minorHAnsi" w:hAnsiTheme="minorHAnsi"/>
        </w:rPr>
        <w:t>he lack of consensus on this definition complicates efforts to develop effective strategies for AI adoption in education.  The discrepancy in the framed relationship underscores a fundamental area of disagreement</w:t>
      </w:r>
      <w:r w:rsidR="0080024D" w:rsidRPr="00EC53BD">
        <w:rPr>
          <w:rFonts w:asciiTheme="minorHAnsi" w:hAnsiTheme="minorHAnsi"/>
        </w:rPr>
        <w:t xml:space="preserve"> in the literature.</w:t>
      </w:r>
    </w:p>
    <w:p w14:paraId="3C7B2732" w14:textId="77777777" w:rsidR="00653A44" w:rsidRPr="00EC53BD" w:rsidRDefault="00653A44" w:rsidP="003C15F2">
      <w:pPr>
        <w:spacing w:line="360" w:lineRule="auto"/>
        <w:rPr>
          <w:rFonts w:asciiTheme="minorHAnsi" w:hAnsiTheme="minorHAnsi"/>
        </w:rPr>
      </w:pPr>
    </w:p>
    <w:p w14:paraId="094B5BC7" w14:textId="0A95138F" w:rsidR="0080024D" w:rsidRPr="00EC53BD" w:rsidRDefault="0079224F" w:rsidP="003C15F2">
      <w:pPr>
        <w:spacing w:line="360" w:lineRule="auto"/>
        <w:rPr>
          <w:rFonts w:asciiTheme="minorHAnsi" w:hAnsiTheme="minorHAnsi"/>
        </w:rPr>
      </w:pPr>
      <w:r w:rsidRPr="00EC53BD">
        <w:rPr>
          <w:rFonts w:asciiTheme="minorHAnsi" w:hAnsiTheme="minorHAnsi"/>
        </w:rPr>
        <w:t xml:space="preserve">AI </w:t>
      </w:r>
      <w:r w:rsidR="0080024D" w:rsidRPr="00EC53BD">
        <w:rPr>
          <w:rFonts w:asciiTheme="minorHAnsi" w:hAnsiTheme="minorHAnsi"/>
        </w:rPr>
        <w:t>being</w:t>
      </w:r>
      <w:r w:rsidRPr="00EC53BD">
        <w:rPr>
          <w:rFonts w:asciiTheme="minorHAnsi" w:hAnsiTheme="minorHAnsi"/>
        </w:rPr>
        <w:t xml:space="preserve"> </w:t>
      </w:r>
      <w:r w:rsidR="0080024D" w:rsidRPr="00EC53BD">
        <w:rPr>
          <w:rFonts w:asciiTheme="minorHAnsi" w:hAnsiTheme="minorHAnsi"/>
        </w:rPr>
        <w:t xml:space="preserve">perceived, </w:t>
      </w:r>
      <w:r w:rsidRPr="00EC53BD">
        <w:rPr>
          <w:rFonts w:asciiTheme="minorHAnsi" w:hAnsiTheme="minorHAnsi"/>
        </w:rPr>
        <w:t xml:space="preserve">with </w:t>
      </w:r>
      <w:r w:rsidR="0080024D" w:rsidRPr="00EC53BD">
        <w:rPr>
          <w:rFonts w:asciiTheme="minorHAnsi" w:hAnsiTheme="minorHAnsi"/>
        </w:rPr>
        <w:t xml:space="preserve">the </w:t>
      </w:r>
      <w:r w:rsidRPr="00EC53BD">
        <w:rPr>
          <w:rFonts w:asciiTheme="minorHAnsi" w:hAnsiTheme="minorHAnsi"/>
        </w:rPr>
        <w:t xml:space="preserve">prefix ‘co’ suggests a symbiotic relationship of togetherness, which will require a rethink of how we approach </w:t>
      </w:r>
      <w:r w:rsidR="0080024D" w:rsidRPr="00EC53BD">
        <w:rPr>
          <w:rFonts w:asciiTheme="minorHAnsi" w:hAnsiTheme="minorHAnsi"/>
        </w:rPr>
        <w:t xml:space="preserve">and </w:t>
      </w:r>
      <w:r w:rsidRPr="00EC53BD">
        <w:rPr>
          <w:rFonts w:asciiTheme="minorHAnsi" w:hAnsiTheme="minorHAnsi"/>
        </w:rPr>
        <w:t xml:space="preserve">how we work with </w:t>
      </w:r>
      <w:r w:rsidR="00E327BE" w:rsidRPr="00EC53BD">
        <w:rPr>
          <w:rFonts w:asciiTheme="minorHAnsi" w:hAnsiTheme="minorHAnsi"/>
        </w:rPr>
        <w:t>gen</w:t>
      </w:r>
      <w:r w:rsidRPr="00EC53BD">
        <w:rPr>
          <w:rFonts w:asciiTheme="minorHAnsi" w:hAnsiTheme="minorHAnsi"/>
        </w:rPr>
        <w:t xml:space="preserve">AI.  A tool on the other hand suggests </w:t>
      </w:r>
      <w:r w:rsidR="0080024D" w:rsidRPr="00EC53BD">
        <w:rPr>
          <w:rFonts w:asciiTheme="minorHAnsi" w:hAnsiTheme="minorHAnsi"/>
        </w:rPr>
        <w:t xml:space="preserve">a surface level relationship, that can be integrated more easily into current </w:t>
      </w:r>
      <w:r w:rsidR="00653A44" w:rsidRPr="00EC53BD">
        <w:rPr>
          <w:rFonts w:asciiTheme="minorHAnsi" w:hAnsiTheme="minorHAnsi"/>
        </w:rPr>
        <w:t>practices and</w:t>
      </w:r>
      <w:r w:rsidR="0080024D" w:rsidRPr="00EC53BD">
        <w:rPr>
          <w:rFonts w:asciiTheme="minorHAnsi" w:hAnsiTheme="minorHAnsi"/>
        </w:rPr>
        <w:t xml:space="preserve"> may not require such a drastic paradigm shift to adopt </w:t>
      </w:r>
      <w:r w:rsidR="00E327BE" w:rsidRPr="00EC53BD">
        <w:rPr>
          <w:rFonts w:asciiTheme="minorHAnsi" w:hAnsiTheme="minorHAnsi"/>
        </w:rPr>
        <w:t>gen</w:t>
      </w:r>
      <w:r w:rsidR="0080024D" w:rsidRPr="00EC53BD">
        <w:rPr>
          <w:rFonts w:asciiTheme="minorHAnsi" w:hAnsiTheme="minorHAnsi"/>
        </w:rPr>
        <w:t xml:space="preserve">AI.  This fundamental disagreement </w:t>
      </w:r>
      <w:r w:rsidR="008273F2" w:rsidRPr="00EC53BD">
        <w:rPr>
          <w:rFonts w:asciiTheme="minorHAnsi" w:hAnsiTheme="minorHAnsi"/>
        </w:rPr>
        <w:t xml:space="preserve">and resulting consensus </w:t>
      </w:r>
      <w:r w:rsidR="0080024D" w:rsidRPr="00EC53BD">
        <w:rPr>
          <w:rFonts w:asciiTheme="minorHAnsi" w:hAnsiTheme="minorHAnsi"/>
        </w:rPr>
        <w:t xml:space="preserve">will frame the future discussions on </w:t>
      </w:r>
      <w:r w:rsidR="00E327BE" w:rsidRPr="00EC53BD">
        <w:rPr>
          <w:rFonts w:asciiTheme="minorHAnsi" w:hAnsiTheme="minorHAnsi"/>
        </w:rPr>
        <w:t>advanc</w:t>
      </w:r>
      <w:r w:rsidR="00122275" w:rsidRPr="00EC53BD">
        <w:rPr>
          <w:rFonts w:asciiTheme="minorHAnsi" w:hAnsiTheme="minorHAnsi"/>
        </w:rPr>
        <w:t>e</w:t>
      </w:r>
      <w:r w:rsidR="00E327BE" w:rsidRPr="00EC53BD">
        <w:rPr>
          <w:rFonts w:asciiTheme="minorHAnsi" w:hAnsiTheme="minorHAnsi"/>
        </w:rPr>
        <w:t xml:space="preserve"> </w:t>
      </w:r>
      <w:r w:rsidR="0080024D" w:rsidRPr="00EC53BD">
        <w:rPr>
          <w:rFonts w:asciiTheme="minorHAnsi" w:hAnsiTheme="minorHAnsi"/>
        </w:rPr>
        <w:t>AI adoption.</w:t>
      </w:r>
    </w:p>
    <w:p w14:paraId="1CFBF802" w14:textId="77777777" w:rsidR="0080024D" w:rsidRPr="00EC53BD" w:rsidRDefault="0080024D" w:rsidP="003C15F2">
      <w:pPr>
        <w:spacing w:line="360" w:lineRule="auto"/>
        <w:rPr>
          <w:rFonts w:asciiTheme="minorHAnsi" w:hAnsiTheme="minorHAnsi"/>
        </w:rPr>
      </w:pPr>
    </w:p>
    <w:p w14:paraId="0B401750" w14:textId="33A3F11F" w:rsidR="0080024D" w:rsidRPr="00EC53BD" w:rsidRDefault="0080024D" w:rsidP="003C15F2">
      <w:pPr>
        <w:spacing w:line="360" w:lineRule="auto"/>
        <w:rPr>
          <w:rFonts w:asciiTheme="minorHAnsi" w:hAnsiTheme="minorHAnsi"/>
        </w:rPr>
      </w:pPr>
      <w:r w:rsidRPr="00EC53BD">
        <w:rPr>
          <w:rFonts w:asciiTheme="minorHAnsi" w:hAnsiTheme="minorHAnsi"/>
        </w:rPr>
        <w:t>A</w:t>
      </w:r>
      <w:r w:rsidR="00E327BE" w:rsidRPr="00EC53BD">
        <w:rPr>
          <w:rFonts w:asciiTheme="minorHAnsi" w:hAnsiTheme="minorHAnsi"/>
        </w:rPr>
        <w:t>lready t</w:t>
      </w:r>
      <w:r w:rsidRPr="00EC53BD">
        <w:rPr>
          <w:rFonts w:asciiTheme="minorHAnsi" w:hAnsiTheme="minorHAnsi"/>
        </w:rPr>
        <w:t xml:space="preserve">here </w:t>
      </w:r>
      <w:r w:rsidR="00E327BE" w:rsidRPr="00EC53BD">
        <w:rPr>
          <w:rFonts w:asciiTheme="minorHAnsi" w:hAnsiTheme="minorHAnsi"/>
        </w:rPr>
        <w:t>is</w:t>
      </w:r>
      <w:r w:rsidRPr="00EC53BD">
        <w:rPr>
          <w:rFonts w:asciiTheme="minorHAnsi" w:hAnsiTheme="minorHAnsi"/>
        </w:rPr>
        <w:t xml:space="preserve"> emerging literature taking this discussion further</w:t>
      </w:r>
      <w:r w:rsidR="005D7987" w:rsidRPr="00EC53BD">
        <w:rPr>
          <w:rFonts w:asciiTheme="minorHAnsi" w:hAnsiTheme="minorHAnsi"/>
        </w:rPr>
        <w:t xml:space="preserve">. </w:t>
      </w:r>
      <w:r w:rsidRPr="00EC53BD">
        <w:rPr>
          <w:rFonts w:asciiTheme="minorHAnsi" w:hAnsiTheme="minorHAnsi"/>
        </w:rPr>
        <w:t>Liu and Fu</w:t>
      </w:r>
      <w:r w:rsidR="005D7987" w:rsidRPr="00EC53BD">
        <w:rPr>
          <w:rFonts w:asciiTheme="minorHAnsi" w:hAnsiTheme="minorHAnsi"/>
        </w:rPr>
        <w:t>’s</w:t>
      </w:r>
      <w:r w:rsidRPr="00EC53BD">
        <w:rPr>
          <w:rFonts w:asciiTheme="minorHAnsi" w:hAnsiTheme="minorHAnsi"/>
        </w:rPr>
        <w:t xml:space="preserve"> (2024) paper</w:t>
      </w:r>
      <w:r w:rsidR="005D7987" w:rsidRPr="00EC53BD">
        <w:rPr>
          <w:rFonts w:asciiTheme="minorHAnsi" w:hAnsiTheme="minorHAnsi"/>
        </w:rPr>
        <w:t xml:space="preserve"> </w:t>
      </w:r>
      <w:r w:rsidRPr="00EC53BD">
        <w:rPr>
          <w:rFonts w:asciiTheme="minorHAnsi" w:hAnsiTheme="minorHAnsi"/>
        </w:rPr>
        <w:t>advances on this notion of a collaborative relationship and advocates for hybrid intelligence.  Th</w:t>
      </w:r>
      <w:r w:rsidR="005D7987" w:rsidRPr="00EC53BD">
        <w:rPr>
          <w:rFonts w:asciiTheme="minorHAnsi" w:hAnsiTheme="minorHAnsi"/>
        </w:rPr>
        <w:t>ey</w:t>
      </w:r>
      <w:r w:rsidRPr="00EC53BD">
        <w:rPr>
          <w:rFonts w:asciiTheme="minorHAnsi" w:hAnsiTheme="minorHAnsi"/>
        </w:rPr>
        <w:t xml:space="preserve"> recognise the distinct strengths of humans and AI</w:t>
      </w:r>
      <w:r w:rsidR="005D7987" w:rsidRPr="00EC53BD">
        <w:rPr>
          <w:rFonts w:asciiTheme="minorHAnsi" w:hAnsiTheme="minorHAnsi"/>
        </w:rPr>
        <w:t>, a</w:t>
      </w:r>
      <w:r w:rsidRPr="00EC53BD">
        <w:rPr>
          <w:rFonts w:asciiTheme="minorHAnsi" w:hAnsiTheme="minorHAnsi"/>
        </w:rPr>
        <w:t>sserting that while AI excels in solving complex intellectual or data driven problems, human</w:t>
      </w:r>
      <w:r w:rsidR="005D7987" w:rsidRPr="00EC53BD">
        <w:rPr>
          <w:rFonts w:asciiTheme="minorHAnsi" w:hAnsiTheme="minorHAnsi"/>
        </w:rPr>
        <w:t>s</w:t>
      </w:r>
      <w:r w:rsidRPr="00EC53BD">
        <w:rPr>
          <w:rFonts w:asciiTheme="minorHAnsi" w:hAnsiTheme="minorHAnsi"/>
        </w:rPr>
        <w:t xml:space="preserve"> have an advantage in emotional intelligence</w:t>
      </w:r>
      <w:r w:rsidR="005D7987" w:rsidRPr="00EC53BD">
        <w:rPr>
          <w:rFonts w:asciiTheme="minorHAnsi" w:hAnsiTheme="minorHAnsi"/>
        </w:rPr>
        <w:t xml:space="preserve"> </w:t>
      </w:r>
      <w:r w:rsidRPr="00EC53BD">
        <w:rPr>
          <w:rFonts w:asciiTheme="minorHAnsi" w:hAnsiTheme="minorHAnsi"/>
        </w:rPr>
        <w:t>and ethical reasoning.</w:t>
      </w:r>
      <w:r w:rsidR="00825F8B" w:rsidRPr="00EC53BD">
        <w:rPr>
          <w:rFonts w:asciiTheme="minorHAnsi" w:hAnsiTheme="minorHAnsi"/>
        </w:rPr>
        <w:t xml:space="preserve">  Its findings, </w:t>
      </w:r>
      <w:r w:rsidRPr="00EC53BD">
        <w:rPr>
          <w:rFonts w:asciiTheme="minorHAnsi" w:hAnsiTheme="minorHAnsi"/>
        </w:rPr>
        <w:t>advocate for strategies that fuse these strengths, emphasising the need for deeper exploration into AI</w:t>
      </w:r>
      <w:r w:rsidR="00443CAF" w:rsidRPr="00EC53BD">
        <w:rPr>
          <w:rFonts w:asciiTheme="minorHAnsi" w:hAnsiTheme="minorHAnsi"/>
        </w:rPr>
        <w:t>-</w:t>
      </w:r>
      <w:r w:rsidRPr="00EC53BD">
        <w:rPr>
          <w:rFonts w:asciiTheme="minorHAnsi" w:hAnsiTheme="minorHAnsi"/>
        </w:rPr>
        <w:t>human relations</w:t>
      </w:r>
      <w:r w:rsidR="005D7987" w:rsidRPr="00EC53BD">
        <w:rPr>
          <w:rFonts w:asciiTheme="minorHAnsi" w:hAnsiTheme="minorHAnsi"/>
        </w:rPr>
        <w:t>,</w:t>
      </w:r>
      <w:r w:rsidRPr="00EC53BD">
        <w:rPr>
          <w:rFonts w:asciiTheme="minorHAnsi" w:hAnsiTheme="minorHAnsi"/>
        </w:rPr>
        <w:t xml:space="preserve"> and calls for a balance to achieve optimal outcomes neither AI </w:t>
      </w:r>
      <w:proofErr w:type="gramStart"/>
      <w:r w:rsidRPr="00EC53BD">
        <w:rPr>
          <w:rFonts w:asciiTheme="minorHAnsi" w:hAnsiTheme="minorHAnsi"/>
        </w:rPr>
        <w:t>or</w:t>
      </w:r>
      <w:proofErr w:type="gramEnd"/>
      <w:r w:rsidRPr="00EC53BD">
        <w:rPr>
          <w:rFonts w:asciiTheme="minorHAnsi" w:hAnsiTheme="minorHAnsi"/>
        </w:rPr>
        <w:t xml:space="preserve"> humans could achieve alone.  This sentiment is also echoed in Garcia’s (2024)</w:t>
      </w:r>
      <w:r w:rsidR="005D7987" w:rsidRPr="00EC53BD">
        <w:rPr>
          <w:rFonts w:asciiTheme="minorHAnsi" w:hAnsiTheme="minorHAnsi"/>
        </w:rPr>
        <w:t xml:space="preserve"> </w:t>
      </w:r>
      <w:r w:rsidRPr="00EC53BD">
        <w:rPr>
          <w:rFonts w:asciiTheme="minorHAnsi" w:hAnsiTheme="minorHAnsi"/>
        </w:rPr>
        <w:t xml:space="preserve">paper, and the notion of balance is common </w:t>
      </w:r>
      <w:r w:rsidR="005D7987" w:rsidRPr="00EC53BD">
        <w:rPr>
          <w:rFonts w:asciiTheme="minorHAnsi" w:hAnsiTheme="minorHAnsi"/>
        </w:rPr>
        <w:t xml:space="preserve">feature </w:t>
      </w:r>
      <w:r w:rsidR="00DC4723" w:rsidRPr="00EC53BD">
        <w:rPr>
          <w:rFonts w:asciiTheme="minorHAnsi" w:hAnsiTheme="minorHAnsi"/>
        </w:rPr>
        <w:t>across</w:t>
      </w:r>
      <w:r w:rsidR="009D3BC9" w:rsidRPr="00EC53BD">
        <w:rPr>
          <w:rFonts w:asciiTheme="minorHAnsi" w:hAnsiTheme="minorHAnsi"/>
        </w:rPr>
        <w:t xml:space="preserve"> the</w:t>
      </w:r>
      <w:r w:rsidRPr="00EC53BD">
        <w:rPr>
          <w:rFonts w:asciiTheme="minorHAnsi" w:hAnsiTheme="minorHAnsi"/>
        </w:rPr>
        <w:t xml:space="preserve"> literature (</w:t>
      </w:r>
      <w:r w:rsidR="003276CE" w:rsidRPr="00EC53BD">
        <w:rPr>
          <w:rFonts w:asciiTheme="minorHAnsi" w:hAnsiTheme="minorHAnsi"/>
        </w:rPr>
        <w:t xml:space="preserve">Salah, M. </w:t>
      </w:r>
      <w:r w:rsidR="003276CE" w:rsidRPr="00EC53BD">
        <w:rPr>
          <w:rFonts w:asciiTheme="minorHAnsi" w:hAnsiTheme="minorHAnsi"/>
          <w:i/>
          <w:iCs/>
        </w:rPr>
        <w:t>et al.,</w:t>
      </w:r>
      <w:r w:rsidR="003276CE" w:rsidRPr="00EC53BD">
        <w:rPr>
          <w:rFonts w:asciiTheme="minorHAnsi" w:hAnsiTheme="minorHAnsi"/>
        </w:rPr>
        <w:t xml:space="preserve"> 2023; Yue, B. and Li, H. 2023; </w:t>
      </w:r>
      <w:r w:rsidR="00825F8B" w:rsidRPr="00EC53BD">
        <w:rPr>
          <w:rFonts w:asciiTheme="minorHAnsi" w:hAnsiTheme="minorHAnsi"/>
        </w:rPr>
        <w:t xml:space="preserve">Rittman, D. </w:t>
      </w:r>
      <w:r w:rsidR="00825F8B" w:rsidRPr="00EC53BD">
        <w:rPr>
          <w:rFonts w:asciiTheme="minorHAnsi" w:hAnsiTheme="minorHAnsi"/>
          <w:i/>
          <w:iCs/>
        </w:rPr>
        <w:t>et al.</w:t>
      </w:r>
      <w:r w:rsidR="00E95115" w:rsidRPr="00EC53BD">
        <w:rPr>
          <w:rFonts w:asciiTheme="minorHAnsi" w:hAnsiTheme="minorHAnsi"/>
          <w:i/>
          <w:iCs/>
        </w:rPr>
        <w:t>,</w:t>
      </w:r>
      <w:r w:rsidR="00825F8B" w:rsidRPr="00EC53BD">
        <w:rPr>
          <w:rFonts w:asciiTheme="minorHAnsi" w:hAnsiTheme="minorHAnsi"/>
        </w:rPr>
        <w:t xml:space="preserve"> 2025; Sun, X. and Song, Y. 2025</w:t>
      </w:r>
      <w:r w:rsidRPr="00EC53BD">
        <w:rPr>
          <w:rFonts w:asciiTheme="minorHAnsi" w:hAnsiTheme="minorHAnsi"/>
        </w:rPr>
        <w:t>).</w:t>
      </w:r>
    </w:p>
    <w:p w14:paraId="1982EB47" w14:textId="77777777" w:rsidR="008273F2" w:rsidRPr="00EC53BD" w:rsidRDefault="008273F2" w:rsidP="003C15F2">
      <w:pPr>
        <w:spacing w:line="360" w:lineRule="auto"/>
        <w:rPr>
          <w:rFonts w:asciiTheme="minorHAnsi" w:hAnsiTheme="minorHAnsi"/>
        </w:rPr>
      </w:pPr>
    </w:p>
    <w:p w14:paraId="0CB11237" w14:textId="403635DA" w:rsidR="00E327BE" w:rsidRPr="00EC53BD" w:rsidRDefault="008273F2" w:rsidP="003C15F2">
      <w:pPr>
        <w:spacing w:line="360" w:lineRule="auto"/>
        <w:rPr>
          <w:rFonts w:asciiTheme="minorHAnsi" w:hAnsiTheme="minorHAnsi"/>
        </w:rPr>
      </w:pPr>
      <w:r w:rsidRPr="00EC53BD">
        <w:rPr>
          <w:rFonts w:asciiTheme="minorHAnsi" w:hAnsiTheme="minorHAnsi"/>
        </w:rPr>
        <w:lastRenderedPageBreak/>
        <w:t xml:space="preserve">Although </w:t>
      </w:r>
      <w:r w:rsidR="00E327BE" w:rsidRPr="00EC53BD">
        <w:rPr>
          <w:rFonts w:asciiTheme="minorHAnsi" w:hAnsiTheme="minorHAnsi"/>
        </w:rPr>
        <w:t>‘</w:t>
      </w:r>
      <w:r w:rsidRPr="00EC53BD">
        <w:rPr>
          <w:rFonts w:asciiTheme="minorHAnsi" w:hAnsiTheme="minorHAnsi"/>
        </w:rPr>
        <w:t>balance</w:t>
      </w:r>
      <w:r w:rsidR="00E327BE" w:rsidRPr="00EC53BD">
        <w:rPr>
          <w:rFonts w:asciiTheme="minorHAnsi" w:hAnsiTheme="minorHAnsi"/>
        </w:rPr>
        <w:t>’</w:t>
      </w:r>
      <w:r w:rsidRPr="00EC53BD">
        <w:rPr>
          <w:rFonts w:asciiTheme="minorHAnsi" w:hAnsiTheme="minorHAnsi"/>
        </w:rPr>
        <w:t xml:space="preserve"> is a common and agreed upon </w:t>
      </w:r>
      <w:r w:rsidR="002C1972" w:rsidRPr="00EC53BD">
        <w:rPr>
          <w:rFonts w:asciiTheme="minorHAnsi" w:hAnsiTheme="minorHAnsi"/>
        </w:rPr>
        <w:t>consensus</w:t>
      </w:r>
      <w:r w:rsidRPr="00EC53BD">
        <w:rPr>
          <w:rFonts w:asciiTheme="minorHAnsi" w:hAnsiTheme="minorHAnsi"/>
        </w:rPr>
        <w:t xml:space="preserve"> within the literature,</w:t>
      </w:r>
      <w:r w:rsidR="00637188" w:rsidRPr="00EC53BD">
        <w:rPr>
          <w:rFonts w:asciiTheme="minorHAnsi" w:hAnsiTheme="minorHAnsi"/>
        </w:rPr>
        <w:t xml:space="preserve"> and a recurring term,</w:t>
      </w:r>
      <w:r w:rsidRPr="00EC53BD">
        <w:rPr>
          <w:rFonts w:asciiTheme="minorHAnsi" w:hAnsiTheme="minorHAnsi"/>
        </w:rPr>
        <w:t xml:space="preserve"> there is little in the way of practical guidance on how to achieve this.  A call for balance can be seen in the educational context </w:t>
      </w:r>
      <w:r w:rsidR="00E95115" w:rsidRPr="00EC53BD">
        <w:rPr>
          <w:rFonts w:asciiTheme="minorHAnsi" w:hAnsiTheme="minorHAnsi"/>
        </w:rPr>
        <w:t xml:space="preserve">(Joseph, G.V. </w:t>
      </w:r>
      <w:r w:rsidR="00E95115" w:rsidRPr="00EC53BD">
        <w:rPr>
          <w:rFonts w:asciiTheme="minorHAnsi" w:hAnsiTheme="minorHAnsi"/>
          <w:i/>
          <w:iCs/>
        </w:rPr>
        <w:t>et al.,</w:t>
      </w:r>
      <w:r w:rsidR="00E95115" w:rsidRPr="00EC53BD">
        <w:rPr>
          <w:rFonts w:asciiTheme="minorHAnsi" w:hAnsiTheme="minorHAnsi"/>
        </w:rPr>
        <w:t xml:space="preserve"> 2024; Yan, W. </w:t>
      </w:r>
      <w:r w:rsidR="00E95115" w:rsidRPr="00EC53BD">
        <w:rPr>
          <w:rFonts w:asciiTheme="minorHAnsi" w:hAnsiTheme="minorHAnsi"/>
          <w:i/>
          <w:iCs/>
        </w:rPr>
        <w:t xml:space="preserve">et al., </w:t>
      </w:r>
      <w:r w:rsidR="00E95115" w:rsidRPr="00EC53BD">
        <w:rPr>
          <w:rFonts w:asciiTheme="minorHAnsi" w:hAnsiTheme="minorHAnsi"/>
        </w:rPr>
        <w:t>2024)</w:t>
      </w:r>
      <w:r w:rsidRPr="00EC53BD">
        <w:rPr>
          <w:rFonts w:asciiTheme="minorHAnsi" w:hAnsiTheme="minorHAnsi"/>
        </w:rPr>
        <w:t xml:space="preserve">, </w:t>
      </w:r>
      <w:r w:rsidR="005D0A57" w:rsidRPr="00EC53BD">
        <w:rPr>
          <w:rFonts w:asciiTheme="minorHAnsi" w:hAnsiTheme="minorHAnsi"/>
        </w:rPr>
        <w:t>and</w:t>
      </w:r>
      <w:r w:rsidRPr="00EC53BD">
        <w:rPr>
          <w:rFonts w:asciiTheme="minorHAnsi" w:hAnsiTheme="minorHAnsi"/>
        </w:rPr>
        <w:t xml:space="preserve"> within the creative industries</w:t>
      </w:r>
      <w:r w:rsidR="00DB6044" w:rsidRPr="00EC53BD">
        <w:rPr>
          <w:rFonts w:asciiTheme="minorHAnsi" w:hAnsiTheme="minorHAnsi"/>
        </w:rPr>
        <w:t xml:space="preserve"> </w:t>
      </w:r>
      <w:r w:rsidR="0056486D" w:rsidRPr="00EC53BD">
        <w:rPr>
          <w:rFonts w:asciiTheme="minorHAnsi" w:hAnsiTheme="minorHAnsi"/>
        </w:rPr>
        <w:t xml:space="preserve">context </w:t>
      </w:r>
      <w:r w:rsidR="00DB6044" w:rsidRPr="00EC53BD">
        <w:rPr>
          <w:rFonts w:asciiTheme="minorHAnsi" w:hAnsiTheme="minorHAnsi"/>
        </w:rPr>
        <w:t>(Garcia (2024)</w:t>
      </w:r>
      <w:r w:rsidRPr="00EC53BD">
        <w:rPr>
          <w:rFonts w:asciiTheme="minorHAnsi" w:hAnsiTheme="minorHAnsi"/>
        </w:rPr>
        <w:t>.  The acknowledgement of ‘human-AI collaboration’, ‘co-creativity’, and ‘artificial creativity’ within the creative industries</w:t>
      </w:r>
      <w:r w:rsidR="00384F03" w:rsidRPr="00EC53BD">
        <w:rPr>
          <w:rFonts w:asciiTheme="minorHAnsi" w:hAnsiTheme="minorHAnsi"/>
        </w:rPr>
        <w:t>,</w:t>
      </w:r>
      <w:r w:rsidRPr="00EC53BD">
        <w:rPr>
          <w:rFonts w:asciiTheme="minorHAnsi" w:hAnsiTheme="minorHAnsi"/>
        </w:rPr>
        <w:t xml:space="preserve"> is declaring an </w:t>
      </w:r>
      <w:r w:rsidR="002C1972" w:rsidRPr="00EC53BD">
        <w:rPr>
          <w:rFonts w:asciiTheme="minorHAnsi" w:hAnsiTheme="minorHAnsi"/>
        </w:rPr>
        <w:t>emerging</w:t>
      </w:r>
      <w:r w:rsidRPr="00EC53BD">
        <w:rPr>
          <w:rFonts w:asciiTheme="minorHAnsi" w:hAnsiTheme="minorHAnsi"/>
        </w:rPr>
        <w:t xml:space="preserve"> practice and new way of working between </w:t>
      </w:r>
      <w:r w:rsidR="00E327BE" w:rsidRPr="00EC53BD">
        <w:rPr>
          <w:rFonts w:asciiTheme="minorHAnsi" w:hAnsiTheme="minorHAnsi"/>
        </w:rPr>
        <w:t>gen</w:t>
      </w:r>
      <w:r w:rsidRPr="00EC53BD">
        <w:rPr>
          <w:rFonts w:asciiTheme="minorHAnsi" w:hAnsiTheme="minorHAnsi"/>
        </w:rPr>
        <w:t xml:space="preserve">AI and humans.  It is important therefore to investigate if the educational </w:t>
      </w:r>
      <w:r w:rsidR="002C1972" w:rsidRPr="00EC53BD">
        <w:rPr>
          <w:rFonts w:asciiTheme="minorHAnsi" w:hAnsiTheme="minorHAnsi"/>
        </w:rPr>
        <w:t>sector</w:t>
      </w:r>
      <w:r w:rsidRPr="00EC53BD">
        <w:rPr>
          <w:rFonts w:asciiTheme="minorHAnsi" w:hAnsiTheme="minorHAnsi"/>
        </w:rPr>
        <w:t xml:space="preserve"> is </w:t>
      </w:r>
      <w:r w:rsidR="002C1972" w:rsidRPr="00EC53BD">
        <w:rPr>
          <w:rFonts w:asciiTheme="minorHAnsi" w:hAnsiTheme="minorHAnsi"/>
        </w:rPr>
        <w:t>aligning</w:t>
      </w:r>
      <w:r w:rsidRPr="00EC53BD">
        <w:rPr>
          <w:rFonts w:asciiTheme="minorHAnsi" w:hAnsiTheme="minorHAnsi"/>
        </w:rPr>
        <w:t xml:space="preserve"> with this notion, as HE is tasked with feeding these </w:t>
      </w:r>
      <w:r w:rsidR="002C1972" w:rsidRPr="00EC53BD">
        <w:rPr>
          <w:rFonts w:asciiTheme="minorHAnsi" w:hAnsiTheme="minorHAnsi"/>
        </w:rPr>
        <w:t>professional</w:t>
      </w:r>
      <w:r w:rsidRPr="00EC53BD">
        <w:rPr>
          <w:rFonts w:asciiTheme="minorHAnsi" w:hAnsiTheme="minorHAnsi"/>
        </w:rPr>
        <w:t xml:space="preserve"> sectors.  </w:t>
      </w:r>
      <w:r w:rsidR="00121BB7" w:rsidRPr="00EC53BD">
        <w:rPr>
          <w:rFonts w:asciiTheme="minorHAnsi" w:hAnsiTheme="minorHAnsi"/>
        </w:rPr>
        <w:t xml:space="preserve">In relation to my own study, ensuring an alignment between the direction of my </w:t>
      </w:r>
      <w:r w:rsidR="00EF1CA9" w:rsidRPr="00EC53BD">
        <w:rPr>
          <w:rFonts w:asciiTheme="minorHAnsi" w:hAnsiTheme="minorHAnsi"/>
        </w:rPr>
        <w:t>research</w:t>
      </w:r>
      <w:r w:rsidR="00121BB7" w:rsidRPr="00EC53BD">
        <w:rPr>
          <w:rFonts w:asciiTheme="minorHAnsi" w:hAnsiTheme="minorHAnsi"/>
        </w:rPr>
        <w:t xml:space="preserve"> with that of the discussions in the broader field</w:t>
      </w:r>
      <w:r w:rsidR="00384F03" w:rsidRPr="00EC53BD">
        <w:rPr>
          <w:rFonts w:asciiTheme="minorHAnsi" w:hAnsiTheme="minorHAnsi"/>
        </w:rPr>
        <w:t>,</w:t>
      </w:r>
      <w:r w:rsidR="00121BB7" w:rsidRPr="00EC53BD">
        <w:rPr>
          <w:rFonts w:asciiTheme="minorHAnsi" w:hAnsiTheme="minorHAnsi"/>
        </w:rPr>
        <w:t xml:space="preserve"> will help maintain relevance in my project.  This approach will assist with my educational research not existing in </w:t>
      </w:r>
      <w:proofErr w:type="gramStart"/>
      <w:r w:rsidR="00EF1CA9" w:rsidRPr="00EC53BD">
        <w:rPr>
          <w:rFonts w:asciiTheme="minorHAnsi" w:hAnsiTheme="minorHAnsi"/>
        </w:rPr>
        <w:t>isolation</w:t>
      </w:r>
      <w:r w:rsidR="00384F03" w:rsidRPr="00EC53BD">
        <w:rPr>
          <w:rFonts w:asciiTheme="minorHAnsi" w:hAnsiTheme="minorHAnsi"/>
        </w:rPr>
        <w:t>,</w:t>
      </w:r>
      <w:r w:rsidR="00EF1CA9" w:rsidRPr="00EC53BD">
        <w:rPr>
          <w:rFonts w:asciiTheme="minorHAnsi" w:hAnsiTheme="minorHAnsi"/>
        </w:rPr>
        <w:t xml:space="preserve"> but</w:t>
      </w:r>
      <w:proofErr w:type="gramEnd"/>
      <w:r w:rsidR="00121BB7" w:rsidRPr="00EC53BD">
        <w:rPr>
          <w:rFonts w:asciiTheme="minorHAnsi" w:hAnsiTheme="minorHAnsi"/>
        </w:rPr>
        <w:t xml:space="preserve"> remains connected to a wider fast paced field of genAI.   </w:t>
      </w:r>
    </w:p>
    <w:p w14:paraId="2F6ECB0B" w14:textId="77777777" w:rsidR="00E327BE" w:rsidRPr="00EC53BD" w:rsidRDefault="00E327BE" w:rsidP="003C15F2">
      <w:pPr>
        <w:spacing w:line="360" w:lineRule="auto"/>
        <w:rPr>
          <w:rFonts w:asciiTheme="minorHAnsi" w:hAnsiTheme="minorHAnsi"/>
        </w:rPr>
      </w:pPr>
    </w:p>
    <w:p w14:paraId="5E10E693" w14:textId="090E4378" w:rsidR="004C4C24" w:rsidRPr="00EC53BD" w:rsidRDefault="00E327BE" w:rsidP="003C15F2">
      <w:pPr>
        <w:spacing w:line="360" w:lineRule="auto"/>
        <w:rPr>
          <w:rFonts w:asciiTheme="minorHAnsi" w:hAnsiTheme="minorHAnsi"/>
        </w:rPr>
      </w:pPr>
      <w:r w:rsidRPr="00EC53BD">
        <w:rPr>
          <w:rFonts w:asciiTheme="minorHAnsi" w:hAnsiTheme="minorHAnsi"/>
        </w:rPr>
        <w:t xml:space="preserve">As for the current alignment between the micro-level educational </w:t>
      </w:r>
      <w:r w:rsidR="00EF1CA9" w:rsidRPr="00EC53BD">
        <w:rPr>
          <w:rFonts w:asciiTheme="minorHAnsi" w:hAnsiTheme="minorHAnsi"/>
        </w:rPr>
        <w:t>s</w:t>
      </w:r>
      <w:r w:rsidRPr="00EC53BD">
        <w:rPr>
          <w:rFonts w:asciiTheme="minorHAnsi" w:hAnsiTheme="minorHAnsi"/>
        </w:rPr>
        <w:t>ector and macro-level wider industry</w:t>
      </w:r>
      <w:r w:rsidR="00C548EE" w:rsidRPr="00EC53BD">
        <w:rPr>
          <w:rFonts w:asciiTheme="minorHAnsi" w:hAnsiTheme="minorHAnsi"/>
        </w:rPr>
        <w:t>,</w:t>
      </w:r>
      <w:r w:rsidRPr="00EC53BD">
        <w:rPr>
          <w:rFonts w:asciiTheme="minorHAnsi" w:hAnsiTheme="minorHAnsi"/>
        </w:rPr>
        <w:t xml:space="preserve"> it can be deduced f</w:t>
      </w:r>
      <w:r w:rsidR="00C548EE" w:rsidRPr="00EC53BD">
        <w:rPr>
          <w:rFonts w:asciiTheme="minorHAnsi" w:hAnsiTheme="minorHAnsi"/>
        </w:rPr>
        <w:t>ro</w:t>
      </w:r>
      <w:r w:rsidRPr="00EC53BD">
        <w:rPr>
          <w:rFonts w:asciiTheme="minorHAnsi" w:hAnsiTheme="minorHAnsi"/>
        </w:rPr>
        <w:t xml:space="preserve">m the </w:t>
      </w:r>
      <w:r w:rsidR="0058575A" w:rsidRPr="00EC53BD">
        <w:rPr>
          <w:rFonts w:asciiTheme="minorHAnsi" w:hAnsiTheme="minorHAnsi"/>
        </w:rPr>
        <w:t>literature</w:t>
      </w:r>
      <w:r w:rsidR="008273F2" w:rsidRPr="00EC53BD">
        <w:rPr>
          <w:rFonts w:asciiTheme="minorHAnsi" w:hAnsiTheme="minorHAnsi"/>
        </w:rPr>
        <w:t xml:space="preserve">, that there is an alignment occurring as papers related to </w:t>
      </w:r>
      <w:r w:rsidR="007155C8" w:rsidRPr="00EC53BD">
        <w:rPr>
          <w:rFonts w:asciiTheme="minorHAnsi" w:hAnsiTheme="minorHAnsi"/>
        </w:rPr>
        <w:t>AI education (</w:t>
      </w:r>
      <w:proofErr w:type="spellStart"/>
      <w:r w:rsidRPr="00EC53BD">
        <w:rPr>
          <w:rFonts w:asciiTheme="minorHAnsi" w:hAnsiTheme="minorHAnsi"/>
        </w:rPr>
        <w:t>AIEd</w:t>
      </w:r>
      <w:proofErr w:type="spellEnd"/>
      <w:r w:rsidR="007155C8" w:rsidRPr="00EC53BD">
        <w:rPr>
          <w:rFonts w:asciiTheme="minorHAnsi" w:hAnsiTheme="minorHAnsi"/>
        </w:rPr>
        <w:t>)</w:t>
      </w:r>
      <w:r w:rsidRPr="00EC53BD">
        <w:rPr>
          <w:rFonts w:asciiTheme="minorHAnsi" w:hAnsiTheme="minorHAnsi"/>
        </w:rPr>
        <w:t xml:space="preserve"> </w:t>
      </w:r>
      <w:r w:rsidR="00443CAF" w:rsidRPr="00EC53BD">
        <w:rPr>
          <w:rFonts w:asciiTheme="minorHAnsi" w:hAnsiTheme="minorHAnsi"/>
        </w:rPr>
        <w:t xml:space="preserve">in art and design </w:t>
      </w:r>
      <w:r w:rsidR="008273F2" w:rsidRPr="00EC53BD">
        <w:rPr>
          <w:rFonts w:asciiTheme="minorHAnsi" w:hAnsiTheme="minorHAnsi"/>
        </w:rPr>
        <w:t xml:space="preserve">are using similar terms such as </w:t>
      </w:r>
      <w:r w:rsidR="00C548EE" w:rsidRPr="00EC53BD">
        <w:rPr>
          <w:rFonts w:asciiTheme="minorHAnsi" w:hAnsiTheme="minorHAnsi"/>
        </w:rPr>
        <w:t>‘</w:t>
      </w:r>
      <w:r w:rsidR="008273F2" w:rsidRPr="00EC53BD">
        <w:rPr>
          <w:rFonts w:asciiTheme="minorHAnsi" w:hAnsiTheme="minorHAnsi"/>
        </w:rPr>
        <w:t>co-creativity</w:t>
      </w:r>
      <w:r w:rsidR="00C548EE" w:rsidRPr="00EC53BD">
        <w:rPr>
          <w:rFonts w:asciiTheme="minorHAnsi" w:hAnsiTheme="minorHAnsi"/>
        </w:rPr>
        <w:t>’</w:t>
      </w:r>
      <w:r w:rsidR="008273F2" w:rsidRPr="00EC53BD">
        <w:rPr>
          <w:rFonts w:asciiTheme="minorHAnsi" w:hAnsiTheme="minorHAnsi"/>
        </w:rPr>
        <w:t xml:space="preserve"> (</w:t>
      </w:r>
      <w:r w:rsidR="003276CE" w:rsidRPr="00EC53BD">
        <w:rPr>
          <w:rFonts w:asciiTheme="minorHAnsi" w:hAnsiTheme="minorHAnsi"/>
        </w:rPr>
        <w:t xml:space="preserve">Torres, A.J. </w:t>
      </w:r>
      <w:r w:rsidR="003276CE" w:rsidRPr="00EC53BD">
        <w:rPr>
          <w:rFonts w:asciiTheme="minorHAnsi" w:hAnsiTheme="minorHAnsi"/>
          <w:i/>
          <w:iCs/>
        </w:rPr>
        <w:t>et al.,</w:t>
      </w:r>
      <w:r w:rsidR="003276CE" w:rsidRPr="00EC53BD">
        <w:rPr>
          <w:rFonts w:asciiTheme="minorHAnsi" w:hAnsiTheme="minorHAnsi"/>
        </w:rPr>
        <w:t xml:space="preserve"> 2024; </w:t>
      </w:r>
      <w:proofErr w:type="spellStart"/>
      <w:r w:rsidR="00DB6044" w:rsidRPr="00EC53BD">
        <w:rPr>
          <w:rFonts w:asciiTheme="minorHAnsi" w:hAnsiTheme="minorHAnsi"/>
        </w:rPr>
        <w:t>Creely</w:t>
      </w:r>
      <w:proofErr w:type="spellEnd"/>
      <w:r w:rsidR="00DB6044" w:rsidRPr="00EC53BD">
        <w:rPr>
          <w:rFonts w:asciiTheme="minorHAnsi" w:hAnsiTheme="minorHAnsi"/>
        </w:rPr>
        <w:t xml:space="preserve">, E. and </w:t>
      </w:r>
      <w:proofErr w:type="spellStart"/>
      <w:r w:rsidR="00DB6044" w:rsidRPr="00EC53BD">
        <w:rPr>
          <w:rFonts w:asciiTheme="minorHAnsi" w:hAnsiTheme="minorHAnsi"/>
        </w:rPr>
        <w:t>Blannin</w:t>
      </w:r>
      <w:proofErr w:type="spellEnd"/>
      <w:r w:rsidR="00DB6044" w:rsidRPr="00EC53BD">
        <w:rPr>
          <w:rFonts w:asciiTheme="minorHAnsi" w:hAnsiTheme="minorHAnsi"/>
        </w:rPr>
        <w:t>, J. 2025</w:t>
      </w:r>
      <w:r w:rsidR="008273F2" w:rsidRPr="00EC53BD">
        <w:rPr>
          <w:rFonts w:asciiTheme="minorHAnsi" w:hAnsiTheme="minorHAnsi"/>
        </w:rPr>
        <w:t>).</w:t>
      </w:r>
      <w:r w:rsidR="0058575A" w:rsidRPr="00EC53BD">
        <w:rPr>
          <w:rFonts w:asciiTheme="minorHAnsi" w:hAnsiTheme="minorHAnsi"/>
        </w:rPr>
        <w:t xml:space="preserve">  The next sensible direction would be to explore human and AI creativity, </w:t>
      </w:r>
      <w:r w:rsidR="007B54BA" w:rsidRPr="00EC53BD">
        <w:rPr>
          <w:rFonts w:asciiTheme="minorHAnsi" w:hAnsiTheme="minorHAnsi"/>
        </w:rPr>
        <w:t>to</w:t>
      </w:r>
      <w:r w:rsidR="002C1972" w:rsidRPr="00EC53BD">
        <w:rPr>
          <w:rFonts w:asciiTheme="minorHAnsi" w:hAnsiTheme="minorHAnsi"/>
        </w:rPr>
        <w:t xml:space="preserve"> </w:t>
      </w:r>
      <w:r w:rsidR="0058575A" w:rsidRPr="00EC53BD">
        <w:rPr>
          <w:rFonts w:asciiTheme="minorHAnsi" w:hAnsiTheme="minorHAnsi"/>
        </w:rPr>
        <w:t xml:space="preserve">grasp what is </w:t>
      </w:r>
      <w:r w:rsidR="00637188" w:rsidRPr="00EC53BD">
        <w:rPr>
          <w:rFonts w:asciiTheme="minorHAnsi" w:hAnsiTheme="minorHAnsi"/>
        </w:rPr>
        <w:t>meant</w:t>
      </w:r>
      <w:r w:rsidR="0058575A" w:rsidRPr="00EC53BD">
        <w:rPr>
          <w:rFonts w:asciiTheme="minorHAnsi" w:hAnsiTheme="minorHAnsi"/>
        </w:rPr>
        <w:t xml:space="preserve"> by </w:t>
      </w:r>
      <w:r w:rsidR="00EF1CA9" w:rsidRPr="00EC53BD">
        <w:rPr>
          <w:rFonts w:asciiTheme="minorHAnsi" w:hAnsiTheme="minorHAnsi"/>
        </w:rPr>
        <w:t>‘</w:t>
      </w:r>
      <w:r w:rsidR="0058575A" w:rsidRPr="00EC53BD">
        <w:rPr>
          <w:rFonts w:asciiTheme="minorHAnsi" w:hAnsiTheme="minorHAnsi"/>
        </w:rPr>
        <w:t>co-creativity</w:t>
      </w:r>
      <w:r w:rsidR="00EF1CA9" w:rsidRPr="00EC53BD">
        <w:rPr>
          <w:rFonts w:asciiTheme="minorHAnsi" w:hAnsiTheme="minorHAnsi"/>
        </w:rPr>
        <w:t>’</w:t>
      </w:r>
      <w:r w:rsidRPr="00EC53BD">
        <w:rPr>
          <w:rFonts w:asciiTheme="minorHAnsi" w:hAnsiTheme="minorHAnsi"/>
        </w:rPr>
        <w:t xml:space="preserve">, providing more insight into </w:t>
      </w:r>
      <w:r w:rsidR="00EF1CA9" w:rsidRPr="00EC53BD">
        <w:rPr>
          <w:rFonts w:asciiTheme="minorHAnsi" w:hAnsiTheme="minorHAnsi"/>
        </w:rPr>
        <w:t xml:space="preserve">emerging discussions at the forefront of </w:t>
      </w:r>
      <w:r w:rsidRPr="00EC53BD">
        <w:rPr>
          <w:rFonts w:asciiTheme="minorHAnsi" w:hAnsiTheme="minorHAnsi"/>
        </w:rPr>
        <w:t>my proposed area of research</w:t>
      </w:r>
      <w:r w:rsidR="0058575A" w:rsidRPr="00EC53BD">
        <w:rPr>
          <w:rFonts w:asciiTheme="minorHAnsi" w:hAnsiTheme="minorHAnsi"/>
        </w:rPr>
        <w:t xml:space="preserve">.  </w:t>
      </w:r>
    </w:p>
    <w:p w14:paraId="749417B7" w14:textId="77777777" w:rsidR="00F273EC" w:rsidRPr="00EC53BD" w:rsidRDefault="00F273EC" w:rsidP="003C15F2">
      <w:pPr>
        <w:spacing w:line="360" w:lineRule="auto"/>
        <w:rPr>
          <w:rFonts w:asciiTheme="minorHAnsi" w:hAnsiTheme="minorHAnsi"/>
        </w:rPr>
      </w:pPr>
    </w:p>
    <w:p w14:paraId="7FFF8C3B" w14:textId="77777777" w:rsidR="00F273EC" w:rsidRPr="00EC53BD" w:rsidRDefault="00F273EC" w:rsidP="003C15F2">
      <w:pPr>
        <w:spacing w:line="360" w:lineRule="auto"/>
        <w:rPr>
          <w:rFonts w:asciiTheme="minorHAnsi" w:hAnsiTheme="minorHAnsi"/>
        </w:rPr>
      </w:pPr>
    </w:p>
    <w:p w14:paraId="74F4F6A3" w14:textId="189D6819" w:rsidR="003E7496" w:rsidRPr="00EC53BD" w:rsidRDefault="003E7496" w:rsidP="003C15F2">
      <w:pPr>
        <w:pStyle w:val="ListParagraph"/>
        <w:numPr>
          <w:ilvl w:val="1"/>
          <w:numId w:val="4"/>
        </w:numPr>
        <w:spacing w:line="360" w:lineRule="auto"/>
        <w:ind w:left="426" w:hanging="426"/>
        <w:rPr>
          <w:b/>
          <w:bCs/>
        </w:rPr>
      </w:pPr>
      <w:r w:rsidRPr="00EC53BD">
        <w:rPr>
          <w:b/>
          <w:bCs/>
        </w:rPr>
        <w:t>Understanding the Relationship between AI and Creativity</w:t>
      </w:r>
    </w:p>
    <w:p w14:paraId="69F289CD" w14:textId="77777777" w:rsidR="00EF1CA9" w:rsidRPr="00EC53BD" w:rsidRDefault="00EF1CA9" w:rsidP="003C15F2">
      <w:pPr>
        <w:pStyle w:val="ListParagraph"/>
        <w:spacing w:line="360" w:lineRule="auto"/>
        <w:ind w:left="740"/>
        <w:rPr>
          <w:b/>
          <w:bCs/>
        </w:rPr>
      </w:pPr>
    </w:p>
    <w:p w14:paraId="46F43589" w14:textId="62D1B0B0" w:rsidR="00140558" w:rsidRPr="00EC53BD" w:rsidRDefault="00E327BE" w:rsidP="003C15F2">
      <w:pPr>
        <w:spacing w:line="360" w:lineRule="auto"/>
        <w:rPr>
          <w:rFonts w:asciiTheme="minorHAnsi" w:hAnsiTheme="minorHAnsi"/>
        </w:rPr>
      </w:pPr>
      <w:r w:rsidRPr="00EC53BD">
        <w:rPr>
          <w:rFonts w:asciiTheme="minorHAnsi" w:hAnsiTheme="minorHAnsi"/>
        </w:rPr>
        <w:t xml:space="preserve">This area </w:t>
      </w:r>
      <w:r w:rsidR="004B23A0" w:rsidRPr="00EC53BD">
        <w:rPr>
          <w:rFonts w:asciiTheme="minorHAnsi" w:hAnsiTheme="minorHAnsi"/>
        </w:rPr>
        <w:t>brings to light</w:t>
      </w:r>
      <w:r w:rsidRPr="00EC53BD">
        <w:rPr>
          <w:rFonts w:asciiTheme="minorHAnsi" w:hAnsiTheme="minorHAnsi"/>
        </w:rPr>
        <w:t xml:space="preserve"> quantitative studies that </w:t>
      </w:r>
      <w:r w:rsidR="00EF1CA9" w:rsidRPr="00EC53BD">
        <w:rPr>
          <w:rFonts w:asciiTheme="minorHAnsi" w:hAnsiTheme="minorHAnsi"/>
        </w:rPr>
        <w:t>highlight another</w:t>
      </w:r>
      <w:r w:rsidR="00140558" w:rsidRPr="00EC53BD">
        <w:rPr>
          <w:rFonts w:asciiTheme="minorHAnsi" w:hAnsiTheme="minorHAnsi"/>
        </w:rPr>
        <w:t xml:space="preserve"> central debate </w:t>
      </w:r>
      <w:r w:rsidR="00F273EC" w:rsidRPr="00EC53BD">
        <w:rPr>
          <w:rFonts w:asciiTheme="minorHAnsi" w:hAnsiTheme="minorHAnsi"/>
        </w:rPr>
        <w:t xml:space="preserve">developing </w:t>
      </w:r>
      <w:r w:rsidR="004B23A0" w:rsidRPr="00EC53BD">
        <w:rPr>
          <w:rFonts w:asciiTheme="minorHAnsi" w:hAnsiTheme="minorHAnsi"/>
        </w:rPr>
        <w:t xml:space="preserve">within the </w:t>
      </w:r>
      <w:r w:rsidR="00F273EC" w:rsidRPr="00EC53BD">
        <w:rPr>
          <w:rFonts w:asciiTheme="minorHAnsi" w:hAnsiTheme="minorHAnsi"/>
        </w:rPr>
        <w:t>literature</w:t>
      </w:r>
      <w:r w:rsidR="004B23A0" w:rsidRPr="00EC53BD">
        <w:rPr>
          <w:rFonts w:asciiTheme="minorHAnsi" w:hAnsiTheme="minorHAnsi"/>
        </w:rPr>
        <w:t xml:space="preserve">.  </w:t>
      </w:r>
      <w:r w:rsidR="00443CAF" w:rsidRPr="00EC53BD">
        <w:rPr>
          <w:rFonts w:asciiTheme="minorHAnsi" w:hAnsiTheme="minorHAnsi"/>
        </w:rPr>
        <w:t xml:space="preserve">This debate is </w:t>
      </w:r>
      <w:r w:rsidR="00F273EC" w:rsidRPr="00EC53BD">
        <w:rPr>
          <w:rFonts w:asciiTheme="minorHAnsi" w:hAnsiTheme="minorHAnsi"/>
        </w:rPr>
        <w:t xml:space="preserve">whether </w:t>
      </w:r>
      <w:r w:rsidR="004B23A0" w:rsidRPr="00EC53BD">
        <w:rPr>
          <w:rFonts w:asciiTheme="minorHAnsi" w:hAnsiTheme="minorHAnsi"/>
        </w:rPr>
        <w:t>gen</w:t>
      </w:r>
      <w:r w:rsidR="00F273EC" w:rsidRPr="00EC53BD">
        <w:rPr>
          <w:rFonts w:asciiTheme="minorHAnsi" w:hAnsiTheme="minorHAnsi"/>
        </w:rPr>
        <w:t>AI can be deemed creative</w:t>
      </w:r>
      <w:r w:rsidR="00E65DCE" w:rsidRPr="00EC53BD">
        <w:rPr>
          <w:rFonts w:asciiTheme="minorHAnsi" w:hAnsiTheme="minorHAnsi"/>
        </w:rPr>
        <w:t>,</w:t>
      </w:r>
      <w:r w:rsidR="00F273EC" w:rsidRPr="00EC53BD">
        <w:rPr>
          <w:rFonts w:asciiTheme="minorHAnsi" w:hAnsiTheme="minorHAnsi"/>
        </w:rPr>
        <w:t xml:space="preserve"> or if its output merely mimics human creativity.  </w:t>
      </w:r>
      <w:r w:rsidR="00A70C1C" w:rsidRPr="00EC53BD">
        <w:rPr>
          <w:rFonts w:asciiTheme="minorHAnsi" w:hAnsiTheme="minorHAnsi"/>
        </w:rPr>
        <w:t xml:space="preserve">This has </w:t>
      </w:r>
      <w:r w:rsidR="004810C6" w:rsidRPr="00EC53BD">
        <w:rPr>
          <w:rFonts w:asciiTheme="minorHAnsi" w:hAnsiTheme="minorHAnsi"/>
        </w:rPr>
        <w:t xml:space="preserve">given rise to studies whereby </w:t>
      </w:r>
      <w:r w:rsidR="00A70C1C" w:rsidRPr="00EC53BD">
        <w:rPr>
          <w:rFonts w:asciiTheme="minorHAnsi" w:hAnsiTheme="minorHAnsi"/>
        </w:rPr>
        <w:t xml:space="preserve">a direct comparison between human and </w:t>
      </w:r>
      <w:r w:rsidR="004B23A0" w:rsidRPr="00EC53BD">
        <w:rPr>
          <w:rFonts w:asciiTheme="minorHAnsi" w:hAnsiTheme="minorHAnsi"/>
        </w:rPr>
        <w:t>gen</w:t>
      </w:r>
      <w:r w:rsidR="00A70C1C" w:rsidRPr="00EC53BD">
        <w:rPr>
          <w:rFonts w:asciiTheme="minorHAnsi" w:hAnsiTheme="minorHAnsi"/>
        </w:rPr>
        <w:t xml:space="preserve">AI creative abilities </w:t>
      </w:r>
      <w:r w:rsidR="004B23A0" w:rsidRPr="00EC53BD">
        <w:rPr>
          <w:rFonts w:asciiTheme="minorHAnsi" w:hAnsiTheme="minorHAnsi"/>
        </w:rPr>
        <w:t>are</w:t>
      </w:r>
      <w:r w:rsidR="00A70C1C" w:rsidRPr="00EC53BD">
        <w:rPr>
          <w:rFonts w:asciiTheme="minorHAnsi" w:hAnsiTheme="minorHAnsi"/>
        </w:rPr>
        <w:t xml:space="preserve"> </w:t>
      </w:r>
      <w:r w:rsidR="00140558" w:rsidRPr="00EC53BD">
        <w:rPr>
          <w:rFonts w:asciiTheme="minorHAnsi" w:hAnsiTheme="minorHAnsi"/>
        </w:rPr>
        <w:t xml:space="preserve">being </w:t>
      </w:r>
      <w:r w:rsidR="00A70C1C" w:rsidRPr="00EC53BD">
        <w:rPr>
          <w:rFonts w:asciiTheme="minorHAnsi" w:hAnsiTheme="minorHAnsi"/>
        </w:rPr>
        <w:t xml:space="preserve">measured.  </w:t>
      </w:r>
      <w:r w:rsidR="00A70C1C" w:rsidRPr="00EC53BD">
        <w:rPr>
          <w:rFonts w:asciiTheme="minorHAnsi" w:eastAsia="DengXian" w:hAnsiTheme="minorHAnsi"/>
        </w:rPr>
        <w:t>Grassini and Koivist</w:t>
      </w:r>
      <w:r w:rsidR="001F4D85" w:rsidRPr="00EC53BD">
        <w:rPr>
          <w:rFonts w:asciiTheme="minorHAnsi" w:eastAsia="DengXian" w:hAnsiTheme="minorHAnsi"/>
        </w:rPr>
        <w:t xml:space="preserve">o </w:t>
      </w:r>
      <w:r w:rsidR="00A70C1C" w:rsidRPr="00EC53BD">
        <w:rPr>
          <w:rFonts w:asciiTheme="minorHAnsi" w:hAnsiTheme="minorHAnsi"/>
        </w:rPr>
        <w:t>(</w:t>
      </w:r>
      <w:r w:rsidR="00A70C1C" w:rsidRPr="00EC53BD">
        <w:rPr>
          <w:rFonts w:asciiTheme="minorHAnsi" w:eastAsia="DengXian" w:hAnsiTheme="minorHAnsi"/>
        </w:rPr>
        <w:t>2024</w:t>
      </w:r>
      <w:r w:rsidR="00A70C1C" w:rsidRPr="00EC53BD">
        <w:rPr>
          <w:rFonts w:asciiTheme="minorHAnsi" w:hAnsiTheme="minorHAnsi"/>
        </w:rPr>
        <w:t>) attempt to compare AI and human creativity using the Figural Interpretation Quest (FIQ) test, which draws on divergent thinking as a measure of originality</w:t>
      </w:r>
      <w:r w:rsidR="002B07A7" w:rsidRPr="00EC53BD">
        <w:rPr>
          <w:rFonts w:asciiTheme="minorHAnsi" w:hAnsiTheme="minorHAnsi"/>
        </w:rPr>
        <w:t xml:space="preserve">.  Their findings suggest that current </w:t>
      </w:r>
      <w:r w:rsidR="009F1B61" w:rsidRPr="00EC53BD">
        <w:rPr>
          <w:rFonts w:asciiTheme="minorHAnsi" w:hAnsiTheme="minorHAnsi"/>
        </w:rPr>
        <w:t>gen</w:t>
      </w:r>
      <w:r w:rsidR="002B07A7" w:rsidRPr="00EC53BD">
        <w:rPr>
          <w:rFonts w:asciiTheme="minorHAnsi" w:hAnsiTheme="minorHAnsi"/>
        </w:rPr>
        <w:t>AI technologies cannot entirely replace human creativity</w:t>
      </w:r>
      <w:r w:rsidR="00E65DCE" w:rsidRPr="00EC53BD">
        <w:rPr>
          <w:rFonts w:asciiTheme="minorHAnsi" w:hAnsiTheme="minorHAnsi"/>
        </w:rPr>
        <w:t>, h</w:t>
      </w:r>
      <w:r w:rsidR="00140558" w:rsidRPr="00EC53BD">
        <w:rPr>
          <w:rFonts w:asciiTheme="minorHAnsi" w:hAnsiTheme="minorHAnsi"/>
        </w:rPr>
        <w:t xml:space="preserve">owever, </w:t>
      </w:r>
      <w:r w:rsidR="009F1B61" w:rsidRPr="00EC53BD">
        <w:rPr>
          <w:rFonts w:asciiTheme="minorHAnsi" w:hAnsiTheme="minorHAnsi"/>
        </w:rPr>
        <w:t>gen</w:t>
      </w:r>
      <w:r w:rsidR="00140558" w:rsidRPr="00EC53BD">
        <w:rPr>
          <w:rFonts w:asciiTheme="minorHAnsi" w:hAnsiTheme="minorHAnsi"/>
        </w:rPr>
        <w:t>AI</w:t>
      </w:r>
      <w:r w:rsidR="002B07A7" w:rsidRPr="00EC53BD">
        <w:rPr>
          <w:rFonts w:asciiTheme="minorHAnsi" w:hAnsiTheme="minorHAnsi"/>
        </w:rPr>
        <w:t xml:space="preserve"> can serve to </w:t>
      </w:r>
      <w:r w:rsidR="00637188" w:rsidRPr="00EC53BD">
        <w:rPr>
          <w:rFonts w:asciiTheme="minorHAnsi" w:hAnsiTheme="minorHAnsi"/>
        </w:rPr>
        <w:t>complement</w:t>
      </w:r>
      <w:r w:rsidR="002B07A7" w:rsidRPr="00EC53BD">
        <w:rPr>
          <w:rFonts w:asciiTheme="minorHAnsi" w:hAnsiTheme="minorHAnsi"/>
        </w:rPr>
        <w:t xml:space="preserve"> and enhance</w:t>
      </w:r>
      <w:r w:rsidR="00140558" w:rsidRPr="00EC53BD">
        <w:rPr>
          <w:rFonts w:asciiTheme="minorHAnsi" w:hAnsiTheme="minorHAnsi"/>
        </w:rPr>
        <w:t xml:space="preserve"> </w:t>
      </w:r>
      <w:r w:rsidR="00140558" w:rsidRPr="00EC53BD">
        <w:rPr>
          <w:rFonts w:asciiTheme="minorHAnsi" w:hAnsiTheme="minorHAnsi"/>
        </w:rPr>
        <w:lastRenderedPageBreak/>
        <w:t>creativity.</w:t>
      </w:r>
      <w:r w:rsidR="002B07A7" w:rsidRPr="00EC53BD">
        <w:rPr>
          <w:rFonts w:asciiTheme="minorHAnsi" w:hAnsiTheme="minorHAnsi"/>
        </w:rPr>
        <w:t xml:space="preserve">  </w:t>
      </w:r>
      <w:r w:rsidR="002B07A7" w:rsidRPr="00EC53BD">
        <w:rPr>
          <w:rFonts w:asciiTheme="minorHAnsi" w:eastAsiaTheme="minorEastAsia" w:hAnsiTheme="minorHAnsi"/>
          <w:lang w:val="en-US"/>
        </w:rPr>
        <w:t xml:space="preserve">Haase and </w:t>
      </w:r>
      <w:r w:rsidR="001F4D85" w:rsidRPr="00EC53BD">
        <w:rPr>
          <w:rFonts w:asciiTheme="minorHAnsi" w:eastAsiaTheme="minorEastAsia" w:hAnsiTheme="minorHAnsi"/>
          <w:lang w:val="en-US"/>
        </w:rPr>
        <w:t>Hanel’s’</w:t>
      </w:r>
      <w:r w:rsidR="002B07A7" w:rsidRPr="00EC53BD">
        <w:rPr>
          <w:rFonts w:asciiTheme="minorHAnsi" w:hAnsiTheme="minorHAnsi"/>
          <w:lang w:val="en-US"/>
        </w:rPr>
        <w:t xml:space="preserve"> (</w:t>
      </w:r>
      <w:r w:rsidR="002B07A7" w:rsidRPr="00EC53BD">
        <w:rPr>
          <w:rFonts w:asciiTheme="minorHAnsi" w:eastAsiaTheme="minorEastAsia" w:hAnsiTheme="minorHAnsi"/>
          <w:lang w:val="en-US"/>
        </w:rPr>
        <w:t>2023)</w:t>
      </w:r>
      <w:r w:rsidR="002B07A7" w:rsidRPr="00EC53BD">
        <w:rPr>
          <w:rFonts w:asciiTheme="minorHAnsi" w:hAnsiTheme="minorHAnsi"/>
          <w:lang w:val="en-US"/>
        </w:rPr>
        <w:t xml:space="preserve"> stud</w:t>
      </w:r>
      <w:r w:rsidR="001F4D85" w:rsidRPr="00EC53BD">
        <w:rPr>
          <w:rFonts w:asciiTheme="minorHAnsi" w:hAnsiTheme="minorHAnsi"/>
          <w:lang w:val="en-US"/>
        </w:rPr>
        <w:t xml:space="preserve">y </w:t>
      </w:r>
      <w:r w:rsidR="002B07A7" w:rsidRPr="00EC53BD">
        <w:rPr>
          <w:rFonts w:asciiTheme="minorHAnsi" w:hAnsiTheme="minorHAnsi"/>
          <w:lang w:val="en-US"/>
        </w:rPr>
        <w:t>also seeks to measure AI and human performance using the Alternative Use test</w:t>
      </w:r>
      <w:r w:rsidR="00014BDB" w:rsidRPr="00EC53BD">
        <w:rPr>
          <w:rFonts w:asciiTheme="minorHAnsi" w:hAnsiTheme="minorHAnsi"/>
          <w:lang w:val="en-US"/>
        </w:rPr>
        <w:t>,</w:t>
      </w:r>
      <w:r w:rsidR="002B07A7" w:rsidRPr="00EC53BD">
        <w:rPr>
          <w:rFonts w:asciiTheme="minorHAnsi" w:hAnsiTheme="minorHAnsi"/>
          <w:lang w:val="en-US"/>
        </w:rPr>
        <w:t xml:space="preserve"> where originality of answers </w:t>
      </w:r>
      <w:proofErr w:type="gramStart"/>
      <w:r w:rsidR="00014BDB" w:rsidRPr="00EC53BD">
        <w:rPr>
          <w:rFonts w:asciiTheme="minorHAnsi" w:hAnsiTheme="minorHAnsi"/>
          <w:lang w:val="en-US"/>
        </w:rPr>
        <w:t>were</w:t>
      </w:r>
      <w:proofErr w:type="gramEnd"/>
      <w:r w:rsidR="00014BDB" w:rsidRPr="00EC53BD">
        <w:rPr>
          <w:rFonts w:asciiTheme="minorHAnsi" w:hAnsiTheme="minorHAnsi"/>
          <w:lang w:val="en-US"/>
        </w:rPr>
        <w:t xml:space="preserve"> </w:t>
      </w:r>
      <w:r w:rsidR="002B07A7" w:rsidRPr="00EC53BD">
        <w:rPr>
          <w:rFonts w:asciiTheme="minorHAnsi" w:hAnsiTheme="minorHAnsi"/>
          <w:lang w:val="en-US"/>
        </w:rPr>
        <w:t xml:space="preserve">aligned with creative capabilities, </w:t>
      </w:r>
      <w:r w:rsidR="00014BDB" w:rsidRPr="00EC53BD">
        <w:rPr>
          <w:rFonts w:asciiTheme="minorHAnsi" w:hAnsiTheme="minorHAnsi"/>
          <w:lang w:val="en-US"/>
        </w:rPr>
        <w:t>with assumptions</w:t>
      </w:r>
      <w:r w:rsidR="002B07A7" w:rsidRPr="00EC53BD">
        <w:rPr>
          <w:rFonts w:asciiTheme="minorHAnsi" w:hAnsiTheme="minorHAnsi"/>
          <w:lang w:val="en-US"/>
        </w:rPr>
        <w:t xml:space="preserve"> that AI will not replace humans</w:t>
      </w:r>
      <w:r w:rsidR="00014BDB" w:rsidRPr="00EC53BD">
        <w:rPr>
          <w:rFonts w:asciiTheme="minorHAnsi" w:hAnsiTheme="minorHAnsi"/>
          <w:lang w:val="en-US"/>
        </w:rPr>
        <w:t>,</w:t>
      </w:r>
      <w:r w:rsidR="002B07A7" w:rsidRPr="00EC53BD">
        <w:rPr>
          <w:rFonts w:asciiTheme="minorHAnsi" w:hAnsiTheme="minorHAnsi"/>
          <w:lang w:val="en-US"/>
        </w:rPr>
        <w:t xml:space="preserve"> and to view </w:t>
      </w:r>
      <w:r w:rsidR="009F1B61" w:rsidRPr="00EC53BD">
        <w:rPr>
          <w:rFonts w:asciiTheme="minorHAnsi" w:hAnsiTheme="minorHAnsi"/>
          <w:lang w:val="en-US"/>
        </w:rPr>
        <w:t>gen</w:t>
      </w:r>
      <w:r w:rsidR="002B07A7" w:rsidRPr="00EC53BD">
        <w:rPr>
          <w:rFonts w:asciiTheme="minorHAnsi" w:hAnsiTheme="minorHAnsi"/>
          <w:lang w:val="en-US"/>
        </w:rPr>
        <w:t xml:space="preserve">AI as an assistive tool.  </w:t>
      </w:r>
    </w:p>
    <w:p w14:paraId="77804138" w14:textId="77777777" w:rsidR="00140558" w:rsidRPr="00EC53BD" w:rsidRDefault="00140558" w:rsidP="003C15F2">
      <w:pPr>
        <w:spacing w:line="360" w:lineRule="auto"/>
        <w:rPr>
          <w:rFonts w:asciiTheme="minorHAnsi" w:hAnsiTheme="minorHAnsi"/>
          <w:lang w:val="en-US"/>
        </w:rPr>
      </w:pPr>
    </w:p>
    <w:p w14:paraId="15031B99" w14:textId="78ACB172" w:rsidR="002B07A7" w:rsidRPr="00EC53BD" w:rsidRDefault="002B07A7" w:rsidP="003C15F2">
      <w:pPr>
        <w:spacing w:line="360" w:lineRule="auto"/>
        <w:rPr>
          <w:rFonts w:asciiTheme="minorHAnsi" w:hAnsiTheme="minorHAnsi" w:cs="Arial"/>
        </w:rPr>
      </w:pPr>
      <w:r w:rsidRPr="00EC53BD">
        <w:rPr>
          <w:rFonts w:asciiTheme="minorHAnsi" w:hAnsiTheme="minorHAnsi"/>
          <w:lang w:val="en-US"/>
        </w:rPr>
        <w:t xml:space="preserve">Unfortunately, these studies </w:t>
      </w:r>
      <w:r w:rsidR="00140558" w:rsidRPr="00EC53BD">
        <w:rPr>
          <w:rFonts w:asciiTheme="minorHAnsi" w:hAnsiTheme="minorHAnsi"/>
          <w:lang w:val="en-US"/>
        </w:rPr>
        <w:t>face limitations, such as the possibility of answer</w:t>
      </w:r>
      <w:r w:rsidR="00233DCC" w:rsidRPr="00EC53BD">
        <w:rPr>
          <w:rFonts w:asciiTheme="minorHAnsi" w:hAnsiTheme="minorHAnsi"/>
          <w:lang w:val="en-US"/>
        </w:rPr>
        <w:t>s</w:t>
      </w:r>
      <w:r w:rsidR="00140558" w:rsidRPr="00EC53BD">
        <w:rPr>
          <w:rFonts w:asciiTheme="minorHAnsi" w:hAnsiTheme="minorHAnsi"/>
          <w:lang w:val="en-US"/>
        </w:rPr>
        <w:t xml:space="preserve"> to these tests already appearing in the AI training data, which may skew results.  These limitations </w:t>
      </w:r>
      <w:r w:rsidR="00233DCC" w:rsidRPr="00EC53BD">
        <w:rPr>
          <w:rFonts w:asciiTheme="minorHAnsi" w:hAnsiTheme="minorHAnsi"/>
          <w:lang w:val="en-US"/>
        </w:rPr>
        <w:t>highlight</w:t>
      </w:r>
      <w:r w:rsidR="00140558" w:rsidRPr="00EC53BD">
        <w:rPr>
          <w:rFonts w:asciiTheme="minorHAnsi" w:hAnsiTheme="minorHAnsi"/>
          <w:lang w:val="en-US"/>
        </w:rPr>
        <w:t xml:space="preserve"> that these studies </w:t>
      </w:r>
      <w:r w:rsidRPr="00EC53BD">
        <w:rPr>
          <w:rFonts w:asciiTheme="minorHAnsi" w:hAnsiTheme="minorHAnsi"/>
          <w:lang w:val="en-US"/>
        </w:rPr>
        <w:t>should be accepted</w:t>
      </w:r>
      <w:r w:rsidR="00140558" w:rsidRPr="00EC53BD">
        <w:rPr>
          <w:rFonts w:asciiTheme="minorHAnsi" w:hAnsiTheme="minorHAnsi"/>
          <w:lang w:val="en-US"/>
        </w:rPr>
        <w:t xml:space="preserve"> with some caution, and </w:t>
      </w:r>
      <w:r w:rsidR="00E4532B" w:rsidRPr="00EC53BD">
        <w:rPr>
          <w:rFonts w:asciiTheme="minorHAnsi" w:hAnsiTheme="minorHAnsi"/>
          <w:lang w:val="en-US"/>
        </w:rPr>
        <w:t xml:space="preserve">the need for more robust methodologies to assess creativity in the context of </w:t>
      </w:r>
      <w:r w:rsidR="009F1B61" w:rsidRPr="00EC53BD">
        <w:rPr>
          <w:rFonts w:asciiTheme="minorHAnsi" w:hAnsiTheme="minorHAnsi"/>
          <w:lang w:val="en-US"/>
        </w:rPr>
        <w:t>gen</w:t>
      </w:r>
      <w:r w:rsidR="00E4532B" w:rsidRPr="00EC53BD">
        <w:rPr>
          <w:rFonts w:asciiTheme="minorHAnsi" w:hAnsiTheme="minorHAnsi"/>
          <w:lang w:val="en-US"/>
        </w:rPr>
        <w:t>AI</w:t>
      </w:r>
      <w:r w:rsidR="00233DCC" w:rsidRPr="00EC53BD">
        <w:rPr>
          <w:rFonts w:asciiTheme="minorHAnsi" w:hAnsiTheme="minorHAnsi"/>
          <w:lang w:val="en-US"/>
        </w:rPr>
        <w:t>,</w:t>
      </w:r>
      <w:r w:rsidR="002C1972" w:rsidRPr="00EC53BD">
        <w:rPr>
          <w:rFonts w:asciiTheme="minorHAnsi" w:hAnsiTheme="minorHAnsi"/>
          <w:lang w:val="en-US"/>
        </w:rPr>
        <w:t xml:space="preserve"> should be pursued</w:t>
      </w:r>
      <w:r w:rsidR="00E4532B" w:rsidRPr="00EC53BD">
        <w:rPr>
          <w:rFonts w:asciiTheme="minorHAnsi" w:hAnsiTheme="minorHAnsi"/>
          <w:lang w:val="en-US"/>
        </w:rPr>
        <w:t xml:space="preserve">.  For my own study this type of quantitative </w:t>
      </w:r>
      <w:r w:rsidR="003B0DAD" w:rsidRPr="00EC53BD">
        <w:rPr>
          <w:rFonts w:asciiTheme="minorHAnsi" w:hAnsiTheme="minorHAnsi"/>
          <w:lang w:val="en-US"/>
        </w:rPr>
        <w:t xml:space="preserve">approach </w:t>
      </w:r>
      <w:r w:rsidR="00140558" w:rsidRPr="00EC53BD">
        <w:rPr>
          <w:rFonts w:asciiTheme="minorHAnsi" w:hAnsiTheme="minorHAnsi"/>
          <w:lang w:val="en-US"/>
        </w:rPr>
        <w:t>that</w:t>
      </w:r>
      <w:r w:rsidR="00EF1CA9" w:rsidRPr="00EC53BD">
        <w:rPr>
          <w:rFonts w:asciiTheme="minorHAnsi" w:hAnsiTheme="minorHAnsi"/>
          <w:lang w:val="en-US"/>
        </w:rPr>
        <w:t xml:space="preserve"> is</w:t>
      </w:r>
      <w:r w:rsidR="00140558" w:rsidRPr="00EC53BD">
        <w:rPr>
          <w:rFonts w:asciiTheme="minorHAnsi" w:hAnsiTheme="minorHAnsi"/>
          <w:lang w:val="en-US"/>
        </w:rPr>
        <w:t xml:space="preserve"> </w:t>
      </w:r>
      <w:r w:rsidR="00E4532B" w:rsidRPr="00EC53BD">
        <w:rPr>
          <w:rFonts w:asciiTheme="minorHAnsi" w:hAnsiTheme="minorHAnsi"/>
          <w:lang w:val="en-US"/>
        </w:rPr>
        <w:t xml:space="preserve">attempting to reduce a complex issue to </w:t>
      </w:r>
      <w:r w:rsidR="00140558" w:rsidRPr="00EC53BD">
        <w:rPr>
          <w:rFonts w:asciiTheme="minorHAnsi" w:hAnsiTheme="minorHAnsi"/>
          <w:lang w:val="en-US"/>
        </w:rPr>
        <w:t>numbers</w:t>
      </w:r>
      <w:r w:rsidR="00233DCC" w:rsidRPr="00EC53BD">
        <w:rPr>
          <w:rFonts w:asciiTheme="minorHAnsi" w:hAnsiTheme="minorHAnsi"/>
          <w:lang w:val="en-US"/>
        </w:rPr>
        <w:t>,</w:t>
      </w:r>
      <w:r w:rsidR="00E4532B" w:rsidRPr="00EC53BD">
        <w:rPr>
          <w:rFonts w:asciiTheme="minorHAnsi" w:hAnsiTheme="minorHAnsi"/>
          <w:lang w:val="en-US"/>
        </w:rPr>
        <w:t xml:space="preserve"> may not offer the most effective insight into the topic, and alternative investigative methods</w:t>
      </w:r>
      <w:r w:rsidR="00233DCC" w:rsidRPr="00EC53BD">
        <w:rPr>
          <w:rFonts w:asciiTheme="minorHAnsi" w:hAnsiTheme="minorHAnsi"/>
          <w:lang w:val="en-US"/>
        </w:rPr>
        <w:t>,</w:t>
      </w:r>
      <w:r w:rsidR="00E4532B" w:rsidRPr="00EC53BD">
        <w:rPr>
          <w:rFonts w:asciiTheme="minorHAnsi" w:hAnsiTheme="minorHAnsi"/>
          <w:lang w:val="en-US"/>
        </w:rPr>
        <w:t xml:space="preserve"> such as qualitative approaches</w:t>
      </w:r>
      <w:r w:rsidR="00233DCC" w:rsidRPr="00EC53BD">
        <w:rPr>
          <w:rFonts w:asciiTheme="minorHAnsi" w:hAnsiTheme="minorHAnsi"/>
          <w:lang w:val="en-US"/>
        </w:rPr>
        <w:t>,</w:t>
      </w:r>
      <w:r w:rsidR="003B0DAD" w:rsidRPr="00EC53BD">
        <w:rPr>
          <w:rFonts w:asciiTheme="minorHAnsi" w:hAnsiTheme="minorHAnsi"/>
          <w:lang w:val="en-US"/>
        </w:rPr>
        <w:t xml:space="preserve"> </w:t>
      </w:r>
      <w:r w:rsidR="00E4532B" w:rsidRPr="00EC53BD">
        <w:rPr>
          <w:rFonts w:asciiTheme="minorHAnsi" w:hAnsiTheme="minorHAnsi"/>
          <w:lang w:val="en-US"/>
        </w:rPr>
        <w:t>may offer more nuanced insight into the topic</w:t>
      </w:r>
      <w:r w:rsidR="003B0DAD" w:rsidRPr="00EC53BD">
        <w:rPr>
          <w:rFonts w:asciiTheme="minorHAnsi" w:hAnsiTheme="minorHAnsi"/>
          <w:lang w:val="en-US"/>
        </w:rPr>
        <w:t xml:space="preserve"> of </w:t>
      </w:r>
      <w:r w:rsidR="00EF1CA9" w:rsidRPr="00EC53BD">
        <w:rPr>
          <w:rFonts w:asciiTheme="minorHAnsi" w:hAnsiTheme="minorHAnsi"/>
          <w:lang w:val="en-US"/>
        </w:rPr>
        <w:t>gen</w:t>
      </w:r>
      <w:r w:rsidR="003B0DAD" w:rsidRPr="00EC53BD">
        <w:rPr>
          <w:rFonts w:asciiTheme="minorHAnsi" w:hAnsiTheme="minorHAnsi"/>
          <w:lang w:val="en-US"/>
        </w:rPr>
        <w:t>AI</w:t>
      </w:r>
      <w:r w:rsidR="002C1402" w:rsidRPr="00EC53BD">
        <w:rPr>
          <w:rFonts w:asciiTheme="minorHAnsi" w:hAnsiTheme="minorHAnsi"/>
          <w:lang w:val="en-US"/>
        </w:rPr>
        <w:t xml:space="preserve"> </w:t>
      </w:r>
      <w:r w:rsidR="002C1972" w:rsidRPr="00EC53BD">
        <w:rPr>
          <w:rFonts w:asciiTheme="minorHAnsi" w:hAnsiTheme="minorHAnsi"/>
          <w:lang w:val="en-US"/>
        </w:rPr>
        <w:t>(</w:t>
      </w:r>
      <w:r w:rsidR="003276CE" w:rsidRPr="00EC53BD">
        <w:rPr>
          <w:rFonts w:asciiTheme="minorHAnsi" w:hAnsiTheme="minorHAnsi" w:cs="Arial"/>
        </w:rPr>
        <w:t xml:space="preserve">Williams et al., 2021, p.02; </w:t>
      </w:r>
      <w:proofErr w:type="spellStart"/>
      <w:r w:rsidR="002C1402" w:rsidRPr="00EC53BD">
        <w:rPr>
          <w:rFonts w:asciiTheme="minorHAnsi" w:hAnsiTheme="minorHAnsi"/>
        </w:rPr>
        <w:t>Pregoner</w:t>
      </w:r>
      <w:proofErr w:type="spellEnd"/>
      <w:r w:rsidR="002C1402" w:rsidRPr="00EC53BD">
        <w:rPr>
          <w:rFonts w:asciiTheme="minorHAnsi" w:hAnsiTheme="minorHAnsi"/>
        </w:rPr>
        <w:t>, J.D., 2024</w:t>
      </w:r>
      <w:r w:rsidR="002C1972" w:rsidRPr="00EC53BD">
        <w:rPr>
          <w:rFonts w:asciiTheme="minorHAnsi" w:hAnsiTheme="minorHAnsi"/>
          <w:lang w:val="en-US"/>
        </w:rPr>
        <w:t>)</w:t>
      </w:r>
      <w:r w:rsidR="0027037F" w:rsidRPr="00EC53BD">
        <w:rPr>
          <w:rFonts w:asciiTheme="minorHAnsi" w:hAnsiTheme="minorHAnsi"/>
          <w:lang w:val="en-US"/>
        </w:rPr>
        <w:t>.</w:t>
      </w:r>
    </w:p>
    <w:p w14:paraId="631F0BB0" w14:textId="77777777" w:rsidR="001F086C" w:rsidRPr="00EC53BD" w:rsidRDefault="001F086C" w:rsidP="003C15F2">
      <w:pPr>
        <w:spacing w:line="360" w:lineRule="auto"/>
        <w:rPr>
          <w:rFonts w:asciiTheme="minorHAnsi" w:hAnsiTheme="minorHAnsi"/>
          <w:lang w:val="en-US"/>
        </w:rPr>
      </w:pPr>
    </w:p>
    <w:p w14:paraId="0478AEC7" w14:textId="77777777" w:rsidR="00975C19" w:rsidRPr="00EC53BD" w:rsidRDefault="00975C19" w:rsidP="003C15F2">
      <w:pPr>
        <w:spacing w:line="360" w:lineRule="auto"/>
        <w:rPr>
          <w:rFonts w:asciiTheme="minorHAnsi" w:hAnsiTheme="minorHAnsi"/>
          <w:lang w:val="en-US"/>
        </w:rPr>
      </w:pPr>
    </w:p>
    <w:p w14:paraId="17C7AAAF" w14:textId="64CB7E84" w:rsidR="003E7496" w:rsidRPr="00EC53BD" w:rsidRDefault="00AD7482" w:rsidP="003C15F2">
      <w:pPr>
        <w:pStyle w:val="ListParagraph"/>
        <w:numPr>
          <w:ilvl w:val="1"/>
          <w:numId w:val="4"/>
        </w:numPr>
        <w:spacing w:line="360" w:lineRule="auto"/>
        <w:ind w:left="426" w:hanging="426"/>
        <w:rPr>
          <w:b/>
          <w:bCs/>
          <w:lang w:val="en-US"/>
        </w:rPr>
      </w:pPr>
      <w:r w:rsidRPr="00EC53BD">
        <w:rPr>
          <w:b/>
          <w:bCs/>
          <w:lang w:val="en-US"/>
        </w:rPr>
        <w:t>Summary</w:t>
      </w:r>
    </w:p>
    <w:p w14:paraId="5187E0E4" w14:textId="77777777" w:rsidR="00536CE3" w:rsidRPr="00EC53BD" w:rsidRDefault="00536CE3" w:rsidP="003C15F2">
      <w:pPr>
        <w:pStyle w:val="ListParagraph"/>
        <w:spacing w:line="360" w:lineRule="auto"/>
        <w:ind w:left="740"/>
        <w:rPr>
          <w:b/>
          <w:bCs/>
          <w:lang w:val="en-US"/>
        </w:rPr>
      </w:pPr>
    </w:p>
    <w:p w14:paraId="17B5AE34" w14:textId="77777777" w:rsidR="00D843F2" w:rsidRPr="00EC53BD" w:rsidRDefault="001F086C" w:rsidP="003C15F2">
      <w:pPr>
        <w:spacing w:line="360" w:lineRule="auto"/>
        <w:rPr>
          <w:rFonts w:asciiTheme="minorHAnsi" w:hAnsiTheme="minorHAnsi"/>
        </w:rPr>
      </w:pPr>
      <w:r w:rsidRPr="00EC53BD">
        <w:rPr>
          <w:rFonts w:asciiTheme="minorHAnsi" w:hAnsiTheme="minorHAnsi"/>
          <w:lang w:val="en-US"/>
        </w:rPr>
        <w:t>A recuring critique across the explored literature</w:t>
      </w:r>
      <w:r w:rsidR="00637188" w:rsidRPr="00EC53BD">
        <w:rPr>
          <w:rFonts w:asciiTheme="minorHAnsi" w:hAnsiTheme="minorHAnsi"/>
          <w:lang w:val="en-US"/>
        </w:rPr>
        <w:t xml:space="preserve"> in this area,</w:t>
      </w:r>
      <w:r w:rsidRPr="00EC53BD">
        <w:rPr>
          <w:rFonts w:asciiTheme="minorHAnsi" w:hAnsiTheme="minorHAnsi"/>
          <w:lang w:val="en-US"/>
        </w:rPr>
        <w:t xml:space="preserve"> is the lack of practical insight and guidance </w:t>
      </w:r>
      <w:r w:rsidR="00140558" w:rsidRPr="00EC53BD">
        <w:rPr>
          <w:rFonts w:asciiTheme="minorHAnsi" w:hAnsiTheme="minorHAnsi"/>
          <w:lang w:val="en-US"/>
        </w:rPr>
        <w:t xml:space="preserve">for </w:t>
      </w:r>
      <w:r w:rsidRPr="00EC53BD">
        <w:rPr>
          <w:rFonts w:asciiTheme="minorHAnsi" w:hAnsiTheme="minorHAnsi"/>
          <w:lang w:val="en-US"/>
        </w:rPr>
        <w:t>implement</w:t>
      </w:r>
      <w:r w:rsidR="00140558" w:rsidRPr="00EC53BD">
        <w:rPr>
          <w:rFonts w:asciiTheme="minorHAnsi" w:hAnsiTheme="minorHAnsi"/>
          <w:lang w:val="en-US"/>
        </w:rPr>
        <w:t>ing</w:t>
      </w:r>
      <w:r w:rsidRPr="00EC53BD">
        <w:rPr>
          <w:rFonts w:asciiTheme="minorHAnsi" w:hAnsiTheme="minorHAnsi"/>
          <w:lang w:val="en-US"/>
        </w:rPr>
        <w:t xml:space="preserve"> and adopt</w:t>
      </w:r>
      <w:r w:rsidR="00140558" w:rsidRPr="00EC53BD">
        <w:rPr>
          <w:rFonts w:asciiTheme="minorHAnsi" w:hAnsiTheme="minorHAnsi"/>
          <w:lang w:val="en-US"/>
        </w:rPr>
        <w:t>ing</w:t>
      </w:r>
      <w:r w:rsidRPr="00EC53BD">
        <w:rPr>
          <w:rFonts w:asciiTheme="minorHAnsi" w:hAnsiTheme="minorHAnsi"/>
          <w:lang w:val="en-US"/>
        </w:rPr>
        <w:t xml:space="preserve"> </w:t>
      </w:r>
      <w:r w:rsidR="009F1B61" w:rsidRPr="00EC53BD">
        <w:rPr>
          <w:rFonts w:asciiTheme="minorHAnsi" w:hAnsiTheme="minorHAnsi"/>
          <w:lang w:val="en-US"/>
        </w:rPr>
        <w:t>gen</w:t>
      </w:r>
      <w:r w:rsidRPr="00EC53BD">
        <w:rPr>
          <w:rFonts w:asciiTheme="minorHAnsi" w:hAnsiTheme="minorHAnsi"/>
          <w:lang w:val="en-US"/>
        </w:rPr>
        <w:t>AI</w:t>
      </w:r>
      <w:r w:rsidR="00140558" w:rsidRPr="00EC53BD">
        <w:rPr>
          <w:rFonts w:asciiTheme="minorHAnsi" w:hAnsiTheme="minorHAnsi"/>
          <w:lang w:val="en-US"/>
        </w:rPr>
        <w:t>.</w:t>
      </w:r>
      <w:r w:rsidRPr="00EC53BD">
        <w:rPr>
          <w:rFonts w:asciiTheme="minorHAnsi" w:hAnsiTheme="minorHAnsi"/>
          <w:lang w:val="en-US"/>
        </w:rPr>
        <w:t xml:space="preserve"> </w:t>
      </w:r>
      <w:r w:rsidR="00140558" w:rsidRPr="00EC53BD">
        <w:rPr>
          <w:rFonts w:asciiTheme="minorHAnsi" w:hAnsiTheme="minorHAnsi"/>
          <w:lang w:val="en-US"/>
        </w:rPr>
        <w:t xml:space="preserve">While many studies </w:t>
      </w:r>
      <w:r w:rsidR="002C1972" w:rsidRPr="00EC53BD">
        <w:rPr>
          <w:rFonts w:asciiTheme="minorHAnsi" w:hAnsiTheme="minorHAnsi"/>
          <w:lang w:val="en-US"/>
        </w:rPr>
        <w:t>emphasi</w:t>
      </w:r>
      <w:r w:rsidR="00F44C72" w:rsidRPr="00EC53BD">
        <w:rPr>
          <w:rFonts w:asciiTheme="minorHAnsi" w:hAnsiTheme="minorHAnsi"/>
          <w:lang w:val="en-US"/>
        </w:rPr>
        <w:t>s</w:t>
      </w:r>
      <w:r w:rsidR="002C1972" w:rsidRPr="00EC53BD">
        <w:rPr>
          <w:rFonts w:asciiTheme="minorHAnsi" w:hAnsiTheme="minorHAnsi"/>
          <w:lang w:val="en-US"/>
        </w:rPr>
        <w:t>e</w:t>
      </w:r>
      <w:r w:rsidR="00140558" w:rsidRPr="00EC53BD">
        <w:rPr>
          <w:rFonts w:asciiTheme="minorHAnsi" w:hAnsiTheme="minorHAnsi"/>
          <w:lang w:val="en-US"/>
        </w:rPr>
        <w:t xml:space="preserve"> balance, and the </w:t>
      </w:r>
      <w:r w:rsidR="002C1972" w:rsidRPr="00EC53BD">
        <w:rPr>
          <w:rFonts w:asciiTheme="minorHAnsi" w:hAnsiTheme="minorHAnsi"/>
          <w:lang w:val="en-US"/>
        </w:rPr>
        <w:t>positive</w:t>
      </w:r>
      <w:r w:rsidR="00140558" w:rsidRPr="00EC53BD">
        <w:rPr>
          <w:rFonts w:asciiTheme="minorHAnsi" w:hAnsiTheme="minorHAnsi"/>
          <w:lang w:val="en-US"/>
        </w:rPr>
        <w:t xml:space="preserve"> impacts of </w:t>
      </w:r>
      <w:r w:rsidR="009F1B61" w:rsidRPr="00EC53BD">
        <w:rPr>
          <w:rFonts w:asciiTheme="minorHAnsi" w:hAnsiTheme="minorHAnsi"/>
          <w:lang w:val="en-US"/>
        </w:rPr>
        <w:t>gen</w:t>
      </w:r>
      <w:r w:rsidR="00140558" w:rsidRPr="00EC53BD">
        <w:rPr>
          <w:rFonts w:asciiTheme="minorHAnsi" w:hAnsiTheme="minorHAnsi"/>
          <w:lang w:val="en-US"/>
        </w:rPr>
        <w:t xml:space="preserve">AI </w:t>
      </w:r>
      <w:r w:rsidRPr="00EC53BD">
        <w:rPr>
          <w:rFonts w:asciiTheme="minorHAnsi" w:hAnsiTheme="minorHAnsi"/>
          <w:lang w:val="en-US"/>
        </w:rPr>
        <w:t xml:space="preserve">to varying degrees, they offer limited insight into concrete strategies for adopting </w:t>
      </w:r>
      <w:r w:rsidR="009F1B61" w:rsidRPr="00EC53BD">
        <w:rPr>
          <w:rFonts w:asciiTheme="minorHAnsi" w:hAnsiTheme="minorHAnsi"/>
          <w:lang w:val="en-US"/>
        </w:rPr>
        <w:t>gen</w:t>
      </w:r>
      <w:r w:rsidRPr="00EC53BD">
        <w:rPr>
          <w:rFonts w:asciiTheme="minorHAnsi" w:hAnsiTheme="minorHAnsi"/>
          <w:lang w:val="en-US"/>
        </w:rPr>
        <w:t>AI.  Garcia (2024</w:t>
      </w:r>
      <w:r w:rsidR="004921FB" w:rsidRPr="00EC53BD">
        <w:rPr>
          <w:rFonts w:asciiTheme="minorHAnsi" w:hAnsiTheme="minorHAnsi"/>
          <w:lang w:val="en-US"/>
        </w:rPr>
        <w:t xml:space="preserve">, </w:t>
      </w:r>
      <w:r w:rsidR="004921FB" w:rsidRPr="00EC53BD">
        <w:rPr>
          <w:rFonts w:asciiTheme="minorHAnsi" w:hAnsiTheme="minorHAnsi"/>
        </w:rPr>
        <w:t>p.08</w:t>
      </w:r>
      <w:r w:rsidRPr="00EC53BD">
        <w:rPr>
          <w:rFonts w:asciiTheme="minorHAnsi" w:hAnsiTheme="minorHAnsi"/>
          <w:lang w:val="en-US"/>
        </w:rPr>
        <w:t>) notes</w:t>
      </w:r>
      <w:r w:rsidR="004921FB" w:rsidRPr="00EC53BD">
        <w:rPr>
          <w:rFonts w:asciiTheme="minorHAnsi" w:hAnsiTheme="minorHAnsi"/>
        </w:rPr>
        <w:t xml:space="preserve"> a paradigm shift taking place in industry</w:t>
      </w:r>
      <w:r w:rsidRPr="00EC53BD">
        <w:rPr>
          <w:rFonts w:asciiTheme="minorHAnsi" w:hAnsiTheme="minorHAnsi"/>
          <w:lang w:val="en-US"/>
        </w:rPr>
        <w:t xml:space="preserve"> </w:t>
      </w:r>
      <w:r w:rsidR="004921FB" w:rsidRPr="00EC53BD">
        <w:rPr>
          <w:rFonts w:asciiTheme="minorHAnsi" w:hAnsiTheme="minorHAnsi"/>
          <w:lang w:val="en-US"/>
        </w:rPr>
        <w:t>due to the</w:t>
      </w:r>
      <w:r w:rsidRPr="00EC53BD">
        <w:rPr>
          <w:rFonts w:asciiTheme="minorHAnsi" w:hAnsiTheme="minorHAnsi"/>
          <w:lang w:val="en-US"/>
        </w:rPr>
        <w:t xml:space="preserve"> evolving relationship between artist and </w:t>
      </w:r>
      <w:r w:rsidR="009F1B61" w:rsidRPr="00EC53BD">
        <w:rPr>
          <w:rFonts w:asciiTheme="minorHAnsi" w:hAnsiTheme="minorHAnsi"/>
          <w:lang w:val="en-US"/>
        </w:rPr>
        <w:t>gen</w:t>
      </w:r>
      <w:r w:rsidRPr="00EC53BD">
        <w:rPr>
          <w:rFonts w:asciiTheme="minorHAnsi" w:hAnsiTheme="minorHAnsi"/>
          <w:lang w:val="en-US"/>
        </w:rPr>
        <w:t>AI</w:t>
      </w:r>
      <w:r w:rsidR="004921FB" w:rsidRPr="00EC53BD">
        <w:rPr>
          <w:rFonts w:asciiTheme="minorHAnsi" w:hAnsiTheme="minorHAnsi"/>
          <w:lang w:val="en-US"/>
        </w:rPr>
        <w:t>, which will</w:t>
      </w:r>
      <w:r w:rsidRPr="00EC53BD">
        <w:rPr>
          <w:rFonts w:asciiTheme="minorHAnsi" w:hAnsiTheme="minorHAnsi"/>
          <w:lang w:val="en-US"/>
        </w:rPr>
        <w:t xml:space="preserve"> </w:t>
      </w:r>
      <w:r w:rsidR="004921FB" w:rsidRPr="00EC53BD">
        <w:rPr>
          <w:rFonts w:asciiTheme="minorHAnsi" w:hAnsiTheme="minorHAnsi"/>
          <w:lang w:val="en-US"/>
        </w:rPr>
        <w:t>necessitate</w:t>
      </w:r>
      <w:r w:rsidRPr="00EC53BD">
        <w:rPr>
          <w:rFonts w:asciiTheme="minorHAnsi" w:hAnsiTheme="minorHAnsi"/>
          <w:lang w:val="en-US"/>
        </w:rPr>
        <w:t xml:space="preserve"> the </w:t>
      </w:r>
      <w:r w:rsidR="00140558" w:rsidRPr="00EC53BD">
        <w:rPr>
          <w:rFonts w:asciiTheme="minorHAnsi" w:hAnsiTheme="minorHAnsi"/>
          <w:lang w:val="en-US"/>
        </w:rPr>
        <w:t>establishment</w:t>
      </w:r>
      <w:r w:rsidRPr="00EC53BD">
        <w:rPr>
          <w:rFonts w:asciiTheme="minorHAnsi" w:hAnsiTheme="minorHAnsi"/>
          <w:lang w:val="en-US"/>
        </w:rPr>
        <w:t xml:space="preserve"> of best practices to support co-creativi</w:t>
      </w:r>
      <w:r w:rsidR="004921FB" w:rsidRPr="00EC53BD">
        <w:rPr>
          <w:rFonts w:asciiTheme="minorHAnsi" w:hAnsiTheme="minorHAnsi"/>
          <w:lang w:val="en-US"/>
        </w:rPr>
        <w:t xml:space="preserve">ty.  This also </w:t>
      </w:r>
      <w:r w:rsidR="00914F7D" w:rsidRPr="00EC53BD">
        <w:rPr>
          <w:rFonts w:asciiTheme="minorHAnsi" w:hAnsiTheme="minorHAnsi"/>
        </w:rPr>
        <w:t>suggest</w:t>
      </w:r>
      <w:r w:rsidR="004921FB" w:rsidRPr="00EC53BD">
        <w:rPr>
          <w:rFonts w:asciiTheme="minorHAnsi" w:hAnsiTheme="minorHAnsi"/>
        </w:rPr>
        <w:t>s</w:t>
      </w:r>
      <w:r w:rsidR="00914F7D" w:rsidRPr="00EC53BD">
        <w:rPr>
          <w:rFonts w:asciiTheme="minorHAnsi" w:hAnsiTheme="minorHAnsi"/>
        </w:rPr>
        <w:t xml:space="preserve"> a broader fundamental change </w:t>
      </w:r>
      <w:r w:rsidRPr="00EC53BD">
        <w:rPr>
          <w:rFonts w:asciiTheme="minorHAnsi" w:hAnsiTheme="minorHAnsi"/>
        </w:rPr>
        <w:t>that will filter down into education</w:t>
      </w:r>
      <w:r w:rsidR="00195201" w:rsidRPr="00EC53BD">
        <w:rPr>
          <w:rFonts w:asciiTheme="minorHAnsi" w:hAnsiTheme="minorHAnsi"/>
        </w:rPr>
        <w:t xml:space="preserve">. </w:t>
      </w:r>
      <w:r w:rsidR="002C1972" w:rsidRPr="00EC53BD">
        <w:rPr>
          <w:rFonts w:asciiTheme="minorHAnsi" w:hAnsiTheme="minorHAnsi"/>
        </w:rPr>
        <w:t>Higher education</w:t>
      </w:r>
      <w:r w:rsidR="00195201" w:rsidRPr="00EC53BD">
        <w:rPr>
          <w:rFonts w:asciiTheme="minorHAnsi" w:hAnsiTheme="minorHAnsi"/>
        </w:rPr>
        <w:t xml:space="preserve"> is tasked with preparing graduates for an increasingly advanced AI-driven world, and we must align education practices with industry developments.  This alignment </w:t>
      </w:r>
      <w:r w:rsidR="00D843F2" w:rsidRPr="00EC53BD">
        <w:rPr>
          <w:rFonts w:asciiTheme="minorHAnsi" w:hAnsiTheme="minorHAnsi"/>
        </w:rPr>
        <w:t>demands</w:t>
      </w:r>
      <w:r w:rsidR="00195201" w:rsidRPr="00EC53BD">
        <w:rPr>
          <w:rFonts w:asciiTheme="minorHAnsi" w:hAnsiTheme="minorHAnsi"/>
        </w:rPr>
        <w:t xml:space="preserve"> a rethink on educational processes </w:t>
      </w:r>
      <w:r w:rsidR="008F77C6" w:rsidRPr="00EC53BD">
        <w:rPr>
          <w:rFonts w:asciiTheme="minorHAnsi" w:hAnsiTheme="minorHAnsi"/>
        </w:rPr>
        <w:t xml:space="preserve">and </w:t>
      </w:r>
      <w:r w:rsidR="00195201" w:rsidRPr="00EC53BD">
        <w:rPr>
          <w:rFonts w:asciiTheme="minorHAnsi" w:hAnsiTheme="minorHAnsi"/>
        </w:rPr>
        <w:t>the educational mindset.  The emerging discussions in the literature of a co</w:t>
      </w:r>
      <w:r w:rsidR="002C1972" w:rsidRPr="00EC53BD">
        <w:rPr>
          <w:rFonts w:asciiTheme="minorHAnsi" w:hAnsiTheme="minorHAnsi"/>
        </w:rPr>
        <w:t>-</w:t>
      </w:r>
      <w:r w:rsidR="00195201" w:rsidRPr="00EC53BD">
        <w:rPr>
          <w:rFonts w:asciiTheme="minorHAnsi" w:hAnsiTheme="minorHAnsi"/>
        </w:rPr>
        <w:t xml:space="preserve">partnership with </w:t>
      </w:r>
      <w:r w:rsidR="009F1B61" w:rsidRPr="00EC53BD">
        <w:rPr>
          <w:rFonts w:asciiTheme="minorHAnsi" w:hAnsiTheme="minorHAnsi"/>
        </w:rPr>
        <w:t>gen</w:t>
      </w:r>
      <w:r w:rsidR="00195201" w:rsidRPr="00EC53BD">
        <w:rPr>
          <w:rFonts w:asciiTheme="minorHAnsi" w:hAnsiTheme="minorHAnsi"/>
        </w:rPr>
        <w:t xml:space="preserve">AI suggests a profound shift that will go </w:t>
      </w:r>
      <w:r w:rsidR="002C1972" w:rsidRPr="00EC53BD">
        <w:rPr>
          <w:rFonts w:asciiTheme="minorHAnsi" w:hAnsiTheme="minorHAnsi"/>
        </w:rPr>
        <w:t>beyond</w:t>
      </w:r>
      <w:r w:rsidR="00195201" w:rsidRPr="00EC53BD">
        <w:rPr>
          <w:rFonts w:asciiTheme="minorHAnsi" w:hAnsiTheme="minorHAnsi"/>
        </w:rPr>
        <w:t xml:space="preserve"> the mere integration o</w:t>
      </w:r>
      <w:r w:rsidR="00536CE3" w:rsidRPr="00EC53BD">
        <w:rPr>
          <w:rFonts w:asciiTheme="minorHAnsi" w:hAnsiTheme="minorHAnsi"/>
        </w:rPr>
        <w:t>f</w:t>
      </w:r>
      <w:r w:rsidR="00195201" w:rsidRPr="00EC53BD">
        <w:rPr>
          <w:rFonts w:asciiTheme="minorHAnsi" w:hAnsiTheme="minorHAnsi"/>
        </w:rPr>
        <w:t xml:space="preserve"> </w:t>
      </w:r>
      <w:r w:rsidR="009F1B61" w:rsidRPr="00EC53BD">
        <w:rPr>
          <w:rFonts w:asciiTheme="minorHAnsi" w:hAnsiTheme="minorHAnsi"/>
        </w:rPr>
        <w:t>gen</w:t>
      </w:r>
      <w:r w:rsidR="00195201" w:rsidRPr="00EC53BD">
        <w:rPr>
          <w:rFonts w:asciiTheme="minorHAnsi" w:hAnsiTheme="minorHAnsi"/>
        </w:rPr>
        <w:t>AI tools.</w:t>
      </w:r>
    </w:p>
    <w:p w14:paraId="102AEB7E" w14:textId="77777777" w:rsidR="00D843F2" w:rsidRPr="00EC53BD" w:rsidRDefault="00D843F2" w:rsidP="003C15F2">
      <w:pPr>
        <w:spacing w:line="360" w:lineRule="auto"/>
        <w:rPr>
          <w:rFonts w:asciiTheme="minorHAnsi" w:hAnsiTheme="minorHAnsi"/>
        </w:rPr>
      </w:pPr>
    </w:p>
    <w:p w14:paraId="0E21DF72" w14:textId="2BF4E071" w:rsidR="008F77C6" w:rsidRPr="00EC53BD" w:rsidRDefault="009F1B61" w:rsidP="003C15F2">
      <w:pPr>
        <w:spacing w:line="360" w:lineRule="auto"/>
        <w:rPr>
          <w:rFonts w:asciiTheme="minorHAnsi" w:hAnsiTheme="minorHAnsi"/>
        </w:rPr>
      </w:pPr>
      <w:r w:rsidRPr="00EC53BD">
        <w:rPr>
          <w:rFonts w:asciiTheme="minorHAnsi" w:hAnsiTheme="minorHAnsi"/>
        </w:rPr>
        <w:lastRenderedPageBreak/>
        <w:t xml:space="preserve">For my own research, this awareness of the potential seismic </w:t>
      </w:r>
      <w:r w:rsidR="00536CE3" w:rsidRPr="00EC53BD">
        <w:rPr>
          <w:rFonts w:asciiTheme="minorHAnsi" w:hAnsiTheme="minorHAnsi"/>
        </w:rPr>
        <w:t xml:space="preserve">transformative </w:t>
      </w:r>
      <w:r w:rsidRPr="00EC53BD">
        <w:rPr>
          <w:rFonts w:asciiTheme="minorHAnsi" w:hAnsiTheme="minorHAnsi"/>
        </w:rPr>
        <w:t xml:space="preserve">potential of this technology, must be acknowledged.  The </w:t>
      </w:r>
      <w:r w:rsidR="00195201" w:rsidRPr="00EC53BD">
        <w:rPr>
          <w:rFonts w:asciiTheme="minorHAnsi" w:hAnsiTheme="minorHAnsi"/>
        </w:rPr>
        <w:t xml:space="preserve">reading </w:t>
      </w:r>
      <w:r w:rsidR="008F77C6" w:rsidRPr="00EC53BD">
        <w:rPr>
          <w:rFonts w:asciiTheme="minorHAnsi" w:hAnsiTheme="minorHAnsi"/>
        </w:rPr>
        <w:t xml:space="preserve">presents a complex and emerging evolving field.  </w:t>
      </w:r>
      <w:r w:rsidR="00195201" w:rsidRPr="00EC53BD">
        <w:rPr>
          <w:rFonts w:asciiTheme="minorHAnsi" w:hAnsiTheme="minorHAnsi"/>
        </w:rPr>
        <w:t xml:space="preserve">Currently the </w:t>
      </w:r>
      <w:r w:rsidR="002C1972" w:rsidRPr="00EC53BD">
        <w:rPr>
          <w:rFonts w:asciiTheme="minorHAnsi" w:hAnsiTheme="minorHAnsi"/>
        </w:rPr>
        <w:t>forefront</w:t>
      </w:r>
      <w:r w:rsidR="00195201" w:rsidRPr="00EC53BD">
        <w:rPr>
          <w:rFonts w:asciiTheme="minorHAnsi" w:hAnsiTheme="minorHAnsi"/>
        </w:rPr>
        <w:t xml:space="preserve"> of this discussion is a</w:t>
      </w:r>
      <w:r w:rsidR="002C1972" w:rsidRPr="00EC53BD">
        <w:rPr>
          <w:rFonts w:asciiTheme="minorHAnsi" w:hAnsiTheme="minorHAnsi"/>
        </w:rPr>
        <w:t>n</w:t>
      </w:r>
      <w:r w:rsidR="00195201" w:rsidRPr="00EC53BD">
        <w:rPr>
          <w:rFonts w:asciiTheme="minorHAnsi" w:hAnsiTheme="minorHAnsi"/>
        </w:rPr>
        <w:t xml:space="preserve"> </w:t>
      </w:r>
      <w:r w:rsidR="008F77C6" w:rsidRPr="00EC53BD">
        <w:rPr>
          <w:rFonts w:asciiTheme="minorHAnsi" w:hAnsiTheme="minorHAnsi"/>
        </w:rPr>
        <w:t>AI</w:t>
      </w:r>
      <w:r w:rsidR="00573D81" w:rsidRPr="00EC53BD">
        <w:rPr>
          <w:rFonts w:asciiTheme="minorHAnsi" w:hAnsiTheme="minorHAnsi"/>
        </w:rPr>
        <w:t>-</w:t>
      </w:r>
      <w:r w:rsidR="008F77C6" w:rsidRPr="00EC53BD">
        <w:rPr>
          <w:rFonts w:asciiTheme="minorHAnsi" w:hAnsiTheme="minorHAnsi"/>
        </w:rPr>
        <w:t xml:space="preserve">human partnership and a need for a balanced approach that builds upon the strengths of </w:t>
      </w:r>
      <w:r w:rsidRPr="00EC53BD">
        <w:rPr>
          <w:rFonts w:asciiTheme="minorHAnsi" w:hAnsiTheme="minorHAnsi"/>
        </w:rPr>
        <w:t>gen</w:t>
      </w:r>
      <w:r w:rsidR="008F77C6" w:rsidRPr="00EC53BD">
        <w:rPr>
          <w:rFonts w:asciiTheme="minorHAnsi" w:hAnsiTheme="minorHAnsi"/>
        </w:rPr>
        <w:t>AI and human co-collaboration</w:t>
      </w:r>
      <w:r w:rsidR="00196E27" w:rsidRPr="00EC53BD">
        <w:rPr>
          <w:rFonts w:asciiTheme="minorHAnsi" w:hAnsiTheme="minorHAnsi"/>
        </w:rPr>
        <w:t>,</w:t>
      </w:r>
      <w:r w:rsidR="008F77C6" w:rsidRPr="00EC53BD">
        <w:rPr>
          <w:rFonts w:asciiTheme="minorHAnsi" w:hAnsiTheme="minorHAnsi"/>
        </w:rPr>
        <w:t xml:space="preserve"> while attempting to maintain critical and independent thinking within education.  This </w:t>
      </w:r>
      <w:r w:rsidR="002C1972" w:rsidRPr="00EC53BD">
        <w:rPr>
          <w:rFonts w:asciiTheme="minorHAnsi" w:hAnsiTheme="minorHAnsi"/>
        </w:rPr>
        <w:t>exploration</w:t>
      </w:r>
      <w:r w:rsidR="008F77C6" w:rsidRPr="00EC53BD">
        <w:rPr>
          <w:rFonts w:asciiTheme="minorHAnsi" w:hAnsiTheme="minorHAnsi"/>
        </w:rPr>
        <w:t xml:space="preserve"> has </w:t>
      </w:r>
      <w:r w:rsidR="00F615C0" w:rsidRPr="00EC53BD">
        <w:rPr>
          <w:rFonts w:asciiTheme="minorHAnsi" w:hAnsiTheme="minorHAnsi"/>
        </w:rPr>
        <w:t>laid</w:t>
      </w:r>
      <w:r w:rsidR="008F77C6" w:rsidRPr="00EC53BD">
        <w:rPr>
          <w:rFonts w:asciiTheme="minorHAnsi" w:hAnsiTheme="minorHAnsi"/>
        </w:rPr>
        <w:t xml:space="preserve"> the groundwork for the </w:t>
      </w:r>
      <w:r w:rsidR="00195201" w:rsidRPr="00EC53BD">
        <w:rPr>
          <w:rFonts w:asciiTheme="minorHAnsi" w:hAnsiTheme="minorHAnsi"/>
        </w:rPr>
        <w:t>next</w:t>
      </w:r>
      <w:r w:rsidR="008F77C6" w:rsidRPr="00EC53BD">
        <w:rPr>
          <w:rFonts w:asciiTheme="minorHAnsi" w:hAnsiTheme="minorHAnsi"/>
        </w:rPr>
        <w:t xml:space="preserve"> chapter, which explore</w:t>
      </w:r>
      <w:r w:rsidR="00195201" w:rsidRPr="00EC53BD">
        <w:rPr>
          <w:rFonts w:asciiTheme="minorHAnsi" w:hAnsiTheme="minorHAnsi"/>
        </w:rPr>
        <w:t>s</w:t>
      </w:r>
      <w:r w:rsidR="008F77C6" w:rsidRPr="00EC53BD">
        <w:rPr>
          <w:rFonts w:asciiTheme="minorHAnsi" w:hAnsiTheme="minorHAnsi"/>
        </w:rPr>
        <w:t xml:space="preserve"> </w:t>
      </w:r>
      <w:r w:rsidR="00536CE3" w:rsidRPr="00EC53BD">
        <w:rPr>
          <w:rFonts w:asciiTheme="minorHAnsi" w:hAnsiTheme="minorHAnsi"/>
        </w:rPr>
        <w:t>gen</w:t>
      </w:r>
      <w:r w:rsidR="00637188" w:rsidRPr="00EC53BD">
        <w:rPr>
          <w:rFonts w:asciiTheme="minorHAnsi" w:hAnsiTheme="minorHAnsi"/>
        </w:rPr>
        <w:t>AI within education more deeply.</w:t>
      </w:r>
    </w:p>
    <w:p w14:paraId="7A2EE62C" w14:textId="77777777" w:rsidR="00C2751F" w:rsidRPr="00EC53BD" w:rsidRDefault="00C2751F" w:rsidP="003C15F2">
      <w:pPr>
        <w:spacing w:line="360" w:lineRule="auto"/>
        <w:rPr>
          <w:rFonts w:asciiTheme="minorHAnsi" w:hAnsiTheme="minorHAnsi"/>
        </w:rPr>
      </w:pPr>
    </w:p>
    <w:p w14:paraId="3557F456" w14:textId="77777777" w:rsidR="00975C19" w:rsidRPr="00EC53BD" w:rsidRDefault="00975C19" w:rsidP="003C15F2">
      <w:pPr>
        <w:spacing w:line="360" w:lineRule="auto"/>
        <w:rPr>
          <w:rFonts w:asciiTheme="minorHAnsi" w:hAnsiTheme="minorHAnsi"/>
        </w:rPr>
      </w:pPr>
    </w:p>
    <w:p w14:paraId="484E829C" w14:textId="5D8C4D80" w:rsidR="00F615C0" w:rsidRPr="00EC53BD" w:rsidRDefault="00C2751F" w:rsidP="003C15F2">
      <w:pPr>
        <w:spacing w:line="360" w:lineRule="auto"/>
        <w:rPr>
          <w:rFonts w:asciiTheme="minorHAnsi" w:hAnsiTheme="minorHAnsi"/>
          <w:b/>
          <w:bCs/>
        </w:rPr>
      </w:pPr>
      <w:r w:rsidRPr="00EC53BD">
        <w:rPr>
          <w:rFonts w:asciiTheme="minorHAnsi" w:hAnsiTheme="minorHAnsi"/>
          <w:b/>
          <w:bCs/>
        </w:rPr>
        <w:t>Chapter 3</w:t>
      </w:r>
      <w:r w:rsidR="00D125FF" w:rsidRPr="00EC53BD">
        <w:rPr>
          <w:rFonts w:asciiTheme="minorHAnsi" w:hAnsiTheme="minorHAnsi"/>
          <w:b/>
          <w:bCs/>
        </w:rPr>
        <w:t>:</w:t>
      </w:r>
      <w:r w:rsidR="00975C19" w:rsidRPr="00EC53BD">
        <w:rPr>
          <w:rFonts w:asciiTheme="minorHAnsi" w:hAnsiTheme="minorHAnsi"/>
          <w:b/>
          <w:bCs/>
        </w:rPr>
        <w:t xml:space="preserve"> </w:t>
      </w:r>
      <w:r w:rsidR="00085D63" w:rsidRPr="00EC53BD">
        <w:rPr>
          <w:rFonts w:asciiTheme="minorHAnsi" w:hAnsiTheme="minorHAnsi"/>
          <w:b/>
          <w:bCs/>
        </w:rPr>
        <w:t xml:space="preserve">Educational </w:t>
      </w:r>
      <w:r w:rsidR="00F615C0" w:rsidRPr="00EC53BD">
        <w:rPr>
          <w:rFonts w:asciiTheme="minorHAnsi" w:hAnsiTheme="minorHAnsi"/>
          <w:b/>
          <w:bCs/>
        </w:rPr>
        <w:t>Perceptions: Established Practices, Present Adoption and Future Directions</w:t>
      </w:r>
    </w:p>
    <w:p w14:paraId="47D6861C" w14:textId="77777777" w:rsidR="00D125FF" w:rsidRPr="00EC53BD" w:rsidRDefault="00D125FF" w:rsidP="003C15F2">
      <w:pPr>
        <w:spacing w:line="360" w:lineRule="auto"/>
        <w:rPr>
          <w:rFonts w:asciiTheme="minorHAnsi" w:hAnsiTheme="minorHAnsi"/>
          <w:b/>
          <w:bCs/>
        </w:rPr>
      </w:pPr>
    </w:p>
    <w:p w14:paraId="347AC47A" w14:textId="641E1432" w:rsidR="006660A3" w:rsidRPr="00EC53BD" w:rsidRDefault="00637188" w:rsidP="003C15F2">
      <w:pPr>
        <w:spacing w:line="360" w:lineRule="auto"/>
        <w:rPr>
          <w:rFonts w:asciiTheme="minorHAnsi" w:hAnsiTheme="minorHAnsi"/>
        </w:rPr>
      </w:pPr>
      <w:r w:rsidRPr="00EC53BD">
        <w:rPr>
          <w:rFonts w:asciiTheme="minorHAnsi" w:hAnsiTheme="minorHAnsi"/>
        </w:rPr>
        <w:t xml:space="preserve">This chapter critically examines </w:t>
      </w:r>
      <w:r w:rsidR="00EC4E7D" w:rsidRPr="00EC53BD">
        <w:rPr>
          <w:rFonts w:asciiTheme="minorHAnsi" w:hAnsiTheme="minorHAnsi"/>
        </w:rPr>
        <w:t xml:space="preserve">the perception and adoption of </w:t>
      </w:r>
      <w:r w:rsidR="001206AB" w:rsidRPr="00EC53BD">
        <w:rPr>
          <w:rFonts w:asciiTheme="minorHAnsi" w:hAnsiTheme="minorHAnsi"/>
        </w:rPr>
        <w:t>gen</w:t>
      </w:r>
      <w:r w:rsidR="00EC4E7D" w:rsidRPr="00EC53BD">
        <w:rPr>
          <w:rFonts w:asciiTheme="minorHAnsi" w:hAnsiTheme="minorHAnsi"/>
        </w:rPr>
        <w:t>AI with</w:t>
      </w:r>
      <w:r w:rsidRPr="00EC53BD">
        <w:rPr>
          <w:rFonts w:asciiTheme="minorHAnsi" w:hAnsiTheme="minorHAnsi"/>
        </w:rPr>
        <w:t xml:space="preserve">in </w:t>
      </w:r>
      <w:r w:rsidR="0076547F" w:rsidRPr="00EC53BD">
        <w:rPr>
          <w:rFonts w:asciiTheme="minorHAnsi" w:hAnsiTheme="minorHAnsi"/>
        </w:rPr>
        <w:t>wider</w:t>
      </w:r>
      <w:r w:rsidR="00EC4E7D" w:rsidRPr="00EC53BD">
        <w:rPr>
          <w:rFonts w:asciiTheme="minorHAnsi" w:hAnsiTheme="minorHAnsi"/>
        </w:rPr>
        <w:t xml:space="preserve"> </w:t>
      </w:r>
      <w:r w:rsidR="00701EBF" w:rsidRPr="00EC53BD">
        <w:rPr>
          <w:rFonts w:asciiTheme="minorHAnsi" w:hAnsiTheme="minorHAnsi"/>
        </w:rPr>
        <w:t>HE, d</w:t>
      </w:r>
      <w:r w:rsidRPr="00EC53BD">
        <w:rPr>
          <w:rFonts w:asciiTheme="minorHAnsi" w:hAnsiTheme="minorHAnsi"/>
        </w:rPr>
        <w:t>rawing on current research and p</w:t>
      </w:r>
      <w:r w:rsidR="00EC4E7D" w:rsidRPr="00EC53BD">
        <w:rPr>
          <w:rFonts w:asciiTheme="minorHAnsi" w:hAnsiTheme="minorHAnsi"/>
        </w:rPr>
        <w:t>eer-</w:t>
      </w:r>
      <w:r w:rsidR="00FF34C2" w:rsidRPr="00EC53BD">
        <w:rPr>
          <w:rFonts w:asciiTheme="minorHAnsi" w:hAnsiTheme="minorHAnsi"/>
        </w:rPr>
        <w:t>reviewed</w:t>
      </w:r>
      <w:r w:rsidRPr="00EC53BD">
        <w:rPr>
          <w:rFonts w:asciiTheme="minorHAnsi" w:hAnsiTheme="minorHAnsi"/>
        </w:rPr>
        <w:t xml:space="preserve"> publications t</w:t>
      </w:r>
      <w:r w:rsidR="00EC4E7D" w:rsidRPr="00EC53BD">
        <w:rPr>
          <w:rFonts w:asciiTheme="minorHAnsi" w:hAnsiTheme="minorHAnsi"/>
        </w:rPr>
        <w:t>o</w:t>
      </w:r>
      <w:r w:rsidRPr="00EC53BD">
        <w:rPr>
          <w:rFonts w:asciiTheme="minorHAnsi" w:hAnsiTheme="minorHAnsi"/>
        </w:rPr>
        <w:t xml:space="preserve"> explore the interplay between </w:t>
      </w:r>
      <w:r w:rsidR="00573D81" w:rsidRPr="00EC53BD">
        <w:rPr>
          <w:rFonts w:asciiTheme="minorHAnsi" w:hAnsiTheme="minorHAnsi"/>
        </w:rPr>
        <w:t>lecturers</w:t>
      </w:r>
      <w:r w:rsidRPr="00EC53BD">
        <w:rPr>
          <w:rFonts w:asciiTheme="minorHAnsi" w:hAnsiTheme="minorHAnsi"/>
        </w:rPr>
        <w:t xml:space="preserve"> and </w:t>
      </w:r>
      <w:r w:rsidR="00470DBE" w:rsidRPr="00EC53BD">
        <w:rPr>
          <w:rFonts w:asciiTheme="minorHAnsi" w:hAnsiTheme="minorHAnsi"/>
        </w:rPr>
        <w:t>students’</w:t>
      </w:r>
      <w:r w:rsidRPr="00EC53BD">
        <w:rPr>
          <w:rFonts w:asciiTheme="minorHAnsi" w:hAnsiTheme="minorHAnsi"/>
        </w:rPr>
        <w:t xml:space="preserve"> attitudes, </w:t>
      </w:r>
      <w:r w:rsidR="00EC4E7D" w:rsidRPr="00EC53BD">
        <w:rPr>
          <w:rFonts w:asciiTheme="minorHAnsi" w:hAnsiTheme="minorHAnsi"/>
        </w:rPr>
        <w:t xml:space="preserve">alongside </w:t>
      </w:r>
      <w:r w:rsidRPr="00EC53BD">
        <w:rPr>
          <w:rFonts w:asciiTheme="minorHAnsi" w:hAnsiTheme="minorHAnsi"/>
        </w:rPr>
        <w:t>institutional practices</w:t>
      </w:r>
      <w:r w:rsidR="00071145" w:rsidRPr="00EC53BD">
        <w:rPr>
          <w:rFonts w:asciiTheme="minorHAnsi" w:hAnsiTheme="minorHAnsi"/>
        </w:rPr>
        <w:t>.  The discussion</w:t>
      </w:r>
      <w:r w:rsidR="00D61AB0" w:rsidRPr="00EC53BD">
        <w:rPr>
          <w:rFonts w:asciiTheme="minorHAnsi" w:hAnsiTheme="minorHAnsi"/>
        </w:rPr>
        <w:t>s</w:t>
      </w:r>
      <w:r w:rsidR="00071145" w:rsidRPr="00EC53BD">
        <w:rPr>
          <w:rFonts w:asciiTheme="minorHAnsi" w:hAnsiTheme="minorHAnsi"/>
        </w:rPr>
        <w:t xml:space="preserve"> reflect the challenges and opportunities </w:t>
      </w:r>
      <w:r w:rsidR="001206AB" w:rsidRPr="00EC53BD">
        <w:rPr>
          <w:rFonts w:asciiTheme="minorHAnsi" w:hAnsiTheme="minorHAnsi"/>
        </w:rPr>
        <w:t>gen</w:t>
      </w:r>
      <w:r w:rsidR="00071145" w:rsidRPr="00EC53BD">
        <w:rPr>
          <w:rFonts w:asciiTheme="minorHAnsi" w:hAnsiTheme="minorHAnsi"/>
        </w:rPr>
        <w:t>AI presents</w:t>
      </w:r>
      <w:r w:rsidR="00470DBE" w:rsidRPr="00EC53BD">
        <w:rPr>
          <w:rFonts w:asciiTheme="minorHAnsi" w:hAnsiTheme="minorHAnsi"/>
        </w:rPr>
        <w:t>.  I</w:t>
      </w:r>
      <w:r w:rsidR="00D11D80" w:rsidRPr="00EC53BD">
        <w:rPr>
          <w:rFonts w:asciiTheme="minorHAnsi" w:hAnsiTheme="minorHAnsi"/>
        </w:rPr>
        <w:t xml:space="preserve">n relation to my research </w:t>
      </w:r>
      <w:r w:rsidR="00573D81" w:rsidRPr="00EC53BD">
        <w:rPr>
          <w:rFonts w:asciiTheme="minorHAnsi" w:hAnsiTheme="minorHAnsi"/>
        </w:rPr>
        <w:t>(</w:t>
      </w:r>
      <w:r w:rsidR="00D11D80" w:rsidRPr="00EC53BD">
        <w:rPr>
          <w:rFonts w:asciiTheme="minorHAnsi" w:hAnsiTheme="minorHAnsi"/>
        </w:rPr>
        <w:t>question</w:t>
      </w:r>
      <w:r w:rsidR="00573D81" w:rsidRPr="00EC53BD">
        <w:rPr>
          <w:rFonts w:asciiTheme="minorHAnsi" w:hAnsiTheme="minorHAnsi"/>
        </w:rPr>
        <w:t xml:space="preserve"> 2)</w:t>
      </w:r>
      <w:r w:rsidR="00EC4E7D" w:rsidRPr="00EC53BD">
        <w:rPr>
          <w:rFonts w:asciiTheme="minorHAnsi" w:hAnsiTheme="minorHAnsi"/>
        </w:rPr>
        <w:t>,</w:t>
      </w:r>
      <w:r w:rsidR="00D11D80" w:rsidRPr="00EC53BD">
        <w:rPr>
          <w:rFonts w:asciiTheme="minorHAnsi" w:hAnsiTheme="minorHAnsi"/>
        </w:rPr>
        <w:t xml:space="preserve"> </w:t>
      </w:r>
      <w:r w:rsidR="007C0E3D" w:rsidRPr="00EC53BD">
        <w:rPr>
          <w:rFonts w:asciiTheme="minorHAnsi" w:hAnsiTheme="minorHAnsi"/>
        </w:rPr>
        <w:t xml:space="preserve">this chapter </w:t>
      </w:r>
      <w:r w:rsidR="00EC4E7D" w:rsidRPr="00EC53BD">
        <w:rPr>
          <w:rFonts w:asciiTheme="minorHAnsi" w:hAnsiTheme="minorHAnsi"/>
        </w:rPr>
        <w:t>aim</w:t>
      </w:r>
      <w:r w:rsidR="007C0E3D" w:rsidRPr="00EC53BD">
        <w:rPr>
          <w:rFonts w:asciiTheme="minorHAnsi" w:hAnsiTheme="minorHAnsi"/>
        </w:rPr>
        <w:t>s</w:t>
      </w:r>
      <w:r w:rsidR="00EC4E7D" w:rsidRPr="00EC53BD">
        <w:rPr>
          <w:rFonts w:asciiTheme="minorHAnsi" w:hAnsiTheme="minorHAnsi"/>
        </w:rPr>
        <w:t xml:space="preserve"> to deepen</w:t>
      </w:r>
      <w:r w:rsidR="00071145" w:rsidRPr="00EC53BD">
        <w:rPr>
          <w:rFonts w:asciiTheme="minorHAnsi" w:hAnsiTheme="minorHAnsi"/>
        </w:rPr>
        <w:t xml:space="preserve"> understan</w:t>
      </w:r>
      <w:r w:rsidR="00D11D80" w:rsidRPr="00EC53BD">
        <w:rPr>
          <w:rFonts w:asciiTheme="minorHAnsi" w:hAnsiTheme="minorHAnsi"/>
        </w:rPr>
        <w:t>ding of</w:t>
      </w:r>
      <w:r w:rsidR="00071145" w:rsidRPr="00EC53BD">
        <w:rPr>
          <w:rFonts w:asciiTheme="minorHAnsi" w:hAnsiTheme="minorHAnsi"/>
        </w:rPr>
        <w:t xml:space="preserve"> discussions surrounding </w:t>
      </w:r>
      <w:proofErr w:type="spellStart"/>
      <w:r w:rsidR="001206AB" w:rsidRPr="00EC53BD">
        <w:rPr>
          <w:rFonts w:asciiTheme="minorHAnsi" w:hAnsiTheme="minorHAnsi"/>
        </w:rPr>
        <w:t>gen</w:t>
      </w:r>
      <w:r w:rsidR="00071145" w:rsidRPr="00EC53BD">
        <w:rPr>
          <w:rFonts w:asciiTheme="minorHAnsi" w:hAnsiTheme="minorHAnsi"/>
        </w:rPr>
        <w:t>AI</w:t>
      </w:r>
      <w:r w:rsidR="00EC4E7D" w:rsidRPr="00EC53BD">
        <w:rPr>
          <w:rFonts w:asciiTheme="minorHAnsi" w:hAnsiTheme="minorHAnsi"/>
        </w:rPr>
        <w:t>’</w:t>
      </w:r>
      <w:r w:rsidR="00071145" w:rsidRPr="00EC53BD">
        <w:rPr>
          <w:rFonts w:asciiTheme="minorHAnsi" w:hAnsiTheme="minorHAnsi"/>
        </w:rPr>
        <w:t>s</w:t>
      </w:r>
      <w:proofErr w:type="spellEnd"/>
      <w:r w:rsidR="00071145" w:rsidRPr="00EC53BD">
        <w:rPr>
          <w:rFonts w:asciiTheme="minorHAnsi" w:hAnsiTheme="minorHAnsi"/>
        </w:rPr>
        <w:t xml:space="preserve"> adoption within HE.  </w:t>
      </w:r>
      <w:r w:rsidR="00EC4E7D" w:rsidRPr="00EC53BD">
        <w:rPr>
          <w:rFonts w:asciiTheme="minorHAnsi" w:hAnsiTheme="minorHAnsi"/>
        </w:rPr>
        <w:t>B</w:t>
      </w:r>
      <w:r w:rsidR="00071145" w:rsidRPr="00EC53BD">
        <w:rPr>
          <w:rFonts w:asciiTheme="minorHAnsi" w:hAnsiTheme="minorHAnsi"/>
        </w:rPr>
        <w:t>uild</w:t>
      </w:r>
      <w:r w:rsidR="00EC4E7D" w:rsidRPr="00EC53BD">
        <w:rPr>
          <w:rFonts w:asciiTheme="minorHAnsi" w:hAnsiTheme="minorHAnsi"/>
        </w:rPr>
        <w:t>ing</w:t>
      </w:r>
      <w:r w:rsidR="00071145" w:rsidRPr="00EC53BD">
        <w:rPr>
          <w:rFonts w:asciiTheme="minorHAnsi" w:hAnsiTheme="minorHAnsi"/>
        </w:rPr>
        <w:t xml:space="preserve"> on the literature </w:t>
      </w:r>
      <w:r w:rsidR="00EC4E7D" w:rsidRPr="00EC53BD">
        <w:rPr>
          <w:rFonts w:asciiTheme="minorHAnsi" w:hAnsiTheme="minorHAnsi"/>
        </w:rPr>
        <w:t>from</w:t>
      </w:r>
      <w:r w:rsidR="00071145" w:rsidRPr="00EC53BD">
        <w:rPr>
          <w:rFonts w:asciiTheme="minorHAnsi" w:hAnsiTheme="minorHAnsi"/>
        </w:rPr>
        <w:t xml:space="preserve"> </w:t>
      </w:r>
      <w:r w:rsidR="00C40A4C" w:rsidRPr="00EC53BD">
        <w:rPr>
          <w:rFonts w:asciiTheme="minorHAnsi" w:hAnsiTheme="minorHAnsi"/>
        </w:rPr>
        <w:t>C</w:t>
      </w:r>
      <w:r w:rsidR="00071145" w:rsidRPr="00EC53BD">
        <w:rPr>
          <w:rFonts w:asciiTheme="minorHAnsi" w:hAnsiTheme="minorHAnsi"/>
        </w:rPr>
        <w:t xml:space="preserve">hapter 2, </w:t>
      </w:r>
      <w:r w:rsidR="00EC4E7D" w:rsidRPr="00EC53BD">
        <w:rPr>
          <w:rFonts w:asciiTheme="minorHAnsi" w:hAnsiTheme="minorHAnsi"/>
        </w:rPr>
        <w:t xml:space="preserve">this chapter </w:t>
      </w:r>
      <w:r w:rsidR="00071145" w:rsidRPr="00EC53BD">
        <w:rPr>
          <w:rFonts w:asciiTheme="minorHAnsi" w:hAnsiTheme="minorHAnsi"/>
        </w:rPr>
        <w:t>highligh</w:t>
      </w:r>
      <w:r w:rsidR="00EC4E7D" w:rsidRPr="00EC53BD">
        <w:rPr>
          <w:rFonts w:asciiTheme="minorHAnsi" w:hAnsiTheme="minorHAnsi"/>
        </w:rPr>
        <w:t>ts</w:t>
      </w:r>
      <w:r w:rsidR="00071145" w:rsidRPr="00EC53BD">
        <w:rPr>
          <w:rFonts w:asciiTheme="minorHAnsi" w:hAnsiTheme="minorHAnsi"/>
        </w:rPr>
        <w:t xml:space="preserve"> gaps in practical guidance and explor</w:t>
      </w:r>
      <w:r w:rsidR="00EC4E7D" w:rsidRPr="00EC53BD">
        <w:rPr>
          <w:rFonts w:asciiTheme="minorHAnsi" w:hAnsiTheme="minorHAnsi"/>
        </w:rPr>
        <w:t>es</w:t>
      </w:r>
      <w:r w:rsidR="00071145" w:rsidRPr="00EC53BD">
        <w:rPr>
          <w:rFonts w:asciiTheme="minorHAnsi" w:hAnsiTheme="minorHAnsi"/>
        </w:rPr>
        <w:t xml:space="preserve"> the nuanced views of key stakeholder</w:t>
      </w:r>
      <w:r w:rsidR="00EC4E7D" w:rsidRPr="00EC53BD">
        <w:rPr>
          <w:rFonts w:asciiTheme="minorHAnsi" w:hAnsiTheme="minorHAnsi"/>
        </w:rPr>
        <w:t>s</w:t>
      </w:r>
      <w:r w:rsidR="00071145" w:rsidRPr="00EC53BD">
        <w:rPr>
          <w:rFonts w:asciiTheme="minorHAnsi" w:hAnsiTheme="minorHAnsi"/>
        </w:rPr>
        <w:t xml:space="preserve">.  </w:t>
      </w:r>
    </w:p>
    <w:p w14:paraId="1F6B5142" w14:textId="77777777" w:rsidR="00071145" w:rsidRPr="00EC53BD" w:rsidRDefault="00071145" w:rsidP="003C15F2">
      <w:pPr>
        <w:spacing w:line="360" w:lineRule="auto"/>
        <w:rPr>
          <w:rFonts w:asciiTheme="minorHAnsi" w:hAnsiTheme="minorHAnsi"/>
        </w:rPr>
      </w:pPr>
    </w:p>
    <w:p w14:paraId="20ECA859" w14:textId="77777777" w:rsidR="00975C19" w:rsidRPr="00EC53BD" w:rsidRDefault="00975C19" w:rsidP="003C15F2">
      <w:pPr>
        <w:spacing w:line="360" w:lineRule="auto"/>
        <w:rPr>
          <w:rFonts w:asciiTheme="minorHAnsi" w:hAnsiTheme="minorHAnsi"/>
        </w:rPr>
      </w:pPr>
    </w:p>
    <w:p w14:paraId="23A6F27A" w14:textId="4A1101E8" w:rsidR="00071145" w:rsidRPr="00EC53BD" w:rsidRDefault="007119F3" w:rsidP="003C15F2">
      <w:pPr>
        <w:spacing w:line="360" w:lineRule="auto"/>
        <w:rPr>
          <w:rFonts w:asciiTheme="minorHAnsi" w:hAnsiTheme="minorHAnsi"/>
          <w:b/>
          <w:bCs/>
        </w:rPr>
      </w:pPr>
      <w:r w:rsidRPr="00EC53BD">
        <w:rPr>
          <w:rFonts w:asciiTheme="minorHAnsi" w:hAnsiTheme="minorHAnsi"/>
          <w:b/>
          <w:bCs/>
        </w:rPr>
        <w:t xml:space="preserve">3.1 </w:t>
      </w:r>
      <w:r w:rsidR="00071145" w:rsidRPr="00EC53BD">
        <w:rPr>
          <w:rFonts w:asciiTheme="minorHAnsi" w:hAnsiTheme="minorHAnsi"/>
          <w:b/>
          <w:bCs/>
        </w:rPr>
        <w:t>Perceptions of AI</w:t>
      </w:r>
      <w:r w:rsidR="00063B29" w:rsidRPr="00EC53BD">
        <w:rPr>
          <w:rFonts w:asciiTheme="minorHAnsi" w:hAnsiTheme="minorHAnsi"/>
          <w:b/>
          <w:bCs/>
        </w:rPr>
        <w:t>:</w:t>
      </w:r>
      <w:r w:rsidR="00071145" w:rsidRPr="00EC53BD">
        <w:rPr>
          <w:rFonts w:asciiTheme="minorHAnsi" w:hAnsiTheme="minorHAnsi"/>
          <w:b/>
          <w:bCs/>
        </w:rPr>
        <w:t xml:space="preserve"> Positive Potential and Scepticism</w:t>
      </w:r>
    </w:p>
    <w:p w14:paraId="29448F6C" w14:textId="77777777" w:rsidR="001206AB" w:rsidRPr="00EC53BD" w:rsidRDefault="001206AB" w:rsidP="003C15F2">
      <w:pPr>
        <w:spacing w:line="360" w:lineRule="auto"/>
        <w:rPr>
          <w:rFonts w:asciiTheme="minorHAnsi" w:hAnsiTheme="minorHAnsi"/>
          <w:b/>
          <w:bCs/>
        </w:rPr>
      </w:pPr>
    </w:p>
    <w:p w14:paraId="7D5CE220" w14:textId="7783B47F" w:rsidR="00EC4E7D" w:rsidRPr="00EC53BD" w:rsidRDefault="00071145" w:rsidP="003C15F2">
      <w:pPr>
        <w:spacing w:line="360" w:lineRule="auto"/>
        <w:rPr>
          <w:rFonts w:asciiTheme="minorHAnsi" w:hAnsiTheme="minorHAnsi"/>
          <w:lang w:val="en-US"/>
        </w:rPr>
      </w:pPr>
      <w:proofErr w:type="spellStart"/>
      <w:r w:rsidRPr="00EC53BD">
        <w:rPr>
          <w:rFonts w:asciiTheme="minorHAnsi" w:eastAsiaTheme="minorEastAsia" w:hAnsiTheme="minorHAnsi"/>
        </w:rPr>
        <w:t>Sadykova</w:t>
      </w:r>
      <w:proofErr w:type="spellEnd"/>
      <w:r w:rsidRPr="00EC53BD">
        <w:rPr>
          <w:rFonts w:asciiTheme="minorHAnsi" w:eastAsiaTheme="minorEastAsia" w:hAnsiTheme="minorHAnsi"/>
        </w:rPr>
        <w:t xml:space="preserve"> </w:t>
      </w:r>
      <w:r w:rsidRPr="00EC53BD">
        <w:rPr>
          <w:rFonts w:asciiTheme="minorHAnsi" w:eastAsia="Aptos" w:hAnsiTheme="minorHAnsi"/>
        </w:rPr>
        <w:t xml:space="preserve">and </w:t>
      </w:r>
      <w:proofErr w:type="spellStart"/>
      <w:r w:rsidRPr="00EC53BD">
        <w:rPr>
          <w:rFonts w:asciiTheme="minorHAnsi" w:eastAsiaTheme="minorEastAsia" w:hAnsiTheme="minorHAnsi"/>
        </w:rPr>
        <w:t>Kayumova</w:t>
      </w:r>
      <w:proofErr w:type="spellEnd"/>
      <w:r w:rsidRPr="00EC53BD">
        <w:rPr>
          <w:rFonts w:asciiTheme="minorHAnsi" w:eastAsiaTheme="minorEastAsia" w:hAnsiTheme="minorHAnsi"/>
        </w:rPr>
        <w:t> </w:t>
      </w:r>
      <w:r w:rsidRPr="00EC53BD">
        <w:rPr>
          <w:rFonts w:asciiTheme="minorHAnsi" w:eastAsia="Aptos" w:hAnsiTheme="minorHAnsi"/>
        </w:rPr>
        <w:t>(2024</w:t>
      </w:r>
      <w:r w:rsidR="00701EBF" w:rsidRPr="00EC53BD">
        <w:rPr>
          <w:rFonts w:asciiTheme="minorHAnsi" w:eastAsia="Aptos" w:hAnsiTheme="minorHAnsi"/>
        </w:rPr>
        <w:t xml:space="preserve">, </w:t>
      </w:r>
      <w:r w:rsidR="00701EBF" w:rsidRPr="00EC53BD">
        <w:rPr>
          <w:rFonts w:asciiTheme="minorHAnsi" w:hAnsiTheme="minorHAnsi"/>
        </w:rPr>
        <w:t>p.31</w:t>
      </w:r>
      <w:r w:rsidR="0008494E" w:rsidRPr="00EC53BD">
        <w:rPr>
          <w:rFonts w:asciiTheme="minorHAnsi" w:hAnsiTheme="minorHAnsi"/>
        </w:rPr>
        <w:t>77-3193)</w:t>
      </w:r>
      <w:r w:rsidR="00701EBF" w:rsidRPr="00EC53BD">
        <w:rPr>
          <w:rFonts w:asciiTheme="minorHAnsi" w:hAnsiTheme="minorHAnsi"/>
        </w:rPr>
        <w:t xml:space="preserve"> </w:t>
      </w:r>
      <w:r w:rsidRPr="00EC53BD">
        <w:rPr>
          <w:rFonts w:asciiTheme="minorHAnsi" w:hAnsiTheme="minorHAnsi"/>
        </w:rPr>
        <w:t xml:space="preserve">reveal that while AI is generally perceived positively, it is </w:t>
      </w:r>
      <w:r w:rsidR="00EC4E7D" w:rsidRPr="00EC53BD">
        <w:rPr>
          <w:rFonts w:asciiTheme="minorHAnsi" w:hAnsiTheme="minorHAnsi"/>
        </w:rPr>
        <w:t xml:space="preserve">often </w:t>
      </w:r>
      <w:r w:rsidRPr="00EC53BD">
        <w:rPr>
          <w:rFonts w:asciiTheme="minorHAnsi" w:hAnsiTheme="minorHAnsi"/>
        </w:rPr>
        <w:t>met with some wariness</w:t>
      </w:r>
      <w:r w:rsidR="00701EBF" w:rsidRPr="00EC53BD">
        <w:rPr>
          <w:rFonts w:asciiTheme="minorHAnsi" w:hAnsiTheme="minorHAnsi"/>
        </w:rPr>
        <w:t xml:space="preserve">.  </w:t>
      </w:r>
      <w:r w:rsidRPr="00EC53BD">
        <w:rPr>
          <w:rFonts w:asciiTheme="minorHAnsi" w:hAnsiTheme="minorHAnsi"/>
        </w:rPr>
        <w:t xml:space="preserve">Many </w:t>
      </w:r>
      <w:r w:rsidR="00B22639" w:rsidRPr="00EC53BD">
        <w:rPr>
          <w:rFonts w:asciiTheme="minorHAnsi" w:hAnsiTheme="minorHAnsi"/>
        </w:rPr>
        <w:t>educators’</w:t>
      </w:r>
      <w:r w:rsidRPr="00EC53BD">
        <w:rPr>
          <w:rFonts w:asciiTheme="minorHAnsi" w:hAnsiTheme="minorHAnsi"/>
        </w:rPr>
        <w:t xml:space="preserve"> express confusion about the nature of AI but recognise its significance potential</w:t>
      </w:r>
      <w:r w:rsidR="00F178D2" w:rsidRPr="00EC53BD">
        <w:rPr>
          <w:rFonts w:asciiTheme="minorHAnsi" w:hAnsiTheme="minorHAnsi"/>
        </w:rPr>
        <w:t xml:space="preserve">, describing it as ‘useful’ </w:t>
      </w:r>
      <w:r w:rsidR="00832F21" w:rsidRPr="00EC53BD">
        <w:rPr>
          <w:rFonts w:asciiTheme="minorHAnsi" w:hAnsiTheme="minorHAnsi"/>
        </w:rPr>
        <w:t xml:space="preserve">and </w:t>
      </w:r>
      <w:r w:rsidR="00EC4E7D" w:rsidRPr="00EC53BD">
        <w:rPr>
          <w:rFonts w:asciiTheme="minorHAnsi" w:hAnsiTheme="minorHAnsi"/>
        </w:rPr>
        <w:t>viewing</w:t>
      </w:r>
      <w:r w:rsidR="00F178D2" w:rsidRPr="00EC53BD">
        <w:rPr>
          <w:rFonts w:asciiTheme="minorHAnsi" w:hAnsiTheme="minorHAnsi"/>
        </w:rPr>
        <w:t xml:space="preserve"> it as a ‘helper</w:t>
      </w:r>
      <w:r w:rsidR="0008494E" w:rsidRPr="00EC53BD">
        <w:rPr>
          <w:rFonts w:asciiTheme="minorHAnsi" w:hAnsiTheme="minorHAnsi"/>
        </w:rPr>
        <w:t>’</w:t>
      </w:r>
      <w:r w:rsidR="008D24A8" w:rsidRPr="00EC53BD">
        <w:rPr>
          <w:rFonts w:asciiTheme="minorHAnsi" w:hAnsiTheme="minorHAnsi"/>
        </w:rPr>
        <w:t>.</w:t>
      </w:r>
      <w:r w:rsidR="00993C58" w:rsidRPr="00EC53BD">
        <w:rPr>
          <w:rFonts w:asciiTheme="minorHAnsi" w:hAnsiTheme="minorHAnsi"/>
        </w:rPr>
        <w:t xml:space="preserve">  </w:t>
      </w:r>
      <w:r w:rsidRPr="00EC53BD">
        <w:rPr>
          <w:rFonts w:asciiTheme="minorHAnsi" w:hAnsiTheme="minorHAnsi"/>
        </w:rPr>
        <w:t xml:space="preserve">According to their findings, most </w:t>
      </w:r>
      <w:r w:rsidR="00EC4E7D" w:rsidRPr="00EC53BD">
        <w:rPr>
          <w:rFonts w:asciiTheme="minorHAnsi" w:hAnsiTheme="minorHAnsi"/>
        </w:rPr>
        <w:t xml:space="preserve">of the 132 lecturers surveyed were </w:t>
      </w:r>
      <w:r w:rsidRPr="00EC53BD">
        <w:rPr>
          <w:rFonts w:asciiTheme="minorHAnsi" w:hAnsiTheme="minorHAnsi"/>
        </w:rPr>
        <w:t>familiar with certain AI technologies but rarely appl</w:t>
      </w:r>
      <w:r w:rsidR="00EC4E7D" w:rsidRPr="00EC53BD">
        <w:rPr>
          <w:rFonts w:asciiTheme="minorHAnsi" w:hAnsiTheme="minorHAnsi"/>
        </w:rPr>
        <w:t>ied</w:t>
      </w:r>
      <w:r w:rsidRPr="00EC53BD">
        <w:rPr>
          <w:rFonts w:asciiTheme="minorHAnsi" w:hAnsiTheme="minorHAnsi"/>
        </w:rPr>
        <w:t xml:space="preserve"> them in practice. </w:t>
      </w:r>
      <w:r w:rsidR="00D11D80" w:rsidRPr="00EC53BD">
        <w:rPr>
          <w:rFonts w:asciiTheme="minorHAnsi" w:hAnsiTheme="minorHAnsi"/>
        </w:rPr>
        <w:t xml:space="preserve">  </w:t>
      </w:r>
      <w:r w:rsidRPr="00EC53BD">
        <w:rPr>
          <w:rFonts w:asciiTheme="minorHAnsi" w:hAnsiTheme="minorHAnsi"/>
          <w:lang w:val="en-US"/>
        </w:rPr>
        <w:t xml:space="preserve">The research highlights a contrast of perceptions, towards </w:t>
      </w:r>
      <w:proofErr w:type="spellStart"/>
      <w:r w:rsidRPr="00EC53BD">
        <w:rPr>
          <w:rFonts w:asciiTheme="minorHAnsi" w:hAnsiTheme="minorHAnsi"/>
          <w:lang w:val="en-US"/>
        </w:rPr>
        <w:t>AI</w:t>
      </w:r>
      <w:r w:rsidR="00E97CF6" w:rsidRPr="00EC53BD">
        <w:rPr>
          <w:rFonts w:asciiTheme="minorHAnsi" w:hAnsiTheme="minorHAnsi"/>
          <w:lang w:val="en-US"/>
        </w:rPr>
        <w:t>Ed</w:t>
      </w:r>
      <w:proofErr w:type="spellEnd"/>
      <w:r w:rsidRPr="00EC53BD">
        <w:rPr>
          <w:rFonts w:asciiTheme="minorHAnsi" w:hAnsiTheme="minorHAnsi"/>
          <w:lang w:val="en-US"/>
        </w:rPr>
        <w:t>.</w:t>
      </w:r>
      <w:r w:rsidR="009347C5" w:rsidRPr="00EC53BD">
        <w:rPr>
          <w:rFonts w:asciiTheme="minorHAnsi" w:hAnsiTheme="minorHAnsi"/>
          <w:lang w:val="en-US"/>
        </w:rPr>
        <w:t xml:space="preserve">  </w:t>
      </w:r>
      <w:r w:rsidR="00071D9E" w:rsidRPr="00EC53BD">
        <w:rPr>
          <w:rFonts w:asciiTheme="minorHAnsi" w:hAnsiTheme="minorHAnsi"/>
          <w:lang w:val="en-US"/>
        </w:rPr>
        <w:t>Lecturers</w:t>
      </w:r>
      <w:r w:rsidR="00EC4E7D" w:rsidRPr="00EC53BD">
        <w:rPr>
          <w:rFonts w:asciiTheme="minorHAnsi" w:hAnsiTheme="minorHAnsi"/>
          <w:lang w:val="en-US"/>
        </w:rPr>
        <w:t xml:space="preserve"> perceptions range from seeing </w:t>
      </w:r>
      <w:r w:rsidR="00E97CF6" w:rsidRPr="00EC53BD">
        <w:rPr>
          <w:rFonts w:asciiTheme="minorHAnsi" w:hAnsiTheme="minorHAnsi"/>
          <w:lang w:val="en-US"/>
        </w:rPr>
        <w:t>the technology</w:t>
      </w:r>
      <w:r w:rsidR="00EC4E7D" w:rsidRPr="00EC53BD">
        <w:rPr>
          <w:rFonts w:asciiTheme="minorHAnsi" w:hAnsiTheme="minorHAnsi"/>
          <w:lang w:val="en-US"/>
        </w:rPr>
        <w:t xml:space="preserve"> as ‘promising’, to expressing concerns that it is ‘soulless” or </w:t>
      </w:r>
      <w:proofErr w:type="gramStart"/>
      <w:r w:rsidR="00EC4E7D" w:rsidRPr="00EC53BD">
        <w:rPr>
          <w:rFonts w:asciiTheme="minorHAnsi" w:hAnsiTheme="minorHAnsi"/>
          <w:lang w:val="en-US"/>
        </w:rPr>
        <w:t>encourages  ‘</w:t>
      </w:r>
      <w:proofErr w:type="gramEnd"/>
      <w:r w:rsidR="00EC4E7D" w:rsidRPr="00EC53BD">
        <w:rPr>
          <w:rFonts w:asciiTheme="minorHAnsi" w:hAnsiTheme="minorHAnsi"/>
          <w:lang w:val="en-US"/>
        </w:rPr>
        <w:t>laziness [in students]’</w:t>
      </w:r>
      <w:r w:rsidR="00EC4E7D" w:rsidRPr="00EC53BD">
        <w:rPr>
          <w:rFonts w:asciiTheme="minorHAnsi" w:hAnsiTheme="minorHAnsi"/>
        </w:rPr>
        <w:t xml:space="preserve">.  </w:t>
      </w:r>
      <w:r w:rsidR="00EC4E7D" w:rsidRPr="00EC53BD">
        <w:rPr>
          <w:rFonts w:asciiTheme="minorHAnsi" w:hAnsiTheme="minorHAnsi"/>
          <w:lang w:val="en-US"/>
        </w:rPr>
        <w:t xml:space="preserve">While </w:t>
      </w:r>
      <w:proofErr w:type="gramStart"/>
      <w:r w:rsidR="00EC4E7D" w:rsidRPr="00EC53BD">
        <w:rPr>
          <w:rFonts w:asciiTheme="minorHAnsi" w:hAnsiTheme="minorHAnsi"/>
          <w:lang w:val="en-US"/>
        </w:rPr>
        <w:t>a majority of</w:t>
      </w:r>
      <w:proofErr w:type="gramEnd"/>
      <w:r w:rsidR="00EC4E7D" w:rsidRPr="00EC53BD">
        <w:rPr>
          <w:rFonts w:asciiTheme="minorHAnsi" w:hAnsiTheme="minorHAnsi"/>
          <w:lang w:val="en-US"/>
        </w:rPr>
        <w:t xml:space="preserve"> participants in </w:t>
      </w:r>
      <w:r w:rsidR="00EC4E7D" w:rsidRPr="00EC53BD">
        <w:rPr>
          <w:rFonts w:asciiTheme="minorHAnsi" w:hAnsiTheme="minorHAnsi"/>
          <w:lang w:val="en-US"/>
        </w:rPr>
        <w:lastRenderedPageBreak/>
        <w:t>this exploratory mixed methods study</w:t>
      </w:r>
      <w:r w:rsidR="008D24A8" w:rsidRPr="00EC53BD">
        <w:rPr>
          <w:rFonts w:asciiTheme="minorHAnsi" w:hAnsiTheme="minorHAnsi"/>
          <w:lang w:val="en-US"/>
        </w:rPr>
        <w:t>,</w:t>
      </w:r>
      <w:r w:rsidR="00EC4E7D" w:rsidRPr="00EC53BD">
        <w:rPr>
          <w:rFonts w:asciiTheme="minorHAnsi" w:hAnsiTheme="minorHAnsi"/>
          <w:lang w:val="en-US"/>
        </w:rPr>
        <w:t xml:space="preserve"> held positive attitudes, </w:t>
      </w:r>
      <w:r w:rsidR="00A56B6A" w:rsidRPr="00EC53BD">
        <w:rPr>
          <w:rFonts w:asciiTheme="minorHAnsi" w:hAnsiTheme="minorHAnsi"/>
          <w:lang w:val="en-US"/>
        </w:rPr>
        <w:t xml:space="preserve">however, </w:t>
      </w:r>
      <w:r w:rsidR="00EC4E7D" w:rsidRPr="00EC53BD">
        <w:rPr>
          <w:rFonts w:asciiTheme="minorHAnsi" w:hAnsiTheme="minorHAnsi"/>
          <w:lang w:val="en-US"/>
        </w:rPr>
        <w:t xml:space="preserve">a minority viewed </w:t>
      </w:r>
      <w:r w:rsidR="00E97CF6" w:rsidRPr="00EC53BD">
        <w:rPr>
          <w:rFonts w:asciiTheme="minorHAnsi" w:hAnsiTheme="minorHAnsi"/>
          <w:lang w:val="en-US"/>
        </w:rPr>
        <w:t>the technology</w:t>
      </w:r>
      <w:r w:rsidR="00EC4E7D" w:rsidRPr="00EC53BD">
        <w:rPr>
          <w:rFonts w:asciiTheme="minorHAnsi" w:hAnsiTheme="minorHAnsi"/>
          <w:lang w:val="en-US"/>
        </w:rPr>
        <w:t xml:space="preserve"> as a ‘threat’</w:t>
      </w:r>
      <w:r w:rsidR="00071D9E" w:rsidRPr="00EC53BD">
        <w:rPr>
          <w:rFonts w:asciiTheme="minorHAnsi" w:hAnsiTheme="minorHAnsi"/>
          <w:lang w:val="en-US"/>
        </w:rPr>
        <w:t>,</w:t>
      </w:r>
      <w:r w:rsidR="00EC4E7D" w:rsidRPr="00EC53BD">
        <w:rPr>
          <w:rFonts w:asciiTheme="minorHAnsi" w:hAnsiTheme="minorHAnsi"/>
          <w:lang w:val="en-US"/>
        </w:rPr>
        <w:t xml:space="preserve"> </w:t>
      </w:r>
      <w:r w:rsidR="008D24A8" w:rsidRPr="00EC53BD">
        <w:rPr>
          <w:rFonts w:asciiTheme="minorHAnsi" w:hAnsiTheme="minorHAnsi"/>
          <w:lang w:val="en-US"/>
        </w:rPr>
        <w:t>r</w:t>
      </w:r>
      <w:r w:rsidR="00EC4E7D" w:rsidRPr="00EC53BD">
        <w:rPr>
          <w:rFonts w:asciiTheme="minorHAnsi" w:hAnsiTheme="minorHAnsi"/>
          <w:lang w:val="en-US"/>
        </w:rPr>
        <w:t xml:space="preserve">aising the concern of potential negative cognitive impacts on students due to over-reliance.  </w:t>
      </w:r>
    </w:p>
    <w:p w14:paraId="1F5DDD74" w14:textId="77777777" w:rsidR="00EC4E7D" w:rsidRPr="00EC53BD" w:rsidRDefault="00EC4E7D" w:rsidP="003C15F2">
      <w:pPr>
        <w:spacing w:line="360" w:lineRule="auto"/>
        <w:rPr>
          <w:rFonts w:asciiTheme="minorHAnsi" w:hAnsiTheme="minorHAnsi"/>
          <w:lang w:val="en-US"/>
        </w:rPr>
      </w:pPr>
    </w:p>
    <w:p w14:paraId="4E3E8DF7" w14:textId="1A86D657" w:rsidR="00EC4E7D" w:rsidRPr="00EC53BD" w:rsidRDefault="00EC4E7D" w:rsidP="003C15F2">
      <w:pPr>
        <w:spacing w:line="360" w:lineRule="auto"/>
        <w:rPr>
          <w:rFonts w:asciiTheme="minorHAnsi" w:hAnsiTheme="minorHAnsi"/>
          <w:lang w:val="en-US"/>
        </w:rPr>
      </w:pPr>
      <w:r w:rsidRPr="00EC53BD">
        <w:rPr>
          <w:rFonts w:asciiTheme="minorHAnsi" w:hAnsiTheme="minorHAnsi"/>
          <w:lang w:val="en-US"/>
        </w:rPr>
        <w:t xml:space="preserve">This nuanced view mirrors patterns in </w:t>
      </w:r>
      <w:r w:rsidR="00443CAF" w:rsidRPr="00EC53BD">
        <w:rPr>
          <w:rFonts w:asciiTheme="minorHAnsi" w:hAnsiTheme="minorHAnsi"/>
          <w:lang w:val="en-US"/>
        </w:rPr>
        <w:t>C</w:t>
      </w:r>
      <w:r w:rsidRPr="00EC53BD">
        <w:rPr>
          <w:rFonts w:asciiTheme="minorHAnsi" w:hAnsiTheme="minorHAnsi"/>
          <w:lang w:val="en-US"/>
        </w:rPr>
        <w:t>hapter</w:t>
      </w:r>
      <w:r w:rsidR="00443CAF" w:rsidRPr="00EC53BD">
        <w:rPr>
          <w:rFonts w:asciiTheme="minorHAnsi" w:hAnsiTheme="minorHAnsi"/>
          <w:lang w:val="en-US"/>
        </w:rPr>
        <w:t xml:space="preserve"> 2</w:t>
      </w:r>
      <w:r w:rsidRPr="00EC53BD">
        <w:rPr>
          <w:rFonts w:asciiTheme="minorHAnsi" w:hAnsiTheme="minorHAnsi"/>
          <w:lang w:val="en-US"/>
        </w:rPr>
        <w:t xml:space="preserve">, where the literature </w:t>
      </w:r>
      <w:r w:rsidR="00824C67" w:rsidRPr="00EC53BD">
        <w:rPr>
          <w:rFonts w:asciiTheme="minorHAnsi" w:hAnsiTheme="minorHAnsi"/>
          <w:lang w:val="en-US"/>
        </w:rPr>
        <w:t xml:space="preserve">on HE art and design education </w:t>
      </w:r>
      <w:proofErr w:type="spellStart"/>
      <w:r w:rsidRPr="00EC53BD">
        <w:rPr>
          <w:rFonts w:asciiTheme="minorHAnsi" w:hAnsiTheme="minorHAnsi"/>
          <w:lang w:val="en-US"/>
        </w:rPr>
        <w:t>emphasi</w:t>
      </w:r>
      <w:r w:rsidR="0099098B" w:rsidRPr="00EC53BD">
        <w:rPr>
          <w:rFonts w:asciiTheme="minorHAnsi" w:hAnsiTheme="minorHAnsi"/>
          <w:lang w:val="en-US"/>
        </w:rPr>
        <w:t>s</w:t>
      </w:r>
      <w:r w:rsidRPr="00EC53BD">
        <w:rPr>
          <w:rFonts w:asciiTheme="minorHAnsi" w:hAnsiTheme="minorHAnsi"/>
          <w:lang w:val="en-US"/>
        </w:rPr>
        <w:t>ed</w:t>
      </w:r>
      <w:proofErr w:type="spellEnd"/>
      <w:r w:rsidRPr="00EC53BD">
        <w:rPr>
          <w:rFonts w:asciiTheme="minorHAnsi" w:hAnsiTheme="minorHAnsi"/>
          <w:lang w:val="en-US"/>
        </w:rPr>
        <w:t xml:space="preserve"> balance in </w:t>
      </w:r>
      <w:r w:rsidR="00E97CF6" w:rsidRPr="00EC53BD">
        <w:rPr>
          <w:rFonts w:asciiTheme="minorHAnsi" w:hAnsiTheme="minorHAnsi"/>
          <w:lang w:val="en-US"/>
        </w:rPr>
        <w:t>gen</w:t>
      </w:r>
      <w:r w:rsidRPr="00EC53BD">
        <w:rPr>
          <w:rFonts w:asciiTheme="minorHAnsi" w:hAnsiTheme="minorHAnsi"/>
          <w:lang w:val="en-US"/>
        </w:rPr>
        <w:t>AI adoption.</w:t>
      </w:r>
      <w:r w:rsidR="00824C67" w:rsidRPr="00EC53BD">
        <w:rPr>
          <w:rFonts w:asciiTheme="minorHAnsi" w:hAnsiTheme="minorHAnsi"/>
          <w:lang w:val="en-US"/>
        </w:rPr>
        <w:t xml:space="preserve">  W</w:t>
      </w:r>
      <w:r w:rsidRPr="00EC53BD">
        <w:rPr>
          <w:rFonts w:asciiTheme="minorHAnsi" w:hAnsiTheme="minorHAnsi"/>
          <w:lang w:val="en-US"/>
        </w:rPr>
        <w:t xml:space="preserve">ithin the wider sector of </w:t>
      </w:r>
      <w:r w:rsidR="00F52695" w:rsidRPr="00EC53BD">
        <w:rPr>
          <w:rFonts w:asciiTheme="minorHAnsi" w:hAnsiTheme="minorHAnsi"/>
          <w:lang w:val="en-US"/>
        </w:rPr>
        <w:t>education,</w:t>
      </w:r>
      <w:r w:rsidRPr="00EC53BD">
        <w:rPr>
          <w:rFonts w:asciiTheme="minorHAnsi" w:hAnsiTheme="minorHAnsi"/>
          <w:lang w:val="en-US"/>
        </w:rPr>
        <w:t xml:space="preserve"> </w:t>
      </w:r>
      <w:r w:rsidR="00824C67" w:rsidRPr="00EC53BD">
        <w:rPr>
          <w:rFonts w:asciiTheme="minorHAnsi" w:hAnsiTheme="minorHAnsi"/>
          <w:lang w:val="en-US"/>
        </w:rPr>
        <w:t xml:space="preserve">the literature reveals that </w:t>
      </w:r>
      <w:proofErr w:type="gramStart"/>
      <w:r w:rsidRPr="00EC53BD">
        <w:rPr>
          <w:rFonts w:asciiTheme="minorHAnsi" w:hAnsiTheme="minorHAnsi"/>
          <w:lang w:val="en-US"/>
        </w:rPr>
        <w:t>lecturers</w:t>
      </w:r>
      <w:proofErr w:type="gramEnd"/>
      <w:r w:rsidRPr="00EC53BD">
        <w:rPr>
          <w:rFonts w:asciiTheme="minorHAnsi" w:hAnsiTheme="minorHAnsi"/>
          <w:lang w:val="en-US"/>
        </w:rPr>
        <w:t xml:space="preserve"> perspectives are </w:t>
      </w:r>
      <w:proofErr w:type="spellStart"/>
      <w:r w:rsidRPr="00EC53BD">
        <w:rPr>
          <w:rFonts w:asciiTheme="minorHAnsi" w:hAnsiTheme="minorHAnsi"/>
          <w:lang w:val="en-US"/>
        </w:rPr>
        <w:t>characteri</w:t>
      </w:r>
      <w:r w:rsidR="00F52695" w:rsidRPr="00EC53BD">
        <w:rPr>
          <w:rFonts w:asciiTheme="minorHAnsi" w:hAnsiTheme="minorHAnsi"/>
          <w:lang w:val="en-US"/>
        </w:rPr>
        <w:t>s</w:t>
      </w:r>
      <w:r w:rsidRPr="00EC53BD">
        <w:rPr>
          <w:rFonts w:asciiTheme="minorHAnsi" w:hAnsiTheme="minorHAnsi"/>
          <w:lang w:val="en-US"/>
        </w:rPr>
        <w:t>ed</w:t>
      </w:r>
      <w:proofErr w:type="spellEnd"/>
      <w:r w:rsidRPr="00EC53BD">
        <w:rPr>
          <w:rFonts w:asciiTheme="minorHAnsi" w:hAnsiTheme="minorHAnsi"/>
          <w:lang w:val="en-US"/>
        </w:rPr>
        <w:t xml:space="preserve"> by a mix of optimism, confusion and caution</w:t>
      </w:r>
      <w:r w:rsidR="00FC17BE" w:rsidRPr="00EC53BD">
        <w:rPr>
          <w:rFonts w:asciiTheme="minorHAnsi" w:hAnsiTheme="minorHAnsi"/>
          <w:lang w:val="en-US"/>
        </w:rPr>
        <w:t>.  L</w:t>
      </w:r>
      <w:r w:rsidRPr="00EC53BD">
        <w:rPr>
          <w:rFonts w:asciiTheme="minorHAnsi" w:hAnsiTheme="minorHAnsi"/>
          <w:lang w:val="en-US"/>
        </w:rPr>
        <w:t xml:space="preserve">ecturers </w:t>
      </w:r>
      <w:proofErr w:type="spellStart"/>
      <w:r w:rsidRPr="00EC53BD">
        <w:rPr>
          <w:rFonts w:asciiTheme="minorHAnsi" w:hAnsiTheme="minorHAnsi"/>
          <w:lang w:val="en-US"/>
        </w:rPr>
        <w:t>recogni</w:t>
      </w:r>
      <w:r w:rsidR="00F52695" w:rsidRPr="00EC53BD">
        <w:rPr>
          <w:rFonts w:asciiTheme="minorHAnsi" w:hAnsiTheme="minorHAnsi"/>
          <w:lang w:val="en-US"/>
        </w:rPr>
        <w:t>s</w:t>
      </w:r>
      <w:r w:rsidR="00FC17BE" w:rsidRPr="00EC53BD">
        <w:rPr>
          <w:rFonts w:asciiTheme="minorHAnsi" w:hAnsiTheme="minorHAnsi"/>
          <w:lang w:val="en-US"/>
        </w:rPr>
        <w:t>ed</w:t>
      </w:r>
      <w:proofErr w:type="spellEnd"/>
      <w:r w:rsidRPr="00EC53BD">
        <w:rPr>
          <w:rFonts w:asciiTheme="minorHAnsi" w:hAnsiTheme="minorHAnsi"/>
          <w:lang w:val="en-US"/>
        </w:rPr>
        <w:t xml:space="preserve"> </w:t>
      </w:r>
      <w:proofErr w:type="spellStart"/>
      <w:r w:rsidRPr="00EC53BD">
        <w:rPr>
          <w:rFonts w:asciiTheme="minorHAnsi" w:hAnsiTheme="minorHAnsi"/>
          <w:lang w:val="en-US"/>
        </w:rPr>
        <w:t>AI</w:t>
      </w:r>
      <w:r w:rsidR="00E97CF6" w:rsidRPr="00EC53BD">
        <w:rPr>
          <w:rFonts w:asciiTheme="minorHAnsi" w:hAnsiTheme="minorHAnsi"/>
          <w:lang w:val="en-US"/>
        </w:rPr>
        <w:t>Ed</w:t>
      </w:r>
      <w:r w:rsidRPr="00EC53BD">
        <w:rPr>
          <w:rFonts w:asciiTheme="minorHAnsi" w:hAnsiTheme="minorHAnsi"/>
          <w:lang w:val="en-US"/>
        </w:rPr>
        <w:t>s</w:t>
      </w:r>
      <w:proofErr w:type="spellEnd"/>
      <w:r w:rsidRPr="00EC53BD">
        <w:rPr>
          <w:rFonts w:asciiTheme="minorHAnsi" w:hAnsiTheme="minorHAnsi"/>
          <w:lang w:val="en-US"/>
        </w:rPr>
        <w:t xml:space="preserve"> transformative potential and associated challenges, particularly in balancing its adoption with maintaining academic rigor.  </w:t>
      </w:r>
    </w:p>
    <w:p w14:paraId="65AF3091" w14:textId="77777777" w:rsidR="009347C5" w:rsidRPr="00EC53BD" w:rsidRDefault="009347C5" w:rsidP="003C15F2">
      <w:pPr>
        <w:spacing w:line="360" w:lineRule="auto"/>
        <w:rPr>
          <w:rFonts w:asciiTheme="minorHAnsi" w:hAnsiTheme="minorHAnsi"/>
          <w:lang w:val="en-US"/>
        </w:rPr>
      </w:pPr>
    </w:p>
    <w:p w14:paraId="69C4FF63" w14:textId="763056E0" w:rsidR="00EC4E7D" w:rsidRPr="00EC53BD" w:rsidRDefault="00B22639" w:rsidP="003C15F2">
      <w:pPr>
        <w:spacing w:line="360" w:lineRule="auto"/>
        <w:rPr>
          <w:rFonts w:asciiTheme="minorHAnsi" w:hAnsiTheme="minorHAnsi"/>
        </w:rPr>
      </w:pPr>
      <w:r w:rsidRPr="00EC53BD">
        <w:rPr>
          <w:rFonts w:asciiTheme="minorHAnsi" w:hAnsiTheme="minorHAnsi"/>
          <w:lang w:val="en-US"/>
        </w:rPr>
        <w:t xml:space="preserve">Another area </w:t>
      </w:r>
      <w:r w:rsidR="00D553C5" w:rsidRPr="00EC53BD">
        <w:rPr>
          <w:rFonts w:asciiTheme="minorHAnsi" w:hAnsiTheme="minorHAnsi"/>
          <w:lang w:val="en-US"/>
        </w:rPr>
        <w:t>of agreement within the literature</w:t>
      </w:r>
      <w:r w:rsidR="00443CAF" w:rsidRPr="00EC53BD">
        <w:rPr>
          <w:rFonts w:asciiTheme="minorHAnsi" w:hAnsiTheme="minorHAnsi"/>
          <w:lang w:val="en-US"/>
        </w:rPr>
        <w:t xml:space="preserve"> across art and design education and wider HE,</w:t>
      </w:r>
      <w:r w:rsidR="00D553C5" w:rsidRPr="00EC53BD">
        <w:rPr>
          <w:rFonts w:asciiTheme="minorHAnsi" w:hAnsiTheme="minorHAnsi"/>
          <w:lang w:val="en-US"/>
        </w:rPr>
        <w:t xml:space="preserve"> </w:t>
      </w:r>
      <w:r w:rsidR="005E39C5" w:rsidRPr="00EC53BD">
        <w:rPr>
          <w:rFonts w:asciiTheme="minorHAnsi" w:hAnsiTheme="minorHAnsi"/>
          <w:lang w:val="en-US"/>
        </w:rPr>
        <w:t xml:space="preserve">is the critique </w:t>
      </w:r>
      <w:r w:rsidR="00EC4E7D" w:rsidRPr="00EC53BD">
        <w:rPr>
          <w:rFonts w:asciiTheme="minorHAnsi" w:hAnsiTheme="minorHAnsi"/>
          <w:lang w:val="en-US"/>
        </w:rPr>
        <w:t xml:space="preserve">of limited practical guidance on </w:t>
      </w:r>
      <w:r w:rsidR="00E97CF6" w:rsidRPr="00EC53BD">
        <w:rPr>
          <w:rFonts w:asciiTheme="minorHAnsi" w:hAnsiTheme="minorHAnsi"/>
          <w:lang w:val="en-US"/>
        </w:rPr>
        <w:t>gen</w:t>
      </w:r>
      <w:r w:rsidR="00EC4E7D" w:rsidRPr="00EC53BD">
        <w:rPr>
          <w:rFonts w:asciiTheme="minorHAnsi" w:hAnsiTheme="minorHAnsi"/>
          <w:lang w:val="en-US"/>
        </w:rPr>
        <w:t xml:space="preserve">AI </w:t>
      </w:r>
      <w:r w:rsidR="005E39C5" w:rsidRPr="00EC53BD">
        <w:rPr>
          <w:rFonts w:asciiTheme="minorHAnsi" w:hAnsiTheme="minorHAnsi"/>
          <w:lang w:val="en-US"/>
        </w:rPr>
        <w:t>adoption</w:t>
      </w:r>
      <w:r w:rsidR="005E39C5" w:rsidRPr="00EC53BD">
        <w:rPr>
          <w:rFonts w:asciiTheme="minorHAnsi" w:hAnsiTheme="minorHAnsi"/>
          <w:i/>
          <w:iCs/>
        </w:rPr>
        <w:t xml:space="preserve">.  </w:t>
      </w:r>
      <w:r w:rsidRPr="00EC53BD">
        <w:rPr>
          <w:rFonts w:asciiTheme="minorHAnsi" w:eastAsiaTheme="minorHAnsi" w:hAnsiTheme="minorHAnsi" w:cstheme="minorBidi"/>
          <w:kern w:val="2"/>
          <w:lang w:eastAsia="en-US"/>
          <w14:ligatures w14:val="standardContextual"/>
        </w:rPr>
        <w:t>O’Dea</w:t>
      </w:r>
      <w:r w:rsidR="001B44B2" w:rsidRPr="00EC53BD">
        <w:rPr>
          <w:rFonts w:asciiTheme="minorHAnsi" w:eastAsiaTheme="minorHAnsi" w:hAnsiTheme="minorHAnsi" w:cstheme="minorBidi"/>
          <w:kern w:val="2"/>
          <w:lang w:eastAsia="en-US"/>
          <w14:ligatures w14:val="standardContextual"/>
        </w:rPr>
        <w:t>’s</w:t>
      </w:r>
      <w:r w:rsidRPr="00EC53BD">
        <w:rPr>
          <w:rFonts w:asciiTheme="minorHAnsi" w:eastAsiaTheme="minorHAnsi" w:hAnsiTheme="minorHAnsi" w:cstheme="minorBidi"/>
          <w:i/>
          <w:iCs/>
          <w:kern w:val="2"/>
          <w:lang w:eastAsia="en-US"/>
          <w14:ligatures w14:val="standardContextual"/>
        </w:rPr>
        <w:t xml:space="preserve"> et al</w:t>
      </w:r>
      <w:r w:rsidR="00E56F5C" w:rsidRPr="00EC53BD">
        <w:rPr>
          <w:rFonts w:asciiTheme="minorHAnsi" w:eastAsiaTheme="minorHAnsi" w:hAnsiTheme="minorHAnsi" w:cstheme="minorBidi"/>
          <w:i/>
          <w:iCs/>
          <w:kern w:val="2"/>
          <w:lang w:eastAsia="en-US"/>
          <w14:ligatures w14:val="standardContextual"/>
        </w:rPr>
        <w:t>.</w:t>
      </w:r>
      <w:r w:rsidRPr="00EC53BD">
        <w:rPr>
          <w:rFonts w:asciiTheme="minorHAnsi" w:eastAsiaTheme="minorHAnsi" w:hAnsiTheme="minorHAnsi" w:cstheme="minorBidi"/>
          <w:i/>
          <w:iCs/>
          <w:kern w:val="2"/>
          <w:lang w:eastAsia="en-US"/>
          <w14:ligatures w14:val="standardContextual"/>
        </w:rPr>
        <w:t xml:space="preserve">, </w:t>
      </w:r>
      <w:r w:rsidRPr="00EC53BD">
        <w:rPr>
          <w:rFonts w:asciiTheme="minorHAnsi" w:eastAsiaTheme="minorHAnsi" w:hAnsiTheme="minorHAnsi" w:cstheme="minorBidi"/>
          <w:kern w:val="2"/>
          <w:lang w:eastAsia="en-US"/>
          <w14:ligatures w14:val="standardContextual"/>
        </w:rPr>
        <w:t>(2023)</w:t>
      </w:r>
      <w:r w:rsidR="00BB6F4C" w:rsidRPr="00EC53BD">
        <w:rPr>
          <w:rFonts w:asciiTheme="minorHAnsi" w:hAnsiTheme="minorHAnsi"/>
        </w:rPr>
        <w:t xml:space="preserve"> conceptual paper</w:t>
      </w:r>
      <w:r w:rsidR="001B44B2" w:rsidRPr="00EC53BD">
        <w:rPr>
          <w:rFonts w:asciiTheme="minorHAnsi" w:hAnsiTheme="minorHAnsi"/>
        </w:rPr>
        <w:t>,</w:t>
      </w:r>
      <w:r w:rsidR="00BB6F4C" w:rsidRPr="00EC53BD">
        <w:rPr>
          <w:rFonts w:asciiTheme="minorHAnsi" w:hAnsiTheme="minorHAnsi"/>
        </w:rPr>
        <w:t xml:space="preserve"> that </w:t>
      </w:r>
      <w:r w:rsidR="00EC4E7D" w:rsidRPr="00EC53BD">
        <w:rPr>
          <w:rFonts w:asciiTheme="minorHAnsi" w:hAnsiTheme="minorHAnsi"/>
        </w:rPr>
        <w:t>explores</w:t>
      </w:r>
      <w:r w:rsidR="00BB6F4C" w:rsidRPr="00EC53BD">
        <w:rPr>
          <w:rFonts w:asciiTheme="minorHAnsi" w:hAnsiTheme="minorHAnsi"/>
        </w:rPr>
        <w:t xml:space="preserve"> future and current integration of </w:t>
      </w:r>
      <w:r w:rsidR="00E97CF6" w:rsidRPr="00EC53BD">
        <w:rPr>
          <w:rFonts w:asciiTheme="minorHAnsi" w:hAnsiTheme="minorHAnsi"/>
        </w:rPr>
        <w:t>gen</w:t>
      </w:r>
      <w:r w:rsidR="00BB6F4C" w:rsidRPr="00EC53BD">
        <w:rPr>
          <w:rFonts w:asciiTheme="minorHAnsi" w:hAnsiTheme="minorHAnsi"/>
        </w:rPr>
        <w:t>AI in HE</w:t>
      </w:r>
      <w:r w:rsidR="001B44B2" w:rsidRPr="00EC53BD">
        <w:rPr>
          <w:rFonts w:asciiTheme="minorHAnsi" w:hAnsiTheme="minorHAnsi"/>
        </w:rPr>
        <w:t>,</w:t>
      </w:r>
      <w:r w:rsidR="00BB6F4C" w:rsidRPr="00EC53BD">
        <w:rPr>
          <w:rFonts w:asciiTheme="minorHAnsi" w:hAnsiTheme="minorHAnsi"/>
        </w:rPr>
        <w:t xml:space="preserve"> argues that while </w:t>
      </w:r>
      <w:r w:rsidR="00E97CF6" w:rsidRPr="00EC53BD">
        <w:rPr>
          <w:rFonts w:asciiTheme="minorHAnsi" w:hAnsiTheme="minorHAnsi"/>
        </w:rPr>
        <w:t>it</w:t>
      </w:r>
      <w:r w:rsidR="00EC4E7D" w:rsidRPr="00EC53BD">
        <w:rPr>
          <w:rFonts w:asciiTheme="minorHAnsi" w:hAnsiTheme="minorHAnsi"/>
        </w:rPr>
        <w:t xml:space="preserve"> holds significant potential, current evidence on its impact on improved learning remains limited.  The paper calls for dedicated AI strategies and updated infrastructure.  Supporting this critique, Pells</w:t>
      </w:r>
      <w:r w:rsidR="00E56F5C" w:rsidRPr="00EC53BD">
        <w:rPr>
          <w:rFonts w:asciiTheme="minorHAnsi" w:hAnsiTheme="minorHAnsi"/>
        </w:rPr>
        <w:t>,</w:t>
      </w:r>
      <w:r w:rsidR="00EC4E7D" w:rsidRPr="00EC53BD">
        <w:rPr>
          <w:rFonts w:asciiTheme="minorHAnsi" w:hAnsiTheme="minorHAnsi"/>
        </w:rPr>
        <w:t xml:space="preserve"> </w:t>
      </w:r>
      <w:r w:rsidR="00E56F5C" w:rsidRPr="00EC53BD">
        <w:rPr>
          <w:rFonts w:asciiTheme="minorHAnsi" w:hAnsiTheme="minorHAnsi"/>
        </w:rPr>
        <w:t>(</w:t>
      </w:r>
      <w:r w:rsidR="00EC4E7D" w:rsidRPr="00EC53BD">
        <w:rPr>
          <w:rFonts w:asciiTheme="minorHAnsi" w:hAnsiTheme="minorHAnsi"/>
        </w:rPr>
        <w:t xml:space="preserve">2019, </w:t>
      </w:r>
      <w:proofErr w:type="gramStart"/>
      <w:r w:rsidR="00EC4E7D" w:rsidRPr="00EC53BD">
        <w:rPr>
          <w:rFonts w:asciiTheme="minorHAnsi" w:hAnsiTheme="minorHAnsi"/>
        </w:rPr>
        <w:t xml:space="preserve">cited  </w:t>
      </w:r>
      <w:r w:rsidR="00EC4E7D" w:rsidRPr="00EC53BD">
        <w:rPr>
          <w:rFonts w:asciiTheme="minorHAnsi" w:eastAsiaTheme="minorHAnsi" w:hAnsiTheme="minorHAnsi" w:cstheme="minorBidi"/>
          <w:kern w:val="2"/>
          <w:lang w:eastAsia="en-US"/>
          <w14:ligatures w14:val="standardContextual"/>
        </w:rPr>
        <w:t>O’Dea</w:t>
      </w:r>
      <w:proofErr w:type="gramEnd"/>
      <w:r w:rsidR="00A269FB" w:rsidRPr="00EC53BD">
        <w:rPr>
          <w:rFonts w:asciiTheme="minorHAnsi" w:eastAsiaTheme="minorHAnsi" w:hAnsiTheme="minorHAnsi" w:cstheme="minorBidi"/>
          <w:kern w:val="2"/>
          <w:lang w:eastAsia="en-US"/>
          <w14:ligatures w14:val="standardContextual"/>
        </w:rPr>
        <w:t xml:space="preserve"> </w:t>
      </w:r>
      <w:r w:rsidR="00A269FB" w:rsidRPr="00EC53BD">
        <w:rPr>
          <w:rFonts w:asciiTheme="minorHAnsi" w:eastAsiaTheme="minorHAnsi" w:hAnsiTheme="minorHAnsi" w:cstheme="minorBidi"/>
          <w:i/>
          <w:iCs/>
          <w:kern w:val="2"/>
          <w:lang w:eastAsia="en-US"/>
          <w14:ligatures w14:val="standardContextual"/>
        </w:rPr>
        <w:t>et al.</w:t>
      </w:r>
      <w:r w:rsidR="00E56F5C" w:rsidRPr="00EC53BD">
        <w:rPr>
          <w:rFonts w:asciiTheme="minorHAnsi" w:eastAsiaTheme="minorHAnsi" w:hAnsiTheme="minorHAnsi" w:cstheme="minorBidi"/>
          <w:kern w:val="2"/>
          <w:lang w:eastAsia="en-US"/>
          <w14:ligatures w14:val="standardContextual"/>
        </w:rPr>
        <w:t>, 2023, p.</w:t>
      </w:r>
      <w:r w:rsidR="003A6340" w:rsidRPr="00EC53BD">
        <w:rPr>
          <w:rFonts w:asciiTheme="minorHAnsi" w:eastAsiaTheme="minorHAnsi" w:hAnsiTheme="minorHAnsi" w:cstheme="minorBidi"/>
          <w:kern w:val="2"/>
          <w:lang w:eastAsia="en-US"/>
          <w14:ligatures w14:val="standardContextual"/>
        </w:rPr>
        <w:t>08</w:t>
      </w:r>
      <w:r w:rsidR="00EC4E7D" w:rsidRPr="00EC53BD">
        <w:rPr>
          <w:rFonts w:asciiTheme="minorHAnsi" w:hAnsiTheme="minorHAnsi"/>
        </w:rPr>
        <w:t>) assert that many universities show keen interest in AI</w:t>
      </w:r>
      <w:r w:rsidR="001B44B2" w:rsidRPr="00EC53BD">
        <w:rPr>
          <w:rFonts w:asciiTheme="minorHAnsi" w:hAnsiTheme="minorHAnsi"/>
        </w:rPr>
        <w:t xml:space="preserve">, </w:t>
      </w:r>
      <w:r w:rsidR="00EC4E7D" w:rsidRPr="00EC53BD">
        <w:rPr>
          <w:rFonts w:asciiTheme="minorHAnsi" w:hAnsiTheme="minorHAnsi"/>
        </w:rPr>
        <w:t>but lack focused AI adoption strategies.  Fleischmann (202</w:t>
      </w:r>
      <w:r w:rsidR="003A6340" w:rsidRPr="00EC53BD">
        <w:rPr>
          <w:rFonts w:asciiTheme="minorHAnsi" w:hAnsiTheme="minorHAnsi"/>
        </w:rPr>
        <w:t>4</w:t>
      </w:r>
      <w:r w:rsidR="001B44B2" w:rsidRPr="00EC53BD">
        <w:rPr>
          <w:rFonts w:asciiTheme="minorHAnsi" w:hAnsiTheme="minorHAnsi"/>
        </w:rPr>
        <w:t>b, p.201</w:t>
      </w:r>
      <w:r w:rsidR="00EC4E7D" w:rsidRPr="00EC53BD">
        <w:rPr>
          <w:rFonts w:asciiTheme="minorHAnsi" w:hAnsiTheme="minorHAnsi"/>
        </w:rPr>
        <w:t>) further supports this</w:t>
      </w:r>
      <w:r w:rsidR="001B44B2" w:rsidRPr="00EC53BD">
        <w:rPr>
          <w:rFonts w:asciiTheme="minorHAnsi" w:hAnsiTheme="minorHAnsi"/>
        </w:rPr>
        <w:t>,</w:t>
      </w:r>
      <w:r w:rsidR="00EC4E7D" w:rsidRPr="00EC53BD">
        <w:rPr>
          <w:rFonts w:asciiTheme="minorHAnsi" w:hAnsiTheme="minorHAnsi"/>
        </w:rPr>
        <w:t xml:space="preserve"> claiming </w:t>
      </w:r>
      <w:r w:rsidR="00824C67" w:rsidRPr="00EC53BD">
        <w:rPr>
          <w:rFonts w:asciiTheme="minorHAnsi" w:hAnsiTheme="minorHAnsi"/>
        </w:rPr>
        <w:t>in more recent times,</w:t>
      </w:r>
      <w:r w:rsidR="002D1F73" w:rsidRPr="00EC53BD">
        <w:rPr>
          <w:rFonts w:asciiTheme="minorHAnsi" w:hAnsiTheme="minorHAnsi"/>
        </w:rPr>
        <w:t xml:space="preserve"> that</w:t>
      </w:r>
      <w:r w:rsidR="00824C67" w:rsidRPr="00EC53BD">
        <w:rPr>
          <w:rFonts w:asciiTheme="minorHAnsi" w:hAnsiTheme="minorHAnsi"/>
        </w:rPr>
        <w:t xml:space="preserve"> </w:t>
      </w:r>
      <w:r w:rsidR="00EC4E7D" w:rsidRPr="00EC53BD">
        <w:rPr>
          <w:rFonts w:asciiTheme="minorHAnsi" w:hAnsiTheme="minorHAnsi"/>
        </w:rPr>
        <w:t>there is</w:t>
      </w:r>
      <w:r w:rsidR="00824C67" w:rsidRPr="00EC53BD">
        <w:rPr>
          <w:rFonts w:asciiTheme="minorHAnsi" w:hAnsiTheme="minorHAnsi"/>
        </w:rPr>
        <w:t xml:space="preserve"> still </w:t>
      </w:r>
      <w:r w:rsidR="00EC4E7D" w:rsidRPr="00EC53BD">
        <w:rPr>
          <w:rFonts w:asciiTheme="minorHAnsi" w:hAnsiTheme="minorHAnsi"/>
        </w:rPr>
        <w:t xml:space="preserve">little guidance available on </w:t>
      </w:r>
      <w:proofErr w:type="spellStart"/>
      <w:r w:rsidR="00EC4E7D" w:rsidRPr="00EC53BD">
        <w:rPr>
          <w:rFonts w:asciiTheme="minorHAnsi" w:hAnsiTheme="minorHAnsi"/>
        </w:rPr>
        <w:t>genAIs</w:t>
      </w:r>
      <w:proofErr w:type="spellEnd"/>
      <w:r w:rsidR="00EC4E7D" w:rsidRPr="00EC53BD">
        <w:rPr>
          <w:rFonts w:asciiTheme="minorHAnsi" w:hAnsiTheme="minorHAnsi"/>
        </w:rPr>
        <w:t xml:space="preserve"> incorporation into the classroom.  These </w:t>
      </w:r>
      <w:r w:rsidR="001B44B2" w:rsidRPr="00EC53BD">
        <w:rPr>
          <w:rFonts w:asciiTheme="minorHAnsi" w:hAnsiTheme="minorHAnsi"/>
        </w:rPr>
        <w:t>papers</w:t>
      </w:r>
      <w:r w:rsidR="00EC4E7D" w:rsidRPr="00EC53BD">
        <w:rPr>
          <w:rFonts w:asciiTheme="minorHAnsi" w:hAnsiTheme="minorHAnsi"/>
        </w:rPr>
        <w:t xml:space="preserve"> underline a critical gap</w:t>
      </w:r>
      <w:r w:rsidR="001B44B2" w:rsidRPr="00EC53BD">
        <w:rPr>
          <w:rFonts w:asciiTheme="minorHAnsi" w:hAnsiTheme="minorHAnsi"/>
        </w:rPr>
        <w:t>.</w:t>
      </w:r>
      <w:r w:rsidR="00EC4E7D" w:rsidRPr="00EC53BD">
        <w:rPr>
          <w:rFonts w:asciiTheme="minorHAnsi" w:hAnsiTheme="minorHAnsi"/>
        </w:rPr>
        <w:t xml:space="preserve"> </w:t>
      </w:r>
      <w:r w:rsidR="001B44B2" w:rsidRPr="00EC53BD">
        <w:rPr>
          <w:rFonts w:asciiTheme="minorHAnsi" w:hAnsiTheme="minorHAnsi"/>
        </w:rPr>
        <w:t>W</w:t>
      </w:r>
      <w:r w:rsidR="009347C5" w:rsidRPr="00EC53BD">
        <w:rPr>
          <w:rFonts w:asciiTheme="minorHAnsi" w:hAnsiTheme="minorHAnsi"/>
        </w:rPr>
        <w:t xml:space="preserve">hile </w:t>
      </w:r>
      <w:r w:rsidR="00E97CF6" w:rsidRPr="00EC53BD">
        <w:rPr>
          <w:rFonts w:asciiTheme="minorHAnsi" w:hAnsiTheme="minorHAnsi"/>
        </w:rPr>
        <w:t>gen</w:t>
      </w:r>
      <w:r w:rsidR="00EC4E7D" w:rsidRPr="00EC53BD">
        <w:rPr>
          <w:rFonts w:asciiTheme="minorHAnsi" w:hAnsiTheme="minorHAnsi"/>
        </w:rPr>
        <w:t xml:space="preserve">AI is recognised as revolutionary, its integration into education remains unclear.  What is apparent from the literature within wider education is that </w:t>
      </w:r>
      <w:r w:rsidR="00E97CF6" w:rsidRPr="00EC53BD">
        <w:rPr>
          <w:rFonts w:asciiTheme="minorHAnsi" w:hAnsiTheme="minorHAnsi"/>
        </w:rPr>
        <w:t>gen</w:t>
      </w:r>
      <w:r w:rsidR="00EC4E7D" w:rsidRPr="00EC53BD">
        <w:rPr>
          <w:rFonts w:asciiTheme="minorHAnsi" w:hAnsiTheme="minorHAnsi"/>
        </w:rPr>
        <w:t>AI needs to be implemented within the status</w:t>
      </w:r>
      <w:r w:rsidR="001B44B2" w:rsidRPr="00EC53BD">
        <w:rPr>
          <w:rFonts w:asciiTheme="minorHAnsi" w:hAnsiTheme="minorHAnsi"/>
        </w:rPr>
        <w:t>-q</w:t>
      </w:r>
      <w:r w:rsidR="00EC4E7D" w:rsidRPr="00EC53BD">
        <w:rPr>
          <w:rFonts w:asciiTheme="minorHAnsi" w:hAnsiTheme="minorHAnsi"/>
        </w:rPr>
        <w:t xml:space="preserve">uo of educational systems.  </w:t>
      </w:r>
    </w:p>
    <w:p w14:paraId="1BBC48BE" w14:textId="77777777" w:rsidR="00EC4E7D" w:rsidRPr="00EC53BD" w:rsidRDefault="00EC4E7D" w:rsidP="003C15F2">
      <w:pPr>
        <w:spacing w:line="360" w:lineRule="auto"/>
        <w:rPr>
          <w:rFonts w:asciiTheme="minorHAnsi" w:hAnsiTheme="minorHAnsi"/>
        </w:rPr>
      </w:pPr>
    </w:p>
    <w:p w14:paraId="5936AF16" w14:textId="1F17CD2C" w:rsidR="00E97CF6" w:rsidRPr="00EC53BD" w:rsidRDefault="00EC4E7D" w:rsidP="003C15F2">
      <w:pPr>
        <w:spacing w:line="360" w:lineRule="auto"/>
        <w:rPr>
          <w:rFonts w:asciiTheme="minorHAnsi" w:hAnsiTheme="minorHAnsi"/>
        </w:rPr>
      </w:pPr>
      <w:r w:rsidRPr="00EC53BD">
        <w:rPr>
          <w:rFonts w:asciiTheme="minorHAnsi" w:hAnsiTheme="minorHAnsi"/>
        </w:rPr>
        <w:t>Current adoption of AI in HE primarily focuses on automating tasks and ‘do not afford any real new advances for pedagogy in higher education’ (</w:t>
      </w:r>
      <w:r w:rsidRPr="00EC53BD">
        <w:rPr>
          <w:rFonts w:asciiTheme="minorHAnsi" w:eastAsiaTheme="minorHAnsi" w:hAnsiTheme="minorHAnsi" w:cstheme="minorBidi"/>
          <w:kern w:val="2"/>
          <w:lang w:eastAsia="en-US"/>
          <w14:ligatures w14:val="standardContextual"/>
        </w:rPr>
        <w:t xml:space="preserve">O’Dea </w:t>
      </w:r>
      <w:r w:rsidRPr="00EC53BD">
        <w:rPr>
          <w:rFonts w:asciiTheme="minorHAnsi" w:eastAsiaTheme="minorHAnsi" w:hAnsiTheme="minorHAnsi" w:cstheme="minorBidi"/>
          <w:i/>
          <w:iCs/>
          <w:kern w:val="2"/>
          <w:lang w:eastAsia="en-US"/>
          <w14:ligatures w14:val="standardContextual"/>
        </w:rPr>
        <w:t>et al</w:t>
      </w:r>
      <w:r w:rsidR="00A269FB" w:rsidRPr="00EC53BD">
        <w:rPr>
          <w:rFonts w:asciiTheme="minorHAnsi" w:eastAsiaTheme="minorHAnsi" w:hAnsiTheme="minorHAnsi" w:cstheme="minorBidi"/>
          <w:i/>
          <w:iCs/>
          <w:kern w:val="2"/>
          <w:lang w:eastAsia="en-US"/>
          <w14:ligatures w14:val="standardContextual"/>
        </w:rPr>
        <w:t>.</w:t>
      </w:r>
      <w:r w:rsidRPr="00EC53BD">
        <w:rPr>
          <w:rFonts w:asciiTheme="minorHAnsi" w:eastAsiaTheme="minorHAnsi" w:hAnsiTheme="minorHAnsi" w:cstheme="minorBidi"/>
          <w:i/>
          <w:iCs/>
          <w:kern w:val="2"/>
          <w:lang w:eastAsia="en-US"/>
          <w14:ligatures w14:val="standardContextual"/>
        </w:rPr>
        <w:t xml:space="preserve">, </w:t>
      </w:r>
      <w:r w:rsidRPr="00EC53BD">
        <w:rPr>
          <w:rFonts w:asciiTheme="minorHAnsi" w:eastAsiaTheme="minorHAnsi" w:hAnsiTheme="minorHAnsi" w:cstheme="minorBidi"/>
          <w:kern w:val="2"/>
          <w:lang w:eastAsia="en-US"/>
          <w14:ligatures w14:val="standardContextual"/>
        </w:rPr>
        <w:t>2023</w:t>
      </w:r>
      <w:r w:rsidR="00A269FB" w:rsidRPr="00EC53BD">
        <w:rPr>
          <w:rFonts w:asciiTheme="minorHAnsi" w:hAnsiTheme="minorHAnsi"/>
        </w:rPr>
        <w:t>, p.11)</w:t>
      </w:r>
      <w:r w:rsidRPr="00EC53BD">
        <w:rPr>
          <w:rFonts w:asciiTheme="minorHAnsi" w:hAnsiTheme="minorHAnsi"/>
        </w:rPr>
        <w:t>.  For example, universities are implementing policies on AI</w:t>
      </w:r>
      <w:r w:rsidR="00E97CF6" w:rsidRPr="00EC53BD">
        <w:rPr>
          <w:rFonts w:asciiTheme="minorHAnsi" w:hAnsiTheme="minorHAnsi"/>
        </w:rPr>
        <w:t>/genAI</w:t>
      </w:r>
      <w:r w:rsidR="00227D55" w:rsidRPr="00EC53BD">
        <w:rPr>
          <w:rFonts w:asciiTheme="minorHAnsi" w:hAnsiTheme="minorHAnsi"/>
        </w:rPr>
        <w:t xml:space="preserve">, </w:t>
      </w:r>
      <w:r w:rsidRPr="00EC53BD">
        <w:rPr>
          <w:rFonts w:asciiTheme="minorHAnsi" w:hAnsiTheme="minorHAnsi"/>
        </w:rPr>
        <w:t xml:space="preserve">but an important critique is whether merely fitting </w:t>
      </w:r>
      <w:r w:rsidR="00E97CF6" w:rsidRPr="00EC53BD">
        <w:rPr>
          <w:rFonts w:asciiTheme="minorHAnsi" w:hAnsiTheme="minorHAnsi"/>
        </w:rPr>
        <w:t>this technology</w:t>
      </w:r>
      <w:r w:rsidRPr="00EC53BD">
        <w:rPr>
          <w:rFonts w:asciiTheme="minorHAnsi" w:hAnsiTheme="minorHAnsi"/>
        </w:rPr>
        <w:t xml:space="preserve"> into existing educational systems is sufficient.  Should </w:t>
      </w:r>
      <w:proofErr w:type="spellStart"/>
      <w:r w:rsidR="00E97CF6" w:rsidRPr="00EC53BD">
        <w:rPr>
          <w:rFonts w:asciiTheme="minorHAnsi" w:hAnsiTheme="minorHAnsi"/>
        </w:rPr>
        <w:t>gen</w:t>
      </w:r>
      <w:r w:rsidRPr="00EC53BD">
        <w:rPr>
          <w:rFonts w:asciiTheme="minorHAnsi" w:hAnsiTheme="minorHAnsi"/>
        </w:rPr>
        <w:t>AI’s</w:t>
      </w:r>
      <w:proofErr w:type="spellEnd"/>
      <w:r w:rsidRPr="00EC53BD">
        <w:rPr>
          <w:rFonts w:asciiTheme="minorHAnsi" w:hAnsiTheme="minorHAnsi"/>
        </w:rPr>
        <w:t xml:space="preserve"> transformative potential challenge fundamental questions about the role of educators and the purpose of learning itself</w:t>
      </w:r>
      <w:r w:rsidR="00227D55" w:rsidRPr="00EC53BD">
        <w:rPr>
          <w:rFonts w:asciiTheme="minorHAnsi" w:hAnsiTheme="minorHAnsi"/>
        </w:rPr>
        <w:t xml:space="preserve"> to</w:t>
      </w:r>
      <w:r w:rsidRPr="00EC53BD">
        <w:rPr>
          <w:rFonts w:asciiTheme="minorHAnsi" w:hAnsiTheme="minorHAnsi"/>
        </w:rPr>
        <w:t xml:space="preserve"> </w:t>
      </w:r>
      <w:r w:rsidR="00993C58" w:rsidRPr="00EC53BD">
        <w:rPr>
          <w:rFonts w:asciiTheme="minorHAnsi" w:hAnsiTheme="minorHAnsi"/>
        </w:rPr>
        <w:t>capitalise</w:t>
      </w:r>
      <w:r w:rsidRPr="00EC53BD">
        <w:rPr>
          <w:rFonts w:asciiTheme="minorHAnsi" w:hAnsiTheme="minorHAnsi"/>
        </w:rPr>
        <w:t xml:space="preserve"> on </w:t>
      </w:r>
      <w:proofErr w:type="spellStart"/>
      <w:r w:rsidR="00E97CF6" w:rsidRPr="00EC53BD">
        <w:rPr>
          <w:rFonts w:asciiTheme="minorHAnsi" w:hAnsiTheme="minorHAnsi"/>
        </w:rPr>
        <w:t>gen</w:t>
      </w:r>
      <w:r w:rsidRPr="00EC53BD">
        <w:rPr>
          <w:rFonts w:asciiTheme="minorHAnsi" w:hAnsiTheme="minorHAnsi"/>
        </w:rPr>
        <w:t>AIs</w:t>
      </w:r>
      <w:proofErr w:type="spellEnd"/>
      <w:r w:rsidRPr="00EC53BD">
        <w:rPr>
          <w:rFonts w:asciiTheme="minorHAnsi" w:hAnsiTheme="minorHAnsi"/>
        </w:rPr>
        <w:t xml:space="preserve"> revolutionary potential</w:t>
      </w:r>
      <w:r w:rsidR="00E97CF6" w:rsidRPr="00EC53BD">
        <w:rPr>
          <w:rFonts w:asciiTheme="minorHAnsi" w:hAnsiTheme="minorHAnsi"/>
        </w:rPr>
        <w:t>?</w:t>
      </w:r>
      <w:r w:rsidR="00227D55" w:rsidRPr="00EC53BD">
        <w:rPr>
          <w:rStyle w:val="apple-converted-space"/>
          <w:rFonts w:asciiTheme="minorHAnsi" w:eastAsiaTheme="majorEastAsia" w:hAnsiTheme="minorHAnsi"/>
        </w:rPr>
        <w:t xml:space="preserve">  </w:t>
      </w:r>
      <w:r w:rsidRPr="00EC53BD">
        <w:rPr>
          <w:rStyle w:val="apple-converted-space"/>
          <w:rFonts w:asciiTheme="minorHAnsi" w:hAnsiTheme="minorHAnsi"/>
        </w:rPr>
        <w:t xml:space="preserve">This mirrors </w:t>
      </w:r>
      <w:r w:rsidRPr="00EC53BD">
        <w:rPr>
          <w:rFonts w:asciiTheme="minorHAnsi" w:hAnsiTheme="minorHAnsi"/>
        </w:rPr>
        <w:t>Garcia’s (2024</w:t>
      </w:r>
      <w:r w:rsidR="00227D55" w:rsidRPr="00EC53BD">
        <w:rPr>
          <w:rFonts w:asciiTheme="minorHAnsi" w:hAnsiTheme="minorHAnsi"/>
        </w:rPr>
        <w:t>, p.03-04</w:t>
      </w:r>
      <w:r w:rsidR="00D26A97" w:rsidRPr="00EC53BD">
        <w:rPr>
          <w:rFonts w:asciiTheme="minorHAnsi" w:hAnsiTheme="minorHAnsi"/>
        </w:rPr>
        <w:t xml:space="preserve">) </w:t>
      </w:r>
      <w:r w:rsidRPr="00EC53BD">
        <w:rPr>
          <w:rFonts w:asciiTheme="minorHAnsi" w:hAnsiTheme="minorHAnsi"/>
        </w:rPr>
        <w:t xml:space="preserve">exploration of </w:t>
      </w:r>
      <w:r w:rsidR="00E97CF6" w:rsidRPr="00EC53BD">
        <w:rPr>
          <w:rFonts w:asciiTheme="minorHAnsi" w:hAnsiTheme="minorHAnsi"/>
        </w:rPr>
        <w:t>gen</w:t>
      </w:r>
      <w:r w:rsidRPr="00EC53BD">
        <w:rPr>
          <w:rFonts w:asciiTheme="minorHAnsi" w:hAnsiTheme="minorHAnsi"/>
        </w:rPr>
        <w:t xml:space="preserve">AI within the creative </w:t>
      </w:r>
      <w:r w:rsidRPr="00EC53BD">
        <w:rPr>
          <w:rFonts w:asciiTheme="minorHAnsi" w:hAnsiTheme="minorHAnsi"/>
        </w:rPr>
        <w:lastRenderedPageBreak/>
        <w:t xml:space="preserve">industries, </w:t>
      </w:r>
      <w:r w:rsidR="007C0E3D" w:rsidRPr="00EC53BD">
        <w:rPr>
          <w:rFonts w:asciiTheme="minorHAnsi" w:hAnsiTheme="minorHAnsi"/>
        </w:rPr>
        <w:t>who</w:t>
      </w:r>
      <w:r w:rsidRPr="00EC53BD">
        <w:rPr>
          <w:rFonts w:asciiTheme="minorHAnsi" w:hAnsiTheme="minorHAnsi"/>
        </w:rPr>
        <w:t xml:space="preserve"> presented that </w:t>
      </w:r>
      <w:r w:rsidR="00E97CF6" w:rsidRPr="00EC53BD">
        <w:rPr>
          <w:rFonts w:asciiTheme="minorHAnsi" w:hAnsiTheme="minorHAnsi"/>
        </w:rPr>
        <w:t>gen</w:t>
      </w:r>
      <w:r w:rsidRPr="00EC53BD">
        <w:rPr>
          <w:rFonts w:asciiTheme="minorHAnsi" w:hAnsiTheme="minorHAnsi"/>
        </w:rPr>
        <w:t xml:space="preserve">AI represents a profound cultural shift, necessitating a revaluation of art, the role of the artist, and the nature of creativity.  Higher education must consider similar transformative goals and ask similar questions rather than adopting </w:t>
      </w:r>
      <w:r w:rsidR="00E97CF6" w:rsidRPr="00EC53BD">
        <w:rPr>
          <w:rFonts w:asciiTheme="minorHAnsi" w:hAnsiTheme="minorHAnsi"/>
        </w:rPr>
        <w:t>gen</w:t>
      </w:r>
      <w:r w:rsidRPr="00EC53BD">
        <w:rPr>
          <w:rFonts w:asciiTheme="minorHAnsi" w:hAnsiTheme="minorHAnsi"/>
        </w:rPr>
        <w:t xml:space="preserve">AI only to maintain traditions.  </w:t>
      </w:r>
    </w:p>
    <w:p w14:paraId="564DBFA3" w14:textId="77777777" w:rsidR="00E97CF6" w:rsidRPr="00EC53BD" w:rsidRDefault="00E97CF6" w:rsidP="003C15F2">
      <w:pPr>
        <w:spacing w:line="360" w:lineRule="auto"/>
        <w:rPr>
          <w:rFonts w:asciiTheme="minorHAnsi" w:hAnsiTheme="minorHAnsi"/>
        </w:rPr>
      </w:pPr>
    </w:p>
    <w:p w14:paraId="7B317A11" w14:textId="419CFE59" w:rsidR="002D1F73" w:rsidRPr="00EC53BD" w:rsidRDefault="00EC4E7D" w:rsidP="003C15F2">
      <w:pPr>
        <w:spacing w:line="360" w:lineRule="auto"/>
        <w:rPr>
          <w:rFonts w:asciiTheme="minorHAnsi" w:hAnsiTheme="minorHAnsi"/>
        </w:rPr>
      </w:pPr>
      <w:r w:rsidRPr="00EC53BD">
        <w:rPr>
          <w:rFonts w:asciiTheme="minorHAnsi" w:hAnsiTheme="minorHAnsi"/>
        </w:rPr>
        <w:t xml:space="preserve">As </w:t>
      </w:r>
      <w:r w:rsidR="00E97CF6" w:rsidRPr="00EC53BD">
        <w:rPr>
          <w:rFonts w:asciiTheme="minorHAnsi" w:hAnsiTheme="minorHAnsi"/>
        </w:rPr>
        <w:t xml:space="preserve">previously </w:t>
      </w:r>
      <w:r w:rsidRPr="00EC53BD">
        <w:rPr>
          <w:rFonts w:asciiTheme="minorHAnsi" w:hAnsiTheme="minorHAnsi"/>
        </w:rPr>
        <w:t xml:space="preserve">identified a gap in the literature is limited practical guidance on </w:t>
      </w:r>
      <w:r w:rsidR="00E97CF6" w:rsidRPr="00EC53BD">
        <w:rPr>
          <w:rFonts w:asciiTheme="minorHAnsi" w:hAnsiTheme="minorHAnsi"/>
        </w:rPr>
        <w:t>gen</w:t>
      </w:r>
      <w:r w:rsidRPr="00EC53BD">
        <w:rPr>
          <w:rFonts w:asciiTheme="minorHAnsi" w:hAnsiTheme="minorHAnsi"/>
        </w:rPr>
        <w:t>AI adoption within educatio</w:t>
      </w:r>
      <w:r w:rsidR="00D034D7" w:rsidRPr="00EC53BD">
        <w:rPr>
          <w:rFonts w:asciiTheme="minorHAnsi" w:hAnsiTheme="minorHAnsi"/>
        </w:rPr>
        <w:t>n.  O</w:t>
      </w:r>
      <w:r w:rsidRPr="00EC53BD">
        <w:rPr>
          <w:rFonts w:asciiTheme="minorHAnsi" w:hAnsiTheme="minorHAnsi"/>
        </w:rPr>
        <w:t>ne potential explanation for this</w:t>
      </w:r>
      <w:r w:rsidR="007E55A2" w:rsidRPr="00EC53BD">
        <w:rPr>
          <w:rFonts w:asciiTheme="minorHAnsi" w:hAnsiTheme="minorHAnsi"/>
        </w:rPr>
        <w:t>,</w:t>
      </w:r>
      <w:r w:rsidRPr="00EC53BD">
        <w:rPr>
          <w:rFonts w:asciiTheme="minorHAnsi" w:hAnsiTheme="minorHAnsi"/>
        </w:rPr>
        <w:t xml:space="preserve"> is that current AI</w:t>
      </w:r>
      <w:r w:rsidR="00E97CF6" w:rsidRPr="00EC53BD">
        <w:rPr>
          <w:rFonts w:asciiTheme="minorHAnsi" w:hAnsiTheme="minorHAnsi"/>
        </w:rPr>
        <w:t>/genAI</w:t>
      </w:r>
      <w:r w:rsidRPr="00EC53BD">
        <w:rPr>
          <w:rFonts w:asciiTheme="minorHAnsi" w:hAnsiTheme="minorHAnsi"/>
        </w:rPr>
        <w:t xml:space="preserve"> policies and adoption strategies are not fully capitalising on the transformative potential of </w:t>
      </w:r>
      <w:r w:rsidR="00E97CF6" w:rsidRPr="00EC53BD">
        <w:rPr>
          <w:rFonts w:asciiTheme="minorHAnsi" w:hAnsiTheme="minorHAnsi"/>
        </w:rPr>
        <w:t xml:space="preserve">advancing </w:t>
      </w:r>
      <w:r w:rsidRPr="00EC53BD">
        <w:rPr>
          <w:rFonts w:asciiTheme="minorHAnsi" w:hAnsiTheme="minorHAnsi"/>
        </w:rPr>
        <w:t>AI</w:t>
      </w:r>
      <w:r w:rsidR="007E55A2" w:rsidRPr="00EC53BD">
        <w:rPr>
          <w:rFonts w:asciiTheme="minorHAnsi" w:hAnsiTheme="minorHAnsi"/>
        </w:rPr>
        <w:t>,</w:t>
      </w:r>
      <w:r w:rsidRPr="00EC53BD">
        <w:rPr>
          <w:rFonts w:asciiTheme="minorHAnsi" w:hAnsiTheme="minorHAnsi"/>
        </w:rPr>
        <w:t xml:space="preserve"> as a conservative attitude within education is prevalent.</w:t>
      </w:r>
      <w:r w:rsidR="002D1F73" w:rsidRPr="00EC53BD">
        <w:rPr>
          <w:rFonts w:asciiTheme="minorHAnsi" w:hAnsiTheme="minorHAnsi"/>
        </w:rPr>
        <w:t xml:space="preserve">  Conservativism within education aligns with earlier finding</w:t>
      </w:r>
      <w:r w:rsidR="00997523" w:rsidRPr="00EC53BD">
        <w:rPr>
          <w:rFonts w:asciiTheme="minorHAnsi" w:hAnsiTheme="minorHAnsi"/>
        </w:rPr>
        <w:t xml:space="preserve"> (</w:t>
      </w:r>
      <w:r w:rsidR="002D1F73" w:rsidRPr="00EC53BD">
        <w:rPr>
          <w:rFonts w:asciiTheme="minorHAnsi" w:eastAsia="Aptos" w:hAnsiTheme="minorHAnsi"/>
        </w:rPr>
        <w:t xml:space="preserve">Celik </w:t>
      </w:r>
      <w:r w:rsidR="002D1F73" w:rsidRPr="00EC53BD">
        <w:rPr>
          <w:rFonts w:asciiTheme="minorHAnsi" w:eastAsia="Aptos" w:hAnsiTheme="minorHAnsi"/>
          <w:i/>
          <w:iCs/>
        </w:rPr>
        <w:t>et al</w:t>
      </w:r>
      <w:r w:rsidR="002D1F73" w:rsidRPr="00EC53BD">
        <w:rPr>
          <w:rFonts w:asciiTheme="minorHAnsi" w:eastAsia="Aptos" w:hAnsiTheme="minorHAnsi"/>
        </w:rPr>
        <w:t>.,</w:t>
      </w:r>
      <w:r w:rsidR="00997523" w:rsidRPr="00EC53BD">
        <w:rPr>
          <w:rFonts w:asciiTheme="minorHAnsi" w:eastAsia="Aptos" w:hAnsiTheme="minorHAnsi"/>
        </w:rPr>
        <w:t xml:space="preserve"> </w:t>
      </w:r>
      <w:r w:rsidR="002D1F73" w:rsidRPr="00EC53BD">
        <w:rPr>
          <w:rFonts w:asciiTheme="minorHAnsi" w:eastAsia="Aptos" w:hAnsiTheme="minorHAnsi"/>
        </w:rPr>
        <w:t xml:space="preserve">2022; </w:t>
      </w:r>
      <w:proofErr w:type="spellStart"/>
      <w:r w:rsidR="002D1F73" w:rsidRPr="00EC53BD">
        <w:rPr>
          <w:rFonts w:asciiTheme="minorHAnsi" w:eastAsia="Aptos" w:hAnsiTheme="minorHAnsi"/>
        </w:rPr>
        <w:t>Ogwu</w:t>
      </w:r>
      <w:proofErr w:type="spellEnd"/>
      <w:r w:rsidR="002D1F73" w:rsidRPr="00EC53BD">
        <w:rPr>
          <w:rFonts w:asciiTheme="minorHAnsi" w:eastAsia="Aptos" w:hAnsiTheme="minorHAnsi"/>
        </w:rPr>
        <w:t xml:space="preserve"> </w:t>
      </w:r>
      <w:r w:rsidR="002D1F73" w:rsidRPr="00EC53BD">
        <w:rPr>
          <w:rFonts w:asciiTheme="minorHAnsi" w:eastAsia="Aptos" w:hAnsiTheme="minorHAnsi"/>
          <w:i/>
          <w:iCs/>
        </w:rPr>
        <w:t>et al.,</w:t>
      </w:r>
      <w:r w:rsidR="00997523" w:rsidRPr="00EC53BD">
        <w:rPr>
          <w:rFonts w:asciiTheme="minorHAnsi" w:eastAsia="Aptos" w:hAnsiTheme="minorHAnsi"/>
          <w:i/>
          <w:iCs/>
        </w:rPr>
        <w:t xml:space="preserve"> </w:t>
      </w:r>
      <w:r w:rsidR="002D1F73" w:rsidRPr="00EC53BD">
        <w:rPr>
          <w:rFonts w:asciiTheme="minorHAnsi" w:eastAsia="Aptos" w:hAnsiTheme="minorHAnsi"/>
        </w:rPr>
        <w:t>2022</w:t>
      </w:r>
      <w:r w:rsidR="00997523" w:rsidRPr="00EC53BD">
        <w:rPr>
          <w:rFonts w:asciiTheme="minorHAnsi" w:eastAsia="Aptos" w:hAnsiTheme="minorHAnsi"/>
        </w:rPr>
        <w:t>)</w:t>
      </w:r>
      <w:r w:rsidR="002D1F73" w:rsidRPr="00EC53BD">
        <w:rPr>
          <w:rFonts w:asciiTheme="minorHAnsi" w:hAnsiTheme="minorHAnsi"/>
        </w:rPr>
        <w:t>, which describe HE as traditionally slow to adopt technology.</w:t>
      </w:r>
      <w:r w:rsidR="002D1F73" w:rsidRPr="00EC53BD">
        <w:rPr>
          <w:rStyle w:val="apple-converted-space"/>
          <w:rFonts w:asciiTheme="minorHAnsi" w:hAnsiTheme="minorHAnsi"/>
        </w:rPr>
        <w:t xml:space="preserve">  For example, </w:t>
      </w:r>
      <w:r w:rsidR="002D1F73" w:rsidRPr="00EC53BD">
        <w:rPr>
          <w:rFonts w:asciiTheme="minorHAnsi" w:hAnsiTheme="minorHAnsi"/>
        </w:rPr>
        <w:t xml:space="preserve">virtual learning environments (VLEs) took decades to become fully integrated into universities </w:t>
      </w:r>
      <w:r w:rsidR="00AA4BCD" w:rsidRPr="00EC53BD">
        <w:rPr>
          <w:rFonts w:asciiTheme="minorHAnsi" w:hAnsiTheme="minorHAnsi"/>
        </w:rPr>
        <w:t>teaching and learning</w:t>
      </w:r>
      <w:r w:rsidR="002D1F73" w:rsidRPr="00EC53BD">
        <w:rPr>
          <w:rFonts w:asciiTheme="minorHAnsi" w:hAnsiTheme="minorHAnsi"/>
        </w:rPr>
        <w:t xml:space="preserve"> </w:t>
      </w:r>
      <w:r w:rsidR="002D1F73" w:rsidRPr="00EC53BD">
        <w:rPr>
          <w:rFonts w:asciiTheme="minorHAnsi" w:eastAsia="Aptos" w:hAnsiTheme="minorHAnsi"/>
        </w:rPr>
        <w:t>(</w:t>
      </w:r>
      <w:proofErr w:type="spellStart"/>
      <w:r w:rsidR="002D1F73" w:rsidRPr="00EC53BD">
        <w:rPr>
          <w:rFonts w:asciiTheme="minorHAnsi" w:eastAsia="Aptos" w:hAnsiTheme="minorHAnsi"/>
        </w:rPr>
        <w:t>Hamber&amp;Smith</w:t>
      </w:r>
      <w:proofErr w:type="spellEnd"/>
      <w:r w:rsidR="002D1F73" w:rsidRPr="00EC53BD">
        <w:rPr>
          <w:rFonts w:asciiTheme="minorHAnsi" w:eastAsia="Aptos" w:hAnsiTheme="minorHAnsi"/>
        </w:rPr>
        <w:t>, 2021)</w:t>
      </w:r>
      <w:r w:rsidR="002D1F73" w:rsidRPr="00EC53BD">
        <w:rPr>
          <w:rFonts w:asciiTheme="minorHAnsi" w:hAnsiTheme="minorHAnsi"/>
        </w:rPr>
        <w:t xml:space="preserve">.  This historical conservatism raises concerns about HE’s readiness to embrace </w:t>
      </w:r>
      <w:proofErr w:type="spellStart"/>
      <w:r w:rsidR="002D1F73" w:rsidRPr="00EC53BD">
        <w:rPr>
          <w:rFonts w:asciiTheme="minorHAnsi" w:hAnsiTheme="minorHAnsi"/>
        </w:rPr>
        <w:t>genAI’s</w:t>
      </w:r>
      <w:proofErr w:type="spellEnd"/>
      <w:r w:rsidR="002D1F73" w:rsidRPr="00EC53BD">
        <w:rPr>
          <w:rFonts w:asciiTheme="minorHAnsi" w:hAnsiTheme="minorHAnsi"/>
        </w:rPr>
        <w:t xml:space="preserve"> rapid advancements and transformative potential.  A slow uptake risks leaving education as a sector ill-equipped for a genAI-driven future, </w:t>
      </w:r>
      <w:r w:rsidR="005A4892" w:rsidRPr="00EC53BD">
        <w:rPr>
          <w:rFonts w:asciiTheme="minorHAnsi" w:hAnsiTheme="minorHAnsi"/>
        </w:rPr>
        <w:t>stressing</w:t>
      </w:r>
      <w:r w:rsidR="002D1F73" w:rsidRPr="00EC53BD">
        <w:rPr>
          <w:rFonts w:asciiTheme="minorHAnsi" w:hAnsiTheme="minorHAnsi"/>
        </w:rPr>
        <w:t xml:space="preserve"> the need for strategic and forward-thinking adoption practices, and research that may reside outside of the status</w:t>
      </w:r>
      <w:r w:rsidR="005A4892" w:rsidRPr="00EC53BD">
        <w:rPr>
          <w:rFonts w:asciiTheme="minorHAnsi" w:hAnsiTheme="minorHAnsi"/>
        </w:rPr>
        <w:t>-</w:t>
      </w:r>
      <w:r w:rsidR="002D1F73" w:rsidRPr="00EC53BD">
        <w:rPr>
          <w:rFonts w:asciiTheme="minorHAnsi" w:hAnsiTheme="minorHAnsi"/>
        </w:rPr>
        <w:t xml:space="preserve">quo.  For my own </w:t>
      </w:r>
      <w:r w:rsidR="00C708E9" w:rsidRPr="00EC53BD">
        <w:rPr>
          <w:rFonts w:asciiTheme="minorHAnsi" w:hAnsiTheme="minorHAnsi"/>
        </w:rPr>
        <w:t>research</w:t>
      </w:r>
      <w:r w:rsidR="002D1F73" w:rsidRPr="00EC53BD">
        <w:rPr>
          <w:rFonts w:asciiTheme="minorHAnsi" w:hAnsiTheme="minorHAnsi"/>
        </w:rPr>
        <w:t>, this emphasises a nuanced and novel approach is necessary, a study that is in line with the status</w:t>
      </w:r>
      <w:r w:rsidR="003A11A6" w:rsidRPr="00EC53BD">
        <w:rPr>
          <w:rFonts w:asciiTheme="minorHAnsi" w:hAnsiTheme="minorHAnsi"/>
        </w:rPr>
        <w:t>-</w:t>
      </w:r>
      <w:r w:rsidR="002D1F73" w:rsidRPr="00EC53BD">
        <w:rPr>
          <w:rFonts w:asciiTheme="minorHAnsi" w:hAnsiTheme="minorHAnsi"/>
        </w:rPr>
        <w:t>quo of education</w:t>
      </w:r>
      <w:r w:rsidR="003A11A6" w:rsidRPr="00EC53BD">
        <w:rPr>
          <w:rFonts w:asciiTheme="minorHAnsi" w:hAnsiTheme="minorHAnsi"/>
        </w:rPr>
        <w:t>,</w:t>
      </w:r>
      <w:r w:rsidR="002D1F73" w:rsidRPr="00EC53BD">
        <w:rPr>
          <w:rFonts w:asciiTheme="minorHAnsi" w:hAnsiTheme="minorHAnsi"/>
        </w:rPr>
        <w:t xml:space="preserve"> risks inadequate irrelevant research.   Therefore, it is sensible to explore the patterns in educational studies, and if the literature here presents a</w:t>
      </w:r>
      <w:r w:rsidR="00A845B9" w:rsidRPr="00EC53BD">
        <w:rPr>
          <w:rFonts w:asciiTheme="minorHAnsi" w:hAnsiTheme="minorHAnsi"/>
        </w:rPr>
        <w:t xml:space="preserve"> trend in research</w:t>
      </w:r>
      <w:r w:rsidR="003A11A6" w:rsidRPr="00EC53BD">
        <w:rPr>
          <w:rFonts w:asciiTheme="minorHAnsi" w:hAnsiTheme="minorHAnsi"/>
        </w:rPr>
        <w:t xml:space="preserve"> </w:t>
      </w:r>
      <w:r w:rsidR="002D1F73" w:rsidRPr="00EC53BD">
        <w:rPr>
          <w:rFonts w:asciiTheme="minorHAnsi" w:hAnsiTheme="minorHAnsi"/>
        </w:rPr>
        <w:t xml:space="preserve">to deduce if a conservative approach remains </w:t>
      </w:r>
      <w:r w:rsidR="003A11A6" w:rsidRPr="00EC53BD">
        <w:rPr>
          <w:rFonts w:asciiTheme="minorHAnsi" w:hAnsiTheme="minorHAnsi"/>
        </w:rPr>
        <w:t>prevalent and</w:t>
      </w:r>
      <w:r w:rsidR="002D1F73" w:rsidRPr="00EC53BD">
        <w:rPr>
          <w:rFonts w:asciiTheme="minorHAnsi" w:hAnsiTheme="minorHAnsi"/>
        </w:rPr>
        <w:t xml:space="preserve"> </w:t>
      </w:r>
      <w:r w:rsidR="00A845B9" w:rsidRPr="00EC53BD">
        <w:rPr>
          <w:rFonts w:asciiTheme="minorHAnsi" w:hAnsiTheme="minorHAnsi"/>
        </w:rPr>
        <w:t xml:space="preserve">fit </w:t>
      </w:r>
      <w:r w:rsidR="002D1F73" w:rsidRPr="00EC53BD">
        <w:rPr>
          <w:rFonts w:asciiTheme="minorHAnsi" w:hAnsiTheme="minorHAnsi"/>
        </w:rPr>
        <w:t xml:space="preserve">for purpose in this faced paced evolving field. </w:t>
      </w:r>
    </w:p>
    <w:p w14:paraId="369F913C" w14:textId="3424D816" w:rsidR="002D1F73" w:rsidRPr="00EC53BD" w:rsidRDefault="002D1F73" w:rsidP="003C15F2">
      <w:pPr>
        <w:spacing w:line="360" w:lineRule="auto"/>
        <w:rPr>
          <w:rFonts w:asciiTheme="minorHAnsi" w:hAnsiTheme="minorHAnsi"/>
        </w:rPr>
      </w:pPr>
    </w:p>
    <w:p w14:paraId="10568540" w14:textId="77777777" w:rsidR="005611F9" w:rsidRPr="00EC53BD" w:rsidRDefault="005611F9" w:rsidP="003C15F2">
      <w:pPr>
        <w:spacing w:line="360" w:lineRule="auto"/>
        <w:rPr>
          <w:rFonts w:asciiTheme="minorHAnsi" w:hAnsiTheme="minorHAnsi"/>
        </w:rPr>
      </w:pPr>
    </w:p>
    <w:p w14:paraId="399BEAAC" w14:textId="7F1E5039" w:rsidR="00ED58EB" w:rsidRPr="00EC53BD" w:rsidRDefault="007119F3" w:rsidP="003C15F2">
      <w:pPr>
        <w:spacing w:line="360" w:lineRule="auto"/>
        <w:rPr>
          <w:rFonts w:asciiTheme="minorHAnsi" w:hAnsiTheme="minorHAnsi"/>
          <w:b/>
          <w:bCs/>
        </w:rPr>
      </w:pPr>
      <w:r w:rsidRPr="00EC53BD">
        <w:rPr>
          <w:rFonts w:asciiTheme="minorHAnsi" w:hAnsiTheme="minorHAnsi"/>
          <w:b/>
          <w:bCs/>
        </w:rPr>
        <w:t xml:space="preserve">3.2 </w:t>
      </w:r>
      <w:r w:rsidR="005611F9" w:rsidRPr="00EC53BD">
        <w:rPr>
          <w:rFonts w:asciiTheme="minorHAnsi" w:hAnsiTheme="minorHAnsi"/>
          <w:b/>
          <w:bCs/>
        </w:rPr>
        <w:t xml:space="preserve">Current </w:t>
      </w:r>
      <w:r w:rsidR="00085D63" w:rsidRPr="00EC53BD">
        <w:rPr>
          <w:rFonts w:asciiTheme="minorHAnsi" w:hAnsiTheme="minorHAnsi"/>
          <w:b/>
          <w:bCs/>
        </w:rPr>
        <w:t>Educational</w:t>
      </w:r>
      <w:r w:rsidR="005611F9" w:rsidRPr="00EC53BD">
        <w:rPr>
          <w:rFonts w:asciiTheme="minorHAnsi" w:hAnsiTheme="minorHAnsi"/>
          <w:b/>
          <w:bCs/>
        </w:rPr>
        <w:t xml:space="preserve"> Adoption and Integration</w:t>
      </w:r>
    </w:p>
    <w:p w14:paraId="2E5A1544" w14:textId="77777777" w:rsidR="00C41DC4" w:rsidRPr="00EC53BD" w:rsidRDefault="00C41DC4" w:rsidP="003C15F2">
      <w:pPr>
        <w:spacing w:line="360" w:lineRule="auto"/>
        <w:rPr>
          <w:rFonts w:asciiTheme="minorHAnsi" w:hAnsiTheme="minorHAnsi"/>
          <w:b/>
          <w:bCs/>
        </w:rPr>
      </w:pPr>
    </w:p>
    <w:p w14:paraId="4C5E8D34" w14:textId="7727FC97" w:rsidR="000D0238" w:rsidRPr="00EC53BD" w:rsidRDefault="006040F6" w:rsidP="003C15F2">
      <w:pPr>
        <w:spacing w:line="360" w:lineRule="auto"/>
        <w:rPr>
          <w:rFonts w:asciiTheme="minorHAnsi" w:hAnsiTheme="minorHAnsi"/>
        </w:rPr>
      </w:pPr>
      <w:r w:rsidRPr="00EC53BD">
        <w:rPr>
          <w:rFonts w:asciiTheme="minorHAnsi" w:hAnsiTheme="minorHAnsi"/>
        </w:rPr>
        <w:t>C</w:t>
      </w:r>
      <w:r w:rsidR="000D0238" w:rsidRPr="00EC53BD">
        <w:rPr>
          <w:rFonts w:asciiTheme="minorHAnsi" w:hAnsiTheme="minorHAnsi"/>
        </w:rPr>
        <w:t xml:space="preserve">urrent literature </w:t>
      </w:r>
      <w:r w:rsidR="007D7260" w:rsidRPr="00EC53BD">
        <w:rPr>
          <w:rFonts w:asciiTheme="minorHAnsi" w:hAnsiTheme="minorHAnsi"/>
        </w:rPr>
        <w:t xml:space="preserve">reveals </w:t>
      </w:r>
      <w:r w:rsidR="000D0238" w:rsidRPr="00EC53BD">
        <w:rPr>
          <w:rFonts w:asciiTheme="minorHAnsi" w:hAnsiTheme="minorHAnsi"/>
        </w:rPr>
        <w:t xml:space="preserve">active research </w:t>
      </w:r>
      <w:r w:rsidR="007D7260" w:rsidRPr="00EC53BD">
        <w:rPr>
          <w:rFonts w:asciiTheme="minorHAnsi" w:hAnsiTheme="minorHAnsi"/>
        </w:rPr>
        <w:t xml:space="preserve">on </w:t>
      </w:r>
      <w:proofErr w:type="spellStart"/>
      <w:r w:rsidR="002439B6" w:rsidRPr="00EC53BD">
        <w:rPr>
          <w:rFonts w:asciiTheme="minorHAnsi" w:hAnsiTheme="minorHAnsi"/>
        </w:rPr>
        <w:t>gen</w:t>
      </w:r>
      <w:r w:rsidR="000D0238" w:rsidRPr="00EC53BD">
        <w:rPr>
          <w:rFonts w:asciiTheme="minorHAnsi" w:hAnsiTheme="minorHAnsi"/>
        </w:rPr>
        <w:t>AIs</w:t>
      </w:r>
      <w:proofErr w:type="spellEnd"/>
      <w:r w:rsidR="000D0238" w:rsidRPr="00EC53BD">
        <w:rPr>
          <w:rFonts w:asciiTheme="minorHAnsi" w:hAnsiTheme="minorHAnsi"/>
        </w:rPr>
        <w:t xml:space="preserve"> integration in the classroom, </w:t>
      </w:r>
      <w:r w:rsidR="007D7260" w:rsidRPr="00EC53BD">
        <w:rPr>
          <w:rFonts w:asciiTheme="minorHAnsi" w:hAnsiTheme="minorHAnsi"/>
        </w:rPr>
        <w:t>including</w:t>
      </w:r>
      <w:r w:rsidR="000D0238" w:rsidRPr="00EC53BD">
        <w:rPr>
          <w:rFonts w:asciiTheme="minorHAnsi" w:hAnsiTheme="minorHAnsi"/>
        </w:rPr>
        <w:t xml:space="preserve"> </w:t>
      </w:r>
      <w:r w:rsidR="00514DF2" w:rsidRPr="00EC53BD">
        <w:rPr>
          <w:rFonts w:asciiTheme="minorHAnsi" w:hAnsiTheme="minorHAnsi"/>
        </w:rPr>
        <w:t>empirical</w:t>
      </w:r>
      <w:r w:rsidR="000D0238" w:rsidRPr="00EC53BD">
        <w:rPr>
          <w:rFonts w:asciiTheme="minorHAnsi" w:hAnsiTheme="minorHAnsi"/>
        </w:rPr>
        <w:t xml:space="preserve"> </w:t>
      </w:r>
      <w:r w:rsidR="00514DF2" w:rsidRPr="00EC53BD">
        <w:rPr>
          <w:rFonts w:asciiTheme="minorHAnsi" w:hAnsiTheme="minorHAnsi"/>
        </w:rPr>
        <w:t>research</w:t>
      </w:r>
      <w:r w:rsidR="000D0238" w:rsidRPr="00EC53BD">
        <w:rPr>
          <w:rFonts w:asciiTheme="minorHAnsi" w:hAnsiTheme="minorHAnsi"/>
        </w:rPr>
        <w:t xml:space="preserve"> and exploratory mixed methods research</w:t>
      </w:r>
      <w:r w:rsidR="006535FF" w:rsidRPr="00EC53BD">
        <w:rPr>
          <w:rFonts w:asciiTheme="minorHAnsi" w:hAnsiTheme="minorHAnsi"/>
        </w:rPr>
        <w:t xml:space="preserve"> emerging</w:t>
      </w:r>
      <w:r w:rsidR="000D0238" w:rsidRPr="00EC53BD">
        <w:rPr>
          <w:rFonts w:asciiTheme="minorHAnsi" w:hAnsiTheme="minorHAnsi"/>
        </w:rPr>
        <w:t>.  A number of these studies (</w:t>
      </w:r>
      <w:r w:rsidR="003276CE" w:rsidRPr="00EC53BD">
        <w:rPr>
          <w:rFonts w:asciiTheme="minorHAnsi" w:eastAsiaTheme="minorHAnsi" w:hAnsiTheme="minorHAnsi" w:cstheme="minorBidi"/>
          <w:kern w:val="2"/>
          <w:lang w:eastAsia="en-US"/>
          <w14:ligatures w14:val="standardContextual"/>
        </w:rPr>
        <w:t xml:space="preserve">O’Dea </w:t>
      </w:r>
      <w:r w:rsidR="003276CE" w:rsidRPr="00EC53BD">
        <w:rPr>
          <w:rFonts w:asciiTheme="minorHAnsi" w:eastAsiaTheme="minorHAnsi" w:hAnsiTheme="minorHAnsi" w:cstheme="minorBidi"/>
          <w:i/>
          <w:iCs/>
          <w:kern w:val="2"/>
          <w:lang w:eastAsia="en-US"/>
          <w14:ligatures w14:val="standardContextual"/>
        </w:rPr>
        <w:t>et al.</w:t>
      </w:r>
      <w:r w:rsidR="003276CE" w:rsidRPr="00EC53BD">
        <w:rPr>
          <w:rFonts w:asciiTheme="minorHAnsi" w:eastAsiaTheme="minorHAnsi" w:hAnsiTheme="minorHAnsi" w:cstheme="minorBidi"/>
          <w:kern w:val="2"/>
          <w:lang w:eastAsia="en-US"/>
          <w14:ligatures w14:val="standardContextual"/>
        </w:rPr>
        <w:t xml:space="preserve">, 2023; </w:t>
      </w:r>
      <w:r w:rsidR="00997523" w:rsidRPr="00EC53BD">
        <w:rPr>
          <w:rFonts w:asciiTheme="minorHAnsi" w:hAnsiTheme="minorHAnsi"/>
        </w:rPr>
        <w:t>Lee and Suh, 2024</w:t>
      </w:r>
      <w:r w:rsidR="000D0238" w:rsidRPr="00EC53BD">
        <w:rPr>
          <w:rFonts w:asciiTheme="minorHAnsi" w:hAnsiTheme="minorHAnsi"/>
        </w:rPr>
        <w:t>), are</w:t>
      </w:r>
      <w:r w:rsidR="00514DF2" w:rsidRPr="00EC53BD">
        <w:rPr>
          <w:rFonts w:asciiTheme="minorHAnsi" w:hAnsiTheme="minorHAnsi"/>
        </w:rPr>
        <w:t xml:space="preserve"> </w:t>
      </w:r>
      <w:r w:rsidR="007D7260" w:rsidRPr="00EC53BD">
        <w:rPr>
          <w:rFonts w:asciiTheme="minorHAnsi" w:hAnsiTheme="minorHAnsi"/>
        </w:rPr>
        <w:t>employing frameworks like</w:t>
      </w:r>
      <w:r w:rsidR="000D0238" w:rsidRPr="00EC53BD">
        <w:rPr>
          <w:rFonts w:asciiTheme="minorHAnsi" w:hAnsiTheme="minorHAnsi"/>
        </w:rPr>
        <w:t xml:space="preserve"> Technological </w:t>
      </w:r>
      <w:r w:rsidR="00993C58" w:rsidRPr="00EC53BD">
        <w:rPr>
          <w:rFonts w:asciiTheme="minorHAnsi" w:hAnsiTheme="minorHAnsi"/>
        </w:rPr>
        <w:t>Pedagogical</w:t>
      </w:r>
      <w:r w:rsidR="000D0238" w:rsidRPr="00EC53BD">
        <w:rPr>
          <w:rFonts w:asciiTheme="minorHAnsi" w:hAnsiTheme="minorHAnsi"/>
        </w:rPr>
        <w:t xml:space="preserve"> Content </w:t>
      </w:r>
      <w:r w:rsidR="00993C58" w:rsidRPr="00EC53BD">
        <w:rPr>
          <w:rFonts w:asciiTheme="minorHAnsi" w:hAnsiTheme="minorHAnsi"/>
        </w:rPr>
        <w:t>Knowledge</w:t>
      </w:r>
      <w:r w:rsidR="000D0238" w:rsidRPr="00EC53BD">
        <w:rPr>
          <w:rFonts w:asciiTheme="minorHAnsi" w:hAnsiTheme="minorHAnsi"/>
        </w:rPr>
        <w:t xml:space="preserve"> (TPACK).</w:t>
      </w:r>
      <w:r w:rsidR="007D7260" w:rsidRPr="00EC53BD">
        <w:rPr>
          <w:rFonts w:asciiTheme="minorHAnsi" w:hAnsiTheme="minorHAnsi"/>
        </w:rPr>
        <w:t xml:space="preserve">  The </w:t>
      </w:r>
      <w:r w:rsidR="000D0238" w:rsidRPr="00EC53BD">
        <w:rPr>
          <w:rFonts w:asciiTheme="minorHAnsi" w:eastAsiaTheme="minorHAnsi" w:hAnsiTheme="minorHAnsi" w:cstheme="minorBidi"/>
          <w:kern w:val="2"/>
          <w:lang w:eastAsia="en-US"/>
          <w14:ligatures w14:val="standardContextual"/>
        </w:rPr>
        <w:t xml:space="preserve">TPACK framework </w:t>
      </w:r>
      <w:r w:rsidR="00993C58" w:rsidRPr="00EC53BD">
        <w:rPr>
          <w:rFonts w:asciiTheme="minorHAnsi" w:hAnsiTheme="minorHAnsi"/>
        </w:rPr>
        <w:t>emphasises</w:t>
      </w:r>
      <w:r w:rsidR="007D7260" w:rsidRPr="00EC53BD">
        <w:rPr>
          <w:rFonts w:asciiTheme="minorHAnsi" w:hAnsiTheme="minorHAnsi"/>
        </w:rPr>
        <w:t xml:space="preserve"> the </w:t>
      </w:r>
      <w:r w:rsidR="007D7260" w:rsidRPr="00EC53BD">
        <w:rPr>
          <w:rFonts w:asciiTheme="minorHAnsi" w:eastAsiaTheme="minorHAnsi" w:hAnsiTheme="minorHAnsi" w:cstheme="minorBidi"/>
          <w:kern w:val="2"/>
          <w:lang w:eastAsia="en-US"/>
          <w14:ligatures w14:val="standardContextual"/>
        </w:rPr>
        <w:t>complex interplay between content, pedagogy, and technology</w:t>
      </w:r>
      <w:r w:rsidR="007D7260" w:rsidRPr="00EC53BD">
        <w:rPr>
          <w:rFonts w:asciiTheme="minorHAnsi" w:hAnsiTheme="minorHAnsi"/>
        </w:rPr>
        <w:t xml:space="preserve">, so that </w:t>
      </w:r>
      <w:r w:rsidR="000D0238" w:rsidRPr="00EC53BD">
        <w:rPr>
          <w:rFonts w:asciiTheme="minorHAnsi" w:eastAsiaTheme="minorHAnsi" w:hAnsiTheme="minorHAnsi" w:cstheme="minorBidi"/>
          <w:kern w:val="2"/>
          <w:lang w:eastAsia="en-US"/>
          <w14:ligatures w14:val="standardContextual"/>
        </w:rPr>
        <w:t xml:space="preserve">educators </w:t>
      </w:r>
      <w:r w:rsidR="007D7260" w:rsidRPr="00EC53BD">
        <w:rPr>
          <w:rFonts w:asciiTheme="minorHAnsi" w:hAnsiTheme="minorHAnsi"/>
        </w:rPr>
        <w:t>can</w:t>
      </w:r>
      <w:r w:rsidR="000D0238" w:rsidRPr="00EC53BD">
        <w:rPr>
          <w:rFonts w:asciiTheme="minorHAnsi" w:eastAsiaTheme="minorHAnsi" w:hAnsiTheme="minorHAnsi" w:cstheme="minorBidi"/>
          <w:kern w:val="2"/>
          <w:lang w:eastAsia="en-US"/>
          <w14:ligatures w14:val="standardContextual"/>
        </w:rPr>
        <w:t xml:space="preserve"> effectively </w:t>
      </w:r>
      <w:r w:rsidR="002439B6" w:rsidRPr="00EC53BD">
        <w:rPr>
          <w:rFonts w:asciiTheme="minorHAnsi" w:hAnsiTheme="minorHAnsi"/>
        </w:rPr>
        <w:t>assess</w:t>
      </w:r>
      <w:r w:rsidR="007D7260" w:rsidRPr="00EC53BD">
        <w:rPr>
          <w:rFonts w:asciiTheme="minorHAnsi" w:hAnsiTheme="minorHAnsi"/>
        </w:rPr>
        <w:t xml:space="preserve"> the </w:t>
      </w:r>
      <w:r w:rsidR="000D0238" w:rsidRPr="00EC53BD">
        <w:rPr>
          <w:rFonts w:asciiTheme="minorHAnsi" w:eastAsiaTheme="minorHAnsi" w:hAnsiTheme="minorHAnsi" w:cstheme="minorBidi"/>
          <w:kern w:val="2"/>
          <w:lang w:eastAsia="en-US"/>
          <w14:ligatures w14:val="standardContextual"/>
        </w:rPr>
        <w:t>integrat</w:t>
      </w:r>
      <w:r w:rsidR="007D7260" w:rsidRPr="00EC53BD">
        <w:rPr>
          <w:rFonts w:asciiTheme="minorHAnsi" w:hAnsiTheme="minorHAnsi"/>
        </w:rPr>
        <w:t>ion of</w:t>
      </w:r>
      <w:r w:rsidR="000D0238" w:rsidRPr="00EC53BD">
        <w:rPr>
          <w:rFonts w:asciiTheme="minorHAnsi" w:eastAsiaTheme="minorHAnsi" w:hAnsiTheme="minorHAnsi" w:cstheme="minorBidi"/>
          <w:kern w:val="2"/>
          <w:lang w:eastAsia="en-US"/>
          <w14:ligatures w14:val="standardContextual"/>
        </w:rPr>
        <w:t xml:space="preserve"> technology. </w:t>
      </w:r>
      <w:r w:rsidR="007D7260" w:rsidRPr="00EC53BD">
        <w:rPr>
          <w:rFonts w:asciiTheme="minorHAnsi" w:hAnsiTheme="minorHAnsi"/>
        </w:rPr>
        <w:t xml:space="preserve">The </w:t>
      </w:r>
      <w:r w:rsidR="007D7260" w:rsidRPr="00EC53BD">
        <w:rPr>
          <w:rFonts w:asciiTheme="minorHAnsi" w:hAnsiTheme="minorHAnsi"/>
        </w:rPr>
        <w:lastRenderedPageBreak/>
        <w:t xml:space="preserve">frameworks </w:t>
      </w:r>
      <w:r w:rsidR="000D0238" w:rsidRPr="00EC53BD">
        <w:rPr>
          <w:rFonts w:asciiTheme="minorHAnsi" w:eastAsiaTheme="minorHAnsi" w:hAnsiTheme="minorHAnsi" w:cstheme="minorBidi"/>
          <w:kern w:val="2"/>
          <w:lang w:eastAsia="en-US"/>
          <w14:ligatures w14:val="standardContextual"/>
        </w:rPr>
        <w:t>emphasi</w:t>
      </w:r>
      <w:r w:rsidR="00B23C21" w:rsidRPr="00EC53BD">
        <w:rPr>
          <w:rFonts w:asciiTheme="minorHAnsi" w:eastAsiaTheme="minorHAnsi" w:hAnsiTheme="minorHAnsi" w:cstheme="minorBidi"/>
          <w:kern w:val="2"/>
          <w:lang w:eastAsia="en-US"/>
          <w14:ligatures w14:val="standardContextual"/>
        </w:rPr>
        <w:t>s</w:t>
      </w:r>
      <w:r w:rsidR="000D0238" w:rsidRPr="00EC53BD">
        <w:rPr>
          <w:rFonts w:asciiTheme="minorHAnsi" w:eastAsiaTheme="minorHAnsi" w:hAnsiTheme="minorHAnsi" w:cstheme="minorBidi"/>
          <w:kern w:val="2"/>
          <w:lang w:eastAsia="en-US"/>
          <w14:ligatures w14:val="standardContextual"/>
        </w:rPr>
        <w:t xml:space="preserve">es that effective use of technology requires more than just technical skills, </w:t>
      </w:r>
      <w:r w:rsidR="007D7260" w:rsidRPr="00EC53BD">
        <w:rPr>
          <w:rFonts w:asciiTheme="minorHAnsi" w:hAnsiTheme="minorHAnsi"/>
        </w:rPr>
        <w:t xml:space="preserve">it also requires an </w:t>
      </w:r>
      <w:r w:rsidR="00993C58" w:rsidRPr="00EC53BD">
        <w:rPr>
          <w:rFonts w:asciiTheme="minorHAnsi" w:hAnsiTheme="minorHAnsi"/>
        </w:rPr>
        <w:t>understanding</w:t>
      </w:r>
      <w:r w:rsidR="007D7260" w:rsidRPr="00EC53BD">
        <w:rPr>
          <w:rFonts w:asciiTheme="minorHAnsi" w:hAnsiTheme="minorHAnsi"/>
        </w:rPr>
        <w:t xml:space="preserve"> of</w:t>
      </w:r>
      <w:r w:rsidR="000D0238" w:rsidRPr="00EC53BD">
        <w:rPr>
          <w:rFonts w:asciiTheme="minorHAnsi" w:eastAsiaTheme="minorHAnsi" w:hAnsiTheme="minorHAnsi" w:cstheme="minorBidi"/>
          <w:kern w:val="2"/>
          <w:lang w:eastAsia="en-US"/>
          <w14:ligatures w14:val="standardContextual"/>
        </w:rPr>
        <w:t xml:space="preserve"> how technology can enhance teaching and learning for specific subjects</w:t>
      </w:r>
      <w:r w:rsidR="000D0238" w:rsidRPr="00EC53BD">
        <w:rPr>
          <w:rFonts w:asciiTheme="minorHAnsi" w:hAnsiTheme="minorHAnsi"/>
        </w:rPr>
        <w:t>.  However,</w:t>
      </w:r>
      <w:r w:rsidR="007D7260" w:rsidRPr="00EC53BD">
        <w:rPr>
          <w:rFonts w:asciiTheme="minorHAnsi" w:hAnsiTheme="minorHAnsi"/>
        </w:rPr>
        <w:t xml:space="preserve"> </w:t>
      </w:r>
      <w:r w:rsidR="000D0238" w:rsidRPr="00EC53BD">
        <w:rPr>
          <w:rFonts w:asciiTheme="minorHAnsi" w:hAnsiTheme="minorHAnsi"/>
        </w:rPr>
        <w:t>although a frequently employed framework in the field</w:t>
      </w:r>
      <w:r w:rsidR="00AF7A04" w:rsidRPr="00EC53BD">
        <w:rPr>
          <w:rFonts w:asciiTheme="minorHAnsi" w:hAnsiTheme="minorHAnsi"/>
        </w:rPr>
        <w:t xml:space="preserve"> </w:t>
      </w:r>
      <w:r w:rsidR="00BE6813" w:rsidRPr="00EC53BD">
        <w:rPr>
          <w:rFonts w:asciiTheme="minorHAnsi" w:hAnsiTheme="minorHAnsi"/>
        </w:rPr>
        <w:t xml:space="preserve">of research </w:t>
      </w:r>
      <w:r w:rsidR="000D0238" w:rsidRPr="00EC53BD">
        <w:rPr>
          <w:rFonts w:asciiTheme="minorHAnsi" w:hAnsiTheme="minorHAnsi"/>
        </w:rPr>
        <w:t xml:space="preserve">on </w:t>
      </w:r>
      <w:proofErr w:type="spellStart"/>
      <w:r w:rsidR="002439B6" w:rsidRPr="00EC53BD">
        <w:rPr>
          <w:rFonts w:asciiTheme="minorHAnsi" w:hAnsiTheme="minorHAnsi"/>
        </w:rPr>
        <w:t>gen</w:t>
      </w:r>
      <w:r w:rsidR="000D0238" w:rsidRPr="00EC53BD">
        <w:rPr>
          <w:rFonts w:asciiTheme="minorHAnsi" w:hAnsiTheme="minorHAnsi"/>
        </w:rPr>
        <w:t>AIs</w:t>
      </w:r>
      <w:proofErr w:type="spellEnd"/>
      <w:r w:rsidR="000D0238" w:rsidRPr="00EC53BD">
        <w:rPr>
          <w:rFonts w:asciiTheme="minorHAnsi" w:hAnsiTheme="minorHAnsi"/>
        </w:rPr>
        <w:t xml:space="preserve"> effective implementation and adoption</w:t>
      </w:r>
      <w:r w:rsidR="00B23C21" w:rsidRPr="00EC53BD">
        <w:rPr>
          <w:rFonts w:asciiTheme="minorHAnsi" w:hAnsiTheme="minorHAnsi"/>
        </w:rPr>
        <w:t>,</w:t>
      </w:r>
      <w:r w:rsidR="000D0238" w:rsidRPr="00EC53BD">
        <w:rPr>
          <w:rFonts w:asciiTheme="minorHAnsi" w:hAnsiTheme="minorHAnsi"/>
        </w:rPr>
        <w:t xml:space="preserve"> there </w:t>
      </w:r>
      <w:proofErr w:type="gramStart"/>
      <w:r w:rsidR="000D0238" w:rsidRPr="00EC53BD">
        <w:rPr>
          <w:rFonts w:asciiTheme="minorHAnsi" w:hAnsiTheme="minorHAnsi"/>
        </w:rPr>
        <w:t>still remains</w:t>
      </w:r>
      <w:proofErr w:type="gramEnd"/>
      <w:r w:rsidR="000D0238" w:rsidRPr="00EC53BD">
        <w:rPr>
          <w:rFonts w:asciiTheme="minorHAnsi" w:hAnsiTheme="minorHAnsi"/>
        </w:rPr>
        <w:t xml:space="preserve"> a focus on integrating </w:t>
      </w:r>
      <w:r w:rsidR="002439B6" w:rsidRPr="00EC53BD">
        <w:rPr>
          <w:rFonts w:asciiTheme="minorHAnsi" w:hAnsiTheme="minorHAnsi"/>
        </w:rPr>
        <w:t>gen</w:t>
      </w:r>
      <w:r w:rsidR="000D0238" w:rsidRPr="00EC53BD">
        <w:rPr>
          <w:rFonts w:asciiTheme="minorHAnsi" w:hAnsiTheme="minorHAnsi"/>
        </w:rPr>
        <w:t xml:space="preserve">AI into existing educational paradigms, </w:t>
      </w:r>
      <w:r w:rsidR="007D7260" w:rsidRPr="00EC53BD">
        <w:rPr>
          <w:rFonts w:asciiTheme="minorHAnsi" w:hAnsiTheme="minorHAnsi"/>
        </w:rPr>
        <w:t>reflecting a</w:t>
      </w:r>
      <w:r w:rsidR="000D0238" w:rsidRPr="00EC53BD">
        <w:rPr>
          <w:rFonts w:asciiTheme="minorHAnsi" w:hAnsiTheme="minorHAnsi"/>
        </w:rPr>
        <w:t xml:space="preserve"> conservative approach</w:t>
      </w:r>
      <w:r w:rsidR="007D7260" w:rsidRPr="00EC53BD">
        <w:rPr>
          <w:rFonts w:asciiTheme="minorHAnsi" w:hAnsiTheme="minorHAnsi"/>
        </w:rPr>
        <w:t xml:space="preserve">.  </w:t>
      </w:r>
      <w:r w:rsidR="000D0238" w:rsidRPr="00EC53BD">
        <w:rPr>
          <w:rFonts w:asciiTheme="minorHAnsi" w:hAnsiTheme="minorHAnsi"/>
        </w:rPr>
        <w:t xml:space="preserve">Research that explores </w:t>
      </w:r>
      <w:r w:rsidR="002439B6" w:rsidRPr="00EC53BD">
        <w:rPr>
          <w:rFonts w:asciiTheme="minorHAnsi" w:hAnsiTheme="minorHAnsi"/>
        </w:rPr>
        <w:t>gen</w:t>
      </w:r>
      <w:r w:rsidR="000D0238" w:rsidRPr="00EC53BD">
        <w:rPr>
          <w:rFonts w:asciiTheme="minorHAnsi" w:hAnsiTheme="minorHAnsi"/>
        </w:rPr>
        <w:t xml:space="preserve">AI within </w:t>
      </w:r>
      <w:r w:rsidR="00663B2F" w:rsidRPr="00EC53BD">
        <w:rPr>
          <w:rFonts w:asciiTheme="minorHAnsi" w:hAnsiTheme="minorHAnsi"/>
        </w:rPr>
        <w:t>pre-existing</w:t>
      </w:r>
      <w:r w:rsidR="000D0238" w:rsidRPr="00EC53BD">
        <w:rPr>
          <w:rFonts w:asciiTheme="minorHAnsi" w:hAnsiTheme="minorHAnsi"/>
        </w:rPr>
        <w:t xml:space="preserve"> technological, pedagogical, and content </w:t>
      </w:r>
      <w:r w:rsidR="00663B2F" w:rsidRPr="00EC53BD">
        <w:rPr>
          <w:rFonts w:asciiTheme="minorHAnsi" w:hAnsiTheme="minorHAnsi"/>
        </w:rPr>
        <w:t>knowledge</w:t>
      </w:r>
      <w:r w:rsidR="000D0238" w:rsidRPr="00EC53BD">
        <w:rPr>
          <w:rFonts w:asciiTheme="minorHAnsi" w:hAnsiTheme="minorHAnsi"/>
        </w:rPr>
        <w:t xml:space="preserve"> domains</w:t>
      </w:r>
      <w:r w:rsidR="00B23C21" w:rsidRPr="00EC53BD">
        <w:rPr>
          <w:rFonts w:asciiTheme="minorHAnsi" w:hAnsiTheme="minorHAnsi"/>
        </w:rPr>
        <w:t>,</w:t>
      </w:r>
      <w:r w:rsidR="000D0238" w:rsidRPr="00EC53BD">
        <w:rPr>
          <w:rFonts w:asciiTheme="minorHAnsi" w:hAnsiTheme="minorHAnsi"/>
        </w:rPr>
        <w:t xml:space="preserve"> such as TPACK</w:t>
      </w:r>
      <w:r w:rsidR="00B23C21" w:rsidRPr="00EC53BD">
        <w:rPr>
          <w:rFonts w:asciiTheme="minorHAnsi" w:hAnsiTheme="minorHAnsi"/>
        </w:rPr>
        <w:t>,</w:t>
      </w:r>
      <w:r w:rsidR="000D0238" w:rsidRPr="00EC53BD">
        <w:rPr>
          <w:rFonts w:asciiTheme="minorHAnsi" w:hAnsiTheme="minorHAnsi"/>
        </w:rPr>
        <w:t xml:space="preserve"> may inadvertently reinforce </w:t>
      </w:r>
      <w:r w:rsidR="00663B2F" w:rsidRPr="00EC53BD">
        <w:rPr>
          <w:rFonts w:asciiTheme="minorHAnsi" w:hAnsiTheme="minorHAnsi"/>
        </w:rPr>
        <w:t>conservative</w:t>
      </w:r>
      <w:r w:rsidR="00AF7A04" w:rsidRPr="00EC53BD">
        <w:rPr>
          <w:rFonts w:asciiTheme="minorHAnsi" w:hAnsiTheme="minorHAnsi"/>
        </w:rPr>
        <w:t xml:space="preserve"> lines of thought</w:t>
      </w:r>
      <w:r w:rsidR="00104848" w:rsidRPr="00EC53BD">
        <w:rPr>
          <w:rFonts w:asciiTheme="minorHAnsi" w:hAnsiTheme="minorHAnsi"/>
        </w:rPr>
        <w:t xml:space="preserve"> </w:t>
      </w:r>
      <w:r w:rsidR="00AF7A04" w:rsidRPr="00EC53BD">
        <w:rPr>
          <w:rFonts w:asciiTheme="minorHAnsi" w:hAnsiTheme="minorHAnsi"/>
        </w:rPr>
        <w:t xml:space="preserve">and neglect the need for broader systemic change.  </w:t>
      </w:r>
    </w:p>
    <w:p w14:paraId="138244D6" w14:textId="77777777" w:rsidR="00AF7A04" w:rsidRPr="00EC53BD" w:rsidRDefault="00AF7A04" w:rsidP="003C15F2">
      <w:pPr>
        <w:spacing w:line="360" w:lineRule="auto"/>
        <w:rPr>
          <w:rFonts w:asciiTheme="minorHAnsi" w:hAnsiTheme="minorHAnsi"/>
        </w:rPr>
      </w:pPr>
    </w:p>
    <w:p w14:paraId="41E85E55" w14:textId="35E4988E" w:rsidR="007D7260" w:rsidRPr="00EC53BD" w:rsidRDefault="00BE6813" w:rsidP="003C15F2">
      <w:pPr>
        <w:spacing w:line="360" w:lineRule="auto"/>
        <w:rPr>
          <w:rFonts w:asciiTheme="minorHAnsi" w:hAnsiTheme="minorHAnsi"/>
        </w:rPr>
      </w:pPr>
      <w:r w:rsidRPr="00EC53BD">
        <w:rPr>
          <w:rFonts w:asciiTheme="minorHAnsi" w:hAnsiTheme="minorHAnsi"/>
        </w:rPr>
        <w:t>Contrar</w:t>
      </w:r>
      <w:r w:rsidR="00E2030F" w:rsidRPr="00EC53BD">
        <w:rPr>
          <w:rFonts w:asciiTheme="minorHAnsi" w:hAnsiTheme="minorHAnsi"/>
        </w:rPr>
        <w:t>y</w:t>
      </w:r>
      <w:r w:rsidRPr="00EC53BD">
        <w:rPr>
          <w:rFonts w:asciiTheme="minorHAnsi" w:hAnsiTheme="minorHAnsi"/>
        </w:rPr>
        <w:t xml:space="preserve"> t</w:t>
      </w:r>
      <w:r w:rsidR="00AF7A04" w:rsidRPr="00EC53BD">
        <w:rPr>
          <w:rFonts w:asciiTheme="minorHAnsi" w:hAnsiTheme="minorHAnsi"/>
        </w:rPr>
        <w:t xml:space="preserve">o research that opts for this direction, </w:t>
      </w:r>
      <w:r w:rsidR="007D7260" w:rsidRPr="00EC53BD">
        <w:rPr>
          <w:rFonts w:asciiTheme="minorHAnsi" w:hAnsiTheme="minorHAnsi"/>
        </w:rPr>
        <w:t xml:space="preserve">research emphasising </w:t>
      </w:r>
      <w:r w:rsidR="00AF7A04" w:rsidRPr="00EC53BD">
        <w:rPr>
          <w:rFonts w:asciiTheme="minorHAnsi" w:hAnsiTheme="minorHAnsi"/>
        </w:rPr>
        <w:t>constructivist approaches</w:t>
      </w:r>
      <w:r w:rsidR="007D7260" w:rsidRPr="00EC53BD">
        <w:rPr>
          <w:rFonts w:asciiTheme="minorHAnsi" w:hAnsiTheme="minorHAnsi"/>
        </w:rPr>
        <w:t xml:space="preserve"> offer</w:t>
      </w:r>
      <w:r w:rsidR="00AF7A04" w:rsidRPr="00EC53BD">
        <w:rPr>
          <w:rFonts w:asciiTheme="minorHAnsi" w:hAnsiTheme="minorHAnsi"/>
        </w:rPr>
        <w:t xml:space="preserve"> a more adaptive model of </w:t>
      </w:r>
      <w:r w:rsidR="002439B6" w:rsidRPr="00EC53BD">
        <w:rPr>
          <w:rFonts w:asciiTheme="minorHAnsi" w:hAnsiTheme="minorHAnsi"/>
        </w:rPr>
        <w:t>gen</w:t>
      </w:r>
      <w:r w:rsidR="00AF7A04" w:rsidRPr="00EC53BD">
        <w:rPr>
          <w:rFonts w:asciiTheme="minorHAnsi" w:hAnsiTheme="minorHAnsi"/>
        </w:rPr>
        <w:t xml:space="preserve">AI integration.  </w:t>
      </w:r>
      <w:proofErr w:type="spellStart"/>
      <w:r w:rsidR="00AF7A04" w:rsidRPr="00EC53BD">
        <w:rPr>
          <w:rFonts w:asciiTheme="minorHAnsi" w:hAnsiTheme="minorHAnsi"/>
        </w:rPr>
        <w:t>Cabero-Almenara</w:t>
      </w:r>
      <w:proofErr w:type="spellEnd"/>
      <w:r w:rsidR="00AF7A04" w:rsidRPr="00EC53BD">
        <w:rPr>
          <w:rFonts w:asciiTheme="minorHAnsi" w:hAnsiTheme="minorHAnsi"/>
        </w:rPr>
        <w:t xml:space="preserve"> </w:t>
      </w:r>
      <w:r w:rsidR="00AF7A04" w:rsidRPr="00EC53BD">
        <w:rPr>
          <w:rFonts w:asciiTheme="minorHAnsi" w:hAnsiTheme="minorHAnsi"/>
          <w:i/>
          <w:iCs/>
        </w:rPr>
        <w:t>et al</w:t>
      </w:r>
      <w:r w:rsidR="00533AE6" w:rsidRPr="00EC53BD">
        <w:rPr>
          <w:rFonts w:asciiTheme="minorHAnsi" w:hAnsiTheme="minorHAnsi"/>
          <w:i/>
          <w:iCs/>
        </w:rPr>
        <w:t>.,</w:t>
      </w:r>
      <w:r w:rsidR="00533AE6" w:rsidRPr="00EC53BD">
        <w:rPr>
          <w:rFonts w:asciiTheme="minorHAnsi" w:hAnsiTheme="minorHAnsi"/>
        </w:rPr>
        <w:t xml:space="preserve"> </w:t>
      </w:r>
      <w:r w:rsidR="00AF7A04" w:rsidRPr="00EC53BD">
        <w:rPr>
          <w:rFonts w:asciiTheme="minorHAnsi" w:hAnsiTheme="minorHAnsi"/>
        </w:rPr>
        <w:t>(2024</w:t>
      </w:r>
      <w:r w:rsidR="00E2030F" w:rsidRPr="00EC53BD">
        <w:rPr>
          <w:rFonts w:asciiTheme="minorHAnsi" w:hAnsiTheme="minorHAnsi"/>
        </w:rPr>
        <w:t>, p.09</w:t>
      </w:r>
      <w:r w:rsidR="00AF7A04" w:rsidRPr="00EC53BD">
        <w:rPr>
          <w:rFonts w:asciiTheme="minorHAnsi" w:hAnsiTheme="minorHAnsi"/>
        </w:rPr>
        <w:t>) f</w:t>
      </w:r>
      <w:r w:rsidR="007D7260" w:rsidRPr="00EC53BD">
        <w:rPr>
          <w:rFonts w:asciiTheme="minorHAnsi" w:hAnsiTheme="minorHAnsi"/>
        </w:rPr>
        <w:t>ound that</w:t>
      </w:r>
      <w:r w:rsidR="00AF7A04" w:rsidRPr="00EC53BD">
        <w:rPr>
          <w:rFonts w:asciiTheme="minorHAnsi" w:hAnsiTheme="minorHAnsi"/>
        </w:rPr>
        <w:t xml:space="preserve"> </w:t>
      </w:r>
      <w:r w:rsidR="007D7260" w:rsidRPr="00EC53BD">
        <w:rPr>
          <w:rFonts w:asciiTheme="minorHAnsi" w:hAnsiTheme="minorHAnsi"/>
        </w:rPr>
        <w:t>educators</w:t>
      </w:r>
      <w:r w:rsidR="00AF7A04" w:rsidRPr="00EC53BD">
        <w:rPr>
          <w:rFonts w:asciiTheme="minorHAnsi" w:hAnsiTheme="minorHAnsi"/>
        </w:rPr>
        <w:t xml:space="preserve"> with a constructivist approach </w:t>
      </w:r>
      <w:r w:rsidR="007D7260" w:rsidRPr="00EC53BD">
        <w:rPr>
          <w:rFonts w:asciiTheme="minorHAnsi" w:hAnsiTheme="minorHAnsi"/>
        </w:rPr>
        <w:t>were more likely to</w:t>
      </w:r>
      <w:r w:rsidR="00AF7A04" w:rsidRPr="00EC53BD">
        <w:rPr>
          <w:rFonts w:asciiTheme="minorHAnsi" w:hAnsiTheme="minorHAnsi"/>
        </w:rPr>
        <w:t xml:space="preserve"> adopt</w:t>
      </w:r>
      <w:r w:rsidR="007D7260" w:rsidRPr="00EC53BD">
        <w:rPr>
          <w:rFonts w:asciiTheme="minorHAnsi" w:hAnsiTheme="minorHAnsi"/>
        </w:rPr>
        <w:t xml:space="preserve"> </w:t>
      </w:r>
      <w:r w:rsidR="002439B6" w:rsidRPr="00EC53BD">
        <w:rPr>
          <w:rFonts w:asciiTheme="minorHAnsi" w:hAnsiTheme="minorHAnsi"/>
        </w:rPr>
        <w:t>gen</w:t>
      </w:r>
      <w:r w:rsidR="007D7260" w:rsidRPr="00EC53BD">
        <w:rPr>
          <w:rFonts w:asciiTheme="minorHAnsi" w:hAnsiTheme="minorHAnsi"/>
        </w:rPr>
        <w:t xml:space="preserve">AI, and advocates </w:t>
      </w:r>
      <w:r w:rsidR="00AF7A04" w:rsidRPr="00EC53BD">
        <w:rPr>
          <w:rFonts w:asciiTheme="minorHAnsi" w:hAnsiTheme="minorHAnsi"/>
        </w:rPr>
        <w:t xml:space="preserve">institutions to promote a constructivist-orientated </w:t>
      </w:r>
      <w:r w:rsidR="007D7260" w:rsidRPr="00EC53BD">
        <w:rPr>
          <w:rFonts w:asciiTheme="minorHAnsi" w:hAnsiTheme="minorHAnsi"/>
        </w:rPr>
        <w:t>approach</w:t>
      </w:r>
      <w:r w:rsidR="00E2030F" w:rsidRPr="00EC53BD">
        <w:rPr>
          <w:rFonts w:asciiTheme="minorHAnsi" w:hAnsiTheme="minorHAnsi"/>
        </w:rPr>
        <w:t>.</w:t>
      </w:r>
      <w:r w:rsidR="00AF7A04" w:rsidRPr="00EC53BD">
        <w:rPr>
          <w:rFonts w:asciiTheme="minorHAnsi" w:hAnsiTheme="minorHAnsi"/>
        </w:rPr>
        <w:t xml:space="preserve">  </w:t>
      </w:r>
      <w:r w:rsidR="00663B2F" w:rsidRPr="00EC53BD">
        <w:rPr>
          <w:rFonts w:asciiTheme="minorHAnsi" w:hAnsiTheme="minorHAnsi"/>
        </w:rPr>
        <w:t>This perspective</w:t>
      </w:r>
      <w:r w:rsidR="00AF7A04" w:rsidRPr="00EC53BD">
        <w:rPr>
          <w:rFonts w:asciiTheme="minorHAnsi" w:hAnsiTheme="minorHAnsi"/>
        </w:rPr>
        <w:t xml:space="preserve"> </w:t>
      </w:r>
      <w:r w:rsidR="007D7260" w:rsidRPr="00EC53BD">
        <w:rPr>
          <w:rFonts w:asciiTheme="minorHAnsi" w:hAnsiTheme="minorHAnsi"/>
        </w:rPr>
        <w:t xml:space="preserve">shifts </w:t>
      </w:r>
      <w:proofErr w:type="gramStart"/>
      <w:r w:rsidR="00637C38" w:rsidRPr="00EC53BD">
        <w:rPr>
          <w:rFonts w:asciiTheme="minorHAnsi" w:hAnsiTheme="minorHAnsi"/>
        </w:rPr>
        <w:t>lecture</w:t>
      </w:r>
      <w:r w:rsidR="00AF7A04" w:rsidRPr="00EC53BD">
        <w:rPr>
          <w:rFonts w:asciiTheme="minorHAnsi" w:hAnsiTheme="minorHAnsi"/>
        </w:rPr>
        <w:t>rs</w:t>
      </w:r>
      <w:proofErr w:type="gramEnd"/>
      <w:r w:rsidR="007D7260" w:rsidRPr="00EC53BD">
        <w:rPr>
          <w:rFonts w:asciiTheme="minorHAnsi" w:hAnsiTheme="minorHAnsi"/>
        </w:rPr>
        <w:t xml:space="preserve"> roles</w:t>
      </w:r>
      <w:r w:rsidRPr="00EC53BD">
        <w:rPr>
          <w:rFonts w:asciiTheme="minorHAnsi" w:hAnsiTheme="minorHAnsi"/>
        </w:rPr>
        <w:t xml:space="preserve"> from experts to </w:t>
      </w:r>
      <w:r w:rsidR="00AF7A04" w:rsidRPr="00EC53BD">
        <w:rPr>
          <w:rFonts w:asciiTheme="minorHAnsi" w:hAnsiTheme="minorHAnsi"/>
        </w:rPr>
        <w:t xml:space="preserve">facilitators, and </w:t>
      </w:r>
      <w:r w:rsidRPr="00EC53BD">
        <w:rPr>
          <w:rFonts w:asciiTheme="minorHAnsi" w:hAnsiTheme="minorHAnsi"/>
        </w:rPr>
        <w:t xml:space="preserve">advocates for students to be </w:t>
      </w:r>
      <w:r w:rsidR="00AF7A04" w:rsidRPr="00EC53BD">
        <w:rPr>
          <w:rFonts w:asciiTheme="minorHAnsi" w:hAnsiTheme="minorHAnsi"/>
        </w:rPr>
        <w:t>active learners rather than passive</w:t>
      </w:r>
      <w:r w:rsidRPr="00EC53BD">
        <w:rPr>
          <w:rFonts w:asciiTheme="minorHAnsi" w:hAnsiTheme="minorHAnsi"/>
        </w:rPr>
        <w:t xml:space="preserve"> receivers of knowledge</w:t>
      </w:r>
      <w:r w:rsidR="00AF7A04" w:rsidRPr="00EC53BD">
        <w:rPr>
          <w:rFonts w:asciiTheme="minorHAnsi" w:hAnsiTheme="minorHAnsi"/>
        </w:rPr>
        <w:t xml:space="preserve">.  This </w:t>
      </w:r>
      <w:r w:rsidR="00A541F9" w:rsidRPr="00EC53BD">
        <w:rPr>
          <w:rFonts w:asciiTheme="minorHAnsi" w:hAnsiTheme="minorHAnsi"/>
        </w:rPr>
        <w:t xml:space="preserve">constructivist approach </w:t>
      </w:r>
      <w:r w:rsidR="00663B2F" w:rsidRPr="00EC53BD">
        <w:rPr>
          <w:rFonts w:asciiTheme="minorHAnsi" w:hAnsiTheme="minorHAnsi"/>
        </w:rPr>
        <w:t>advocates</w:t>
      </w:r>
      <w:r w:rsidR="00A541F9" w:rsidRPr="00EC53BD">
        <w:rPr>
          <w:rFonts w:asciiTheme="minorHAnsi" w:hAnsiTheme="minorHAnsi"/>
        </w:rPr>
        <w:t xml:space="preserve"> for a more adaptive model of </w:t>
      </w:r>
      <w:r w:rsidR="002439B6" w:rsidRPr="00EC53BD">
        <w:rPr>
          <w:rFonts w:asciiTheme="minorHAnsi" w:hAnsiTheme="minorHAnsi"/>
        </w:rPr>
        <w:t>gen</w:t>
      </w:r>
      <w:r w:rsidR="00A541F9" w:rsidRPr="00EC53BD">
        <w:rPr>
          <w:rFonts w:asciiTheme="minorHAnsi" w:hAnsiTheme="minorHAnsi"/>
        </w:rPr>
        <w:t>AI integration</w:t>
      </w:r>
      <w:r w:rsidR="007D7260" w:rsidRPr="00EC53BD">
        <w:rPr>
          <w:rFonts w:asciiTheme="minorHAnsi" w:hAnsiTheme="minorHAnsi"/>
        </w:rPr>
        <w:t>, that aligns with co-collaborative adoption</w:t>
      </w:r>
      <w:r w:rsidR="00637C38" w:rsidRPr="00EC53BD">
        <w:rPr>
          <w:rFonts w:asciiTheme="minorHAnsi" w:hAnsiTheme="minorHAnsi"/>
        </w:rPr>
        <w:t>, as</w:t>
      </w:r>
      <w:r w:rsidR="007D7260" w:rsidRPr="00EC53BD">
        <w:rPr>
          <w:rFonts w:asciiTheme="minorHAnsi" w:hAnsiTheme="minorHAnsi"/>
        </w:rPr>
        <w:t xml:space="preserve"> discussed in Chapter 2.  A constructivist approach over a behaviourist approach</w:t>
      </w:r>
      <w:r w:rsidR="00637C38" w:rsidRPr="00EC53BD">
        <w:rPr>
          <w:rFonts w:asciiTheme="minorHAnsi" w:hAnsiTheme="minorHAnsi"/>
        </w:rPr>
        <w:t>,</w:t>
      </w:r>
      <w:r w:rsidR="007D7260" w:rsidRPr="00EC53BD">
        <w:rPr>
          <w:rFonts w:asciiTheme="minorHAnsi" w:hAnsiTheme="minorHAnsi"/>
        </w:rPr>
        <w:t xml:space="preserve"> would enable an environment of co-collaboration and discovery within education.  An atmosphere of building knowledge could encourage </w:t>
      </w:r>
      <w:r w:rsidR="00637C38" w:rsidRPr="00EC53BD">
        <w:rPr>
          <w:rFonts w:asciiTheme="minorHAnsi" w:hAnsiTheme="minorHAnsi"/>
        </w:rPr>
        <w:t>lecturer</w:t>
      </w:r>
      <w:r w:rsidR="007D7260" w:rsidRPr="00EC53BD">
        <w:rPr>
          <w:rFonts w:asciiTheme="minorHAnsi" w:hAnsiTheme="minorHAnsi"/>
        </w:rPr>
        <w:t xml:space="preserve">s to </w:t>
      </w:r>
      <w:r w:rsidR="002439B6" w:rsidRPr="00EC53BD">
        <w:rPr>
          <w:rFonts w:asciiTheme="minorHAnsi" w:hAnsiTheme="minorHAnsi"/>
        </w:rPr>
        <w:t xml:space="preserve">effectively </w:t>
      </w:r>
      <w:r w:rsidR="007D7260" w:rsidRPr="00EC53BD">
        <w:rPr>
          <w:rFonts w:asciiTheme="minorHAnsi" w:hAnsiTheme="minorHAnsi"/>
        </w:rPr>
        <w:t xml:space="preserve">explore </w:t>
      </w:r>
      <w:r w:rsidR="002439B6" w:rsidRPr="00EC53BD">
        <w:rPr>
          <w:rFonts w:asciiTheme="minorHAnsi" w:hAnsiTheme="minorHAnsi"/>
        </w:rPr>
        <w:t xml:space="preserve">this technology </w:t>
      </w:r>
      <w:r w:rsidR="007D7260" w:rsidRPr="00EC53BD">
        <w:rPr>
          <w:rFonts w:asciiTheme="minorHAnsi" w:hAnsiTheme="minorHAnsi"/>
        </w:rPr>
        <w:t xml:space="preserve">and capitalise on </w:t>
      </w:r>
      <w:proofErr w:type="spellStart"/>
      <w:r w:rsidR="002439B6" w:rsidRPr="00EC53BD">
        <w:rPr>
          <w:rFonts w:asciiTheme="minorHAnsi" w:hAnsiTheme="minorHAnsi"/>
        </w:rPr>
        <w:t>gen</w:t>
      </w:r>
      <w:r w:rsidR="007D7260" w:rsidRPr="00EC53BD">
        <w:rPr>
          <w:rFonts w:asciiTheme="minorHAnsi" w:hAnsiTheme="minorHAnsi"/>
        </w:rPr>
        <w:t>AIs</w:t>
      </w:r>
      <w:proofErr w:type="spellEnd"/>
      <w:r w:rsidR="007D7260" w:rsidRPr="00EC53BD">
        <w:rPr>
          <w:rFonts w:asciiTheme="minorHAnsi" w:hAnsiTheme="minorHAnsi"/>
        </w:rPr>
        <w:t xml:space="preserve"> full transformative potential, rather than merely fitting </w:t>
      </w:r>
      <w:r w:rsidR="002439B6" w:rsidRPr="00EC53BD">
        <w:rPr>
          <w:rFonts w:asciiTheme="minorHAnsi" w:hAnsiTheme="minorHAnsi"/>
        </w:rPr>
        <w:t>gen</w:t>
      </w:r>
      <w:r w:rsidR="007D7260" w:rsidRPr="00EC53BD">
        <w:rPr>
          <w:rFonts w:asciiTheme="minorHAnsi" w:hAnsiTheme="minorHAnsi"/>
        </w:rPr>
        <w:t xml:space="preserve">AI into rigid educational frameworks.  </w:t>
      </w:r>
    </w:p>
    <w:p w14:paraId="2B737457" w14:textId="77777777" w:rsidR="007D7260" w:rsidRPr="00EC53BD" w:rsidRDefault="007D7260" w:rsidP="003C15F2">
      <w:pPr>
        <w:spacing w:line="360" w:lineRule="auto"/>
        <w:rPr>
          <w:rFonts w:asciiTheme="minorHAnsi" w:hAnsiTheme="minorHAnsi"/>
        </w:rPr>
      </w:pPr>
    </w:p>
    <w:p w14:paraId="70E1E267" w14:textId="31FCEC78" w:rsidR="00BA70B3" w:rsidRPr="00EC53BD" w:rsidRDefault="00A541F9" w:rsidP="003C15F2">
      <w:pPr>
        <w:spacing w:line="360" w:lineRule="auto"/>
        <w:rPr>
          <w:rFonts w:asciiTheme="minorHAnsi" w:hAnsiTheme="minorHAnsi"/>
        </w:rPr>
      </w:pPr>
      <w:r w:rsidRPr="00EC53BD">
        <w:rPr>
          <w:rFonts w:asciiTheme="minorHAnsi" w:hAnsiTheme="minorHAnsi"/>
        </w:rPr>
        <w:t xml:space="preserve">This line of </w:t>
      </w:r>
      <w:r w:rsidR="00663B2F" w:rsidRPr="00EC53BD">
        <w:rPr>
          <w:rFonts w:asciiTheme="minorHAnsi" w:hAnsiTheme="minorHAnsi"/>
        </w:rPr>
        <w:t>thought</w:t>
      </w:r>
      <w:r w:rsidR="007D7260" w:rsidRPr="00EC53BD">
        <w:rPr>
          <w:rFonts w:asciiTheme="minorHAnsi" w:hAnsiTheme="minorHAnsi"/>
        </w:rPr>
        <w:t xml:space="preserve">, advocating for </w:t>
      </w:r>
      <w:r w:rsidRPr="00EC53BD">
        <w:rPr>
          <w:rFonts w:asciiTheme="minorHAnsi" w:hAnsiTheme="minorHAnsi"/>
        </w:rPr>
        <w:t xml:space="preserve">more active learning </w:t>
      </w:r>
      <w:r w:rsidR="00663B2F" w:rsidRPr="00EC53BD">
        <w:rPr>
          <w:rFonts w:asciiTheme="minorHAnsi" w:hAnsiTheme="minorHAnsi"/>
        </w:rPr>
        <w:t>environment</w:t>
      </w:r>
      <w:r w:rsidRPr="00EC53BD">
        <w:rPr>
          <w:rFonts w:asciiTheme="minorHAnsi" w:hAnsiTheme="minorHAnsi"/>
        </w:rPr>
        <w:t xml:space="preserve"> is</w:t>
      </w:r>
      <w:r w:rsidRPr="00EC53BD">
        <w:rPr>
          <w:rFonts w:asciiTheme="minorHAnsi" w:hAnsiTheme="minorHAnsi"/>
          <w:b/>
          <w:bCs/>
        </w:rPr>
        <w:t xml:space="preserve"> </w:t>
      </w:r>
      <w:r w:rsidR="007D7260" w:rsidRPr="00EC53BD">
        <w:rPr>
          <w:rFonts w:asciiTheme="minorHAnsi" w:hAnsiTheme="minorHAnsi"/>
        </w:rPr>
        <w:t>co</w:t>
      </w:r>
      <w:r w:rsidR="001451CC" w:rsidRPr="00EC53BD">
        <w:rPr>
          <w:rFonts w:asciiTheme="minorHAnsi" w:hAnsiTheme="minorHAnsi"/>
        </w:rPr>
        <w:t>rroborated</w:t>
      </w:r>
      <w:r w:rsidR="007D7260" w:rsidRPr="00EC53BD">
        <w:rPr>
          <w:rFonts w:asciiTheme="minorHAnsi" w:hAnsiTheme="minorHAnsi"/>
          <w:b/>
          <w:bCs/>
        </w:rPr>
        <w:t xml:space="preserve"> </w:t>
      </w:r>
      <w:r w:rsidRPr="00EC53BD">
        <w:rPr>
          <w:rFonts w:asciiTheme="minorHAnsi" w:hAnsiTheme="minorHAnsi"/>
        </w:rPr>
        <w:t xml:space="preserve">by Lin and Chen (2024), </w:t>
      </w:r>
      <w:r w:rsidR="00993C58" w:rsidRPr="00EC53BD">
        <w:rPr>
          <w:rFonts w:asciiTheme="minorHAnsi" w:hAnsiTheme="minorHAnsi"/>
        </w:rPr>
        <w:t>who’s</w:t>
      </w:r>
      <w:r w:rsidR="007D7260" w:rsidRPr="00EC53BD">
        <w:rPr>
          <w:rFonts w:asciiTheme="minorHAnsi" w:hAnsiTheme="minorHAnsi"/>
        </w:rPr>
        <w:t xml:space="preserve"> empirical study highlighted </w:t>
      </w:r>
      <w:proofErr w:type="spellStart"/>
      <w:r w:rsidR="002439B6" w:rsidRPr="00EC53BD">
        <w:rPr>
          <w:rFonts w:asciiTheme="minorHAnsi" w:hAnsiTheme="minorHAnsi"/>
        </w:rPr>
        <w:t>gen</w:t>
      </w:r>
      <w:r w:rsidR="007D7260" w:rsidRPr="00EC53BD">
        <w:rPr>
          <w:rFonts w:asciiTheme="minorHAnsi" w:hAnsiTheme="minorHAnsi"/>
        </w:rPr>
        <w:t>AIs</w:t>
      </w:r>
      <w:proofErr w:type="spellEnd"/>
      <w:r w:rsidR="007D7260" w:rsidRPr="00EC53BD">
        <w:rPr>
          <w:rFonts w:asciiTheme="minorHAnsi" w:hAnsiTheme="minorHAnsi"/>
        </w:rPr>
        <w:t xml:space="preserve"> potential to enhance creativity and problem-solving.  This was demonstrated </w:t>
      </w:r>
      <w:r w:rsidR="00BA70B3" w:rsidRPr="00EC53BD">
        <w:rPr>
          <w:rFonts w:asciiTheme="minorHAnsi" w:hAnsiTheme="minorHAnsi"/>
        </w:rPr>
        <w:t xml:space="preserve">by studying </w:t>
      </w:r>
      <w:proofErr w:type="spellStart"/>
      <w:r w:rsidR="002439B6" w:rsidRPr="00EC53BD">
        <w:rPr>
          <w:rFonts w:asciiTheme="minorHAnsi" w:hAnsiTheme="minorHAnsi"/>
        </w:rPr>
        <w:t>gen</w:t>
      </w:r>
      <w:r w:rsidR="00BA70B3" w:rsidRPr="00EC53BD">
        <w:rPr>
          <w:rFonts w:asciiTheme="minorHAnsi" w:hAnsiTheme="minorHAnsi"/>
        </w:rPr>
        <w:t>AIs</w:t>
      </w:r>
      <w:proofErr w:type="spellEnd"/>
      <w:r w:rsidR="00BA70B3" w:rsidRPr="00EC53BD">
        <w:rPr>
          <w:rFonts w:asciiTheme="minorHAnsi" w:hAnsiTheme="minorHAnsi"/>
        </w:rPr>
        <w:t xml:space="preserve"> use within HE </w:t>
      </w:r>
      <w:proofErr w:type="gramStart"/>
      <w:r w:rsidR="00BA70B3" w:rsidRPr="00EC53BD">
        <w:rPr>
          <w:rFonts w:asciiTheme="minorHAnsi" w:hAnsiTheme="minorHAnsi"/>
        </w:rPr>
        <w:t>fashion</w:t>
      </w:r>
      <w:proofErr w:type="gramEnd"/>
      <w:r w:rsidR="00BA70B3" w:rsidRPr="00EC53BD">
        <w:rPr>
          <w:rFonts w:asciiTheme="minorHAnsi" w:hAnsiTheme="minorHAnsi"/>
        </w:rPr>
        <w:t xml:space="preserve"> design education, where the study developed prompt guides to assist students interaction with </w:t>
      </w:r>
      <w:r w:rsidR="002439B6" w:rsidRPr="00EC53BD">
        <w:rPr>
          <w:rFonts w:asciiTheme="minorHAnsi" w:hAnsiTheme="minorHAnsi"/>
        </w:rPr>
        <w:t>gen</w:t>
      </w:r>
      <w:r w:rsidR="00BA70B3" w:rsidRPr="00EC53BD">
        <w:rPr>
          <w:rFonts w:asciiTheme="minorHAnsi" w:hAnsiTheme="minorHAnsi"/>
        </w:rPr>
        <w:t xml:space="preserve">AI to produce design outcomes.  The findings confirm the need for balance, when adopting </w:t>
      </w:r>
      <w:r w:rsidR="002439B6" w:rsidRPr="00EC53BD">
        <w:rPr>
          <w:rFonts w:asciiTheme="minorHAnsi" w:hAnsiTheme="minorHAnsi"/>
        </w:rPr>
        <w:t>gen</w:t>
      </w:r>
      <w:r w:rsidR="00BA70B3" w:rsidRPr="00EC53BD">
        <w:rPr>
          <w:rFonts w:asciiTheme="minorHAnsi" w:hAnsiTheme="minorHAnsi"/>
        </w:rPr>
        <w:t xml:space="preserve">AI, in relation to both technical </w:t>
      </w:r>
      <w:r w:rsidR="00993C58" w:rsidRPr="00EC53BD">
        <w:rPr>
          <w:rFonts w:asciiTheme="minorHAnsi" w:hAnsiTheme="minorHAnsi"/>
        </w:rPr>
        <w:t>skills</w:t>
      </w:r>
      <w:r w:rsidR="00BA70B3" w:rsidRPr="00EC53BD">
        <w:rPr>
          <w:rFonts w:asciiTheme="minorHAnsi" w:hAnsiTheme="minorHAnsi"/>
        </w:rPr>
        <w:t xml:space="preserve"> and critical thinking.  This direction is also</w:t>
      </w:r>
      <w:r w:rsidR="00871E09" w:rsidRPr="00EC53BD">
        <w:rPr>
          <w:rFonts w:asciiTheme="minorHAnsi" w:hAnsiTheme="minorHAnsi"/>
        </w:rPr>
        <w:t xml:space="preserve"> supported </w:t>
      </w:r>
      <w:r w:rsidR="00CE1BA4" w:rsidRPr="00EC53BD">
        <w:rPr>
          <w:rFonts w:asciiTheme="minorHAnsi" w:hAnsiTheme="minorHAnsi"/>
        </w:rPr>
        <w:t xml:space="preserve">by </w:t>
      </w:r>
      <w:r w:rsidR="00871E09" w:rsidRPr="00EC53BD">
        <w:rPr>
          <w:rFonts w:asciiTheme="minorHAnsi" w:hAnsiTheme="minorHAnsi"/>
        </w:rPr>
        <w:t>Fleischmann (2024</w:t>
      </w:r>
      <w:r w:rsidR="004A6C1A" w:rsidRPr="00EC53BD">
        <w:rPr>
          <w:rFonts w:asciiTheme="minorHAnsi" w:hAnsiTheme="minorHAnsi"/>
        </w:rPr>
        <w:t>a</w:t>
      </w:r>
      <w:r w:rsidR="00871E09" w:rsidRPr="00EC53BD">
        <w:rPr>
          <w:rFonts w:asciiTheme="minorHAnsi" w:hAnsiTheme="minorHAnsi"/>
        </w:rPr>
        <w:t>)</w:t>
      </w:r>
      <w:r w:rsidR="001451CC" w:rsidRPr="00EC53BD">
        <w:rPr>
          <w:rFonts w:asciiTheme="minorHAnsi" w:hAnsiTheme="minorHAnsi"/>
        </w:rPr>
        <w:t xml:space="preserve">, whose study </w:t>
      </w:r>
      <w:r w:rsidR="00CE1BA4" w:rsidRPr="00EC53BD">
        <w:rPr>
          <w:rStyle w:val="ng-star-inserted"/>
          <w:rFonts w:asciiTheme="minorHAnsi" w:eastAsiaTheme="majorEastAsia" w:hAnsiTheme="minorHAnsi"/>
          <w:spacing w:val="3"/>
          <w:shd w:val="clear" w:color="auto" w:fill="FFFFFF"/>
        </w:rPr>
        <w:t xml:space="preserve">evaluates genAI through </w:t>
      </w:r>
      <w:r w:rsidR="00CE1BA4" w:rsidRPr="00EC53BD">
        <w:rPr>
          <w:rStyle w:val="bold"/>
          <w:rFonts w:asciiTheme="minorHAnsi" w:eastAsiaTheme="majorEastAsia" w:hAnsiTheme="minorHAnsi"/>
          <w:spacing w:val="3"/>
          <w:shd w:val="clear" w:color="auto" w:fill="FFFFFF"/>
        </w:rPr>
        <w:t>project-based learning in HE graphic design.</w:t>
      </w:r>
      <w:r w:rsidR="00CE1BA4" w:rsidRPr="00EC53BD">
        <w:rPr>
          <w:rStyle w:val="bold"/>
          <w:rFonts w:asciiTheme="minorHAnsi" w:eastAsiaTheme="majorEastAsia" w:hAnsiTheme="minorHAnsi"/>
          <w:b/>
          <w:bCs/>
          <w:spacing w:val="3"/>
          <w:shd w:val="clear" w:color="auto" w:fill="FFFFFF"/>
        </w:rPr>
        <w:t xml:space="preserve">  </w:t>
      </w:r>
      <w:r w:rsidR="00BA70B3" w:rsidRPr="00EC53BD">
        <w:rPr>
          <w:rFonts w:asciiTheme="minorHAnsi" w:hAnsiTheme="minorHAnsi"/>
        </w:rPr>
        <w:t xml:space="preserve">Both these </w:t>
      </w:r>
      <w:r w:rsidR="00BA70B3" w:rsidRPr="00EC53BD">
        <w:rPr>
          <w:rFonts w:asciiTheme="minorHAnsi" w:hAnsiTheme="minorHAnsi"/>
        </w:rPr>
        <w:lastRenderedPageBreak/>
        <w:t xml:space="preserve">empirical studies report positive outcomes </w:t>
      </w:r>
      <w:r w:rsidR="002439B6" w:rsidRPr="00EC53BD">
        <w:rPr>
          <w:rFonts w:asciiTheme="minorHAnsi" w:hAnsiTheme="minorHAnsi"/>
        </w:rPr>
        <w:t xml:space="preserve">in the </w:t>
      </w:r>
      <w:r w:rsidR="00BA70B3" w:rsidRPr="00EC53BD">
        <w:rPr>
          <w:rFonts w:asciiTheme="minorHAnsi" w:hAnsiTheme="minorHAnsi"/>
        </w:rPr>
        <w:t xml:space="preserve">adoption of </w:t>
      </w:r>
      <w:r w:rsidR="002439B6" w:rsidRPr="00EC53BD">
        <w:rPr>
          <w:rFonts w:asciiTheme="minorHAnsi" w:hAnsiTheme="minorHAnsi"/>
        </w:rPr>
        <w:t>gen</w:t>
      </w:r>
      <w:r w:rsidR="00BA70B3" w:rsidRPr="00EC53BD">
        <w:rPr>
          <w:rFonts w:asciiTheme="minorHAnsi" w:hAnsiTheme="minorHAnsi"/>
        </w:rPr>
        <w:t xml:space="preserve">AI within a constructivist approach.  </w:t>
      </w:r>
    </w:p>
    <w:p w14:paraId="4C8698BB" w14:textId="77777777" w:rsidR="00DD3DB9" w:rsidRPr="00EC53BD" w:rsidRDefault="00DD3DB9" w:rsidP="003C15F2">
      <w:pPr>
        <w:spacing w:line="360" w:lineRule="auto"/>
        <w:rPr>
          <w:rFonts w:asciiTheme="minorHAnsi" w:hAnsiTheme="minorHAnsi"/>
        </w:rPr>
      </w:pPr>
    </w:p>
    <w:p w14:paraId="59BF5B6F" w14:textId="6F9301DF" w:rsidR="00BA449A" w:rsidRPr="00EC53BD" w:rsidRDefault="00DD3DB9" w:rsidP="003C15F2">
      <w:pPr>
        <w:spacing w:line="360" w:lineRule="auto"/>
        <w:rPr>
          <w:rFonts w:asciiTheme="minorHAnsi" w:hAnsiTheme="minorHAnsi"/>
        </w:rPr>
      </w:pPr>
      <w:r w:rsidRPr="00EC53BD">
        <w:rPr>
          <w:rFonts w:asciiTheme="minorHAnsi" w:hAnsiTheme="minorHAnsi"/>
        </w:rPr>
        <w:t>However,</w:t>
      </w:r>
      <w:r w:rsidR="00A4062C" w:rsidRPr="00EC53BD">
        <w:rPr>
          <w:rFonts w:asciiTheme="minorHAnsi" w:hAnsiTheme="minorHAnsi"/>
        </w:rPr>
        <w:t xml:space="preserve"> challenges</w:t>
      </w:r>
      <w:r w:rsidRPr="00EC53BD">
        <w:rPr>
          <w:rFonts w:asciiTheme="minorHAnsi" w:hAnsiTheme="minorHAnsi"/>
        </w:rPr>
        <w:t xml:space="preserve"> persist, </w:t>
      </w:r>
      <w:r w:rsidR="00127EDB" w:rsidRPr="00EC53BD">
        <w:rPr>
          <w:rFonts w:asciiTheme="minorHAnsi" w:hAnsiTheme="minorHAnsi"/>
        </w:rPr>
        <w:t xml:space="preserve">where </w:t>
      </w:r>
      <w:r w:rsidR="00A4062C" w:rsidRPr="00EC53BD">
        <w:rPr>
          <w:rFonts w:asciiTheme="minorHAnsi" w:hAnsiTheme="minorHAnsi"/>
        </w:rPr>
        <w:t>Ofosu-</w:t>
      </w:r>
      <w:proofErr w:type="spellStart"/>
      <w:r w:rsidR="00A4062C" w:rsidRPr="00EC53BD">
        <w:rPr>
          <w:rFonts w:asciiTheme="minorHAnsi" w:hAnsiTheme="minorHAnsi"/>
        </w:rPr>
        <w:t>Ampong</w:t>
      </w:r>
      <w:proofErr w:type="spellEnd"/>
      <w:r w:rsidR="00A4062C" w:rsidRPr="00EC53BD">
        <w:rPr>
          <w:rFonts w:asciiTheme="minorHAnsi" w:hAnsiTheme="minorHAnsi"/>
        </w:rPr>
        <w:t xml:space="preserve"> (2024</w:t>
      </w:r>
      <w:r w:rsidR="007547E0" w:rsidRPr="00EC53BD">
        <w:rPr>
          <w:rFonts w:asciiTheme="minorHAnsi" w:hAnsiTheme="minorHAnsi"/>
        </w:rPr>
        <w:t>, p.04</w:t>
      </w:r>
      <w:r w:rsidR="00A4062C" w:rsidRPr="00EC53BD">
        <w:rPr>
          <w:rFonts w:asciiTheme="minorHAnsi" w:hAnsiTheme="minorHAnsi"/>
        </w:rPr>
        <w:t xml:space="preserve">) identifies </w:t>
      </w:r>
      <w:r w:rsidRPr="00EC53BD">
        <w:rPr>
          <w:rFonts w:asciiTheme="minorHAnsi" w:hAnsiTheme="minorHAnsi"/>
        </w:rPr>
        <w:t>concerns</w:t>
      </w:r>
      <w:r w:rsidR="00A4062C" w:rsidRPr="00EC53BD">
        <w:rPr>
          <w:rFonts w:asciiTheme="minorHAnsi" w:hAnsiTheme="minorHAnsi"/>
        </w:rPr>
        <w:t xml:space="preserve"> among educators</w:t>
      </w:r>
      <w:r w:rsidRPr="00EC53BD">
        <w:rPr>
          <w:rFonts w:asciiTheme="minorHAnsi" w:hAnsiTheme="minorHAnsi"/>
        </w:rPr>
        <w:t xml:space="preserve"> </w:t>
      </w:r>
      <w:r w:rsidR="00A4062C" w:rsidRPr="00EC53BD">
        <w:rPr>
          <w:rFonts w:asciiTheme="minorHAnsi" w:hAnsiTheme="minorHAnsi"/>
        </w:rPr>
        <w:t>about AI</w:t>
      </w:r>
      <w:r w:rsidR="00127EDB" w:rsidRPr="00EC53BD">
        <w:rPr>
          <w:rFonts w:asciiTheme="minorHAnsi" w:hAnsiTheme="minorHAnsi"/>
        </w:rPr>
        <w:t>’s</w:t>
      </w:r>
      <w:r w:rsidR="00A4062C" w:rsidRPr="00EC53BD">
        <w:rPr>
          <w:rFonts w:asciiTheme="minorHAnsi" w:hAnsiTheme="minorHAnsi"/>
        </w:rPr>
        <w:t xml:space="preserve"> accuracy</w:t>
      </w:r>
      <w:r w:rsidR="00127EDB" w:rsidRPr="00EC53BD">
        <w:rPr>
          <w:rFonts w:asciiTheme="minorHAnsi" w:hAnsiTheme="minorHAnsi"/>
        </w:rPr>
        <w:t xml:space="preserve"> with its </w:t>
      </w:r>
      <w:r w:rsidR="00A4062C" w:rsidRPr="00EC53BD">
        <w:rPr>
          <w:rFonts w:asciiTheme="minorHAnsi" w:hAnsiTheme="minorHAnsi"/>
        </w:rPr>
        <w:t>potential to replace human roles, and its impact on critical thinkin</w:t>
      </w:r>
      <w:r w:rsidR="007547E0" w:rsidRPr="00EC53BD">
        <w:rPr>
          <w:rFonts w:asciiTheme="minorHAnsi" w:hAnsiTheme="minorHAnsi"/>
        </w:rPr>
        <w:t xml:space="preserve">g. </w:t>
      </w:r>
      <w:r w:rsidR="00A4062C" w:rsidRPr="00EC53BD">
        <w:rPr>
          <w:rFonts w:asciiTheme="minorHAnsi" w:hAnsiTheme="minorHAnsi"/>
        </w:rPr>
        <w:t xml:space="preserve"> </w:t>
      </w:r>
      <w:r w:rsidRPr="00EC53BD">
        <w:rPr>
          <w:rFonts w:asciiTheme="minorHAnsi" w:hAnsiTheme="minorHAnsi"/>
        </w:rPr>
        <w:t xml:space="preserve">Similarly, </w:t>
      </w:r>
      <w:r w:rsidR="00A4062C" w:rsidRPr="00EC53BD">
        <w:rPr>
          <w:rFonts w:asciiTheme="minorHAnsi" w:hAnsiTheme="minorHAnsi"/>
        </w:rPr>
        <w:t>Fleischmann (202</w:t>
      </w:r>
      <w:r w:rsidR="00A76140" w:rsidRPr="00EC53BD">
        <w:rPr>
          <w:rFonts w:asciiTheme="minorHAnsi" w:hAnsiTheme="minorHAnsi"/>
        </w:rPr>
        <w:t>4b</w:t>
      </w:r>
      <w:r w:rsidR="001D30CA" w:rsidRPr="00EC53BD">
        <w:rPr>
          <w:rFonts w:asciiTheme="minorHAnsi" w:hAnsiTheme="minorHAnsi"/>
        </w:rPr>
        <w:t>, p.197-201</w:t>
      </w:r>
      <w:r w:rsidR="00A4062C" w:rsidRPr="00EC53BD">
        <w:rPr>
          <w:rFonts w:asciiTheme="minorHAnsi" w:hAnsiTheme="minorHAnsi"/>
        </w:rPr>
        <w:t xml:space="preserve">) </w:t>
      </w:r>
      <w:r w:rsidRPr="00EC53BD">
        <w:rPr>
          <w:rFonts w:asciiTheme="minorHAnsi" w:hAnsiTheme="minorHAnsi"/>
        </w:rPr>
        <w:t>reports</w:t>
      </w:r>
      <w:r w:rsidR="00A4062C" w:rsidRPr="00EC53BD">
        <w:rPr>
          <w:rFonts w:asciiTheme="minorHAnsi" w:hAnsiTheme="minorHAnsi"/>
        </w:rPr>
        <w:t xml:space="preserve"> mixed f</w:t>
      </w:r>
      <w:r w:rsidR="00993C58" w:rsidRPr="00EC53BD">
        <w:rPr>
          <w:rFonts w:asciiTheme="minorHAnsi" w:hAnsiTheme="minorHAnsi"/>
        </w:rPr>
        <w:t>e</w:t>
      </w:r>
      <w:r w:rsidR="00A4062C" w:rsidRPr="00EC53BD">
        <w:rPr>
          <w:rFonts w:asciiTheme="minorHAnsi" w:hAnsiTheme="minorHAnsi"/>
        </w:rPr>
        <w:t>eling</w:t>
      </w:r>
      <w:r w:rsidRPr="00EC53BD">
        <w:rPr>
          <w:rFonts w:asciiTheme="minorHAnsi" w:hAnsiTheme="minorHAnsi"/>
        </w:rPr>
        <w:t>s among students</w:t>
      </w:r>
      <w:r w:rsidR="001D30CA" w:rsidRPr="00EC53BD">
        <w:rPr>
          <w:rFonts w:asciiTheme="minorHAnsi" w:hAnsiTheme="minorHAnsi"/>
        </w:rPr>
        <w:t xml:space="preserve"> </w:t>
      </w:r>
      <w:r w:rsidR="00A4062C" w:rsidRPr="00EC53BD">
        <w:rPr>
          <w:rFonts w:asciiTheme="minorHAnsi" w:hAnsiTheme="minorHAnsi"/>
        </w:rPr>
        <w:t>who perceive AI</w:t>
      </w:r>
      <w:r w:rsidR="00447CC9" w:rsidRPr="00EC53BD">
        <w:rPr>
          <w:rFonts w:asciiTheme="minorHAnsi" w:hAnsiTheme="minorHAnsi"/>
        </w:rPr>
        <w:t>/genAI</w:t>
      </w:r>
      <w:r w:rsidR="00A4062C" w:rsidRPr="00EC53BD">
        <w:rPr>
          <w:rFonts w:asciiTheme="minorHAnsi" w:hAnsiTheme="minorHAnsi"/>
        </w:rPr>
        <w:t xml:space="preserve"> as positive with such things as improved </w:t>
      </w:r>
      <w:proofErr w:type="gramStart"/>
      <w:r w:rsidR="00A4062C" w:rsidRPr="00EC53BD">
        <w:rPr>
          <w:rFonts w:asciiTheme="minorHAnsi" w:hAnsiTheme="minorHAnsi"/>
        </w:rPr>
        <w:t>efficiency, but</w:t>
      </w:r>
      <w:proofErr w:type="gramEnd"/>
      <w:r w:rsidRPr="00EC53BD">
        <w:rPr>
          <w:rFonts w:asciiTheme="minorHAnsi" w:hAnsiTheme="minorHAnsi"/>
        </w:rPr>
        <w:t xml:space="preserve"> also</w:t>
      </w:r>
      <w:r w:rsidR="00A4062C" w:rsidRPr="00EC53BD">
        <w:rPr>
          <w:rFonts w:asciiTheme="minorHAnsi" w:hAnsiTheme="minorHAnsi"/>
        </w:rPr>
        <w:t xml:space="preserve"> </w:t>
      </w:r>
      <w:r w:rsidR="008A1CA5" w:rsidRPr="00EC53BD">
        <w:rPr>
          <w:rFonts w:asciiTheme="minorHAnsi" w:hAnsiTheme="minorHAnsi"/>
        </w:rPr>
        <w:t>worr</w:t>
      </w:r>
      <w:r w:rsidRPr="00EC53BD">
        <w:rPr>
          <w:rFonts w:asciiTheme="minorHAnsi" w:hAnsiTheme="minorHAnsi"/>
        </w:rPr>
        <w:t>y about job displacement</w:t>
      </w:r>
      <w:r w:rsidR="001D30CA" w:rsidRPr="00EC53BD">
        <w:rPr>
          <w:rFonts w:asciiTheme="minorHAnsi" w:hAnsiTheme="minorHAnsi"/>
        </w:rPr>
        <w:t xml:space="preserve">. </w:t>
      </w:r>
      <w:r w:rsidR="00A4062C" w:rsidRPr="00EC53BD">
        <w:rPr>
          <w:rFonts w:asciiTheme="minorHAnsi" w:hAnsiTheme="minorHAnsi"/>
        </w:rPr>
        <w:t xml:space="preserve"> </w:t>
      </w:r>
      <w:r w:rsidR="00BA449A" w:rsidRPr="00EC53BD">
        <w:rPr>
          <w:rFonts w:asciiTheme="minorHAnsi" w:hAnsiTheme="minorHAnsi"/>
        </w:rPr>
        <w:t>Thi</w:t>
      </w:r>
      <w:r w:rsidRPr="00EC53BD">
        <w:rPr>
          <w:rFonts w:asciiTheme="minorHAnsi" w:hAnsiTheme="minorHAnsi"/>
        </w:rPr>
        <w:t>s</w:t>
      </w:r>
      <w:r w:rsidR="00BA449A" w:rsidRPr="00EC53BD">
        <w:rPr>
          <w:rFonts w:asciiTheme="minorHAnsi" w:hAnsiTheme="minorHAnsi"/>
        </w:rPr>
        <w:t xml:space="preserve"> pattern </w:t>
      </w:r>
      <w:r w:rsidRPr="00EC53BD">
        <w:rPr>
          <w:rFonts w:asciiTheme="minorHAnsi" w:hAnsiTheme="minorHAnsi"/>
        </w:rPr>
        <w:t>of mixed optimism and caution among both educators and students across the</w:t>
      </w:r>
      <w:r w:rsidR="00BA449A" w:rsidRPr="00EC53BD">
        <w:rPr>
          <w:rFonts w:asciiTheme="minorHAnsi" w:hAnsiTheme="minorHAnsi"/>
        </w:rPr>
        <w:t xml:space="preserve"> literature, </w:t>
      </w:r>
      <w:r w:rsidRPr="00EC53BD">
        <w:rPr>
          <w:rFonts w:asciiTheme="minorHAnsi" w:hAnsiTheme="minorHAnsi"/>
        </w:rPr>
        <w:t xml:space="preserve">reflect the complex duality of </w:t>
      </w:r>
      <w:proofErr w:type="spellStart"/>
      <w:r w:rsidRPr="00EC53BD">
        <w:rPr>
          <w:rFonts w:asciiTheme="minorHAnsi" w:hAnsiTheme="minorHAnsi"/>
        </w:rPr>
        <w:t>AI</w:t>
      </w:r>
      <w:r w:rsidR="00447CC9" w:rsidRPr="00EC53BD">
        <w:rPr>
          <w:rFonts w:asciiTheme="minorHAnsi" w:hAnsiTheme="minorHAnsi"/>
        </w:rPr>
        <w:t>Ed</w:t>
      </w:r>
      <w:proofErr w:type="spellEnd"/>
      <w:r w:rsidR="001D30CA" w:rsidRPr="00EC53BD">
        <w:rPr>
          <w:rFonts w:asciiTheme="minorHAnsi" w:hAnsiTheme="minorHAnsi"/>
        </w:rPr>
        <w:t>.  R</w:t>
      </w:r>
      <w:r w:rsidRPr="00EC53BD">
        <w:rPr>
          <w:rFonts w:asciiTheme="minorHAnsi" w:hAnsiTheme="minorHAnsi"/>
        </w:rPr>
        <w:t xml:space="preserve">evealing the dominant perception of </w:t>
      </w:r>
      <w:r w:rsidR="00447CC9" w:rsidRPr="00EC53BD">
        <w:rPr>
          <w:rFonts w:asciiTheme="minorHAnsi" w:hAnsiTheme="minorHAnsi"/>
        </w:rPr>
        <w:t>gen</w:t>
      </w:r>
      <w:r w:rsidRPr="00EC53BD">
        <w:rPr>
          <w:rFonts w:asciiTheme="minorHAnsi" w:hAnsiTheme="minorHAnsi"/>
        </w:rPr>
        <w:t xml:space="preserve">AI is regarded as both a promising resource and a source </w:t>
      </w:r>
      <w:r w:rsidR="00447CC9" w:rsidRPr="00EC53BD">
        <w:rPr>
          <w:rFonts w:asciiTheme="minorHAnsi" w:hAnsiTheme="minorHAnsi"/>
        </w:rPr>
        <w:t>o</w:t>
      </w:r>
      <w:r w:rsidRPr="00EC53BD">
        <w:rPr>
          <w:rFonts w:asciiTheme="minorHAnsi" w:hAnsiTheme="minorHAnsi"/>
        </w:rPr>
        <w:t xml:space="preserve">f apprehension.  </w:t>
      </w:r>
    </w:p>
    <w:p w14:paraId="7908CBA2" w14:textId="112A88FB" w:rsidR="00BA449A" w:rsidRPr="00EC53BD" w:rsidRDefault="00BA449A" w:rsidP="003C15F2">
      <w:pPr>
        <w:spacing w:line="360" w:lineRule="auto"/>
        <w:rPr>
          <w:rFonts w:asciiTheme="minorHAnsi" w:hAnsiTheme="minorHAnsi"/>
        </w:rPr>
      </w:pPr>
    </w:p>
    <w:p w14:paraId="544EC53E" w14:textId="31F1923D" w:rsidR="00DD3DB9" w:rsidRPr="00EC53BD" w:rsidRDefault="00DD3DB9" w:rsidP="003C15F2">
      <w:pPr>
        <w:spacing w:line="360" w:lineRule="auto"/>
        <w:rPr>
          <w:rFonts w:asciiTheme="minorHAnsi" w:hAnsiTheme="minorHAnsi"/>
        </w:rPr>
      </w:pPr>
      <w:r w:rsidRPr="00EC53BD">
        <w:rPr>
          <w:rFonts w:asciiTheme="minorHAnsi" w:hAnsiTheme="minorHAnsi"/>
        </w:rPr>
        <w:t xml:space="preserve">Although there are some concerns related to </w:t>
      </w:r>
      <w:r w:rsidR="00447CC9" w:rsidRPr="00EC53BD">
        <w:rPr>
          <w:rFonts w:asciiTheme="minorHAnsi" w:hAnsiTheme="minorHAnsi"/>
        </w:rPr>
        <w:t>gen</w:t>
      </w:r>
      <w:r w:rsidRPr="00EC53BD">
        <w:rPr>
          <w:rFonts w:asciiTheme="minorHAnsi" w:hAnsiTheme="minorHAnsi"/>
        </w:rPr>
        <w:t xml:space="preserve">AI it cannot be disregarded, and </w:t>
      </w:r>
      <w:r w:rsidR="00CE1BA4" w:rsidRPr="00EC53BD">
        <w:rPr>
          <w:rFonts w:asciiTheme="minorHAnsi" w:hAnsiTheme="minorHAnsi"/>
        </w:rPr>
        <w:t xml:space="preserve">a </w:t>
      </w:r>
      <w:r w:rsidR="0078658E" w:rsidRPr="00EC53BD">
        <w:rPr>
          <w:rFonts w:asciiTheme="minorHAnsi" w:hAnsiTheme="minorHAnsi"/>
        </w:rPr>
        <w:t>business-as-usual</w:t>
      </w:r>
      <w:r w:rsidRPr="00EC53BD">
        <w:rPr>
          <w:rFonts w:asciiTheme="minorHAnsi" w:hAnsiTheme="minorHAnsi"/>
        </w:rPr>
        <w:t xml:space="preserve"> </w:t>
      </w:r>
      <w:r w:rsidR="00CE1BA4" w:rsidRPr="00EC53BD">
        <w:rPr>
          <w:rFonts w:asciiTheme="minorHAnsi" w:hAnsiTheme="minorHAnsi"/>
        </w:rPr>
        <w:t>approach</w:t>
      </w:r>
      <w:r w:rsidRPr="00EC53BD">
        <w:rPr>
          <w:rFonts w:asciiTheme="minorHAnsi" w:hAnsiTheme="minorHAnsi"/>
        </w:rPr>
        <w:t xml:space="preserve"> in education</w:t>
      </w:r>
      <w:r w:rsidR="00824C67" w:rsidRPr="00EC53BD">
        <w:rPr>
          <w:rFonts w:asciiTheme="minorHAnsi" w:hAnsiTheme="minorHAnsi"/>
        </w:rPr>
        <w:t xml:space="preserve"> needs to be questioned</w:t>
      </w:r>
      <w:r w:rsidRPr="00EC53BD">
        <w:rPr>
          <w:rFonts w:asciiTheme="minorHAnsi" w:hAnsiTheme="minorHAnsi"/>
        </w:rPr>
        <w:t xml:space="preserve">.  </w:t>
      </w:r>
      <w:r w:rsidR="00237C89" w:rsidRPr="00EC53BD">
        <w:rPr>
          <w:rFonts w:asciiTheme="minorHAnsi" w:hAnsiTheme="minorHAnsi"/>
        </w:rPr>
        <w:t>Fleischmann</w:t>
      </w:r>
      <w:r w:rsidR="0078658E" w:rsidRPr="00EC53BD">
        <w:rPr>
          <w:rFonts w:asciiTheme="minorHAnsi" w:hAnsiTheme="minorHAnsi"/>
        </w:rPr>
        <w:t>s</w:t>
      </w:r>
      <w:r w:rsidR="00237C89" w:rsidRPr="00EC53BD">
        <w:rPr>
          <w:rFonts w:asciiTheme="minorHAnsi" w:hAnsiTheme="minorHAnsi"/>
        </w:rPr>
        <w:t xml:space="preserve"> (202</w:t>
      </w:r>
      <w:r w:rsidR="00EB4DCB" w:rsidRPr="00EC53BD">
        <w:rPr>
          <w:rFonts w:asciiTheme="minorHAnsi" w:hAnsiTheme="minorHAnsi"/>
        </w:rPr>
        <w:t>4b</w:t>
      </w:r>
      <w:r w:rsidR="0078658E" w:rsidRPr="00EC53BD">
        <w:rPr>
          <w:rFonts w:asciiTheme="minorHAnsi" w:hAnsiTheme="minorHAnsi"/>
        </w:rPr>
        <w:t>, p.202</w:t>
      </w:r>
      <w:r w:rsidR="00237C89" w:rsidRPr="00EC53BD">
        <w:rPr>
          <w:rFonts w:asciiTheme="minorHAnsi" w:hAnsiTheme="minorHAnsi"/>
        </w:rPr>
        <w:t xml:space="preserve">) </w:t>
      </w:r>
      <w:r w:rsidR="006E0D16" w:rsidRPr="00EC53BD">
        <w:rPr>
          <w:rFonts w:asciiTheme="minorHAnsi" w:hAnsiTheme="minorHAnsi"/>
        </w:rPr>
        <w:t xml:space="preserve">empirical study of </w:t>
      </w:r>
      <w:r w:rsidR="00447CC9" w:rsidRPr="00EC53BD">
        <w:rPr>
          <w:rFonts w:asciiTheme="minorHAnsi" w:hAnsiTheme="minorHAnsi"/>
        </w:rPr>
        <w:t>gen</w:t>
      </w:r>
      <w:r w:rsidR="006E0D16" w:rsidRPr="00EC53BD">
        <w:rPr>
          <w:rFonts w:asciiTheme="minorHAnsi" w:hAnsiTheme="minorHAnsi"/>
        </w:rPr>
        <w:t>AI use</w:t>
      </w:r>
      <w:r w:rsidRPr="00EC53BD">
        <w:rPr>
          <w:rFonts w:asciiTheme="minorHAnsi" w:hAnsiTheme="minorHAnsi"/>
        </w:rPr>
        <w:t>s</w:t>
      </w:r>
      <w:r w:rsidR="006E0D16" w:rsidRPr="00EC53BD">
        <w:rPr>
          <w:rFonts w:asciiTheme="minorHAnsi" w:hAnsiTheme="minorHAnsi"/>
        </w:rPr>
        <w:t xml:space="preserve"> in HE </w:t>
      </w:r>
      <w:proofErr w:type="gramStart"/>
      <w:r w:rsidR="006E0D16" w:rsidRPr="00EC53BD">
        <w:rPr>
          <w:rFonts w:asciiTheme="minorHAnsi" w:hAnsiTheme="minorHAnsi"/>
        </w:rPr>
        <w:t>design</w:t>
      </w:r>
      <w:proofErr w:type="gramEnd"/>
      <w:r w:rsidR="006E0D16" w:rsidRPr="00EC53BD">
        <w:rPr>
          <w:rFonts w:asciiTheme="minorHAnsi" w:hAnsiTheme="minorHAnsi"/>
        </w:rPr>
        <w:t xml:space="preserve"> education</w:t>
      </w:r>
      <w:r w:rsidR="00237C89" w:rsidRPr="00EC53BD">
        <w:rPr>
          <w:rFonts w:asciiTheme="minorHAnsi" w:hAnsiTheme="minorHAnsi"/>
        </w:rPr>
        <w:t xml:space="preserve"> argues that education</w:t>
      </w:r>
      <w:r w:rsidRPr="00EC53BD">
        <w:rPr>
          <w:rFonts w:asciiTheme="minorHAnsi" w:hAnsiTheme="minorHAnsi"/>
        </w:rPr>
        <w:t>:</w:t>
      </w:r>
    </w:p>
    <w:p w14:paraId="10B617BA" w14:textId="77777777" w:rsidR="00DD3DB9" w:rsidRPr="00EC53BD" w:rsidRDefault="00DD3DB9" w:rsidP="003C15F2">
      <w:pPr>
        <w:spacing w:line="360" w:lineRule="auto"/>
        <w:rPr>
          <w:rFonts w:asciiTheme="minorHAnsi" w:hAnsiTheme="minorHAnsi"/>
        </w:rPr>
      </w:pPr>
    </w:p>
    <w:p w14:paraId="76757283" w14:textId="3B07B683" w:rsidR="00DD3DB9" w:rsidRPr="00EC53BD" w:rsidRDefault="00237C89" w:rsidP="003C15F2">
      <w:pPr>
        <w:spacing w:line="360" w:lineRule="auto"/>
        <w:ind w:left="720"/>
        <w:rPr>
          <w:rFonts w:asciiTheme="minorHAnsi" w:hAnsiTheme="minorHAnsi"/>
        </w:rPr>
      </w:pPr>
      <w:r w:rsidRPr="00EC53BD">
        <w:rPr>
          <w:rFonts w:asciiTheme="minorHAnsi" w:hAnsiTheme="minorHAnsi"/>
        </w:rPr>
        <w:t xml:space="preserve">cannot afford to ignore </w:t>
      </w:r>
      <w:r w:rsidR="008A1CA5" w:rsidRPr="00EC53BD">
        <w:rPr>
          <w:rFonts w:asciiTheme="minorHAnsi" w:hAnsiTheme="minorHAnsi"/>
        </w:rPr>
        <w:t>generative</w:t>
      </w:r>
      <w:r w:rsidRPr="00EC53BD">
        <w:rPr>
          <w:rFonts w:asciiTheme="minorHAnsi" w:hAnsiTheme="minorHAnsi"/>
        </w:rPr>
        <w:t xml:space="preserve"> AI but must confront it head on as they</w:t>
      </w:r>
      <w:r w:rsidR="008A1CA5" w:rsidRPr="00EC53BD">
        <w:rPr>
          <w:rFonts w:asciiTheme="minorHAnsi" w:hAnsiTheme="minorHAnsi"/>
        </w:rPr>
        <w:t xml:space="preserve"> [institutions]</w:t>
      </w:r>
      <w:r w:rsidRPr="00EC53BD">
        <w:rPr>
          <w:rFonts w:asciiTheme="minorHAnsi" w:hAnsiTheme="minorHAnsi"/>
        </w:rPr>
        <w:t xml:space="preserve"> did the internet.  Generative AI is </w:t>
      </w:r>
      <w:r w:rsidR="008A1CA5" w:rsidRPr="00EC53BD">
        <w:rPr>
          <w:rFonts w:asciiTheme="minorHAnsi" w:hAnsiTheme="minorHAnsi"/>
        </w:rPr>
        <w:t>fundamentally</w:t>
      </w:r>
      <w:r w:rsidRPr="00EC53BD">
        <w:rPr>
          <w:rFonts w:asciiTheme="minorHAnsi" w:hAnsiTheme="minorHAnsi"/>
        </w:rPr>
        <w:t xml:space="preserve"> challenging design practice because it is not just a new tool, but it is changing the process itself.  </w:t>
      </w:r>
    </w:p>
    <w:p w14:paraId="149C8D4A" w14:textId="77777777" w:rsidR="00DD3DB9" w:rsidRPr="00EC53BD" w:rsidRDefault="00DD3DB9" w:rsidP="003C15F2">
      <w:pPr>
        <w:spacing w:line="360" w:lineRule="auto"/>
        <w:rPr>
          <w:rFonts w:asciiTheme="minorHAnsi" w:hAnsiTheme="minorHAnsi"/>
        </w:rPr>
      </w:pPr>
    </w:p>
    <w:p w14:paraId="75DDB95C" w14:textId="6D6B06C7" w:rsidR="00716926" w:rsidRPr="00EC53BD" w:rsidRDefault="00DD3DB9" w:rsidP="003C15F2">
      <w:pPr>
        <w:spacing w:line="360" w:lineRule="auto"/>
        <w:rPr>
          <w:rFonts w:asciiTheme="minorHAnsi" w:hAnsiTheme="minorHAnsi"/>
        </w:rPr>
      </w:pPr>
      <w:r w:rsidRPr="00EC53BD">
        <w:rPr>
          <w:rFonts w:asciiTheme="minorHAnsi" w:hAnsiTheme="minorHAnsi"/>
        </w:rPr>
        <w:t xml:space="preserve">Determining that </w:t>
      </w:r>
      <w:r w:rsidR="00447CC9" w:rsidRPr="00EC53BD">
        <w:rPr>
          <w:rFonts w:asciiTheme="minorHAnsi" w:hAnsiTheme="minorHAnsi"/>
        </w:rPr>
        <w:t>gen</w:t>
      </w:r>
      <w:r w:rsidR="00237C89" w:rsidRPr="00EC53BD">
        <w:rPr>
          <w:rFonts w:asciiTheme="minorHAnsi" w:hAnsiTheme="minorHAnsi"/>
        </w:rPr>
        <w:t xml:space="preserve">AI </w:t>
      </w:r>
      <w:r w:rsidRPr="00EC53BD">
        <w:rPr>
          <w:rFonts w:asciiTheme="minorHAnsi" w:hAnsiTheme="minorHAnsi"/>
        </w:rPr>
        <w:t xml:space="preserve">is </w:t>
      </w:r>
      <w:r w:rsidR="00237C89" w:rsidRPr="00EC53BD">
        <w:rPr>
          <w:rFonts w:asciiTheme="minorHAnsi" w:hAnsiTheme="minorHAnsi"/>
        </w:rPr>
        <w:t xml:space="preserve">moving </w:t>
      </w:r>
      <w:r w:rsidR="008A1CA5" w:rsidRPr="00EC53BD">
        <w:rPr>
          <w:rFonts w:asciiTheme="minorHAnsi" w:hAnsiTheme="minorHAnsi"/>
        </w:rPr>
        <w:t>beyond</w:t>
      </w:r>
      <w:r w:rsidR="00237C89" w:rsidRPr="00EC53BD">
        <w:rPr>
          <w:rFonts w:asciiTheme="minorHAnsi" w:hAnsiTheme="minorHAnsi"/>
        </w:rPr>
        <w:t xml:space="preserve"> a tool, </w:t>
      </w:r>
      <w:r w:rsidR="00F95B55" w:rsidRPr="00EC53BD">
        <w:rPr>
          <w:rFonts w:asciiTheme="minorHAnsi" w:hAnsiTheme="minorHAnsi"/>
        </w:rPr>
        <w:t>suggesting</w:t>
      </w:r>
      <w:r w:rsidR="00237C89" w:rsidRPr="00EC53BD">
        <w:rPr>
          <w:rFonts w:asciiTheme="minorHAnsi" w:hAnsiTheme="minorHAnsi"/>
        </w:rPr>
        <w:t xml:space="preserve"> questions about the role of humans and their relation to </w:t>
      </w:r>
      <w:r w:rsidR="00447CC9" w:rsidRPr="00EC53BD">
        <w:rPr>
          <w:rFonts w:asciiTheme="minorHAnsi" w:hAnsiTheme="minorHAnsi"/>
        </w:rPr>
        <w:t>this technology</w:t>
      </w:r>
      <w:r w:rsidR="0078658E" w:rsidRPr="00EC53BD">
        <w:rPr>
          <w:rFonts w:asciiTheme="minorHAnsi" w:hAnsiTheme="minorHAnsi"/>
        </w:rPr>
        <w:t>,</w:t>
      </w:r>
      <w:r w:rsidR="00460A8F" w:rsidRPr="00EC53BD">
        <w:rPr>
          <w:rFonts w:asciiTheme="minorHAnsi" w:hAnsiTheme="minorHAnsi"/>
        </w:rPr>
        <w:t xml:space="preserve"> </w:t>
      </w:r>
      <w:r w:rsidR="00237C89" w:rsidRPr="00EC53BD">
        <w:rPr>
          <w:rFonts w:asciiTheme="minorHAnsi" w:hAnsiTheme="minorHAnsi"/>
        </w:rPr>
        <w:t>need</w:t>
      </w:r>
      <w:r w:rsidR="0078658E" w:rsidRPr="00EC53BD">
        <w:rPr>
          <w:rFonts w:asciiTheme="minorHAnsi" w:hAnsiTheme="minorHAnsi"/>
        </w:rPr>
        <w:t>s</w:t>
      </w:r>
      <w:r w:rsidR="00237C89" w:rsidRPr="00EC53BD">
        <w:rPr>
          <w:rFonts w:asciiTheme="minorHAnsi" w:hAnsiTheme="minorHAnsi"/>
        </w:rPr>
        <w:t xml:space="preserve"> to be </w:t>
      </w:r>
      <w:r w:rsidR="00460A8F" w:rsidRPr="00EC53BD">
        <w:rPr>
          <w:rFonts w:asciiTheme="minorHAnsi" w:hAnsiTheme="minorHAnsi"/>
        </w:rPr>
        <w:t>considered</w:t>
      </w:r>
      <w:r w:rsidR="00237C89" w:rsidRPr="00EC53BD">
        <w:rPr>
          <w:rFonts w:asciiTheme="minorHAnsi" w:hAnsiTheme="minorHAnsi"/>
        </w:rPr>
        <w:t>.  The study raises that</w:t>
      </w:r>
      <w:r w:rsidRPr="00EC53BD">
        <w:rPr>
          <w:rFonts w:asciiTheme="minorHAnsi" w:hAnsiTheme="minorHAnsi"/>
        </w:rPr>
        <w:t xml:space="preserve"> educators need to teach students AI literacy, including critical evaluation of AI outputs and human-</w:t>
      </w:r>
      <w:r w:rsidR="00993C58" w:rsidRPr="00EC53BD">
        <w:rPr>
          <w:rFonts w:asciiTheme="minorHAnsi" w:hAnsiTheme="minorHAnsi"/>
        </w:rPr>
        <w:t>centred</w:t>
      </w:r>
      <w:r w:rsidRPr="00EC53BD">
        <w:rPr>
          <w:rFonts w:asciiTheme="minorHAnsi" w:hAnsiTheme="minorHAnsi"/>
        </w:rPr>
        <w:t xml:space="preserve"> design principles</w:t>
      </w:r>
      <w:r w:rsidR="00EB4DCB" w:rsidRPr="00EC53BD">
        <w:rPr>
          <w:rFonts w:asciiTheme="minorHAnsi" w:hAnsiTheme="minorHAnsi"/>
        </w:rPr>
        <w:t xml:space="preserve"> (p.</w:t>
      </w:r>
      <w:r w:rsidR="007B4B82" w:rsidRPr="00EC53BD">
        <w:rPr>
          <w:rFonts w:asciiTheme="minorHAnsi" w:hAnsiTheme="minorHAnsi"/>
        </w:rPr>
        <w:t>202-203</w:t>
      </w:r>
      <w:r w:rsidR="00EB4DCB" w:rsidRPr="00EC53BD">
        <w:rPr>
          <w:rFonts w:asciiTheme="minorHAnsi" w:hAnsiTheme="minorHAnsi"/>
        </w:rPr>
        <w:t>)</w:t>
      </w:r>
      <w:r w:rsidRPr="00EC53BD">
        <w:rPr>
          <w:rFonts w:asciiTheme="minorHAnsi" w:hAnsiTheme="minorHAnsi"/>
        </w:rPr>
        <w:t>.</w:t>
      </w:r>
      <w:r w:rsidR="007B4B82" w:rsidRPr="00EC53BD">
        <w:rPr>
          <w:rFonts w:asciiTheme="minorHAnsi" w:hAnsiTheme="minorHAnsi"/>
        </w:rPr>
        <w:t xml:space="preserve">  This </w:t>
      </w:r>
      <w:r w:rsidR="00237C89" w:rsidRPr="00EC53BD">
        <w:rPr>
          <w:rFonts w:asciiTheme="minorHAnsi" w:hAnsiTheme="minorHAnsi"/>
        </w:rPr>
        <w:t xml:space="preserve">study </w:t>
      </w:r>
      <w:r w:rsidR="00F95B55" w:rsidRPr="00EC53BD">
        <w:rPr>
          <w:rFonts w:asciiTheme="minorHAnsi" w:hAnsiTheme="minorHAnsi"/>
        </w:rPr>
        <w:t>although primarily portraying genAI as a tool</w:t>
      </w:r>
      <w:r w:rsidR="00460A8F" w:rsidRPr="00EC53BD">
        <w:rPr>
          <w:rFonts w:asciiTheme="minorHAnsi" w:hAnsiTheme="minorHAnsi"/>
        </w:rPr>
        <w:t>,</w:t>
      </w:r>
      <w:r w:rsidR="00F95B55" w:rsidRPr="00EC53BD">
        <w:rPr>
          <w:rFonts w:asciiTheme="minorHAnsi" w:hAnsiTheme="minorHAnsi"/>
        </w:rPr>
        <w:t xml:space="preserve"> suggests th</w:t>
      </w:r>
      <w:r w:rsidR="00824C67" w:rsidRPr="00EC53BD">
        <w:rPr>
          <w:rFonts w:asciiTheme="minorHAnsi" w:hAnsiTheme="minorHAnsi"/>
        </w:rPr>
        <w:t>at the</w:t>
      </w:r>
      <w:r w:rsidR="00F95B55" w:rsidRPr="00EC53BD">
        <w:rPr>
          <w:rFonts w:asciiTheme="minorHAnsi" w:hAnsiTheme="minorHAnsi"/>
        </w:rPr>
        <w:t xml:space="preserve"> technology has the potential for collaboration, and </w:t>
      </w:r>
      <w:r w:rsidR="00237C89" w:rsidRPr="00EC53BD">
        <w:rPr>
          <w:rFonts w:asciiTheme="minorHAnsi" w:hAnsiTheme="minorHAnsi"/>
        </w:rPr>
        <w:t>is looking to the future</w:t>
      </w:r>
      <w:r w:rsidR="00824C67" w:rsidRPr="00EC53BD">
        <w:rPr>
          <w:rFonts w:asciiTheme="minorHAnsi" w:hAnsiTheme="minorHAnsi"/>
        </w:rPr>
        <w:t xml:space="preserve">, questioning how </w:t>
      </w:r>
      <w:r w:rsidR="00447CC9" w:rsidRPr="00EC53BD">
        <w:rPr>
          <w:rFonts w:asciiTheme="minorHAnsi" w:hAnsiTheme="minorHAnsi"/>
        </w:rPr>
        <w:t>gen</w:t>
      </w:r>
      <w:r w:rsidR="00824C67" w:rsidRPr="00EC53BD">
        <w:rPr>
          <w:rFonts w:asciiTheme="minorHAnsi" w:hAnsiTheme="minorHAnsi"/>
        </w:rPr>
        <w:t xml:space="preserve">AI will transform processes.  </w:t>
      </w:r>
      <w:r w:rsidR="00F95B55" w:rsidRPr="00EC53BD">
        <w:rPr>
          <w:rFonts w:asciiTheme="minorHAnsi" w:hAnsiTheme="minorHAnsi"/>
        </w:rPr>
        <w:t xml:space="preserve"> </w:t>
      </w:r>
      <w:r w:rsidR="00447CC9" w:rsidRPr="00EC53BD">
        <w:rPr>
          <w:rFonts w:asciiTheme="minorHAnsi" w:hAnsiTheme="minorHAnsi"/>
        </w:rPr>
        <w:t xml:space="preserve">This future looking perspective is also crucial for my own research, and a willingness </w:t>
      </w:r>
      <w:r w:rsidR="00CE1BA4" w:rsidRPr="00EC53BD">
        <w:rPr>
          <w:rFonts w:asciiTheme="minorHAnsi" w:hAnsiTheme="minorHAnsi"/>
        </w:rPr>
        <w:t>t</w:t>
      </w:r>
      <w:r w:rsidR="00447CC9" w:rsidRPr="00EC53BD">
        <w:rPr>
          <w:rFonts w:asciiTheme="minorHAnsi" w:hAnsiTheme="minorHAnsi"/>
        </w:rPr>
        <w:t xml:space="preserve">o ask difficult questions, a willingness to rethink HE </w:t>
      </w:r>
      <w:proofErr w:type="gramStart"/>
      <w:r w:rsidR="00447CC9" w:rsidRPr="00EC53BD">
        <w:rPr>
          <w:rFonts w:asciiTheme="minorHAnsi" w:hAnsiTheme="minorHAnsi"/>
        </w:rPr>
        <w:t>teaching</w:t>
      </w:r>
      <w:proofErr w:type="gramEnd"/>
      <w:r w:rsidR="00447CC9" w:rsidRPr="00EC53BD">
        <w:rPr>
          <w:rFonts w:asciiTheme="minorHAnsi" w:hAnsiTheme="minorHAnsi"/>
        </w:rPr>
        <w:t xml:space="preserve"> and learning</w:t>
      </w:r>
      <w:r w:rsidR="00460A8F" w:rsidRPr="00EC53BD">
        <w:rPr>
          <w:rFonts w:asciiTheme="minorHAnsi" w:hAnsiTheme="minorHAnsi"/>
        </w:rPr>
        <w:t>,</w:t>
      </w:r>
      <w:r w:rsidR="00447CC9" w:rsidRPr="00EC53BD">
        <w:rPr>
          <w:rFonts w:asciiTheme="minorHAnsi" w:hAnsiTheme="minorHAnsi"/>
        </w:rPr>
        <w:t xml:space="preserve"> could potentially lead to breakthrough insights in the area.   </w:t>
      </w:r>
    </w:p>
    <w:p w14:paraId="31F3AB34" w14:textId="77777777" w:rsidR="00716926" w:rsidRPr="00EC53BD" w:rsidRDefault="00716926" w:rsidP="003C15F2">
      <w:pPr>
        <w:spacing w:line="360" w:lineRule="auto"/>
        <w:rPr>
          <w:rFonts w:asciiTheme="minorHAnsi" w:hAnsiTheme="minorHAnsi"/>
        </w:rPr>
      </w:pPr>
    </w:p>
    <w:p w14:paraId="4264FA00" w14:textId="77777777" w:rsidR="00237C89" w:rsidRPr="00EC53BD" w:rsidRDefault="00237C89" w:rsidP="003C15F2">
      <w:pPr>
        <w:spacing w:line="360" w:lineRule="auto"/>
        <w:rPr>
          <w:rFonts w:asciiTheme="minorHAnsi" w:hAnsiTheme="minorHAnsi"/>
        </w:rPr>
      </w:pPr>
    </w:p>
    <w:p w14:paraId="09C5D5D8" w14:textId="79F17448" w:rsidR="00237C89" w:rsidRPr="00EC53BD" w:rsidRDefault="00CC2590" w:rsidP="003C15F2">
      <w:pPr>
        <w:spacing w:line="360" w:lineRule="auto"/>
        <w:rPr>
          <w:rFonts w:asciiTheme="minorHAnsi" w:hAnsiTheme="minorHAnsi"/>
          <w:b/>
          <w:bCs/>
        </w:rPr>
      </w:pPr>
      <w:r w:rsidRPr="00EC53BD">
        <w:rPr>
          <w:rFonts w:asciiTheme="minorHAnsi" w:hAnsiTheme="minorHAnsi"/>
          <w:b/>
          <w:bCs/>
        </w:rPr>
        <w:lastRenderedPageBreak/>
        <w:t xml:space="preserve">3.3 </w:t>
      </w:r>
      <w:r w:rsidR="00237C89" w:rsidRPr="00EC53BD">
        <w:rPr>
          <w:rFonts w:asciiTheme="minorHAnsi" w:hAnsiTheme="minorHAnsi"/>
          <w:b/>
          <w:bCs/>
        </w:rPr>
        <w:t>Towards a Hauntological Perspective on AI Education</w:t>
      </w:r>
    </w:p>
    <w:p w14:paraId="274B8B7E" w14:textId="77777777" w:rsidR="00447CC9" w:rsidRPr="00EC53BD" w:rsidRDefault="00447CC9" w:rsidP="003C15F2">
      <w:pPr>
        <w:spacing w:line="360" w:lineRule="auto"/>
        <w:rPr>
          <w:rFonts w:asciiTheme="minorHAnsi" w:hAnsiTheme="minorHAnsi"/>
          <w:b/>
          <w:bCs/>
        </w:rPr>
      </w:pPr>
    </w:p>
    <w:p w14:paraId="79F84708" w14:textId="44AE4C5B" w:rsidR="00CC2216" w:rsidRPr="00EC53BD" w:rsidRDefault="00CC2216" w:rsidP="003C15F2">
      <w:pPr>
        <w:spacing w:line="360" w:lineRule="auto"/>
        <w:rPr>
          <w:rFonts w:asciiTheme="minorHAnsi" w:hAnsiTheme="minorHAnsi"/>
        </w:rPr>
      </w:pPr>
      <w:r w:rsidRPr="00EC53BD">
        <w:rPr>
          <w:rFonts w:asciiTheme="minorHAnsi" w:hAnsiTheme="minorHAnsi"/>
        </w:rPr>
        <w:t xml:space="preserve">To explore forward-thinking strategies, my research proposes using a hauntological lens to examine </w:t>
      </w:r>
      <w:r w:rsidR="00447CC9" w:rsidRPr="00EC53BD">
        <w:rPr>
          <w:rFonts w:asciiTheme="minorHAnsi" w:hAnsiTheme="minorHAnsi"/>
        </w:rPr>
        <w:t>gen</w:t>
      </w:r>
      <w:r w:rsidRPr="00EC53BD">
        <w:rPr>
          <w:rFonts w:asciiTheme="minorHAnsi" w:hAnsiTheme="minorHAnsi"/>
        </w:rPr>
        <w:t>AI adoption.  Hauntology, a term populari</w:t>
      </w:r>
      <w:r w:rsidR="008C2384" w:rsidRPr="00EC53BD">
        <w:rPr>
          <w:rFonts w:asciiTheme="minorHAnsi" w:hAnsiTheme="minorHAnsi"/>
        </w:rPr>
        <w:t>s</w:t>
      </w:r>
      <w:r w:rsidRPr="00EC53BD">
        <w:rPr>
          <w:rFonts w:asciiTheme="minorHAnsi" w:hAnsiTheme="minorHAnsi"/>
        </w:rPr>
        <w:t xml:space="preserve">ed by </w:t>
      </w:r>
      <w:r w:rsidR="007B4B82" w:rsidRPr="00EC53BD">
        <w:rPr>
          <w:rFonts w:asciiTheme="minorHAnsi" w:hAnsiTheme="minorHAnsi"/>
        </w:rPr>
        <w:t xml:space="preserve">philosopher Jacques </w:t>
      </w:r>
      <w:r w:rsidRPr="00EC53BD">
        <w:rPr>
          <w:rFonts w:asciiTheme="minorHAnsi" w:hAnsiTheme="minorHAnsi"/>
        </w:rPr>
        <w:t>Derrida, emphasi</w:t>
      </w:r>
      <w:r w:rsidR="008C2384" w:rsidRPr="00EC53BD">
        <w:rPr>
          <w:rFonts w:asciiTheme="minorHAnsi" w:hAnsiTheme="minorHAnsi"/>
        </w:rPr>
        <w:t>s</w:t>
      </w:r>
      <w:r w:rsidRPr="00EC53BD">
        <w:rPr>
          <w:rFonts w:asciiTheme="minorHAnsi" w:hAnsiTheme="minorHAnsi"/>
        </w:rPr>
        <w:t>e</w:t>
      </w:r>
      <w:r w:rsidR="008C2384" w:rsidRPr="00EC53BD">
        <w:rPr>
          <w:rFonts w:asciiTheme="minorHAnsi" w:hAnsiTheme="minorHAnsi"/>
        </w:rPr>
        <w:t>s</w:t>
      </w:r>
      <w:r w:rsidRPr="00EC53BD">
        <w:rPr>
          <w:rFonts w:asciiTheme="minorHAnsi" w:hAnsiTheme="minorHAnsi"/>
        </w:rPr>
        <w:t xml:space="preserve"> the interplay between the past and the future and how this shapes the present.  Coverley (</w:t>
      </w:r>
      <w:r w:rsidR="007B4B82" w:rsidRPr="00EC53BD">
        <w:rPr>
          <w:rFonts w:asciiTheme="minorHAnsi" w:hAnsiTheme="minorHAnsi"/>
        </w:rPr>
        <w:t>2020, p.03</w:t>
      </w:r>
      <w:r w:rsidRPr="00EC53BD">
        <w:rPr>
          <w:rFonts w:asciiTheme="minorHAnsi" w:hAnsiTheme="minorHAnsi"/>
        </w:rPr>
        <w:t>) descries this interplay as ‘</w:t>
      </w:r>
      <w:r w:rsidRPr="00EC53BD">
        <w:rPr>
          <w:rFonts w:asciiTheme="minorHAnsi" w:eastAsia="Aptos" w:hAnsiTheme="minorHAnsi"/>
        </w:rPr>
        <w:t xml:space="preserve">former </w:t>
      </w:r>
      <w:r w:rsidRPr="00EC53BD">
        <w:rPr>
          <w:rFonts w:asciiTheme="minorHAnsi" w:hAnsiTheme="minorHAnsi"/>
        </w:rPr>
        <w:t xml:space="preserve">[ideas and events] </w:t>
      </w:r>
      <w:r w:rsidRPr="00EC53BD">
        <w:rPr>
          <w:rFonts w:asciiTheme="minorHAnsi" w:eastAsia="Aptos" w:hAnsiTheme="minorHAnsi"/>
        </w:rPr>
        <w:t>haunts the present from the past</w:t>
      </w:r>
      <w:r w:rsidRPr="00EC53BD">
        <w:rPr>
          <w:rFonts w:asciiTheme="minorHAnsi" w:hAnsiTheme="minorHAnsi"/>
        </w:rPr>
        <w:t>’ and ‘</w:t>
      </w:r>
      <w:r w:rsidRPr="00EC53BD">
        <w:rPr>
          <w:rFonts w:asciiTheme="minorHAnsi" w:eastAsia="Aptos" w:hAnsiTheme="minorHAnsi"/>
        </w:rPr>
        <w:t xml:space="preserve">later </w:t>
      </w:r>
      <w:r w:rsidRPr="00EC53BD">
        <w:rPr>
          <w:rFonts w:asciiTheme="minorHAnsi" w:hAnsiTheme="minorHAnsi"/>
        </w:rPr>
        <w:t xml:space="preserve">[ideas] </w:t>
      </w:r>
      <w:r w:rsidRPr="00EC53BD">
        <w:rPr>
          <w:rFonts w:asciiTheme="minorHAnsi" w:eastAsia="Aptos" w:hAnsiTheme="minorHAnsi"/>
        </w:rPr>
        <w:t>haunts the present from the future</w:t>
      </w:r>
      <w:r w:rsidRPr="00EC53BD">
        <w:rPr>
          <w:rFonts w:asciiTheme="minorHAnsi" w:hAnsiTheme="minorHAnsi"/>
        </w:rPr>
        <w:t>.</w:t>
      </w:r>
      <w:r w:rsidR="006F35A8" w:rsidRPr="00EC53BD">
        <w:rPr>
          <w:rFonts w:asciiTheme="minorHAnsi" w:hAnsiTheme="minorHAnsi"/>
        </w:rPr>
        <w:t>’</w:t>
      </w:r>
      <w:r w:rsidR="007B4B82" w:rsidRPr="00EC53BD">
        <w:rPr>
          <w:rFonts w:asciiTheme="minorHAnsi" w:hAnsiTheme="minorHAnsi"/>
        </w:rPr>
        <w:t xml:space="preserve">  </w:t>
      </w:r>
      <w:r w:rsidRPr="00EC53BD">
        <w:rPr>
          <w:rFonts w:asciiTheme="minorHAnsi" w:hAnsiTheme="minorHAnsi"/>
        </w:rPr>
        <w:t xml:space="preserve">This concept is particularly relevant for understanding </w:t>
      </w:r>
      <w:proofErr w:type="spellStart"/>
      <w:r w:rsidRPr="00EC53BD">
        <w:rPr>
          <w:rFonts w:asciiTheme="minorHAnsi" w:hAnsiTheme="minorHAnsi"/>
        </w:rPr>
        <w:t>AI</w:t>
      </w:r>
      <w:r w:rsidR="00447CC9" w:rsidRPr="00EC53BD">
        <w:rPr>
          <w:rFonts w:asciiTheme="minorHAnsi" w:hAnsiTheme="minorHAnsi"/>
        </w:rPr>
        <w:t>Ed</w:t>
      </w:r>
      <w:proofErr w:type="spellEnd"/>
      <w:r w:rsidRPr="00EC53BD">
        <w:rPr>
          <w:rFonts w:asciiTheme="minorHAnsi" w:hAnsiTheme="minorHAnsi"/>
        </w:rPr>
        <w:t>, where the field is simultaneously anchored in traditional teaching practices</w:t>
      </w:r>
      <w:r w:rsidR="00D75426" w:rsidRPr="00EC53BD">
        <w:rPr>
          <w:rFonts w:asciiTheme="minorHAnsi" w:hAnsiTheme="minorHAnsi"/>
        </w:rPr>
        <w:t>,</w:t>
      </w:r>
      <w:r w:rsidRPr="00EC53BD">
        <w:rPr>
          <w:rFonts w:asciiTheme="minorHAnsi" w:hAnsiTheme="minorHAnsi"/>
        </w:rPr>
        <w:t xml:space="preserve"> and pulled toward</w:t>
      </w:r>
      <w:r w:rsidR="00D75426" w:rsidRPr="00EC53BD">
        <w:rPr>
          <w:rFonts w:asciiTheme="minorHAnsi" w:hAnsiTheme="minorHAnsi"/>
        </w:rPr>
        <w:t>s</w:t>
      </w:r>
      <w:r w:rsidRPr="00EC53BD">
        <w:rPr>
          <w:rFonts w:asciiTheme="minorHAnsi" w:hAnsiTheme="minorHAnsi"/>
        </w:rPr>
        <w:t xml:space="preserve"> speculative futures. </w:t>
      </w:r>
      <w:r w:rsidR="00D75426" w:rsidRPr="00EC53BD">
        <w:rPr>
          <w:rFonts w:asciiTheme="minorHAnsi" w:hAnsiTheme="minorHAnsi"/>
        </w:rPr>
        <w:t xml:space="preserve"> </w:t>
      </w:r>
      <w:r w:rsidRPr="00EC53BD">
        <w:rPr>
          <w:rFonts w:asciiTheme="minorHAnsi" w:hAnsiTheme="minorHAnsi"/>
        </w:rPr>
        <w:t xml:space="preserve">A temporal perspective viewing the past as </w:t>
      </w:r>
      <w:r w:rsidR="00447CC9" w:rsidRPr="00EC53BD">
        <w:rPr>
          <w:rFonts w:asciiTheme="minorHAnsi" w:hAnsiTheme="minorHAnsi"/>
        </w:rPr>
        <w:t>‘</w:t>
      </w:r>
      <w:r w:rsidRPr="00EC53BD">
        <w:rPr>
          <w:rFonts w:asciiTheme="minorHAnsi" w:hAnsiTheme="minorHAnsi"/>
        </w:rPr>
        <w:t>haunting</w:t>
      </w:r>
      <w:r w:rsidR="00447CC9" w:rsidRPr="00EC53BD">
        <w:rPr>
          <w:rFonts w:asciiTheme="minorHAnsi" w:hAnsiTheme="minorHAnsi"/>
        </w:rPr>
        <w:t>’</w:t>
      </w:r>
      <w:r w:rsidRPr="00EC53BD">
        <w:rPr>
          <w:rFonts w:asciiTheme="minorHAnsi" w:hAnsiTheme="minorHAnsi"/>
        </w:rPr>
        <w:t xml:space="preserve"> the present</w:t>
      </w:r>
      <w:r w:rsidR="00D75426" w:rsidRPr="00EC53BD">
        <w:rPr>
          <w:rFonts w:asciiTheme="minorHAnsi" w:hAnsiTheme="minorHAnsi"/>
        </w:rPr>
        <w:t>,</w:t>
      </w:r>
      <w:r w:rsidRPr="00EC53BD">
        <w:rPr>
          <w:rFonts w:asciiTheme="minorHAnsi" w:hAnsiTheme="minorHAnsi"/>
        </w:rPr>
        <w:t xml:space="preserve"> while the future </w:t>
      </w:r>
      <w:r w:rsidR="00447CC9" w:rsidRPr="00EC53BD">
        <w:rPr>
          <w:rFonts w:asciiTheme="minorHAnsi" w:hAnsiTheme="minorHAnsi"/>
        </w:rPr>
        <w:t>‘</w:t>
      </w:r>
      <w:r w:rsidRPr="00EC53BD">
        <w:rPr>
          <w:rFonts w:asciiTheme="minorHAnsi" w:hAnsiTheme="minorHAnsi"/>
        </w:rPr>
        <w:t>haunts</w:t>
      </w:r>
      <w:r w:rsidR="00447CC9" w:rsidRPr="00EC53BD">
        <w:rPr>
          <w:rFonts w:asciiTheme="minorHAnsi" w:hAnsiTheme="minorHAnsi"/>
        </w:rPr>
        <w:t>’</w:t>
      </w:r>
      <w:r w:rsidRPr="00EC53BD">
        <w:rPr>
          <w:rFonts w:asciiTheme="minorHAnsi" w:hAnsiTheme="minorHAnsi"/>
        </w:rPr>
        <w:t xml:space="preserve"> from ahead, creates an original ground for rethinking how educators engage with </w:t>
      </w:r>
      <w:r w:rsidR="00447CC9" w:rsidRPr="00EC53BD">
        <w:rPr>
          <w:rFonts w:asciiTheme="minorHAnsi" w:hAnsiTheme="minorHAnsi"/>
        </w:rPr>
        <w:t>gen</w:t>
      </w:r>
      <w:r w:rsidRPr="00EC53BD">
        <w:rPr>
          <w:rFonts w:asciiTheme="minorHAnsi" w:hAnsiTheme="minorHAnsi"/>
        </w:rPr>
        <w:t xml:space="preserve">AI.  </w:t>
      </w:r>
      <w:r w:rsidR="00F90C1E" w:rsidRPr="00EC53BD">
        <w:rPr>
          <w:rFonts w:asciiTheme="minorHAnsi" w:eastAsiaTheme="minorEastAsia" w:hAnsiTheme="minorHAnsi"/>
          <w:lang w:val="en-US"/>
        </w:rPr>
        <w:t xml:space="preserve">I propose </w:t>
      </w:r>
      <w:r w:rsidR="00447CC9" w:rsidRPr="00EC53BD">
        <w:rPr>
          <w:rFonts w:asciiTheme="minorHAnsi" w:eastAsiaTheme="minorEastAsia" w:hAnsiTheme="minorHAnsi"/>
          <w:lang w:val="en-US"/>
        </w:rPr>
        <w:t>gen</w:t>
      </w:r>
      <w:r w:rsidR="00F90C1E" w:rsidRPr="00EC53BD">
        <w:rPr>
          <w:rFonts w:asciiTheme="minorHAnsi" w:eastAsiaTheme="minorEastAsia" w:hAnsiTheme="minorHAnsi"/>
          <w:lang w:val="en-US"/>
        </w:rPr>
        <w:t xml:space="preserve">AI </w:t>
      </w:r>
      <w:r w:rsidRPr="00EC53BD">
        <w:rPr>
          <w:rFonts w:asciiTheme="minorHAnsi" w:hAnsiTheme="minorHAnsi"/>
          <w:lang w:val="en-US"/>
        </w:rPr>
        <w:t xml:space="preserve">adoption in </w:t>
      </w:r>
      <w:r w:rsidR="00F90C1E" w:rsidRPr="00EC53BD">
        <w:rPr>
          <w:rFonts w:asciiTheme="minorHAnsi" w:eastAsiaTheme="minorEastAsia" w:hAnsiTheme="minorHAnsi"/>
          <w:lang w:val="en-US"/>
        </w:rPr>
        <w:t xml:space="preserve">education </w:t>
      </w:r>
      <w:r w:rsidRPr="00EC53BD">
        <w:rPr>
          <w:rFonts w:asciiTheme="minorHAnsi" w:hAnsiTheme="minorHAnsi"/>
          <w:lang w:val="en-US"/>
        </w:rPr>
        <w:t>will be</w:t>
      </w:r>
      <w:r w:rsidR="00F90C1E" w:rsidRPr="00EC53BD">
        <w:rPr>
          <w:rFonts w:asciiTheme="minorHAnsi" w:eastAsiaTheme="minorEastAsia" w:hAnsiTheme="minorHAnsi"/>
          <w:lang w:val="en-US"/>
        </w:rPr>
        <w:t xml:space="preserve"> shaped by the lingering influence of past pedagogical models and anticipated futures. </w:t>
      </w:r>
      <w:r w:rsidRPr="00EC53BD">
        <w:rPr>
          <w:rFonts w:asciiTheme="minorHAnsi" w:hAnsiTheme="minorHAnsi"/>
          <w:lang w:val="en-US"/>
        </w:rPr>
        <w:t xml:space="preserve">A qualitative study of </w:t>
      </w:r>
      <w:r w:rsidR="00D75426" w:rsidRPr="00EC53BD">
        <w:rPr>
          <w:rFonts w:asciiTheme="minorHAnsi" w:hAnsiTheme="minorHAnsi"/>
          <w:lang w:val="en-US"/>
        </w:rPr>
        <w:t>lecturer’s</w:t>
      </w:r>
      <w:r w:rsidRPr="00EC53BD">
        <w:rPr>
          <w:rFonts w:asciiTheme="minorHAnsi" w:hAnsiTheme="minorHAnsi"/>
          <w:lang w:val="en-US"/>
        </w:rPr>
        <w:t xml:space="preserve"> perceptions exploring their temporal ideas of education and </w:t>
      </w:r>
      <w:r w:rsidR="00447CC9" w:rsidRPr="00EC53BD">
        <w:rPr>
          <w:rFonts w:asciiTheme="minorHAnsi" w:hAnsiTheme="minorHAnsi"/>
          <w:lang w:val="en-US"/>
        </w:rPr>
        <w:t>gen</w:t>
      </w:r>
      <w:r w:rsidRPr="00EC53BD">
        <w:rPr>
          <w:rFonts w:asciiTheme="minorHAnsi" w:hAnsiTheme="minorHAnsi"/>
          <w:lang w:val="en-US"/>
        </w:rPr>
        <w:t>AI</w:t>
      </w:r>
      <w:r w:rsidR="00D75426" w:rsidRPr="00EC53BD">
        <w:rPr>
          <w:rFonts w:asciiTheme="minorHAnsi" w:hAnsiTheme="minorHAnsi"/>
          <w:lang w:val="en-US"/>
        </w:rPr>
        <w:t>,</w:t>
      </w:r>
      <w:r w:rsidRPr="00EC53BD">
        <w:rPr>
          <w:rFonts w:asciiTheme="minorHAnsi" w:hAnsiTheme="minorHAnsi"/>
          <w:lang w:val="en-US"/>
        </w:rPr>
        <w:t xml:space="preserve"> will provide new insight in the field of </w:t>
      </w:r>
      <w:r w:rsidR="00447CC9" w:rsidRPr="00EC53BD">
        <w:rPr>
          <w:rFonts w:asciiTheme="minorHAnsi" w:hAnsiTheme="minorHAnsi"/>
          <w:lang w:val="en-US"/>
        </w:rPr>
        <w:t>gen</w:t>
      </w:r>
      <w:r w:rsidRPr="00EC53BD">
        <w:rPr>
          <w:rFonts w:asciiTheme="minorHAnsi" w:hAnsiTheme="minorHAnsi"/>
          <w:lang w:val="en-US"/>
        </w:rPr>
        <w:t xml:space="preserve">AI adoption.  </w:t>
      </w:r>
    </w:p>
    <w:p w14:paraId="11A266E4" w14:textId="77777777" w:rsidR="00CC2216" w:rsidRPr="00EC53BD" w:rsidRDefault="00CC2216" w:rsidP="003C15F2">
      <w:pPr>
        <w:spacing w:line="360" w:lineRule="auto"/>
        <w:rPr>
          <w:rFonts w:asciiTheme="minorHAnsi" w:hAnsiTheme="minorHAnsi"/>
        </w:rPr>
      </w:pPr>
    </w:p>
    <w:p w14:paraId="1ADEB270" w14:textId="50A90A51" w:rsidR="00CC2216" w:rsidRPr="00EC53BD" w:rsidRDefault="00CC2216" w:rsidP="003C15F2">
      <w:pPr>
        <w:spacing w:line="360" w:lineRule="auto"/>
        <w:rPr>
          <w:rFonts w:asciiTheme="minorHAnsi" w:hAnsiTheme="minorHAnsi"/>
        </w:rPr>
      </w:pPr>
      <w:r w:rsidRPr="00EC53BD">
        <w:rPr>
          <w:rFonts w:asciiTheme="minorHAnsi" w:hAnsiTheme="minorHAnsi"/>
        </w:rPr>
        <w:t>Therefore</w:t>
      </w:r>
      <w:r w:rsidR="00885F98" w:rsidRPr="00EC53BD">
        <w:rPr>
          <w:rFonts w:asciiTheme="minorHAnsi" w:hAnsiTheme="minorHAnsi"/>
        </w:rPr>
        <w:t>,</w:t>
      </w:r>
      <w:r w:rsidRPr="00EC53BD">
        <w:rPr>
          <w:rFonts w:asciiTheme="minorHAnsi" w:hAnsiTheme="minorHAnsi"/>
        </w:rPr>
        <w:t xml:space="preserve"> in the context of </w:t>
      </w:r>
      <w:proofErr w:type="spellStart"/>
      <w:r w:rsidRPr="00EC53BD">
        <w:rPr>
          <w:rFonts w:asciiTheme="minorHAnsi" w:hAnsiTheme="minorHAnsi"/>
        </w:rPr>
        <w:t>AI</w:t>
      </w:r>
      <w:r w:rsidR="00447CC9" w:rsidRPr="00EC53BD">
        <w:rPr>
          <w:rFonts w:asciiTheme="minorHAnsi" w:hAnsiTheme="minorHAnsi"/>
        </w:rPr>
        <w:t>Ed</w:t>
      </w:r>
      <w:proofErr w:type="spellEnd"/>
      <w:r w:rsidRPr="00EC53BD">
        <w:rPr>
          <w:rFonts w:asciiTheme="minorHAnsi" w:hAnsiTheme="minorHAnsi"/>
        </w:rPr>
        <w:t xml:space="preserve">, a hauntological perspective can illuminate the complex relationship between </w:t>
      </w:r>
      <w:r w:rsidR="00A476DB" w:rsidRPr="00EC53BD">
        <w:rPr>
          <w:rFonts w:asciiTheme="minorHAnsi" w:hAnsiTheme="minorHAnsi"/>
        </w:rPr>
        <w:t>lecturers</w:t>
      </w:r>
      <w:r w:rsidRPr="00EC53BD">
        <w:rPr>
          <w:rFonts w:asciiTheme="minorHAnsi" w:hAnsiTheme="minorHAnsi"/>
        </w:rPr>
        <w:t xml:space="preserve"> past experiences, current perceptions, and future aspirations.</w:t>
      </w:r>
      <w:r w:rsidRPr="00EC53BD">
        <w:rPr>
          <w:rFonts w:asciiTheme="minorHAnsi" w:hAnsiTheme="minorHAnsi"/>
          <w:lang w:val="en-US"/>
        </w:rPr>
        <w:t xml:space="preserve">  </w:t>
      </w:r>
      <w:r w:rsidR="00E33671" w:rsidRPr="00EC53BD">
        <w:rPr>
          <w:rFonts w:asciiTheme="minorHAnsi" w:hAnsiTheme="minorHAnsi"/>
        </w:rPr>
        <w:t>Lin and Chen (2024</w:t>
      </w:r>
      <w:r w:rsidR="00A476DB" w:rsidRPr="00EC53BD">
        <w:rPr>
          <w:rFonts w:asciiTheme="minorHAnsi" w:hAnsiTheme="minorHAnsi"/>
        </w:rPr>
        <w:t>, p.14</w:t>
      </w:r>
      <w:r w:rsidR="00E33671" w:rsidRPr="00EC53BD">
        <w:rPr>
          <w:rFonts w:asciiTheme="minorHAnsi" w:hAnsiTheme="minorHAnsi"/>
        </w:rPr>
        <w:t>)</w:t>
      </w:r>
      <w:r w:rsidR="00237C89" w:rsidRPr="00EC53BD">
        <w:rPr>
          <w:rFonts w:asciiTheme="minorHAnsi" w:hAnsiTheme="minorHAnsi"/>
        </w:rPr>
        <w:t xml:space="preserve"> raises perceptive insights on the topic of </w:t>
      </w:r>
      <w:r w:rsidR="00447CC9" w:rsidRPr="00EC53BD">
        <w:rPr>
          <w:rFonts w:asciiTheme="minorHAnsi" w:hAnsiTheme="minorHAnsi"/>
        </w:rPr>
        <w:t>gen</w:t>
      </w:r>
      <w:r w:rsidR="00237C89" w:rsidRPr="00EC53BD">
        <w:rPr>
          <w:rFonts w:asciiTheme="minorHAnsi" w:hAnsiTheme="minorHAnsi"/>
        </w:rPr>
        <w:t>AI in education</w:t>
      </w:r>
      <w:r w:rsidR="007B144C" w:rsidRPr="00EC53BD">
        <w:rPr>
          <w:rFonts w:asciiTheme="minorHAnsi" w:hAnsiTheme="minorHAnsi"/>
        </w:rPr>
        <w:t xml:space="preserve"> </w:t>
      </w:r>
      <w:r w:rsidR="002F7C58" w:rsidRPr="00EC53BD">
        <w:rPr>
          <w:rFonts w:asciiTheme="minorHAnsi" w:hAnsiTheme="minorHAnsi"/>
        </w:rPr>
        <w:t xml:space="preserve">by studying the </w:t>
      </w:r>
      <w:r w:rsidRPr="00EC53BD">
        <w:rPr>
          <w:rFonts w:asciiTheme="minorHAnsi" w:hAnsiTheme="minorHAnsi"/>
        </w:rPr>
        <w:t>perceived</w:t>
      </w:r>
      <w:r w:rsidR="002F7C58" w:rsidRPr="00EC53BD">
        <w:rPr>
          <w:rFonts w:asciiTheme="minorHAnsi" w:hAnsiTheme="minorHAnsi"/>
        </w:rPr>
        <w:t xml:space="preserve"> notions of both students and </w:t>
      </w:r>
      <w:r w:rsidR="00A476DB" w:rsidRPr="00EC53BD">
        <w:rPr>
          <w:rFonts w:asciiTheme="minorHAnsi" w:hAnsiTheme="minorHAnsi"/>
        </w:rPr>
        <w:t>lecturer</w:t>
      </w:r>
      <w:r w:rsidR="002F7C58" w:rsidRPr="00EC53BD">
        <w:rPr>
          <w:rFonts w:asciiTheme="minorHAnsi" w:hAnsiTheme="minorHAnsi"/>
        </w:rPr>
        <w:t xml:space="preserve">s, and their understandings of AIs benefits and challenges.  </w:t>
      </w:r>
      <w:r w:rsidRPr="00EC53BD">
        <w:rPr>
          <w:rFonts w:asciiTheme="minorHAnsi" w:hAnsiTheme="minorHAnsi"/>
        </w:rPr>
        <w:t xml:space="preserve">A </w:t>
      </w:r>
      <w:r w:rsidR="00993C58" w:rsidRPr="00EC53BD">
        <w:rPr>
          <w:rFonts w:asciiTheme="minorHAnsi" w:hAnsiTheme="minorHAnsi"/>
        </w:rPr>
        <w:t>self-confessed</w:t>
      </w:r>
      <w:r w:rsidRPr="00EC53BD">
        <w:rPr>
          <w:rFonts w:asciiTheme="minorHAnsi" w:hAnsiTheme="minorHAnsi"/>
        </w:rPr>
        <w:t xml:space="preserve"> critique of this study was </w:t>
      </w:r>
      <w:r w:rsidR="00885F98" w:rsidRPr="00EC53BD">
        <w:rPr>
          <w:rFonts w:asciiTheme="minorHAnsi" w:hAnsiTheme="minorHAnsi"/>
        </w:rPr>
        <w:t xml:space="preserve">a </w:t>
      </w:r>
      <w:r w:rsidR="00AA2CBA" w:rsidRPr="00EC53BD">
        <w:rPr>
          <w:rFonts w:asciiTheme="minorHAnsi" w:hAnsiTheme="minorHAnsi"/>
        </w:rPr>
        <w:t>lack</w:t>
      </w:r>
      <w:r w:rsidRPr="00EC53BD">
        <w:rPr>
          <w:rFonts w:asciiTheme="minorHAnsi" w:hAnsiTheme="minorHAnsi"/>
        </w:rPr>
        <w:t xml:space="preserve"> of</w:t>
      </w:r>
      <w:r w:rsidR="00AA2CBA" w:rsidRPr="00EC53BD">
        <w:rPr>
          <w:rFonts w:asciiTheme="minorHAnsi" w:hAnsiTheme="minorHAnsi"/>
        </w:rPr>
        <w:t xml:space="preserve"> </w:t>
      </w:r>
      <w:r w:rsidRPr="00EC53BD">
        <w:rPr>
          <w:rFonts w:asciiTheme="minorHAnsi" w:hAnsiTheme="minorHAnsi"/>
        </w:rPr>
        <w:t xml:space="preserve">detail on </w:t>
      </w:r>
      <w:r w:rsidR="00AA2CBA" w:rsidRPr="00EC53BD">
        <w:rPr>
          <w:rFonts w:asciiTheme="minorHAnsi" w:hAnsiTheme="minorHAnsi"/>
        </w:rPr>
        <w:t>participants (lecturers)</w:t>
      </w:r>
      <w:r w:rsidRPr="00EC53BD">
        <w:rPr>
          <w:rFonts w:asciiTheme="minorHAnsi" w:hAnsiTheme="minorHAnsi"/>
        </w:rPr>
        <w:t xml:space="preserve"> </w:t>
      </w:r>
      <w:r w:rsidR="00AA2CBA" w:rsidRPr="00EC53BD">
        <w:rPr>
          <w:rFonts w:asciiTheme="minorHAnsi" w:hAnsiTheme="minorHAnsi"/>
        </w:rPr>
        <w:t>teaching experienc</w:t>
      </w:r>
      <w:r w:rsidR="00A476DB" w:rsidRPr="00EC53BD">
        <w:rPr>
          <w:rFonts w:asciiTheme="minorHAnsi" w:hAnsiTheme="minorHAnsi"/>
        </w:rPr>
        <w:t xml:space="preserve">e.  </w:t>
      </w:r>
      <w:r w:rsidRPr="00EC53BD">
        <w:rPr>
          <w:rFonts w:asciiTheme="minorHAnsi" w:hAnsiTheme="minorHAnsi"/>
        </w:rPr>
        <w:t xml:space="preserve">Considering this to be </w:t>
      </w:r>
      <w:r w:rsidR="002F7C58" w:rsidRPr="00EC53BD">
        <w:rPr>
          <w:rFonts w:asciiTheme="minorHAnsi" w:hAnsiTheme="minorHAnsi"/>
        </w:rPr>
        <w:t xml:space="preserve">an important part </w:t>
      </w:r>
      <w:r w:rsidRPr="00EC53BD">
        <w:rPr>
          <w:rFonts w:asciiTheme="minorHAnsi" w:hAnsiTheme="minorHAnsi"/>
        </w:rPr>
        <w:t>of participance perspectives, and a factor that should be considered in understanding how perceptions a</w:t>
      </w:r>
      <w:r w:rsidR="00885F98" w:rsidRPr="00EC53BD">
        <w:rPr>
          <w:rFonts w:asciiTheme="minorHAnsi" w:hAnsiTheme="minorHAnsi"/>
        </w:rPr>
        <w:t>r</w:t>
      </w:r>
      <w:r w:rsidRPr="00EC53BD">
        <w:rPr>
          <w:rFonts w:asciiTheme="minorHAnsi" w:hAnsiTheme="minorHAnsi"/>
        </w:rPr>
        <w:t>e shaped</w:t>
      </w:r>
      <w:r w:rsidR="00A476DB" w:rsidRPr="00EC53BD">
        <w:rPr>
          <w:rFonts w:asciiTheme="minorHAnsi" w:hAnsiTheme="minorHAnsi"/>
        </w:rPr>
        <w:t>, t</w:t>
      </w:r>
      <w:r w:rsidRPr="00EC53BD">
        <w:rPr>
          <w:rFonts w:asciiTheme="minorHAnsi" w:hAnsiTheme="minorHAnsi"/>
        </w:rPr>
        <w:t xml:space="preserve">he critique here </w:t>
      </w:r>
      <w:r w:rsidR="00447CC9" w:rsidRPr="00EC53BD">
        <w:rPr>
          <w:rFonts w:asciiTheme="minorHAnsi" w:hAnsiTheme="minorHAnsi"/>
        </w:rPr>
        <w:t>acknowledged</w:t>
      </w:r>
      <w:r w:rsidR="00A476DB" w:rsidRPr="00EC53BD">
        <w:rPr>
          <w:rFonts w:asciiTheme="minorHAnsi" w:hAnsiTheme="minorHAnsi"/>
        </w:rPr>
        <w:t xml:space="preserve"> </w:t>
      </w:r>
      <w:proofErr w:type="gramStart"/>
      <w:r w:rsidRPr="00EC53BD">
        <w:rPr>
          <w:rFonts w:asciiTheme="minorHAnsi" w:hAnsiTheme="minorHAnsi"/>
        </w:rPr>
        <w:t xml:space="preserve">that  </w:t>
      </w:r>
      <w:r w:rsidR="00AA2D52" w:rsidRPr="00EC53BD">
        <w:rPr>
          <w:rFonts w:asciiTheme="minorHAnsi" w:hAnsiTheme="minorHAnsi"/>
        </w:rPr>
        <w:t>future</w:t>
      </w:r>
      <w:proofErr w:type="gramEnd"/>
      <w:r w:rsidR="00AA2D52" w:rsidRPr="00EC53BD">
        <w:rPr>
          <w:rFonts w:asciiTheme="minorHAnsi" w:hAnsiTheme="minorHAnsi"/>
        </w:rPr>
        <w:t xml:space="preserve"> stud</w:t>
      </w:r>
      <w:r w:rsidRPr="00EC53BD">
        <w:rPr>
          <w:rFonts w:asciiTheme="minorHAnsi" w:hAnsiTheme="minorHAnsi"/>
        </w:rPr>
        <w:t>ies ‘</w:t>
      </w:r>
      <w:r w:rsidR="00AA2CBA" w:rsidRPr="00EC53BD">
        <w:rPr>
          <w:rFonts w:asciiTheme="minorHAnsi" w:hAnsiTheme="minorHAnsi"/>
        </w:rPr>
        <w:t>must include a nuanced understanding of how these factors [teaching experiences] might influence perceptions of AI integrated educational applications’ (</w:t>
      </w:r>
      <w:r w:rsidR="00A476DB" w:rsidRPr="00EC53BD">
        <w:rPr>
          <w:rFonts w:asciiTheme="minorHAnsi" w:hAnsiTheme="minorHAnsi"/>
        </w:rPr>
        <w:t>2024</w:t>
      </w:r>
      <w:r w:rsidR="00AA2CBA" w:rsidRPr="00EC53BD">
        <w:rPr>
          <w:rFonts w:asciiTheme="minorHAnsi" w:hAnsiTheme="minorHAnsi"/>
        </w:rPr>
        <w:t>)</w:t>
      </w:r>
      <w:r w:rsidRPr="00EC53BD">
        <w:rPr>
          <w:rFonts w:asciiTheme="minorHAnsi" w:hAnsiTheme="minorHAnsi"/>
        </w:rPr>
        <w:t xml:space="preserve">.  </w:t>
      </w:r>
      <w:r w:rsidR="00AA2CBA" w:rsidRPr="00EC53BD">
        <w:rPr>
          <w:rFonts w:asciiTheme="minorHAnsi" w:hAnsiTheme="minorHAnsi"/>
        </w:rPr>
        <w:t xml:space="preserve">For my own study this raises an intriguing point and </w:t>
      </w:r>
      <w:r w:rsidR="00AA2D52" w:rsidRPr="00EC53BD">
        <w:rPr>
          <w:rFonts w:asciiTheme="minorHAnsi" w:hAnsiTheme="minorHAnsi"/>
        </w:rPr>
        <w:t>aligns</w:t>
      </w:r>
      <w:r w:rsidR="00AA2CBA" w:rsidRPr="00EC53BD">
        <w:rPr>
          <w:rFonts w:asciiTheme="minorHAnsi" w:hAnsiTheme="minorHAnsi"/>
        </w:rPr>
        <w:t xml:space="preserve"> with my ontology of a </w:t>
      </w:r>
      <w:r w:rsidR="00AA2D52" w:rsidRPr="00EC53BD">
        <w:rPr>
          <w:rFonts w:asciiTheme="minorHAnsi" w:hAnsiTheme="minorHAnsi"/>
        </w:rPr>
        <w:t>hauntological</w:t>
      </w:r>
      <w:r w:rsidR="00AA2CBA" w:rsidRPr="00EC53BD">
        <w:rPr>
          <w:rFonts w:asciiTheme="minorHAnsi" w:hAnsiTheme="minorHAnsi"/>
        </w:rPr>
        <w:t xml:space="preserve"> perspective</w:t>
      </w:r>
      <w:r w:rsidR="00A476DB" w:rsidRPr="00EC53BD">
        <w:rPr>
          <w:rFonts w:asciiTheme="minorHAnsi" w:hAnsiTheme="minorHAnsi"/>
        </w:rPr>
        <w:t>,</w:t>
      </w:r>
      <w:r w:rsidR="00AA2CBA" w:rsidRPr="00EC53BD">
        <w:rPr>
          <w:rFonts w:asciiTheme="minorHAnsi" w:hAnsiTheme="minorHAnsi"/>
        </w:rPr>
        <w:t xml:space="preserve"> to investigate the topic of </w:t>
      </w:r>
      <w:r w:rsidR="00447CC9" w:rsidRPr="00EC53BD">
        <w:rPr>
          <w:rFonts w:asciiTheme="minorHAnsi" w:hAnsiTheme="minorHAnsi"/>
        </w:rPr>
        <w:t>gen</w:t>
      </w:r>
      <w:r w:rsidR="00AA2CBA" w:rsidRPr="00EC53BD">
        <w:rPr>
          <w:rFonts w:asciiTheme="minorHAnsi" w:hAnsiTheme="minorHAnsi"/>
        </w:rPr>
        <w:t>AI integration</w:t>
      </w:r>
      <w:r w:rsidR="00447CC9" w:rsidRPr="00EC53BD">
        <w:rPr>
          <w:rFonts w:asciiTheme="minorHAnsi" w:hAnsiTheme="minorHAnsi"/>
        </w:rPr>
        <w:t xml:space="preserve"> from a nuanced understanding of </w:t>
      </w:r>
      <w:proofErr w:type="gramStart"/>
      <w:r w:rsidR="00447CC9" w:rsidRPr="00EC53BD">
        <w:rPr>
          <w:rFonts w:asciiTheme="minorHAnsi" w:hAnsiTheme="minorHAnsi"/>
        </w:rPr>
        <w:t>lecturers</w:t>
      </w:r>
      <w:proofErr w:type="gramEnd"/>
      <w:r w:rsidR="00447CC9" w:rsidRPr="00EC53BD">
        <w:rPr>
          <w:rFonts w:asciiTheme="minorHAnsi" w:hAnsiTheme="minorHAnsi"/>
        </w:rPr>
        <w:t xml:space="preserve"> experiences and expectations</w:t>
      </w:r>
      <w:r w:rsidR="00AA2CBA" w:rsidRPr="00EC53BD">
        <w:rPr>
          <w:rFonts w:asciiTheme="minorHAnsi" w:hAnsiTheme="minorHAnsi"/>
        </w:rPr>
        <w:t xml:space="preserve">.  </w:t>
      </w:r>
    </w:p>
    <w:p w14:paraId="7D577796" w14:textId="77777777" w:rsidR="00CC2216" w:rsidRPr="00EC53BD" w:rsidRDefault="00CC2216" w:rsidP="003C15F2">
      <w:pPr>
        <w:spacing w:line="360" w:lineRule="auto"/>
        <w:rPr>
          <w:rFonts w:asciiTheme="minorHAnsi" w:hAnsiTheme="minorHAnsi"/>
          <w:strike/>
        </w:rPr>
      </w:pPr>
    </w:p>
    <w:p w14:paraId="1424BC60" w14:textId="7DE440B1" w:rsidR="00F90C1E" w:rsidRPr="00EC53BD" w:rsidRDefault="00CC2216" w:rsidP="003C15F2">
      <w:pPr>
        <w:spacing w:line="360" w:lineRule="auto"/>
        <w:rPr>
          <w:rFonts w:asciiTheme="minorHAnsi" w:hAnsiTheme="minorHAnsi"/>
        </w:rPr>
      </w:pPr>
      <w:r w:rsidRPr="00EC53BD">
        <w:rPr>
          <w:rFonts w:asciiTheme="minorHAnsi" w:hAnsiTheme="minorHAnsi"/>
        </w:rPr>
        <w:t xml:space="preserve">The hauntological lens also encourages a speculative approach to envisioning future educational landscapes. Johnson </w:t>
      </w:r>
      <w:r w:rsidRPr="00EC53BD">
        <w:rPr>
          <w:rFonts w:asciiTheme="minorHAnsi" w:hAnsiTheme="minorHAnsi"/>
          <w:i/>
          <w:iCs/>
        </w:rPr>
        <w:t>et al.</w:t>
      </w:r>
      <w:r w:rsidR="007B4B82" w:rsidRPr="00EC53BD">
        <w:rPr>
          <w:rFonts w:asciiTheme="minorHAnsi" w:hAnsiTheme="minorHAnsi"/>
          <w:i/>
          <w:iCs/>
        </w:rPr>
        <w:t>,</w:t>
      </w:r>
      <w:r w:rsidRPr="00EC53BD">
        <w:rPr>
          <w:rFonts w:asciiTheme="minorHAnsi" w:hAnsiTheme="minorHAnsi"/>
        </w:rPr>
        <w:t xml:space="preserve"> (2024</w:t>
      </w:r>
      <w:r w:rsidR="0059371D" w:rsidRPr="00EC53BD">
        <w:rPr>
          <w:rFonts w:asciiTheme="minorHAnsi" w:hAnsiTheme="minorHAnsi"/>
        </w:rPr>
        <w:t>, p.27-28</w:t>
      </w:r>
      <w:r w:rsidRPr="00EC53BD">
        <w:rPr>
          <w:rFonts w:asciiTheme="minorHAnsi" w:hAnsiTheme="minorHAnsi"/>
        </w:rPr>
        <w:t xml:space="preserve">) focuses on </w:t>
      </w:r>
      <w:r w:rsidR="0059371D" w:rsidRPr="00EC53BD">
        <w:rPr>
          <w:rFonts w:asciiTheme="minorHAnsi" w:hAnsiTheme="minorHAnsi"/>
        </w:rPr>
        <w:t xml:space="preserve">studying </w:t>
      </w:r>
      <w:r w:rsidRPr="00EC53BD">
        <w:rPr>
          <w:rFonts w:asciiTheme="minorHAnsi" w:hAnsiTheme="minorHAnsi"/>
        </w:rPr>
        <w:t xml:space="preserve">the </w:t>
      </w:r>
      <w:r w:rsidRPr="00EC53BD">
        <w:rPr>
          <w:rFonts w:asciiTheme="minorHAnsi" w:hAnsiTheme="minorHAnsi"/>
        </w:rPr>
        <w:lastRenderedPageBreak/>
        <w:t xml:space="preserve">anticipated impacts of </w:t>
      </w:r>
      <w:r w:rsidR="00447CC9" w:rsidRPr="00EC53BD">
        <w:rPr>
          <w:rFonts w:asciiTheme="minorHAnsi" w:hAnsiTheme="minorHAnsi"/>
        </w:rPr>
        <w:t>gen</w:t>
      </w:r>
      <w:r w:rsidRPr="00EC53BD">
        <w:rPr>
          <w:rFonts w:asciiTheme="minorHAnsi" w:hAnsiTheme="minorHAnsi"/>
        </w:rPr>
        <w:t>AI with a focus on the future</w:t>
      </w:r>
      <w:r w:rsidR="0059371D" w:rsidRPr="00EC53BD">
        <w:rPr>
          <w:rFonts w:asciiTheme="minorHAnsi" w:hAnsiTheme="minorHAnsi"/>
        </w:rPr>
        <w:t>, s</w:t>
      </w:r>
      <w:r w:rsidRPr="00EC53BD">
        <w:rPr>
          <w:rFonts w:asciiTheme="minorHAnsi" w:hAnsiTheme="minorHAnsi"/>
        </w:rPr>
        <w:t xml:space="preserve">tressing the </w:t>
      </w:r>
      <w:r w:rsidR="00885F98" w:rsidRPr="00EC53BD">
        <w:rPr>
          <w:rFonts w:asciiTheme="minorHAnsi" w:hAnsiTheme="minorHAnsi"/>
        </w:rPr>
        <w:t>importance</w:t>
      </w:r>
      <w:r w:rsidRPr="00EC53BD">
        <w:rPr>
          <w:rFonts w:asciiTheme="minorHAnsi" w:hAnsiTheme="minorHAnsi"/>
        </w:rPr>
        <w:t xml:space="preserve"> of exploring the multiple potential futures that educators envision for HE</w:t>
      </w:r>
      <w:r w:rsidR="0059371D" w:rsidRPr="00EC53BD">
        <w:rPr>
          <w:rFonts w:asciiTheme="minorHAnsi" w:hAnsiTheme="minorHAnsi"/>
        </w:rPr>
        <w:t xml:space="preserve">. </w:t>
      </w:r>
      <w:r w:rsidRPr="00EC53BD">
        <w:rPr>
          <w:rFonts w:asciiTheme="minorHAnsi" w:hAnsiTheme="minorHAnsi"/>
        </w:rPr>
        <w:t xml:space="preserve"> </w:t>
      </w:r>
      <w:r w:rsidR="0059371D" w:rsidRPr="00EC53BD">
        <w:rPr>
          <w:rFonts w:asciiTheme="minorHAnsi" w:hAnsiTheme="minorHAnsi"/>
        </w:rPr>
        <w:t>T</w:t>
      </w:r>
      <w:r w:rsidRPr="00EC53BD">
        <w:rPr>
          <w:rFonts w:asciiTheme="minorHAnsi" w:hAnsiTheme="minorHAnsi"/>
        </w:rPr>
        <w:t>his can assist with scenario planning that consider multiple trajectories for AI integratio</w:t>
      </w:r>
      <w:r w:rsidR="0059371D" w:rsidRPr="00EC53BD">
        <w:rPr>
          <w:rFonts w:asciiTheme="minorHAnsi" w:hAnsiTheme="minorHAnsi"/>
        </w:rPr>
        <w:t>n.</w:t>
      </w:r>
      <w:r w:rsidRPr="00EC53BD">
        <w:rPr>
          <w:rFonts w:asciiTheme="minorHAnsi" w:hAnsiTheme="minorHAnsi"/>
        </w:rPr>
        <w:t xml:space="preserve">  </w:t>
      </w:r>
      <w:r w:rsidR="004243D6" w:rsidRPr="00EC53BD">
        <w:rPr>
          <w:rFonts w:asciiTheme="minorHAnsi" w:hAnsiTheme="minorHAnsi"/>
        </w:rPr>
        <w:t>However,</w:t>
      </w:r>
      <w:r w:rsidRPr="00EC53BD">
        <w:rPr>
          <w:rFonts w:asciiTheme="minorHAnsi" w:hAnsiTheme="minorHAnsi"/>
        </w:rPr>
        <w:t xml:space="preserve"> this is not the only study that focuses on speculative futures,</w:t>
      </w:r>
      <w:r w:rsidR="004243D6" w:rsidRPr="00EC53BD">
        <w:rPr>
          <w:rFonts w:asciiTheme="minorHAnsi" w:hAnsiTheme="minorHAnsi"/>
        </w:rPr>
        <w:t xml:space="preserve"> both</w:t>
      </w:r>
      <w:r w:rsidRPr="00EC53BD">
        <w:rPr>
          <w:rFonts w:asciiTheme="minorHAnsi" w:hAnsiTheme="minorHAnsi"/>
        </w:rPr>
        <w:t xml:space="preserve"> </w:t>
      </w:r>
      <w:r w:rsidR="003276CE" w:rsidRPr="00EC53BD">
        <w:rPr>
          <w:rFonts w:asciiTheme="minorHAnsi" w:hAnsiTheme="minorHAnsi"/>
        </w:rPr>
        <w:t xml:space="preserve">Bozkurt </w:t>
      </w:r>
      <w:proofErr w:type="gramStart"/>
      <w:r w:rsidR="003276CE" w:rsidRPr="00EC53BD">
        <w:rPr>
          <w:rFonts w:asciiTheme="minorHAnsi" w:hAnsiTheme="minorHAnsi"/>
          <w:i/>
          <w:iCs/>
        </w:rPr>
        <w:t>et al.,</w:t>
      </w:r>
      <w:r w:rsidR="004243D6" w:rsidRPr="00EC53BD">
        <w:rPr>
          <w:rFonts w:asciiTheme="minorHAnsi" w:hAnsiTheme="minorHAnsi"/>
        </w:rPr>
        <w:t>(</w:t>
      </w:r>
      <w:proofErr w:type="gramEnd"/>
      <w:r w:rsidR="003276CE" w:rsidRPr="00EC53BD">
        <w:rPr>
          <w:rFonts w:asciiTheme="minorHAnsi" w:hAnsiTheme="minorHAnsi"/>
        </w:rPr>
        <w:t>2023</w:t>
      </w:r>
      <w:r w:rsidR="004243D6" w:rsidRPr="00EC53BD">
        <w:rPr>
          <w:rFonts w:asciiTheme="minorHAnsi" w:hAnsiTheme="minorHAnsi"/>
        </w:rPr>
        <w:t xml:space="preserve">) and </w:t>
      </w:r>
      <w:proofErr w:type="spellStart"/>
      <w:r w:rsidR="00AA5BD6" w:rsidRPr="00EC53BD">
        <w:rPr>
          <w:rFonts w:asciiTheme="minorHAnsi" w:hAnsiTheme="minorHAnsi"/>
        </w:rPr>
        <w:t>Veletsianos</w:t>
      </w:r>
      <w:proofErr w:type="spellEnd"/>
      <w:r w:rsidR="00AA5BD6" w:rsidRPr="00EC53BD">
        <w:rPr>
          <w:rFonts w:asciiTheme="minorHAnsi" w:hAnsiTheme="minorHAnsi"/>
        </w:rPr>
        <w:t xml:space="preserve"> </w:t>
      </w:r>
      <w:r w:rsidR="00AA5BD6" w:rsidRPr="00EC53BD">
        <w:rPr>
          <w:rFonts w:asciiTheme="minorHAnsi" w:hAnsiTheme="minorHAnsi"/>
          <w:i/>
          <w:iCs/>
        </w:rPr>
        <w:t xml:space="preserve">et al., </w:t>
      </w:r>
      <w:r w:rsidR="004243D6" w:rsidRPr="00EC53BD">
        <w:rPr>
          <w:rFonts w:asciiTheme="minorHAnsi" w:hAnsiTheme="minorHAnsi"/>
        </w:rPr>
        <w:t>(</w:t>
      </w:r>
      <w:r w:rsidR="00AA5BD6" w:rsidRPr="00EC53BD">
        <w:rPr>
          <w:rFonts w:asciiTheme="minorHAnsi" w:hAnsiTheme="minorHAnsi"/>
        </w:rPr>
        <w:t>2024</w:t>
      </w:r>
      <w:r w:rsidR="004243D6" w:rsidRPr="00EC53BD">
        <w:rPr>
          <w:rFonts w:asciiTheme="minorHAnsi" w:hAnsiTheme="minorHAnsi"/>
        </w:rPr>
        <w:t>)</w:t>
      </w:r>
      <w:r w:rsidRPr="00EC53BD">
        <w:rPr>
          <w:rFonts w:asciiTheme="minorHAnsi" w:hAnsiTheme="minorHAnsi"/>
        </w:rPr>
        <w:t xml:space="preserve">, interestingly use the terminology ‘speculative futures’ which is associated with hauntology and that of its philosophical roots by </w:t>
      </w:r>
      <w:r w:rsidR="00AA5BD6" w:rsidRPr="00EC53BD">
        <w:rPr>
          <w:rFonts w:asciiTheme="minorHAnsi" w:hAnsiTheme="minorHAnsi"/>
        </w:rPr>
        <w:t>philosopher Jacques Derrida</w:t>
      </w:r>
      <w:r w:rsidR="00D656DA" w:rsidRPr="00EC53BD">
        <w:rPr>
          <w:rFonts w:asciiTheme="minorHAnsi" w:hAnsiTheme="minorHAnsi"/>
        </w:rPr>
        <w:t xml:space="preserve">, </w:t>
      </w:r>
      <w:r w:rsidRPr="00EC53BD">
        <w:rPr>
          <w:rFonts w:asciiTheme="minorHAnsi" w:hAnsiTheme="minorHAnsi"/>
        </w:rPr>
        <w:t xml:space="preserve">showing a potential point of entry where hauntology could be connected with the exploration of </w:t>
      </w:r>
      <w:r w:rsidR="00447CC9" w:rsidRPr="00EC53BD">
        <w:rPr>
          <w:rFonts w:asciiTheme="minorHAnsi" w:hAnsiTheme="minorHAnsi"/>
        </w:rPr>
        <w:t>gen</w:t>
      </w:r>
      <w:r w:rsidRPr="00EC53BD">
        <w:rPr>
          <w:rFonts w:asciiTheme="minorHAnsi" w:hAnsiTheme="minorHAnsi"/>
        </w:rPr>
        <w:t xml:space="preserve">AI adoption in education.  Speculative approaches challenge educators to think beyond incremental adoption, considering how </w:t>
      </w:r>
      <w:r w:rsidR="00447CC9" w:rsidRPr="00EC53BD">
        <w:rPr>
          <w:rFonts w:asciiTheme="minorHAnsi" w:hAnsiTheme="minorHAnsi"/>
        </w:rPr>
        <w:t>gen</w:t>
      </w:r>
      <w:r w:rsidRPr="00EC53BD">
        <w:rPr>
          <w:rFonts w:asciiTheme="minorHAnsi" w:hAnsiTheme="minorHAnsi"/>
        </w:rPr>
        <w:t>AI might reshape the very purpose and structure of education.</w:t>
      </w:r>
    </w:p>
    <w:p w14:paraId="6DFD68D4" w14:textId="324BF249" w:rsidR="00134793" w:rsidRPr="00EC53BD" w:rsidRDefault="00CC2216" w:rsidP="003C15F2">
      <w:pPr>
        <w:pStyle w:val="NormalWeb"/>
        <w:spacing w:line="360" w:lineRule="auto"/>
        <w:rPr>
          <w:rFonts w:asciiTheme="minorHAnsi" w:hAnsiTheme="minorHAnsi"/>
        </w:rPr>
      </w:pPr>
      <w:r w:rsidRPr="00EC53BD">
        <w:rPr>
          <w:rFonts w:asciiTheme="minorHAnsi" w:hAnsiTheme="minorHAnsi"/>
        </w:rPr>
        <w:t xml:space="preserve">Moreover, hauntology highlights the tension between innovation and tradition.  </w:t>
      </w:r>
      <w:r w:rsidR="00F005A5" w:rsidRPr="00EC53BD">
        <w:rPr>
          <w:rFonts w:asciiTheme="minorHAnsi" w:hAnsiTheme="minorHAnsi"/>
        </w:rPr>
        <w:t>Th</w:t>
      </w:r>
      <w:r w:rsidRPr="00EC53BD">
        <w:rPr>
          <w:rFonts w:asciiTheme="minorHAnsi" w:hAnsiTheme="minorHAnsi"/>
        </w:rPr>
        <w:t>e</w:t>
      </w:r>
      <w:r w:rsidR="00F005A5" w:rsidRPr="00EC53BD">
        <w:rPr>
          <w:rFonts w:asciiTheme="minorHAnsi" w:hAnsiTheme="minorHAnsi"/>
        </w:rPr>
        <w:t xml:space="preserve"> notion that there are a variety of potential futures</w:t>
      </w:r>
      <w:r w:rsidR="00885F98" w:rsidRPr="00EC53BD">
        <w:rPr>
          <w:rFonts w:asciiTheme="minorHAnsi" w:hAnsiTheme="minorHAnsi"/>
        </w:rPr>
        <w:t xml:space="preserve"> with </w:t>
      </w:r>
      <w:r w:rsidR="00447CC9" w:rsidRPr="00EC53BD">
        <w:rPr>
          <w:rFonts w:asciiTheme="minorHAnsi" w:hAnsiTheme="minorHAnsi"/>
        </w:rPr>
        <w:t>gen</w:t>
      </w:r>
      <w:r w:rsidR="00885F98" w:rsidRPr="00EC53BD">
        <w:rPr>
          <w:rFonts w:asciiTheme="minorHAnsi" w:hAnsiTheme="minorHAnsi"/>
        </w:rPr>
        <w:t xml:space="preserve">AI adoption, is revealed in </w:t>
      </w:r>
      <w:r w:rsidR="00F005A5" w:rsidRPr="00EC53BD">
        <w:rPr>
          <w:rFonts w:asciiTheme="minorHAnsi" w:hAnsiTheme="minorHAnsi"/>
        </w:rPr>
        <w:t xml:space="preserve">the literatures </w:t>
      </w:r>
      <w:r w:rsidR="00885F98" w:rsidRPr="00EC53BD">
        <w:rPr>
          <w:rFonts w:asciiTheme="minorHAnsi" w:hAnsiTheme="minorHAnsi"/>
        </w:rPr>
        <w:t xml:space="preserve">mixed perceptions </w:t>
      </w:r>
      <w:r w:rsidR="00F005A5" w:rsidRPr="00EC53BD">
        <w:rPr>
          <w:rFonts w:asciiTheme="minorHAnsi" w:hAnsiTheme="minorHAnsi"/>
        </w:rPr>
        <w:t xml:space="preserve">of </w:t>
      </w:r>
      <w:r w:rsidR="00F005A5" w:rsidRPr="00EC53BD">
        <w:rPr>
          <w:rFonts w:asciiTheme="minorHAnsi" w:hAnsiTheme="minorHAnsi"/>
          <w:lang w:val="en-US"/>
        </w:rPr>
        <w:t>optimism, confusion and caution.</w:t>
      </w:r>
      <w:r w:rsidRPr="00EC53BD">
        <w:rPr>
          <w:rFonts w:asciiTheme="minorHAnsi" w:hAnsiTheme="minorHAnsi"/>
          <w:lang w:val="en-US"/>
        </w:rPr>
        <w:t xml:space="preserve">  </w:t>
      </w:r>
      <w:r w:rsidRPr="00EC53BD">
        <w:rPr>
          <w:rFonts w:asciiTheme="minorHAnsi" w:hAnsiTheme="minorHAnsi"/>
        </w:rPr>
        <w:t xml:space="preserve">By </w:t>
      </w:r>
      <w:r w:rsidR="00993C58" w:rsidRPr="00EC53BD">
        <w:rPr>
          <w:rFonts w:asciiTheme="minorHAnsi" w:hAnsiTheme="minorHAnsi"/>
        </w:rPr>
        <w:t>analysing</w:t>
      </w:r>
      <w:r w:rsidRPr="00EC53BD">
        <w:rPr>
          <w:rFonts w:asciiTheme="minorHAnsi" w:hAnsiTheme="minorHAnsi"/>
        </w:rPr>
        <w:t xml:space="preserve"> these tensions through a hauntological lens, educators and policymakers can identify pathways that </w:t>
      </w:r>
      <w:r w:rsidR="00993C58" w:rsidRPr="00EC53BD">
        <w:rPr>
          <w:rFonts w:asciiTheme="minorHAnsi" w:hAnsiTheme="minorHAnsi"/>
        </w:rPr>
        <w:t>honour</w:t>
      </w:r>
      <w:r w:rsidRPr="00EC53BD">
        <w:rPr>
          <w:rFonts w:asciiTheme="minorHAnsi" w:hAnsiTheme="minorHAnsi"/>
        </w:rPr>
        <w:t xml:space="preserve"> the strengths of traditional education</w:t>
      </w:r>
      <w:r w:rsidR="00065997" w:rsidRPr="00EC53BD">
        <w:rPr>
          <w:rFonts w:asciiTheme="minorHAnsi" w:hAnsiTheme="minorHAnsi"/>
        </w:rPr>
        <w:t>,</w:t>
      </w:r>
      <w:r w:rsidRPr="00EC53BD">
        <w:rPr>
          <w:rFonts w:asciiTheme="minorHAnsi" w:hAnsiTheme="minorHAnsi"/>
        </w:rPr>
        <w:t xml:space="preserve"> while embracing the opportunities </w:t>
      </w:r>
      <w:r w:rsidR="00447CC9" w:rsidRPr="00EC53BD">
        <w:rPr>
          <w:rFonts w:asciiTheme="minorHAnsi" w:hAnsiTheme="minorHAnsi"/>
        </w:rPr>
        <w:t>gen</w:t>
      </w:r>
      <w:r w:rsidRPr="00EC53BD">
        <w:rPr>
          <w:rFonts w:asciiTheme="minorHAnsi" w:hAnsiTheme="minorHAnsi"/>
        </w:rPr>
        <w:t xml:space="preserve">AI presents.  </w:t>
      </w:r>
    </w:p>
    <w:p w14:paraId="41DB48A3" w14:textId="3A35EF23" w:rsidR="00134793" w:rsidRPr="00EC53BD" w:rsidRDefault="00134793" w:rsidP="003C15F2">
      <w:pPr>
        <w:spacing w:line="360" w:lineRule="auto"/>
        <w:rPr>
          <w:rFonts w:asciiTheme="minorHAnsi" w:hAnsiTheme="minorHAnsi"/>
        </w:rPr>
      </w:pPr>
      <w:r w:rsidRPr="00EC53BD">
        <w:rPr>
          <w:rFonts w:asciiTheme="minorHAnsi" w:eastAsiaTheme="minorEastAsia" w:hAnsiTheme="minorHAnsi"/>
          <w:lang w:val="en-US"/>
        </w:rPr>
        <w:t xml:space="preserve">My position is that present integration of </w:t>
      </w:r>
      <w:r w:rsidR="00447CC9" w:rsidRPr="00EC53BD">
        <w:rPr>
          <w:rFonts w:asciiTheme="minorHAnsi" w:eastAsiaTheme="minorEastAsia" w:hAnsiTheme="minorHAnsi"/>
          <w:lang w:val="en-US"/>
        </w:rPr>
        <w:t>gen</w:t>
      </w:r>
      <w:r w:rsidRPr="00EC53BD">
        <w:rPr>
          <w:rFonts w:asciiTheme="minorHAnsi" w:eastAsiaTheme="minorEastAsia" w:hAnsiTheme="minorHAnsi"/>
          <w:lang w:val="en-US"/>
        </w:rPr>
        <w:t>AI is not only about current technological capabilities</w:t>
      </w:r>
      <w:r w:rsidR="00065997" w:rsidRPr="00EC53BD">
        <w:rPr>
          <w:rFonts w:asciiTheme="minorHAnsi" w:eastAsiaTheme="minorEastAsia" w:hAnsiTheme="minorHAnsi"/>
          <w:lang w:val="en-US"/>
        </w:rPr>
        <w:t>,</w:t>
      </w:r>
      <w:r w:rsidRPr="00EC53BD">
        <w:rPr>
          <w:rFonts w:asciiTheme="minorHAnsi" w:hAnsiTheme="minorHAnsi"/>
          <w:lang w:val="en-US"/>
        </w:rPr>
        <w:t xml:space="preserve"> but is also about </w:t>
      </w:r>
      <w:r w:rsidRPr="00EC53BD">
        <w:rPr>
          <w:rFonts w:asciiTheme="minorHAnsi" w:eastAsiaTheme="minorEastAsia" w:hAnsiTheme="minorHAnsi"/>
          <w:lang w:val="en-US"/>
        </w:rPr>
        <w:t>past educational practices</w:t>
      </w:r>
      <w:r w:rsidR="00B93744" w:rsidRPr="00EC53BD">
        <w:rPr>
          <w:rFonts w:asciiTheme="minorHAnsi" w:eastAsiaTheme="minorEastAsia" w:hAnsiTheme="minorHAnsi"/>
          <w:lang w:val="en-US"/>
        </w:rPr>
        <w:t>,</w:t>
      </w:r>
      <w:r w:rsidRPr="00EC53BD">
        <w:rPr>
          <w:rFonts w:asciiTheme="minorHAnsi" w:eastAsiaTheme="minorEastAsia" w:hAnsiTheme="minorHAnsi"/>
          <w:lang w:val="en-US"/>
        </w:rPr>
        <w:t xml:space="preserve"> beliefs</w:t>
      </w:r>
      <w:r w:rsidR="00065997" w:rsidRPr="00EC53BD">
        <w:rPr>
          <w:rFonts w:asciiTheme="minorHAnsi" w:eastAsiaTheme="minorEastAsia" w:hAnsiTheme="minorHAnsi"/>
          <w:lang w:val="en-US"/>
        </w:rPr>
        <w:t>,</w:t>
      </w:r>
      <w:r w:rsidRPr="00EC53BD">
        <w:rPr>
          <w:rFonts w:asciiTheme="minorHAnsi" w:eastAsiaTheme="minorEastAsia" w:hAnsiTheme="minorHAnsi"/>
          <w:lang w:val="en-US"/>
        </w:rPr>
        <w:t xml:space="preserve"> and future predictions</w:t>
      </w:r>
      <w:r w:rsidR="00885F98" w:rsidRPr="00EC53BD">
        <w:rPr>
          <w:rFonts w:asciiTheme="minorHAnsi" w:hAnsiTheme="minorHAnsi"/>
          <w:lang w:val="en-US"/>
        </w:rPr>
        <w:t xml:space="preserve">.  These temporal </w:t>
      </w:r>
      <w:r w:rsidR="00993C58" w:rsidRPr="00EC53BD">
        <w:rPr>
          <w:rFonts w:asciiTheme="minorHAnsi" w:hAnsiTheme="minorHAnsi"/>
          <w:lang w:val="en-US"/>
        </w:rPr>
        <w:t>perspectives</w:t>
      </w:r>
      <w:r w:rsidR="00885F98" w:rsidRPr="00EC53BD">
        <w:rPr>
          <w:rFonts w:asciiTheme="minorHAnsi" w:hAnsiTheme="minorHAnsi"/>
          <w:lang w:val="en-US"/>
        </w:rPr>
        <w:t xml:space="preserve"> </w:t>
      </w:r>
      <w:r w:rsidRPr="00EC53BD">
        <w:rPr>
          <w:rFonts w:asciiTheme="minorHAnsi" w:hAnsiTheme="minorHAnsi"/>
          <w:lang w:val="en-US"/>
        </w:rPr>
        <w:t>need to be taken into account</w:t>
      </w:r>
      <w:r w:rsidR="00885F98" w:rsidRPr="00EC53BD">
        <w:rPr>
          <w:rFonts w:asciiTheme="minorHAnsi" w:hAnsiTheme="minorHAnsi"/>
          <w:lang w:val="en-US"/>
        </w:rPr>
        <w:t>, reflected in literature (</w:t>
      </w:r>
      <w:r w:rsidR="003276CE" w:rsidRPr="00EC53BD">
        <w:rPr>
          <w:rFonts w:asciiTheme="minorHAnsi" w:hAnsiTheme="minorHAnsi"/>
        </w:rPr>
        <w:t xml:space="preserve">Bozkurt </w:t>
      </w:r>
      <w:r w:rsidR="003276CE" w:rsidRPr="00EC53BD">
        <w:rPr>
          <w:rFonts w:asciiTheme="minorHAnsi" w:hAnsiTheme="minorHAnsi"/>
          <w:i/>
          <w:iCs/>
        </w:rPr>
        <w:t>et al.,</w:t>
      </w:r>
      <w:r w:rsidR="003276CE" w:rsidRPr="00EC53BD">
        <w:rPr>
          <w:rFonts w:asciiTheme="minorHAnsi" w:hAnsiTheme="minorHAnsi"/>
        </w:rPr>
        <w:t xml:space="preserve"> 2023; </w:t>
      </w:r>
      <w:r w:rsidR="00885F98" w:rsidRPr="00EC53BD">
        <w:rPr>
          <w:rFonts w:asciiTheme="minorHAnsi" w:hAnsiTheme="minorHAnsi"/>
        </w:rPr>
        <w:t>Lin and Chen</w:t>
      </w:r>
      <w:r w:rsidR="00AA5BD6" w:rsidRPr="00EC53BD">
        <w:rPr>
          <w:rFonts w:asciiTheme="minorHAnsi" w:hAnsiTheme="minorHAnsi"/>
        </w:rPr>
        <w:t xml:space="preserve">, </w:t>
      </w:r>
      <w:r w:rsidR="00885F98" w:rsidRPr="00EC53BD">
        <w:rPr>
          <w:rFonts w:asciiTheme="minorHAnsi" w:hAnsiTheme="minorHAnsi"/>
        </w:rPr>
        <w:t>2024</w:t>
      </w:r>
      <w:r w:rsidR="00AA5BD6" w:rsidRPr="00EC53BD">
        <w:rPr>
          <w:rFonts w:asciiTheme="minorHAnsi" w:hAnsiTheme="minorHAnsi"/>
        </w:rPr>
        <w:t xml:space="preserve">; </w:t>
      </w:r>
      <w:r w:rsidR="00885F98" w:rsidRPr="00EC53BD">
        <w:rPr>
          <w:rFonts w:asciiTheme="minorHAnsi" w:hAnsiTheme="minorHAnsi"/>
        </w:rPr>
        <w:t xml:space="preserve">Johnson </w:t>
      </w:r>
      <w:r w:rsidR="00885F98" w:rsidRPr="00EC53BD">
        <w:rPr>
          <w:rFonts w:asciiTheme="minorHAnsi" w:hAnsiTheme="minorHAnsi"/>
          <w:i/>
          <w:iCs/>
        </w:rPr>
        <w:t>et al.</w:t>
      </w:r>
      <w:r w:rsidR="00AA5BD6" w:rsidRPr="00EC53BD">
        <w:rPr>
          <w:rFonts w:asciiTheme="minorHAnsi" w:hAnsiTheme="minorHAnsi"/>
          <w:i/>
          <w:iCs/>
        </w:rPr>
        <w:t>,</w:t>
      </w:r>
      <w:r w:rsidR="00885F98" w:rsidRPr="00EC53BD">
        <w:rPr>
          <w:rFonts w:asciiTheme="minorHAnsi" w:hAnsiTheme="minorHAnsi"/>
        </w:rPr>
        <w:t xml:space="preserve"> (2024)</w:t>
      </w:r>
      <w:r w:rsidR="00AA5BD6" w:rsidRPr="00EC53BD">
        <w:rPr>
          <w:rFonts w:asciiTheme="minorHAnsi" w:hAnsiTheme="minorHAnsi"/>
        </w:rPr>
        <w:t>;</w:t>
      </w:r>
      <w:r w:rsidR="00885F98" w:rsidRPr="00EC53BD">
        <w:rPr>
          <w:rFonts w:asciiTheme="minorHAnsi" w:hAnsiTheme="minorHAnsi"/>
        </w:rPr>
        <w:t xml:space="preserve"> </w:t>
      </w:r>
      <w:proofErr w:type="spellStart"/>
      <w:r w:rsidR="00AA5BD6" w:rsidRPr="00EC53BD">
        <w:rPr>
          <w:rFonts w:asciiTheme="minorHAnsi" w:hAnsiTheme="minorHAnsi"/>
        </w:rPr>
        <w:t>Veletsianos</w:t>
      </w:r>
      <w:proofErr w:type="spellEnd"/>
      <w:r w:rsidR="00AA5BD6" w:rsidRPr="00EC53BD">
        <w:rPr>
          <w:rFonts w:asciiTheme="minorHAnsi" w:hAnsiTheme="minorHAnsi"/>
        </w:rPr>
        <w:t xml:space="preserve"> </w:t>
      </w:r>
      <w:r w:rsidR="00AA5BD6" w:rsidRPr="00EC53BD">
        <w:rPr>
          <w:rFonts w:asciiTheme="minorHAnsi" w:hAnsiTheme="minorHAnsi"/>
          <w:i/>
          <w:iCs/>
        </w:rPr>
        <w:t>et al.,</w:t>
      </w:r>
      <w:r w:rsidR="00AA5BD6" w:rsidRPr="00EC53BD">
        <w:rPr>
          <w:rFonts w:asciiTheme="minorHAnsi" w:hAnsiTheme="minorHAnsi"/>
        </w:rPr>
        <w:t xml:space="preserve"> 2024) </w:t>
      </w:r>
      <w:r w:rsidR="00885F98" w:rsidRPr="00EC53BD">
        <w:rPr>
          <w:rFonts w:asciiTheme="minorHAnsi" w:hAnsiTheme="minorHAnsi"/>
        </w:rPr>
        <w:t xml:space="preserve">where papers are already leaning towards a </w:t>
      </w:r>
      <w:proofErr w:type="gramStart"/>
      <w:r w:rsidR="00CC2216" w:rsidRPr="00EC53BD">
        <w:rPr>
          <w:rFonts w:asciiTheme="minorHAnsi" w:hAnsiTheme="minorHAnsi"/>
        </w:rPr>
        <w:t>temporal understandings</w:t>
      </w:r>
      <w:proofErr w:type="gramEnd"/>
      <w:r w:rsidR="00CC2216" w:rsidRPr="00EC53BD">
        <w:rPr>
          <w:rFonts w:asciiTheme="minorHAnsi" w:hAnsiTheme="minorHAnsi"/>
        </w:rPr>
        <w:t xml:space="preserve"> of pa</w:t>
      </w:r>
      <w:r w:rsidR="00885F98" w:rsidRPr="00EC53BD">
        <w:rPr>
          <w:rFonts w:asciiTheme="minorHAnsi" w:hAnsiTheme="minorHAnsi"/>
        </w:rPr>
        <w:t>st</w:t>
      </w:r>
      <w:r w:rsidR="00CC2216" w:rsidRPr="00EC53BD">
        <w:rPr>
          <w:rFonts w:asciiTheme="minorHAnsi" w:hAnsiTheme="minorHAnsi"/>
        </w:rPr>
        <w:t xml:space="preserve"> and future</w:t>
      </w:r>
      <w:r w:rsidR="0017123B" w:rsidRPr="00EC53BD">
        <w:rPr>
          <w:rFonts w:asciiTheme="minorHAnsi" w:hAnsiTheme="minorHAnsi"/>
        </w:rPr>
        <w:t>,</w:t>
      </w:r>
      <w:r w:rsidR="00CC2216" w:rsidRPr="00EC53BD">
        <w:rPr>
          <w:rFonts w:asciiTheme="minorHAnsi" w:hAnsiTheme="minorHAnsi"/>
        </w:rPr>
        <w:t xml:space="preserve"> to attempt to make sense of </w:t>
      </w:r>
      <w:r w:rsidR="00B93744" w:rsidRPr="00EC53BD">
        <w:rPr>
          <w:rFonts w:asciiTheme="minorHAnsi" w:hAnsiTheme="minorHAnsi"/>
        </w:rPr>
        <w:t>gen</w:t>
      </w:r>
      <w:r w:rsidR="00CC2216" w:rsidRPr="00EC53BD">
        <w:rPr>
          <w:rFonts w:asciiTheme="minorHAnsi" w:hAnsiTheme="minorHAnsi"/>
        </w:rPr>
        <w:t>AI</w:t>
      </w:r>
      <w:r w:rsidR="00885F98" w:rsidRPr="00EC53BD">
        <w:rPr>
          <w:rFonts w:asciiTheme="minorHAnsi" w:hAnsiTheme="minorHAnsi"/>
        </w:rPr>
        <w:t xml:space="preserve"> in the present</w:t>
      </w:r>
      <w:r w:rsidR="00CC2216" w:rsidRPr="00EC53BD">
        <w:rPr>
          <w:rFonts w:asciiTheme="minorHAnsi" w:hAnsiTheme="minorHAnsi"/>
        </w:rPr>
        <w:t xml:space="preserve">.  </w:t>
      </w:r>
      <w:r w:rsidR="00AA2CBA" w:rsidRPr="00EC53BD">
        <w:rPr>
          <w:rFonts w:asciiTheme="minorHAnsi" w:hAnsiTheme="minorHAnsi"/>
        </w:rPr>
        <w:t>I propose that taking a</w:t>
      </w:r>
      <w:r w:rsidR="007C6B4F" w:rsidRPr="00EC53BD">
        <w:rPr>
          <w:rFonts w:asciiTheme="minorHAnsi" w:hAnsiTheme="minorHAnsi"/>
        </w:rPr>
        <w:t xml:space="preserve"> hauntological lens</w:t>
      </w:r>
      <w:r w:rsidR="00AA2CBA" w:rsidRPr="00EC53BD">
        <w:rPr>
          <w:rFonts w:asciiTheme="minorHAnsi" w:hAnsiTheme="minorHAnsi"/>
        </w:rPr>
        <w:t xml:space="preserve"> to better understand </w:t>
      </w:r>
      <w:r w:rsidR="0017123B" w:rsidRPr="00EC53BD">
        <w:rPr>
          <w:rFonts w:asciiTheme="minorHAnsi" w:hAnsiTheme="minorHAnsi"/>
        </w:rPr>
        <w:t>lecture</w:t>
      </w:r>
      <w:r w:rsidR="00AA2CBA" w:rsidRPr="00EC53BD">
        <w:rPr>
          <w:rFonts w:asciiTheme="minorHAnsi" w:hAnsiTheme="minorHAnsi"/>
        </w:rPr>
        <w:t>rs teaching experience</w:t>
      </w:r>
      <w:r w:rsidR="0017123B" w:rsidRPr="00EC53BD">
        <w:rPr>
          <w:rFonts w:asciiTheme="minorHAnsi" w:hAnsiTheme="minorHAnsi"/>
        </w:rPr>
        <w:t>,</w:t>
      </w:r>
      <w:r w:rsidR="00AA2CBA" w:rsidRPr="00EC53BD">
        <w:rPr>
          <w:rFonts w:asciiTheme="minorHAnsi" w:hAnsiTheme="minorHAnsi"/>
        </w:rPr>
        <w:t xml:space="preserve"> could provide some insight into this</w:t>
      </w:r>
      <w:r w:rsidRPr="00EC53BD">
        <w:rPr>
          <w:rFonts w:asciiTheme="minorHAnsi" w:hAnsiTheme="minorHAnsi"/>
        </w:rPr>
        <w:t xml:space="preserve"> </w:t>
      </w:r>
      <w:r w:rsidR="00885F98" w:rsidRPr="00EC53BD">
        <w:rPr>
          <w:rFonts w:asciiTheme="minorHAnsi" w:hAnsiTheme="minorHAnsi"/>
        </w:rPr>
        <w:t xml:space="preserve">emerging </w:t>
      </w:r>
      <w:r w:rsidRPr="00EC53BD">
        <w:rPr>
          <w:rFonts w:asciiTheme="minorHAnsi" w:hAnsiTheme="minorHAnsi"/>
        </w:rPr>
        <w:t>evolving field</w:t>
      </w:r>
      <w:r w:rsidR="00AA2CBA" w:rsidRPr="00EC53BD">
        <w:rPr>
          <w:rFonts w:asciiTheme="minorHAnsi" w:hAnsiTheme="minorHAnsi"/>
        </w:rPr>
        <w:t>.</w:t>
      </w:r>
      <w:r w:rsidRPr="00EC53BD">
        <w:rPr>
          <w:rFonts w:asciiTheme="minorHAnsi" w:hAnsiTheme="minorHAnsi"/>
        </w:rPr>
        <w:t xml:space="preserve">  </w:t>
      </w:r>
      <w:r w:rsidRPr="00EC53BD">
        <w:rPr>
          <w:rFonts w:asciiTheme="minorHAnsi" w:eastAsiaTheme="minorEastAsia" w:hAnsiTheme="minorHAnsi"/>
          <w:lang w:val="en-US"/>
        </w:rPr>
        <w:t xml:space="preserve">My goal is to contribute to a deeper understanding of effective </w:t>
      </w:r>
      <w:r w:rsidR="00B93744" w:rsidRPr="00EC53BD">
        <w:rPr>
          <w:rFonts w:asciiTheme="minorHAnsi" w:eastAsiaTheme="minorEastAsia" w:hAnsiTheme="minorHAnsi"/>
          <w:lang w:val="en-US"/>
        </w:rPr>
        <w:t>gen</w:t>
      </w:r>
      <w:r w:rsidRPr="00EC53BD">
        <w:rPr>
          <w:rFonts w:asciiTheme="minorHAnsi" w:eastAsiaTheme="minorEastAsia" w:hAnsiTheme="minorHAnsi"/>
          <w:lang w:val="en-US"/>
        </w:rPr>
        <w:t xml:space="preserve">AI adoption and integration, exploring how past and future visions of education are currently interacting and shaping current pedagogical strategies and attitudes of </w:t>
      </w:r>
      <w:r w:rsidR="00B93744" w:rsidRPr="00EC53BD">
        <w:rPr>
          <w:rFonts w:asciiTheme="minorHAnsi" w:eastAsiaTheme="minorEastAsia" w:hAnsiTheme="minorHAnsi"/>
          <w:lang w:val="en-US"/>
        </w:rPr>
        <w:t>gen</w:t>
      </w:r>
      <w:r w:rsidRPr="00EC53BD">
        <w:rPr>
          <w:rFonts w:asciiTheme="minorHAnsi" w:eastAsiaTheme="minorEastAsia" w:hAnsiTheme="minorHAnsi"/>
          <w:lang w:val="en-US"/>
        </w:rPr>
        <w:t>AI.</w:t>
      </w:r>
    </w:p>
    <w:p w14:paraId="4500B788" w14:textId="147E76ED" w:rsidR="00B028D8" w:rsidRPr="00EC53BD" w:rsidRDefault="00B028D8" w:rsidP="003C15F2">
      <w:pPr>
        <w:spacing w:line="360" w:lineRule="auto"/>
        <w:rPr>
          <w:rFonts w:asciiTheme="minorHAnsi" w:hAnsiTheme="minorHAnsi"/>
        </w:rPr>
      </w:pPr>
    </w:p>
    <w:p w14:paraId="573059C7" w14:textId="77777777" w:rsidR="00AA2CBA" w:rsidRDefault="00AA2CBA" w:rsidP="003C15F2">
      <w:pPr>
        <w:spacing w:line="360" w:lineRule="auto"/>
        <w:rPr>
          <w:rFonts w:asciiTheme="minorHAnsi" w:hAnsiTheme="minorHAnsi"/>
          <w:b/>
          <w:bCs/>
        </w:rPr>
      </w:pPr>
    </w:p>
    <w:p w14:paraId="0F304288" w14:textId="77777777" w:rsidR="00EC53BD" w:rsidRPr="00EC53BD" w:rsidRDefault="00EC53BD" w:rsidP="003C15F2">
      <w:pPr>
        <w:spacing w:line="360" w:lineRule="auto"/>
        <w:rPr>
          <w:rFonts w:asciiTheme="minorHAnsi" w:hAnsiTheme="minorHAnsi"/>
          <w:b/>
          <w:bCs/>
        </w:rPr>
      </w:pPr>
    </w:p>
    <w:p w14:paraId="6644030E" w14:textId="2D4E45A3" w:rsidR="00E33671" w:rsidRPr="00EC53BD" w:rsidRDefault="00B93744" w:rsidP="003C15F2">
      <w:pPr>
        <w:spacing w:line="360" w:lineRule="auto"/>
        <w:rPr>
          <w:rFonts w:asciiTheme="minorHAnsi" w:hAnsiTheme="minorHAnsi"/>
          <w:b/>
          <w:bCs/>
        </w:rPr>
      </w:pPr>
      <w:r w:rsidRPr="00EC53BD">
        <w:rPr>
          <w:rFonts w:asciiTheme="minorHAnsi" w:hAnsiTheme="minorHAnsi"/>
          <w:b/>
          <w:bCs/>
        </w:rPr>
        <w:lastRenderedPageBreak/>
        <w:t>3.</w:t>
      </w:r>
      <w:r w:rsidR="00CC2590" w:rsidRPr="00EC53BD">
        <w:rPr>
          <w:rFonts w:asciiTheme="minorHAnsi" w:hAnsiTheme="minorHAnsi"/>
          <w:b/>
          <w:bCs/>
        </w:rPr>
        <w:t xml:space="preserve">4 </w:t>
      </w:r>
      <w:r w:rsidR="002439B6" w:rsidRPr="00EC53BD">
        <w:rPr>
          <w:rFonts w:asciiTheme="minorHAnsi" w:hAnsiTheme="minorHAnsi"/>
          <w:b/>
          <w:bCs/>
        </w:rPr>
        <w:t>Summary</w:t>
      </w:r>
    </w:p>
    <w:p w14:paraId="12E56F9E" w14:textId="77777777" w:rsidR="00B93744" w:rsidRPr="00EC53BD" w:rsidRDefault="00B93744" w:rsidP="003C15F2">
      <w:pPr>
        <w:spacing w:line="360" w:lineRule="auto"/>
        <w:rPr>
          <w:rFonts w:asciiTheme="minorHAnsi" w:hAnsiTheme="minorHAnsi"/>
          <w:b/>
          <w:bCs/>
        </w:rPr>
      </w:pPr>
    </w:p>
    <w:p w14:paraId="601297A3" w14:textId="413EFB1E" w:rsidR="00716926" w:rsidRPr="00EC53BD" w:rsidRDefault="00716926" w:rsidP="003C15F2">
      <w:pPr>
        <w:spacing w:line="360" w:lineRule="auto"/>
        <w:rPr>
          <w:rFonts w:asciiTheme="minorHAnsi" w:hAnsiTheme="minorHAnsi"/>
        </w:rPr>
      </w:pPr>
      <w:r w:rsidRPr="00EC53BD">
        <w:rPr>
          <w:rFonts w:asciiTheme="minorHAnsi" w:hAnsiTheme="minorHAnsi"/>
        </w:rPr>
        <w:t>The pattern emerging across the literature</w:t>
      </w:r>
      <w:r w:rsidR="00134793" w:rsidRPr="00EC53BD">
        <w:rPr>
          <w:rFonts w:asciiTheme="minorHAnsi" w:hAnsiTheme="minorHAnsi"/>
        </w:rPr>
        <w:t xml:space="preserve"> within </w:t>
      </w:r>
      <w:r w:rsidR="007B144C" w:rsidRPr="00EC53BD">
        <w:rPr>
          <w:rFonts w:asciiTheme="minorHAnsi" w:hAnsiTheme="minorHAnsi"/>
        </w:rPr>
        <w:t>this chapter</w:t>
      </w:r>
      <w:r w:rsidR="005A0C56" w:rsidRPr="00EC53BD">
        <w:rPr>
          <w:rFonts w:asciiTheme="minorHAnsi" w:hAnsiTheme="minorHAnsi"/>
        </w:rPr>
        <w:t xml:space="preserve">, </w:t>
      </w:r>
      <w:r w:rsidR="007B144C" w:rsidRPr="00EC53BD">
        <w:rPr>
          <w:rFonts w:asciiTheme="minorHAnsi" w:hAnsiTheme="minorHAnsi"/>
        </w:rPr>
        <w:t xml:space="preserve">is </w:t>
      </w:r>
      <w:r w:rsidRPr="00EC53BD">
        <w:rPr>
          <w:rFonts w:asciiTheme="minorHAnsi" w:hAnsiTheme="minorHAnsi"/>
        </w:rPr>
        <w:t xml:space="preserve">that </w:t>
      </w:r>
      <w:r w:rsidR="00B93744" w:rsidRPr="00EC53BD">
        <w:rPr>
          <w:rFonts w:asciiTheme="minorHAnsi" w:hAnsiTheme="minorHAnsi"/>
        </w:rPr>
        <w:t>gen</w:t>
      </w:r>
      <w:r w:rsidRPr="00EC53BD">
        <w:rPr>
          <w:rFonts w:asciiTheme="minorHAnsi" w:hAnsiTheme="minorHAnsi"/>
        </w:rPr>
        <w:t xml:space="preserve">AI in education is more focused on </w:t>
      </w:r>
      <w:r w:rsidR="005A0C56" w:rsidRPr="00EC53BD">
        <w:rPr>
          <w:rFonts w:asciiTheme="minorHAnsi" w:hAnsiTheme="minorHAnsi"/>
        </w:rPr>
        <w:t>short</w:t>
      </w:r>
      <w:r w:rsidRPr="00EC53BD">
        <w:rPr>
          <w:rFonts w:asciiTheme="minorHAnsi" w:hAnsiTheme="minorHAnsi"/>
        </w:rPr>
        <w:t>-term implementation and adoption</w:t>
      </w:r>
      <w:r w:rsidR="005A0C56" w:rsidRPr="00EC53BD">
        <w:rPr>
          <w:rFonts w:asciiTheme="minorHAnsi" w:hAnsiTheme="minorHAnsi"/>
        </w:rPr>
        <w:t>,</w:t>
      </w:r>
      <w:r w:rsidRPr="00EC53BD">
        <w:rPr>
          <w:rFonts w:asciiTheme="minorHAnsi" w:hAnsiTheme="minorHAnsi"/>
        </w:rPr>
        <w:t xml:space="preserve"> rather than </w:t>
      </w:r>
      <w:proofErr w:type="spellStart"/>
      <w:r w:rsidRPr="00EC53BD">
        <w:rPr>
          <w:rFonts w:asciiTheme="minorHAnsi" w:hAnsiTheme="minorHAnsi"/>
        </w:rPr>
        <w:t>strategi</w:t>
      </w:r>
      <w:r w:rsidR="005A0C56" w:rsidRPr="00EC53BD">
        <w:rPr>
          <w:rFonts w:asciiTheme="minorHAnsi" w:hAnsiTheme="minorHAnsi"/>
        </w:rPr>
        <w:t>s</w:t>
      </w:r>
      <w:r w:rsidRPr="00EC53BD">
        <w:rPr>
          <w:rFonts w:asciiTheme="minorHAnsi" w:hAnsiTheme="minorHAnsi"/>
        </w:rPr>
        <w:t>ing</w:t>
      </w:r>
      <w:proofErr w:type="spellEnd"/>
      <w:r w:rsidRPr="00EC53BD">
        <w:rPr>
          <w:rFonts w:asciiTheme="minorHAnsi" w:hAnsiTheme="minorHAnsi"/>
        </w:rPr>
        <w:t xml:space="preserve"> a long-term </w:t>
      </w:r>
      <w:r w:rsidR="00134793" w:rsidRPr="00EC53BD">
        <w:rPr>
          <w:rFonts w:asciiTheme="minorHAnsi" w:hAnsiTheme="minorHAnsi"/>
        </w:rPr>
        <w:t xml:space="preserve">human-AI </w:t>
      </w:r>
      <w:r w:rsidRPr="00EC53BD">
        <w:rPr>
          <w:rFonts w:asciiTheme="minorHAnsi" w:hAnsiTheme="minorHAnsi"/>
        </w:rPr>
        <w:t xml:space="preserve">partnership.  </w:t>
      </w:r>
      <w:r w:rsidR="005A0C56" w:rsidRPr="00EC53BD">
        <w:rPr>
          <w:rFonts w:asciiTheme="minorHAnsi" w:hAnsiTheme="minorHAnsi"/>
        </w:rPr>
        <w:t xml:space="preserve">Wider HE </w:t>
      </w:r>
      <w:r w:rsidRPr="00EC53BD">
        <w:rPr>
          <w:rFonts w:asciiTheme="minorHAnsi" w:hAnsiTheme="minorHAnsi"/>
        </w:rPr>
        <w:t xml:space="preserve">remains on the edge of conservatism, </w:t>
      </w:r>
      <w:r w:rsidR="00134793" w:rsidRPr="00EC53BD">
        <w:rPr>
          <w:rFonts w:asciiTheme="minorHAnsi" w:hAnsiTheme="minorHAnsi"/>
        </w:rPr>
        <w:t>evidenced by</w:t>
      </w:r>
      <w:r w:rsidRPr="00EC53BD">
        <w:rPr>
          <w:rFonts w:asciiTheme="minorHAnsi" w:hAnsiTheme="minorHAnsi"/>
        </w:rPr>
        <w:t xml:space="preserve"> consistently </w:t>
      </w:r>
      <w:r w:rsidR="00F279DF" w:rsidRPr="00EC53BD">
        <w:rPr>
          <w:rFonts w:asciiTheme="minorHAnsi" w:hAnsiTheme="minorHAnsi"/>
        </w:rPr>
        <w:t>perceiving</w:t>
      </w:r>
      <w:r w:rsidR="00134793" w:rsidRPr="00EC53BD">
        <w:rPr>
          <w:rFonts w:asciiTheme="minorHAnsi" w:hAnsiTheme="minorHAnsi"/>
        </w:rPr>
        <w:t xml:space="preserve"> </w:t>
      </w:r>
      <w:r w:rsidR="00B93744" w:rsidRPr="00EC53BD">
        <w:rPr>
          <w:rFonts w:asciiTheme="minorHAnsi" w:hAnsiTheme="minorHAnsi"/>
        </w:rPr>
        <w:t xml:space="preserve">genAI </w:t>
      </w:r>
      <w:r w:rsidRPr="00EC53BD">
        <w:rPr>
          <w:rFonts w:asciiTheme="minorHAnsi" w:hAnsiTheme="minorHAnsi"/>
        </w:rPr>
        <w:t xml:space="preserve">as a </w:t>
      </w:r>
      <w:r w:rsidR="00F279DF" w:rsidRPr="00EC53BD">
        <w:rPr>
          <w:rFonts w:asciiTheme="minorHAnsi" w:hAnsiTheme="minorHAnsi"/>
        </w:rPr>
        <w:t>‘</w:t>
      </w:r>
      <w:r w:rsidRPr="00EC53BD">
        <w:rPr>
          <w:rFonts w:asciiTheme="minorHAnsi" w:hAnsiTheme="minorHAnsi"/>
        </w:rPr>
        <w:t>tool</w:t>
      </w:r>
      <w:r w:rsidR="00F279DF" w:rsidRPr="00EC53BD">
        <w:rPr>
          <w:rFonts w:asciiTheme="minorHAnsi" w:hAnsiTheme="minorHAnsi"/>
        </w:rPr>
        <w:t>’</w:t>
      </w:r>
      <w:r w:rsidRPr="00EC53BD">
        <w:rPr>
          <w:rFonts w:asciiTheme="minorHAnsi" w:hAnsiTheme="minorHAnsi"/>
        </w:rPr>
        <w:t xml:space="preserve"> (</w:t>
      </w:r>
      <w:r w:rsidR="003276CE" w:rsidRPr="00EC53BD">
        <w:rPr>
          <w:rFonts w:asciiTheme="minorHAnsi" w:hAnsiTheme="minorHAnsi"/>
        </w:rPr>
        <w:t xml:space="preserve">O’Dea </w:t>
      </w:r>
      <w:r w:rsidR="003276CE" w:rsidRPr="00EC53BD">
        <w:rPr>
          <w:rFonts w:asciiTheme="minorHAnsi" w:hAnsiTheme="minorHAnsi"/>
          <w:i/>
          <w:iCs/>
        </w:rPr>
        <w:t>et al.,</w:t>
      </w:r>
      <w:r w:rsidR="003276CE" w:rsidRPr="00EC53BD">
        <w:rPr>
          <w:rFonts w:asciiTheme="minorHAnsi" w:hAnsiTheme="minorHAnsi"/>
        </w:rPr>
        <w:t>2023; Ofosu</w:t>
      </w:r>
      <w:r w:rsidR="003276CE" w:rsidRPr="00EC53BD">
        <w:rPr>
          <w:rFonts w:ascii="Cambria Math" w:hAnsi="Cambria Math" w:cs="Cambria Math"/>
        </w:rPr>
        <w:t>‑</w:t>
      </w:r>
      <w:proofErr w:type="spellStart"/>
      <w:r w:rsidR="003276CE" w:rsidRPr="00EC53BD">
        <w:rPr>
          <w:rFonts w:asciiTheme="minorHAnsi" w:hAnsiTheme="minorHAnsi"/>
        </w:rPr>
        <w:t>Ampong</w:t>
      </w:r>
      <w:proofErr w:type="spellEnd"/>
      <w:r w:rsidR="003276CE" w:rsidRPr="00EC53BD">
        <w:rPr>
          <w:rFonts w:asciiTheme="minorHAnsi" w:hAnsiTheme="minorHAnsi"/>
        </w:rPr>
        <w:t>,</w:t>
      </w:r>
      <w:r w:rsidR="003276CE" w:rsidRPr="00EC53BD">
        <w:rPr>
          <w:rFonts w:asciiTheme="minorHAnsi" w:hAnsiTheme="minorHAnsi"/>
          <w:i/>
          <w:iCs/>
        </w:rPr>
        <w:t xml:space="preserve"> </w:t>
      </w:r>
      <w:r w:rsidR="003276CE" w:rsidRPr="00EC53BD">
        <w:rPr>
          <w:rFonts w:asciiTheme="minorHAnsi" w:hAnsiTheme="minorHAnsi"/>
        </w:rPr>
        <w:t xml:space="preserve">2024; </w:t>
      </w:r>
      <w:proofErr w:type="spellStart"/>
      <w:r w:rsidR="00590C92" w:rsidRPr="00EC53BD">
        <w:rPr>
          <w:rFonts w:asciiTheme="minorHAnsi" w:eastAsiaTheme="minorEastAsia" w:hAnsiTheme="minorHAnsi"/>
        </w:rPr>
        <w:t>Sadykova</w:t>
      </w:r>
      <w:proofErr w:type="spellEnd"/>
      <w:r w:rsidR="00590C92" w:rsidRPr="00EC53BD">
        <w:rPr>
          <w:rFonts w:asciiTheme="minorHAnsi" w:eastAsiaTheme="minorEastAsia" w:hAnsiTheme="minorHAnsi"/>
        </w:rPr>
        <w:t xml:space="preserve"> </w:t>
      </w:r>
      <w:r w:rsidR="00590C92" w:rsidRPr="00EC53BD">
        <w:rPr>
          <w:rFonts w:asciiTheme="minorHAnsi" w:eastAsia="Aptos" w:hAnsiTheme="minorHAnsi"/>
        </w:rPr>
        <w:t xml:space="preserve">and </w:t>
      </w:r>
      <w:proofErr w:type="spellStart"/>
      <w:r w:rsidR="00590C92" w:rsidRPr="00EC53BD">
        <w:rPr>
          <w:rFonts w:asciiTheme="minorHAnsi" w:eastAsiaTheme="minorEastAsia" w:hAnsiTheme="minorHAnsi"/>
        </w:rPr>
        <w:t>Kayumova</w:t>
      </w:r>
      <w:proofErr w:type="spellEnd"/>
      <w:r w:rsidR="00583328" w:rsidRPr="00EC53BD">
        <w:rPr>
          <w:rFonts w:asciiTheme="minorHAnsi" w:eastAsiaTheme="minorEastAsia" w:hAnsiTheme="minorHAnsi"/>
        </w:rPr>
        <w:t xml:space="preserve"> </w:t>
      </w:r>
      <w:r w:rsidR="00590C92" w:rsidRPr="00EC53BD">
        <w:rPr>
          <w:rFonts w:asciiTheme="minorHAnsi" w:eastAsia="Aptos" w:hAnsiTheme="minorHAnsi"/>
        </w:rPr>
        <w:t>2024</w:t>
      </w:r>
      <w:r w:rsidRPr="00EC53BD">
        <w:rPr>
          <w:rFonts w:asciiTheme="minorHAnsi" w:hAnsiTheme="minorHAnsi"/>
        </w:rPr>
        <w:t>)</w:t>
      </w:r>
      <w:r w:rsidR="00F279DF" w:rsidRPr="00EC53BD">
        <w:rPr>
          <w:rFonts w:asciiTheme="minorHAnsi" w:hAnsiTheme="minorHAnsi"/>
        </w:rPr>
        <w:t>, although a</w:t>
      </w:r>
      <w:r w:rsidRPr="00EC53BD">
        <w:rPr>
          <w:rFonts w:asciiTheme="minorHAnsi" w:hAnsiTheme="minorHAnsi"/>
        </w:rPr>
        <w:t xml:space="preserve"> human</w:t>
      </w:r>
      <w:r w:rsidR="00F279DF" w:rsidRPr="00EC53BD">
        <w:rPr>
          <w:rFonts w:asciiTheme="minorHAnsi" w:hAnsiTheme="minorHAnsi"/>
        </w:rPr>
        <w:t xml:space="preserve">-AI </w:t>
      </w:r>
      <w:r w:rsidRPr="00EC53BD">
        <w:rPr>
          <w:rFonts w:asciiTheme="minorHAnsi" w:hAnsiTheme="minorHAnsi"/>
        </w:rPr>
        <w:t>relationship is</w:t>
      </w:r>
      <w:r w:rsidR="00FF5669" w:rsidRPr="00EC53BD">
        <w:rPr>
          <w:rFonts w:asciiTheme="minorHAnsi" w:hAnsiTheme="minorHAnsi"/>
        </w:rPr>
        <w:t xml:space="preserve"> </w:t>
      </w:r>
      <w:r w:rsidR="005A0C56" w:rsidRPr="00EC53BD">
        <w:rPr>
          <w:rFonts w:asciiTheme="minorHAnsi" w:hAnsiTheme="minorHAnsi"/>
        </w:rPr>
        <w:t xml:space="preserve">also </w:t>
      </w:r>
      <w:r w:rsidR="00FF5669" w:rsidRPr="00EC53BD">
        <w:rPr>
          <w:rFonts w:asciiTheme="minorHAnsi" w:hAnsiTheme="minorHAnsi"/>
        </w:rPr>
        <w:t>implied</w:t>
      </w:r>
      <w:r w:rsidR="005A0C56" w:rsidRPr="00EC53BD">
        <w:rPr>
          <w:rFonts w:asciiTheme="minorHAnsi" w:hAnsiTheme="minorHAnsi"/>
        </w:rPr>
        <w:t xml:space="preserve"> within HE art and design</w:t>
      </w:r>
      <w:r w:rsidRPr="00EC53BD">
        <w:rPr>
          <w:rFonts w:asciiTheme="minorHAnsi" w:hAnsiTheme="minorHAnsi"/>
        </w:rPr>
        <w:t>, (</w:t>
      </w:r>
      <w:r w:rsidR="003276CE" w:rsidRPr="00EC53BD">
        <w:rPr>
          <w:rFonts w:asciiTheme="minorHAnsi" w:hAnsiTheme="minorHAnsi"/>
        </w:rPr>
        <w:t xml:space="preserve">Fleischmann, 2024b; </w:t>
      </w:r>
      <w:r w:rsidR="00FF5669" w:rsidRPr="00EC53BD">
        <w:rPr>
          <w:rFonts w:asciiTheme="minorHAnsi" w:hAnsiTheme="minorHAnsi"/>
        </w:rPr>
        <w:t>Lee and Suh</w:t>
      </w:r>
      <w:r w:rsidR="002B2F25" w:rsidRPr="00EC53BD">
        <w:rPr>
          <w:rFonts w:asciiTheme="minorHAnsi" w:hAnsiTheme="minorHAnsi"/>
        </w:rPr>
        <w:t>,</w:t>
      </w:r>
      <w:r w:rsidR="00FF5669" w:rsidRPr="00EC53BD">
        <w:rPr>
          <w:rFonts w:asciiTheme="minorHAnsi" w:hAnsiTheme="minorHAnsi"/>
        </w:rPr>
        <w:t xml:space="preserve"> 2024</w:t>
      </w:r>
      <w:r w:rsidR="002B2F25" w:rsidRPr="00EC53BD">
        <w:rPr>
          <w:rFonts w:asciiTheme="minorHAnsi" w:hAnsiTheme="minorHAnsi"/>
        </w:rPr>
        <w:t>; Lin and Chen, 2024</w:t>
      </w:r>
      <w:r w:rsidRPr="00EC53BD">
        <w:rPr>
          <w:rFonts w:asciiTheme="minorHAnsi" w:hAnsiTheme="minorHAnsi"/>
        </w:rPr>
        <w:t>)</w:t>
      </w:r>
      <w:r w:rsidR="005A0C56" w:rsidRPr="00EC53BD">
        <w:rPr>
          <w:rFonts w:asciiTheme="minorHAnsi" w:hAnsiTheme="minorHAnsi"/>
        </w:rPr>
        <w:t xml:space="preserve"> however,</w:t>
      </w:r>
      <w:r w:rsidRPr="00EC53BD">
        <w:rPr>
          <w:rFonts w:asciiTheme="minorHAnsi" w:hAnsiTheme="minorHAnsi"/>
        </w:rPr>
        <w:t xml:space="preserve"> </w:t>
      </w:r>
      <w:r w:rsidR="005A0C56" w:rsidRPr="00EC53BD">
        <w:rPr>
          <w:rFonts w:asciiTheme="minorHAnsi" w:hAnsiTheme="minorHAnsi"/>
        </w:rPr>
        <w:t xml:space="preserve"> it is </w:t>
      </w:r>
      <w:r w:rsidRPr="00EC53BD">
        <w:rPr>
          <w:rFonts w:asciiTheme="minorHAnsi" w:hAnsiTheme="minorHAnsi"/>
        </w:rPr>
        <w:t xml:space="preserve">not </w:t>
      </w:r>
      <w:r w:rsidR="00FF5669" w:rsidRPr="00EC53BD">
        <w:rPr>
          <w:rFonts w:asciiTheme="minorHAnsi" w:hAnsiTheme="minorHAnsi"/>
        </w:rPr>
        <w:t xml:space="preserve">explicitly </w:t>
      </w:r>
      <w:r w:rsidRPr="00EC53BD">
        <w:rPr>
          <w:rFonts w:asciiTheme="minorHAnsi" w:hAnsiTheme="minorHAnsi"/>
        </w:rPr>
        <w:t xml:space="preserve">discussed </w:t>
      </w:r>
      <w:r w:rsidR="00FF5669" w:rsidRPr="00EC53BD">
        <w:rPr>
          <w:rFonts w:asciiTheme="minorHAnsi" w:hAnsiTheme="minorHAnsi"/>
        </w:rPr>
        <w:t xml:space="preserve">as a long-term strategy involving co-collaboration </w:t>
      </w:r>
      <w:r w:rsidR="00707826" w:rsidRPr="00EC53BD">
        <w:rPr>
          <w:rFonts w:asciiTheme="minorHAnsi" w:hAnsiTheme="minorHAnsi"/>
        </w:rPr>
        <w:t xml:space="preserve">to </w:t>
      </w:r>
      <w:r w:rsidR="00993C58" w:rsidRPr="00EC53BD">
        <w:rPr>
          <w:rFonts w:asciiTheme="minorHAnsi" w:hAnsiTheme="minorHAnsi"/>
        </w:rPr>
        <w:t>fundamentally</w:t>
      </w:r>
      <w:r w:rsidR="00707826" w:rsidRPr="00EC53BD">
        <w:rPr>
          <w:rFonts w:asciiTheme="minorHAnsi" w:hAnsiTheme="minorHAnsi"/>
        </w:rPr>
        <w:t xml:space="preserve"> transform </w:t>
      </w:r>
      <w:r w:rsidR="00993C58" w:rsidRPr="00EC53BD">
        <w:rPr>
          <w:rFonts w:asciiTheme="minorHAnsi" w:hAnsiTheme="minorHAnsi"/>
        </w:rPr>
        <w:t>education</w:t>
      </w:r>
      <w:r w:rsidR="00707826" w:rsidRPr="00EC53BD">
        <w:rPr>
          <w:rFonts w:asciiTheme="minorHAnsi" w:hAnsiTheme="minorHAnsi"/>
        </w:rPr>
        <w:t xml:space="preserve">.  </w:t>
      </w:r>
      <w:r w:rsidRPr="00EC53BD">
        <w:rPr>
          <w:rFonts w:asciiTheme="minorHAnsi" w:hAnsiTheme="minorHAnsi"/>
        </w:rPr>
        <w:t xml:space="preserve">The </w:t>
      </w:r>
      <w:r w:rsidR="00707826" w:rsidRPr="00EC53BD">
        <w:rPr>
          <w:rFonts w:asciiTheme="minorHAnsi" w:hAnsiTheme="minorHAnsi"/>
        </w:rPr>
        <w:t xml:space="preserve">primary </w:t>
      </w:r>
      <w:r w:rsidRPr="00EC53BD">
        <w:rPr>
          <w:rFonts w:asciiTheme="minorHAnsi" w:hAnsiTheme="minorHAnsi"/>
        </w:rPr>
        <w:t xml:space="preserve">focus </w:t>
      </w:r>
      <w:r w:rsidR="00707826" w:rsidRPr="00EC53BD">
        <w:rPr>
          <w:rFonts w:asciiTheme="minorHAnsi" w:hAnsiTheme="minorHAnsi"/>
        </w:rPr>
        <w:t xml:space="preserve">remains on integrating and </w:t>
      </w:r>
      <w:r w:rsidRPr="00EC53BD">
        <w:rPr>
          <w:rFonts w:asciiTheme="minorHAnsi" w:hAnsiTheme="minorHAnsi"/>
        </w:rPr>
        <w:t xml:space="preserve">maintaining </w:t>
      </w:r>
      <w:proofErr w:type="spellStart"/>
      <w:r w:rsidRPr="00EC53BD">
        <w:rPr>
          <w:rFonts w:asciiTheme="minorHAnsi" w:hAnsiTheme="minorHAnsi"/>
        </w:rPr>
        <w:t>AI</w:t>
      </w:r>
      <w:r w:rsidR="00B93744" w:rsidRPr="00EC53BD">
        <w:rPr>
          <w:rFonts w:asciiTheme="minorHAnsi" w:hAnsiTheme="minorHAnsi"/>
        </w:rPr>
        <w:t>Ed</w:t>
      </w:r>
      <w:proofErr w:type="spellEnd"/>
      <w:r w:rsidRPr="00EC53BD">
        <w:rPr>
          <w:rFonts w:asciiTheme="minorHAnsi" w:hAnsiTheme="minorHAnsi"/>
        </w:rPr>
        <w:t xml:space="preserve"> within current educational frameworks</w:t>
      </w:r>
      <w:r w:rsidR="00D319DD" w:rsidRPr="00EC53BD">
        <w:rPr>
          <w:rFonts w:asciiTheme="minorHAnsi" w:hAnsiTheme="minorHAnsi"/>
        </w:rPr>
        <w:t>,</w:t>
      </w:r>
      <w:r w:rsidRPr="00EC53BD">
        <w:rPr>
          <w:rFonts w:asciiTheme="minorHAnsi" w:hAnsiTheme="minorHAnsi"/>
        </w:rPr>
        <w:t xml:space="preserve"> rather than fully embracing its potential to transform the nature of education through-long term, adaptable, human-</w:t>
      </w:r>
      <w:r w:rsidR="00F279DF" w:rsidRPr="00EC53BD">
        <w:rPr>
          <w:rFonts w:asciiTheme="minorHAnsi" w:hAnsiTheme="minorHAnsi"/>
        </w:rPr>
        <w:t>AI</w:t>
      </w:r>
      <w:r w:rsidRPr="00EC53BD">
        <w:rPr>
          <w:rFonts w:asciiTheme="minorHAnsi" w:hAnsiTheme="minorHAnsi"/>
        </w:rPr>
        <w:t xml:space="preserve"> co-</w:t>
      </w:r>
      <w:r w:rsidR="00F279DF" w:rsidRPr="00EC53BD">
        <w:rPr>
          <w:rFonts w:asciiTheme="minorHAnsi" w:hAnsiTheme="minorHAnsi"/>
        </w:rPr>
        <w:t>collaboration</w:t>
      </w:r>
      <w:r w:rsidRPr="00EC53BD">
        <w:rPr>
          <w:rFonts w:asciiTheme="minorHAnsi" w:hAnsiTheme="minorHAnsi"/>
        </w:rPr>
        <w:t xml:space="preserve"> strategies.  </w:t>
      </w:r>
      <w:r w:rsidR="00F279DF" w:rsidRPr="00EC53BD">
        <w:rPr>
          <w:rFonts w:asciiTheme="minorHAnsi" w:hAnsiTheme="minorHAnsi"/>
        </w:rPr>
        <w:t xml:space="preserve">Research must shift towards more expansive, forward-thinking approaches that consider </w:t>
      </w:r>
      <w:r w:rsidR="00B93744" w:rsidRPr="00EC53BD">
        <w:rPr>
          <w:rFonts w:asciiTheme="minorHAnsi" w:hAnsiTheme="minorHAnsi"/>
        </w:rPr>
        <w:t>gen</w:t>
      </w:r>
      <w:r w:rsidR="00F279DF" w:rsidRPr="00EC53BD">
        <w:rPr>
          <w:rFonts w:asciiTheme="minorHAnsi" w:hAnsiTheme="minorHAnsi"/>
        </w:rPr>
        <w:t>AI as a partner in redefining educational goals.</w:t>
      </w:r>
      <w:r w:rsidR="00B93744" w:rsidRPr="00EC53BD">
        <w:rPr>
          <w:rFonts w:asciiTheme="minorHAnsi" w:hAnsiTheme="minorHAnsi"/>
        </w:rPr>
        <w:t xml:space="preserve">  This will be the starting point of the underlining premise in my own research</w:t>
      </w:r>
      <w:r w:rsidR="00245A5F" w:rsidRPr="00EC53BD">
        <w:rPr>
          <w:rFonts w:asciiTheme="minorHAnsi" w:hAnsiTheme="minorHAnsi"/>
        </w:rPr>
        <w:t xml:space="preserve">, </w:t>
      </w:r>
      <w:r w:rsidR="00D319DD" w:rsidRPr="00EC53BD">
        <w:rPr>
          <w:rFonts w:asciiTheme="minorHAnsi" w:hAnsiTheme="minorHAnsi"/>
        </w:rPr>
        <w:t>to</w:t>
      </w:r>
      <w:r w:rsidR="00245A5F" w:rsidRPr="00EC53BD">
        <w:rPr>
          <w:rFonts w:asciiTheme="minorHAnsi" w:hAnsiTheme="minorHAnsi"/>
        </w:rPr>
        <w:t xml:space="preserve"> produce </w:t>
      </w:r>
      <w:r w:rsidR="00D319DD" w:rsidRPr="00EC53BD">
        <w:rPr>
          <w:rFonts w:asciiTheme="minorHAnsi" w:hAnsiTheme="minorHAnsi"/>
        </w:rPr>
        <w:t>relevent</w:t>
      </w:r>
      <w:r w:rsidR="00245A5F" w:rsidRPr="00EC53BD">
        <w:rPr>
          <w:rFonts w:asciiTheme="minorHAnsi" w:hAnsiTheme="minorHAnsi"/>
        </w:rPr>
        <w:t xml:space="preserve"> future looking research</w:t>
      </w:r>
      <w:r w:rsidR="00B93744" w:rsidRPr="00EC53BD">
        <w:rPr>
          <w:rFonts w:asciiTheme="minorHAnsi" w:hAnsiTheme="minorHAnsi"/>
        </w:rPr>
        <w:t>.</w:t>
      </w:r>
    </w:p>
    <w:p w14:paraId="29D56719" w14:textId="77777777" w:rsidR="00BA3216" w:rsidRPr="00EC53BD" w:rsidRDefault="00BA3216" w:rsidP="003C15F2">
      <w:pPr>
        <w:spacing w:line="360" w:lineRule="auto"/>
        <w:rPr>
          <w:rFonts w:asciiTheme="minorHAnsi" w:hAnsiTheme="minorHAnsi"/>
        </w:rPr>
      </w:pPr>
    </w:p>
    <w:p w14:paraId="21E52E80" w14:textId="3F34924B" w:rsidR="00BA3216" w:rsidRPr="00EC53BD" w:rsidRDefault="00993C58" w:rsidP="003C15F2">
      <w:pPr>
        <w:spacing w:line="360" w:lineRule="auto"/>
        <w:rPr>
          <w:rFonts w:asciiTheme="minorHAnsi" w:hAnsiTheme="minorHAnsi"/>
        </w:rPr>
      </w:pPr>
      <w:r w:rsidRPr="00EC53BD">
        <w:rPr>
          <w:rFonts w:asciiTheme="minorHAnsi" w:hAnsiTheme="minorHAnsi"/>
        </w:rPr>
        <w:t>Additionally</w:t>
      </w:r>
      <w:r w:rsidR="00B93744" w:rsidRPr="00EC53BD">
        <w:rPr>
          <w:rFonts w:asciiTheme="minorHAnsi" w:hAnsiTheme="minorHAnsi"/>
        </w:rPr>
        <w:t>,</w:t>
      </w:r>
      <w:r w:rsidR="007B144C" w:rsidRPr="00EC53BD">
        <w:rPr>
          <w:rFonts w:asciiTheme="minorHAnsi" w:hAnsiTheme="minorHAnsi"/>
        </w:rPr>
        <w:t xml:space="preserve"> this chapter has revealed that many</w:t>
      </w:r>
      <w:r w:rsidR="00F279DF" w:rsidRPr="00EC53BD">
        <w:rPr>
          <w:rFonts w:asciiTheme="minorHAnsi" w:hAnsiTheme="minorHAnsi"/>
        </w:rPr>
        <w:t xml:space="preserve"> studies adopt qualitative or mixed methods to explore stakeholder perspectives, focusing on lecturers and students</w:t>
      </w:r>
      <w:r w:rsidR="00707826" w:rsidRPr="00EC53BD">
        <w:rPr>
          <w:rFonts w:asciiTheme="minorHAnsi" w:hAnsiTheme="minorHAnsi"/>
        </w:rPr>
        <w:t xml:space="preserve"> (</w:t>
      </w:r>
      <w:r w:rsidR="003276CE" w:rsidRPr="00EC53BD">
        <w:rPr>
          <w:rFonts w:asciiTheme="minorHAnsi" w:hAnsiTheme="minorHAnsi"/>
        </w:rPr>
        <w:t xml:space="preserve">Fleischmann, 2024b; Johnson </w:t>
      </w:r>
      <w:r w:rsidR="003276CE" w:rsidRPr="00EC53BD">
        <w:rPr>
          <w:rFonts w:asciiTheme="minorHAnsi" w:hAnsiTheme="minorHAnsi"/>
          <w:i/>
          <w:iCs/>
        </w:rPr>
        <w:t>et al.,</w:t>
      </w:r>
      <w:r w:rsidR="003276CE" w:rsidRPr="00EC53BD">
        <w:rPr>
          <w:rFonts w:asciiTheme="minorHAnsi" w:hAnsiTheme="minorHAnsi"/>
        </w:rPr>
        <w:t xml:space="preserve"> 2024; </w:t>
      </w:r>
      <w:r w:rsidR="00707826" w:rsidRPr="00EC53BD">
        <w:rPr>
          <w:rFonts w:asciiTheme="minorHAnsi" w:hAnsiTheme="minorHAnsi"/>
        </w:rPr>
        <w:t>Lee and Suh</w:t>
      </w:r>
      <w:r w:rsidR="002B2F25" w:rsidRPr="00EC53BD">
        <w:rPr>
          <w:rFonts w:asciiTheme="minorHAnsi" w:hAnsiTheme="minorHAnsi"/>
        </w:rPr>
        <w:t>,</w:t>
      </w:r>
      <w:r w:rsidR="00707826" w:rsidRPr="00EC53BD">
        <w:rPr>
          <w:rFonts w:asciiTheme="minorHAnsi" w:hAnsiTheme="minorHAnsi"/>
        </w:rPr>
        <w:t xml:space="preserve"> 2024</w:t>
      </w:r>
      <w:r w:rsidR="003276CE" w:rsidRPr="00EC53BD">
        <w:rPr>
          <w:rFonts w:asciiTheme="minorHAnsi" w:hAnsiTheme="minorHAnsi"/>
        </w:rPr>
        <w:t xml:space="preserve">; Lin and Chen, </w:t>
      </w:r>
      <w:proofErr w:type="gramStart"/>
      <w:r w:rsidR="003276CE" w:rsidRPr="00EC53BD">
        <w:rPr>
          <w:rFonts w:asciiTheme="minorHAnsi" w:hAnsiTheme="minorHAnsi"/>
        </w:rPr>
        <w:t xml:space="preserve">2024;  </w:t>
      </w:r>
      <w:proofErr w:type="spellStart"/>
      <w:r w:rsidR="003276CE" w:rsidRPr="00EC53BD">
        <w:rPr>
          <w:rFonts w:asciiTheme="minorHAnsi" w:eastAsiaTheme="minorEastAsia" w:hAnsiTheme="minorHAnsi"/>
        </w:rPr>
        <w:t>Sadykova</w:t>
      </w:r>
      <w:proofErr w:type="spellEnd"/>
      <w:proofErr w:type="gramEnd"/>
      <w:r w:rsidR="003276CE" w:rsidRPr="00EC53BD">
        <w:rPr>
          <w:rFonts w:asciiTheme="minorHAnsi" w:eastAsiaTheme="minorEastAsia" w:hAnsiTheme="minorHAnsi"/>
        </w:rPr>
        <w:t xml:space="preserve"> </w:t>
      </w:r>
      <w:r w:rsidR="003276CE" w:rsidRPr="00EC53BD">
        <w:rPr>
          <w:rFonts w:asciiTheme="minorHAnsi" w:eastAsia="Aptos" w:hAnsiTheme="minorHAnsi"/>
        </w:rPr>
        <w:t xml:space="preserve">and </w:t>
      </w:r>
      <w:proofErr w:type="spellStart"/>
      <w:r w:rsidR="003276CE" w:rsidRPr="00EC53BD">
        <w:rPr>
          <w:rFonts w:asciiTheme="minorHAnsi" w:eastAsiaTheme="minorEastAsia" w:hAnsiTheme="minorHAnsi"/>
        </w:rPr>
        <w:t>Kayumova</w:t>
      </w:r>
      <w:proofErr w:type="spellEnd"/>
      <w:r w:rsidR="003276CE" w:rsidRPr="00EC53BD">
        <w:rPr>
          <w:rFonts w:asciiTheme="minorHAnsi" w:eastAsiaTheme="minorEastAsia" w:hAnsiTheme="minorHAnsi"/>
        </w:rPr>
        <w:t xml:space="preserve">, </w:t>
      </w:r>
      <w:r w:rsidR="003276CE" w:rsidRPr="00EC53BD">
        <w:rPr>
          <w:rFonts w:asciiTheme="minorHAnsi" w:eastAsia="Aptos" w:hAnsiTheme="minorHAnsi"/>
        </w:rPr>
        <w:t>2024</w:t>
      </w:r>
      <w:r w:rsidR="00707826" w:rsidRPr="00EC53BD">
        <w:rPr>
          <w:rFonts w:asciiTheme="minorHAnsi" w:hAnsiTheme="minorHAnsi"/>
        </w:rPr>
        <w:t>)</w:t>
      </w:r>
      <w:r w:rsidR="007B144C" w:rsidRPr="00EC53BD">
        <w:rPr>
          <w:rFonts w:asciiTheme="minorHAnsi" w:hAnsiTheme="minorHAnsi"/>
        </w:rPr>
        <w:t xml:space="preserve">.  For my own study I propose </w:t>
      </w:r>
      <w:r w:rsidR="00F279DF" w:rsidRPr="00EC53BD">
        <w:rPr>
          <w:rFonts w:asciiTheme="minorHAnsi" w:hAnsiTheme="minorHAnsi"/>
        </w:rPr>
        <w:t xml:space="preserve">building on this </w:t>
      </w:r>
      <w:r w:rsidR="00C92526" w:rsidRPr="00EC53BD">
        <w:rPr>
          <w:rFonts w:asciiTheme="minorHAnsi" w:hAnsiTheme="minorHAnsi"/>
        </w:rPr>
        <w:t xml:space="preserve">approach, </w:t>
      </w:r>
      <w:r w:rsidRPr="00EC53BD">
        <w:rPr>
          <w:rFonts w:asciiTheme="minorHAnsi" w:hAnsiTheme="minorHAnsi"/>
        </w:rPr>
        <w:t>utilising</w:t>
      </w:r>
      <w:r w:rsidR="00F279DF" w:rsidRPr="00EC53BD">
        <w:rPr>
          <w:rFonts w:asciiTheme="minorHAnsi" w:hAnsiTheme="minorHAnsi"/>
        </w:rPr>
        <w:t xml:space="preserve"> a hauntological lens within my </w:t>
      </w:r>
      <w:r w:rsidR="00C92526" w:rsidRPr="00EC53BD">
        <w:rPr>
          <w:rFonts w:asciiTheme="minorHAnsi" w:hAnsiTheme="minorHAnsi"/>
        </w:rPr>
        <w:t xml:space="preserve">qualitative </w:t>
      </w:r>
      <w:r w:rsidR="00E2565A" w:rsidRPr="00EC53BD">
        <w:rPr>
          <w:rFonts w:asciiTheme="minorHAnsi" w:hAnsiTheme="minorHAnsi"/>
        </w:rPr>
        <w:t>research</w:t>
      </w:r>
      <w:r w:rsidR="00F279DF" w:rsidRPr="00EC53BD">
        <w:rPr>
          <w:rFonts w:asciiTheme="minorHAnsi" w:hAnsiTheme="minorHAnsi"/>
        </w:rPr>
        <w:t xml:space="preserve">.  </w:t>
      </w:r>
      <w:r w:rsidR="00E2565A" w:rsidRPr="00EC53BD">
        <w:rPr>
          <w:rFonts w:asciiTheme="minorHAnsi" w:hAnsiTheme="minorHAnsi"/>
        </w:rPr>
        <w:t>T</w:t>
      </w:r>
      <w:r w:rsidR="00F279DF" w:rsidRPr="00EC53BD">
        <w:rPr>
          <w:rFonts w:asciiTheme="minorHAnsi" w:hAnsiTheme="minorHAnsi"/>
        </w:rPr>
        <w:t xml:space="preserve">his could offer a novel approach to understanding how past experiences and future aspirations shape educators’ attitudes, contributing valuable insights to the evolving field of </w:t>
      </w:r>
      <w:r w:rsidR="00B93744" w:rsidRPr="00EC53BD">
        <w:rPr>
          <w:rFonts w:asciiTheme="minorHAnsi" w:hAnsiTheme="minorHAnsi"/>
        </w:rPr>
        <w:t>gen</w:t>
      </w:r>
      <w:r w:rsidR="00F279DF" w:rsidRPr="00EC53BD">
        <w:rPr>
          <w:rFonts w:asciiTheme="minorHAnsi" w:hAnsiTheme="minorHAnsi"/>
        </w:rPr>
        <w:t>AI in education.</w:t>
      </w:r>
    </w:p>
    <w:p w14:paraId="493FBF87" w14:textId="77777777" w:rsidR="00992D98" w:rsidRPr="00EC53BD" w:rsidRDefault="00992D98" w:rsidP="003C15F2">
      <w:pPr>
        <w:spacing w:line="360" w:lineRule="auto"/>
        <w:rPr>
          <w:rFonts w:asciiTheme="minorHAnsi" w:hAnsiTheme="minorHAnsi"/>
        </w:rPr>
      </w:pPr>
    </w:p>
    <w:p w14:paraId="3E7AF995" w14:textId="77777777" w:rsidR="00975C19" w:rsidRPr="00EC53BD" w:rsidRDefault="00975C19" w:rsidP="003C15F2">
      <w:pPr>
        <w:spacing w:line="360" w:lineRule="auto"/>
        <w:rPr>
          <w:rFonts w:asciiTheme="minorHAnsi" w:hAnsiTheme="minorHAnsi"/>
        </w:rPr>
      </w:pPr>
    </w:p>
    <w:p w14:paraId="7464E1D4" w14:textId="77777777" w:rsidR="003C15F2" w:rsidRPr="00EC53BD" w:rsidRDefault="003C15F2" w:rsidP="003C15F2">
      <w:pPr>
        <w:spacing w:line="360" w:lineRule="auto"/>
        <w:rPr>
          <w:rFonts w:asciiTheme="minorHAnsi" w:hAnsiTheme="minorHAnsi"/>
        </w:rPr>
      </w:pPr>
    </w:p>
    <w:p w14:paraId="5C8688E7" w14:textId="77777777" w:rsidR="003C15F2" w:rsidRPr="00EC53BD" w:rsidRDefault="003C15F2" w:rsidP="003C15F2">
      <w:pPr>
        <w:spacing w:line="360" w:lineRule="auto"/>
        <w:rPr>
          <w:rFonts w:asciiTheme="minorHAnsi" w:hAnsiTheme="minorHAnsi"/>
        </w:rPr>
      </w:pPr>
    </w:p>
    <w:p w14:paraId="7790C1D8" w14:textId="77777777" w:rsidR="003C15F2" w:rsidRPr="00EC53BD" w:rsidRDefault="003C15F2" w:rsidP="003C15F2">
      <w:pPr>
        <w:spacing w:line="360" w:lineRule="auto"/>
        <w:rPr>
          <w:rFonts w:asciiTheme="minorHAnsi" w:hAnsiTheme="minorHAnsi"/>
        </w:rPr>
      </w:pPr>
    </w:p>
    <w:p w14:paraId="302BCD9F" w14:textId="77777777" w:rsidR="00AB0A55" w:rsidRDefault="00AB0A55" w:rsidP="003C15F2">
      <w:pPr>
        <w:spacing w:line="360" w:lineRule="auto"/>
        <w:rPr>
          <w:rFonts w:asciiTheme="minorHAnsi" w:hAnsiTheme="minorHAnsi"/>
          <w:b/>
          <w:bCs/>
        </w:rPr>
      </w:pPr>
    </w:p>
    <w:p w14:paraId="743D9F22" w14:textId="3F475F9D" w:rsidR="00992D98" w:rsidRPr="00EC53BD" w:rsidRDefault="006C3494" w:rsidP="003C15F2">
      <w:pPr>
        <w:spacing w:line="360" w:lineRule="auto"/>
        <w:rPr>
          <w:rFonts w:asciiTheme="minorHAnsi" w:hAnsiTheme="minorHAnsi"/>
          <w:b/>
          <w:bCs/>
        </w:rPr>
      </w:pPr>
      <w:r w:rsidRPr="00EC53BD">
        <w:rPr>
          <w:rFonts w:asciiTheme="minorHAnsi" w:hAnsiTheme="minorHAnsi"/>
          <w:b/>
          <w:bCs/>
        </w:rPr>
        <w:lastRenderedPageBreak/>
        <w:t>Chapter 4</w:t>
      </w:r>
      <w:r w:rsidR="002439B6" w:rsidRPr="00EC53BD">
        <w:rPr>
          <w:rFonts w:asciiTheme="minorHAnsi" w:hAnsiTheme="minorHAnsi"/>
          <w:b/>
          <w:bCs/>
        </w:rPr>
        <w:t>:</w:t>
      </w:r>
      <w:r w:rsidR="004D5183" w:rsidRPr="00EC53BD">
        <w:rPr>
          <w:rFonts w:asciiTheme="minorHAnsi" w:hAnsiTheme="minorHAnsi"/>
          <w:b/>
          <w:bCs/>
        </w:rPr>
        <w:t xml:space="preserve"> </w:t>
      </w:r>
      <w:r w:rsidR="00992D98" w:rsidRPr="00EC53BD">
        <w:rPr>
          <w:rFonts w:asciiTheme="minorHAnsi" w:hAnsiTheme="minorHAnsi"/>
          <w:b/>
          <w:bCs/>
        </w:rPr>
        <w:t>Emerging Discussions</w:t>
      </w:r>
      <w:r w:rsidR="00EC60D8" w:rsidRPr="00EC53BD">
        <w:rPr>
          <w:rFonts w:asciiTheme="minorHAnsi" w:hAnsiTheme="minorHAnsi"/>
          <w:b/>
          <w:bCs/>
        </w:rPr>
        <w:t>.  Human-AI Partnership and Co-collaboration</w:t>
      </w:r>
    </w:p>
    <w:p w14:paraId="7DFF5B30" w14:textId="77777777" w:rsidR="00C65491" w:rsidRPr="00EC53BD" w:rsidRDefault="00C65491" w:rsidP="003C15F2">
      <w:pPr>
        <w:spacing w:line="360" w:lineRule="auto"/>
        <w:rPr>
          <w:rFonts w:asciiTheme="minorHAnsi" w:hAnsiTheme="minorHAnsi"/>
          <w:b/>
          <w:bCs/>
        </w:rPr>
      </w:pPr>
    </w:p>
    <w:p w14:paraId="0372CFFB" w14:textId="51B7EEEA" w:rsidR="00EC60D8" w:rsidRPr="00EC53BD" w:rsidRDefault="00E0044D" w:rsidP="003C15F2">
      <w:pPr>
        <w:spacing w:line="360" w:lineRule="auto"/>
        <w:rPr>
          <w:rFonts w:asciiTheme="minorHAnsi" w:hAnsiTheme="minorHAnsi"/>
          <w:lang w:val="en-US"/>
        </w:rPr>
      </w:pPr>
      <w:r w:rsidRPr="00EC53BD">
        <w:rPr>
          <w:rFonts w:asciiTheme="minorHAnsi" w:hAnsiTheme="minorHAnsi"/>
        </w:rPr>
        <w:t>The concept of human-AI partnership is gaining increasing attention in academic literatur</w:t>
      </w:r>
      <w:r w:rsidR="00376B57" w:rsidRPr="00EC53BD">
        <w:rPr>
          <w:rFonts w:asciiTheme="minorHAnsi" w:hAnsiTheme="minorHAnsi"/>
        </w:rPr>
        <w:t>e.  H</w:t>
      </w:r>
      <w:r w:rsidR="00EC60D8" w:rsidRPr="00EC53BD">
        <w:rPr>
          <w:rFonts w:asciiTheme="minorHAnsi" w:hAnsiTheme="minorHAnsi"/>
        </w:rPr>
        <w:t xml:space="preserve">uman-AI </w:t>
      </w:r>
      <w:r w:rsidR="00E45BFA" w:rsidRPr="00EC53BD">
        <w:rPr>
          <w:rFonts w:asciiTheme="minorHAnsi" w:hAnsiTheme="minorHAnsi"/>
        </w:rPr>
        <w:t xml:space="preserve">collaboration </w:t>
      </w:r>
      <w:r w:rsidRPr="00EC53BD">
        <w:rPr>
          <w:rFonts w:asciiTheme="minorHAnsi" w:hAnsiTheme="minorHAnsi"/>
        </w:rPr>
        <w:t xml:space="preserve">has </w:t>
      </w:r>
      <w:r w:rsidR="00EC60D8" w:rsidRPr="00EC53BD">
        <w:rPr>
          <w:rFonts w:asciiTheme="minorHAnsi" w:hAnsiTheme="minorHAnsi"/>
        </w:rPr>
        <w:t xml:space="preserve">been explicitly </w:t>
      </w:r>
      <w:r w:rsidR="00993C58" w:rsidRPr="00EC53BD">
        <w:rPr>
          <w:rFonts w:asciiTheme="minorHAnsi" w:hAnsiTheme="minorHAnsi"/>
        </w:rPr>
        <w:t>referred</w:t>
      </w:r>
      <w:r w:rsidR="00EC60D8" w:rsidRPr="00EC53BD">
        <w:rPr>
          <w:rFonts w:asciiTheme="minorHAnsi" w:hAnsiTheme="minorHAnsi"/>
        </w:rPr>
        <w:t xml:space="preserve"> to </w:t>
      </w:r>
      <w:r w:rsidR="00E45BFA" w:rsidRPr="00EC53BD">
        <w:rPr>
          <w:rFonts w:asciiTheme="minorHAnsi" w:hAnsiTheme="minorHAnsi"/>
        </w:rPr>
        <w:t xml:space="preserve">in creative </w:t>
      </w:r>
      <w:r w:rsidRPr="00EC53BD">
        <w:rPr>
          <w:rFonts w:asciiTheme="minorHAnsi" w:hAnsiTheme="minorHAnsi"/>
        </w:rPr>
        <w:t>domains,</w:t>
      </w:r>
      <w:r w:rsidR="00EC60D8" w:rsidRPr="00EC53BD">
        <w:rPr>
          <w:rFonts w:asciiTheme="minorHAnsi" w:hAnsiTheme="minorHAnsi"/>
        </w:rPr>
        <w:t xml:space="preserve"> (</w:t>
      </w:r>
      <w:r w:rsidR="00C7198F" w:rsidRPr="00EC53BD">
        <w:rPr>
          <w:rFonts w:asciiTheme="minorHAnsi" w:hAnsiTheme="minorHAnsi"/>
          <w:lang w:val="en-US"/>
        </w:rPr>
        <w:t xml:space="preserve">Garcia, 2024; </w:t>
      </w:r>
      <w:r w:rsidR="00F55280" w:rsidRPr="00EC53BD">
        <w:rPr>
          <w:rFonts w:asciiTheme="minorHAnsi" w:eastAsia="DengXian" w:hAnsiTheme="minorHAnsi"/>
        </w:rPr>
        <w:t>Grassini and Koivisto, 2024</w:t>
      </w:r>
      <w:r w:rsidR="00F55280" w:rsidRPr="00EC53BD">
        <w:rPr>
          <w:rFonts w:asciiTheme="minorHAnsi" w:hAnsiTheme="minorHAnsi"/>
        </w:rPr>
        <w:t>; Liu and Fu, 2024</w:t>
      </w:r>
      <w:r w:rsidR="00F55280" w:rsidRPr="00EC53BD">
        <w:rPr>
          <w:rFonts w:asciiTheme="minorHAnsi" w:hAnsiTheme="minorHAnsi"/>
          <w:spacing w:val="3"/>
          <w:shd w:val="clear" w:color="auto" w:fill="FFFFFF"/>
        </w:rPr>
        <w:t>)</w:t>
      </w:r>
      <w:r w:rsidR="00EC60D8" w:rsidRPr="00EC53BD">
        <w:rPr>
          <w:rFonts w:asciiTheme="minorHAnsi" w:hAnsiTheme="minorHAnsi"/>
        </w:rPr>
        <w:t xml:space="preserve">, and alluded to in </w:t>
      </w:r>
      <w:r w:rsidRPr="00EC53BD">
        <w:rPr>
          <w:rFonts w:asciiTheme="minorHAnsi" w:hAnsiTheme="minorHAnsi"/>
        </w:rPr>
        <w:t>education</w:t>
      </w:r>
      <w:r w:rsidR="00EC60D8" w:rsidRPr="00EC53BD">
        <w:rPr>
          <w:rFonts w:asciiTheme="minorHAnsi" w:hAnsiTheme="minorHAnsi"/>
        </w:rPr>
        <w:t xml:space="preserve"> (</w:t>
      </w:r>
      <w:r w:rsidR="00C7198F" w:rsidRPr="00EC53BD">
        <w:rPr>
          <w:rFonts w:asciiTheme="minorHAnsi" w:eastAsiaTheme="minorHAnsi" w:hAnsiTheme="minorHAnsi" w:cstheme="minorBidi"/>
          <w:kern w:val="2"/>
          <w:lang w:eastAsia="en-US"/>
          <w14:ligatures w14:val="standardContextual"/>
        </w:rPr>
        <w:t>O’Dea</w:t>
      </w:r>
      <w:r w:rsidR="00C7198F" w:rsidRPr="00EC53BD">
        <w:rPr>
          <w:rFonts w:asciiTheme="minorHAnsi" w:eastAsiaTheme="minorHAnsi" w:hAnsiTheme="minorHAnsi" w:cstheme="minorBidi"/>
          <w:i/>
          <w:iCs/>
          <w:kern w:val="2"/>
          <w:lang w:eastAsia="en-US"/>
          <w14:ligatures w14:val="standardContextual"/>
        </w:rPr>
        <w:t xml:space="preserve"> et al., </w:t>
      </w:r>
      <w:r w:rsidR="00C7198F" w:rsidRPr="00EC53BD">
        <w:rPr>
          <w:rFonts w:asciiTheme="minorHAnsi" w:eastAsiaTheme="minorHAnsi" w:hAnsiTheme="minorHAnsi" w:cstheme="minorBidi"/>
          <w:kern w:val="2"/>
          <w:lang w:eastAsia="en-US"/>
          <w14:ligatures w14:val="standardContextual"/>
        </w:rPr>
        <w:t xml:space="preserve">2023; </w:t>
      </w:r>
      <w:r w:rsidR="00F55280" w:rsidRPr="00EC53BD">
        <w:rPr>
          <w:rFonts w:asciiTheme="minorHAnsi" w:hAnsiTheme="minorHAnsi"/>
        </w:rPr>
        <w:t>Lin and Chen, 2024</w:t>
      </w:r>
      <w:r w:rsidR="00EC60D8" w:rsidRPr="00EC53BD">
        <w:rPr>
          <w:rFonts w:asciiTheme="minorHAnsi" w:hAnsiTheme="minorHAnsi"/>
        </w:rPr>
        <w:t xml:space="preserve">).  </w:t>
      </w:r>
      <w:r w:rsidRPr="00EC53BD">
        <w:rPr>
          <w:rFonts w:asciiTheme="minorHAnsi" w:hAnsiTheme="minorHAnsi"/>
        </w:rPr>
        <w:t>However, despite its growing prominence, there remains no unified definition of what human-AI co-collaboration entails</w:t>
      </w:r>
      <w:r w:rsidR="00EC60D8" w:rsidRPr="00EC53BD">
        <w:rPr>
          <w:rFonts w:asciiTheme="minorHAnsi" w:hAnsiTheme="minorHAnsi"/>
        </w:rPr>
        <w:t xml:space="preserve">, much like the </w:t>
      </w:r>
      <w:r w:rsidR="00EC60D8" w:rsidRPr="00EC53BD">
        <w:rPr>
          <w:rFonts w:asciiTheme="minorHAnsi" w:hAnsiTheme="minorHAnsi"/>
          <w:lang w:val="en-US"/>
        </w:rPr>
        <w:t xml:space="preserve">lack of practical guidance for implementing and adopting </w:t>
      </w:r>
      <w:r w:rsidR="00C65491" w:rsidRPr="00EC53BD">
        <w:rPr>
          <w:rFonts w:asciiTheme="minorHAnsi" w:hAnsiTheme="minorHAnsi"/>
          <w:lang w:val="en-US"/>
        </w:rPr>
        <w:t>gen</w:t>
      </w:r>
      <w:r w:rsidR="00EC60D8" w:rsidRPr="00EC53BD">
        <w:rPr>
          <w:rFonts w:asciiTheme="minorHAnsi" w:hAnsiTheme="minorHAnsi"/>
          <w:lang w:val="en-US"/>
        </w:rPr>
        <w:t>AI</w:t>
      </w:r>
      <w:r w:rsidR="00E45BFA" w:rsidRPr="00EC53BD">
        <w:rPr>
          <w:rFonts w:asciiTheme="minorHAnsi" w:hAnsiTheme="minorHAnsi"/>
          <w:lang w:val="en-US"/>
        </w:rPr>
        <w:t xml:space="preserve"> in education</w:t>
      </w:r>
      <w:r w:rsidR="00EC60D8" w:rsidRPr="00EC53BD">
        <w:rPr>
          <w:rFonts w:asciiTheme="minorHAnsi" w:hAnsiTheme="minorHAnsi"/>
          <w:lang w:val="en-US"/>
        </w:rPr>
        <w:t xml:space="preserve">.  </w:t>
      </w:r>
    </w:p>
    <w:p w14:paraId="5D7E397A" w14:textId="77777777" w:rsidR="00EC60D8" w:rsidRPr="00EC53BD" w:rsidRDefault="00EC60D8" w:rsidP="003C15F2">
      <w:pPr>
        <w:spacing w:line="360" w:lineRule="auto"/>
        <w:rPr>
          <w:rFonts w:asciiTheme="minorHAnsi" w:hAnsiTheme="minorHAnsi"/>
          <w:lang w:val="en-US"/>
        </w:rPr>
      </w:pPr>
    </w:p>
    <w:p w14:paraId="4E3DBEF2" w14:textId="77777777" w:rsidR="00975C19" w:rsidRPr="00EC53BD" w:rsidRDefault="00975C19" w:rsidP="003C15F2">
      <w:pPr>
        <w:spacing w:line="360" w:lineRule="auto"/>
        <w:rPr>
          <w:rFonts w:asciiTheme="minorHAnsi" w:hAnsiTheme="minorHAnsi"/>
          <w:lang w:val="en-US"/>
        </w:rPr>
      </w:pPr>
    </w:p>
    <w:p w14:paraId="29D46AB8" w14:textId="3212B3B6" w:rsidR="00E0044D" w:rsidRPr="00EC53BD" w:rsidRDefault="00E0044D" w:rsidP="003C15F2">
      <w:pPr>
        <w:spacing w:line="360" w:lineRule="auto"/>
        <w:rPr>
          <w:rFonts w:asciiTheme="minorHAnsi" w:hAnsiTheme="minorHAnsi"/>
          <w:b/>
          <w:bCs/>
          <w:lang w:val="en-US"/>
        </w:rPr>
      </w:pPr>
      <w:r w:rsidRPr="00EC53BD">
        <w:rPr>
          <w:rFonts w:asciiTheme="minorHAnsi" w:hAnsiTheme="minorHAnsi"/>
          <w:b/>
          <w:bCs/>
          <w:lang w:val="en-US"/>
        </w:rPr>
        <w:t>4.1 Understanding Human-AI Interactions and Partnerships</w:t>
      </w:r>
    </w:p>
    <w:p w14:paraId="4715E047" w14:textId="77777777" w:rsidR="00C65491" w:rsidRPr="00EC53BD" w:rsidRDefault="00C65491" w:rsidP="003C15F2">
      <w:pPr>
        <w:spacing w:line="360" w:lineRule="auto"/>
        <w:rPr>
          <w:rFonts w:asciiTheme="minorHAnsi" w:hAnsiTheme="minorHAnsi"/>
          <w:b/>
          <w:bCs/>
          <w:lang w:val="en-US"/>
        </w:rPr>
      </w:pPr>
    </w:p>
    <w:p w14:paraId="5582E811" w14:textId="517DE05C" w:rsidR="00E0044D" w:rsidRPr="00EC53BD" w:rsidRDefault="00EC60D8" w:rsidP="003C15F2">
      <w:pPr>
        <w:spacing w:line="360" w:lineRule="auto"/>
        <w:rPr>
          <w:rFonts w:asciiTheme="minorHAnsi" w:hAnsiTheme="minorHAnsi"/>
          <w:lang w:val="en-US"/>
        </w:rPr>
      </w:pPr>
      <w:r w:rsidRPr="00EC53BD">
        <w:rPr>
          <w:rFonts w:asciiTheme="minorHAnsi" w:hAnsiTheme="minorHAnsi"/>
          <w:lang w:val="en-US"/>
        </w:rPr>
        <w:t xml:space="preserve">What is apparent of co-collaboration is a need to understand interactions with AI.  </w:t>
      </w:r>
      <w:r w:rsidR="00E0044D" w:rsidRPr="00EC53BD">
        <w:rPr>
          <w:rFonts w:asciiTheme="minorHAnsi" w:hAnsiTheme="minorHAnsi"/>
          <w:lang w:val="en-US"/>
        </w:rPr>
        <w:t>Emerging</w:t>
      </w:r>
      <w:r w:rsidRPr="00EC53BD">
        <w:rPr>
          <w:rFonts w:asciiTheme="minorHAnsi" w:hAnsiTheme="minorHAnsi"/>
          <w:lang w:val="en-US"/>
        </w:rPr>
        <w:t xml:space="preserve"> studies</w:t>
      </w:r>
      <w:r w:rsidR="0073035C" w:rsidRPr="00EC53BD">
        <w:rPr>
          <w:rFonts w:asciiTheme="minorHAnsi" w:hAnsiTheme="minorHAnsi"/>
          <w:lang w:val="en-US"/>
        </w:rPr>
        <w:t>,</w:t>
      </w:r>
      <w:r w:rsidR="00E0044D" w:rsidRPr="00EC53BD">
        <w:rPr>
          <w:rFonts w:asciiTheme="minorHAnsi" w:hAnsiTheme="minorHAnsi"/>
          <w:lang w:val="en-US"/>
        </w:rPr>
        <w:t xml:space="preserve"> such as</w:t>
      </w:r>
      <w:r w:rsidR="00D937A3" w:rsidRPr="00EC53BD">
        <w:rPr>
          <w:rFonts w:asciiTheme="minorHAnsi" w:hAnsiTheme="minorHAnsi"/>
          <w:lang w:val="en-US"/>
        </w:rPr>
        <w:t xml:space="preserve"> research article by</w:t>
      </w:r>
      <w:r w:rsidR="0073035C" w:rsidRPr="00EC53BD">
        <w:rPr>
          <w:rFonts w:asciiTheme="minorHAnsi" w:hAnsiTheme="minorHAnsi"/>
          <w:lang w:val="en-US"/>
        </w:rPr>
        <w:t xml:space="preserve"> </w:t>
      </w:r>
      <w:proofErr w:type="spellStart"/>
      <w:r w:rsidRPr="00EC53BD">
        <w:rPr>
          <w:rFonts w:asciiTheme="minorHAnsi" w:hAnsiTheme="minorHAnsi"/>
          <w:lang w:val="en-US"/>
        </w:rPr>
        <w:t>Kolomaznik</w:t>
      </w:r>
      <w:proofErr w:type="spellEnd"/>
      <w:r w:rsidRPr="00EC53BD">
        <w:rPr>
          <w:rFonts w:asciiTheme="minorHAnsi" w:hAnsiTheme="minorHAnsi"/>
          <w:lang w:val="en-US"/>
        </w:rPr>
        <w:t xml:space="preserve"> </w:t>
      </w:r>
      <w:r w:rsidRPr="00EC53BD">
        <w:rPr>
          <w:rFonts w:asciiTheme="minorHAnsi" w:hAnsiTheme="minorHAnsi"/>
          <w:i/>
          <w:iCs/>
          <w:lang w:val="en-US"/>
        </w:rPr>
        <w:t>et al</w:t>
      </w:r>
      <w:r w:rsidR="002B2F25" w:rsidRPr="00EC53BD">
        <w:rPr>
          <w:rFonts w:asciiTheme="minorHAnsi" w:hAnsiTheme="minorHAnsi"/>
          <w:i/>
          <w:iCs/>
          <w:lang w:val="en-US"/>
        </w:rPr>
        <w:t>.,</w:t>
      </w:r>
      <w:r w:rsidRPr="00EC53BD">
        <w:rPr>
          <w:rFonts w:asciiTheme="minorHAnsi" w:hAnsiTheme="minorHAnsi"/>
          <w:lang w:val="en-US"/>
        </w:rPr>
        <w:t xml:space="preserve"> (2024)</w:t>
      </w:r>
      <w:r w:rsidR="00D937A3" w:rsidRPr="00EC53BD">
        <w:rPr>
          <w:rFonts w:asciiTheme="minorHAnsi" w:hAnsiTheme="minorHAnsi"/>
          <w:lang w:val="en-US"/>
        </w:rPr>
        <w:t xml:space="preserve">, </w:t>
      </w:r>
      <w:r w:rsidRPr="00EC53BD">
        <w:rPr>
          <w:rFonts w:asciiTheme="minorHAnsi" w:hAnsiTheme="minorHAnsi"/>
          <w:lang w:val="en-US"/>
        </w:rPr>
        <w:t xml:space="preserve">explores human AI-collaboration from </w:t>
      </w:r>
      <w:r w:rsidR="00E0044D" w:rsidRPr="00EC53BD">
        <w:rPr>
          <w:rFonts w:asciiTheme="minorHAnsi" w:hAnsiTheme="minorHAnsi"/>
          <w:lang w:val="en-US"/>
        </w:rPr>
        <w:t xml:space="preserve">a </w:t>
      </w:r>
      <w:r w:rsidRPr="00EC53BD">
        <w:rPr>
          <w:rFonts w:asciiTheme="minorHAnsi" w:hAnsiTheme="minorHAnsi"/>
          <w:lang w:val="en-US"/>
        </w:rPr>
        <w:t>socio-emotional</w:t>
      </w:r>
      <w:r w:rsidR="00E0044D" w:rsidRPr="00EC53BD">
        <w:rPr>
          <w:rFonts w:asciiTheme="minorHAnsi" w:hAnsiTheme="minorHAnsi"/>
          <w:lang w:val="en-US"/>
        </w:rPr>
        <w:t xml:space="preserve"> perspective.  </w:t>
      </w:r>
      <w:r w:rsidRPr="00EC53BD">
        <w:rPr>
          <w:rFonts w:asciiTheme="minorHAnsi" w:hAnsiTheme="minorHAnsi"/>
          <w:lang w:val="en-US"/>
        </w:rPr>
        <w:t xml:space="preserve">The research uses a grounded theory literature review, to </w:t>
      </w:r>
      <w:r w:rsidR="00E0044D" w:rsidRPr="00EC53BD">
        <w:rPr>
          <w:rFonts w:asciiTheme="minorHAnsi" w:hAnsiTheme="minorHAnsi"/>
          <w:lang w:val="en-US"/>
        </w:rPr>
        <w:t xml:space="preserve">highlight the value of integrating human-like </w:t>
      </w:r>
      <w:r w:rsidR="00E45BFA" w:rsidRPr="00EC53BD">
        <w:rPr>
          <w:rFonts w:asciiTheme="minorHAnsi" w:hAnsiTheme="minorHAnsi"/>
          <w:lang w:val="en-US"/>
        </w:rPr>
        <w:t>behaviors</w:t>
      </w:r>
      <w:r w:rsidR="00E0044D" w:rsidRPr="00EC53BD">
        <w:rPr>
          <w:rFonts w:asciiTheme="minorHAnsi" w:hAnsiTheme="minorHAnsi"/>
          <w:lang w:val="en-US"/>
        </w:rPr>
        <w:t xml:space="preserve"> into </w:t>
      </w:r>
      <w:r w:rsidR="00C65491" w:rsidRPr="00EC53BD">
        <w:rPr>
          <w:rFonts w:asciiTheme="minorHAnsi" w:hAnsiTheme="minorHAnsi"/>
          <w:lang w:val="en-US"/>
        </w:rPr>
        <w:t>gen</w:t>
      </w:r>
      <w:r w:rsidR="00E0044D" w:rsidRPr="00EC53BD">
        <w:rPr>
          <w:rFonts w:asciiTheme="minorHAnsi" w:hAnsiTheme="minorHAnsi"/>
          <w:lang w:val="en-US"/>
        </w:rPr>
        <w:t xml:space="preserve">AI systems to </w:t>
      </w:r>
      <w:r w:rsidRPr="00EC53BD">
        <w:rPr>
          <w:rFonts w:asciiTheme="minorHAnsi" w:hAnsiTheme="minorHAnsi"/>
          <w:lang w:val="en-US"/>
        </w:rPr>
        <w:t xml:space="preserve">improve interaction.  </w:t>
      </w:r>
      <w:r w:rsidR="00E0044D" w:rsidRPr="00EC53BD">
        <w:rPr>
          <w:rFonts w:asciiTheme="minorHAnsi" w:hAnsiTheme="minorHAnsi"/>
        </w:rPr>
        <w:t xml:space="preserve">The study identifies key factors including </w:t>
      </w:r>
      <w:r w:rsidR="00E0044D" w:rsidRPr="00EC53BD">
        <w:rPr>
          <w:rFonts w:asciiTheme="minorHAnsi" w:hAnsiTheme="minorHAnsi"/>
          <w:lang w:val="en-US"/>
        </w:rPr>
        <w:t>trust, empathy, rapport, user engagement</w:t>
      </w:r>
      <w:r w:rsidR="00D937A3" w:rsidRPr="00EC53BD">
        <w:rPr>
          <w:rFonts w:asciiTheme="minorHAnsi" w:hAnsiTheme="minorHAnsi"/>
          <w:lang w:val="en-US"/>
        </w:rPr>
        <w:t>,</w:t>
      </w:r>
      <w:r w:rsidR="00E0044D" w:rsidRPr="00EC53BD">
        <w:rPr>
          <w:rFonts w:asciiTheme="minorHAnsi" w:hAnsiTheme="minorHAnsi"/>
          <w:lang w:val="en-US"/>
        </w:rPr>
        <w:t xml:space="preserve"> and anthropomorphi</w:t>
      </w:r>
      <w:r w:rsidR="00D937A3" w:rsidRPr="00EC53BD">
        <w:rPr>
          <w:rFonts w:asciiTheme="minorHAnsi" w:hAnsiTheme="minorHAnsi"/>
          <w:lang w:val="en-US"/>
        </w:rPr>
        <w:t>s</w:t>
      </w:r>
      <w:r w:rsidR="00E0044D" w:rsidRPr="00EC53BD">
        <w:rPr>
          <w:rFonts w:asciiTheme="minorHAnsi" w:hAnsiTheme="minorHAnsi"/>
          <w:lang w:val="en-US"/>
        </w:rPr>
        <w:t>ation as</w:t>
      </w:r>
      <w:r w:rsidR="00E0044D" w:rsidRPr="00EC53BD">
        <w:rPr>
          <w:rFonts w:asciiTheme="minorHAnsi" w:hAnsiTheme="minorHAnsi"/>
        </w:rPr>
        <w:t xml:space="preserve"> critical factors in fostering meaningful partnerships between humans and AI</w:t>
      </w:r>
      <w:r w:rsidR="00C65491" w:rsidRPr="00EC53BD">
        <w:rPr>
          <w:rFonts w:asciiTheme="minorHAnsi" w:hAnsiTheme="minorHAnsi"/>
        </w:rPr>
        <w:t xml:space="preserve"> technologies</w:t>
      </w:r>
      <w:r w:rsidR="00E0044D" w:rsidRPr="00EC53BD">
        <w:rPr>
          <w:rFonts w:asciiTheme="minorHAnsi" w:hAnsiTheme="minorHAnsi"/>
        </w:rPr>
        <w:t>.</w:t>
      </w:r>
    </w:p>
    <w:p w14:paraId="1D0CDC45" w14:textId="77777777" w:rsidR="00E0044D" w:rsidRPr="00EC53BD" w:rsidRDefault="00E0044D" w:rsidP="003C15F2">
      <w:pPr>
        <w:spacing w:line="360" w:lineRule="auto"/>
        <w:rPr>
          <w:rFonts w:asciiTheme="minorHAnsi" w:hAnsiTheme="minorHAnsi"/>
          <w:lang w:val="en-US"/>
        </w:rPr>
      </w:pPr>
    </w:p>
    <w:p w14:paraId="1695EEED" w14:textId="58C8E57C" w:rsidR="00EC60D8" w:rsidRPr="00EC53BD" w:rsidRDefault="00E0044D" w:rsidP="003C15F2">
      <w:pPr>
        <w:spacing w:line="360" w:lineRule="auto"/>
        <w:rPr>
          <w:rFonts w:asciiTheme="minorHAnsi" w:hAnsiTheme="minorHAnsi"/>
          <w:lang w:val="en-US"/>
        </w:rPr>
      </w:pPr>
      <w:r w:rsidRPr="00EC53BD">
        <w:rPr>
          <w:rFonts w:asciiTheme="minorHAnsi" w:hAnsiTheme="minorHAnsi"/>
        </w:rPr>
        <w:t xml:space="preserve">Similarly, </w:t>
      </w:r>
      <w:proofErr w:type="spellStart"/>
      <w:r w:rsidR="00EC60D8" w:rsidRPr="00EC53BD">
        <w:rPr>
          <w:rFonts w:asciiTheme="minorHAnsi" w:eastAsiaTheme="minorEastAsia" w:hAnsiTheme="minorHAnsi"/>
        </w:rPr>
        <w:t>Sadykova</w:t>
      </w:r>
      <w:proofErr w:type="spellEnd"/>
      <w:r w:rsidR="00EC60D8" w:rsidRPr="00EC53BD">
        <w:rPr>
          <w:rFonts w:asciiTheme="minorHAnsi" w:eastAsiaTheme="minorEastAsia" w:hAnsiTheme="minorHAnsi"/>
        </w:rPr>
        <w:t xml:space="preserve"> </w:t>
      </w:r>
      <w:r w:rsidR="00EC60D8" w:rsidRPr="00EC53BD">
        <w:rPr>
          <w:rFonts w:asciiTheme="minorHAnsi" w:eastAsia="Aptos" w:hAnsiTheme="minorHAnsi"/>
        </w:rPr>
        <w:t xml:space="preserve">and </w:t>
      </w:r>
      <w:proofErr w:type="spellStart"/>
      <w:r w:rsidR="00EC60D8" w:rsidRPr="00EC53BD">
        <w:rPr>
          <w:rFonts w:asciiTheme="minorHAnsi" w:eastAsiaTheme="minorEastAsia" w:hAnsiTheme="minorHAnsi"/>
        </w:rPr>
        <w:t>Kayumova</w:t>
      </w:r>
      <w:proofErr w:type="spellEnd"/>
      <w:r w:rsidR="002B2F25" w:rsidRPr="00EC53BD">
        <w:rPr>
          <w:rFonts w:asciiTheme="minorHAnsi" w:eastAsiaTheme="minorEastAsia" w:hAnsiTheme="minorHAnsi"/>
        </w:rPr>
        <w:t>,</w:t>
      </w:r>
      <w:r w:rsidR="00EC60D8" w:rsidRPr="00EC53BD">
        <w:rPr>
          <w:rFonts w:asciiTheme="minorHAnsi" w:eastAsiaTheme="minorEastAsia" w:hAnsiTheme="minorHAnsi"/>
        </w:rPr>
        <w:t> </w:t>
      </w:r>
      <w:r w:rsidR="00EC60D8" w:rsidRPr="00EC53BD">
        <w:rPr>
          <w:rFonts w:asciiTheme="minorHAnsi" w:eastAsia="Aptos" w:hAnsiTheme="minorHAnsi"/>
        </w:rPr>
        <w:t>(2024)</w:t>
      </w:r>
      <w:r w:rsidR="00EC60D8" w:rsidRPr="00EC53BD">
        <w:rPr>
          <w:rFonts w:asciiTheme="minorHAnsi" w:hAnsiTheme="minorHAnsi"/>
        </w:rPr>
        <w:t xml:space="preserve"> study in</w:t>
      </w:r>
      <w:r w:rsidR="00EC60D8" w:rsidRPr="00EC53BD">
        <w:rPr>
          <w:rFonts w:asciiTheme="minorHAnsi" w:hAnsiTheme="minorHAnsi"/>
          <w:lang w:val="en-US"/>
        </w:rPr>
        <w:t xml:space="preserve"> </w:t>
      </w:r>
      <w:r w:rsidR="002B2F25" w:rsidRPr="00EC53BD">
        <w:rPr>
          <w:rFonts w:asciiTheme="minorHAnsi" w:hAnsiTheme="minorHAnsi"/>
          <w:lang w:val="en-US"/>
        </w:rPr>
        <w:t>C</w:t>
      </w:r>
      <w:r w:rsidR="00EC60D8" w:rsidRPr="00EC53BD">
        <w:rPr>
          <w:rFonts w:asciiTheme="minorHAnsi" w:hAnsiTheme="minorHAnsi"/>
          <w:lang w:val="en-US"/>
        </w:rPr>
        <w:t>hapter</w:t>
      </w:r>
      <w:r w:rsidR="00245A5F" w:rsidRPr="00EC53BD">
        <w:rPr>
          <w:rFonts w:asciiTheme="minorHAnsi" w:hAnsiTheme="minorHAnsi"/>
          <w:lang w:val="en-US"/>
        </w:rPr>
        <w:t xml:space="preserve"> 3</w:t>
      </w:r>
      <w:r w:rsidR="00EC60D8" w:rsidRPr="00EC53BD">
        <w:rPr>
          <w:rFonts w:asciiTheme="minorHAnsi" w:hAnsiTheme="minorHAnsi"/>
          <w:lang w:val="en-US"/>
        </w:rPr>
        <w:t xml:space="preserve"> </w:t>
      </w:r>
      <w:r w:rsidR="00516C23" w:rsidRPr="00EC53BD">
        <w:rPr>
          <w:rFonts w:asciiTheme="minorHAnsi" w:hAnsiTheme="minorHAnsi"/>
        </w:rPr>
        <w:t>highlights</w:t>
      </w:r>
      <w:r w:rsidRPr="00EC53BD">
        <w:rPr>
          <w:rFonts w:asciiTheme="minorHAnsi" w:hAnsiTheme="minorHAnsi"/>
        </w:rPr>
        <w:t xml:space="preserve"> the gap between familiarity with AI</w:t>
      </w:r>
      <w:r w:rsidR="00C65491" w:rsidRPr="00EC53BD">
        <w:rPr>
          <w:rFonts w:asciiTheme="minorHAnsi" w:hAnsiTheme="minorHAnsi"/>
        </w:rPr>
        <w:t>/genAI</w:t>
      </w:r>
      <w:r w:rsidRPr="00EC53BD">
        <w:rPr>
          <w:rFonts w:asciiTheme="minorHAnsi" w:hAnsiTheme="minorHAnsi"/>
        </w:rPr>
        <w:t xml:space="preserve"> technologies and their practical application, particularly among </w:t>
      </w:r>
      <w:r w:rsidR="00516C23" w:rsidRPr="00EC53BD">
        <w:rPr>
          <w:rFonts w:asciiTheme="minorHAnsi" w:hAnsiTheme="minorHAnsi"/>
        </w:rPr>
        <w:t>lecture</w:t>
      </w:r>
      <w:r w:rsidRPr="00EC53BD">
        <w:rPr>
          <w:rFonts w:asciiTheme="minorHAnsi" w:hAnsiTheme="minorHAnsi"/>
        </w:rPr>
        <w:t xml:space="preserve">rs. This suggests that limited knowledge or ineffective interaction methods may hinder </w:t>
      </w:r>
      <w:r w:rsidR="00C65491" w:rsidRPr="00EC53BD">
        <w:rPr>
          <w:rFonts w:asciiTheme="minorHAnsi" w:hAnsiTheme="minorHAnsi"/>
        </w:rPr>
        <w:t>gen</w:t>
      </w:r>
      <w:r w:rsidRPr="00EC53BD">
        <w:rPr>
          <w:rFonts w:asciiTheme="minorHAnsi" w:hAnsiTheme="minorHAnsi"/>
        </w:rPr>
        <w:t xml:space="preserve">AI adoption.  </w:t>
      </w:r>
      <w:proofErr w:type="spellStart"/>
      <w:r w:rsidR="00EC60D8" w:rsidRPr="00EC53BD">
        <w:rPr>
          <w:rFonts w:asciiTheme="minorHAnsi" w:hAnsiTheme="minorHAnsi"/>
          <w:lang w:val="en-US"/>
        </w:rPr>
        <w:t>Kolomaznik</w:t>
      </w:r>
      <w:proofErr w:type="spellEnd"/>
      <w:r w:rsidR="00EC60D8" w:rsidRPr="00EC53BD">
        <w:rPr>
          <w:rFonts w:asciiTheme="minorHAnsi" w:hAnsiTheme="minorHAnsi"/>
          <w:lang w:val="en-US"/>
        </w:rPr>
        <w:t xml:space="preserve"> </w:t>
      </w:r>
      <w:r w:rsidR="002B2F25" w:rsidRPr="00EC53BD">
        <w:rPr>
          <w:rFonts w:asciiTheme="minorHAnsi" w:hAnsiTheme="minorHAnsi"/>
          <w:i/>
          <w:iCs/>
          <w:lang w:val="en-US"/>
        </w:rPr>
        <w:t>et al.,</w:t>
      </w:r>
      <w:r w:rsidR="002B2F25" w:rsidRPr="00EC53BD">
        <w:rPr>
          <w:rFonts w:asciiTheme="minorHAnsi" w:hAnsiTheme="minorHAnsi"/>
          <w:lang w:val="en-US"/>
        </w:rPr>
        <w:t xml:space="preserve"> </w:t>
      </w:r>
      <w:r w:rsidR="00EC60D8" w:rsidRPr="00EC53BD">
        <w:rPr>
          <w:rFonts w:asciiTheme="minorHAnsi" w:hAnsiTheme="minorHAnsi"/>
          <w:lang w:val="en-US"/>
        </w:rPr>
        <w:t>(2024</w:t>
      </w:r>
      <w:r w:rsidR="00566AD9" w:rsidRPr="00EC53BD">
        <w:rPr>
          <w:rFonts w:asciiTheme="minorHAnsi" w:hAnsiTheme="minorHAnsi"/>
          <w:lang w:val="en-US"/>
        </w:rPr>
        <w:t>, p.11</w:t>
      </w:r>
      <w:r w:rsidR="00EC60D8" w:rsidRPr="00EC53BD">
        <w:rPr>
          <w:rFonts w:asciiTheme="minorHAnsi" w:hAnsiTheme="minorHAnsi"/>
          <w:lang w:val="en-US"/>
        </w:rPr>
        <w:t>)</w:t>
      </w:r>
      <w:r w:rsidR="00566AD9" w:rsidRPr="00EC53BD">
        <w:rPr>
          <w:rFonts w:asciiTheme="minorHAnsi" w:hAnsiTheme="minorHAnsi"/>
          <w:lang w:val="en-US"/>
        </w:rPr>
        <w:t xml:space="preserve"> </w:t>
      </w:r>
      <w:r w:rsidRPr="00EC53BD">
        <w:rPr>
          <w:rFonts w:asciiTheme="minorHAnsi" w:hAnsiTheme="minorHAnsi"/>
          <w:lang w:val="en-US"/>
        </w:rPr>
        <w:t xml:space="preserve">findings </w:t>
      </w:r>
      <w:r w:rsidRPr="00EC53BD">
        <w:rPr>
          <w:rFonts w:asciiTheme="minorHAnsi" w:hAnsiTheme="minorHAnsi"/>
        </w:rPr>
        <w:t>address this issue by advocating for a human-centric design philosophy</w:t>
      </w:r>
      <w:r w:rsidR="00566AD9" w:rsidRPr="00EC53BD">
        <w:rPr>
          <w:rFonts w:asciiTheme="minorHAnsi" w:hAnsiTheme="minorHAnsi"/>
        </w:rPr>
        <w:t>,</w:t>
      </w:r>
      <w:r w:rsidRPr="00EC53BD">
        <w:rPr>
          <w:rFonts w:asciiTheme="minorHAnsi" w:hAnsiTheme="minorHAnsi"/>
        </w:rPr>
        <w:t xml:space="preserve"> that prioriti</w:t>
      </w:r>
      <w:r w:rsidR="00566AD9" w:rsidRPr="00EC53BD">
        <w:rPr>
          <w:rFonts w:asciiTheme="minorHAnsi" w:hAnsiTheme="minorHAnsi"/>
        </w:rPr>
        <w:t>s</w:t>
      </w:r>
      <w:r w:rsidRPr="00EC53BD">
        <w:rPr>
          <w:rFonts w:asciiTheme="minorHAnsi" w:hAnsiTheme="minorHAnsi"/>
        </w:rPr>
        <w:t xml:space="preserve">es emotional and social attributes in </w:t>
      </w:r>
      <w:r w:rsidR="00C65491" w:rsidRPr="00EC53BD">
        <w:rPr>
          <w:rFonts w:asciiTheme="minorHAnsi" w:hAnsiTheme="minorHAnsi"/>
        </w:rPr>
        <w:t>gen</w:t>
      </w:r>
      <w:r w:rsidRPr="00EC53BD">
        <w:rPr>
          <w:rFonts w:asciiTheme="minorHAnsi" w:hAnsiTheme="minorHAnsi"/>
        </w:rPr>
        <w:t>AI design</w:t>
      </w:r>
      <w:r w:rsidR="00E45BFA" w:rsidRPr="00EC53BD">
        <w:rPr>
          <w:rFonts w:asciiTheme="minorHAnsi" w:hAnsiTheme="minorHAnsi"/>
        </w:rPr>
        <w:t xml:space="preserve"> systems</w:t>
      </w:r>
      <w:r w:rsidR="00566AD9" w:rsidRPr="00EC53BD">
        <w:rPr>
          <w:rFonts w:asciiTheme="minorHAnsi" w:hAnsiTheme="minorHAnsi"/>
        </w:rPr>
        <w:t>, e</w:t>
      </w:r>
      <w:proofErr w:type="spellStart"/>
      <w:r w:rsidR="00993C58" w:rsidRPr="00EC53BD">
        <w:rPr>
          <w:rFonts w:asciiTheme="minorHAnsi" w:hAnsiTheme="minorHAnsi"/>
          <w:lang w:val="en-US"/>
        </w:rPr>
        <w:t>mphasising</w:t>
      </w:r>
      <w:proofErr w:type="spellEnd"/>
      <w:r w:rsidR="00EC60D8" w:rsidRPr="00EC53BD">
        <w:rPr>
          <w:rFonts w:asciiTheme="minorHAnsi" w:hAnsiTheme="minorHAnsi"/>
          <w:lang w:val="en-US"/>
        </w:rPr>
        <w:t xml:space="preserve"> that successful AI integration requires more than just technical capabilities</w:t>
      </w:r>
      <w:r w:rsidR="00566AD9" w:rsidRPr="00EC53BD">
        <w:rPr>
          <w:rFonts w:asciiTheme="minorHAnsi" w:hAnsiTheme="minorHAnsi"/>
          <w:lang w:val="en-US"/>
        </w:rPr>
        <w:t>,</w:t>
      </w:r>
      <w:r w:rsidR="00EC60D8" w:rsidRPr="00EC53BD">
        <w:rPr>
          <w:rFonts w:asciiTheme="minorHAnsi" w:hAnsiTheme="minorHAnsi"/>
          <w:lang w:val="en-US"/>
        </w:rPr>
        <w:t xml:space="preserve"> it also needs to address social and emotional need</w:t>
      </w:r>
      <w:r w:rsidR="00566AD9" w:rsidRPr="00EC53BD">
        <w:rPr>
          <w:rFonts w:asciiTheme="minorHAnsi" w:hAnsiTheme="minorHAnsi"/>
          <w:lang w:val="en-US"/>
        </w:rPr>
        <w:t>s.</w:t>
      </w:r>
      <w:r w:rsidRPr="00EC53BD">
        <w:rPr>
          <w:rFonts w:asciiTheme="minorHAnsi" w:hAnsiTheme="minorHAnsi"/>
          <w:lang w:val="en-US"/>
        </w:rPr>
        <w:t xml:space="preserve">  </w:t>
      </w:r>
      <w:r w:rsidR="00EC60D8" w:rsidRPr="00EC53BD">
        <w:rPr>
          <w:rFonts w:asciiTheme="minorHAnsi" w:hAnsiTheme="minorHAnsi"/>
          <w:lang w:val="en-US"/>
        </w:rPr>
        <w:t xml:space="preserve">This </w:t>
      </w:r>
      <w:r w:rsidR="00CB09BD" w:rsidRPr="00EC53BD">
        <w:rPr>
          <w:rFonts w:asciiTheme="minorHAnsi" w:hAnsiTheme="minorHAnsi"/>
          <w:lang w:val="en-US"/>
        </w:rPr>
        <w:t>persistence</w:t>
      </w:r>
      <w:r w:rsidR="00EC60D8" w:rsidRPr="00EC53BD">
        <w:rPr>
          <w:rFonts w:asciiTheme="minorHAnsi" w:hAnsiTheme="minorHAnsi"/>
          <w:lang w:val="en-US"/>
        </w:rPr>
        <w:t xml:space="preserve"> to develop a more meaningful and productive human</w:t>
      </w:r>
      <w:r w:rsidR="00B52CD6" w:rsidRPr="00EC53BD">
        <w:rPr>
          <w:rFonts w:asciiTheme="minorHAnsi" w:hAnsiTheme="minorHAnsi"/>
          <w:lang w:val="en-US"/>
        </w:rPr>
        <w:t>-AI</w:t>
      </w:r>
      <w:r w:rsidR="00EC60D8" w:rsidRPr="00EC53BD">
        <w:rPr>
          <w:rFonts w:asciiTheme="minorHAnsi" w:hAnsiTheme="minorHAnsi"/>
          <w:lang w:val="en-US"/>
        </w:rPr>
        <w:t xml:space="preserve"> partnership is a common notion emerging across the</w:t>
      </w:r>
      <w:r w:rsidR="00C65491" w:rsidRPr="00EC53BD">
        <w:rPr>
          <w:rFonts w:asciiTheme="minorHAnsi" w:hAnsiTheme="minorHAnsi"/>
          <w:lang w:val="en-US"/>
        </w:rPr>
        <w:t xml:space="preserve"> field of genAI technological advancement and innovation</w:t>
      </w:r>
      <w:r w:rsidR="00EC60D8" w:rsidRPr="00EC53BD">
        <w:rPr>
          <w:rFonts w:asciiTheme="minorHAnsi" w:hAnsiTheme="minorHAnsi"/>
          <w:lang w:val="en-US"/>
        </w:rPr>
        <w:t xml:space="preserve">.  </w:t>
      </w:r>
    </w:p>
    <w:p w14:paraId="140F9430" w14:textId="77777777" w:rsidR="00EC60D8" w:rsidRPr="00EC53BD" w:rsidRDefault="00EC60D8" w:rsidP="003C15F2">
      <w:pPr>
        <w:spacing w:line="360" w:lineRule="auto"/>
        <w:rPr>
          <w:rFonts w:asciiTheme="minorHAnsi" w:hAnsiTheme="minorHAnsi"/>
          <w:lang w:val="en-US"/>
        </w:rPr>
      </w:pPr>
    </w:p>
    <w:p w14:paraId="1A38A12A" w14:textId="4BE75653" w:rsidR="00EC60D8" w:rsidRPr="00EC53BD" w:rsidRDefault="00EC60D8" w:rsidP="003C15F2">
      <w:pPr>
        <w:spacing w:line="360" w:lineRule="auto"/>
        <w:rPr>
          <w:rStyle w:val="ng-star-inserted"/>
          <w:rFonts w:asciiTheme="minorHAnsi" w:hAnsiTheme="minorHAnsi"/>
          <w:lang w:val="en-US"/>
        </w:rPr>
      </w:pPr>
      <w:r w:rsidRPr="00EC53BD">
        <w:rPr>
          <w:rFonts w:asciiTheme="minorHAnsi" w:hAnsiTheme="minorHAnsi"/>
          <w:lang w:val="en-US"/>
        </w:rPr>
        <w:lastRenderedPageBreak/>
        <w:t>Atkinson and Barker</w:t>
      </w:r>
      <w:r w:rsidR="00062767" w:rsidRPr="00EC53BD">
        <w:rPr>
          <w:rFonts w:asciiTheme="minorHAnsi" w:hAnsiTheme="minorHAnsi"/>
          <w:lang w:val="en-US"/>
        </w:rPr>
        <w:t>,</w:t>
      </w:r>
      <w:r w:rsidRPr="00EC53BD">
        <w:rPr>
          <w:rFonts w:asciiTheme="minorHAnsi" w:hAnsiTheme="minorHAnsi"/>
          <w:lang w:val="en-US"/>
        </w:rPr>
        <w:t xml:space="preserve"> (2023</w:t>
      </w:r>
      <w:r w:rsidR="00153809" w:rsidRPr="00EC53BD">
        <w:rPr>
          <w:rFonts w:asciiTheme="minorHAnsi" w:hAnsiTheme="minorHAnsi"/>
          <w:lang w:val="en-US"/>
        </w:rPr>
        <w:t>, p.1057-1065)</w:t>
      </w:r>
      <w:r w:rsidRPr="00EC53BD">
        <w:rPr>
          <w:rFonts w:asciiTheme="minorHAnsi" w:hAnsiTheme="minorHAnsi"/>
          <w:lang w:val="en-US"/>
        </w:rPr>
        <w:t xml:space="preserve"> also </w:t>
      </w:r>
      <w:r w:rsidR="00E0044D" w:rsidRPr="00EC53BD">
        <w:rPr>
          <w:rFonts w:asciiTheme="minorHAnsi" w:hAnsiTheme="minorHAnsi"/>
          <w:lang w:val="en-US"/>
        </w:rPr>
        <w:t>align with this</w:t>
      </w:r>
      <w:r w:rsidRPr="00EC53BD">
        <w:rPr>
          <w:rFonts w:asciiTheme="minorHAnsi" w:hAnsiTheme="minorHAnsi"/>
          <w:lang w:val="en-US"/>
        </w:rPr>
        <w:t xml:space="preserve"> direction </w:t>
      </w:r>
      <w:r w:rsidR="00E0044D" w:rsidRPr="00EC53BD">
        <w:rPr>
          <w:rFonts w:asciiTheme="minorHAnsi" w:hAnsiTheme="minorHAnsi"/>
          <w:lang w:val="en-US"/>
        </w:rPr>
        <w:t xml:space="preserve">of </w:t>
      </w:r>
      <w:r w:rsidRPr="00EC53BD">
        <w:rPr>
          <w:rFonts w:asciiTheme="minorHAnsi" w:hAnsiTheme="minorHAnsi"/>
          <w:lang w:val="en-US"/>
        </w:rPr>
        <w:t>social</w:t>
      </w:r>
      <w:r w:rsidR="00E0044D" w:rsidRPr="00EC53BD">
        <w:rPr>
          <w:rFonts w:asciiTheme="minorHAnsi" w:hAnsiTheme="minorHAnsi"/>
          <w:lang w:val="en-US"/>
        </w:rPr>
        <w:t xml:space="preserve"> attributes in </w:t>
      </w:r>
      <w:r w:rsidR="00C65491" w:rsidRPr="00EC53BD">
        <w:rPr>
          <w:rFonts w:asciiTheme="minorHAnsi" w:hAnsiTheme="minorHAnsi"/>
          <w:lang w:val="en-US"/>
        </w:rPr>
        <w:t>gen</w:t>
      </w:r>
      <w:r w:rsidR="00E0044D" w:rsidRPr="00EC53BD">
        <w:rPr>
          <w:rFonts w:asciiTheme="minorHAnsi" w:hAnsiTheme="minorHAnsi"/>
          <w:lang w:val="en-US"/>
        </w:rPr>
        <w:t xml:space="preserve">AI, declaring that social </w:t>
      </w:r>
      <w:r w:rsidRPr="00EC53BD">
        <w:rPr>
          <w:rFonts w:asciiTheme="minorHAnsi" w:hAnsiTheme="minorHAnsi"/>
          <w:lang w:val="en-US"/>
        </w:rPr>
        <w:t xml:space="preserve">communicative context </w:t>
      </w:r>
      <w:r w:rsidR="00E0044D" w:rsidRPr="00EC53BD">
        <w:rPr>
          <w:rFonts w:asciiTheme="minorHAnsi" w:hAnsiTheme="minorHAnsi"/>
          <w:lang w:val="en-US"/>
        </w:rPr>
        <w:t>is need t</w:t>
      </w:r>
      <w:r w:rsidRPr="00EC53BD">
        <w:rPr>
          <w:rFonts w:asciiTheme="minorHAnsi" w:hAnsiTheme="minorHAnsi"/>
          <w:lang w:val="en-US"/>
        </w:rPr>
        <w:t>o foster effective human-AI partnership</w:t>
      </w:r>
      <w:r w:rsidR="00686E38" w:rsidRPr="00EC53BD">
        <w:rPr>
          <w:rFonts w:asciiTheme="minorHAnsi" w:hAnsiTheme="minorHAnsi"/>
          <w:lang w:val="en-US"/>
        </w:rPr>
        <w:t>s</w:t>
      </w:r>
      <w:r w:rsidRPr="00EC53BD">
        <w:rPr>
          <w:rFonts w:asciiTheme="minorHAnsi" w:hAnsiTheme="minorHAnsi"/>
          <w:lang w:val="en-US"/>
        </w:rPr>
        <w:t>.</w:t>
      </w:r>
      <w:r w:rsidR="00B52CD6" w:rsidRPr="00EC53BD">
        <w:rPr>
          <w:rFonts w:asciiTheme="minorHAnsi" w:hAnsiTheme="minorHAnsi"/>
          <w:lang w:val="en-US"/>
        </w:rPr>
        <w:t xml:space="preserve">  Focusing on creativity</w:t>
      </w:r>
      <w:r w:rsidR="00E45BFA" w:rsidRPr="00EC53BD">
        <w:rPr>
          <w:rFonts w:asciiTheme="minorHAnsi" w:hAnsiTheme="minorHAnsi"/>
          <w:lang w:val="en-US"/>
        </w:rPr>
        <w:t>,</w:t>
      </w:r>
      <w:r w:rsidR="00B52CD6" w:rsidRPr="00EC53BD">
        <w:rPr>
          <w:rFonts w:asciiTheme="minorHAnsi" w:hAnsiTheme="minorHAnsi"/>
          <w:lang w:val="en-US"/>
        </w:rPr>
        <w:t xml:space="preserve"> the article discusses social construction, </w:t>
      </w:r>
      <w:r w:rsidR="00E0044D" w:rsidRPr="00EC53BD">
        <w:rPr>
          <w:rFonts w:asciiTheme="minorHAnsi" w:hAnsiTheme="minorHAnsi"/>
          <w:lang w:val="en-US"/>
        </w:rPr>
        <w:t xml:space="preserve">positioning creativity as a fundamental </w:t>
      </w:r>
      <w:r w:rsidR="00993C58" w:rsidRPr="00EC53BD">
        <w:rPr>
          <w:rFonts w:asciiTheme="minorHAnsi" w:hAnsiTheme="minorHAnsi"/>
          <w:lang w:val="en-US"/>
        </w:rPr>
        <w:t>collaborative</w:t>
      </w:r>
      <w:r w:rsidR="00E0044D" w:rsidRPr="00EC53BD">
        <w:rPr>
          <w:rFonts w:asciiTheme="minorHAnsi" w:hAnsiTheme="minorHAnsi"/>
          <w:lang w:val="en-US"/>
        </w:rPr>
        <w:t xml:space="preserve"> process</w:t>
      </w:r>
      <w:r w:rsidR="00422828" w:rsidRPr="00EC53BD">
        <w:rPr>
          <w:rFonts w:asciiTheme="minorHAnsi" w:hAnsiTheme="minorHAnsi"/>
          <w:lang w:val="en-US"/>
        </w:rPr>
        <w:t>, a</w:t>
      </w:r>
      <w:r w:rsidR="00E0044D" w:rsidRPr="00EC53BD">
        <w:rPr>
          <w:rFonts w:asciiTheme="minorHAnsi" w:hAnsiTheme="minorHAnsi"/>
          <w:lang w:val="en-US"/>
        </w:rPr>
        <w:t xml:space="preserve">rguing that </w:t>
      </w:r>
      <w:proofErr w:type="spellStart"/>
      <w:r w:rsidR="00C65491" w:rsidRPr="00EC53BD">
        <w:rPr>
          <w:rFonts w:asciiTheme="minorHAnsi" w:hAnsiTheme="minorHAnsi"/>
          <w:lang w:val="en-US"/>
        </w:rPr>
        <w:t>genAI</w:t>
      </w:r>
      <w:r w:rsidR="00E0044D" w:rsidRPr="00EC53BD">
        <w:rPr>
          <w:rFonts w:asciiTheme="minorHAnsi" w:hAnsiTheme="minorHAnsi"/>
          <w:lang w:val="en-US"/>
        </w:rPr>
        <w:t>s</w:t>
      </w:r>
      <w:proofErr w:type="spellEnd"/>
      <w:r w:rsidR="00E0044D" w:rsidRPr="00EC53BD">
        <w:rPr>
          <w:rFonts w:asciiTheme="minorHAnsi" w:hAnsiTheme="minorHAnsi"/>
          <w:lang w:val="en-US"/>
        </w:rPr>
        <w:t xml:space="preserve"> role </w:t>
      </w:r>
      <w:r w:rsidR="00E0044D" w:rsidRPr="00EC53BD">
        <w:rPr>
          <w:rFonts w:asciiTheme="minorHAnsi" w:hAnsiTheme="minorHAnsi"/>
        </w:rPr>
        <w:t>must be understood within broader social systems of communication</w:t>
      </w:r>
      <w:r w:rsidR="00153809" w:rsidRPr="00EC53BD">
        <w:rPr>
          <w:rFonts w:asciiTheme="minorHAnsi" w:hAnsiTheme="minorHAnsi"/>
        </w:rPr>
        <w:t>.</w:t>
      </w:r>
      <w:r w:rsidR="00E0044D" w:rsidRPr="00EC53BD">
        <w:rPr>
          <w:rFonts w:asciiTheme="minorHAnsi" w:hAnsiTheme="minorHAnsi"/>
        </w:rPr>
        <w:t xml:space="preserve"> This notion of human-AI co-collaboration is </w:t>
      </w:r>
      <w:r w:rsidR="00993C58" w:rsidRPr="00EC53BD">
        <w:rPr>
          <w:rFonts w:asciiTheme="minorHAnsi" w:hAnsiTheme="minorHAnsi"/>
        </w:rPr>
        <w:t>reflected</w:t>
      </w:r>
      <w:r w:rsidR="00E0044D" w:rsidRPr="00EC53BD">
        <w:rPr>
          <w:rFonts w:asciiTheme="minorHAnsi" w:hAnsiTheme="minorHAnsi"/>
        </w:rPr>
        <w:t xml:space="preserve"> in </w:t>
      </w:r>
      <w:proofErr w:type="spellStart"/>
      <w:r w:rsidR="00B52CD6" w:rsidRPr="00EC53BD">
        <w:rPr>
          <w:rFonts w:asciiTheme="minorHAnsi" w:hAnsiTheme="minorHAnsi"/>
          <w:lang w:val="en-US"/>
        </w:rPr>
        <w:t>Kolomaznik</w:t>
      </w:r>
      <w:proofErr w:type="spellEnd"/>
      <w:r w:rsidR="00B52CD6" w:rsidRPr="00EC53BD">
        <w:rPr>
          <w:rFonts w:asciiTheme="minorHAnsi" w:hAnsiTheme="minorHAnsi"/>
          <w:lang w:val="en-US"/>
        </w:rPr>
        <w:t xml:space="preserve"> </w:t>
      </w:r>
      <w:r w:rsidR="00B52CD6" w:rsidRPr="00EC53BD">
        <w:rPr>
          <w:rFonts w:asciiTheme="minorHAnsi" w:hAnsiTheme="minorHAnsi"/>
          <w:i/>
          <w:iCs/>
          <w:lang w:val="en-US"/>
        </w:rPr>
        <w:t>et al</w:t>
      </w:r>
      <w:r w:rsidR="00062767" w:rsidRPr="00EC53BD">
        <w:rPr>
          <w:rFonts w:asciiTheme="minorHAnsi" w:hAnsiTheme="minorHAnsi"/>
          <w:i/>
          <w:iCs/>
          <w:lang w:val="en-US"/>
        </w:rPr>
        <w:t>.,</w:t>
      </w:r>
      <w:r w:rsidR="00B52CD6" w:rsidRPr="00EC53BD">
        <w:rPr>
          <w:rFonts w:asciiTheme="minorHAnsi" w:hAnsiTheme="minorHAnsi"/>
          <w:lang w:val="en-US"/>
        </w:rPr>
        <w:t xml:space="preserve"> (2024</w:t>
      </w:r>
      <w:r w:rsidR="00422828" w:rsidRPr="00EC53BD">
        <w:rPr>
          <w:rFonts w:asciiTheme="minorHAnsi" w:hAnsiTheme="minorHAnsi"/>
          <w:lang w:val="en-US"/>
        </w:rPr>
        <w:t>, p.02</w:t>
      </w:r>
      <w:r w:rsidR="00B52CD6" w:rsidRPr="00EC53BD">
        <w:rPr>
          <w:rFonts w:asciiTheme="minorHAnsi" w:hAnsiTheme="minorHAnsi"/>
          <w:lang w:val="en-US"/>
        </w:rPr>
        <w:t>) paper</w:t>
      </w:r>
      <w:r w:rsidR="00E0044D" w:rsidRPr="00EC53BD">
        <w:rPr>
          <w:rFonts w:asciiTheme="minorHAnsi" w:hAnsiTheme="minorHAnsi"/>
          <w:lang w:val="en-US"/>
        </w:rPr>
        <w:t xml:space="preserve">, that </w:t>
      </w:r>
      <w:r w:rsidR="006A0385" w:rsidRPr="00EC53BD">
        <w:rPr>
          <w:rFonts w:asciiTheme="minorHAnsi" w:hAnsiTheme="minorHAnsi"/>
          <w:lang w:val="en-US"/>
        </w:rPr>
        <w:t>d</w:t>
      </w:r>
      <w:r w:rsidR="00B52CD6" w:rsidRPr="00EC53BD">
        <w:rPr>
          <w:rFonts w:asciiTheme="minorHAnsi" w:hAnsiTheme="minorHAnsi"/>
          <w:lang w:val="en-US"/>
        </w:rPr>
        <w:t xml:space="preserve">raws on </w:t>
      </w:r>
      <w:r w:rsidR="00E07EF3" w:rsidRPr="00EC53BD">
        <w:rPr>
          <w:rFonts w:asciiTheme="minorHAnsi" w:hAnsiTheme="minorHAnsi"/>
          <w:lang w:val="en-US"/>
        </w:rPr>
        <w:t xml:space="preserve">philosopher </w:t>
      </w:r>
      <w:r w:rsidR="00B52CD6" w:rsidRPr="00EC53BD">
        <w:rPr>
          <w:rFonts w:asciiTheme="minorHAnsi" w:hAnsiTheme="minorHAnsi"/>
          <w:lang w:val="en-US"/>
        </w:rPr>
        <w:t xml:space="preserve">Martin Buber’s </w:t>
      </w:r>
      <w:r w:rsidR="00E07EF3" w:rsidRPr="00EC53BD">
        <w:rPr>
          <w:rFonts w:asciiTheme="minorHAnsi" w:hAnsiTheme="minorHAnsi"/>
          <w:lang w:val="en-US"/>
        </w:rPr>
        <w:t xml:space="preserve">notions </w:t>
      </w:r>
      <w:r w:rsidR="00B52CD6" w:rsidRPr="00EC53BD">
        <w:rPr>
          <w:rFonts w:asciiTheme="minorHAnsi" w:hAnsiTheme="minorHAnsi"/>
          <w:lang w:val="en-US"/>
        </w:rPr>
        <w:t xml:space="preserve">to explore </w:t>
      </w:r>
      <w:r w:rsidRPr="00EC53BD">
        <w:rPr>
          <w:rStyle w:val="ng-star-inserted"/>
          <w:rFonts w:asciiTheme="minorHAnsi" w:eastAsiaTheme="majorEastAsia" w:hAnsiTheme="minorHAnsi"/>
          <w:spacing w:val="3"/>
          <w:shd w:val="clear" w:color="auto" w:fill="FFFFFF"/>
        </w:rPr>
        <w:t>human-AI interactions</w:t>
      </w:r>
      <w:r w:rsidR="00E0044D" w:rsidRPr="00EC53BD">
        <w:rPr>
          <w:rStyle w:val="ng-star-inserted"/>
          <w:rFonts w:asciiTheme="minorHAnsi" w:hAnsiTheme="minorHAnsi"/>
          <w:spacing w:val="3"/>
          <w:shd w:val="clear" w:color="auto" w:fill="FFFFFF"/>
        </w:rPr>
        <w:t>.  Where differenti</w:t>
      </w:r>
      <w:r w:rsidR="00E45BFA" w:rsidRPr="00EC53BD">
        <w:rPr>
          <w:rStyle w:val="ng-star-inserted"/>
          <w:rFonts w:asciiTheme="minorHAnsi" w:hAnsiTheme="minorHAnsi"/>
          <w:spacing w:val="3"/>
          <w:shd w:val="clear" w:color="auto" w:fill="FFFFFF"/>
        </w:rPr>
        <w:t>ation is made</w:t>
      </w:r>
      <w:r w:rsidR="00E0044D" w:rsidRPr="00EC53BD">
        <w:rPr>
          <w:rStyle w:val="ng-star-inserted"/>
          <w:rFonts w:asciiTheme="minorHAnsi" w:hAnsiTheme="minorHAnsi"/>
          <w:spacing w:val="3"/>
          <w:shd w:val="clear" w:color="auto" w:fill="FFFFFF"/>
        </w:rPr>
        <w:t xml:space="preserve"> </w:t>
      </w:r>
      <w:r w:rsidRPr="00EC53BD">
        <w:rPr>
          <w:rStyle w:val="ng-star-inserted"/>
          <w:rFonts w:asciiTheme="minorHAnsi" w:eastAsiaTheme="majorEastAsia" w:hAnsiTheme="minorHAnsi"/>
          <w:spacing w:val="3"/>
          <w:shd w:val="clear" w:color="auto" w:fill="FFFFFF"/>
        </w:rPr>
        <w:t>between treating AI as a mere tool ("I-It") versus engaging with it as a partner ("I-Thou")</w:t>
      </w:r>
      <w:r w:rsidR="00B52CD6" w:rsidRPr="00EC53BD">
        <w:rPr>
          <w:rStyle w:val="ng-star-inserted"/>
          <w:rFonts w:asciiTheme="minorHAnsi" w:hAnsiTheme="minorHAnsi"/>
          <w:spacing w:val="3"/>
          <w:shd w:val="clear" w:color="auto" w:fill="FFFFFF"/>
        </w:rPr>
        <w:t xml:space="preserve">. </w:t>
      </w:r>
      <w:r w:rsidRPr="00EC53BD">
        <w:rPr>
          <w:rStyle w:val="ng-star-inserted"/>
          <w:rFonts w:asciiTheme="minorHAnsi" w:eastAsiaTheme="majorEastAsia" w:hAnsiTheme="minorHAnsi"/>
          <w:spacing w:val="3"/>
          <w:shd w:val="clear" w:color="auto" w:fill="FFFFFF"/>
        </w:rPr>
        <w:t>Th</w:t>
      </w:r>
      <w:r w:rsidR="00C65491" w:rsidRPr="00EC53BD">
        <w:rPr>
          <w:rStyle w:val="ng-star-inserted"/>
          <w:rFonts w:asciiTheme="minorHAnsi" w:eastAsiaTheme="majorEastAsia" w:hAnsiTheme="minorHAnsi"/>
          <w:spacing w:val="3"/>
          <w:shd w:val="clear" w:color="auto" w:fill="FFFFFF"/>
        </w:rPr>
        <w:t>is</w:t>
      </w:r>
      <w:r w:rsidRPr="00EC53BD">
        <w:rPr>
          <w:rStyle w:val="ng-star-inserted"/>
          <w:rFonts w:asciiTheme="minorHAnsi" w:eastAsiaTheme="majorEastAsia" w:hAnsiTheme="minorHAnsi"/>
          <w:spacing w:val="3"/>
          <w:shd w:val="clear" w:color="auto" w:fill="FFFFFF"/>
        </w:rPr>
        <w:t xml:space="preserve"> research explores how </w:t>
      </w:r>
      <w:r w:rsidR="00C65491" w:rsidRPr="00EC53BD">
        <w:rPr>
          <w:rStyle w:val="ng-star-inserted"/>
          <w:rFonts w:asciiTheme="minorHAnsi" w:eastAsiaTheme="majorEastAsia" w:hAnsiTheme="minorHAnsi"/>
          <w:spacing w:val="3"/>
          <w:shd w:val="clear" w:color="auto" w:fill="FFFFFF"/>
        </w:rPr>
        <w:t>gen</w:t>
      </w:r>
      <w:r w:rsidRPr="00EC53BD">
        <w:rPr>
          <w:rStyle w:val="ng-star-inserted"/>
          <w:rFonts w:asciiTheme="minorHAnsi" w:eastAsiaTheme="majorEastAsia" w:hAnsiTheme="minorHAnsi"/>
          <w:spacing w:val="3"/>
          <w:shd w:val="clear" w:color="auto" w:fill="FFFFFF"/>
        </w:rPr>
        <w:t>AI can move from being perceived as a tool</w:t>
      </w:r>
      <w:r w:rsidR="00515ED2" w:rsidRPr="00EC53BD">
        <w:rPr>
          <w:rStyle w:val="ng-star-inserted"/>
          <w:rFonts w:asciiTheme="minorHAnsi" w:eastAsiaTheme="majorEastAsia" w:hAnsiTheme="minorHAnsi"/>
          <w:spacing w:val="3"/>
          <w:shd w:val="clear" w:color="auto" w:fill="FFFFFF"/>
        </w:rPr>
        <w:t>,</w:t>
      </w:r>
      <w:r w:rsidRPr="00EC53BD">
        <w:rPr>
          <w:rStyle w:val="ng-star-inserted"/>
          <w:rFonts w:asciiTheme="minorHAnsi" w:eastAsiaTheme="majorEastAsia" w:hAnsiTheme="minorHAnsi"/>
          <w:spacing w:val="3"/>
          <w:shd w:val="clear" w:color="auto" w:fill="FFFFFF"/>
        </w:rPr>
        <w:t xml:space="preserve"> to being perceived as a social partner</w:t>
      </w:r>
      <w:r w:rsidR="00B52CD6" w:rsidRPr="00EC53BD">
        <w:rPr>
          <w:rStyle w:val="ng-star-inserted"/>
          <w:rFonts w:asciiTheme="minorHAnsi" w:hAnsiTheme="minorHAnsi"/>
          <w:spacing w:val="3"/>
          <w:shd w:val="clear" w:color="auto" w:fill="FFFFFF"/>
        </w:rPr>
        <w:t>.  This mirrors a consistent direction in the most up</w:t>
      </w:r>
      <w:r w:rsidR="00515ED2" w:rsidRPr="00EC53BD">
        <w:rPr>
          <w:rStyle w:val="ng-star-inserted"/>
          <w:rFonts w:asciiTheme="minorHAnsi" w:hAnsiTheme="minorHAnsi"/>
          <w:spacing w:val="3"/>
          <w:shd w:val="clear" w:color="auto" w:fill="FFFFFF"/>
        </w:rPr>
        <w:t>-</w:t>
      </w:r>
      <w:r w:rsidR="00B52CD6" w:rsidRPr="00EC53BD">
        <w:rPr>
          <w:rStyle w:val="ng-star-inserted"/>
          <w:rFonts w:asciiTheme="minorHAnsi" w:hAnsiTheme="minorHAnsi"/>
          <w:spacing w:val="3"/>
          <w:shd w:val="clear" w:color="auto" w:fill="FFFFFF"/>
        </w:rPr>
        <w:t>to</w:t>
      </w:r>
      <w:r w:rsidR="00515ED2" w:rsidRPr="00EC53BD">
        <w:rPr>
          <w:rStyle w:val="ng-star-inserted"/>
          <w:rFonts w:asciiTheme="minorHAnsi" w:hAnsiTheme="minorHAnsi"/>
          <w:spacing w:val="3"/>
          <w:shd w:val="clear" w:color="auto" w:fill="FFFFFF"/>
        </w:rPr>
        <w:t>-</w:t>
      </w:r>
      <w:r w:rsidR="00B52CD6" w:rsidRPr="00EC53BD">
        <w:rPr>
          <w:rStyle w:val="ng-star-inserted"/>
          <w:rFonts w:asciiTheme="minorHAnsi" w:hAnsiTheme="minorHAnsi"/>
          <w:spacing w:val="3"/>
          <w:shd w:val="clear" w:color="auto" w:fill="FFFFFF"/>
        </w:rPr>
        <w:t>date perspective</w:t>
      </w:r>
      <w:r w:rsidR="001547E1" w:rsidRPr="00EC53BD">
        <w:rPr>
          <w:rStyle w:val="ng-star-inserted"/>
          <w:rFonts w:asciiTheme="minorHAnsi" w:hAnsiTheme="minorHAnsi"/>
          <w:spacing w:val="3"/>
          <w:shd w:val="clear" w:color="auto" w:fill="FFFFFF"/>
        </w:rPr>
        <w:t>s and discussions</w:t>
      </w:r>
      <w:r w:rsidR="00B52CD6" w:rsidRPr="00EC53BD">
        <w:rPr>
          <w:rStyle w:val="ng-star-inserted"/>
          <w:rFonts w:asciiTheme="minorHAnsi" w:hAnsiTheme="minorHAnsi"/>
          <w:spacing w:val="3"/>
          <w:shd w:val="clear" w:color="auto" w:fill="FFFFFF"/>
        </w:rPr>
        <w:t xml:space="preserve"> o</w:t>
      </w:r>
      <w:r w:rsidR="001547E1" w:rsidRPr="00EC53BD">
        <w:rPr>
          <w:rStyle w:val="ng-star-inserted"/>
          <w:rFonts w:asciiTheme="minorHAnsi" w:hAnsiTheme="minorHAnsi"/>
          <w:spacing w:val="3"/>
          <w:shd w:val="clear" w:color="auto" w:fill="FFFFFF"/>
        </w:rPr>
        <w:t>n</w:t>
      </w:r>
      <w:r w:rsidR="00B52CD6" w:rsidRPr="00EC53BD">
        <w:rPr>
          <w:rStyle w:val="ng-star-inserted"/>
          <w:rFonts w:asciiTheme="minorHAnsi" w:hAnsiTheme="minorHAnsi"/>
          <w:spacing w:val="3"/>
          <w:shd w:val="clear" w:color="auto" w:fill="FFFFFF"/>
        </w:rPr>
        <w:t xml:space="preserve"> </w:t>
      </w:r>
      <w:r w:rsidR="00C65491" w:rsidRPr="00EC53BD">
        <w:rPr>
          <w:rStyle w:val="ng-star-inserted"/>
          <w:rFonts w:asciiTheme="minorHAnsi" w:hAnsiTheme="minorHAnsi"/>
          <w:spacing w:val="3"/>
          <w:shd w:val="clear" w:color="auto" w:fill="FFFFFF"/>
        </w:rPr>
        <w:t>gen</w:t>
      </w:r>
      <w:r w:rsidR="00B52CD6" w:rsidRPr="00EC53BD">
        <w:rPr>
          <w:rStyle w:val="ng-star-inserted"/>
          <w:rFonts w:asciiTheme="minorHAnsi" w:hAnsiTheme="minorHAnsi"/>
          <w:spacing w:val="3"/>
          <w:shd w:val="clear" w:color="auto" w:fill="FFFFFF"/>
        </w:rPr>
        <w:t>AI</w:t>
      </w:r>
      <w:r w:rsidR="00515ED2" w:rsidRPr="00EC53BD">
        <w:rPr>
          <w:rStyle w:val="ng-star-inserted"/>
          <w:rFonts w:asciiTheme="minorHAnsi" w:hAnsiTheme="minorHAnsi"/>
          <w:spacing w:val="3"/>
          <w:shd w:val="clear" w:color="auto" w:fill="FFFFFF"/>
        </w:rPr>
        <w:t>,</w:t>
      </w:r>
      <w:r w:rsidR="00E0044D" w:rsidRPr="00EC53BD">
        <w:rPr>
          <w:rStyle w:val="ng-star-inserted"/>
          <w:rFonts w:asciiTheme="minorHAnsi" w:hAnsiTheme="minorHAnsi"/>
          <w:spacing w:val="3"/>
          <w:shd w:val="clear" w:color="auto" w:fill="FFFFFF"/>
        </w:rPr>
        <w:t xml:space="preserve"> which has been a central focus throughout this review.  </w:t>
      </w:r>
    </w:p>
    <w:p w14:paraId="55E11EA8" w14:textId="77777777" w:rsidR="006C3494" w:rsidRPr="00EC53BD" w:rsidRDefault="006C3494" w:rsidP="003C15F2">
      <w:pPr>
        <w:spacing w:line="360" w:lineRule="auto"/>
        <w:rPr>
          <w:rFonts w:asciiTheme="minorHAnsi" w:hAnsiTheme="minorHAnsi"/>
        </w:rPr>
      </w:pPr>
    </w:p>
    <w:p w14:paraId="0F98EC0D" w14:textId="77777777" w:rsidR="00975C19" w:rsidRPr="00EC53BD" w:rsidRDefault="00975C19" w:rsidP="003C15F2">
      <w:pPr>
        <w:spacing w:line="360" w:lineRule="auto"/>
        <w:rPr>
          <w:rFonts w:asciiTheme="minorHAnsi" w:hAnsiTheme="minorHAnsi"/>
        </w:rPr>
      </w:pPr>
    </w:p>
    <w:p w14:paraId="407606EC" w14:textId="59CD1B9E" w:rsidR="00E0044D" w:rsidRPr="00EC53BD" w:rsidRDefault="00E0044D" w:rsidP="003C15F2">
      <w:pPr>
        <w:spacing w:line="360" w:lineRule="auto"/>
        <w:rPr>
          <w:rFonts w:asciiTheme="minorHAnsi" w:hAnsiTheme="minorHAnsi"/>
          <w:b/>
          <w:bCs/>
        </w:rPr>
      </w:pPr>
      <w:r w:rsidRPr="00EC53BD">
        <w:rPr>
          <w:rFonts w:asciiTheme="minorHAnsi" w:hAnsiTheme="minorHAnsi"/>
          <w:b/>
          <w:bCs/>
        </w:rPr>
        <w:t>4.2 The Evolving Landscape of Human-AI Collaboration</w:t>
      </w:r>
    </w:p>
    <w:p w14:paraId="091715A4" w14:textId="77777777" w:rsidR="00C65491" w:rsidRPr="00EC53BD" w:rsidRDefault="00C65491" w:rsidP="003C15F2">
      <w:pPr>
        <w:spacing w:line="360" w:lineRule="auto"/>
        <w:rPr>
          <w:rFonts w:asciiTheme="minorHAnsi" w:hAnsiTheme="minorHAnsi"/>
          <w:b/>
          <w:bCs/>
        </w:rPr>
      </w:pPr>
    </w:p>
    <w:p w14:paraId="7BE7D7BB" w14:textId="47D5D847" w:rsidR="001547E1" w:rsidRPr="00EC53BD" w:rsidRDefault="001547E1" w:rsidP="003C15F2">
      <w:pPr>
        <w:spacing w:line="360" w:lineRule="auto"/>
        <w:rPr>
          <w:rFonts w:asciiTheme="minorHAnsi" w:hAnsiTheme="minorHAnsi"/>
        </w:rPr>
      </w:pPr>
      <w:r w:rsidRPr="00EC53BD">
        <w:rPr>
          <w:rFonts w:asciiTheme="minorHAnsi" w:hAnsiTheme="minorHAnsi"/>
        </w:rPr>
        <w:t xml:space="preserve">While </w:t>
      </w:r>
      <w:r w:rsidR="00B64B27" w:rsidRPr="00EC53BD">
        <w:rPr>
          <w:rFonts w:asciiTheme="minorHAnsi" w:hAnsiTheme="minorHAnsi"/>
        </w:rPr>
        <w:t>C</w:t>
      </w:r>
      <w:r w:rsidRPr="00EC53BD">
        <w:rPr>
          <w:rFonts w:asciiTheme="minorHAnsi" w:hAnsiTheme="minorHAnsi"/>
        </w:rPr>
        <w:t>hapter</w:t>
      </w:r>
      <w:r w:rsidR="00B06A2E" w:rsidRPr="00EC53BD">
        <w:rPr>
          <w:rFonts w:asciiTheme="minorHAnsi" w:hAnsiTheme="minorHAnsi"/>
        </w:rPr>
        <w:t xml:space="preserve"> 3</w:t>
      </w:r>
      <w:r w:rsidRPr="00EC53BD">
        <w:rPr>
          <w:rFonts w:asciiTheme="minorHAnsi" w:hAnsiTheme="minorHAnsi"/>
        </w:rPr>
        <w:t xml:space="preserve"> critiqued </w:t>
      </w:r>
      <w:r w:rsidR="00B64B27" w:rsidRPr="00EC53BD">
        <w:rPr>
          <w:rFonts w:asciiTheme="minorHAnsi" w:hAnsiTheme="minorHAnsi"/>
        </w:rPr>
        <w:t>HE</w:t>
      </w:r>
      <w:r w:rsidRPr="00EC53BD">
        <w:rPr>
          <w:rFonts w:asciiTheme="minorHAnsi" w:hAnsiTheme="minorHAnsi"/>
        </w:rPr>
        <w:t xml:space="preserve"> lag in adopting co-collaborative </w:t>
      </w:r>
      <w:r w:rsidR="00B06A2E" w:rsidRPr="00EC53BD">
        <w:rPr>
          <w:rFonts w:asciiTheme="minorHAnsi" w:hAnsiTheme="minorHAnsi"/>
        </w:rPr>
        <w:t>gen</w:t>
      </w:r>
      <w:r w:rsidRPr="00EC53BD">
        <w:rPr>
          <w:rFonts w:asciiTheme="minorHAnsi" w:hAnsiTheme="minorHAnsi"/>
        </w:rPr>
        <w:t xml:space="preserve">AI frameworks, emerging research provides hopeful signs. For instance, </w:t>
      </w:r>
      <w:proofErr w:type="spellStart"/>
      <w:r w:rsidRPr="00EC53BD">
        <w:rPr>
          <w:rFonts w:asciiTheme="minorHAnsi" w:hAnsiTheme="minorHAnsi"/>
        </w:rPr>
        <w:t>D'Mello</w:t>
      </w:r>
      <w:proofErr w:type="spellEnd"/>
      <w:r w:rsidRPr="00EC53BD">
        <w:rPr>
          <w:rFonts w:asciiTheme="minorHAnsi" w:hAnsiTheme="minorHAnsi"/>
        </w:rPr>
        <w:t xml:space="preserve"> </w:t>
      </w:r>
      <w:r w:rsidRPr="00EC53BD">
        <w:rPr>
          <w:rFonts w:asciiTheme="minorHAnsi" w:hAnsiTheme="minorHAnsi"/>
          <w:i/>
          <w:iCs/>
        </w:rPr>
        <w:t>et al.</w:t>
      </w:r>
      <w:r w:rsidR="00E07EF3" w:rsidRPr="00EC53BD">
        <w:rPr>
          <w:rFonts w:asciiTheme="minorHAnsi" w:hAnsiTheme="minorHAnsi"/>
          <w:i/>
          <w:iCs/>
        </w:rPr>
        <w:t>,</w:t>
      </w:r>
      <w:r w:rsidRPr="00EC53BD">
        <w:rPr>
          <w:rFonts w:asciiTheme="minorHAnsi" w:hAnsiTheme="minorHAnsi"/>
        </w:rPr>
        <w:t xml:space="preserve"> (2023) research program propos</w:t>
      </w:r>
      <w:r w:rsidR="00B64B27" w:rsidRPr="00EC53BD">
        <w:rPr>
          <w:rFonts w:asciiTheme="minorHAnsi" w:hAnsiTheme="minorHAnsi"/>
        </w:rPr>
        <w:t>es</w:t>
      </w:r>
      <w:r w:rsidRPr="00EC53BD">
        <w:rPr>
          <w:rFonts w:asciiTheme="minorHAnsi" w:hAnsiTheme="minorHAnsi"/>
        </w:rPr>
        <w:t xml:space="preserve"> developing the Institute for Student-AI Teaming (</w:t>
      </w:r>
      <w:proofErr w:type="spellStart"/>
      <w:r w:rsidRPr="00EC53BD">
        <w:rPr>
          <w:rFonts w:asciiTheme="minorHAnsi" w:hAnsiTheme="minorHAnsi"/>
        </w:rPr>
        <w:t>iSAT</w:t>
      </w:r>
      <w:proofErr w:type="spellEnd"/>
      <w:r w:rsidRPr="00EC53BD">
        <w:rPr>
          <w:rFonts w:asciiTheme="minorHAnsi" w:hAnsiTheme="minorHAnsi"/>
        </w:rPr>
        <w:t>), a collaborative initiative involving nine U.S. universities</w:t>
      </w:r>
      <w:r w:rsidR="00E45BFA" w:rsidRPr="00EC53BD">
        <w:rPr>
          <w:rFonts w:asciiTheme="minorHAnsi" w:hAnsiTheme="minorHAnsi"/>
        </w:rPr>
        <w:t xml:space="preserve"> and multiple academics</w:t>
      </w:r>
      <w:r w:rsidRPr="00EC53BD">
        <w:rPr>
          <w:rFonts w:asciiTheme="minorHAnsi" w:hAnsiTheme="minorHAnsi"/>
        </w:rPr>
        <w:t>. This program advocates for a paradigm shift from individuali</w:t>
      </w:r>
      <w:r w:rsidR="00B64B27" w:rsidRPr="00EC53BD">
        <w:rPr>
          <w:rFonts w:asciiTheme="minorHAnsi" w:hAnsiTheme="minorHAnsi"/>
        </w:rPr>
        <w:t>s</w:t>
      </w:r>
      <w:r w:rsidRPr="00EC53BD">
        <w:rPr>
          <w:rFonts w:asciiTheme="minorHAnsi" w:hAnsiTheme="minorHAnsi"/>
        </w:rPr>
        <w:t>ed AI-driven learning to a collaborative model emphasi</w:t>
      </w:r>
      <w:r w:rsidR="00B64B27" w:rsidRPr="00EC53BD">
        <w:rPr>
          <w:rFonts w:asciiTheme="minorHAnsi" w:hAnsiTheme="minorHAnsi"/>
        </w:rPr>
        <w:t>s</w:t>
      </w:r>
      <w:r w:rsidRPr="00EC53BD">
        <w:rPr>
          <w:rFonts w:asciiTheme="minorHAnsi" w:hAnsiTheme="minorHAnsi"/>
        </w:rPr>
        <w:t xml:space="preserve">ing AI as an active partner in educational processes. </w:t>
      </w:r>
      <w:r w:rsidR="00E45BFA" w:rsidRPr="00EC53BD">
        <w:rPr>
          <w:rFonts w:asciiTheme="minorHAnsi" w:hAnsiTheme="minorHAnsi"/>
        </w:rPr>
        <w:t>The proposal i</w:t>
      </w:r>
      <w:r w:rsidRPr="00EC53BD">
        <w:rPr>
          <w:rFonts w:asciiTheme="minorHAnsi" w:hAnsiTheme="minorHAnsi"/>
        </w:rPr>
        <w:t>ntroduc</w:t>
      </w:r>
      <w:r w:rsidR="00E45BFA" w:rsidRPr="00EC53BD">
        <w:rPr>
          <w:rFonts w:asciiTheme="minorHAnsi" w:hAnsiTheme="minorHAnsi"/>
        </w:rPr>
        <w:t>es</w:t>
      </w:r>
      <w:r w:rsidRPr="00EC53BD">
        <w:rPr>
          <w:rFonts w:asciiTheme="minorHAnsi" w:hAnsiTheme="minorHAnsi"/>
        </w:rPr>
        <w:t xml:space="preserve"> the </w:t>
      </w:r>
      <w:r w:rsidRPr="00EC53BD">
        <w:rPr>
          <w:rFonts w:asciiTheme="minorHAnsi" w:hAnsiTheme="minorHAnsi"/>
          <w:spacing w:val="3"/>
          <w:shd w:val="clear" w:color="auto" w:fill="FFFFFF"/>
        </w:rPr>
        <w:t xml:space="preserve">concept of ‘AI Partners’ </w:t>
      </w:r>
      <w:r w:rsidRPr="00EC53BD">
        <w:rPr>
          <w:rStyle w:val="ng-star-inserted"/>
          <w:rFonts w:asciiTheme="minorHAnsi" w:eastAsiaTheme="majorEastAsia" w:hAnsiTheme="minorHAnsi"/>
          <w:spacing w:val="3"/>
          <w:shd w:val="clear" w:color="auto" w:fill="FFFFFF"/>
        </w:rPr>
        <w:t xml:space="preserve">that collaborate with students and teachers to make learning more </w:t>
      </w:r>
      <w:r w:rsidR="00B64B27" w:rsidRPr="00EC53BD">
        <w:rPr>
          <w:rStyle w:val="ng-star-inserted"/>
          <w:rFonts w:asciiTheme="minorHAnsi" w:eastAsiaTheme="majorEastAsia" w:hAnsiTheme="minorHAnsi"/>
          <w:spacing w:val="3"/>
          <w:shd w:val="clear" w:color="auto" w:fill="FFFFFF"/>
        </w:rPr>
        <w:t>effective and</w:t>
      </w:r>
      <w:r w:rsidRPr="00EC53BD">
        <w:rPr>
          <w:rStyle w:val="ng-star-inserted"/>
          <w:rFonts w:asciiTheme="minorHAnsi" w:hAnsiTheme="minorHAnsi"/>
          <w:spacing w:val="3"/>
          <w:shd w:val="clear" w:color="auto" w:fill="FFFFFF"/>
        </w:rPr>
        <w:t xml:space="preserve"> </w:t>
      </w:r>
      <w:r w:rsidRPr="00EC53BD">
        <w:rPr>
          <w:rStyle w:val="ng-star-inserted"/>
          <w:rFonts w:asciiTheme="minorHAnsi" w:eastAsiaTheme="majorEastAsia" w:hAnsiTheme="minorHAnsi"/>
          <w:spacing w:val="3"/>
          <w:shd w:val="clear" w:color="auto" w:fill="FFFFFF"/>
        </w:rPr>
        <w:t>engaging</w:t>
      </w:r>
      <w:r w:rsidRPr="00EC53BD">
        <w:rPr>
          <w:rStyle w:val="ng-star-inserted"/>
          <w:rFonts w:asciiTheme="minorHAnsi" w:hAnsiTheme="minorHAnsi"/>
          <w:spacing w:val="3"/>
          <w:shd w:val="clear" w:color="auto" w:fill="FFFFFF"/>
        </w:rPr>
        <w:t>.</w:t>
      </w:r>
      <w:r w:rsidRPr="00EC53BD">
        <w:rPr>
          <w:rFonts w:asciiTheme="minorHAnsi" w:hAnsiTheme="minorHAnsi"/>
        </w:rPr>
        <w:t xml:space="preserve">  Such proposals reflect a growing acknowledgment of </w:t>
      </w:r>
      <w:proofErr w:type="spellStart"/>
      <w:r w:rsidR="00B06A2E" w:rsidRPr="00EC53BD">
        <w:rPr>
          <w:rFonts w:asciiTheme="minorHAnsi" w:hAnsiTheme="minorHAnsi"/>
        </w:rPr>
        <w:t>gen</w:t>
      </w:r>
      <w:r w:rsidRPr="00EC53BD">
        <w:rPr>
          <w:rFonts w:asciiTheme="minorHAnsi" w:hAnsiTheme="minorHAnsi"/>
        </w:rPr>
        <w:t>AI’s</w:t>
      </w:r>
      <w:proofErr w:type="spellEnd"/>
      <w:r w:rsidRPr="00EC53BD">
        <w:rPr>
          <w:rFonts w:asciiTheme="minorHAnsi" w:hAnsiTheme="minorHAnsi"/>
        </w:rPr>
        <w:t xml:space="preserve"> potential to transform learning environments, fostering more dynamic and engaging interactions between students, </w:t>
      </w:r>
      <w:r w:rsidR="004806A2" w:rsidRPr="00EC53BD">
        <w:rPr>
          <w:rFonts w:asciiTheme="minorHAnsi" w:hAnsiTheme="minorHAnsi"/>
        </w:rPr>
        <w:t>lecturer</w:t>
      </w:r>
      <w:r w:rsidRPr="00EC53BD">
        <w:rPr>
          <w:rFonts w:asciiTheme="minorHAnsi" w:hAnsiTheme="minorHAnsi"/>
        </w:rPr>
        <w:t xml:space="preserve">s, and </w:t>
      </w:r>
      <w:r w:rsidR="00245A5F" w:rsidRPr="00EC53BD">
        <w:rPr>
          <w:rFonts w:asciiTheme="minorHAnsi" w:hAnsiTheme="minorHAnsi"/>
        </w:rPr>
        <w:t xml:space="preserve">advancing </w:t>
      </w:r>
      <w:r w:rsidRPr="00EC53BD">
        <w:rPr>
          <w:rFonts w:asciiTheme="minorHAnsi" w:hAnsiTheme="minorHAnsi"/>
        </w:rPr>
        <w:t xml:space="preserve">AI systems. </w:t>
      </w:r>
    </w:p>
    <w:p w14:paraId="405DBC06" w14:textId="77777777" w:rsidR="006C3494" w:rsidRPr="00EC53BD" w:rsidRDefault="006C3494" w:rsidP="003C15F2">
      <w:pPr>
        <w:spacing w:line="360" w:lineRule="auto"/>
        <w:rPr>
          <w:rFonts w:asciiTheme="minorHAnsi" w:hAnsiTheme="minorHAnsi"/>
        </w:rPr>
      </w:pPr>
    </w:p>
    <w:p w14:paraId="06796200" w14:textId="7BA76A7B" w:rsidR="00A81D1E" w:rsidRPr="00EC53BD" w:rsidRDefault="00E45BFA" w:rsidP="003C15F2">
      <w:pPr>
        <w:pStyle w:val="NormalWeb"/>
        <w:spacing w:before="0" w:beforeAutospacing="0" w:after="255" w:afterAutospacing="0" w:line="360" w:lineRule="auto"/>
        <w:rPr>
          <w:rFonts w:asciiTheme="minorHAnsi" w:hAnsiTheme="minorHAnsi"/>
        </w:rPr>
      </w:pPr>
      <w:r w:rsidRPr="00EC53BD">
        <w:rPr>
          <w:rFonts w:asciiTheme="minorHAnsi" w:hAnsiTheme="minorHAnsi"/>
        </w:rPr>
        <w:t xml:space="preserve">Given that the literature in this review is predominantly within a short timeframe of 2023-2024, and generative models like Chat GPT were </w:t>
      </w:r>
      <w:r w:rsidR="00993C58" w:rsidRPr="00EC53BD">
        <w:rPr>
          <w:rFonts w:asciiTheme="minorHAnsi" w:hAnsiTheme="minorHAnsi"/>
        </w:rPr>
        <w:t>released</w:t>
      </w:r>
      <w:r w:rsidRPr="00EC53BD">
        <w:rPr>
          <w:rFonts w:asciiTheme="minorHAnsi" w:hAnsiTheme="minorHAnsi"/>
        </w:rPr>
        <w:t xml:space="preserve"> late 2022</w:t>
      </w:r>
      <w:r w:rsidR="006D7846" w:rsidRPr="00EC53BD">
        <w:rPr>
          <w:rFonts w:asciiTheme="minorHAnsi" w:hAnsiTheme="minorHAnsi"/>
        </w:rPr>
        <w:t>,</w:t>
      </w:r>
      <w:r w:rsidRPr="00EC53BD">
        <w:rPr>
          <w:rFonts w:asciiTheme="minorHAnsi" w:hAnsiTheme="minorHAnsi"/>
        </w:rPr>
        <w:t xml:space="preserve"> with a</w:t>
      </w:r>
      <w:r w:rsidR="006D7846" w:rsidRPr="00EC53BD">
        <w:rPr>
          <w:rFonts w:asciiTheme="minorHAnsi" w:hAnsiTheme="minorHAnsi"/>
        </w:rPr>
        <w:t>n</w:t>
      </w:r>
      <w:r w:rsidRPr="00EC53BD">
        <w:rPr>
          <w:rFonts w:asciiTheme="minorHAnsi" w:hAnsiTheme="minorHAnsi"/>
        </w:rPr>
        <w:t xml:space="preserve"> enormous uptake (</w:t>
      </w:r>
      <w:r w:rsidR="00E07EF3" w:rsidRPr="00EC53BD">
        <w:rPr>
          <w:rFonts w:asciiTheme="minorHAnsi" w:hAnsiTheme="minorHAnsi"/>
        </w:rPr>
        <w:t xml:space="preserve">Chan, C.K.Y. and </w:t>
      </w:r>
      <w:proofErr w:type="spellStart"/>
      <w:r w:rsidR="00E07EF3" w:rsidRPr="00EC53BD">
        <w:rPr>
          <w:rFonts w:asciiTheme="minorHAnsi" w:hAnsiTheme="minorHAnsi"/>
        </w:rPr>
        <w:t>Colloton</w:t>
      </w:r>
      <w:proofErr w:type="spellEnd"/>
      <w:r w:rsidR="00E07EF3" w:rsidRPr="00EC53BD">
        <w:rPr>
          <w:rFonts w:asciiTheme="minorHAnsi" w:hAnsiTheme="minorHAnsi"/>
        </w:rPr>
        <w:t>, T., 2024</w:t>
      </w:r>
      <w:r w:rsidRPr="00EC53BD">
        <w:rPr>
          <w:rFonts w:asciiTheme="minorHAnsi" w:hAnsiTheme="minorHAnsi"/>
        </w:rPr>
        <w:t>)</w:t>
      </w:r>
      <w:r w:rsidR="006D7846" w:rsidRPr="00EC53BD">
        <w:rPr>
          <w:rFonts w:asciiTheme="minorHAnsi" w:hAnsiTheme="minorHAnsi"/>
        </w:rPr>
        <w:t>, t</w:t>
      </w:r>
      <w:r w:rsidR="001547E1" w:rsidRPr="00EC53BD">
        <w:rPr>
          <w:rFonts w:asciiTheme="minorHAnsi" w:hAnsiTheme="minorHAnsi"/>
        </w:rPr>
        <w:t xml:space="preserve">he transition from perceiving </w:t>
      </w:r>
      <w:r w:rsidR="00B06A2E" w:rsidRPr="00EC53BD">
        <w:rPr>
          <w:rFonts w:asciiTheme="minorHAnsi" w:hAnsiTheme="minorHAnsi"/>
        </w:rPr>
        <w:t>gen</w:t>
      </w:r>
      <w:r w:rsidR="001547E1" w:rsidRPr="00EC53BD">
        <w:rPr>
          <w:rFonts w:asciiTheme="minorHAnsi" w:hAnsiTheme="minorHAnsi"/>
        </w:rPr>
        <w:t>AI as a tool to recogni</w:t>
      </w:r>
      <w:r w:rsidR="006D7846" w:rsidRPr="00EC53BD">
        <w:rPr>
          <w:rFonts w:asciiTheme="minorHAnsi" w:hAnsiTheme="minorHAnsi"/>
        </w:rPr>
        <w:t>s</w:t>
      </w:r>
      <w:r w:rsidR="001547E1" w:rsidRPr="00EC53BD">
        <w:rPr>
          <w:rFonts w:asciiTheme="minorHAnsi" w:hAnsiTheme="minorHAnsi"/>
        </w:rPr>
        <w:t>ing it as a partner</w:t>
      </w:r>
      <w:r w:rsidR="006D7846" w:rsidRPr="00EC53BD">
        <w:rPr>
          <w:rFonts w:asciiTheme="minorHAnsi" w:hAnsiTheme="minorHAnsi"/>
        </w:rPr>
        <w:t>,</w:t>
      </w:r>
      <w:r w:rsidR="001547E1" w:rsidRPr="00EC53BD">
        <w:rPr>
          <w:rFonts w:asciiTheme="minorHAnsi" w:hAnsiTheme="minorHAnsi"/>
        </w:rPr>
        <w:t xml:space="preserve"> has occurred at an unprecedented pace.  </w:t>
      </w:r>
      <w:proofErr w:type="spellStart"/>
      <w:r w:rsidR="001547E1" w:rsidRPr="00EC53BD">
        <w:rPr>
          <w:rFonts w:asciiTheme="minorHAnsi" w:hAnsiTheme="minorHAnsi"/>
        </w:rPr>
        <w:lastRenderedPageBreak/>
        <w:t>Aldoseri</w:t>
      </w:r>
      <w:proofErr w:type="spellEnd"/>
      <w:r w:rsidR="001547E1" w:rsidRPr="00EC53BD">
        <w:rPr>
          <w:rFonts w:asciiTheme="minorHAnsi" w:hAnsiTheme="minorHAnsi"/>
        </w:rPr>
        <w:t xml:space="preserve"> </w:t>
      </w:r>
      <w:r w:rsidR="001547E1" w:rsidRPr="00EC53BD">
        <w:rPr>
          <w:rFonts w:asciiTheme="minorHAnsi" w:hAnsiTheme="minorHAnsi"/>
          <w:i/>
          <w:iCs/>
        </w:rPr>
        <w:t>et al</w:t>
      </w:r>
      <w:r w:rsidR="00E07EF3" w:rsidRPr="00EC53BD">
        <w:rPr>
          <w:rFonts w:asciiTheme="minorHAnsi" w:hAnsiTheme="minorHAnsi"/>
          <w:i/>
          <w:iCs/>
        </w:rPr>
        <w:t>.,</w:t>
      </w:r>
      <w:r w:rsidR="001547E1" w:rsidRPr="00EC53BD">
        <w:rPr>
          <w:rFonts w:asciiTheme="minorHAnsi" w:hAnsiTheme="minorHAnsi"/>
        </w:rPr>
        <w:t xml:space="preserve"> (2024</w:t>
      </w:r>
      <w:r w:rsidR="007B06C1" w:rsidRPr="00EC53BD">
        <w:rPr>
          <w:rFonts w:asciiTheme="minorHAnsi" w:hAnsiTheme="minorHAnsi"/>
        </w:rPr>
        <w:t>, p.02</w:t>
      </w:r>
      <w:r w:rsidR="001547E1" w:rsidRPr="00EC53BD">
        <w:rPr>
          <w:rFonts w:asciiTheme="minorHAnsi" w:hAnsiTheme="minorHAnsi"/>
        </w:rPr>
        <w:t>) research article describe</w:t>
      </w:r>
      <w:r w:rsidR="007B06C1" w:rsidRPr="00EC53BD">
        <w:rPr>
          <w:rFonts w:asciiTheme="minorHAnsi" w:hAnsiTheme="minorHAnsi"/>
        </w:rPr>
        <w:t>s</w:t>
      </w:r>
      <w:r w:rsidR="001547E1" w:rsidRPr="00EC53BD">
        <w:rPr>
          <w:rFonts w:asciiTheme="minorHAnsi" w:hAnsiTheme="minorHAnsi"/>
        </w:rPr>
        <w:t xml:space="preserve"> </w:t>
      </w:r>
      <w:r w:rsidR="00B06A2E" w:rsidRPr="00EC53BD">
        <w:rPr>
          <w:rFonts w:asciiTheme="minorHAnsi" w:hAnsiTheme="minorHAnsi"/>
        </w:rPr>
        <w:t xml:space="preserve">advancing </w:t>
      </w:r>
      <w:r w:rsidR="001547E1" w:rsidRPr="00EC53BD">
        <w:rPr>
          <w:rFonts w:asciiTheme="minorHAnsi" w:hAnsiTheme="minorHAnsi"/>
        </w:rPr>
        <w:t xml:space="preserve">AI in a state of </w:t>
      </w:r>
      <w:r w:rsidR="00E07EF3" w:rsidRPr="00EC53BD">
        <w:rPr>
          <w:rFonts w:asciiTheme="minorHAnsi" w:hAnsiTheme="minorHAnsi"/>
        </w:rPr>
        <w:t>‘</w:t>
      </w:r>
      <w:r w:rsidR="001547E1" w:rsidRPr="00EC53BD">
        <w:rPr>
          <w:rFonts w:asciiTheme="minorHAnsi" w:hAnsiTheme="minorHAnsi"/>
        </w:rPr>
        <w:t>perpetual beta’</w:t>
      </w:r>
      <w:r w:rsidR="007B06C1" w:rsidRPr="00EC53BD">
        <w:rPr>
          <w:rFonts w:asciiTheme="minorHAnsi" w:hAnsiTheme="minorHAnsi"/>
        </w:rPr>
        <w:t>,</w:t>
      </w:r>
      <w:r w:rsidR="001547E1" w:rsidRPr="00EC53BD">
        <w:rPr>
          <w:rFonts w:asciiTheme="minorHAnsi" w:hAnsiTheme="minorHAnsi"/>
        </w:rPr>
        <w:t xml:space="preserve"> whereby the technology is continuously in a state of flux, growth and development.  Suggesting that a human-AI future has the potential to reshape ‘our world in profound ways, heralding an era of </w:t>
      </w:r>
      <w:r w:rsidR="007B06C1" w:rsidRPr="00EC53BD">
        <w:rPr>
          <w:rFonts w:asciiTheme="minorHAnsi" w:hAnsiTheme="minorHAnsi"/>
        </w:rPr>
        <w:t>‘</w:t>
      </w:r>
      <w:r w:rsidR="001547E1" w:rsidRPr="00EC53BD">
        <w:rPr>
          <w:rFonts w:asciiTheme="minorHAnsi" w:hAnsiTheme="minorHAnsi"/>
        </w:rPr>
        <w:t>unprecedented progress and boundless opportunities</w:t>
      </w:r>
      <w:r w:rsidR="00E07EF3" w:rsidRPr="00EC53BD">
        <w:rPr>
          <w:rFonts w:asciiTheme="minorHAnsi" w:hAnsiTheme="minorHAnsi"/>
        </w:rPr>
        <w:t xml:space="preserve">’ </w:t>
      </w:r>
      <w:r w:rsidR="001547E1" w:rsidRPr="00EC53BD">
        <w:rPr>
          <w:rFonts w:asciiTheme="minorHAnsi" w:hAnsiTheme="minorHAnsi"/>
        </w:rPr>
        <w:t>(p.04).</w:t>
      </w:r>
      <w:r w:rsidR="000B430C" w:rsidRPr="00EC53BD">
        <w:rPr>
          <w:rFonts w:asciiTheme="minorHAnsi" w:hAnsiTheme="minorHAnsi"/>
        </w:rPr>
        <w:t xml:space="preserve">  </w:t>
      </w:r>
      <w:r w:rsidR="001547E1" w:rsidRPr="00EC53BD">
        <w:rPr>
          <w:rFonts w:asciiTheme="minorHAnsi" w:hAnsiTheme="minorHAnsi"/>
        </w:rPr>
        <w:t xml:space="preserve">This perpetual growth and </w:t>
      </w:r>
      <w:r w:rsidR="007B06C1" w:rsidRPr="00EC53BD">
        <w:rPr>
          <w:rFonts w:asciiTheme="minorHAnsi" w:hAnsiTheme="minorHAnsi"/>
        </w:rPr>
        <w:t>development present</w:t>
      </w:r>
      <w:r w:rsidR="001547E1" w:rsidRPr="00EC53BD">
        <w:rPr>
          <w:rFonts w:asciiTheme="minorHAnsi" w:hAnsiTheme="minorHAnsi"/>
        </w:rPr>
        <w:t xml:space="preserve"> challenges for researchers attempting to keep pace with </w:t>
      </w:r>
      <w:proofErr w:type="spellStart"/>
      <w:r w:rsidR="00B06A2E" w:rsidRPr="00EC53BD">
        <w:rPr>
          <w:rFonts w:asciiTheme="minorHAnsi" w:hAnsiTheme="minorHAnsi"/>
        </w:rPr>
        <w:t>gen</w:t>
      </w:r>
      <w:r w:rsidR="001547E1" w:rsidRPr="00EC53BD">
        <w:rPr>
          <w:rFonts w:asciiTheme="minorHAnsi" w:hAnsiTheme="minorHAnsi"/>
        </w:rPr>
        <w:t>AI's</w:t>
      </w:r>
      <w:proofErr w:type="spellEnd"/>
      <w:r w:rsidR="001547E1" w:rsidRPr="00EC53BD">
        <w:rPr>
          <w:rFonts w:asciiTheme="minorHAnsi" w:hAnsiTheme="minorHAnsi"/>
        </w:rPr>
        <w:t xml:space="preserve"> rapid advancements.  F</w:t>
      </w:r>
      <w:r w:rsidR="00841EDD" w:rsidRPr="00EC53BD">
        <w:rPr>
          <w:rFonts w:asciiTheme="minorHAnsi" w:hAnsiTheme="minorHAnsi"/>
        </w:rPr>
        <w:t xml:space="preserve">or my own study </w:t>
      </w:r>
      <w:r w:rsidR="00DE5EB1" w:rsidRPr="00EC53BD">
        <w:rPr>
          <w:rFonts w:asciiTheme="minorHAnsi" w:hAnsiTheme="minorHAnsi"/>
        </w:rPr>
        <w:t xml:space="preserve">this </w:t>
      </w:r>
      <w:r w:rsidR="001547E1" w:rsidRPr="00EC53BD">
        <w:rPr>
          <w:rFonts w:asciiTheme="minorHAnsi" w:hAnsiTheme="minorHAnsi"/>
        </w:rPr>
        <w:t xml:space="preserve">raises the issue of maintaining relevancy and being able to conduct research on the forefront of a </w:t>
      </w:r>
      <w:r w:rsidRPr="00EC53BD">
        <w:rPr>
          <w:rFonts w:asciiTheme="minorHAnsi" w:hAnsiTheme="minorHAnsi"/>
        </w:rPr>
        <w:t>fast-evolving</w:t>
      </w:r>
      <w:r w:rsidR="001547E1" w:rsidRPr="00EC53BD">
        <w:rPr>
          <w:rFonts w:asciiTheme="minorHAnsi" w:hAnsiTheme="minorHAnsi"/>
        </w:rPr>
        <w:t xml:space="preserve"> field.  By adopting a hauntological perspective, which examines the interplay of past, present, and future trends, </w:t>
      </w:r>
      <w:r w:rsidRPr="00EC53BD">
        <w:rPr>
          <w:rFonts w:asciiTheme="minorHAnsi" w:hAnsiTheme="minorHAnsi"/>
        </w:rPr>
        <w:t>my</w:t>
      </w:r>
      <w:r w:rsidR="001547E1" w:rsidRPr="00EC53BD">
        <w:rPr>
          <w:rFonts w:asciiTheme="minorHAnsi" w:hAnsiTheme="minorHAnsi"/>
        </w:rPr>
        <w:t xml:space="preserve"> research aims to provide a temporal snapshot of </w:t>
      </w:r>
      <w:proofErr w:type="spellStart"/>
      <w:r w:rsidR="00B06A2E" w:rsidRPr="00EC53BD">
        <w:rPr>
          <w:rFonts w:asciiTheme="minorHAnsi" w:hAnsiTheme="minorHAnsi"/>
        </w:rPr>
        <w:t>gen</w:t>
      </w:r>
      <w:r w:rsidR="001547E1" w:rsidRPr="00EC53BD">
        <w:rPr>
          <w:rFonts w:asciiTheme="minorHAnsi" w:hAnsiTheme="minorHAnsi"/>
        </w:rPr>
        <w:t>AIs</w:t>
      </w:r>
      <w:proofErr w:type="spellEnd"/>
      <w:r w:rsidR="001547E1" w:rsidRPr="00EC53BD">
        <w:rPr>
          <w:rFonts w:asciiTheme="minorHAnsi" w:hAnsiTheme="minorHAnsi"/>
        </w:rPr>
        <w:t xml:space="preserve"> development. A dual focus on the latest discussions</w:t>
      </w:r>
      <w:r w:rsidRPr="00EC53BD">
        <w:rPr>
          <w:rFonts w:asciiTheme="minorHAnsi" w:hAnsiTheme="minorHAnsi"/>
        </w:rPr>
        <w:t xml:space="preserve"> of the time</w:t>
      </w:r>
      <w:r w:rsidR="001547E1" w:rsidRPr="00EC53BD">
        <w:rPr>
          <w:rFonts w:asciiTheme="minorHAnsi" w:hAnsiTheme="minorHAnsi"/>
        </w:rPr>
        <w:t xml:space="preserve"> (micro perspective) and broader attitudes,</w:t>
      </w:r>
      <w:r w:rsidR="00CB04B0" w:rsidRPr="00EC53BD">
        <w:rPr>
          <w:rFonts w:asciiTheme="minorHAnsi" w:hAnsiTheme="minorHAnsi"/>
        </w:rPr>
        <w:t xml:space="preserve"> </w:t>
      </w:r>
      <w:r w:rsidR="001547E1" w:rsidRPr="00EC53BD">
        <w:rPr>
          <w:rFonts w:asciiTheme="minorHAnsi" w:hAnsiTheme="minorHAnsi"/>
        </w:rPr>
        <w:t>beliefs and experiences (macro perspective)</w:t>
      </w:r>
      <w:r w:rsidR="007B06C1" w:rsidRPr="00EC53BD">
        <w:rPr>
          <w:rFonts w:asciiTheme="minorHAnsi" w:hAnsiTheme="minorHAnsi"/>
        </w:rPr>
        <w:t>,</w:t>
      </w:r>
      <w:r w:rsidR="001547E1" w:rsidRPr="00EC53BD">
        <w:rPr>
          <w:rFonts w:asciiTheme="minorHAnsi" w:hAnsiTheme="minorHAnsi"/>
        </w:rPr>
        <w:t xml:space="preserve"> </w:t>
      </w:r>
      <w:r w:rsidR="004D5183" w:rsidRPr="00EC53BD">
        <w:rPr>
          <w:rFonts w:asciiTheme="minorHAnsi" w:hAnsiTheme="minorHAnsi"/>
        </w:rPr>
        <w:t xml:space="preserve">potentially </w:t>
      </w:r>
      <w:r w:rsidR="001547E1" w:rsidRPr="00EC53BD">
        <w:rPr>
          <w:rFonts w:asciiTheme="minorHAnsi" w:hAnsiTheme="minorHAnsi"/>
        </w:rPr>
        <w:t xml:space="preserve">enables a nuanced understanding of this dynamic and evolving field of </w:t>
      </w:r>
      <w:r w:rsidR="00B06A2E" w:rsidRPr="00EC53BD">
        <w:rPr>
          <w:rFonts w:asciiTheme="minorHAnsi" w:hAnsiTheme="minorHAnsi"/>
        </w:rPr>
        <w:t>gen</w:t>
      </w:r>
      <w:r w:rsidR="001547E1" w:rsidRPr="00EC53BD">
        <w:rPr>
          <w:rFonts w:asciiTheme="minorHAnsi" w:hAnsiTheme="minorHAnsi"/>
        </w:rPr>
        <w:t>AI in education.</w:t>
      </w:r>
    </w:p>
    <w:p w14:paraId="61A53C18" w14:textId="77777777" w:rsidR="0073035C" w:rsidRPr="00EC53BD" w:rsidRDefault="0073035C" w:rsidP="003C15F2">
      <w:pPr>
        <w:spacing w:line="360" w:lineRule="auto"/>
        <w:rPr>
          <w:rFonts w:asciiTheme="minorHAnsi" w:hAnsiTheme="minorHAnsi"/>
        </w:rPr>
      </w:pPr>
    </w:p>
    <w:p w14:paraId="1F864F0F" w14:textId="218F5B40" w:rsidR="00A81D1E" w:rsidRPr="00EC53BD" w:rsidRDefault="00A81D1E" w:rsidP="003C15F2">
      <w:pPr>
        <w:spacing w:line="360" w:lineRule="auto"/>
        <w:rPr>
          <w:rFonts w:asciiTheme="minorHAnsi" w:hAnsiTheme="minorHAnsi"/>
          <w:b/>
          <w:bCs/>
        </w:rPr>
      </w:pPr>
      <w:r w:rsidRPr="00EC53BD">
        <w:rPr>
          <w:rFonts w:asciiTheme="minorHAnsi" w:hAnsiTheme="minorHAnsi"/>
          <w:b/>
          <w:bCs/>
        </w:rPr>
        <w:t>Conclusion</w:t>
      </w:r>
    </w:p>
    <w:p w14:paraId="24FB654F" w14:textId="77777777" w:rsidR="003E641E" w:rsidRPr="00EC53BD" w:rsidRDefault="003E641E" w:rsidP="003C15F2">
      <w:pPr>
        <w:spacing w:line="360" w:lineRule="auto"/>
        <w:rPr>
          <w:rFonts w:asciiTheme="minorHAnsi" w:hAnsiTheme="minorHAnsi"/>
          <w:b/>
          <w:bCs/>
        </w:rPr>
      </w:pPr>
    </w:p>
    <w:p w14:paraId="24020866" w14:textId="2B80028C" w:rsidR="007E1F38" w:rsidRPr="00EC53BD" w:rsidRDefault="006069DE" w:rsidP="003C15F2">
      <w:pPr>
        <w:spacing w:line="360" w:lineRule="auto"/>
        <w:rPr>
          <w:rFonts w:asciiTheme="minorHAnsi" w:hAnsiTheme="minorHAnsi"/>
        </w:rPr>
      </w:pPr>
      <w:r w:rsidRPr="00EC53BD">
        <w:rPr>
          <w:rFonts w:asciiTheme="minorHAnsi" w:hAnsiTheme="minorHAnsi"/>
        </w:rPr>
        <w:t xml:space="preserve">The adoption of </w:t>
      </w:r>
      <w:r w:rsidR="007E1F38" w:rsidRPr="00EC53BD">
        <w:rPr>
          <w:rFonts w:asciiTheme="minorHAnsi" w:hAnsiTheme="minorHAnsi"/>
        </w:rPr>
        <w:t>gen</w:t>
      </w:r>
      <w:r w:rsidRPr="00EC53BD">
        <w:rPr>
          <w:rFonts w:asciiTheme="minorHAnsi" w:hAnsiTheme="minorHAnsi"/>
        </w:rPr>
        <w:t>AI in</w:t>
      </w:r>
      <w:r w:rsidR="007E1F38" w:rsidRPr="00EC53BD">
        <w:rPr>
          <w:rFonts w:asciiTheme="minorHAnsi" w:hAnsiTheme="minorHAnsi"/>
        </w:rPr>
        <w:t xml:space="preserve"> </w:t>
      </w:r>
      <w:r w:rsidRPr="00EC53BD">
        <w:rPr>
          <w:rFonts w:asciiTheme="minorHAnsi" w:hAnsiTheme="minorHAnsi"/>
        </w:rPr>
        <w:t>HE is no longer a distant possibility</w:t>
      </w:r>
      <w:r w:rsidR="00B453B5" w:rsidRPr="00EC53BD">
        <w:rPr>
          <w:rFonts w:asciiTheme="minorHAnsi" w:hAnsiTheme="minorHAnsi"/>
        </w:rPr>
        <w:t xml:space="preserve">, </w:t>
      </w:r>
      <w:r w:rsidRPr="00EC53BD">
        <w:rPr>
          <w:rFonts w:asciiTheme="minorHAnsi" w:hAnsiTheme="minorHAnsi"/>
        </w:rPr>
        <w:t xml:space="preserve">but a pressing reality. As </w:t>
      </w:r>
      <w:r w:rsidR="007E1F38" w:rsidRPr="00EC53BD">
        <w:rPr>
          <w:rFonts w:asciiTheme="minorHAnsi" w:hAnsiTheme="minorHAnsi"/>
        </w:rPr>
        <w:t xml:space="preserve">advancing </w:t>
      </w:r>
      <w:r w:rsidRPr="00EC53BD">
        <w:rPr>
          <w:rFonts w:asciiTheme="minorHAnsi" w:hAnsiTheme="minorHAnsi"/>
        </w:rPr>
        <w:t xml:space="preserve">AI becomes an increasingly sophisticated technology, its potential to reshape traditional education has sparked </w:t>
      </w:r>
      <w:r w:rsidR="00AB45E6" w:rsidRPr="00EC53BD">
        <w:rPr>
          <w:rFonts w:asciiTheme="minorHAnsi" w:hAnsiTheme="minorHAnsi"/>
        </w:rPr>
        <w:t xml:space="preserve">increased </w:t>
      </w:r>
      <w:r w:rsidRPr="00EC53BD">
        <w:rPr>
          <w:rFonts w:asciiTheme="minorHAnsi" w:hAnsiTheme="minorHAnsi"/>
        </w:rPr>
        <w:t xml:space="preserve">interest and debate within HE.  However, its adoption is fraught with challenges, shaped by varying perceptions among stakeholders, a lack of clear guidance for its implementation, and broader questions about implications for the purpose and future of education. These complexities underscore the need for critical exploration of </w:t>
      </w:r>
      <w:proofErr w:type="spellStart"/>
      <w:r w:rsidR="003E641E" w:rsidRPr="00EC53BD">
        <w:rPr>
          <w:rFonts w:asciiTheme="minorHAnsi" w:hAnsiTheme="minorHAnsi"/>
        </w:rPr>
        <w:t>gen</w:t>
      </w:r>
      <w:r w:rsidRPr="00EC53BD">
        <w:rPr>
          <w:rFonts w:asciiTheme="minorHAnsi" w:hAnsiTheme="minorHAnsi"/>
        </w:rPr>
        <w:t>AI’s</w:t>
      </w:r>
      <w:proofErr w:type="spellEnd"/>
      <w:r w:rsidRPr="00EC53BD">
        <w:rPr>
          <w:rFonts w:asciiTheme="minorHAnsi" w:hAnsiTheme="minorHAnsi"/>
        </w:rPr>
        <w:t xml:space="preserve"> role in HE.</w:t>
      </w:r>
    </w:p>
    <w:p w14:paraId="7F016E29" w14:textId="77777777" w:rsidR="00EC53BD" w:rsidRDefault="007E1F38" w:rsidP="003C15F2">
      <w:pPr>
        <w:pStyle w:val="NormalWeb"/>
        <w:spacing w:line="360" w:lineRule="auto"/>
        <w:rPr>
          <w:rFonts w:asciiTheme="minorHAnsi" w:hAnsiTheme="minorHAnsi"/>
        </w:rPr>
      </w:pPr>
      <w:r w:rsidRPr="00EC53BD">
        <w:rPr>
          <w:rFonts w:asciiTheme="minorHAnsi" w:hAnsiTheme="minorHAnsi"/>
          <w:lang w:val="en-US"/>
        </w:rPr>
        <w:t>What has been revealed in this exp</w:t>
      </w:r>
      <w:r w:rsidR="00A43F96" w:rsidRPr="00EC53BD">
        <w:rPr>
          <w:rFonts w:asciiTheme="minorHAnsi" w:hAnsiTheme="minorHAnsi"/>
          <w:lang w:val="en-US"/>
        </w:rPr>
        <w:t>loratory</w:t>
      </w:r>
      <w:r w:rsidRPr="00EC53BD">
        <w:rPr>
          <w:rFonts w:asciiTheme="minorHAnsi" w:hAnsiTheme="minorHAnsi"/>
          <w:lang w:val="en-US"/>
        </w:rPr>
        <w:t xml:space="preserve"> literature review, is an evolving field, a </w:t>
      </w:r>
      <w:r w:rsidRPr="00EC53BD">
        <w:rPr>
          <w:rFonts w:asciiTheme="minorHAnsi" w:hAnsiTheme="minorHAnsi"/>
        </w:rPr>
        <w:t xml:space="preserve">period of change and adaptability, in which to think of the complex issue of </w:t>
      </w:r>
      <w:proofErr w:type="spellStart"/>
      <w:r w:rsidRPr="00EC53BD">
        <w:rPr>
          <w:rFonts w:asciiTheme="minorHAnsi" w:hAnsiTheme="minorHAnsi"/>
        </w:rPr>
        <w:t>AIEd</w:t>
      </w:r>
      <w:proofErr w:type="spellEnd"/>
      <w:r w:rsidRPr="00EC53BD">
        <w:rPr>
          <w:rFonts w:asciiTheme="minorHAnsi" w:hAnsiTheme="minorHAnsi"/>
        </w:rPr>
        <w:t xml:space="preserve"> in binary ways, would be unproductive.  Taking a simplistic perspective that genAI will be </w:t>
      </w:r>
      <w:r w:rsidR="00F32C4D" w:rsidRPr="00EC53BD">
        <w:rPr>
          <w:rFonts w:asciiTheme="minorHAnsi" w:hAnsiTheme="minorHAnsi"/>
        </w:rPr>
        <w:t>‘</w:t>
      </w:r>
      <w:r w:rsidRPr="00EC53BD">
        <w:rPr>
          <w:rFonts w:asciiTheme="minorHAnsi" w:hAnsiTheme="minorHAnsi"/>
        </w:rPr>
        <w:t>good</w:t>
      </w:r>
      <w:r w:rsidR="00F32C4D" w:rsidRPr="00EC53BD">
        <w:rPr>
          <w:rFonts w:asciiTheme="minorHAnsi" w:hAnsiTheme="minorHAnsi"/>
        </w:rPr>
        <w:t>’</w:t>
      </w:r>
      <w:r w:rsidRPr="00EC53BD">
        <w:rPr>
          <w:rFonts w:asciiTheme="minorHAnsi" w:hAnsiTheme="minorHAnsi"/>
        </w:rPr>
        <w:t xml:space="preserve"> or </w:t>
      </w:r>
      <w:r w:rsidR="00F32C4D" w:rsidRPr="00EC53BD">
        <w:rPr>
          <w:rFonts w:asciiTheme="minorHAnsi" w:hAnsiTheme="minorHAnsi"/>
        </w:rPr>
        <w:t>‘</w:t>
      </w:r>
      <w:r w:rsidRPr="00EC53BD">
        <w:rPr>
          <w:rFonts w:asciiTheme="minorHAnsi" w:hAnsiTheme="minorHAnsi"/>
        </w:rPr>
        <w:t>bad</w:t>
      </w:r>
      <w:r w:rsidR="00F32C4D" w:rsidRPr="00EC53BD">
        <w:rPr>
          <w:rFonts w:asciiTheme="minorHAnsi" w:hAnsiTheme="minorHAnsi"/>
        </w:rPr>
        <w:t>’</w:t>
      </w:r>
      <w:r w:rsidRPr="00EC53BD">
        <w:rPr>
          <w:rFonts w:asciiTheme="minorHAnsi" w:hAnsiTheme="minorHAnsi"/>
        </w:rPr>
        <w:t xml:space="preserve">, does not reflect the discussions that are taking place in the literature.  It is apparent genAI is regarded as a complex phenomenon among stakeholders </w:t>
      </w:r>
      <w:r w:rsidR="00483F9C" w:rsidRPr="00EC53BD">
        <w:rPr>
          <w:rFonts w:asciiTheme="minorHAnsi" w:hAnsiTheme="minorHAnsi"/>
        </w:rPr>
        <w:t>offering</w:t>
      </w:r>
      <w:r w:rsidRPr="00EC53BD">
        <w:rPr>
          <w:rFonts w:asciiTheme="minorHAnsi" w:hAnsiTheme="minorHAnsi"/>
        </w:rPr>
        <w:t xml:space="preserve"> both </w:t>
      </w:r>
      <w:r w:rsidR="00483F9C" w:rsidRPr="00EC53BD">
        <w:rPr>
          <w:rFonts w:asciiTheme="minorHAnsi" w:hAnsiTheme="minorHAnsi"/>
        </w:rPr>
        <w:t>opportunities</w:t>
      </w:r>
      <w:r w:rsidRPr="00EC53BD">
        <w:rPr>
          <w:rFonts w:asciiTheme="minorHAnsi" w:hAnsiTheme="minorHAnsi"/>
        </w:rPr>
        <w:t xml:space="preserve"> and challenges. </w:t>
      </w:r>
    </w:p>
    <w:p w14:paraId="57037A58" w14:textId="77777777" w:rsidR="00AB0A55" w:rsidRDefault="00AB0A55" w:rsidP="003C15F2">
      <w:pPr>
        <w:pStyle w:val="NormalWeb"/>
        <w:spacing w:line="360" w:lineRule="auto"/>
        <w:rPr>
          <w:rFonts w:asciiTheme="minorHAnsi" w:hAnsiTheme="minorHAnsi"/>
        </w:rPr>
      </w:pPr>
    </w:p>
    <w:p w14:paraId="1F2D4D06" w14:textId="0ABFE6AF" w:rsidR="007E1F38" w:rsidRPr="00EC53BD" w:rsidRDefault="007E1F38" w:rsidP="003C15F2">
      <w:pPr>
        <w:pStyle w:val="NormalWeb"/>
        <w:spacing w:line="360" w:lineRule="auto"/>
        <w:rPr>
          <w:rFonts w:asciiTheme="minorHAnsi" w:hAnsiTheme="minorHAnsi"/>
        </w:rPr>
      </w:pPr>
      <w:r w:rsidRPr="00EC53BD">
        <w:rPr>
          <w:rFonts w:asciiTheme="minorHAnsi" w:hAnsiTheme="minorHAnsi"/>
          <w:b/>
          <w:bCs/>
        </w:rPr>
        <w:lastRenderedPageBreak/>
        <w:t>Summary of Key discussions</w:t>
      </w:r>
    </w:p>
    <w:p w14:paraId="78BD9B95" w14:textId="0EF284CB" w:rsidR="00483F9C" w:rsidRPr="00EC53BD" w:rsidRDefault="007E1F38" w:rsidP="003C15F2">
      <w:pPr>
        <w:pStyle w:val="NormalWeb"/>
        <w:spacing w:line="360" w:lineRule="auto"/>
        <w:rPr>
          <w:rFonts w:asciiTheme="minorHAnsi" w:hAnsiTheme="minorHAnsi"/>
        </w:rPr>
      </w:pPr>
      <w:r w:rsidRPr="00EC53BD">
        <w:rPr>
          <w:rFonts w:asciiTheme="minorHAnsi" w:hAnsiTheme="minorHAnsi"/>
        </w:rPr>
        <w:t xml:space="preserve">Central to this exploration has been the emerging concept of human-AI co-collaboration, which </w:t>
      </w:r>
      <w:r w:rsidR="00483F9C" w:rsidRPr="00EC53BD">
        <w:rPr>
          <w:rFonts w:asciiTheme="minorHAnsi" w:hAnsiTheme="minorHAnsi"/>
        </w:rPr>
        <w:t>calls for</w:t>
      </w:r>
      <w:r w:rsidRPr="00EC53BD">
        <w:rPr>
          <w:rFonts w:asciiTheme="minorHAnsi" w:hAnsiTheme="minorHAnsi"/>
        </w:rPr>
        <w:t xml:space="preserve"> a shift from viewing advancing AI as a mere tool, to</w:t>
      </w:r>
      <w:r w:rsidR="00483F9C" w:rsidRPr="00EC53BD">
        <w:rPr>
          <w:rFonts w:asciiTheme="minorHAnsi" w:hAnsiTheme="minorHAnsi"/>
        </w:rPr>
        <w:t xml:space="preserve"> recognising it as a transformative partner in education.  </w:t>
      </w:r>
      <w:r w:rsidRPr="00EC53BD">
        <w:rPr>
          <w:rFonts w:asciiTheme="minorHAnsi" w:hAnsiTheme="minorHAnsi"/>
        </w:rPr>
        <w:t xml:space="preserve"> </w:t>
      </w:r>
      <w:r w:rsidR="003E641E" w:rsidRPr="00EC53BD">
        <w:rPr>
          <w:rFonts w:asciiTheme="minorHAnsi" w:hAnsiTheme="minorHAnsi"/>
        </w:rPr>
        <w:t>Additionally</w:t>
      </w:r>
      <w:r w:rsidRPr="00EC53BD">
        <w:rPr>
          <w:rFonts w:asciiTheme="minorHAnsi" w:hAnsiTheme="minorHAnsi"/>
        </w:rPr>
        <w:t>, the literature reveals tensions between optimism and scepticism, nuanced attitudes are present among lecturers and students, shaped by the interplay of past experiences, present challenges</w:t>
      </w:r>
      <w:r w:rsidR="0034135E" w:rsidRPr="00EC53BD">
        <w:rPr>
          <w:rFonts w:asciiTheme="minorHAnsi" w:hAnsiTheme="minorHAnsi"/>
        </w:rPr>
        <w:t>,</w:t>
      </w:r>
      <w:r w:rsidRPr="00EC53BD">
        <w:rPr>
          <w:rFonts w:asciiTheme="minorHAnsi" w:hAnsiTheme="minorHAnsi"/>
        </w:rPr>
        <w:t xml:space="preserve"> and future </w:t>
      </w:r>
      <w:r w:rsidR="003E641E" w:rsidRPr="00EC53BD">
        <w:rPr>
          <w:rFonts w:asciiTheme="minorHAnsi" w:hAnsiTheme="minorHAnsi"/>
        </w:rPr>
        <w:t>possibilities.  With recurring discussions in the field emphasising the need for ‘balanced’ human-AI partnerships</w:t>
      </w:r>
      <w:r w:rsidR="002A1EA7" w:rsidRPr="00EC53BD">
        <w:rPr>
          <w:rFonts w:asciiTheme="minorHAnsi" w:hAnsiTheme="minorHAnsi"/>
        </w:rPr>
        <w:t>, h</w:t>
      </w:r>
      <w:r w:rsidR="003E641E" w:rsidRPr="00EC53BD">
        <w:rPr>
          <w:rFonts w:asciiTheme="minorHAnsi" w:hAnsiTheme="minorHAnsi"/>
        </w:rPr>
        <w:t>owever</w:t>
      </w:r>
      <w:r w:rsidR="002A1EA7" w:rsidRPr="00EC53BD">
        <w:rPr>
          <w:rFonts w:asciiTheme="minorHAnsi" w:hAnsiTheme="minorHAnsi"/>
        </w:rPr>
        <w:t xml:space="preserve"> </w:t>
      </w:r>
      <w:r w:rsidR="003E641E" w:rsidRPr="00EC53BD">
        <w:rPr>
          <w:rFonts w:asciiTheme="minorHAnsi" w:hAnsiTheme="minorHAnsi"/>
        </w:rPr>
        <w:t>within the sector of HE</w:t>
      </w:r>
      <w:r w:rsidR="002A1EA7" w:rsidRPr="00EC53BD">
        <w:rPr>
          <w:rFonts w:asciiTheme="minorHAnsi" w:hAnsiTheme="minorHAnsi"/>
        </w:rPr>
        <w:t>,</w:t>
      </w:r>
      <w:r w:rsidR="003E641E" w:rsidRPr="00EC53BD">
        <w:rPr>
          <w:rFonts w:asciiTheme="minorHAnsi" w:hAnsiTheme="minorHAnsi"/>
        </w:rPr>
        <w:t xml:space="preserve"> the literature and current research remains largely focused on </w:t>
      </w:r>
      <w:r w:rsidR="002A1EA7" w:rsidRPr="00EC53BD">
        <w:rPr>
          <w:rFonts w:asciiTheme="minorHAnsi" w:hAnsiTheme="minorHAnsi"/>
        </w:rPr>
        <w:t>short</w:t>
      </w:r>
      <w:r w:rsidR="003E641E" w:rsidRPr="00EC53BD">
        <w:rPr>
          <w:rFonts w:asciiTheme="minorHAnsi" w:hAnsiTheme="minorHAnsi"/>
        </w:rPr>
        <w:t>-term adoption strategies, with limited attention to long-term transformative frameworks</w:t>
      </w:r>
      <w:r w:rsidR="00D66714" w:rsidRPr="00EC53BD">
        <w:rPr>
          <w:rFonts w:asciiTheme="minorHAnsi" w:hAnsiTheme="minorHAnsi"/>
        </w:rPr>
        <w:t>,</w:t>
      </w:r>
      <w:r w:rsidR="003E641E" w:rsidRPr="00EC53BD">
        <w:rPr>
          <w:rFonts w:asciiTheme="minorHAnsi" w:hAnsiTheme="minorHAnsi"/>
        </w:rPr>
        <w:t xml:space="preserve"> for co-collaboration.  </w:t>
      </w:r>
      <w:r w:rsidR="00483F9C" w:rsidRPr="00EC53BD">
        <w:rPr>
          <w:rFonts w:asciiTheme="minorHAnsi" w:hAnsiTheme="minorHAnsi"/>
        </w:rPr>
        <w:t>This reveals a need for more forward-thinking approaches that challenge conservative attitudes towards advancing AI in education.</w:t>
      </w:r>
    </w:p>
    <w:p w14:paraId="701AFE14" w14:textId="77777777" w:rsidR="00975C19" w:rsidRPr="00EC53BD" w:rsidRDefault="00975C19" w:rsidP="003C15F2">
      <w:pPr>
        <w:pStyle w:val="NormalWeb"/>
        <w:spacing w:line="360" w:lineRule="auto"/>
        <w:rPr>
          <w:rFonts w:asciiTheme="minorHAnsi" w:hAnsiTheme="minorHAnsi"/>
        </w:rPr>
      </w:pPr>
    </w:p>
    <w:p w14:paraId="05809CBF" w14:textId="3209F280" w:rsidR="003E641E" w:rsidRPr="00EC53BD" w:rsidRDefault="003E641E" w:rsidP="003C15F2">
      <w:pPr>
        <w:pStyle w:val="NormalWeb"/>
        <w:spacing w:line="360" w:lineRule="auto"/>
        <w:rPr>
          <w:rFonts w:asciiTheme="minorHAnsi" w:hAnsiTheme="minorHAnsi"/>
          <w:b/>
          <w:bCs/>
        </w:rPr>
      </w:pPr>
      <w:r w:rsidRPr="00EC53BD">
        <w:rPr>
          <w:rFonts w:asciiTheme="minorHAnsi" w:hAnsiTheme="minorHAnsi"/>
          <w:b/>
          <w:bCs/>
        </w:rPr>
        <w:t>Gap in the literature</w:t>
      </w:r>
    </w:p>
    <w:p w14:paraId="6557916F" w14:textId="3F96A4D9" w:rsidR="003E641E" w:rsidRPr="00EC53BD" w:rsidRDefault="003E641E" w:rsidP="003C15F2">
      <w:pPr>
        <w:pStyle w:val="NormalWeb"/>
        <w:spacing w:line="360" w:lineRule="auto"/>
        <w:rPr>
          <w:rFonts w:asciiTheme="minorHAnsi" w:hAnsiTheme="minorHAnsi"/>
        </w:rPr>
      </w:pPr>
      <w:r w:rsidRPr="00EC53BD">
        <w:rPr>
          <w:rFonts w:asciiTheme="minorHAnsi" w:hAnsiTheme="minorHAnsi"/>
        </w:rPr>
        <w:t xml:space="preserve">Three critical gaps emerge from this review. </w:t>
      </w:r>
    </w:p>
    <w:p w14:paraId="4DC49397" w14:textId="1575E927" w:rsidR="003E641E" w:rsidRPr="00EC53BD" w:rsidRDefault="003E641E" w:rsidP="003C15F2">
      <w:pPr>
        <w:pStyle w:val="NormalWeb"/>
        <w:numPr>
          <w:ilvl w:val="0"/>
          <w:numId w:val="8"/>
        </w:numPr>
        <w:spacing w:line="360" w:lineRule="auto"/>
        <w:rPr>
          <w:rFonts w:asciiTheme="minorHAnsi" w:hAnsiTheme="minorHAnsi"/>
        </w:rPr>
      </w:pPr>
      <w:r w:rsidRPr="00EC53BD">
        <w:rPr>
          <w:rFonts w:asciiTheme="minorHAnsi" w:hAnsiTheme="minorHAnsi"/>
        </w:rPr>
        <w:t>A lack of guidance and practical strategies for implementing and adopting genAI in HE, t</w:t>
      </w:r>
      <w:r w:rsidR="00483F9C" w:rsidRPr="00EC53BD">
        <w:rPr>
          <w:rFonts w:asciiTheme="minorHAnsi" w:hAnsiTheme="minorHAnsi"/>
        </w:rPr>
        <w:t>o</w:t>
      </w:r>
      <w:r w:rsidRPr="00EC53BD">
        <w:rPr>
          <w:rFonts w:asciiTheme="minorHAnsi" w:hAnsiTheme="minorHAnsi"/>
        </w:rPr>
        <w:t xml:space="preserve"> </w:t>
      </w:r>
      <w:r w:rsidR="00461F41" w:rsidRPr="00EC53BD">
        <w:rPr>
          <w:rFonts w:asciiTheme="minorHAnsi" w:hAnsiTheme="minorHAnsi"/>
        </w:rPr>
        <w:t>capitalise</w:t>
      </w:r>
      <w:r w:rsidRPr="00EC53BD">
        <w:rPr>
          <w:rFonts w:asciiTheme="minorHAnsi" w:hAnsiTheme="minorHAnsi"/>
        </w:rPr>
        <w:t xml:space="preserve"> on its transformative potential.  </w:t>
      </w:r>
    </w:p>
    <w:p w14:paraId="1B366E9C" w14:textId="3A3A3E25" w:rsidR="003E641E" w:rsidRPr="00EC53BD" w:rsidRDefault="00483F9C" w:rsidP="003C15F2">
      <w:pPr>
        <w:pStyle w:val="NormalWeb"/>
        <w:numPr>
          <w:ilvl w:val="0"/>
          <w:numId w:val="8"/>
        </w:numPr>
        <w:spacing w:line="360" w:lineRule="auto"/>
        <w:rPr>
          <w:rFonts w:asciiTheme="minorHAnsi" w:hAnsiTheme="minorHAnsi"/>
        </w:rPr>
      </w:pPr>
      <w:r w:rsidRPr="00EC53BD">
        <w:rPr>
          <w:rFonts w:asciiTheme="minorHAnsi" w:hAnsiTheme="minorHAnsi"/>
        </w:rPr>
        <w:t xml:space="preserve">Limited exploration of </w:t>
      </w:r>
      <w:r w:rsidR="003E641E" w:rsidRPr="00EC53BD">
        <w:rPr>
          <w:rFonts w:asciiTheme="minorHAnsi" w:hAnsiTheme="minorHAnsi"/>
        </w:rPr>
        <w:t xml:space="preserve">long-term frameworks that envision </w:t>
      </w:r>
      <w:r w:rsidR="005D592E" w:rsidRPr="00EC53BD">
        <w:rPr>
          <w:rFonts w:asciiTheme="minorHAnsi" w:hAnsiTheme="minorHAnsi"/>
        </w:rPr>
        <w:t>advancing AI as a transformative collaborator</w:t>
      </w:r>
      <w:r w:rsidR="00BE14B8" w:rsidRPr="00EC53BD">
        <w:rPr>
          <w:rFonts w:asciiTheme="minorHAnsi" w:hAnsiTheme="minorHAnsi"/>
        </w:rPr>
        <w:t xml:space="preserve">, </w:t>
      </w:r>
      <w:r w:rsidR="005D592E" w:rsidRPr="00EC53BD">
        <w:rPr>
          <w:rFonts w:asciiTheme="minorHAnsi" w:hAnsiTheme="minorHAnsi"/>
        </w:rPr>
        <w:t xml:space="preserve">apparent </w:t>
      </w:r>
      <w:r w:rsidRPr="00EC53BD">
        <w:rPr>
          <w:rFonts w:asciiTheme="minorHAnsi" w:hAnsiTheme="minorHAnsi"/>
        </w:rPr>
        <w:t>with</w:t>
      </w:r>
      <w:r w:rsidR="005D592E" w:rsidRPr="00EC53BD">
        <w:rPr>
          <w:rFonts w:asciiTheme="minorHAnsi" w:hAnsiTheme="minorHAnsi"/>
        </w:rPr>
        <w:t xml:space="preserve">in </w:t>
      </w:r>
      <w:r w:rsidR="00F32C4D" w:rsidRPr="00EC53BD">
        <w:rPr>
          <w:rFonts w:asciiTheme="minorHAnsi" w:hAnsiTheme="minorHAnsi"/>
        </w:rPr>
        <w:t xml:space="preserve">the field of </w:t>
      </w:r>
      <w:r w:rsidRPr="00EC53BD">
        <w:rPr>
          <w:rFonts w:asciiTheme="minorHAnsi" w:hAnsiTheme="minorHAnsi"/>
        </w:rPr>
        <w:t xml:space="preserve">educational </w:t>
      </w:r>
      <w:r w:rsidR="005D592E" w:rsidRPr="00EC53BD">
        <w:rPr>
          <w:rFonts w:asciiTheme="minorHAnsi" w:hAnsiTheme="minorHAnsi"/>
        </w:rPr>
        <w:t>research.</w:t>
      </w:r>
    </w:p>
    <w:p w14:paraId="79EF5FAB" w14:textId="6DA0F111" w:rsidR="00EC53BD" w:rsidRPr="00EC53BD" w:rsidRDefault="00483F9C" w:rsidP="00EC53BD">
      <w:pPr>
        <w:pStyle w:val="NormalWeb"/>
        <w:numPr>
          <w:ilvl w:val="0"/>
          <w:numId w:val="8"/>
        </w:numPr>
        <w:spacing w:line="360" w:lineRule="auto"/>
        <w:rPr>
          <w:rFonts w:asciiTheme="minorHAnsi" w:hAnsiTheme="minorHAnsi"/>
        </w:rPr>
      </w:pPr>
      <w:r w:rsidRPr="00EC53BD">
        <w:rPr>
          <w:rFonts w:asciiTheme="minorHAnsi" w:hAnsiTheme="minorHAnsi"/>
        </w:rPr>
        <w:t xml:space="preserve">Insufficient exploration of </w:t>
      </w:r>
      <w:r w:rsidR="005D592E" w:rsidRPr="00EC53BD">
        <w:rPr>
          <w:rFonts w:asciiTheme="minorHAnsi" w:hAnsiTheme="minorHAnsi"/>
        </w:rPr>
        <w:t xml:space="preserve">methodologies and novel outlooks </w:t>
      </w:r>
      <w:r w:rsidRPr="00EC53BD">
        <w:rPr>
          <w:rFonts w:asciiTheme="minorHAnsi" w:hAnsiTheme="minorHAnsi"/>
        </w:rPr>
        <w:t xml:space="preserve">that address the temporal dimension </w:t>
      </w:r>
      <w:r w:rsidR="000E35BF" w:rsidRPr="00EC53BD">
        <w:rPr>
          <w:rFonts w:asciiTheme="minorHAnsi" w:hAnsiTheme="minorHAnsi"/>
        </w:rPr>
        <w:t xml:space="preserve">of advancing AI, </w:t>
      </w:r>
      <w:r w:rsidR="005D592E" w:rsidRPr="00EC53BD">
        <w:rPr>
          <w:rFonts w:asciiTheme="minorHAnsi" w:hAnsiTheme="minorHAnsi"/>
        </w:rPr>
        <w:t>such as hauntological perspectives</w:t>
      </w:r>
      <w:r w:rsidR="000E35BF" w:rsidRPr="00EC53BD">
        <w:rPr>
          <w:rFonts w:asciiTheme="minorHAnsi" w:hAnsiTheme="minorHAnsi"/>
        </w:rPr>
        <w:t>, which consider the interplay of past, present and future.</w:t>
      </w:r>
    </w:p>
    <w:p w14:paraId="49B1D386" w14:textId="46741EAE" w:rsidR="003E641E" w:rsidRPr="00EC53BD" w:rsidRDefault="005D592E" w:rsidP="003C15F2">
      <w:pPr>
        <w:pStyle w:val="NormalWeb"/>
        <w:spacing w:line="360" w:lineRule="auto"/>
        <w:rPr>
          <w:rFonts w:asciiTheme="minorHAnsi" w:hAnsiTheme="minorHAnsi"/>
          <w:b/>
          <w:bCs/>
        </w:rPr>
      </w:pPr>
      <w:r w:rsidRPr="00EC53BD">
        <w:rPr>
          <w:rFonts w:asciiTheme="minorHAnsi" w:hAnsiTheme="minorHAnsi"/>
          <w:b/>
          <w:bCs/>
        </w:rPr>
        <w:t>What this means for my study</w:t>
      </w:r>
    </w:p>
    <w:p w14:paraId="0CD55FFB" w14:textId="77777777" w:rsidR="00F6238A" w:rsidRPr="00EC53BD" w:rsidRDefault="007632AD" w:rsidP="003C15F2">
      <w:pPr>
        <w:pStyle w:val="NormalWeb"/>
        <w:spacing w:line="360" w:lineRule="auto"/>
        <w:rPr>
          <w:rFonts w:asciiTheme="minorHAnsi" w:hAnsiTheme="minorHAnsi"/>
        </w:rPr>
      </w:pPr>
      <w:r w:rsidRPr="00EC53BD">
        <w:rPr>
          <w:rFonts w:asciiTheme="minorHAnsi" w:hAnsiTheme="minorHAnsi"/>
        </w:rPr>
        <w:t xml:space="preserve">My proposed study will seek to address the identified gaps exposed in this literature review. </w:t>
      </w:r>
      <w:r w:rsidR="005D592E" w:rsidRPr="00EC53BD">
        <w:rPr>
          <w:rFonts w:asciiTheme="minorHAnsi" w:hAnsiTheme="minorHAnsi"/>
        </w:rPr>
        <w:t xml:space="preserve">The findings reveal that education cannot exist in isolation from industry, AI developments, </w:t>
      </w:r>
      <w:r w:rsidR="000E35BF" w:rsidRPr="00EC53BD">
        <w:rPr>
          <w:rFonts w:asciiTheme="minorHAnsi" w:hAnsiTheme="minorHAnsi"/>
        </w:rPr>
        <w:t>or</w:t>
      </w:r>
      <w:r w:rsidR="005D592E" w:rsidRPr="00EC53BD">
        <w:rPr>
          <w:rFonts w:asciiTheme="minorHAnsi" w:hAnsiTheme="minorHAnsi"/>
        </w:rPr>
        <w:t xml:space="preserve"> broader </w:t>
      </w:r>
      <w:r w:rsidR="00B875D6" w:rsidRPr="00EC53BD">
        <w:rPr>
          <w:rFonts w:asciiTheme="minorHAnsi" w:hAnsiTheme="minorHAnsi"/>
        </w:rPr>
        <w:t>societal</w:t>
      </w:r>
      <w:r w:rsidR="00461F41" w:rsidRPr="00EC53BD">
        <w:rPr>
          <w:rFonts w:asciiTheme="minorHAnsi" w:hAnsiTheme="minorHAnsi"/>
        </w:rPr>
        <w:t xml:space="preserve"> us</w:t>
      </w:r>
      <w:r w:rsidR="000E35BF" w:rsidRPr="00EC53BD">
        <w:rPr>
          <w:rFonts w:asciiTheme="minorHAnsi" w:hAnsiTheme="minorHAnsi"/>
        </w:rPr>
        <w:t>e</w:t>
      </w:r>
      <w:r w:rsidR="00461F41" w:rsidRPr="00EC53BD">
        <w:rPr>
          <w:rFonts w:asciiTheme="minorHAnsi" w:hAnsiTheme="minorHAnsi"/>
        </w:rPr>
        <w:t>s of AI</w:t>
      </w:r>
      <w:r w:rsidR="005D592E" w:rsidRPr="00EC53BD">
        <w:rPr>
          <w:rFonts w:asciiTheme="minorHAnsi" w:hAnsiTheme="minorHAnsi"/>
        </w:rPr>
        <w:t>.</w:t>
      </w:r>
    </w:p>
    <w:p w14:paraId="3D56B0D3" w14:textId="6E55464B" w:rsidR="007632AD" w:rsidRPr="00EC53BD" w:rsidRDefault="000E35BF" w:rsidP="003C15F2">
      <w:pPr>
        <w:pStyle w:val="NormalWeb"/>
        <w:spacing w:line="360" w:lineRule="auto"/>
        <w:rPr>
          <w:rFonts w:asciiTheme="minorHAnsi" w:hAnsiTheme="minorHAnsi"/>
        </w:rPr>
      </w:pPr>
      <w:r w:rsidRPr="00EC53BD">
        <w:rPr>
          <w:rFonts w:asciiTheme="minorHAnsi" w:hAnsiTheme="minorHAnsi"/>
        </w:rPr>
        <w:lastRenderedPageBreak/>
        <w:t>Consequently, m</w:t>
      </w:r>
      <w:r w:rsidR="005D592E" w:rsidRPr="00EC53BD">
        <w:rPr>
          <w:rFonts w:asciiTheme="minorHAnsi" w:hAnsiTheme="minorHAnsi"/>
        </w:rPr>
        <w:t xml:space="preserve">y study will adopt a macro-to-micro perspective, situating </w:t>
      </w:r>
      <w:r w:rsidR="009F3052" w:rsidRPr="00EC53BD">
        <w:rPr>
          <w:rFonts w:asciiTheme="minorHAnsi" w:hAnsiTheme="minorHAnsi"/>
        </w:rPr>
        <w:t>an educational study</w:t>
      </w:r>
      <w:r w:rsidR="005D592E" w:rsidRPr="00EC53BD">
        <w:rPr>
          <w:rFonts w:asciiTheme="minorHAnsi" w:hAnsiTheme="minorHAnsi"/>
        </w:rPr>
        <w:t xml:space="preserve"> within the wider context of </w:t>
      </w:r>
      <w:proofErr w:type="spellStart"/>
      <w:r w:rsidR="005D592E" w:rsidRPr="00EC53BD">
        <w:rPr>
          <w:rFonts w:asciiTheme="minorHAnsi" w:hAnsiTheme="minorHAnsi"/>
        </w:rPr>
        <w:t>genAIs</w:t>
      </w:r>
      <w:proofErr w:type="spellEnd"/>
      <w:r w:rsidR="005D592E" w:rsidRPr="00EC53BD">
        <w:rPr>
          <w:rFonts w:asciiTheme="minorHAnsi" w:hAnsiTheme="minorHAnsi"/>
        </w:rPr>
        <w:t xml:space="preserve"> evolution</w:t>
      </w:r>
      <w:r w:rsidR="009F3052" w:rsidRPr="00EC53BD">
        <w:rPr>
          <w:rFonts w:asciiTheme="minorHAnsi" w:hAnsiTheme="minorHAnsi"/>
        </w:rPr>
        <w:t xml:space="preserve">.  </w:t>
      </w:r>
      <w:r w:rsidR="007632AD" w:rsidRPr="00EC53BD">
        <w:rPr>
          <w:rFonts w:asciiTheme="minorHAnsi" w:hAnsiTheme="minorHAnsi"/>
        </w:rPr>
        <w:t>This will ensure that focus is maintained on emerging discussions</w:t>
      </w:r>
      <w:r w:rsidR="00551703" w:rsidRPr="00EC53BD">
        <w:rPr>
          <w:rFonts w:asciiTheme="minorHAnsi" w:hAnsiTheme="minorHAnsi"/>
        </w:rPr>
        <w:t xml:space="preserve">, </w:t>
      </w:r>
      <w:r w:rsidR="007632AD" w:rsidRPr="00EC53BD">
        <w:rPr>
          <w:rFonts w:asciiTheme="minorHAnsi" w:hAnsiTheme="minorHAnsi"/>
        </w:rPr>
        <w:t>such as human-AI co-collaboration, and ensure the status</w:t>
      </w:r>
      <w:r w:rsidR="00551703" w:rsidRPr="00EC53BD">
        <w:rPr>
          <w:rFonts w:asciiTheme="minorHAnsi" w:hAnsiTheme="minorHAnsi"/>
        </w:rPr>
        <w:t>-</w:t>
      </w:r>
      <w:r w:rsidR="007632AD" w:rsidRPr="00EC53BD">
        <w:rPr>
          <w:rFonts w:asciiTheme="minorHAnsi" w:hAnsiTheme="minorHAnsi"/>
        </w:rPr>
        <w:t xml:space="preserve">quo of education is evaluated against that of other fields.  Additionally, it was identified that there is an </w:t>
      </w:r>
      <w:r w:rsidR="004A4FBC" w:rsidRPr="00EC53BD">
        <w:rPr>
          <w:rFonts w:asciiTheme="minorHAnsi" w:hAnsiTheme="minorHAnsi"/>
        </w:rPr>
        <w:t xml:space="preserve">absence of practical strategies for implementing and adopting genAI in </w:t>
      </w:r>
      <w:r w:rsidR="00F32C4D" w:rsidRPr="00EC53BD">
        <w:rPr>
          <w:rFonts w:asciiTheme="minorHAnsi" w:hAnsiTheme="minorHAnsi"/>
        </w:rPr>
        <w:t>HE</w:t>
      </w:r>
      <w:r w:rsidR="00551703" w:rsidRPr="00EC53BD">
        <w:rPr>
          <w:rFonts w:asciiTheme="minorHAnsi" w:hAnsiTheme="minorHAnsi"/>
        </w:rPr>
        <w:t>.  T</w:t>
      </w:r>
      <w:r w:rsidR="007632AD" w:rsidRPr="00EC53BD">
        <w:rPr>
          <w:rFonts w:asciiTheme="minorHAnsi" w:hAnsiTheme="minorHAnsi"/>
        </w:rPr>
        <w:t xml:space="preserve">his </w:t>
      </w:r>
      <w:r w:rsidR="004A4FBC" w:rsidRPr="00EC53BD">
        <w:rPr>
          <w:rFonts w:asciiTheme="minorHAnsi" w:hAnsiTheme="minorHAnsi"/>
        </w:rPr>
        <w:t xml:space="preserve">necessitates the development of frameworks that address both immediate challenges and the broader transformative potential of this </w:t>
      </w:r>
      <w:r w:rsidR="00F32C4D" w:rsidRPr="00EC53BD">
        <w:rPr>
          <w:rFonts w:asciiTheme="minorHAnsi" w:hAnsiTheme="minorHAnsi"/>
        </w:rPr>
        <w:t xml:space="preserve">advancing </w:t>
      </w:r>
      <w:r w:rsidR="004A4FBC" w:rsidRPr="00EC53BD">
        <w:rPr>
          <w:rFonts w:asciiTheme="minorHAnsi" w:hAnsiTheme="minorHAnsi"/>
        </w:rPr>
        <w:t>technology.</w:t>
      </w:r>
      <w:r w:rsidR="007632AD" w:rsidRPr="00EC53BD">
        <w:rPr>
          <w:rFonts w:asciiTheme="minorHAnsi" w:hAnsiTheme="minorHAnsi"/>
        </w:rPr>
        <w:t xml:space="preserve">  By adopting a hauntological perspective, my study will explore how </w:t>
      </w:r>
      <w:r w:rsidR="00115B8F" w:rsidRPr="00EC53BD">
        <w:rPr>
          <w:rFonts w:asciiTheme="minorHAnsi" w:hAnsiTheme="minorHAnsi"/>
        </w:rPr>
        <w:t>lecturers</w:t>
      </w:r>
      <w:r w:rsidR="007632AD" w:rsidRPr="00EC53BD">
        <w:rPr>
          <w:rFonts w:asciiTheme="minorHAnsi" w:hAnsiTheme="minorHAnsi"/>
        </w:rPr>
        <w:t xml:space="preserve"> past experiences, present challenges, and future aspirations intersect, offering a temporal lens to examine the complexities of advancing AI adoption. This approach not only addresses the underexplored temporal dimension of advancing </w:t>
      </w:r>
      <w:proofErr w:type="gramStart"/>
      <w:r w:rsidR="007632AD" w:rsidRPr="00EC53BD">
        <w:rPr>
          <w:rFonts w:asciiTheme="minorHAnsi" w:hAnsiTheme="minorHAnsi"/>
        </w:rPr>
        <w:t>AI</w:t>
      </w:r>
      <w:r w:rsidR="00115B8F" w:rsidRPr="00EC53BD">
        <w:rPr>
          <w:rFonts w:asciiTheme="minorHAnsi" w:hAnsiTheme="minorHAnsi"/>
        </w:rPr>
        <w:t>,</w:t>
      </w:r>
      <w:r w:rsidR="007632AD" w:rsidRPr="00EC53BD">
        <w:rPr>
          <w:rFonts w:asciiTheme="minorHAnsi" w:hAnsiTheme="minorHAnsi"/>
        </w:rPr>
        <w:t xml:space="preserve"> but</w:t>
      </w:r>
      <w:proofErr w:type="gramEnd"/>
      <w:r w:rsidR="007632AD" w:rsidRPr="00EC53BD">
        <w:rPr>
          <w:rFonts w:asciiTheme="minorHAnsi" w:hAnsiTheme="minorHAnsi"/>
        </w:rPr>
        <w:t xml:space="preserve"> also provides a unique opportunity to explore frameworks that could assist in navigating the seismic changes brought about by genAI.</w:t>
      </w:r>
    </w:p>
    <w:p w14:paraId="31696818" w14:textId="7B3416CB" w:rsidR="001C4206" w:rsidRPr="00EC53BD" w:rsidRDefault="007632AD" w:rsidP="003C15F2">
      <w:pPr>
        <w:pStyle w:val="NormalWeb"/>
        <w:spacing w:line="360" w:lineRule="auto"/>
        <w:rPr>
          <w:rFonts w:asciiTheme="minorHAnsi" w:hAnsiTheme="minorHAnsi"/>
        </w:rPr>
      </w:pPr>
      <w:r w:rsidRPr="00EC53BD">
        <w:rPr>
          <w:rFonts w:asciiTheme="minorHAnsi" w:hAnsiTheme="minorHAnsi"/>
        </w:rPr>
        <w:t xml:space="preserve">Finally, one of the dominant challenges </w:t>
      </w:r>
      <w:r w:rsidR="009241E9" w:rsidRPr="00EC53BD">
        <w:rPr>
          <w:rFonts w:asciiTheme="minorHAnsi" w:hAnsiTheme="minorHAnsi"/>
        </w:rPr>
        <w:t>I face moving forward, is</w:t>
      </w:r>
      <w:r w:rsidRPr="00EC53BD">
        <w:rPr>
          <w:rFonts w:asciiTheme="minorHAnsi" w:hAnsiTheme="minorHAnsi"/>
        </w:rPr>
        <w:t xml:space="preserve"> maintaining the relevance of my research, g</w:t>
      </w:r>
      <w:r w:rsidR="004A4FBC" w:rsidRPr="00EC53BD">
        <w:rPr>
          <w:rFonts w:asciiTheme="minorHAnsi" w:hAnsiTheme="minorHAnsi"/>
        </w:rPr>
        <w:t xml:space="preserve">iven the continuous flux and development of advancing AI, with no clear end point in sight, </w:t>
      </w:r>
      <w:r w:rsidR="00E07EF3" w:rsidRPr="00EC53BD">
        <w:rPr>
          <w:rFonts w:asciiTheme="minorHAnsi" w:hAnsiTheme="minorHAnsi"/>
        </w:rPr>
        <w:t>(</w:t>
      </w:r>
      <w:proofErr w:type="spellStart"/>
      <w:r w:rsidR="00F32C4D" w:rsidRPr="00EC53BD">
        <w:rPr>
          <w:rFonts w:asciiTheme="minorHAnsi" w:hAnsiTheme="minorHAnsi"/>
        </w:rPr>
        <w:t>Aldoseri</w:t>
      </w:r>
      <w:proofErr w:type="spellEnd"/>
      <w:r w:rsidR="00F32C4D" w:rsidRPr="00EC53BD">
        <w:rPr>
          <w:rFonts w:asciiTheme="minorHAnsi" w:hAnsiTheme="minorHAnsi"/>
        </w:rPr>
        <w:t xml:space="preserve"> </w:t>
      </w:r>
      <w:r w:rsidR="00F32C4D" w:rsidRPr="00EC53BD">
        <w:rPr>
          <w:rFonts w:asciiTheme="minorHAnsi" w:hAnsiTheme="minorHAnsi"/>
          <w:i/>
          <w:iCs/>
        </w:rPr>
        <w:t>et al</w:t>
      </w:r>
      <w:r w:rsidR="00E07EF3" w:rsidRPr="00EC53BD">
        <w:rPr>
          <w:rFonts w:asciiTheme="minorHAnsi" w:hAnsiTheme="minorHAnsi"/>
        </w:rPr>
        <w:t>.,</w:t>
      </w:r>
      <w:r w:rsidR="00F32C4D" w:rsidRPr="00EC53BD">
        <w:rPr>
          <w:rFonts w:asciiTheme="minorHAnsi" w:hAnsiTheme="minorHAnsi"/>
        </w:rPr>
        <w:t xml:space="preserve"> 2024</w:t>
      </w:r>
      <w:r w:rsidR="00E07EF3" w:rsidRPr="00EC53BD">
        <w:rPr>
          <w:rFonts w:asciiTheme="minorHAnsi" w:hAnsiTheme="minorHAnsi"/>
        </w:rPr>
        <w:t>, p.02)</w:t>
      </w:r>
      <w:r w:rsidRPr="00EC53BD">
        <w:rPr>
          <w:rFonts w:asciiTheme="minorHAnsi" w:hAnsiTheme="minorHAnsi"/>
        </w:rPr>
        <w:t xml:space="preserve">.  This will </w:t>
      </w:r>
      <w:r w:rsidR="004A4FBC" w:rsidRPr="00EC53BD">
        <w:rPr>
          <w:rFonts w:asciiTheme="minorHAnsi" w:hAnsiTheme="minorHAnsi"/>
        </w:rPr>
        <w:t>require</w:t>
      </w:r>
      <w:r w:rsidR="00D727AB" w:rsidRPr="00EC53BD">
        <w:rPr>
          <w:rFonts w:asciiTheme="minorHAnsi" w:hAnsiTheme="minorHAnsi"/>
        </w:rPr>
        <w:t xml:space="preserve"> </w:t>
      </w:r>
      <w:r w:rsidR="004A4FBC" w:rsidRPr="00EC53BD">
        <w:rPr>
          <w:rFonts w:asciiTheme="minorHAnsi" w:hAnsiTheme="minorHAnsi"/>
        </w:rPr>
        <w:t xml:space="preserve">a dynamic and adaptable </w:t>
      </w:r>
      <w:r w:rsidR="00F32C4D" w:rsidRPr="00EC53BD">
        <w:rPr>
          <w:rFonts w:asciiTheme="minorHAnsi" w:hAnsiTheme="minorHAnsi"/>
        </w:rPr>
        <w:t>approach</w:t>
      </w:r>
      <w:r w:rsidRPr="00EC53BD">
        <w:rPr>
          <w:rFonts w:asciiTheme="minorHAnsi" w:hAnsiTheme="minorHAnsi"/>
        </w:rPr>
        <w:t xml:space="preserve"> </w:t>
      </w:r>
      <w:r w:rsidR="009241E9" w:rsidRPr="00EC53BD">
        <w:rPr>
          <w:rFonts w:asciiTheme="minorHAnsi" w:hAnsiTheme="minorHAnsi"/>
        </w:rPr>
        <w:t>in my research</w:t>
      </w:r>
      <w:r w:rsidR="004A4FBC" w:rsidRPr="00EC53BD">
        <w:rPr>
          <w:rFonts w:asciiTheme="minorHAnsi" w:hAnsiTheme="minorHAnsi"/>
        </w:rPr>
        <w:t>. A qualitative approach allows for in-depth exploration of nuanced stakeholder perspectives, capturing the complexities of how advancing AI is perceived and integrated into educational practices. The hauntological lens further enhances this adaptability, enabling my study to contribute to the broader discourse</w:t>
      </w:r>
      <w:r w:rsidR="00D727AB" w:rsidRPr="00EC53BD">
        <w:rPr>
          <w:rFonts w:asciiTheme="minorHAnsi" w:hAnsiTheme="minorHAnsi"/>
        </w:rPr>
        <w:t>,</w:t>
      </w:r>
      <w:r w:rsidR="004A4FBC" w:rsidRPr="00EC53BD">
        <w:rPr>
          <w:rFonts w:asciiTheme="minorHAnsi" w:hAnsiTheme="minorHAnsi"/>
        </w:rPr>
        <w:t xml:space="preserve"> by uncovering insights that bridge immediate needs with long-term strategies for understanding and navigating profound technological transformations. Together, these elements position my research as both timely and forward-looking, addressing critical gaps in the literature while offering valuable contributions to the evolving field of </w:t>
      </w:r>
      <w:proofErr w:type="spellStart"/>
      <w:r w:rsidR="004A4FBC" w:rsidRPr="00EC53BD">
        <w:rPr>
          <w:rFonts w:asciiTheme="minorHAnsi" w:hAnsiTheme="minorHAnsi"/>
        </w:rPr>
        <w:t>AI</w:t>
      </w:r>
      <w:r w:rsidR="00F32C4D" w:rsidRPr="00EC53BD">
        <w:rPr>
          <w:rFonts w:asciiTheme="minorHAnsi" w:hAnsiTheme="minorHAnsi"/>
        </w:rPr>
        <w:t>Ed</w:t>
      </w:r>
      <w:proofErr w:type="spellEnd"/>
      <w:r w:rsidR="004A4FBC" w:rsidRPr="00EC53BD">
        <w:rPr>
          <w:rFonts w:asciiTheme="minorHAnsi" w:hAnsiTheme="minorHAnsi"/>
        </w:rPr>
        <w:t>.</w:t>
      </w:r>
    </w:p>
    <w:p w14:paraId="0BDFE235" w14:textId="77777777" w:rsidR="006F09C1" w:rsidRPr="00EC53BD" w:rsidRDefault="006F09C1" w:rsidP="003958F6">
      <w:pPr>
        <w:rPr>
          <w:rFonts w:asciiTheme="minorHAnsi" w:hAnsiTheme="minorHAnsi"/>
          <w:b/>
          <w:bCs/>
        </w:rPr>
      </w:pPr>
    </w:p>
    <w:p w14:paraId="3BB16878" w14:textId="77777777" w:rsidR="006F09C1" w:rsidRDefault="006F09C1" w:rsidP="003958F6">
      <w:pPr>
        <w:rPr>
          <w:rFonts w:asciiTheme="minorHAnsi" w:hAnsiTheme="minorHAnsi"/>
          <w:b/>
          <w:bCs/>
        </w:rPr>
      </w:pPr>
    </w:p>
    <w:p w14:paraId="6E9D8068" w14:textId="77777777" w:rsidR="00EC53BD" w:rsidRDefault="00EC53BD" w:rsidP="003958F6">
      <w:pPr>
        <w:rPr>
          <w:rFonts w:asciiTheme="minorHAnsi" w:hAnsiTheme="minorHAnsi"/>
          <w:b/>
          <w:bCs/>
        </w:rPr>
      </w:pPr>
    </w:p>
    <w:p w14:paraId="4FAC0675" w14:textId="77777777" w:rsidR="00EC53BD" w:rsidRDefault="00EC53BD" w:rsidP="003958F6">
      <w:pPr>
        <w:rPr>
          <w:rFonts w:asciiTheme="minorHAnsi" w:hAnsiTheme="minorHAnsi"/>
          <w:b/>
          <w:bCs/>
        </w:rPr>
      </w:pPr>
    </w:p>
    <w:p w14:paraId="0081ADE5" w14:textId="77777777" w:rsidR="00EC53BD" w:rsidRDefault="00EC53BD" w:rsidP="003958F6">
      <w:pPr>
        <w:rPr>
          <w:rFonts w:asciiTheme="minorHAnsi" w:hAnsiTheme="minorHAnsi"/>
          <w:b/>
          <w:bCs/>
        </w:rPr>
      </w:pPr>
    </w:p>
    <w:p w14:paraId="2AA1E334" w14:textId="77777777" w:rsidR="00EC53BD" w:rsidRDefault="00EC53BD" w:rsidP="003958F6">
      <w:pPr>
        <w:rPr>
          <w:rFonts w:asciiTheme="minorHAnsi" w:hAnsiTheme="minorHAnsi"/>
          <w:b/>
          <w:bCs/>
        </w:rPr>
      </w:pPr>
    </w:p>
    <w:p w14:paraId="588106E8" w14:textId="77777777" w:rsidR="00EC53BD" w:rsidRDefault="00EC53BD" w:rsidP="003958F6">
      <w:pPr>
        <w:rPr>
          <w:rFonts w:asciiTheme="minorHAnsi" w:hAnsiTheme="minorHAnsi"/>
          <w:b/>
          <w:bCs/>
        </w:rPr>
      </w:pPr>
    </w:p>
    <w:p w14:paraId="490FDA8E" w14:textId="77777777" w:rsidR="00EC53BD" w:rsidRPr="00EC53BD" w:rsidRDefault="00EC53BD" w:rsidP="003958F6">
      <w:pPr>
        <w:rPr>
          <w:rFonts w:asciiTheme="minorHAnsi" w:hAnsiTheme="minorHAnsi"/>
          <w:b/>
          <w:bCs/>
        </w:rPr>
      </w:pPr>
    </w:p>
    <w:p w14:paraId="13E0750D" w14:textId="26F5B870" w:rsidR="003958F6" w:rsidRPr="00EC53BD" w:rsidRDefault="003958F6" w:rsidP="003958F6">
      <w:pPr>
        <w:rPr>
          <w:rFonts w:asciiTheme="minorHAnsi" w:hAnsiTheme="minorHAnsi"/>
          <w:b/>
          <w:bCs/>
        </w:rPr>
      </w:pPr>
      <w:r w:rsidRPr="00EC53BD">
        <w:rPr>
          <w:rFonts w:asciiTheme="minorHAnsi" w:hAnsiTheme="minorHAnsi"/>
          <w:b/>
          <w:bCs/>
        </w:rPr>
        <w:lastRenderedPageBreak/>
        <w:t xml:space="preserve">References </w:t>
      </w:r>
    </w:p>
    <w:p w14:paraId="24F71ECF" w14:textId="77777777" w:rsidR="003958F6" w:rsidRPr="00EC53BD" w:rsidRDefault="003958F6" w:rsidP="003958F6">
      <w:pPr>
        <w:rPr>
          <w:rFonts w:asciiTheme="minorHAnsi" w:hAnsiTheme="minorHAnsi"/>
        </w:rPr>
      </w:pPr>
    </w:p>
    <w:p w14:paraId="3765AFAF" w14:textId="77777777" w:rsidR="003958F6" w:rsidRPr="00EC53BD" w:rsidRDefault="003958F6" w:rsidP="00975C19">
      <w:pPr>
        <w:ind w:left="567" w:hanging="567"/>
      </w:pPr>
      <w:proofErr w:type="spellStart"/>
      <w:r w:rsidRPr="00EC53BD">
        <w:t>Aldoseri</w:t>
      </w:r>
      <w:proofErr w:type="spellEnd"/>
      <w:r w:rsidRPr="00EC53BD">
        <w:t xml:space="preserve">, A., Al-Khalifa, K.N. and </w:t>
      </w:r>
      <w:proofErr w:type="spellStart"/>
      <w:r w:rsidRPr="00EC53BD">
        <w:t>Hamouda</w:t>
      </w:r>
      <w:proofErr w:type="spellEnd"/>
      <w:r w:rsidRPr="00EC53BD">
        <w:t xml:space="preserve">, A.M. (2024) ‘AI-Powered Innovation in Digital Transformation: Key Pillars and Industry Impact’, </w:t>
      </w:r>
      <w:r w:rsidRPr="00EC53BD">
        <w:rPr>
          <w:i/>
          <w:iCs/>
        </w:rPr>
        <w:t>Sustainability</w:t>
      </w:r>
      <w:r w:rsidRPr="00EC53BD">
        <w:t xml:space="preserve">, 16(5), pp. 1790-. Available at: </w:t>
      </w:r>
      <w:hyperlink r:id="rId9" w:history="1">
        <w:r w:rsidRPr="00EC53BD">
          <w:rPr>
            <w:rStyle w:val="Hyperlink"/>
            <w:color w:val="auto"/>
          </w:rPr>
          <w:t>https://doi.org/10.3390/su16051790</w:t>
        </w:r>
      </w:hyperlink>
      <w:r w:rsidRPr="00EC53BD">
        <w:t>.</w:t>
      </w:r>
    </w:p>
    <w:p w14:paraId="5311A729" w14:textId="77777777" w:rsidR="003958F6" w:rsidRPr="00EC53BD" w:rsidRDefault="003958F6" w:rsidP="00975C19">
      <w:pPr>
        <w:ind w:left="567" w:hanging="567"/>
      </w:pPr>
    </w:p>
    <w:p w14:paraId="6746C0E2" w14:textId="77777777" w:rsidR="003958F6" w:rsidRPr="00EC53BD" w:rsidRDefault="003958F6" w:rsidP="00975C19">
      <w:pPr>
        <w:ind w:left="567" w:hanging="567"/>
        <w:rPr>
          <w:rStyle w:val="Hyperlink"/>
          <w:color w:val="auto"/>
        </w:rPr>
      </w:pPr>
      <w:r w:rsidRPr="00EC53BD">
        <w:t>Atkinson, D.P. and Barker, D.R. (2023) ‘AI and the social construction of creativity’, </w:t>
      </w:r>
      <w:r w:rsidRPr="00EC53BD">
        <w:rPr>
          <w:i/>
          <w:iCs/>
        </w:rPr>
        <w:t>Convergence (London, England)</w:t>
      </w:r>
      <w:r w:rsidRPr="00EC53BD">
        <w:t xml:space="preserve">, 29(4), pp. 1054–1069. Available at: </w:t>
      </w:r>
      <w:hyperlink r:id="rId10" w:history="1">
        <w:r w:rsidRPr="00EC53BD">
          <w:rPr>
            <w:rStyle w:val="Hyperlink"/>
            <w:color w:val="auto"/>
          </w:rPr>
          <w:t>https://doi.org/10.1177/13548565231187730</w:t>
        </w:r>
      </w:hyperlink>
    </w:p>
    <w:p w14:paraId="20629B02" w14:textId="77777777" w:rsidR="003958F6" w:rsidRPr="00EC53BD" w:rsidRDefault="003958F6" w:rsidP="00975C19">
      <w:pPr>
        <w:ind w:left="567" w:hanging="567"/>
        <w:rPr>
          <w:rStyle w:val="Hyperlink"/>
          <w:color w:val="auto"/>
        </w:rPr>
      </w:pPr>
    </w:p>
    <w:p w14:paraId="01E16DB4" w14:textId="77777777" w:rsidR="003958F6" w:rsidRPr="00EC53BD" w:rsidRDefault="003958F6" w:rsidP="00975C19">
      <w:pPr>
        <w:ind w:left="567" w:hanging="567"/>
      </w:pPr>
      <w:proofErr w:type="spellStart"/>
      <w:r w:rsidRPr="00EC53BD">
        <w:t>Baskara</w:t>
      </w:r>
      <w:proofErr w:type="spellEnd"/>
      <w:r w:rsidRPr="00EC53BD">
        <w:t xml:space="preserve">, FX.R. (2023) ‘AI-Driven Dynamics: ChatGPT Transforming ELT Teacher-Student Interactions’, </w:t>
      </w:r>
      <w:proofErr w:type="spellStart"/>
      <w:r w:rsidRPr="00EC53BD">
        <w:rPr>
          <w:i/>
          <w:iCs/>
        </w:rPr>
        <w:t>Lensa</w:t>
      </w:r>
      <w:proofErr w:type="spellEnd"/>
      <w:r w:rsidRPr="00EC53BD">
        <w:rPr>
          <w:i/>
          <w:iCs/>
        </w:rPr>
        <w:t xml:space="preserve"> (Semarang. Online)</w:t>
      </w:r>
      <w:r w:rsidRPr="00EC53BD">
        <w:t xml:space="preserve">, 13(2), pp. 261-. Available at: </w:t>
      </w:r>
      <w:hyperlink r:id="rId11" w:history="1">
        <w:r w:rsidRPr="00EC53BD">
          <w:rPr>
            <w:rStyle w:val="Hyperlink"/>
            <w:color w:val="auto"/>
          </w:rPr>
          <w:t>https://doi.org/10.26714/lensa.13.2.2023.261-275</w:t>
        </w:r>
      </w:hyperlink>
      <w:r w:rsidRPr="00EC53BD">
        <w:t>.</w:t>
      </w:r>
    </w:p>
    <w:p w14:paraId="403A3AED" w14:textId="77777777" w:rsidR="003958F6" w:rsidRPr="00EC53BD" w:rsidRDefault="003958F6" w:rsidP="00975C19">
      <w:pPr>
        <w:ind w:left="567" w:hanging="567"/>
      </w:pPr>
    </w:p>
    <w:p w14:paraId="14F37A35" w14:textId="77777777" w:rsidR="003958F6" w:rsidRPr="00EC53BD" w:rsidRDefault="003958F6" w:rsidP="00975C19">
      <w:pPr>
        <w:ind w:left="567" w:hanging="567"/>
      </w:pPr>
      <w:r w:rsidRPr="00EC53BD">
        <w:t xml:space="preserve">Bozkurt, A., Xiao, J., Lambert, S., </w:t>
      </w:r>
      <w:proofErr w:type="spellStart"/>
      <w:r w:rsidRPr="00EC53BD">
        <w:t>Pazurek</w:t>
      </w:r>
      <w:proofErr w:type="spellEnd"/>
      <w:r w:rsidRPr="00EC53BD">
        <w:t xml:space="preserve">, A., Crompton, H., </w:t>
      </w:r>
      <w:proofErr w:type="spellStart"/>
      <w:r w:rsidRPr="00EC53BD">
        <w:t>Koseoglu</w:t>
      </w:r>
      <w:proofErr w:type="spellEnd"/>
      <w:r w:rsidRPr="00EC53BD">
        <w:t xml:space="preserve">, S., Farrow, R., Bond, M., </w:t>
      </w:r>
      <w:proofErr w:type="spellStart"/>
      <w:r w:rsidRPr="00EC53BD">
        <w:t>Nerantzi</w:t>
      </w:r>
      <w:proofErr w:type="spellEnd"/>
      <w:r w:rsidRPr="00EC53BD">
        <w:t xml:space="preserve">, C., Honeychurch, S., Bali, M., Dron, J., Mir, K., Stewart, B., Costello, E., Mason, J., Stracke, C., Romero-Hall, E., </w:t>
      </w:r>
      <w:proofErr w:type="spellStart"/>
      <w:r w:rsidRPr="00EC53BD">
        <w:t>Koutropoulos</w:t>
      </w:r>
      <w:proofErr w:type="spellEnd"/>
      <w:r w:rsidRPr="00EC53BD">
        <w:t xml:space="preserve">, A, . . . </w:t>
      </w:r>
      <w:proofErr w:type="spellStart"/>
      <w:r w:rsidRPr="00EC53BD">
        <w:t>Jandrić</w:t>
      </w:r>
      <w:proofErr w:type="spellEnd"/>
      <w:r w:rsidRPr="00EC53BD">
        <w:t xml:space="preserve">, P. (2023) ‘Speculative futures on ChatGPT and generative artificial intelligence (AI): A collective reflection from the educational landscape’,  </w:t>
      </w:r>
      <w:r w:rsidRPr="00EC53BD">
        <w:rPr>
          <w:i/>
          <w:iCs/>
        </w:rPr>
        <w:t>Asian Journal of Distance Education, 18</w:t>
      </w:r>
      <w:r w:rsidRPr="00EC53BD">
        <w:t xml:space="preserve">(1), pp. 53–130. </w:t>
      </w:r>
      <w:hyperlink r:id="rId12" w:history="1">
        <w:r w:rsidRPr="00EC53BD">
          <w:rPr>
            <w:rStyle w:val="Hyperlink"/>
            <w:color w:val="auto"/>
          </w:rPr>
          <w:t>https://www.asianjde.com/ojs/index.php/AsianJDE/article/view/709/394</w:t>
        </w:r>
      </w:hyperlink>
    </w:p>
    <w:p w14:paraId="7BBC1F78" w14:textId="77777777" w:rsidR="00533AE6" w:rsidRPr="00533AE6" w:rsidRDefault="00533AE6" w:rsidP="00975C19">
      <w:pPr>
        <w:autoSpaceDE w:val="0"/>
        <w:autoSpaceDN w:val="0"/>
        <w:adjustRightInd w:val="0"/>
        <w:ind w:left="567" w:hanging="567"/>
        <w:rPr>
          <w:rFonts w:eastAsiaTheme="minorHAnsi"/>
          <w:lang w:eastAsia="en-US"/>
          <w14:ligatures w14:val="standardContextual"/>
        </w:rPr>
      </w:pPr>
    </w:p>
    <w:p w14:paraId="023D08AA" w14:textId="480296A8" w:rsidR="00533AE6" w:rsidRPr="00EC53BD" w:rsidRDefault="00BF6287" w:rsidP="00975C19">
      <w:pPr>
        <w:ind w:left="567" w:hanging="567"/>
      </w:pPr>
      <w:proofErr w:type="spellStart"/>
      <w:r w:rsidRPr="00EC53BD">
        <w:t>Cabero-Almenara</w:t>
      </w:r>
      <w:proofErr w:type="spellEnd"/>
      <w:r w:rsidRPr="00EC53BD">
        <w:t xml:space="preserve"> </w:t>
      </w:r>
      <w:r w:rsidRPr="00EC53BD">
        <w:rPr>
          <w:i/>
          <w:iCs/>
        </w:rPr>
        <w:t>et al.</w:t>
      </w:r>
      <w:r w:rsidRPr="00EC53BD">
        <w:t xml:space="preserve"> (2024) ‘The impact of pedagogical beliefs on the adoption of generative AI in higher education: predictive model from UTAUT2’, </w:t>
      </w:r>
      <w:r w:rsidRPr="00EC53BD">
        <w:rPr>
          <w:i/>
          <w:iCs/>
        </w:rPr>
        <w:t>Frontiers in artificial intelligence</w:t>
      </w:r>
      <w:r w:rsidRPr="00EC53BD">
        <w:t xml:space="preserve">, 7. Available at: </w:t>
      </w:r>
      <w:hyperlink r:id="rId13" w:history="1">
        <w:r w:rsidRPr="00EC53BD">
          <w:rPr>
            <w:rStyle w:val="Hyperlink"/>
            <w:color w:val="auto"/>
          </w:rPr>
          <w:t>https://doi.org/10.3389/frai.2024.1497705</w:t>
        </w:r>
      </w:hyperlink>
      <w:r w:rsidRPr="00EC53BD">
        <w:t>.</w:t>
      </w:r>
    </w:p>
    <w:p w14:paraId="3648E4E0" w14:textId="77777777" w:rsidR="00533AE6" w:rsidRPr="00EC53BD" w:rsidRDefault="00533AE6" w:rsidP="00975C19">
      <w:pPr>
        <w:ind w:left="567" w:hanging="567"/>
      </w:pPr>
    </w:p>
    <w:p w14:paraId="23B3B170" w14:textId="77777777" w:rsidR="003958F6" w:rsidRPr="00EC53BD" w:rsidRDefault="003958F6" w:rsidP="00975C19">
      <w:pPr>
        <w:ind w:left="567" w:hanging="567"/>
      </w:pPr>
      <w:proofErr w:type="spellStart"/>
      <w:r w:rsidRPr="00EC53BD">
        <w:t>Canonigo</w:t>
      </w:r>
      <w:proofErr w:type="spellEnd"/>
      <w:r w:rsidRPr="00EC53BD">
        <w:t xml:space="preserve">, A.M. (2024) ‘Levering AI to enhance students’ conceptual understanding and confidence in mathematics’, </w:t>
      </w:r>
      <w:r w:rsidRPr="00EC53BD">
        <w:rPr>
          <w:i/>
          <w:iCs/>
        </w:rPr>
        <w:t>Journal of computer assisted learning</w:t>
      </w:r>
      <w:r w:rsidRPr="00EC53BD">
        <w:t xml:space="preserve">, 40(6), pp. 3215–3229. Available at: </w:t>
      </w:r>
      <w:hyperlink r:id="rId14" w:history="1">
        <w:r w:rsidRPr="00EC53BD">
          <w:rPr>
            <w:rStyle w:val="Hyperlink"/>
            <w:color w:val="auto"/>
          </w:rPr>
          <w:t>https://doi.org/10.1111/jcal.13065</w:t>
        </w:r>
      </w:hyperlink>
      <w:r w:rsidRPr="00EC53BD">
        <w:t>.</w:t>
      </w:r>
    </w:p>
    <w:p w14:paraId="3FAAEABB" w14:textId="77777777" w:rsidR="003958F6" w:rsidRPr="00EC53BD" w:rsidRDefault="003958F6" w:rsidP="00975C19">
      <w:pPr>
        <w:ind w:left="567" w:hanging="567"/>
      </w:pPr>
    </w:p>
    <w:p w14:paraId="1AFBE7FF" w14:textId="77777777" w:rsidR="003958F6" w:rsidRPr="00EC53BD" w:rsidRDefault="003958F6" w:rsidP="00975C19">
      <w:pPr>
        <w:ind w:left="567" w:hanging="567"/>
      </w:pPr>
      <w:r w:rsidRPr="00EC53BD">
        <w:t xml:space="preserve">Celik, I., </w:t>
      </w:r>
      <w:proofErr w:type="spellStart"/>
      <w:r w:rsidRPr="00EC53BD">
        <w:t>Dindar</w:t>
      </w:r>
      <w:proofErr w:type="spellEnd"/>
      <w:r w:rsidRPr="00EC53BD">
        <w:t xml:space="preserve">, M., </w:t>
      </w:r>
      <w:proofErr w:type="spellStart"/>
      <w:r w:rsidRPr="00EC53BD">
        <w:t>Muukkonen</w:t>
      </w:r>
      <w:proofErr w:type="spellEnd"/>
      <w:r w:rsidRPr="00EC53BD">
        <w:t xml:space="preserve">, H., &amp; </w:t>
      </w:r>
      <w:proofErr w:type="spellStart"/>
      <w:r w:rsidRPr="00EC53BD">
        <w:t>Järvelä</w:t>
      </w:r>
      <w:proofErr w:type="spellEnd"/>
      <w:r w:rsidRPr="00EC53BD">
        <w:t xml:space="preserve">, S. (2022) ‘The Promises and Challenges of Artificial Intelligence for Teachers: </w:t>
      </w:r>
      <w:proofErr w:type="gramStart"/>
      <w:r w:rsidRPr="00EC53BD">
        <w:t>a</w:t>
      </w:r>
      <w:proofErr w:type="gramEnd"/>
      <w:r w:rsidRPr="00EC53BD">
        <w:t xml:space="preserve"> Systematic Review of Research’, </w:t>
      </w:r>
      <w:proofErr w:type="spellStart"/>
      <w:r w:rsidRPr="00EC53BD">
        <w:rPr>
          <w:i/>
          <w:iCs/>
        </w:rPr>
        <w:t>TechTrends</w:t>
      </w:r>
      <w:proofErr w:type="spellEnd"/>
      <w:r w:rsidRPr="00EC53BD">
        <w:t>, pp. 1-15.</w:t>
      </w:r>
    </w:p>
    <w:p w14:paraId="4CFFCFDE" w14:textId="77777777" w:rsidR="003958F6" w:rsidRPr="00EC53BD" w:rsidRDefault="003958F6" w:rsidP="00975C19">
      <w:pPr>
        <w:ind w:left="567" w:hanging="567"/>
      </w:pPr>
    </w:p>
    <w:p w14:paraId="0CD65443" w14:textId="77777777" w:rsidR="003958F6" w:rsidRPr="00EC53BD" w:rsidRDefault="003958F6" w:rsidP="00975C19">
      <w:pPr>
        <w:ind w:left="567" w:hanging="567"/>
      </w:pPr>
      <w:r w:rsidRPr="00EC53BD">
        <w:t xml:space="preserve">Chan, C.K.Y. and </w:t>
      </w:r>
      <w:proofErr w:type="spellStart"/>
      <w:r w:rsidRPr="00EC53BD">
        <w:t>Colloton</w:t>
      </w:r>
      <w:proofErr w:type="spellEnd"/>
      <w:r w:rsidRPr="00EC53BD">
        <w:t xml:space="preserve">, T. (2024) </w:t>
      </w:r>
      <w:r w:rsidRPr="00EC53BD">
        <w:rPr>
          <w:i/>
          <w:iCs/>
        </w:rPr>
        <w:t xml:space="preserve">Generative AI in Higher </w:t>
      </w:r>
      <w:proofErr w:type="gramStart"/>
      <w:r w:rsidRPr="00EC53BD">
        <w:rPr>
          <w:i/>
          <w:iCs/>
        </w:rPr>
        <w:t>Education :</w:t>
      </w:r>
      <w:proofErr w:type="gramEnd"/>
      <w:r w:rsidRPr="00EC53BD">
        <w:rPr>
          <w:i/>
          <w:iCs/>
        </w:rPr>
        <w:t xml:space="preserve"> the ChatGPT effect</w:t>
      </w:r>
      <w:r w:rsidRPr="00EC53BD">
        <w:t>. 1st ed. London: Routledge.</w:t>
      </w:r>
    </w:p>
    <w:p w14:paraId="156B554D" w14:textId="77777777" w:rsidR="003958F6" w:rsidRPr="00EC53BD" w:rsidRDefault="003958F6" w:rsidP="00975C19">
      <w:pPr>
        <w:ind w:left="567" w:hanging="567"/>
      </w:pPr>
    </w:p>
    <w:p w14:paraId="51B41EF9" w14:textId="77777777" w:rsidR="003958F6" w:rsidRPr="00EC53BD" w:rsidRDefault="003958F6" w:rsidP="00975C19">
      <w:pPr>
        <w:ind w:left="567" w:hanging="567"/>
      </w:pPr>
      <w:proofErr w:type="spellStart"/>
      <w:r w:rsidRPr="00EC53BD">
        <w:t>Chandrasekera</w:t>
      </w:r>
      <w:proofErr w:type="spellEnd"/>
      <w:r w:rsidRPr="00EC53BD">
        <w:t>, T., Hosseini, Z. and Perera, U. (2024) ‘Can artificial intelligence support creativity in early design processes?’, </w:t>
      </w:r>
      <w:r w:rsidRPr="00EC53BD">
        <w:rPr>
          <w:i/>
          <w:iCs/>
        </w:rPr>
        <w:t>International journal of architectural computing</w:t>
      </w:r>
      <w:r w:rsidRPr="00EC53BD">
        <w:t xml:space="preserve"> [Preprint]. Available at: </w:t>
      </w:r>
      <w:hyperlink r:id="rId15" w:history="1">
        <w:r w:rsidRPr="00EC53BD">
          <w:rPr>
            <w:rStyle w:val="Hyperlink"/>
            <w:color w:val="auto"/>
          </w:rPr>
          <w:t>https://doi.org/10.1177/14780771241254637</w:t>
        </w:r>
      </w:hyperlink>
    </w:p>
    <w:p w14:paraId="0615128C" w14:textId="77777777" w:rsidR="003958F6" w:rsidRPr="00EC53BD" w:rsidRDefault="003958F6" w:rsidP="00975C19">
      <w:pPr>
        <w:ind w:left="567" w:hanging="567"/>
      </w:pPr>
    </w:p>
    <w:p w14:paraId="71754166" w14:textId="77777777" w:rsidR="003958F6" w:rsidRPr="00EC53BD" w:rsidRDefault="003958F6" w:rsidP="00975C19">
      <w:pPr>
        <w:ind w:left="567" w:hanging="567"/>
      </w:pPr>
      <w:r w:rsidRPr="00EC53BD">
        <w:t>Coverley, M. (2020) ‘Hauntology Ghosts of Futures Past’, Harpenden, UK: Oldcastle Books. </w:t>
      </w:r>
    </w:p>
    <w:p w14:paraId="3A5ADD44" w14:textId="77777777" w:rsidR="003958F6" w:rsidRPr="00EC53BD" w:rsidRDefault="003958F6" w:rsidP="00975C19">
      <w:pPr>
        <w:ind w:left="567" w:hanging="567"/>
      </w:pPr>
    </w:p>
    <w:p w14:paraId="4AE7533E" w14:textId="77777777" w:rsidR="003958F6" w:rsidRPr="00EC53BD" w:rsidRDefault="003958F6" w:rsidP="00975C19">
      <w:pPr>
        <w:ind w:left="567" w:hanging="567"/>
      </w:pPr>
      <w:proofErr w:type="spellStart"/>
      <w:r w:rsidRPr="00EC53BD">
        <w:t>Creely</w:t>
      </w:r>
      <w:proofErr w:type="spellEnd"/>
      <w:r w:rsidRPr="00EC53BD">
        <w:t xml:space="preserve">, E. and </w:t>
      </w:r>
      <w:proofErr w:type="spellStart"/>
      <w:r w:rsidRPr="00EC53BD">
        <w:t>Blannin</w:t>
      </w:r>
      <w:proofErr w:type="spellEnd"/>
      <w:r w:rsidRPr="00EC53BD">
        <w:t xml:space="preserve">, J. (2025) ‘Creative partnerships with generative AI. Possibilities for education and beyond’, </w:t>
      </w:r>
      <w:r w:rsidRPr="00EC53BD">
        <w:rPr>
          <w:i/>
          <w:iCs/>
        </w:rPr>
        <w:t>Thinking skills and creativity</w:t>
      </w:r>
      <w:r w:rsidRPr="00EC53BD">
        <w:t xml:space="preserve">, 56, pp. 101727-. Available at: </w:t>
      </w:r>
      <w:hyperlink r:id="rId16" w:history="1">
        <w:r w:rsidRPr="00EC53BD">
          <w:rPr>
            <w:rStyle w:val="Hyperlink"/>
            <w:color w:val="auto"/>
          </w:rPr>
          <w:t>https://doi.org/10.1016/j.tsc.2024.101727</w:t>
        </w:r>
      </w:hyperlink>
      <w:r w:rsidRPr="00EC53BD">
        <w:t>.</w:t>
      </w:r>
    </w:p>
    <w:p w14:paraId="27714DB0" w14:textId="77777777" w:rsidR="003958F6" w:rsidRPr="00EC53BD" w:rsidRDefault="003958F6" w:rsidP="00975C19">
      <w:pPr>
        <w:ind w:left="567" w:hanging="567"/>
      </w:pPr>
    </w:p>
    <w:p w14:paraId="40BE1C73" w14:textId="77777777" w:rsidR="003958F6" w:rsidRPr="00EC53BD" w:rsidRDefault="003958F6" w:rsidP="00975C19">
      <w:pPr>
        <w:ind w:left="567" w:hanging="567"/>
      </w:pPr>
      <w:proofErr w:type="spellStart"/>
      <w:r w:rsidRPr="00EC53BD">
        <w:t>D’Mello</w:t>
      </w:r>
      <w:proofErr w:type="spellEnd"/>
      <w:r w:rsidRPr="00EC53BD">
        <w:t xml:space="preserve">, S.K. </w:t>
      </w:r>
      <w:r w:rsidRPr="00EC53BD">
        <w:rPr>
          <w:i/>
          <w:iCs/>
        </w:rPr>
        <w:t>et al.</w:t>
      </w:r>
      <w:r w:rsidRPr="00EC53BD">
        <w:t xml:space="preserve"> (2024) ‘From learning optimization to learner flourishing: Reimagining AI in Education at the Institute for Student‐AI Teaming (</w:t>
      </w:r>
      <w:proofErr w:type="spellStart"/>
      <w:r w:rsidRPr="00EC53BD">
        <w:t>iSAT</w:t>
      </w:r>
      <w:proofErr w:type="spellEnd"/>
      <w:r w:rsidRPr="00EC53BD">
        <w:t xml:space="preserve">)’, </w:t>
      </w:r>
      <w:r w:rsidRPr="00EC53BD">
        <w:rPr>
          <w:i/>
          <w:iCs/>
        </w:rPr>
        <w:t>The AI magazine</w:t>
      </w:r>
      <w:r w:rsidRPr="00EC53BD">
        <w:t xml:space="preserve">, 45(1), pp. 61–68. Available at: </w:t>
      </w:r>
      <w:hyperlink r:id="rId17" w:history="1">
        <w:r w:rsidRPr="00EC53BD">
          <w:rPr>
            <w:rStyle w:val="Hyperlink"/>
            <w:color w:val="auto"/>
          </w:rPr>
          <w:t>https://doi.org/10.1002/aaai.12158</w:t>
        </w:r>
      </w:hyperlink>
      <w:r w:rsidRPr="00EC53BD">
        <w:t>.</w:t>
      </w:r>
    </w:p>
    <w:p w14:paraId="58563481" w14:textId="77777777" w:rsidR="003958F6" w:rsidRPr="00EC53BD" w:rsidRDefault="003958F6" w:rsidP="00975C19">
      <w:pPr>
        <w:ind w:left="567" w:hanging="567"/>
      </w:pPr>
    </w:p>
    <w:p w14:paraId="7E2912B3" w14:textId="2E5D9C3D" w:rsidR="003958F6" w:rsidRPr="00EC53BD" w:rsidRDefault="003958F6" w:rsidP="00975C19">
      <w:pPr>
        <w:ind w:left="567" w:hanging="567"/>
      </w:pPr>
      <w:r w:rsidRPr="00EC53BD">
        <w:t xml:space="preserve">Fleischmann, K. </w:t>
      </w:r>
      <w:r w:rsidR="00A269FB" w:rsidRPr="00EC53BD">
        <w:t xml:space="preserve">(a) </w:t>
      </w:r>
      <w:r w:rsidRPr="00EC53BD">
        <w:t xml:space="preserve">(2024) ‘Generative Artificial Intelligence in graphic design education: A student perspective’, </w:t>
      </w:r>
      <w:r w:rsidRPr="00EC53BD">
        <w:rPr>
          <w:i/>
          <w:iCs/>
        </w:rPr>
        <w:t>Canadian Journal of Learning and Technology</w:t>
      </w:r>
      <w:r w:rsidRPr="00EC53BD">
        <w:t>, 50(1), pp. 1–17. doi:10.21432/cjlt28618.</w:t>
      </w:r>
    </w:p>
    <w:p w14:paraId="08BF5511" w14:textId="77777777" w:rsidR="003958F6" w:rsidRPr="00EC53BD" w:rsidRDefault="003958F6" w:rsidP="00975C19">
      <w:pPr>
        <w:ind w:left="567" w:hanging="567"/>
      </w:pPr>
    </w:p>
    <w:p w14:paraId="2F2F2034" w14:textId="1D1B3C9B" w:rsidR="003958F6" w:rsidRPr="00EC53BD" w:rsidRDefault="003958F6" w:rsidP="00975C19">
      <w:pPr>
        <w:ind w:left="567" w:hanging="567"/>
      </w:pPr>
      <w:r w:rsidRPr="00EC53BD">
        <w:t xml:space="preserve">Fleischmann, K. </w:t>
      </w:r>
      <w:r w:rsidR="003A6340" w:rsidRPr="00EC53BD">
        <w:t xml:space="preserve">(b) </w:t>
      </w:r>
      <w:r w:rsidRPr="00EC53BD">
        <w:t>(202</w:t>
      </w:r>
      <w:r w:rsidR="003A6340" w:rsidRPr="00EC53BD">
        <w:t>4</w:t>
      </w:r>
      <w:r w:rsidRPr="00EC53BD">
        <w:t xml:space="preserve">) ‘Making the case for introducing generative artificial intelligence (AI) into design curricula’, </w:t>
      </w:r>
      <w:r w:rsidRPr="00EC53BD">
        <w:rPr>
          <w:i/>
          <w:iCs/>
        </w:rPr>
        <w:t>Art, design &amp; communication in higher education</w:t>
      </w:r>
      <w:r w:rsidRPr="00EC53BD">
        <w:t xml:space="preserve">, 23(2), pp. 187–207. Available at: </w:t>
      </w:r>
      <w:hyperlink r:id="rId18" w:history="1">
        <w:r w:rsidRPr="00EC53BD">
          <w:rPr>
            <w:rStyle w:val="Hyperlink"/>
            <w:color w:val="auto"/>
          </w:rPr>
          <w:t>https://doi.org/10.1386/adch_00088_1</w:t>
        </w:r>
      </w:hyperlink>
    </w:p>
    <w:p w14:paraId="3DF3391E" w14:textId="77777777" w:rsidR="003958F6" w:rsidRPr="00EC53BD" w:rsidRDefault="003958F6" w:rsidP="00975C19">
      <w:pPr>
        <w:ind w:left="567" w:hanging="567"/>
      </w:pPr>
    </w:p>
    <w:p w14:paraId="36E2FFA7" w14:textId="77777777" w:rsidR="003958F6" w:rsidRPr="00EC53BD" w:rsidRDefault="003958F6" w:rsidP="00975C19">
      <w:pPr>
        <w:ind w:left="567" w:hanging="567"/>
      </w:pPr>
      <w:proofErr w:type="spellStart"/>
      <w:r w:rsidRPr="00EC53BD">
        <w:t>Fonkam</w:t>
      </w:r>
      <w:proofErr w:type="spellEnd"/>
      <w:r w:rsidRPr="00EC53BD">
        <w:t xml:space="preserve">, M.M., </w:t>
      </w:r>
      <w:proofErr w:type="spellStart"/>
      <w:r w:rsidRPr="00EC53BD">
        <w:t>Çela</w:t>
      </w:r>
      <w:proofErr w:type="spellEnd"/>
      <w:r w:rsidRPr="00EC53BD">
        <w:t xml:space="preserve">, E. and Potluri, R.M. (2024) ‘Risks of AI-Assisted Learning on Student Critical Thinking: A Case Study of Albania’, </w:t>
      </w:r>
      <w:r w:rsidRPr="00EC53BD">
        <w:rPr>
          <w:i/>
          <w:iCs/>
        </w:rPr>
        <w:t>International journal of risk and contingency management</w:t>
      </w:r>
      <w:r w:rsidRPr="00EC53BD">
        <w:t xml:space="preserve">, 12(1), pp. 1–19. Available at: </w:t>
      </w:r>
      <w:hyperlink r:id="rId19" w:history="1">
        <w:r w:rsidRPr="00EC53BD">
          <w:rPr>
            <w:rStyle w:val="Hyperlink"/>
            <w:color w:val="auto"/>
          </w:rPr>
          <w:t>https://doi.org/10.4018/IJRCM.350185</w:t>
        </w:r>
      </w:hyperlink>
      <w:r w:rsidRPr="00EC53BD">
        <w:t>.</w:t>
      </w:r>
    </w:p>
    <w:p w14:paraId="3D7675A5" w14:textId="77777777" w:rsidR="003958F6" w:rsidRPr="00EC53BD" w:rsidRDefault="003958F6" w:rsidP="00975C19">
      <w:pPr>
        <w:ind w:left="567" w:hanging="567"/>
      </w:pPr>
    </w:p>
    <w:p w14:paraId="048C1BD4" w14:textId="77777777" w:rsidR="003958F6" w:rsidRPr="00EC53BD" w:rsidRDefault="003958F6" w:rsidP="00975C19">
      <w:pPr>
        <w:ind w:left="567" w:hanging="567"/>
      </w:pPr>
      <w:r w:rsidRPr="00EC53BD">
        <w:t xml:space="preserve">Garcia, M.B. (2024) ‘The paradox of artificial creativity: Challenges and opportunities of Generative AI Artistry’, </w:t>
      </w:r>
      <w:r w:rsidRPr="00EC53BD">
        <w:rPr>
          <w:i/>
          <w:iCs/>
        </w:rPr>
        <w:t>Creativity Research Journal</w:t>
      </w:r>
      <w:r w:rsidRPr="00EC53BD">
        <w:t>, pp. 1–14. doi:10.1080/10400419.2024.2354622</w:t>
      </w:r>
    </w:p>
    <w:p w14:paraId="0E14422D" w14:textId="77777777" w:rsidR="003958F6" w:rsidRPr="00EC53BD" w:rsidRDefault="003958F6" w:rsidP="00975C19">
      <w:pPr>
        <w:ind w:left="567" w:hanging="567"/>
      </w:pPr>
    </w:p>
    <w:p w14:paraId="3A3B67A1" w14:textId="77777777" w:rsidR="003958F6" w:rsidRPr="00EC53BD" w:rsidRDefault="003958F6" w:rsidP="00975C19">
      <w:pPr>
        <w:ind w:left="567" w:hanging="567"/>
      </w:pPr>
      <w:r w:rsidRPr="00EC53BD">
        <w:t xml:space="preserve">Grassini, S. and Koivisto, M. (2024) ‘Artificial creativity? evaluating AI against human performance in creative interpretation of visual stimuli’, </w:t>
      </w:r>
      <w:r w:rsidRPr="00EC53BD">
        <w:rPr>
          <w:i/>
          <w:iCs/>
        </w:rPr>
        <w:t>International Journal of Human–Computer Interaction</w:t>
      </w:r>
      <w:r w:rsidRPr="00EC53BD">
        <w:t xml:space="preserve">, pp. 1–12. doi:10.1080/10447318.2024.2345430 </w:t>
      </w:r>
    </w:p>
    <w:p w14:paraId="14035692" w14:textId="77777777" w:rsidR="003958F6" w:rsidRPr="00EC53BD" w:rsidRDefault="003958F6" w:rsidP="00975C19">
      <w:pPr>
        <w:ind w:left="567" w:hanging="567"/>
      </w:pPr>
    </w:p>
    <w:p w14:paraId="5F1CD2AA" w14:textId="77777777" w:rsidR="003958F6" w:rsidRPr="00EC53BD" w:rsidRDefault="003958F6" w:rsidP="00975C19">
      <w:pPr>
        <w:ind w:left="567" w:hanging="567"/>
      </w:pPr>
      <w:r w:rsidRPr="00EC53BD">
        <w:t xml:space="preserve">Green, A.E. </w:t>
      </w:r>
      <w:r w:rsidRPr="00EC53BD">
        <w:rPr>
          <w:i/>
          <w:iCs/>
        </w:rPr>
        <w:t>et al.</w:t>
      </w:r>
      <w:r w:rsidRPr="00EC53BD">
        <w:t xml:space="preserve"> (2024) ‘The Process Definition of Creativity’, </w:t>
      </w:r>
      <w:r w:rsidRPr="00EC53BD">
        <w:rPr>
          <w:i/>
          <w:iCs/>
        </w:rPr>
        <w:t>Creativity research journal</w:t>
      </w:r>
      <w:r w:rsidRPr="00EC53BD">
        <w:t xml:space="preserve">, 36(3), pp. 544–572. Available at: </w:t>
      </w:r>
      <w:hyperlink r:id="rId20" w:history="1">
        <w:r w:rsidRPr="00EC53BD">
          <w:rPr>
            <w:rStyle w:val="Hyperlink"/>
            <w:color w:val="auto"/>
          </w:rPr>
          <w:t>https://doi.org/10.1080/10400419.2023.2254573</w:t>
        </w:r>
      </w:hyperlink>
      <w:r w:rsidRPr="00EC53BD">
        <w:t>.</w:t>
      </w:r>
    </w:p>
    <w:p w14:paraId="6FCAA35D" w14:textId="77777777" w:rsidR="003958F6" w:rsidRPr="00EC53BD" w:rsidRDefault="003958F6" w:rsidP="00975C19">
      <w:pPr>
        <w:ind w:left="567" w:hanging="567"/>
      </w:pPr>
    </w:p>
    <w:p w14:paraId="4BEA1E4C" w14:textId="77777777" w:rsidR="003958F6" w:rsidRPr="00EC53BD" w:rsidRDefault="003958F6" w:rsidP="00975C19">
      <w:pPr>
        <w:ind w:left="567" w:hanging="567"/>
      </w:pPr>
      <w:r w:rsidRPr="00EC53BD">
        <w:t xml:space="preserve">Haase, J. and Hanel, P.H.P. (2023) ‘Artificial muses: Generative Artificial Intelligence Chatbots have risen to human-level creativity’, </w:t>
      </w:r>
      <w:r w:rsidRPr="00EC53BD">
        <w:rPr>
          <w:i/>
          <w:iCs/>
        </w:rPr>
        <w:t>Journal of Creativity</w:t>
      </w:r>
      <w:r w:rsidRPr="00EC53BD">
        <w:t xml:space="preserve">, 33(3), p. 100066. </w:t>
      </w:r>
      <w:proofErr w:type="gramStart"/>
      <w:r w:rsidRPr="00EC53BD">
        <w:t>doi:10.1016/j.yjoc</w:t>
      </w:r>
      <w:proofErr w:type="gramEnd"/>
      <w:r w:rsidRPr="00EC53BD">
        <w:t>.2023.100066</w:t>
      </w:r>
    </w:p>
    <w:p w14:paraId="6F9918A8" w14:textId="77777777" w:rsidR="003958F6" w:rsidRPr="00EC53BD" w:rsidRDefault="003958F6" w:rsidP="00975C19">
      <w:pPr>
        <w:ind w:left="567" w:hanging="567"/>
      </w:pPr>
    </w:p>
    <w:p w14:paraId="5F53D712" w14:textId="77777777" w:rsidR="003958F6" w:rsidRPr="00EC53BD" w:rsidRDefault="003958F6" w:rsidP="00975C19">
      <w:pPr>
        <w:ind w:left="567" w:hanging="567"/>
      </w:pPr>
      <w:r w:rsidRPr="00EC53BD">
        <w:t xml:space="preserve">Hamer, J., &amp; Smith, J. (2021) ‘Online and blended delivery in Further Education: A literature review into pedagogy, including digital forms of assessment’, June 2021, Available at: </w:t>
      </w:r>
      <w:hyperlink r:id="rId21" w:history="1">
        <w:r w:rsidRPr="00EC53BD">
          <w:rPr>
            <w:rStyle w:val="Hyperlink"/>
            <w:color w:val="auto"/>
          </w:rPr>
          <w:t>https://assets.publishing.service.gov.uk/government/uploads/system/uploads/attachment_data/file/996342/online_and_blended_delivery_in_further_education.pdf</w:t>
        </w:r>
      </w:hyperlink>
    </w:p>
    <w:p w14:paraId="2E6EB8EA" w14:textId="77777777" w:rsidR="003958F6" w:rsidRPr="00EC53BD" w:rsidRDefault="003958F6" w:rsidP="00975C19">
      <w:pPr>
        <w:ind w:left="567" w:hanging="567"/>
      </w:pPr>
    </w:p>
    <w:p w14:paraId="0F045F74" w14:textId="21AB6F38" w:rsidR="003958F6" w:rsidRPr="00EC53BD" w:rsidRDefault="003958F6" w:rsidP="001C4206">
      <w:pPr>
        <w:ind w:left="567" w:hanging="567"/>
      </w:pPr>
      <w:r w:rsidRPr="00EC53BD">
        <w:t xml:space="preserve">Hutson, J. and </w:t>
      </w:r>
      <w:proofErr w:type="spellStart"/>
      <w:r w:rsidRPr="00EC53BD">
        <w:t>Cotroneo</w:t>
      </w:r>
      <w:proofErr w:type="spellEnd"/>
      <w:r w:rsidRPr="00EC53BD">
        <w:t xml:space="preserve">, P. (2023) ‘Praxis and Augmented Creativity: A Case Study in the Use of Generative Artificial Intelligence (AI) Art in the Digital Art Classroom’, </w:t>
      </w:r>
      <w:r w:rsidRPr="00EC53BD">
        <w:rPr>
          <w:i/>
          <w:iCs/>
        </w:rPr>
        <w:t>The international journal of technologies in learning</w:t>
      </w:r>
      <w:r w:rsidRPr="00EC53BD">
        <w:t xml:space="preserve">, 31(1), pp. 113–132. Available at: </w:t>
      </w:r>
      <w:hyperlink r:id="rId22" w:history="1">
        <w:r w:rsidRPr="00EC53BD">
          <w:rPr>
            <w:rStyle w:val="Hyperlink"/>
            <w:color w:val="auto"/>
          </w:rPr>
          <w:t>https://doi.org/10.18848/2327-0144/CGP/v31i01/113-132</w:t>
        </w:r>
      </w:hyperlink>
      <w:r w:rsidRPr="00EC53BD">
        <w:t>.</w:t>
      </w:r>
    </w:p>
    <w:p w14:paraId="0BA53F2D" w14:textId="77777777" w:rsidR="00BF6287" w:rsidRPr="00EC53BD" w:rsidRDefault="00BF6287" w:rsidP="00975C19">
      <w:pPr>
        <w:ind w:left="567" w:hanging="567"/>
      </w:pPr>
    </w:p>
    <w:p w14:paraId="51A7D83C" w14:textId="77777777" w:rsidR="003958F6" w:rsidRPr="00EC53BD" w:rsidRDefault="003958F6" w:rsidP="00975C19">
      <w:pPr>
        <w:ind w:left="567" w:hanging="567"/>
      </w:pPr>
      <w:r w:rsidRPr="00EC53BD">
        <w:t xml:space="preserve">Johnson, N., Seaman, Jeff and Seaman, Julia (2024) ‘The Anticipated Impact of Artificial Intelligence on Higher Education’, </w:t>
      </w:r>
      <w:r w:rsidRPr="00EC53BD">
        <w:rPr>
          <w:i/>
          <w:iCs/>
        </w:rPr>
        <w:t>Online learning (Newburyport, Mass.)</w:t>
      </w:r>
      <w:r w:rsidRPr="00EC53BD">
        <w:t xml:space="preserve">, 28(3). Available at: </w:t>
      </w:r>
      <w:hyperlink r:id="rId23" w:history="1">
        <w:r w:rsidRPr="00EC53BD">
          <w:rPr>
            <w:rStyle w:val="Hyperlink"/>
            <w:color w:val="auto"/>
          </w:rPr>
          <w:t>https://doi.org/10.24059/olj.v28i3.4646</w:t>
        </w:r>
      </w:hyperlink>
      <w:r w:rsidRPr="00EC53BD">
        <w:t>.</w:t>
      </w:r>
    </w:p>
    <w:p w14:paraId="2F1F4DEA" w14:textId="77777777" w:rsidR="003958F6" w:rsidRPr="00EC53BD" w:rsidRDefault="003958F6" w:rsidP="00975C19">
      <w:pPr>
        <w:ind w:left="567" w:hanging="567"/>
      </w:pPr>
    </w:p>
    <w:p w14:paraId="5EFCD4DC" w14:textId="77777777" w:rsidR="003958F6" w:rsidRPr="00EC53BD" w:rsidRDefault="003958F6" w:rsidP="00975C19">
      <w:pPr>
        <w:ind w:left="567" w:hanging="567"/>
      </w:pPr>
      <w:r w:rsidRPr="00EC53BD">
        <w:t xml:space="preserve">Joseph, G.V. </w:t>
      </w:r>
      <w:r w:rsidRPr="00EC53BD">
        <w:rPr>
          <w:i/>
          <w:iCs/>
        </w:rPr>
        <w:t>et al.</w:t>
      </w:r>
      <w:r w:rsidRPr="00EC53BD">
        <w:t xml:space="preserve"> (2024) ‘Impact of Digital Literacy, Use of AI tools and Peer Collaboration on AI Assisted Learning- Perceptions of the University students’, </w:t>
      </w:r>
      <w:r w:rsidRPr="00EC53BD">
        <w:rPr>
          <w:i/>
          <w:iCs/>
        </w:rPr>
        <w:t>Digital education review</w:t>
      </w:r>
      <w:r w:rsidRPr="00EC53BD">
        <w:t xml:space="preserve">, (45), pp. 43–49. Available at: </w:t>
      </w:r>
      <w:hyperlink r:id="rId24" w:history="1">
        <w:r w:rsidRPr="00EC53BD">
          <w:rPr>
            <w:rStyle w:val="Hyperlink"/>
            <w:color w:val="auto"/>
          </w:rPr>
          <w:t>https://doi.org/10.1344/der.2024.45.43-49</w:t>
        </w:r>
      </w:hyperlink>
      <w:r w:rsidRPr="00EC53BD">
        <w:t>.</w:t>
      </w:r>
    </w:p>
    <w:p w14:paraId="247EE75F" w14:textId="77777777" w:rsidR="003958F6" w:rsidRPr="00EC53BD" w:rsidRDefault="003958F6" w:rsidP="00975C19">
      <w:pPr>
        <w:ind w:left="567" w:hanging="567"/>
      </w:pPr>
    </w:p>
    <w:p w14:paraId="337EED1F" w14:textId="77777777" w:rsidR="003958F6" w:rsidRPr="00EC53BD" w:rsidRDefault="003958F6" w:rsidP="00975C19">
      <w:pPr>
        <w:ind w:left="567" w:hanging="567"/>
        <w:rPr>
          <w:rStyle w:val="Hyperlink"/>
          <w:color w:val="auto"/>
        </w:rPr>
      </w:pPr>
      <w:proofErr w:type="spellStart"/>
      <w:r w:rsidRPr="00EC53BD">
        <w:t>Kolomaznik</w:t>
      </w:r>
      <w:proofErr w:type="spellEnd"/>
      <w:r w:rsidRPr="00EC53BD">
        <w:t>, M. </w:t>
      </w:r>
      <w:r w:rsidRPr="00EC53BD">
        <w:rPr>
          <w:i/>
          <w:iCs/>
        </w:rPr>
        <w:t>et al.</w:t>
      </w:r>
      <w:r w:rsidRPr="00EC53BD">
        <w:t> (2024) ‘The role of socio-emotional attributes in enhancing human-AI collaboration’, </w:t>
      </w:r>
      <w:r w:rsidRPr="00EC53BD">
        <w:rPr>
          <w:i/>
          <w:iCs/>
        </w:rPr>
        <w:t>Frontiers in psychology</w:t>
      </w:r>
      <w:r w:rsidRPr="00EC53BD">
        <w:t xml:space="preserve">, 15, pp. 1369957-. Available at: </w:t>
      </w:r>
      <w:hyperlink r:id="rId25" w:history="1">
        <w:r w:rsidRPr="00EC53BD">
          <w:rPr>
            <w:rStyle w:val="Hyperlink"/>
            <w:color w:val="auto"/>
          </w:rPr>
          <w:t>https://doi.org/10.3389/fpsyg.2024.1369957</w:t>
        </w:r>
      </w:hyperlink>
    </w:p>
    <w:p w14:paraId="275B8E49" w14:textId="77777777" w:rsidR="003958F6" w:rsidRPr="00EC53BD" w:rsidRDefault="003958F6" w:rsidP="00975C19">
      <w:pPr>
        <w:ind w:left="567" w:hanging="567"/>
        <w:rPr>
          <w:rStyle w:val="Hyperlink"/>
          <w:color w:val="auto"/>
        </w:rPr>
      </w:pPr>
    </w:p>
    <w:p w14:paraId="7E6E600E" w14:textId="77777777" w:rsidR="003958F6" w:rsidRPr="00EC53BD" w:rsidRDefault="003958F6" w:rsidP="00975C19">
      <w:pPr>
        <w:ind w:left="567" w:hanging="567"/>
        <w:rPr>
          <w:u w:val="single"/>
        </w:rPr>
      </w:pPr>
      <w:r w:rsidRPr="00EC53BD">
        <w:t xml:space="preserve">Lee, J. and Suh, S. (2024) ‘AI Technology Integrated Education Model for Empowering Fashion Design Ideation’, </w:t>
      </w:r>
      <w:r w:rsidRPr="00EC53BD">
        <w:rPr>
          <w:i/>
          <w:iCs/>
        </w:rPr>
        <w:t>Sustainability</w:t>
      </w:r>
      <w:r w:rsidRPr="00EC53BD">
        <w:t xml:space="preserve">, 16(17), pp. 7262-. Available at: </w:t>
      </w:r>
      <w:hyperlink r:id="rId26" w:history="1">
        <w:r w:rsidRPr="00EC53BD">
          <w:rPr>
            <w:rStyle w:val="Hyperlink"/>
            <w:color w:val="auto"/>
          </w:rPr>
          <w:t>https://doi.org/10.3390/su16177262</w:t>
        </w:r>
      </w:hyperlink>
      <w:r w:rsidRPr="00EC53BD">
        <w:rPr>
          <w:u w:val="single"/>
        </w:rPr>
        <w:t>.</w:t>
      </w:r>
    </w:p>
    <w:p w14:paraId="6B67FB9C" w14:textId="77777777" w:rsidR="003958F6" w:rsidRPr="00EC53BD" w:rsidRDefault="003958F6" w:rsidP="00975C19">
      <w:pPr>
        <w:ind w:left="567" w:hanging="567"/>
        <w:rPr>
          <w:rStyle w:val="Hyperlink"/>
          <w:color w:val="auto"/>
        </w:rPr>
      </w:pPr>
    </w:p>
    <w:p w14:paraId="0F2C798D" w14:textId="77777777" w:rsidR="003958F6" w:rsidRPr="00EC53BD" w:rsidRDefault="003958F6" w:rsidP="00975C19">
      <w:pPr>
        <w:ind w:left="567" w:hanging="567"/>
      </w:pPr>
      <w:r w:rsidRPr="00EC53BD">
        <w:t xml:space="preserve">Lin, H. and Chen, Q. (2024) ‘Artificial intelligence (AI) -integrated educational applications and college students’ creativity and academic emotions: students and teachers’ perceptions and attitudes’, </w:t>
      </w:r>
      <w:r w:rsidRPr="00EC53BD">
        <w:rPr>
          <w:i/>
          <w:iCs/>
        </w:rPr>
        <w:t>BMC Psychology</w:t>
      </w:r>
      <w:r w:rsidRPr="00EC53BD">
        <w:t xml:space="preserve">, 12(1), pp. 487–16. Available at: </w:t>
      </w:r>
      <w:hyperlink r:id="rId27" w:history="1">
        <w:r w:rsidRPr="00EC53BD">
          <w:rPr>
            <w:rStyle w:val="Hyperlink"/>
            <w:color w:val="auto"/>
          </w:rPr>
          <w:t>https://doi.org/10.1186/s40359-024-01979-0</w:t>
        </w:r>
      </w:hyperlink>
      <w:r w:rsidRPr="00EC53BD">
        <w:t>.</w:t>
      </w:r>
    </w:p>
    <w:p w14:paraId="383FBCA9" w14:textId="77777777" w:rsidR="003958F6" w:rsidRPr="00EC53BD" w:rsidRDefault="003958F6" w:rsidP="00975C19">
      <w:pPr>
        <w:ind w:left="567" w:hanging="567"/>
      </w:pPr>
    </w:p>
    <w:p w14:paraId="00358035" w14:textId="77777777" w:rsidR="003958F6" w:rsidRPr="00EC53BD" w:rsidRDefault="003958F6" w:rsidP="00975C19">
      <w:pPr>
        <w:ind w:left="567" w:hanging="567"/>
        <w:rPr>
          <w:rStyle w:val="Hyperlink"/>
          <w:color w:val="auto"/>
        </w:rPr>
      </w:pPr>
      <w:r w:rsidRPr="00EC53BD">
        <w:t>Liu, Y. and Fu, Z. (2024) ‘Hybrid Intelligence: Design for Sustainable Multiverse via Integrative Cognitive Creation Model through Human–Computer Collaboration’, </w:t>
      </w:r>
      <w:r w:rsidRPr="00EC53BD">
        <w:rPr>
          <w:i/>
          <w:iCs/>
        </w:rPr>
        <w:t>Applied sciences</w:t>
      </w:r>
      <w:r w:rsidRPr="00EC53BD">
        <w:t xml:space="preserve">, 14(11), pp. 4662-. Available at: </w:t>
      </w:r>
      <w:hyperlink r:id="rId28" w:history="1">
        <w:r w:rsidRPr="00EC53BD">
          <w:rPr>
            <w:rStyle w:val="Hyperlink"/>
            <w:color w:val="auto"/>
          </w:rPr>
          <w:t>https://</w:t>
        </w:r>
      </w:hyperlink>
      <w:hyperlink r:id="rId29" w:history="1">
        <w:r w:rsidRPr="00EC53BD">
          <w:rPr>
            <w:rStyle w:val="Hyperlink"/>
            <w:color w:val="auto"/>
          </w:rPr>
          <w:t>doi.org</w:t>
        </w:r>
      </w:hyperlink>
      <w:hyperlink r:id="rId30" w:history="1">
        <w:r w:rsidRPr="00EC53BD">
          <w:rPr>
            <w:rStyle w:val="Hyperlink"/>
            <w:color w:val="auto"/>
          </w:rPr>
          <w:t>/10.3390/app14114662</w:t>
        </w:r>
      </w:hyperlink>
    </w:p>
    <w:p w14:paraId="1F841872" w14:textId="77777777" w:rsidR="003958F6" w:rsidRPr="00EC53BD" w:rsidRDefault="003958F6" w:rsidP="00975C19">
      <w:pPr>
        <w:ind w:left="567" w:hanging="567"/>
        <w:rPr>
          <w:rStyle w:val="Hyperlink"/>
          <w:color w:val="auto"/>
        </w:rPr>
      </w:pPr>
    </w:p>
    <w:p w14:paraId="29AA80D1" w14:textId="77777777" w:rsidR="003958F6" w:rsidRPr="00EC53BD" w:rsidRDefault="003958F6" w:rsidP="00975C19">
      <w:pPr>
        <w:ind w:left="567" w:hanging="567"/>
      </w:pPr>
      <w:proofErr w:type="spellStart"/>
      <w:r w:rsidRPr="00EC53BD">
        <w:t>Manprisio</w:t>
      </w:r>
      <w:proofErr w:type="spellEnd"/>
      <w:r w:rsidRPr="00EC53BD">
        <w:t>, R. </w:t>
      </w:r>
      <w:r w:rsidRPr="00EC53BD">
        <w:rPr>
          <w:i/>
          <w:iCs/>
        </w:rPr>
        <w:t>et al.</w:t>
      </w:r>
      <w:r w:rsidRPr="00EC53BD">
        <w:t> (2024) ‘Redefining Learning Paradigms: Integrating Artificial Intelligence into Modern Classrooms’, </w:t>
      </w:r>
      <w:r w:rsidRPr="00EC53BD">
        <w:rPr>
          <w:i/>
          <w:iCs/>
        </w:rPr>
        <w:t>Ubiquitous learning</w:t>
      </w:r>
      <w:r w:rsidRPr="00EC53BD">
        <w:t xml:space="preserve">, 17(2), pp. 157–177. Available at: </w:t>
      </w:r>
      <w:hyperlink r:id="rId31" w:history="1">
        <w:r w:rsidRPr="00EC53BD">
          <w:rPr>
            <w:rStyle w:val="Hyperlink"/>
            <w:color w:val="auto"/>
          </w:rPr>
          <w:t>https://doi.org/10.18848/1835-9795/CGP/v17i02/157-177</w:t>
        </w:r>
      </w:hyperlink>
      <w:r w:rsidRPr="00EC53BD">
        <w:t>.</w:t>
      </w:r>
    </w:p>
    <w:p w14:paraId="0D1CAB05" w14:textId="77777777" w:rsidR="003958F6" w:rsidRPr="00EC53BD" w:rsidRDefault="003958F6" w:rsidP="00975C19">
      <w:pPr>
        <w:ind w:left="567" w:hanging="567"/>
      </w:pPr>
    </w:p>
    <w:p w14:paraId="1FD9912C" w14:textId="77777777" w:rsidR="003958F6" w:rsidRPr="00EC53BD" w:rsidRDefault="003958F6" w:rsidP="00975C19">
      <w:pPr>
        <w:ind w:left="567" w:hanging="567"/>
      </w:pPr>
      <w:r w:rsidRPr="00EC53BD">
        <w:t xml:space="preserve">McGuire, J., De Cremer, D. and Van de </w:t>
      </w:r>
      <w:proofErr w:type="spellStart"/>
      <w:r w:rsidRPr="00EC53BD">
        <w:t>Cruys</w:t>
      </w:r>
      <w:proofErr w:type="spellEnd"/>
      <w:r w:rsidRPr="00EC53BD">
        <w:t xml:space="preserve">, T. (2024) ‘Establishing the importance of co-creation and self-efficacy in creative collaboration with artificial intelligence’, </w:t>
      </w:r>
      <w:r w:rsidRPr="00EC53BD">
        <w:rPr>
          <w:i/>
          <w:iCs/>
        </w:rPr>
        <w:t>Scientific reports</w:t>
      </w:r>
      <w:r w:rsidRPr="00EC53BD">
        <w:t xml:space="preserve">, 14(1), pp. 18525–11. Available at: </w:t>
      </w:r>
      <w:hyperlink r:id="rId32" w:history="1">
        <w:r w:rsidRPr="00EC53BD">
          <w:rPr>
            <w:rStyle w:val="Hyperlink"/>
            <w:color w:val="auto"/>
          </w:rPr>
          <w:t>https://doi.org/10.1038/s41598-024-69423-2</w:t>
        </w:r>
      </w:hyperlink>
      <w:r w:rsidRPr="00EC53BD">
        <w:t>.</w:t>
      </w:r>
    </w:p>
    <w:p w14:paraId="78A2FADB" w14:textId="77777777" w:rsidR="003958F6" w:rsidRPr="00EC53BD" w:rsidRDefault="003958F6" w:rsidP="00975C19">
      <w:pPr>
        <w:ind w:left="567" w:hanging="567"/>
      </w:pPr>
    </w:p>
    <w:p w14:paraId="1F7E9467" w14:textId="77777777" w:rsidR="003958F6" w:rsidRPr="00EC53BD" w:rsidRDefault="003958F6" w:rsidP="00975C19">
      <w:pPr>
        <w:ind w:left="567" w:hanging="567"/>
      </w:pPr>
      <w:proofErr w:type="spellStart"/>
      <w:r w:rsidRPr="00EC53BD">
        <w:t>Mésároš</w:t>
      </w:r>
      <w:proofErr w:type="spellEnd"/>
      <w:r w:rsidRPr="00EC53BD">
        <w:t xml:space="preserve">, P. </w:t>
      </w:r>
      <w:r w:rsidRPr="00EC53BD">
        <w:rPr>
          <w:i/>
          <w:iCs/>
        </w:rPr>
        <w:t>et al.</w:t>
      </w:r>
      <w:r w:rsidRPr="00EC53BD">
        <w:t xml:space="preserve"> (2024) ‘The Potential of Using Artificial Intelligence (AI) to Analyse the Impact of Construction Industry on the Carbon Footprint’, </w:t>
      </w:r>
      <w:r w:rsidRPr="00EC53BD">
        <w:rPr>
          <w:i/>
          <w:iCs/>
        </w:rPr>
        <w:t>Mobile networks and applications</w:t>
      </w:r>
      <w:r w:rsidRPr="00EC53BD">
        <w:t xml:space="preserve">, 29(3), pp. 1038–1052. Available at: </w:t>
      </w:r>
      <w:hyperlink r:id="rId33" w:history="1">
        <w:r w:rsidRPr="00EC53BD">
          <w:rPr>
            <w:rStyle w:val="Hyperlink"/>
            <w:color w:val="auto"/>
          </w:rPr>
          <w:t>https://doi.org/10.1007/s11036-024-02368-y</w:t>
        </w:r>
      </w:hyperlink>
      <w:r w:rsidRPr="00EC53BD">
        <w:t>.</w:t>
      </w:r>
    </w:p>
    <w:p w14:paraId="5D338CD7" w14:textId="77777777" w:rsidR="003958F6" w:rsidRPr="00EC53BD" w:rsidRDefault="003958F6" w:rsidP="00975C19">
      <w:pPr>
        <w:ind w:left="567" w:hanging="567"/>
      </w:pPr>
    </w:p>
    <w:p w14:paraId="1DAEFF41" w14:textId="77777777" w:rsidR="003958F6" w:rsidRPr="00EC53BD" w:rsidRDefault="003958F6" w:rsidP="00975C19">
      <w:pPr>
        <w:ind w:left="567" w:hanging="567"/>
      </w:pPr>
      <w:proofErr w:type="spellStart"/>
      <w:r w:rsidRPr="00EC53BD">
        <w:t>Mollick</w:t>
      </w:r>
      <w:proofErr w:type="spellEnd"/>
      <w:r w:rsidRPr="00EC53BD">
        <w:t>, E. (2024) ‘Co-Intelligence Living and Working with AI’,</w:t>
      </w:r>
      <w:r w:rsidRPr="00EC53BD">
        <w:rPr>
          <w:i/>
          <w:iCs/>
        </w:rPr>
        <w:t xml:space="preserve"> </w:t>
      </w:r>
      <w:r w:rsidRPr="00EC53BD">
        <w:t>UK:H Allen.</w:t>
      </w:r>
    </w:p>
    <w:p w14:paraId="5D8330B6" w14:textId="77777777" w:rsidR="003958F6" w:rsidRPr="00EC53BD" w:rsidRDefault="003958F6" w:rsidP="00975C19">
      <w:pPr>
        <w:ind w:left="567" w:hanging="567"/>
      </w:pPr>
    </w:p>
    <w:p w14:paraId="0CF096A1" w14:textId="77777777" w:rsidR="003958F6" w:rsidRPr="00EC53BD" w:rsidRDefault="003958F6" w:rsidP="00975C19">
      <w:pPr>
        <w:ind w:left="567" w:hanging="567"/>
      </w:pPr>
      <w:proofErr w:type="spellStart"/>
      <w:r w:rsidRPr="00EC53BD">
        <w:t>Mulyani</w:t>
      </w:r>
      <w:proofErr w:type="spellEnd"/>
      <w:r w:rsidRPr="00EC53BD">
        <w:t xml:space="preserve">, H. </w:t>
      </w:r>
      <w:r w:rsidRPr="00EC53BD">
        <w:rPr>
          <w:i/>
          <w:iCs/>
        </w:rPr>
        <w:t>et al.</w:t>
      </w:r>
      <w:r w:rsidRPr="00EC53BD">
        <w:t xml:space="preserve"> (2025) ‘Transforming education: exploring the influence of generative AI on teaching performance’, </w:t>
      </w:r>
      <w:r w:rsidRPr="00EC53BD">
        <w:rPr>
          <w:i/>
          <w:iCs/>
        </w:rPr>
        <w:t>Cogent education</w:t>
      </w:r>
      <w:r w:rsidRPr="00EC53BD">
        <w:t xml:space="preserve">, 12(1). Available at: </w:t>
      </w:r>
      <w:hyperlink r:id="rId34" w:history="1">
        <w:r w:rsidRPr="00EC53BD">
          <w:rPr>
            <w:rStyle w:val="Hyperlink"/>
            <w:color w:val="auto"/>
          </w:rPr>
          <w:t>https://doi.org/10.1080/2331186X.2024.2448066</w:t>
        </w:r>
      </w:hyperlink>
      <w:r w:rsidRPr="00EC53BD">
        <w:t>.</w:t>
      </w:r>
    </w:p>
    <w:p w14:paraId="04CF502B" w14:textId="77777777" w:rsidR="003958F6" w:rsidRPr="00EC53BD" w:rsidRDefault="003958F6" w:rsidP="00975C19">
      <w:pPr>
        <w:ind w:left="567" w:hanging="567"/>
      </w:pPr>
    </w:p>
    <w:p w14:paraId="20434582" w14:textId="77777777" w:rsidR="003958F6" w:rsidRPr="00EC53BD" w:rsidRDefault="003958F6" w:rsidP="00975C19">
      <w:pPr>
        <w:ind w:left="567" w:hanging="567"/>
      </w:pPr>
      <w:r w:rsidRPr="00EC53BD">
        <w:t xml:space="preserve">O’Dea, X. (Christine) and O’Dea, M. (2023) ‘Is artificial intelligence really the next big thing in learning and teaching in higher education? A conceptual paper’, </w:t>
      </w:r>
      <w:r w:rsidRPr="00EC53BD">
        <w:rPr>
          <w:i/>
          <w:iCs/>
        </w:rPr>
        <w:t>Journal of University Teaching and Learning Practice</w:t>
      </w:r>
      <w:r w:rsidRPr="00EC53BD">
        <w:t>, 20(5). doi:10.53761/1.20.5.06.</w:t>
      </w:r>
    </w:p>
    <w:p w14:paraId="4FCE556E" w14:textId="77777777" w:rsidR="003958F6" w:rsidRPr="00EC53BD" w:rsidRDefault="003958F6" w:rsidP="00975C19">
      <w:pPr>
        <w:ind w:left="567" w:hanging="567"/>
      </w:pPr>
    </w:p>
    <w:p w14:paraId="39B0488F" w14:textId="77777777" w:rsidR="003958F6" w:rsidRPr="00EC53BD" w:rsidRDefault="003958F6" w:rsidP="00975C19">
      <w:pPr>
        <w:ind w:left="567" w:hanging="567"/>
      </w:pPr>
      <w:r w:rsidRPr="00EC53BD">
        <w:t>Ofosu-</w:t>
      </w:r>
      <w:proofErr w:type="spellStart"/>
      <w:r w:rsidRPr="00EC53BD">
        <w:t>Ampong</w:t>
      </w:r>
      <w:proofErr w:type="spellEnd"/>
      <w:r w:rsidRPr="00EC53BD">
        <w:t xml:space="preserve">, K. (2024) ‘Beyond the hype: exploring faculty perceptions and acceptability of AI in teaching practices’, </w:t>
      </w:r>
      <w:r w:rsidRPr="00EC53BD">
        <w:rPr>
          <w:i/>
          <w:iCs/>
        </w:rPr>
        <w:t>Discover education</w:t>
      </w:r>
      <w:r w:rsidRPr="00EC53BD">
        <w:t xml:space="preserve">, 3(1), pp. 1–16. Available at: </w:t>
      </w:r>
      <w:hyperlink r:id="rId35" w:history="1">
        <w:r w:rsidRPr="00EC53BD">
          <w:rPr>
            <w:rStyle w:val="Hyperlink"/>
            <w:color w:val="auto"/>
          </w:rPr>
          <w:t>https://doi.org/10.1007/s44217-024-00128-4</w:t>
        </w:r>
      </w:hyperlink>
      <w:r w:rsidRPr="00EC53BD">
        <w:t>.</w:t>
      </w:r>
    </w:p>
    <w:p w14:paraId="3ADC697F" w14:textId="77777777" w:rsidR="003958F6" w:rsidRPr="00EC53BD" w:rsidRDefault="003958F6" w:rsidP="00975C19">
      <w:pPr>
        <w:ind w:left="567" w:hanging="567"/>
      </w:pPr>
    </w:p>
    <w:p w14:paraId="34C7F4EB" w14:textId="77777777" w:rsidR="003958F6" w:rsidRPr="00EC53BD" w:rsidRDefault="003958F6" w:rsidP="00975C19">
      <w:pPr>
        <w:ind w:left="567" w:hanging="567"/>
      </w:pPr>
      <w:proofErr w:type="spellStart"/>
      <w:r w:rsidRPr="00EC53BD">
        <w:t>Ogwu</w:t>
      </w:r>
      <w:proofErr w:type="spellEnd"/>
      <w:r w:rsidRPr="00EC53BD">
        <w:t xml:space="preserve">, E.N., </w:t>
      </w:r>
      <w:proofErr w:type="spellStart"/>
      <w:r w:rsidRPr="00EC53BD">
        <w:t>Emelogu</w:t>
      </w:r>
      <w:proofErr w:type="spellEnd"/>
      <w:r w:rsidRPr="00EC53BD">
        <w:t xml:space="preserve">, N.U., Azor, R.O., &amp; </w:t>
      </w:r>
      <w:proofErr w:type="spellStart"/>
      <w:r w:rsidRPr="00EC53BD">
        <w:t>Okwo</w:t>
      </w:r>
      <w:proofErr w:type="spellEnd"/>
      <w:r w:rsidRPr="00EC53BD">
        <w:t xml:space="preserve">, F.A. (2022) ‘Educational Technology Adoption in Instructional Delivery in the New Global reality’, </w:t>
      </w:r>
      <w:r w:rsidRPr="00EC53BD">
        <w:rPr>
          <w:i/>
          <w:iCs/>
        </w:rPr>
        <w:t>Education and Information</w:t>
      </w:r>
    </w:p>
    <w:p w14:paraId="760BB5A8" w14:textId="77777777" w:rsidR="003958F6" w:rsidRPr="00EC53BD" w:rsidRDefault="003958F6" w:rsidP="00975C19">
      <w:pPr>
        <w:ind w:left="567" w:hanging="567"/>
      </w:pPr>
      <w:r w:rsidRPr="00EC53BD">
        <w:rPr>
          <w:i/>
          <w:iCs/>
        </w:rPr>
        <w:t>Technologies</w:t>
      </w:r>
      <w:r w:rsidRPr="00EC53BD">
        <w:t>, pp. 1-16.</w:t>
      </w:r>
    </w:p>
    <w:p w14:paraId="3A44E984" w14:textId="77777777" w:rsidR="003958F6" w:rsidRPr="00EC53BD" w:rsidRDefault="003958F6" w:rsidP="00975C19">
      <w:pPr>
        <w:ind w:left="567" w:hanging="567"/>
      </w:pPr>
    </w:p>
    <w:p w14:paraId="00BF2D9F" w14:textId="77777777" w:rsidR="003958F6" w:rsidRPr="00EC53BD" w:rsidRDefault="003958F6" w:rsidP="00975C19">
      <w:pPr>
        <w:ind w:left="567" w:hanging="567"/>
        <w:rPr>
          <w:rStyle w:val="Hyperlink"/>
          <w:color w:val="auto"/>
        </w:rPr>
      </w:pPr>
      <w:proofErr w:type="spellStart"/>
      <w:r w:rsidRPr="00EC53BD">
        <w:lastRenderedPageBreak/>
        <w:t>Omran</w:t>
      </w:r>
      <w:proofErr w:type="spellEnd"/>
      <w:r w:rsidRPr="00EC53BD">
        <w:t xml:space="preserve"> </w:t>
      </w:r>
      <w:proofErr w:type="spellStart"/>
      <w:r w:rsidRPr="00EC53BD">
        <w:t>Zailuddin</w:t>
      </w:r>
      <w:proofErr w:type="spellEnd"/>
      <w:r w:rsidRPr="00EC53BD">
        <w:t>, M.F.N. </w:t>
      </w:r>
      <w:r w:rsidRPr="00EC53BD">
        <w:rPr>
          <w:i/>
          <w:iCs/>
        </w:rPr>
        <w:t>et al.</w:t>
      </w:r>
      <w:r w:rsidRPr="00EC53BD">
        <w:t> (2024) ‘Redefining creative education: a case study analysis of AI in design courses’, </w:t>
      </w:r>
      <w:r w:rsidRPr="00EC53BD">
        <w:rPr>
          <w:i/>
          <w:iCs/>
        </w:rPr>
        <w:t>Journal of research in innovative teaching &amp; learning</w:t>
      </w:r>
      <w:r w:rsidRPr="00EC53BD">
        <w:t xml:space="preserve">, 17(2), pp. 282–296. Available at: </w:t>
      </w:r>
      <w:hyperlink r:id="rId36" w:history="1">
        <w:r w:rsidRPr="00EC53BD">
          <w:rPr>
            <w:rStyle w:val="Hyperlink"/>
            <w:color w:val="auto"/>
          </w:rPr>
          <w:t>https://doi.org/10.1108/JRIT-01-2024-0019</w:t>
        </w:r>
      </w:hyperlink>
    </w:p>
    <w:p w14:paraId="4145D6DF" w14:textId="77777777" w:rsidR="003958F6" w:rsidRPr="00EC53BD" w:rsidRDefault="003958F6" w:rsidP="00975C19">
      <w:pPr>
        <w:ind w:left="567" w:hanging="567"/>
        <w:rPr>
          <w:rStyle w:val="Hyperlink"/>
          <w:color w:val="auto"/>
        </w:rPr>
      </w:pPr>
    </w:p>
    <w:p w14:paraId="2F510600" w14:textId="77777777" w:rsidR="003958F6" w:rsidRPr="00EC53BD" w:rsidRDefault="003958F6" w:rsidP="00975C19">
      <w:pPr>
        <w:ind w:left="567" w:hanging="567"/>
      </w:pPr>
      <w:proofErr w:type="spellStart"/>
      <w:r w:rsidRPr="00EC53BD">
        <w:t>Pregoner</w:t>
      </w:r>
      <w:proofErr w:type="spellEnd"/>
      <w:r w:rsidRPr="00EC53BD">
        <w:t xml:space="preserve">, J.D. (2024) ‘Research Approaches in Education: A Comparison of Quantitative, Qualitative and Mixed Methods’, </w:t>
      </w:r>
      <w:r w:rsidRPr="00EC53BD">
        <w:rPr>
          <w:i/>
          <w:iCs/>
        </w:rPr>
        <w:t>IMCC Journal of Science</w:t>
      </w:r>
      <w:r w:rsidRPr="00EC53BD">
        <w:t>, 4(2), pp. 31–36.</w:t>
      </w:r>
    </w:p>
    <w:p w14:paraId="525FFCE6" w14:textId="77777777" w:rsidR="003958F6" w:rsidRPr="00EC53BD" w:rsidRDefault="003958F6" w:rsidP="00975C19">
      <w:pPr>
        <w:ind w:left="567" w:hanging="567"/>
      </w:pPr>
    </w:p>
    <w:p w14:paraId="4775E7A9" w14:textId="77777777" w:rsidR="003958F6" w:rsidRPr="00EC53BD" w:rsidRDefault="003958F6" w:rsidP="00975C19">
      <w:pPr>
        <w:ind w:left="567" w:hanging="567"/>
      </w:pPr>
      <w:r w:rsidRPr="00EC53BD">
        <w:t xml:space="preserve">Rand, R. and Derrida, J. (2001) ‘Futures of Jacques Derrida’, Stanford, Calif: Stanford University Press. </w:t>
      </w:r>
    </w:p>
    <w:p w14:paraId="11450BA6" w14:textId="77777777" w:rsidR="003958F6" w:rsidRPr="00EC53BD" w:rsidRDefault="003958F6" w:rsidP="00975C19">
      <w:pPr>
        <w:ind w:left="567" w:hanging="567"/>
      </w:pPr>
    </w:p>
    <w:p w14:paraId="20DC9D33" w14:textId="77777777" w:rsidR="003958F6" w:rsidRPr="00EC53BD" w:rsidRDefault="003958F6" w:rsidP="00975C19">
      <w:pPr>
        <w:ind w:left="567" w:hanging="567"/>
      </w:pPr>
      <w:r w:rsidRPr="00EC53BD">
        <w:t xml:space="preserve">Rittman, D., Butler, J. and </w:t>
      </w:r>
      <w:proofErr w:type="spellStart"/>
      <w:r w:rsidRPr="00EC53BD">
        <w:t>Alshboul</w:t>
      </w:r>
      <w:proofErr w:type="spellEnd"/>
      <w:r w:rsidRPr="00EC53BD">
        <w:t xml:space="preserve"> A., (2024) ‘AI-Driven Evolution in Integrated Circuit Design: A Qualitative Exploration of Transformative Potential and Human Collaboration’, </w:t>
      </w:r>
      <w:r w:rsidRPr="00EC53BD">
        <w:rPr>
          <w:i/>
          <w:iCs/>
        </w:rPr>
        <w:t>The Pinnacle</w:t>
      </w:r>
      <w:r w:rsidRPr="00EC53BD">
        <w:t xml:space="preserve">, 2(1). Available at: </w:t>
      </w:r>
      <w:hyperlink r:id="rId37" w:history="1">
        <w:r w:rsidRPr="00EC53BD">
          <w:rPr>
            <w:rStyle w:val="Hyperlink"/>
            <w:color w:val="auto"/>
          </w:rPr>
          <w:t>https://doi.org/10.61643/c29186</w:t>
        </w:r>
      </w:hyperlink>
      <w:r w:rsidRPr="00EC53BD">
        <w:t>.</w:t>
      </w:r>
    </w:p>
    <w:p w14:paraId="4A87625A" w14:textId="77777777" w:rsidR="003958F6" w:rsidRPr="00EC53BD" w:rsidRDefault="003958F6" w:rsidP="00975C19">
      <w:pPr>
        <w:ind w:left="567" w:hanging="567"/>
      </w:pPr>
    </w:p>
    <w:p w14:paraId="46D4F2B5" w14:textId="77777777" w:rsidR="003958F6" w:rsidRPr="00EC53BD" w:rsidRDefault="003958F6" w:rsidP="00975C19">
      <w:pPr>
        <w:ind w:left="567" w:hanging="567"/>
      </w:pPr>
      <w:proofErr w:type="spellStart"/>
      <w:r w:rsidRPr="00EC53BD">
        <w:t>Sadykova</w:t>
      </w:r>
      <w:proofErr w:type="spellEnd"/>
      <w:r w:rsidRPr="00EC53BD">
        <w:t xml:space="preserve">, G. and </w:t>
      </w:r>
      <w:proofErr w:type="spellStart"/>
      <w:r w:rsidRPr="00EC53BD">
        <w:t>Kayumova</w:t>
      </w:r>
      <w:proofErr w:type="spellEnd"/>
      <w:r w:rsidRPr="00EC53BD">
        <w:t xml:space="preserve">, A. (2024) ‘Educators’ Perception of Artificial Intelligence as Instructional Tool’, </w:t>
      </w:r>
      <w:r w:rsidRPr="00EC53BD">
        <w:rPr>
          <w:i/>
          <w:iCs/>
        </w:rPr>
        <w:t>TEM Journal</w:t>
      </w:r>
      <w:r w:rsidRPr="00EC53BD">
        <w:t xml:space="preserve">, 13(4), pp. 3194–3204. Available at: </w:t>
      </w:r>
      <w:hyperlink r:id="rId38" w:history="1">
        <w:r w:rsidRPr="00EC53BD">
          <w:rPr>
            <w:rStyle w:val="Hyperlink"/>
            <w:color w:val="auto"/>
          </w:rPr>
          <w:t>https://doi.org/10.18421/TEM134-54</w:t>
        </w:r>
      </w:hyperlink>
    </w:p>
    <w:p w14:paraId="726FE5B0" w14:textId="77777777" w:rsidR="003958F6" w:rsidRPr="00EC53BD" w:rsidRDefault="003958F6" w:rsidP="00975C19">
      <w:pPr>
        <w:ind w:left="567" w:hanging="567"/>
      </w:pPr>
    </w:p>
    <w:p w14:paraId="49CB8C45" w14:textId="77777777" w:rsidR="003958F6" w:rsidRPr="00EC53BD" w:rsidRDefault="003958F6" w:rsidP="00975C19">
      <w:pPr>
        <w:ind w:left="567" w:hanging="567"/>
      </w:pPr>
      <w:r w:rsidRPr="00EC53BD">
        <w:t xml:space="preserve">Sahu, Arvind and Sahu, Atul (2024) ‘Revolutionary Applications of Generative AI in Higher Education Institutes (HEIs) and its Implications’, </w:t>
      </w:r>
      <w:r w:rsidRPr="00EC53BD">
        <w:rPr>
          <w:i/>
          <w:iCs/>
        </w:rPr>
        <w:t>Library philosophy and practice</w:t>
      </w:r>
      <w:r w:rsidRPr="00EC53BD">
        <w:t>, pp. 1–9.</w:t>
      </w:r>
    </w:p>
    <w:p w14:paraId="20D10C29" w14:textId="77777777" w:rsidR="003958F6" w:rsidRPr="00EC53BD" w:rsidRDefault="003958F6" w:rsidP="00975C19">
      <w:pPr>
        <w:ind w:left="567" w:hanging="567"/>
      </w:pPr>
    </w:p>
    <w:p w14:paraId="0ECC3340" w14:textId="77777777" w:rsidR="003958F6" w:rsidRPr="00EC53BD" w:rsidRDefault="003958F6" w:rsidP="00975C19">
      <w:pPr>
        <w:ind w:left="567" w:hanging="567"/>
      </w:pPr>
      <w:r w:rsidRPr="00EC53BD">
        <w:t xml:space="preserve">Salah, M. </w:t>
      </w:r>
      <w:r w:rsidRPr="00EC53BD">
        <w:rPr>
          <w:i/>
          <w:iCs/>
        </w:rPr>
        <w:t>et al.</w:t>
      </w:r>
      <w:r w:rsidRPr="00EC53BD">
        <w:t xml:space="preserve"> (2023) ‘Beyond the “Death of Research”: Reimagining the Human-AI Collaboration in Scientific Research’, </w:t>
      </w:r>
      <w:r w:rsidRPr="00EC53BD">
        <w:rPr>
          <w:i/>
          <w:iCs/>
        </w:rPr>
        <w:t>Changing societies &amp; personalities (Online)</w:t>
      </w:r>
      <w:r w:rsidRPr="00EC53BD">
        <w:t xml:space="preserve">, 7(4), pp. 31–46. Available at: </w:t>
      </w:r>
      <w:hyperlink r:id="rId39" w:history="1">
        <w:r w:rsidRPr="00EC53BD">
          <w:rPr>
            <w:rStyle w:val="Hyperlink"/>
            <w:color w:val="auto"/>
          </w:rPr>
          <w:t>https://doi.org/10.15826/csp.2023.7.4.250</w:t>
        </w:r>
      </w:hyperlink>
      <w:r w:rsidRPr="00EC53BD">
        <w:t>.</w:t>
      </w:r>
    </w:p>
    <w:p w14:paraId="4AD6D420" w14:textId="77777777" w:rsidR="003958F6" w:rsidRPr="00EC53BD" w:rsidRDefault="003958F6" w:rsidP="00975C19">
      <w:pPr>
        <w:ind w:left="567" w:hanging="567"/>
      </w:pPr>
    </w:p>
    <w:p w14:paraId="2E949A1B" w14:textId="77777777" w:rsidR="003958F6" w:rsidRPr="00EC53BD" w:rsidRDefault="003958F6" w:rsidP="00975C19">
      <w:pPr>
        <w:ind w:left="567" w:hanging="567"/>
      </w:pPr>
      <w:r w:rsidRPr="00EC53BD">
        <w:t xml:space="preserve">Storey, V.A. and Wagner, A. (2024) ‘Integrating Artificial Intelligence (AI) Into Adult Education: Opportunities, Challenges, and Future Directions’, </w:t>
      </w:r>
      <w:r w:rsidRPr="00EC53BD">
        <w:rPr>
          <w:i/>
          <w:iCs/>
        </w:rPr>
        <w:t>International journal of adult education and technology (Print)</w:t>
      </w:r>
      <w:r w:rsidRPr="00EC53BD">
        <w:t xml:space="preserve">, 15(1), pp. 1–15. Available at: </w:t>
      </w:r>
      <w:hyperlink r:id="rId40" w:history="1">
        <w:r w:rsidRPr="00EC53BD">
          <w:rPr>
            <w:rStyle w:val="Hyperlink"/>
            <w:color w:val="auto"/>
          </w:rPr>
          <w:t>https://doi.org/10.4018/IJAET.345921</w:t>
        </w:r>
      </w:hyperlink>
    </w:p>
    <w:p w14:paraId="15E8C66B" w14:textId="77777777" w:rsidR="003958F6" w:rsidRPr="00EC53BD" w:rsidRDefault="003958F6" w:rsidP="00975C19">
      <w:pPr>
        <w:ind w:left="567" w:hanging="567"/>
      </w:pPr>
    </w:p>
    <w:p w14:paraId="1E10AAB9" w14:textId="77777777" w:rsidR="003958F6" w:rsidRPr="00EC53BD" w:rsidRDefault="003958F6" w:rsidP="00975C19">
      <w:pPr>
        <w:ind w:left="567" w:hanging="567"/>
      </w:pPr>
      <w:r w:rsidRPr="00EC53BD">
        <w:t xml:space="preserve">Sun, X. and Song, Y. (2025) ‘Unlocking the Synergy: Increasing productivity through Human-AI collaboration in the industry 5.0 Era’, </w:t>
      </w:r>
      <w:r w:rsidRPr="00EC53BD">
        <w:rPr>
          <w:i/>
          <w:iCs/>
        </w:rPr>
        <w:t>Computers &amp; industrial engineering</w:t>
      </w:r>
      <w:r w:rsidRPr="00EC53BD">
        <w:t xml:space="preserve">, 200, pp. 110657-. Available at: </w:t>
      </w:r>
      <w:hyperlink r:id="rId41" w:history="1">
        <w:r w:rsidRPr="00EC53BD">
          <w:rPr>
            <w:rStyle w:val="Hyperlink"/>
            <w:color w:val="auto"/>
          </w:rPr>
          <w:t>https://doi.org/10.1016/j.cie.2024.110657</w:t>
        </w:r>
      </w:hyperlink>
      <w:r w:rsidRPr="00EC53BD">
        <w:t>.</w:t>
      </w:r>
    </w:p>
    <w:p w14:paraId="0072495D" w14:textId="77777777" w:rsidR="003958F6" w:rsidRPr="00EC53BD" w:rsidRDefault="003958F6" w:rsidP="00975C19">
      <w:pPr>
        <w:ind w:left="567" w:hanging="567"/>
      </w:pPr>
    </w:p>
    <w:p w14:paraId="3B751335" w14:textId="77777777" w:rsidR="003958F6" w:rsidRPr="00EC53BD" w:rsidRDefault="003958F6" w:rsidP="00975C19">
      <w:pPr>
        <w:ind w:left="567" w:hanging="567"/>
      </w:pPr>
      <w:r w:rsidRPr="00EC53BD">
        <w:t xml:space="preserve">Tam, C.O. (2023) ‘Integrating Creative Thinking Skills Pedagogies into a Higher Education Visual Arts Course’, </w:t>
      </w:r>
      <w:r w:rsidRPr="00EC53BD">
        <w:rPr>
          <w:i/>
          <w:iCs/>
        </w:rPr>
        <w:t>International Journal of Art &amp; Design Education</w:t>
      </w:r>
      <w:r w:rsidRPr="00EC53BD">
        <w:t xml:space="preserve">, 42(1), pp. 16–32. Available at: </w:t>
      </w:r>
      <w:hyperlink r:id="rId42" w:history="1">
        <w:r w:rsidRPr="00EC53BD">
          <w:rPr>
            <w:rStyle w:val="Hyperlink"/>
            <w:color w:val="auto"/>
          </w:rPr>
          <w:t>https://doi.org/10.1111/jade.12452</w:t>
        </w:r>
      </w:hyperlink>
      <w:r w:rsidRPr="00EC53BD">
        <w:t>.</w:t>
      </w:r>
    </w:p>
    <w:p w14:paraId="156EA85B" w14:textId="77777777" w:rsidR="003958F6" w:rsidRPr="00EC53BD" w:rsidRDefault="003958F6" w:rsidP="00975C19">
      <w:pPr>
        <w:ind w:left="567" w:hanging="567"/>
      </w:pPr>
    </w:p>
    <w:p w14:paraId="513D70AB" w14:textId="77777777" w:rsidR="003958F6" w:rsidRPr="00EC53BD" w:rsidRDefault="003958F6" w:rsidP="00975C19">
      <w:pPr>
        <w:ind w:left="567" w:hanging="567"/>
      </w:pPr>
      <w:r w:rsidRPr="00EC53BD">
        <w:t xml:space="preserve">Tan, L. and Luhrs, M. (2024) ‘Using Generative AI Midjourney to enhance divergent and convergent thinking in an architect’s creative design process’, </w:t>
      </w:r>
      <w:r w:rsidRPr="00EC53BD">
        <w:rPr>
          <w:i/>
          <w:iCs/>
        </w:rPr>
        <w:t>The Design journal</w:t>
      </w:r>
      <w:r w:rsidRPr="00EC53BD">
        <w:t xml:space="preserve">, 27(4), pp. 677–699. Available at: </w:t>
      </w:r>
      <w:hyperlink r:id="rId43" w:history="1">
        <w:r w:rsidRPr="00EC53BD">
          <w:rPr>
            <w:rStyle w:val="Hyperlink"/>
            <w:color w:val="auto"/>
          </w:rPr>
          <w:t>https://doi.org/10.1080/14606925.2024.2353479</w:t>
        </w:r>
      </w:hyperlink>
      <w:r w:rsidRPr="00EC53BD">
        <w:t>.</w:t>
      </w:r>
    </w:p>
    <w:p w14:paraId="3D182025" w14:textId="77777777" w:rsidR="003958F6" w:rsidRPr="00EC53BD" w:rsidRDefault="003958F6" w:rsidP="00975C19">
      <w:pPr>
        <w:ind w:left="567" w:hanging="567"/>
      </w:pPr>
    </w:p>
    <w:p w14:paraId="619604FB" w14:textId="77777777" w:rsidR="003958F6" w:rsidRPr="00EC53BD" w:rsidRDefault="003958F6" w:rsidP="00975C19">
      <w:pPr>
        <w:ind w:left="567" w:hanging="567"/>
      </w:pPr>
      <w:proofErr w:type="spellStart"/>
      <w:r w:rsidRPr="00EC53BD">
        <w:t>Tayade</w:t>
      </w:r>
      <w:proofErr w:type="spellEnd"/>
      <w:r w:rsidRPr="00EC53BD">
        <w:t xml:space="preserve">, R. </w:t>
      </w:r>
      <w:r w:rsidRPr="00EC53BD">
        <w:rPr>
          <w:i/>
          <w:iCs/>
        </w:rPr>
        <w:t>et al.</w:t>
      </w:r>
      <w:r w:rsidRPr="00EC53BD">
        <w:t xml:space="preserve"> (2024) ‘Comparison of Generative AI and Artificial Intelligence’, </w:t>
      </w:r>
      <w:r w:rsidRPr="00EC53BD">
        <w:rPr>
          <w:i/>
          <w:iCs/>
        </w:rPr>
        <w:t>International research journal of innovations in engineering and technology</w:t>
      </w:r>
      <w:r w:rsidRPr="00EC53BD">
        <w:t xml:space="preserve">, 8(10), pp. 213-. Available at: </w:t>
      </w:r>
      <w:hyperlink r:id="rId44" w:history="1">
        <w:r w:rsidRPr="00EC53BD">
          <w:rPr>
            <w:rStyle w:val="Hyperlink"/>
            <w:color w:val="auto"/>
          </w:rPr>
          <w:t>https://doi.org/10.47001/IRJIET/2024.810028</w:t>
        </w:r>
      </w:hyperlink>
      <w:r w:rsidRPr="00EC53BD">
        <w:t>.</w:t>
      </w:r>
    </w:p>
    <w:p w14:paraId="5349ED58" w14:textId="77777777" w:rsidR="003958F6" w:rsidRPr="00EC53BD" w:rsidRDefault="003958F6" w:rsidP="00975C19">
      <w:pPr>
        <w:ind w:left="567" w:hanging="567"/>
      </w:pPr>
    </w:p>
    <w:p w14:paraId="562332D7" w14:textId="77777777" w:rsidR="003958F6" w:rsidRPr="00EC53BD" w:rsidRDefault="003958F6" w:rsidP="00975C19">
      <w:pPr>
        <w:ind w:left="567" w:hanging="567"/>
      </w:pPr>
      <w:r w:rsidRPr="00EC53BD">
        <w:t xml:space="preserve">Torres, A.J. </w:t>
      </w:r>
      <w:r w:rsidRPr="00EC53BD">
        <w:rPr>
          <w:i/>
          <w:iCs/>
        </w:rPr>
        <w:t>et al.</w:t>
      </w:r>
      <w:r w:rsidRPr="00EC53BD">
        <w:t xml:space="preserve"> (2024) ‘Language, Identity, and Ethics in AI-Driven Art: Perspectives from Human Artists in Digital Environments’, </w:t>
      </w:r>
      <w:r w:rsidRPr="00EC53BD">
        <w:rPr>
          <w:i/>
          <w:iCs/>
        </w:rPr>
        <w:t>Language, Technology, and Social Media</w:t>
      </w:r>
      <w:r w:rsidRPr="00EC53BD">
        <w:t xml:space="preserve">, 3(1). Available at: </w:t>
      </w:r>
      <w:hyperlink r:id="rId45" w:history="1">
        <w:r w:rsidRPr="00EC53BD">
          <w:rPr>
            <w:rStyle w:val="Hyperlink"/>
            <w:color w:val="auto"/>
          </w:rPr>
          <w:t>https://doi.org/10.70211/ltsm.v3i1.137</w:t>
        </w:r>
      </w:hyperlink>
      <w:r w:rsidRPr="00EC53BD">
        <w:t>.</w:t>
      </w:r>
    </w:p>
    <w:p w14:paraId="1F625533" w14:textId="77777777" w:rsidR="003958F6" w:rsidRPr="00EC53BD" w:rsidRDefault="003958F6" w:rsidP="00975C19">
      <w:pPr>
        <w:ind w:left="567" w:hanging="567"/>
      </w:pPr>
    </w:p>
    <w:p w14:paraId="1A6B3901" w14:textId="77777777" w:rsidR="003958F6" w:rsidRPr="00EC53BD" w:rsidRDefault="003958F6" w:rsidP="00975C19">
      <w:pPr>
        <w:ind w:left="567" w:hanging="567"/>
      </w:pPr>
      <w:proofErr w:type="spellStart"/>
      <w:r w:rsidRPr="00EC53BD">
        <w:t>Toyyibah</w:t>
      </w:r>
      <w:proofErr w:type="spellEnd"/>
      <w:r w:rsidRPr="00EC53BD">
        <w:t xml:space="preserve">, W. </w:t>
      </w:r>
      <w:r w:rsidRPr="00EC53BD">
        <w:rPr>
          <w:i/>
          <w:iCs/>
        </w:rPr>
        <w:t>et al.</w:t>
      </w:r>
      <w:r w:rsidRPr="00EC53BD">
        <w:t xml:space="preserve"> (2024) ‘Human natural and artificial intelligence collaboration in urban design: a case study of Indonesia’s new capital city’, </w:t>
      </w:r>
      <w:r w:rsidRPr="00EC53BD">
        <w:rPr>
          <w:i/>
          <w:iCs/>
        </w:rPr>
        <w:t>IOP conference series. Earth and environmental science</w:t>
      </w:r>
      <w:r w:rsidRPr="00EC53BD">
        <w:t xml:space="preserve">, 1394(1), pp. 12030-. Available at: </w:t>
      </w:r>
      <w:hyperlink r:id="rId46" w:history="1">
        <w:r w:rsidRPr="00EC53BD">
          <w:rPr>
            <w:rStyle w:val="Hyperlink"/>
            <w:color w:val="auto"/>
          </w:rPr>
          <w:t>https://doi.org/10.1088/1755-1315/1394/1/012030</w:t>
        </w:r>
      </w:hyperlink>
      <w:r w:rsidRPr="00EC53BD">
        <w:t>.</w:t>
      </w:r>
    </w:p>
    <w:p w14:paraId="1E76AD0A" w14:textId="77777777" w:rsidR="003958F6" w:rsidRPr="00EC53BD" w:rsidRDefault="003958F6" w:rsidP="00975C19">
      <w:pPr>
        <w:ind w:left="567" w:hanging="567"/>
      </w:pPr>
    </w:p>
    <w:p w14:paraId="49D90BA9" w14:textId="77777777" w:rsidR="003958F6" w:rsidRPr="00EC53BD" w:rsidRDefault="003958F6" w:rsidP="00975C19">
      <w:pPr>
        <w:ind w:left="567" w:hanging="567"/>
      </w:pPr>
      <w:proofErr w:type="spellStart"/>
      <w:r w:rsidRPr="00EC53BD">
        <w:t>Veletsianos</w:t>
      </w:r>
      <w:proofErr w:type="spellEnd"/>
      <w:r w:rsidRPr="00EC53BD">
        <w:t xml:space="preserve">, G., </w:t>
      </w:r>
      <w:proofErr w:type="spellStart"/>
      <w:r w:rsidRPr="00EC53BD">
        <w:t>Houlden</w:t>
      </w:r>
      <w:proofErr w:type="spellEnd"/>
      <w:r w:rsidRPr="00EC53BD">
        <w:t xml:space="preserve">, S., &amp; Johnson, N. (2024) ‘Is artificial intelligence in education an object or a subject? Evidence from a story completion exercise on learning-AI interactions’, </w:t>
      </w:r>
      <w:proofErr w:type="spellStart"/>
      <w:r w:rsidRPr="00EC53BD">
        <w:rPr>
          <w:i/>
          <w:iCs/>
        </w:rPr>
        <w:t>TechTrends</w:t>
      </w:r>
      <w:proofErr w:type="spellEnd"/>
      <w:r w:rsidRPr="00EC53BD">
        <w:rPr>
          <w:i/>
          <w:iCs/>
        </w:rPr>
        <w:t xml:space="preserve">, 68, </w:t>
      </w:r>
      <w:r w:rsidRPr="00EC53BD">
        <w:t>pp.</w:t>
      </w:r>
      <w:r w:rsidRPr="00EC53BD">
        <w:rPr>
          <w:i/>
          <w:iCs/>
        </w:rPr>
        <w:t xml:space="preserve"> </w:t>
      </w:r>
      <w:r w:rsidRPr="00EC53BD">
        <w:t xml:space="preserve">411–422. </w:t>
      </w:r>
      <w:hyperlink r:id="rId47" w:history="1">
        <w:r w:rsidRPr="00EC53BD">
          <w:rPr>
            <w:rStyle w:val="Hyperlink"/>
            <w:color w:val="auto"/>
          </w:rPr>
          <w:t>https://link.springer.com/article/10.1007/s11528-024-00942-5</w:t>
        </w:r>
      </w:hyperlink>
    </w:p>
    <w:p w14:paraId="26A1209F" w14:textId="77777777" w:rsidR="003958F6" w:rsidRPr="00EC53BD" w:rsidRDefault="003958F6" w:rsidP="00975C19">
      <w:pPr>
        <w:ind w:left="567" w:hanging="567"/>
      </w:pPr>
    </w:p>
    <w:p w14:paraId="102A76EF" w14:textId="5951CDCC" w:rsidR="003958F6" w:rsidRPr="00EC53BD" w:rsidRDefault="003958F6" w:rsidP="00975C19">
      <w:pPr>
        <w:ind w:left="567" w:hanging="567"/>
      </w:pPr>
      <w:proofErr w:type="spellStart"/>
      <w:r w:rsidRPr="00EC53BD">
        <w:t>Virvou</w:t>
      </w:r>
      <w:proofErr w:type="spellEnd"/>
      <w:r w:rsidRPr="00EC53BD">
        <w:t xml:space="preserve">, M., </w:t>
      </w:r>
      <w:proofErr w:type="spellStart"/>
      <w:r w:rsidRPr="00EC53BD">
        <w:t>Tsihrintzis</w:t>
      </w:r>
      <w:proofErr w:type="spellEnd"/>
      <w:r w:rsidRPr="00EC53BD">
        <w:t xml:space="preserve">, G.A. and </w:t>
      </w:r>
      <w:proofErr w:type="spellStart"/>
      <w:r w:rsidRPr="00EC53BD">
        <w:t>Tsichrintzi</w:t>
      </w:r>
      <w:proofErr w:type="spellEnd"/>
      <w:r w:rsidRPr="00EC53BD">
        <w:t xml:space="preserve">, E.-A. (2024) ‘VIRTSI: A novel trust dynamics model enhancing Artificial Intelligence collaboration with human users – Insights from a ChatGPT evaluation study’, </w:t>
      </w:r>
      <w:r w:rsidRPr="00EC53BD">
        <w:rPr>
          <w:i/>
          <w:iCs/>
        </w:rPr>
        <w:t>Information sciences</w:t>
      </w:r>
      <w:r w:rsidRPr="00EC53BD">
        <w:t xml:space="preserve">, 675, pp. 120759-. Available at: </w:t>
      </w:r>
      <w:hyperlink r:id="rId48" w:history="1">
        <w:r w:rsidRPr="00EC53BD">
          <w:rPr>
            <w:rStyle w:val="Hyperlink"/>
            <w:color w:val="auto"/>
          </w:rPr>
          <w:t>https://doi.org/10.1016/j.ins.2024.120759</w:t>
        </w:r>
      </w:hyperlink>
      <w:r w:rsidRPr="00EC53BD">
        <w:t>.</w:t>
      </w:r>
    </w:p>
    <w:p w14:paraId="730CACB0" w14:textId="4849D5EC" w:rsidR="0027037F" w:rsidRPr="00EC53BD" w:rsidRDefault="0027037F" w:rsidP="00975C19">
      <w:pPr>
        <w:pStyle w:val="NormalWeb"/>
        <w:ind w:left="567" w:right="284" w:hanging="567"/>
      </w:pPr>
      <w:r w:rsidRPr="00EC53BD">
        <w:t>Williams, M., Wiggins, R.D. and Vogt, W.P. (2021)</w:t>
      </w:r>
      <w:r w:rsidRPr="00EC53BD">
        <w:rPr>
          <w:rStyle w:val="apple-converted-space"/>
          <w:rFonts w:eastAsiaTheme="majorEastAsia"/>
        </w:rPr>
        <w:t> </w:t>
      </w:r>
      <w:r w:rsidRPr="00EC53BD">
        <w:rPr>
          <w:i/>
          <w:iCs/>
        </w:rPr>
        <w:t>Beginning quantitative research</w:t>
      </w:r>
      <w:r w:rsidRPr="00EC53BD">
        <w:t>. London, UK: Sage.</w:t>
      </w:r>
      <w:r w:rsidRPr="00EC53BD">
        <w:rPr>
          <w:rStyle w:val="apple-converted-space"/>
          <w:rFonts w:eastAsiaTheme="majorEastAsia"/>
        </w:rPr>
        <w:t> </w:t>
      </w:r>
    </w:p>
    <w:p w14:paraId="48216958" w14:textId="77777777" w:rsidR="003958F6" w:rsidRPr="00EC53BD" w:rsidRDefault="003958F6" w:rsidP="00975C19">
      <w:pPr>
        <w:ind w:left="567" w:hanging="567"/>
      </w:pPr>
      <w:r w:rsidRPr="00EC53BD">
        <w:t xml:space="preserve">Yan, W., Nakajima, T. and Sawada, R. (2024) ‘Benefits and Challenges of Collaboration between Students and Conversational Generative Artificial Intelligence in Programming Learning: An Empirical Case Study’, </w:t>
      </w:r>
      <w:r w:rsidRPr="00EC53BD">
        <w:rPr>
          <w:i/>
          <w:iCs/>
        </w:rPr>
        <w:t>Education sciences</w:t>
      </w:r>
      <w:r w:rsidRPr="00EC53BD">
        <w:t xml:space="preserve">, 14(4), pp. 433-. Available at: </w:t>
      </w:r>
      <w:hyperlink r:id="rId49" w:history="1">
        <w:r w:rsidRPr="00EC53BD">
          <w:rPr>
            <w:rStyle w:val="Hyperlink"/>
            <w:color w:val="auto"/>
          </w:rPr>
          <w:t>https://doi.org/10.3390/educsci14040433</w:t>
        </w:r>
      </w:hyperlink>
    </w:p>
    <w:p w14:paraId="44D3297D" w14:textId="77777777" w:rsidR="003958F6" w:rsidRPr="00EC53BD" w:rsidRDefault="003958F6" w:rsidP="00975C19">
      <w:pPr>
        <w:ind w:left="567" w:hanging="567"/>
      </w:pPr>
    </w:p>
    <w:p w14:paraId="73EB760D" w14:textId="77777777" w:rsidR="003958F6" w:rsidRPr="00EC53BD" w:rsidRDefault="003958F6" w:rsidP="00975C19">
      <w:pPr>
        <w:ind w:left="567" w:hanging="567"/>
      </w:pPr>
      <w:r w:rsidRPr="00EC53BD">
        <w:t xml:space="preserve">Yue, B. and Li, H. (2023) ‘The impact of human-AI collaboration types on consumer evaluation and usage intention: a perspective of responsibility attribution’, </w:t>
      </w:r>
      <w:r w:rsidRPr="00EC53BD">
        <w:rPr>
          <w:i/>
          <w:iCs/>
        </w:rPr>
        <w:t>Frontiers in psychology</w:t>
      </w:r>
      <w:r w:rsidRPr="00EC53BD">
        <w:t xml:space="preserve">, 14, pp. 1277861–1277861. Available at: </w:t>
      </w:r>
      <w:hyperlink r:id="rId50" w:history="1">
        <w:r w:rsidRPr="00EC53BD">
          <w:rPr>
            <w:rStyle w:val="Hyperlink"/>
            <w:color w:val="auto"/>
          </w:rPr>
          <w:t>https://doi.org/10.3389/fpsyg.2023.1277861</w:t>
        </w:r>
      </w:hyperlink>
      <w:r w:rsidRPr="00EC53BD">
        <w:t>.</w:t>
      </w:r>
    </w:p>
    <w:p w14:paraId="2B1CC22A" w14:textId="77777777" w:rsidR="003958F6" w:rsidRPr="00EC53BD" w:rsidRDefault="003958F6" w:rsidP="003958F6">
      <w:pPr>
        <w:rPr>
          <w:rFonts w:asciiTheme="minorHAnsi" w:hAnsiTheme="minorHAnsi"/>
        </w:rPr>
      </w:pPr>
    </w:p>
    <w:p w14:paraId="09519F40" w14:textId="77777777" w:rsidR="003958F6" w:rsidRPr="00EC53BD" w:rsidRDefault="003958F6" w:rsidP="003958F6">
      <w:pPr>
        <w:rPr>
          <w:rFonts w:asciiTheme="minorHAnsi" w:hAnsiTheme="minorHAnsi"/>
        </w:rPr>
      </w:pPr>
    </w:p>
    <w:p w14:paraId="1B57137F" w14:textId="77777777" w:rsidR="003958F6" w:rsidRPr="00EC53BD" w:rsidRDefault="003958F6" w:rsidP="003958F6">
      <w:pPr>
        <w:rPr>
          <w:rFonts w:asciiTheme="minorHAnsi" w:hAnsiTheme="minorHAnsi"/>
        </w:rPr>
      </w:pPr>
    </w:p>
    <w:p w14:paraId="3C3D0486" w14:textId="77777777" w:rsidR="00E747EC" w:rsidRPr="00EC53BD" w:rsidRDefault="00E747EC" w:rsidP="000D0238">
      <w:pPr>
        <w:rPr>
          <w:rFonts w:asciiTheme="minorHAnsi" w:hAnsiTheme="minorHAnsi"/>
        </w:rPr>
      </w:pPr>
    </w:p>
    <w:p w14:paraId="70380108" w14:textId="77777777" w:rsidR="00E33671" w:rsidRPr="00EC53BD" w:rsidRDefault="00E33671" w:rsidP="000D0238">
      <w:pPr>
        <w:rPr>
          <w:rFonts w:asciiTheme="minorHAnsi" w:hAnsiTheme="minorHAnsi"/>
        </w:rPr>
      </w:pPr>
    </w:p>
    <w:p w14:paraId="6065BD40" w14:textId="77777777" w:rsidR="00AA2CBA" w:rsidRPr="00EC53BD" w:rsidRDefault="00AA2CBA" w:rsidP="000D0238">
      <w:pPr>
        <w:rPr>
          <w:rFonts w:asciiTheme="minorHAnsi" w:eastAsiaTheme="minorHAnsi" w:hAnsiTheme="minorHAnsi" w:cstheme="minorBidi"/>
          <w:kern w:val="2"/>
          <w:lang w:eastAsia="en-US"/>
          <w14:ligatures w14:val="standardContextual"/>
        </w:rPr>
      </w:pPr>
    </w:p>
    <w:p w14:paraId="1A0DB990" w14:textId="625BD855" w:rsidR="000D0238" w:rsidRPr="00EC53BD" w:rsidRDefault="000D0238" w:rsidP="009347C5">
      <w:pPr>
        <w:rPr>
          <w:rFonts w:asciiTheme="minorHAnsi" w:hAnsiTheme="minorHAnsi"/>
        </w:rPr>
      </w:pPr>
      <w:r w:rsidRPr="00EC53BD">
        <w:rPr>
          <w:rFonts w:asciiTheme="minorHAnsi" w:hAnsiTheme="minorHAnsi"/>
        </w:rPr>
        <w:t xml:space="preserve"> </w:t>
      </w:r>
    </w:p>
    <w:p w14:paraId="1EBB1699" w14:textId="77777777" w:rsidR="00ED58EB" w:rsidRPr="00EC53BD" w:rsidRDefault="00ED58EB" w:rsidP="009347C5">
      <w:pPr>
        <w:rPr>
          <w:rFonts w:asciiTheme="minorHAnsi" w:eastAsiaTheme="minorHAnsi" w:hAnsiTheme="minorHAnsi" w:cstheme="minorBidi"/>
          <w:i/>
          <w:iCs/>
          <w:kern w:val="2"/>
          <w:lang w:eastAsia="en-US"/>
          <w14:ligatures w14:val="standardContextual"/>
        </w:rPr>
      </w:pPr>
    </w:p>
    <w:p w14:paraId="5A2B1F3F" w14:textId="26E8CADA" w:rsidR="009347C5" w:rsidRPr="00EC53BD" w:rsidRDefault="009347C5" w:rsidP="009347C5">
      <w:pPr>
        <w:rPr>
          <w:rFonts w:asciiTheme="minorHAnsi" w:eastAsiaTheme="minorHAnsi" w:hAnsiTheme="minorHAnsi" w:cstheme="minorBidi"/>
          <w:kern w:val="2"/>
          <w:lang w:eastAsia="en-US"/>
          <w14:ligatures w14:val="standardContextual"/>
        </w:rPr>
      </w:pPr>
    </w:p>
    <w:p w14:paraId="15CD4BD1" w14:textId="435A991D" w:rsidR="009347C5" w:rsidRPr="00EC53BD" w:rsidRDefault="009347C5" w:rsidP="002B07A7">
      <w:pPr>
        <w:rPr>
          <w:rFonts w:asciiTheme="minorHAnsi" w:hAnsiTheme="minorHAnsi"/>
          <w:lang w:val="en-US"/>
        </w:rPr>
      </w:pPr>
    </w:p>
    <w:p w14:paraId="30058775" w14:textId="77777777" w:rsidR="000738AD" w:rsidRPr="00EC53BD" w:rsidRDefault="000738AD" w:rsidP="002B07A7">
      <w:pPr>
        <w:rPr>
          <w:rFonts w:asciiTheme="minorHAnsi" w:hAnsiTheme="minorHAnsi"/>
          <w:lang w:val="en-US"/>
        </w:rPr>
      </w:pPr>
    </w:p>
    <w:p w14:paraId="778F7336" w14:textId="77777777" w:rsidR="000738AD" w:rsidRPr="00EC53BD" w:rsidRDefault="000738AD" w:rsidP="002B07A7">
      <w:pPr>
        <w:rPr>
          <w:rFonts w:asciiTheme="minorHAnsi" w:hAnsiTheme="minorHAnsi"/>
        </w:rPr>
      </w:pPr>
    </w:p>
    <w:p w14:paraId="2549DEE3" w14:textId="77777777" w:rsidR="001A4BFC" w:rsidRPr="00EC53BD" w:rsidRDefault="001A4BFC">
      <w:pPr>
        <w:rPr>
          <w:rFonts w:asciiTheme="minorHAnsi" w:hAnsiTheme="minorHAnsi"/>
        </w:rPr>
      </w:pPr>
    </w:p>
    <w:p w14:paraId="0A7F8DA9" w14:textId="77777777" w:rsidR="00B22DD8" w:rsidRPr="00EC53BD" w:rsidRDefault="00B22DD8">
      <w:pPr>
        <w:rPr>
          <w:rFonts w:asciiTheme="minorHAnsi" w:hAnsiTheme="minorHAnsi"/>
        </w:rPr>
      </w:pPr>
    </w:p>
    <w:p w14:paraId="39775BCE" w14:textId="77777777" w:rsidR="00B22DD8" w:rsidRPr="00EC53BD" w:rsidRDefault="00B22DD8">
      <w:pPr>
        <w:rPr>
          <w:rFonts w:asciiTheme="minorHAnsi" w:hAnsiTheme="minorHAnsi"/>
        </w:rPr>
      </w:pPr>
    </w:p>
    <w:p w14:paraId="71EA48C2" w14:textId="77777777" w:rsidR="00B22DD8" w:rsidRPr="00EC53BD" w:rsidRDefault="00B22DD8">
      <w:pPr>
        <w:rPr>
          <w:rFonts w:asciiTheme="minorHAnsi" w:hAnsiTheme="minorHAnsi"/>
        </w:rPr>
      </w:pPr>
    </w:p>
    <w:p w14:paraId="560B2FD7" w14:textId="77777777" w:rsidR="00B22DD8" w:rsidRPr="00EC53BD" w:rsidRDefault="00B22DD8">
      <w:pPr>
        <w:rPr>
          <w:rFonts w:asciiTheme="minorHAnsi" w:hAnsiTheme="minorHAnsi"/>
        </w:rPr>
      </w:pPr>
    </w:p>
    <w:p w14:paraId="10B5D9DE" w14:textId="77777777" w:rsidR="00B22DD8" w:rsidRPr="00EC53BD" w:rsidRDefault="00B22DD8">
      <w:pPr>
        <w:rPr>
          <w:rFonts w:asciiTheme="minorHAnsi" w:hAnsiTheme="minorHAnsi"/>
        </w:rPr>
      </w:pPr>
    </w:p>
    <w:p w14:paraId="17E5190B" w14:textId="77777777" w:rsidR="00B22DD8" w:rsidRPr="00EC53BD" w:rsidRDefault="00B22DD8">
      <w:pPr>
        <w:rPr>
          <w:rFonts w:asciiTheme="minorHAnsi" w:hAnsiTheme="minorHAnsi"/>
        </w:rPr>
      </w:pPr>
    </w:p>
    <w:p w14:paraId="49491BD2" w14:textId="2C03F651" w:rsidR="00DA0A15" w:rsidRPr="00EC53BD" w:rsidRDefault="00DA0A15">
      <w:pPr>
        <w:rPr>
          <w:rFonts w:asciiTheme="minorHAnsi" w:hAnsiTheme="minorHAnsi"/>
        </w:rPr>
      </w:pPr>
    </w:p>
    <w:sectPr w:rsidR="00DA0A15" w:rsidRPr="00EC53BD">
      <w:footerReference w:type="even"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F1167" w14:textId="77777777" w:rsidR="008475B7" w:rsidRDefault="008475B7" w:rsidP="003C15F2">
      <w:r>
        <w:separator/>
      </w:r>
    </w:p>
  </w:endnote>
  <w:endnote w:type="continuationSeparator" w:id="0">
    <w:p w14:paraId="669A3248" w14:textId="77777777" w:rsidR="008475B7" w:rsidRDefault="008475B7" w:rsidP="003C1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ﬂ4">
    <w:altName w:val="Calibri"/>
    <w:panose1 w:val="020B0604020202020204"/>
    <w:charset w:val="4D"/>
    <w:family w:val="auto"/>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27113887"/>
      <w:docPartObj>
        <w:docPartGallery w:val="Page Numbers (Bottom of Page)"/>
        <w:docPartUnique/>
      </w:docPartObj>
    </w:sdtPr>
    <w:sdtContent>
      <w:p w14:paraId="68B618EE" w14:textId="414881E2" w:rsidR="003C15F2" w:rsidRDefault="003C15F2" w:rsidP="00C82D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59A259" w14:textId="77777777" w:rsidR="003C15F2" w:rsidRDefault="003C15F2" w:rsidP="003C15F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04451410"/>
      <w:docPartObj>
        <w:docPartGallery w:val="Page Numbers (Bottom of Page)"/>
        <w:docPartUnique/>
      </w:docPartObj>
    </w:sdtPr>
    <w:sdtContent>
      <w:p w14:paraId="031588BE" w14:textId="5BDA3C76" w:rsidR="003C15F2" w:rsidRDefault="003C15F2" w:rsidP="00C82D4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5DB1A50B" w14:textId="77777777" w:rsidR="003C15F2" w:rsidRDefault="003C15F2" w:rsidP="003C15F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246E3C" w14:textId="77777777" w:rsidR="008475B7" w:rsidRDefault="008475B7" w:rsidP="003C15F2">
      <w:r>
        <w:separator/>
      </w:r>
    </w:p>
  </w:footnote>
  <w:footnote w:type="continuationSeparator" w:id="0">
    <w:p w14:paraId="72D1C344" w14:textId="77777777" w:rsidR="008475B7" w:rsidRDefault="008475B7" w:rsidP="003C15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6C1F"/>
    <w:multiLevelType w:val="hybridMultilevel"/>
    <w:tmpl w:val="72FA5E22"/>
    <w:lvl w:ilvl="0" w:tplc="B41050BA">
      <w:start w:val="1"/>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DB77B2"/>
    <w:multiLevelType w:val="hybridMultilevel"/>
    <w:tmpl w:val="3F921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020692"/>
    <w:multiLevelType w:val="multilevel"/>
    <w:tmpl w:val="0CEAC9FA"/>
    <w:lvl w:ilvl="0">
      <w:start w:val="1"/>
      <w:numFmt w:val="decimal"/>
      <w:lvlText w:val="%1."/>
      <w:lvlJc w:val="left"/>
      <w:pPr>
        <w:ind w:left="720" w:hanging="360"/>
      </w:pPr>
      <w:rPr>
        <w:rFonts w:hAnsi="Symbol"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D3C119D"/>
    <w:multiLevelType w:val="hybridMultilevel"/>
    <w:tmpl w:val="B26AFB42"/>
    <w:lvl w:ilvl="0" w:tplc="D1FA0A66">
      <w:start w:val="1"/>
      <w:numFmt w:val="bullet"/>
      <w:lvlText w:val="•"/>
      <w:lvlJc w:val="left"/>
      <w:pPr>
        <w:tabs>
          <w:tab w:val="num" w:pos="720"/>
        </w:tabs>
        <w:ind w:left="720" w:hanging="360"/>
      </w:pPr>
      <w:rPr>
        <w:rFonts w:ascii="Arial" w:hAnsi="Arial" w:hint="default"/>
      </w:rPr>
    </w:lvl>
    <w:lvl w:ilvl="1" w:tplc="5828771E" w:tentative="1">
      <w:start w:val="1"/>
      <w:numFmt w:val="bullet"/>
      <w:lvlText w:val="•"/>
      <w:lvlJc w:val="left"/>
      <w:pPr>
        <w:tabs>
          <w:tab w:val="num" w:pos="1440"/>
        </w:tabs>
        <w:ind w:left="1440" w:hanging="360"/>
      </w:pPr>
      <w:rPr>
        <w:rFonts w:ascii="Arial" w:hAnsi="Arial" w:hint="default"/>
      </w:rPr>
    </w:lvl>
    <w:lvl w:ilvl="2" w:tplc="5420E366" w:tentative="1">
      <w:start w:val="1"/>
      <w:numFmt w:val="bullet"/>
      <w:lvlText w:val="•"/>
      <w:lvlJc w:val="left"/>
      <w:pPr>
        <w:tabs>
          <w:tab w:val="num" w:pos="2160"/>
        </w:tabs>
        <w:ind w:left="2160" w:hanging="360"/>
      </w:pPr>
      <w:rPr>
        <w:rFonts w:ascii="Arial" w:hAnsi="Arial" w:hint="default"/>
      </w:rPr>
    </w:lvl>
    <w:lvl w:ilvl="3" w:tplc="57F0136C" w:tentative="1">
      <w:start w:val="1"/>
      <w:numFmt w:val="bullet"/>
      <w:lvlText w:val="•"/>
      <w:lvlJc w:val="left"/>
      <w:pPr>
        <w:tabs>
          <w:tab w:val="num" w:pos="2880"/>
        </w:tabs>
        <w:ind w:left="2880" w:hanging="360"/>
      </w:pPr>
      <w:rPr>
        <w:rFonts w:ascii="Arial" w:hAnsi="Arial" w:hint="default"/>
      </w:rPr>
    </w:lvl>
    <w:lvl w:ilvl="4" w:tplc="5EC41F22" w:tentative="1">
      <w:start w:val="1"/>
      <w:numFmt w:val="bullet"/>
      <w:lvlText w:val="•"/>
      <w:lvlJc w:val="left"/>
      <w:pPr>
        <w:tabs>
          <w:tab w:val="num" w:pos="3600"/>
        </w:tabs>
        <w:ind w:left="3600" w:hanging="360"/>
      </w:pPr>
      <w:rPr>
        <w:rFonts w:ascii="Arial" w:hAnsi="Arial" w:hint="default"/>
      </w:rPr>
    </w:lvl>
    <w:lvl w:ilvl="5" w:tplc="ADC6047E" w:tentative="1">
      <w:start w:val="1"/>
      <w:numFmt w:val="bullet"/>
      <w:lvlText w:val="•"/>
      <w:lvlJc w:val="left"/>
      <w:pPr>
        <w:tabs>
          <w:tab w:val="num" w:pos="4320"/>
        </w:tabs>
        <w:ind w:left="4320" w:hanging="360"/>
      </w:pPr>
      <w:rPr>
        <w:rFonts w:ascii="Arial" w:hAnsi="Arial" w:hint="default"/>
      </w:rPr>
    </w:lvl>
    <w:lvl w:ilvl="6" w:tplc="BA12F0C0" w:tentative="1">
      <w:start w:val="1"/>
      <w:numFmt w:val="bullet"/>
      <w:lvlText w:val="•"/>
      <w:lvlJc w:val="left"/>
      <w:pPr>
        <w:tabs>
          <w:tab w:val="num" w:pos="5040"/>
        </w:tabs>
        <w:ind w:left="5040" w:hanging="360"/>
      </w:pPr>
      <w:rPr>
        <w:rFonts w:ascii="Arial" w:hAnsi="Arial" w:hint="default"/>
      </w:rPr>
    </w:lvl>
    <w:lvl w:ilvl="7" w:tplc="8D52121A" w:tentative="1">
      <w:start w:val="1"/>
      <w:numFmt w:val="bullet"/>
      <w:lvlText w:val="•"/>
      <w:lvlJc w:val="left"/>
      <w:pPr>
        <w:tabs>
          <w:tab w:val="num" w:pos="5760"/>
        </w:tabs>
        <w:ind w:left="5760" w:hanging="360"/>
      </w:pPr>
      <w:rPr>
        <w:rFonts w:ascii="Arial" w:hAnsi="Arial" w:hint="default"/>
      </w:rPr>
    </w:lvl>
    <w:lvl w:ilvl="8" w:tplc="D2B4E93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39A2D02"/>
    <w:multiLevelType w:val="multilevel"/>
    <w:tmpl w:val="9F24D59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6A4427C"/>
    <w:multiLevelType w:val="hybridMultilevel"/>
    <w:tmpl w:val="0F1E451C"/>
    <w:lvl w:ilvl="0" w:tplc="A9048258">
      <w:start w:val="1"/>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CB2690"/>
    <w:multiLevelType w:val="hybridMultilevel"/>
    <w:tmpl w:val="503C5E92"/>
    <w:lvl w:ilvl="0" w:tplc="630A1352">
      <w:start w:val="1"/>
      <w:numFmt w:val="bullet"/>
      <w:lvlText w:val="•"/>
      <w:lvlJc w:val="left"/>
      <w:pPr>
        <w:tabs>
          <w:tab w:val="num" w:pos="720"/>
        </w:tabs>
        <w:ind w:left="720" w:hanging="360"/>
      </w:pPr>
      <w:rPr>
        <w:rFonts w:ascii="Arial" w:hAnsi="Arial" w:hint="default"/>
      </w:rPr>
    </w:lvl>
    <w:lvl w:ilvl="1" w:tplc="A0904254" w:tentative="1">
      <w:start w:val="1"/>
      <w:numFmt w:val="bullet"/>
      <w:lvlText w:val="•"/>
      <w:lvlJc w:val="left"/>
      <w:pPr>
        <w:tabs>
          <w:tab w:val="num" w:pos="1440"/>
        </w:tabs>
        <w:ind w:left="1440" w:hanging="360"/>
      </w:pPr>
      <w:rPr>
        <w:rFonts w:ascii="Arial" w:hAnsi="Arial" w:hint="default"/>
      </w:rPr>
    </w:lvl>
    <w:lvl w:ilvl="2" w:tplc="E086F9C6" w:tentative="1">
      <w:start w:val="1"/>
      <w:numFmt w:val="bullet"/>
      <w:lvlText w:val="•"/>
      <w:lvlJc w:val="left"/>
      <w:pPr>
        <w:tabs>
          <w:tab w:val="num" w:pos="2160"/>
        </w:tabs>
        <w:ind w:left="2160" w:hanging="360"/>
      </w:pPr>
      <w:rPr>
        <w:rFonts w:ascii="Arial" w:hAnsi="Arial" w:hint="default"/>
      </w:rPr>
    </w:lvl>
    <w:lvl w:ilvl="3" w:tplc="B1F6CC26" w:tentative="1">
      <w:start w:val="1"/>
      <w:numFmt w:val="bullet"/>
      <w:lvlText w:val="•"/>
      <w:lvlJc w:val="left"/>
      <w:pPr>
        <w:tabs>
          <w:tab w:val="num" w:pos="2880"/>
        </w:tabs>
        <w:ind w:left="2880" w:hanging="360"/>
      </w:pPr>
      <w:rPr>
        <w:rFonts w:ascii="Arial" w:hAnsi="Arial" w:hint="default"/>
      </w:rPr>
    </w:lvl>
    <w:lvl w:ilvl="4" w:tplc="43AEDC82" w:tentative="1">
      <w:start w:val="1"/>
      <w:numFmt w:val="bullet"/>
      <w:lvlText w:val="•"/>
      <w:lvlJc w:val="left"/>
      <w:pPr>
        <w:tabs>
          <w:tab w:val="num" w:pos="3600"/>
        </w:tabs>
        <w:ind w:left="3600" w:hanging="360"/>
      </w:pPr>
      <w:rPr>
        <w:rFonts w:ascii="Arial" w:hAnsi="Arial" w:hint="default"/>
      </w:rPr>
    </w:lvl>
    <w:lvl w:ilvl="5" w:tplc="16D685F0" w:tentative="1">
      <w:start w:val="1"/>
      <w:numFmt w:val="bullet"/>
      <w:lvlText w:val="•"/>
      <w:lvlJc w:val="left"/>
      <w:pPr>
        <w:tabs>
          <w:tab w:val="num" w:pos="4320"/>
        </w:tabs>
        <w:ind w:left="4320" w:hanging="360"/>
      </w:pPr>
      <w:rPr>
        <w:rFonts w:ascii="Arial" w:hAnsi="Arial" w:hint="default"/>
      </w:rPr>
    </w:lvl>
    <w:lvl w:ilvl="6" w:tplc="D5CEC8AC" w:tentative="1">
      <w:start w:val="1"/>
      <w:numFmt w:val="bullet"/>
      <w:lvlText w:val="•"/>
      <w:lvlJc w:val="left"/>
      <w:pPr>
        <w:tabs>
          <w:tab w:val="num" w:pos="5040"/>
        </w:tabs>
        <w:ind w:left="5040" w:hanging="360"/>
      </w:pPr>
      <w:rPr>
        <w:rFonts w:ascii="Arial" w:hAnsi="Arial" w:hint="default"/>
      </w:rPr>
    </w:lvl>
    <w:lvl w:ilvl="7" w:tplc="069014B2" w:tentative="1">
      <w:start w:val="1"/>
      <w:numFmt w:val="bullet"/>
      <w:lvlText w:val="•"/>
      <w:lvlJc w:val="left"/>
      <w:pPr>
        <w:tabs>
          <w:tab w:val="num" w:pos="5760"/>
        </w:tabs>
        <w:ind w:left="5760" w:hanging="360"/>
      </w:pPr>
      <w:rPr>
        <w:rFonts w:ascii="Arial" w:hAnsi="Arial" w:hint="default"/>
      </w:rPr>
    </w:lvl>
    <w:lvl w:ilvl="8" w:tplc="74F68DD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76A604D"/>
    <w:multiLevelType w:val="hybridMultilevel"/>
    <w:tmpl w:val="788CF710"/>
    <w:lvl w:ilvl="0" w:tplc="BE52D774">
      <w:start w:val="1"/>
      <w:numFmt w:val="bullet"/>
      <w:lvlText w:val="•"/>
      <w:lvlJc w:val="left"/>
      <w:pPr>
        <w:tabs>
          <w:tab w:val="num" w:pos="720"/>
        </w:tabs>
        <w:ind w:left="720" w:hanging="360"/>
      </w:pPr>
      <w:rPr>
        <w:rFonts w:ascii="Arial" w:hAnsi="Arial" w:hint="default"/>
      </w:rPr>
    </w:lvl>
    <w:lvl w:ilvl="1" w:tplc="26A4EE0A" w:tentative="1">
      <w:start w:val="1"/>
      <w:numFmt w:val="bullet"/>
      <w:lvlText w:val="•"/>
      <w:lvlJc w:val="left"/>
      <w:pPr>
        <w:tabs>
          <w:tab w:val="num" w:pos="1440"/>
        </w:tabs>
        <w:ind w:left="1440" w:hanging="360"/>
      </w:pPr>
      <w:rPr>
        <w:rFonts w:ascii="Arial" w:hAnsi="Arial" w:hint="default"/>
      </w:rPr>
    </w:lvl>
    <w:lvl w:ilvl="2" w:tplc="818663AC" w:tentative="1">
      <w:start w:val="1"/>
      <w:numFmt w:val="bullet"/>
      <w:lvlText w:val="•"/>
      <w:lvlJc w:val="left"/>
      <w:pPr>
        <w:tabs>
          <w:tab w:val="num" w:pos="2160"/>
        </w:tabs>
        <w:ind w:left="2160" w:hanging="360"/>
      </w:pPr>
      <w:rPr>
        <w:rFonts w:ascii="Arial" w:hAnsi="Arial" w:hint="default"/>
      </w:rPr>
    </w:lvl>
    <w:lvl w:ilvl="3" w:tplc="3F3AEB3E" w:tentative="1">
      <w:start w:val="1"/>
      <w:numFmt w:val="bullet"/>
      <w:lvlText w:val="•"/>
      <w:lvlJc w:val="left"/>
      <w:pPr>
        <w:tabs>
          <w:tab w:val="num" w:pos="2880"/>
        </w:tabs>
        <w:ind w:left="2880" w:hanging="360"/>
      </w:pPr>
      <w:rPr>
        <w:rFonts w:ascii="Arial" w:hAnsi="Arial" w:hint="default"/>
      </w:rPr>
    </w:lvl>
    <w:lvl w:ilvl="4" w:tplc="4B94DFF0" w:tentative="1">
      <w:start w:val="1"/>
      <w:numFmt w:val="bullet"/>
      <w:lvlText w:val="•"/>
      <w:lvlJc w:val="left"/>
      <w:pPr>
        <w:tabs>
          <w:tab w:val="num" w:pos="3600"/>
        </w:tabs>
        <w:ind w:left="3600" w:hanging="360"/>
      </w:pPr>
      <w:rPr>
        <w:rFonts w:ascii="Arial" w:hAnsi="Arial" w:hint="default"/>
      </w:rPr>
    </w:lvl>
    <w:lvl w:ilvl="5" w:tplc="BB32E6FA" w:tentative="1">
      <w:start w:val="1"/>
      <w:numFmt w:val="bullet"/>
      <w:lvlText w:val="•"/>
      <w:lvlJc w:val="left"/>
      <w:pPr>
        <w:tabs>
          <w:tab w:val="num" w:pos="4320"/>
        </w:tabs>
        <w:ind w:left="4320" w:hanging="360"/>
      </w:pPr>
      <w:rPr>
        <w:rFonts w:ascii="Arial" w:hAnsi="Arial" w:hint="default"/>
      </w:rPr>
    </w:lvl>
    <w:lvl w:ilvl="6" w:tplc="89028D3E" w:tentative="1">
      <w:start w:val="1"/>
      <w:numFmt w:val="bullet"/>
      <w:lvlText w:val="•"/>
      <w:lvlJc w:val="left"/>
      <w:pPr>
        <w:tabs>
          <w:tab w:val="num" w:pos="5040"/>
        </w:tabs>
        <w:ind w:left="5040" w:hanging="360"/>
      </w:pPr>
      <w:rPr>
        <w:rFonts w:ascii="Arial" w:hAnsi="Arial" w:hint="default"/>
      </w:rPr>
    </w:lvl>
    <w:lvl w:ilvl="7" w:tplc="E7E4A098" w:tentative="1">
      <w:start w:val="1"/>
      <w:numFmt w:val="bullet"/>
      <w:lvlText w:val="•"/>
      <w:lvlJc w:val="left"/>
      <w:pPr>
        <w:tabs>
          <w:tab w:val="num" w:pos="5760"/>
        </w:tabs>
        <w:ind w:left="5760" w:hanging="360"/>
      </w:pPr>
      <w:rPr>
        <w:rFonts w:ascii="Arial" w:hAnsi="Arial" w:hint="default"/>
      </w:rPr>
    </w:lvl>
    <w:lvl w:ilvl="8" w:tplc="6930DCB8" w:tentative="1">
      <w:start w:val="1"/>
      <w:numFmt w:val="bullet"/>
      <w:lvlText w:val="•"/>
      <w:lvlJc w:val="left"/>
      <w:pPr>
        <w:tabs>
          <w:tab w:val="num" w:pos="6480"/>
        </w:tabs>
        <w:ind w:left="6480" w:hanging="360"/>
      </w:pPr>
      <w:rPr>
        <w:rFonts w:ascii="Arial" w:hAnsi="Arial" w:hint="default"/>
      </w:rPr>
    </w:lvl>
  </w:abstractNum>
  <w:num w:numId="1" w16cid:durableId="2109033125">
    <w:abstractNumId w:val="7"/>
  </w:num>
  <w:num w:numId="2" w16cid:durableId="934552393">
    <w:abstractNumId w:val="6"/>
  </w:num>
  <w:num w:numId="3" w16cid:durableId="1479152293">
    <w:abstractNumId w:val="3"/>
  </w:num>
  <w:num w:numId="4" w16cid:durableId="645205285">
    <w:abstractNumId w:val="2"/>
  </w:num>
  <w:num w:numId="5" w16cid:durableId="991718692">
    <w:abstractNumId w:val="0"/>
  </w:num>
  <w:num w:numId="6" w16cid:durableId="670910100">
    <w:abstractNumId w:val="5"/>
  </w:num>
  <w:num w:numId="7" w16cid:durableId="1753354379">
    <w:abstractNumId w:val="4"/>
  </w:num>
  <w:num w:numId="8" w16cid:durableId="12244140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262"/>
    <w:rsid w:val="000040F3"/>
    <w:rsid w:val="00014BDB"/>
    <w:rsid w:val="000366E7"/>
    <w:rsid w:val="00054C4A"/>
    <w:rsid w:val="00062767"/>
    <w:rsid w:val="000635C4"/>
    <w:rsid w:val="00063768"/>
    <w:rsid w:val="00063B29"/>
    <w:rsid w:val="00065997"/>
    <w:rsid w:val="00071145"/>
    <w:rsid w:val="00071D9E"/>
    <w:rsid w:val="000738AD"/>
    <w:rsid w:val="0008494E"/>
    <w:rsid w:val="00085D63"/>
    <w:rsid w:val="000A0420"/>
    <w:rsid w:val="000A1D53"/>
    <w:rsid w:val="000A2B4C"/>
    <w:rsid w:val="000A490A"/>
    <w:rsid w:val="000A5B65"/>
    <w:rsid w:val="000B430C"/>
    <w:rsid w:val="000D0238"/>
    <w:rsid w:val="000D741A"/>
    <w:rsid w:val="000E10EB"/>
    <w:rsid w:val="000E35BF"/>
    <w:rsid w:val="001046CB"/>
    <w:rsid w:val="00104848"/>
    <w:rsid w:val="001116F3"/>
    <w:rsid w:val="00115B8F"/>
    <w:rsid w:val="001206AB"/>
    <w:rsid w:val="00120AAD"/>
    <w:rsid w:val="00121BB7"/>
    <w:rsid w:val="00122275"/>
    <w:rsid w:val="001236B8"/>
    <w:rsid w:val="0012504D"/>
    <w:rsid w:val="00127537"/>
    <w:rsid w:val="00127EDB"/>
    <w:rsid w:val="001325FA"/>
    <w:rsid w:val="00132DEC"/>
    <w:rsid w:val="00134793"/>
    <w:rsid w:val="00140558"/>
    <w:rsid w:val="001451CC"/>
    <w:rsid w:val="00145991"/>
    <w:rsid w:val="00153809"/>
    <w:rsid w:val="001547E1"/>
    <w:rsid w:val="00155272"/>
    <w:rsid w:val="001660E8"/>
    <w:rsid w:val="0017123B"/>
    <w:rsid w:val="001716E6"/>
    <w:rsid w:val="00173366"/>
    <w:rsid w:val="00180D7B"/>
    <w:rsid w:val="00190512"/>
    <w:rsid w:val="00192725"/>
    <w:rsid w:val="00195201"/>
    <w:rsid w:val="00196E27"/>
    <w:rsid w:val="001A1111"/>
    <w:rsid w:val="001A4BFC"/>
    <w:rsid w:val="001B44B2"/>
    <w:rsid w:val="001B53BA"/>
    <w:rsid w:val="001B7191"/>
    <w:rsid w:val="001C1AFD"/>
    <w:rsid w:val="001C4206"/>
    <w:rsid w:val="001D232E"/>
    <w:rsid w:val="001D30CA"/>
    <w:rsid w:val="001E74AB"/>
    <w:rsid w:val="001F086C"/>
    <w:rsid w:val="001F49C3"/>
    <w:rsid w:val="001F4D85"/>
    <w:rsid w:val="00203E0E"/>
    <w:rsid w:val="002147BE"/>
    <w:rsid w:val="00227D55"/>
    <w:rsid w:val="00231262"/>
    <w:rsid w:val="00233DCC"/>
    <w:rsid w:val="00237844"/>
    <w:rsid w:val="00237B7F"/>
    <w:rsid w:val="00237C89"/>
    <w:rsid w:val="00241247"/>
    <w:rsid w:val="002439B6"/>
    <w:rsid w:val="00245A5F"/>
    <w:rsid w:val="0025039C"/>
    <w:rsid w:val="002570CA"/>
    <w:rsid w:val="0027037F"/>
    <w:rsid w:val="00293CD1"/>
    <w:rsid w:val="002A1EA7"/>
    <w:rsid w:val="002B07A7"/>
    <w:rsid w:val="002B1129"/>
    <w:rsid w:val="002B2F25"/>
    <w:rsid w:val="002B4788"/>
    <w:rsid w:val="002C095A"/>
    <w:rsid w:val="002C1402"/>
    <w:rsid w:val="002C1972"/>
    <w:rsid w:val="002D1F73"/>
    <w:rsid w:val="002D717C"/>
    <w:rsid w:val="002E1227"/>
    <w:rsid w:val="002F0C37"/>
    <w:rsid w:val="002F7C58"/>
    <w:rsid w:val="00303060"/>
    <w:rsid w:val="0031768A"/>
    <w:rsid w:val="003276CE"/>
    <w:rsid w:val="00330508"/>
    <w:rsid w:val="0034135E"/>
    <w:rsid w:val="0034697A"/>
    <w:rsid w:val="003501A2"/>
    <w:rsid w:val="0035264A"/>
    <w:rsid w:val="00370104"/>
    <w:rsid w:val="00376B57"/>
    <w:rsid w:val="00377467"/>
    <w:rsid w:val="003814F8"/>
    <w:rsid w:val="00384F03"/>
    <w:rsid w:val="00395135"/>
    <w:rsid w:val="003958F6"/>
    <w:rsid w:val="003A11A6"/>
    <w:rsid w:val="003A1E3D"/>
    <w:rsid w:val="003A6340"/>
    <w:rsid w:val="003B0DAD"/>
    <w:rsid w:val="003C15F2"/>
    <w:rsid w:val="003D2332"/>
    <w:rsid w:val="003D2938"/>
    <w:rsid w:val="003D57F4"/>
    <w:rsid w:val="003E2F04"/>
    <w:rsid w:val="003E641E"/>
    <w:rsid w:val="003E7496"/>
    <w:rsid w:val="003F6D76"/>
    <w:rsid w:val="004078AF"/>
    <w:rsid w:val="00422828"/>
    <w:rsid w:val="004243D6"/>
    <w:rsid w:val="00443CAF"/>
    <w:rsid w:val="00447CC9"/>
    <w:rsid w:val="00454261"/>
    <w:rsid w:val="00460A8F"/>
    <w:rsid w:val="00461F41"/>
    <w:rsid w:val="004633EB"/>
    <w:rsid w:val="00463509"/>
    <w:rsid w:val="00470DBE"/>
    <w:rsid w:val="004806A2"/>
    <w:rsid w:val="004810C6"/>
    <w:rsid w:val="0048307F"/>
    <w:rsid w:val="00483F9C"/>
    <w:rsid w:val="00487C4C"/>
    <w:rsid w:val="004921FB"/>
    <w:rsid w:val="00496421"/>
    <w:rsid w:val="004A4FBC"/>
    <w:rsid w:val="004A6C1A"/>
    <w:rsid w:val="004B23A0"/>
    <w:rsid w:val="004B2B66"/>
    <w:rsid w:val="004C4C24"/>
    <w:rsid w:val="004C5991"/>
    <w:rsid w:val="004C5A1B"/>
    <w:rsid w:val="004D5183"/>
    <w:rsid w:val="004F7632"/>
    <w:rsid w:val="00514DF2"/>
    <w:rsid w:val="00515ED2"/>
    <w:rsid w:val="00516C23"/>
    <w:rsid w:val="005212D5"/>
    <w:rsid w:val="00533AE6"/>
    <w:rsid w:val="005358B1"/>
    <w:rsid w:val="00536CE3"/>
    <w:rsid w:val="005442A8"/>
    <w:rsid w:val="00551703"/>
    <w:rsid w:val="005611F9"/>
    <w:rsid w:val="0056486D"/>
    <w:rsid w:val="005652B5"/>
    <w:rsid w:val="00566AD9"/>
    <w:rsid w:val="00573D81"/>
    <w:rsid w:val="005814C7"/>
    <w:rsid w:val="00583328"/>
    <w:rsid w:val="0058575A"/>
    <w:rsid w:val="00590C92"/>
    <w:rsid w:val="0059371D"/>
    <w:rsid w:val="005A0C56"/>
    <w:rsid w:val="005A4892"/>
    <w:rsid w:val="005B20DA"/>
    <w:rsid w:val="005B3DC3"/>
    <w:rsid w:val="005B5747"/>
    <w:rsid w:val="005C5541"/>
    <w:rsid w:val="005D0A57"/>
    <w:rsid w:val="005D592E"/>
    <w:rsid w:val="005D7987"/>
    <w:rsid w:val="005E39C5"/>
    <w:rsid w:val="005E413E"/>
    <w:rsid w:val="005E4EAA"/>
    <w:rsid w:val="005F4D4E"/>
    <w:rsid w:val="005F5B79"/>
    <w:rsid w:val="006018AD"/>
    <w:rsid w:val="006040F6"/>
    <w:rsid w:val="006069DE"/>
    <w:rsid w:val="006145A3"/>
    <w:rsid w:val="00632E7D"/>
    <w:rsid w:val="00634C78"/>
    <w:rsid w:val="00637188"/>
    <w:rsid w:val="00637C38"/>
    <w:rsid w:val="0064190B"/>
    <w:rsid w:val="00642942"/>
    <w:rsid w:val="00643AD2"/>
    <w:rsid w:val="006535FF"/>
    <w:rsid w:val="00653A44"/>
    <w:rsid w:val="00663B2F"/>
    <w:rsid w:val="006660A3"/>
    <w:rsid w:val="00686E38"/>
    <w:rsid w:val="006A0385"/>
    <w:rsid w:val="006B0037"/>
    <w:rsid w:val="006C347B"/>
    <w:rsid w:val="006C3494"/>
    <w:rsid w:val="006D7846"/>
    <w:rsid w:val="006E0D16"/>
    <w:rsid w:val="006E650E"/>
    <w:rsid w:val="006E65A1"/>
    <w:rsid w:val="006F09C1"/>
    <w:rsid w:val="006F35A8"/>
    <w:rsid w:val="006F5C61"/>
    <w:rsid w:val="00701EBF"/>
    <w:rsid w:val="00707826"/>
    <w:rsid w:val="007119F3"/>
    <w:rsid w:val="007155C8"/>
    <w:rsid w:val="007162DF"/>
    <w:rsid w:val="00716926"/>
    <w:rsid w:val="007211EE"/>
    <w:rsid w:val="00723958"/>
    <w:rsid w:val="00726DD7"/>
    <w:rsid w:val="0073035C"/>
    <w:rsid w:val="00734311"/>
    <w:rsid w:val="00734FDE"/>
    <w:rsid w:val="00735606"/>
    <w:rsid w:val="007547E0"/>
    <w:rsid w:val="00756A59"/>
    <w:rsid w:val="00756C5C"/>
    <w:rsid w:val="007632AD"/>
    <w:rsid w:val="00763899"/>
    <w:rsid w:val="00764241"/>
    <w:rsid w:val="0076547F"/>
    <w:rsid w:val="00772D86"/>
    <w:rsid w:val="00774B7B"/>
    <w:rsid w:val="00780169"/>
    <w:rsid w:val="0078658E"/>
    <w:rsid w:val="00787ED9"/>
    <w:rsid w:val="00791868"/>
    <w:rsid w:val="00792078"/>
    <w:rsid w:val="0079224F"/>
    <w:rsid w:val="00793E52"/>
    <w:rsid w:val="007961ED"/>
    <w:rsid w:val="007B06C1"/>
    <w:rsid w:val="007B144C"/>
    <w:rsid w:val="007B4B82"/>
    <w:rsid w:val="007B54BA"/>
    <w:rsid w:val="007C0E3D"/>
    <w:rsid w:val="007C5C32"/>
    <w:rsid w:val="007C6B4F"/>
    <w:rsid w:val="007C7774"/>
    <w:rsid w:val="007D7260"/>
    <w:rsid w:val="007E1F38"/>
    <w:rsid w:val="007E3073"/>
    <w:rsid w:val="007E55A2"/>
    <w:rsid w:val="007F0CB2"/>
    <w:rsid w:val="0080024D"/>
    <w:rsid w:val="00812FC0"/>
    <w:rsid w:val="00823060"/>
    <w:rsid w:val="00824C67"/>
    <w:rsid w:val="00825332"/>
    <w:rsid w:val="00825F8B"/>
    <w:rsid w:val="008273F2"/>
    <w:rsid w:val="00832F21"/>
    <w:rsid w:val="00833397"/>
    <w:rsid w:val="00841EDD"/>
    <w:rsid w:val="008475B7"/>
    <w:rsid w:val="00863629"/>
    <w:rsid w:val="008651CB"/>
    <w:rsid w:val="00871E09"/>
    <w:rsid w:val="00882CA8"/>
    <w:rsid w:val="00885F98"/>
    <w:rsid w:val="008950CE"/>
    <w:rsid w:val="00895D6A"/>
    <w:rsid w:val="008A11A4"/>
    <w:rsid w:val="008A1A64"/>
    <w:rsid w:val="008A1CA5"/>
    <w:rsid w:val="008A2BC6"/>
    <w:rsid w:val="008B28E9"/>
    <w:rsid w:val="008C217E"/>
    <w:rsid w:val="008C2384"/>
    <w:rsid w:val="008C57C2"/>
    <w:rsid w:val="008D24A8"/>
    <w:rsid w:val="008F4CC6"/>
    <w:rsid w:val="008F77C6"/>
    <w:rsid w:val="00912D07"/>
    <w:rsid w:val="00914F7D"/>
    <w:rsid w:val="009241E9"/>
    <w:rsid w:val="009301B7"/>
    <w:rsid w:val="00931EB1"/>
    <w:rsid w:val="009347C5"/>
    <w:rsid w:val="009358E9"/>
    <w:rsid w:val="00952AFD"/>
    <w:rsid w:val="00964089"/>
    <w:rsid w:val="00975C19"/>
    <w:rsid w:val="00986C1F"/>
    <w:rsid w:val="0099098B"/>
    <w:rsid w:val="00990DEA"/>
    <w:rsid w:val="00992D98"/>
    <w:rsid w:val="00993C58"/>
    <w:rsid w:val="00996BF6"/>
    <w:rsid w:val="00997523"/>
    <w:rsid w:val="009A4457"/>
    <w:rsid w:val="009A641C"/>
    <w:rsid w:val="009C253F"/>
    <w:rsid w:val="009D3BC9"/>
    <w:rsid w:val="009D4C9E"/>
    <w:rsid w:val="009D7802"/>
    <w:rsid w:val="009F081E"/>
    <w:rsid w:val="009F1B61"/>
    <w:rsid w:val="009F3052"/>
    <w:rsid w:val="009F5A6D"/>
    <w:rsid w:val="00A012BF"/>
    <w:rsid w:val="00A12BEB"/>
    <w:rsid w:val="00A2074B"/>
    <w:rsid w:val="00A269FB"/>
    <w:rsid w:val="00A27418"/>
    <w:rsid w:val="00A35F43"/>
    <w:rsid w:val="00A4062C"/>
    <w:rsid w:val="00A4265A"/>
    <w:rsid w:val="00A43F96"/>
    <w:rsid w:val="00A45BA2"/>
    <w:rsid w:val="00A476DB"/>
    <w:rsid w:val="00A541F9"/>
    <w:rsid w:val="00A56B6A"/>
    <w:rsid w:val="00A65DBD"/>
    <w:rsid w:val="00A6756F"/>
    <w:rsid w:val="00A67D44"/>
    <w:rsid w:val="00A70C1C"/>
    <w:rsid w:val="00A76140"/>
    <w:rsid w:val="00A8044A"/>
    <w:rsid w:val="00A81D1E"/>
    <w:rsid w:val="00A845B9"/>
    <w:rsid w:val="00AA2CBA"/>
    <w:rsid w:val="00AA2D52"/>
    <w:rsid w:val="00AA4BCD"/>
    <w:rsid w:val="00AA5BD6"/>
    <w:rsid w:val="00AB0A55"/>
    <w:rsid w:val="00AB45E6"/>
    <w:rsid w:val="00AD7482"/>
    <w:rsid w:val="00AE0932"/>
    <w:rsid w:val="00AF7934"/>
    <w:rsid w:val="00AF7A04"/>
    <w:rsid w:val="00B019EC"/>
    <w:rsid w:val="00B028D8"/>
    <w:rsid w:val="00B06A2E"/>
    <w:rsid w:val="00B21A91"/>
    <w:rsid w:val="00B22639"/>
    <w:rsid w:val="00B22DD8"/>
    <w:rsid w:val="00B23C21"/>
    <w:rsid w:val="00B24273"/>
    <w:rsid w:val="00B42B2C"/>
    <w:rsid w:val="00B453B5"/>
    <w:rsid w:val="00B52A4B"/>
    <w:rsid w:val="00B52CD6"/>
    <w:rsid w:val="00B63031"/>
    <w:rsid w:val="00B64B27"/>
    <w:rsid w:val="00B710CF"/>
    <w:rsid w:val="00B875D6"/>
    <w:rsid w:val="00B9289B"/>
    <w:rsid w:val="00B93744"/>
    <w:rsid w:val="00BA02C1"/>
    <w:rsid w:val="00BA3216"/>
    <w:rsid w:val="00BA449A"/>
    <w:rsid w:val="00BA70B3"/>
    <w:rsid w:val="00BB02A8"/>
    <w:rsid w:val="00BB2A98"/>
    <w:rsid w:val="00BB6F4C"/>
    <w:rsid w:val="00BB7E99"/>
    <w:rsid w:val="00BD6348"/>
    <w:rsid w:val="00BE14B8"/>
    <w:rsid w:val="00BE5C47"/>
    <w:rsid w:val="00BE66B9"/>
    <w:rsid w:val="00BE6813"/>
    <w:rsid w:val="00BF6287"/>
    <w:rsid w:val="00C00833"/>
    <w:rsid w:val="00C221DC"/>
    <w:rsid w:val="00C226C4"/>
    <w:rsid w:val="00C2751F"/>
    <w:rsid w:val="00C40A4C"/>
    <w:rsid w:val="00C41DC4"/>
    <w:rsid w:val="00C548EE"/>
    <w:rsid w:val="00C56751"/>
    <w:rsid w:val="00C6387C"/>
    <w:rsid w:val="00C65491"/>
    <w:rsid w:val="00C708E9"/>
    <w:rsid w:val="00C7198F"/>
    <w:rsid w:val="00C84E33"/>
    <w:rsid w:val="00C92526"/>
    <w:rsid w:val="00C9472E"/>
    <w:rsid w:val="00CB04B0"/>
    <w:rsid w:val="00CB09BD"/>
    <w:rsid w:val="00CC2216"/>
    <w:rsid w:val="00CC2590"/>
    <w:rsid w:val="00CD75B6"/>
    <w:rsid w:val="00CE1BA4"/>
    <w:rsid w:val="00CF5F2D"/>
    <w:rsid w:val="00D034D7"/>
    <w:rsid w:val="00D11D80"/>
    <w:rsid w:val="00D125FF"/>
    <w:rsid w:val="00D12CB7"/>
    <w:rsid w:val="00D146D8"/>
    <w:rsid w:val="00D146E8"/>
    <w:rsid w:val="00D23E27"/>
    <w:rsid w:val="00D26A97"/>
    <w:rsid w:val="00D319DD"/>
    <w:rsid w:val="00D4311D"/>
    <w:rsid w:val="00D553C5"/>
    <w:rsid w:val="00D61AB0"/>
    <w:rsid w:val="00D656DA"/>
    <w:rsid w:val="00D66714"/>
    <w:rsid w:val="00D701C1"/>
    <w:rsid w:val="00D727AB"/>
    <w:rsid w:val="00D7338E"/>
    <w:rsid w:val="00D75426"/>
    <w:rsid w:val="00D800A5"/>
    <w:rsid w:val="00D81EEC"/>
    <w:rsid w:val="00D843F2"/>
    <w:rsid w:val="00D937A3"/>
    <w:rsid w:val="00DA0A15"/>
    <w:rsid w:val="00DA4DE1"/>
    <w:rsid w:val="00DB6044"/>
    <w:rsid w:val="00DB6E25"/>
    <w:rsid w:val="00DC4723"/>
    <w:rsid w:val="00DC47DC"/>
    <w:rsid w:val="00DD3DB9"/>
    <w:rsid w:val="00DE0E60"/>
    <w:rsid w:val="00DE5EB1"/>
    <w:rsid w:val="00DF0061"/>
    <w:rsid w:val="00DF3E94"/>
    <w:rsid w:val="00DF7D6C"/>
    <w:rsid w:val="00E0044D"/>
    <w:rsid w:val="00E07EF3"/>
    <w:rsid w:val="00E120B0"/>
    <w:rsid w:val="00E12E0C"/>
    <w:rsid w:val="00E2030F"/>
    <w:rsid w:val="00E2565A"/>
    <w:rsid w:val="00E327BE"/>
    <w:rsid w:val="00E33671"/>
    <w:rsid w:val="00E36261"/>
    <w:rsid w:val="00E4532B"/>
    <w:rsid w:val="00E45BFA"/>
    <w:rsid w:val="00E56CB0"/>
    <w:rsid w:val="00E56F5C"/>
    <w:rsid w:val="00E65DCE"/>
    <w:rsid w:val="00E72B8A"/>
    <w:rsid w:val="00E747EC"/>
    <w:rsid w:val="00E95115"/>
    <w:rsid w:val="00E9614B"/>
    <w:rsid w:val="00E97CF6"/>
    <w:rsid w:val="00EA0042"/>
    <w:rsid w:val="00EB4DCB"/>
    <w:rsid w:val="00EB65CB"/>
    <w:rsid w:val="00EC0D8D"/>
    <w:rsid w:val="00EC3763"/>
    <w:rsid w:val="00EC4E7D"/>
    <w:rsid w:val="00EC53BD"/>
    <w:rsid w:val="00EC60D8"/>
    <w:rsid w:val="00ED5726"/>
    <w:rsid w:val="00ED58EB"/>
    <w:rsid w:val="00EE0A67"/>
    <w:rsid w:val="00EE6C13"/>
    <w:rsid w:val="00EF043B"/>
    <w:rsid w:val="00EF1CA9"/>
    <w:rsid w:val="00EF266F"/>
    <w:rsid w:val="00F005A5"/>
    <w:rsid w:val="00F10AED"/>
    <w:rsid w:val="00F14468"/>
    <w:rsid w:val="00F178D2"/>
    <w:rsid w:val="00F273EC"/>
    <w:rsid w:val="00F279DF"/>
    <w:rsid w:val="00F27C88"/>
    <w:rsid w:val="00F32C4D"/>
    <w:rsid w:val="00F44C72"/>
    <w:rsid w:val="00F52695"/>
    <w:rsid w:val="00F55280"/>
    <w:rsid w:val="00F615C0"/>
    <w:rsid w:val="00F6238A"/>
    <w:rsid w:val="00F63A07"/>
    <w:rsid w:val="00F87575"/>
    <w:rsid w:val="00F90C1E"/>
    <w:rsid w:val="00F92616"/>
    <w:rsid w:val="00F95B55"/>
    <w:rsid w:val="00FA3D6A"/>
    <w:rsid w:val="00FA5843"/>
    <w:rsid w:val="00FC17BE"/>
    <w:rsid w:val="00FD14BA"/>
    <w:rsid w:val="00FE228D"/>
    <w:rsid w:val="00FF024C"/>
    <w:rsid w:val="00FF34C2"/>
    <w:rsid w:val="00FF5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FBD8FD"/>
  <w15:chartTrackingRefBased/>
  <w15:docId w15:val="{7DEC967C-64D4-AB40-89C2-D28EAA9FE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CB0"/>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31262"/>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231262"/>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231262"/>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31262"/>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231262"/>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231262"/>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231262"/>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231262"/>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231262"/>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2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2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2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2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2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2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62"/>
    <w:rPr>
      <w:rFonts w:eastAsiaTheme="majorEastAsia" w:cstheme="majorBidi"/>
      <w:color w:val="272727" w:themeColor="text1" w:themeTint="D8"/>
    </w:rPr>
  </w:style>
  <w:style w:type="paragraph" w:styleId="Title">
    <w:name w:val="Title"/>
    <w:basedOn w:val="Normal"/>
    <w:next w:val="Normal"/>
    <w:link w:val="TitleChar"/>
    <w:uiPriority w:val="10"/>
    <w:qFormat/>
    <w:rsid w:val="00231262"/>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312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262"/>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312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62"/>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231262"/>
    <w:rPr>
      <w:i/>
      <w:iCs/>
      <w:color w:val="404040" w:themeColor="text1" w:themeTint="BF"/>
    </w:rPr>
  </w:style>
  <w:style w:type="paragraph" w:styleId="ListParagraph">
    <w:name w:val="List Paragraph"/>
    <w:basedOn w:val="Normal"/>
    <w:uiPriority w:val="34"/>
    <w:qFormat/>
    <w:rsid w:val="00231262"/>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231262"/>
    <w:rPr>
      <w:i/>
      <w:iCs/>
      <w:color w:val="0F4761" w:themeColor="accent1" w:themeShade="BF"/>
    </w:rPr>
  </w:style>
  <w:style w:type="paragraph" w:styleId="IntenseQuote">
    <w:name w:val="Intense Quote"/>
    <w:basedOn w:val="Normal"/>
    <w:next w:val="Normal"/>
    <w:link w:val="IntenseQuoteChar"/>
    <w:uiPriority w:val="30"/>
    <w:qFormat/>
    <w:rsid w:val="0023126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231262"/>
    <w:rPr>
      <w:i/>
      <w:iCs/>
      <w:color w:val="0F4761" w:themeColor="accent1" w:themeShade="BF"/>
    </w:rPr>
  </w:style>
  <w:style w:type="character" w:styleId="IntenseReference">
    <w:name w:val="Intense Reference"/>
    <w:basedOn w:val="DefaultParagraphFont"/>
    <w:uiPriority w:val="32"/>
    <w:qFormat/>
    <w:rsid w:val="00231262"/>
    <w:rPr>
      <w:b/>
      <w:bCs/>
      <w:smallCaps/>
      <w:color w:val="0F4761" w:themeColor="accent1" w:themeShade="BF"/>
      <w:spacing w:val="5"/>
    </w:rPr>
  </w:style>
  <w:style w:type="paragraph" w:styleId="NormalWeb">
    <w:name w:val="Normal (Web)"/>
    <w:basedOn w:val="Normal"/>
    <w:uiPriority w:val="99"/>
    <w:unhideWhenUsed/>
    <w:rsid w:val="00643AD2"/>
    <w:pPr>
      <w:spacing w:before="100" w:beforeAutospacing="1" w:after="100" w:afterAutospacing="1"/>
    </w:pPr>
  </w:style>
  <w:style w:type="character" w:customStyle="1" w:styleId="ng-star-inserted">
    <w:name w:val="ng-star-inserted"/>
    <w:basedOn w:val="DefaultParagraphFont"/>
    <w:rsid w:val="006E650E"/>
  </w:style>
  <w:style w:type="character" w:customStyle="1" w:styleId="bold">
    <w:name w:val="bold"/>
    <w:basedOn w:val="DefaultParagraphFont"/>
    <w:rsid w:val="006E650E"/>
  </w:style>
  <w:style w:type="character" w:customStyle="1" w:styleId="apple-converted-space">
    <w:name w:val="apple-converted-space"/>
    <w:basedOn w:val="DefaultParagraphFont"/>
    <w:rsid w:val="00EC4E7D"/>
  </w:style>
  <w:style w:type="paragraph" w:customStyle="1" w:styleId="Default">
    <w:name w:val="Default"/>
    <w:rsid w:val="00825332"/>
    <w:pPr>
      <w:autoSpaceDE w:val="0"/>
      <w:autoSpaceDN w:val="0"/>
      <w:adjustRightInd w:val="0"/>
    </w:pPr>
    <w:rPr>
      <w:rFonts w:ascii="Times New Roman" w:hAnsi="Times New Roman" w:cs="Times New Roman"/>
      <w:color w:val="000000"/>
      <w:kern w:val="0"/>
    </w:rPr>
  </w:style>
  <w:style w:type="character" w:styleId="Hyperlink">
    <w:name w:val="Hyperlink"/>
    <w:basedOn w:val="DefaultParagraphFont"/>
    <w:uiPriority w:val="99"/>
    <w:unhideWhenUsed/>
    <w:rsid w:val="00E747EC"/>
    <w:rPr>
      <w:color w:val="467886" w:themeColor="hyperlink"/>
      <w:u w:val="single"/>
    </w:rPr>
  </w:style>
  <w:style w:type="character" w:styleId="UnresolvedMention">
    <w:name w:val="Unresolved Mention"/>
    <w:basedOn w:val="DefaultParagraphFont"/>
    <w:uiPriority w:val="99"/>
    <w:semiHidden/>
    <w:unhideWhenUsed/>
    <w:rsid w:val="00E747EC"/>
    <w:rPr>
      <w:color w:val="605E5C"/>
      <w:shd w:val="clear" w:color="auto" w:fill="E1DFDD"/>
    </w:rPr>
  </w:style>
  <w:style w:type="character" w:styleId="FollowedHyperlink">
    <w:name w:val="FollowedHyperlink"/>
    <w:basedOn w:val="DefaultParagraphFont"/>
    <w:uiPriority w:val="99"/>
    <w:semiHidden/>
    <w:unhideWhenUsed/>
    <w:rsid w:val="001116F3"/>
    <w:rPr>
      <w:color w:val="96607D" w:themeColor="followedHyperlink"/>
      <w:u w:val="single"/>
    </w:rPr>
  </w:style>
  <w:style w:type="paragraph" w:styleId="Footer">
    <w:name w:val="footer"/>
    <w:basedOn w:val="Normal"/>
    <w:link w:val="FooterChar"/>
    <w:uiPriority w:val="99"/>
    <w:unhideWhenUsed/>
    <w:rsid w:val="003C15F2"/>
    <w:pPr>
      <w:tabs>
        <w:tab w:val="center" w:pos="4513"/>
        <w:tab w:val="right" w:pos="9026"/>
      </w:tabs>
    </w:pPr>
  </w:style>
  <w:style w:type="character" w:customStyle="1" w:styleId="FooterChar">
    <w:name w:val="Footer Char"/>
    <w:basedOn w:val="DefaultParagraphFont"/>
    <w:link w:val="Footer"/>
    <w:uiPriority w:val="99"/>
    <w:rsid w:val="003C15F2"/>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3C15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615985">
      <w:bodyDiv w:val="1"/>
      <w:marLeft w:val="0"/>
      <w:marRight w:val="0"/>
      <w:marTop w:val="0"/>
      <w:marBottom w:val="0"/>
      <w:divBdr>
        <w:top w:val="none" w:sz="0" w:space="0" w:color="auto"/>
        <w:left w:val="none" w:sz="0" w:space="0" w:color="auto"/>
        <w:bottom w:val="none" w:sz="0" w:space="0" w:color="auto"/>
        <w:right w:val="none" w:sz="0" w:space="0" w:color="auto"/>
      </w:divBdr>
      <w:divsChild>
        <w:div w:id="647199830">
          <w:marLeft w:val="446"/>
          <w:marRight w:val="0"/>
          <w:marTop w:val="0"/>
          <w:marBottom w:val="120"/>
          <w:divBdr>
            <w:top w:val="none" w:sz="0" w:space="0" w:color="auto"/>
            <w:left w:val="none" w:sz="0" w:space="0" w:color="auto"/>
            <w:bottom w:val="none" w:sz="0" w:space="0" w:color="auto"/>
            <w:right w:val="none" w:sz="0" w:space="0" w:color="auto"/>
          </w:divBdr>
        </w:div>
      </w:divsChild>
    </w:div>
    <w:div w:id="221448357">
      <w:bodyDiv w:val="1"/>
      <w:marLeft w:val="0"/>
      <w:marRight w:val="0"/>
      <w:marTop w:val="0"/>
      <w:marBottom w:val="0"/>
      <w:divBdr>
        <w:top w:val="none" w:sz="0" w:space="0" w:color="auto"/>
        <w:left w:val="none" w:sz="0" w:space="0" w:color="auto"/>
        <w:bottom w:val="none" w:sz="0" w:space="0" w:color="auto"/>
        <w:right w:val="none" w:sz="0" w:space="0" w:color="auto"/>
      </w:divBdr>
    </w:div>
    <w:div w:id="412170118">
      <w:bodyDiv w:val="1"/>
      <w:marLeft w:val="0"/>
      <w:marRight w:val="0"/>
      <w:marTop w:val="0"/>
      <w:marBottom w:val="0"/>
      <w:divBdr>
        <w:top w:val="none" w:sz="0" w:space="0" w:color="auto"/>
        <w:left w:val="none" w:sz="0" w:space="0" w:color="auto"/>
        <w:bottom w:val="none" w:sz="0" w:space="0" w:color="auto"/>
        <w:right w:val="none" w:sz="0" w:space="0" w:color="auto"/>
      </w:divBdr>
      <w:divsChild>
        <w:div w:id="848760607">
          <w:marLeft w:val="446"/>
          <w:marRight w:val="0"/>
          <w:marTop w:val="0"/>
          <w:marBottom w:val="120"/>
          <w:divBdr>
            <w:top w:val="none" w:sz="0" w:space="0" w:color="auto"/>
            <w:left w:val="none" w:sz="0" w:space="0" w:color="auto"/>
            <w:bottom w:val="none" w:sz="0" w:space="0" w:color="auto"/>
            <w:right w:val="none" w:sz="0" w:space="0" w:color="auto"/>
          </w:divBdr>
        </w:div>
      </w:divsChild>
    </w:div>
    <w:div w:id="698235434">
      <w:bodyDiv w:val="1"/>
      <w:marLeft w:val="0"/>
      <w:marRight w:val="0"/>
      <w:marTop w:val="0"/>
      <w:marBottom w:val="0"/>
      <w:divBdr>
        <w:top w:val="none" w:sz="0" w:space="0" w:color="auto"/>
        <w:left w:val="none" w:sz="0" w:space="0" w:color="auto"/>
        <w:bottom w:val="none" w:sz="0" w:space="0" w:color="auto"/>
        <w:right w:val="none" w:sz="0" w:space="0" w:color="auto"/>
      </w:divBdr>
    </w:div>
    <w:div w:id="726102734">
      <w:bodyDiv w:val="1"/>
      <w:marLeft w:val="0"/>
      <w:marRight w:val="0"/>
      <w:marTop w:val="0"/>
      <w:marBottom w:val="0"/>
      <w:divBdr>
        <w:top w:val="none" w:sz="0" w:space="0" w:color="auto"/>
        <w:left w:val="none" w:sz="0" w:space="0" w:color="auto"/>
        <w:bottom w:val="none" w:sz="0" w:space="0" w:color="auto"/>
        <w:right w:val="none" w:sz="0" w:space="0" w:color="auto"/>
      </w:divBdr>
      <w:divsChild>
        <w:div w:id="116216689">
          <w:marLeft w:val="0"/>
          <w:marRight w:val="0"/>
          <w:marTop w:val="0"/>
          <w:marBottom w:val="0"/>
          <w:divBdr>
            <w:top w:val="none" w:sz="0" w:space="0" w:color="auto"/>
            <w:left w:val="none" w:sz="0" w:space="0" w:color="auto"/>
            <w:bottom w:val="none" w:sz="0" w:space="0" w:color="auto"/>
            <w:right w:val="none" w:sz="0" w:space="0" w:color="auto"/>
          </w:divBdr>
        </w:div>
      </w:divsChild>
    </w:div>
    <w:div w:id="801000542">
      <w:bodyDiv w:val="1"/>
      <w:marLeft w:val="0"/>
      <w:marRight w:val="0"/>
      <w:marTop w:val="0"/>
      <w:marBottom w:val="0"/>
      <w:divBdr>
        <w:top w:val="none" w:sz="0" w:space="0" w:color="auto"/>
        <w:left w:val="none" w:sz="0" w:space="0" w:color="auto"/>
        <w:bottom w:val="none" w:sz="0" w:space="0" w:color="auto"/>
        <w:right w:val="none" w:sz="0" w:space="0" w:color="auto"/>
      </w:divBdr>
    </w:div>
    <w:div w:id="849492264">
      <w:bodyDiv w:val="1"/>
      <w:marLeft w:val="0"/>
      <w:marRight w:val="0"/>
      <w:marTop w:val="0"/>
      <w:marBottom w:val="0"/>
      <w:divBdr>
        <w:top w:val="none" w:sz="0" w:space="0" w:color="auto"/>
        <w:left w:val="none" w:sz="0" w:space="0" w:color="auto"/>
        <w:bottom w:val="none" w:sz="0" w:space="0" w:color="auto"/>
        <w:right w:val="none" w:sz="0" w:space="0" w:color="auto"/>
      </w:divBdr>
    </w:div>
    <w:div w:id="863638247">
      <w:bodyDiv w:val="1"/>
      <w:marLeft w:val="0"/>
      <w:marRight w:val="0"/>
      <w:marTop w:val="0"/>
      <w:marBottom w:val="0"/>
      <w:divBdr>
        <w:top w:val="none" w:sz="0" w:space="0" w:color="auto"/>
        <w:left w:val="none" w:sz="0" w:space="0" w:color="auto"/>
        <w:bottom w:val="none" w:sz="0" w:space="0" w:color="auto"/>
        <w:right w:val="none" w:sz="0" w:space="0" w:color="auto"/>
      </w:divBdr>
    </w:div>
    <w:div w:id="877549508">
      <w:bodyDiv w:val="1"/>
      <w:marLeft w:val="0"/>
      <w:marRight w:val="0"/>
      <w:marTop w:val="0"/>
      <w:marBottom w:val="0"/>
      <w:divBdr>
        <w:top w:val="none" w:sz="0" w:space="0" w:color="auto"/>
        <w:left w:val="none" w:sz="0" w:space="0" w:color="auto"/>
        <w:bottom w:val="none" w:sz="0" w:space="0" w:color="auto"/>
        <w:right w:val="none" w:sz="0" w:space="0" w:color="auto"/>
      </w:divBdr>
    </w:div>
    <w:div w:id="916325450">
      <w:bodyDiv w:val="1"/>
      <w:marLeft w:val="0"/>
      <w:marRight w:val="0"/>
      <w:marTop w:val="0"/>
      <w:marBottom w:val="0"/>
      <w:divBdr>
        <w:top w:val="none" w:sz="0" w:space="0" w:color="auto"/>
        <w:left w:val="none" w:sz="0" w:space="0" w:color="auto"/>
        <w:bottom w:val="none" w:sz="0" w:space="0" w:color="auto"/>
        <w:right w:val="none" w:sz="0" w:space="0" w:color="auto"/>
      </w:divBdr>
    </w:div>
    <w:div w:id="998146000">
      <w:bodyDiv w:val="1"/>
      <w:marLeft w:val="0"/>
      <w:marRight w:val="0"/>
      <w:marTop w:val="0"/>
      <w:marBottom w:val="0"/>
      <w:divBdr>
        <w:top w:val="none" w:sz="0" w:space="0" w:color="auto"/>
        <w:left w:val="none" w:sz="0" w:space="0" w:color="auto"/>
        <w:bottom w:val="none" w:sz="0" w:space="0" w:color="auto"/>
        <w:right w:val="none" w:sz="0" w:space="0" w:color="auto"/>
      </w:divBdr>
    </w:div>
    <w:div w:id="1013607279">
      <w:bodyDiv w:val="1"/>
      <w:marLeft w:val="0"/>
      <w:marRight w:val="0"/>
      <w:marTop w:val="0"/>
      <w:marBottom w:val="0"/>
      <w:divBdr>
        <w:top w:val="none" w:sz="0" w:space="0" w:color="auto"/>
        <w:left w:val="none" w:sz="0" w:space="0" w:color="auto"/>
        <w:bottom w:val="none" w:sz="0" w:space="0" w:color="auto"/>
        <w:right w:val="none" w:sz="0" w:space="0" w:color="auto"/>
      </w:divBdr>
    </w:div>
    <w:div w:id="1103262109">
      <w:bodyDiv w:val="1"/>
      <w:marLeft w:val="0"/>
      <w:marRight w:val="0"/>
      <w:marTop w:val="0"/>
      <w:marBottom w:val="0"/>
      <w:divBdr>
        <w:top w:val="none" w:sz="0" w:space="0" w:color="auto"/>
        <w:left w:val="none" w:sz="0" w:space="0" w:color="auto"/>
        <w:bottom w:val="none" w:sz="0" w:space="0" w:color="auto"/>
        <w:right w:val="none" w:sz="0" w:space="0" w:color="auto"/>
      </w:divBdr>
    </w:div>
    <w:div w:id="1113790952">
      <w:bodyDiv w:val="1"/>
      <w:marLeft w:val="0"/>
      <w:marRight w:val="0"/>
      <w:marTop w:val="0"/>
      <w:marBottom w:val="0"/>
      <w:divBdr>
        <w:top w:val="none" w:sz="0" w:space="0" w:color="auto"/>
        <w:left w:val="none" w:sz="0" w:space="0" w:color="auto"/>
        <w:bottom w:val="none" w:sz="0" w:space="0" w:color="auto"/>
        <w:right w:val="none" w:sz="0" w:space="0" w:color="auto"/>
      </w:divBdr>
    </w:div>
    <w:div w:id="1185945651">
      <w:bodyDiv w:val="1"/>
      <w:marLeft w:val="0"/>
      <w:marRight w:val="0"/>
      <w:marTop w:val="0"/>
      <w:marBottom w:val="0"/>
      <w:divBdr>
        <w:top w:val="none" w:sz="0" w:space="0" w:color="auto"/>
        <w:left w:val="none" w:sz="0" w:space="0" w:color="auto"/>
        <w:bottom w:val="none" w:sz="0" w:space="0" w:color="auto"/>
        <w:right w:val="none" w:sz="0" w:space="0" w:color="auto"/>
      </w:divBdr>
    </w:div>
    <w:div w:id="1365789912">
      <w:bodyDiv w:val="1"/>
      <w:marLeft w:val="0"/>
      <w:marRight w:val="0"/>
      <w:marTop w:val="0"/>
      <w:marBottom w:val="0"/>
      <w:divBdr>
        <w:top w:val="none" w:sz="0" w:space="0" w:color="auto"/>
        <w:left w:val="none" w:sz="0" w:space="0" w:color="auto"/>
        <w:bottom w:val="none" w:sz="0" w:space="0" w:color="auto"/>
        <w:right w:val="none" w:sz="0" w:space="0" w:color="auto"/>
      </w:divBdr>
    </w:div>
    <w:div w:id="1422947685">
      <w:bodyDiv w:val="1"/>
      <w:marLeft w:val="0"/>
      <w:marRight w:val="0"/>
      <w:marTop w:val="0"/>
      <w:marBottom w:val="0"/>
      <w:divBdr>
        <w:top w:val="none" w:sz="0" w:space="0" w:color="auto"/>
        <w:left w:val="none" w:sz="0" w:space="0" w:color="auto"/>
        <w:bottom w:val="none" w:sz="0" w:space="0" w:color="auto"/>
        <w:right w:val="none" w:sz="0" w:space="0" w:color="auto"/>
      </w:divBdr>
    </w:div>
    <w:div w:id="1558736322">
      <w:bodyDiv w:val="1"/>
      <w:marLeft w:val="0"/>
      <w:marRight w:val="0"/>
      <w:marTop w:val="0"/>
      <w:marBottom w:val="0"/>
      <w:divBdr>
        <w:top w:val="none" w:sz="0" w:space="0" w:color="auto"/>
        <w:left w:val="none" w:sz="0" w:space="0" w:color="auto"/>
        <w:bottom w:val="none" w:sz="0" w:space="0" w:color="auto"/>
        <w:right w:val="none" w:sz="0" w:space="0" w:color="auto"/>
      </w:divBdr>
    </w:div>
    <w:div w:id="1618414091">
      <w:bodyDiv w:val="1"/>
      <w:marLeft w:val="0"/>
      <w:marRight w:val="0"/>
      <w:marTop w:val="0"/>
      <w:marBottom w:val="0"/>
      <w:divBdr>
        <w:top w:val="none" w:sz="0" w:space="0" w:color="auto"/>
        <w:left w:val="none" w:sz="0" w:space="0" w:color="auto"/>
        <w:bottom w:val="none" w:sz="0" w:space="0" w:color="auto"/>
        <w:right w:val="none" w:sz="0" w:space="0" w:color="auto"/>
      </w:divBdr>
    </w:div>
    <w:div w:id="1646274957">
      <w:bodyDiv w:val="1"/>
      <w:marLeft w:val="0"/>
      <w:marRight w:val="0"/>
      <w:marTop w:val="0"/>
      <w:marBottom w:val="0"/>
      <w:divBdr>
        <w:top w:val="none" w:sz="0" w:space="0" w:color="auto"/>
        <w:left w:val="none" w:sz="0" w:space="0" w:color="auto"/>
        <w:bottom w:val="none" w:sz="0" w:space="0" w:color="auto"/>
        <w:right w:val="none" w:sz="0" w:space="0" w:color="auto"/>
      </w:divBdr>
    </w:div>
    <w:div w:id="1748963612">
      <w:bodyDiv w:val="1"/>
      <w:marLeft w:val="0"/>
      <w:marRight w:val="0"/>
      <w:marTop w:val="0"/>
      <w:marBottom w:val="0"/>
      <w:divBdr>
        <w:top w:val="none" w:sz="0" w:space="0" w:color="auto"/>
        <w:left w:val="none" w:sz="0" w:space="0" w:color="auto"/>
        <w:bottom w:val="none" w:sz="0" w:space="0" w:color="auto"/>
        <w:right w:val="none" w:sz="0" w:space="0" w:color="auto"/>
      </w:divBdr>
    </w:div>
    <w:div w:id="1782338282">
      <w:bodyDiv w:val="1"/>
      <w:marLeft w:val="0"/>
      <w:marRight w:val="0"/>
      <w:marTop w:val="0"/>
      <w:marBottom w:val="0"/>
      <w:divBdr>
        <w:top w:val="none" w:sz="0" w:space="0" w:color="auto"/>
        <w:left w:val="none" w:sz="0" w:space="0" w:color="auto"/>
        <w:bottom w:val="none" w:sz="0" w:space="0" w:color="auto"/>
        <w:right w:val="none" w:sz="0" w:space="0" w:color="auto"/>
      </w:divBdr>
      <w:divsChild>
        <w:div w:id="1595895662">
          <w:marLeft w:val="446"/>
          <w:marRight w:val="0"/>
          <w:marTop w:val="0"/>
          <w:marBottom w:val="120"/>
          <w:divBdr>
            <w:top w:val="none" w:sz="0" w:space="0" w:color="auto"/>
            <w:left w:val="none" w:sz="0" w:space="0" w:color="auto"/>
            <w:bottom w:val="none" w:sz="0" w:space="0" w:color="auto"/>
            <w:right w:val="none" w:sz="0" w:space="0" w:color="auto"/>
          </w:divBdr>
        </w:div>
      </w:divsChild>
    </w:div>
    <w:div w:id="1865046840">
      <w:bodyDiv w:val="1"/>
      <w:marLeft w:val="0"/>
      <w:marRight w:val="0"/>
      <w:marTop w:val="0"/>
      <w:marBottom w:val="0"/>
      <w:divBdr>
        <w:top w:val="none" w:sz="0" w:space="0" w:color="auto"/>
        <w:left w:val="none" w:sz="0" w:space="0" w:color="auto"/>
        <w:bottom w:val="none" w:sz="0" w:space="0" w:color="auto"/>
        <w:right w:val="none" w:sz="0" w:space="0" w:color="auto"/>
      </w:divBdr>
    </w:div>
    <w:div w:id="1907060963">
      <w:bodyDiv w:val="1"/>
      <w:marLeft w:val="0"/>
      <w:marRight w:val="0"/>
      <w:marTop w:val="0"/>
      <w:marBottom w:val="0"/>
      <w:divBdr>
        <w:top w:val="none" w:sz="0" w:space="0" w:color="auto"/>
        <w:left w:val="none" w:sz="0" w:space="0" w:color="auto"/>
        <w:bottom w:val="none" w:sz="0" w:space="0" w:color="auto"/>
        <w:right w:val="none" w:sz="0" w:space="0" w:color="auto"/>
      </w:divBdr>
    </w:div>
    <w:div w:id="2060936188">
      <w:bodyDiv w:val="1"/>
      <w:marLeft w:val="0"/>
      <w:marRight w:val="0"/>
      <w:marTop w:val="0"/>
      <w:marBottom w:val="0"/>
      <w:divBdr>
        <w:top w:val="none" w:sz="0" w:space="0" w:color="auto"/>
        <w:left w:val="none" w:sz="0" w:space="0" w:color="auto"/>
        <w:bottom w:val="none" w:sz="0" w:space="0" w:color="auto"/>
        <w:right w:val="none" w:sz="0" w:space="0" w:color="auto"/>
      </w:divBdr>
    </w:div>
    <w:div w:id="2140758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389/frai.2024.1497705" TargetMode="External"/><Relationship Id="rId18" Type="http://schemas.openxmlformats.org/officeDocument/2006/relationships/hyperlink" Target="https://doi.org/10.1386/adch_00088_1" TargetMode="External"/><Relationship Id="rId26" Type="http://schemas.openxmlformats.org/officeDocument/2006/relationships/hyperlink" Target="https://doi.org/10.3390/su16177262" TargetMode="External"/><Relationship Id="rId39" Type="http://schemas.openxmlformats.org/officeDocument/2006/relationships/hyperlink" Target="https://doi.org/10.15826/csp.2023.7.4.250" TargetMode="External"/><Relationship Id="rId21" Type="http://schemas.openxmlformats.org/officeDocument/2006/relationships/hyperlink" Target="https://assets.publishing.service.gov.uk/government/uploads/system/uploads/attachment_data/file/996342/online_and_blended_delivery_in_further_education.pdf" TargetMode="External"/><Relationship Id="rId34" Type="http://schemas.openxmlformats.org/officeDocument/2006/relationships/hyperlink" Target="https://doi.org/10.1080/2331186X.2024.2448066" TargetMode="External"/><Relationship Id="rId42" Type="http://schemas.openxmlformats.org/officeDocument/2006/relationships/hyperlink" Target="https://doi.org/10.1111/jade.12452" TargetMode="External"/><Relationship Id="rId47" Type="http://schemas.openxmlformats.org/officeDocument/2006/relationships/hyperlink" Target="https://link.springer.com/article/10.1007/s11528-024-00942-5" TargetMode="External"/><Relationship Id="rId50" Type="http://schemas.openxmlformats.org/officeDocument/2006/relationships/hyperlink" Target="https://doi.org/10.3389/fpsyg.2023.1277861"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016/j.tsc.2024.101727" TargetMode="External"/><Relationship Id="rId29" Type="http://schemas.openxmlformats.org/officeDocument/2006/relationships/hyperlink" Target="https://doi.org/10.3390/app14114662" TargetMode="External"/><Relationship Id="rId11" Type="http://schemas.openxmlformats.org/officeDocument/2006/relationships/hyperlink" Target="https://doi.org/10.26714/lensa.13.2.2023.261-275" TargetMode="External"/><Relationship Id="rId24" Type="http://schemas.openxmlformats.org/officeDocument/2006/relationships/hyperlink" Target="https://doi.org/10.1344/der.2024.45.43-49" TargetMode="External"/><Relationship Id="rId32" Type="http://schemas.openxmlformats.org/officeDocument/2006/relationships/hyperlink" Target="https://doi.org/10.1038/s41598-024-69423-2" TargetMode="External"/><Relationship Id="rId37" Type="http://schemas.openxmlformats.org/officeDocument/2006/relationships/hyperlink" Target="https://doi.org/10.61643/c29186" TargetMode="External"/><Relationship Id="rId40" Type="http://schemas.openxmlformats.org/officeDocument/2006/relationships/hyperlink" Target="https://doi.org/10.4018/IJAET.345921" TargetMode="External"/><Relationship Id="rId45" Type="http://schemas.openxmlformats.org/officeDocument/2006/relationships/hyperlink" Target="https://doi.org/10.70211/ltsm.v3i1.137"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doi.org/10.1177/13548565231187730" TargetMode="External"/><Relationship Id="rId19" Type="http://schemas.openxmlformats.org/officeDocument/2006/relationships/hyperlink" Target="https://doi.org/10.4018/IJRCM.350185" TargetMode="External"/><Relationship Id="rId31" Type="http://schemas.openxmlformats.org/officeDocument/2006/relationships/hyperlink" Target="https://doi.org/10.18848/1835-9795/CGP/v17i02/157-177" TargetMode="External"/><Relationship Id="rId44" Type="http://schemas.openxmlformats.org/officeDocument/2006/relationships/hyperlink" Target="https://doi.org/10.47001/IRJIET/2024.810028"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i.org/10.3390/su16051790" TargetMode="External"/><Relationship Id="rId14" Type="http://schemas.openxmlformats.org/officeDocument/2006/relationships/hyperlink" Target="https://doi.org/10.1111/jcal.13065" TargetMode="External"/><Relationship Id="rId22" Type="http://schemas.openxmlformats.org/officeDocument/2006/relationships/hyperlink" Target="https://doi.org/10.18848/2327-0144/CGP/v31i01/113-132" TargetMode="External"/><Relationship Id="rId27" Type="http://schemas.openxmlformats.org/officeDocument/2006/relationships/hyperlink" Target="https://doi.org/10.1186/s40359-024-01979-0" TargetMode="External"/><Relationship Id="rId30" Type="http://schemas.openxmlformats.org/officeDocument/2006/relationships/hyperlink" Target="https://doi.org/10.3390/app14114662" TargetMode="External"/><Relationship Id="rId35" Type="http://schemas.openxmlformats.org/officeDocument/2006/relationships/hyperlink" Target="https://doi.org/10.1007/s44217-024-00128-4" TargetMode="External"/><Relationship Id="rId43" Type="http://schemas.openxmlformats.org/officeDocument/2006/relationships/hyperlink" Target="https://doi.org/10.1080/14606925.2024.2353479" TargetMode="External"/><Relationship Id="rId48" Type="http://schemas.openxmlformats.org/officeDocument/2006/relationships/hyperlink" Target="https://doi.org/10.1016/j.ins.2024.120759" TargetMode="External"/><Relationship Id="rId8" Type="http://schemas.openxmlformats.org/officeDocument/2006/relationships/hyperlink" Target="https://chatgpt.com/"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asianjde.com/ojs/index.php/AsianJDE/article/view/709/394" TargetMode="External"/><Relationship Id="rId17" Type="http://schemas.openxmlformats.org/officeDocument/2006/relationships/hyperlink" Target="https://doi.org/10.1002/aaai.12158" TargetMode="External"/><Relationship Id="rId25" Type="http://schemas.openxmlformats.org/officeDocument/2006/relationships/hyperlink" Target="https://doi.org/10.3389/fpsyg.2024.1369957" TargetMode="External"/><Relationship Id="rId33" Type="http://schemas.openxmlformats.org/officeDocument/2006/relationships/hyperlink" Target="https://doi.org/10.1007/s11036-024-02368-y" TargetMode="External"/><Relationship Id="rId38" Type="http://schemas.openxmlformats.org/officeDocument/2006/relationships/hyperlink" Target="https://doi.org/10.18421/TEM134-54" TargetMode="External"/><Relationship Id="rId46" Type="http://schemas.openxmlformats.org/officeDocument/2006/relationships/hyperlink" Target="https://doi.org/10.1088/1755-1315/1394/1/012030" TargetMode="External"/><Relationship Id="rId20" Type="http://schemas.openxmlformats.org/officeDocument/2006/relationships/hyperlink" Target="https://doi.org/10.1080/10400419.2023.2254573" TargetMode="External"/><Relationship Id="rId41" Type="http://schemas.openxmlformats.org/officeDocument/2006/relationships/hyperlink" Target="https://doi.org/10.1016/j.cie.2024.110657"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177/14780771241254637" TargetMode="External"/><Relationship Id="rId23" Type="http://schemas.openxmlformats.org/officeDocument/2006/relationships/hyperlink" Target="https://doi.org/10.24059/olj.v28i3.4646" TargetMode="External"/><Relationship Id="rId28" Type="http://schemas.openxmlformats.org/officeDocument/2006/relationships/hyperlink" Target="https://doi.org/10.3390/app14114662" TargetMode="External"/><Relationship Id="rId36" Type="http://schemas.openxmlformats.org/officeDocument/2006/relationships/hyperlink" Target="https://doi.org/10.1108/JRIT-01-2024-0019" TargetMode="External"/><Relationship Id="rId49" Type="http://schemas.openxmlformats.org/officeDocument/2006/relationships/hyperlink" Target="https://doi.org/10.3390/educsci140404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2385</TotalTime>
  <Pages>33</Pages>
  <Words>10595</Words>
  <Characters>60398</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Kylie Boon</dc:creator>
  <cp:keywords/>
  <dc:description/>
  <cp:lastModifiedBy>Kylie Boon</cp:lastModifiedBy>
  <cp:revision>418</cp:revision>
  <dcterms:created xsi:type="dcterms:W3CDTF">2024-12-17T14:23:00Z</dcterms:created>
  <dcterms:modified xsi:type="dcterms:W3CDTF">2025-01-19T13:42:00Z</dcterms:modified>
</cp:coreProperties>
</file>