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409B6" w14:textId="38D6246A" w:rsidR="00EE0C20" w:rsidRDefault="00EE0C20">
      <w:pPr>
        <w:rPr>
          <w:u w:val="single"/>
        </w:rPr>
      </w:pPr>
      <w:r>
        <w:rPr>
          <w:u w:val="single"/>
        </w:rPr>
        <w:t>ECAP6006 – Psychopathology</w:t>
      </w:r>
    </w:p>
    <w:p w14:paraId="02D77D92" w14:textId="5CD528E0" w:rsidR="00EE0C20" w:rsidRDefault="00EE0C20">
      <w:pPr>
        <w:rPr>
          <w:u w:val="single"/>
        </w:rPr>
      </w:pPr>
      <w:r>
        <w:rPr>
          <w:u w:val="single"/>
        </w:rPr>
        <w:t>1902116</w:t>
      </w:r>
    </w:p>
    <w:p w14:paraId="4F321DC1" w14:textId="77777777" w:rsidR="00B03702" w:rsidRDefault="00B03702"/>
    <w:p w14:paraId="1AB6608B" w14:textId="0358F3A6" w:rsidR="00EE0C20" w:rsidRDefault="00EE0C20">
      <w:pPr>
        <w:rPr>
          <w:u w:val="single"/>
        </w:rPr>
      </w:pPr>
      <w:r w:rsidRPr="00EE0C20">
        <w:rPr>
          <w:u w:val="single"/>
        </w:rPr>
        <w:t xml:space="preserve">Introduction </w:t>
      </w:r>
    </w:p>
    <w:p w14:paraId="5F12D2D2" w14:textId="0AC6ECFC" w:rsidR="00B60DEE" w:rsidRDefault="00B60DEE">
      <w:r>
        <w:t xml:space="preserve">A rehabilitative proposal is a plan or program that is set up to aid in the rehabilitation of an individual who are affected by a condition. This could be organised for an individual who need support and guidance to rebuild their physical, mental, or social wellbeing. The proposal would usually include specific goals, methods, resources, and time frames for the rehabilitation to take place. These are usually complied by medical or healthcare professionals </w:t>
      </w:r>
      <w:r w:rsidR="00D82C73">
        <w:t>to</w:t>
      </w:r>
      <w:r>
        <w:t xml:space="preserve"> address the needs of the individual and their condition at mind. </w:t>
      </w:r>
    </w:p>
    <w:p w14:paraId="74246EE7" w14:textId="77777777" w:rsidR="00B60DEE" w:rsidRDefault="00B60DEE"/>
    <w:p w14:paraId="489B3EFA" w14:textId="6BAE9B4B" w:rsidR="00B60DEE" w:rsidRDefault="00EF4AEE">
      <w:r>
        <w:t xml:space="preserve">A mood disorder is a mental health concerns which can cause changes in an individual’s mood, emotional and mental state. These disorders can affect their quality of life, how they build and maintain relationships, and they function in day-to-day life. </w:t>
      </w:r>
      <w:r w:rsidR="001E431A">
        <w:t xml:space="preserve"> ‘A mood disorder is defined as a group of psychiatric disorders, including depression and bipolar disorder, characterized by a pervasive disturbance of mood’. </w:t>
      </w:r>
      <w:r w:rsidR="001E431A">
        <w:t>(</w:t>
      </w:r>
      <w:r w:rsidR="001E431A">
        <w:rPr>
          <w:i/>
          <w:iCs/>
        </w:rPr>
        <w:t>Definition of Mood Disorder | Dictionary.com</w:t>
      </w:r>
      <w:r w:rsidR="001E431A">
        <w:t>, n.d.)</w:t>
      </w:r>
    </w:p>
    <w:p w14:paraId="76DF4CE4" w14:textId="77777777" w:rsidR="0005177D" w:rsidRDefault="0005177D"/>
    <w:p w14:paraId="61689F69" w14:textId="056AFDBF" w:rsidR="0005177D" w:rsidRDefault="0005177D">
      <w:r>
        <w:t xml:space="preserve">The mood disorder that is going to be discussed is </w:t>
      </w:r>
      <w:r w:rsidR="00405DEF">
        <w:t xml:space="preserve">Major Depressive Disorder (MDD). </w:t>
      </w:r>
      <w:r w:rsidR="009A7473">
        <w:t>According</w:t>
      </w:r>
      <w:r w:rsidR="00405DEF">
        <w:t xml:space="preserve"> to the DSM-5 for an individual to suffer from MDD they must experience five or more of the symptoms listed below</w:t>
      </w:r>
      <w:r w:rsidR="009A7473">
        <w:t xml:space="preserve">, during a two-week window. </w:t>
      </w:r>
    </w:p>
    <w:p w14:paraId="0D0ABD18" w14:textId="03A45870" w:rsidR="009A7473" w:rsidRDefault="009A7473" w:rsidP="009A7473">
      <w:pPr>
        <w:pStyle w:val="ListParagraph"/>
        <w:numPr>
          <w:ilvl w:val="0"/>
          <w:numId w:val="1"/>
        </w:numPr>
      </w:pPr>
      <w:r>
        <w:t xml:space="preserve">Daily depressed mood for most of the day </w:t>
      </w:r>
    </w:p>
    <w:p w14:paraId="2B3B6313" w14:textId="6B2E3041" w:rsidR="009A7473" w:rsidRDefault="009A7473" w:rsidP="009A7473">
      <w:pPr>
        <w:pStyle w:val="ListParagraph"/>
        <w:numPr>
          <w:ilvl w:val="0"/>
          <w:numId w:val="1"/>
        </w:numPr>
      </w:pPr>
      <w:r>
        <w:t xml:space="preserve">Daily diminished interest or pleasure in almost all activities for most of the day </w:t>
      </w:r>
    </w:p>
    <w:p w14:paraId="5E81D286" w14:textId="13EA139C" w:rsidR="009A7473" w:rsidRDefault="009A7473" w:rsidP="009A7473">
      <w:pPr>
        <w:pStyle w:val="ListParagraph"/>
        <w:numPr>
          <w:ilvl w:val="0"/>
          <w:numId w:val="1"/>
        </w:numPr>
      </w:pPr>
      <w:r>
        <w:t>Significant weight loss or weight gain, or daily decrease or increase in appetite.</w:t>
      </w:r>
    </w:p>
    <w:p w14:paraId="6645B7CA" w14:textId="7AA8C72B" w:rsidR="009A7473" w:rsidRDefault="009A7473" w:rsidP="009A7473">
      <w:pPr>
        <w:pStyle w:val="ListParagraph"/>
        <w:numPr>
          <w:ilvl w:val="0"/>
          <w:numId w:val="1"/>
        </w:numPr>
      </w:pPr>
      <w:r>
        <w:t>Daily insomnia or hypersomnia</w:t>
      </w:r>
    </w:p>
    <w:p w14:paraId="371E34A4" w14:textId="2724C101" w:rsidR="009A7473" w:rsidRDefault="009A7473" w:rsidP="009A7473">
      <w:pPr>
        <w:pStyle w:val="ListParagraph"/>
        <w:numPr>
          <w:ilvl w:val="0"/>
          <w:numId w:val="1"/>
        </w:numPr>
      </w:pPr>
      <w:r>
        <w:t xml:space="preserve">Daily psychomotor agitation or retardation </w:t>
      </w:r>
    </w:p>
    <w:p w14:paraId="3A0966DB" w14:textId="35FBE4FB" w:rsidR="009A7473" w:rsidRDefault="009A7473" w:rsidP="009A7473">
      <w:pPr>
        <w:pStyle w:val="ListParagraph"/>
        <w:numPr>
          <w:ilvl w:val="0"/>
          <w:numId w:val="1"/>
        </w:numPr>
      </w:pPr>
      <w:r>
        <w:t xml:space="preserve">Daily fatigue or loss of energy </w:t>
      </w:r>
    </w:p>
    <w:p w14:paraId="6E218E21" w14:textId="6E57C921" w:rsidR="009A7473" w:rsidRDefault="009A7473" w:rsidP="009A7473">
      <w:pPr>
        <w:pStyle w:val="ListParagraph"/>
        <w:numPr>
          <w:ilvl w:val="0"/>
          <w:numId w:val="1"/>
        </w:numPr>
      </w:pPr>
      <w:r>
        <w:t xml:space="preserve">Daily feelings of worthlessness or excessive guilt </w:t>
      </w:r>
    </w:p>
    <w:p w14:paraId="03416B47" w14:textId="48B41C4D" w:rsidR="009A7473" w:rsidRDefault="009A7473" w:rsidP="009A7473">
      <w:pPr>
        <w:pStyle w:val="ListParagraph"/>
        <w:numPr>
          <w:ilvl w:val="0"/>
          <w:numId w:val="1"/>
        </w:numPr>
      </w:pPr>
      <w:r>
        <w:t xml:space="preserve">Daily reduced ability to think or concentrate, or indecisiveness. </w:t>
      </w:r>
    </w:p>
    <w:p w14:paraId="5A266842" w14:textId="6AD6E675" w:rsidR="009A7473" w:rsidRDefault="009A7473" w:rsidP="009A7473">
      <w:pPr>
        <w:pStyle w:val="ListParagraph"/>
        <w:numPr>
          <w:ilvl w:val="0"/>
          <w:numId w:val="1"/>
        </w:numPr>
      </w:pPr>
      <w:r>
        <w:t xml:space="preserve">Recurrent thoughts of death or suicide, a suicide attempt, or a specific plan for committing suicide </w:t>
      </w:r>
    </w:p>
    <w:p w14:paraId="69517BC1" w14:textId="77777777" w:rsidR="001E431A" w:rsidRDefault="001E431A">
      <w:pPr>
        <w:rPr>
          <w:u w:val="single"/>
        </w:rPr>
      </w:pPr>
    </w:p>
    <w:p w14:paraId="7C94E946" w14:textId="215A977B" w:rsidR="00B03702" w:rsidRPr="00B03702" w:rsidRDefault="00B03702">
      <w:r w:rsidRPr="00B03702">
        <w:t xml:space="preserve">Overall </w:t>
      </w:r>
      <w:r>
        <w:t xml:space="preserve">MDD is also known as clinical depression and is a mood disorder which is characterized by the various symptoms previously discussed. For a diagnosis of MDD they symptoms must be experienced for two weeks or over, and cause interference with daily life and quality of life. However, depression is thought to be a treatable condition, with various forms of treatment can help to manage symptoms and improve health. </w:t>
      </w:r>
    </w:p>
    <w:p w14:paraId="63E69EAD" w14:textId="77777777" w:rsidR="008B684C" w:rsidRPr="008B684C" w:rsidRDefault="008B684C"/>
    <w:p w14:paraId="59685697" w14:textId="3774E65D" w:rsidR="00EE0C20" w:rsidRDefault="00EE0C20">
      <w:pPr>
        <w:rPr>
          <w:u w:val="single"/>
        </w:rPr>
      </w:pPr>
      <w:r w:rsidRPr="00EE0C20">
        <w:rPr>
          <w:u w:val="single"/>
        </w:rPr>
        <w:t xml:space="preserve">Lay Summary </w:t>
      </w:r>
    </w:p>
    <w:p w14:paraId="0026983E" w14:textId="550D849C" w:rsidR="00B03702" w:rsidRDefault="001D6635">
      <w:r>
        <w:t xml:space="preserve">Major depressive disorder is something that can affect millions of people across the world, it can also be known as clinical depression. It is something that is explained as more than just feeling down or sad. It can also be explained as feeling as misery and hopelessness with feelings of difficulties when it comes to eating, sleeping, focusing and loss of interest in hobbies or activities that formerly caused enjoyment. </w:t>
      </w:r>
    </w:p>
    <w:p w14:paraId="1979E0C9" w14:textId="77777777" w:rsidR="001D6635" w:rsidRDefault="001D6635"/>
    <w:p w14:paraId="7204A2A0" w14:textId="6AD0E849" w:rsidR="001D6635" w:rsidRDefault="001D6635">
      <w:r>
        <w:lastRenderedPageBreak/>
        <w:t xml:space="preserve">It has been explained by those who have suffered with MDD in the past as a prominent feeling of having a burden or weight on their shoulders, which makes it difficult to go about their day as they usually would. The way someone can suffer with MDD can be different for everyone. It can cause an effect on relationships, general day to day life and employment at some stages. </w:t>
      </w:r>
    </w:p>
    <w:p w14:paraId="1249ABC3" w14:textId="77777777" w:rsidR="001D6635" w:rsidRDefault="001D6635"/>
    <w:p w14:paraId="3AE3057B" w14:textId="4ADC93DF" w:rsidR="001D6635" w:rsidRPr="00B03702" w:rsidRDefault="001D6635">
      <w:r>
        <w:t xml:space="preserve">Major depressive disorder is a condition that can be considered serious at stages, it affects mood, daily life, and various aspects of someone’s life. However, MDD is something that can be cured. In order for the individual to feel better they would be expected to possibly need medication or some form of therapy, support from friends and family, understanding and support from employment at some stages. </w:t>
      </w:r>
    </w:p>
    <w:p w14:paraId="4E6EC726" w14:textId="77777777" w:rsidR="00D11EC1" w:rsidRPr="00EE0C20" w:rsidRDefault="00D11EC1">
      <w:pPr>
        <w:rPr>
          <w:u w:val="single"/>
        </w:rPr>
      </w:pPr>
    </w:p>
    <w:p w14:paraId="2BA62AC4" w14:textId="1FF6A086" w:rsidR="00DD19D7" w:rsidRPr="007A6FCC" w:rsidRDefault="00EE0C20" w:rsidP="00A820EC">
      <w:pPr>
        <w:rPr>
          <w:u w:val="single"/>
        </w:rPr>
      </w:pPr>
      <w:r w:rsidRPr="00EE0C20">
        <w:rPr>
          <w:u w:val="single"/>
        </w:rPr>
        <w:t xml:space="preserve">Proposed Methodology </w:t>
      </w:r>
    </w:p>
    <w:p w14:paraId="05F28212" w14:textId="6358AF5A" w:rsidR="00DD19D7" w:rsidRDefault="00DD19D7" w:rsidP="00A820EC">
      <w:r>
        <w:t xml:space="preserve">The purpose of this methodology is to increase </w:t>
      </w:r>
      <w:r w:rsidR="004072ED">
        <w:t xml:space="preserve">the likelihood of success of the proposal for someone suffering with MDD. </w:t>
      </w:r>
      <w:r w:rsidR="004941DC">
        <w:t xml:space="preserve">The methodology provides a description and explanation of what is to be expected </w:t>
      </w:r>
      <w:r w:rsidR="00AF3F1F">
        <w:t xml:space="preserve">from the rehabilitative proposal. </w:t>
      </w:r>
    </w:p>
    <w:p w14:paraId="0FE0C3BF" w14:textId="77777777" w:rsidR="00B37CBB" w:rsidRDefault="00B37CBB" w:rsidP="00A820EC"/>
    <w:p w14:paraId="7DDE6B33" w14:textId="296BA59D" w:rsidR="00B37CBB" w:rsidRDefault="00B37CBB" w:rsidP="00A820EC">
      <w:r>
        <w:t xml:space="preserve">The individual would initially need to provide consent before a plan of care is </w:t>
      </w:r>
      <w:r w:rsidR="009B515F">
        <w:t>developed, they will need to initially see a GP to discuss their symptoms and then once referred and diagnosed with someone who is suffering from MDD will be</w:t>
      </w:r>
      <w:r w:rsidR="0055636E">
        <w:t xml:space="preserve"> required to provide consent to their data being used to draw up a plan, willing to undertake withing reason what is set out in their rehabilitative proposal</w:t>
      </w:r>
      <w:r w:rsidR="004D7940">
        <w:t>. This will be collected via a consent form and will be stored with their rehabilitative proposal plan, while maintaining confidentiality</w:t>
      </w:r>
      <w:r w:rsidR="00856627">
        <w:t xml:space="preserve">. </w:t>
      </w:r>
      <w:r w:rsidR="0097716D">
        <w:t xml:space="preserve">The APA </w:t>
      </w:r>
      <w:r w:rsidR="00DF500C">
        <w:t xml:space="preserve">have a code of conduct that must be followed to maintain confidentiality and the limits of confidentiality. There is the need to take reasonable precautions </w:t>
      </w:r>
      <w:r w:rsidR="006F1E63">
        <w:t xml:space="preserve">to protect any confidential information, which may be required to be stored. </w:t>
      </w:r>
      <w:r w:rsidR="006F1E63">
        <w:t>(American Psychological Association, 2017)</w:t>
      </w:r>
      <w:r w:rsidR="006F1E63">
        <w:t>.</w:t>
      </w:r>
    </w:p>
    <w:p w14:paraId="00D11BEB" w14:textId="77777777" w:rsidR="00AF3F1F" w:rsidRDefault="00AF3F1F" w:rsidP="00A820EC"/>
    <w:p w14:paraId="414398F5" w14:textId="4A91815A" w:rsidR="00AF3F1F" w:rsidRDefault="00AF3F1F" w:rsidP="00A820EC">
      <w:r>
        <w:t xml:space="preserve">The individual at mind would need to undertake an initial needs assessment, </w:t>
      </w:r>
      <w:r w:rsidR="00401581">
        <w:t>to</w:t>
      </w:r>
      <w:r w:rsidR="00D86EB4">
        <w:t xml:space="preserve"> understand their specific needs, </w:t>
      </w:r>
      <w:r w:rsidR="009251E8">
        <w:t>preferences,</w:t>
      </w:r>
      <w:r w:rsidR="00D86EB4">
        <w:t xml:space="preserve"> and challenges that they may be facing with dealing with MDD. </w:t>
      </w:r>
      <w:r w:rsidR="00E55C1A">
        <w:t xml:space="preserve">This will be completed </w:t>
      </w:r>
      <w:r w:rsidR="008301B4">
        <w:t>through an interview with the individual</w:t>
      </w:r>
      <w:r w:rsidR="00106C48">
        <w:t xml:space="preserve"> </w:t>
      </w:r>
      <w:r w:rsidR="00401581">
        <w:t>to</w:t>
      </w:r>
      <w:r w:rsidR="00106C48">
        <w:t xml:space="preserve"> fully understand </w:t>
      </w:r>
      <w:r w:rsidR="00401581">
        <w:t xml:space="preserve">what they will be requiring overcoming and to begin to feel well. </w:t>
      </w:r>
    </w:p>
    <w:p w14:paraId="35AA1CFC" w14:textId="77777777" w:rsidR="00016186" w:rsidRDefault="00016186" w:rsidP="00A820EC"/>
    <w:p w14:paraId="6E7C28B4" w14:textId="20AF7047" w:rsidR="00D86EB4" w:rsidRDefault="00016186" w:rsidP="00A820EC">
      <w:r>
        <w:t xml:space="preserve">During this meeting </w:t>
      </w:r>
      <w:r w:rsidR="009251E8">
        <w:t xml:space="preserve">there would also be the opportunity, to discuss the goals that would ideally be met. </w:t>
      </w:r>
      <w:r w:rsidR="009B0235">
        <w:t xml:space="preserve">The type of goals set for overcoming MDD can vary depending on the individual and their circumstances, however it would mainly be considered </w:t>
      </w:r>
      <w:r w:rsidR="00410B3E">
        <w:t>that goals would include, changing or challenging behaviours that may cause or contribute to MDD, regain feelings of control in their life, reduce depressive symptoms</w:t>
      </w:r>
      <w:r w:rsidR="00C713B9">
        <w:t xml:space="preserve"> and setting realistic goals for the individual is something that would be supported. </w:t>
      </w:r>
      <w:r w:rsidR="00957FD1">
        <w:t>However,</w:t>
      </w:r>
      <w:r w:rsidR="00447EE2">
        <w:t xml:space="preserve"> goals may vary depending on the person</w:t>
      </w:r>
      <w:r w:rsidR="00957FD1">
        <w:t xml:space="preserve">, their circumstances, and the severity of their MDD. </w:t>
      </w:r>
      <w:r w:rsidR="002436FD">
        <w:t xml:space="preserve">A previous study which explored goal setting and planning </w:t>
      </w:r>
      <w:r w:rsidR="00DB393A">
        <w:t>for self-help for those for depression</w:t>
      </w:r>
      <w:r w:rsidR="005B0412">
        <w:t>, the results showed that those who took part in goal setting</w:t>
      </w:r>
      <w:r w:rsidR="00F02A02">
        <w:t xml:space="preserve"> experience</w:t>
      </w:r>
      <w:r w:rsidR="00DC4F51">
        <w:t>d</w:t>
      </w:r>
      <w:r w:rsidR="00F02A02">
        <w:t xml:space="preserve"> mostly positive changes and reductions in negative feelings and symptoms, and overall reduced feelings of depression</w:t>
      </w:r>
      <w:r w:rsidR="00472CB2">
        <w:t xml:space="preserve">. This was measured over a five-week period. Overall goal setting had a positive impact. </w:t>
      </w:r>
      <w:r w:rsidR="00472CB2">
        <w:t>(</w:t>
      </w:r>
      <w:proofErr w:type="spellStart"/>
      <w:r w:rsidR="00472CB2">
        <w:t>Coote</w:t>
      </w:r>
      <w:proofErr w:type="spellEnd"/>
      <w:r w:rsidR="00472CB2">
        <w:t xml:space="preserve"> &amp; MacLeod, 2012)</w:t>
      </w:r>
      <w:r w:rsidR="00472CB2">
        <w:t xml:space="preserve">. </w:t>
      </w:r>
    </w:p>
    <w:p w14:paraId="1B65F08E" w14:textId="77777777" w:rsidR="00957FD1" w:rsidRDefault="00957FD1" w:rsidP="00A820EC"/>
    <w:p w14:paraId="57950E77" w14:textId="48EC1D05" w:rsidR="00957FD1" w:rsidRDefault="00957FD1" w:rsidP="00A820EC">
      <w:r>
        <w:lastRenderedPageBreak/>
        <w:t xml:space="preserve">As discussed, above </w:t>
      </w:r>
      <w:r w:rsidR="00F6306C">
        <w:t xml:space="preserve">care plans and rehabilitative proposals will need to be individualised to the person at the centre of care. Each will have individualised goals, specific needs and </w:t>
      </w:r>
      <w:r w:rsidR="009E777A">
        <w:t xml:space="preserve">preferences that may affect how these goals are reached and the type of care they will need. </w:t>
      </w:r>
      <w:r w:rsidR="00CC0116">
        <w:t xml:space="preserve">The individual will be </w:t>
      </w:r>
      <w:r w:rsidR="00F04B84">
        <w:t>assessed,</w:t>
      </w:r>
      <w:r w:rsidR="00CC0116">
        <w:t xml:space="preserve"> and this will aid how their care plan is built and personalised to them</w:t>
      </w:r>
      <w:r w:rsidR="00F04B84">
        <w:t xml:space="preserve">, with the patient involved. </w:t>
      </w:r>
    </w:p>
    <w:p w14:paraId="363B173A" w14:textId="77777777" w:rsidR="007555CB" w:rsidRDefault="007555CB" w:rsidP="007555CB"/>
    <w:p w14:paraId="564357A6" w14:textId="77448012" w:rsidR="00E93C4A" w:rsidRDefault="007555CB" w:rsidP="00E93C4A">
      <w:r>
        <w:t>There</w:t>
      </w:r>
      <w:r w:rsidR="00E93C4A">
        <w:t xml:space="preserve"> will be the need for a </w:t>
      </w:r>
      <w:r>
        <w:t xml:space="preserve">multidisciplinary approach to the care, including a range of health care professionals, which could include therapists, </w:t>
      </w:r>
      <w:r w:rsidR="00C93FE4">
        <w:t>councillors</w:t>
      </w:r>
      <w:r>
        <w:t xml:space="preserve">, social </w:t>
      </w:r>
      <w:r w:rsidR="00DE0D18">
        <w:t>workers,</w:t>
      </w:r>
      <w:r w:rsidR="00C93FE4">
        <w:t xml:space="preserve"> and GP’s. </w:t>
      </w:r>
      <w:r w:rsidR="00DE0D18">
        <w:t>There are</w:t>
      </w:r>
      <w:r w:rsidR="00396FD1">
        <w:t xml:space="preserve"> any many benefits to a multidis</w:t>
      </w:r>
      <w:r w:rsidR="007319D9">
        <w:t xml:space="preserve">ciplinary team, like being able to provide a holistic approach, having specialist skills and being able to work well together to address complex issues. </w:t>
      </w:r>
      <w:r w:rsidR="00DE0D18">
        <w:t xml:space="preserve">However, there can also be issues like challenges in collaboration, </w:t>
      </w:r>
      <w:r w:rsidR="000D545C">
        <w:t>communication,</w:t>
      </w:r>
      <w:r w:rsidR="00DE0D18">
        <w:t xml:space="preserve"> and conflict of ideas. </w:t>
      </w:r>
    </w:p>
    <w:p w14:paraId="6AA65940" w14:textId="77777777" w:rsidR="00182ADE" w:rsidRDefault="00182ADE" w:rsidP="00E93C4A"/>
    <w:p w14:paraId="3D75EDB0" w14:textId="054B52DA" w:rsidR="00182ADE" w:rsidRDefault="00182ADE" w:rsidP="00E93C4A">
      <w:r>
        <w:t>There are benefits for those suffering with MDD to take part in Cognitive Behavioural Therapy</w:t>
      </w:r>
      <w:r w:rsidR="00A95AA7">
        <w:t xml:space="preserve"> </w:t>
      </w:r>
      <w:r w:rsidR="00A44235">
        <w:t xml:space="preserve">(CBT) </w:t>
      </w:r>
      <w:r w:rsidR="00A95AA7">
        <w:t xml:space="preserve">two times a week. </w:t>
      </w:r>
      <w:r w:rsidR="00A44235">
        <w:t xml:space="preserve">CBT is known to be an effective treatment for Major Depressive Disorder, it </w:t>
      </w:r>
      <w:r w:rsidR="0008034D">
        <w:t>can</w:t>
      </w:r>
      <w:r w:rsidR="00A44235">
        <w:t xml:space="preserve"> </w:t>
      </w:r>
      <w:r w:rsidR="0025511C">
        <w:t xml:space="preserve">target cognitive and behavioural </w:t>
      </w:r>
      <w:r w:rsidR="00EB3BAE">
        <w:t xml:space="preserve">parts of depression. CBT </w:t>
      </w:r>
      <w:r w:rsidR="0008034D">
        <w:t>can</w:t>
      </w:r>
      <w:r w:rsidR="00EB3BAE">
        <w:t xml:space="preserve"> help those suffering to select out certain thought patterns</w:t>
      </w:r>
      <w:r w:rsidR="00A31848">
        <w:t xml:space="preserve">, learn skills, focus on problem solving and </w:t>
      </w:r>
      <w:r w:rsidR="0008034D">
        <w:t xml:space="preserve">feelings. CBT can help deal with large overwhelming problems in a positive way by breaking them down in smaller more manageable problems. </w:t>
      </w:r>
      <w:r w:rsidR="00C75D51">
        <w:t xml:space="preserve">CBT deals with current problems. </w:t>
      </w:r>
      <w:r w:rsidR="00132255">
        <w:t>(NHS, 2022)</w:t>
      </w:r>
      <w:r w:rsidR="00132255">
        <w:t xml:space="preserve">. </w:t>
      </w:r>
      <w:r w:rsidR="00AD4746">
        <w:t xml:space="preserve">During the session the individual will work with the professional to break down any issues and talk through ways to </w:t>
      </w:r>
      <w:r w:rsidR="001A2A3B">
        <w:t xml:space="preserve">solve them, also break issues down to find if their unrealistic </w:t>
      </w:r>
      <w:r w:rsidR="00073B66">
        <w:t xml:space="preserve">and find how the effect you. These sessions will be completed 2 times a week. </w:t>
      </w:r>
    </w:p>
    <w:p w14:paraId="23D3BC11" w14:textId="77777777" w:rsidR="00073B66" w:rsidRDefault="00073B66" w:rsidP="00E93C4A"/>
    <w:p w14:paraId="6EDFC01D" w14:textId="597D4175" w:rsidR="00073B66" w:rsidRDefault="007A7D3A" w:rsidP="00E93C4A">
      <w:r>
        <w:t xml:space="preserve">The individual will see a GP or Doctor who will be able to talk them through how they are feeling, diagnose them and possibly prescribe them medication like an antidepressant </w:t>
      </w:r>
      <w:r w:rsidR="00CD19BE">
        <w:t xml:space="preserve">which has been known to help moderate to severe depression. </w:t>
      </w:r>
      <w:r w:rsidR="00D21BE3">
        <w:t xml:space="preserve">The medication will need to be taken for as long as the GP recommends, regular reviews will be needed to ensure that the medication is working and that the dose is changed if needed. </w:t>
      </w:r>
      <w:r w:rsidR="004F503C">
        <w:t>(NHS, 2021)</w:t>
      </w:r>
      <w:r w:rsidR="004F503C">
        <w:t xml:space="preserve">. </w:t>
      </w:r>
    </w:p>
    <w:p w14:paraId="67DCA76A" w14:textId="77777777" w:rsidR="000937DB" w:rsidRDefault="000937DB" w:rsidP="00E93C4A"/>
    <w:p w14:paraId="49C23C0A" w14:textId="57A3962F" w:rsidR="000937DB" w:rsidRDefault="000937DB" w:rsidP="00E93C4A">
      <w:r>
        <w:t xml:space="preserve">Exercise therapy and </w:t>
      </w:r>
      <w:r w:rsidR="000710FE">
        <w:t xml:space="preserve">becoming </w:t>
      </w:r>
      <w:r>
        <w:t xml:space="preserve">more active, </w:t>
      </w:r>
      <w:r w:rsidR="000710FE">
        <w:t xml:space="preserve">which can be difficult for the individual who is feeling low in energy. </w:t>
      </w:r>
      <w:r w:rsidR="00D022AB">
        <w:t xml:space="preserve">Exercise therapy is </w:t>
      </w:r>
      <w:r w:rsidR="001D5667">
        <w:t>an</w:t>
      </w:r>
      <w:r w:rsidR="00D022AB">
        <w:t xml:space="preserve"> </w:t>
      </w:r>
      <w:r w:rsidR="00B97288">
        <w:t xml:space="preserve">approach which uses physical activity </w:t>
      </w:r>
      <w:r w:rsidR="002F7153">
        <w:t>to try and improve mental health</w:t>
      </w:r>
      <w:r w:rsidR="002E6550">
        <w:t xml:space="preserve">. It will involve regular exercises </w:t>
      </w:r>
      <w:r w:rsidR="005C0C71">
        <w:t xml:space="preserve">which can be tailored to meet needs and preferences. </w:t>
      </w:r>
      <w:r w:rsidR="00736EFE">
        <w:t xml:space="preserve">There are benefits to exercise like stress reduction, improved sleep quality, </w:t>
      </w:r>
      <w:r w:rsidR="001D5667">
        <w:t xml:space="preserve">social aspects, and some enhancements in self-esteem. </w:t>
      </w:r>
      <w:r w:rsidR="00686D0E">
        <w:t>(NHS, 2021</w:t>
      </w:r>
      <w:r w:rsidR="00686D0E">
        <w:t xml:space="preserve">). </w:t>
      </w:r>
    </w:p>
    <w:p w14:paraId="7E294518" w14:textId="77777777" w:rsidR="007555CB" w:rsidRDefault="007555CB" w:rsidP="00E93C4A"/>
    <w:p w14:paraId="7D7A2356" w14:textId="75827F29" w:rsidR="006351E4" w:rsidRDefault="00E12D0C" w:rsidP="00E93C4A">
      <w:r>
        <w:t xml:space="preserve">This will be monitored throughout by each professional, </w:t>
      </w:r>
      <w:r w:rsidR="008B4B60">
        <w:t>to ensure that progress is being made</w:t>
      </w:r>
      <w:r w:rsidR="0086592D">
        <w:t>. A</w:t>
      </w:r>
      <w:r w:rsidR="00405629">
        <w:t xml:space="preserve">n </w:t>
      </w:r>
      <w:r w:rsidR="0086592D">
        <w:t>assessment will be completed before beginning to measure feelings</w:t>
      </w:r>
      <w:r w:rsidR="00B74551">
        <w:t xml:space="preserve"> and the current state of MDD, then after six weeks of treatments and care, another assessment will be completed to find if any improvement has been felt and how the care has worked. </w:t>
      </w:r>
      <w:r w:rsidR="00405629">
        <w:t xml:space="preserve">Professionals will also complete clinical observations and find how effective care has been. </w:t>
      </w:r>
      <w:r w:rsidR="009D57A0">
        <w:t xml:space="preserve">Timelines for care will include a </w:t>
      </w:r>
      <w:r w:rsidR="00846E26">
        <w:t>five-week</w:t>
      </w:r>
      <w:r w:rsidR="009D57A0">
        <w:t xml:space="preserve"> package of care, which will include participation in CBT, appropriate medication, </w:t>
      </w:r>
      <w:r w:rsidR="00846E26">
        <w:t xml:space="preserve">and exercise therapy. </w:t>
      </w:r>
      <w:r w:rsidR="00195BB3">
        <w:t xml:space="preserve">Throughout the proposal each session will be analysed to prepare for the next and to ensure </w:t>
      </w:r>
      <w:r w:rsidR="000A1BD6">
        <w:t xml:space="preserve">that the care is suitable for the person and meeting their needs. This will also allow any </w:t>
      </w:r>
      <w:r w:rsidR="000A1BD6">
        <w:lastRenderedPageBreak/>
        <w:t>ne</w:t>
      </w:r>
      <w:r w:rsidR="0015635E">
        <w:t>cessary changes to be made should it be needed. Support will be provided from professionals, family and friends may also be able to provide support</w:t>
      </w:r>
      <w:r w:rsidR="000E432E">
        <w:t xml:space="preserve">. </w:t>
      </w:r>
    </w:p>
    <w:p w14:paraId="4625B90C" w14:textId="77777777" w:rsidR="006351E4" w:rsidRDefault="006351E4" w:rsidP="00E93C4A"/>
    <w:p w14:paraId="0F04B34D" w14:textId="1B1EBE1A" w:rsidR="006351E4" w:rsidRDefault="006351E4" w:rsidP="00E93C4A">
      <w:r>
        <w:t xml:space="preserve">The resources needed for this </w:t>
      </w:r>
      <w:r w:rsidR="00EA4FE4">
        <w:t xml:space="preserve">care will be a GP who will take an initial assessment, prescribe any potential medications which will benefit </w:t>
      </w:r>
      <w:r w:rsidR="00043639">
        <w:t xml:space="preserve">the individual. </w:t>
      </w:r>
      <w:r w:rsidR="0092722D">
        <w:t xml:space="preserve">A therapist who </w:t>
      </w:r>
      <w:r w:rsidR="002E4F03">
        <w:t>can</w:t>
      </w:r>
      <w:r w:rsidR="0092722D">
        <w:t xml:space="preserve"> support the individual through CBT and exercise therapy. Then a suitable MDT who </w:t>
      </w:r>
      <w:r w:rsidR="002E4F03">
        <w:t>can</w:t>
      </w:r>
      <w:r w:rsidR="0092722D">
        <w:t xml:space="preserve"> </w:t>
      </w:r>
      <w:r w:rsidR="002E4F03">
        <w:t xml:space="preserve">discuss the goals and build a suitable proposal for their care. </w:t>
      </w:r>
    </w:p>
    <w:p w14:paraId="55B016DD" w14:textId="77777777" w:rsidR="002E4F03" w:rsidRDefault="002E4F03" w:rsidP="000E432E"/>
    <w:p w14:paraId="731CF041" w14:textId="37D1B42B" w:rsidR="008B15D7" w:rsidRDefault="008B15D7" w:rsidP="00A820EC">
      <w:r>
        <w:t xml:space="preserve">This methodology outlines a structured approach to a proposal for Major Depressive Disorder, with evidence </w:t>
      </w:r>
      <w:r w:rsidR="00FD0164">
        <w:t xml:space="preserve">proven interventions, and how </w:t>
      </w:r>
      <w:r w:rsidR="00185686">
        <w:t>multidisciplinary</w:t>
      </w:r>
      <w:r w:rsidR="00FD0164">
        <w:t xml:space="preserve">, </w:t>
      </w:r>
      <w:r w:rsidR="00955230">
        <w:t>individualised,</w:t>
      </w:r>
      <w:r w:rsidR="00FD0164">
        <w:t xml:space="preserve"> and monitoring care</w:t>
      </w:r>
      <w:r w:rsidR="00185686">
        <w:t xml:space="preserve"> can assist someone with MDD to becoming well again. </w:t>
      </w:r>
      <w:r w:rsidR="00391EA0">
        <w:t>The individual will see a GP to begin an assessment, be given any medications which will be able to aid the individual, then</w:t>
      </w:r>
      <w:r w:rsidR="00467D85">
        <w:t xml:space="preserve"> an assessment to measure their behaviour and feelings at the beginning, completing CBT with a professional</w:t>
      </w:r>
      <w:r w:rsidR="00325DDD">
        <w:t xml:space="preserve">, exercise therapy to boost mood and feelings. These interventions are evidence based and have been known </w:t>
      </w:r>
      <w:r w:rsidR="00955230">
        <w:t xml:space="preserve">to assist those who have suffered with MDD or similar types of depressions. </w:t>
      </w:r>
    </w:p>
    <w:p w14:paraId="5C9117F7" w14:textId="77777777" w:rsidR="00307E39" w:rsidRDefault="00307E39" w:rsidP="00A820EC"/>
    <w:p w14:paraId="21A962D1" w14:textId="77777777" w:rsidR="00C214AA" w:rsidRDefault="00EE0C20">
      <w:pPr>
        <w:rPr>
          <w:u w:val="single"/>
        </w:rPr>
      </w:pPr>
      <w:r w:rsidRPr="00EE0C20">
        <w:rPr>
          <w:u w:val="single"/>
        </w:rPr>
        <w:t xml:space="preserve">Outcome Measures </w:t>
      </w:r>
    </w:p>
    <w:p w14:paraId="3D0218FE" w14:textId="131F11B5" w:rsidR="00E87013" w:rsidRDefault="00B833C7">
      <w:r w:rsidRPr="00B833C7">
        <w:t xml:space="preserve">Outcome measures are </w:t>
      </w:r>
      <w:r w:rsidR="00200E6E">
        <w:t xml:space="preserve">used to evaluate the effects or results of the interventions above used. </w:t>
      </w:r>
      <w:r w:rsidR="007B6AB7">
        <w:t xml:space="preserve">Outcome measures for CBT and MDD will be to assess their symptoms and well-being. </w:t>
      </w:r>
      <w:r w:rsidR="00D22A30">
        <w:t xml:space="preserve">A depression scale or anxiety scale could be used to measure how they feel, quality of life and </w:t>
      </w:r>
      <w:r w:rsidR="00955A44">
        <w:t xml:space="preserve">monitoring how well they stick to the treatment. </w:t>
      </w:r>
    </w:p>
    <w:p w14:paraId="1CFB6A2B" w14:textId="0EBCD2BD" w:rsidR="008B0BE0" w:rsidRDefault="00E87013">
      <w:r>
        <w:t xml:space="preserve">Outcome measure for medication could include </w:t>
      </w:r>
      <w:r w:rsidR="0029193B">
        <w:t xml:space="preserve">assessing if they need the medication, by being able to assess if </w:t>
      </w:r>
      <w:r w:rsidR="00060022">
        <w:t xml:space="preserve">they are able to tolerate the medication, if over time it is having positive </w:t>
      </w:r>
      <w:r w:rsidR="00FE0CF2">
        <w:t xml:space="preserve">effects and </w:t>
      </w:r>
      <w:r w:rsidR="00625DEE">
        <w:t xml:space="preserve">if the dose needs changing. </w:t>
      </w:r>
    </w:p>
    <w:p w14:paraId="421922FB" w14:textId="449F4255" w:rsidR="008B0BE0" w:rsidRDefault="008B0BE0">
      <w:r>
        <w:t xml:space="preserve">Outcome measures for </w:t>
      </w:r>
      <w:r w:rsidR="001A1A07">
        <w:t xml:space="preserve">exercise therapy could include seeing improvement in physical health, quality of life, social aspects, </w:t>
      </w:r>
      <w:r w:rsidR="00826F4E">
        <w:t xml:space="preserve">improvements in sleep and higher quality sleep. </w:t>
      </w:r>
    </w:p>
    <w:p w14:paraId="03CDC93D" w14:textId="4D42212C" w:rsidR="00826F4E" w:rsidRDefault="00826F4E">
      <w:r>
        <w:t xml:space="preserve">All of these could be measured through interviews, while the </w:t>
      </w:r>
      <w:r w:rsidR="001E4F41">
        <w:t>therapy is taking place,</w:t>
      </w:r>
      <w:r w:rsidR="00364C8C">
        <w:t xml:space="preserve"> </w:t>
      </w:r>
      <w:r w:rsidR="00A81D18">
        <w:t xml:space="preserve">through questionnaires, </w:t>
      </w:r>
      <w:r w:rsidR="00AA33AE">
        <w:t>observations,</w:t>
      </w:r>
      <w:r w:rsidR="00A81D18">
        <w:t xml:space="preserve"> and assessments. These will be completed before and after </w:t>
      </w:r>
      <w:r w:rsidR="00AA33AE">
        <w:t xml:space="preserve">in order to view progress. </w:t>
      </w:r>
    </w:p>
    <w:p w14:paraId="73AA86EF" w14:textId="77777777" w:rsidR="00826F4E" w:rsidRDefault="00826F4E"/>
    <w:p w14:paraId="696738AA" w14:textId="77777777" w:rsidR="00C214AA" w:rsidRDefault="00C214AA">
      <w:pPr>
        <w:rPr>
          <w:u w:val="single"/>
        </w:rPr>
      </w:pPr>
    </w:p>
    <w:p w14:paraId="08F4D10E" w14:textId="735BBE88" w:rsidR="00EE0C20" w:rsidRDefault="00EE0C20">
      <w:pPr>
        <w:rPr>
          <w:u w:val="single"/>
        </w:rPr>
      </w:pPr>
      <w:r w:rsidRPr="00EE0C20">
        <w:rPr>
          <w:u w:val="single"/>
        </w:rPr>
        <w:t xml:space="preserve">Ethical Considerations </w:t>
      </w:r>
    </w:p>
    <w:p w14:paraId="788F176D" w14:textId="6C5765C6" w:rsidR="000D545C" w:rsidRDefault="000D545C">
      <w:r w:rsidRPr="000D545C">
        <w:t xml:space="preserve">There are many ethical considerations for this rehabilitative proposal, some of which include the need for informed consent, before beginning </w:t>
      </w:r>
      <w:r>
        <w:t xml:space="preserve">the rehabilitative process the individual seeking support for Major Depressive Disorder will need to provide consent, this will be verbal and on a written document which can be stored with their medical records and rehabilitative proposal. The individual would have the right to withdraw from the rehabilitative process at any point should they wish to do so. The individual with have the purpose of the </w:t>
      </w:r>
      <w:r w:rsidR="00A6104D">
        <w:t>rehabilitative process explained to them before deciding whether they would like to take part. They will have the opportunity to ask questions</w:t>
      </w:r>
      <w:r w:rsidR="00C867BC">
        <w:t xml:space="preserve"> surrounding the purpose, procedures, any risks there may be when participating and all the benefits of taking part. </w:t>
      </w:r>
    </w:p>
    <w:p w14:paraId="60E0E6C8" w14:textId="77777777" w:rsidR="00C867BC" w:rsidRDefault="00C867BC"/>
    <w:p w14:paraId="0B0E64DC" w14:textId="505D03C7" w:rsidR="00C867BC" w:rsidRDefault="00C867BC">
      <w:r>
        <w:t xml:space="preserve">Throughout the course and the rehabilitative programme confidentiality and respect will be upheld. Individuals will receive information before beginning that all information and </w:t>
      </w:r>
      <w:r>
        <w:lastRenderedPageBreak/>
        <w:t xml:space="preserve">data will remain confidential and will only be shared with those who require to know any information and will be told as little as required. </w:t>
      </w:r>
    </w:p>
    <w:p w14:paraId="31CD3BB5" w14:textId="77777777" w:rsidR="00C867BC" w:rsidRDefault="00C867BC"/>
    <w:p w14:paraId="69FF1A17" w14:textId="05E329DF" w:rsidR="00EA44FC" w:rsidRDefault="00EA44FC">
      <w:r>
        <w:t xml:space="preserve">Individuals receiving care </w:t>
      </w:r>
      <w:r w:rsidR="00CC4116">
        <w:t>will be respected throughout, they will be involved in all decision making and will have the opportunity to explain any preferences that they have regarding their care. This will create the opportunity for the individual to express their needs and wishes, however it also means that the indiv</w:t>
      </w:r>
      <w:r w:rsidR="008464E5">
        <w:t xml:space="preserve">idual will be more likely to follow through with the full programme and have the best opportunity to fully recover and </w:t>
      </w:r>
      <w:r w:rsidR="000D1295">
        <w:t xml:space="preserve">will be more likely to participate as they feel that </w:t>
      </w:r>
      <w:r w:rsidR="006C29E0">
        <w:t xml:space="preserve">they are involved in their care. </w:t>
      </w:r>
    </w:p>
    <w:p w14:paraId="08653E45" w14:textId="77777777" w:rsidR="001A4412" w:rsidRDefault="001A4412"/>
    <w:p w14:paraId="78F4B6FF" w14:textId="555BFF4F" w:rsidR="001A4412" w:rsidRDefault="001A4412">
      <w:r>
        <w:t>During the course of the rehabilitative programme individuals will be treated with fairness</w:t>
      </w:r>
      <w:r w:rsidR="00EC0540">
        <w:t xml:space="preserve"> and equality. This will be despite their age, race</w:t>
      </w:r>
      <w:r w:rsidR="00BC5A5C">
        <w:t>, g</w:t>
      </w:r>
      <w:r w:rsidR="00EC0540">
        <w:t>ender</w:t>
      </w:r>
      <w:r w:rsidR="00BC5A5C">
        <w:t xml:space="preserve">, </w:t>
      </w:r>
      <w:r w:rsidR="007F58FA">
        <w:t>disability,</w:t>
      </w:r>
      <w:r w:rsidR="00EC0540">
        <w:t xml:space="preserve"> and socioeconomic status. </w:t>
      </w:r>
      <w:r w:rsidR="004B7006">
        <w:t xml:space="preserve">Individuals will receive </w:t>
      </w:r>
      <w:r w:rsidR="00B1519E">
        <w:t xml:space="preserve">the dignity and respect that they deserve throughout. </w:t>
      </w:r>
    </w:p>
    <w:p w14:paraId="69580C4B" w14:textId="77777777" w:rsidR="00B1519E" w:rsidRDefault="00B1519E"/>
    <w:p w14:paraId="32AD93DA" w14:textId="2EAD227F" w:rsidR="00B1519E" w:rsidRDefault="00FB2649">
      <w:r>
        <w:t xml:space="preserve">All professionals who will be involved in care are required to be </w:t>
      </w:r>
      <w:r w:rsidR="007F58FA">
        <w:t xml:space="preserve">competent and qualified, they will be required to follow professional standards and stive to provide high quality care. </w:t>
      </w:r>
    </w:p>
    <w:p w14:paraId="734D6A19" w14:textId="77777777" w:rsidR="00630AF6" w:rsidRDefault="00630AF6"/>
    <w:p w14:paraId="2D9AACD8" w14:textId="062CA661" w:rsidR="00630AF6" w:rsidRDefault="00630AF6">
      <w:r>
        <w:t xml:space="preserve">Any potential risks including, </w:t>
      </w:r>
      <w:r w:rsidR="00AD66D4">
        <w:t xml:space="preserve">symptoms and side effects from treatment, feelings of stigma, </w:t>
      </w:r>
      <w:r w:rsidR="00D211A1">
        <w:t xml:space="preserve">non-adherence and resource limitations will try to be reduced and individuals will not be exposed to any unnecessary harm. </w:t>
      </w:r>
      <w:r w:rsidR="00455798">
        <w:t xml:space="preserve">Individuals </w:t>
      </w:r>
      <w:r w:rsidR="009A4382">
        <w:t xml:space="preserve">may experience symptoms or side effects from treatment, </w:t>
      </w:r>
      <w:r w:rsidR="00D4379D">
        <w:t xml:space="preserve">which will then be carefully managed by professionals </w:t>
      </w:r>
      <w:r w:rsidR="00623CB1">
        <w:t xml:space="preserve">and monitored. </w:t>
      </w:r>
    </w:p>
    <w:p w14:paraId="2A23CE0C" w14:textId="5BA5F452" w:rsidR="00623CB1" w:rsidRDefault="00623CB1">
      <w:r>
        <w:t xml:space="preserve">Participation in a programme such as this may reinforce feelings of stigma </w:t>
      </w:r>
      <w:r w:rsidR="00BA1554">
        <w:t xml:space="preserve">if the individuals </w:t>
      </w:r>
      <w:r w:rsidR="00B751D9">
        <w:t xml:space="preserve">or their support system around them see it as a sign of weakness. </w:t>
      </w:r>
    </w:p>
    <w:p w14:paraId="377E5F6B" w14:textId="7FDC6B0C" w:rsidR="00B751D9" w:rsidRDefault="00B751D9">
      <w:r>
        <w:t xml:space="preserve">There may be participants who become non-adherent to the care being provided for them and may disengage </w:t>
      </w:r>
      <w:r w:rsidR="00C175CE">
        <w:t xml:space="preserve">due to lack of motivation or barriers to participation which may be caused by the MDD. </w:t>
      </w:r>
    </w:p>
    <w:p w14:paraId="16917CC9" w14:textId="308453DB" w:rsidR="00C175CE" w:rsidRDefault="00C175CE">
      <w:r>
        <w:t xml:space="preserve">There may be at times experience of resource limitations like funding or staffing. </w:t>
      </w:r>
      <w:r w:rsidR="00137576">
        <w:t xml:space="preserve">If this occurs during the </w:t>
      </w:r>
      <w:r w:rsidR="00711E28">
        <w:t>programme,</w:t>
      </w:r>
      <w:r w:rsidR="00137576">
        <w:t xml:space="preserve"> then the best will be done for the patient taking</w:t>
      </w:r>
      <w:r w:rsidR="00711E28">
        <w:t>.</w:t>
      </w:r>
    </w:p>
    <w:p w14:paraId="6EE0FEE6" w14:textId="77777777" w:rsidR="00C8538B" w:rsidRDefault="00C8538B"/>
    <w:p w14:paraId="252CAC34" w14:textId="655BF122" w:rsidR="00CC4116" w:rsidRDefault="00C8538B">
      <w:r>
        <w:t xml:space="preserve">Throughout the undertaking of the rehabilitative proposal, </w:t>
      </w:r>
      <w:r w:rsidR="006958B3">
        <w:t xml:space="preserve">there will be evaluations to ensure that the programme is running as it should, </w:t>
      </w:r>
      <w:r w:rsidR="004E56CE">
        <w:t xml:space="preserve">that it if effective and working for the individual and will have improvement implemented should it need. </w:t>
      </w:r>
    </w:p>
    <w:p w14:paraId="15695218" w14:textId="77777777" w:rsidR="007B259A" w:rsidRDefault="007B259A" w:rsidP="007B259A"/>
    <w:p w14:paraId="75C917F9" w14:textId="64CD3252" w:rsidR="007B259A" w:rsidRPr="00CF400D" w:rsidRDefault="007B259A" w:rsidP="007B259A">
      <w:r>
        <w:t>By ensuring these ethical considerations</w:t>
      </w:r>
      <w:r w:rsidR="00FD32E9">
        <w:t xml:space="preserve"> are followed and adhered </w:t>
      </w:r>
      <w:r w:rsidR="003A1BAF">
        <w:t>to</w:t>
      </w:r>
      <w:r w:rsidR="00FD32E9">
        <w:t xml:space="preserve">, those suffering with Major Depressive Disorder will feel that they are being respected, cared for and </w:t>
      </w:r>
      <w:r w:rsidR="003A1BAF">
        <w:t xml:space="preserve">are receiving their rights when being cared for and supported. </w:t>
      </w:r>
    </w:p>
    <w:p w14:paraId="1A5F4BB2" w14:textId="77777777" w:rsidR="00CF400D" w:rsidRPr="00EE0C20" w:rsidRDefault="00CF400D">
      <w:pPr>
        <w:rPr>
          <w:u w:val="single"/>
        </w:rPr>
      </w:pPr>
    </w:p>
    <w:p w14:paraId="7294A517" w14:textId="47843F15" w:rsidR="00EE0C20" w:rsidRDefault="00EE0C20">
      <w:pPr>
        <w:rPr>
          <w:u w:val="single"/>
        </w:rPr>
      </w:pPr>
      <w:r w:rsidRPr="00EE0C20">
        <w:rPr>
          <w:u w:val="single"/>
        </w:rPr>
        <w:t xml:space="preserve">Conclusion </w:t>
      </w:r>
    </w:p>
    <w:p w14:paraId="21E3982C" w14:textId="77777777" w:rsidR="006F7C27" w:rsidRPr="006F7C27" w:rsidRDefault="006F7C27" w:rsidP="006F7C27">
      <w:r w:rsidRPr="006F7C27">
        <w:rPr>
          <w:lang w:val="en-US"/>
        </w:rPr>
        <w:t xml:space="preserve">MDD is a complex mental health disorder which can affect someone's life. </w:t>
      </w:r>
    </w:p>
    <w:p w14:paraId="3351912C" w14:textId="77777777" w:rsidR="006F7C27" w:rsidRPr="006F7C27" w:rsidRDefault="006F7C27" w:rsidP="006F7C27">
      <w:r w:rsidRPr="006F7C27">
        <w:rPr>
          <w:lang w:val="en-US"/>
        </w:rPr>
        <w:t xml:space="preserve">Medication can help with some symptoms, but CBT and Exercise Therapy have the main effects of improvement. </w:t>
      </w:r>
    </w:p>
    <w:p w14:paraId="5B3B1FDF" w14:textId="77777777" w:rsidR="006F7C27" w:rsidRPr="006F7C27" w:rsidRDefault="006F7C27" w:rsidP="006F7C27">
      <w:r w:rsidRPr="006F7C27">
        <w:rPr>
          <w:lang w:val="en-US"/>
        </w:rPr>
        <w:t xml:space="preserve">By using all three approaches there is a higher chance that of overcoming MDD and improvements in their life where previously there were issues. </w:t>
      </w:r>
    </w:p>
    <w:p w14:paraId="1F8F66EB" w14:textId="77777777" w:rsidR="006F7C27" w:rsidRDefault="006F7C27">
      <w:pPr>
        <w:rPr>
          <w:u w:val="single"/>
        </w:rPr>
      </w:pPr>
    </w:p>
    <w:p w14:paraId="5E125B11" w14:textId="60C27856" w:rsidR="001E431A" w:rsidRDefault="001E431A">
      <w:pPr>
        <w:rPr>
          <w:u w:val="single"/>
        </w:rPr>
      </w:pPr>
      <w:r>
        <w:rPr>
          <w:u w:val="single"/>
        </w:rPr>
        <w:lastRenderedPageBreak/>
        <w:t>References</w:t>
      </w:r>
    </w:p>
    <w:p w14:paraId="05BEF416" w14:textId="26180444" w:rsidR="001E431A" w:rsidRDefault="001E431A" w:rsidP="001E431A">
      <w:pPr>
        <w:pStyle w:val="NormalWeb"/>
        <w:spacing w:before="0" w:beforeAutospacing="0" w:after="0" w:afterAutospacing="0" w:line="480" w:lineRule="auto"/>
        <w:ind w:left="720" w:hanging="720"/>
      </w:pPr>
      <w:r>
        <w:rPr>
          <w:i/>
          <w:iCs/>
        </w:rPr>
        <w:t>Definition of mood disorder | Dictionary.com</w:t>
      </w:r>
      <w:r>
        <w:t xml:space="preserve">. (n.d.). Www.dictionary.com. </w:t>
      </w:r>
      <w:hyperlink r:id="rId5" w:history="1">
        <w:r w:rsidR="008B42E9" w:rsidRPr="0040111B">
          <w:rPr>
            <w:rStyle w:val="Hyperlink"/>
          </w:rPr>
          <w:t>https://www.dictionary.com/browse/mood--disorder</w:t>
        </w:r>
      </w:hyperlink>
    </w:p>
    <w:p w14:paraId="2BA45A36" w14:textId="56C72BC1" w:rsidR="008B42E9" w:rsidRPr="00CD7E52" w:rsidRDefault="00CD7E52" w:rsidP="001E431A">
      <w:pPr>
        <w:pStyle w:val="NormalWeb"/>
        <w:spacing w:before="0" w:beforeAutospacing="0" w:after="0" w:afterAutospacing="0" w:line="480" w:lineRule="auto"/>
        <w:ind w:left="720" w:hanging="720"/>
      </w:pPr>
      <w:r>
        <w:t xml:space="preserve">American Psychiatric Association, D.S.MT.F., &amp; American Psychiatric Association. (2013). Diagnostic and statistical </w:t>
      </w:r>
      <w:r w:rsidR="00FB08F0">
        <w:t>manual of mental disorders: DSM-5 (Vol.5, No. 5)</w:t>
      </w:r>
      <w:r w:rsidR="00BB3425">
        <w:t xml:space="preserve">. Washington, DC: American psychiatric association. </w:t>
      </w:r>
    </w:p>
    <w:p w14:paraId="258EA624" w14:textId="77777777" w:rsidR="006F1E63" w:rsidRDefault="006F1E63" w:rsidP="006F1E63">
      <w:pPr>
        <w:pStyle w:val="NormalWeb"/>
        <w:spacing w:before="0" w:beforeAutospacing="0" w:after="0" w:afterAutospacing="0" w:line="480" w:lineRule="auto"/>
        <w:ind w:left="720" w:hanging="720"/>
      </w:pPr>
      <w:r>
        <w:t xml:space="preserve">American Psychological Association. (2017). Ethical Principles of Psychologists and Code of Conduct. </w:t>
      </w:r>
      <w:r>
        <w:rPr>
          <w:i/>
          <w:iCs/>
        </w:rPr>
        <w:t>American Psychological Association</w:t>
      </w:r>
      <w:r>
        <w:t>. https://www.apa.org/ethics/code</w:t>
      </w:r>
    </w:p>
    <w:p w14:paraId="7E5FBDC1" w14:textId="62E99AEC" w:rsidR="00472CB2" w:rsidRDefault="00472CB2" w:rsidP="00472CB2">
      <w:pPr>
        <w:pStyle w:val="NormalWeb"/>
        <w:spacing w:before="0" w:beforeAutospacing="0" w:after="0" w:afterAutospacing="0" w:line="480" w:lineRule="auto"/>
        <w:ind w:left="720" w:hanging="720"/>
      </w:pPr>
      <w:proofErr w:type="spellStart"/>
      <w:r>
        <w:t>Coote</w:t>
      </w:r>
      <w:proofErr w:type="spellEnd"/>
      <w:r>
        <w:t xml:space="preserve">, H. M. J., &amp; MacLeod, A. K. (2012). A Self-help, Positive Goal-focused Intervention to Increase Well-being in People with Depression. </w:t>
      </w:r>
      <w:r>
        <w:rPr>
          <w:i/>
          <w:iCs/>
        </w:rPr>
        <w:t>Clinical Psychology &amp; Psychotherapy</w:t>
      </w:r>
      <w:r>
        <w:t xml:space="preserve">, </w:t>
      </w:r>
      <w:r>
        <w:rPr>
          <w:i/>
          <w:iCs/>
        </w:rPr>
        <w:t>19</w:t>
      </w:r>
      <w:r>
        <w:t xml:space="preserve">(4), 305–315. </w:t>
      </w:r>
      <w:hyperlink r:id="rId6" w:history="1">
        <w:r w:rsidR="003E4563" w:rsidRPr="0040111B">
          <w:rPr>
            <w:rStyle w:val="Hyperlink"/>
          </w:rPr>
          <w:t>https://doi.org/10.1002/cpp.1797</w:t>
        </w:r>
      </w:hyperlink>
    </w:p>
    <w:p w14:paraId="0288FAC5" w14:textId="48AF4E5D" w:rsidR="003E4563" w:rsidRDefault="003E4563" w:rsidP="003E4563">
      <w:pPr>
        <w:pStyle w:val="NormalWeb"/>
        <w:spacing w:before="0" w:beforeAutospacing="0" w:after="0" w:afterAutospacing="0" w:line="480" w:lineRule="auto"/>
        <w:ind w:left="720" w:hanging="720"/>
      </w:pPr>
      <w:proofErr w:type="spellStart"/>
      <w:r>
        <w:t>Klosko</w:t>
      </w:r>
      <w:proofErr w:type="spellEnd"/>
      <w:r>
        <w:t>, J. S., &amp; Sanderson, W. C. (1999). Cognitive-</w:t>
      </w:r>
      <w:proofErr w:type="spellStart"/>
      <w:r>
        <w:t>behavioral</w:t>
      </w:r>
      <w:proofErr w:type="spellEnd"/>
      <w:r>
        <w:t xml:space="preserve"> Treatment of Depression. In </w:t>
      </w:r>
      <w:r>
        <w:rPr>
          <w:i/>
          <w:iCs/>
        </w:rPr>
        <w:t>Google Books</w:t>
      </w:r>
      <w:r>
        <w:t xml:space="preserve">. Jason Aronson. </w:t>
      </w:r>
      <w:hyperlink r:id="rId7" w:history="1">
        <w:r w:rsidR="00132255" w:rsidRPr="0040111B">
          <w:rPr>
            <w:rStyle w:val="Hyperlink"/>
          </w:rPr>
          <w:t>https://books.google.co.uk/books?hl=en&amp;lr=&amp;id=EFKGGHeNBaAC&amp;oi=fnd&amp;pg=PP17&amp;dq=Cognitive+behavioral+therapy+in+the+treatment+of+depression%22+by+Beck</w:t>
        </w:r>
      </w:hyperlink>
    </w:p>
    <w:p w14:paraId="1AEA4024" w14:textId="183C0CC6" w:rsidR="00132255" w:rsidRDefault="00132255" w:rsidP="00132255">
      <w:pPr>
        <w:pStyle w:val="NormalWeb"/>
        <w:spacing w:before="0" w:beforeAutospacing="0" w:after="0" w:afterAutospacing="0" w:line="480" w:lineRule="auto"/>
        <w:ind w:left="720" w:hanging="720"/>
      </w:pPr>
      <w:r>
        <w:t xml:space="preserve">NHS. (2022, November 10). </w:t>
      </w:r>
      <w:r>
        <w:rPr>
          <w:i/>
          <w:iCs/>
        </w:rPr>
        <w:t>Cognitive Behavioural Therapy (CBT)</w:t>
      </w:r>
      <w:r>
        <w:t xml:space="preserve">. NHS. </w:t>
      </w:r>
      <w:hyperlink r:id="rId8" w:history="1">
        <w:r w:rsidR="004F503C" w:rsidRPr="0040111B">
          <w:rPr>
            <w:rStyle w:val="Hyperlink"/>
          </w:rPr>
          <w:t>https://www.nhs.uk/mental-health/talking-therapies-medicine-treatments/talking-therapies-and-counselling/cognitive-behavioural-therapy-cbt/overview/</w:t>
        </w:r>
      </w:hyperlink>
    </w:p>
    <w:p w14:paraId="7A327169" w14:textId="5E4C36AF" w:rsidR="004F503C" w:rsidRDefault="004F503C" w:rsidP="004F503C">
      <w:pPr>
        <w:pStyle w:val="NormalWeb"/>
        <w:spacing w:before="0" w:beforeAutospacing="0" w:after="0" w:afterAutospacing="0" w:line="480" w:lineRule="auto"/>
        <w:ind w:left="720" w:hanging="720"/>
      </w:pPr>
      <w:r>
        <w:t xml:space="preserve">NHS. (2021, November 4). </w:t>
      </w:r>
      <w:r>
        <w:rPr>
          <w:i/>
          <w:iCs/>
        </w:rPr>
        <w:t>Overview - Antidepressants</w:t>
      </w:r>
      <w:r>
        <w:t xml:space="preserve">. Nhs.uk; NHS. </w:t>
      </w:r>
      <w:hyperlink r:id="rId9" w:history="1">
        <w:r w:rsidR="00686D0E" w:rsidRPr="0040111B">
          <w:rPr>
            <w:rStyle w:val="Hyperlink"/>
          </w:rPr>
          <w:t>https://www.nhs.uk/mental-health/talking-therapies-medicine-treatments/medicines-and-psychiatry/antidepressants/overview/</w:t>
        </w:r>
      </w:hyperlink>
    </w:p>
    <w:p w14:paraId="5FA0DC82" w14:textId="77777777" w:rsidR="00686D0E" w:rsidRDefault="00686D0E" w:rsidP="00686D0E">
      <w:pPr>
        <w:pStyle w:val="NormalWeb"/>
        <w:spacing w:before="0" w:beforeAutospacing="0" w:after="0" w:afterAutospacing="0" w:line="480" w:lineRule="auto"/>
        <w:ind w:left="720" w:hanging="720"/>
      </w:pPr>
      <w:r>
        <w:t xml:space="preserve">NHS. (2021a, February 2). </w:t>
      </w:r>
      <w:r>
        <w:rPr>
          <w:i/>
          <w:iCs/>
        </w:rPr>
        <w:t>Exercise for depression</w:t>
      </w:r>
      <w:r>
        <w:t>. Nhs.uk. https://www.nhs.uk/mental-health/self-help/guides-tools-and-activities/exercise-for-depression/#:~:text=Being%20depressed%20can%20leave%20you</w:t>
      </w:r>
    </w:p>
    <w:p w14:paraId="3F6300B7" w14:textId="77777777" w:rsidR="001E431A" w:rsidRDefault="001E431A">
      <w:pPr>
        <w:rPr>
          <w:u w:val="single"/>
        </w:rPr>
      </w:pPr>
    </w:p>
    <w:p w14:paraId="364BA1A4" w14:textId="3481B191" w:rsidR="00302C9C" w:rsidRDefault="00302C9C">
      <w:pPr>
        <w:rPr>
          <w:u w:val="single"/>
        </w:rPr>
      </w:pPr>
      <w:r>
        <w:rPr>
          <w:u w:val="single"/>
        </w:rPr>
        <w:lastRenderedPageBreak/>
        <w:t xml:space="preserve">Presentation Slides </w:t>
      </w:r>
    </w:p>
    <w:p w14:paraId="215D144D" w14:textId="606D67F2" w:rsidR="00302C9C" w:rsidRPr="00EE0C20" w:rsidRDefault="00302C9C">
      <w:pPr>
        <w:rPr>
          <w:u w:val="single"/>
        </w:rPr>
      </w:pPr>
      <w:r>
        <w:rPr>
          <w:noProof/>
          <w:u w:val="single"/>
        </w:rPr>
        <w:drawing>
          <wp:inline distT="0" distB="0" distL="0" distR="0" wp14:anchorId="351FC31E" wp14:editId="485C2CD8">
            <wp:extent cx="5731510" cy="3189605"/>
            <wp:effectExtent l="0" t="0" r="0" b="0"/>
            <wp:docPr id="2286160"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6160" name="Picture 1" descr="A diagram of a diagram&#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89605"/>
                    </a:xfrm>
                    <a:prstGeom prst="rect">
                      <a:avLst/>
                    </a:prstGeom>
                  </pic:spPr>
                </pic:pic>
              </a:graphicData>
            </a:graphic>
          </wp:inline>
        </w:drawing>
      </w:r>
      <w:r>
        <w:rPr>
          <w:noProof/>
          <w:u w:val="single"/>
        </w:rPr>
        <w:drawing>
          <wp:inline distT="0" distB="0" distL="0" distR="0" wp14:anchorId="6D850919" wp14:editId="70B75855">
            <wp:extent cx="5731510" cy="3582035"/>
            <wp:effectExtent l="0" t="0" r="0" b="0"/>
            <wp:docPr id="163508009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080093" name="Picture 2"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lastRenderedPageBreak/>
        <w:drawing>
          <wp:inline distT="0" distB="0" distL="0" distR="0" wp14:anchorId="11BF2126" wp14:editId="0C4AE67F">
            <wp:extent cx="5731510" cy="3582035"/>
            <wp:effectExtent l="0" t="0" r="0" b="0"/>
            <wp:docPr id="922542254" name="Picture 3"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542254" name="Picture 3" descr="A computer screen shot of a computer scree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drawing>
          <wp:inline distT="0" distB="0" distL="0" distR="0" wp14:anchorId="213294DB" wp14:editId="34AFD4CC">
            <wp:extent cx="5731510" cy="3582035"/>
            <wp:effectExtent l="0" t="0" r="0" b="0"/>
            <wp:docPr id="2073711059"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711059" name="Picture 4"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lastRenderedPageBreak/>
        <w:drawing>
          <wp:inline distT="0" distB="0" distL="0" distR="0" wp14:anchorId="18696819" wp14:editId="4FE361E3">
            <wp:extent cx="5731510" cy="3582035"/>
            <wp:effectExtent l="0" t="0" r="0" b="0"/>
            <wp:docPr id="188509266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092666" name="Picture 5"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drawing>
          <wp:inline distT="0" distB="0" distL="0" distR="0" wp14:anchorId="4BAFFBD2" wp14:editId="1A633F42">
            <wp:extent cx="5731510" cy="3582035"/>
            <wp:effectExtent l="0" t="0" r="0" b="0"/>
            <wp:docPr id="80099534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995344" name="Picture 6"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lastRenderedPageBreak/>
        <w:drawing>
          <wp:inline distT="0" distB="0" distL="0" distR="0" wp14:anchorId="7668A9E7" wp14:editId="7C55A76A">
            <wp:extent cx="5731510" cy="3582035"/>
            <wp:effectExtent l="0" t="0" r="0" b="0"/>
            <wp:docPr id="677605441"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05441" name="Picture 7"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drawing>
          <wp:inline distT="0" distB="0" distL="0" distR="0" wp14:anchorId="1C525FC9" wp14:editId="3B3F7126">
            <wp:extent cx="5731510" cy="3582035"/>
            <wp:effectExtent l="0" t="0" r="0" b="0"/>
            <wp:docPr id="568865342"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65342" name="Picture 8"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lastRenderedPageBreak/>
        <w:drawing>
          <wp:inline distT="0" distB="0" distL="0" distR="0" wp14:anchorId="06191A71" wp14:editId="2BFE8104">
            <wp:extent cx="5731510" cy="3582035"/>
            <wp:effectExtent l="0" t="0" r="0" b="0"/>
            <wp:docPr id="1514100067"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100067" name="Picture 9"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drawing>
          <wp:inline distT="0" distB="0" distL="0" distR="0" wp14:anchorId="4672C20C" wp14:editId="2EE845F1">
            <wp:extent cx="5731510" cy="3582035"/>
            <wp:effectExtent l="0" t="0" r="0" b="0"/>
            <wp:docPr id="1971382038"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382038" name="Picture 10"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lastRenderedPageBreak/>
        <w:drawing>
          <wp:inline distT="0" distB="0" distL="0" distR="0" wp14:anchorId="1298B3BD" wp14:editId="566FF646">
            <wp:extent cx="5731510" cy="3582035"/>
            <wp:effectExtent l="0" t="0" r="0" b="0"/>
            <wp:docPr id="759371335"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371335" name="Picture 11"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drawing>
          <wp:inline distT="0" distB="0" distL="0" distR="0" wp14:anchorId="5996E65F" wp14:editId="2AC93E74">
            <wp:extent cx="5731510" cy="3582035"/>
            <wp:effectExtent l="0" t="0" r="0" b="0"/>
            <wp:docPr id="2122946434"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946434" name="Picture 12"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lastRenderedPageBreak/>
        <w:drawing>
          <wp:inline distT="0" distB="0" distL="0" distR="0" wp14:anchorId="3824E694" wp14:editId="3EAF61D2">
            <wp:extent cx="5731510" cy="3582035"/>
            <wp:effectExtent l="0" t="0" r="0" b="0"/>
            <wp:docPr id="1442591090"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591090" name="Picture 13"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drawing>
          <wp:inline distT="0" distB="0" distL="0" distR="0" wp14:anchorId="218516C1" wp14:editId="35440D1D">
            <wp:extent cx="5731510" cy="3582035"/>
            <wp:effectExtent l="0" t="0" r="0" b="0"/>
            <wp:docPr id="2028945113"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945113" name="Picture 14"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lastRenderedPageBreak/>
        <w:drawing>
          <wp:inline distT="0" distB="0" distL="0" distR="0" wp14:anchorId="38F8E2C6" wp14:editId="6EDFE9D5">
            <wp:extent cx="5731510" cy="3582035"/>
            <wp:effectExtent l="0" t="0" r="0" b="0"/>
            <wp:docPr id="45974519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745195" name="Picture 15"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u w:val="single"/>
        </w:rPr>
        <w:drawing>
          <wp:inline distT="0" distB="0" distL="0" distR="0" wp14:anchorId="60399723" wp14:editId="0840475B">
            <wp:extent cx="5731510" cy="3582035"/>
            <wp:effectExtent l="0" t="0" r="0" b="0"/>
            <wp:docPr id="1917087279"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087279" name="Picture 16"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sectPr w:rsidR="00302C9C" w:rsidRPr="00EE0C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B276A"/>
    <w:multiLevelType w:val="hybridMultilevel"/>
    <w:tmpl w:val="9D8CA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16811"/>
    <w:multiLevelType w:val="hybridMultilevel"/>
    <w:tmpl w:val="5FA22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73C52"/>
    <w:multiLevelType w:val="hybridMultilevel"/>
    <w:tmpl w:val="8BCC8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2F09E0"/>
    <w:multiLevelType w:val="hybridMultilevel"/>
    <w:tmpl w:val="1D547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5809DA"/>
    <w:multiLevelType w:val="hybridMultilevel"/>
    <w:tmpl w:val="4522987A"/>
    <w:lvl w:ilvl="0" w:tplc="042201BC">
      <w:start w:val="1"/>
      <w:numFmt w:val="bullet"/>
      <w:lvlText w:val="•"/>
      <w:lvlJc w:val="left"/>
      <w:pPr>
        <w:tabs>
          <w:tab w:val="num" w:pos="720"/>
        </w:tabs>
        <w:ind w:left="720" w:hanging="360"/>
      </w:pPr>
      <w:rPr>
        <w:rFonts w:ascii="Arial" w:hAnsi="Arial" w:hint="default"/>
      </w:rPr>
    </w:lvl>
    <w:lvl w:ilvl="1" w:tplc="D96464B8" w:tentative="1">
      <w:start w:val="1"/>
      <w:numFmt w:val="bullet"/>
      <w:lvlText w:val="•"/>
      <w:lvlJc w:val="left"/>
      <w:pPr>
        <w:tabs>
          <w:tab w:val="num" w:pos="1440"/>
        </w:tabs>
        <w:ind w:left="1440" w:hanging="360"/>
      </w:pPr>
      <w:rPr>
        <w:rFonts w:ascii="Arial" w:hAnsi="Arial" w:hint="default"/>
      </w:rPr>
    </w:lvl>
    <w:lvl w:ilvl="2" w:tplc="4A6A17C4" w:tentative="1">
      <w:start w:val="1"/>
      <w:numFmt w:val="bullet"/>
      <w:lvlText w:val="•"/>
      <w:lvlJc w:val="left"/>
      <w:pPr>
        <w:tabs>
          <w:tab w:val="num" w:pos="2160"/>
        </w:tabs>
        <w:ind w:left="2160" w:hanging="360"/>
      </w:pPr>
      <w:rPr>
        <w:rFonts w:ascii="Arial" w:hAnsi="Arial" w:hint="default"/>
      </w:rPr>
    </w:lvl>
    <w:lvl w:ilvl="3" w:tplc="3670C2CE" w:tentative="1">
      <w:start w:val="1"/>
      <w:numFmt w:val="bullet"/>
      <w:lvlText w:val="•"/>
      <w:lvlJc w:val="left"/>
      <w:pPr>
        <w:tabs>
          <w:tab w:val="num" w:pos="2880"/>
        </w:tabs>
        <w:ind w:left="2880" w:hanging="360"/>
      </w:pPr>
      <w:rPr>
        <w:rFonts w:ascii="Arial" w:hAnsi="Arial" w:hint="default"/>
      </w:rPr>
    </w:lvl>
    <w:lvl w:ilvl="4" w:tplc="01D4A1C4" w:tentative="1">
      <w:start w:val="1"/>
      <w:numFmt w:val="bullet"/>
      <w:lvlText w:val="•"/>
      <w:lvlJc w:val="left"/>
      <w:pPr>
        <w:tabs>
          <w:tab w:val="num" w:pos="3600"/>
        </w:tabs>
        <w:ind w:left="3600" w:hanging="360"/>
      </w:pPr>
      <w:rPr>
        <w:rFonts w:ascii="Arial" w:hAnsi="Arial" w:hint="default"/>
      </w:rPr>
    </w:lvl>
    <w:lvl w:ilvl="5" w:tplc="6FD0FBBC" w:tentative="1">
      <w:start w:val="1"/>
      <w:numFmt w:val="bullet"/>
      <w:lvlText w:val="•"/>
      <w:lvlJc w:val="left"/>
      <w:pPr>
        <w:tabs>
          <w:tab w:val="num" w:pos="4320"/>
        </w:tabs>
        <w:ind w:left="4320" w:hanging="360"/>
      </w:pPr>
      <w:rPr>
        <w:rFonts w:ascii="Arial" w:hAnsi="Arial" w:hint="default"/>
      </w:rPr>
    </w:lvl>
    <w:lvl w:ilvl="6" w:tplc="E762345E" w:tentative="1">
      <w:start w:val="1"/>
      <w:numFmt w:val="bullet"/>
      <w:lvlText w:val="•"/>
      <w:lvlJc w:val="left"/>
      <w:pPr>
        <w:tabs>
          <w:tab w:val="num" w:pos="5040"/>
        </w:tabs>
        <w:ind w:left="5040" w:hanging="360"/>
      </w:pPr>
      <w:rPr>
        <w:rFonts w:ascii="Arial" w:hAnsi="Arial" w:hint="default"/>
      </w:rPr>
    </w:lvl>
    <w:lvl w:ilvl="7" w:tplc="654A2FAC" w:tentative="1">
      <w:start w:val="1"/>
      <w:numFmt w:val="bullet"/>
      <w:lvlText w:val="•"/>
      <w:lvlJc w:val="left"/>
      <w:pPr>
        <w:tabs>
          <w:tab w:val="num" w:pos="5760"/>
        </w:tabs>
        <w:ind w:left="5760" w:hanging="360"/>
      </w:pPr>
      <w:rPr>
        <w:rFonts w:ascii="Arial" w:hAnsi="Arial" w:hint="default"/>
      </w:rPr>
    </w:lvl>
    <w:lvl w:ilvl="8" w:tplc="5974134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1443454"/>
    <w:multiLevelType w:val="hybridMultilevel"/>
    <w:tmpl w:val="91F4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373720"/>
    <w:multiLevelType w:val="hybridMultilevel"/>
    <w:tmpl w:val="F0C6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C4C1D"/>
    <w:multiLevelType w:val="hybridMultilevel"/>
    <w:tmpl w:val="ADAAC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5175629">
    <w:abstractNumId w:val="1"/>
  </w:num>
  <w:num w:numId="2" w16cid:durableId="680426966">
    <w:abstractNumId w:val="3"/>
  </w:num>
  <w:num w:numId="3" w16cid:durableId="2037465055">
    <w:abstractNumId w:val="0"/>
  </w:num>
  <w:num w:numId="4" w16cid:durableId="342589195">
    <w:abstractNumId w:val="2"/>
  </w:num>
  <w:num w:numId="5" w16cid:durableId="770466401">
    <w:abstractNumId w:val="5"/>
  </w:num>
  <w:num w:numId="6" w16cid:durableId="1977951760">
    <w:abstractNumId w:val="7"/>
  </w:num>
  <w:num w:numId="7" w16cid:durableId="1176651666">
    <w:abstractNumId w:val="6"/>
  </w:num>
  <w:num w:numId="8" w16cid:durableId="7393287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C20"/>
    <w:rsid w:val="00016186"/>
    <w:rsid w:val="00043639"/>
    <w:rsid w:val="0005177D"/>
    <w:rsid w:val="00060022"/>
    <w:rsid w:val="000710FE"/>
    <w:rsid w:val="00073B66"/>
    <w:rsid w:val="0008034D"/>
    <w:rsid w:val="000937DB"/>
    <w:rsid w:val="000A1BD6"/>
    <w:rsid w:val="000C4CDA"/>
    <w:rsid w:val="000D1295"/>
    <w:rsid w:val="000D545C"/>
    <w:rsid w:val="000E432E"/>
    <w:rsid w:val="00106C48"/>
    <w:rsid w:val="001175DA"/>
    <w:rsid w:val="00132255"/>
    <w:rsid w:val="00137576"/>
    <w:rsid w:val="0015635E"/>
    <w:rsid w:val="00182ADE"/>
    <w:rsid w:val="00185686"/>
    <w:rsid w:val="00195BB3"/>
    <w:rsid w:val="001A1A07"/>
    <w:rsid w:val="001A2A3B"/>
    <w:rsid w:val="001A4412"/>
    <w:rsid w:val="001D5667"/>
    <w:rsid w:val="001D6635"/>
    <w:rsid w:val="001E431A"/>
    <w:rsid w:val="001E4F41"/>
    <w:rsid w:val="00200E6E"/>
    <w:rsid w:val="002436FD"/>
    <w:rsid w:val="00254E54"/>
    <w:rsid w:val="0025511C"/>
    <w:rsid w:val="00260C6E"/>
    <w:rsid w:val="0029193B"/>
    <w:rsid w:val="002E4F03"/>
    <w:rsid w:val="002E6550"/>
    <w:rsid w:val="002F7153"/>
    <w:rsid w:val="00302AD4"/>
    <w:rsid w:val="00302C9C"/>
    <w:rsid w:val="00307E39"/>
    <w:rsid w:val="00325DDD"/>
    <w:rsid w:val="00364C8C"/>
    <w:rsid w:val="00372AC1"/>
    <w:rsid w:val="00377371"/>
    <w:rsid w:val="00391EA0"/>
    <w:rsid w:val="00396FD1"/>
    <w:rsid w:val="003A1BAF"/>
    <w:rsid w:val="003E4563"/>
    <w:rsid w:val="00401581"/>
    <w:rsid w:val="00405629"/>
    <w:rsid w:val="00405DEF"/>
    <w:rsid w:val="004072ED"/>
    <w:rsid w:val="00410B3E"/>
    <w:rsid w:val="00447EE2"/>
    <w:rsid w:val="00455798"/>
    <w:rsid w:val="004613DC"/>
    <w:rsid w:val="00467D85"/>
    <w:rsid w:val="00467F72"/>
    <w:rsid w:val="00472CB2"/>
    <w:rsid w:val="004941DC"/>
    <w:rsid w:val="004B7006"/>
    <w:rsid w:val="004D7940"/>
    <w:rsid w:val="004E56CE"/>
    <w:rsid w:val="004F503C"/>
    <w:rsid w:val="00541E63"/>
    <w:rsid w:val="0055636E"/>
    <w:rsid w:val="00564114"/>
    <w:rsid w:val="00576E6D"/>
    <w:rsid w:val="005B0412"/>
    <w:rsid w:val="005C0C71"/>
    <w:rsid w:val="005C493D"/>
    <w:rsid w:val="0060707A"/>
    <w:rsid w:val="00623443"/>
    <w:rsid w:val="00623CB1"/>
    <w:rsid w:val="00625DEE"/>
    <w:rsid w:val="00630AF6"/>
    <w:rsid w:val="006351E4"/>
    <w:rsid w:val="00686D0E"/>
    <w:rsid w:val="006958B3"/>
    <w:rsid w:val="006C29E0"/>
    <w:rsid w:val="006D6C96"/>
    <w:rsid w:val="006F1E63"/>
    <w:rsid w:val="006F669C"/>
    <w:rsid w:val="006F7C27"/>
    <w:rsid w:val="00711E28"/>
    <w:rsid w:val="007319D9"/>
    <w:rsid w:val="00736EFE"/>
    <w:rsid w:val="007555CB"/>
    <w:rsid w:val="00793997"/>
    <w:rsid w:val="007A6FCC"/>
    <w:rsid w:val="007A7D3A"/>
    <w:rsid w:val="007B259A"/>
    <w:rsid w:val="007B6AB7"/>
    <w:rsid w:val="007D179E"/>
    <w:rsid w:val="007F58FA"/>
    <w:rsid w:val="00826F4E"/>
    <w:rsid w:val="008301B4"/>
    <w:rsid w:val="008464E5"/>
    <w:rsid w:val="00846E26"/>
    <w:rsid w:val="00856627"/>
    <w:rsid w:val="0086592D"/>
    <w:rsid w:val="008B0BE0"/>
    <w:rsid w:val="008B15D7"/>
    <w:rsid w:val="008B42E9"/>
    <w:rsid w:val="008B4B60"/>
    <w:rsid w:val="008B684C"/>
    <w:rsid w:val="009251E8"/>
    <w:rsid w:val="0092722D"/>
    <w:rsid w:val="00955230"/>
    <w:rsid w:val="00955A44"/>
    <w:rsid w:val="00957FD1"/>
    <w:rsid w:val="0097716D"/>
    <w:rsid w:val="009A4382"/>
    <w:rsid w:val="009A7473"/>
    <w:rsid w:val="009B0235"/>
    <w:rsid w:val="009B515F"/>
    <w:rsid w:val="009D57A0"/>
    <w:rsid w:val="009E140F"/>
    <w:rsid w:val="009E777A"/>
    <w:rsid w:val="009E7A31"/>
    <w:rsid w:val="00A30563"/>
    <w:rsid w:val="00A31848"/>
    <w:rsid w:val="00A3333D"/>
    <w:rsid w:val="00A44235"/>
    <w:rsid w:val="00A6104D"/>
    <w:rsid w:val="00A81D18"/>
    <w:rsid w:val="00A820EC"/>
    <w:rsid w:val="00A95AA7"/>
    <w:rsid w:val="00AA33AE"/>
    <w:rsid w:val="00AB44E5"/>
    <w:rsid w:val="00AD2E8D"/>
    <w:rsid w:val="00AD4746"/>
    <w:rsid w:val="00AD66D4"/>
    <w:rsid w:val="00AE648A"/>
    <w:rsid w:val="00AF3F1F"/>
    <w:rsid w:val="00B03702"/>
    <w:rsid w:val="00B1519E"/>
    <w:rsid w:val="00B37CBB"/>
    <w:rsid w:val="00B60DEE"/>
    <w:rsid w:val="00B74551"/>
    <w:rsid w:val="00B751D9"/>
    <w:rsid w:val="00B833C7"/>
    <w:rsid w:val="00B97288"/>
    <w:rsid w:val="00BA1554"/>
    <w:rsid w:val="00BB3425"/>
    <w:rsid w:val="00BC5A5C"/>
    <w:rsid w:val="00C175CE"/>
    <w:rsid w:val="00C214AA"/>
    <w:rsid w:val="00C47342"/>
    <w:rsid w:val="00C713B9"/>
    <w:rsid w:val="00C75D51"/>
    <w:rsid w:val="00C8538B"/>
    <w:rsid w:val="00C867BC"/>
    <w:rsid w:val="00C93FE4"/>
    <w:rsid w:val="00C979B5"/>
    <w:rsid w:val="00CA5357"/>
    <w:rsid w:val="00CC0116"/>
    <w:rsid w:val="00CC4116"/>
    <w:rsid w:val="00CD19BE"/>
    <w:rsid w:val="00CD7931"/>
    <w:rsid w:val="00CD7E52"/>
    <w:rsid w:val="00CF400D"/>
    <w:rsid w:val="00D022AB"/>
    <w:rsid w:val="00D11EC1"/>
    <w:rsid w:val="00D15A83"/>
    <w:rsid w:val="00D15DB0"/>
    <w:rsid w:val="00D211A1"/>
    <w:rsid w:val="00D21BE3"/>
    <w:rsid w:val="00D22A30"/>
    <w:rsid w:val="00D4379D"/>
    <w:rsid w:val="00D82C73"/>
    <w:rsid w:val="00D86EB4"/>
    <w:rsid w:val="00DB393A"/>
    <w:rsid w:val="00DC181C"/>
    <w:rsid w:val="00DC4F51"/>
    <w:rsid w:val="00DD19D7"/>
    <w:rsid w:val="00DE0D18"/>
    <w:rsid w:val="00DF500C"/>
    <w:rsid w:val="00E0083B"/>
    <w:rsid w:val="00E05787"/>
    <w:rsid w:val="00E12D0C"/>
    <w:rsid w:val="00E14C9C"/>
    <w:rsid w:val="00E42A33"/>
    <w:rsid w:val="00E55C1A"/>
    <w:rsid w:val="00E87013"/>
    <w:rsid w:val="00E93C4A"/>
    <w:rsid w:val="00EA44FC"/>
    <w:rsid w:val="00EA4FE4"/>
    <w:rsid w:val="00EB3BAE"/>
    <w:rsid w:val="00EB3C01"/>
    <w:rsid w:val="00EC0540"/>
    <w:rsid w:val="00EE0C20"/>
    <w:rsid w:val="00EF4AEE"/>
    <w:rsid w:val="00F02A02"/>
    <w:rsid w:val="00F04B84"/>
    <w:rsid w:val="00F6306C"/>
    <w:rsid w:val="00FA1AC8"/>
    <w:rsid w:val="00FB08F0"/>
    <w:rsid w:val="00FB2649"/>
    <w:rsid w:val="00FD00F1"/>
    <w:rsid w:val="00FD0164"/>
    <w:rsid w:val="00FD32E9"/>
    <w:rsid w:val="00FE0350"/>
    <w:rsid w:val="00FE0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99F572"/>
  <w15:chartTrackingRefBased/>
  <w15:docId w15:val="{4B617884-D8F7-FD44-8F8A-86ABFF9BB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C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0C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0C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0C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0C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0C2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0C2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0C2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0C2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C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0C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0C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0C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0C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0C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0C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0C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0C20"/>
    <w:rPr>
      <w:rFonts w:eastAsiaTheme="majorEastAsia" w:cstheme="majorBidi"/>
      <w:color w:val="272727" w:themeColor="text1" w:themeTint="D8"/>
    </w:rPr>
  </w:style>
  <w:style w:type="paragraph" w:styleId="Title">
    <w:name w:val="Title"/>
    <w:basedOn w:val="Normal"/>
    <w:next w:val="Normal"/>
    <w:link w:val="TitleChar"/>
    <w:uiPriority w:val="10"/>
    <w:qFormat/>
    <w:rsid w:val="00EE0C2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C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C2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0C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0C2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E0C20"/>
    <w:rPr>
      <w:i/>
      <w:iCs/>
      <w:color w:val="404040" w:themeColor="text1" w:themeTint="BF"/>
    </w:rPr>
  </w:style>
  <w:style w:type="paragraph" w:styleId="ListParagraph">
    <w:name w:val="List Paragraph"/>
    <w:basedOn w:val="Normal"/>
    <w:uiPriority w:val="34"/>
    <w:qFormat/>
    <w:rsid w:val="00EE0C20"/>
    <w:pPr>
      <w:ind w:left="720"/>
      <w:contextualSpacing/>
    </w:pPr>
  </w:style>
  <w:style w:type="character" w:styleId="IntenseEmphasis">
    <w:name w:val="Intense Emphasis"/>
    <w:basedOn w:val="DefaultParagraphFont"/>
    <w:uiPriority w:val="21"/>
    <w:qFormat/>
    <w:rsid w:val="00EE0C20"/>
    <w:rPr>
      <w:i/>
      <w:iCs/>
      <w:color w:val="0F4761" w:themeColor="accent1" w:themeShade="BF"/>
    </w:rPr>
  </w:style>
  <w:style w:type="paragraph" w:styleId="IntenseQuote">
    <w:name w:val="Intense Quote"/>
    <w:basedOn w:val="Normal"/>
    <w:next w:val="Normal"/>
    <w:link w:val="IntenseQuoteChar"/>
    <w:uiPriority w:val="30"/>
    <w:qFormat/>
    <w:rsid w:val="00EE0C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0C20"/>
    <w:rPr>
      <w:i/>
      <w:iCs/>
      <w:color w:val="0F4761" w:themeColor="accent1" w:themeShade="BF"/>
    </w:rPr>
  </w:style>
  <w:style w:type="character" w:styleId="IntenseReference">
    <w:name w:val="Intense Reference"/>
    <w:basedOn w:val="DefaultParagraphFont"/>
    <w:uiPriority w:val="32"/>
    <w:qFormat/>
    <w:rsid w:val="00EE0C20"/>
    <w:rPr>
      <w:b/>
      <w:bCs/>
      <w:smallCaps/>
      <w:color w:val="0F4761" w:themeColor="accent1" w:themeShade="BF"/>
      <w:spacing w:val="5"/>
    </w:rPr>
  </w:style>
  <w:style w:type="paragraph" w:styleId="NormalWeb">
    <w:name w:val="Normal (Web)"/>
    <w:basedOn w:val="Normal"/>
    <w:uiPriority w:val="99"/>
    <w:semiHidden/>
    <w:unhideWhenUsed/>
    <w:rsid w:val="001E431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B42E9"/>
    <w:rPr>
      <w:color w:val="467886" w:themeColor="hyperlink"/>
      <w:u w:val="single"/>
    </w:rPr>
  </w:style>
  <w:style w:type="character" w:styleId="UnresolvedMention">
    <w:name w:val="Unresolved Mention"/>
    <w:basedOn w:val="DefaultParagraphFont"/>
    <w:uiPriority w:val="99"/>
    <w:semiHidden/>
    <w:unhideWhenUsed/>
    <w:rsid w:val="008B42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41256">
      <w:bodyDiv w:val="1"/>
      <w:marLeft w:val="0"/>
      <w:marRight w:val="0"/>
      <w:marTop w:val="0"/>
      <w:marBottom w:val="0"/>
      <w:divBdr>
        <w:top w:val="none" w:sz="0" w:space="0" w:color="auto"/>
        <w:left w:val="none" w:sz="0" w:space="0" w:color="auto"/>
        <w:bottom w:val="none" w:sz="0" w:space="0" w:color="auto"/>
        <w:right w:val="none" w:sz="0" w:space="0" w:color="auto"/>
      </w:divBdr>
      <w:divsChild>
        <w:div w:id="1793672461">
          <w:marLeft w:val="360"/>
          <w:marRight w:val="0"/>
          <w:marTop w:val="200"/>
          <w:marBottom w:val="0"/>
          <w:divBdr>
            <w:top w:val="none" w:sz="0" w:space="0" w:color="auto"/>
            <w:left w:val="none" w:sz="0" w:space="0" w:color="auto"/>
            <w:bottom w:val="none" w:sz="0" w:space="0" w:color="auto"/>
            <w:right w:val="none" w:sz="0" w:space="0" w:color="auto"/>
          </w:divBdr>
        </w:div>
        <w:div w:id="2041005131">
          <w:marLeft w:val="360"/>
          <w:marRight w:val="0"/>
          <w:marTop w:val="200"/>
          <w:marBottom w:val="0"/>
          <w:divBdr>
            <w:top w:val="none" w:sz="0" w:space="0" w:color="auto"/>
            <w:left w:val="none" w:sz="0" w:space="0" w:color="auto"/>
            <w:bottom w:val="none" w:sz="0" w:space="0" w:color="auto"/>
            <w:right w:val="none" w:sz="0" w:space="0" w:color="auto"/>
          </w:divBdr>
        </w:div>
        <w:div w:id="1899659106">
          <w:marLeft w:val="360"/>
          <w:marRight w:val="0"/>
          <w:marTop w:val="200"/>
          <w:marBottom w:val="0"/>
          <w:divBdr>
            <w:top w:val="none" w:sz="0" w:space="0" w:color="auto"/>
            <w:left w:val="none" w:sz="0" w:space="0" w:color="auto"/>
            <w:bottom w:val="none" w:sz="0" w:space="0" w:color="auto"/>
            <w:right w:val="none" w:sz="0" w:space="0" w:color="auto"/>
          </w:divBdr>
        </w:div>
      </w:divsChild>
    </w:div>
    <w:div w:id="457603927">
      <w:bodyDiv w:val="1"/>
      <w:marLeft w:val="0"/>
      <w:marRight w:val="0"/>
      <w:marTop w:val="0"/>
      <w:marBottom w:val="0"/>
      <w:divBdr>
        <w:top w:val="none" w:sz="0" w:space="0" w:color="auto"/>
        <w:left w:val="none" w:sz="0" w:space="0" w:color="auto"/>
        <w:bottom w:val="none" w:sz="0" w:space="0" w:color="auto"/>
        <w:right w:val="none" w:sz="0" w:space="0" w:color="auto"/>
      </w:divBdr>
      <w:divsChild>
        <w:div w:id="1527333847">
          <w:marLeft w:val="-720"/>
          <w:marRight w:val="0"/>
          <w:marTop w:val="0"/>
          <w:marBottom w:val="0"/>
          <w:divBdr>
            <w:top w:val="none" w:sz="0" w:space="0" w:color="auto"/>
            <w:left w:val="none" w:sz="0" w:space="0" w:color="auto"/>
            <w:bottom w:val="none" w:sz="0" w:space="0" w:color="auto"/>
            <w:right w:val="none" w:sz="0" w:space="0" w:color="auto"/>
          </w:divBdr>
        </w:div>
      </w:divsChild>
    </w:div>
    <w:div w:id="472262427">
      <w:bodyDiv w:val="1"/>
      <w:marLeft w:val="0"/>
      <w:marRight w:val="0"/>
      <w:marTop w:val="0"/>
      <w:marBottom w:val="0"/>
      <w:divBdr>
        <w:top w:val="none" w:sz="0" w:space="0" w:color="auto"/>
        <w:left w:val="none" w:sz="0" w:space="0" w:color="auto"/>
        <w:bottom w:val="none" w:sz="0" w:space="0" w:color="auto"/>
        <w:right w:val="none" w:sz="0" w:space="0" w:color="auto"/>
      </w:divBdr>
      <w:divsChild>
        <w:div w:id="931863121">
          <w:marLeft w:val="-720"/>
          <w:marRight w:val="0"/>
          <w:marTop w:val="0"/>
          <w:marBottom w:val="0"/>
          <w:divBdr>
            <w:top w:val="none" w:sz="0" w:space="0" w:color="auto"/>
            <w:left w:val="none" w:sz="0" w:space="0" w:color="auto"/>
            <w:bottom w:val="none" w:sz="0" w:space="0" w:color="auto"/>
            <w:right w:val="none" w:sz="0" w:space="0" w:color="auto"/>
          </w:divBdr>
        </w:div>
      </w:divsChild>
    </w:div>
    <w:div w:id="482357654">
      <w:bodyDiv w:val="1"/>
      <w:marLeft w:val="0"/>
      <w:marRight w:val="0"/>
      <w:marTop w:val="0"/>
      <w:marBottom w:val="0"/>
      <w:divBdr>
        <w:top w:val="none" w:sz="0" w:space="0" w:color="auto"/>
        <w:left w:val="none" w:sz="0" w:space="0" w:color="auto"/>
        <w:bottom w:val="none" w:sz="0" w:space="0" w:color="auto"/>
        <w:right w:val="none" w:sz="0" w:space="0" w:color="auto"/>
      </w:divBdr>
      <w:divsChild>
        <w:div w:id="1092049520">
          <w:marLeft w:val="-720"/>
          <w:marRight w:val="0"/>
          <w:marTop w:val="0"/>
          <w:marBottom w:val="0"/>
          <w:divBdr>
            <w:top w:val="none" w:sz="0" w:space="0" w:color="auto"/>
            <w:left w:val="none" w:sz="0" w:space="0" w:color="auto"/>
            <w:bottom w:val="none" w:sz="0" w:space="0" w:color="auto"/>
            <w:right w:val="none" w:sz="0" w:space="0" w:color="auto"/>
          </w:divBdr>
        </w:div>
      </w:divsChild>
    </w:div>
    <w:div w:id="1005861259">
      <w:bodyDiv w:val="1"/>
      <w:marLeft w:val="0"/>
      <w:marRight w:val="0"/>
      <w:marTop w:val="0"/>
      <w:marBottom w:val="0"/>
      <w:divBdr>
        <w:top w:val="none" w:sz="0" w:space="0" w:color="auto"/>
        <w:left w:val="none" w:sz="0" w:space="0" w:color="auto"/>
        <w:bottom w:val="none" w:sz="0" w:space="0" w:color="auto"/>
        <w:right w:val="none" w:sz="0" w:space="0" w:color="auto"/>
      </w:divBdr>
      <w:divsChild>
        <w:div w:id="672882072">
          <w:marLeft w:val="-720"/>
          <w:marRight w:val="0"/>
          <w:marTop w:val="0"/>
          <w:marBottom w:val="0"/>
          <w:divBdr>
            <w:top w:val="none" w:sz="0" w:space="0" w:color="auto"/>
            <w:left w:val="none" w:sz="0" w:space="0" w:color="auto"/>
            <w:bottom w:val="none" w:sz="0" w:space="0" w:color="auto"/>
            <w:right w:val="none" w:sz="0" w:space="0" w:color="auto"/>
          </w:divBdr>
        </w:div>
      </w:divsChild>
    </w:div>
    <w:div w:id="1575361894">
      <w:bodyDiv w:val="1"/>
      <w:marLeft w:val="0"/>
      <w:marRight w:val="0"/>
      <w:marTop w:val="0"/>
      <w:marBottom w:val="0"/>
      <w:divBdr>
        <w:top w:val="none" w:sz="0" w:space="0" w:color="auto"/>
        <w:left w:val="none" w:sz="0" w:space="0" w:color="auto"/>
        <w:bottom w:val="none" w:sz="0" w:space="0" w:color="auto"/>
        <w:right w:val="none" w:sz="0" w:space="0" w:color="auto"/>
      </w:divBdr>
      <w:divsChild>
        <w:div w:id="135882735">
          <w:marLeft w:val="-720"/>
          <w:marRight w:val="0"/>
          <w:marTop w:val="0"/>
          <w:marBottom w:val="0"/>
          <w:divBdr>
            <w:top w:val="none" w:sz="0" w:space="0" w:color="auto"/>
            <w:left w:val="none" w:sz="0" w:space="0" w:color="auto"/>
            <w:bottom w:val="none" w:sz="0" w:space="0" w:color="auto"/>
            <w:right w:val="none" w:sz="0" w:space="0" w:color="auto"/>
          </w:divBdr>
        </w:div>
      </w:divsChild>
    </w:div>
    <w:div w:id="2103602037">
      <w:bodyDiv w:val="1"/>
      <w:marLeft w:val="0"/>
      <w:marRight w:val="0"/>
      <w:marTop w:val="0"/>
      <w:marBottom w:val="0"/>
      <w:divBdr>
        <w:top w:val="none" w:sz="0" w:space="0" w:color="auto"/>
        <w:left w:val="none" w:sz="0" w:space="0" w:color="auto"/>
        <w:bottom w:val="none" w:sz="0" w:space="0" w:color="auto"/>
        <w:right w:val="none" w:sz="0" w:space="0" w:color="auto"/>
      </w:divBdr>
      <w:divsChild>
        <w:div w:id="1795437588">
          <w:marLeft w:val="-720"/>
          <w:marRight w:val="0"/>
          <w:marTop w:val="0"/>
          <w:marBottom w:val="0"/>
          <w:divBdr>
            <w:top w:val="none" w:sz="0" w:space="0" w:color="auto"/>
            <w:left w:val="none" w:sz="0" w:space="0" w:color="auto"/>
            <w:bottom w:val="none" w:sz="0" w:space="0" w:color="auto"/>
            <w:right w:val="none" w:sz="0" w:space="0" w:color="auto"/>
          </w:divBdr>
        </w:div>
      </w:divsChild>
    </w:div>
    <w:div w:id="2116320261">
      <w:bodyDiv w:val="1"/>
      <w:marLeft w:val="0"/>
      <w:marRight w:val="0"/>
      <w:marTop w:val="0"/>
      <w:marBottom w:val="0"/>
      <w:divBdr>
        <w:top w:val="none" w:sz="0" w:space="0" w:color="auto"/>
        <w:left w:val="none" w:sz="0" w:space="0" w:color="auto"/>
        <w:bottom w:val="none" w:sz="0" w:space="0" w:color="auto"/>
        <w:right w:val="none" w:sz="0" w:space="0" w:color="auto"/>
      </w:divBdr>
      <w:divsChild>
        <w:div w:id="176464628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talking-therapies-medicine-treatments/talking-therapies-and-counselling/cognitive-behavioural-therapy-cbt/overview/"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https://books.google.co.uk/books?hl=en&amp;lr=&amp;id=EFKGGHeNBaAC&amp;oi=fnd&amp;pg=PP17&amp;dq=Cognitive+behavioral+therapy+in+the+treatment+of+depression%22+by+Beck"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hyperlink" Target="https://doi.org/10.1002/cpp.1797" TargetMode="Externa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hyperlink" Target="https://www.dictionary.com/browse/mood--disorder" TargetMode="Externa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www.nhs.uk/mental-health/talking-therapies-medicine-treatments/medicines-and-psychiatry/antidepressants/overview/"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14</Pages>
  <Words>2598</Words>
  <Characters>14810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Morgan Rees (1902116)</dc:creator>
  <cp:keywords/>
  <dc:description/>
  <cp:lastModifiedBy>Caitlin Morgan Rees (1902116)</cp:lastModifiedBy>
  <cp:revision>191</cp:revision>
  <cp:lastPrinted>2024-05-07T12:05:00Z</cp:lastPrinted>
  <dcterms:created xsi:type="dcterms:W3CDTF">2024-05-04T12:06:00Z</dcterms:created>
  <dcterms:modified xsi:type="dcterms:W3CDTF">2024-05-07T14:23:00Z</dcterms:modified>
</cp:coreProperties>
</file>