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3F65E2E" w:rsidP="2F5BA029" w:rsidRDefault="33F65E2E" w14:paraId="29631C36" w14:textId="3FC68892">
      <w:pPr>
        <w:jc w:val="left"/>
        <w:rPr>
          <w:b w:val="1"/>
          <w:bCs w:val="1"/>
          <w:sz w:val="28"/>
          <w:szCs w:val="28"/>
          <w:u w:val="single"/>
        </w:rPr>
      </w:pPr>
    </w:p>
    <w:p w:rsidR="64C7AE68" w:rsidP="371E0504" w:rsidRDefault="64C7AE68" w14:paraId="0AFECC42" w14:textId="4DCD2285">
      <w:pPr>
        <w:jc w:val="left"/>
        <w:rPr>
          <w:rFonts w:ascii="Calibri" w:hAnsi="Calibri" w:eastAsia="Calibri" w:cs="Calibri"/>
          <w:b w:val="0"/>
          <w:bCs w:val="0"/>
          <w:sz w:val="22"/>
          <w:szCs w:val="22"/>
          <w:u w:val="none"/>
        </w:rPr>
      </w:pPr>
      <w:r w:rsidRPr="602F4DA7" w:rsidR="64C7AE68">
        <w:rPr>
          <w:rFonts w:ascii="Calibri" w:hAnsi="Calibri" w:eastAsia="Calibri" w:cs="Calibri"/>
          <w:b w:val="0"/>
          <w:bCs w:val="0"/>
          <w:sz w:val="22"/>
          <w:szCs w:val="22"/>
          <w:u w:val="none"/>
        </w:rPr>
        <w:t xml:space="preserve">The </w:t>
      </w:r>
      <w:r w:rsidRPr="602F4DA7" w:rsidR="21A20A49">
        <w:rPr>
          <w:rFonts w:ascii="Calibri" w:hAnsi="Calibri" w:eastAsia="Calibri" w:cs="Calibri"/>
          <w:b w:val="0"/>
          <w:bCs w:val="0"/>
          <w:sz w:val="22"/>
          <w:szCs w:val="22"/>
          <w:u w:val="none"/>
        </w:rPr>
        <w:t>topic</w:t>
      </w:r>
      <w:r w:rsidRPr="602F4DA7" w:rsidR="64C7AE68">
        <w:rPr>
          <w:rFonts w:ascii="Calibri" w:hAnsi="Calibri" w:eastAsia="Calibri" w:cs="Calibri"/>
          <w:b w:val="0"/>
          <w:bCs w:val="0"/>
          <w:sz w:val="22"/>
          <w:szCs w:val="22"/>
          <w:u w:val="none"/>
        </w:rPr>
        <w:t xml:space="preserve"> which I will be focusing on</w:t>
      </w:r>
      <w:r w:rsidRPr="602F4DA7" w:rsidR="399EA9B2">
        <w:rPr>
          <w:rFonts w:ascii="Calibri" w:hAnsi="Calibri" w:eastAsia="Calibri" w:cs="Calibri"/>
          <w:b w:val="0"/>
          <w:bCs w:val="0"/>
          <w:sz w:val="22"/>
          <w:szCs w:val="22"/>
          <w:u w:val="none"/>
        </w:rPr>
        <w:t xml:space="preserve"> is the 1981 Education Act which </w:t>
      </w:r>
      <w:r w:rsidRPr="602F4DA7" w:rsidR="399EA9B2">
        <w:rPr>
          <w:rFonts w:ascii="Calibri" w:hAnsi="Calibri" w:eastAsia="Calibri" w:cs="Calibri"/>
          <w:b w:val="0"/>
          <w:bCs w:val="0"/>
          <w:sz w:val="22"/>
          <w:szCs w:val="22"/>
          <w:u w:val="none"/>
        </w:rPr>
        <w:t>mainly focuses</w:t>
      </w:r>
      <w:r w:rsidRPr="602F4DA7" w:rsidR="399EA9B2">
        <w:rPr>
          <w:rFonts w:ascii="Calibri" w:hAnsi="Calibri" w:eastAsia="Calibri" w:cs="Calibri"/>
          <w:b w:val="0"/>
          <w:bCs w:val="0"/>
          <w:sz w:val="22"/>
          <w:szCs w:val="22"/>
          <w:u w:val="none"/>
        </w:rPr>
        <w:t xml:space="preserve"> on Special Educational Needs </w:t>
      </w:r>
      <w:r w:rsidRPr="602F4DA7" w:rsidR="7207B111">
        <w:rPr>
          <w:rFonts w:ascii="Calibri" w:hAnsi="Calibri" w:eastAsia="Calibri" w:cs="Calibri"/>
          <w:b w:val="0"/>
          <w:bCs w:val="0"/>
          <w:sz w:val="22"/>
          <w:szCs w:val="22"/>
          <w:u w:val="none"/>
        </w:rPr>
        <w:t xml:space="preserve">and the act to make a provision </w:t>
      </w:r>
      <w:r w:rsidRPr="602F4DA7" w:rsidR="1473969E">
        <w:rPr>
          <w:rFonts w:ascii="Calibri" w:hAnsi="Calibri" w:eastAsia="Calibri" w:cs="Calibri"/>
          <w:b w:val="0"/>
          <w:bCs w:val="0"/>
          <w:sz w:val="22"/>
          <w:szCs w:val="22"/>
          <w:u w:val="none"/>
        </w:rPr>
        <w:t xml:space="preserve">with respect </w:t>
      </w:r>
      <w:r w:rsidRPr="602F4DA7" w:rsidR="1473969E">
        <w:rPr>
          <w:rFonts w:ascii="Calibri" w:hAnsi="Calibri" w:eastAsia="Calibri" w:cs="Calibri"/>
          <w:b w:val="0"/>
          <w:bCs w:val="0"/>
          <w:sz w:val="22"/>
          <w:szCs w:val="22"/>
          <w:u w:val="none"/>
        </w:rPr>
        <w:t>with</w:t>
      </w:r>
      <w:r w:rsidRPr="602F4DA7" w:rsidR="1473969E">
        <w:rPr>
          <w:rFonts w:ascii="Calibri" w:hAnsi="Calibri" w:eastAsia="Calibri" w:cs="Calibri"/>
          <w:b w:val="0"/>
          <w:bCs w:val="0"/>
          <w:sz w:val="22"/>
          <w:szCs w:val="22"/>
          <w:u w:val="none"/>
        </w:rPr>
        <w:t xml:space="preserve"> children with Special Educational Needs.</w:t>
      </w:r>
      <w:r w:rsidRPr="602F4DA7" w:rsidR="5D2F4DB8">
        <w:rPr>
          <w:rFonts w:ascii="Calibri" w:hAnsi="Calibri" w:eastAsia="Calibri" w:cs="Calibri"/>
          <w:b w:val="0"/>
          <w:bCs w:val="0"/>
          <w:sz w:val="22"/>
          <w:szCs w:val="22"/>
          <w:u w:val="none"/>
        </w:rPr>
        <w:t xml:space="preserve"> It also </w:t>
      </w:r>
      <w:r w:rsidRPr="602F4DA7" w:rsidR="5D2F4DB8">
        <w:rPr>
          <w:rFonts w:ascii="Calibri" w:hAnsi="Calibri" w:eastAsia="Calibri" w:cs="Calibri"/>
          <w:b w:val="0"/>
          <w:bCs w:val="0"/>
          <w:sz w:val="22"/>
          <w:szCs w:val="22"/>
          <w:u w:val="none"/>
        </w:rPr>
        <w:t>recognises</w:t>
      </w:r>
      <w:r w:rsidRPr="602F4DA7" w:rsidR="5D2F4DB8">
        <w:rPr>
          <w:rFonts w:ascii="Calibri" w:hAnsi="Calibri" w:eastAsia="Calibri" w:cs="Calibri"/>
          <w:b w:val="0"/>
          <w:bCs w:val="0"/>
          <w:sz w:val="22"/>
          <w:szCs w:val="22"/>
          <w:u w:val="none"/>
        </w:rPr>
        <w:t xml:space="preserve"> that teachers </w:t>
      </w:r>
      <w:r w:rsidRPr="602F4DA7" w:rsidR="5D2F4DB8">
        <w:rPr>
          <w:rFonts w:ascii="Calibri" w:hAnsi="Calibri" w:eastAsia="Calibri" w:cs="Calibri"/>
          <w:b w:val="0"/>
          <w:bCs w:val="0"/>
          <w:sz w:val="22"/>
          <w:szCs w:val="22"/>
          <w:u w:val="none"/>
        </w:rPr>
        <w:t>are required to</w:t>
      </w:r>
      <w:r w:rsidRPr="602F4DA7" w:rsidR="5D2F4DB8">
        <w:rPr>
          <w:rFonts w:ascii="Calibri" w:hAnsi="Calibri" w:eastAsia="Calibri" w:cs="Calibri"/>
          <w:b w:val="0"/>
          <w:bCs w:val="0"/>
          <w:sz w:val="22"/>
          <w:szCs w:val="22"/>
          <w:u w:val="none"/>
        </w:rPr>
        <w:t xml:space="preserve"> </w:t>
      </w:r>
      <w:r w:rsidRPr="602F4DA7" w:rsidR="204F4E02">
        <w:rPr>
          <w:rFonts w:ascii="Calibri" w:hAnsi="Calibri" w:eastAsia="Calibri" w:cs="Calibri"/>
          <w:b w:val="0"/>
          <w:bCs w:val="0"/>
          <w:sz w:val="22"/>
          <w:szCs w:val="22"/>
          <w:u w:val="none"/>
        </w:rPr>
        <w:t>identify</w:t>
      </w:r>
      <w:r w:rsidRPr="602F4DA7" w:rsidR="204F4E02">
        <w:rPr>
          <w:rFonts w:ascii="Calibri" w:hAnsi="Calibri" w:eastAsia="Calibri" w:cs="Calibri"/>
          <w:b w:val="0"/>
          <w:bCs w:val="0"/>
          <w:sz w:val="22"/>
          <w:szCs w:val="22"/>
          <w:u w:val="none"/>
        </w:rPr>
        <w:t xml:space="preserve"> children who may need extra </w:t>
      </w:r>
      <w:r w:rsidRPr="602F4DA7" w:rsidR="204F4E02">
        <w:rPr>
          <w:rFonts w:ascii="Calibri" w:hAnsi="Calibri" w:eastAsia="Calibri" w:cs="Calibri"/>
          <w:b w:val="0"/>
          <w:bCs w:val="0"/>
          <w:sz w:val="22"/>
          <w:szCs w:val="22"/>
          <w:u w:val="none"/>
        </w:rPr>
        <w:t>assistance</w:t>
      </w:r>
      <w:r w:rsidRPr="602F4DA7" w:rsidR="204F4E02">
        <w:rPr>
          <w:rFonts w:ascii="Calibri" w:hAnsi="Calibri" w:eastAsia="Calibri" w:cs="Calibri"/>
          <w:b w:val="0"/>
          <w:bCs w:val="0"/>
          <w:sz w:val="22"/>
          <w:szCs w:val="22"/>
          <w:u w:val="none"/>
        </w:rPr>
        <w:t xml:space="preserve"> but also requ</w:t>
      </w:r>
      <w:r w:rsidRPr="602F4DA7" w:rsidR="1F9E4D51">
        <w:rPr>
          <w:rFonts w:ascii="Calibri" w:hAnsi="Calibri" w:eastAsia="Calibri" w:cs="Calibri"/>
          <w:b w:val="0"/>
          <w:bCs w:val="0"/>
          <w:sz w:val="22"/>
          <w:szCs w:val="22"/>
          <w:u w:val="none"/>
        </w:rPr>
        <w:t>ired by the local authority</w:t>
      </w:r>
      <w:r w:rsidRPr="602F4DA7" w:rsidR="7506FD3D">
        <w:rPr>
          <w:rFonts w:ascii="Calibri" w:hAnsi="Calibri" w:eastAsia="Calibri" w:cs="Calibri"/>
          <w:b w:val="0"/>
          <w:bCs w:val="0"/>
          <w:sz w:val="22"/>
          <w:szCs w:val="22"/>
          <w:u w:val="none"/>
        </w:rPr>
        <w:t xml:space="preserve"> to </w:t>
      </w:r>
      <w:r w:rsidRPr="602F4DA7" w:rsidR="0DEFD0AF">
        <w:rPr>
          <w:rFonts w:ascii="Calibri" w:hAnsi="Calibri" w:eastAsia="Calibri" w:cs="Calibri"/>
          <w:b w:val="0"/>
          <w:bCs w:val="0"/>
          <w:sz w:val="22"/>
          <w:szCs w:val="22"/>
          <w:u w:val="none"/>
        </w:rPr>
        <w:t>formally</w:t>
      </w:r>
      <w:r w:rsidRPr="602F4DA7" w:rsidR="7506FD3D">
        <w:rPr>
          <w:rFonts w:ascii="Calibri" w:hAnsi="Calibri" w:eastAsia="Calibri" w:cs="Calibri"/>
          <w:b w:val="0"/>
          <w:bCs w:val="0"/>
          <w:sz w:val="22"/>
          <w:szCs w:val="22"/>
          <w:u w:val="none"/>
        </w:rPr>
        <w:t xml:space="preserve"> </w:t>
      </w:r>
      <w:r w:rsidRPr="602F4DA7" w:rsidR="7506FD3D">
        <w:rPr>
          <w:rFonts w:ascii="Calibri" w:hAnsi="Calibri" w:eastAsia="Calibri" w:cs="Calibri"/>
          <w:b w:val="0"/>
          <w:bCs w:val="0"/>
          <w:sz w:val="22"/>
          <w:szCs w:val="22"/>
          <w:u w:val="none"/>
        </w:rPr>
        <w:t xml:space="preserve">assess children </w:t>
      </w:r>
      <w:r w:rsidRPr="602F4DA7" w:rsidR="584F0D38">
        <w:rPr>
          <w:rFonts w:ascii="Calibri" w:hAnsi="Calibri" w:eastAsia="Calibri" w:cs="Calibri"/>
          <w:b w:val="0"/>
          <w:bCs w:val="0"/>
          <w:sz w:val="22"/>
          <w:szCs w:val="22"/>
          <w:u w:val="none"/>
        </w:rPr>
        <w:t xml:space="preserve">and then to provide schools with the </w:t>
      </w:r>
      <w:r w:rsidRPr="602F4DA7" w:rsidR="57EADB29">
        <w:rPr>
          <w:rFonts w:ascii="Calibri" w:hAnsi="Calibri" w:eastAsia="Calibri" w:cs="Calibri"/>
          <w:b w:val="0"/>
          <w:bCs w:val="0"/>
          <w:sz w:val="22"/>
          <w:szCs w:val="22"/>
          <w:u w:val="none"/>
        </w:rPr>
        <w:t>additional</w:t>
      </w:r>
      <w:r w:rsidRPr="602F4DA7" w:rsidR="57EADB29">
        <w:rPr>
          <w:rFonts w:ascii="Calibri" w:hAnsi="Calibri" w:eastAsia="Calibri" w:cs="Calibri"/>
          <w:b w:val="0"/>
          <w:bCs w:val="0"/>
          <w:sz w:val="22"/>
          <w:szCs w:val="22"/>
          <w:u w:val="none"/>
        </w:rPr>
        <w:t xml:space="preserve"> resources </w:t>
      </w:r>
      <w:r w:rsidRPr="602F4DA7" w:rsidR="57EADB29">
        <w:rPr>
          <w:rFonts w:ascii="Calibri" w:hAnsi="Calibri" w:eastAsia="Calibri" w:cs="Calibri"/>
          <w:b w:val="0"/>
          <w:bCs w:val="0"/>
          <w:sz w:val="22"/>
          <w:szCs w:val="22"/>
          <w:u w:val="none"/>
        </w:rPr>
        <w:t>in order to</w:t>
      </w:r>
      <w:r w:rsidRPr="602F4DA7" w:rsidR="57EADB29">
        <w:rPr>
          <w:rFonts w:ascii="Calibri" w:hAnsi="Calibri" w:eastAsia="Calibri" w:cs="Calibri"/>
          <w:b w:val="0"/>
          <w:bCs w:val="0"/>
          <w:sz w:val="22"/>
          <w:szCs w:val="22"/>
          <w:u w:val="none"/>
        </w:rPr>
        <w:t xml:space="preserve"> help support the child’s needs.</w:t>
      </w:r>
      <w:r w:rsidRPr="602F4DA7" w:rsidR="196455DA">
        <w:rPr>
          <w:rFonts w:ascii="Calibri" w:hAnsi="Calibri" w:eastAsia="Calibri" w:cs="Calibri"/>
          <w:b w:val="0"/>
          <w:bCs w:val="0"/>
          <w:sz w:val="22"/>
          <w:szCs w:val="22"/>
          <w:u w:val="none"/>
        </w:rPr>
        <w:t xml:space="preserve"> The </w:t>
      </w:r>
      <w:r w:rsidRPr="602F4DA7" w:rsidR="196455DA">
        <w:rPr>
          <w:rFonts w:ascii="Calibri" w:hAnsi="Calibri" w:eastAsia="Calibri" w:cs="Calibri"/>
          <w:b w:val="0"/>
          <w:bCs w:val="0"/>
          <w:sz w:val="22"/>
          <w:szCs w:val="22"/>
          <w:u w:val="none"/>
        </w:rPr>
        <w:t>reason why</w:t>
      </w:r>
      <w:r w:rsidRPr="602F4DA7" w:rsidR="196455DA">
        <w:rPr>
          <w:rFonts w:ascii="Calibri" w:hAnsi="Calibri" w:eastAsia="Calibri" w:cs="Calibri"/>
          <w:b w:val="0"/>
          <w:bCs w:val="0"/>
          <w:sz w:val="22"/>
          <w:szCs w:val="22"/>
          <w:u w:val="none"/>
        </w:rPr>
        <w:t xml:space="preserve"> I have decided to choose this topic is because I have a</w:t>
      </w:r>
      <w:r w:rsidRPr="602F4DA7" w:rsidR="41D5518E">
        <w:rPr>
          <w:rFonts w:ascii="Calibri" w:hAnsi="Calibri" w:eastAsia="Calibri" w:cs="Calibri"/>
          <w:b w:val="0"/>
          <w:bCs w:val="0"/>
          <w:sz w:val="22"/>
          <w:szCs w:val="22"/>
          <w:u w:val="none"/>
        </w:rPr>
        <w:t xml:space="preserve">n interest in working with children with special educational needs </w:t>
      </w:r>
      <w:r w:rsidRPr="602F4DA7" w:rsidR="601E6C46">
        <w:rPr>
          <w:rFonts w:ascii="Calibri" w:hAnsi="Calibri" w:eastAsia="Calibri" w:cs="Calibri"/>
          <w:b w:val="0"/>
          <w:bCs w:val="0"/>
          <w:sz w:val="22"/>
          <w:szCs w:val="22"/>
          <w:u w:val="none"/>
        </w:rPr>
        <w:t xml:space="preserve">and have personal experience </w:t>
      </w:r>
      <w:r w:rsidRPr="602F4DA7" w:rsidR="73816CFC">
        <w:rPr>
          <w:rFonts w:ascii="Calibri" w:hAnsi="Calibri" w:eastAsia="Calibri" w:cs="Calibri"/>
          <w:b w:val="0"/>
          <w:bCs w:val="0"/>
          <w:sz w:val="22"/>
          <w:szCs w:val="22"/>
          <w:u w:val="none"/>
        </w:rPr>
        <w:t xml:space="preserve">within the home environment. </w:t>
      </w:r>
      <w:r w:rsidRPr="602F4DA7" w:rsidR="73816CFC">
        <w:rPr>
          <w:rFonts w:ascii="Calibri" w:hAnsi="Calibri" w:eastAsia="Calibri" w:cs="Calibri"/>
          <w:b w:val="0"/>
          <w:bCs w:val="0"/>
          <w:sz w:val="22"/>
          <w:szCs w:val="22"/>
          <w:u w:val="none"/>
        </w:rPr>
        <w:t>This has made me want to explore special educational needs into further depth</w:t>
      </w:r>
      <w:r w:rsidRPr="602F4DA7" w:rsidR="1275CC32">
        <w:rPr>
          <w:rFonts w:ascii="Calibri" w:hAnsi="Calibri" w:eastAsia="Calibri" w:cs="Calibri"/>
          <w:b w:val="0"/>
          <w:bCs w:val="0"/>
          <w:sz w:val="22"/>
          <w:szCs w:val="22"/>
          <w:u w:val="none"/>
        </w:rPr>
        <w:t xml:space="preserve"> and see what changes can be made to not only children’s education but to their futures.</w:t>
      </w:r>
      <w:r w:rsidRPr="602F4DA7" w:rsidR="1275CC32">
        <w:rPr>
          <w:rFonts w:ascii="Calibri" w:hAnsi="Calibri" w:eastAsia="Calibri" w:cs="Calibri"/>
          <w:b w:val="0"/>
          <w:bCs w:val="0"/>
          <w:sz w:val="22"/>
          <w:szCs w:val="22"/>
          <w:u w:val="none"/>
        </w:rPr>
        <w:t xml:space="preserve"> </w:t>
      </w:r>
      <w:r w:rsidRPr="602F4DA7" w:rsidR="4E650878">
        <w:rPr>
          <w:rFonts w:ascii="Calibri" w:hAnsi="Calibri" w:eastAsia="Calibri" w:cs="Calibri"/>
          <w:b w:val="0"/>
          <w:bCs w:val="0"/>
          <w:sz w:val="22"/>
          <w:szCs w:val="22"/>
          <w:u w:val="none"/>
        </w:rPr>
        <w:t xml:space="preserve">It was states in an article in which the act is thoroughly based on trying to </w:t>
      </w:r>
      <w:r w:rsidRPr="602F4DA7" w:rsidR="7F521A1F">
        <w:rPr>
          <w:rFonts w:ascii="Calibri" w:hAnsi="Calibri" w:eastAsia="Calibri" w:cs="Calibri"/>
          <w:b w:val="0"/>
          <w:bCs w:val="0"/>
          <w:sz w:val="22"/>
          <w:szCs w:val="22"/>
          <w:u w:val="none"/>
        </w:rPr>
        <w:t xml:space="preserve">provide the correct adequate safeguards, rights and duties for all </w:t>
      </w:r>
      <w:r w:rsidRPr="602F4DA7" w:rsidR="54DF4731">
        <w:rPr>
          <w:rFonts w:ascii="Calibri" w:hAnsi="Calibri" w:eastAsia="Calibri" w:cs="Calibri"/>
          <w:b w:val="0"/>
          <w:bCs w:val="0"/>
          <w:sz w:val="22"/>
          <w:szCs w:val="22"/>
          <w:u w:val="none"/>
        </w:rPr>
        <w:t xml:space="preserve">those who are concerned within the education concerning children with special educational needs </w:t>
      </w:r>
      <w:r w:rsidRPr="602F4DA7" w:rsidR="591EB9B4">
        <w:rPr>
          <w:rFonts w:ascii="Calibri" w:hAnsi="Calibri" w:eastAsia="Calibri" w:cs="Calibri"/>
          <w:b w:val="0"/>
          <w:bCs w:val="0"/>
          <w:sz w:val="22"/>
          <w:szCs w:val="22"/>
          <w:u w:val="none"/>
        </w:rPr>
        <w:t xml:space="preserve">but also to ensure that their rights are supported throughout their transition into </w:t>
      </w:r>
      <w:r w:rsidRPr="602F4DA7" w:rsidR="03D6FFCD">
        <w:rPr>
          <w:rFonts w:ascii="Calibri" w:hAnsi="Calibri" w:eastAsia="Calibri" w:cs="Calibri"/>
          <w:b w:val="0"/>
          <w:bCs w:val="0"/>
          <w:sz w:val="22"/>
          <w:szCs w:val="22"/>
          <w:u w:val="none"/>
        </w:rPr>
        <w:t>life and work within the community</w:t>
      </w:r>
      <w:r w:rsidRPr="602F4DA7" w:rsidR="488E9023">
        <w:rPr>
          <w:rFonts w:ascii="Calibri" w:hAnsi="Calibri" w:eastAsia="Calibri" w:cs="Calibri"/>
          <w:b w:val="0"/>
          <w:bCs w:val="0"/>
          <w:sz w:val="22"/>
          <w:szCs w:val="22"/>
          <w:u w:val="none"/>
        </w:rPr>
        <w:t xml:space="preserve">. </w:t>
      </w:r>
      <w:r w:rsidRPr="602F4DA7" w:rsidR="4E650878">
        <w:rPr>
          <w:rFonts w:ascii="Calibri" w:hAnsi="Calibri" w:eastAsia="Calibri" w:cs="Calibri"/>
          <w:b w:val="0"/>
          <w:bCs w:val="0"/>
          <w:sz w:val="22"/>
          <w:szCs w:val="22"/>
          <w:u w:val="none"/>
        </w:rPr>
        <w:t xml:space="preserve"> </w:t>
      </w:r>
      <w:r w:rsidRPr="602F4DA7" w:rsidR="1316DAD5">
        <w:rPr>
          <w:rFonts w:ascii="Calibri" w:hAnsi="Calibri" w:eastAsia="Calibri" w:cs="Calibri"/>
          <w:b w:val="0"/>
          <w:bCs w:val="0"/>
          <w:sz w:val="22"/>
          <w:szCs w:val="22"/>
          <w:u w:val="none"/>
        </w:rPr>
        <w:t xml:space="preserve">This act is specifically </w:t>
      </w:r>
      <w:r w:rsidRPr="602F4DA7" w:rsidR="1316DAD5">
        <w:rPr>
          <w:rFonts w:ascii="Calibri" w:hAnsi="Calibri" w:eastAsia="Calibri" w:cs="Calibri"/>
          <w:b w:val="0"/>
          <w:bCs w:val="0"/>
          <w:sz w:val="22"/>
          <w:szCs w:val="22"/>
          <w:u w:val="none"/>
        </w:rPr>
        <w:t>deemed</w:t>
      </w:r>
      <w:r w:rsidRPr="602F4DA7" w:rsidR="1316DAD5">
        <w:rPr>
          <w:rFonts w:ascii="Calibri" w:hAnsi="Calibri" w:eastAsia="Calibri" w:cs="Calibri"/>
          <w:b w:val="0"/>
          <w:bCs w:val="0"/>
          <w:sz w:val="22"/>
          <w:szCs w:val="22"/>
          <w:u w:val="none"/>
        </w:rPr>
        <w:t xml:space="preserve"> to be a contested issue due to</w:t>
      </w:r>
      <w:r w:rsidRPr="602F4DA7" w:rsidR="757614BE">
        <w:rPr>
          <w:rFonts w:ascii="Calibri" w:hAnsi="Calibri" w:eastAsia="Calibri" w:cs="Calibri"/>
          <w:b w:val="0"/>
          <w:bCs w:val="0"/>
          <w:sz w:val="22"/>
          <w:szCs w:val="22"/>
          <w:u w:val="none"/>
        </w:rPr>
        <w:t xml:space="preserve"> </w:t>
      </w:r>
      <w:r w:rsidRPr="602F4DA7" w:rsidR="7C04DF4F">
        <w:rPr>
          <w:rFonts w:ascii="Calibri" w:hAnsi="Calibri" w:eastAsia="Calibri" w:cs="Calibri"/>
          <w:b w:val="0"/>
          <w:bCs w:val="0"/>
          <w:sz w:val="22"/>
          <w:szCs w:val="22"/>
          <w:u w:val="none"/>
        </w:rPr>
        <w:t>the l</w:t>
      </w:r>
      <w:r w:rsidRPr="602F4DA7" w:rsidR="1EFC4D42">
        <w:rPr>
          <w:rFonts w:ascii="Calibri" w:hAnsi="Calibri" w:eastAsia="Calibri" w:cs="Calibri"/>
          <w:b w:val="0"/>
          <w:bCs w:val="0"/>
          <w:sz w:val="22"/>
          <w:szCs w:val="22"/>
          <w:u w:val="none"/>
        </w:rPr>
        <w:t>ack of different opinions of others and the way that the Warnock report has been laid out to have a beneficial effect on children and young people</w:t>
      </w:r>
      <w:r w:rsidRPr="602F4DA7" w:rsidR="619C37CB">
        <w:rPr>
          <w:rFonts w:ascii="Calibri" w:hAnsi="Calibri" w:eastAsia="Calibri" w:cs="Calibri"/>
          <w:b w:val="0"/>
          <w:bCs w:val="0"/>
          <w:sz w:val="22"/>
          <w:szCs w:val="22"/>
          <w:u w:val="none"/>
        </w:rPr>
        <w:t xml:space="preserve"> but to also ensure that children and young people have a right to their education.</w:t>
      </w:r>
      <w:r w:rsidRPr="602F4DA7" w:rsidR="6C46C0B8">
        <w:rPr>
          <w:rFonts w:ascii="Calibri" w:hAnsi="Calibri" w:eastAsia="Calibri" w:cs="Calibri"/>
          <w:b w:val="0"/>
          <w:bCs w:val="0"/>
          <w:sz w:val="22"/>
          <w:szCs w:val="22"/>
          <w:u w:val="none"/>
        </w:rPr>
        <w:t xml:space="preserve"> I understand that education is important to every child as it helps them to develop vital skills</w:t>
      </w:r>
      <w:r w:rsidRPr="602F4DA7" w:rsidR="659DF385">
        <w:rPr>
          <w:rFonts w:ascii="Calibri" w:hAnsi="Calibri" w:eastAsia="Calibri" w:cs="Calibri"/>
          <w:b w:val="0"/>
          <w:bCs w:val="0"/>
          <w:sz w:val="22"/>
          <w:szCs w:val="22"/>
          <w:u w:val="none"/>
        </w:rPr>
        <w:t xml:space="preserve">, being able to learn new things, experience bigger learning opportunities and </w:t>
      </w:r>
      <w:r w:rsidRPr="602F4DA7" w:rsidR="47DDA530">
        <w:rPr>
          <w:rFonts w:ascii="Calibri" w:hAnsi="Calibri" w:eastAsia="Calibri" w:cs="Calibri"/>
          <w:b w:val="0"/>
          <w:bCs w:val="0"/>
          <w:sz w:val="22"/>
          <w:szCs w:val="22"/>
          <w:u w:val="none"/>
        </w:rPr>
        <w:t xml:space="preserve">to improve their lives for the working world. However, this is the most important part of children and young people with special educational needs </w:t>
      </w:r>
      <w:r w:rsidRPr="602F4DA7" w:rsidR="7AD89C82">
        <w:rPr>
          <w:rFonts w:ascii="Calibri" w:hAnsi="Calibri" w:eastAsia="Calibri" w:cs="Calibri"/>
          <w:b w:val="0"/>
          <w:bCs w:val="0"/>
          <w:sz w:val="22"/>
          <w:szCs w:val="22"/>
          <w:u w:val="none"/>
        </w:rPr>
        <w:t xml:space="preserve">as </w:t>
      </w:r>
      <w:r w:rsidRPr="602F4DA7" w:rsidR="604D44F6">
        <w:rPr>
          <w:rFonts w:ascii="Calibri" w:hAnsi="Calibri" w:eastAsia="Calibri" w:cs="Calibri"/>
          <w:b w:val="0"/>
          <w:bCs w:val="0"/>
          <w:sz w:val="22"/>
          <w:szCs w:val="22"/>
          <w:u w:val="none"/>
        </w:rPr>
        <w:t xml:space="preserve">it will help them to become more independent and will help to reduce the </w:t>
      </w:r>
      <w:r w:rsidRPr="602F4DA7" w:rsidR="4D9C5739">
        <w:rPr>
          <w:rFonts w:ascii="Calibri" w:hAnsi="Calibri" w:eastAsia="Calibri" w:cs="Calibri"/>
          <w:b w:val="0"/>
          <w:bCs w:val="0"/>
          <w:sz w:val="22"/>
          <w:szCs w:val="22"/>
          <w:u w:val="none"/>
        </w:rPr>
        <w:t>amount of care which they will need later on in adulthood, it would also prepare them for future events and to know what to expect but t</w:t>
      </w:r>
      <w:r w:rsidRPr="602F4DA7" w:rsidR="1748E5DF">
        <w:rPr>
          <w:rFonts w:ascii="Calibri" w:hAnsi="Calibri" w:eastAsia="Calibri" w:cs="Calibri"/>
          <w:b w:val="0"/>
          <w:bCs w:val="0"/>
          <w:sz w:val="22"/>
          <w:szCs w:val="22"/>
          <w:u w:val="none"/>
        </w:rPr>
        <w:t>o also focus on skills in relation to that. An example of this includes university education and being able to have a job and provide for their potential f</w:t>
      </w:r>
      <w:r w:rsidRPr="602F4DA7" w:rsidR="61AB5BB0">
        <w:rPr>
          <w:rFonts w:ascii="Calibri" w:hAnsi="Calibri" w:eastAsia="Calibri" w:cs="Calibri"/>
          <w:b w:val="0"/>
          <w:bCs w:val="0"/>
          <w:sz w:val="22"/>
          <w:szCs w:val="22"/>
          <w:u w:val="none"/>
        </w:rPr>
        <w:t xml:space="preserve">amilies. </w:t>
      </w:r>
      <w:r w:rsidRPr="602F4DA7" w:rsidR="79E604ED">
        <w:rPr>
          <w:rFonts w:ascii="Calibri" w:hAnsi="Calibri" w:eastAsia="Calibri" w:cs="Calibri"/>
          <w:b w:val="0"/>
          <w:bCs w:val="0"/>
          <w:sz w:val="22"/>
          <w:szCs w:val="22"/>
          <w:u w:val="none"/>
        </w:rPr>
        <w:t xml:space="preserve">From </w:t>
      </w:r>
      <w:r w:rsidRPr="602F4DA7" w:rsidR="79E604ED">
        <w:rPr>
          <w:rFonts w:ascii="Calibri" w:hAnsi="Calibri" w:eastAsia="Calibri" w:cs="Calibri"/>
          <w:b w:val="0"/>
          <w:bCs w:val="0"/>
          <w:sz w:val="22"/>
          <w:szCs w:val="22"/>
          <w:u w:val="none"/>
        </w:rPr>
        <w:t>personal experiences</w:t>
      </w:r>
      <w:r w:rsidRPr="602F4DA7" w:rsidR="79E604ED">
        <w:rPr>
          <w:rFonts w:ascii="Calibri" w:hAnsi="Calibri" w:eastAsia="Calibri" w:cs="Calibri"/>
          <w:b w:val="0"/>
          <w:bCs w:val="0"/>
          <w:sz w:val="22"/>
          <w:szCs w:val="22"/>
          <w:u w:val="none"/>
        </w:rPr>
        <w:t xml:space="preserve">, I understand why this is an important part of a child and young person with special educational needs as both of my siblings have diagnosed ASD and </w:t>
      </w:r>
      <w:r w:rsidRPr="602F4DA7" w:rsidR="79E604ED">
        <w:rPr>
          <w:rFonts w:ascii="Calibri" w:hAnsi="Calibri" w:eastAsia="Calibri" w:cs="Calibri"/>
          <w:b w:val="0"/>
          <w:bCs w:val="0"/>
          <w:sz w:val="22"/>
          <w:szCs w:val="22"/>
          <w:u w:val="none"/>
        </w:rPr>
        <w:t>have the opportunity to</w:t>
      </w:r>
      <w:r w:rsidRPr="602F4DA7" w:rsidR="79E604ED">
        <w:rPr>
          <w:rFonts w:ascii="Calibri" w:hAnsi="Calibri" w:eastAsia="Calibri" w:cs="Calibri"/>
          <w:b w:val="0"/>
          <w:bCs w:val="0"/>
          <w:sz w:val="22"/>
          <w:szCs w:val="22"/>
          <w:u w:val="none"/>
        </w:rPr>
        <w:t xml:space="preserve"> learn</w:t>
      </w:r>
      <w:r w:rsidRPr="602F4DA7" w:rsidR="4F9B41AE">
        <w:rPr>
          <w:rFonts w:ascii="Calibri" w:hAnsi="Calibri" w:eastAsia="Calibri" w:cs="Calibri"/>
          <w:b w:val="0"/>
          <w:bCs w:val="0"/>
          <w:sz w:val="22"/>
          <w:szCs w:val="22"/>
          <w:u w:val="none"/>
        </w:rPr>
        <w:t xml:space="preserve"> different life skills within an educational environment and to become more independent within the homely environment. Such a</w:t>
      </w:r>
      <w:r w:rsidRPr="602F4DA7" w:rsidR="5F0C0D24">
        <w:rPr>
          <w:rFonts w:ascii="Calibri" w:hAnsi="Calibri" w:eastAsia="Calibri" w:cs="Calibri"/>
          <w:b w:val="0"/>
          <w:bCs w:val="0"/>
          <w:sz w:val="22"/>
          <w:szCs w:val="22"/>
          <w:u w:val="none"/>
        </w:rPr>
        <w:t xml:space="preserve">s cooking, unloading the dishwasher, </w:t>
      </w:r>
      <w:r w:rsidRPr="602F4DA7" w:rsidR="5F0C0D24">
        <w:rPr>
          <w:rFonts w:ascii="Calibri" w:hAnsi="Calibri" w:eastAsia="Calibri" w:cs="Calibri"/>
          <w:b w:val="0"/>
          <w:bCs w:val="0"/>
          <w:sz w:val="22"/>
          <w:szCs w:val="22"/>
          <w:u w:val="none"/>
        </w:rPr>
        <w:t>folding</w:t>
      </w:r>
      <w:r w:rsidRPr="602F4DA7" w:rsidR="5F0C0D24">
        <w:rPr>
          <w:rFonts w:ascii="Calibri" w:hAnsi="Calibri" w:eastAsia="Calibri" w:cs="Calibri"/>
          <w:b w:val="0"/>
          <w:bCs w:val="0"/>
          <w:sz w:val="22"/>
          <w:szCs w:val="22"/>
          <w:u w:val="none"/>
        </w:rPr>
        <w:t xml:space="preserve"> and putting clothes away. However, even though these skills ma</w:t>
      </w:r>
      <w:r w:rsidRPr="602F4DA7" w:rsidR="56EC2D33">
        <w:rPr>
          <w:rFonts w:ascii="Calibri" w:hAnsi="Calibri" w:eastAsia="Calibri" w:cs="Calibri"/>
          <w:b w:val="0"/>
          <w:bCs w:val="0"/>
          <w:sz w:val="22"/>
          <w:szCs w:val="22"/>
          <w:u w:val="none"/>
        </w:rPr>
        <w:t>y</w:t>
      </w:r>
      <w:r w:rsidRPr="602F4DA7" w:rsidR="5F0C0D24">
        <w:rPr>
          <w:rFonts w:ascii="Calibri" w:hAnsi="Calibri" w:eastAsia="Calibri" w:cs="Calibri"/>
          <w:b w:val="0"/>
          <w:bCs w:val="0"/>
          <w:sz w:val="22"/>
          <w:szCs w:val="22"/>
          <w:u w:val="none"/>
        </w:rPr>
        <w:t xml:space="preserve"> seem the most simplistic</w:t>
      </w:r>
      <w:r w:rsidRPr="602F4DA7" w:rsidR="76CFAF60">
        <w:rPr>
          <w:rFonts w:ascii="Calibri" w:hAnsi="Calibri" w:eastAsia="Calibri" w:cs="Calibri"/>
          <w:b w:val="0"/>
          <w:bCs w:val="0"/>
          <w:sz w:val="22"/>
          <w:szCs w:val="22"/>
          <w:u w:val="none"/>
        </w:rPr>
        <w:t xml:space="preserve">, everyday tasks, for children with SEN needs </w:t>
      </w:r>
      <w:r w:rsidRPr="602F4DA7" w:rsidR="4B2F4CA8">
        <w:rPr>
          <w:rFonts w:ascii="Calibri" w:hAnsi="Calibri" w:eastAsia="Calibri" w:cs="Calibri"/>
          <w:b w:val="0"/>
          <w:bCs w:val="0"/>
          <w:sz w:val="22"/>
          <w:szCs w:val="22"/>
          <w:u w:val="none"/>
        </w:rPr>
        <w:t>it's</w:t>
      </w:r>
      <w:r w:rsidRPr="602F4DA7" w:rsidR="76CFAF60">
        <w:rPr>
          <w:rFonts w:ascii="Calibri" w:hAnsi="Calibri" w:eastAsia="Calibri" w:cs="Calibri"/>
          <w:b w:val="0"/>
          <w:bCs w:val="0"/>
          <w:sz w:val="22"/>
          <w:szCs w:val="22"/>
          <w:u w:val="none"/>
        </w:rPr>
        <w:t xml:space="preserve"> a massive push and milestone for them to push them out of their comfort zone and to build on that self-esteem and confidence which they need to </w:t>
      </w:r>
      <w:r w:rsidRPr="602F4DA7" w:rsidR="19B97434">
        <w:rPr>
          <w:rFonts w:ascii="Calibri" w:hAnsi="Calibri" w:eastAsia="Calibri" w:cs="Calibri"/>
          <w:b w:val="0"/>
          <w:bCs w:val="0"/>
          <w:sz w:val="22"/>
          <w:szCs w:val="22"/>
          <w:u w:val="none"/>
        </w:rPr>
        <w:t xml:space="preserve">become an independent human being. </w:t>
      </w:r>
    </w:p>
    <w:p w:rsidR="1C24061F" w:rsidP="01A9BAF0" w:rsidRDefault="1C24061F" w14:paraId="4A753B43" w14:textId="00BD5389">
      <w:pPr>
        <w:jc w:val="left"/>
        <w:rPr>
          <w:rFonts w:ascii="Aptos" w:hAnsi="Aptos" w:eastAsia="Aptos" w:cs="Aptos" w:asciiTheme="minorAscii" w:hAnsiTheme="minorAscii" w:eastAsiaTheme="minorAscii" w:cstheme="minorAscii"/>
          <w:b w:val="1"/>
          <w:bCs w:val="1"/>
          <w:sz w:val="28"/>
          <w:szCs w:val="28"/>
          <w:u w:val="single"/>
        </w:rPr>
      </w:pPr>
    </w:p>
    <w:p w:rsidR="3DD4CCEB" w:rsidP="602F4DA7" w:rsidRDefault="3DD4CCEB" w14:paraId="2A564B1C" w14:textId="24C36300">
      <w:pPr>
        <w:pStyle w:val="Normal"/>
        <w:jc w:val="left"/>
        <w:rPr>
          <w:rFonts w:ascii="Calibri" w:hAnsi="Calibri" w:eastAsia="Calibri" w:cs="Calibri"/>
          <w:b w:val="0"/>
          <w:bCs w:val="0"/>
          <w:sz w:val="22"/>
          <w:szCs w:val="22"/>
          <w:u w:val="none"/>
        </w:rPr>
      </w:pPr>
      <w:r w:rsidRPr="602F4DA7" w:rsidR="3DD4CCEB">
        <w:rPr>
          <w:rFonts w:ascii="Calibri" w:hAnsi="Calibri" w:eastAsia="Calibri" w:cs="Calibri"/>
          <w:b w:val="0"/>
          <w:bCs w:val="0"/>
          <w:sz w:val="22"/>
          <w:szCs w:val="22"/>
          <w:u w:val="none"/>
        </w:rPr>
        <w:t xml:space="preserve">The 1981 Education Act </w:t>
      </w:r>
      <w:r w:rsidRPr="602F4DA7" w:rsidR="144EF541">
        <w:rPr>
          <w:rFonts w:ascii="Calibri" w:hAnsi="Calibri" w:eastAsia="Calibri" w:cs="Calibri"/>
          <w:b w:val="0"/>
          <w:bCs w:val="0"/>
          <w:sz w:val="22"/>
          <w:szCs w:val="22"/>
          <w:u w:val="none"/>
        </w:rPr>
        <w:t>was the first piece of legislation which was put into effect</w:t>
      </w:r>
      <w:r w:rsidRPr="602F4DA7" w:rsidR="552994E2">
        <w:rPr>
          <w:rFonts w:ascii="Calibri" w:hAnsi="Calibri" w:eastAsia="Calibri" w:cs="Calibri"/>
          <w:b w:val="0"/>
          <w:bCs w:val="0"/>
          <w:sz w:val="22"/>
          <w:szCs w:val="22"/>
          <w:u w:val="none"/>
        </w:rPr>
        <w:t xml:space="preserve"> to give young people a ‘right’ to a mainstream education</w:t>
      </w:r>
      <w:r w:rsidRPr="602F4DA7" w:rsidR="1904EF46">
        <w:rPr>
          <w:rFonts w:ascii="Calibri" w:hAnsi="Calibri" w:eastAsia="Calibri" w:cs="Calibri"/>
          <w:b w:val="0"/>
          <w:bCs w:val="0"/>
          <w:sz w:val="22"/>
          <w:szCs w:val="22"/>
          <w:u w:val="none"/>
        </w:rPr>
        <w:t>.</w:t>
      </w:r>
      <w:r w:rsidRPr="602F4DA7" w:rsidR="1904EF46">
        <w:rPr>
          <w:rFonts w:ascii="Calibri" w:hAnsi="Calibri" w:eastAsia="Calibri" w:cs="Calibri"/>
          <w:b w:val="0"/>
          <w:bCs w:val="0"/>
          <w:sz w:val="22"/>
          <w:szCs w:val="22"/>
          <w:u w:val="none"/>
        </w:rPr>
        <w:t xml:space="preserve"> </w:t>
      </w:r>
      <w:r w:rsidRPr="602F4DA7" w:rsidR="6630AB22">
        <w:rPr>
          <w:rFonts w:ascii="Calibri" w:hAnsi="Calibri" w:eastAsia="Calibri" w:cs="Calibri"/>
          <w:b w:val="0"/>
          <w:bCs w:val="0"/>
          <w:sz w:val="22"/>
          <w:szCs w:val="22"/>
          <w:u w:val="none"/>
        </w:rPr>
        <w:t xml:space="preserve">It was also widely represented as the measure in which it implements the Warnock Report </w:t>
      </w:r>
      <w:r w:rsidRPr="602F4DA7" w:rsidR="5477BE9D">
        <w:rPr>
          <w:rFonts w:ascii="Calibri" w:hAnsi="Calibri" w:eastAsia="Calibri" w:cs="Calibri"/>
          <w:b w:val="0"/>
          <w:bCs w:val="0"/>
          <w:sz w:val="22"/>
          <w:szCs w:val="22"/>
          <w:u w:val="none"/>
        </w:rPr>
        <w:t xml:space="preserve">but also increases the parental involvement within the education </w:t>
      </w:r>
      <w:r w:rsidRPr="602F4DA7" w:rsidR="5F9F30DF">
        <w:rPr>
          <w:rFonts w:ascii="Calibri" w:hAnsi="Calibri" w:eastAsia="Calibri" w:cs="Calibri"/>
          <w:b w:val="0"/>
          <w:bCs w:val="0"/>
          <w:sz w:val="22"/>
          <w:szCs w:val="22"/>
          <w:u w:val="none"/>
        </w:rPr>
        <w:t>of children who have special educational needs</w:t>
      </w:r>
      <w:r w:rsidRPr="602F4DA7" w:rsidR="34BAA2CB">
        <w:rPr>
          <w:rFonts w:ascii="Calibri" w:hAnsi="Calibri" w:eastAsia="Calibri" w:cs="Calibri"/>
          <w:b w:val="0"/>
          <w:bCs w:val="0"/>
          <w:sz w:val="22"/>
          <w:szCs w:val="22"/>
          <w:u w:val="none"/>
        </w:rPr>
        <w:t>.</w:t>
      </w:r>
      <w:r w:rsidRPr="602F4DA7" w:rsidR="2E0FF4EA">
        <w:rPr>
          <w:rFonts w:ascii="Calibri" w:hAnsi="Calibri" w:eastAsia="Calibri" w:cs="Calibri"/>
          <w:b w:val="0"/>
          <w:bCs w:val="0"/>
          <w:sz w:val="22"/>
          <w:szCs w:val="22"/>
          <w:u w:val="none"/>
        </w:rPr>
        <w:t xml:space="preserve"> According</w:t>
      </w:r>
      <w:r w:rsidRPr="602F4DA7" w:rsidR="62E3D8AE">
        <w:rPr>
          <w:rFonts w:ascii="Calibri" w:hAnsi="Calibri" w:eastAsia="Calibri" w:cs="Calibri"/>
          <w:b w:val="0"/>
          <w:bCs w:val="0"/>
          <w:sz w:val="22"/>
          <w:szCs w:val="22"/>
          <w:u w:val="none"/>
        </w:rPr>
        <w:t xml:space="preserve"> to </w:t>
      </w:r>
      <w:r w:rsidRPr="602F4DA7" w:rsidR="650299A5">
        <w:rPr>
          <w:rFonts w:ascii="Calibri" w:hAnsi="Calibri" w:eastAsia="Calibri" w:cs="Calibri"/>
          <w:b w:val="0"/>
          <w:bCs w:val="0"/>
          <w:sz w:val="22"/>
          <w:szCs w:val="22"/>
        </w:rPr>
        <w:t>Welton, J. and Evans, J. (No Date)</w:t>
      </w:r>
      <w:r w:rsidRPr="602F4DA7" w:rsidR="62E3D8AE">
        <w:rPr>
          <w:rFonts w:ascii="Calibri" w:hAnsi="Calibri" w:eastAsia="Calibri" w:cs="Calibri"/>
          <w:b w:val="0"/>
          <w:bCs w:val="0"/>
          <w:sz w:val="22"/>
          <w:szCs w:val="22"/>
          <w:u w:val="none"/>
        </w:rPr>
        <w:t xml:space="preserve">, the 1981 education act can be seen as one of the main </w:t>
      </w:r>
      <w:r w:rsidRPr="602F4DA7" w:rsidR="4FC0D764">
        <w:rPr>
          <w:rFonts w:ascii="Calibri" w:hAnsi="Calibri" w:eastAsia="Calibri" w:cs="Calibri"/>
          <w:b w:val="0"/>
          <w:bCs w:val="0"/>
          <w:sz w:val="22"/>
          <w:szCs w:val="22"/>
          <w:u w:val="none"/>
        </w:rPr>
        <w:t xml:space="preserve">points within the education system </w:t>
      </w:r>
      <w:r w:rsidRPr="602F4DA7" w:rsidR="086DDB97">
        <w:rPr>
          <w:rFonts w:ascii="Calibri" w:hAnsi="Calibri" w:eastAsia="Calibri" w:cs="Calibri"/>
          <w:b w:val="0"/>
          <w:bCs w:val="0"/>
          <w:sz w:val="22"/>
          <w:szCs w:val="22"/>
          <w:u w:val="none"/>
        </w:rPr>
        <w:t xml:space="preserve">of ideas about handicap and the overall management of handicap within the education system. </w:t>
      </w:r>
      <w:r w:rsidRPr="602F4DA7" w:rsidR="2B0E35BC">
        <w:rPr>
          <w:rFonts w:ascii="Calibri" w:hAnsi="Calibri" w:eastAsia="Calibri" w:cs="Calibri"/>
          <w:b w:val="0"/>
          <w:bCs w:val="0"/>
          <w:sz w:val="22"/>
          <w:szCs w:val="22"/>
          <w:u w:val="none"/>
        </w:rPr>
        <w:t xml:space="preserve">The importance of this is to ensure that children and young people with special educational needs can receive the care and support in which they require </w:t>
      </w:r>
      <w:r w:rsidRPr="602F4DA7" w:rsidR="2D132ADC">
        <w:rPr>
          <w:rFonts w:ascii="Calibri" w:hAnsi="Calibri" w:eastAsia="Calibri" w:cs="Calibri"/>
          <w:b w:val="0"/>
          <w:bCs w:val="0"/>
          <w:sz w:val="22"/>
          <w:szCs w:val="22"/>
          <w:u w:val="none"/>
        </w:rPr>
        <w:t xml:space="preserve">but to also ensure that the decision being made based on the child’s special educational needs is </w:t>
      </w:r>
      <w:r w:rsidRPr="602F4DA7" w:rsidR="589246EB">
        <w:rPr>
          <w:rFonts w:ascii="Calibri" w:hAnsi="Calibri" w:eastAsia="Calibri" w:cs="Calibri"/>
          <w:b w:val="0"/>
          <w:bCs w:val="0"/>
          <w:sz w:val="22"/>
          <w:szCs w:val="22"/>
          <w:u w:val="none"/>
        </w:rPr>
        <w:t xml:space="preserve">require to benefit and ensure that they can also have their input in what they would like to happen going forward. </w:t>
      </w:r>
      <w:r w:rsidRPr="602F4DA7" w:rsidR="0CD3A227">
        <w:rPr>
          <w:rFonts w:ascii="Calibri" w:hAnsi="Calibri" w:eastAsia="Calibri" w:cs="Calibri"/>
          <w:b w:val="0"/>
          <w:bCs w:val="0"/>
          <w:sz w:val="22"/>
          <w:szCs w:val="22"/>
          <w:u w:val="none"/>
        </w:rPr>
        <w:t xml:space="preserve">For example, if a child was to sit an exam the local education authority would </w:t>
      </w:r>
      <w:r w:rsidRPr="602F4DA7" w:rsidR="57030E45">
        <w:rPr>
          <w:rFonts w:ascii="Calibri" w:hAnsi="Calibri" w:eastAsia="Calibri" w:cs="Calibri"/>
          <w:b w:val="0"/>
          <w:bCs w:val="0"/>
          <w:sz w:val="22"/>
          <w:szCs w:val="22"/>
          <w:u w:val="none"/>
        </w:rPr>
        <w:t>take into account the child’s special educational needs, the child’s academic abilities and their general way of working in an en</w:t>
      </w:r>
      <w:r w:rsidRPr="602F4DA7" w:rsidR="5CAAD09B">
        <w:rPr>
          <w:rFonts w:ascii="Calibri" w:hAnsi="Calibri" w:eastAsia="Calibri" w:cs="Calibri"/>
          <w:b w:val="0"/>
          <w:bCs w:val="0"/>
          <w:sz w:val="22"/>
          <w:szCs w:val="22"/>
          <w:u w:val="none"/>
        </w:rPr>
        <w:t>vironment to see whether that child would sit their exam under certain conditions for example, in a separate room</w:t>
      </w:r>
      <w:r w:rsidRPr="602F4DA7" w:rsidR="58ABD31A">
        <w:rPr>
          <w:rFonts w:ascii="Calibri" w:hAnsi="Calibri" w:eastAsia="Calibri" w:cs="Calibri"/>
          <w:b w:val="0"/>
          <w:bCs w:val="0"/>
          <w:sz w:val="22"/>
          <w:szCs w:val="22"/>
          <w:u w:val="none"/>
        </w:rPr>
        <w:t xml:space="preserve"> away from other pupils. </w:t>
      </w:r>
      <w:r w:rsidRPr="602F4DA7" w:rsidR="0A130818">
        <w:rPr>
          <w:rFonts w:ascii="Calibri" w:hAnsi="Calibri" w:eastAsia="Calibri" w:cs="Calibri"/>
          <w:b w:val="0"/>
          <w:bCs w:val="0"/>
          <w:sz w:val="22"/>
          <w:szCs w:val="22"/>
          <w:u w:val="none"/>
        </w:rPr>
        <w:t xml:space="preserve">This act </w:t>
      </w:r>
      <w:r w:rsidRPr="602F4DA7" w:rsidR="1DDB4F3C">
        <w:rPr>
          <w:rFonts w:ascii="Calibri" w:hAnsi="Calibri" w:eastAsia="Calibri" w:cs="Calibri"/>
          <w:b w:val="0"/>
          <w:bCs w:val="0"/>
          <w:sz w:val="22"/>
          <w:szCs w:val="22"/>
          <w:u w:val="none"/>
        </w:rPr>
        <w:t xml:space="preserve">has </w:t>
      </w:r>
      <w:r w:rsidRPr="602F4DA7" w:rsidR="003270C9">
        <w:rPr>
          <w:rFonts w:ascii="Calibri" w:hAnsi="Calibri" w:eastAsia="Calibri" w:cs="Calibri"/>
          <w:b w:val="0"/>
          <w:bCs w:val="0"/>
          <w:sz w:val="22"/>
          <w:szCs w:val="22"/>
          <w:u w:val="none"/>
        </w:rPr>
        <w:t>various</w:t>
      </w:r>
      <w:r w:rsidRPr="602F4DA7" w:rsidR="1DDB4F3C">
        <w:rPr>
          <w:rFonts w:ascii="Calibri" w:hAnsi="Calibri" w:eastAsia="Calibri" w:cs="Calibri"/>
          <w:b w:val="0"/>
          <w:bCs w:val="0"/>
          <w:sz w:val="22"/>
          <w:szCs w:val="22"/>
          <w:u w:val="none"/>
        </w:rPr>
        <w:t xml:space="preserve"> issues in which </w:t>
      </w:r>
      <w:r w:rsidRPr="602F4DA7" w:rsidR="6CD57283">
        <w:rPr>
          <w:rFonts w:ascii="Calibri" w:hAnsi="Calibri" w:eastAsia="Calibri" w:cs="Calibri"/>
          <w:b w:val="0"/>
          <w:bCs w:val="0"/>
          <w:sz w:val="22"/>
          <w:szCs w:val="22"/>
          <w:u w:val="none"/>
        </w:rPr>
        <w:t xml:space="preserve">it </w:t>
      </w:r>
      <w:r w:rsidRPr="602F4DA7" w:rsidR="6CD57283">
        <w:rPr>
          <w:rFonts w:ascii="Calibri" w:hAnsi="Calibri" w:eastAsia="Calibri" w:cs="Calibri"/>
          <w:b w:val="0"/>
          <w:bCs w:val="0"/>
          <w:sz w:val="22"/>
          <w:szCs w:val="22"/>
          <w:u w:val="none"/>
        </w:rPr>
        <w:t>demonstrates</w:t>
      </w:r>
      <w:r w:rsidRPr="602F4DA7" w:rsidR="6CD57283">
        <w:rPr>
          <w:rFonts w:ascii="Calibri" w:hAnsi="Calibri" w:eastAsia="Calibri" w:cs="Calibri"/>
          <w:b w:val="0"/>
          <w:bCs w:val="0"/>
          <w:sz w:val="22"/>
          <w:szCs w:val="22"/>
          <w:u w:val="none"/>
        </w:rPr>
        <w:t xml:space="preserve"> the negative impacts of the act and ways in which it is classed as a contested issue, </w:t>
      </w:r>
      <w:r w:rsidRPr="602F4DA7" w:rsidR="14AFAD50">
        <w:rPr>
          <w:rFonts w:ascii="Calibri" w:hAnsi="Calibri" w:eastAsia="Calibri" w:cs="Calibri"/>
          <w:b w:val="0"/>
          <w:bCs w:val="0"/>
          <w:sz w:val="22"/>
          <w:szCs w:val="22"/>
          <w:u w:val="none"/>
        </w:rPr>
        <w:t xml:space="preserve">it has also been viewed </w:t>
      </w:r>
      <w:r w:rsidRPr="602F4DA7" w:rsidR="5C781C09">
        <w:rPr>
          <w:rFonts w:ascii="Calibri" w:hAnsi="Calibri" w:eastAsia="Calibri" w:cs="Calibri"/>
          <w:b w:val="0"/>
          <w:bCs w:val="0"/>
          <w:sz w:val="22"/>
          <w:szCs w:val="22"/>
          <w:u w:val="none"/>
        </w:rPr>
        <w:t xml:space="preserve">in different aspects by a range of different people by arguing the fact </w:t>
      </w:r>
      <w:r w:rsidRPr="602F4DA7" w:rsidR="20952B7B">
        <w:rPr>
          <w:rFonts w:ascii="Calibri" w:hAnsi="Calibri" w:eastAsia="Calibri" w:cs="Calibri"/>
          <w:b w:val="0"/>
          <w:bCs w:val="0"/>
          <w:sz w:val="22"/>
          <w:szCs w:val="22"/>
          <w:u w:val="none"/>
        </w:rPr>
        <w:t>that it defines the meaning within the legal framework and it is against the interest within children and young people</w:t>
      </w:r>
      <w:r w:rsidRPr="602F4DA7" w:rsidR="16D04CA2">
        <w:rPr>
          <w:rFonts w:ascii="Calibri" w:hAnsi="Calibri" w:eastAsia="Calibri" w:cs="Calibri"/>
          <w:b w:val="0"/>
          <w:bCs w:val="0"/>
          <w:sz w:val="22"/>
          <w:szCs w:val="22"/>
          <w:u w:val="none"/>
        </w:rPr>
        <w:t>.</w:t>
      </w:r>
      <w:r w:rsidRPr="602F4DA7" w:rsidR="3CEDD270">
        <w:rPr>
          <w:rFonts w:ascii="Calibri" w:hAnsi="Calibri" w:eastAsia="Calibri" w:cs="Calibri"/>
          <w:b w:val="0"/>
          <w:bCs w:val="0"/>
          <w:sz w:val="22"/>
          <w:szCs w:val="22"/>
          <w:u w:val="none"/>
        </w:rPr>
        <w:t xml:space="preserve"> The Warnock Report supports this act and children with special educational needs</w:t>
      </w:r>
      <w:r w:rsidRPr="602F4DA7" w:rsidR="3CEDD270">
        <w:rPr>
          <w:rFonts w:ascii="Calibri" w:hAnsi="Calibri" w:eastAsia="Calibri" w:cs="Calibri"/>
          <w:b w:val="0"/>
          <w:bCs w:val="0"/>
          <w:sz w:val="22"/>
          <w:szCs w:val="22"/>
          <w:u w:val="none"/>
        </w:rPr>
        <w:t xml:space="preserve">.  </w:t>
      </w:r>
      <w:r w:rsidRPr="602F4DA7" w:rsidR="6BF634C3">
        <w:rPr>
          <w:rFonts w:ascii="Calibri" w:hAnsi="Calibri" w:eastAsia="Calibri" w:cs="Calibri"/>
          <w:b w:val="0"/>
          <w:bCs w:val="0"/>
          <w:sz w:val="22"/>
          <w:szCs w:val="22"/>
          <w:u w:val="none"/>
        </w:rPr>
        <w:t>The education act 1981 has had its r</w:t>
      </w:r>
      <w:r w:rsidRPr="602F4DA7" w:rsidR="52009F93">
        <w:rPr>
          <w:rFonts w:ascii="Calibri" w:hAnsi="Calibri" w:eastAsia="Calibri" w:cs="Calibri"/>
          <w:b w:val="0"/>
          <w:bCs w:val="0"/>
          <w:sz w:val="22"/>
          <w:szCs w:val="22"/>
          <w:u w:val="none"/>
        </w:rPr>
        <w:t xml:space="preserve">oots way back in 1966 where a range of organisations ask the government to set up a </w:t>
      </w:r>
      <w:r w:rsidRPr="602F4DA7" w:rsidR="5DA59803">
        <w:rPr>
          <w:rFonts w:ascii="Calibri" w:hAnsi="Calibri" w:eastAsia="Calibri" w:cs="Calibri"/>
          <w:b w:val="0"/>
          <w:bCs w:val="0"/>
          <w:sz w:val="22"/>
          <w:szCs w:val="22"/>
          <w:u w:val="none"/>
        </w:rPr>
        <w:t>committee</w:t>
      </w:r>
      <w:r w:rsidRPr="602F4DA7" w:rsidR="52009F93">
        <w:rPr>
          <w:rFonts w:ascii="Calibri" w:hAnsi="Calibri" w:eastAsia="Calibri" w:cs="Calibri"/>
          <w:b w:val="0"/>
          <w:bCs w:val="0"/>
          <w:sz w:val="22"/>
          <w:szCs w:val="22"/>
          <w:u w:val="none"/>
        </w:rPr>
        <w:t xml:space="preserve"> of an </w:t>
      </w:r>
      <w:r w:rsidRPr="602F4DA7" w:rsidR="56E014DA">
        <w:rPr>
          <w:rFonts w:ascii="Calibri" w:hAnsi="Calibri" w:eastAsia="Calibri" w:cs="Calibri"/>
          <w:b w:val="0"/>
          <w:bCs w:val="0"/>
          <w:sz w:val="22"/>
          <w:szCs w:val="22"/>
          <w:u w:val="none"/>
        </w:rPr>
        <w:t>enquiry</w:t>
      </w:r>
      <w:r w:rsidRPr="602F4DA7" w:rsidR="52009F93">
        <w:rPr>
          <w:rFonts w:ascii="Calibri" w:hAnsi="Calibri" w:eastAsia="Calibri" w:cs="Calibri"/>
          <w:b w:val="0"/>
          <w:bCs w:val="0"/>
          <w:sz w:val="22"/>
          <w:szCs w:val="22"/>
          <w:u w:val="none"/>
        </w:rPr>
        <w:t xml:space="preserve"> within spec</w:t>
      </w:r>
      <w:r w:rsidRPr="602F4DA7" w:rsidR="06225B56">
        <w:rPr>
          <w:rFonts w:ascii="Calibri" w:hAnsi="Calibri" w:eastAsia="Calibri" w:cs="Calibri"/>
          <w:b w:val="0"/>
          <w:bCs w:val="0"/>
          <w:sz w:val="22"/>
          <w:szCs w:val="22"/>
          <w:u w:val="none"/>
        </w:rPr>
        <w:t>ial education</w:t>
      </w:r>
      <w:r w:rsidRPr="602F4DA7" w:rsidR="09F6BF82">
        <w:rPr>
          <w:rFonts w:ascii="Calibri" w:hAnsi="Calibri" w:eastAsia="Calibri" w:cs="Calibri"/>
          <w:b w:val="0"/>
          <w:bCs w:val="0"/>
          <w:sz w:val="22"/>
          <w:szCs w:val="22"/>
          <w:u w:val="none"/>
        </w:rPr>
        <w:t xml:space="preserve"> which then led to it being </w:t>
      </w:r>
      <w:r w:rsidRPr="602F4DA7" w:rsidR="09F6BF82">
        <w:rPr>
          <w:rFonts w:ascii="Calibri" w:hAnsi="Calibri" w:eastAsia="Calibri" w:cs="Calibri"/>
          <w:b w:val="0"/>
          <w:bCs w:val="0"/>
          <w:sz w:val="22"/>
          <w:szCs w:val="22"/>
          <w:u w:val="none"/>
        </w:rPr>
        <w:t>established</w:t>
      </w:r>
      <w:r w:rsidRPr="602F4DA7" w:rsidR="09F6BF82">
        <w:rPr>
          <w:rFonts w:ascii="Calibri" w:hAnsi="Calibri" w:eastAsia="Calibri" w:cs="Calibri"/>
          <w:b w:val="0"/>
          <w:bCs w:val="0"/>
          <w:sz w:val="22"/>
          <w:szCs w:val="22"/>
          <w:u w:val="none"/>
        </w:rPr>
        <w:t xml:space="preserve"> years later in 1974, producing the Warnock Report on </w:t>
      </w:r>
      <w:r w:rsidRPr="602F4DA7" w:rsidR="16EF29B1">
        <w:rPr>
          <w:rFonts w:ascii="Calibri" w:hAnsi="Calibri" w:eastAsia="Calibri" w:cs="Calibri"/>
          <w:b w:val="0"/>
          <w:bCs w:val="0"/>
          <w:sz w:val="22"/>
          <w:szCs w:val="22"/>
          <w:u w:val="none"/>
        </w:rPr>
        <w:t>Special Educational Needs in 1978. This report was put into place to allo</w:t>
      </w:r>
      <w:r w:rsidRPr="602F4DA7" w:rsidR="0C0A5B61">
        <w:rPr>
          <w:rFonts w:ascii="Calibri" w:hAnsi="Calibri" w:eastAsia="Calibri" w:cs="Calibri"/>
          <w:b w:val="0"/>
          <w:bCs w:val="0"/>
          <w:sz w:val="22"/>
          <w:szCs w:val="22"/>
          <w:u w:val="none"/>
        </w:rPr>
        <w:t xml:space="preserve">w reviews within the special educational needs sector to be taken seriously but also </w:t>
      </w:r>
      <w:r w:rsidRPr="602F4DA7" w:rsidR="78FF7CBC">
        <w:rPr>
          <w:rFonts w:ascii="Calibri" w:hAnsi="Calibri" w:eastAsia="Calibri" w:cs="Calibri"/>
          <w:b w:val="0"/>
          <w:bCs w:val="0"/>
          <w:sz w:val="22"/>
          <w:szCs w:val="22"/>
          <w:u w:val="none"/>
        </w:rPr>
        <w:t>to assess and review the educational system within Wales,</w:t>
      </w:r>
      <w:r w:rsidRPr="602F4DA7" w:rsidR="53CAA5EC">
        <w:rPr>
          <w:rFonts w:ascii="Calibri" w:hAnsi="Calibri" w:eastAsia="Calibri" w:cs="Calibri"/>
          <w:b w:val="0"/>
          <w:bCs w:val="0"/>
          <w:sz w:val="22"/>
          <w:szCs w:val="22"/>
          <w:u w:val="none"/>
        </w:rPr>
        <w:t xml:space="preserve"> England and Scotland </w:t>
      </w:r>
      <w:r w:rsidRPr="602F4DA7" w:rsidR="6F717AA6">
        <w:rPr>
          <w:rFonts w:ascii="Calibri" w:hAnsi="Calibri" w:eastAsia="Calibri" w:cs="Calibri"/>
          <w:b w:val="0"/>
          <w:bCs w:val="0"/>
          <w:sz w:val="22"/>
          <w:szCs w:val="22"/>
          <w:u w:val="none"/>
        </w:rPr>
        <w:t xml:space="preserve">for children and young people who are handicapped by disabilities and to be able to review support within schools </w:t>
      </w:r>
      <w:r w:rsidRPr="602F4DA7" w:rsidR="57EB6B86">
        <w:rPr>
          <w:rFonts w:ascii="Calibri" w:hAnsi="Calibri" w:eastAsia="Calibri" w:cs="Calibri"/>
          <w:b w:val="0"/>
          <w:bCs w:val="0"/>
          <w:sz w:val="22"/>
          <w:szCs w:val="22"/>
          <w:u w:val="none"/>
        </w:rPr>
        <w:t>and from teaching staff.</w:t>
      </w:r>
      <w:r w:rsidRPr="602F4DA7" w:rsidR="65DCC9C0">
        <w:rPr>
          <w:rFonts w:ascii="Calibri" w:hAnsi="Calibri" w:eastAsia="Calibri" w:cs="Calibri"/>
          <w:b w:val="0"/>
          <w:bCs w:val="0"/>
          <w:sz w:val="22"/>
          <w:szCs w:val="22"/>
          <w:u w:val="none"/>
        </w:rPr>
        <w:t xml:space="preserve"> </w:t>
      </w:r>
      <w:r w:rsidRPr="602F4DA7" w:rsidR="57EB6B86">
        <w:rPr>
          <w:rFonts w:ascii="Calibri" w:hAnsi="Calibri" w:eastAsia="Calibri" w:cs="Calibri"/>
          <w:b w:val="0"/>
          <w:bCs w:val="0"/>
          <w:sz w:val="22"/>
          <w:szCs w:val="22"/>
          <w:u w:val="none"/>
        </w:rPr>
        <w:t xml:space="preserve"> </w:t>
      </w:r>
      <w:r w:rsidRPr="602F4DA7" w:rsidR="55F36706">
        <w:rPr>
          <w:rFonts w:ascii="Calibri" w:hAnsi="Calibri" w:eastAsia="Calibri" w:cs="Calibri"/>
          <w:b w:val="0"/>
          <w:bCs w:val="0"/>
          <w:sz w:val="22"/>
          <w:szCs w:val="22"/>
          <w:u w:val="none"/>
        </w:rPr>
        <w:t xml:space="preserve">Before the white paper was </w:t>
      </w:r>
      <w:r w:rsidRPr="602F4DA7" w:rsidR="7FCEA80A">
        <w:rPr>
          <w:rFonts w:ascii="Calibri" w:hAnsi="Calibri" w:eastAsia="Calibri" w:cs="Calibri"/>
          <w:b w:val="0"/>
          <w:bCs w:val="0"/>
          <w:sz w:val="22"/>
          <w:szCs w:val="22"/>
          <w:u w:val="none"/>
        </w:rPr>
        <w:t>published,</w:t>
      </w:r>
      <w:r w:rsidRPr="602F4DA7" w:rsidR="15253264">
        <w:rPr>
          <w:rFonts w:ascii="Calibri" w:hAnsi="Calibri" w:eastAsia="Calibri" w:cs="Calibri"/>
          <w:b w:val="0"/>
          <w:bCs w:val="0"/>
          <w:sz w:val="22"/>
          <w:szCs w:val="22"/>
          <w:u w:val="none"/>
        </w:rPr>
        <w:t xml:space="preserve"> </w:t>
      </w:r>
      <w:r w:rsidRPr="602F4DA7" w:rsidR="53500966">
        <w:rPr>
          <w:rFonts w:ascii="Calibri" w:hAnsi="Calibri" w:eastAsia="Calibri" w:cs="Calibri"/>
          <w:b w:val="0"/>
          <w:bCs w:val="0"/>
          <w:sz w:val="22"/>
          <w:szCs w:val="22"/>
          <w:u w:val="none"/>
        </w:rPr>
        <w:t>t</w:t>
      </w:r>
      <w:r w:rsidRPr="602F4DA7" w:rsidR="15253264">
        <w:rPr>
          <w:rFonts w:ascii="Calibri" w:hAnsi="Calibri" w:eastAsia="Calibri" w:cs="Calibri"/>
          <w:b w:val="0"/>
          <w:bCs w:val="0"/>
          <w:sz w:val="22"/>
          <w:szCs w:val="22"/>
          <w:u w:val="none"/>
        </w:rPr>
        <w:t>he</w:t>
      </w:r>
      <w:r w:rsidRPr="602F4DA7" w:rsidR="56B22D6C">
        <w:rPr>
          <w:rFonts w:ascii="Calibri" w:hAnsi="Calibri" w:eastAsia="Calibri" w:cs="Calibri"/>
          <w:b w:val="0"/>
          <w:bCs w:val="0"/>
          <w:sz w:val="22"/>
          <w:szCs w:val="22"/>
          <w:u w:val="none"/>
        </w:rPr>
        <w:t xml:space="preserve"> principal </w:t>
      </w:r>
      <w:r w:rsidRPr="602F4DA7" w:rsidR="41AF6C84">
        <w:rPr>
          <w:rFonts w:ascii="Calibri" w:hAnsi="Calibri" w:eastAsia="Calibri" w:cs="Calibri"/>
          <w:b w:val="0"/>
          <w:bCs w:val="0"/>
          <w:sz w:val="22"/>
          <w:szCs w:val="22"/>
          <w:u w:val="none"/>
        </w:rPr>
        <w:t xml:space="preserve">officer within the department of education and </w:t>
      </w:r>
      <w:r w:rsidRPr="602F4DA7" w:rsidR="69C00EB1">
        <w:rPr>
          <w:rFonts w:ascii="Calibri" w:hAnsi="Calibri" w:eastAsia="Calibri" w:cs="Calibri"/>
          <w:b w:val="0"/>
          <w:bCs w:val="0"/>
          <w:sz w:val="22"/>
          <w:szCs w:val="22"/>
          <w:u w:val="none"/>
        </w:rPr>
        <w:t>science had</w:t>
      </w:r>
      <w:r w:rsidRPr="602F4DA7" w:rsidR="41AF6C84">
        <w:rPr>
          <w:rFonts w:ascii="Calibri" w:hAnsi="Calibri" w:eastAsia="Calibri" w:cs="Calibri"/>
          <w:b w:val="0"/>
          <w:bCs w:val="0"/>
          <w:sz w:val="22"/>
          <w:szCs w:val="22"/>
          <w:u w:val="none"/>
        </w:rPr>
        <w:t xml:space="preserve"> </w:t>
      </w:r>
      <w:r w:rsidRPr="602F4DA7" w:rsidR="6191A1CA">
        <w:rPr>
          <w:rFonts w:ascii="Calibri" w:hAnsi="Calibri" w:eastAsia="Calibri" w:cs="Calibri"/>
          <w:b w:val="0"/>
          <w:bCs w:val="0"/>
          <w:sz w:val="22"/>
          <w:szCs w:val="22"/>
          <w:u w:val="none"/>
        </w:rPr>
        <w:t xml:space="preserve">claimed </w:t>
      </w:r>
      <w:r w:rsidRPr="602F4DA7" w:rsidR="41AF6C84">
        <w:rPr>
          <w:rFonts w:ascii="Calibri" w:hAnsi="Calibri" w:eastAsia="Calibri" w:cs="Calibri"/>
          <w:b w:val="0"/>
          <w:bCs w:val="0"/>
          <w:sz w:val="22"/>
          <w:szCs w:val="22"/>
          <w:u w:val="none"/>
        </w:rPr>
        <w:t xml:space="preserve">in a radio interview </w:t>
      </w:r>
      <w:r w:rsidRPr="602F4DA7" w:rsidR="11E8F1ED">
        <w:rPr>
          <w:rFonts w:ascii="Calibri" w:hAnsi="Calibri" w:eastAsia="Calibri" w:cs="Calibri"/>
          <w:b w:val="0"/>
          <w:bCs w:val="0"/>
          <w:sz w:val="22"/>
          <w:szCs w:val="22"/>
          <w:u w:val="none"/>
        </w:rPr>
        <w:t xml:space="preserve">that it could not </w:t>
      </w:r>
      <w:r w:rsidRPr="602F4DA7" w:rsidR="5EE744AD">
        <w:rPr>
          <w:rFonts w:ascii="Calibri" w:hAnsi="Calibri" w:eastAsia="Calibri" w:cs="Calibri"/>
          <w:b w:val="0"/>
          <w:bCs w:val="0"/>
          <w:sz w:val="22"/>
          <w:szCs w:val="22"/>
          <w:u w:val="none"/>
        </w:rPr>
        <w:t xml:space="preserve">be published until the government had a broad idea about the framework of legislation and details still needed to be filled in, </w:t>
      </w:r>
      <w:r w:rsidRPr="602F4DA7" w:rsidR="49EF1C11">
        <w:rPr>
          <w:rFonts w:ascii="Calibri" w:hAnsi="Calibri" w:eastAsia="Calibri" w:cs="Calibri"/>
          <w:b w:val="0"/>
          <w:bCs w:val="0"/>
          <w:sz w:val="22"/>
          <w:szCs w:val="22"/>
          <w:u w:val="none"/>
        </w:rPr>
        <w:t xml:space="preserve">for it to be published. The minister of state education </w:t>
      </w:r>
      <w:r w:rsidRPr="602F4DA7" w:rsidR="0E1DAF2C">
        <w:rPr>
          <w:rFonts w:ascii="Calibri" w:hAnsi="Calibri" w:eastAsia="Calibri" w:cs="Calibri"/>
          <w:b w:val="0"/>
          <w:bCs w:val="0"/>
          <w:sz w:val="22"/>
          <w:szCs w:val="22"/>
          <w:u w:val="none"/>
        </w:rPr>
        <w:t xml:space="preserve">Baroness Young, had described that </w:t>
      </w:r>
      <w:r w:rsidRPr="602F4DA7" w:rsidR="1BF63C15">
        <w:rPr>
          <w:rFonts w:ascii="Calibri" w:hAnsi="Calibri" w:eastAsia="Calibri" w:cs="Calibri"/>
          <w:b w:val="0"/>
          <w:bCs w:val="0"/>
          <w:sz w:val="22"/>
          <w:szCs w:val="22"/>
          <w:u w:val="none"/>
        </w:rPr>
        <w:t xml:space="preserve">as an important state of </w:t>
      </w:r>
      <w:r w:rsidRPr="602F4DA7" w:rsidR="50B4C75E">
        <w:rPr>
          <w:rFonts w:ascii="Calibri" w:hAnsi="Calibri" w:eastAsia="Calibri" w:cs="Calibri"/>
          <w:b w:val="0"/>
          <w:bCs w:val="0"/>
          <w:sz w:val="22"/>
          <w:szCs w:val="22"/>
          <w:u w:val="none"/>
        </w:rPr>
        <w:t xml:space="preserve">intention within the government's policy </w:t>
      </w:r>
      <w:r w:rsidRPr="602F4DA7" w:rsidR="7F38D31E">
        <w:rPr>
          <w:rFonts w:ascii="Calibri" w:hAnsi="Calibri" w:eastAsia="Calibri" w:cs="Calibri"/>
          <w:b w:val="0"/>
          <w:bCs w:val="0"/>
          <w:sz w:val="22"/>
          <w:szCs w:val="22"/>
          <w:u w:val="none"/>
        </w:rPr>
        <w:t xml:space="preserve">had intended to achieve a new legal framework which was based on special educational needs </w:t>
      </w:r>
      <w:r w:rsidRPr="602F4DA7" w:rsidR="387F4909">
        <w:rPr>
          <w:rFonts w:ascii="Calibri" w:hAnsi="Calibri" w:eastAsia="Calibri" w:cs="Calibri"/>
          <w:b w:val="0"/>
          <w:bCs w:val="0"/>
          <w:sz w:val="22"/>
          <w:szCs w:val="22"/>
          <w:u w:val="none"/>
        </w:rPr>
        <w:t>and to cause everyone with the responsibility</w:t>
      </w:r>
      <w:r w:rsidRPr="602F4DA7" w:rsidR="61478696">
        <w:rPr>
          <w:rFonts w:ascii="Calibri" w:hAnsi="Calibri" w:eastAsia="Calibri" w:cs="Calibri"/>
          <w:b w:val="0"/>
          <w:bCs w:val="0"/>
          <w:sz w:val="22"/>
          <w:szCs w:val="22"/>
          <w:u w:val="none"/>
        </w:rPr>
        <w:t xml:space="preserve"> with children with SEN to look into their practices to see</w:t>
      </w:r>
      <w:r w:rsidRPr="602F4DA7" w:rsidR="387F4909">
        <w:rPr>
          <w:rFonts w:ascii="Calibri" w:hAnsi="Calibri" w:eastAsia="Calibri" w:cs="Calibri"/>
          <w:b w:val="0"/>
          <w:bCs w:val="0"/>
          <w:sz w:val="22"/>
          <w:szCs w:val="22"/>
          <w:u w:val="none"/>
        </w:rPr>
        <w:t xml:space="preserve"> that every child who has special educational needs, would </w:t>
      </w:r>
      <w:r w:rsidRPr="602F4DA7" w:rsidR="6F5ED699">
        <w:rPr>
          <w:rFonts w:ascii="Calibri" w:hAnsi="Calibri" w:eastAsia="Calibri" w:cs="Calibri"/>
          <w:b w:val="0"/>
          <w:bCs w:val="0"/>
          <w:sz w:val="22"/>
          <w:szCs w:val="22"/>
          <w:u w:val="none"/>
        </w:rPr>
        <w:t>receive</w:t>
      </w:r>
      <w:r w:rsidRPr="602F4DA7" w:rsidR="387F4909">
        <w:rPr>
          <w:rFonts w:ascii="Calibri" w:hAnsi="Calibri" w:eastAsia="Calibri" w:cs="Calibri"/>
          <w:b w:val="0"/>
          <w:bCs w:val="0"/>
          <w:sz w:val="22"/>
          <w:szCs w:val="22"/>
          <w:u w:val="none"/>
        </w:rPr>
        <w:t xml:space="preserve"> </w:t>
      </w:r>
      <w:r w:rsidRPr="602F4DA7" w:rsidR="355F3FA7">
        <w:rPr>
          <w:rFonts w:ascii="Calibri" w:hAnsi="Calibri" w:eastAsia="Calibri" w:cs="Calibri"/>
          <w:b w:val="0"/>
          <w:bCs w:val="0"/>
          <w:sz w:val="22"/>
          <w:szCs w:val="22"/>
          <w:u w:val="none"/>
        </w:rPr>
        <w:t xml:space="preserve">the same maximum </w:t>
      </w:r>
      <w:r w:rsidRPr="602F4DA7" w:rsidR="2FFC3E83">
        <w:rPr>
          <w:rFonts w:ascii="Calibri" w:hAnsi="Calibri" w:eastAsia="Calibri" w:cs="Calibri"/>
          <w:b w:val="0"/>
          <w:bCs w:val="0"/>
          <w:sz w:val="22"/>
          <w:szCs w:val="22"/>
          <w:u w:val="none"/>
        </w:rPr>
        <w:t>advantage within education</w:t>
      </w:r>
      <w:r w:rsidRPr="602F4DA7" w:rsidR="68770283">
        <w:rPr>
          <w:rFonts w:ascii="Calibri" w:hAnsi="Calibri" w:eastAsia="Calibri" w:cs="Calibri"/>
          <w:b w:val="0"/>
          <w:bCs w:val="0"/>
          <w:sz w:val="22"/>
          <w:szCs w:val="22"/>
          <w:u w:val="none"/>
        </w:rPr>
        <w:t xml:space="preserve">, meaning that any child who has special educational needs has the same rights as any child who doesn't have needs to all receive the same amount of </w:t>
      </w:r>
      <w:r w:rsidRPr="602F4DA7" w:rsidR="0A84B36A">
        <w:rPr>
          <w:rFonts w:ascii="Calibri" w:hAnsi="Calibri" w:eastAsia="Calibri" w:cs="Calibri"/>
          <w:b w:val="0"/>
          <w:bCs w:val="0"/>
          <w:sz w:val="22"/>
          <w:szCs w:val="22"/>
          <w:u w:val="none"/>
        </w:rPr>
        <w:t xml:space="preserve">education and attention within the classroom from staff but to also receive support and guidance. </w:t>
      </w:r>
      <w:r w:rsidRPr="602F4DA7" w:rsidR="7BDA6F50">
        <w:rPr>
          <w:rFonts w:ascii="Calibri" w:hAnsi="Calibri" w:eastAsia="Calibri" w:cs="Calibri"/>
          <w:b w:val="0"/>
          <w:bCs w:val="0"/>
          <w:sz w:val="22"/>
          <w:szCs w:val="22"/>
          <w:u w:val="none"/>
        </w:rPr>
        <w:t xml:space="preserve">However, there are many reasons as to why people </w:t>
      </w:r>
      <w:r w:rsidRPr="602F4DA7" w:rsidR="7BDA6F50">
        <w:rPr>
          <w:rFonts w:ascii="Calibri" w:hAnsi="Calibri" w:eastAsia="Calibri" w:cs="Calibri"/>
          <w:b w:val="0"/>
          <w:bCs w:val="0"/>
          <w:sz w:val="22"/>
          <w:szCs w:val="22"/>
          <w:u w:val="none"/>
        </w:rPr>
        <w:t>don’t</w:t>
      </w:r>
      <w:r w:rsidRPr="602F4DA7" w:rsidR="7BDA6F50">
        <w:rPr>
          <w:rFonts w:ascii="Calibri" w:hAnsi="Calibri" w:eastAsia="Calibri" w:cs="Calibri"/>
          <w:b w:val="0"/>
          <w:bCs w:val="0"/>
          <w:sz w:val="22"/>
          <w:szCs w:val="22"/>
          <w:u w:val="none"/>
        </w:rPr>
        <w:t xml:space="preserve"> agree with the education act or have a reason against it and why it poses a negative effect. </w:t>
      </w:r>
      <w:r w:rsidRPr="602F4DA7" w:rsidR="235449D0">
        <w:rPr>
          <w:rFonts w:ascii="Calibri" w:hAnsi="Calibri" w:eastAsia="Calibri" w:cs="Calibri"/>
          <w:b w:val="0"/>
          <w:bCs w:val="0"/>
          <w:sz w:val="22"/>
          <w:szCs w:val="22"/>
          <w:u w:val="none"/>
        </w:rPr>
        <w:t xml:space="preserve">According to </w:t>
      </w:r>
      <w:r w:rsidRPr="602F4DA7" w:rsidR="5B60AAF5">
        <w:rPr>
          <w:rFonts w:ascii="Calibri" w:hAnsi="Calibri" w:eastAsia="Calibri" w:cs="Calibri"/>
          <w:b w:val="0"/>
          <w:bCs w:val="0"/>
          <w:sz w:val="22"/>
          <w:szCs w:val="22"/>
          <w:u w:val="none"/>
        </w:rPr>
        <w:t xml:space="preserve">Start Teaching (2023), </w:t>
      </w:r>
      <w:r w:rsidRPr="602F4DA7" w:rsidR="31FACE70">
        <w:rPr>
          <w:rFonts w:ascii="Calibri" w:hAnsi="Calibri" w:eastAsia="Calibri" w:cs="Calibri"/>
          <w:b w:val="0"/>
          <w:bCs w:val="0"/>
          <w:sz w:val="22"/>
          <w:szCs w:val="22"/>
          <w:u w:val="none"/>
        </w:rPr>
        <w:t>The</w:t>
      </w:r>
      <w:r w:rsidRPr="602F4DA7" w:rsidR="39D12FF6">
        <w:rPr>
          <w:rFonts w:ascii="Calibri" w:hAnsi="Calibri" w:eastAsia="Calibri" w:cs="Calibri"/>
          <w:b w:val="0"/>
          <w:bCs w:val="0"/>
          <w:sz w:val="22"/>
          <w:szCs w:val="22"/>
          <w:u w:val="none"/>
        </w:rPr>
        <w:t xml:space="preserve"> special educational needs </w:t>
      </w:r>
      <w:r w:rsidRPr="602F4DA7" w:rsidR="08DF103F">
        <w:rPr>
          <w:rFonts w:ascii="Calibri" w:hAnsi="Calibri" w:eastAsia="Calibri" w:cs="Calibri"/>
          <w:b w:val="0"/>
          <w:bCs w:val="0"/>
          <w:sz w:val="22"/>
          <w:szCs w:val="22"/>
          <w:u w:val="none"/>
        </w:rPr>
        <w:t xml:space="preserve">and disability acts </w:t>
      </w:r>
      <w:r w:rsidRPr="602F4DA7" w:rsidR="6AD0EAC5">
        <w:rPr>
          <w:rFonts w:ascii="Calibri" w:hAnsi="Calibri" w:eastAsia="Calibri" w:cs="Calibri"/>
          <w:b w:val="0"/>
          <w:bCs w:val="0"/>
          <w:sz w:val="22"/>
          <w:szCs w:val="22"/>
          <w:u w:val="none"/>
        </w:rPr>
        <w:t xml:space="preserve">in the UK have faced several issues and criticisms by many educational </w:t>
      </w:r>
      <w:r w:rsidRPr="602F4DA7" w:rsidR="06D41BCE">
        <w:rPr>
          <w:rFonts w:ascii="Calibri" w:hAnsi="Calibri" w:eastAsia="Calibri" w:cs="Calibri"/>
          <w:b w:val="0"/>
          <w:bCs w:val="0"/>
          <w:sz w:val="22"/>
          <w:szCs w:val="22"/>
          <w:u w:val="none"/>
        </w:rPr>
        <w:t xml:space="preserve">institutions </w:t>
      </w:r>
      <w:r w:rsidRPr="602F4DA7" w:rsidR="4F2F8CDA">
        <w:rPr>
          <w:rFonts w:ascii="Calibri" w:hAnsi="Calibri" w:eastAsia="Calibri" w:cs="Calibri"/>
          <w:b w:val="0"/>
          <w:bCs w:val="0"/>
          <w:sz w:val="22"/>
          <w:szCs w:val="22"/>
          <w:u w:val="none"/>
        </w:rPr>
        <w:t xml:space="preserve">who have </w:t>
      </w:r>
      <w:r w:rsidRPr="602F4DA7" w:rsidR="4F2F8CDA">
        <w:rPr>
          <w:rFonts w:ascii="Calibri" w:hAnsi="Calibri" w:eastAsia="Calibri" w:cs="Calibri"/>
          <w:b w:val="0"/>
          <w:bCs w:val="0"/>
          <w:sz w:val="22"/>
          <w:szCs w:val="22"/>
          <w:u w:val="none"/>
        </w:rPr>
        <w:t xml:space="preserve">very </w:t>
      </w:r>
      <w:r w:rsidRPr="602F4DA7" w:rsidR="58FC9FCE">
        <w:rPr>
          <w:rFonts w:ascii="Calibri" w:hAnsi="Calibri" w:eastAsia="Calibri" w:cs="Calibri"/>
          <w:b w:val="0"/>
          <w:bCs w:val="0"/>
          <w:sz w:val="22"/>
          <w:szCs w:val="22"/>
          <w:u w:val="none"/>
        </w:rPr>
        <w:t>limited</w:t>
      </w:r>
      <w:r w:rsidRPr="602F4DA7" w:rsidR="4F2F8CDA">
        <w:rPr>
          <w:rFonts w:ascii="Calibri" w:hAnsi="Calibri" w:eastAsia="Calibri" w:cs="Calibri"/>
          <w:b w:val="0"/>
          <w:bCs w:val="0"/>
          <w:sz w:val="22"/>
          <w:szCs w:val="22"/>
          <w:u w:val="none"/>
        </w:rPr>
        <w:t xml:space="preserve"> </w:t>
      </w:r>
      <w:r w:rsidRPr="602F4DA7" w:rsidR="5B749AFE">
        <w:rPr>
          <w:rFonts w:ascii="Calibri" w:hAnsi="Calibri" w:eastAsia="Calibri" w:cs="Calibri"/>
          <w:b w:val="0"/>
          <w:bCs w:val="0"/>
          <w:sz w:val="22"/>
          <w:szCs w:val="22"/>
          <w:u w:val="none"/>
        </w:rPr>
        <w:t xml:space="preserve">resources </w:t>
      </w:r>
      <w:r w:rsidRPr="602F4DA7" w:rsidR="3E3C9B69">
        <w:rPr>
          <w:rFonts w:ascii="Calibri" w:hAnsi="Calibri" w:eastAsia="Calibri" w:cs="Calibri"/>
          <w:b w:val="0"/>
          <w:bCs w:val="0"/>
          <w:sz w:val="22"/>
          <w:szCs w:val="22"/>
          <w:u w:val="none"/>
        </w:rPr>
        <w:t xml:space="preserve">and have found it challenging to meet the financial demands </w:t>
      </w:r>
      <w:r w:rsidRPr="602F4DA7" w:rsidR="6F13E247">
        <w:rPr>
          <w:rFonts w:ascii="Calibri" w:hAnsi="Calibri" w:eastAsia="Calibri" w:cs="Calibri"/>
          <w:b w:val="0"/>
          <w:bCs w:val="0"/>
          <w:sz w:val="22"/>
          <w:szCs w:val="22"/>
          <w:u w:val="none"/>
        </w:rPr>
        <w:t xml:space="preserve">to be able to </w:t>
      </w:r>
      <w:r w:rsidRPr="602F4DA7" w:rsidR="0AE8DC5E">
        <w:rPr>
          <w:rFonts w:ascii="Calibri" w:hAnsi="Calibri" w:eastAsia="Calibri" w:cs="Calibri"/>
          <w:b w:val="0"/>
          <w:bCs w:val="0"/>
          <w:sz w:val="22"/>
          <w:szCs w:val="22"/>
          <w:u w:val="none"/>
        </w:rPr>
        <w:t xml:space="preserve">provide </w:t>
      </w:r>
      <w:r w:rsidRPr="602F4DA7" w:rsidR="375B90F3">
        <w:rPr>
          <w:rFonts w:ascii="Calibri" w:hAnsi="Calibri" w:eastAsia="Calibri" w:cs="Calibri"/>
          <w:b w:val="0"/>
          <w:bCs w:val="0"/>
          <w:sz w:val="22"/>
          <w:szCs w:val="22"/>
          <w:u w:val="none"/>
        </w:rPr>
        <w:t xml:space="preserve">required support. </w:t>
      </w:r>
      <w:r w:rsidRPr="602F4DA7" w:rsidR="0F158B0D">
        <w:rPr>
          <w:rFonts w:ascii="Calibri" w:hAnsi="Calibri" w:eastAsia="Calibri" w:cs="Calibri"/>
          <w:b w:val="0"/>
          <w:bCs w:val="0"/>
          <w:sz w:val="22"/>
          <w:szCs w:val="22"/>
          <w:u w:val="none"/>
        </w:rPr>
        <w:t>There have also been many</w:t>
      </w:r>
      <w:r w:rsidRPr="602F4DA7" w:rsidR="26190832">
        <w:rPr>
          <w:rFonts w:ascii="Calibri" w:hAnsi="Calibri" w:eastAsia="Calibri" w:cs="Calibri"/>
          <w:b w:val="0"/>
          <w:bCs w:val="0"/>
          <w:sz w:val="22"/>
          <w:szCs w:val="22"/>
          <w:u w:val="none"/>
        </w:rPr>
        <w:t xml:space="preserve"> effects on parents </w:t>
      </w:r>
      <w:r w:rsidRPr="602F4DA7" w:rsidR="1C4BF596">
        <w:rPr>
          <w:rFonts w:ascii="Calibri" w:hAnsi="Calibri" w:eastAsia="Calibri" w:cs="Calibri"/>
          <w:b w:val="0"/>
          <w:bCs w:val="0"/>
          <w:sz w:val="22"/>
          <w:szCs w:val="22"/>
          <w:u w:val="none"/>
        </w:rPr>
        <w:t xml:space="preserve">who have expressed feeling very overwhelmed during </w:t>
      </w:r>
      <w:r w:rsidRPr="602F4DA7" w:rsidR="7E2B737D">
        <w:rPr>
          <w:rFonts w:ascii="Calibri" w:hAnsi="Calibri" w:eastAsia="Calibri" w:cs="Calibri"/>
          <w:b w:val="0"/>
          <w:bCs w:val="0"/>
          <w:sz w:val="22"/>
          <w:szCs w:val="22"/>
          <w:u w:val="none"/>
        </w:rPr>
        <w:t>decision</w:t>
      </w:r>
      <w:r w:rsidRPr="602F4DA7" w:rsidR="1C4BF596">
        <w:rPr>
          <w:rFonts w:ascii="Calibri" w:hAnsi="Calibri" w:eastAsia="Calibri" w:cs="Calibri"/>
          <w:b w:val="0"/>
          <w:bCs w:val="0"/>
          <w:sz w:val="22"/>
          <w:szCs w:val="22"/>
          <w:u w:val="none"/>
        </w:rPr>
        <w:t xml:space="preserve">-making processes which involves making the right </w:t>
      </w:r>
      <w:r w:rsidRPr="602F4DA7" w:rsidR="2B4ED10B">
        <w:rPr>
          <w:rFonts w:ascii="Calibri" w:hAnsi="Calibri" w:eastAsia="Calibri" w:cs="Calibri"/>
          <w:b w:val="0"/>
          <w:bCs w:val="0"/>
          <w:sz w:val="22"/>
          <w:szCs w:val="22"/>
          <w:u w:val="none"/>
        </w:rPr>
        <w:t>decisions</w:t>
      </w:r>
      <w:r w:rsidRPr="602F4DA7" w:rsidR="51259423">
        <w:rPr>
          <w:rFonts w:ascii="Calibri" w:hAnsi="Calibri" w:eastAsia="Calibri" w:cs="Calibri"/>
          <w:b w:val="0"/>
          <w:bCs w:val="0"/>
          <w:sz w:val="22"/>
          <w:szCs w:val="22"/>
          <w:u w:val="none"/>
        </w:rPr>
        <w:t xml:space="preserve"> which is going to heavily </w:t>
      </w:r>
      <w:r w:rsidRPr="602F4DA7" w:rsidR="51259423">
        <w:rPr>
          <w:rFonts w:ascii="Calibri" w:hAnsi="Calibri" w:eastAsia="Calibri" w:cs="Calibri"/>
          <w:b w:val="0"/>
          <w:bCs w:val="0"/>
          <w:sz w:val="22"/>
          <w:szCs w:val="22"/>
          <w:u w:val="none"/>
        </w:rPr>
        <w:t>benefit</w:t>
      </w:r>
      <w:r w:rsidRPr="602F4DA7" w:rsidR="51259423">
        <w:rPr>
          <w:rFonts w:ascii="Calibri" w:hAnsi="Calibri" w:eastAsia="Calibri" w:cs="Calibri"/>
          <w:b w:val="0"/>
          <w:bCs w:val="0"/>
          <w:sz w:val="22"/>
          <w:szCs w:val="22"/>
          <w:u w:val="none"/>
        </w:rPr>
        <w:t xml:space="preserve"> their </w:t>
      </w:r>
      <w:r w:rsidRPr="602F4DA7" w:rsidR="2E622B56">
        <w:rPr>
          <w:rFonts w:ascii="Calibri" w:hAnsi="Calibri" w:eastAsia="Calibri" w:cs="Calibri"/>
          <w:b w:val="0"/>
          <w:bCs w:val="0"/>
          <w:sz w:val="22"/>
          <w:szCs w:val="22"/>
          <w:u w:val="none"/>
        </w:rPr>
        <w:t xml:space="preserve">child and feeling sidelined. </w:t>
      </w:r>
      <w:r w:rsidRPr="602F4DA7" w:rsidR="6A7ECDB4">
        <w:rPr>
          <w:rFonts w:ascii="Calibri" w:hAnsi="Calibri" w:eastAsia="Calibri" w:cs="Calibri"/>
          <w:b w:val="0"/>
          <w:bCs w:val="0"/>
          <w:sz w:val="22"/>
          <w:szCs w:val="22"/>
          <w:u w:val="none"/>
        </w:rPr>
        <w:t xml:space="preserve">Furthermore, there </w:t>
      </w:r>
      <w:r w:rsidRPr="602F4DA7" w:rsidR="045C5592">
        <w:rPr>
          <w:rFonts w:ascii="Calibri" w:hAnsi="Calibri" w:eastAsia="Calibri" w:cs="Calibri"/>
          <w:b w:val="0"/>
          <w:bCs w:val="0"/>
          <w:sz w:val="22"/>
          <w:szCs w:val="22"/>
          <w:u w:val="none"/>
        </w:rPr>
        <w:t>remain</w:t>
      </w:r>
      <w:r w:rsidRPr="602F4DA7" w:rsidR="045C5592">
        <w:rPr>
          <w:rFonts w:ascii="Calibri" w:hAnsi="Calibri" w:eastAsia="Calibri" w:cs="Calibri"/>
          <w:b w:val="0"/>
          <w:bCs w:val="0"/>
          <w:sz w:val="22"/>
          <w:szCs w:val="22"/>
          <w:u w:val="none"/>
        </w:rPr>
        <w:t xml:space="preserve"> for more beneficial training and awareness for educators within the education sector to effectively cater for children and young people with </w:t>
      </w:r>
      <w:r w:rsidRPr="602F4DA7" w:rsidR="2A4C8D9A">
        <w:rPr>
          <w:rFonts w:ascii="Calibri" w:hAnsi="Calibri" w:eastAsia="Calibri" w:cs="Calibri"/>
          <w:b w:val="0"/>
          <w:bCs w:val="0"/>
          <w:sz w:val="22"/>
          <w:szCs w:val="22"/>
          <w:u w:val="none"/>
        </w:rPr>
        <w:t xml:space="preserve">SEN needs and how to understand them. </w:t>
      </w:r>
    </w:p>
    <w:p w:rsidR="4BA4C3EC" w:rsidP="4BA4C3EC" w:rsidRDefault="4BA4C3EC" w14:paraId="60D88161" w14:textId="5D0D11E5">
      <w:pPr>
        <w:jc w:val="left"/>
        <w:rPr>
          <w:rFonts w:ascii="Calibri" w:hAnsi="Calibri" w:eastAsia="Calibri" w:cs="Calibri"/>
          <w:b w:val="0"/>
          <w:bCs w:val="0"/>
          <w:sz w:val="22"/>
          <w:szCs w:val="22"/>
          <w:u w:val="none"/>
        </w:rPr>
      </w:pPr>
    </w:p>
    <w:p w:rsidR="57EADB29" w:rsidP="7760BF29" w:rsidRDefault="57EADB29" w14:paraId="0EEADE8E" w14:textId="4183318E">
      <w:pPr>
        <w:jc w:val="left"/>
        <w:rPr>
          <w:rFonts w:ascii="Calibri" w:hAnsi="Calibri" w:eastAsia="Calibri" w:cs="Calibri"/>
          <w:b w:val="0"/>
          <w:bCs w:val="0"/>
          <w:sz w:val="22"/>
          <w:szCs w:val="22"/>
          <w:u w:val="none"/>
        </w:rPr>
      </w:pPr>
      <w:r w:rsidRPr="4BA4C3EC" w:rsidR="6281659D">
        <w:rPr>
          <w:rFonts w:ascii="Calibri" w:hAnsi="Calibri" w:eastAsia="Calibri" w:cs="Calibri"/>
          <w:b w:val="0"/>
          <w:bCs w:val="0"/>
          <w:sz w:val="22"/>
          <w:szCs w:val="22"/>
          <w:u w:val="none"/>
        </w:rPr>
        <w:t xml:space="preserve">Within this essay, I have talked about why the following act is </w:t>
      </w:r>
      <w:r w:rsidRPr="4BA4C3EC" w:rsidR="6281659D">
        <w:rPr>
          <w:rFonts w:ascii="Calibri" w:hAnsi="Calibri" w:eastAsia="Calibri" w:cs="Calibri"/>
          <w:b w:val="0"/>
          <w:bCs w:val="0"/>
          <w:sz w:val="22"/>
          <w:szCs w:val="22"/>
          <w:u w:val="none"/>
        </w:rPr>
        <w:t>deemed</w:t>
      </w:r>
      <w:r w:rsidRPr="4BA4C3EC" w:rsidR="6281659D">
        <w:rPr>
          <w:rFonts w:ascii="Calibri" w:hAnsi="Calibri" w:eastAsia="Calibri" w:cs="Calibri"/>
          <w:b w:val="0"/>
          <w:bCs w:val="0"/>
          <w:sz w:val="22"/>
          <w:szCs w:val="22"/>
          <w:u w:val="none"/>
        </w:rPr>
        <w:t xml:space="preserve"> as a contested issue but also why it has a view of different opinions and viewpoints. </w:t>
      </w:r>
      <w:r w:rsidRPr="4BA4C3EC" w:rsidR="3D1D4153">
        <w:rPr>
          <w:rFonts w:ascii="Calibri" w:hAnsi="Calibri" w:eastAsia="Calibri" w:cs="Calibri"/>
          <w:b w:val="0"/>
          <w:bCs w:val="0"/>
          <w:sz w:val="22"/>
          <w:szCs w:val="22"/>
          <w:u w:val="none"/>
        </w:rPr>
        <w:t>Also, going into more depth about the Warnock Report and why they supported the Education act and what approach was taken to help and suppor</w:t>
      </w:r>
      <w:r w:rsidRPr="4BA4C3EC" w:rsidR="07B2CF5E">
        <w:rPr>
          <w:rFonts w:ascii="Calibri" w:hAnsi="Calibri" w:eastAsia="Calibri" w:cs="Calibri"/>
          <w:b w:val="0"/>
          <w:bCs w:val="0"/>
          <w:sz w:val="22"/>
          <w:szCs w:val="22"/>
          <w:u w:val="none"/>
        </w:rPr>
        <w:t xml:space="preserve">t not only the children and young people with SEN but also different educators and families. </w:t>
      </w:r>
      <w:r w:rsidRPr="4BA4C3EC" w:rsidR="556A2FFE">
        <w:rPr>
          <w:rFonts w:ascii="Calibri" w:hAnsi="Calibri" w:eastAsia="Calibri" w:cs="Calibri"/>
          <w:b w:val="0"/>
          <w:bCs w:val="0"/>
          <w:sz w:val="22"/>
          <w:szCs w:val="22"/>
          <w:u w:val="none"/>
        </w:rPr>
        <w:t xml:space="preserve">I feel like that Special Educational Needs is a huge factor within schools and education settings as </w:t>
      </w:r>
      <w:r w:rsidRPr="4BA4C3EC" w:rsidR="556A2FFE">
        <w:rPr>
          <w:rFonts w:ascii="Calibri" w:hAnsi="Calibri" w:eastAsia="Calibri" w:cs="Calibri"/>
          <w:b w:val="0"/>
          <w:bCs w:val="0"/>
          <w:sz w:val="22"/>
          <w:szCs w:val="22"/>
          <w:u w:val="none"/>
        </w:rPr>
        <w:t>i</w:t>
      </w:r>
      <w:r w:rsidRPr="4BA4C3EC" w:rsidR="556A2FFE">
        <w:rPr>
          <w:rFonts w:ascii="Calibri" w:hAnsi="Calibri" w:eastAsia="Calibri" w:cs="Calibri"/>
          <w:b w:val="0"/>
          <w:bCs w:val="0"/>
          <w:sz w:val="22"/>
          <w:szCs w:val="22"/>
          <w:u w:val="none"/>
        </w:rPr>
        <w:t xml:space="preserve"> feel that every person should </w:t>
      </w:r>
      <w:r w:rsidRPr="4BA4C3EC" w:rsidR="304DC108">
        <w:rPr>
          <w:rFonts w:ascii="Calibri" w:hAnsi="Calibri" w:eastAsia="Calibri" w:cs="Calibri"/>
          <w:b w:val="0"/>
          <w:bCs w:val="0"/>
          <w:sz w:val="22"/>
          <w:szCs w:val="22"/>
          <w:u w:val="none"/>
        </w:rPr>
        <w:t>receive</w:t>
      </w:r>
      <w:r w:rsidRPr="4BA4C3EC" w:rsidR="556A2FFE">
        <w:rPr>
          <w:rFonts w:ascii="Calibri" w:hAnsi="Calibri" w:eastAsia="Calibri" w:cs="Calibri"/>
          <w:b w:val="0"/>
          <w:bCs w:val="0"/>
          <w:sz w:val="22"/>
          <w:szCs w:val="22"/>
          <w:u w:val="none"/>
        </w:rPr>
        <w:t xml:space="preserve"> the</w:t>
      </w:r>
      <w:r w:rsidRPr="4BA4C3EC" w:rsidR="109F8646">
        <w:rPr>
          <w:rFonts w:ascii="Calibri" w:hAnsi="Calibri" w:eastAsia="Calibri" w:cs="Calibri"/>
          <w:b w:val="0"/>
          <w:bCs w:val="0"/>
          <w:sz w:val="22"/>
          <w:szCs w:val="22"/>
          <w:u w:val="none"/>
        </w:rPr>
        <w:t xml:space="preserve"> same amount of support and guidance who matter what issues and difficulties people face</w:t>
      </w:r>
      <w:r w:rsidRPr="4BA4C3EC" w:rsidR="417F74B2">
        <w:rPr>
          <w:rFonts w:ascii="Calibri" w:hAnsi="Calibri" w:eastAsia="Calibri" w:cs="Calibri"/>
          <w:b w:val="0"/>
          <w:bCs w:val="0"/>
          <w:sz w:val="22"/>
          <w:szCs w:val="22"/>
          <w:u w:val="none"/>
        </w:rPr>
        <w:t xml:space="preserve">. From personal experience, I have </w:t>
      </w:r>
      <w:r w:rsidRPr="4BA4C3EC" w:rsidR="417F74B2">
        <w:rPr>
          <w:rFonts w:ascii="Calibri" w:hAnsi="Calibri" w:eastAsia="Calibri" w:cs="Calibri"/>
          <w:b w:val="0"/>
          <w:bCs w:val="0"/>
          <w:sz w:val="22"/>
          <w:szCs w:val="22"/>
          <w:u w:val="none"/>
        </w:rPr>
        <w:t>witnessed</w:t>
      </w:r>
      <w:r w:rsidRPr="4BA4C3EC" w:rsidR="417F74B2">
        <w:rPr>
          <w:rFonts w:ascii="Calibri" w:hAnsi="Calibri" w:eastAsia="Calibri" w:cs="Calibri"/>
          <w:b w:val="0"/>
          <w:bCs w:val="0"/>
          <w:sz w:val="22"/>
          <w:szCs w:val="22"/>
          <w:u w:val="none"/>
        </w:rPr>
        <w:t xml:space="preserve"> chil</w:t>
      </w:r>
      <w:r w:rsidRPr="4BA4C3EC" w:rsidR="1ED24D5F">
        <w:rPr>
          <w:rFonts w:ascii="Calibri" w:hAnsi="Calibri" w:eastAsia="Calibri" w:cs="Calibri"/>
          <w:b w:val="0"/>
          <w:bCs w:val="0"/>
          <w:sz w:val="22"/>
          <w:szCs w:val="22"/>
          <w:u w:val="none"/>
        </w:rPr>
        <w:t xml:space="preserve">dren having </w:t>
      </w:r>
      <w:r w:rsidRPr="4BA4C3EC" w:rsidR="5FEBCCD8">
        <w:rPr>
          <w:rFonts w:ascii="Calibri" w:hAnsi="Calibri" w:eastAsia="Calibri" w:cs="Calibri"/>
          <w:b w:val="0"/>
          <w:bCs w:val="0"/>
          <w:sz w:val="22"/>
          <w:szCs w:val="22"/>
          <w:u w:val="none"/>
        </w:rPr>
        <w:t>received</w:t>
      </w:r>
      <w:r w:rsidRPr="4BA4C3EC" w:rsidR="1ED24D5F">
        <w:rPr>
          <w:rFonts w:ascii="Calibri" w:hAnsi="Calibri" w:eastAsia="Calibri" w:cs="Calibri"/>
          <w:b w:val="0"/>
          <w:bCs w:val="0"/>
          <w:sz w:val="22"/>
          <w:szCs w:val="22"/>
          <w:u w:val="none"/>
        </w:rPr>
        <w:t xml:space="preserve"> support from different educators for example, speech and language therapists, teaching assistants and </w:t>
      </w:r>
      <w:r w:rsidRPr="4BA4C3EC" w:rsidR="017476E3">
        <w:rPr>
          <w:rFonts w:ascii="Calibri" w:hAnsi="Calibri" w:eastAsia="Calibri" w:cs="Calibri"/>
          <w:b w:val="0"/>
          <w:bCs w:val="0"/>
          <w:sz w:val="22"/>
          <w:szCs w:val="22"/>
          <w:u w:val="none"/>
        </w:rPr>
        <w:t xml:space="preserve">this was purely based in a primary school setting and the child’s needs were ASD, which links within the education act 1981. </w:t>
      </w:r>
      <w:r w:rsidRPr="4BA4C3EC" w:rsidR="3AD48594">
        <w:rPr>
          <w:rFonts w:ascii="Calibri" w:hAnsi="Calibri" w:eastAsia="Calibri" w:cs="Calibri"/>
          <w:b w:val="0"/>
          <w:bCs w:val="0"/>
          <w:sz w:val="22"/>
          <w:szCs w:val="22"/>
          <w:u w:val="none"/>
        </w:rPr>
        <w:t>My thoughts within this issue are both influenced by both positive and negative impacts, th</w:t>
      </w:r>
      <w:r w:rsidRPr="4BA4C3EC" w:rsidR="62F7C956">
        <w:rPr>
          <w:rFonts w:ascii="Calibri" w:hAnsi="Calibri" w:eastAsia="Calibri" w:cs="Calibri"/>
          <w:b w:val="0"/>
          <w:bCs w:val="0"/>
          <w:sz w:val="22"/>
          <w:szCs w:val="22"/>
          <w:u w:val="none"/>
        </w:rPr>
        <w:t xml:space="preserve">is is because I feel like that children in schools are </w:t>
      </w:r>
      <w:r w:rsidRPr="4BA4C3EC" w:rsidR="0F20CAC9">
        <w:rPr>
          <w:rFonts w:ascii="Calibri" w:hAnsi="Calibri" w:eastAsia="Calibri" w:cs="Calibri"/>
          <w:b w:val="0"/>
          <w:bCs w:val="0"/>
          <w:sz w:val="22"/>
          <w:szCs w:val="22"/>
          <w:u w:val="none"/>
        </w:rPr>
        <w:t>receiving</w:t>
      </w:r>
      <w:r w:rsidRPr="4BA4C3EC" w:rsidR="62F7C956">
        <w:rPr>
          <w:rFonts w:ascii="Calibri" w:hAnsi="Calibri" w:eastAsia="Calibri" w:cs="Calibri"/>
          <w:b w:val="0"/>
          <w:bCs w:val="0"/>
          <w:sz w:val="22"/>
          <w:szCs w:val="22"/>
          <w:u w:val="none"/>
        </w:rPr>
        <w:t xml:space="preserve"> support from people within the education environment and their own caregivers but at the same </w:t>
      </w:r>
      <w:r w:rsidRPr="4BA4C3EC" w:rsidR="465C78DB">
        <w:rPr>
          <w:rFonts w:ascii="Calibri" w:hAnsi="Calibri" w:eastAsia="Calibri" w:cs="Calibri"/>
          <w:b w:val="0"/>
          <w:bCs w:val="0"/>
          <w:sz w:val="22"/>
          <w:szCs w:val="22"/>
          <w:u w:val="none"/>
        </w:rPr>
        <w:t>time,</w:t>
      </w:r>
      <w:r w:rsidRPr="4BA4C3EC" w:rsidR="62F7C956">
        <w:rPr>
          <w:rFonts w:ascii="Calibri" w:hAnsi="Calibri" w:eastAsia="Calibri" w:cs="Calibri"/>
          <w:b w:val="0"/>
          <w:bCs w:val="0"/>
          <w:sz w:val="22"/>
          <w:szCs w:val="22"/>
          <w:u w:val="none"/>
        </w:rPr>
        <w:t xml:space="preserve"> I</w:t>
      </w:r>
      <w:r w:rsidRPr="4BA4C3EC" w:rsidR="04343F46">
        <w:rPr>
          <w:rFonts w:ascii="Calibri" w:hAnsi="Calibri" w:eastAsia="Calibri" w:cs="Calibri"/>
          <w:b w:val="0"/>
          <w:bCs w:val="0"/>
          <w:sz w:val="22"/>
          <w:szCs w:val="22"/>
          <w:u w:val="none"/>
        </w:rPr>
        <w:t xml:space="preserve"> feel that </w:t>
      </w:r>
      <w:r w:rsidRPr="4BA4C3EC" w:rsidR="0384126C">
        <w:rPr>
          <w:rFonts w:ascii="Calibri" w:hAnsi="Calibri" w:eastAsia="Calibri" w:cs="Calibri"/>
          <w:b w:val="0"/>
          <w:bCs w:val="0"/>
          <w:sz w:val="22"/>
          <w:szCs w:val="22"/>
          <w:u w:val="none"/>
        </w:rPr>
        <w:t>the local education authority and the local council sometimes make it harder to be</w:t>
      </w:r>
      <w:r w:rsidRPr="4BA4C3EC" w:rsidR="12053FBA">
        <w:rPr>
          <w:rFonts w:ascii="Calibri" w:hAnsi="Calibri" w:eastAsia="Calibri" w:cs="Calibri"/>
          <w:b w:val="0"/>
          <w:bCs w:val="0"/>
          <w:sz w:val="22"/>
          <w:szCs w:val="22"/>
          <w:u w:val="none"/>
        </w:rPr>
        <w:t>come approachable and fail to give support to families struggling with financial stability, appeals within SEN schools</w:t>
      </w:r>
      <w:r w:rsidRPr="4BA4C3EC" w:rsidR="0BE39FC9">
        <w:rPr>
          <w:rFonts w:ascii="Calibri" w:hAnsi="Calibri" w:eastAsia="Calibri" w:cs="Calibri"/>
          <w:b w:val="0"/>
          <w:bCs w:val="0"/>
          <w:sz w:val="22"/>
          <w:szCs w:val="22"/>
          <w:u w:val="none"/>
        </w:rPr>
        <w:t>.</w:t>
      </w:r>
      <w:r w:rsidRPr="4BA4C3EC" w:rsidR="0BE39FC9">
        <w:rPr>
          <w:rFonts w:ascii="Calibri" w:hAnsi="Calibri" w:eastAsia="Calibri" w:cs="Calibri"/>
          <w:b w:val="0"/>
          <w:bCs w:val="0"/>
          <w:sz w:val="22"/>
          <w:szCs w:val="22"/>
          <w:u w:val="none"/>
        </w:rPr>
        <w:t xml:space="preserve"> </w:t>
      </w:r>
      <w:r w:rsidRPr="4BA4C3EC" w:rsidR="2D63AEC1">
        <w:rPr>
          <w:rFonts w:ascii="Calibri" w:hAnsi="Calibri" w:eastAsia="Calibri" w:cs="Calibri"/>
          <w:b w:val="0"/>
          <w:bCs w:val="0"/>
          <w:sz w:val="22"/>
          <w:szCs w:val="22"/>
          <w:u w:val="none"/>
        </w:rPr>
        <w:t xml:space="preserve">Which then can have an impact on families but also the child with SEN needs. </w:t>
      </w:r>
    </w:p>
    <w:p w:rsidR="57EADB29" w:rsidP="7760BF29" w:rsidRDefault="57EADB29" w14:paraId="4AFAF2D2" w14:textId="647649A7">
      <w:pPr>
        <w:jc w:val="left"/>
        <w:rPr>
          <w:rFonts w:ascii="Calibri" w:hAnsi="Calibri" w:eastAsia="Calibri" w:cs="Calibri"/>
          <w:b w:val="0"/>
          <w:bCs w:val="0"/>
          <w:sz w:val="22"/>
          <w:szCs w:val="22"/>
          <w:u w:val="none"/>
        </w:rPr>
      </w:pPr>
    </w:p>
    <w:p w:rsidR="57EADB29" w:rsidP="7760BF29" w:rsidRDefault="57EADB29" w14:paraId="0095B448" w14:textId="097F651D">
      <w:pPr>
        <w:jc w:val="left"/>
        <w:rPr>
          <w:rFonts w:ascii="Calibri" w:hAnsi="Calibri" w:eastAsia="Calibri" w:cs="Calibri"/>
          <w:b w:val="0"/>
          <w:bCs w:val="0"/>
          <w:sz w:val="22"/>
          <w:szCs w:val="22"/>
          <w:u w:val="none"/>
        </w:rPr>
      </w:pPr>
    </w:p>
    <w:p w:rsidR="57EADB29" w:rsidP="7760BF29" w:rsidRDefault="57EADB29" w14:paraId="3463FABB" w14:textId="01B0A516">
      <w:pPr>
        <w:pStyle w:val="Normal"/>
        <w:jc w:val="left"/>
        <w:rPr>
          <w:rFonts w:ascii="Calibri" w:hAnsi="Calibri" w:eastAsia="Calibri" w:cs="Calibri"/>
          <w:b w:val="0"/>
          <w:bCs w:val="0"/>
          <w:sz w:val="22"/>
          <w:szCs w:val="22"/>
          <w:u w:val="none"/>
        </w:rPr>
      </w:pPr>
      <w:r w:rsidRPr="602F4DA7" w:rsidR="310CD538">
        <w:rPr>
          <w:rFonts w:ascii="Calibri" w:hAnsi="Calibri" w:eastAsia="Calibri" w:cs="Calibri"/>
          <w:b w:val="0"/>
          <w:bCs w:val="0"/>
          <w:sz w:val="22"/>
          <w:szCs w:val="22"/>
          <w:u w:val="none"/>
        </w:rPr>
        <w:t xml:space="preserve">The </w:t>
      </w:r>
      <w:r w:rsidRPr="602F4DA7" w:rsidR="0C43420D">
        <w:rPr>
          <w:rFonts w:ascii="Calibri" w:hAnsi="Calibri" w:eastAsia="Calibri" w:cs="Calibri"/>
          <w:b w:val="0"/>
          <w:bCs w:val="0"/>
          <w:sz w:val="22"/>
          <w:szCs w:val="22"/>
          <w:u w:val="none"/>
        </w:rPr>
        <w:t xml:space="preserve">topic which I will be focusing on is </w:t>
      </w:r>
      <w:r w:rsidRPr="602F4DA7" w:rsidR="78F66155">
        <w:rPr>
          <w:rFonts w:ascii="Calibri" w:hAnsi="Calibri" w:eastAsia="Calibri" w:cs="Calibri"/>
          <w:b w:val="0"/>
          <w:bCs w:val="0"/>
          <w:sz w:val="22"/>
          <w:szCs w:val="22"/>
          <w:u w:val="none"/>
        </w:rPr>
        <w:t xml:space="preserve">Successful Futures </w:t>
      </w:r>
      <w:r w:rsidRPr="602F4DA7" w:rsidR="3ABF1706">
        <w:rPr>
          <w:rFonts w:ascii="Calibri" w:hAnsi="Calibri" w:eastAsia="Calibri" w:cs="Calibri"/>
          <w:b w:val="0"/>
          <w:bCs w:val="0"/>
          <w:sz w:val="22"/>
          <w:szCs w:val="22"/>
          <w:u w:val="none"/>
        </w:rPr>
        <w:t xml:space="preserve">which </w:t>
      </w:r>
      <w:r w:rsidRPr="602F4DA7" w:rsidR="3ABF1706">
        <w:rPr>
          <w:rFonts w:ascii="Calibri" w:hAnsi="Calibri" w:eastAsia="Calibri" w:cs="Calibri"/>
          <w:b w:val="0"/>
          <w:bCs w:val="0"/>
          <w:sz w:val="22"/>
          <w:szCs w:val="22"/>
          <w:u w:val="none"/>
        </w:rPr>
        <w:t>mainly focuses</w:t>
      </w:r>
      <w:r w:rsidRPr="602F4DA7" w:rsidR="3ABF1706">
        <w:rPr>
          <w:rFonts w:ascii="Calibri" w:hAnsi="Calibri" w:eastAsia="Calibri" w:cs="Calibri"/>
          <w:b w:val="0"/>
          <w:bCs w:val="0"/>
          <w:sz w:val="22"/>
          <w:szCs w:val="22"/>
          <w:u w:val="none"/>
        </w:rPr>
        <w:t xml:space="preserve"> on the review of the curriculum </w:t>
      </w:r>
      <w:r w:rsidRPr="602F4DA7" w:rsidR="4ECCDB51">
        <w:rPr>
          <w:rFonts w:ascii="Calibri" w:hAnsi="Calibri" w:eastAsia="Calibri" w:cs="Calibri"/>
          <w:b w:val="0"/>
          <w:bCs w:val="0"/>
          <w:sz w:val="22"/>
          <w:szCs w:val="22"/>
          <w:u w:val="none"/>
        </w:rPr>
        <w:t xml:space="preserve">and assessment arrangements </w:t>
      </w:r>
      <w:r w:rsidRPr="602F4DA7" w:rsidR="074A845F">
        <w:rPr>
          <w:rFonts w:ascii="Calibri" w:hAnsi="Calibri" w:eastAsia="Calibri" w:cs="Calibri"/>
          <w:b w:val="0"/>
          <w:bCs w:val="0"/>
          <w:sz w:val="22"/>
          <w:szCs w:val="22"/>
          <w:u w:val="none"/>
        </w:rPr>
        <w:t xml:space="preserve">in schools within Wales. </w:t>
      </w:r>
      <w:r w:rsidRPr="602F4DA7" w:rsidR="40E4936C">
        <w:rPr>
          <w:rFonts w:ascii="Calibri" w:hAnsi="Calibri" w:eastAsia="Calibri" w:cs="Calibri"/>
          <w:b w:val="0"/>
          <w:bCs w:val="0"/>
          <w:sz w:val="22"/>
          <w:szCs w:val="22"/>
          <w:u w:val="none"/>
        </w:rPr>
        <w:t xml:space="preserve">This issue plays </w:t>
      </w:r>
      <w:r w:rsidRPr="602F4DA7" w:rsidR="40E4936C">
        <w:rPr>
          <w:rFonts w:ascii="Calibri" w:hAnsi="Calibri" w:eastAsia="Calibri" w:cs="Calibri"/>
          <w:b w:val="0"/>
          <w:bCs w:val="0"/>
          <w:sz w:val="22"/>
          <w:szCs w:val="22"/>
          <w:u w:val="none"/>
        </w:rPr>
        <w:t>an important role</w:t>
      </w:r>
      <w:r w:rsidRPr="602F4DA7" w:rsidR="40E4936C">
        <w:rPr>
          <w:rFonts w:ascii="Calibri" w:hAnsi="Calibri" w:eastAsia="Calibri" w:cs="Calibri"/>
          <w:b w:val="0"/>
          <w:bCs w:val="0"/>
          <w:sz w:val="22"/>
          <w:szCs w:val="22"/>
          <w:u w:val="none"/>
        </w:rPr>
        <w:t xml:space="preserve"> in children’s lives and education in Wales </w:t>
      </w:r>
      <w:r w:rsidRPr="602F4DA7" w:rsidR="2B0885C4">
        <w:rPr>
          <w:rFonts w:ascii="Calibri" w:hAnsi="Calibri" w:eastAsia="Calibri" w:cs="Calibri"/>
          <w:b w:val="0"/>
          <w:bCs w:val="0"/>
          <w:sz w:val="22"/>
          <w:szCs w:val="22"/>
          <w:u w:val="none"/>
        </w:rPr>
        <w:t xml:space="preserve">but also how children learn </w:t>
      </w:r>
      <w:r w:rsidRPr="602F4DA7" w:rsidR="0124DCC3">
        <w:rPr>
          <w:rFonts w:ascii="Calibri" w:hAnsi="Calibri" w:eastAsia="Calibri" w:cs="Calibri"/>
          <w:b w:val="0"/>
          <w:bCs w:val="0"/>
          <w:sz w:val="22"/>
          <w:szCs w:val="22"/>
          <w:u w:val="none"/>
        </w:rPr>
        <w:t xml:space="preserve">within a school setting. It also focuses on different topics within the Curriculum for Wales and how these can be applied to classroom activities and </w:t>
      </w:r>
      <w:r w:rsidRPr="602F4DA7" w:rsidR="4EF58297">
        <w:rPr>
          <w:rFonts w:ascii="Calibri" w:hAnsi="Calibri" w:eastAsia="Calibri" w:cs="Calibri"/>
          <w:b w:val="0"/>
          <w:bCs w:val="0"/>
          <w:sz w:val="22"/>
          <w:szCs w:val="22"/>
          <w:u w:val="none"/>
        </w:rPr>
        <w:t xml:space="preserve">learning. </w:t>
      </w:r>
      <w:r w:rsidRPr="602F4DA7" w:rsidR="5EA0CD2F">
        <w:rPr>
          <w:rFonts w:ascii="Calibri" w:hAnsi="Calibri" w:eastAsia="Calibri" w:cs="Calibri"/>
          <w:b w:val="0"/>
          <w:bCs w:val="0"/>
          <w:sz w:val="22"/>
          <w:szCs w:val="22"/>
          <w:u w:val="none"/>
        </w:rPr>
        <w:t>I've</w:t>
      </w:r>
      <w:r w:rsidRPr="602F4DA7" w:rsidR="5EA0CD2F">
        <w:rPr>
          <w:rFonts w:ascii="Calibri" w:hAnsi="Calibri" w:eastAsia="Calibri" w:cs="Calibri"/>
          <w:b w:val="0"/>
          <w:bCs w:val="0"/>
          <w:sz w:val="22"/>
          <w:szCs w:val="22"/>
          <w:u w:val="none"/>
        </w:rPr>
        <w:t xml:space="preserve"> decided to choose this topic </w:t>
      </w:r>
      <w:r w:rsidRPr="602F4DA7" w:rsidR="31AFA744">
        <w:rPr>
          <w:rFonts w:ascii="Calibri" w:hAnsi="Calibri" w:eastAsia="Calibri" w:cs="Calibri"/>
          <w:b w:val="0"/>
          <w:bCs w:val="0"/>
          <w:sz w:val="22"/>
          <w:szCs w:val="22"/>
          <w:u w:val="none"/>
        </w:rPr>
        <w:t xml:space="preserve">as I would like to explore more within the curriculum but also about how beneficial the different ranges of </w:t>
      </w:r>
      <w:r w:rsidRPr="602F4DA7" w:rsidR="3E0DBD31">
        <w:rPr>
          <w:rFonts w:ascii="Calibri" w:hAnsi="Calibri" w:eastAsia="Calibri" w:cs="Calibri"/>
          <w:b w:val="0"/>
          <w:bCs w:val="0"/>
          <w:sz w:val="22"/>
          <w:szCs w:val="22"/>
          <w:u w:val="none"/>
        </w:rPr>
        <w:t xml:space="preserve">reviews and assessments are to help build and benefit children’s education. </w:t>
      </w:r>
      <w:r w:rsidRPr="602F4DA7" w:rsidR="65105BEC">
        <w:rPr>
          <w:rFonts w:ascii="Calibri" w:hAnsi="Calibri" w:eastAsia="Calibri" w:cs="Calibri"/>
          <w:b w:val="0"/>
          <w:bCs w:val="0"/>
          <w:sz w:val="22"/>
          <w:szCs w:val="22"/>
          <w:u w:val="none"/>
        </w:rPr>
        <w:t xml:space="preserve">This issue is </w:t>
      </w:r>
      <w:r w:rsidRPr="602F4DA7" w:rsidR="65105BEC">
        <w:rPr>
          <w:rFonts w:ascii="Calibri" w:hAnsi="Calibri" w:eastAsia="Calibri" w:cs="Calibri"/>
          <w:b w:val="0"/>
          <w:bCs w:val="0"/>
          <w:sz w:val="22"/>
          <w:szCs w:val="22"/>
          <w:u w:val="none"/>
        </w:rPr>
        <w:t>deemed</w:t>
      </w:r>
      <w:r w:rsidRPr="602F4DA7" w:rsidR="65105BEC">
        <w:rPr>
          <w:rFonts w:ascii="Calibri" w:hAnsi="Calibri" w:eastAsia="Calibri" w:cs="Calibri"/>
          <w:b w:val="0"/>
          <w:bCs w:val="0"/>
          <w:sz w:val="22"/>
          <w:szCs w:val="22"/>
          <w:u w:val="none"/>
        </w:rPr>
        <w:t xml:space="preserve"> as </w:t>
      </w:r>
      <w:r w:rsidRPr="602F4DA7" w:rsidR="3AB625F3">
        <w:rPr>
          <w:rFonts w:ascii="Calibri" w:hAnsi="Calibri" w:eastAsia="Calibri" w:cs="Calibri"/>
          <w:b w:val="0"/>
          <w:bCs w:val="0"/>
          <w:sz w:val="22"/>
          <w:szCs w:val="22"/>
          <w:u w:val="none"/>
        </w:rPr>
        <w:t xml:space="preserve">a contested issue as it has many different implications </w:t>
      </w:r>
      <w:r w:rsidRPr="602F4DA7" w:rsidR="29F2CBB9">
        <w:rPr>
          <w:rFonts w:ascii="Calibri" w:hAnsi="Calibri" w:eastAsia="Calibri" w:cs="Calibri"/>
          <w:b w:val="0"/>
          <w:bCs w:val="0"/>
          <w:sz w:val="22"/>
          <w:szCs w:val="22"/>
          <w:u w:val="none"/>
        </w:rPr>
        <w:t xml:space="preserve">within the </w:t>
      </w:r>
      <w:r w:rsidRPr="602F4DA7" w:rsidR="5423F391">
        <w:rPr>
          <w:rFonts w:ascii="Calibri" w:hAnsi="Calibri" w:eastAsia="Calibri" w:cs="Calibri"/>
          <w:b w:val="0"/>
          <w:bCs w:val="0"/>
          <w:sz w:val="22"/>
          <w:szCs w:val="22"/>
          <w:u w:val="none"/>
        </w:rPr>
        <w:t>curriculum. According to</w:t>
      </w:r>
      <w:r w:rsidRPr="602F4DA7" w:rsidR="5737C74D">
        <w:rPr>
          <w:rFonts w:ascii="Calibri" w:hAnsi="Calibri" w:eastAsia="Calibri" w:cs="Calibri"/>
          <w:b w:val="0"/>
          <w:bCs w:val="0"/>
          <w:sz w:val="22"/>
          <w:szCs w:val="22"/>
          <w:u w:val="none"/>
        </w:rPr>
        <w:t xml:space="preserve"> </w:t>
      </w:r>
      <w:r w:rsidRPr="602F4DA7" w:rsidR="386390A1">
        <w:rPr>
          <w:rFonts w:ascii="Calibri" w:hAnsi="Calibri" w:eastAsia="Calibri" w:cs="Calibri"/>
          <w:b w:val="0"/>
          <w:bCs w:val="0"/>
          <w:sz w:val="22"/>
          <w:szCs w:val="22"/>
        </w:rPr>
        <w:t xml:space="preserve">Welsh Government (2015), </w:t>
      </w:r>
      <w:r w:rsidRPr="602F4DA7" w:rsidR="3ACFB91C">
        <w:rPr>
          <w:rFonts w:ascii="Calibri" w:hAnsi="Calibri" w:eastAsia="Calibri" w:cs="Calibri"/>
          <w:b w:val="0"/>
          <w:bCs w:val="0"/>
          <w:sz w:val="22"/>
          <w:szCs w:val="22"/>
          <w:u w:val="none"/>
        </w:rPr>
        <w:t>the programmes of learning currently on offer within special educational needs schools</w:t>
      </w:r>
      <w:r w:rsidRPr="602F4DA7" w:rsidR="44109560">
        <w:rPr>
          <w:rFonts w:ascii="Calibri" w:hAnsi="Calibri" w:eastAsia="Calibri" w:cs="Calibri"/>
          <w:b w:val="0"/>
          <w:bCs w:val="0"/>
          <w:sz w:val="22"/>
          <w:szCs w:val="22"/>
          <w:u w:val="none"/>
        </w:rPr>
        <w:t xml:space="preserve"> but these will need to be easily adapted to be able to deliver a curriculum which includes </w:t>
      </w:r>
      <w:r w:rsidRPr="602F4DA7" w:rsidR="547F96A8">
        <w:rPr>
          <w:rFonts w:ascii="Calibri" w:hAnsi="Calibri" w:eastAsia="Calibri" w:cs="Calibri"/>
          <w:b w:val="0"/>
          <w:bCs w:val="0"/>
          <w:sz w:val="22"/>
          <w:szCs w:val="22"/>
          <w:u w:val="none"/>
        </w:rPr>
        <w:t>the six different areas of development but also to design pedological approaches to mat</w:t>
      </w:r>
      <w:r w:rsidRPr="602F4DA7" w:rsidR="5BB2E6DC">
        <w:rPr>
          <w:rFonts w:ascii="Calibri" w:hAnsi="Calibri" w:eastAsia="Calibri" w:cs="Calibri"/>
          <w:b w:val="0"/>
          <w:bCs w:val="0"/>
          <w:sz w:val="22"/>
          <w:szCs w:val="22"/>
          <w:u w:val="none"/>
        </w:rPr>
        <w:t>ch the specific area of learning needs to be able to support child</w:t>
      </w:r>
      <w:r w:rsidRPr="602F4DA7" w:rsidR="3A29CC92">
        <w:rPr>
          <w:rFonts w:ascii="Calibri" w:hAnsi="Calibri" w:eastAsia="Calibri" w:cs="Calibri"/>
          <w:b w:val="0"/>
          <w:bCs w:val="0"/>
          <w:sz w:val="22"/>
          <w:szCs w:val="22"/>
          <w:u w:val="none"/>
        </w:rPr>
        <w:t xml:space="preserve">ren and young people </w:t>
      </w:r>
      <w:r w:rsidRPr="602F4DA7" w:rsidR="5BB2E6DC">
        <w:rPr>
          <w:rFonts w:ascii="Calibri" w:hAnsi="Calibri" w:eastAsia="Calibri" w:cs="Calibri"/>
          <w:b w:val="0"/>
          <w:bCs w:val="0"/>
          <w:sz w:val="22"/>
          <w:szCs w:val="22"/>
          <w:u w:val="none"/>
        </w:rPr>
        <w:t>who ha</w:t>
      </w:r>
      <w:r w:rsidRPr="602F4DA7" w:rsidR="2EE27653">
        <w:rPr>
          <w:rFonts w:ascii="Calibri" w:hAnsi="Calibri" w:eastAsia="Calibri" w:cs="Calibri"/>
          <w:b w:val="0"/>
          <w:bCs w:val="0"/>
          <w:sz w:val="22"/>
          <w:szCs w:val="22"/>
          <w:u w:val="none"/>
        </w:rPr>
        <w:t xml:space="preserve">ve </w:t>
      </w:r>
      <w:r w:rsidRPr="602F4DA7" w:rsidR="5BB2E6DC">
        <w:rPr>
          <w:rFonts w:ascii="Calibri" w:hAnsi="Calibri" w:eastAsia="Calibri" w:cs="Calibri"/>
          <w:b w:val="0"/>
          <w:bCs w:val="0"/>
          <w:sz w:val="22"/>
          <w:szCs w:val="22"/>
          <w:u w:val="none"/>
        </w:rPr>
        <w:t>special educational needs</w:t>
      </w:r>
      <w:r w:rsidRPr="602F4DA7" w:rsidR="330381D8">
        <w:rPr>
          <w:rFonts w:ascii="Calibri" w:hAnsi="Calibri" w:eastAsia="Calibri" w:cs="Calibri"/>
          <w:b w:val="0"/>
          <w:bCs w:val="0"/>
          <w:sz w:val="22"/>
          <w:szCs w:val="22"/>
          <w:u w:val="none"/>
        </w:rPr>
        <w:t xml:space="preserve">. This is </w:t>
      </w:r>
      <w:r w:rsidRPr="602F4DA7" w:rsidR="330381D8">
        <w:rPr>
          <w:rFonts w:ascii="Calibri" w:hAnsi="Calibri" w:eastAsia="Calibri" w:cs="Calibri"/>
          <w:b w:val="0"/>
          <w:bCs w:val="0"/>
          <w:sz w:val="22"/>
          <w:szCs w:val="22"/>
          <w:u w:val="none"/>
        </w:rPr>
        <w:t>stating</w:t>
      </w:r>
      <w:r w:rsidRPr="602F4DA7" w:rsidR="330381D8">
        <w:rPr>
          <w:rFonts w:ascii="Calibri" w:hAnsi="Calibri" w:eastAsia="Calibri" w:cs="Calibri"/>
          <w:b w:val="0"/>
          <w:bCs w:val="0"/>
          <w:sz w:val="22"/>
          <w:szCs w:val="22"/>
          <w:u w:val="none"/>
        </w:rPr>
        <w:t xml:space="preserve"> that parts of the curriculum may need to be adapted for children with SEN needs for them to be able to understand and grasp the co</w:t>
      </w:r>
      <w:r w:rsidRPr="602F4DA7" w:rsidR="2352CCFC">
        <w:rPr>
          <w:rFonts w:ascii="Calibri" w:hAnsi="Calibri" w:eastAsia="Calibri" w:cs="Calibri"/>
          <w:b w:val="0"/>
          <w:bCs w:val="0"/>
          <w:sz w:val="22"/>
          <w:szCs w:val="22"/>
          <w:u w:val="none"/>
        </w:rPr>
        <w:t xml:space="preserve">ncept of different areas of learning within the curriculum. </w:t>
      </w:r>
      <w:r w:rsidRPr="602F4DA7" w:rsidR="4A7B6669">
        <w:rPr>
          <w:rFonts w:ascii="Calibri" w:hAnsi="Calibri" w:eastAsia="Calibri" w:cs="Calibri"/>
          <w:b w:val="0"/>
          <w:bCs w:val="0"/>
          <w:sz w:val="22"/>
          <w:szCs w:val="22"/>
          <w:u w:val="none"/>
        </w:rPr>
        <w:t xml:space="preserve">Throughout this topic, I will be going into more depth about the national curriculum and how it plays </w:t>
      </w:r>
      <w:r w:rsidRPr="602F4DA7" w:rsidR="4A7B6669">
        <w:rPr>
          <w:rFonts w:ascii="Calibri" w:hAnsi="Calibri" w:eastAsia="Calibri" w:cs="Calibri"/>
          <w:b w:val="0"/>
          <w:bCs w:val="0"/>
          <w:sz w:val="22"/>
          <w:szCs w:val="22"/>
          <w:u w:val="none"/>
        </w:rPr>
        <w:t>an important role</w:t>
      </w:r>
      <w:r w:rsidRPr="602F4DA7" w:rsidR="4A7B6669">
        <w:rPr>
          <w:rFonts w:ascii="Calibri" w:hAnsi="Calibri" w:eastAsia="Calibri" w:cs="Calibri"/>
          <w:b w:val="0"/>
          <w:bCs w:val="0"/>
          <w:sz w:val="22"/>
          <w:szCs w:val="22"/>
          <w:u w:val="none"/>
        </w:rPr>
        <w:t xml:space="preserve"> in children and young people’s education but also both negatives and pos</w:t>
      </w:r>
      <w:r w:rsidRPr="602F4DA7" w:rsidR="0473DF4F">
        <w:rPr>
          <w:rFonts w:ascii="Calibri" w:hAnsi="Calibri" w:eastAsia="Calibri" w:cs="Calibri"/>
          <w:b w:val="0"/>
          <w:bCs w:val="0"/>
          <w:sz w:val="22"/>
          <w:szCs w:val="22"/>
          <w:u w:val="none"/>
        </w:rPr>
        <w:t xml:space="preserve">itives of the Successful Futures framework and how it is viewed by different professionals. </w:t>
      </w:r>
      <w:r w:rsidRPr="602F4DA7" w:rsidR="646C1992">
        <w:rPr>
          <w:rFonts w:ascii="Calibri" w:hAnsi="Calibri" w:eastAsia="Calibri" w:cs="Calibri"/>
          <w:b w:val="0"/>
          <w:bCs w:val="0"/>
          <w:sz w:val="22"/>
          <w:szCs w:val="22"/>
          <w:u w:val="none"/>
        </w:rPr>
        <w:t>Also, the importance of assessments and re</w:t>
      </w:r>
      <w:r w:rsidRPr="602F4DA7" w:rsidR="34A7EEAA">
        <w:rPr>
          <w:rFonts w:ascii="Calibri" w:hAnsi="Calibri" w:eastAsia="Calibri" w:cs="Calibri"/>
          <w:b w:val="0"/>
          <w:bCs w:val="0"/>
          <w:sz w:val="22"/>
          <w:szCs w:val="22"/>
          <w:u w:val="none"/>
        </w:rPr>
        <w:t xml:space="preserve">views within the curriculum and why this is important. </w:t>
      </w:r>
    </w:p>
    <w:p w:rsidR="57EADB29" w:rsidP="7760BF29" w:rsidRDefault="57EADB29" w14:paraId="19D09AFD" w14:textId="3D26C063">
      <w:pPr>
        <w:pStyle w:val="Normal"/>
        <w:jc w:val="left"/>
        <w:rPr>
          <w:rFonts w:ascii="Calibri" w:hAnsi="Calibri" w:eastAsia="Calibri" w:cs="Calibri"/>
          <w:b w:val="0"/>
          <w:bCs w:val="0"/>
          <w:sz w:val="22"/>
          <w:szCs w:val="22"/>
          <w:u w:val="none"/>
        </w:rPr>
      </w:pPr>
      <w:r w:rsidRPr="602F4DA7" w:rsidR="34A7EEAA">
        <w:rPr>
          <w:rFonts w:ascii="Calibri" w:hAnsi="Calibri" w:eastAsia="Calibri" w:cs="Calibri"/>
          <w:b w:val="0"/>
          <w:bCs w:val="0"/>
          <w:sz w:val="22"/>
          <w:szCs w:val="22"/>
          <w:u w:val="none"/>
        </w:rPr>
        <w:t xml:space="preserve">The Successful </w:t>
      </w:r>
      <w:r w:rsidRPr="602F4DA7" w:rsidR="3A272D38">
        <w:rPr>
          <w:rFonts w:ascii="Calibri" w:hAnsi="Calibri" w:eastAsia="Calibri" w:cs="Calibri"/>
          <w:b w:val="0"/>
          <w:bCs w:val="0"/>
          <w:sz w:val="22"/>
          <w:szCs w:val="22"/>
          <w:u w:val="none"/>
        </w:rPr>
        <w:t>Futures framework,</w:t>
      </w:r>
      <w:r w:rsidRPr="602F4DA7" w:rsidR="170EA2EE">
        <w:rPr>
          <w:rFonts w:ascii="Calibri" w:hAnsi="Calibri" w:eastAsia="Calibri" w:cs="Calibri"/>
          <w:b w:val="0"/>
          <w:bCs w:val="0"/>
          <w:sz w:val="22"/>
          <w:szCs w:val="22"/>
          <w:u w:val="none"/>
        </w:rPr>
        <w:t xml:space="preserve"> which was produced by </w:t>
      </w:r>
      <w:r w:rsidRPr="602F4DA7" w:rsidR="1147C2A9">
        <w:rPr>
          <w:rFonts w:ascii="Calibri" w:hAnsi="Calibri" w:eastAsia="Calibri" w:cs="Calibri"/>
          <w:b w:val="0"/>
          <w:bCs w:val="0"/>
          <w:sz w:val="22"/>
          <w:szCs w:val="22"/>
          <w:u w:val="none"/>
        </w:rPr>
        <w:t>Professor Donald</w:t>
      </w:r>
      <w:r w:rsidRPr="602F4DA7" w:rsidR="2A0394A0">
        <w:rPr>
          <w:rFonts w:ascii="Calibri" w:hAnsi="Calibri" w:eastAsia="Calibri" w:cs="Calibri"/>
          <w:b w:val="0"/>
          <w:bCs w:val="0"/>
          <w:sz w:val="22"/>
          <w:szCs w:val="22"/>
          <w:u w:val="none"/>
        </w:rPr>
        <w:t xml:space="preserve"> Graham, </w:t>
      </w:r>
      <w:r w:rsidRPr="602F4DA7" w:rsidR="4C1909F5">
        <w:rPr>
          <w:rFonts w:ascii="Calibri" w:hAnsi="Calibri" w:eastAsia="Calibri" w:cs="Calibri"/>
          <w:b w:val="0"/>
          <w:bCs w:val="0"/>
          <w:sz w:val="22"/>
          <w:szCs w:val="22"/>
          <w:u w:val="none"/>
        </w:rPr>
        <w:t xml:space="preserve">outlines </w:t>
      </w:r>
      <w:r w:rsidRPr="602F4DA7" w:rsidR="08F37EF1">
        <w:rPr>
          <w:rFonts w:ascii="Calibri" w:hAnsi="Calibri" w:eastAsia="Calibri" w:cs="Calibri"/>
          <w:b w:val="0"/>
          <w:bCs w:val="0"/>
          <w:sz w:val="22"/>
          <w:szCs w:val="22"/>
          <w:u w:val="none"/>
        </w:rPr>
        <w:t>the importance of the curriculum and aims to “shape a successful and exciting future</w:t>
      </w:r>
      <w:r w:rsidRPr="602F4DA7" w:rsidR="75C796DD">
        <w:rPr>
          <w:rFonts w:ascii="Calibri" w:hAnsi="Calibri" w:eastAsia="Calibri" w:cs="Calibri"/>
          <w:b w:val="0"/>
          <w:bCs w:val="0"/>
          <w:sz w:val="22"/>
          <w:szCs w:val="22"/>
          <w:u w:val="none"/>
        </w:rPr>
        <w:t xml:space="preserve">” for all children and young people in Wales. In </w:t>
      </w:r>
      <w:r w:rsidRPr="602F4DA7" w:rsidR="75C796DD">
        <w:rPr>
          <w:rFonts w:ascii="Calibri" w:hAnsi="Calibri" w:eastAsia="Calibri" w:cs="Calibri"/>
          <w:b w:val="0"/>
          <w:bCs w:val="0"/>
          <w:sz w:val="22"/>
          <w:szCs w:val="22"/>
          <w:u w:val="none"/>
        </w:rPr>
        <w:t>March 2014</w:t>
      </w:r>
      <w:r w:rsidRPr="602F4DA7" w:rsidR="75C796DD">
        <w:rPr>
          <w:rFonts w:ascii="Calibri" w:hAnsi="Calibri" w:eastAsia="Calibri" w:cs="Calibri"/>
          <w:b w:val="0"/>
          <w:bCs w:val="0"/>
          <w:sz w:val="22"/>
          <w:szCs w:val="22"/>
          <w:u w:val="none"/>
        </w:rPr>
        <w:t xml:space="preserve"> the Welsh Govern</w:t>
      </w:r>
      <w:r w:rsidRPr="602F4DA7" w:rsidR="7342612C">
        <w:rPr>
          <w:rFonts w:ascii="Calibri" w:hAnsi="Calibri" w:eastAsia="Calibri" w:cs="Calibri"/>
          <w:b w:val="0"/>
          <w:bCs w:val="0"/>
          <w:sz w:val="22"/>
          <w:szCs w:val="22"/>
          <w:u w:val="none"/>
        </w:rPr>
        <w:t xml:space="preserve">ment had asked Professor Donald Graham to review the national curriculum </w:t>
      </w:r>
      <w:r w:rsidRPr="602F4DA7" w:rsidR="34CF9E6C">
        <w:rPr>
          <w:rFonts w:ascii="Calibri" w:hAnsi="Calibri" w:eastAsia="Calibri" w:cs="Calibri"/>
          <w:b w:val="0"/>
          <w:bCs w:val="0"/>
          <w:sz w:val="22"/>
          <w:szCs w:val="22"/>
          <w:u w:val="none"/>
        </w:rPr>
        <w:t xml:space="preserve">and assessment arrangements in education settings throughout Wales. </w:t>
      </w:r>
      <w:r w:rsidRPr="602F4DA7" w:rsidR="583FBD82">
        <w:rPr>
          <w:rFonts w:ascii="Calibri" w:hAnsi="Calibri" w:eastAsia="Calibri" w:cs="Calibri"/>
          <w:b w:val="0"/>
          <w:bCs w:val="0"/>
          <w:sz w:val="22"/>
          <w:szCs w:val="22"/>
          <w:u w:val="none"/>
        </w:rPr>
        <w:t xml:space="preserve">The reason as to why this was hugely important was for </w:t>
      </w:r>
      <w:r w:rsidRPr="602F4DA7" w:rsidR="767C8929">
        <w:rPr>
          <w:rFonts w:ascii="Calibri" w:hAnsi="Calibri" w:eastAsia="Calibri" w:cs="Calibri"/>
          <w:b w:val="0"/>
          <w:bCs w:val="0"/>
          <w:sz w:val="22"/>
          <w:szCs w:val="22"/>
          <w:u w:val="none"/>
        </w:rPr>
        <w:t>all schools in Wales to be able to have a say and what would work best for them in their school settings. They had meetings with different education staff</w:t>
      </w:r>
      <w:r w:rsidRPr="602F4DA7" w:rsidR="74ED14CB">
        <w:rPr>
          <w:rFonts w:ascii="Calibri" w:hAnsi="Calibri" w:eastAsia="Calibri" w:cs="Calibri"/>
          <w:b w:val="0"/>
          <w:bCs w:val="0"/>
          <w:sz w:val="22"/>
          <w:szCs w:val="22"/>
          <w:u w:val="none"/>
        </w:rPr>
        <w:t xml:space="preserve"> which includes headteachers, teachers, school managers, </w:t>
      </w:r>
      <w:r w:rsidRPr="602F4DA7" w:rsidR="74ED14CB">
        <w:rPr>
          <w:rFonts w:ascii="Calibri" w:hAnsi="Calibri" w:eastAsia="Calibri" w:cs="Calibri"/>
          <w:b w:val="0"/>
          <w:bCs w:val="0"/>
          <w:sz w:val="22"/>
          <w:szCs w:val="22"/>
          <w:u w:val="none"/>
        </w:rPr>
        <w:t>staff</w:t>
      </w:r>
      <w:r w:rsidRPr="602F4DA7" w:rsidR="74ED14CB">
        <w:rPr>
          <w:rFonts w:ascii="Calibri" w:hAnsi="Calibri" w:eastAsia="Calibri" w:cs="Calibri"/>
          <w:b w:val="0"/>
          <w:bCs w:val="0"/>
          <w:sz w:val="22"/>
          <w:szCs w:val="22"/>
          <w:u w:val="none"/>
        </w:rPr>
        <w:t xml:space="preserve"> and professionals. This was to ensure that </w:t>
      </w:r>
      <w:r w:rsidRPr="602F4DA7" w:rsidR="3E5AE909">
        <w:rPr>
          <w:rFonts w:ascii="Calibri" w:hAnsi="Calibri" w:eastAsia="Calibri" w:cs="Calibri"/>
          <w:b w:val="0"/>
          <w:bCs w:val="0"/>
          <w:sz w:val="22"/>
          <w:szCs w:val="22"/>
          <w:u w:val="none"/>
        </w:rPr>
        <w:t>they had a say in what they think needs to change within the curriculum and what would be beneficial to not only the children, but also the schools itself.</w:t>
      </w:r>
      <w:r w:rsidRPr="602F4DA7" w:rsidR="620D6C4C">
        <w:rPr>
          <w:rFonts w:ascii="Calibri" w:hAnsi="Calibri" w:eastAsia="Calibri" w:cs="Calibri"/>
          <w:b w:val="0"/>
          <w:bCs w:val="0"/>
          <w:sz w:val="22"/>
          <w:szCs w:val="22"/>
          <w:u w:val="none"/>
        </w:rPr>
        <w:t xml:space="preserve"> Between March and December 2014, they had visited approximately 60 different schools which includes nurs</w:t>
      </w:r>
      <w:r w:rsidRPr="602F4DA7" w:rsidR="2E50A7E2">
        <w:rPr>
          <w:rFonts w:ascii="Calibri" w:hAnsi="Calibri" w:eastAsia="Calibri" w:cs="Calibri"/>
          <w:b w:val="0"/>
          <w:bCs w:val="0"/>
          <w:sz w:val="22"/>
          <w:szCs w:val="22"/>
          <w:u w:val="none"/>
        </w:rPr>
        <w:t xml:space="preserve">ery schools, primary schools, secondary </w:t>
      </w:r>
      <w:r w:rsidRPr="602F4DA7" w:rsidR="2E50A7E2">
        <w:rPr>
          <w:rFonts w:ascii="Calibri" w:hAnsi="Calibri" w:eastAsia="Calibri" w:cs="Calibri"/>
          <w:b w:val="0"/>
          <w:bCs w:val="0"/>
          <w:sz w:val="22"/>
          <w:szCs w:val="22"/>
          <w:u w:val="none"/>
        </w:rPr>
        <w:t>schools</w:t>
      </w:r>
      <w:r w:rsidRPr="602F4DA7" w:rsidR="2E50A7E2">
        <w:rPr>
          <w:rFonts w:ascii="Calibri" w:hAnsi="Calibri" w:eastAsia="Calibri" w:cs="Calibri"/>
          <w:b w:val="0"/>
          <w:bCs w:val="0"/>
          <w:sz w:val="22"/>
          <w:szCs w:val="22"/>
          <w:u w:val="none"/>
        </w:rPr>
        <w:t xml:space="preserve"> and special educational needs schools. Also, the</w:t>
      </w:r>
      <w:r w:rsidRPr="602F4DA7" w:rsidR="07687E19">
        <w:rPr>
          <w:rFonts w:ascii="Calibri" w:hAnsi="Calibri" w:eastAsia="Calibri" w:cs="Calibri"/>
          <w:b w:val="0"/>
          <w:bCs w:val="0"/>
          <w:sz w:val="22"/>
          <w:szCs w:val="22"/>
          <w:u w:val="none"/>
        </w:rPr>
        <w:t xml:space="preserve">y </w:t>
      </w:r>
      <w:r w:rsidRPr="602F4DA7" w:rsidR="1D360989">
        <w:rPr>
          <w:rFonts w:ascii="Calibri" w:hAnsi="Calibri" w:eastAsia="Calibri" w:cs="Calibri"/>
          <w:b w:val="0"/>
          <w:bCs w:val="0"/>
          <w:sz w:val="22"/>
          <w:szCs w:val="22"/>
          <w:u w:val="none"/>
        </w:rPr>
        <w:t>looked at Estyn reports, Welsh Government policies and other reports to help get a better understanding what is being taught in s</w:t>
      </w:r>
      <w:r w:rsidRPr="602F4DA7" w:rsidR="60CE1B3B">
        <w:rPr>
          <w:rFonts w:ascii="Calibri" w:hAnsi="Calibri" w:eastAsia="Calibri" w:cs="Calibri"/>
          <w:b w:val="0"/>
          <w:bCs w:val="0"/>
          <w:sz w:val="22"/>
          <w:szCs w:val="22"/>
          <w:u w:val="none"/>
        </w:rPr>
        <w:t xml:space="preserve">chools and how to help improve the curriculum. </w:t>
      </w:r>
      <w:r w:rsidRPr="602F4DA7" w:rsidR="0400CEFA">
        <w:rPr>
          <w:rFonts w:ascii="Calibri" w:hAnsi="Calibri" w:eastAsia="Calibri" w:cs="Calibri"/>
          <w:b w:val="0"/>
          <w:bCs w:val="0"/>
          <w:sz w:val="22"/>
          <w:szCs w:val="22"/>
          <w:u w:val="none"/>
        </w:rPr>
        <w:t xml:space="preserve">However, there were many </w:t>
      </w:r>
      <w:r w:rsidRPr="602F4DA7" w:rsidR="3BFE58A0">
        <w:rPr>
          <w:rFonts w:ascii="Calibri" w:hAnsi="Calibri" w:eastAsia="Calibri" w:cs="Calibri"/>
          <w:b w:val="0"/>
          <w:bCs w:val="0"/>
          <w:sz w:val="22"/>
          <w:szCs w:val="22"/>
          <w:u w:val="none"/>
        </w:rPr>
        <w:t>positive</w:t>
      </w:r>
      <w:r w:rsidRPr="602F4DA7" w:rsidR="0400CEFA">
        <w:rPr>
          <w:rFonts w:ascii="Calibri" w:hAnsi="Calibri" w:eastAsia="Calibri" w:cs="Calibri"/>
          <w:b w:val="0"/>
          <w:bCs w:val="0"/>
          <w:sz w:val="22"/>
          <w:szCs w:val="22"/>
          <w:u w:val="none"/>
        </w:rPr>
        <w:t xml:space="preserve"> effects on this legislation which was put into place and helped improved </w:t>
      </w:r>
      <w:r w:rsidRPr="602F4DA7" w:rsidR="49CFA43F">
        <w:rPr>
          <w:rFonts w:ascii="Calibri" w:hAnsi="Calibri" w:eastAsia="Calibri" w:cs="Calibri"/>
          <w:b w:val="0"/>
          <w:bCs w:val="0"/>
          <w:sz w:val="22"/>
          <w:szCs w:val="22"/>
          <w:u w:val="none"/>
        </w:rPr>
        <w:t>the different approaches within the curriculum. According to</w:t>
      </w:r>
      <w:r w:rsidRPr="602F4DA7" w:rsidR="441AFBF1">
        <w:rPr>
          <w:rFonts w:ascii="Calibri" w:hAnsi="Calibri" w:eastAsia="Calibri" w:cs="Calibri"/>
          <w:b w:val="0"/>
          <w:bCs w:val="0"/>
          <w:sz w:val="22"/>
          <w:szCs w:val="22"/>
          <w:u w:val="none"/>
        </w:rPr>
        <w:t xml:space="preserve"> Welsh Government (2015), </w:t>
      </w:r>
      <w:r w:rsidRPr="602F4DA7" w:rsidR="550D78CE">
        <w:rPr>
          <w:rFonts w:ascii="Calibri" w:hAnsi="Calibri" w:eastAsia="Calibri" w:cs="Calibri"/>
          <w:b w:val="0"/>
          <w:bCs w:val="0"/>
          <w:sz w:val="22"/>
          <w:szCs w:val="22"/>
          <w:u w:val="none"/>
        </w:rPr>
        <w:t xml:space="preserve">Professor Donald </w:t>
      </w:r>
      <w:r w:rsidRPr="602F4DA7" w:rsidR="06CD836E">
        <w:rPr>
          <w:rFonts w:ascii="Calibri" w:hAnsi="Calibri" w:eastAsia="Calibri" w:cs="Calibri"/>
          <w:b w:val="0"/>
          <w:bCs w:val="0"/>
          <w:sz w:val="22"/>
          <w:szCs w:val="22"/>
          <w:u w:val="none"/>
        </w:rPr>
        <w:t xml:space="preserve">Graham had been told by various people in the education industry that </w:t>
      </w:r>
      <w:r w:rsidRPr="602F4DA7" w:rsidR="63F59C00">
        <w:rPr>
          <w:rFonts w:ascii="Calibri" w:hAnsi="Calibri" w:eastAsia="Calibri" w:cs="Calibri"/>
          <w:b w:val="0"/>
          <w:bCs w:val="0"/>
          <w:sz w:val="22"/>
          <w:szCs w:val="22"/>
          <w:u w:val="none"/>
        </w:rPr>
        <w:t>there were many positive outcomes to Foundation Phase, National Literacy and Numeracy Framework (</w:t>
      </w:r>
      <w:r w:rsidRPr="602F4DA7" w:rsidR="7299F8C1">
        <w:rPr>
          <w:rFonts w:ascii="Calibri" w:hAnsi="Calibri" w:eastAsia="Calibri" w:cs="Calibri"/>
          <w:b w:val="0"/>
          <w:bCs w:val="0"/>
          <w:sz w:val="22"/>
          <w:szCs w:val="22"/>
          <w:u w:val="none"/>
        </w:rPr>
        <w:t>LNF)</w:t>
      </w:r>
      <w:r w:rsidRPr="602F4DA7" w:rsidR="2FB2BF5D">
        <w:rPr>
          <w:rFonts w:ascii="Calibri" w:hAnsi="Calibri" w:eastAsia="Calibri" w:cs="Calibri"/>
          <w:b w:val="0"/>
          <w:bCs w:val="0"/>
          <w:sz w:val="22"/>
          <w:szCs w:val="22"/>
          <w:u w:val="none"/>
        </w:rPr>
        <w:t xml:space="preserve">, Routes for Learning, </w:t>
      </w:r>
      <w:r w:rsidRPr="602F4DA7" w:rsidR="47D2300A">
        <w:rPr>
          <w:rFonts w:ascii="Calibri" w:hAnsi="Calibri" w:eastAsia="Calibri" w:cs="Calibri"/>
          <w:b w:val="0"/>
          <w:bCs w:val="0"/>
          <w:sz w:val="22"/>
          <w:szCs w:val="22"/>
          <w:u w:val="none"/>
        </w:rPr>
        <w:t xml:space="preserve">new Welsh Baccalaureate and Welsh language and bilingualism. Which </w:t>
      </w:r>
      <w:r w:rsidRPr="602F4DA7" w:rsidR="47D2300A">
        <w:rPr>
          <w:rFonts w:ascii="Calibri" w:hAnsi="Calibri" w:eastAsia="Calibri" w:cs="Calibri"/>
          <w:b w:val="0"/>
          <w:bCs w:val="0"/>
          <w:sz w:val="22"/>
          <w:szCs w:val="22"/>
          <w:u w:val="none"/>
        </w:rPr>
        <w:t>indicates</w:t>
      </w:r>
      <w:r w:rsidRPr="602F4DA7" w:rsidR="47D2300A">
        <w:rPr>
          <w:rFonts w:ascii="Calibri" w:hAnsi="Calibri" w:eastAsia="Calibri" w:cs="Calibri"/>
          <w:b w:val="0"/>
          <w:bCs w:val="0"/>
          <w:sz w:val="22"/>
          <w:szCs w:val="22"/>
          <w:u w:val="none"/>
        </w:rPr>
        <w:t xml:space="preserve"> that these different topics w</w:t>
      </w:r>
      <w:r w:rsidRPr="602F4DA7" w:rsidR="7AAE4820">
        <w:rPr>
          <w:rFonts w:ascii="Calibri" w:hAnsi="Calibri" w:eastAsia="Calibri" w:cs="Calibri"/>
          <w:b w:val="0"/>
          <w:bCs w:val="0"/>
          <w:sz w:val="22"/>
          <w:szCs w:val="22"/>
          <w:u w:val="none"/>
        </w:rPr>
        <w:t xml:space="preserve">ithin the curriculum are in some way have a positive outcome and are working for the teachers but also the children. However, teachers had told Professor Donald Graham that </w:t>
      </w:r>
      <w:r w:rsidRPr="602F4DA7" w:rsidR="7F402DB1">
        <w:rPr>
          <w:rFonts w:ascii="Calibri" w:hAnsi="Calibri" w:eastAsia="Calibri" w:cs="Calibri"/>
          <w:b w:val="0"/>
          <w:bCs w:val="0"/>
          <w:sz w:val="22"/>
          <w:szCs w:val="22"/>
          <w:u w:val="none"/>
        </w:rPr>
        <w:t xml:space="preserve">they would like to receive more </w:t>
      </w:r>
      <w:r w:rsidRPr="602F4DA7" w:rsidR="685CD80B">
        <w:rPr>
          <w:rFonts w:ascii="Calibri" w:hAnsi="Calibri" w:eastAsia="Calibri" w:cs="Calibri"/>
          <w:b w:val="0"/>
          <w:bCs w:val="0"/>
          <w:sz w:val="22"/>
          <w:szCs w:val="22"/>
          <w:u w:val="none"/>
        </w:rPr>
        <w:t xml:space="preserve">power to be able to make decisions about how to teach and what content to teach within the national curriculum, but also that </w:t>
      </w:r>
      <w:r w:rsidRPr="602F4DA7" w:rsidR="49B09B2C">
        <w:rPr>
          <w:rFonts w:ascii="Calibri" w:hAnsi="Calibri" w:eastAsia="Calibri" w:cs="Calibri"/>
          <w:b w:val="0"/>
          <w:bCs w:val="0"/>
          <w:sz w:val="22"/>
          <w:szCs w:val="22"/>
          <w:u w:val="none"/>
        </w:rPr>
        <w:t xml:space="preserve">the assessment arrangements were not working well as planned in order to help and support children with their learning. </w:t>
      </w:r>
      <w:r w:rsidRPr="602F4DA7" w:rsidR="26510C51">
        <w:rPr>
          <w:rFonts w:ascii="Calibri" w:hAnsi="Calibri" w:eastAsia="Calibri" w:cs="Calibri"/>
          <w:b w:val="0"/>
          <w:bCs w:val="0"/>
          <w:sz w:val="22"/>
          <w:szCs w:val="22"/>
          <w:u w:val="none"/>
        </w:rPr>
        <w:t xml:space="preserve">He talked to children and young people who told him what they thought of the curriculum and if any changes needed to be made </w:t>
      </w:r>
      <w:r w:rsidRPr="602F4DA7" w:rsidR="57639E02">
        <w:rPr>
          <w:rFonts w:ascii="Calibri" w:hAnsi="Calibri" w:eastAsia="Calibri" w:cs="Calibri"/>
          <w:b w:val="0"/>
          <w:bCs w:val="0"/>
          <w:sz w:val="22"/>
          <w:szCs w:val="22"/>
          <w:u w:val="none"/>
        </w:rPr>
        <w:t>to</w:t>
      </w:r>
      <w:r w:rsidRPr="602F4DA7" w:rsidR="26510C51">
        <w:rPr>
          <w:rFonts w:ascii="Calibri" w:hAnsi="Calibri" w:eastAsia="Calibri" w:cs="Calibri"/>
          <w:b w:val="0"/>
          <w:bCs w:val="0"/>
          <w:sz w:val="22"/>
          <w:szCs w:val="22"/>
          <w:u w:val="none"/>
        </w:rPr>
        <w:t xml:space="preserve"> make it more </w:t>
      </w:r>
      <w:r w:rsidRPr="602F4DA7" w:rsidR="305B5D44">
        <w:rPr>
          <w:rFonts w:ascii="Calibri" w:hAnsi="Calibri" w:eastAsia="Calibri" w:cs="Calibri"/>
          <w:b w:val="0"/>
          <w:bCs w:val="0"/>
          <w:sz w:val="22"/>
          <w:szCs w:val="22"/>
          <w:u w:val="none"/>
        </w:rPr>
        <w:t>beneficial</w:t>
      </w:r>
      <w:r w:rsidRPr="602F4DA7" w:rsidR="26510C51">
        <w:rPr>
          <w:rFonts w:ascii="Calibri" w:hAnsi="Calibri" w:eastAsia="Calibri" w:cs="Calibri"/>
          <w:b w:val="0"/>
          <w:bCs w:val="0"/>
          <w:sz w:val="22"/>
          <w:szCs w:val="22"/>
          <w:u w:val="none"/>
        </w:rPr>
        <w:t xml:space="preserve"> </w:t>
      </w:r>
      <w:r w:rsidRPr="602F4DA7" w:rsidR="5666683C">
        <w:rPr>
          <w:rFonts w:ascii="Calibri" w:hAnsi="Calibri" w:eastAsia="Calibri" w:cs="Calibri"/>
          <w:b w:val="0"/>
          <w:bCs w:val="0"/>
          <w:sz w:val="22"/>
          <w:szCs w:val="22"/>
          <w:u w:val="none"/>
        </w:rPr>
        <w:t xml:space="preserve">and suitable for them. They said that the curriculum was </w:t>
      </w:r>
      <w:r w:rsidRPr="602F4DA7" w:rsidR="22CC048B">
        <w:rPr>
          <w:rFonts w:ascii="Calibri" w:hAnsi="Calibri" w:eastAsia="Calibri" w:cs="Calibri"/>
          <w:b w:val="0"/>
          <w:bCs w:val="0"/>
          <w:sz w:val="22"/>
          <w:szCs w:val="22"/>
          <w:u w:val="none"/>
        </w:rPr>
        <w:t xml:space="preserve">already out of date and wanted to make changes on technology, </w:t>
      </w:r>
      <w:r w:rsidRPr="602F4DA7" w:rsidR="22CC048B">
        <w:rPr>
          <w:rFonts w:ascii="Calibri" w:hAnsi="Calibri" w:eastAsia="Calibri" w:cs="Calibri"/>
          <w:b w:val="0"/>
          <w:bCs w:val="0"/>
          <w:sz w:val="22"/>
          <w:szCs w:val="22"/>
          <w:u w:val="none"/>
        </w:rPr>
        <w:t>software</w:t>
      </w:r>
      <w:r w:rsidRPr="602F4DA7" w:rsidR="22CC048B">
        <w:rPr>
          <w:rFonts w:ascii="Calibri" w:hAnsi="Calibri" w:eastAsia="Calibri" w:cs="Calibri"/>
          <w:b w:val="0"/>
          <w:bCs w:val="0"/>
          <w:sz w:val="22"/>
          <w:szCs w:val="22"/>
          <w:u w:val="none"/>
        </w:rPr>
        <w:t xml:space="preserve"> and digital skills</w:t>
      </w:r>
      <w:r w:rsidRPr="602F4DA7" w:rsidR="2ED76C30">
        <w:rPr>
          <w:rFonts w:ascii="Calibri" w:hAnsi="Calibri" w:eastAsia="Calibri" w:cs="Calibri"/>
          <w:b w:val="0"/>
          <w:bCs w:val="0"/>
          <w:sz w:val="22"/>
          <w:szCs w:val="22"/>
          <w:u w:val="none"/>
        </w:rPr>
        <w:t xml:space="preserve"> to make a more up to date change on today's technology which can be used in schools as part of the curriculum. </w:t>
      </w:r>
      <w:r w:rsidRPr="602F4DA7" w:rsidR="22D40230">
        <w:rPr>
          <w:rFonts w:ascii="Calibri" w:hAnsi="Calibri" w:eastAsia="Calibri" w:cs="Calibri"/>
          <w:b w:val="0"/>
          <w:bCs w:val="0"/>
          <w:sz w:val="22"/>
          <w:szCs w:val="22"/>
          <w:u w:val="none"/>
        </w:rPr>
        <w:t xml:space="preserve">Furthermore, they wanted to have more greater focuses on life skills, personal confidence, basic skills, </w:t>
      </w:r>
      <w:r w:rsidRPr="602F4DA7" w:rsidR="3A20A5CD">
        <w:rPr>
          <w:rFonts w:ascii="Calibri" w:hAnsi="Calibri" w:eastAsia="Calibri" w:cs="Calibri"/>
          <w:b w:val="0"/>
          <w:bCs w:val="0"/>
          <w:sz w:val="22"/>
          <w:szCs w:val="22"/>
          <w:u w:val="none"/>
        </w:rPr>
        <w:t xml:space="preserve">work life skills, career </w:t>
      </w:r>
      <w:r w:rsidRPr="602F4DA7" w:rsidR="3A20A5CD">
        <w:rPr>
          <w:rFonts w:ascii="Calibri" w:hAnsi="Calibri" w:eastAsia="Calibri" w:cs="Calibri"/>
          <w:b w:val="0"/>
          <w:bCs w:val="0"/>
          <w:sz w:val="22"/>
          <w:szCs w:val="22"/>
          <w:u w:val="none"/>
        </w:rPr>
        <w:t>advice and health</w:t>
      </w:r>
      <w:r w:rsidRPr="602F4DA7" w:rsidR="3A20A5CD">
        <w:rPr>
          <w:rFonts w:ascii="Calibri" w:hAnsi="Calibri" w:eastAsia="Calibri" w:cs="Calibri"/>
          <w:b w:val="0"/>
          <w:bCs w:val="0"/>
          <w:sz w:val="22"/>
          <w:szCs w:val="22"/>
          <w:u w:val="none"/>
        </w:rPr>
        <w:t xml:space="preserve"> and </w:t>
      </w:r>
      <w:r w:rsidRPr="602F4DA7" w:rsidR="134948E5">
        <w:rPr>
          <w:rFonts w:ascii="Calibri" w:hAnsi="Calibri" w:eastAsia="Calibri" w:cs="Calibri"/>
          <w:b w:val="0"/>
          <w:bCs w:val="0"/>
          <w:sz w:val="22"/>
          <w:szCs w:val="22"/>
          <w:u w:val="none"/>
        </w:rPr>
        <w:t xml:space="preserve">wellbeing. This would enable them to have more experience and opportunities within education but also to learn different ranges of life skills to prepare them for the end of their education and ready for </w:t>
      </w:r>
      <w:r w:rsidRPr="602F4DA7" w:rsidR="701DBA1F">
        <w:rPr>
          <w:rFonts w:ascii="Calibri" w:hAnsi="Calibri" w:eastAsia="Calibri" w:cs="Calibri"/>
          <w:b w:val="0"/>
          <w:bCs w:val="0"/>
          <w:sz w:val="22"/>
          <w:szCs w:val="22"/>
          <w:u w:val="none"/>
        </w:rPr>
        <w:t xml:space="preserve">employment and working adult life. </w:t>
      </w:r>
      <w:r w:rsidRPr="602F4DA7" w:rsidR="1AD8725E">
        <w:rPr>
          <w:rFonts w:ascii="Calibri" w:hAnsi="Calibri" w:eastAsia="Calibri" w:cs="Calibri"/>
          <w:b w:val="0"/>
          <w:bCs w:val="0"/>
          <w:sz w:val="22"/>
          <w:szCs w:val="22"/>
          <w:u w:val="none"/>
        </w:rPr>
        <w:t>They wanted lessons to also be fun and enjoyable and not just something that is there</w:t>
      </w:r>
      <w:r w:rsidRPr="602F4DA7" w:rsidR="1D218473">
        <w:rPr>
          <w:rFonts w:ascii="Calibri" w:hAnsi="Calibri" w:eastAsia="Calibri" w:cs="Calibri"/>
          <w:b w:val="0"/>
          <w:bCs w:val="0"/>
          <w:sz w:val="22"/>
          <w:szCs w:val="22"/>
          <w:u w:val="none"/>
        </w:rPr>
        <w:t xml:space="preserve"> to pass something or gain qualifications for if they </w:t>
      </w:r>
      <w:r w:rsidRPr="602F4DA7" w:rsidR="1D218473">
        <w:rPr>
          <w:rFonts w:ascii="Calibri" w:hAnsi="Calibri" w:eastAsia="Calibri" w:cs="Calibri"/>
          <w:b w:val="0"/>
          <w:bCs w:val="0"/>
          <w:sz w:val="22"/>
          <w:szCs w:val="22"/>
          <w:u w:val="none"/>
        </w:rPr>
        <w:t>didn’t</w:t>
      </w:r>
      <w:r w:rsidRPr="602F4DA7" w:rsidR="1D218473">
        <w:rPr>
          <w:rFonts w:ascii="Calibri" w:hAnsi="Calibri" w:eastAsia="Calibri" w:cs="Calibri"/>
          <w:b w:val="0"/>
          <w:bCs w:val="0"/>
          <w:sz w:val="22"/>
          <w:szCs w:val="22"/>
          <w:u w:val="none"/>
        </w:rPr>
        <w:t xml:space="preserve"> want to pursue </w:t>
      </w:r>
      <w:r w:rsidRPr="602F4DA7" w:rsidR="4F8B605C">
        <w:rPr>
          <w:rFonts w:ascii="Calibri" w:hAnsi="Calibri" w:eastAsia="Calibri" w:cs="Calibri"/>
          <w:b w:val="0"/>
          <w:bCs w:val="0"/>
          <w:sz w:val="22"/>
          <w:szCs w:val="22"/>
          <w:u w:val="none"/>
        </w:rPr>
        <w:t>in the future.</w:t>
      </w:r>
      <w:r w:rsidRPr="602F4DA7" w:rsidR="4F8B605C">
        <w:rPr>
          <w:rFonts w:ascii="Calibri" w:hAnsi="Calibri" w:eastAsia="Calibri" w:cs="Calibri"/>
          <w:b w:val="0"/>
          <w:bCs w:val="0"/>
          <w:sz w:val="22"/>
          <w:szCs w:val="22"/>
          <w:u w:val="none"/>
        </w:rPr>
        <w:t xml:space="preserve"> I think </w:t>
      </w:r>
      <w:r w:rsidRPr="602F4DA7" w:rsidR="4F8B605C">
        <w:rPr>
          <w:rFonts w:ascii="Calibri" w:hAnsi="Calibri" w:eastAsia="Calibri" w:cs="Calibri"/>
          <w:b w:val="0"/>
          <w:bCs w:val="0"/>
          <w:sz w:val="22"/>
          <w:szCs w:val="22"/>
          <w:u w:val="none"/>
        </w:rPr>
        <w:t>it's</w:t>
      </w:r>
      <w:r w:rsidRPr="602F4DA7" w:rsidR="4F8B605C">
        <w:rPr>
          <w:rFonts w:ascii="Calibri" w:hAnsi="Calibri" w:eastAsia="Calibri" w:cs="Calibri"/>
          <w:b w:val="0"/>
          <w:bCs w:val="0"/>
          <w:sz w:val="22"/>
          <w:szCs w:val="22"/>
          <w:u w:val="none"/>
        </w:rPr>
        <w:t xml:space="preserve"> important for children and young people to be able to have that experience at an early age and to be properly educated on </w:t>
      </w:r>
      <w:r w:rsidRPr="602F4DA7" w:rsidR="6147D4D6">
        <w:rPr>
          <w:rFonts w:ascii="Calibri" w:hAnsi="Calibri" w:eastAsia="Calibri" w:cs="Calibri"/>
          <w:b w:val="0"/>
          <w:bCs w:val="0"/>
          <w:sz w:val="22"/>
          <w:szCs w:val="22"/>
          <w:u w:val="none"/>
        </w:rPr>
        <w:t>about future employment but also to gain skills for independe</w:t>
      </w:r>
      <w:r w:rsidRPr="602F4DA7" w:rsidR="2E32C9BE">
        <w:rPr>
          <w:rFonts w:ascii="Calibri" w:hAnsi="Calibri" w:eastAsia="Calibri" w:cs="Calibri"/>
          <w:b w:val="0"/>
          <w:bCs w:val="0"/>
          <w:sz w:val="22"/>
          <w:szCs w:val="22"/>
          <w:u w:val="none"/>
        </w:rPr>
        <w:t>nce.</w:t>
      </w:r>
      <w:r w:rsidRPr="602F4DA7" w:rsidR="24A746F6">
        <w:rPr>
          <w:rFonts w:ascii="Calibri" w:hAnsi="Calibri" w:eastAsia="Calibri" w:cs="Calibri"/>
          <w:b w:val="0"/>
          <w:bCs w:val="0"/>
          <w:sz w:val="22"/>
          <w:szCs w:val="22"/>
          <w:u w:val="none"/>
        </w:rPr>
        <w:t xml:space="preserve"> The main aim within the curriculum is to be able to give children those positive outcomes and skills which would be beneficial to them. This </w:t>
      </w:r>
      <w:r w:rsidRPr="602F4DA7" w:rsidR="05D0DBDD">
        <w:rPr>
          <w:rFonts w:ascii="Calibri" w:hAnsi="Calibri" w:eastAsia="Calibri" w:cs="Calibri"/>
          <w:b w:val="0"/>
          <w:bCs w:val="0"/>
          <w:sz w:val="22"/>
          <w:szCs w:val="22"/>
          <w:u w:val="none"/>
        </w:rPr>
        <w:t>includes</w:t>
      </w:r>
      <w:r w:rsidRPr="602F4DA7" w:rsidR="24A746F6">
        <w:rPr>
          <w:rFonts w:ascii="Calibri" w:hAnsi="Calibri" w:eastAsia="Calibri" w:cs="Calibri"/>
          <w:b w:val="0"/>
          <w:bCs w:val="0"/>
          <w:sz w:val="22"/>
          <w:szCs w:val="22"/>
          <w:u w:val="none"/>
        </w:rPr>
        <w:t xml:space="preserve"> </w:t>
      </w:r>
      <w:r w:rsidRPr="602F4DA7" w:rsidR="4BD9D077">
        <w:rPr>
          <w:rFonts w:ascii="Calibri" w:hAnsi="Calibri" w:eastAsia="Calibri" w:cs="Calibri"/>
          <w:b w:val="0"/>
          <w:bCs w:val="0"/>
          <w:sz w:val="22"/>
          <w:szCs w:val="22"/>
          <w:u w:val="none"/>
        </w:rPr>
        <w:t>being able to create a stimulating and challenging educational e</w:t>
      </w:r>
      <w:r w:rsidRPr="602F4DA7" w:rsidR="35EDF007">
        <w:rPr>
          <w:rFonts w:ascii="Calibri" w:hAnsi="Calibri" w:eastAsia="Calibri" w:cs="Calibri"/>
          <w:b w:val="0"/>
          <w:bCs w:val="0"/>
          <w:sz w:val="22"/>
          <w:szCs w:val="22"/>
          <w:u w:val="none"/>
        </w:rPr>
        <w:t>xperience</w:t>
      </w:r>
      <w:r w:rsidRPr="602F4DA7" w:rsidR="4BD9D077">
        <w:rPr>
          <w:rFonts w:ascii="Calibri" w:hAnsi="Calibri" w:eastAsia="Calibri" w:cs="Calibri"/>
          <w:b w:val="0"/>
          <w:bCs w:val="0"/>
          <w:sz w:val="22"/>
          <w:szCs w:val="22"/>
          <w:u w:val="none"/>
        </w:rPr>
        <w:t xml:space="preserve"> for children and young people </w:t>
      </w:r>
      <w:r w:rsidRPr="602F4DA7" w:rsidR="478FEA06">
        <w:rPr>
          <w:rFonts w:ascii="Calibri" w:hAnsi="Calibri" w:eastAsia="Calibri" w:cs="Calibri"/>
          <w:b w:val="0"/>
          <w:bCs w:val="0"/>
          <w:sz w:val="22"/>
          <w:szCs w:val="22"/>
          <w:u w:val="none"/>
        </w:rPr>
        <w:t>for them to be able to thrive and succeed, and to receive the best possible education</w:t>
      </w:r>
      <w:r w:rsidRPr="602F4DA7" w:rsidR="0B741388">
        <w:rPr>
          <w:rFonts w:ascii="Calibri" w:hAnsi="Calibri" w:eastAsia="Calibri" w:cs="Calibri"/>
          <w:b w:val="0"/>
          <w:bCs w:val="0"/>
          <w:sz w:val="22"/>
          <w:szCs w:val="22"/>
          <w:u w:val="none"/>
        </w:rPr>
        <w:t xml:space="preserve">. This was according to </w:t>
      </w:r>
      <w:r w:rsidRPr="602F4DA7" w:rsidR="0B9ADC98">
        <w:rPr>
          <w:rFonts w:ascii="Calibri" w:hAnsi="Calibri" w:eastAsia="Calibri" w:cs="Calibri"/>
          <w:b w:val="0"/>
          <w:bCs w:val="0"/>
          <w:sz w:val="22"/>
          <w:szCs w:val="22"/>
          <w:u w:val="none"/>
        </w:rPr>
        <w:t xml:space="preserve">(Donaldson, G). When planning a new curriculum, </w:t>
      </w:r>
      <w:r w:rsidRPr="602F4DA7" w:rsidR="556EE3F8">
        <w:rPr>
          <w:rFonts w:ascii="Calibri" w:hAnsi="Calibri" w:eastAsia="Calibri" w:cs="Calibri"/>
          <w:b w:val="0"/>
          <w:bCs w:val="0"/>
          <w:sz w:val="22"/>
          <w:szCs w:val="22"/>
          <w:u w:val="none"/>
        </w:rPr>
        <w:t>it's</w:t>
      </w:r>
      <w:r w:rsidRPr="602F4DA7" w:rsidR="0B9ADC98">
        <w:rPr>
          <w:rFonts w:ascii="Calibri" w:hAnsi="Calibri" w:eastAsia="Calibri" w:cs="Calibri"/>
          <w:b w:val="0"/>
          <w:bCs w:val="0"/>
          <w:sz w:val="22"/>
          <w:szCs w:val="22"/>
          <w:u w:val="none"/>
        </w:rPr>
        <w:t xml:space="preserve"> important for individuals within the education indus</w:t>
      </w:r>
      <w:r w:rsidRPr="602F4DA7" w:rsidR="4DBCB46A">
        <w:rPr>
          <w:rFonts w:ascii="Calibri" w:hAnsi="Calibri" w:eastAsia="Calibri" w:cs="Calibri"/>
          <w:b w:val="0"/>
          <w:bCs w:val="0"/>
          <w:sz w:val="22"/>
          <w:szCs w:val="22"/>
          <w:u w:val="none"/>
        </w:rPr>
        <w:t xml:space="preserve">try to be able to have their thoughts and opinions on what changes should be made to improve the curriculum and how it would </w:t>
      </w:r>
      <w:r w:rsidRPr="602F4DA7" w:rsidR="4DBCB46A">
        <w:rPr>
          <w:rFonts w:ascii="Calibri" w:hAnsi="Calibri" w:eastAsia="Calibri" w:cs="Calibri"/>
          <w:b w:val="0"/>
          <w:bCs w:val="0"/>
          <w:sz w:val="22"/>
          <w:szCs w:val="22"/>
          <w:u w:val="none"/>
        </w:rPr>
        <w:t>benefit</w:t>
      </w:r>
      <w:r w:rsidRPr="602F4DA7" w:rsidR="4DBCB46A">
        <w:rPr>
          <w:rFonts w:ascii="Calibri" w:hAnsi="Calibri" w:eastAsia="Calibri" w:cs="Calibri"/>
          <w:b w:val="0"/>
          <w:bCs w:val="0"/>
          <w:sz w:val="22"/>
          <w:szCs w:val="22"/>
          <w:u w:val="none"/>
        </w:rPr>
        <w:t xml:space="preserve"> children and young people in every school setting. </w:t>
      </w:r>
      <w:r w:rsidRPr="602F4DA7" w:rsidR="2E32C2E8">
        <w:rPr>
          <w:rFonts w:ascii="Calibri" w:hAnsi="Calibri" w:eastAsia="Calibri" w:cs="Calibri"/>
          <w:b w:val="0"/>
          <w:bCs w:val="0"/>
          <w:sz w:val="22"/>
          <w:szCs w:val="22"/>
          <w:u w:val="none"/>
        </w:rPr>
        <w:t>However, within the curriculum there were many negative</w:t>
      </w:r>
      <w:r w:rsidRPr="602F4DA7" w:rsidR="011DEB1A">
        <w:rPr>
          <w:rFonts w:ascii="Calibri" w:hAnsi="Calibri" w:eastAsia="Calibri" w:cs="Calibri"/>
          <w:b w:val="0"/>
          <w:bCs w:val="0"/>
          <w:sz w:val="22"/>
          <w:szCs w:val="22"/>
          <w:u w:val="none"/>
        </w:rPr>
        <w:t xml:space="preserve"> implications. </w:t>
      </w:r>
      <w:r w:rsidRPr="602F4DA7" w:rsidR="1F026F0B">
        <w:rPr>
          <w:rFonts w:ascii="Calibri" w:hAnsi="Calibri" w:eastAsia="Calibri" w:cs="Calibri"/>
          <w:b w:val="0"/>
          <w:bCs w:val="0"/>
          <w:sz w:val="22"/>
          <w:szCs w:val="22"/>
          <w:u w:val="none"/>
        </w:rPr>
        <w:t>For teachers and school leaders, there are many major implications in terms of professional development and training in schools</w:t>
      </w:r>
      <w:r w:rsidRPr="602F4DA7" w:rsidR="234DBD26">
        <w:rPr>
          <w:rFonts w:ascii="Calibri" w:hAnsi="Calibri" w:eastAsia="Calibri" w:cs="Calibri"/>
          <w:b w:val="0"/>
          <w:bCs w:val="0"/>
          <w:sz w:val="22"/>
          <w:szCs w:val="22"/>
          <w:u w:val="none"/>
        </w:rPr>
        <w:t>. These issues include the urge to be able to extend teachers’ abilities</w:t>
      </w:r>
      <w:r w:rsidRPr="602F4DA7" w:rsidR="19DDC6B0">
        <w:rPr>
          <w:rFonts w:ascii="Calibri" w:hAnsi="Calibri" w:eastAsia="Calibri" w:cs="Calibri"/>
          <w:b w:val="0"/>
          <w:bCs w:val="0"/>
          <w:sz w:val="22"/>
          <w:szCs w:val="22"/>
          <w:u w:val="none"/>
        </w:rPr>
        <w:t xml:space="preserve"> in the Welsh language, health and well-being</w:t>
      </w:r>
      <w:r w:rsidRPr="602F4DA7" w:rsidR="6426B979">
        <w:rPr>
          <w:rFonts w:ascii="Calibri" w:hAnsi="Calibri" w:eastAsia="Calibri" w:cs="Calibri"/>
          <w:b w:val="0"/>
          <w:bCs w:val="0"/>
          <w:sz w:val="22"/>
          <w:szCs w:val="22"/>
          <w:u w:val="none"/>
        </w:rPr>
        <w:t xml:space="preserve">, digital </w:t>
      </w:r>
      <w:r w:rsidRPr="602F4DA7" w:rsidR="6426B979">
        <w:rPr>
          <w:rFonts w:ascii="Calibri" w:hAnsi="Calibri" w:eastAsia="Calibri" w:cs="Calibri"/>
          <w:b w:val="0"/>
          <w:bCs w:val="0"/>
          <w:sz w:val="22"/>
          <w:szCs w:val="22"/>
          <w:u w:val="none"/>
        </w:rPr>
        <w:t>skills</w:t>
      </w:r>
      <w:r w:rsidRPr="602F4DA7" w:rsidR="6426B979">
        <w:rPr>
          <w:rFonts w:ascii="Calibri" w:hAnsi="Calibri" w:eastAsia="Calibri" w:cs="Calibri"/>
          <w:b w:val="0"/>
          <w:bCs w:val="0"/>
          <w:sz w:val="22"/>
          <w:szCs w:val="22"/>
          <w:u w:val="none"/>
        </w:rPr>
        <w:t xml:space="preserve"> and computer science, as well as curriculum planning and assessment. </w:t>
      </w:r>
      <w:r w:rsidRPr="602F4DA7" w:rsidR="6426B979">
        <w:rPr>
          <w:rFonts w:ascii="Calibri" w:hAnsi="Calibri" w:eastAsia="Calibri" w:cs="Calibri"/>
          <w:b w:val="0"/>
          <w:bCs w:val="0"/>
          <w:sz w:val="22"/>
          <w:szCs w:val="22"/>
          <w:u w:val="none"/>
        </w:rPr>
        <w:t xml:space="preserve">This is because teachers from </w:t>
      </w:r>
      <w:r w:rsidRPr="602F4DA7" w:rsidR="6426B979">
        <w:rPr>
          <w:rFonts w:ascii="Calibri" w:hAnsi="Calibri" w:eastAsia="Calibri" w:cs="Calibri"/>
          <w:b w:val="0"/>
          <w:bCs w:val="0"/>
          <w:sz w:val="22"/>
          <w:szCs w:val="22"/>
          <w:u w:val="none"/>
        </w:rPr>
        <w:t>different backgrou</w:t>
      </w:r>
      <w:r w:rsidRPr="602F4DA7" w:rsidR="12A16812">
        <w:rPr>
          <w:rFonts w:ascii="Calibri" w:hAnsi="Calibri" w:eastAsia="Calibri" w:cs="Calibri"/>
          <w:b w:val="0"/>
          <w:bCs w:val="0"/>
          <w:sz w:val="22"/>
          <w:szCs w:val="22"/>
          <w:u w:val="none"/>
        </w:rPr>
        <w:t>nds</w:t>
      </w:r>
      <w:r w:rsidRPr="602F4DA7" w:rsidR="12A16812">
        <w:rPr>
          <w:rFonts w:ascii="Calibri" w:hAnsi="Calibri" w:eastAsia="Calibri" w:cs="Calibri"/>
          <w:b w:val="0"/>
          <w:bCs w:val="0"/>
          <w:sz w:val="22"/>
          <w:szCs w:val="22"/>
          <w:u w:val="none"/>
        </w:rPr>
        <w:t xml:space="preserve"> and cultures may not have that experience within the Welsh cu</w:t>
      </w:r>
      <w:r w:rsidRPr="602F4DA7" w:rsidR="20CB3EB6">
        <w:rPr>
          <w:rFonts w:ascii="Calibri" w:hAnsi="Calibri" w:eastAsia="Calibri" w:cs="Calibri"/>
          <w:b w:val="0"/>
          <w:bCs w:val="0"/>
          <w:sz w:val="22"/>
          <w:szCs w:val="22"/>
          <w:u w:val="none"/>
        </w:rPr>
        <w:t xml:space="preserve">lture and language </w:t>
      </w:r>
      <w:r w:rsidRPr="602F4DA7" w:rsidR="0575A95F">
        <w:rPr>
          <w:rFonts w:ascii="Calibri" w:hAnsi="Calibri" w:eastAsia="Calibri" w:cs="Calibri"/>
          <w:b w:val="0"/>
          <w:bCs w:val="0"/>
          <w:sz w:val="22"/>
          <w:szCs w:val="22"/>
          <w:u w:val="none"/>
        </w:rPr>
        <w:t>and need more training and support for them to teach the Welsh language in education settings.</w:t>
      </w:r>
      <w:r w:rsidRPr="602F4DA7" w:rsidR="0575A95F">
        <w:rPr>
          <w:rFonts w:ascii="Calibri" w:hAnsi="Calibri" w:eastAsia="Calibri" w:cs="Calibri"/>
          <w:b w:val="0"/>
          <w:bCs w:val="0"/>
          <w:sz w:val="22"/>
          <w:szCs w:val="22"/>
          <w:u w:val="none"/>
        </w:rPr>
        <w:t xml:space="preserve"> Also, within digital skills and computer science</w:t>
      </w:r>
      <w:r w:rsidRPr="602F4DA7" w:rsidR="2024B973">
        <w:rPr>
          <w:rFonts w:ascii="Calibri" w:hAnsi="Calibri" w:eastAsia="Calibri" w:cs="Calibri"/>
          <w:b w:val="0"/>
          <w:bCs w:val="0"/>
          <w:sz w:val="22"/>
          <w:szCs w:val="22"/>
          <w:u w:val="none"/>
        </w:rPr>
        <w:t xml:space="preserve">, it's important that teachers receive that extra training </w:t>
      </w:r>
      <w:r w:rsidRPr="602F4DA7" w:rsidR="5866DE84">
        <w:rPr>
          <w:rFonts w:ascii="Calibri" w:hAnsi="Calibri" w:eastAsia="Calibri" w:cs="Calibri"/>
          <w:b w:val="0"/>
          <w:bCs w:val="0"/>
          <w:sz w:val="22"/>
          <w:szCs w:val="22"/>
          <w:u w:val="none"/>
        </w:rPr>
        <w:t xml:space="preserve">to help them teach children and young people about digital skills and computer science skills as within this generation a huge </w:t>
      </w:r>
      <w:r w:rsidRPr="602F4DA7" w:rsidR="50A7C6B6">
        <w:rPr>
          <w:rFonts w:ascii="Calibri" w:hAnsi="Calibri" w:eastAsia="Calibri" w:cs="Calibri"/>
          <w:b w:val="0"/>
          <w:bCs w:val="0"/>
          <w:sz w:val="22"/>
          <w:szCs w:val="22"/>
          <w:u w:val="none"/>
        </w:rPr>
        <w:t>number</w:t>
      </w:r>
      <w:r w:rsidRPr="602F4DA7" w:rsidR="5866DE84">
        <w:rPr>
          <w:rFonts w:ascii="Calibri" w:hAnsi="Calibri" w:eastAsia="Calibri" w:cs="Calibri"/>
          <w:b w:val="0"/>
          <w:bCs w:val="0"/>
          <w:sz w:val="22"/>
          <w:szCs w:val="22"/>
          <w:u w:val="none"/>
        </w:rPr>
        <w:t xml:space="preserve"> of schools are now using digit</w:t>
      </w:r>
      <w:r w:rsidRPr="602F4DA7" w:rsidR="115BA069">
        <w:rPr>
          <w:rFonts w:ascii="Calibri" w:hAnsi="Calibri" w:eastAsia="Calibri" w:cs="Calibri"/>
          <w:b w:val="0"/>
          <w:bCs w:val="0"/>
          <w:sz w:val="22"/>
          <w:szCs w:val="22"/>
          <w:u w:val="none"/>
        </w:rPr>
        <w:t>al technology skills as part of their everyday learning within the classroom</w:t>
      </w:r>
      <w:r w:rsidRPr="602F4DA7" w:rsidR="66AD9F22">
        <w:rPr>
          <w:rFonts w:ascii="Calibri" w:hAnsi="Calibri" w:eastAsia="Calibri" w:cs="Calibri"/>
          <w:b w:val="0"/>
          <w:bCs w:val="0"/>
          <w:sz w:val="22"/>
          <w:szCs w:val="22"/>
          <w:u w:val="none"/>
        </w:rPr>
        <w:t xml:space="preserve">, and for children to be able to learn through digital technology and to use their problem solving skills. </w:t>
      </w:r>
      <w:r w:rsidRPr="602F4DA7" w:rsidR="798D9F87">
        <w:rPr>
          <w:rFonts w:ascii="Calibri" w:hAnsi="Calibri" w:eastAsia="Calibri" w:cs="Calibri"/>
          <w:b w:val="0"/>
          <w:bCs w:val="0"/>
          <w:sz w:val="22"/>
          <w:szCs w:val="22"/>
          <w:u w:val="none"/>
        </w:rPr>
        <w:t>According to (</w:t>
      </w:r>
      <w:r w:rsidRPr="602F4DA7" w:rsidR="66E9EABF">
        <w:rPr>
          <w:rFonts w:ascii="Calibri" w:hAnsi="Calibri" w:eastAsia="Calibri" w:cs="Calibri"/>
          <w:b w:val="0"/>
          <w:bCs w:val="0"/>
          <w:sz w:val="22"/>
          <w:szCs w:val="22"/>
        </w:rPr>
        <w:t>Welsh Government (2015),</w:t>
      </w:r>
      <w:r w:rsidRPr="602F4DA7" w:rsidR="798D9F87">
        <w:rPr>
          <w:rFonts w:ascii="Calibri" w:hAnsi="Calibri" w:eastAsia="Calibri" w:cs="Calibri"/>
          <w:b w:val="0"/>
          <w:bCs w:val="0"/>
          <w:sz w:val="22"/>
          <w:szCs w:val="22"/>
          <w:u w:val="none"/>
        </w:rPr>
        <w:t xml:space="preserve"> the report suggests that the development within the curriculum </w:t>
      </w:r>
      <w:r w:rsidRPr="602F4DA7" w:rsidR="60433159">
        <w:rPr>
          <w:rFonts w:ascii="Calibri" w:hAnsi="Calibri" w:eastAsia="Calibri" w:cs="Calibri"/>
          <w:b w:val="0"/>
          <w:bCs w:val="0"/>
          <w:sz w:val="22"/>
          <w:szCs w:val="22"/>
          <w:u w:val="none"/>
        </w:rPr>
        <w:t>development needs school</w:t>
      </w:r>
      <w:r w:rsidRPr="602F4DA7" w:rsidR="345F7E0A">
        <w:rPr>
          <w:rFonts w:ascii="Calibri" w:hAnsi="Calibri" w:eastAsia="Calibri" w:cs="Calibri"/>
          <w:b w:val="0"/>
          <w:bCs w:val="0"/>
          <w:sz w:val="22"/>
          <w:szCs w:val="22"/>
          <w:u w:val="none"/>
        </w:rPr>
        <w:t>s</w:t>
      </w:r>
      <w:r w:rsidRPr="602F4DA7" w:rsidR="60433159">
        <w:rPr>
          <w:rFonts w:ascii="Calibri" w:hAnsi="Calibri" w:eastAsia="Calibri" w:cs="Calibri"/>
          <w:b w:val="0"/>
          <w:bCs w:val="0"/>
          <w:sz w:val="22"/>
          <w:szCs w:val="22"/>
          <w:u w:val="none"/>
        </w:rPr>
        <w:t xml:space="preserve"> and teachers to be able to become more directly engaged in being able to shape the curriculum in the ways </w:t>
      </w:r>
      <w:r w:rsidRPr="602F4DA7" w:rsidR="42E9B578">
        <w:rPr>
          <w:rFonts w:ascii="Calibri" w:hAnsi="Calibri" w:eastAsia="Calibri" w:cs="Calibri"/>
          <w:b w:val="0"/>
          <w:bCs w:val="0"/>
          <w:sz w:val="22"/>
          <w:szCs w:val="22"/>
          <w:u w:val="none"/>
        </w:rPr>
        <w:t xml:space="preserve">that meets the needs of their children and young people within their education environment. </w:t>
      </w:r>
      <w:r w:rsidRPr="602F4DA7" w:rsidR="103A6F9F">
        <w:rPr>
          <w:rFonts w:ascii="Calibri" w:hAnsi="Calibri" w:eastAsia="Calibri" w:cs="Calibri"/>
          <w:b w:val="0"/>
          <w:bCs w:val="0"/>
          <w:sz w:val="22"/>
          <w:szCs w:val="22"/>
          <w:u w:val="none"/>
        </w:rPr>
        <w:t xml:space="preserve">The recommendations have an aim to provide suitable curriculum and assessment arrangements </w:t>
      </w:r>
      <w:r w:rsidRPr="602F4DA7" w:rsidR="14482865">
        <w:rPr>
          <w:rFonts w:ascii="Calibri" w:hAnsi="Calibri" w:eastAsia="Calibri" w:cs="Calibri"/>
          <w:b w:val="0"/>
          <w:bCs w:val="0"/>
          <w:sz w:val="22"/>
          <w:szCs w:val="22"/>
          <w:u w:val="none"/>
        </w:rPr>
        <w:t xml:space="preserve">that will eventually meet the needs and aspirations of education within Wales. </w:t>
      </w:r>
      <w:r w:rsidRPr="602F4DA7" w:rsidR="3A7EF913">
        <w:rPr>
          <w:rFonts w:ascii="Calibri" w:hAnsi="Calibri" w:eastAsia="Calibri" w:cs="Calibri"/>
          <w:b w:val="0"/>
          <w:bCs w:val="0"/>
          <w:sz w:val="22"/>
          <w:szCs w:val="22"/>
          <w:u w:val="none"/>
        </w:rPr>
        <w:t xml:space="preserve">Another issue is </w:t>
      </w:r>
      <w:r w:rsidRPr="602F4DA7" w:rsidR="18CDCD9F">
        <w:rPr>
          <w:rFonts w:ascii="Calibri" w:hAnsi="Calibri" w:eastAsia="Calibri" w:cs="Calibri"/>
          <w:b w:val="0"/>
          <w:bCs w:val="0"/>
          <w:sz w:val="22"/>
          <w:szCs w:val="22"/>
          <w:u w:val="none"/>
        </w:rPr>
        <w:t>purely based on the changes which have been made by the government which influences the year groups wi</w:t>
      </w:r>
      <w:r w:rsidRPr="602F4DA7" w:rsidR="48565C13">
        <w:rPr>
          <w:rFonts w:ascii="Calibri" w:hAnsi="Calibri" w:eastAsia="Calibri" w:cs="Calibri"/>
          <w:b w:val="0"/>
          <w:bCs w:val="0"/>
          <w:sz w:val="22"/>
          <w:szCs w:val="22"/>
          <w:u w:val="none"/>
        </w:rPr>
        <w:t>thin schools.</w:t>
      </w:r>
      <w:r w:rsidRPr="602F4DA7" w:rsidR="3399D697">
        <w:rPr>
          <w:rFonts w:ascii="Calibri" w:hAnsi="Calibri" w:eastAsia="Calibri" w:cs="Calibri"/>
          <w:b w:val="0"/>
          <w:bCs w:val="0"/>
          <w:sz w:val="22"/>
          <w:szCs w:val="22"/>
          <w:u w:val="none"/>
        </w:rPr>
        <w:t xml:space="preserve"> According to (</w:t>
      </w:r>
      <w:r w:rsidRPr="602F4DA7" w:rsidR="17352C49">
        <w:rPr>
          <w:rFonts w:ascii="Calibri" w:hAnsi="Calibri" w:eastAsia="Calibri" w:cs="Calibri"/>
          <w:b w:val="0"/>
          <w:bCs w:val="0"/>
          <w:sz w:val="22"/>
          <w:szCs w:val="22"/>
          <w:u w:val="none"/>
        </w:rPr>
        <w:t xml:space="preserve">Welsh Government </w:t>
      </w:r>
      <w:r w:rsidRPr="602F4DA7" w:rsidR="269D6C3C">
        <w:rPr>
          <w:rFonts w:ascii="Calibri" w:hAnsi="Calibri" w:eastAsia="Calibri" w:cs="Calibri"/>
          <w:b w:val="0"/>
          <w:bCs w:val="0"/>
          <w:sz w:val="22"/>
          <w:szCs w:val="22"/>
          <w:u w:val="none"/>
        </w:rPr>
        <w:t xml:space="preserve">(2022), the new curriculum will no longer be organised into Key Stages </w:t>
      </w:r>
      <w:r w:rsidRPr="602F4DA7" w:rsidR="225B0AC7">
        <w:rPr>
          <w:rFonts w:ascii="Calibri" w:hAnsi="Calibri" w:eastAsia="Calibri" w:cs="Calibri"/>
          <w:b w:val="0"/>
          <w:bCs w:val="0"/>
          <w:sz w:val="22"/>
          <w:szCs w:val="22"/>
          <w:u w:val="none"/>
        </w:rPr>
        <w:t xml:space="preserve">and the principles within the Foundation Phase, which is now known as </w:t>
      </w:r>
      <w:r w:rsidRPr="602F4DA7" w:rsidR="1B93AA5C">
        <w:rPr>
          <w:rFonts w:ascii="Calibri" w:hAnsi="Calibri" w:eastAsia="Calibri" w:cs="Calibri"/>
          <w:b w:val="0"/>
          <w:bCs w:val="0"/>
          <w:sz w:val="22"/>
          <w:szCs w:val="22"/>
          <w:u w:val="none"/>
        </w:rPr>
        <w:t xml:space="preserve">Foundation Learning, </w:t>
      </w:r>
      <w:r w:rsidRPr="602F4DA7" w:rsidR="1B93AA5C">
        <w:rPr>
          <w:rFonts w:ascii="Calibri" w:hAnsi="Calibri" w:eastAsia="Calibri" w:cs="Calibri"/>
          <w:b w:val="0"/>
          <w:bCs w:val="0"/>
          <w:sz w:val="22"/>
          <w:szCs w:val="22"/>
          <w:u w:val="none"/>
        </w:rPr>
        <w:t>remains</w:t>
      </w:r>
      <w:r w:rsidRPr="602F4DA7" w:rsidR="1B93AA5C">
        <w:rPr>
          <w:rFonts w:ascii="Calibri" w:hAnsi="Calibri" w:eastAsia="Calibri" w:cs="Calibri"/>
          <w:b w:val="0"/>
          <w:bCs w:val="0"/>
          <w:sz w:val="22"/>
          <w:szCs w:val="22"/>
          <w:u w:val="none"/>
        </w:rPr>
        <w:t xml:space="preserve"> and becomes a part of a one seamless curriculum for children ages 3-16</w:t>
      </w:r>
      <w:r w:rsidRPr="602F4DA7" w:rsidR="60ED646D">
        <w:rPr>
          <w:rFonts w:ascii="Calibri" w:hAnsi="Calibri" w:eastAsia="Calibri" w:cs="Calibri"/>
          <w:b w:val="0"/>
          <w:bCs w:val="0"/>
          <w:sz w:val="22"/>
          <w:szCs w:val="22"/>
          <w:u w:val="none"/>
        </w:rPr>
        <w:t xml:space="preserve">, which provides joined up learning. This means that children aged between 3-16 would now be learning the same content but in </w:t>
      </w:r>
      <w:r w:rsidRPr="602F4DA7" w:rsidR="60ED646D">
        <w:rPr>
          <w:rFonts w:ascii="Calibri" w:hAnsi="Calibri" w:eastAsia="Calibri" w:cs="Calibri"/>
          <w:b w:val="0"/>
          <w:bCs w:val="0"/>
          <w:sz w:val="22"/>
          <w:szCs w:val="22"/>
          <w:u w:val="none"/>
        </w:rPr>
        <w:t>different aspects</w:t>
      </w:r>
      <w:r w:rsidRPr="602F4DA7" w:rsidR="60ED646D">
        <w:rPr>
          <w:rFonts w:ascii="Calibri" w:hAnsi="Calibri" w:eastAsia="Calibri" w:cs="Calibri"/>
          <w:b w:val="0"/>
          <w:bCs w:val="0"/>
          <w:sz w:val="22"/>
          <w:szCs w:val="22"/>
          <w:u w:val="none"/>
        </w:rPr>
        <w:t xml:space="preserve"> within the level of content which is being taught to them. </w:t>
      </w:r>
      <w:r w:rsidRPr="602F4DA7" w:rsidR="6CD6007F">
        <w:rPr>
          <w:rFonts w:ascii="Calibri" w:hAnsi="Calibri" w:eastAsia="Calibri" w:cs="Calibri"/>
          <w:b w:val="0"/>
          <w:bCs w:val="0"/>
          <w:sz w:val="22"/>
          <w:szCs w:val="22"/>
          <w:u w:val="none"/>
        </w:rPr>
        <w:t xml:space="preserve">Personally, I think that this </w:t>
      </w:r>
      <w:r w:rsidRPr="602F4DA7" w:rsidR="6CD6007F">
        <w:rPr>
          <w:rFonts w:ascii="Calibri" w:hAnsi="Calibri" w:eastAsia="Calibri" w:cs="Calibri"/>
          <w:b w:val="0"/>
          <w:bCs w:val="0"/>
          <w:sz w:val="22"/>
          <w:szCs w:val="22"/>
          <w:u w:val="none"/>
        </w:rPr>
        <w:t>could’ve</w:t>
      </w:r>
      <w:r w:rsidRPr="602F4DA7" w:rsidR="6CD6007F">
        <w:rPr>
          <w:rFonts w:ascii="Calibri" w:hAnsi="Calibri" w:eastAsia="Calibri" w:cs="Calibri"/>
          <w:b w:val="0"/>
          <w:bCs w:val="0"/>
          <w:sz w:val="22"/>
          <w:szCs w:val="22"/>
          <w:u w:val="none"/>
        </w:rPr>
        <w:t xml:space="preserve"> been changed so that children between the ages of 3-10 would be taught the same content and 11-16 would be taught the same content as </w:t>
      </w:r>
      <w:r w:rsidRPr="602F4DA7" w:rsidR="42C68BFA">
        <w:rPr>
          <w:rFonts w:ascii="Calibri" w:hAnsi="Calibri" w:eastAsia="Calibri" w:cs="Calibri"/>
          <w:b w:val="0"/>
          <w:bCs w:val="0"/>
          <w:sz w:val="22"/>
          <w:szCs w:val="22"/>
          <w:u w:val="none"/>
        </w:rPr>
        <w:t xml:space="preserve">it would be more </w:t>
      </w:r>
      <w:r w:rsidRPr="602F4DA7" w:rsidR="20ED2B75">
        <w:rPr>
          <w:rFonts w:ascii="Calibri" w:hAnsi="Calibri" w:eastAsia="Calibri" w:cs="Calibri"/>
          <w:b w:val="0"/>
          <w:bCs w:val="0"/>
          <w:sz w:val="22"/>
          <w:szCs w:val="22"/>
          <w:u w:val="none"/>
        </w:rPr>
        <w:t>beneficial</w:t>
      </w:r>
      <w:r w:rsidRPr="602F4DA7" w:rsidR="42C68BFA">
        <w:rPr>
          <w:rFonts w:ascii="Calibri" w:hAnsi="Calibri" w:eastAsia="Calibri" w:cs="Calibri"/>
          <w:b w:val="0"/>
          <w:bCs w:val="0"/>
          <w:sz w:val="22"/>
          <w:szCs w:val="22"/>
          <w:u w:val="none"/>
        </w:rPr>
        <w:t xml:space="preserve"> as they are both in primary and secondary schools</w:t>
      </w:r>
      <w:r w:rsidRPr="602F4DA7" w:rsidR="43AE3834">
        <w:rPr>
          <w:rFonts w:ascii="Calibri" w:hAnsi="Calibri" w:eastAsia="Calibri" w:cs="Calibri"/>
          <w:b w:val="0"/>
          <w:bCs w:val="0"/>
          <w:sz w:val="22"/>
          <w:szCs w:val="22"/>
          <w:u w:val="none"/>
        </w:rPr>
        <w:t xml:space="preserve">. </w:t>
      </w:r>
    </w:p>
    <w:p w:rsidR="43AE3834" w:rsidP="4C3A3D9B" w:rsidRDefault="43AE3834" w14:paraId="05AAEFE1" w14:textId="6A14B4F8">
      <w:pPr>
        <w:pStyle w:val="Normal"/>
        <w:jc w:val="left"/>
        <w:rPr>
          <w:rFonts w:ascii="Calibri" w:hAnsi="Calibri" w:eastAsia="Calibri" w:cs="Calibri"/>
          <w:b w:val="0"/>
          <w:bCs w:val="0"/>
          <w:sz w:val="22"/>
          <w:szCs w:val="22"/>
          <w:u w:val="none"/>
        </w:rPr>
      </w:pPr>
      <w:r w:rsidRPr="4C3A3D9B" w:rsidR="43AE3834">
        <w:rPr>
          <w:rFonts w:ascii="Calibri" w:hAnsi="Calibri" w:eastAsia="Calibri" w:cs="Calibri"/>
          <w:b w:val="0"/>
          <w:bCs w:val="0"/>
          <w:sz w:val="22"/>
          <w:szCs w:val="22"/>
          <w:u w:val="none"/>
        </w:rPr>
        <w:t xml:space="preserve">Throughout this topic, I have discussed the main points within the curriculum, why education is important for children and young people but also </w:t>
      </w:r>
      <w:r w:rsidRPr="4C3A3D9B" w:rsidR="3B0A828F">
        <w:rPr>
          <w:rFonts w:ascii="Calibri" w:hAnsi="Calibri" w:eastAsia="Calibri" w:cs="Calibri"/>
          <w:b w:val="0"/>
          <w:bCs w:val="0"/>
          <w:sz w:val="22"/>
          <w:szCs w:val="22"/>
          <w:u w:val="none"/>
        </w:rPr>
        <w:t xml:space="preserve">those </w:t>
      </w:r>
      <w:r w:rsidRPr="4C3A3D9B" w:rsidR="43AE3834">
        <w:rPr>
          <w:rFonts w:ascii="Calibri" w:hAnsi="Calibri" w:eastAsia="Calibri" w:cs="Calibri"/>
          <w:b w:val="0"/>
          <w:bCs w:val="0"/>
          <w:sz w:val="22"/>
          <w:szCs w:val="22"/>
          <w:u w:val="none"/>
        </w:rPr>
        <w:t>with special educational needs</w:t>
      </w:r>
      <w:r w:rsidRPr="4C3A3D9B" w:rsidR="26118048">
        <w:rPr>
          <w:rFonts w:ascii="Calibri" w:hAnsi="Calibri" w:eastAsia="Calibri" w:cs="Calibri"/>
          <w:b w:val="0"/>
          <w:bCs w:val="0"/>
          <w:sz w:val="22"/>
          <w:szCs w:val="22"/>
          <w:u w:val="none"/>
        </w:rPr>
        <w:t xml:space="preserve"> and the changes and challenges within the curric</w:t>
      </w:r>
      <w:r w:rsidRPr="4C3A3D9B" w:rsidR="0264BDD6">
        <w:rPr>
          <w:rFonts w:ascii="Calibri" w:hAnsi="Calibri" w:eastAsia="Calibri" w:cs="Calibri"/>
          <w:b w:val="0"/>
          <w:bCs w:val="0"/>
          <w:sz w:val="22"/>
          <w:szCs w:val="22"/>
          <w:u w:val="none"/>
        </w:rPr>
        <w:t>ulum</w:t>
      </w:r>
      <w:r w:rsidRPr="4C3A3D9B" w:rsidR="301D9F5A">
        <w:rPr>
          <w:rFonts w:ascii="Calibri" w:hAnsi="Calibri" w:eastAsia="Calibri" w:cs="Calibri"/>
          <w:b w:val="0"/>
          <w:bCs w:val="0"/>
          <w:sz w:val="22"/>
          <w:szCs w:val="22"/>
          <w:u w:val="none"/>
        </w:rPr>
        <w:t>. Also, i have brief</w:t>
      </w:r>
      <w:r w:rsidRPr="4C3A3D9B" w:rsidR="5D67AFDD">
        <w:rPr>
          <w:rFonts w:ascii="Calibri" w:hAnsi="Calibri" w:eastAsia="Calibri" w:cs="Calibri"/>
          <w:b w:val="0"/>
          <w:bCs w:val="0"/>
          <w:sz w:val="22"/>
          <w:szCs w:val="22"/>
          <w:u w:val="none"/>
        </w:rPr>
        <w:t xml:space="preserve">ly discussed children and young people’s point of view and what they thought needed to be changed and why it would be beneficial for them to do so. </w:t>
      </w:r>
      <w:r w:rsidRPr="4C3A3D9B" w:rsidR="00487D47">
        <w:rPr>
          <w:rFonts w:ascii="Calibri" w:hAnsi="Calibri" w:eastAsia="Calibri" w:cs="Calibri"/>
          <w:b w:val="0"/>
          <w:bCs w:val="0"/>
          <w:sz w:val="22"/>
          <w:szCs w:val="22"/>
          <w:u w:val="none"/>
        </w:rPr>
        <w:t xml:space="preserve">My thoughts within this is that I understand why the curriculum needed to be changed due to the use of out-of-date learning resources, </w:t>
      </w:r>
      <w:r w:rsidRPr="4C3A3D9B" w:rsidR="643F4768">
        <w:rPr>
          <w:rFonts w:ascii="Calibri" w:hAnsi="Calibri" w:eastAsia="Calibri" w:cs="Calibri"/>
          <w:b w:val="0"/>
          <w:bCs w:val="0"/>
          <w:sz w:val="22"/>
          <w:szCs w:val="22"/>
          <w:u w:val="none"/>
        </w:rPr>
        <w:t xml:space="preserve">teachers can how have a bit more flexibility and freedom to the way in which they teach each topic but make it their own instead of having to follow strict instructions, </w:t>
      </w:r>
      <w:r w:rsidRPr="4C3A3D9B" w:rsidR="3B81B18A">
        <w:rPr>
          <w:rFonts w:ascii="Calibri" w:hAnsi="Calibri" w:eastAsia="Calibri" w:cs="Calibri"/>
          <w:b w:val="0"/>
          <w:bCs w:val="0"/>
          <w:sz w:val="22"/>
          <w:szCs w:val="22"/>
          <w:u w:val="none"/>
        </w:rPr>
        <w:t>but also making learning more an enjoyable experience for the children and to introduce more hands-on learning based activities inste</w:t>
      </w:r>
      <w:r w:rsidRPr="4C3A3D9B" w:rsidR="1BF37465">
        <w:rPr>
          <w:rFonts w:ascii="Calibri" w:hAnsi="Calibri" w:eastAsia="Calibri" w:cs="Calibri"/>
          <w:b w:val="0"/>
          <w:bCs w:val="0"/>
          <w:sz w:val="22"/>
          <w:szCs w:val="22"/>
          <w:u w:val="none"/>
        </w:rPr>
        <w:t xml:space="preserve">ad of them being more paper and pen based. Overall, I think that the curriculum has changed for the better and has seen a more positive impact on children and young </w:t>
      </w:r>
      <w:r w:rsidRPr="4C3A3D9B" w:rsidR="2891F3AB">
        <w:rPr>
          <w:rFonts w:ascii="Calibri" w:hAnsi="Calibri" w:eastAsia="Calibri" w:cs="Calibri"/>
          <w:b w:val="0"/>
          <w:bCs w:val="0"/>
          <w:sz w:val="22"/>
          <w:szCs w:val="22"/>
          <w:u w:val="none"/>
        </w:rPr>
        <w:t>people and</w:t>
      </w:r>
      <w:r w:rsidRPr="4C3A3D9B" w:rsidR="2891F3AB">
        <w:rPr>
          <w:rFonts w:ascii="Calibri" w:hAnsi="Calibri" w:eastAsia="Calibri" w:cs="Calibri"/>
          <w:b w:val="0"/>
          <w:bCs w:val="0"/>
          <w:sz w:val="22"/>
          <w:szCs w:val="22"/>
          <w:u w:val="none"/>
        </w:rPr>
        <w:t xml:space="preserve"> will continue to do so. </w:t>
      </w:r>
    </w:p>
    <w:p w:rsidR="4878006F" w:rsidP="4878006F" w:rsidRDefault="4878006F" w14:paraId="38EDFFE1" w14:textId="09CCF225">
      <w:pPr>
        <w:pStyle w:val="Normal"/>
        <w:jc w:val="left"/>
        <w:rPr>
          <w:rFonts w:ascii="Calibri" w:hAnsi="Calibri" w:eastAsia="Calibri" w:cs="Calibri"/>
          <w:b w:val="0"/>
          <w:bCs w:val="0"/>
          <w:sz w:val="22"/>
          <w:szCs w:val="22"/>
          <w:u w:val="none"/>
        </w:rPr>
      </w:pPr>
    </w:p>
    <w:p w:rsidR="57EADB29" w:rsidP="7760BF29" w:rsidRDefault="57EADB29" w14:paraId="79830D58" w14:textId="645DA72B">
      <w:pPr>
        <w:pStyle w:val="Normal"/>
        <w:jc w:val="left"/>
        <w:rPr>
          <w:rFonts w:ascii="Calibri" w:hAnsi="Calibri" w:eastAsia="Calibri" w:cs="Calibri"/>
          <w:b w:val="0"/>
          <w:bCs w:val="0"/>
          <w:sz w:val="22"/>
          <w:szCs w:val="22"/>
          <w:u w:val="none"/>
        </w:rPr>
      </w:pPr>
    </w:p>
    <w:p w:rsidR="57EADB29" w:rsidP="7760BF29" w:rsidRDefault="57EADB29" w14:paraId="71859533" w14:textId="6B5A720D">
      <w:pPr>
        <w:pStyle w:val="Normal"/>
        <w:jc w:val="left"/>
        <w:rPr>
          <w:rFonts w:ascii="Calibri" w:hAnsi="Calibri" w:eastAsia="Calibri" w:cs="Calibri"/>
          <w:b w:val="0"/>
          <w:bCs w:val="0"/>
          <w:sz w:val="22"/>
          <w:szCs w:val="22"/>
          <w:u w:val="none"/>
        </w:rPr>
      </w:pPr>
    </w:p>
    <w:p w:rsidR="57EADB29" w:rsidP="7760BF29" w:rsidRDefault="57EADB29" w14:paraId="03E20059" w14:textId="5FB1786D">
      <w:pPr>
        <w:pStyle w:val="Normal"/>
        <w:jc w:val="left"/>
        <w:rPr>
          <w:rFonts w:ascii="Calibri" w:hAnsi="Calibri" w:eastAsia="Calibri" w:cs="Calibri"/>
          <w:b w:val="0"/>
          <w:bCs w:val="0"/>
          <w:sz w:val="22"/>
          <w:szCs w:val="22"/>
          <w:u w:val="none"/>
        </w:rPr>
      </w:pPr>
    </w:p>
    <w:p w:rsidR="57EADB29" w:rsidP="7760BF29" w:rsidRDefault="57EADB29" w14:paraId="0BDF2A3A" w14:textId="3DB98AEC">
      <w:pPr>
        <w:pStyle w:val="Normal"/>
        <w:jc w:val="left"/>
        <w:rPr>
          <w:rFonts w:ascii="Calibri" w:hAnsi="Calibri" w:eastAsia="Calibri" w:cs="Calibri"/>
          <w:b w:val="0"/>
          <w:bCs w:val="0"/>
          <w:sz w:val="22"/>
          <w:szCs w:val="22"/>
          <w:u w:val="none"/>
        </w:rPr>
      </w:pPr>
    </w:p>
    <w:p w:rsidR="57EADB29" w:rsidP="7760BF29" w:rsidRDefault="57EADB29" w14:paraId="2A65B66F" w14:textId="12559664">
      <w:pPr>
        <w:pStyle w:val="Normal"/>
        <w:jc w:val="left"/>
        <w:rPr>
          <w:rFonts w:ascii="Calibri" w:hAnsi="Calibri" w:eastAsia="Calibri" w:cs="Calibri"/>
          <w:b w:val="0"/>
          <w:bCs w:val="0"/>
          <w:sz w:val="22"/>
          <w:szCs w:val="22"/>
          <w:u w:val="none"/>
        </w:rPr>
      </w:pPr>
    </w:p>
    <w:p w:rsidR="57EADB29" w:rsidP="7760BF29" w:rsidRDefault="57EADB29" w14:paraId="7C75A7CB" w14:textId="10919E95">
      <w:pPr>
        <w:pStyle w:val="Normal"/>
        <w:jc w:val="left"/>
        <w:rPr>
          <w:rFonts w:ascii="Calibri" w:hAnsi="Calibri" w:eastAsia="Calibri" w:cs="Calibri"/>
          <w:b w:val="0"/>
          <w:bCs w:val="0"/>
          <w:sz w:val="22"/>
          <w:szCs w:val="22"/>
          <w:u w:val="none"/>
        </w:rPr>
      </w:pPr>
    </w:p>
    <w:p w:rsidR="57EADB29" w:rsidP="7760BF29" w:rsidRDefault="57EADB29" w14:paraId="2F5100E0" w14:textId="27BB338D">
      <w:pPr>
        <w:pStyle w:val="Normal"/>
        <w:jc w:val="left"/>
        <w:rPr>
          <w:rFonts w:ascii="Calibri" w:hAnsi="Calibri" w:eastAsia="Calibri" w:cs="Calibri"/>
          <w:b w:val="0"/>
          <w:bCs w:val="0"/>
          <w:sz w:val="22"/>
          <w:szCs w:val="22"/>
          <w:u w:val="none"/>
        </w:rPr>
      </w:pPr>
    </w:p>
    <w:p w:rsidR="57EADB29" w:rsidP="7760BF29" w:rsidRDefault="57EADB29" w14:paraId="0884D3F2" w14:textId="77A927A3">
      <w:pPr>
        <w:pStyle w:val="Normal"/>
        <w:jc w:val="left"/>
        <w:rPr>
          <w:rFonts w:ascii="Calibri" w:hAnsi="Calibri" w:eastAsia="Calibri" w:cs="Calibri"/>
          <w:b w:val="0"/>
          <w:bCs w:val="0"/>
          <w:sz w:val="22"/>
          <w:szCs w:val="22"/>
          <w:u w:val="none"/>
        </w:rPr>
      </w:pPr>
    </w:p>
    <w:p w:rsidR="57EADB29" w:rsidP="7760BF29" w:rsidRDefault="57EADB29" w14:paraId="639810E4" w14:textId="617055C1">
      <w:pPr>
        <w:pStyle w:val="Normal"/>
        <w:jc w:val="left"/>
        <w:rPr>
          <w:rFonts w:ascii="Calibri" w:hAnsi="Calibri" w:eastAsia="Calibri" w:cs="Calibri"/>
          <w:b w:val="0"/>
          <w:bCs w:val="0"/>
          <w:sz w:val="22"/>
          <w:szCs w:val="22"/>
          <w:u w:val="none"/>
        </w:rPr>
      </w:pPr>
    </w:p>
    <w:p w:rsidR="57EADB29" w:rsidP="7760BF29" w:rsidRDefault="57EADB29" w14:paraId="5F2991EB" w14:textId="71FDE01C">
      <w:pPr>
        <w:pStyle w:val="Normal"/>
        <w:jc w:val="left"/>
        <w:rPr>
          <w:rFonts w:ascii="Calibri" w:hAnsi="Calibri" w:eastAsia="Calibri" w:cs="Calibri"/>
          <w:b w:val="0"/>
          <w:bCs w:val="0"/>
          <w:sz w:val="22"/>
          <w:szCs w:val="22"/>
          <w:u w:val="none"/>
        </w:rPr>
      </w:pPr>
    </w:p>
    <w:p w:rsidR="4C3A3D9B" w:rsidP="4C3A3D9B" w:rsidRDefault="4C3A3D9B" w14:paraId="687F2605" w14:textId="6FED7DF9">
      <w:pPr>
        <w:pStyle w:val="Normal"/>
        <w:jc w:val="left"/>
        <w:rPr>
          <w:rFonts w:ascii="Calibri" w:hAnsi="Calibri" w:eastAsia="Calibri" w:cs="Calibri"/>
          <w:b w:val="1"/>
          <w:bCs w:val="1"/>
          <w:sz w:val="28"/>
          <w:szCs w:val="28"/>
          <w:u w:val="single"/>
        </w:rPr>
      </w:pPr>
    </w:p>
    <w:p w:rsidR="57EADB29" w:rsidP="371E0504" w:rsidRDefault="57EADB29" w14:paraId="10D250C3" w14:textId="0BB2F006">
      <w:pPr>
        <w:pStyle w:val="Normal"/>
        <w:jc w:val="left"/>
        <w:rPr>
          <w:rFonts w:ascii="Calibri" w:hAnsi="Calibri" w:eastAsia="Calibri" w:cs="Calibri"/>
          <w:b w:val="0"/>
          <w:bCs w:val="0"/>
          <w:sz w:val="24"/>
          <w:szCs w:val="24"/>
          <w:u w:val="none"/>
        </w:rPr>
      </w:pPr>
      <w:r w:rsidRPr="602F4DA7" w:rsidR="57EADB29">
        <w:rPr>
          <w:rFonts w:ascii="Calibri" w:hAnsi="Calibri" w:eastAsia="Calibri" w:cs="Calibri"/>
          <w:b w:val="1"/>
          <w:bCs w:val="1"/>
          <w:sz w:val="28"/>
          <w:szCs w:val="28"/>
          <w:u w:val="single"/>
        </w:rPr>
        <w:t>References</w:t>
      </w:r>
    </w:p>
    <w:p w:rsidR="0BB5BD9B" w:rsidP="602F4DA7" w:rsidRDefault="0BB5BD9B" w14:paraId="1543E719" w14:textId="173A055A">
      <w:pPr>
        <w:pStyle w:val="Normal"/>
        <w:jc w:val="left"/>
        <w:rPr>
          <w:rFonts w:ascii="Calibri" w:hAnsi="Calibri" w:eastAsia="Calibri" w:cs="Calibri"/>
          <w:b w:val="0"/>
          <w:bCs w:val="0"/>
          <w:sz w:val="22"/>
          <w:szCs w:val="22"/>
        </w:rPr>
      </w:pPr>
      <w:r w:rsidRPr="602F4DA7" w:rsidR="7CCDDC67">
        <w:rPr>
          <w:rFonts w:ascii="Calibri" w:hAnsi="Calibri" w:eastAsia="Calibri" w:cs="Calibri"/>
          <w:b w:val="0"/>
          <w:bCs w:val="0"/>
          <w:sz w:val="22"/>
          <w:szCs w:val="22"/>
        </w:rPr>
        <w:t xml:space="preserve">Education in the UK (No Date) </w:t>
      </w:r>
      <w:r w:rsidRPr="602F4DA7" w:rsidR="7CCDDC67">
        <w:rPr>
          <w:rFonts w:ascii="Calibri" w:hAnsi="Calibri" w:eastAsia="Calibri" w:cs="Calibri"/>
          <w:b w:val="0"/>
          <w:bCs w:val="0"/>
          <w:i w:val="1"/>
          <w:iCs w:val="1"/>
          <w:sz w:val="22"/>
          <w:szCs w:val="22"/>
        </w:rPr>
        <w:t>Education Act 1981 – Full Text</w:t>
      </w:r>
      <w:r w:rsidRPr="602F4DA7" w:rsidR="7CCDDC67">
        <w:rPr>
          <w:rFonts w:ascii="Calibri" w:hAnsi="Calibri" w:eastAsia="Calibri" w:cs="Calibri"/>
          <w:b w:val="0"/>
          <w:bCs w:val="0"/>
          <w:sz w:val="22"/>
          <w:szCs w:val="22"/>
        </w:rPr>
        <w:t>. [</w:t>
      </w:r>
      <w:r w:rsidRPr="602F4DA7" w:rsidR="7CCDDC67">
        <w:rPr>
          <w:rFonts w:ascii="Calibri" w:hAnsi="Calibri" w:eastAsia="Calibri" w:cs="Calibri"/>
          <w:b w:val="0"/>
          <w:bCs w:val="0"/>
          <w:i w:val="1"/>
          <w:iCs w:val="1"/>
          <w:sz w:val="22"/>
          <w:szCs w:val="22"/>
        </w:rPr>
        <w:t>online</w:t>
      </w:r>
      <w:r w:rsidRPr="602F4DA7" w:rsidR="7CCDDC67">
        <w:rPr>
          <w:rFonts w:ascii="Calibri" w:hAnsi="Calibri" w:eastAsia="Calibri" w:cs="Calibri"/>
          <w:b w:val="0"/>
          <w:bCs w:val="0"/>
          <w:sz w:val="22"/>
          <w:szCs w:val="22"/>
        </w:rPr>
        <w:t xml:space="preserve">] Available at: </w:t>
      </w:r>
      <w:hyperlink r:id="Ra1763686a3004b1f">
        <w:r w:rsidRPr="602F4DA7" w:rsidR="7CCDDC67">
          <w:rPr>
            <w:rStyle w:val="Hyperlink"/>
            <w:rFonts w:ascii="Calibri" w:hAnsi="Calibri" w:eastAsia="Calibri" w:cs="Calibri"/>
            <w:b w:val="0"/>
            <w:bCs w:val="0"/>
            <w:sz w:val="22"/>
            <w:szCs w:val="22"/>
          </w:rPr>
          <w:t>https://www.education-uk.org/documents/acts/1981-education-act.html.</w:t>
        </w:r>
      </w:hyperlink>
      <w:r w:rsidRPr="602F4DA7" w:rsidR="7CCDDC67">
        <w:rPr>
          <w:rFonts w:ascii="Calibri" w:hAnsi="Calibri" w:eastAsia="Calibri" w:cs="Calibri"/>
          <w:b w:val="0"/>
          <w:bCs w:val="0"/>
          <w:sz w:val="22"/>
          <w:szCs w:val="22"/>
          <w:u w:val="none"/>
        </w:rPr>
        <w:t xml:space="preserve"> [Accessed 13</w:t>
      </w:r>
      <w:r w:rsidRPr="602F4DA7" w:rsidR="7CCDDC67">
        <w:rPr>
          <w:rFonts w:ascii="Calibri" w:hAnsi="Calibri" w:eastAsia="Calibri" w:cs="Calibri"/>
          <w:b w:val="0"/>
          <w:bCs w:val="0"/>
          <w:sz w:val="22"/>
          <w:szCs w:val="22"/>
          <w:u w:val="none"/>
          <w:vertAlign w:val="superscript"/>
        </w:rPr>
        <w:t>th</w:t>
      </w:r>
      <w:r w:rsidRPr="602F4DA7" w:rsidR="7CCDDC67">
        <w:rPr>
          <w:rFonts w:ascii="Calibri" w:hAnsi="Calibri" w:eastAsia="Calibri" w:cs="Calibri"/>
          <w:b w:val="0"/>
          <w:bCs w:val="0"/>
          <w:sz w:val="22"/>
          <w:szCs w:val="22"/>
          <w:u w:val="none"/>
        </w:rPr>
        <w:t xml:space="preserve"> December 2024]</w:t>
      </w:r>
    </w:p>
    <w:p w:rsidR="0BB5BD9B" w:rsidP="602F4DA7" w:rsidRDefault="0BB5BD9B" w14:paraId="4A373292" w14:textId="04798AB8">
      <w:pPr>
        <w:pStyle w:val="Normal"/>
        <w:jc w:val="left"/>
        <w:rPr>
          <w:rFonts w:ascii="Calibri" w:hAnsi="Calibri" w:eastAsia="Calibri" w:cs="Calibri"/>
          <w:b w:val="0"/>
          <w:bCs w:val="0"/>
          <w:sz w:val="22"/>
          <w:szCs w:val="22"/>
        </w:rPr>
      </w:pPr>
      <w:r w:rsidRPr="602F4DA7" w:rsidR="7CCDDC67">
        <w:rPr>
          <w:rFonts w:ascii="Calibri" w:hAnsi="Calibri" w:eastAsia="Calibri" w:cs="Calibri"/>
          <w:b w:val="0"/>
          <w:bCs w:val="0"/>
          <w:sz w:val="22"/>
          <w:szCs w:val="22"/>
        </w:rPr>
        <w:t xml:space="preserve">Hannon, V., (1985) </w:t>
      </w:r>
      <w:r w:rsidRPr="602F4DA7" w:rsidR="7CCDDC67">
        <w:rPr>
          <w:rFonts w:ascii="Calibri" w:hAnsi="Calibri" w:eastAsia="Calibri" w:cs="Calibri"/>
          <w:b w:val="0"/>
          <w:bCs w:val="0"/>
          <w:i w:val="1"/>
          <w:iCs w:val="1"/>
          <w:sz w:val="22"/>
          <w:szCs w:val="22"/>
        </w:rPr>
        <w:t xml:space="preserve">The Education Act 1981: New rights and duties in special education. </w:t>
      </w:r>
      <w:r w:rsidRPr="602F4DA7" w:rsidR="7CCDDC67">
        <w:rPr>
          <w:rFonts w:ascii="Calibri" w:hAnsi="Calibri" w:eastAsia="Calibri" w:cs="Calibri"/>
          <w:b w:val="0"/>
          <w:bCs w:val="0"/>
          <w:i w:val="0"/>
          <w:iCs w:val="0"/>
          <w:sz w:val="22"/>
          <w:szCs w:val="22"/>
        </w:rPr>
        <w:t xml:space="preserve">University of Sheffield. Available at: </w:t>
      </w:r>
      <w:hyperlink r:id="R6a9d711ed42744f1">
        <w:r w:rsidRPr="602F4DA7" w:rsidR="7CCDDC67">
          <w:rPr>
            <w:rStyle w:val="Hyperlink"/>
            <w:rFonts w:ascii="Calibri" w:hAnsi="Calibri" w:eastAsia="Calibri" w:cs="Calibri"/>
            <w:b w:val="0"/>
            <w:bCs w:val="0"/>
            <w:sz w:val="22"/>
            <w:szCs w:val="22"/>
          </w:rPr>
          <w:t>https://www.tandfonline.com/doi/pdf/10.1080/09649068208414593.</w:t>
        </w:r>
      </w:hyperlink>
      <w:r w:rsidRPr="602F4DA7" w:rsidR="7CCDDC67">
        <w:rPr>
          <w:rFonts w:ascii="Calibri" w:hAnsi="Calibri" w:eastAsia="Calibri" w:cs="Calibri"/>
          <w:b w:val="0"/>
          <w:bCs w:val="0"/>
          <w:sz w:val="22"/>
          <w:szCs w:val="22"/>
        </w:rPr>
        <w:t xml:space="preserve"> [Accessed 29</w:t>
      </w:r>
      <w:r w:rsidRPr="602F4DA7" w:rsidR="7CCDDC67">
        <w:rPr>
          <w:rFonts w:ascii="Calibri" w:hAnsi="Calibri" w:eastAsia="Calibri" w:cs="Calibri"/>
          <w:b w:val="0"/>
          <w:bCs w:val="0"/>
          <w:sz w:val="22"/>
          <w:szCs w:val="22"/>
          <w:vertAlign w:val="superscript"/>
        </w:rPr>
        <w:t>th</w:t>
      </w:r>
      <w:r w:rsidRPr="602F4DA7" w:rsidR="7CCDDC67">
        <w:rPr>
          <w:rFonts w:ascii="Calibri" w:hAnsi="Calibri" w:eastAsia="Calibri" w:cs="Calibri"/>
          <w:b w:val="0"/>
          <w:bCs w:val="0"/>
          <w:sz w:val="22"/>
          <w:szCs w:val="22"/>
        </w:rPr>
        <w:t xml:space="preserve"> December 2024]</w:t>
      </w:r>
    </w:p>
    <w:p w:rsidR="0BB5BD9B" w:rsidP="602F4DA7" w:rsidRDefault="0BB5BD9B" w14:paraId="6817FC4B" w14:textId="2AA300DE">
      <w:pPr>
        <w:pStyle w:val="Normal"/>
        <w:jc w:val="left"/>
        <w:rPr>
          <w:rFonts w:ascii="Calibri" w:hAnsi="Calibri" w:eastAsia="Calibri" w:cs="Calibri"/>
          <w:b w:val="0"/>
          <w:bCs w:val="0"/>
          <w:sz w:val="22"/>
          <w:szCs w:val="22"/>
        </w:rPr>
      </w:pPr>
      <w:r w:rsidRPr="602F4DA7" w:rsidR="4E7E2DDA">
        <w:rPr>
          <w:rFonts w:ascii="Calibri" w:hAnsi="Calibri" w:eastAsia="Calibri" w:cs="Calibri"/>
          <w:b w:val="0"/>
          <w:bCs w:val="0"/>
          <w:sz w:val="22"/>
          <w:szCs w:val="22"/>
        </w:rPr>
        <w:t xml:space="preserve">JSTOR, (1985). </w:t>
      </w:r>
      <w:r w:rsidRPr="602F4DA7" w:rsidR="4E7E2DDA">
        <w:rPr>
          <w:rFonts w:ascii="Calibri" w:hAnsi="Calibri" w:eastAsia="Calibri" w:cs="Calibri"/>
          <w:b w:val="0"/>
          <w:bCs w:val="0"/>
          <w:i w:val="1"/>
          <w:iCs w:val="1"/>
          <w:sz w:val="22"/>
          <w:szCs w:val="22"/>
        </w:rPr>
        <w:t>The Education Act 1981</w:t>
      </w:r>
      <w:r w:rsidRPr="602F4DA7" w:rsidR="4E7E2DDA">
        <w:rPr>
          <w:rFonts w:ascii="Calibri" w:hAnsi="Calibri" w:eastAsia="Calibri" w:cs="Calibri"/>
          <w:b w:val="0"/>
          <w:bCs w:val="0"/>
          <w:sz w:val="22"/>
          <w:szCs w:val="22"/>
        </w:rPr>
        <w:t>. [</w:t>
      </w:r>
      <w:r w:rsidRPr="602F4DA7" w:rsidR="4E7E2DDA">
        <w:rPr>
          <w:rFonts w:ascii="Calibri" w:hAnsi="Calibri" w:eastAsia="Calibri" w:cs="Calibri"/>
          <w:b w:val="0"/>
          <w:bCs w:val="0"/>
          <w:i w:val="1"/>
          <w:iCs w:val="1"/>
          <w:sz w:val="22"/>
          <w:szCs w:val="22"/>
        </w:rPr>
        <w:t>online</w:t>
      </w:r>
      <w:r w:rsidRPr="602F4DA7" w:rsidR="4E7E2DDA">
        <w:rPr>
          <w:rFonts w:ascii="Calibri" w:hAnsi="Calibri" w:eastAsia="Calibri" w:cs="Calibri"/>
          <w:b w:val="0"/>
          <w:bCs w:val="0"/>
          <w:sz w:val="22"/>
          <w:szCs w:val="22"/>
        </w:rPr>
        <w:t xml:space="preserve">] Available at: </w:t>
      </w:r>
      <w:hyperlink r:id="R105f54c7adda439d">
        <w:r w:rsidRPr="602F4DA7" w:rsidR="4E7E2DDA">
          <w:rPr>
            <w:rStyle w:val="Hyperlink"/>
            <w:rFonts w:ascii="Calibri" w:hAnsi="Calibri" w:eastAsia="Calibri" w:cs="Calibri"/>
            <w:b w:val="0"/>
            <w:bCs w:val="0"/>
            <w:sz w:val="22"/>
            <w:szCs w:val="22"/>
          </w:rPr>
          <w:t>https://www.jstor.org/stable/29519601?searchText=&amp;searchUri=&amp;ab_segments=&amp;searchKey=&amp;refreqid=fastly-default%3Ab4c653a92ed24efe49b4602196a67031&amp;initiator=recommender&amp;seq=1</w:t>
        </w:r>
      </w:hyperlink>
      <w:r w:rsidRPr="602F4DA7" w:rsidR="4E7E2DDA">
        <w:rPr>
          <w:rFonts w:ascii="Calibri" w:hAnsi="Calibri" w:eastAsia="Calibri" w:cs="Calibri"/>
          <w:b w:val="0"/>
          <w:bCs w:val="0"/>
          <w:sz w:val="22"/>
          <w:szCs w:val="22"/>
        </w:rPr>
        <w:t>. [Accessed 13</w:t>
      </w:r>
      <w:r w:rsidRPr="602F4DA7" w:rsidR="4E7E2DDA">
        <w:rPr>
          <w:rFonts w:ascii="Calibri" w:hAnsi="Calibri" w:eastAsia="Calibri" w:cs="Calibri"/>
          <w:b w:val="0"/>
          <w:bCs w:val="0"/>
          <w:sz w:val="22"/>
          <w:szCs w:val="22"/>
          <w:vertAlign w:val="superscript"/>
        </w:rPr>
        <w:t>th</w:t>
      </w:r>
      <w:r w:rsidRPr="602F4DA7" w:rsidR="4E7E2DDA">
        <w:rPr>
          <w:rFonts w:ascii="Calibri" w:hAnsi="Calibri" w:eastAsia="Calibri" w:cs="Calibri"/>
          <w:b w:val="0"/>
          <w:bCs w:val="0"/>
          <w:sz w:val="22"/>
          <w:szCs w:val="22"/>
        </w:rPr>
        <w:t xml:space="preserve"> December 2024]</w:t>
      </w:r>
    </w:p>
    <w:p w:rsidR="0BB5BD9B" w:rsidP="602F4DA7" w:rsidRDefault="0BB5BD9B" w14:paraId="1492EBEF" w14:textId="76D65586">
      <w:pPr>
        <w:pStyle w:val="Normal"/>
        <w:jc w:val="left"/>
        <w:rPr>
          <w:rFonts w:ascii="Calibri" w:hAnsi="Calibri" w:eastAsia="Calibri" w:cs="Calibri"/>
          <w:b w:val="0"/>
          <w:bCs w:val="0"/>
          <w:sz w:val="22"/>
          <w:szCs w:val="22"/>
        </w:rPr>
      </w:pPr>
      <w:r w:rsidRPr="602F4DA7" w:rsidR="4E7E2DDA">
        <w:rPr>
          <w:rFonts w:ascii="Calibri" w:hAnsi="Calibri" w:eastAsia="Calibri" w:cs="Calibri"/>
          <w:b w:val="0"/>
          <w:bCs w:val="0"/>
          <w:sz w:val="22"/>
          <w:szCs w:val="22"/>
        </w:rPr>
        <w:t xml:space="preserve">Start Teaching (2023) </w:t>
      </w:r>
      <w:r w:rsidRPr="602F4DA7" w:rsidR="4E7E2DDA">
        <w:rPr>
          <w:rFonts w:ascii="Calibri" w:hAnsi="Calibri" w:eastAsia="Calibri" w:cs="Calibri"/>
          <w:b w:val="0"/>
          <w:bCs w:val="0"/>
          <w:i w:val="1"/>
          <w:iCs w:val="1"/>
          <w:sz w:val="22"/>
          <w:szCs w:val="22"/>
        </w:rPr>
        <w:t>Special Educational Needs and Disabilities Acts: A Deep Dive into Inclusivity in Education</w:t>
      </w:r>
      <w:r w:rsidRPr="602F4DA7" w:rsidR="4E7E2DDA">
        <w:rPr>
          <w:rFonts w:ascii="Calibri" w:hAnsi="Calibri" w:eastAsia="Calibri" w:cs="Calibri"/>
          <w:b w:val="0"/>
          <w:bCs w:val="0"/>
          <w:sz w:val="22"/>
          <w:szCs w:val="22"/>
        </w:rPr>
        <w:t>. [</w:t>
      </w:r>
      <w:r w:rsidRPr="602F4DA7" w:rsidR="4E7E2DDA">
        <w:rPr>
          <w:rFonts w:ascii="Calibri" w:hAnsi="Calibri" w:eastAsia="Calibri" w:cs="Calibri"/>
          <w:b w:val="0"/>
          <w:bCs w:val="0"/>
          <w:i w:val="1"/>
          <w:iCs w:val="1"/>
          <w:sz w:val="22"/>
          <w:szCs w:val="22"/>
        </w:rPr>
        <w:t>online</w:t>
      </w:r>
      <w:r w:rsidRPr="602F4DA7" w:rsidR="4E7E2DDA">
        <w:rPr>
          <w:rFonts w:ascii="Calibri" w:hAnsi="Calibri" w:eastAsia="Calibri" w:cs="Calibri"/>
          <w:b w:val="0"/>
          <w:bCs w:val="0"/>
          <w:sz w:val="22"/>
          <w:szCs w:val="22"/>
        </w:rPr>
        <w:t>] Available at:</w:t>
      </w:r>
      <w:hyperlink r:id="R53bb3588bc1243da">
        <w:r w:rsidRPr="602F4DA7" w:rsidR="4E7E2DDA">
          <w:rPr>
            <w:rStyle w:val="Hyperlink"/>
            <w:rFonts w:ascii="Calibri" w:hAnsi="Calibri" w:eastAsia="Calibri" w:cs="Calibri"/>
            <w:b w:val="0"/>
            <w:bCs w:val="0"/>
            <w:sz w:val="22"/>
            <w:szCs w:val="22"/>
          </w:rPr>
          <w:t>https://start-teaching.com/special-educational-needs-and-disabilities-acts-a-deep-dive-into-inclusivity-in-education/.</w:t>
        </w:r>
      </w:hyperlink>
      <w:r w:rsidRPr="602F4DA7" w:rsidR="4E7E2DDA">
        <w:rPr>
          <w:rFonts w:ascii="Calibri" w:hAnsi="Calibri" w:eastAsia="Calibri" w:cs="Calibri"/>
          <w:b w:val="0"/>
          <w:bCs w:val="0"/>
          <w:sz w:val="22"/>
          <w:szCs w:val="22"/>
        </w:rPr>
        <w:t xml:space="preserve"> [Accessed 3</w:t>
      </w:r>
      <w:r w:rsidRPr="602F4DA7" w:rsidR="4E7E2DDA">
        <w:rPr>
          <w:rFonts w:ascii="Calibri" w:hAnsi="Calibri" w:eastAsia="Calibri" w:cs="Calibri"/>
          <w:b w:val="0"/>
          <w:bCs w:val="0"/>
          <w:sz w:val="22"/>
          <w:szCs w:val="22"/>
          <w:vertAlign w:val="superscript"/>
        </w:rPr>
        <w:t>rd</w:t>
      </w:r>
      <w:r w:rsidRPr="602F4DA7" w:rsidR="4E7E2DDA">
        <w:rPr>
          <w:rFonts w:ascii="Calibri" w:hAnsi="Calibri" w:eastAsia="Calibri" w:cs="Calibri"/>
          <w:b w:val="0"/>
          <w:bCs w:val="0"/>
          <w:sz w:val="22"/>
          <w:szCs w:val="22"/>
        </w:rPr>
        <w:t xml:space="preserve"> January 2025]</w:t>
      </w:r>
    </w:p>
    <w:p w:rsidR="0BB5BD9B" w:rsidP="602F4DA7" w:rsidRDefault="0BB5BD9B" w14:paraId="1B5E9E32" w14:textId="1875249C">
      <w:pPr>
        <w:pStyle w:val="Normal"/>
        <w:jc w:val="left"/>
        <w:rPr>
          <w:rFonts w:ascii="Calibri" w:hAnsi="Calibri" w:eastAsia="Calibri" w:cs="Calibri"/>
          <w:b w:val="0"/>
          <w:bCs w:val="0"/>
          <w:sz w:val="22"/>
          <w:szCs w:val="22"/>
        </w:rPr>
      </w:pPr>
      <w:r w:rsidRPr="602F4DA7" w:rsidR="4E7E2DDA">
        <w:rPr>
          <w:rFonts w:ascii="Calibri" w:hAnsi="Calibri" w:eastAsia="Calibri" w:cs="Calibri"/>
          <w:b w:val="0"/>
          <w:bCs w:val="0"/>
          <w:sz w:val="22"/>
          <w:szCs w:val="22"/>
        </w:rPr>
        <w:t>Trinity Field School and Resource Centre (</w:t>
      </w:r>
      <w:r w:rsidRPr="602F4DA7" w:rsidR="4E7E2DDA">
        <w:rPr>
          <w:rFonts w:ascii="Calibri" w:hAnsi="Calibri" w:eastAsia="Calibri" w:cs="Calibri"/>
          <w:b w:val="0"/>
          <w:bCs w:val="0"/>
          <w:i w:val="1"/>
          <w:iCs w:val="1"/>
          <w:sz w:val="22"/>
          <w:szCs w:val="22"/>
        </w:rPr>
        <w:t>No Date</w:t>
      </w:r>
      <w:r w:rsidRPr="602F4DA7" w:rsidR="4E7E2DDA">
        <w:rPr>
          <w:rFonts w:ascii="Calibri" w:hAnsi="Calibri" w:eastAsia="Calibri" w:cs="Calibri"/>
          <w:b w:val="0"/>
          <w:bCs w:val="0"/>
          <w:sz w:val="22"/>
          <w:szCs w:val="22"/>
        </w:rPr>
        <w:t>)</w:t>
      </w:r>
      <w:r w:rsidRPr="602F4DA7" w:rsidR="4E7E2DDA">
        <w:rPr>
          <w:rFonts w:ascii="Calibri" w:hAnsi="Calibri" w:eastAsia="Calibri" w:cs="Calibri"/>
          <w:b w:val="0"/>
          <w:bCs w:val="0"/>
          <w:i w:val="1"/>
          <w:iCs w:val="1"/>
          <w:sz w:val="22"/>
          <w:szCs w:val="22"/>
        </w:rPr>
        <w:t xml:space="preserve"> Donaldson Review of the National Curriculum and Assessment </w:t>
      </w:r>
      <w:r w:rsidRPr="602F4DA7" w:rsidR="4E7E2DDA">
        <w:rPr>
          <w:rFonts w:ascii="Calibri" w:hAnsi="Calibri" w:eastAsia="Calibri" w:cs="Calibri"/>
          <w:b w:val="0"/>
          <w:bCs w:val="0"/>
          <w:i w:val="0"/>
          <w:iCs w:val="0"/>
          <w:sz w:val="22"/>
          <w:szCs w:val="22"/>
        </w:rPr>
        <w:t>[</w:t>
      </w:r>
      <w:r w:rsidRPr="602F4DA7" w:rsidR="4E7E2DDA">
        <w:rPr>
          <w:rFonts w:ascii="Calibri" w:hAnsi="Calibri" w:eastAsia="Calibri" w:cs="Calibri"/>
          <w:b w:val="0"/>
          <w:bCs w:val="0"/>
          <w:i w:val="1"/>
          <w:iCs w:val="1"/>
          <w:sz w:val="22"/>
          <w:szCs w:val="22"/>
        </w:rPr>
        <w:t>PDF</w:t>
      </w:r>
      <w:r w:rsidRPr="602F4DA7" w:rsidR="4E7E2DDA">
        <w:rPr>
          <w:rFonts w:ascii="Calibri" w:hAnsi="Calibri" w:eastAsia="Calibri" w:cs="Calibri"/>
          <w:b w:val="0"/>
          <w:bCs w:val="0"/>
          <w:i w:val="0"/>
          <w:iCs w:val="0"/>
          <w:sz w:val="22"/>
          <w:szCs w:val="22"/>
        </w:rPr>
        <w:t>] Available at:</w:t>
      </w:r>
      <w:hyperlink r:id="Rba0266afcd13403e">
        <w:r w:rsidRPr="602F4DA7" w:rsidR="4E7E2DDA">
          <w:rPr>
            <w:rStyle w:val="Hyperlink"/>
            <w:rFonts w:ascii="Calibri" w:hAnsi="Calibri" w:eastAsia="Calibri" w:cs="Calibri"/>
            <w:b w:val="0"/>
            <w:bCs w:val="0"/>
            <w:sz w:val="22"/>
            <w:szCs w:val="22"/>
          </w:rPr>
          <w:t>https://trinityfieldsschoolandresourcecentre.co.uk/media/4p5c4nmg/donaldson-report-successful-futures.pdf.</w:t>
        </w:r>
      </w:hyperlink>
      <w:r w:rsidRPr="602F4DA7" w:rsidR="4E7E2DDA">
        <w:rPr>
          <w:rFonts w:ascii="Calibri" w:hAnsi="Calibri" w:eastAsia="Calibri" w:cs="Calibri"/>
          <w:b w:val="0"/>
          <w:bCs w:val="0"/>
          <w:sz w:val="22"/>
          <w:szCs w:val="22"/>
        </w:rPr>
        <w:t xml:space="preserve"> [Accessed 15</w:t>
      </w:r>
      <w:r w:rsidRPr="602F4DA7" w:rsidR="4E7E2DDA">
        <w:rPr>
          <w:rFonts w:ascii="Calibri" w:hAnsi="Calibri" w:eastAsia="Calibri" w:cs="Calibri"/>
          <w:b w:val="0"/>
          <w:bCs w:val="0"/>
          <w:sz w:val="22"/>
          <w:szCs w:val="22"/>
          <w:vertAlign w:val="superscript"/>
        </w:rPr>
        <w:t>th</w:t>
      </w:r>
      <w:r w:rsidRPr="602F4DA7" w:rsidR="4E7E2DDA">
        <w:rPr>
          <w:rFonts w:ascii="Calibri" w:hAnsi="Calibri" w:eastAsia="Calibri" w:cs="Calibri"/>
          <w:b w:val="0"/>
          <w:bCs w:val="0"/>
          <w:sz w:val="22"/>
          <w:szCs w:val="22"/>
        </w:rPr>
        <w:t xml:space="preserve"> January 2025]</w:t>
      </w:r>
    </w:p>
    <w:p w:rsidR="0BB5BD9B" w:rsidP="602F4DA7" w:rsidRDefault="0BB5BD9B" w14:paraId="676B71F3" w14:textId="23EF737E">
      <w:pPr>
        <w:pStyle w:val="Normal"/>
        <w:jc w:val="left"/>
        <w:rPr>
          <w:rFonts w:ascii="Calibri" w:hAnsi="Calibri" w:eastAsia="Calibri" w:cs="Calibri"/>
          <w:b w:val="0"/>
          <w:bCs w:val="0"/>
          <w:sz w:val="22"/>
          <w:szCs w:val="22"/>
        </w:rPr>
      </w:pPr>
      <w:r w:rsidRPr="602F4DA7" w:rsidR="024C8BBC">
        <w:rPr>
          <w:rFonts w:ascii="Calibri" w:hAnsi="Calibri" w:eastAsia="Calibri" w:cs="Calibri"/>
          <w:b w:val="0"/>
          <w:bCs w:val="0"/>
          <w:sz w:val="22"/>
          <w:szCs w:val="22"/>
        </w:rPr>
        <w:t xml:space="preserve">Welsh Government (2022). </w:t>
      </w:r>
      <w:r w:rsidRPr="602F4DA7" w:rsidR="0936E8F6">
        <w:rPr>
          <w:rFonts w:ascii="Calibri" w:hAnsi="Calibri" w:eastAsia="Calibri" w:cs="Calibri"/>
          <w:b w:val="0"/>
          <w:bCs w:val="0"/>
          <w:i w:val="1"/>
          <w:iCs w:val="1"/>
          <w:sz w:val="22"/>
          <w:szCs w:val="22"/>
        </w:rPr>
        <w:t>Education is Changing</w:t>
      </w:r>
      <w:r w:rsidRPr="602F4DA7" w:rsidR="0936E8F6">
        <w:rPr>
          <w:rFonts w:ascii="Calibri" w:hAnsi="Calibri" w:eastAsia="Calibri" w:cs="Calibri"/>
          <w:b w:val="0"/>
          <w:bCs w:val="0"/>
          <w:sz w:val="22"/>
          <w:szCs w:val="22"/>
        </w:rPr>
        <w:t xml:space="preserve"> [</w:t>
      </w:r>
      <w:r w:rsidRPr="602F4DA7" w:rsidR="4ACE2791">
        <w:rPr>
          <w:rFonts w:ascii="Calibri" w:hAnsi="Calibri" w:eastAsia="Calibri" w:cs="Calibri"/>
          <w:b w:val="0"/>
          <w:bCs w:val="0"/>
          <w:i w:val="1"/>
          <w:iCs w:val="1"/>
          <w:sz w:val="22"/>
          <w:szCs w:val="22"/>
        </w:rPr>
        <w:t>PDF</w:t>
      </w:r>
      <w:r w:rsidRPr="602F4DA7" w:rsidR="0936E8F6">
        <w:rPr>
          <w:rFonts w:ascii="Calibri" w:hAnsi="Calibri" w:eastAsia="Calibri" w:cs="Calibri"/>
          <w:b w:val="0"/>
          <w:bCs w:val="0"/>
          <w:sz w:val="22"/>
          <w:szCs w:val="22"/>
        </w:rPr>
        <w:t>]</w:t>
      </w:r>
      <w:r w:rsidRPr="602F4DA7" w:rsidR="0DE4473E">
        <w:rPr>
          <w:rFonts w:ascii="Calibri" w:hAnsi="Calibri" w:eastAsia="Calibri" w:cs="Calibri"/>
          <w:b w:val="0"/>
          <w:bCs w:val="0"/>
          <w:i w:val="0"/>
          <w:iCs w:val="0"/>
          <w:sz w:val="22"/>
          <w:szCs w:val="22"/>
        </w:rPr>
        <w:t xml:space="preserve"> Available at:</w:t>
      </w:r>
      <w:hyperlink r:id="R48732e0679414d90">
        <w:r w:rsidRPr="602F4DA7" w:rsidR="0BB5BD9B">
          <w:rPr>
            <w:rStyle w:val="Hyperlink"/>
            <w:rFonts w:ascii="Calibri" w:hAnsi="Calibri" w:eastAsia="Calibri" w:cs="Calibri"/>
            <w:b w:val="0"/>
            <w:bCs w:val="0"/>
            <w:sz w:val="22"/>
            <w:szCs w:val="22"/>
          </w:rPr>
          <w:t>https://pfba.org.uk/wp-content/uploads/2019/08/SEND-Reform-Workstream.pdf</w:t>
        </w:r>
        <w:r w:rsidRPr="602F4DA7" w:rsidR="7834F3CB">
          <w:rPr>
            <w:rStyle w:val="Hyperlink"/>
            <w:rFonts w:ascii="Calibri" w:hAnsi="Calibri" w:eastAsia="Calibri" w:cs="Calibri"/>
            <w:b w:val="0"/>
            <w:bCs w:val="0"/>
            <w:sz w:val="22"/>
            <w:szCs w:val="22"/>
          </w:rPr>
          <w:t>.</w:t>
        </w:r>
      </w:hyperlink>
      <w:r w:rsidRPr="602F4DA7" w:rsidR="7834F3CB">
        <w:rPr>
          <w:rFonts w:ascii="Calibri" w:hAnsi="Calibri" w:eastAsia="Calibri" w:cs="Calibri"/>
          <w:b w:val="0"/>
          <w:bCs w:val="0"/>
          <w:sz w:val="22"/>
          <w:szCs w:val="22"/>
          <w:u w:val="none"/>
        </w:rPr>
        <w:t xml:space="preserve"> </w:t>
      </w:r>
      <w:r w:rsidRPr="602F4DA7" w:rsidR="180010F2">
        <w:rPr>
          <w:rFonts w:ascii="Calibri" w:hAnsi="Calibri" w:eastAsia="Calibri" w:cs="Calibri"/>
          <w:b w:val="0"/>
          <w:bCs w:val="0"/>
          <w:sz w:val="22"/>
          <w:szCs w:val="22"/>
          <w:u w:val="none"/>
        </w:rPr>
        <w:t>[Accessed 13</w:t>
      </w:r>
      <w:r w:rsidRPr="602F4DA7" w:rsidR="180010F2">
        <w:rPr>
          <w:rFonts w:ascii="Calibri" w:hAnsi="Calibri" w:eastAsia="Calibri" w:cs="Calibri"/>
          <w:b w:val="0"/>
          <w:bCs w:val="0"/>
          <w:sz w:val="22"/>
          <w:szCs w:val="22"/>
          <w:u w:val="none"/>
          <w:vertAlign w:val="superscript"/>
        </w:rPr>
        <w:t>th</w:t>
      </w:r>
      <w:r w:rsidRPr="602F4DA7" w:rsidR="180010F2">
        <w:rPr>
          <w:rFonts w:ascii="Calibri" w:hAnsi="Calibri" w:eastAsia="Calibri" w:cs="Calibri"/>
          <w:b w:val="0"/>
          <w:bCs w:val="0"/>
          <w:sz w:val="22"/>
          <w:szCs w:val="22"/>
          <w:u w:val="none"/>
        </w:rPr>
        <w:t xml:space="preserve"> December 2024]</w:t>
      </w:r>
    </w:p>
    <w:p w:rsidR="67243C0E" w:rsidP="602F4DA7" w:rsidRDefault="67243C0E" w14:paraId="26CC5E93" w14:textId="78BBD3D2">
      <w:pPr>
        <w:pStyle w:val="Normal"/>
        <w:jc w:val="left"/>
        <w:rPr>
          <w:rFonts w:ascii="Calibri" w:hAnsi="Calibri" w:eastAsia="Calibri" w:cs="Calibri"/>
          <w:b w:val="0"/>
          <w:bCs w:val="0"/>
          <w:sz w:val="22"/>
          <w:szCs w:val="22"/>
        </w:rPr>
      </w:pPr>
      <w:r w:rsidRPr="602F4DA7" w:rsidR="58125DEB">
        <w:rPr>
          <w:rFonts w:ascii="Calibri" w:hAnsi="Calibri" w:eastAsia="Calibri" w:cs="Calibri"/>
          <w:b w:val="0"/>
          <w:bCs w:val="0"/>
          <w:sz w:val="22"/>
          <w:szCs w:val="22"/>
        </w:rPr>
        <w:t>Welsh Government (</w:t>
      </w:r>
      <w:r w:rsidRPr="602F4DA7" w:rsidR="58125DEB">
        <w:rPr>
          <w:rFonts w:ascii="Calibri" w:hAnsi="Calibri" w:eastAsia="Calibri" w:cs="Calibri"/>
          <w:b w:val="0"/>
          <w:bCs w:val="0"/>
          <w:i w:val="1"/>
          <w:iCs w:val="1"/>
          <w:sz w:val="22"/>
          <w:szCs w:val="22"/>
        </w:rPr>
        <w:t>No Date</w:t>
      </w:r>
      <w:r w:rsidRPr="602F4DA7" w:rsidR="58125DEB">
        <w:rPr>
          <w:rFonts w:ascii="Calibri" w:hAnsi="Calibri" w:eastAsia="Calibri" w:cs="Calibri"/>
          <w:b w:val="0"/>
          <w:bCs w:val="0"/>
          <w:sz w:val="22"/>
          <w:szCs w:val="22"/>
        </w:rPr>
        <w:t xml:space="preserve">) </w:t>
      </w:r>
      <w:r w:rsidRPr="602F4DA7" w:rsidR="58125DEB">
        <w:rPr>
          <w:rFonts w:ascii="Calibri" w:hAnsi="Calibri" w:eastAsia="Calibri" w:cs="Calibri"/>
          <w:b w:val="0"/>
          <w:bCs w:val="0"/>
          <w:i w:val="1"/>
          <w:iCs w:val="1"/>
          <w:sz w:val="22"/>
          <w:szCs w:val="22"/>
        </w:rPr>
        <w:t>Education is Changing</w:t>
      </w:r>
      <w:r w:rsidRPr="602F4DA7" w:rsidR="58125DEB">
        <w:rPr>
          <w:rFonts w:ascii="Calibri" w:hAnsi="Calibri" w:eastAsia="Calibri" w:cs="Calibri"/>
          <w:b w:val="0"/>
          <w:bCs w:val="0"/>
          <w:i w:val="0"/>
          <w:iCs w:val="0"/>
          <w:sz w:val="22"/>
          <w:szCs w:val="22"/>
        </w:rPr>
        <w:t xml:space="preserve"> [</w:t>
      </w:r>
      <w:r w:rsidRPr="602F4DA7" w:rsidR="58125DEB">
        <w:rPr>
          <w:rFonts w:ascii="Calibri" w:hAnsi="Calibri" w:eastAsia="Calibri" w:cs="Calibri"/>
          <w:b w:val="0"/>
          <w:bCs w:val="0"/>
          <w:i w:val="1"/>
          <w:iCs w:val="1"/>
          <w:sz w:val="22"/>
          <w:szCs w:val="22"/>
        </w:rPr>
        <w:t>online</w:t>
      </w:r>
      <w:r w:rsidRPr="602F4DA7" w:rsidR="58125DEB">
        <w:rPr>
          <w:rFonts w:ascii="Calibri" w:hAnsi="Calibri" w:eastAsia="Calibri" w:cs="Calibri"/>
          <w:b w:val="0"/>
          <w:bCs w:val="0"/>
          <w:i w:val="0"/>
          <w:iCs w:val="0"/>
          <w:sz w:val="22"/>
          <w:szCs w:val="22"/>
        </w:rPr>
        <w:t>] Available at:</w:t>
      </w:r>
      <w:hyperlink w:anchor=":~:text=What's%20changing%20with%20Relationships%20and,align%20to%20the%20RSE%20Code" r:id="R7a3a347bd05c4bc5">
        <w:r w:rsidRPr="602F4DA7" w:rsidR="58125DEB">
          <w:rPr>
            <w:rStyle w:val="Hyperlink"/>
            <w:rFonts w:ascii="Calibri" w:hAnsi="Calibri" w:eastAsia="Calibri" w:cs="Calibri"/>
            <w:b w:val="0"/>
            <w:bCs w:val="0"/>
            <w:sz w:val="22"/>
            <w:szCs w:val="22"/>
          </w:rPr>
          <w:t>https://www.gov.wales/education-changing#:~:text=What's%20changing%20with%20Relationships%20and,align%20to%20the%20RSE%20Code</w:t>
        </w:r>
      </w:hyperlink>
      <w:r w:rsidRPr="602F4DA7" w:rsidR="58125DEB">
        <w:rPr>
          <w:rFonts w:ascii="Calibri" w:hAnsi="Calibri" w:eastAsia="Calibri" w:cs="Calibri"/>
          <w:b w:val="0"/>
          <w:bCs w:val="0"/>
          <w:sz w:val="22"/>
          <w:szCs w:val="22"/>
        </w:rPr>
        <w:t>. [Accessed 17</w:t>
      </w:r>
      <w:r w:rsidRPr="602F4DA7" w:rsidR="58125DEB">
        <w:rPr>
          <w:rFonts w:ascii="Calibri" w:hAnsi="Calibri" w:eastAsia="Calibri" w:cs="Calibri"/>
          <w:b w:val="0"/>
          <w:bCs w:val="0"/>
          <w:sz w:val="22"/>
          <w:szCs w:val="22"/>
          <w:vertAlign w:val="superscript"/>
        </w:rPr>
        <w:t>th</w:t>
      </w:r>
      <w:r w:rsidRPr="602F4DA7" w:rsidR="58125DEB">
        <w:rPr>
          <w:rFonts w:ascii="Calibri" w:hAnsi="Calibri" w:eastAsia="Calibri" w:cs="Calibri"/>
          <w:b w:val="0"/>
          <w:bCs w:val="0"/>
          <w:sz w:val="22"/>
          <w:szCs w:val="22"/>
        </w:rPr>
        <w:t xml:space="preserve"> January 2025]</w:t>
      </w:r>
    </w:p>
    <w:p w:rsidR="67243C0E" w:rsidP="7760BF29" w:rsidRDefault="67243C0E" w14:paraId="6E2223A8" w14:textId="3B5862F6">
      <w:pPr>
        <w:pStyle w:val="Normal"/>
        <w:jc w:val="left"/>
        <w:rPr>
          <w:rFonts w:ascii="Calibri" w:hAnsi="Calibri" w:eastAsia="Calibri" w:cs="Calibri"/>
          <w:b w:val="0"/>
          <w:bCs w:val="0"/>
          <w:sz w:val="22"/>
          <w:szCs w:val="22"/>
          <w:u w:val="none"/>
        </w:rPr>
      </w:pPr>
      <w:r w:rsidRPr="602F4DA7" w:rsidR="7BE02A46">
        <w:rPr>
          <w:rFonts w:ascii="Calibri" w:hAnsi="Calibri" w:eastAsia="Calibri" w:cs="Calibri"/>
          <w:b w:val="0"/>
          <w:bCs w:val="0"/>
          <w:sz w:val="22"/>
          <w:szCs w:val="22"/>
        </w:rPr>
        <w:t>Welton, J</w:t>
      </w:r>
      <w:r w:rsidRPr="602F4DA7" w:rsidR="54F92A9A">
        <w:rPr>
          <w:rFonts w:ascii="Calibri" w:hAnsi="Calibri" w:eastAsia="Calibri" w:cs="Calibri"/>
          <w:b w:val="0"/>
          <w:bCs w:val="0"/>
          <w:sz w:val="22"/>
          <w:szCs w:val="22"/>
        </w:rPr>
        <w:t xml:space="preserve">. </w:t>
      </w:r>
      <w:r w:rsidRPr="602F4DA7" w:rsidR="36A2A8AB">
        <w:rPr>
          <w:rFonts w:ascii="Calibri" w:hAnsi="Calibri" w:eastAsia="Calibri" w:cs="Calibri"/>
          <w:b w:val="0"/>
          <w:bCs w:val="0"/>
          <w:sz w:val="22"/>
          <w:szCs w:val="22"/>
        </w:rPr>
        <w:t>and Evans, J</w:t>
      </w:r>
      <w:r w:rsidRPr="602F4DA7" w:rsidR="0773A187">
        <w:rPr>
          <w:rFonts w:ascii="Calibri" w:hAnsi="Calibri" w:eastAsia="Calibri" w:cs="Calibri"/>
          <w:b w:val="0"/>
          <w:bCs w:val="0"/>
          <w:sz w:val="22"/>
          <w:szCs w:val="22"/>
        </w:rPr>
        <w:t xml:space="preserve">. </w:t>
      </w:r>
      <w:r w:rsidRPr="602F4DA7" w:rsidR="16759669">
        <w:rPr>
          <w:rFonts w:ascii="Calibri" w:hAnsi="Calibri" w:eastAsia="Calibri" w:cs="Calibri"/>
          <w:b w:val="0"/>
          <w:bCs w:val="0"/>
          <w:sz w:val="22"/>
          <w:szCs w:val="22"/>
        </w:rPr>
        <w:t>(No Date)</w:t>
      </w:r>
      <w:r w:rsidRPr="602F4DA7" w:rsidR="16759669">
        <w:rPr>
          <w:rFonts w:ascii="Calibri" w:hAnsi="Calibri" w:eastAsia="Calibri" w:cs="Calibri"/>
          <w:b w:val="0"/>
          <w:bCs w:val="0"/>
          <w:i w:val="1"/>
          <w:iCs w:val="1"/>
          <w:sz w:val="22"/>
          <w:szCs w:val="22"/>
        </w:rPr>
        <w:t xml:space="preserve"> </w:t>
      </w:r>
      <w:r w:rsidRPr="602F4DA7" w:rsidR="52C66C48">
        <w:rPr>
          <w:rFonts w:ascii="Calibri" w:hAnsi="Calibri" w:eastAsia="Calibri" w:cs="Calibri"/>
          <w:b w:val="0"/>
          <w:bCs w:val="0"/>
          <w:i w:val="1"/>
          <w:iCs w:val="1"/>
          <w:sz w:val="22"/>
          <w:szCs w:val="22"/>
        </w:rPr>
        <w:t>‘The Development and Implementation of Special Education Pol</w:t>
      </w:r>
      <w:r w:rsidRPr="602F4DA7" w:rsidR="360847B2">
        <w:rPr>
          <w:rFonts w:ascii="Calibri" w:hAnsi="Calibri" w:eastAsia="Calibri" w:cs="Calibri"/>
          <w:b w:val="0"/>
          <w:bCs w:val="0"/>
          <w:i w:val="1"/>
          <w:iCs w:val="1"/>
          <w:sz w:val="22"/>
          <w:szCs w:val="22"/>
        </w:rPr>
        <w:t xml:space="preserve">icy: Where did the 1981 Act Fit </w:t>
      </w:r>
      <w:r w:rsidRPr="602F4DA7" w:rsidR="1B77F9C8">
        <w:rPr>
          <w:rFonts w:ascii="Calibri" w:hAnsi="Calibri" w:eastAsia="Calibri" w:cs="Calibri"/>
          <w:b w:val="0"/>
          <w:bCs w:val="0"/>
          <w:i w:val="1"/>
          <w:iCs w:val="1"/>
          <w:sz w:val="22"/>
          <w:szCs w:val="22"/>
        </w:rPr>
        <w:t>in?.</w:t>
      </w:r>
      <w:r w:rsidRPr="602F4DA7" w:rsidR="1B77F9C8">
        <w:rPr>
          <w:rFonts w:ascii="Calibri" w:hAnsi="Calibri" w:eastAsia="Calibri" w:cs="Calibri"/>
          <w:b w:val="0"/>
          <w:bCs w:val="0"/>
          <w:i w:val="1"/>
          <w:iCs w:val="1"/>
          <w:sz w:val="22"/>
          <w:szCs w:val="22"/>
        </w:rPr>
        <w:t xml:space="preserve"> </w:t>
      </w:r>
      <w:r w:rsidRPr="602F4DA7" w:rsidR="618170EE">
        <w:rPr>
          <w:rFonts w:ascii="Calibri" w:hAnsi="Calibri" w:eastAsia="Calibri" w:cs="Calibri"/>
          <w:b w:val="0"/>
          <w:bCs w:val="0"/>
          <w:i w:val="0"/>
          <w:iCs w:val="0"/>
          <w:sz w:val="22"/>
          <w:szCs w:val="22"/>
        </w:rPr>
        <w:t>United Kingdom: Wiley Blackwell</w:t>
      </w:r>
      <w:r w:rsidRPr="602F4DA7" w:rsidR="11E7E7A4">
        <w:rPr>
          <w:rFonts w:ascii="Calibri" w:hAnsi="Calibri" w:eastAsia="Calibri" w:cs="Calibri"/>
          <w:b w:val="0"/>
          <w:bCs w:val="0"/>
          <w:i w:val="0"/>
          <w:iCs w:val="0"/>
          <w:sz w:val="22"/>
          <w:szCs w:val="22"/>
        </w:rPr>
        <w:t>.</w:t>
      </w:r>
      <w:r w:rsidRPr="602F4DA7" w:rsidR="360847B2">
        <w:rPr>
          <w:rFonts w:ascii="Calibri" w:hAnsi="Calibri" w:eastAsia="Calibri" w:cs="Calibri"/>
          <w:b w:val="0"/>
          <w:bCs w:val="0"/>
          <w:i w:val="1"/>
          <w:iCs w:val="1"/>
          <w:sz w:val="22"/>
          <w:szCs w:val="22"/>
        </w:rPr>
        <w:t xml:space="preserve"> </w:t>
      </w:r>
      <w:r w:rsidRPr="602F4DA7" w:rsidR="360847B2">
        <w:rPr>
          <w:rFonts w:ascii="Calibri" w:hAnsi="Calibri" w:eastAsia="Calibri" w:cs="Calibri"/>
          <w:b w:val="0"/>
          <w:bCs w:val="0"/>
          <w:i w:val="0"/>
          <w:iCs w:val="0"/>
          <w:sz w:val="22"/>
          <w:szCs w:val="22"/>
        </w:rPr>
        <w:t>Available at</w:t>
      </w:r>
      <w:r w:rsidRPr="602F4DA7" w:rsidR="40A2FAD8">
        <w:rPr>
          <w:rFonts w:ascii="Calibri" w:hAnsi="Calibri" w:eastAsia="Calibri" w:cs="Calibri"/>
          <w:b w:val="0"/>
          <w:bCs w:val="0"/>
          <w:i w:val="0"/>
          <w:iCs w:val="0"/>
          <w:sz w:val="22"/>
          <w:szCs w:val="22"/>
        </w:rPr>
        <w:t xml:space="preserve">: </w:t>
      </w:r>
      <w:hyperlink r:id="R19069111992d4117">
        <w:r w:rsidRPr="602F4DA7" w:rsidR="67243C0E">
          <w:rPr>
            <w:rStyle w:val="Hyperlink"/>
            <w:rFonts w:ascii="Calibri" w:hAnsi="Calibri" w:eastAsia="Calibri" w:cs="Calibri"/>
            <w:b w:val="0"/>
            <w:bCs w:val="0"/>
            <w:sz w:val="22"/>
            <w:szCs w:val="22"/>
          </w:rPr>
          <w:t>https://research-ebsco-com.ezproxy.uwtsd.ac.uk/c/onvpsy/viewer/pdf/cq766vdlkz?route=details</w:t>
        </w:r>
        <w:r w:rsidRPr="602F4DA7" w:rsidR="2936E93D">
          <w:rPr>
            <w:rStyle w:val="Hyperlink"/>
            <w:rFonts w:ascii="Calibri" w:hAnsi="Calibri" w:eastAsia="Calibri" w:cs="Calibri"/>
            <w:b w:val="0"/>
            <w:bCs w:val="0"/>
            <w:sz w:val="22"/>
            <w:szCs w:val="22"/>
          </w:rPr>
          <w:t>.</w:t>
        </w:r>
      </w:hyperlink>
      <w:r w:rsidRPr="602F4DA7" w:rsidR="2936E93D">
        <w:rPr>
          <w:rFonts w:ascii="Calibri" w:hAnsi="Calibri" w:eastAsia="Calibri" w:cs="Calibri"/>
          <w:b w:val="0"/>
          <w:bCs w:val="0"/>
          <w:sz w:val="22"/>
          <w:szCs w:val="22"/>
        </w:rPr>
        <w:t xml:space="preserve"> [Accessed 29</w:t>
      </w:r>
      <w:r w:rsidRPr="602F4DA7" w:rsidR="2936E93D">
        <w:rPr>
          <w:rFonts w:ascii="Calibri" w:hAnsi="Calibri" w:eastAsia="Calibri" w:cs="Calibri"/>
          <w:b w:val="0"/>
          <w:bCs w:val="0"/>
          <w:sz w:val="22"/>
          <w:szCs w:val="22"/>
          <w:vertAlign w:val="superscript"/>
        </w:rPr>
        <w:t>th</w:t>
      </w:r>
      <w:r w:rsidRPr="602F4DA7" w:rsidR="2936E93D">
        <w:rPr>
          <w:rFonts w:ascii="Calibri" w:hAnsi="Calibri" w:eastAsia="Calibri" w:cs="Calibri"/>
          <w:b w:val="0"/>
          <w:bCs w:val="0"/>
          <w:sz w:val="22"/>
          <w:szCs w:val="22"/>
        </w:rPr>
        <w:t xml:space="preserve"> December 2024]</w:t>
      </w:r>
    </w:p>
    <w:p w:rsidR="0BCF4894" w:rsidP="602F4DA7" w:rsidRDefault="0BCF4894" w14:paraId="543CEE85" w14:textId="44CE9EF3">
      <w:pPr>
        <w:pStyle w:val="Normal"/>
        <w:jc w:val="left"/>
        <w:rPr>
          <w:rFonts w:ascii="Calibri" w:hAnsi="Calibri" w:eastAsia="Calibri" w:cs="Calibri"/>
          <w:b w:val="0"/>
          <w:bCs w:val="0"/>
          <w:sz w:val="22"/>
          <w:szCs w:val="22"/>
        </w:rPr>
      </w:pPr>
      <w:r w:rsidRPr="602F4DA7" w:rsidR="0BCF4894">
        <w:rPr>
          <w:rFonts w:ascii="Calibri" w:hAnsi="Calibri" w:eastAsia="Calibri" w:cs="Calibri"/>
          <w:b w:val="0"/>
          <w:bCs w:val="0"/>
          <w:sz w:val="22"/>
          <w:szCs w:val="22"/>
        </w:rPr>
        <w:t>Welsh Government</w:t>
      </w:r>
      <w:r w:rsidRPr="602F4DA7" w:rsidR="564525FB">
        <w:rPr>
          <w:rFonts w:ascii="Calibri" w:hAnsi="Calibri" w:eastAsia="Calibri" w:cs="Calibri"/>
          <w:b w:val="0"/>
          <w:bCs w:val="0"/>
          <w:sz w:val="22"/>
          <w:szCs w:val="22"/>
        </w:rPr>
        <w:t xml:space="preserve"> </w:t>
      </w:r>
      <w:r w:rsidRPr="602F4DA7" w:rsidR="0BCF4894">
        <w:rPr>
          <w:rFonts w:ascii="Calibri" w:hAnsi="Calibri" w:eastAsia="Calibri" w:cs="Calibri"/>
          <w:b w:val="0"/>
          <w:bCs w:val="0"/>
          <w:sz w:val="22"/>
          <w:szCs w:val="22"/>
        </w:rPr>
        <w:t xml:space="preserve">(2015) </w:t>
      </w:r>
      <w:r w:rsidRPr="602F4DA7" w:rsidR="0BCF4894">
        <w:rPr>
          <w:rFonts w:ascii="Calibri" w:hAnsi="Calibri" w:eastAsia="Calibri" w:cs="Calibri"/>
          <w:b w:val="0"/>
          <w:bCs w:val="0"/>
          <w:i w:val="1"/>
          <w:iCs w:val="1"/>
          <w:sz w:val="22"/>
          <w:szCs w:val="22"/>
        </w:rPr>
        <w:t>Successful Futures</w:t>
      </w:r>
      <w:r w:rsidRPr="602F4DA7" w:rsidR="5E1E804D">
        <w:rPr>
          <w:rFonts w:ascii="Calibri" w:hAnsi="Calibri" w:eastAsia="Calibri" w:cs="Calibri"/>
          <w:b w:val="0"/>
          <w:bCs w:val="0"/>
          <w:i w:val="1"/>
          <w:iCs w:val="1"/>
          <w:sz w:val="22"/>
          <w:szCs w:val="22"/>
        </w:rPr>
        <w:t xml:space="preserve"> </w:t>
      </w:r>
      <w:r w:rsidRPr="602F4DA7" w:rsidR="0BCF4894">
        <w:rPr>
          <w:rFonts w:ascii="Calibri" w:hAnsi="Calibri" w:eastAsia="Calibri" w:cs="Calibri"/>
          <w:b w:val="0"/>
          <w:bCs w:val="0"/>
          <w:sz w:val="22"/>
          <w:szCs w:val="22"/>
        </w:rPr>
        <w:t>[</w:t>
      </w:r>
      <w:r w:rsidRPr="602F4DA7" w:rsidR="0BCF4894">
        <w:rPr>
          <w:rFonts w:ascii="Calibri" w:hAnsi="Calibri" w:eastAsia="Calibri" w:cs="Calibri"/>
          <w:b w:val="0"/>
          <w:bCs w:val="0"/>
          <w:i w:val="1"/>
          <w:iCs w:val="1"/>
          <w:sz w:val="22"/>
          <w:szCs w:val="22"/>
        </w:rPr>
        <w:t>PDF</w:t>
      </w:r>
      <w:r w:rsidRPr="602F4DA7" w:rsidR="0BCF4894">
        <w:rPr>
          <w:rFonts w:ascii="Calibri" w:hAnsi="Calibri" w:eastAsia="Calibri" w:cs="Calibri"/>
          <w:b w:val="0"/>
          <w:bCs w:val="0"/>
          <w:sz w:val="22"/>
          <w:szCs w:val="22"/>
        </w:rPr>
        <w:t>]</w:t>
      </w:r>
      <w:r w:rsidRPr="602F4DA7" w:rsidR="363092FB">
        <w:rPr>
          <w:rFonts w:ascii="Calibri" w:hAnsi="Calibri" w:eastAsia="Calibri" w:cs="Calibri"/>
          <w:b w:val="0"/>
          <w:bCs w:val="0"/>
          <w:sz w:val="22"/>
          <w:szCs w:val="22"/>
        </w:rPr>
        <w:t xml:space="preserve"> Available at:</w:t>
      </w:r>
    </w:p>
    <w:p w:rsidR="4BFCE289" w:rsidP="7760BF29" w:rsidRDefault="4BFCE289" w14:paraId="48289CBB" w14:textId="0DEA4654">
      <w:pPr>
        <w:pStyle w:val="Normal"/>
        <w:jc w:val="left"/>
        <w:rPr>
          <w:rFonts w:ascii="Calibri" w:hAnsi="Calibri" w:eastAsia="Calibri" w:cs="Calibri"/>
          <w:b w:val="0"/>
          <w:bCs w:val="0"/>
          <w:sz w:val="22"/>
          <w:szCs w:val="22"/>
        </w:rPr>
      </w:pPr>
      <w:hyperlink r:id="R603aaca06ff2485b">
        <w:r w:rsidRPr="602F4DA7" w:rsidR="4BFCE289">
          <w:rPr>
            <w:rStyle w:val="Hyperlink"/>
            <w:rFonts w:ascii="Calibri" w:hAnsi="Calibri" w:eastAsia="Calibri" w:cs="Calibri"/>
            <w:b w:val="0"/>
            <w:bCs w:val="0"/>
            <w:sz w:val="22"/>
            <w:szCs w:val="22"/>
          </w:rPr>
          <w:t>https://www.gov.wales/sites/default/files/publications/2018-03/succesful-futures-a-summary-of-professor-graham-donaldsons-report.pdf</w:t>
        </w:r>
        <w:r w:rsidRPr="602F4DA7" w:rsidR="37B7553C">
          <w:rPr>
            <w:rStyle w:val="Hyperlink"/>
            <w:rFonts w:ascii="Calibri" w:hAnsi="Calibri" w:eastAsia="Calibri" w:cs="Calibri"/>
            <w:b w:val="0"/>
            <w:bCs w:val="0"/>
            <w:sz w:val="22"/>
            <w:szCs w:val="22"/>
          </w:rPr>
          <w:t>.</w:t>
        </w:r>
      </w:hyperlink>
      <w:r w:rsidRPr="602F4DA7" w:rsidR="37B7553C">
        <w:rPr>
          <w:rFonts w:ascii="Calibri" w:hAnsi="Calibri" w:eastAsia="Calibri" w:cs="Calibri"/>
          <w:b w:val="0"/>
          <w:bCs w:val="0"/>
          <w:sz w:val="22"/>
          <w:szCs w:val="22"/>
        </w:rPr>
        <w:t xml:space="preserve"> [Accessed 13</w:t>
      </w:r>
      <w:r w:rsidRPr="602F4DA7" w:rsidR="37B7553C">
        <w:rPr>
          <w:rFonts w:ascii="Calibri" w:hAnsi="Calibri" w:eastAsia="Calibri" w:cs="Calibri"/>
          <w:b w:val="0"/>
          <w:bCs w:val="0"/>
          <w:sz w:val="22"/>
          <w:szCs w:val="22"/>
          <w:vertAlign w:val="superscript"/>
        </w:rPr>
        <w:t>th</w:t>
      </w:r>
      <w:r w:rsidRPr="602F4DA7" w:rsidR="37B7553C">
        <w:rPr>
          <w:rFonts w:ascii="Calibri" w:hAnsi="Calibri" w:eastAsia="Calibri" w:cs="Calibri"/>
          <w:b w:val="0"/>
          <w:bCs w:val="0"/>
          <w:sz w:val="22"/>
          <w:szCs w:val="22"/>
        </w:rPr>
        <w:t xml:space="preserve"> January 2025]</w:t>
      </w:r>
    </w:p>
    <w:p w:rsidR="37B7553C" w:rsidP="602F4DA7" w:rsidRDefault="37B7553C" w14:paraId="78744C78" w14:textId="3ABF9368">
      <w:pPr>
        <w:pStyle w:val="Normal"/>
        <w:jc w:val="left"/>
        <w:rPr>
          <w:rFonts w:ascii="Calibri" w:hAnsi="Calibri" w:eastAsia="Calibri" w:cs="Calibri"/>
          <w:b w:val="0"/>
          <w:bCs w:val="0"/>
          <w:sz w:val="22"/>
          <w:szCs w:val="22"/>
        </w:rPr>
      </w:pPr>
      <w:r w:rsidRPr="602F4DA7" w:rsidR="37B7553C">
        <w:rPr>
          <w:rFonts w:ascii="Calibri" w:hAnsi="Calibri" w:eastAsia="Calibri" w:cs="Calibri"/>
          <w:b w:val="0"/>
          <w:bCs w:val="0"/>
          <w:sz w:val="22"/>
          <w:szCs w:val="22"/>
        </w:rPr>
        <w:t xml:space="preserve">Welsh Government (2015) </w:t>
      </w:r>
      <w:r w:rsidRPr="602F4DA7" w:rsidR="37B7553C">
        <w:rPr>
          <w:rFonts w:ascii="Calibri" w:hAnsi="Calibri" w:eastAsia="Calibri" w:cs="Calibri"/>
          <w:b w:val="0"/>
          <w:bCs w:val="0"/>
          <w:i w:val="1"/>
          <w:iCs w:val="1"/>
          <w:sz w:val="22"/>
          <w:szCs w:val="22"/>
        </w:rPr>
        <w:t>Successful Futures</w:t>
      </w:r>
      <w:r w:rsidRPr="602F4DA7" w:rsidR="1EC08549">
        <w:rPr>
          <w:rFonts w:ascii="Calibri" w:hAnsi="Calibri" w:eastAsia="Calibri" w:cs="Calibri"/>
          <w:b w:val="0"/>
          <w:bCs w:val="0"/>
          <w:i w:val="1"/>
          <w:iCs w:val="1"/>
          <w:sz w:val="22"/>
          <w:szCs w:val="22"/>
        </w:rPr>
        <w:t xml:space="preserve"> </w:t>
      </w:r>
      <w:r w:rsidRPr="602F4DA7" w:rsidR="1EC08549">
        <w:rPr>
          <w:rFonts w:ascii="Calibri" w:hAnsi="Calibri" w:eastAsia="Calibri" w:cs="Calibri"/>
          <w:b w:val="0"/>
          <w:bCs w:val="0"/>
          <w:i w:val="0"/>
          <w:iCs w:val="0"/>
          <w:sz w:val="22"/>
          <w:szCs w:val="22"/>
        </w:rPr>
        <w:t>[</w:t>
      </w:r>
      <w:r w:rsidRPr="602F4DA7" w:rsidR="1EC08549">
        <w:rPr>
          <w:rFonts w:ascii="Calibri" w:hAnsi="Calibri" w:eastAsia="Calibri" w:cs="Calibri"/>
          <w:b w:val="0"/>
          <w:bCs w:val="0"/>
          <w:i w:val="1"/>
          <w:iCs w:val="1"/>
          <w:sz w:val="22"/>
          <w:szCs w:val="22"/>
        </w:rPr>
        <w:t>PDF</w:t>
      </w:r>
      <w:r w:rsidRPr="602F4DA7" w:rsidR="1EC08549">
        <w:rPr>
          <w:rFonts w:ascii="Calibri" w:hAnsi="Calibri" w:eastAsia="Calibri" w:cs="Calibri"/>
          <w:b w:val="0"/>
          <w:bCs w:val="0"/>
          <w:i w:val="0"/>
          <w:iCs w:val="0"/>
          <w:sz w:val="22"/>
          <w:szCs w:val="22"/>
        </w:rPr>
        <w:t>] Available at:</w:t>
      </w:r>
    </w:p>
    <w:p w:rsidR="2D0504DE" w:rsidP="2F92D29D" w:rsidRDefault="2D0504DE" w14:paraId="7D3D9311" w14:textId="1C286AD3">
      <w:pPr>
        <w:pStyle w:val="Normal"/>
        <w:jc w:val="left"/>
        <w:rPr>
          <w:rFonts w:ascii="Calibri" w:hAnsi="Calibri" w:eastAsia="Calibri" w:cs="Calibri"/>
          <w:b w:val="0"/>
          <w:bCs w:val="0"/>
          <w:sz w:val="22"/>
          <w:szCs w:val="22"/>
        </w:rPr>
      </w:pPr>
      <w:hyperlink r:id="Rf24ae9f571614bda">
        <w:r w:rsidRPr="602F4DA7" w:rsidR="2D0504DE">
          <w:rPr>
            <w:rStyle w:val="Hyperlink"/>
            <w:rFonts w:ascii="Calibri" w:hAnsi="Calibri" w:eastAsia="Calibri" w:cs="Calibri"/>
            <w:b w:val="0"/>
            <w:bCs w:val="0"/>
            <w:sz w:val="22"/>
            <w:szCs w:val="22"/>
          </w:rPr>
          <w:t>https://www.gov.wales/sites/default/files/publications/2018-03/successful-futures.pdf</w:t>
        </w:r>
        <w:r w:rsidRPr="602F4DA7" w:rsidR="6877854E">
          <w:rPr>
            <w:rStyle w:val="Hyperlink"/>
            <w:rFonts w:ascii="Calibri" w:hAnsi="Calibri" w:eastAsia="Calibri" w:cs="Calibri"/>
            <w:b w:val="0"/>
            <w:bCs w:val="0"/>
            <w:sz w:val="22"/>
            <w:szCs w:val="22"/>
          </w:rPr>
          <w:t>.</w:t>
        </w:r>
      </w:hyperlink>
      <w:r w:rsidRPr="602F4DA7" w:rsidR="6877854E">
        <w:rPr>
          <w:rFonts w:ascii="Calibri" w:hAnsi="Calibri" w:eastAsia="Calibri" w:cs="Calibri"/>
          <w:b w:val="0"/>
          <w:bCs w:val="0"/>
          <w:sz w:val="22"/>
          <w:szCs w:val="22"/>
        </w:rPr>
        <w:t xml:space="preserve"> [Accessed 15</w:t>
      </w:r>
      <w:r w:rsidRPr="602F4DA7" w:rsidR="6877854E">
        <w:rPr>
          <w:rFonts w:ascii="Calibri" w:hAnsi="Calibri" w:eastAsia="Calibri" w:cs="Calibri"/>
          <w:b w:val="0"/>
          <w:bCs w:val="0"/>
          <w:sz w:val="22"/>
          <w:szCs w:val="22"/>
          <w:vertAlign w:val="superscript"/>
        </w:rPr>
        <w:t>th</w:t>
      </w:r>
      <w:r w:rsidRPr="602F4DA7" w:rsidR="6877854E">
        <w:rPr>
          <w:rFonts w:ascii="Calibri" w:hAnsi="Calibri" w:eastAsia="Calibri" w:cs="Calibri"/>
          <w:b w:val="0"/>
          <w:bCs w:val="0"/>
          <w:sz w:val="22"/>
          <w:szCs w:val="22"/>
        </w:rPr>
        <w:t xml:space="preserve"> January 2025]</w:t>
      </w:r>
    </w:p>
    <w:p w:rsidR="602F4DA7" w:rsidP="602F4DA7" w:rsidRDefault="602F4DA7" w14:paraId="7FB4FBB8" w14:textId="479262A0">
      <w:pPr>
        <w:pStyle w:val="Normal"/>
        <w:jc w:val="left"/>
        <w:rPr>
          <w:rFonts w:ascii="Calibri" w:hAnsi="Calibri" w:eastAsia="Calibri" w:cs="Calibri"/>
          <w:b w:val="0"/>
          <w:bCs w:val="0"/>
          <w:sz w:val="22"/>
          <w:szCs w:val="22"/>
        </w:rPr>
      </w:pPr>
    </w:p>
    <w:p w:rsidR="602F4DA7" w:rsidP="602F4DA7" w:rsidRDefault="602F4DA7" w14:paraId="7BE7FCA1" w14:textId="45FAF35C">
      <w:pPr>
        <w:pStyle w:val="Normal"/>
        <w:jc w:val="left"/>
        <w:rPr>
          <w:rFonts w:ascii="Calibri" w:hAnsi="Calibri" w:eastAsia="Calibri" w:cs="Calibri"/>
          <w:b w:val="0"/>
          <w:bCs w:val="0"/>
          <w:sz w:val="22"/>
          <w:szCs w:val="22"/>
        </w:rPr>
      </w:pPr>
    </w:p>
    <w:p w:rsidR="602F4DA7" w:rsidP="602F4DA7" w:rsidRDefault="602F4DA7" w14:paraId="1427F5E2" w14:textId="0E01B5BD">
      <w:pPr>
        <w:pStyle w:val="Normal"/>
        <w:jc w:val="left"/>
        <w:rPr>
          <w:rFonts w:ascii="Calibri" w:hAnsi="Calibri" w:eastAsia="Calibri" w:cs="Calibri"/>
          <w:b w:val="0"/>
          <w:bCs w:val="0"/>
          <w:sz w:val="22"/>
          <w:szCs w:val="22"/>
        </w:rPr>
      </w:pPr>
    </w:p>
    <w:p w:rsidR="4C3A3D9B" w:rsidP="4C3A3D9B" w:rsidRDefault="4C3A3D9B" w14:paraId="1B507A52" w14:textId="053AB7F6">
      <w:pPr>
        <w:pStyle w:val="Normal"/>
        <w:jc w:val="left"/>
        <w:rPr>
          <w:rFonts w:ascii="Calibri" w:hAnsi="Calibri" w:eastAsia="Calibri" w:cs="Calibri"/>
          <w:b w:val="0"/>
          <w:bCs w:val="0"/>
          <w:sz w:val="22"/>
          <w:szCs w:val="22"/>
        </w:rPr>
      </w:pPr>
    </w:p>
    <w:p w:rsidR="4878006F" w:rsidP="4878006F" w:rsidRDefault="4878006F" w14:paraId="3B03C351" w14:textId="3D1B6990">
      <w:pPr>
        <w:pStyle w:val="Normal"/>
        <w:jc w:val="left"/>
        <w:rPr>
          <w:rFonts w:ascii="Calibri" w:hAnsi="Calibri" w:eastAsia="Calibri" w:cs="Calibri"/>
          <w:b w:val="0"/>
          <w:bCs w:val="0"/>
          <w:sz w:val="22"/>
          <w:szCs w:val="22"/>
        </w:rPr>
      </w:pPr>
    </w:p>
    <w:p w:rsidR="2F92D29D" w:rsidP="2F92D29D" w:rsidRDefault="2F92D29D" w14:paraId="3CCF3ABC" w14:textId="4940A226">
      <w:pPr>
        <w:pStyle w:val="Normal"/>
        <w:jc w:val="left"/>
        <w:rPr>
          <w:rFonts w:ascii="Calibri" w:hAnsi="Calibri" w:eastAsia="Calibri" w:cs="Calibri"/>
          <w:b w:val="0"/>
          <w:bCs w:val="0"/>
          <w:sz w:val="22"/>
          <w:szCs w:val="22"/>
        </w:rPr>
      </w:pPr>
    </w:p>
    <w:p w:rsidR="7760BF29" w:rsidP="7760BF29" w:rsidRDefault="7760BF29" w14:paraId="2B76A367" w14:textId="0B33AAA5">
      <w:pPr>
        <w:pStyle w:val="Normal"/>
        <w:jc w:val="left"/>
        <w:rPr>
          <w:rFonts w:ascii="Calibri" w:hAnsi="Calibri" w:eastAsia="Calibri" w:cs="Calibri"/>
          <w:b w:val="0"/>
          <w:bCs w:val="0"/>
          <w:sz w:val="22"/>
          <w:szCs w:val="22"/>
        </w:rPr>
      </w:pPr>
    </w:p>
    <w:p w:rsidR="7760BF29" w:rsidP="7760BF29" w:rsidRDefault="7760BF29" w14:paraId="3AB52E26" w14:textId="31E80EAA">
      <w:pPr>
        <w:pStyle w:val="Normal"/>
        <w:jc w:val="left"/>
        <w:rPr>
          <w:rFonts w:ascii="Calibri" w:hAnsi="Calibri" w:eastAsia="Calibri" w:cs="Calibri"/>
          <w:b w:val="0"/>
          <w:bCs w:val="0"/>
          <w:sz w:val="22"/>
          <w:szCs w:val="22"/>
        </w:rPr>
      </w:pPr>
    </w:p>
    <w:p w:rsidR="7760BF29" w:rsidP="7760BF29" w:rsidRDefault="7760BF29" w14:paraId="7343CFDF" w14:textId="45801D17">
      <w:pPr>
        <w:pStyle w:val="Normal"/>
        <w:jc w:val="left"/>
        <w:rPr>
          <w:rFonts w:ascii="Calibri" w:hAnsi="Calibri" w:eastAsia="Calibri" w:cs="Calibri"/>
          <w:b w:val="0"/>
          <w:bCs w:val="0"/>
          <w:sz w:val="22"/>
          <w:szCs w:val="22"/>
        </w:rPr>
      </w:pPr>
    </w:p>
    <w:p w:rsidR="71CE89FA" w:rsidP="71CE89FA" w:rsidRDefault="71CE89FA" w14:paraId="30A205D3" w14:textId="3E2E0E55">
      <w:pPr>
        <w:pStyle w:val="Normal"/>
        <w:jc w:val="left"/>
        <w:rPr>
          <w:rFonts w:ascii="Calibri" w:hAnsi="Calibri" w:eastAsia="Calibri" w:cs="Calibri"/>
          <w:b w:val="0"/>
          <w:bCs w:val="0"/>
          <w:sz w:val="22"/>
          <w:szCs w:val="22"/>
        </w:rPr>
      </w:pPr>
    </w:p>
    <w:p w:rsidR="3E1FA669" w:rsidP="3E1FA669" w:rsidRDefault="3E1FA669" w14:paraId="08AEC9F9" w14:textId="7EBB1022">
      <w:pPr>
        <w:pStyle w:val="Normal"/>
        <w:jc w:val="left"/>
        <w:rPr>
          <w:rFonts w:ascii="Calibri" w:hAnsi="Calibri" w:eastAsia="Calibri" w:cs="Calibri"/>
          <w:b w:val="0"/>
          <w:bCs w:val="0"/>
          <w:sz w:val="22"/>
          <w:szCs w:val="22"/>
          <w:u w:val="none"/>
        </w:rPr>
      </w:pPr>
    </w:p>
    <w:p w:rsidR="66255193" w:rsidP="66255193" w:rsidRDefault="66255193" w14:paraId="0606BF3D" w14:textId="480265EA">
      <w:pPr>
        <w:jc w:val="left"/>
        <w:rPr>
          <w:b w:val="0"/>
          <w:bCs w:val="0"/>
          <w:sz w:val="28"/>
          <w:szCs w:val="28"/>
          <w:u w:val="none"/>
        </w:rPr>
      </w:pPr>
    </w:p>
    <w:sectPr>
      <w:pgSz w:w="12240" w:h="15840" w:orient="portrait"/>
      <w:pgMar w:top="1440" w:right="1440" w:bottom="1440" w:left="1440" w:header="720" w:footer="720" w:gutter="0"/>
      <w:cols w:space="720"/>
      <w:docGrid w:linePitch="360"/>
      <w:headerReference w:type="default" r:id="R73f50d3557754583"/>
      <w:footerReference w:type="default" r:id="R9d5ef34cfb1a4a6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02F4DA7" w:rsidTr="602F4DA7" w14:paraId="2E7AF004">
      <w:trPr>
        <w:trHeight w:val="300"/>
      </w:trPr>
      <w:tc>
        <w:tcPr>
          <w:tcW w:w="3120" w:type="dxa"/>
          <w:tcMar/>
        </w:tcPr>
        <w:p w:rsidR="602F4DA7" w:rsidP="602F4DA7" w:rsidRDefault="602F4DA7" w14:paraId="23674604" w14:textId="526BDEBF">
          <w:pPr>
            <w:pStyle w:val="Header"/>
            <w:bidi w:val="0"/>
            <w:ind w:left="-115"/>
            <w:jc w:val="left"/>
          </w:pPr>
        </w:p>
      </w:tc>
      <w:tc>
        <w:tcPr>
          <w:tcW w:w="3120" w:type="dxa"/>
          <w:tcMar/>
        </w:tcPr>
        <w:p w:rsidR="602F4DA7" w:rsidP="602F4DA7" w:rsidRDefault="602F4DA7" w14:paraId="15539D13" w14:textId="1C05F68E">
          <w:pPr>
            <w:pStyle w:val="Header"/>
            <w:bidi w:val="0"/>
            <w:jc w:val="center"/>
          </w:pPr>
        </w:p>
      </w:tc>
      <w:tc>
        <w:tcPr>
          <w:tcW w:w="3120" w:type="dxa"/>
          <w:tcMar/>
        </w:tcPr>
        <w:p w:rsidR="602F4DA7" w:rsidP="602F4DA7" w:rsidRDefault="602F4DA7" w14:paraId="4A5DCFE0" w14:textId="5284CF42">
          <w:pPr>
            <w:pStyle w:val="Header"/>
            <w:bidi w:val="0"/>
            <w:ind w:right="-115"/>
            <w:jc w:val="right"/>
          </w:pPr>
        </w:p>
      </w:tc>
    </w:tr>
  </w:tbl>
  <w:p w:rsidR="602F4DA7" w:rsidP="602F4DA7" w:rsidRDefault="602F4DA7" w14:paraId="15916108" w14:textId="5377F10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02F4DA7" w:rsidTr="602F4DA7" w14:paraId="67F389A6">
      <w:trPr>
        <w:trHeight w:val="300"/>
      </w:trPr>
      <w:tc>
        <w:tcPr>
          <w:tcW w:w="3120" w:type="dxa"/>
          <w:tcMar/>
        </w:tcPr>
        <w:p w:rsidR="602F4DA7" w:rsidP="602F4DA7" w:rsidRDefault="602F4DA7" w14:paraId="37155583" w14:textId="7D57605B">
          <w:pPr>
            <w:pStyle w:val="Header"/>
            <w:bidi w:val="0"/>
            <w:ind w:left="-115"/>
            <w:jc w:val="left"/>
          </w:pPr>
        </w:p>
      </w:tc>
      <w:tc>
        <w:tcPr>
          <w:tcW w:w="3120" w:type="dxa"/>
          <w:tcMar/>
        </w:tcPr>
        <w:p w:rsidR="602F4DA7" w:rsidP="602F4DA7" w:rsidRDefault="602F4DA7" w14:paraId="040780BA" w14:textId="6EECEE9C">
          <w:pPr>
            <w:pStyle w:val="Header"/>
            <w:bidi w:val="0"/>
            <w:jc w:val="center"/>
          </w:pPr>
        </w:p>
      </w:tc>
      <w:tc>
        <w:tcPr>
          <w:tcW w:w="3120" w:type="dxa"/>
          <w:tcMar/>
        </w:tcPr>
        <w:p w:rsidR="602F4DA7" w:rsidP="602F4DA7" w:rsidRDefault="602F4DA7" w14:paraId="7C4341AD" w14:textId="63BB86B8">
          <w:pPr>
            <w:pStyle w:val="Header"/>
            <w:bidi w:val="0"/>
            <w:ind w:right="-115"/>
            <w:jc w:val="right"/>
          </w:pPr>
        </w:p>
      </w:tc>
    </w:tr>
  </w:tbl>
  <w:p w:rsidR="602F4DA7" w:rsidP="602F4DA7" w:rsidRDefault="602F4DA7" w14:paraId="283AD17D" w14:textId="232A67FE">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A8F113"/>
    <w:rsid w:val="00185CA9"/>
    <w:rsid w:val="003270C9"/>
    <w:rsid w:val="0039D0ED"/>
    <w:rsid w:val="0042E437"/>
    <w:rsid w:val="0043A7E5"/>
    <w:rsid w:val="00487D47"/>
    <w:rsid w:val="0064AF5D"/>
    <w:rsid w:val="00A415FD"/>
    <w:rsid w:val="00C71AF2"/>
    <w:rsid w:val="0100E24C"/>
    <w:rsid w:val="011DEB1A"/>
    <w:rsid w:val="0123718E"/>
    <w:rsid w:val="0124DCC3"/>
    <w:rsid w:val="017476E3"/>
    <w:rsid w:val="01A9BAF0"/>
    <w:rsid w:val="01C62016"/>
    <w:rsid w:val="023450F9"/>
    <w:rsid w:val="024C8BBC"/>
    <w:rsid w:val="0264BDD6"/>
    <w:rsid w:val="028171A5"/>
    <w:rsid w:val="02AD159A"/>
    <w:rsid w:val="03381FB4"/>
    <w:rsid w:val="0350C6EF"/>
    <w:rsid w:val="03795359"/>
    <w:rsid w:val="0384126C"/>
    <w:rsid w:val="03D6FFCD"/>
    <w:rsid w:val="03F25101"/>
    <w:rsid w:val="0400CEFA"/>
    <w:rsid w:val="04343F46"/>
    <w:rsid w:val="043D4250"/>
    <w:rsid w:val="045C5592"/>
    <w:rsid w:val="0473DF4F"/>
    <w:rsid w:val="0499C33C"/>
    <w:rsid w:val="04C53E0E"/>
    <w:rsid w:val="05087AB2"/>
    <w:rsid w:val="0519270F"/>
    <w:rsid w:val="051D41F2"/>
    <w:rsid w:val="0575A95F"/>
    <w:rsid w:val="058F6FBF"/>
    <w:rsid w:val="05D0DBDD"/>
    <w:rsid w:val="0617B60A"/>
    <w:rsid w:val="06225B56"/>
    <w:rsid w:val="06738DCD"/>
    <w:rsid w:val="06CD836E"/>
    <w:rsid w:val="06D41BCE"/>
    <w:rsid w:val="06F09D17"/>
    <w:rsid w:val="06F51B80"/>
    <w:rsid w:val="070D9B54"/>
    <w:rsid w:val="0729CD0C"/>
    <w:rsid w:val="074A845F"/>
    <w:rsid w:val="07687E19"/>
    <w:rsid w:val="0773A187"/>
    <w:rsid w:val="07A16CCF"/>
    <w:rsid w:val="07A47030"/>
    <w:rsid w:val="07A5B55D"/>
    <w:rsid w:val="07B2CF5E"/>
    <w:rsid w:val="07C834F0"/>
    <w:rsid w:val="0817A5D1"/>
    <w:rsid w:val="082EE37D"/>
    <w:rsid w:val="0834E84E"/>
    <w:rsid w:val="085D36D4"/>
    <w:rsid w:val="086DDB97"/>
    <w:rsid w:val="0875B356"/>
    <w:rsid w:val="08D7D4D9"/>
    <w:rsid w:val="08DF103F"/>
    <w:rsid w:val="08F37EF1"/>
    <w:rsid w:val="09014652"/>
    <w:rsid w:val="0936E8F6"/>
    <w:rsid w:val="09655B54"/>
    <w:rsid w:val="09C303E7"/>
    <w:rsid w:val="09D04B29"/>
    <w:rsid w:val="09F6BF82"/>
    <w:rsid w:val="0A130818"/>
    <w:rsid w:val="0A245503"/>
    <w:rsid w:val="0A84B36A"/>
    <w:rsid w:val="0A8E58E4"/>
    <w:rsid w:val="0AA40A29"/>
    <w:rsid w:val="0AA47088"/>
    <w:rsid w:val="0AD66C1B"/>
    <w:rsid w:val="0AE6B959"/>
    <w:rsid w:val="0AE8DC5E"/>
    <w:rsid w:val="0B0904E6"/>
    <w:rsid w:val="0B0B4164"/>
    <w:rsid w:val="0B741388"/>
    <w:rsid w:val="0B9ADC98"/>
    <w:rsid w:val="0BAE1D97"/>
    <w:rsid w:val="0BB5BD9B"/>
    <w:rsid w:val="0BCF4894"/>
    <w:rsid w:val="0BD7CE92"/>
    <w:rsid w:val="0BDF66A4"/>
    <w:rsid w:val="0BE39FC9"/>
    <w:rsid w:val="0C0A5B61"/>
    <w:rsid w:val="0C23DAFE"/>
    <w:rsid w:val="0C385A89"/>
    <w:rsid w:val="0C43420D"/>
    <w:rsid w:val="0C507705"/>
    <w:rsid w:val="0C59F2FE"/>
    <w:rsid w:val="0C99450B"/>
    <w:rsid w:val="0CC4F3EC"/>
    <w:rsid w:val="0CD3A227"/>
    <w:rsid w:val="0CE62FAC"/>
    <w:rsid w:val="0CFD581F"/>
    <w:rsid w:val="0DCAF572"/>
    <w:rsid w:val="0DE4473E"/>
    <w:rsid w:val="0DEFD0AF"/>
    <w:rsid w:val="0E1DAF2C"/>
    <w:rsid w:val="0E299FFC"/>
    <w:rsid w:val="0E2A6FA2"/>
    <w:rsid w:val="0E6A963D"/>
    <w:rsid w:val="0E8EA487"/>
    <w:rsid w:val="0F03217B"/>
    <w:rsid w:val="0F158B0D"/>
    <w:rsid w:val="0F20CAC9"/>
    <w:rsid w:val="0F21BC9B"/>
    <w:rsid w:val="0F251383"/>
    <w:rsid w:val="0FAB23A4"/>
    <w:rsid w:val="102A8BDE"/>
    <w:rsid w:val="1030030B"/>
    <w:rsid w:val="103A6F9F"/>
    <w:rsid w:val="109F8646"/>
    <w:rsid w:val="10DB6E66"/>
    <w:rsid w:val="1118451D"/>
    <w:rsid w:val="1147C2A9"/>
    <w:rsid w:val="115BA069"/>
    <w:rsid w:val="115F9E20"/>
    <w:rsid w:val="117B325A"/>
    <w:rsid w:val="11AADA63"/>
    <w:rsid w:val="11B470D3"/>
    <w:rsid w:val="11E7E7A4"/>
    <w:rsid w:val="11E8F1ED"/>
    <w:rsid w:val="12053FBA"/>
    <w:rsid w:val="120D0148"/>
    <w:rsid w:val="121E4C3D"/>
    <w:rsid w:val="123A9CAF"/>
    <w:rsid w:val="1270E0E8"/>
    <w:rsid w:val="1275CC32"/>
    <w:rsid w:val="12777A51"/>
    <w:rsid w:val="127C8FA8"/>
    <w:rsid w:val="12A16812"/>
    <w:rsid w:val="12C80A60"/>
    <w:rsid w:val="1316DAD5"/>
    <w:rsid w:val="134948E5"/>
    <w:rsid w:val="137D60D2"/>
    <w:rsid w:val="140430A2"/>
    <w:rsid w:val="140F05D3"/>
    <w:rsid w:val="14165531"/>
    <w:rsid w:val="14181F8A"/>
    <w:rsid w:val="14482865"/>
    <w:rsid w:val="144EF541"/>
    <w:rsid w:val="146F0661"/>
    <w:rsid w:val="1473969E"/>
    <w:rsid w:val="148182D6"/>
    <w:rsid w:val="14AFAD50"/>
    <w:rsid w:val="14E9139F"/>
    <w:rsid w:val="15139811"/>
    <w:rsid w:val="15253264"/>
    <w:rsid w:val="15299091"/>
    <w:rsid w:val="15308467"/>
    <w:rsid w:val="1568D16B"/>
    <w:rsid w:val="156D689D"/>
    <w:rsid w:val="16759669"/>
    <w:rsid w:val="16968E42"/>
    <w:rsid w:val="16D04CA2"/>
    <w:rsid w:val="16EF29B1"/>
    <w:rsid w:val="1704BEE8"/>
    <w:rsid w:val="170EA2EE"/>
    <w:rsid w:val="17352C49"/>
    <w:rsid w:val="1748E5DF"/>
    <w:rsid w:val="17966F97"/>
    <w:rsid w:val="17E3EBF5"/>
    <w:rsid w:val="17F98FB5"/>
    <w:rsid w:val="180010F2"/>
    <w:rsid w:val="180D87CF"/>
    <w:rsid w:val="183F87E1"/>
    <w:rsid w:val="18CDCD9F"/>
    <w:rsid w:val="1901FE3A"/>
    <w:rsid w:val="1904EF46"/>
    <w:rsid w:val="192FFE53"/>
    <w:rsid w:val="193007E5"/>
    <w:rsid w:val="196455DA"/>
    <w:rsid w:val="199005F5"/>
    <w:rsid w:val="19B97434"/>
    <w:rsid w:val="19C8AE8C"/>
    <w:rsid w:val="19DDC6B0"/>
    <w:rsid w:val="1A06CEDA"/>
    <w:rsid w:val="1A126317"/>
    <w:rsid w:val="1A3868D1"/>
    <w:rsid w:val="1A64628A"/>
    <w:rsid w:val="1A68C434"/>
    <w:rsid w:val="1AB3B058"/>
    <w:rsid w:val="1ABFF77F"/>
    <w:rsid w:val="1AD8725E"/>
    <w:rsid w:val="1B3481F0"/>
    <w:rsid w:val="1B4FB9A6"/>
    <w:rsid w:val="1B58AF88"/>
    <w:rsid w:val="1B6A15DB"/>
    <w:rsid w:val="1B767A23"/>
    <w:rsid w:val="1B77F9C8"/>
    <w:rsid w:val="1B93AA5C"/>
    <w:rsid w:val="1BA2C13C"/>
    <w:rsid w:val="1BCF943A"/>
    <w:rsid w:val="1BE0D39C"/>
    <w:rsid w:val="1BF37465"/>
    <w:rsid w:val="1BF63C15"/>
    <w:rsid w:val="1C24061F"/>
    <w:rsid w:val="1C4BF596"/>
    <w:rsid w:val="1C8A0B7A"/>
    <w:rsid w:val="1CCAA576"/>
    <w:rsid w:val="1CD59D3F"/>
    <w:rsid w:val="1CE4398A"/>
    <w:rsid w:val="1CE8B9DC"/>
    <w:rsid w:val="1D052297"/>
    <w:rsid w:val="1D218473"/>
    <w:rsid w:val="1D259498"/>
    <w:rsid w:val="1D2A5D10"/>
    <w:rsid w:val="1D360989"/>
    <w:rsid w:val="1D52EF48"/>
    <w:rsid w:val="1D8CE5D0"/>
    <w:rsid w:val="1D9EA47C"/>
    <w:rsid w:val="1DD0156F"/>
    <w:rsid w:val="1DD920A1"/>
    <w:rsid w:val="1DDB4F3C"/>
    <w:rsid w:val="1DE850E5"/>
    <w:rsid w:val="1E35AE5D"/>
    <w:rsid w:val="1EBD9F12"/>
    <w:rsid w:val="1EC08549"/>
    <w:rsid w:val="1ED24D5F"/>
    <w:rsid w:val="1EFC4D42"/>
    <w:rsid w:val="1F026F0B"/>
    <w:rsid w:val="1F2BE3B2"/>
    <w:rsid w:val="1F713391"/>
    <w:rsid w:val="1F7D5226"/>
    <w:rsid w:val="1F9E4D51"/>
    <w:rsid w:val="1FDAD32E"/>
    <w:rsid w:val="2024B973"/>
    <w:rsid w:val="204F4E02"/>
    <w:rsid w:val="205D04C3"/>
    <w:rsid w:val="208CE3BC"/>
    <w:rsid w:val="20952B7B"/>
    <w:rsid w:val="20C17C7F"/>
    <w:rsid w:val="20C2DFA6"/>
    <w:rsid w:val="20CB3EB6"/>
    <w:rsid w:val="20E2BE13"/>
    <w:rsid w:val="20ED2B75"/>
    <w:rsid w:val="20EF2699"/>
    <w:rsid w:val="21A20A49"/>
    <w:rsid w:val="21CC4F82"/>
    <w:rsid w:val="2238B683"/>
    <w:rsid w:val="225B0AC7"/>
    <w:rsid w:val="2288021B"/>
    <w:rsid w:val="22CC048B"/>
    <w:rsid w:val="22D40230"/>
    <w:rsid w:val="22F0776C"/>
    <w:rsid w:val="22FF49C4"/>
    <w:rsid w:val="23053D91"/>
    <w:rsid w:val="234C8244"/>
    <w:rsid w:val="234DBD26"/>
    <w:rsid w:val="2352CCFC"/>
    <w:rsid w:val="235449D0"/>
    <w:rsid w:val="2368D7DA"/>
    <w:rsid w:val="236E0926"/>
    <w:rsid w:val="2376A8CB"/>
    <w:rsid w:val="238C50E3"/>
    <w:rsid w:val="240D7E7E"/>
    <w:rsid w:val="240DAEB4"/>
    <w:rsid w:val="2410349E"/>
    <w:rsid w:val="2413F714"/>
    <w:rsid w:val="245A64D1"/>
    <w:rsid w:val="2499FA37"/>
    <w:rsid w:val="24A3E364"/>
    <w:rsid w:val="24A746F6"/>
    <w:rsid w:val="24A8C658"/>
    <w:rsid w:val="24AB4706"/>
    <w:rsid w:val="24B07D3A"/>
    <w:rsid w:val="24DBEC99"/>
    <w:rsid w:val="2543AEFF"/>
    <w:rsid w:val="256B7CA9"/>
    <w:rsid w:val="259E9C89"/>
    <w:rsid w:val="260450B1"/>
    <w:rsid w:val="26118048"/>
    <w:rsid w:val="26190832"/>
    <w:rsid w:val="26510C51"/>
    <w:rsid w:val="2651D616"/>
    <w:rsid w:val="2698C57D"/>
    <w:rsid w:val="269D6C3C"/>
    <w:rsid w:val="279FA9C7"/>
    <w:rsid w:val="27F7F69B"/>
    <w:rsid w:val="2848DE6F"/>
    <w:rsid w:val="2872F509"/>
    <w:rsid w:val="28832BC2"/>
    <w:rsid w:val="288569F4"/>
    <w:rsid w:val="2891F3AB"/>
    <w:rsid w:val="2935AC3A"/>
    <w:rsid w:val="2936E93D"/>
    <w:rsid w:val="2968AB47"/>
    <w:rsid w:val="2982F075"/>
    <w:rsid w:val="29AE3599"/>
    <w:rsid w:val="29F2CBB9"/>
    <w:rsid w:val="2A0394A0"/>
    <w:rsid w:val="2A4C8D9A"/>
    <w:rsid w:val="2A5DEE8E"/>
    <w:rsid w:val="2AA23CD4"/>
    <w:rsid w:val="2B0885C4"/>
    <w:rsid w:val="2B0E35BC"/>
    <w:rsid w:val="2B27164C"/>
    <w:rsid w:val="2B4ED10B"/>
    <w:rsid w:val="2B8A8C60"/>
    <w:rsid w:val="2BAF46EA"/>
    <w:rsid w:val="2C3AAD57"/>
    <w:rsid w:val="2C60E82C"/>
    <w:rsid w:val="2C726897"/>
    <w:rsid w:val="2CF6B9C1"/>
    <w:rsid w:val="2D0504DE"/>
    <w:rsid w:val="2D132ADC"/>
    <w:rsid w:val="2D2EE5F9"/>
    <w:rsid w:val="2D63AEC1"/>
    <w:rsid w:val="2E0FF4EA"/>
    <w:rsid w:val="2E24C7C8"/>
    <w:rsid w:val="2E32C2E8"/>
    <w:rsid w:val="2E32C9BE"/>
    <w:rsid w:val="2E50A7E2"/>
    <w:rsid w:val="2E622B56"/>
    <w:rsid w:val="2E676C9D"/>
    <w:rsid w:val="2E990D54"/>
    <w:rsid w:val="2EB03C3C"/>
    <w:rsid w:val="2ED76C30"/>
    <w:rsid w:val="2EE27653"/>
    <w:rsid w:val="2F0ECD5E"/>
    <w:rsid w:val="2F4A415C"/>
    <w:rsid w:val="2F5BA029"/>
    <w:rsid w:val="2F623775"/>
    <w:rsid w:val="2F92D29D"/>
    <w:rsid w:val="2FB2BF5D"/>
    <w:rsid w:val="2FF16210"/>
    <w:rsid w:val="2FFC3E83"/>
    <w:rsid w:val="300533B0"/>
    <w:rsid w:val="301D9F5A"/>
    <w:rsid w:val="302EA978"/>
    <w:rsid w:val="303B2AF5"/>
    <w:rsid w:val="303E06DF"/>
    <w:rsid w:val="304DC108"/>
    <w:rsid w:val="305B5D44"/>
    <w:rsid w:val="310CD538"/>
    <w:rsid w:val="31AB1119"/>
    <w:rsid w:val="31AF5B62"/>
    <w:rsid w:val="31AFA744"/>
    <w:rsid w:val="31B5F2E9"/>
    <w:rsid w:val="31BA5485"/>
    <w:rsid w:val="31FACE70"/>
    <w:rsid w:val="32050869"/>
    <w:rsid w:val="32088C42"/>
    <w:rsid w:val="32278AA3"/>
    <w:rsid w:val="32B8B097"/>
    <w:rsid w:val="32D79BA2"/>
    <w:rsid w:val="330381D8"/>
    <w:rsid w:val="33169712"/>
    <w:rsid w:val="334BD4BC"/>
    <w:rsid w:val="33674A5C"/>
    <w:rsid w:val="336E1FB9"/>
    <w:rsid w:val="337887DB"/>
    <w:rsid w:val="33823F68"/>
    <w:rsid w:val="338313A4"/>
    <w:rsid w:val="3399D697"/>
    <w:rsid w:val="33C2B146"/>
    <w:rsid w:val="33E2DEBE"/>
    <w:rsid w:val="33F65E2E"/>
    <w:rsid w:val="343F4DB6"/>
    <w:rsid w:val="344BAD4D"/>
    <w:rsid w:val="345F7E0A"/>
    <w:rsid w:val="347FE904"/>
    <w:rsid w:val="348AB89C"/>
    <w:rsid w:val="34A7EEAA"/>
    <w:rsid w:val="34BAA2CB"/>
    <w:rsid w:val="34CF9E6C"/>
    <w:rsid w:val="35047D8A"/>
    <w:rsid w:val="352EF4F1"/>
    <w:rsid w:val="355F3FA7"/>
    <w:rsid w:val="356EA291"/>
    <w:rsid w:val="35789552"/>
    <w:rsid w:val="35874993"/>
    <w:rsid w:val="359767DF"/>
    <w:rsid w:val="35A68F32"/>
    <w:rsid w:val="35EDF007"/>
    <w:rsid w:val="35F40F3B"/>
    <w:rsid w:val="360847B2"/>
    <w:rsid w:val="3614FA10"/>
    <w:rsid w:val="361D1102"/>
    <w:rsid w:val="363092FB"/>
    <w:rsid w:val="36A2A8AB"/>
    <w:rsid w:val="36ED9DAD"/>
    <w:rsid w:val="371E0504"/>
    <w:rsid w:val="375B90F3"/>
    <w:rsid w:val="37639944"/>
    <w:rsid w:val="376500FE"/>
    <w:rsid w:val="37B7553C"/>
    <w:rsid w:val="37C4513F"/>
    <w:rsid w:val="37E13F9E"/>
    <w:rsid w:val="382BF71C"/>
    <w:rsid w:val="383DD18D"/>
    <w:rsid w:val="386390A1"/>
    <w:rsid w:val="387F4909"/>
    <w:rsid w:val="3904C96F"/>
    <w:rsid w:val="3918DC61"/>
    <w:rsid w:val="399EA9B2"/>
    <w:rsid w:val="39ACD0AF"/>
    <w:rsid w:val="39D12FF6"/>
    <w:rsid w:val="39F0B790"/>
    <w:rsid w:val="3A20A5CD"/>
    <w:rsid w:val="3A272D38"/>
    <w:rsid w:val="3A29CC92"/>
    <w:rsid w:val="3A7EF913"/>
    <w:rsid w:val="3A936703"/>
    <w:rsid w:val="3AB625F3"/>
    <w:rsid w:val="3ABF1706"/>
    <w:rsid w:val="3ACBC2F7"/>
    <w:rsid w:val="3ACFB91C"/>
    <w:rsid w:val="3AD48594"/>
    <w:rsid w:val="3B0A828F"/>
    <w:rsid w:val="3B2D16CA"/>
    <w:rsid w:val="3B3DC87F"/>
    <w:rsid w:val="3B478E95"/>
    <w:rsid w:val="3B56BBA2"/>
    <w:rsid w:val="3B60366B"/>
    <w:rsid w:val="3B6778E2"/>
    <w:rsid w:val="3B80E09D"/>
    <w:rsid w:val="3B81B18A"/>
    <w:rsid w:val="3BB1F07E"/>
    <w:rsid w:val="3BD4ECF0"/>
    <w:rsid w:val="3BFE58A0"/>
    <w:rsid w:val="3C4287A3"/>
    <w:rsid w:val="3C78C365"/>
    <w:rsid w:val="3C852430"/>
    <w:rsid w:val="3CEDD270"/>
    <w:rsid w:val="3D0C9AD3"/>
    <w:rsid w:val="3D1D4153"/>
    <w:rsid w:val="3DD4CCEB"/>
    <w:rsid w:val="3E03F7EE"/>
    <w:rsid w:val="3E0DBD31"/>
    <w:rsid w:val="3E159B97"/>
    <w:rsid w:val="3E1FA669"/>
    <w:rsid w:val="3E3C9B69"/>
    <w:rsid w:val="3E5AE909"/>
    <w:rsid w:val="3EFFDE56"/>
    <w:rsid w:val="405D605B"/>
    <w:rsid w:val="407FF90A"/>
    <w:rsid w:val="4080FE07"/>
    <w:rsid w:val="40A2FAD8"/>
    <w:rsid w:val="40E4936C"/>
    <w:rsid w:val="40F4DCC5"/>
    <w:rsid w:val="41102A2F"/>
    <w:rsid w:val="41647369"/>
    <w:rsid w:val="4164A2E4"/>
    <w:rsid w:val="417F74B2"/>
    <w:rsid w:val="41AF6C84"/>
    <w:rsid w:val="41D5518E"/>
    <w:rsid w:val="4256D3EA"/>
    <w:rsid w:val="426E886D"/>
    <w:rsid w:val="428D14AA"/>
    <w:rsid w:val="42C68BFA"/>
    <w:rsid w:val="42D2BCBA"/>
    <w:rsid w:val="42E9B578"/>
    <w:rsid w:val="4303A7CC"/>
    <w:rsid w:val="43176C3D"/>
    <w:rsid w:val="43204BA7"/>
    <w:rsid w:val="432ACDD6"/>
    <w:rsid w:val="43885B14"/>
    <w:rsid w:val="43AA2955"/>
    <w:rsid w:val="43AE3834"/>
    <w:rsid w:val="43B67892"/>
    <w:rsid w:val="43B83FFA"/>
    <w:rsid w:val="44109560"/>
    <w:rsid w:val="441AFBF1"/>
    <w:rsid w:val="44489192"/>
    <w:rsid w:val="447A7B1A"/>
    <w:rsid w:val="447BFBB8"/>
    <w:rsid w:val="447CEF9D"/>
    <w:rsid w:val="44886D31"/>
    <w:rsid w:val="4573F5D1"/>
    <w:rsid w:val="45827816"/>
    <w:rsid w:val="460EF11D"/>
    <w:rsid w:val="463B1951"/>
    <w:rsid w:val="465C78DB"/>
    <w:rsid w:val="4667638C"/>
    <w:rsid w:val="468A32B2"/>
    <w:rsid w:val="46A388EE"/>
    <w:rsid w:val="4718AC6D"/>
    <w:rsid w:val="478FEA06"/>
    <w:rsid w:val="4790886F"/>
    <w:rsid w:val="47D2300A"/>
    <w:rsid w:val="47DDA530"/>
    <w:rsid w:val="48565C13"/>
    <w:rsid w:val="485B67F9"/>
    <w:rsid w:val="4860CF57"/>
    <w:rsid w:val="4878006F"/>
    <w:rsid w:val="488E1313"/>
    <w:rsid w:val="488E9023"/>
    <w:rsid w:val="489B288C"/>
    <w:rsid w:val="48F31EA6"/>
    <w:rsid w:val="48FBD14E"/>
    <w:rsid w:val="493DD1B2"/>
    <w:rsid w:val="49A40960"/>
    <w:rsid w:val="49B09B2C"/>
    <w:rsid w:val="49B98EAF"/>
    <w:rsid w:val="49CFA43F"/>
    <w:rsid w:val="49DA53A8"/>
    <w:rsid w:val="49EF1C11"/>
    <w:rsid w:val="4A7A9A66"/>
    <w:rsid w:val="4A7B6669"/>
    <w:rsid w:val="4ACE2791"/>
    <w:rsid w:val="4AE0B40F"/>
    <w:rsid w:val="4B2F4CA8"/>
    <w:rsid w:val="4B450C3B"/>
    <w:rsid w:val="4BA4C3EC"/>
    <w:rsid w:val="4BD9D077"/>
    <w:rsid w:val="4BFCE289"/>
    <w:rsid w:val="4C1909F5"/>
    <w:rsid w:val="4C3A3D9B"/>
    <w:rsid w:val="4C8A9BF3"/>
    <w:rsid w:val="4C9D458E"/>
    <w:rsid w:val="4CFA5A31"/>
    <w:rsid w:val="4D07774F"/>
    <w:rsid w:val="4D2CECAB"/>
    <w:rsid w:val="4D5402D2"/>
    <w:rsid w:val="4D5EE1DC"/>
    <w:rsid w:val="4D9C5739"/>
    <w:rsid w:val="4DA88683"/>
    <w:rsid w:val="4DBC71B5"/>
    <w:rsid w:val="4DBCB46A"/>
    <w:rsid w:val="4DF66B40"/>
    <w:rsid w:val="4E171C62"/>
    <w:rsid w:val="4E4F03A5"/>
    <w:rsid w:val="4E650878"/>
    <w:rsid w:val="4E7E2DDA"/>
    <w:rsid w:val="4E7F9E00"/>
    <w:rsid w:val="4E8C67E5"/>
    <w:rsid w:val="4E9BEABF"/>
    <w:rsid w:val="4E9C3A47"/>
    <w:rsid w:val="4ECCDB51"/>
    <w:rsid w:val="4EF58297"/>
    <w:rsid w:val="4EF8A034"/>
    <w:rsid w:val="4EF94B09"/>
    <w:rsid w:val="4EFF43DE"/>
    <w:rsid w:val="4F05EAFE"/>
    <w:rsid w:val="4F0B68C7"/>
    <w:rsid w:val="4F2E79EE"/>
    <w:rsid w:val="4F2F8CDA"/>
    <w:rsid w:val="4F8B605C"/>
    <w:rsid w:val="4F9B41AE"/>
    <w:rsid w:val="4FC0D764"/>
    <w:rsid w:val="4FD43B93"/>
    <w:rsid w:val="509E63F3"/>
    <w:rsid w:val="50A7C6B6"/>
    <w:rsid w:val="50AB0816"/>
    <w:rsid w:val="50B4C75E"/>
    <w:rsid w:val="510C6ACB"/>
    <w:rsid w:val="511B5CB2"/>
    <w:rsid w:val="51259423"/>
    <w:rsid w:val="516621C7"/>
    <w:rsid w:val="5184B26D"/>
    <w:rsid w:val="52009F93"/>
    <w:rsid w:val="52205887"/>
    <w:rsid w:val="5276F1DB"/>
    <w:rsid w:val="52B86F8B"/>
    <w:rsid w:val="52C50ADB"/>
    <w:rsid w:val="52C66C48"/>
    <w:rsid w:val="52D158D8"/>
    <w:rsid w:val="530E0D26"/>
    <w:rsid w:val="531A3565"/>
    <w:rsid w:val="53500966"/>
    <w:rsid w:val="535681C7"/>
    <w:rsid w:val="53784847"/>
    <w:rsid w:val="53C49ACB"/>
    <w:rsid w:val="53CAA5EC"/>
    <w:rsid w:val="53CF1B1C"/>
    <w:rsid w:val="54113041"/>
    <w:rsid w:val="5423F391"/>
    <w:rsid w:val="545E9351"/>
    <w:rsid w:val="5477BE9D"/>
    <w:rsid w:val="547DED02"/>
    <w:rsid w:val="547F96A8"/>
    <w:rsid w:val="54D19700"/>
    <w:rsid w:val="54DF4731"/>
    <w:rsid w:val="54E6DC0C"/>
    <w:rsid w:val="54F92A9A"/>
    <w:rsid w:val="550D78CE"/>
    <w:rsid w:val="552994E2"/>
    <w:rsid w:val="556A2FFE"/>
    <w:rsid w:val="556EE3F8"/>
    <w:rsid w:val="5588E7C7"/>
    <w:rsid w:val="55AF0850"/>
    <w:rsid w:val="55F36706"/>
    <w:rsid w:val="564525FB"/>
    <w:rsid w:val="5666683C"/>
    <w:rsid w:val="567E8685"/>
    <w:rsid w:val="56B22D6C"/>
    <w:rsid w:val="56E014DA"/>
    <w:rsid w:val="56EC2D33"/>
    <w:rsid w:val="56ED92B9"/>
    <w:rsid w:val="57030E45"/>
    <w:rsid w:val="572999F1"/>
    <w:rsid w:val="5737C74D"/>
    <w:rsid w:val="57639E02"/>
    <w:rsid w:val="5780C6C1"/>
    <w:rsid w:val="578C31F8"/>
    <w:rsid w:val="57D29777"/>
    <w:rsid w:val="57E272C4"/>
    <w:rsid w:val="57EADB29"/>
    <w:rsid w:val="57EB6B86"/>
    <w:rsid w:val="57FF4FB6"/>
    <w:rsid w:val="58125DEB"/>
    <w:rsid w:val="58260C24"/>
    <w:rsid w:val="583FBD82"/>
    <w:rsid w:val="584F0D38"/>
    <w:rsid w:val="585074D3"/>
    <w:rsid w:val="5866DE84"/>
    <w:rsid w:val="58822D84"/>
    <w:rsid w:val="589246EB"/>
    <w:rsid w:val="58ABD31A"/>
    <w:rsid w:val="58F29084"/>
    <w:rsid w:val="58FC9FCE"/>
    <w:rsid w:val="591EB9B4"/>
    <w:rsid w:val="599CA202"/>
    <w:rsid w:val="5A57DFBD"/>
    <w:rsid w:val="5A5FA8B8"/>
    <w:rsid w:val="5A864D6A"/>
    <w:rsid w:val="5B2037AD"/>
    <w:rsid w:val="5B491683"/>
    <w:rsid w:val="5B60AAF5"/>
    <w:rsid w:val="5B749AFE"/>
    <w:rsid w:val="5BB2E6DC"/>
    <w:rsid w:val="5BF7D826"/>
    <w:rsid w:val="5C1D7230"/>
    <w:rsid w:val="5C4797F5"/>
    <w:rsid w:val="5C7423B8"/>
    <w:rsid w:val="5C781C09"/>
    <w:rsid w:val="5CAAD09B"/>
    <w:rsid w:val="5CC3ABA0"/>
    <w:rsid w:val="5D1866BE"/>
    <w:rsid w:val="5D2DD639"/>
    <w:rsid w:val="5D2F4DB8"/>
    <w:rsid w:val="5D4DE217"/>
    <w:rsid w:val="5D67AFDD"/>
    <w:rsid w:val="5D9BB1FD"/>
    <w:rsid w:val="5DA59803"/>
    <w:rsid w:val="5DAB565D"/>
    <w:rsid w:val="5DABF2B7"/>
    <w:rsid w:val="5DBF5ACB"/>
    <w:rsid w:val="5DCCFC6B"/>
    <w:rsid w:val="5E1E804D"/>
    <w:rsid w:val="5E7BEEA7"/>
    <w:rsid w:val="5E7F0EA4"/>
    <w:rsid w:val="5EA0CD2F"/>
    <w:rsid w:val="5EAA2F24"/>
    <w:rsid w:val="5EE744AD"/>
    <w:rsid w:val="5F0BDEC0"/>
    <w:rsid w:val="5F0C0D24"/>
    <w:rsid w:val="5F3CA19A"/>
    <w:rsid w:val="5F569975"/>
    <w:rsid w:val="5F62B930"/>
    <w:rsid w:val="5F727C86"/>
    <w:rsid w:val="5F84BC12"/>
    <w:rsid w:val="5F9F30DF"/>
    <w:rsid w:val="5FB946AC"/>
    <w:rsid w:val="5FC263E2"/>
    <w:rsid w:val="5FDE1A51"/>
    <w:rsid w:val="5FDFEA04"/>
    <w:rsid w:val="5FEBCCD8"/>
    <w:rsid w:val="5FF4F336"/>
    <w:rsid w:val="6009A32A"/>
    <w:rsid w:val="601E6C46"/>
    <w:rsid w:val="602F4DA7"/>
    <w:rsid w:val="60433159"/>
    <w:rsid w:val="604D44F6"/>
    <w:rsid w:val="60993FC8"/>
    <w:rsid w:val="60CE1B3B"/>
    <w:rsid w:val="60ED646D"/>
    <w:rsid w:val="60F4AE33"/>
    <w:rsid w:val="61478696"/>
    <w:rsid w:val="6147D4D6"/>
    <w:rsid w:val="6166AFB6"/>
    <w:rsid w:val="618170EE"/>
    <w:rsid w:val="6191A1CA"/>
    <w:rsid w:val="619C37CB"/>
    <w:rsid w:val="61AB5BB0"/>
    <w:rsid w:val="61E59996"/>
    <w:rsid w:val="620D6C4C"/>
    <w:rsid w:val="6281659D"/>
    <w:rsid w:val="62A4E047"/>
    <w:rsid w:val="62B8CC86"/>
    <w:rsid w:val="62C56BE8"/>
    <w:rsid w:val="62C9DF9A"/>
    <w:rsid w:val="62E3D8AE"/>
    <w:rsid w:val="62E85265"/>
    <w:rsid w:val="62F7C956"/>
    <w:rsid w:val="632804A4"/>
    <w:rsid w:val="6354CBBA"/>
    <w:rsid w:val="63F59C00"/>
    <w:rsid w:val="6426B979"/>
    <w:rsid w:val="643F4768"/>
    <w:rsid w:val="646C1992"/>
    <w:rsid w:val="647A9DF4"/>
    <w:rsid w:val="64AE9C95"/>
    <w:rsid w:val="64B2221C"/>
    <w:rsid w:val="64C7AE68"/>
    <w:rsid w:val="64F08F81"/>
    <w:rsid w:val="650299A5"/>
    <w:rsid w:val="650BC0E5"/>
    <w:rsid w:val="65105BEC"/>
    <w:rsid w:val="65169A2A"/>
    <w:rsid w:val="6540AE60"/>
    <w:rsid w:val="659DF385"/>
    <w:rsid w:val="65B3BD2A"/>
    <w:rsid w:val="65BD964B"/>
    <w:rsid w:val="65DCC9C0"/>
    <w:rsid w:val="65E343C0"/>
    <w:rsid w:val="65EBA7F7"/>
    <w:rsid w:val="66255193"/>
    <w:rsid w:val="662D7069"/>
    <w:rsid w:val="6630AB22"/>
    <w:rsid w:val="6657EC34"/>
    <w:rsid w:val="66AD9F22"/>
    <w:rsid w:val="66AF329D"/>
    <w:rsid w:val="66B59083"/>
    <w:rsid w:val="66DBD6EC"/>
    <w:rsid w:val="66E9EABF"/>
    <w:rsid w:val="66F3ADE4"/>
    <w:rsid w:val="67035586"/>
    <w:rsid w:val="670662C9"/>
    <w:rsid w:val="671F75FA"/>
    <w:rsid w:val="67243C0E"/>
    <w:rsid w:val="67CEC535"/>
    <w:rsid w:val="67E7E296"/>
    <w:rsid w:val="685CD80B"/>
    <w:rsid w:val="685D3342"/>
    <w:rsid w:val="68770283"/>
    <w:rsid w:val="6877854E"/>
    <w:rsid w:val="68956084"/>
    <w:rsid w:val="6898D5BC"/>
    <w:rsid w:val="68FE871F"/>
    <w:rsid w:val="69292178"/>
    <w:rsid w:val="69919402"/>
    <w:rsid w:val="69AC3132"/>
    <w:rsid w:val="69C00EB1"/>
    <w:rsid w:val="69C26848"/>
    <w:rsid w:val="69C6E3D8"/>
    <w:rsid w:val="69CEDB3A"/>
    <w:rsid w:val="69D338EF"/>
    <w:rsid w:val="69DD52A6"/>
    <w:rsid w:val="6A06C862"/>
    <w:rsid w:val="6A36E4E5"/>
    <w:rsid w:val="6A53173C"/>
    <w:rsid w:val="6A7ECDB4"/>
    <w:rsid w:val="6AC3FB40"/>
    <w:rsid w:val="6AD0EAC5"/>
    <w:rsid w:val="6B319893"/>
    <w:rsid w:val="6B4C2420"/>
    <w:rsid w:val="6B60F423"/>
    <w:rsid w:val="6BF634C3"/>
    <w:rsid w:val="6C36A379"/>
    <w:rsid w:val="6C46C0B8"/>
    <w:rsid w:val="6CD57283"/>
    <w:rsid w:val="6CD6007F"/>
    <w:rsid w:val="6D0B18B7"/>
    <w:rsid w:val="6D23F065"/>
    <w:rsid w:val="6E86361B"/>
    <w:rsid w:val="6EA1D70B"/>
    <w:rsid w:val="6EA8F113"/>
    <w:rsid w:val="6ED0E5FB"/>
    <w:rsid w:val="6EEBAFF4"/>
    <w:rsid w:val="6F13E247"/>
    <w:rsid w:val="6F4198D6"/>
    <w:rsid w:val="6F5CD9A8"/>
    <w:rsid w:val="6F5ED699"/>
    <w:rsid w:val="6F717AA6"/>
    <w:rsid w:val="6F7C779E"/>
    <w:rsid w:val="6F7EDE45"/>
    <w:rsid w:val="701DBA1F"/>
    <w:rsid w:val="7039C946"/>
    <w:rsid w:val="7084CDFA"/>
    <w:rsid w:val="713C909E"/>
    <w:rsid w:val="715E58C1"/>
    <w:rsid w:val="71631B3B"/>
    <w:rsid w:val="71CE89FA"/>
    <w:rsid w:val="7207B111"/>
    <w:rsid w:val="720BEB06"/>
    <w:rsid w:val="720FE3F6"/>
    <w:rsid w:val="723D0BE2"/>
    <w:rsid w:val="7259D851"/>
    <w:rsid w:val="725E90EA"/>
    <w:rsid w:val="72673044"/>
    <w:rsid w:val="728B8185"/>
    <w:rsid w:val="7297D519"/>
    <w:rsid w:val="7299F8C1"/>
    <w:rsid w:val="72B403A3"/>
    <w:rsid w:val="72F24751"/>
    <w:rsid w:val="7342612C"/>
    <w:rsid w:val="73698726"/>
    <w:rsid w:val="73770764"/>
    <w:rsid w:val="73816CFC"/>
    <w:rsid w:val="744AB12D"/>
    <w:rsid w:val="74815A20"/>
    <w:rsid w:val="7486B212"/>
    <w:rsid w:val="74B7948C"/>
    <w:rsid w:val="74ED14CB"/>
    <w:rsid w:val="74FA87B4"/>
    <w:rsid w:val="7500302C"/>
    <w:rsid w:val="7506FD3D"/>
    <w:rsid w:val="75135C64"/>
    <w:rsid w:val="751B2111"/>
    <w:rsid w:val="75220933"/>
    <w:rsid w:val="754716D1"/>
    <w:rsid w:val="757614BE"/>
    <w:rsid w:val="759B0B4B"/>
    <w:rsid w:val="75C796DD"/>
    <w:rsid w:val="76459135"/>
    <w:rsid w:val="767C8929"/>
    <w:rsid w:val="76CF8F75"/>
    <w:rsid w:val="76CFAF60"/>
    <w:rsid w:val="774BE4F9"/>
    <w:rsid w:val="775C4BD4"/>
    <w:rsid w:val="7760BF29"/>
    <w:rsid w:val="77D5502B"/>
    <w:rsid w:val="77E9A82B"/>
    <w:rsid w:val="781B80FA"/>
    <w:rsid w:val="78219D47"/>
    <w:rsid w:val="7834F3CB"/>
    <w:rsid w:val="78437F70"/>
    <w:rsid w:val="78740907"/>
    <w:rsid w:val="787AA644"/>
    <w:rsid w:val="78E571C1"/>
    <w:rsid w:val="78E5EB9E"/>
    <w:rsid w:val="78F66155"/>
    <w:rsid w:val="78FC53DF"/>
    <w:rsid w:val="78FF7CBC"/>
    <w:rsid w:val="7952D2DB"/>
    <w:rsid w:val="798D9F87"/>
    <w:rsid w:val="798E61B0"/>
    <w:rsid w:val="79E604ED"/>
    <w:rsid w:val="7A2832CD"/>
    <w:rsid w:val="7A565643"/>
    <w:rsid w:val="7AACCD17"/>
    <w:rsid w:val="7AAE4820"/>
    <w:rsid w:val="7AAF3E99"/>
    <w:rsid w:val="7AB27970"/>
    <w:rsid w:val="7AD89C82"/>
    <w:rsid w:val="7AFEAD88"/>
    <w:rsid w:val="7B1DA87C"/>
    <w:rsid w:val="7B2DB1DE"/>
    <w:rsid w:val="7B34F55F"/>
    <w:rsid w:val="7B65D924"/>
    <w:rsid w:val="7B9BE60E"/>
    <w:rsid w:val="7BDA6F50"/>
    <w:rsid w:val="7BE02A46"/>
    <w:rsid w:val="7C04DF4F"/>
    <w:rsid w:val="7C09376C"/>
    <w:rsid w:val="7C3BE179"/>
    <w:rsid w:val="7C443184"/>
    <w:rsid w:val="7C4798C6"/>
    <w:rsid w:val="7CCDDC67"/>
    <w:rsid w:val="7CD7ED23"/>
    <w:rsid w:val="7CDB1A06"/>
    <w:rsid w:val="7DC27F41"/>
    <w:rsid w:val="7E08183D"/>
    <w:rsid w:val="7E14C48E"/>
    <w:rsid w:val="7E2B737D"/>
    <w:rsid w:val="7EC15A54"/>
    <w:rsid w:val="7F38D31E"/>
    <w:rsid w:val="7F38EDEC"/>
    <w:rsid w:val="7F402DB1"/>
    <w:rsid w:val="7F521A1F"/>
    <w:rsid w:val="7F97A9B4"/>
    <w:rsid w:val="7FC44774"/>
    <w:rsid w:val="7FCEA80A"/>
    <w:rsid w:val="7FF00D0E"/>
    <w:rsid w:val="7FF7E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8F113"/>
  <w15:chartTrackingRefBased/>
  <w15:docId w15:val="{BE36D4A0-8120-4AD0-81A2-2A4C2947BD8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F5BA029"/>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F5BA02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F5BA02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F5BA029"/>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F5BA029"/>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F5BA029"/>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F5BA029"/>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F5BA029"/>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F5BA029"/>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F5BA029"/>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F5BA029"/>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F5BA029"/>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F5BA029"/>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F5BA029"/>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F5BA029"/>
    <w:pPr>
      <w:spacing/>
      <w:ind w:left="720"/>
      <w:contextualSpacing/>
    </w:pPr>
  </w:style>
  <w:style w:type="paragraph" w:styleId="TOC1">
    <w:uiPriority w:val="39"/>
    <w:name w:val="toc 1"/>
    <w:basedOn w:val="Normal"/>
    <w:next w:val="Normal"/>
    <w:unhideWhenUsed/>
    <w:rsid w:val="2F5BA029"/>
    <w:pPr>
      <w:spacing w:after="100"/>
    </w:pPr>
  </w:style>
  <w:style w:type="paragraph" w:styleId="TOC2">
    <w:uiPriority w:val="39"/>
    <w:name w:val="toc 2"/>
    <w:basedOn w:val="Normal"/>
    <w:next w:val="Normal"/>
    <w:unhideWhenUsed/>
    <w:rsid w:val="2F5BA029"/>
    <w:pPr>
      <w:spacing w:after="100"/>
      <w:ind w:left="220"/>
    </w:pPr>
  </w:style>
  <w:style w:type="paragraph" w:styleId="TOC3">
    <w:uiPriority w:val="39"/>
    <w:name w:val="toc 3"/>
    <w:basedOn w:val="Normal"/>
    <w:next w:val="Normal"/>
    <w:unhideWhenUsed/>
    <w:rsid w:val="2F5BA029"/>
    <w:pPr>
      <w:spacing w:after="100"/>
      <w:ind w:left="440"/>
    </w:pPr>
  </w:style>
  <w:style w:type="paragraph" w:styleId="TOC4">
    <w:uiPriority w:val="39"/>
    <w:name w:val="toc 4"/>
    <w:basedOn w:val="Normal"/>
    <w:next w:val="Normal"/>
    <w:unhideWhenUsed/>
    <w:rsid w:val="2F5BA029"/>
    <w:pPr>
      <w:spacing w:after="100"/>
      <w:ind w:left="660"/>
    </w:pPr>
  </w:style>
  <w:style w:type="paragraph" w:styleId="TOC5">
    <w:uiPriority w:val="39"/>
    <w:name w:val="toc 5"/>
    <w:basedOn w:val="Normal"/>
    <w:next w:val="Normal"/>
    <w:unhideWhenUsed/>
    <w:rsid w:val="2F5BA029"/>
    <w:pPr>
      <w:spacing w:after="100"/>
      <w:ind w:left="880"/>
    </w:pPr>
  </w:style>
  <w:style w:type="paragraph" w:styleId="TOC6">
    <w:uiPriority w:val="39"/>
    <w:name w:val="toc 6"/>
    <w:basedOn w:val="Normal"/>
    <w:next w:val="Normal"/>
    <w:unhideWhenUsed/>
    <w:rsid w:val="2F5BA029"/>
    <w:pPr>
      <w:spacing w:after="100"/>
      <w:ind w:left="1100"/>
    </w:pPr>
  </w:style>
  <w:style w:type="paragraph" w:styleId="TOC7">
    <w:uiPriority w:val="39"/>
    <w:name w:val="toc 7"/>
    <w:basedOn w:val="Normal"/>
    <w:next w:val="Normal"/>
    <w:unhideWhenUsed/>
    <w:rsid w:val="2F5BA029"/>
    <w:pPr>
      <w:spacing w:after="100"/>
      <w:ind w:left="1320"/>
    </w:pPr>
  </w:style>
  <w:style w:type="paragraph" w:styleId="TOC8">
    <w:uiPriority w:val="39"/>
    <w:name w:val="toc 8"/>
    <w:basedOn w:val="Normal"/>
    <w:next w:val="Normal"/>
    <w:unhideWhenUsed/>
    <w:rsid w:val="2F5BA029"/>
    <w:pPr>
      <w:spacing w:after="100"/>
      <w:ind w:left="1540"/>
    </w:pPr>
  </w:style>
  <w:style w:type="paragraph" w:styleId="TOC9">
    <w:uiPriority w:val="39"/>
    <w:name w:val="toc 9"/>
    <w:basedOn w:val="Normal"/>
    <w:next w:val="Normal"/>
    <w:unhideWhenUsed/>
    <w:rsid w:val="2F5BA029"/>
    <w:pPr>
      <w:spacing w:after="100"/>
      <w:ind w:left="1760"/>
    </w:pPr>
  </w:style>
  <w:style w:type="paragraph" w:styleId="EndnoteText">
    <w:uiPriority w:val="99"/>
    <w:name w:val="endnote text"/>
    <w:basedOn w:val="Normal"/>
    <w:semiHidden/>
    <w:unhideWhenUsed/>
    <w:link w:val="EndnoteTextChar"/>
    <w:rsid w:val="2F5BA029"/>
    <w:rPr>
      <w:sz w:val="20"/>
      <w:szCs w:val="20"/>
    </w:rPr>
    <w:pPr>
      <w:spacing w:after="0" w:line="240" w:lineRule="auto"/>
    </w:pPr>
  </w:style>
  <w:style w:type="paragraph" w:styleId="Footer">
    <w:uiPriority w:val="99"/>
    <w:name w:val="footer"/>
    <w:basedOn w:val="Normal"/>
    <w:unhideWhenUsed/>
    <w:link w:val="FooterChar"/>
    <w:rsid w:val="2F5BA029"/>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2F5BA029"/>
    <w:rPr>
      <w:sz w:val="20"/>
      <w:szCs w:val="20"/>
    </w:rPr>
    <w:pPr>
      <w:spacing w:after="0" w:line="240" w:lineRule="auto"/>
    </w:pPr>
  </w:style>
  <w:style w:type="paragraph" w:styleId="Header">
    <w:uiPriority w:val="99"/>
    <w:name w:val="header"/>
    <w:basedOn w:val="Normal"/>
    <w:unhideWhenUsed/>
    <w:link w:val="HeaderChar"/>
    <w:rsid w:val="2F5BA029"/>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education-uk.org/documents/acts/1981-education-act.html." TargetMode="External" Id="Ra1763686a3004b1f" /><Relationship Type="http://schemas.openxmlformats.org/officeDocument/2006/relationships/hyperlink" Target="https://www.tandfonline.com/doi/pdf/10.1080/09649068208414593." TargetMode="External" Id="R6a9d711ed42744f1" /><Relationship Type="http://schemas.openxmlformats.org/officeDocument/2006/relationships/hyperlink" Target="https://www.jstor.org/stable/29519601?searchText=&amp;searchUri=&amp;ab_segments=&amp;searchKey=&amp;refreqid=fastly-default%3Ab4c653a92ed24efe49b4602196a67031&amp;initiator=recommender&amp;seq=1" TargetMode="External" Id="R105f54c7adda439d" /><Relationship Type="http://schemas.openxmlformats.org/officeDocument/2006/relationships/hyperlink" Target="https://start-teaching.com/special-educational-needs-and-disabilities-acts-a-deep-dive-into-inclusivity-in-education/." TargetMode="External" Id="R53bb3588bc1243da" /><Relationship Type="http://schemas.openxmlformats.org/officeDocument/2006/relationships/hyperlink" Target="https://trinityfieldsschoolandresourcecentre.co.uk/media/4p5c4nmg/donaldson-report-successful-futures.pdf." TargetMode="External" Id="Rba0266afcd13403e" /><Relationship Type="http://schemas.openxmlformats.org/officeDocument/2006/relationships/hyperlink" Target="https://pfba.org.uk/wp-content/uploads/2019/08/SEND-Reform-Workstream.pdf." TargetMode="External" Id="R48732e0679414d90" /><Relationship Type="http://schemas.openxmlformats.org/officeDocument/2006/relationships/hyperlink" Target="https://www.gov.wales/education-changing" TargetMode="External" Id="R7a3a347bd05c4bc5" /><Relationship Type="http://schemas.openxmlformats.org/officeDocument/2006/relationships/hyperlink" Target="https://research-ebsco-com.ezproxy.uwtsd.ac.uk/c/onvpsy/viewer/pdf/cq766vdlkz?route=details." TargetMode="External" Id="R19069111992d4117" /><Relationship Type="http://schemas.openxmlformats.org/officeDocument/2006/relationships/hyperlink" Target="https://www.gov.wales/sites/default/files/publications/2018-03/succesful-futures-a-summary-of-professor-graham-donaldsons-report.pdf." TargetMode="External" Id="R603aaca06ff2485b" /><Relationship Type="http://schemas.openxmlformats.org/officeDocument/2006/relationships/hyperlink" Target="https://www.gov.wales/sites/default/files/publications/2018-03/successful-futures.pdf." TargetMode="External" Id="Rf24ae9f571614bda" /><Relationship Type="http://schemas.openxmlformats.org/officeDocument/2006/relationships/header" Target="header.xml" Id="R73f50d3557754583" /><Relationship Type="http://schemas.openxmlformats.org/officeDocument/2006/relationships/footer" Target="footer.xml" Id="R9d5ef34cfb1a4a6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2024-12-13T18:03:14.4499774Z</dcterms:created>
  <dcterms:modified xsi:type="dcterms:W3CDTF">2025-01-19T12:04:57.5213089Z</dcterms:modified>
  <dc:creator>Keira Wren (2404756)</dc:creator>
  <lastModifiedBy>Keira Wren (2404756)</lastModifiedBy>
</coreProperties>
</file>