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2721" w:rsidRPr="006E2721" w:rsidRDefault="006E2721" w:rsidP="006E2721">
      <w:pPr>
        <w:shd w:val="clear" w:color="auto" w:fill="FFFFFF"/>
        <w:spacing w:after="160" w:line="197" w:lineRule="atLeast"/>
        <w:rPr>
          <w:rFonts w:ascii="Calibri" w:eastAsia="Times New Roman" w:hAnsi="Calibri" w:cs="Times New Roman"/>
          <w:color w:val="212121"/>
          <w:lang w:eastAsia="en-GB"/>
        </w:rPr>
      </w:pPr>
      <w:r w:rsidRPr="006E2721">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tblPr>
      <w:tblGrid>
        <w:gridCol w:w="2689"/>
        <w:gridCol w:w="6327"/>
      </w:tblGrid>
      <w:tr w:rsidR="006E2721" w:rsidRPr="006E2721" w:rsidTr="006E2721">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color w:val="212121"/>
                <w:lang w:eastAsia="en-GB"/>
              </w:rPr>
              <w:t xml:space="preserve">Simon </w:t>
            </w:r>
            <w:proofErr w:type="spellStart"/>
            <w:r w:rsidRPr="006E2721">
              <w:rPr>
                <w:rFonts w:ascii="Calibri" w:eastAsia="Times New Roman" w:hAnsi="Calibri" w:cs="Segoe UI"/>
                <w:color w:val="212121"/>
                <w:lang w:eastAsia="en-GB"/>
              </w:rPr>
              <w:t>Downes</w:t>
            </w:r>
            <w:proofErr w:type="spellEnd"/>
          </w:p>
        </w:tc>
      </w:tr>
      <w:tr w:rsidR="006E2721" w:rsidRPr="006E2721" w:rsidTr="006E2721">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color w:val="212121"/>
                <w:lang w:eastAsia="en-GB"/>
              </w:rPr>
              <w:t> </w:t>
            </w:r>
          </w:p>
        </w:tc>
      </w:tr>
      <w:tr w:rsidR="006E2721" w:rsidRPr="006E2721" w:rsidTr="006E2721">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color w:val="212121"/>
                <w:lang w:eastAsia="en-GB"/>
              </w:rPr>
              <w:t> </w:t>
            </w:r>
          </w:p>
        </w:tc>
      </w:tr>
      <w:tr w:rsidR="006E2721" w:rsidRPr="006E2721" w:rsidTr="006E2721">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color w:val="212121"/>
                <w:lang w:eastAsia="en-GB"/>
              </w:rPr>
              <w:t>72</w:t>
            </w:r>
          </w:p>
        </w:tc>
      </w:tr>
      <w:tr w:rsidR="006E2721" w:rsidRPr="006E2721" w:rsidTr="006E2721">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spacing w:after="120"/>
              <w:rPr>
                <w:rFonts w:ascii="Calibri" w:eastAsia="Times New Roman" w:hAnsi="Calibri" w:cs="Segoe UI"/>
                <w:color w:val="212121"/>
                <w:lang w:eastAsia="en-GB"/>
              </w:rPr>
            </w:pPr>
            <w:r w:rsidRPr="006E2721">
              <w:rPr>
                <w:rFonts w:ascii="Calibri" w:eastAsia="Times New Roman" w:hAnsi="Calibri" w:cs="Segoe UI"/>
                <w:color w:val="212121"/>
                <w:lang w:eastAsia="en-GB"/>
              </w:rPr>
              <w:t xml:space="preserve">Project Aims/objectives are clear but you would reference in the aim. Reference should be in your explanation areas. Structure is clearly defined and organised logically although this could be enhanced with 'section numbers'. Language is grammatically correct. Figure 1 could be removed and include more technical details  or </w:t>
            </w:r>
            <w:proofErr w:type="spellStart"/>
            <w:r w:rsidRPr="006E2721">
              <w:rPr>
                <w:rFonts w:ascii="Calibri" w:eastAsia="Times New Roman" w:hAnsi="Calibri" w:cs="Segoe UI"/>
                <w:color w:val="212121"/>
                <w:lang w:eastAsia="en-GB"/>
              </w:rPr>
              <w:t>labeled</w:t>
            </w:r>
            <w:proofErr w:type="spellEnd"/>
            <w:r w:rsidRPr="006E2721">
              <w:rPr>
                <w:rFonts w:ascii="Calibri" w:eastAsia="Times New Roman" w:hAnsi="Calibri" w:cs="Segoe UI"/>
                <w:color w:val="212121"/>
                <w:lang w:eastAsia="en-GB"/>
              </w:rPr>
              <w:t xml:space="preserve"> devices or do both. Technical detail correct and clearly communicated. References could be improved to support each discussion section.   Details are clearly communicated. Good use of labelled diagram for figure 2.Quality of visual display met appropriately and satisfactory.</w:t>
            </w:r>
          </w:p>
        </w:tc>
      </w:tr>
    </w:tbl>
    <w:p w:rsidR="006E2721" w:rsidRPr="006E2721" w:rsidRDefault="006E2721" w:rsidP="006E2721">
      <w:pPr>
        <w:shd w:val="clear" w:color="auto" w:fill="FFFFFF"/>
        <w:spacing w:after="160" w:line="197" w:lineRule="atLeast"/>
        <w:rPr>
          <w:rFonts w:ascii="Calibri" w:eastAsia="Times New Roman" w:hAnsi="Calibri" w:cs="Times New Roman"/>
          <w:color w:val="212121"/>
          <w:lang w:eastAsia="en-GB"/>
        </w:rPr>
      </w:pPr>
      <w:r w:rsidRPr="006E2721">
        <w:rPr>
          <w:rFonts w:ascii="Calibri" w:eastAsia="Times New Roman" w:hAnsi="Calibri" w:cs="Times New Roman"/>
          <w:color w:val="212121"/>
          <w:lang w:eastAsia="en-GB"/>
        </w:rPr>
        <w:t> </w:t>
      </w:r>
    </w:p>
    <w:p w:rsidR="006E2721" w:rsidRPr="006E2721" w:rsidRDefault="006E2721" w:rsidP="006E2721">
      <w:pPr>
        <w:shd w:val="clear" w:color="auto" w:fill="FFFFFF"/>
        <w:spacing w:after="160" w:line="197" w:lineRule="atLeast"/>
        <w:rPr>
          <w:rFonts w:ascii="Calibri" w:eastAsia="Times New Roman" w:hAnsi="Calibri" w:cs="Times New Roman"/>
          <w:color w:val="212121"/>
          <w:lang w:eastAsia="en-GB"/>
        </w:rPr>
      </w:pPr>
      <w:r w:rsidRPr="006E2721">
        <w:rPr>
          <w:rFonts w:ascii="Calibri" w:eastAsia="Times New Roman" w:hAnsi="Calibri" w:cs="Times New Roman"/>
          <w:color w:val="212121"/>
          <w:lang w:eastAsia="en-GB"/>
        </w:rPr>
        <w:t> </w:t>
      </w:r>
    </w:p>
    <w:p w:rsidR="006E2721" w:rsidRPr="006E2721" w:rsidRDefault="006E2721" w:rsidP="006E2721">
      <w:pPr>
        <w:shd w:val="clear" w:color="auto" w:fill="FFFFFF"/>
        <w:spacing w:after="160" w:line="197" w:lineRule="atLeast"/>
        <w:rPr>
          <w:rFonts w:ascii="Calibri" w:eastAsia="Times New Roman" w:hAnsi="Calibri" w:cs="Times New Roman"/>
          <w:color w:val="212121"/>
          <w:lang w:eastAsia="en-GB"/>
        </w:rPr>
      </w:pPr>
      <w:r w:rsidRPr="006E2721">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tblPr>
      <w:tblGrid>
        <w:gridCol w:w="4508"/>
        <w:gridCol w:w="4508"/>
      </w:tblGrid>
      <w:tr w:rsidR="006E2721" w:rsidRPr="006E2721" w:rsidTr="006E2721">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rPr>
                <w:rFonts w:ascii="Calibri" w:eastAsia="Times New Roman" w:hAnsi="Calibri" w:cs="Segoe UI"/>
                <w:color w:val="212121"/>
                <w:lang w:eastAsia="en-GB"/>
              </w:rPr>
            </w:pPr>
            <w:r w:rsidRPr="006E2721">
              <w:rPr>
                <w:rFonts w:ascii="Calibri" w:eastAsia="Times New Roman" w:hAnsi="Calibri" w:cs="Segoe UI"/>
                <w:color w:val="212121"/>
                <w:lang w:eastAsia="en-GB"/>
              </w:rPr>
              <w:t>Clarity of Technical Description: 50%</w:t>
            </w:r>
          </w:p>
          <w:p w:rsidR="006E2721" w:rsidRPr="006E2721" w:rsidRDefault="006E2721" w:rsidP="006E2721">
            <w:pPr>
              <w:rPr>
                <w:rFonts w:ascii="Calibri" w:eastAsia="Times New Roman" w:hAnsi="Calibri" w:cs="Segoe UI"/>
                <w:color w:val="212121"/>
                <w:lang w:eastAsia="en-GB"/>
              </w:rPr>
            </w:pPr>
            <w:r w:rsidRPr="006E2721">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rPr>
                <w:rFonts w:ascii="Calibri" w:eastAsia="Times New Roman" w:hAnsi="Calibri" w:cs="Segoe UI"/>
                <w:color w:val="212121"/>
                <w:lang w:eastAsia="en-GB"/>
              </w:rPr>
            </w:pPr>
            <w:r w:rsidRPr="006E2721">
              <w:rPr>
                <w:rFonts w:ascii="Calibri" w:eastAsia="Times New Roman" w:hAnsi="Calibri" w:cs="Segoe UI"/>
                <w:color w:val="212121"/>
                <w:lang w:eastAsia="en-GB"/>
              </w:rPr>
              <w:t>Quality of Visual Display: 50%</w:t>
            </w:r>
          </w:p>
          <w:p w:rsidR="006E2721" w:rsidRPr="006E2721" w:rsidRDefault="006E2721" w:rsidP="006E2721">
            <w:pPr>
              <w:rPr>
                <w:rFonts w:ascii="Calibri" w:eastAsia="Times New Roman" w:hAnsi="Calibri" w:cs="Segoe UI"/>
                <w:color w:val="212121"/>
                <w:lang w:eastAsia="en-GB"/>
              </w:rPr>
            </w:pPr>
            <w:r w:rsidRPr="006E2721">
              <w:rPr>
                <w:rFonts w:ascii="Calibri" w:eastAsia="Times New Roman" w:hAnsi="Calibri" w:cs="Segoe UI"/>
                <w:color w:val="212121"/>
                <w:lang w:eastAsia="en-GB"/>
              </w:rPr>
              <w:t> </w:t>
            </w:r>
          </w:p>
        </w:tc>
      </w:tr>
      <w:tr w:rsidR="006E2721" w:rsidRPr="006E2721" w:rsidTr="006E2721">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Aims/Outcomes clear.</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Structure clearly defined and organised logically.</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Language grammatically correct.</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Technical detail correct and clearly communicated.</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Good use of labelled diagrams to support message/description.</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References appropriate and support arguments.</w:t>
            </w:r>
          </w:p>
          <w:p w:rsidR="006E2721" w:rsidRPr="006E2721" w:rsidRDefault="006E2721" w:rsidP="006E2721">
            <w:pPr>
              <w:ind w:left="360" w:hanging="360"/>
              <w:rPr>
                <w:rFonts w:ascii="Calibri" w:eastAsia="Times New Roman" w:hAnsi="Calibri" w:cs="Segoe UI"/>
                <w:color w:val="212121"/>
                <w:lang w:eastAsia="en-GB"/>
              </w:rPr>
            </w:pPr>
            <w:r w:rsidRPr="006E2721">
              <w:rPr>
                <w:rFonts w:ascii="Symbol" w:eastAsia="Times New Roman" w:hAnsi="Symbol"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Easy to read - font style and font size appropriate and consistent.</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Visually well organised.</w:t>
            </w:r>
          </w:p>
          <w:p w:rsidR="006E2721" w:rsidRPr="006E2721" w:rsidRDefault="006E2721" w:rsidP="006E2721">
            <w:pPr>
              <w:ind w:left="360" w:hanging="360"/>
              <w:rPr>
                <w:rFonts w:ascii="Calibri" w:eastAsia="Times New Roman" w:hAnsi="Calibri" w:cs="Segoe UI"/>
                <w:color w:val="212121"/>
                <w:lang w:eastAsia="en-GB"/>
              </w:rPr>
            </w:pPr>
            <w:r w:rsidRPr="006E2721">
              <w:rPr>
                <w:rFonts w:ascii="Calibri" w:eastAsia="Times New Roman" w:hAnsi="Calibri"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Colour used appropriately.</w:t>
            </w:r>
          </w:p>
          <w:p w:rsidR="006E2721" w:rsidRPr="006E2721" w:rsidRDefault="006E2721" w:rsidP="006E2721">
            <w:pPr>
              <w:ind w:left="360" w:hanging="360"/>
              <w:rPr>
                <w:rFonts w:ascii="Calibri" w:eastAsia="Times New Roman" w:hAnsi="Calibri" w:cs="Segoe UI"/>
                <w:color w:val="212121"/>
                <w:lang w:eastAsia="en-GB"/>
              </w:rPr>
            </w:pPr>
            <w:r w:rsidRPr="006E2721">
              <w:rPr>
                <w:rFonts w:ascii="Symbol" w:eastAsia="Times New Roman" w:hAnsi="Symbol" w:cs="Segoe UI"/>
                <w:color w:val="212121"/>
                <w:lang w:eastAsia="en-GB"/>
              </w:rPr>
              <w:t></w:t>
            </w:r>
            <w:r w:rsidRPr="006E2721">
              <w:rPr>
                <w:rFonts w:ascii="Times New Roman" w:eastAsia="Times New Roman" w:hAnsi="Times New Roman" w:cs="Times New Roman"/>
                <w:color w:val="212121"/>
                <w:sz w:val="14"/>
                <w:szCs w:val="14"/>
                <w:lang w:eastAsia="en-GB"/>
              </w:rPr>
              <w:t>        </w:t>
            </w:r>
            <w:r w:rsidRPr="006E2721">
              <w:rPr>
                <w:rFonts w:ascii="Times New Roman" w:eastAsia="Times New Roman" w:hAnsi="Times New Roman" w:cs="Times New Roman"/>
                <w:color w:val="212121"/>
                <w:sz w:val="14"/>
                <w:lang w:eastAsia="en-GB"/>
              </w:rPr>
              <w:t> </w:t>
            </w:r>
            <w:r w:rsidRPr="006E2721">
              <w:rPr>
                <w:rFonts w:ascii="Calibri" w:eastAsia="Times New Roman" w:hAnsi="Calibri" w:cs="Segoe UI"/>
                <w:color w:val="212121"/>
                <w:lang w:eastAsia="en-GB"/>
              </w:rPr>
              <w:t>• Diagrams’ format and style consistent with poster design/style.</w:t>
            </w:r>
          </w:p>
        </w:tc>
      </w:tr>
    </w:tbl>
    <w:p w:rsidR="006E2721" w:rsidRPr="006E2721" w:rsidRDefault="006E2721" w:rsidP="006E2721">
      <w:pPr>
        <w:shd w:val="clear" w:color="auto" w:fill="FFFFFF"/>
        <w:spacing w:after="160" w:line="197" w:lineRule="atLeast"/>
        <w:rPr>
          <w:rFonts w:ascii="Calibri" w:eastAsia="Times New Roman" w:hAnsi="Calibri" w:cs="Times New Roman"/>
          <w:color w:val="212121"/>
          <w:lang w:eastAsia="en-GB"/>
        </w:rPr>
      </w:pPr>
      <w:r w:rsidRPr="006E2721">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6E2721"/>
    <w:rsid w:val="000A09BC"/>
    <w:rsid w:val="00152510"/>
    <w:rsid w:val="00300211"/>
    <w:rsid w:val="0046527E"/>
    <w:rsid w:val="00636385"/>
    <w:rsid w:val="006E2721"/>
    <w:rsid w:val="00996951"/>
    <w:rsid w:val="00B0735D"/>
    <w:rsid w:val="00E342CD"/>
    <w:rsid w:val="00E801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6E2721"/>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6E2721"/>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6E2721"/>
  </w:style>
</w:styles>
</file>

<file path=word/webSettings.xml><?xml version="1.0" encoding="utf-8"?>
<w:webSettings xmlns:r="http://schemas.openxmlformats.org/officeDocument/2006/relationships" xmlns:w="http://schemas.openxmlformats.org/wordprocessingml/2006/main">
  <w:divs>
    <w:div w:id="592057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211</Words>
  <Characters>1205</Characters>
  <Application>Microsoft Office Word</Application>
  <DocSecurity>0</DocSecurity>
  <Lines>10</Lines>
  <Paragraphs>2</Paragraphs>
  <ScaleCrop>false</ScaleCrop>
  <Company/>
  <LinksUpToDate>false</LinksUpToDate>
  <CharactersWithSpaces>1414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1</cp:revision>
  <dcterms:created xsi:type="dcterms:W3CDTF">2017-05-16T14:47:00Z</dcterms:created>
  <dcterms:modified xsi:type="dcterms:W3CDTF">2017-05-16T14:47:00Z</dcterms:modified>
</cp:coreProperties>
</file>