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649E1" w:rsidRDefault="00AC3306">
      <w:pPr>
        <w:pStyle w:val="normal0"/>
        <w:rPr>
          <w:rFonts w:ascii="Georgia" w:eastAsia="Georgia" w:hAnsi="Georgia" w:cs="Georgia"/>
          <w:b/>
          <w:sz w:val="24"/>
          <w:szCs w:val="24"/>
          <w:u w:val="single"/>
        </w:rPr>
      </w:pPr>
      <w:r>
        <w:rPr>
          <w:rFonts w:ascii="Georgia" w:eastAsia="Georgia" w:hAnsi="Georgia" w:cs="Georgia"/>
          <w:b/>
          <w:sz w:val="24"/>
          <w:szCs w:val="24"/>
          <w:u w:val="single"/>
        </w:rPr>
        <w:t>Assessment Component 2 – 25% of module grad Article review (800–1000 words) – deadline Friday December 1 2017, 11.59pm</w:t>
      </w:r>
    </w:p>
    <w:p w:rsidR="00D649E1" w:rsidRDefault="00D649E1">
      <w:pPr>
        <w:pStyle w:val="normal0"/>
        <w:rPr>
          <w:rFonts w:ascii="Times New Roman" w:eastAsia="Times New Roman" w:hAnsi="Times New Roman" w:cs="Times New Roman"/>
        </w:rPr>
      </w:pPr>
    </w:p>
    <w:p w:rsidR="00D649E1" w:rsidRDefault="00AC3306">
      <w:pPr>
        <w:pStyle w:val="normal0"/>
        <w:pBdr>
          <w:top w:val="none" w:sz="0" w:space="0" w:color="000000"/>
          <w:left w:val="none" w:sz="0" w:space="0" w:color="000000"/>
          <w:bottom w:val="none" w:sz="0" w:space="0" w:color="000000"/>
          <w:right w:val="none" w:sz="0" w:space="0" w:color="000000"/>
          <w:between w:val="none" w:sz="0" w:space="0" w:color="000000"/>
        </w:pBdr>
        <w:spacing w:line="480" w:lineRule="auto"/>
        <w:rPr>
          <w:rFonts w:ascii="Times New Roman" w:eastAsia="Times New Roman" w:hAnsi="Times New Roman" w:cs="Times New Roman"/>
        </w:rPr>
      </w:pPr>
      <w:r>
        <w:rPr>
          <w:rFonts w:ascii="Times New Roman" w:eastAsia="Times New Roman" w:hAnsi="Times New Roman" w:cs="Times New Roman"/>
        </w:rPr>
        <w:t>The selected text of Marc Bloch's ‘Feudal Society' covers Feudalism and its social impact.</w:t>
      </w:r>
    </w:p>
    <w:p w:rsidR="00D649E1" w:rsidRDefault="00AC3306">
      <w:pPr>
        <w:pStyle w:val="normal0"/>
        <w:pBdr>
          <w:top w:val="none" w:sz="0" w:space="0" w:color="000000"/>
          <w:left w:val="none" w:sz="0" w:space="0" w:color="000000"/>
          <w:bottom w:val="none" w:sz="0" w:space="0" w:color="000000"/>
          <w:right w:val="none" w:sz="0" w:space="0" w:color="000000"/>
          <w:between w:val="none" w:sz="0" w:space="0" w:color="000000"/>
        </w:pBdr>
        <w:spacing w:line="480" w:lineRule="auto"/>
        <w:rPr>
          <w:rFonts w:ascii="Times New Roman" w:eastAsia="Times New Roman" w:hAnsi="Times New Roman" w:cs="Times New Roman"/>
        </w:rPr>
      </w:pPr>
      <w:r>
        <w:rPr>
          <w:rFonts w:ascii="Times New Roman" w:eastAsia="Times New Roman" w:hAnsi="Times New Roman" w:cs="Times New Roman"/>
        </w:rPr>
        <w:t xml:space="preserve">Bloch was a social historian illustrated by his study of various nations’ view of the feudal system, and how society was moulded and affected by it. Bloch's political background can be discerned through his biography, having lived in a patriotic family whose legacy drew from the French Revolution. </w:t>
      </w:r>
    </w:p>
    <w:p w:rsidR="00D649E1" w:rsidRDefault="00AC3306">
      <w:pPr>
        <w:pStyle w:val="normal0"/>
        <w:pBdr>
          <w:top w:val="none" w:sz="0" w:space="0" w:color="000000"/>
          <w:left w:val="none" w:sz="0" w:space="0" w:color="000000"/>
          <w:bottom w:val="none" w:sz="0" w:space="0" w:color="000000"/>
          <w:right w:val="none" w:sz="0" w:space="0" w:color="000000"/>
          <w:between w:val="none" w:sz="0" w:space="0" w:color="000000"/>
        </w:pBdr>
        <w:spacing w:line="480" w:lineRule="auto"/>
        <w:rPr>
          <w:rFonts w:ascii="Times New Roman" w:eastAsia="Times New Roman" w:hAnsi="Times New Roman" w:cs="Times New Roman"/>
        </w:rPr>
      </w:pPr>
      <w:r>
        <w:rPr>
          <w:rFonts w:ascii="Times New Roman" w:eastAsia="Times New Roman" w:hAnsi="Times New Roman" w:cs="Times New Roman"/>
        </w:rPr>
        <w:t>From his inherited patriotic values, he rebelled against the Nazis during their occupation of France.</w:t>
      </w:r>
    </w:p>
    <w:p w:rsidR="00D649E1" w:rsidRDefault="00AC3306">
      <w:pPr>
        <w:pStyle w:val="normal0"/>
        <w:pBdr>
          <w:top w:val="none" w:sz="0" w:space="0" w:color="000000"/>
          <w:left w:val="none" w:sz="0" w:space="0" w:color="000000"/>
          <w:bottom w:val="none" w:sz="0" w:space="0" w:color="000000"/>
          <w:right w:val="none" w:sz="0" w:space="0" w:color="000000"/>
          <w:between w:val="none" w:sz="0" w:space="0" w:color="000000"/>
        </w:pBdr>
        <w:spacing w:line="480" w:lineRule="auto"/>
        <w:rPr>
          <w:rFonts w:ascii="Times New Roman" w:eastAsia="Times New Roman" w:hAnsi="Times New Roman" w:cs="Times New Roman"/>
        </w:rPr>
      </w:pPr>
      <w:r>
        <w:rPr>
          <w:rFonts w:ascii="Times New Roman" w:eastAsia="Times New Roman" w:hAnsi="Times New Roman" w:cs="Times New Roman"/>
        </w:rPr>
        <w:t>Bloch's past as a resistance fighter, alongside teachings from his father, could be argued to show interpretations of the text. As a soldier, Bloch would understand the importance of a system like feudalism, and how loyalty and patriotism were important aspects where subjects served the nation or ruler. His education by an ancient history professor, alongside his own credentials as a medieval professor, allows a specialised view of feudalism in terms of growth and effect on the subjects of various nations.</w:t>
      </w:r>
    </w:p>
    <w:p w:rsidR="00D649E1" w:rsidRDefault="00AC3306">
      <w:pPr>
        <w:pStyle w:val="normal0"/>
        <w:pBdr>
          <w:top w:val="none" w:sz="0" w:space="0" w:color="000000"/>
          <w:left w:val="none" w:sz="0" w:space="0" w:color="000000"/>
          <w:bottom w:val="none" w:sz="0" w:space="0" w:color="000000"/>
          <w:right w:val="none" w:sz="0" w:space="0" w:color="000000"/>
          <w:between w:val="none" w:sz="0" w:space="0" w:color="000000"/>
        </w:pBdr>
        <w:spacing w:line="480" w:lineRule="auto"/>
        <w:rPr>
          <w:rFonts w:ascii="Times New Roman" w:eastAsia="Times New Roman" w:hAnsi="Times New Roman" w:cs="Times New Roman"/>
          <w:vertAlign w:val="superscript"/>
        </w:rPr>
      </w:pPr>
      <w:r>
        <w:rPr>
          <w:rFonts w:ascii="Times New Roman" w:eastAsia="Times New Roman" w:hAnsi="Times New Roman" w:cs="Times New Roman"/>
        </w:rPr>
        <w:t xml:space="preserve">The text continues on Bloch's work ‘Feudal Society volume 1' that covers independence, while the second volume discusses social classes and organisation, displaying a well developed view of feudalism. Volume 2 bears resemblance to the book ‘Land and Work in Medieval Europe', which could mention the feudal system's effect on work itself suggesting Bloch's work does connect itself as a singular body. Feudalism itself as a means of exploitation is covered, "Feudalism built on the usage </w:t>
      </w:r>
      <w:r>
        <w:rPr>
          <w:rFonts w:ascii="Times New Roman" w:eastAsia="Times New Roman" w:hAnsi="Times New Roman" w:cs="Times New Roman"/>
        </w:rPr>
        <w:lastRenderedPageBreak/>
        <w:t>of a man taking advantage over another, stricter relations to the military, with variations such as serfdom. Variations include swearing life to their lord".</w:t>
      </w:r>
      <w:r>
        <w:rPr>
          <w:rFonts w:ascii="Times New Roman" w:eastAsia="Times New Roman" w:hAnsi="Times New Roman" w:cs="Times New Roman"/>
          <w:vertAlign w:val="superscript"/>
        </w:rPr>
        <w:t>1</w:t>
      </w:r>
      <w:r>
        <w:rPr>
          <w:rFonts w:ascii="Times New Roman" w:eastAsia="Times New Roman" w:hAnsi="Times New Roman" w:cs="Times New Roman"/>
        </w:rPr>
        <w:t xml:space="preserve"> Bloch describes feudalism's impact across the world and its variations and importance, "Not just an event which happened once in a world. Like Europe - though with inevitable and deep - seated differences - Japan went through this phase."</w:t>
      </w:r>
      <w:r>
        <w:rPr>
          <w:rFonts w:ascii="Times New Roman" w:eastAsia="Times New Roman" w:hAnsi="Times New Roman" w:cs="Times New Roman"/>
          <w:vertAlign w:val="superscript"/>
        </w:rPr>
        <w:t>2</w:t>
      </w:r>
    </w:p>
    <w:p w:rsidR="00D649E1" w:rsidRDefault="00D649E1">
      <w:pPr>
        <w:pStyle w:val="normal0"/>
        <w:pBdr>
          <w:top w:val="none" w:sz="0" w:space="0" w:color="000000"/>
          <w:left w:val="none" w:sz="0" w:space="0" w:color="000000"/>
          <w:bottom w:val="none" w:sz="0" w:space="0" w:color="000000"/>
          <w:right w:val="none" w:sz="0" w:space="0" w:color="000000"/>
          <w:between w:val="none" w:sz="0" w:space="0" w:color="000000"/>
        </w:pBdr>
        <w:spacing w:line="480" w:lineRule="auto"/>
        <w:rPr>
          <w:rFonts w:ascii="Times New Roman" w:eastAsia="Times New Roman" w:hAnsi="Times New Roman" w:cs="Times New Roman"/>
        </w:rPr>
      </w:pPr>
    </w:p>
    <w:p w:rsidR="00D649E1" w:rsidRDefault="00AC3306">
      <w:pPr>
        <w:pStyle w:val="normal0"/>
        <w:pBdr>
          <w:top w:val="none" w:sz="0" w:space="0" w:color="000000"/>
          <w:left w:val="none" w:sz="0" w:space="0" w:color="000000"/>
          <w:bottom w:val="none" w:sz="0" w:space="0" w:color="000000"/>
          <w:right w:val="none" w:sz="0" w:space="0" w:color="000000"/>
          <w:between w:val="none" w:sz="0" w:space="0" w:color="000000"/>
        </w:pBdr>
        <w:spacing w:line="480" w:lineRule="auto"/>
        <w:rPr>
          <w:rFonts w:ascii="Times New Roman" w:eastAsia="Times New Roman" w:hAnsi="Times New Roman" w:cs="Times New Roman"/>
        </w:rPr>
      </w:pPr>
      <w:r>
        <w:rPr>
          <w:rFonts w:ascii="Times New Roman" w:eastAsia="Times New Roman" w:hAnsi="Times New Roman" w:cs="Times New Roman"/>
        </w:rPr>
        <w:t>I would argue it is a ‘hard' read geared towards academic research, with the text targeted at those who already understand the concept of feudalism. "The disappearance of the manorial system was affected only at the cost of much resistance and not without seriously upsetting the distribution of wealth."</w:t>
      </w:r>
      <w:r>
        <w:rPr>
          <w:rFonts w:ascii="Times New Roman" w:eastAsia="Times New Roman" w:hAnsi="Times New Roman" w:cs="Times New Roman"/>
          <w:vertAlign w:val="superscript"/>
        </w:rPr>
        <w:t xml:space="preserve">3 </w:t>
      </w:r>
      <w:r>
        <w:rPr>
          <w:rFonts w:ascii="Times New Roman" w:eastAsia="Times New Roman" w:hAnsi="Times New Roman" w:cs="Times New Roman"/>
        </w:rPr>
        <w:t>The text focuses on feudalism detailing it through the lives of those who lived that way. The structure of the text allows readers to read each piece with clear detail, able to pick points of interest. A possible weakness is translation issues with word phrasing or minor mistakes in a constructive piece.</w:t>
      </w:r>
    </w:p>
    <w:p w:rsidR="00D649E1" w:rsidRDefault="00D649E1">
      <w:pPr>
        <w:pStyle w:val="normal0"/>
        <w:pBdr>
          <w:top w:val="none" w:sz="0" w:space="0" w:color="000000"/>
          <w:left w:val="none" w:sz="0" w:space="0" w:color="000000"/>
          <w:bottom w:val="none" w:sz="0" w:space="0" w:color="000000"/>
          <w:right w:val="none" w:sz="0" w:space="0" w:color="000000"/>
          <w:between w:val="none" w:sz="0" w:space="0" w:color="000000"/>
        </w:pBdr>
        <w:spacing w:line="480" w:lineRule="auto"/>
        <w:rPr>
          <w:rFonts w:ascii="Times New Roman" w:eastAsia="Times New Roman" w:hAnsi="Times New Roman" w:cs="Times New Roman"/>
        </w:rPr>
      </w:pPr>
    </w:p>
    <w:p w:rsidR="00D649E1" w:rsidRDefault="00AC3306">
      <w:pPr>
        <w:pStyle w:val="normal0"/>
        <w:pBdr>
          <w:top w:val="none" w:sz="0" w:space="0" w:color="000000"/>
          <w:left w:val="none" w:sz="0" w:space="0" w:color="000000"/>
          <w:bottom w:val="none" w:sz="0" w:space="0" w:color="000000"/>
          <w:right w:val="none" w:sz="0" w:space="0" w:color="000000"/>
          <w:between w:val="none" w:sz="0" w:space="0" w:color="000000"/>
        </w:pBdr>
        <w:spacing w:line="480" w:lineRule="auto"/>
        <w:rPr>
          <w:rFonts w:ascii="Times New Roman" w:eastAsia="Times New Roman" w:hAnsi="Times New Roman" w:cs="Times New Roman"/>
        </w:rPr>
      </w:pPr>
      <w:r>
        <w:rPr>
          <w:rFonts w:ascii="Times New Roman" w:eastAsia="Times New Roman" w:hAnsi="Times New Roman" w:cs="Times New Roman"/>
        </w:rPr>
        <w:t>Bloch uses primary sources such as ‘</w:t>
      </w:r>
      <w:proofErr w:type="spellStart"/>
      <w:r>
        <w:rPr>
          <w:rFonts w:ascii="Times New Roman" w:eastAsia="Times New Roman" w:hAnsi="Times New Roman" w:cs="Times New Roman"/>
        </w:rPr>
        <w:t>Dudo</w:t>
      </w:r>
      <w:proofErr w:type="spellEnd"/>
      <w:r>
        <w:rPr>
          <w:rFonts w:ascii="Times New Roman" w:eastAsia="Times New Roman" w:hAnsi="Times New Roman" w:cs="Times New Roman"/>
        </w:rPr>
        <w:t xml:space="preserve"> of Saint Quentin' to establish views, discussing the relationship held in feudal society in all forms, between a lord and his vessel with land being their greatest resource</w:t>
      </w:r>
      <w:r>
        <w:rPr>
          <w:rFonts w:ascii="Times New Roman" w:eastAsia="Times New Roman" w:hAnsi="Times New Roman" w:cs="Times New Roman"/>
          <w:vertAlign w:val="superscript"/>
        </w:rPr>
        <w:t>4</w:t>
      </w:r>
      <w:r>
        <w:rPr>
          <w:rFonts w:ascii="Times New Roman" w:eastAsia="Times New Roman" w:hAnsi="Times New Roman" w:cs="Times New Roman"/>
        </w:rPr>
        <w:t>.  Secondary sources are prominent within the text, such as George Lefebvre, a social historian supporting Bloch's discussion on feudal society such as food price increases due to the lords.</w:t>
      </w:r>
    </w:p>
    <w:p w:rsidR="00D649E1" w:rsidRDefault="00D649E1">
      <w:pPr>
        <w:pStyle w:val="normal0"/>
        <w:pBdr>
          <w:top w:val="none" w:sz="0" w:space="0" w:color="000000"/>
          <w:left w:val="none" w:sz="0" w:space="0" w:color="000000"/>
          <w:bottom w:val="none" w:sz="0" w:space="0" w:color="000000"/>
          <w:right w:val="none" w:sz="0" w:space="0" w:color="000000"/>
          <w:between w:val="none" w:sz="0" w:space="0" w:color="000000"/>
        </w:pBdr>
        <w:spacing w:line="480" w:lineRule="auto"/>
        <w:rPr>
          <w:rFonts w:ascii="Times New Roman" w:eastAsia="Times New Roman" w:hAnsi="Times New Roman" w:cs="Times New Roman"/>
        </w:rPr>
      </w:pPr>
    </w:p>
    <w:p w:rsidR="00D649E1" w:rsidRDefault="00AC3306">
      <w:pPr>
        <w:pStyle w:val="normal0"/>
        <w:pBdr>
          <w:top w:val="none" w:sz="0" w:space="0" w:color="000000"/>
          <w:left w:val="none" w:sz="0" w:space="0" w:color="000000"/>
          <w:bottom w:val="none" w:sz="0" w:space="0" w:color="000000"/>
          <w:right w:val="none" w:sz="0" w:space="0" w:color="000000"/>
          <w:between w:val="none" w:sz="0" w:space="0" w:color="000000"/>
        </w:pBdr>
        <w:spacing w:line="480" w:lineRule="auto"/>
        <w:rPr>
          <w:rFonts w:ascii="Times New Roman" w:eastAsia="Times New Roman" w:hAnsi="Times New Roman" w:cs="Times New Roman"/>
        </w:rPr>
      </w:pPr>
      <w:r>
        <w:rPr>
          <w:rFonts w:ascii="Times New Roman" w:eastAsia="Times New Roman" w:hAnsi="Times New Roman" w:cs="Times New Roman"/>
        </w:rPr>
        <w:t>The global reach of feudalism is effectively presented by Bloch. His coverage of differences in European and Japanese feudalism, enable readers to discover how it affected societies, and how relations worked between peers. "They were hierarchically organised, just as in Europe; but Japanese vassalage was much more an act of submission."</w:t>
      </w:r>
      <w:r>
        <w:rPr>
          <w:rFonts w:ascii="Times New Roman" w:eastAsia="Times New Roman" w:hAnsi="Times New Roman" w:cs="Times New Roman"/>
          <w:vertAlign w:val="superscript"/>
        </w:rPr>
        <w:t>5</w:t>
      </w:r>
      <w:r>
        <w:rPr>
          <w:rFonts w:ascii="Times New Roman" w:eastAsia="Times New Roman" w:hAnsi="Times New Roman" w:cs="Times New Roman"/>
        </w:rPr>
        <w:t xml:space="preserve"> Readers gaining awareness of global feudalism would be able to realize the importance of this social form and debate better in medieval topics.</w:t>
      </w:r>
    </w:p>
    <w:p w:rsidR="00D649E1" w:rsidRDefault="00D649E1">
      <w:pPr>
        <w:pStyle w:val="normal0"/>
        <w:pBdr>
          <w:top w:val="none" w:sz="0" w:space="0" w:color="000000"/>
          <w:left w:val="none" w:sz="0" w:space="0" w:color="000000"/>
          <w:bottom w:val="none" w:sz="0" w:space="0" w:color="000000"/>
          <w:right w:val="none" w:sz="0" w:space="0" w:color="000000"/>
          <w:between w:val="none" w:sz="0" w:space="0" w:color="000000"/>
        </w:pBdr>
        <w:spacing w:line="480" w:lineRule="auto"/>
        <w:rPr>
          <w:rFonts w:ascii="Times New Roman" w:eastAsia="Times New Roman" w:hAnsi="Times New Roman" w:cs="Times New Roman"/>
        </w:rPr>
      </w:pPr>
    </w:p>
    <w:p w:rsidR="00403E5A" w:rsidRDefault="00AC3306">
      <w:pPr>
        <w:pStyle w:val="normal0"/>
        <w:pBdr>
          <w:top w:val="none" w:sz="0" w:space="0" w:color="000000"/>
          <w:left w:val="none" w:sz="0" w:space="0" w:color="000000"/>
          <w:bottom w:val="none" w:sz="0" w:space="0" w:color="000000"/>
          <w:right w:val="none" w:sz="0" w:space="0" w:color="000000"/>
          <w:between w:val="none" w:sz="0" w:space="0" w:color="000000"/>
        </w:pBdr>
        <w:spacing w:line="480" w:lineRule="auto"/>
        <w:rPr>
          <w:rFonts w:ascii="Times New Roman" w:eastAsia="Times New Roman" w:hAnsi="Times New Roman" w:cs="Times New Roman"/>
        </w:rPr>
      </w:pPr>
      <w:r>
        <w:rPr>
          <w:rFonts w:ascii="Times New Roman" w:eastAsia="Times New Roman" w:hAnsi="Times New Roman" w:cs="Times New Roman"/>
        </w:rPr>
        <w:t xml:space="preserve">The text contributes to a broader </w:t>
      </w:r>
      <w:proofErr w:type="spellStart"/>
      <w:r>
        <w:rPr>
          <w:rFonts w:ascii="Times New Roman" w:eastAsia="Times New Roman" w:hAnsi="Times New Roman" w:cs="Times New Roman"/>
        </w:rPr>
        <w:t>historiographical</w:t>
      </w:r>
      <w:proofErr w:type="spellEnd"/>
      <w:r>
        <w:rPr>
          <w:rFonts w:ascii="Times New Roman" w:eastAsia="Times New Roman" w:hAnsi="Times New Roman" w:cs="Times New Roman"/>
        </w:rPr>
        <w:t xml:space="preserve"> debate through the importance of feudalism's features, "Feudalism was not ‘an event which happened once in the world'."</w:t>
      </w:r>
      <w:r>
        <w:rPr>
          <w:rFonts w:ascii="Times New Roman" w:eastAsia="Times New Roman" w:hAnsi="Times New Roman" w:cs="Times New Roman"/>
          <w:vertAlign w:val="superscript"/>
        </w:rPr>
        <w:t xml:space="preserve">6 </w:t>
      </w:r>
      <w:r>
        <w:rPr>
          <w:rFonts w:ascii="Times New Roman" w:eastAsia="Times New Roman" w:hAnsi="Times New Roman" w:cs="Times New Roman"/>
        </w:rPr>
        <w:t>Bloch describes feudalism as a pneumonia occurring in all societies, integral for progress to other societies through bonds. Bloch opens up to being used as an inspiration to carry on the historical debate. "It is for future works to provide the answers. I should be happy if this book, by suggesting to students, were to prepare the way for an inquiry going far beyond it." Bloch's insistence on being used as a source contributes to debate through future historians, using him as evidence of the importance of feudalism with its various aspects.</w:t>
      </w:r>
    </w:p>
    <w:p w:rsidR="00D649E1" w:rsidRDefault="00AC3306">
      <w:pPr>
        <w:pStyle w:val="normal0"/>
        <w:pBdr>
          <w:top w:val="none" w:sz="0" w:space="0" w:color="000000"/>
          <w:left w:val="none" w:sz="0" w:space="0" w:color="000000"/>
          <w:bottom w:val="none" w:sz="0" w:space="0" w:color="000000"/>
          <w:right w:val="none" w:sz="0" w:space="0" w:color="000000"/>
          <w:between w:val="none" w:sz="0" w:space="0" w:color="000000"/>
        </w:pBdr>
        <w:spacing w:line="480" w:lineRule="auto"/>
        <w:rPr>
          <w:rFonts w:ascii="Times New Roman" w:eastAsia="Times New Roman" w:hAnsi="Times New Roman" w:cs="Times New Roman"/>
        </w:rPr>
      </w:pPr>
      <w:r>
        <w:rPr>
          <w:rFonts w:ascii="Times New Roman" w:eastAsia="Times New Roman" w:hAnsi="Times New Roman" w:cs="Times New Roman"/>
        </w:rPr>
        <w:lastRenderedPageBreak/>
        <w:t>‘Feudal society' references multiple works such as Voltaire's ‘Esprit des Lois, XXX, I' to distinguish feudalisms’ worldwide impact and its various forms.  The text appears to focus on the various aspects of feudalism and its impacts.</w:t>
      </w:r>
    </w:p>
    <w:p w:rsidR="00D649E1" w:rsidRDefault="00D649E1">
      <w:pPr>
        <w:pStyle w:val="normal0"/>
        <w:pBdr>
          <w:top w:val="none" w:sz="0" w:space="0" w:color="000000"/>
          <w:left w:val="none" w:sz="0" w:space="0" w:color="000000"/>
          <w:bottom w:val="none" w:sz="0" w:space="0" w:color="000000"/>
          <w:right w:val="none" w:sz="0" w:space="0" w:color="000000"/>
          <w:between w:val="none" w:sz="0" w:space="0" w:color="000000"/>
        </w:pBdr>
        <w:spacing w:line="480" w:lineRule="auto"/>
        <w:rPr>
          <w:rFonts w:ascii="Times New Roman" w:eastAsia="Times New Roman" w:hAnsi="Times New Roman" w:cs="Times New Roman"/>
        </w:rPr>
      </w:pPr>
    </w:p>
    <w:p w:rsidR="00D649E1" w:rsidRDefault="00AC3306">
      <w:pPr>
        <w:pStyle w:val="normal0"/>
        <w:pBdr>
          <w:top w:val="none" w:sz="0" w:space="0" w:color="000000"/>
          <w:left w:val="none" w:sz="0" w:space="0" w:color="000000"/>
          <w:bottom w:val="none" w:sz="0" w:space="0" w:color="000000"/>
          <w:right w:val="none" w:sz="0" w:space="0" w:color="000000"/>
          <w:between w:val="none" w:sz="0" w:space="0" w:color="000000"/>
        </w:pBdr>
        <w:spacing w:line="480" w:lineRule="auto"/>
        <w:rPr>
          <w:rFonts w:ascii="Times New Roman" w:eastAsia="Times New Roman" w:hAnsi="Times New Roman" w:cs="Times New Roman"/>
          <w:vertAlign w:val="superscript"/>
        </w:rPr>
      </w:pPr>
      <w:r>
        <w:rPr>
          <w:rFonts w:ascii="Times New Roman" w:eastAsia="Times New Roman" w:hAnsi="Times New Roman" w:cs="Times New Roman"/>
        </w:rPr>
        <w:t>Bloch's work has been praised as a new approach to history during the 30’s, "An important contribution to generating a revolution in French historiography, it marked the end of the dominance of The Historicist theory."</w:t>
      </w:r>
      <w:r>
        <w:rPr>
          <w:rFonts w:ascii="Times New Roman" w:eastAsia="Times New Roman" w:hAnsi="Times New Roman" w:cs="Times New Roman"/>
          <w:vertAlign w:val="superscript"/>
        </w:rPr>
        <w:t>7</w:t>
      </w:r>
      <w:r>
        <w:rPr>
          <w:rFonts w:ascii="Times New Roman" w:eastAsia="Times New Roman" w:hAnsi="Times New Roman" w:cs="Times New Roman"/>
        </w:rPr>
        <w:t xml:space="preserve"> It has also received critical analysis, for example, with Elizabeth Brown arguing that the concept of feudalism hurts teaching and should be removed. This was discussed in the piece ‘The Tyranny of a Construct: Feudalism and Historians", suggesting that Brown dismisses Bloch's analysis of feudalism. ‘Feudal society' criticised by Lawrence Walker focuses on Bloch's framework, discussing his focus on feudalism. "March Bloch's central concerns in historical research were the proper definition of problems. Bloch's ‘region’ was a flexible concept with frontiers changing according to the phenomenon studied, but whose profound unity imposed upon the historian the sense of a perpetual reciprocity of influence between these two inseparable realities."</w:t>
      </w:r>
      <w:r>
        <w:rPr>
          <w:rFonts w:ascii="Times New Roman" w:eastAsia="Times New Roman" w:hAnsi="Times New Roman" w:cs="Times New Roman"/>
          <w:vertAlign w:val="superscript"/>
        </w:rPr>
        <w:t>8</w:t>
      </w:r>
    </w:p>
    <w:p w:rsidR="00D649E1" w:rsidRDefault="00D649E1">
      <w:pPr>
        <w:pStyle w:val="normal0"/>
        <w:pBdr>
          <w:top w:val="none" w:sz="0" w:space="0" w:color="000000"/>
          <w:left w:val="none" w:sz="0" w:space="0" w:color="000000"/>
          <w:bottom w:val="none" w:sz="0" w:space="0" w:color="000000"/>
          <w:right w:val="none" w:sz="0" w:space="0" w:color="000000"/>
          <w:between w:val="none" w:sz="0" w:space="0" w:color="000000"/>
        </w:pBdr>
        <w:spacing w:line="480" w:lineRule="auto"/>
        <w:rPr>
          <w:rFonts w:ascii="Times New Roman" w:eastAsia="Times New Roman" w:hAnsi="Times New Roman" w:cs="Times New Roman"/>
        </w:rPr>
      </w:pPr>
    </w:p>
    <w:p w:rsidR="00D649E1" w:rsidRDefault="00AC3306">
      <w:pPr>
        <w:pStyle w:val="normal0"/>
        <w:pBdr>
          <w:top w:val="none" w:sz="0" w:space="0" w:color="000000"/>
          <w:left w:val="none" w:sz="0" w:space="0" w:color="000000"/>
          <w:bottom w:val="none" w:sz="0" w:space="0" w:color="000000"/>
          <w:right w:val="none" w:sz="0" w:space="0" w:color="000000"/>
          <w:between w:val="none" w:sz="0" w:space="0" w:color="000000"/>
        </w:pBdr>
        <w:spacing w:line="480" w:lineRule="auto"/>
        <w:rPr>
          <w:rFonts w:ascii="Times New Roman" w:eastAsia="Times New Roman" w:hAnsi="Times New Roman" w:cs="Times New Roman"/>
        </w:rPr>
      </w:pPr>
      <w:r>
        <w:rPr>
          <w:rFonts w:ascii="Times New Roman" w:eastAsia="Times New Roman" w:hAnsi="Times New Roman" w:cs="Times New Roman"/>
        </w:rPr>
        <w:t xml:space="preserve">Bloch's analysis of aspects of the Feudal ‘phenomenon' is credited by Walker with the words ‘profound unity', presenting Bloch's sentences as constructed and linked together for a well informed </w:t>
      </w:r>
      <w:r>
        <w:rPr>
          <w:rFonts w:ascii="Times New Roman" w:eastAsia="Times New Roman" w:hAnsi="Times New Roman" w:cs="Times New Roman"/>
        </w:rPr>
        <w:lastRenderedPageBreak/>
        <w:t>piece.  Bloch's work has developed the historical argument of feudalism with his overarching analysis of its worldwide effects, giving credit to its use.</w:t>
      </w:r>
    </w:p>
    <w:p w:rsidR="00D649E1" w:rsidRDefault="00AC3306">
      <w:pPr>
        <w:pStyle w:val="normal0"/>
        <w:pBdr>
          <w:top w:val="none" w:sz="0" w:space="0" w:color="000000"/>
          <w:left w:val="none" w:sz="0" w:space="0" w:color="000000"/>
          <w:bottom w:val="none" w:sz="0" w:space="0" w:color="000000"/>
          <w:right w:val="none" w:sz="0" w:space="0" w:color="000000"/>
          <w:between w:val="none" w:sz="0" w:space="0" w:color="000000"/>
        </w:pBdr>
        <w:spacing w:line="480" w:lineRule="auto"/>
        <w:rPr>
          <w:rFonts w:ascii="Times New Roman" w:eastAsia="Times New Roman" w:hAnsi="Times New Roman" w:cs="Times New Roman"/>
        </w:rPr>
      </w:pPr>
      <w:r>
        <w:rPr>
          <w:rFonts w:ascii="Times New Roman" w:eastAsia="Times New Roman" w:hAnsi="Times New Roman" w:cs="Times New Roman"/>
        </w:rPr>
        <w:t>Academic like quotations such as ‘the feudal system meant the rigorous economic subjection of a host of humble folk to a few powerful men"</w:t>
      </w:r>
      <w:r>
        <w:rPr>
          <w:rFonts w:ascii="Times New Roman" w:eastAsia="Times New Roman" w:hAnsi="Times New Roman" w:cs="Times New Roman"/>
          <w:vertAlign w:val="superscript"/>
        </w:rPr>
        <w:t>9</w:t>
      </w:r>
      <w:r>
        <w:rPr>
          <w:rFonts w:ascii="Times New Roman" w:eastAsia="Times New Roman" w:hAnsi="Times New Roman" w:cs="Times New Roman"/>
        </w:rPr>
        <w:t>, suggests the text is geared to an academic audience. Academic audiences allow an enriched piece, filled with more detail about the various forms of feudalism and its influences on social systems. I believe that the academic intended readership improved my interpretation of the text, gaining a better understanding of feudalism. ‘</w:t>
      </w:r>
      <w:proofErr w:type="spellStart"/>
      <w:r>
        <w:rPr>
          <w:rFonts w:ascii="Times New Roman" w:eastAsia="Times New Roman" w:hAnsi="Times New Roman" w:cs="Times New Roman"/>
        </w:rPr>
        <w:t>Routledge</w:t>
      </w:r>
      <w:proofErr w:type="spellEnd"/>
      <w:r>
        <w:rPr>
          <w:rFonts w:ascii="Times New Roman" w:eastAsia="Times New Roman" w:hAnsi="Times New Roman" w:cs="Times New Roman"/>
        </w:rPr>
        <w:t xml:space="preserve"> and </w:t>
      </w:r>
      <w:proofErr w:type="spellStart"/>
      <w:r>
        <w:rPr>
          <w:rFonts w:ascii="Times New Roman" w:eastAsia="Times New Roman" w:hAnsi="Times New Roman" w:cs="Times New Roman"/>
        </w:rPr>
        <w:t>Kegan</w:t>
      </w:r>
      <w:proofErr w:type="spellEnd"/>
      <w:r>
        <w:rPr>
          <w:rFonts w:ascii="Times New Roman" w:eastAsia="Times New Roman" w:hAnsi="Times New Roman" w:cs="Times New Roman"/>
        </w:rPr>
        <w:t xml:space="preserve"> Paul' specialises in publishing books in fields such as social science, allowing a validation in my interpretation of the text as of its strict focus. The piece was published in 1965 after translation by L.A </w:t>
      </w:r>
      <w:proofErr w:type="spellStart"/>
      <w:r>
        <w:rPr>
          <w:rFonts w:ascii="Times New Roman" w:eastAsia="Times New Roman" w:hAnsi="Times New Roman" w:cs="Times New Roman"/>
        </w:rPr>
        <w:t>Manyon</w:t>
      </w:r>
      <w:proofErr w:type="spellEnd"/>
      <w:r>
        <w:rPr>
          <w:rFonts w:ascii="Times New Roman" w:eastAsia="Times New Roman" w:hAnsi="Times New Roman" w:cs="Times New Roman"/>
        </w:rPr>
        <w:t>, which could suggest words may be misinterpreted, or make it harder for English readers. The interpretation of this text is not affected due to its sufficient amount of detail. Such as ‘In feudal society, the characteristic human bond was the subordinate's link with a nearby chief"'</w:t>
      </w:r>
      <w:r>
        <w:rPr>
          <w:rFonts w:ascii="Times New Roman" w:eastAsia="Times New Roman" w:hAnsi="Times New Roman" w:cs="Times New Roman"/>
          <w:vertAlign w:val="superscript"/>
        </w:rPr>
        <w:t>10</w:t>
      </w:r>
      <w:r>
        <w:rPr>
          <w:rFonts w:ascii="Times New Roman" w:eastAsia="Times New Roman" w:hAnsi="Times New Roman" w:cs="Times New Roman"/>
        </w:rPr>
        <w:t>. Bloch's keenness to detail feudalism does make the piece useful, sustaining the interpretation that it is helpful in discussing feudalism.</w:t>
      </w:r>
    </w:p>
    <w:p w:rsidR="00D649E1" w:rsidRDefault="00AC3306">
      <w:pPr>
        <w:pStyle w:val="normal0"/>
        <w:pBdr>
          <w:top w:val="none" w:sz="0" w:space="0" w:color="000000"/>
          <w:left w:val="none" w:sz="0" w:space="0" w:color="000000"/>
          <w:bottom w:val="none" w:sz="0" w:space="0" w:color="000000"/>
          <w:right w:val="none" w:sz="0" w:space="0" w:color="000000"/>
          <w:between w:val="none" w:sz="0" w:space="0" w:color="000000"/>
        </w:pBdr>
        <w:spacing w:line="480" w:lineRule="auto"/>
        <w:rPr>
          <w:rFonts w:ascii="Times New Roman" w:eastAsia="Times New Roman" w:hAnsi="Times New Roman" w:cs="Times New Roman"/>
        </w:rPr>
      </w:pPr>
      <w:r>
        <w:rPr>
          <w:rFonts w:ascii="Times New Roman" w:eastAsia="Times New Roman" w:hAnsi="Times New Roman" w:cs="Times New Roman"/>
        </w:rPr>
        <w:t>To conclude, Bloch's writing creates a distinctive argument for feudalisms global impact, advancing the debate on the topic's importance, and having respect in the academic world for his case.</w:t>
      </w:r>
    </w:p>
    <w:p w:rsidR="00D649E1" w:rsidRDefault="00D649E1">
      <w:pPr>
        <w:pStyle w:val="normal0"/>
        <w:spacing w:line="480" w:lineRule="auto"/>
      </w:pPr>
    </w:p>
    <w:p w:rsidR="00D649E1" w:rsidRDefault="00AC3306">
      <w:pPr>
        <w:pStyle w:val="normal0"/>
        <w:spacing w:line="480" w:lineRule="auto"/>
      </w:pPr>
      <w:r>
        <w:lastRenderedPageBreak/>
        <w:t>Word count: 1092</w:t>
      </w:r>
    </w:p>
    <w:p w:rsidR="00403E5A" w:rsidRDefault="00403E5A">
      <w:pPr>
        <w:pStyle w:val="normal0"/>
        <w:spacing w:line="480" w:lineRule="auto"/>
        <w:rPr>
          <w:rFonts w:ascii="Times New Roman" w:hAnsi="Times New Roman" w:cs="Times New Roman"/>
          <w:b/>
          <w:u w:val="single"/>
        </w:rPr>
      </w:pPr>
      <w:r w:rsidRPr="00403E5A">
        <w:rPr>
          <w:rFonts w:ascii="Times New Roman" w:hAnsi="Times New Roman" w:cs="Times New Roman"/>
          <w:b/>
          <w:u w:val="single"/>
        </w:rPr>
        <w:t>Bibliography</w:t>
      </w:r>
    </w:p>
    <w:p w:rsidR="00403E5A" w:rsidRDefault="00403E5A" w:rsidP="00403E5A">
      <w:pPr>
        <w:pStyle w:val="normal0"/>
        <w:rPr>
          <w:rFonts w:ascii="Times New Roman" w:eastAsia="Times New Roman" w:hAnsi="Times New Roman" w:cs="Times New Roman"/>
        </w:rPr>
      </w:pPr>
      <w:r>
        <w:rPr>
          <w:rFonts w:ascii="Times New Roman" w:eastAsia="Times New Roman" w:hAnsi="Times New Roman" w:cs="Times New Roman"/>
        </w:rPr>
        <w:t xml:space="preserve">1 - ‘Feudal Society’ Marc Bloch </w:t>
      </w:r>
      <w:proofErr w:type="spellStart"/>
      <w:r>
        <w:rPr>
          <w:rFonts w:ascii="Times New Roman" w:eastAsia="Times New Roman" w:hAnsi="Times New Roman" w:cs="Times New Roman"/>
        </w:rPr>
        <w:t>Vol</w:t>
      </w:r>
      <w:proofErr w:type="spellEnd"/>
      <w:r>
        <w:rPr>
          <w:rFonts w:ascii="Times New Roman" w:eastAsia="Times New Roman" w:hAnsi="Times New Roman" w:cs="Times New Roman"/>
        </w:rPr>
        <w:t xml:space="preserve"> 2 Social classes and Political Organization Translated from the French by LA </w:t>
      </w:r>
      <w:proofErr w:type="spellStart"/>
      <w:r>
        <w:rPr>
          <w:rFonts w:ascii="Times New Roman" w:eastAsia="Times New Roman" w:hAnsi="Times New Roman" w:cs="Times New Roman"/>
        </w:rPr>
        <w:t>Manyon</w:t>
      </w:r>
      <w:proofErr w:type="spellEnd"/>
      <w:r>
        <w:rPr>
          <w:rFonts w:ascii="Times New Roman" w:eastAsia="Times New Roman" w:hAnsi="Times New Roman" w:cs="Times New Roman"/>
        </w:rPr>
        <w:t xml:space="preserve"> Foreword by MM </w:t>
      </w:r>
      <w:proofErr w:type="spellStart"/>
      <w:r>
        <w:rPr>
          <w:rFonts w:ascii="Times New Roman" w:eastAsia="Times New Roman" w:hAnsi="Times New Roman" w:cs="Times New Roman"/>
        </w:rPr>
        <w:t>Postan</w:t>
      </w:r>
      <w:proofErr w:type="spellEnd"/>
      <w:r>
        <w:rPr>
          <w:rFonts w:ascii="Times New Roman" w:eastAsia="Times New Roman" w:hAnsi="Times New Roman" w:cs="Times New Roman"/>
        </w:rPr>
        <w:t xml:space="preserve"> page 450</w:t>
      </w:r>
    </w:p>
    <w:p w:rsidR="00403E5A" w:rsidRDefault="00403E5A" w:rsidP="00403E5A">
      <w:pPr>
        <w:pStyle w:val="normal0"/>
        <w:rPr>
          <w:rFonts w:ascii="Times New Roman" w:eastAsia="Times New Roman" w:hAnsi="Times New Roman" w:cs="Times New Roman"/>
          <w:sz w:val="24"/>
          <w:szCs w:val="24"/>
        </w:rPr>
      </w:pPr>
      <w:r>
        <w:rPr>
          <w:rFonts w:ascii="Times New Roman" w:eastAsia="Times New Roman" w:hAnsi="Times New Roman" w:cs="Times New Roman"/>
        </w:rPr>
        <w:t xml:space="preserve">2 -  ‘Feudal Society’ Marc Bloch </w:t>
      </w:r>
      <w:proofErr w:type="spellStart"/>
      <w:r>
        <w:rPr>
          <w:rFonts w:ascii="Times New Roman" w:eastAsia="Times New Roman" w:hAnsi="Times New Roman" w:cs="Times New Roman"/>
        </w:rPr>
        <w:t>Vol</w:t>
      </w:r>
      <w:proofErr w:type="spellEnd"/>
      <w:r>
        <w:rPr>
          <w:rFonts w:ascii="Times New Roman" w:eastAsia="Times New Roman" w:hAnsi="Times New Roman" w:cs="Times New Roman"/>
        </w:rPr>
        <w:t xml:space="preserve"> 2 Social classes and Political Organization Translated from the French by LA </w:t>
      </w:r>
      <w:proofErr w:type="spellStart"/>
      <w:r>
        <w:rPr>
          <w:rFonts w:ascii="Times New Roman" w:eastAsia="Times New Roman" w:hAnsi="Times New Roman" w:cs="Times New Roman"/>
        </w:rPr>
        <w:t>Manyon</w:t>
      </w:r>
      <w:proofErr w:type="spellEnd"/>
      <w:r>
        <w:rPr>
          <w:rFonts w:ascii="Times New Roman" w:eastAsia="Times New Roman" w:hAnsi="Times New Roman" w:cs="Times New Roman"/>
        </w:rPr>
        <w:t xml:space="preserve"> Foreword by MM </w:t>
      </w:r>
      <w:proofErr w:type="spellStart"/>
      <w:r>
        <w:rPr>
          <w:rFonts w:ascii="Times New Roman" w:eastAsia="Times New Roman" w:hAnsi="Times New Roman" w:cs="Times New Roman"/>
        </w:rPr>
        <w:t>Postan</w:t>
      </w:r>
      <w:proofErr w:type="spellEnd"/>
      <w:r>
        <w:rPr>
          <w:rFonts w:ascii="Times New Roman" w:eastAsia="Times New Roman" w:hAnsi="Times New Roman" w:cs="Times New Roman"/>
        </w:rPr>
        <w:t xml:space="preserve"> page  </w:t>
      </w:r>
      <w:proofErr w:type="spellStart"/>
      <w:r>
        <w:rPr>
          <w:rFonts w:ascii="Times New Roman" w:eastAsia="Times New Roman" w:hAnsi="Times New Roman" w:cs="Times New Roman"/>
          <w:sz w:val="24"/>
          <w:szCs w:val="24"/>
        </w:rPr>
        <w:t>page</w:t>
      </w:r>
      <w:proofErr w:type="spellEnd"/>
      <w:r>
        <w:rPr>
          <w:rFonts w:ascii="Times New Roman" w:eastAsia="Times New Roman" w:hAnsi="Times New Roman" w:cs="Times New Roman"/>
          <w:sz w:val="24"/>
          <w:szCs w:val="24"/>
        </w:rPr>
        <w:t xml:space="preserve"> 447</w:t>
      </w:r>
    </w:p>
    <w:p w:rsidR="00403E5A" w:rsidRDefault="00403E5A" w:rsidP="00403E5A">
      <w:pPr>
        <w:pStyle w:val="normal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3 - </w:t>
      </w:r>
      <w:r>
        <w:rPr>
          <w:rFonts w:ascii="Times New Roman" w:eastAsia="Times New Roman" w:hAnsi="Times New Roman" w:cs="Times New Roman"/>
        </w:rPr>
        <w:t xml:space="preserve">‘Feudal Society’ Marc Bloch </w:t>
      </w:r>
      <w:proofErr w:type="spellStart"/>
      <w:r>
        <w:rPr>
          <w:rFonts w:ascii="Times New Roman" w:eastAsia="Times New Roman" w:hAnsi="Times New Roman" w:cs="Times New Roman"/>
        </w:rPr>
        <w:t>Vol</w:t>
      </w:r>
      <w:proofErr w:type="spellEnd"/>
      <w:r>
        <w:rPr>
          <w:rFonts w:ascii="Times New Roman" w:eastAsia="Times New Roman" w:hAnsi="Times New Roman" w:cs="Times New Roman"/>
        </w:rPr>
        <w:t xml:space="preserve"> 2 Social classes and Political Organization Translated from the French by LA </w:t>
      </w:r>
      <w:proofErr w:type="spellStart"/>
      <w:r>
        <w:rPr>
          <w:rFonts w:ascii="Times New Roman" w:eastAsia="Times New Roman" w:hAnsi="Times New Roman" w:cs="Times New Roman"/>
        </w:rPr>
        <w:t>Manyon</w:t>
      </w:r>
      <w:proofErr w:type="spellEnd"/>
      <w:r>
        <w:rPr>
          <w:rFonts w:ascii="Times New Roman" w:eastAsia="Times New Roman" w:hAnsi="Times New Roman" w:cs="Times New Roman"/>
        </w:rPr>
        <w:t xml:space="preserve"> Foreword by MM </w:t>
      </w:r>
      <w:proofErr w:type="spellStart"/>
      <w:r>
        <w:rPr>
          <w:rFonts w:ascii="Times New Roman" w:eastAsia="Times New Roman" w:hAnsi="Times New Roman" w:cs="Times New Roman"/>
        </w:rPr>
        <w:t>Postan</w:t>
      </w:r>
      <w:proofErr w:type="spellEnd"/>
      <w:r>
        <w:rPr>
          <w:rFonts w:ascii="Times New Roman" w:eastAsia="Times New Roman" w:hAnsi="Times New Roman" w:cs="Times New Roman"/>
        </w:rPr>
        <w:t xml:space="preserve"> </w:t>
      </w:r>
      <w:r>
        <w:rPr>
          <w:rFonts w:ascii="Times New Roman" w:eastAsia="Times New Roman" w:hAnsi="Times New Roman" w:cs="Times New Roman"/>
          <w:sz w:val="24"/>
          <w:szCs w:val="24"/>
        </w:rPr>
        <w:t>page 449</w:t>
      </w:r>
    </w:p>
    <w:p w:rsidR="00403E5A" w:rsidRDefault="00403E5A" w:rsidP="00403E5A">
      <w:pPr>
        <w:pStyle w:val="normal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4 - </w:t>
      </w:r>
      <w:r>
        <w:rPr>
          <w:rFonts w:ascii="Times New Roman" w:eastAsia="Times New Roman" w:hAnsi="Times New Roman" w:cs="Times New Roman"/>
        </w:rPr>
        <w:t xml:space="preserve">‘Feudal Society’ Marc Bloch </w:t>
      </w:r>
      <w:proofErr w:type="spellStart"/>
      <w:r>
        <w:rPr>
          <w:rFonts w:ascii="Times New Roman" w:eastAsia="Times New Roman" w:hAnsi="Times New Roman" w:cs="Times New Roman"/>
        </w:rPr>
        <w:t>Vol</w:t>
      </w:r>
      <w:proofErr w:type="spellEnd"/>
      <w:r>
        <w:rPr>
          <w:rFonts w:ascii="Times New Roman" w:eastAsia="Times New Roman" w:hAnsi="Times New Roman" w:cs="Times New Roman"/>
        </w:rPr>
        <w:t xml:space="preserve"> 2 Social classes and Political Organization Translated from the French by LA </w:t>
      </w:r>
      <w:proofErr w:type="spellStart"/>
      <w:r>
        <w:rPr>
          <w:rFonts w:ascii="Times New Roman" w:eastAsia="Times New Roman" w:hAnsi="Times New Roman" w:cs="Times New Roman"/>
        </w:rPr>
        <w:t>Manyon</w:t>
      </w:r>
      <w:proofErr w:type="spellEnd"/>
      <w:r>
        <w:rPr>
          <w:rFonts w:ascii="Times New Roman" w:eastAsia="Times New Roman" w:hAnsi="Times New Roman" w:cs="Times New Roman"/>
        </w:rPr>
        <w:t xml:space="preserve"> Foreword by MM </w:t>
      </w:r>
      <w:proofErr w:type="spellStart"/>
      <w:r>
        <w:rPr>
          <w:rFonts w:ascii="Times New Roman" w:eastAsia="Times New Roman" w:hAnsi="Times New Roman" w:cs="Times New Roman"/>
        </w:rPr>
        <w:t>Postan</w:t>
      </w:r>
      <w:proofErr w:type="spellEnd"/>
      <w:r>
        <w:rPr>
          <w:rFonts w:ascii="Times New Roman" w:eastAsia="Times New Roman" w:hAnsi="Times New Roman" w:cs="Times New Roman"/>
        </w:rPr>
        <w:t xml:space="preserve"> </w:t>
      </w:r>
      <w:r>
        <w:rPr>
          <w:rFonts w:ascii="Times New Roman" w:eastAsia="Times New Roman" w:hAnsi="Times New Roman" w:cs="Times New Roman"/>
          <w:sz w:val="24"/>
          <w:szCs w:val="24"/>
        </w:rPr>
        <w:t>page 444</w:t>
      </w:r>
    </w:p>
    <w:p w:rsidR="00403E5A" w:rsidRDefault="00403E5A" w:rsidP="00403E5A">
      <w:pPr>
        <w:pStyle w:val="normal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5- </w:t>
      </w:r>
      <w:r>
        <w:rPr>
          <w:rFonts w:ascii="Times New Roman" w:eastAsia="Times New Roman" w:hAnsi="Times New Roman" w:cs="Times New Roman"/>
        </w:rPr>
        <w:t xml:space="preserve">‘Feudal Society’ Marc Bloch </w:t>
      </w:r>
      <w:proofErr w:type="spellStart"/>
      <w:r>
        <w:rPr>
          <w:rFonts w:ascii="Times New Roman" w:eastAsia="Times New Roman" w:hAnsi="Times New Roman" w:cs="Times New Roman"/>
        </w:rPr>
        <w:t>Vol</w:t>
      </w:r>
      <w:proofErr w:type="spellEnd"/>
      <w:r>
        <w:rPr>
          <w:rFonts w:ascii="Times New Roman" w:eastAsia="Times New Roman" w:hAnsi="Times New Roman" w:cs="Times New Roman"/>
        </w:rPr>
        <w:t xml:space="preserve"> 2 Social classes and Political Organization Translated from the French by LA </w:t>
      </w:r>
      <w:proofErr w:type="spellStart"/>
      <w:r>
        <w:rPr>
          <w:rFonts w:ascii="Times New Roman" w:eastAsia="Times New Roman" w:hAnsi="Times New Roman" w:cs="Times New Roman"/>
        </w:rPr>
        <w:t>Manyon</w:t>
      </w:r>
      <w:proofErr w:type="spellEnd"/>
      <w:r>
        <w:rPr>
          <w:rFonts w:ascii="Times New Roman" w:eastAsia="Times New Roman" w:hAnsi="Times New Roman" w:cs="Times New Roman"/>
        </w:rPr>
        <w:t xml:space="preserve"> Foreword by MM </w:t>
      </w:r>
      <w:proofErr w:type="spellStart"/>
      <w:r>
        <w:rPr>
          <w:rFonts w:ascii="Times New Roman" w:eastAsia="Times New Roman" w:hAnsi="Times New Roman" w:cs="Times New Roman"/>
        </w:rPr>
        <w:t>Postan</w:t>
      </w:r>
      <w:proofErr w:type="spellEnd"/>
      <w:r>
        <w:rPr>
          <w:rFonts w:ascii="Times New Roman" w:eastAsia="Times New Roman" w:hAnsi="Times New Roman" w:cs="Times New Roman"/>
        </w:rPr>
        <w:t xml:space="preserve"> </w:t>
      </w:r>
      <w:r>
        <w:rPr>
          <w:rFonts w:ascii="Times New Roman" w:eastAsia="Times New Roman" w:hAnsi="Times New Roman" w:cs="Times New Roman"/>
          <w:sz w:val="24"/>
          <w:szCs w:val="24"/>
        </w:rPr>
        <w:t>page 447</w:t>
      </w:r>
    </w:p>
    <w:p w:rsidR="00403E5A" w:rsidRDefault="00403E5A" w:rsidP="00403E5A">
      <w:pPr>
        <w:pStyle w:val="normal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6 - </w:t>
      </w:r>
      <w:r>
        <w:rPr>
          <w:rFonts w:ascii="Times New Roman" w:eastAsia="Times New Roman" w:hAnsi="Times New Roman" w:cs="Times New Roman"/>
        </w:rPr>
        <w:t xml:space="preserve">Feudal Society’ Marc Bloch </w:t>
      </w:r>
      <w:proofErr w:type="spellStart"/>
      <w:r>
        <w:rPr>
          <w:rFonts w:ascii="Times New Roman" w:eastAsia="Times New Roman" w:hAnsi="Times New Roman" w:cs="Times New Roman"/>
        </w:rPr>
        <w:t>Vol</w:t>
      </w:r>
      <w:proofErr w:type="spellEnd"/>
      <w:r>
        <w:rPr>
          <w:rFonts w:ascii="Times New Roman" w:eastAsia="Times New Roman" w:hAnsi="Times New Roman" w:cs="Times New Roman"/>
        </w:rPr>
        <w:t xml:space="preserve"> 2 Social classes and Political Organization Translated from the French by LA </w:t>
      </w:r>
      <w:proofErr w:type="spellStart"/>
      <w:r>
        <w:rPr>
          <w:rFonts w:ascii="Times New Roman" w:eastAsia="Times New Roman" w:hAnsi="Times New Roman" w:cs="Times New Roman"/>
        </w:rPr>
        <w:t>Manyon</w:t>
      </w:r>
      <w:proofErr w:type="spellEnd"/>
      <w:r>
        <w:rPr>
          <w:rFonts w:ascii="Times New Roman" w:eastAsia="Times New Roman" w:hAnsi="Times New Roman" w:cs="Times New Roman"/>
        </w:rPr>
        <w:t xml:space="preserve"> Foreword by MM </w:t>
      </w:r>
      <w:proofErr w:type="spellStart"/>
      <w:r>
        <w:rPr>
          <w:rFonts w:ascii="Times New Roman" w:eastAsia="Times New Roman" w:hAnsi="Times New Roman" w:cs="Times New Roman"/>
        </w:rPr>
        <w:t>Postan</w:t>
      </w:r>
      <w:proofErr w:type="spellEnd"/>
      <w:r>
        <w:rPr>
          <w:rFonts w:ascii="Times New Roman" w:eastAsia="Times New Roman" w:hAnsi="Times New Roman" w:cs="Times New Roman"/>
        </w:rPr>
        <w:t xml:space="preserve"> </w:t>
      </w:r>
      <w:r>
        <w:rPr>
          <w:rFonts w:ascii="Times New Roman" w:eastAsia="Times New Roman" w:hAnsi="Times New Roman" w:cs="Times New Roman"/>
          <w:sz w:val="24"/>
          <w:szCs w:val="24"/>
        </w:rPr>
        <w:t>page 447</w:t>
      </w:r>
    </w:p>
    <w:p w:rsidR="00403E5A" w:rsidRDefault="00403E5A" w:rsidP="00403E5A">
      <w:pPr>
        <w:pStyle w:val="normal0"/>
        <w:rPr>
          <w:rFonts w:ascii="Times New Roman" w:eastAsia="Times New Roman" w:hAnsi="Times New Roman" w:cs="Times New Roman"/>
          <w:sz w:val="24"/>
          <w:szCs w:val="24"/>
        </w:rPr>
      </w:pPr>
      <w:r>
        <w:rPr>
          <w:rFonts w:ascii="Times New Roman" w:eastAsia="Times New Roman" w:hAnsi="Times New Roman" w:cs="Times New Roman"/>
          <w:sz w:val="24"/>
          <w:szCs w:val="24"/>
        </w:rPr>
        <w:t>7- Theory and Society: Renewal and Critique in Social Theory’  page 45</w:t>
      </w:r>
    </w:p>
    <w:p w:rsidR="00403E5A" w:rsidRDefault="00403E5A" w:rsidP="00403E5A">
      <w:pPr>
        <w:pStyle w:val="normal0"/>
        <w:rPr>
          <w:rFonts w:ascii="Times New Roman" w:eastAsia="Times New Roman" w:hAnsi="Times New Roman" w:cs="Times New Roman"/>
          <w:sz w:val="24"/>
          <w:szCs w:val="24"/>
        </w:rPr>
      </w:pPr>
      <w:r>
        <w:rPr>
          <w:rFonts w:ascii="Times New Roman" w:eastAsia="Times New Roman" w:hAnsi="Times New Roman" w:cs="Times New Roman"/>
          <w:sz w:val="24"/>
          <w:szCs w:val="24"/>
        </w:rPr>
        <w:t>8- History and Theory’ Lawrence Walker Vol. 3, No. 2 (1963), page 245)</w:t>
      </w:r>
    </w:p>
    <w:p w:rsidR="00403E5A" w:rsidRDefault="00403E5A" w:rsidP="00403E5A">
      <w:pPr>
        <w:pStyle w:val="normal0"/>
        <w:rPr>
          <w:rFonts w:ascii="Times New Roman" w:eastAsia="Times New Roman" w:hAnsi="Times New Roman" w:cs="Times New Roman"/>
        </w:rPr>
      </w:pPr>
      <w:r>
        <w:rPr>
          <w:rFonts w:ascii="Times New Roman" w:eastAsia="Times New Roman" w:hAnsi="Times New Roman" w:cs="Times New Roman"/>
          <w:sz w:val="24"/>
          <w:szCs w:val="24"/>
        </w:rPr>
        <w:t xml:space="preserve">9 - </w:t>
      </w:r>
      <w:r>
        <w:rPr>
          <w:rFonts w:ascii="Times New Roman" w:eastAsia="Times New Roman" w:hAnsi="Times New Roman" w:cs="Times New Roman"/>
        </w:rPr>
        <w:t xml:space="preserve">Feudal Society’ Marc Bloch </w:t>
      </w:r>
      <w:proofErr w:type="spellStart"/>
      <w:r>
        <w:rPr>
          <w:rFonts w:ascii="Times New Roman" w:eastAsia="Times New Roman" w:hAnsi="Times New Roman" w:cs="Times New Roman"/>
        </w:rPr>
        <w:t>Vol</w:t>
      </w:r>
      <w:proofErr w:type="spellEnd"/>
      <w:r>
        <w:rPr>
          <w:rFonts w:ascii="Times New Roman" w:eastAsia="Times New Roman" w:hAnsi="Times New Roman" w:cs="Times New Roman"/>
        </w:rPr>
        <w:t xml:space="preserve"> 2 Social classes and Political Organization Translated from the French by LA </w:t>
      </w:r>
      <w:proofErr w:type="spellStart"/>
      <w:r>
        <w:rPr>
          <w:rFonts w:ascii="Times New Roman" w:eastAsia="Times New Roman" w:hAnsi="Times New Roman" w:cs="Times New Roman"/>
        </w:rPr>
        <w:t>Manyon</w:t>
      </w:r>
      <w:proofErr w:type="spellEnd"/>
      <w:r>
        <w:rPr>
          <w:rFonts w:ascii="Times New Roman" w:eastAsia="Times New Roman" w:hAnsi="Times New Roman" w:cs="Times New Roman"/>
        </w:rPr>
        <w:t xml:space="preserve"> Foreword by MM </w:t>
      </w:r>
      <w:proofErr w:type="spellStart"/>
      <w:r>
        <w:rPr>
          <w:rFonts w:ascii="Times New Roman" w:eastAsia="Times New Roman" w:hAnsi="Times New Roman" w:cs="Times New Roman"/>
        </w:rPr>
        <w:t>Postan</w:t>
      </w:r>
      <w:proofErr w:type="spellEnd"/>
      <w:r>
        <w:rPr>
          <w:rFonts w:ascii="Times New Roman" w:eastAsia="Times New Roman" w:hAnsi="Times New Roman" w:cs="Times New Roman"/>
        </w:rPr>
        <w:t xml:space="preserve"> (page 444)</w:t>
      </w:r>
    </w:p>
    <w:p w:rsidR="00403E5A" w:rsidRDefault="00403E5A" w:rsidP="00403E5A">
      <w:pPr>
        <w:pStyle w:val="normal0"/>
        <w:rPr>
          <w:rFonts w:ascii="Times New Roman" w:eastAsia="Times New Roman" w:hAnsi="Times New Roman" w:cs="Times New Roman"/>
        </w:rPr>
      </w:pPr>
      <w:r>
        <w:rPr>
          <w:rFonts w:ascii="Times New Roman" w:eastAsia="Times New Roman" w:hAnsi="Times New Roman" w:cs="Times New Roman"/>
        </w:rPr>
        <w:t xml:space="preserve">10 - Feudal Society’ Marc Bloch </w:t>
      </w:r>
      <w:proofErr w:type="spellStart"/>
      <w:r>
        <w:rPr>
          <w:rFonts w:ascii="Times New Roman" w:eastAsia="Times New Roman" w:hAnsi="Times New Roman" w:cs="Times New Roman"/>
        </w:rPr>
        <w:t>Vol</w:t>
      </w:r>
      <w:proofErr w:type="spellEnd"/>
      <w:r>
        <w:rPr>
          <w:rFonts w:ascii="Times New Roman" w:eastAsia="Times New Roman" w:hAnsi="Times New Roman" w:cs="Times New Roman"/>
        </w:rPr>
        <w:t xml:space="preserve"> 2 Social classes and Political Organization Translated from the French by LA </w:t>
      </w:r>
      <w:proofErr w:type="spellStart"/>
      <w:r>
        <w:rPr>
          <w:rFonts w:ascii="Times New Roman" w:eastAsia="Times New Roman" w:hAnsi="Times New Roman" w:cs="Times New Roman"/>
        </w:rPr>
        <w:t>Manyon</w:t>
      </w:r>
      <w:proofErr w:type="spellEnd"/>
      <w:r>
        <w:rPr>
          <w:rFonts w:ascii="Times New Roman" w:eastAsia="Times New Roman" w:hAnsi="Times New Roman" w:cs="Times New Roman"/>
        </w:rPr>
        <w:t xml:space="preserve"> Foreword by MM </w:t>
      </w:r>
      <w:proofErr w:type="spellStart"/>
      <w:r>
        <w:rPr>
          <w:rFonts w:ascii="Times New Roman" w:eastAsia="Times New Roman" w:hAnsi="Times New Roman" w:cs="Times New Roman"/>
        </w:rPr>
        <w:t>Postan</w:t>
      </w:r>
      <w:proofErr w:type="spellEnd"/>
      <w:r>
        <w:rPr>
          <w:rFonts w:ascii="Times New Roman" w:eastAsia="Times New Roman" w:hAnsi="Times New Roman" w:cs="Times New Roman"/>
        </w:rPr>
        <w:t xml:space="preserve"> (page 444)</w:t>
      </w:r>
    </w:p>
    <w:p w:rsidR="00403E5A" w:rsidRPr="00403E5A" w:rsidRDefault="00403E5A">
      <w:pPr>
        <w:pStyle w:val="normal0"/>
        <w:spacing w:line="480" w:lineRule="auto"/>
        <w:rPr>
          <w:rFonts w:ascii="Times New Roman" w:hAnsi="Times New Roman" w:cs="Times New Roman"/>
        </w:rPr>
      </w:pPr>
    </w:p>
    <w:sectPr w:rsidR="00403E5A" w:rsidRPr="00403E5A" w:rsidSect="00D649E1">
      <w:footerReference w:type="default" r:id="rId6"/>
      <w:pgSz w:w="11909" w:h="16834"/>
      <w:pgMar w:top="1440" w:right="1440" w:bottom="1440" w:left="1440" w:header="36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B753BA" w:rsidRDefault="00B753BA" w:rsidP="00D649E1">
      <w:pPr>
        <w:spacing w:line="240" w:lineRule="auto"/>
      </w:pPr>
      <w:r>
        <w:separator/>
      </w:r>
    </w:p>
  </w:endnote>
  <w:endnote w:type="continuationSeparator" w:id="0">
    <w:p w:rsidR="00B753BA" w:rsidRDefault="00B753BA" w:rsidP="00D649E1">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649E1" w:rsidRDefault="00AC3306">
    <w:pPr>
      <w:pStyle w:val="normal0"/>
      <w:rPr>
        <w:rFonts w:ascii="Times New Roman" w:eastAsia="Times New Roman" w:hAnsi="Times New Roman" w:cs="Times New Roman"/>
      </w:rPr>
    </w:pPr>
    <w:r>
      <w:rPr>
        <w:rFonts w:ascii="Times New Roman" w:eastAsia="Times New Roman" w:hAnsi="Times New Roman" w:cs="Times New Roman"/>
      </w:rPr>
      <w:t xml:space="preserve">1 - ‘Feudal Society’ Marc Bloch </w:t>
    </w:r>
    <w:proofErr w:type="spellStart"/>
    <w:r>
      <w:rPr>
        <w:rFonts w:ascii="Times New Roman" w:eastAsia="Times New Roman" w:hAnsi="Times New Roman" w:cs="Times New Roman"/>
      </w:rPr>
      <w:t>Vol</w:t>
    </w:r>
    <w:proofErr w:type="spellEnd"/>
    <w:r>
      <w:rPr>
        <w:rFonts w:ascii="Times New Roman" w:eastAsia="Times New Roman" w:hAnsi="Times New Roman" w:cs="Times New Roman"/>
      </w:rPr>
      <w:t xml:space="preserve"> 2 Social classes and Political Organization Translated from the French by LA </w:t>
    </w:r>
    <w:proofErr w:type="spellStart"/>
    <w:r>
      <w:rPr>
        <w:rFonts w:ascii="Times New Roman" w:eastAsia="Times New Roman" w:hAnsi="Times New Roman" w:cs="Times New Roman"/>
      </w:rPr>
      <w:t>Manyon</w:t>
    </w:r>
    <w:proofErr w:type="spellEnd"/>
    <w:r>
      <w:rPr>
        <w:rFonts w:ascii="Times New Roman" w:eastAsia="Times New Roman" w:hAnsi="Times New Roman" w:cs="Times New Roman"/>
      </w:rPr>
      <w:t xml:space="preserve"> Foreword by MM </w:t>
    </w:r>
    <w:proofErr w:type="spellStart"/>
    <w:r>
      <w:rPr>
        <w:rFonts w:ascii="Times New Roman" w:eastAsia="Times New Roman" w:hAnsi="Times New Roman" w:cs="Times New Roman"/>
      </w:rPr>
      <w:t>Postan</w:t>
    </w:r>
    <w:proofErr w:type="spellEnd"/>
    <w:r>
      <w:rPr>
        <w:rFonts w:ascii="Times New Roman" w:eastAsia="Times New Roman" w:hAnsi="Times New Roman" w:cs="Times New Roman"/>
      </w:rPr>
      <w:t xml:space="preserve"> page 450</w:t>
    </w:r>
  </w:p>
  <w:p w:rsidR="00D649E1" w:rsidRDefault="00AC3306">
    <w:pPr>
      <w:pStyle w:val="normal0"/>
      <w:rPr>
        <w:rFonts w:ascii="Times New Roman" w:eastAsia="Times New Roman" w:hAnsi="Times New Roman" w:cs="Times New Roman"/>
        <w:sz w:val="24"/>
        <w:szCs w:val="24"/>
      </w:rPr>
    </w:pPr>
    <w:r>
      <w:rPr>
        <w:rFonts w:ascii="Times New Roman" w:eastAsia="Times New Roman" w:hAnsi="Times New Roman" w:cs="Times New Roman"/>
      </w:rPr>
      <w:t xml:space="preserve">2 -  ‘Feudal Society’ Marc Bloch </w:t>
    </w:r>
    <w:proofErr w:type="spellStart"/>
    <w:r>
      <w:rPr>
        <w:rFonts w:ascii="Times New Roman" w:eastAsia="Times New Roman" w:hAnsi="Times New Roman" w:cs="Times New Roman"/>
      </w:rPr>
      <w:t>Vol</w:t>
    </w:r>
    <w:proofErr w:type="spellEnd"/>
    <w:r>
      <w:rPr>
        <w:rFonts w:ascii="Times New Roman" w:eastAsia="Times New Roman" w:hAnsi="Times New Roman" w:cs="Times New Roman"/>
      </w:rPr>
      <w:t xml:space="preserve"> 2 Social classes and Political Organization Translated from the French by LA </w:t>
    </w:r>
    <w:proofErr w:type="spellStart"/>
    <w:r>
      <w:rPr>
        <w:rFonts w:ascii="Times New Roman" w:eastAsia="Times New Roman" w:hAnsi="Times New Roman" w:cs="Times New Roman"/>
      </w:rPr>
      <w:t>Manyon</w:t>
    </w:r>
    <w:proofErr w:type="spellEnd"/>
    <w:r>
      <w:rPr>
        <w:rFonts w:ascii="Times New Roman" w:eastAsia="Times New Roman" w:hAnsi="Times New Roman" w:cs="Times New Roman"/>
      </w:rPr>
      <w:t xml:space="preserve"> Foreword by MM </w:t>
    </w:r>
    <w:proofErr w:type="spellStart"/>
    <w:r>
      <w:rPr>
        <w:rFonts w:ascii="Times New Roman" w:eastAsia="Times New Roman" w:hAnsi="Times New Roman" w:cs="Times New Roman"/>
      </w:rPr>
      <w:t>Postan</w:t>
    </w:r>
    <w:proofErr w:type="spellEnd"/>
    <w:r>
      <w:rPr>
        <w:rFonts w:ascii="Times New Roman" w:eastAsia="Times New Roman" w:hAnsi="Times New Roman" w:cs="Times New Roman"/>
      </w:rPr>
      <w:t xml:space="preserve"> page  </w:t>
    </w:r>
    <w:proofErr w:type="spellStart"/>
    <w:r>
      <w:rPr>
        <w:rFonts w:ascii="Times New Roman" w:eastAsia="Times New Roman" w:hAnsi="Times New Roman" w:cs="Times New Roman"/>
        <w:sz w:val="24"/>
        <w:szCs w:val="24"/>
      </w:rPr>
      <w:t>page</w:t>
    </w:r>
    <w:proofErr w:type="spellEnd"/>
    <w:r>
      <w:rPr>
        <w:rFonts w:ascii="Times New Roman" w:eastAsia="Times New Roman" w:hAnsi="Times New Roman" w:cs="Times New Roman"/>
        <w:sz w:val="24"/>
        <w:szCs w:val="24"/>
      </w:rPr>
      <w:t xml:space="preserve"> 447</w:t>
    </w:r>
  </w:p>
  <w:p w:rsidR="00D649E1" w:rsidRDefault="00AC3306">
    <w:pPr>
      <w:pStyle w:val="normal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3 - </w:t>
    </w:r>
    <w:r>
      <w:rPr>
        <w:rFonts w:ascii="Times New Roman" w:eastAsia="Times New Roman" w:hAnsi="Times New Roman" w:cs="Times New Roman"/>
      </w:rPr>
      <w:t xml:space="preserve">‘Feudal Society’ Marc Bloch </w:t>
    </w:r>
    <w:proofErr w:type="spellStart"/>
    <w:r>
      <w:rPr>
        <w:rFonts w:ascii="Times New Roman" w:eastAsia="Times New Roman" w:hAnsi="Times New Roman" w:cs="Times New Roman"/>
      </w:rPr>
      <w:t>Vol</w:t>
    </w:r>
    <w:proofErr w:type="spellEnd"/>
    <w:r>
      <w:rPr>
        <w:rFonts w:ascii="Times New Roman" w:eastAsia="Times New Roman" w:hAnsi="Times New Roman" w:cs="Times New Roman"/>
      </w:rPr>
      <w:t xml:space="preserve"> 2 Social classes and Political Organization Translated from the French by LA </w:t>
    </w:r>
    <w:proofErr w:type="spellStart"/>
    <w:r>
      <w:rPr>
        <w:rFonts w:ascii="Times New Roman" w:eastAsia="Times New Roman" w:hAnsi="Times New Roman" w:cs="Times New Roman"/>
      </w:rPr>
      <w:t>Manyon</w:t>
    </w:r>
    <w:proofErr w:type="spellEnd"/>
    <w:r>
      <w:rPr>
        <w:rFonts w:ascii="Times New Roman" w:eastAsia="Times New Roman" w:hAnsi="Times New Roman" w:cs="Times New Roman"/>
      </w:rPr>
      <w:t xml:space="preserve"> Foreword by MM </w:t>
    </w:r>
    <w:proofErr w:type="spellStart"/>
    <w:r>
      <w:rPr>
        <w:rFonts w:ascii="Times New Roman" w:eastAsia="Times New Roman" w:hAnsi="Times New Roman" w:cs="Times New Roman"/>
      </w:rPr>
      <w:t>Postan</w:t>
    </w:r>
    <w:proofErr w:type="spellEnd"/>
    <w:r>
      <w:rPr>
        <w:rFonts w:ascii="Times New Roman" w:eastAsia="Times New Roman" w:hAnsi="Times New Roman" w:cs="Times New Roman"/>
      </w:rPr>
      <w:t xml:space="preserve"> </w:t>
    </w:r>
    <w:r>
      <w:rPr>
        <w:rFonts w:ascii="Times New Roman" w:eastAsia="Times New Roman" w:hAnsi="Times New Roman" w:cs="Times New Roman"/>
        <w:sz w:val="24"/>
        <w:szCs w:val="24"/>
      </w:rPr>
      <w:t>page 449</w:t>
    </w:r>
  </w:p>
  <w:p w:rsidR="00D649E1" w:rsidRDefault="00AC3306">
    <w:pPr>
      <w:pStyle w:val="normal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4 - </w:t>
    </w:r>
    <w:r>
      <w:rPr>
        <w:rFonts w:ascii="Times New Roman" w:eastAsia="Times New Roman" w:hAnsi="Times New Roman" w:cs="Times New Roman"/>
      </w:rPr>
      <w:t xml:space="preserve">‘Feudal Society’ Marc Bloch </w:t>
    </w:r>
    <w:proofErr w:type="spellStart"/>
    <w:r>
      <w:rPr>
        <w:rFonts w:ascii="Times New Roman" w:eastAsia="Times New Roman" w:hAnsi="Times New Roman" w:cs="Times New Roman"/>
      </w:rPr>
      <w:t>Vol</w:t>
    </w:r>
    <w:proofErr w:type="spellEnd"/>
    <w:r>
      <w:rPr>
        <w:rFonts w:ascii="Times New Roman" w:eastAsia="Times New Roman" w:hAnsi="Times New Roman" w:cs="Times New Roman"/>
      </w:rPr>
      <w:t xml:space="preserve"> 2 Social classes and Political Organization Translated from the French by LA </w:t>
    </w:r>
    <w:proofErr w:type="spellStart"/>
    <w:r>
      <w:rPr>
        <w:rFonts w:ascii="Times New Roman" w:eastAsia="Times New Roman" w:hAnsi="Times New Roman" w:cs="Times New Roman"/>
      </w:rPr>
      <w:t>Manyon</w:t>
    </w:r>
    <w:proofErr w:type="spellEnd"/>
    <w:r>
      <w:rPr>
        <w:rFonts w:ascii="Times New Roman" w:eastAsia="Times New Roman" w:hAnsi="Times New Roman" w:cs="Times New Roman"/>
      </w:rPr>
      <w:t xml:space="preserve"> Foreword by MM </w:t>
    </w:r>
    <w:proofErr w:type="spellStart"/>
    <w:r>
      <w:rPr>
        <w:rFonts w:ascii="Times New Roman" w:eastAsia="Times New Roman" w:hAnsi="Times New Roman" w:cs="Times New Roman"/>
      </w:rPr>
      <w:t>Postan</w:t>
    </w:r>
    <w:proofErr w:type="spellEnd"/>
    <w:r>
      <w:rPr>
        <w:rFonts w:ascii="Times New Roman" w:eastAsia="Times New Roman" w:hAnsi="Times New Roman" w:cs="Times New Roman"/>
      </w:rPr>
      <w:t xml:space="preserve"> </w:t>
    </w:r>
    <w:r>
      <w:rPr>
        <w:rFonts w:ascii="Times New Roman" w:eastAsia="Times New Roman" w:hAnsi="Times New Roman" w:cs="Times New Roman"/>
        <w:sz w:val="24"/>
        <w:szCs w:val="24"/>
      </w:rPr>
      <w:t>page 444</w:t>
    </w:r>
  </w:p>
  <w:p w:rsidR="00D649E1" w:rsidRDefault="00AC3306">
    <w:pPr>
      <w:pStyle w:val="normal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5- </w:t>
    </w:r>
    <w:r>
      <w:rPr>
        <w:rFonts w:ascii="Times New Roman" w:eastAsia="Times New Roman" w:hAnsi="Times New Roman" w:cs="Times New Roman"/>
      </w:rPr>
      <w:t xml:space="preserve">‘Feudal Society’ Marc Bloch </w:t>
    </w:r>
    <w:proofErr w:type="spellStart"/>
    <w:r>
      <w:rPr>
        <w:rFonts w:ascii="Times New Roman" w:eastAsia="Times New Roman" w:hAnsi="Times New Roman" w:cs="Times New Roman"/>
      </w:rPr>
      <w:t>Vol</w:t>
    </w:r>
    <w:proofErr w:type="spellEnd"/>
    <w:r>
      <w:rPr>
        <w:rFonts w:ascii="Times New Roman" w:eastAsia="Times New Roman" w:hAnsi="Times New Roman" w:cs="Times New Roman"/>
      </w:rPr>
      <w:t xml:space="preserve"> 2 Social classes and Political Organization Translated from the French by LA </w:t>
    </w:r>
    <w:proofErr w:type="spellStart"/>
    <w:r>
      <w:rPr>
        <w:rFonts w:ascii="Times New Roman" w:eastAsia="Times New Roman" w:hAnsi="Times New Roman" w:cs="Times New Roman"/>
      </w:rPr>
      <w:t>Manyon</w:t>
    </w:r>
    <w:proofErr w:type="spellEnd"/>
    <w:r>
      <w:rPr>
        <w:rFonts w:ascii="Times New Roman" w:eastAsia="Times New Roman" w:hAnsi="Times New Roman" w:cs="Times New Roman"/>
      </w:rPr>
      <w:t xml:space="preserve"> Foreword by MM </w:t>
    </w:r>
    <w:proofErr w:type="spellStart"/>
    <w:r>
      <w:rPr>
        <w:rFonts w:ascii="Times New Roman" w:eastAsia="Times New Roman" w:hAnsi="Times New Roman" w:cs="Times New Roman"/>
      </w:rPr>
      <w:t>Postan</w:t>
    </w:r>
    <w:proofErr w:type="spellEnd"/>
    <w:r>
      <w:rPr>
        <w:rFonts w:ascii="Times New Roman" w:eastAsia="Times New Roman" w:hAnsi="Times New Roman" w:cs="Times New Roman"/>
      </w:rPr>
      <w:t xml:space="preserve"> </w:t>
    </w:r>
    <w:r>
      <w:rPr>
        <w:rFonts w:ascii="Times New Roman" w:eastAsia="Times New Roman" w:hAnsi="Times New Roman" w:cs="Times New Roman"/>
        <w:sz w:val="24"/>
        <w:szCs w:val="24"/>
      </w:rPr>
      <w:t>page 447</w:t>
    </w:r>
  </w:p>
  <w:p w:rsidR="00D649E1" w:rsidRDefault="00AC3306">
    <w:pPr>
      <w:pStyle w:val="normal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6 - </w:t>
    </w:r>
    <w:r>
      <w:rPr>
        <w:rFonts w:ascii="Times New Roman" w:eastAsia="Times New Roman" w:hAnsi="Times New Roman" w:cs="Times New Roman"/>
      </w:rPr>
      <w:t xml:space="preserve">Feudal Society’ Marc Bloch </w:t>
    </w:r>
    <w:proofErr w:type="spellStart"/>
    <w:r>
      <w:rPr>
        <w:rFonts w:ascii="Times New Roman" w:eastAsia="Times New Roman" w:hAnsi="Times New Roman" w:cs="Times New Roman"/>
      </w:rPr>
      <w:t>Vol</w:t>
    </w:r>
    <w:proofErr w:type="spellEnd"/>
    <w:r>
      <w:rPr>
        <w:rFonts w:ascii="Times New Roman" w:eastAsia="Times New Roman" w:hAnsi="Times New Roman" w:cs="Times New Roman"/>
      </w:rPr>
      <w:t xml:space="preserve"> 2 Social classes and Political Organization Translated from the French by LA </w:t>
    </w:r>
    <w:proofErr w:type="spellStart"/>
    <w:r>
      <w:rPr>
        <w:rFonts w:ascii="Times New Roman" w:eastAsia="Times New Roman" w:hAnsi="Times New Roman" w:cs="Times New Roman"/>
      </w:rPr>
      <w:t>Manyon</w:t>
    </w:r>
    <w:proofErr w:type="spellEnd"/>
    <w:r>
      <w:rPr>
        <w:rFonts w:ascii="Times New Roman" w:eastAsia="Times New Roman" w:hAnsi="Times New Roman" w:cs="Times New Roman"/>
      </w:rPr>
      <w:t xml:space="preserve"> Foreword by MM </w:t>
    </w:r>
    <w:proofErr w:type="spellStart"/>
    <w:r>
      <w:rPr>
        <w:rFonts w:ascii="Times New Roman" w:eastAsia="Times New Roman" w:hAnsi="Times New Roman" w:cs="Times New Roman"/>
      </w:rPr>
      <w:t>Postan</w:t>
    </w:r>
    <w:proofErr w:type="spellEnd"/>
    <w:r>
      <w:rPr>
        <w:rFonts w:ascii="Times New Roman" w:eastAsia="Times New Roman" w:hAnsi="Times New Roman" w:cs="Times New Roman"/>
      </w:rPr>
      <w:t xml:space="preserve"> </w:t>
    </w:r>
    <w:r>
      <w:rPr>
        <w:rFonts w:ascii="Times New Roman" w:eastAsia="Times New Roman" w:hAnsi="Times New Roman" w:cs="Times New Roman"/>
        <w:sz w:val="24"/>
        <w:szCs w:val="24"/>
      </w:rPr>
      <w:t>page 447</w:t>
    </w:r>
  </w:p>
  <w:p w:rsidR="00D649E1" w:rsidRDefault="00AC3306">
    <w:pPr>
      <w:pStyle w:val="normal0"/>
      <w:rPr>
        <w:rFonts w:ascii="Times New Roman" w:eastAsia="Times New Roman" w:hAnsi="Times New Roman" w:cs="Times New Roman"/>
        <w:sz w:val="24"/>
        <w:szCs w:val="24"/>
      </w:rPr>
    </w:pPr>
    <w:r>
      <w:rPr>
        <w:rFonts w:ascii="Times New Roman" w:eastAsia="Times New Roman" w:hAnsi="Times New Roman" w:cs="Times New Roman"/>
        <w:sz w:val="24"/>
        <w:szCs w:val="24"/>
      </w:rPr>
      <w:t>7- Theory and Society: Renewal and Critique in Social Theory’  page 45</w:t>
    </w:r>
  </w:p>
  <w:p w:rsidR="00D649E1" w:rsidRDefault="00AC3306">
    <w:pPr>
      <w:pStyle w:val="normal0"/>
      <w:rPr>
        <w:rFonts w:ascii="Times New Roman" w:eastAsia="Times New Roman" w:hAnsi="Times New Roman" w:cs="Times New Roman"/>
        <w:sz w:val="24"/>
        <w:szCs w:val="24"/>
      </w:rPr>
    </w:pPr>
    <w:r>
      <w:rPr>
        <w:rFonts w:ascii="Times New Roman" w:eastAsia="Times New Roman" w:hAnsi="Times New Roman" w:cs="Times New Roman"/>
        <w:sz w:val="24"/>
        <w:szCs w:val="24"/>
      </w:rPr>
      <w:t>8- History and Theory’ Lawrence Walker Vol. 3, No. 2 (1963), page 245)</w:t>
    </w:r>
  </w:p>
  <w:p w:rsidR="00D649E1" w:rsidRDefault="00AC3306">
    <w:pPr>
      <w:pStyle w:val="normal0"/>
      <w:rPr>
        <w:rFonts w:ascii="Times New Roman" w:eastAsia="Times New Roman" w:hAnsi="Times New Roman" w:cs="Times New Roman"/>
      </w:rPr>
    </w:pPr>
    <w:r>
      <w:rPr>
        <w:rFonts w:ascii="Times New Roman" w:eastAsia="Times New Roman" w:hAnsi="Times New Roman" w:cs="Times New Roman"/>
        <w:sz w:val="24"/>
        <w:szCs w:val="24"/>
      </w:rPr>
      <w:t xml:space="preserve">9 - </w:t>
    </w:r>
    <w:r>
      <w:rPr>
        <w:rFonts w:ascii="Times New Roman" w:eastAsia="Times New Roman" w:hAnsi="Times New Roman" w:cs="Times New Roman"/>
      </w:rPr>
      <w:t xml:space="preserve">Feudal Society’ Marc Bloch </w:t>
    </w:r>
    <w:proofErr w:type="spellStart"/>
    <w:r>
      <w:rPr>
        <w:rFonts w:ascii="Times New Roman" w:eastAsia="Times New Roman" w:hAnsi="Times New Roman" w:cs="Times New Roman"/>
      </w:rPr>
      <w:t>Vol</w:t>
    </w:r>
    <w:proofErr w:type="spellEnd"/>
    <w:r>
      <w:rPr>
        <w:rFonts w:ascii="Times New Roman" w:eastAsia="Times New Roman" w:hAnsi="Times New Roman" w:cs="Times New Roman"/>
      </w:rPr>
      <w:t xml:space="preserve"> 2 Social classes and Political Organization Translated from the French by LA </w:t>
    </w:r>
    <w:proofErr w:type="spellStart"/>
    <w:r>
      <w:rPr>
        <w:rFonts w:ascii="Times New Roman" w:eastAsia="Times New Roman" w:hAnsi="Times New Roman" w:cs="Times New Roman"/>
      </w:rPr>
      <w:t>Manyon</w:t>
    </w:r>
    <w:proofErr w:type="spellEnd"/>
    <w:r>
      <w:rPr>
        <w:rFonts w:ascii="Times New Roman" w:eastAsia="Times New Roman" w:hAnsi="Times New Roman" w:cs="Times New Roman"/>
      </w:rPr>
      <w:t xml:space="preserve"> Foreword by MM </w:t>
    </w:r>
    <w:proofErr w:type="spellStart"/>
    <w:r>
      <w:rPr>
        <w:rFonts w:ascii="Times New Roman" w:eastAsia="Times New Roman" w:hAnsi="Times New Roman" w:cs="Times New Roman"/>
      </w:rPr>
      <w:t>Postan</w:t>
    </w:r>
    <w:proofErr w:type="spellEnd"/>
    <w:r>
      <w:rPr>
        <w:rFonts w:ascii="Times New Roman" w:eastAsia="Times New Roman" w:hAnsi="Times New Roman" w:cs="Times New Roman"/>
      </w:rPr>
      <w:t xml:space="preserve"> (page 444)</w:t>
    </w:r>
  </w:p>
  <w:p w:rsidR="00D649E1" w:rsidRDefault="00AC3306">
    <w:pPr>
      <w:pStyle w:val="normal0"/>
      <w:rPr>
        <w:rFonts w:ascii="Times New Roman" w:eastAsia="Times New Roman" w:hAnsi="Times New Roman" w:cs="Times New Roman"/>
      </w:rPr>
    </w:pPr>
    <w:r>
      <w:rPr>
        <w:rFonts w:ascii="Times New Roman" w:eastAsia="Times New Roman" w:hAnsi="Times New Roman" w:cs="Times New Roman"/>
      </w:rPr>
      <w:t xml:space="preserve">10 - Feudal Society’ Marc Bloch </w:t>
    </w:r>
    <w:proofErr w:type="spellStart"/>
    <w:r>
      <w:rPr>
        <w:rFonts w:ascii="Times New Roman" w:eastAsia="Times New Roman" w:hAnsi="Times New Roman" w:cs="Times New Roman"/>
      </w:rPr>
      <w:t>Vol</w:t>
    </w:r>
    <w:proofErr w:type="spellEnd"/>
    <w:r>
      <w:rPr>
        <w:rFonts w:ascii="Times New Roman" w:eastAsia="Times New Roman" w:hAnsi="Times New Roman" w:cs="Times New Roman"/>
      </w:rPr>
      <w:t xml:space="preserve"> 2 Social classes and Political Organization Translated from the French by LA </w:t>
    </w:r>
    <w:proofErr w:type="spellStart"/>
    <w:r>
      <w:rPr>
        <w:rFonts w:ascii="Times New Roman" w:eastAsia="Times New Roman" w:hAnsi="Times New Roman" w:cs="Times New Roman"/>
      </w:rPr>
      <w:t>Manyon</w:t>
    </w:r>
    <w:proofErr w:type="spellEnd"/>
    <w:r>
      <w:rPr>
        <w:rFonts w:ascii="Times New Roman" w:eastAsia="Times New Roman" w:hAnsi="Times New Roman" w:cs="Times New Roman"/>
      </w:rPr>
      <w:t xml:space="preserve"> Foreword by MM </w:t>
    </w:r>
    <w:proofErr w:type="spellStart"/>
    <w:r>
      <w:rPr>
        <w:rFonts w:ascii="Times New Roman" w:eastAsia="Times New Roman" w:hAnsi="Times New Roman" w:cs="Times New Roman"/>
      </w:rPr>
      <w:t>Postan</w:t>
    </w:r>
    <w:proofErr w:type="spellEnd"/>
    <w:r>
      <w:rPr>
        <w:rFonts w:ascii="Times New Roman" w:eastAsia="Times New Roman" w:hAnsi="Times New Roman" w:cs="Times New Roman"/>
      </w:rPr>
      <w:t xml:space="preserve"> (page 444)</w:t>
    </w:r>
  </w:p>
  <w:p w:rsidR="00D649E1" w:rsidRDefault="00AC3306">
    <w:pPr>
      <w:pStyle w:val="normal0"/>
      <w:rPr>
        <w:rFonts w:ascii="Georgia" w:eastAsia="Georgia" w:hAnsi="Georgia" w:cs="Georgia"/>
        <w:sz w:val="24"/>
        <w:szCs w:val="24"/>
      </w:rPr>
    </w:pPr>
    <w:r>
      <w:rPr>
        <w:rFonts w:ascii="Georgia" w:eastAsia="Georgia" w:hAnsi="Georgia" w:cs="Georgia"/>
        <w:sz w:val="24"/>
        <w:szCs w:val="24"/>
      </w:rPr>
      <w:t xml:space="preserve"> </w: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B753BA" w:rsidRDefault="00B753BA" w:rsidP="00D649E1">
      <w:pPr>
        <w:spacing w:line="240" w:lineRule="auto"/>
      </w:pPr>
      <w:r>
        <w:separator/>
      </w:r>
    </w:p>
  </w:footnote>
  <w:footnote w:type="continuationSeparator" w:id="0">
    <w:p w:rsidR="00B753BA" w:rsidRDefault="00B753BA" w:rsidP="00D649E1">
      <w:pPr>
        <w:spacing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defaultTabStop w:val="720"/>
  <w:characterSpacingControl w:val="doNotCompress"/>
  <w:footnotePr>
    <w:footnote w:id="-1"/>
    <w:footnote w:id="0"/>
  </w:footnotePr>
  <w:endnotePr>
    <w:endnote w:id="-1"/>
    <w:endnote w:id="0"/>
  </w:endnotePr>
  <w:compat/>
  <w:rsids>
    <w:rsidRoot w:val="00D649E1"/>
    <w:rsid w:val="0027762C"/>
    <w:rsid w:val="00403E5A"/>
    <w:rsid w:val="009D191E"/>
    <w:rsid w:val="00AC3306"/>
    <w:rsid w:val="00B753BA"/>
    <w:rsid w:val="00D649E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color w:val="000000"/>
        <w:sz w:val="22"/>
        <w:szCs w:val="22"/>
        <w:lang w:val="en-GB" w:eastAsia="en-GB" w:bidi="ar-SA"/>
      </w:rPr>
    </w:rPrDefault>
    <w:pPrDefault>
      <w:pPr>
        <w:pBdr>
          <w:top w:val="nil"/>
          <w:left w:val="nil"/>
          <w:bottom w:val="nil"/>
          <w:right w:val="nil"/>
          <w:between w:val="nil"/>
        </w:pBd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7762C"/>
  </w:style>
  <w:style w:type="paragraph" w:styleId="Heading1">
    <w:name w:val="heading 1"/>
    <w:basedOn w:val="normal0"/>
    <w:next w:val="normal0"/>
    <w:rsid w:val="00D649E1"/>
    <w:pPr>
      <w:keepNext/>
      <w:keepLines/>
      <w:spacing w:before="400" w:after="120"/>
      <w:outlineLvl w:val="0"/>
    </w:pPr>
    <w:rPr>
      <w:sz w:val="40"/>
      <w:szCs w:val="40"/>
    </w:rPr>
  </w:style>
  <w:style w:type="paragraph" w:styleId="Heading2">
    <w:name w:val="heading 2"/>
    <w:basedOn w:val="normal0"/>
    <w:next w:val="normal0"/>
    <w:rsid w:val="00D649E1"/>
    <w:pPr>
      <w:keepNext/>
      <w:keepLines/>
      <w:spacing w:before="360" w:after="120"/>
      <w:outlineLvl w:val="1"/>
    </w:pPr>
    <w:rPr>
      <w:sz w:val="32"/>
      <w:szCs w:val="32"/>
    </w:rPr>
  </w:style>
  <w:style w:type="paragraph" w:styleId="Heading3">
    <w:name w:val="heading 3"/>
    <w:basedOn w:val="normal0"/>
    <w:next w:val="normal0"/>
    <w:rsid w:val="00D649E1"/>
    <w:pPr>
      <w:keepNext/>
      <w:keepLines/>
      <w:spacing w:before="320" w:after="80"/>
      <w:outlineLvl w:val="2"/>
    </w:pPr>
    <w:rPr>
      <w:color w:val="434343"/>
      <w:sz w:val="28"/>
      <w:szCs w:val="28"/>
    </w:rPr>
  </w:style>
  <w:style w:type="paragraph" w:styleId="Heading4">
    <w:name w:val="heading 4"/>
    <w:basedOn w:val="normal0"/>
    <w:next w:val="normal0"/>
    <w:rsid w:val="00D649E1"/>
    <w:pPr>
      <w:keepNext/>
      <w:keepLines/>
      <w:spacing w:before="280" w:after="80"/>
      <w:outlineLvl w:val="3"/>
    </w:pPr>
    <w:rPr>
      <w:color w:val="666666"/>
      <w:sz w:val="24"/>
      <w:szCs w:val="24"/>
    </w:rPr>
  </w:style>
  <w:style w:type="paragraph" w:styleId="Heading5">
    <w:name w:val="heading 5"/>
    <w:basedOn w:val="normal0"/>
    <w:next w:val="normal0"/>
    <w:rsid w:val="00D649E1"/>
    <w:pPr>
      <w:keepNext/>
      <w:keepLines/>
      <w:spacing w:before="240" w:after="80"/>
      <w:outlineLvl w:val="4"/>
    </w:pPr>
    <w:rPr>
      <w:color w:val="666666"/>
    </w:rPr>
  </w:style>
  <w:style w:type="paragraph" w:styleId="Heading6">
    <w:name w:val="heading 6"/>
    <w:basedOn w:val="normal0"/>
    <w:next w:val="normal0"/>
    <w:rsid w:val="00D649E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D649E1"/>
  </w:style>
  <w:style w:type="paragraph" w:styleId="Title">
    <w:name w:val="Title"/>
    <w:basedOn w:val="normal0"/>
    <w:next w:val="normal0"/>
    <w:rsid w:val="00D649E1"/>
    <w:pPr>
      <w:keepNext/>
      <w:keepLines/>
      <w:spacing w:after="60"/>
    </w:pPr>
    <w:rPr>
      <w:sz w:val="52"/>
      <w:szCs w:val="52"/>
    </w:rPr>
  </w:style>
  <w:style w:type="paragraph" w:styleId="Subtitle">
    <w:name w:val="Subtitle"/>
    <w:basedOn w:val="normal0"/>
    <w:next w:val="normal0"/>
    <w:rsid w:val="00D649E1"/>
    <w:pPr>
      <w:keepNext/>
      <w:keepLines/>
      <w:spacing w:after="320"/>
    </w:pPr>
    <w:rPr>
      <w:color w:val="666666"/>
      <w:sz w:val="30"/>
      <w:szCs w:val="30"/>
    </w:rPr>
  </w:style>
  <w:style w:type="paragraph" w:styleId="Header">
    <w:name w:val="header"/>
    <w:basedOn w:val="Normal"/>
    <w:link w:val="HeaderChar"/>
    <w:uiPriority w:val="99"/>
    <w:semiHidden/>
    <w:unhideWhenUsed/>
    <w:rsid w:val="00403E5A"/>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403E5A"/>
  </w:style>
  <w:style w:type="paragraph" w:styleId="Footer">
    <w:name w:val="footer"/>
    <w:basedOn w:val="Normal"/>
    <w:link w:val="FooterChar"/>
    <w:uiPriority w:val="99"/>
    <w:semiHidden/>
    <w:unhideWhenUsed/>
    <w:rsid w:val="00403E5A"/>
    <w:pPr>
      <w:tabs>
        <w:tab w:val="center" w:pos="4513"/>
        <w:tab w:val="right" w:pos="9026"/>
      </w:tabs>
      <w:spacing w:line="240" w:lineRule="auto"/>
    </w:pPr>
  </w:style>
  <w:style w:type="character" w:customStyle="1" w:styleId="FooterChar">
    <w:name w:val="Footer Char"/>
    <w:basedOn w:val="DefaultParagraphFont"/>
    <w:link w:val="Footer"/>
    <w:uiPriority w:val="99"/>
    <w:semiHidden/>
    <w:rsid w:val="00403E5A"/>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6</Pages>
  <Words>1270</Words>
  <Characters>7242</Characters>
  <Application>Microsoft Office Word</Application>
  <DocSecurity>0</DocSecurity>
  <Lines>60</Lines>
  <Paragraphs>16</Paragraphs>
  <ScaleCrop>false</ScaleCrop>
  <Company/>
  <LinksUpToDate>false</LinksUpToDate>
  <CharactersWithSpaces>8496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Joseph</dc:creator>
  <cp:lastModifiedBy>Joseph</cp:lastModifiedBy>
  <cp:revision>3</cp:revision>
  <dcterms:created xsi:type="dcterms:W3CDTF">2017-12-01T19:48:00Z</dcterms:created>
  <dcterms:modified xsi:type="dcterms:W3CDTF">2017-12-01T19:52:00Z</dcterms:modified>
</cp:coreProperties>
</file>