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inorHAnsi" w:hAnsiTheme="majorHAnsi" w:cstheme="majorHAnsi"/>
          <w:color w:val="4472C4" w:themeColor="accent1"/>
          <w:sz w:val="24"/>
          <w:szCs w:val="24"/>
          <w:lang w:val="en-GB" w:eastAsia="en-US"/>
        </w:rPr>
        <w:id w:val="1873501406"/>
        <w:docPartObj>
          <w:docPartGallery w:val="Cover Pages"/>
          <w:docPartUnique/>
        </w:docPartObj>
      </w:sdtPr>
      <w:sdtEndPr>
        <w:rPr>
          <w:b/>
          <w:bCs/>
          <w:color w:val="auto"/>
        </w:rPr>
      </w:sdtEndPr>
      <w:sdtContent>
        <w:p w14:paraId="5156ECE3" w14:textId="73FFCFDC" w:rsidR="00DA0F6C" w:rsidRPr="003C0AD7" w:rsidRDefault="00DA0F6C">
          <w:pPr>
            <w:pStyle w:val="NoSpacing"/>
            <w:spacing w:before="1540" w:after="240"/>
            <w:jc w:val="center"/>
            <w:rPr>
              <w:rFonts w:asciiTheme="majorHAnsi" w:hAnsiTheme="majorHAnsi" w:cstheme="majorHAnsi"/>
              <w:color w:val="4472C4" w:themeColor="accent1"/>
              <w:sz w:val="24"/>
              <w:szCs w:val="24"/>
            </w:rPr>
          </w:pPr>
          <w:r w:rsidRPr="003C0AD7">
            <w:rPr>
              <w:rFonts w:asciiTheme="majorHAnsi" w:hAnsiTheme="majorHAnsi" w:cstheme="majorHAnsi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0FD6230E" wp14:editId="250B7F1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HAnsi"/>
              <w:caps/>
              <w:color w:val="4472C4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112F47F09D72B84D806D462345BF859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ECAB368" w14:textId="039CE462" w:rsidR="00DA0F6C" w:rsidRPr="003C0AD7" w:rsidRDefault="00B8351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HAnsi"/>
                  <w:caps/>
                  <w:color w:val="4472C4" w:themeColor="accent1"/>
                  <w:sz w:val="24"/>
                  <w:szCs w:val="24"/>
                </w:rPr>
              </w:pPr>
              <w:r w:rsidRPr="003C0AD7">
                <w:rPr>
                  <w:rFonts w:asciiTheme="majorHAnsi" w:eastAsiaTheme="majorEastAsia" w:hAnsiTheme="majorHAnsi" w:cstheme="majorHAnsi"/>
                  <w:caps/>
                  <w:color w:val="4472C4" w:themeColor="accent1"/>
                  <w:sz w:val="24"/>
                  <w:szCs w:val="24"/>
                </w:rPr>
                <w:t>Learning in a digital era.</w:t>
              </w:r>
            </w:p>
          </w:sdtContent>
        </w:sdt>
        <w:p w14:paraId="115168B0" w14:textId="5F1873AA" w:rsidR="00DA0F6C" w:rsidRPr="003C0AD7" w:rsidRDefault="00DA0F6C">
          <w:pPr>
            <w:pStyle w:val="NoSpacing"/>
            <w:jc w:val="center"/>
            <w:rPr>
              <w:rFonts w:asciiTheme="majorHAnsi" w:hAnsiTheme="majorHAnsi" w:cstheme="majorHAnsi"/>
              <w:color w:val="4472C4" w:themeColor="accent1"/>
              <w:sz w:val="24"/>
              <w:szCs w:val="24"/>
            </w:rPr>
          </w:pPr>
        </w:p>
        <w:p w14:paraId="7B29DB7C" w14:textId="267A184C" w:rsidR="00DA0F6C" w:rsidRPr="003C0AD7" w:rsidRDefault="00DA0F6C">
          <w:pPr>
            <w:pStyle w:val="NoSpacing"/>
            <w:spacing w:before="480"/>
            <w:jc w:val="center"/>
            <w:rPr>
              <w:rFonts w:asciiTheme="majorHAnsi" w:hAnsiTheme="majorHAnsi" w:cstheme="majorHAnsi"/>
              <w:color w:val="4472C4" w:themeColor="accent1"/>
              <w:sz w:val="24"/>
              <w:szCs w:val="24"/>
            </w:rPr>
          </w:pPr>
        </w:p>
        <w:p w14:paraId="17907006" w14:textId="4EAF83E0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79E82C2A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3F23ACFB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3661667C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50D52EC1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593AEE14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6EC11C6F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426D6E8E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0DDD92F7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4634BBB7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0510226A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730FECDF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0ABB844D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6658328F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55D32737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730521C2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706DED4C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4FC34EC2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379174D8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41B96858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654EE400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3CDFC7E8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04A73C03" w14:textId="77777777" w:rsidR="000912CF" w:rsidRPr="003C0AD7" w:rsidRDefault="000912CF">
          <w:pPr>
            <w:rPr>
              <w:rFonts w:ascii="Baguet Script" w:hAnsi="Baguet Script" w:cstheme="majorHAnsi"/>
              <w:sz w:val="32"/>
              <w:szCs w:val="32"/>
            </w:rPr>
          </w:pPr>
        </w:p>
        <w:p w14:paraId="430B0EA9" w14:textId="77777777" w:rsidR="000912CF" w:rsidRPr="003C0AD7" w:rsidRDefault="000912CF">
          <w:pPr>
            <w:rPr>
              <w:rFonts w:ascii="Baguet Script" w:hAnsi="Baguet Script" w:cstheme="majorHAnsi"/>
              <w:sz w:val="32"/>
              <w:szCs w:val="32"/>
            </w:rPr>
          </w:pPr>
        </w:p>
        <w:p w14:paraId="6E64DED4" w14:textId="3986A882" w:rsidR="000912CF" w:rsidRPr="003C0AD7" w:rsidRDefault="000912CF">
          <w:pPr>
            <w:rPr>
              <w:rFonts w:ascii="Baguet Script" w:hAnsi="Baguet Script" w:cstheme="majorHAnsi"/>
              <w:color w:val="2F5496" w:themeColor="accent1" w:themeShade="BF"/>
              <w:sz w:val="32"/>
              <w:szCs w:val="32"/>
            </w:rPr>
          </w:pPr>
          <w:r w:rsidRPr="003C0AD7">
            <w:rPr>
              <w:rFonts w:ascii="Baguet Script" w:hAnsi="Baguet Script" w:cstheme="majorHAnsi"/>
              <w:color w:val="2F5496" w:themeColor="accent1" w:themeShade="BF"/>
              <w:sz w:val="32"/>
              <w:szCs w:val="32"/>
            </w:rPr>
            <w:t>Eleanor Evans</w:t>
          </w:r>
        </w:p>
        <w:p w14:paraId="2E36F1F9" w14:textId="4B82F76A" w:rsidR="000912CF" w:rsidRPr="003C0AD7" w:rsidRDefault="000912CF">
          <w:pPr>
            <w:rPr>
              <w:rFonts w:ascii="Baguet Script" w:hAnsi="Baguet Script" w:cstheme="majorHAnsi"/>
              <w:color w:val="2F5496" w:themeColor="accent1" w:themeShade="BF"/>
              <w:sz w:val="32"/>
              <w:szCs w:val="32"/>
            </w:rPr>
          </w:pPr>
          <w:r w:rsidRPr="003C0AD7">
            <w:rPr>
              <w:rFonts w:ascii="Baguet Script" w:hAnsi="Baguet Script" w:cstheme="majorHAnsi"/>
              <w:color w:val="2F5496" w:themeColor="accent1" w:themeShade="BF"/>
              <w:sz w:val="32"/>
              <w:szCs w:val="32"/>
            </w:rPr>
            <w:t>200034</w:t>
          </w:r>
        </w:p>
        <w:p w14:paraId="7AC12D17" w14:textId="6C55A8F6" w:rsidR="000912CF" w:rsidRPr="003C0AD7" w:rsidRDefault="000912CF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450D765B" w14:textId="77777777" w:rsidR="004C7538" w:rsidRPr="003C0AD7" w:rsidRDefault="004C7538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15364C19" w14:textId="77777777" w:rsidR="004C7538" w:rsidRPr="003C0AD7" w:rsidRDefault="004C7538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552F59D1" w14:textId="77777777" w:rsidR="004C7538" w:rsidRPr="003C0AD7" w:rsidRDefault="004C7538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45DB97FD" w14:textId="0D562076" w:rsidR="004C7538" w:rsidRPr="005D5C94" w:rsidRDefault="005D5C94">
          <w:pPr>
            <w:rPr>
              <w:rFonts w:asciiTheme="majorHAnsi" w:hAnsiTheme="majorHAnsi" w:cstheme="majorHAnsi"/>
              <w:b/>
              <w:bCs/>
              <w:color w:val="000000" w:themeColor="text1"/>
            </w:rPr>
          </w:pPr>
          <w:r w:rsidRPr="005D5C94">
            <w:rPr>
              <w:rFonts w:asciiTheme="majorHAnsi" w:hAnsiTheme="majorHAnsi" w:cstheme="majorHAnsi"/>
              <w:b/>
              <w:bCs/>
              <w:color w:val="000000" w:themeColor="text1"/>
            </w:rPr>
            <w:lastRenderedPageBreak/>
            <w:t>Part 1</w:t>
          </w:r>
          <w:r>
            <w:rPr>
              <w:rFonts w:asciiTheme="majorHAnsi" w:hAnsiTheme="majorHAnsi" w:cstheme="majorHAnsi"/>
              <w:b/>
              <w:bCs/>
              <w:color w:val="000000" w:themeColor="text1"/>
            </w:rPr>
            <w:t>.</w:t>
          </w:r>
          <w:r w:rsidR="00761368">
            <w:rPr>
              <w:rFonts w:asciiTheme="majorHAnsi" w:hAnsiTheme="majorHAnsi" w:cstheme="majorHAnsi"/>
              <w:b/>
              <w:bCs/>
              <w:color w:val="000000" w:themeColor="text1"/>
            </w:rPr>
            <w:t xml:space="preserve"> </w:t>
          </w:r>
        </w:p>
        <w:p w14:paraId="58FF858B" w14:textId="0720B523" w:rsidR="00811488" w:rsidRPr="003C0AD7" w:rsidRDefault="00954260">
          <w:pPr>
            <w:rPr>
              <w:rFonts w:asciiTheme="majorHAnsi" w:hAnsiTheme="majorHAnsi" w:cstheme="majorHAnsi"/>
              <w:color w:val="000000" w:themeColor="text1"/>
            </w:rPr>
          </w:pPr>
          <w:r>
            <w:rPr>
              <w:rFonts w:asciiTheme="majorHAnsi" w:hAnsiTheme="majorHAnsi" w:cstheme="majorHAnsi"/>
              <w:color w:val="000000" w:themeColor="text1"/>
            </w:rPr>
            <w:t>In</w:t>
          </w:r>
          <w:r w:rsidR="00811488" w:rsidRPr="003C0AD7">
            <w:rPr>
              <w:rFonts w:asciiTheme="majorHAnsi" w:hAnsiTheme="majorHAnsi" w:cstheme="majorHAnsi"/>
              <w:color w:val="000000" w:themeColor="text1"/>
            </w:rPr>
            <w:t xml:space="preserve"> Iceland and additional </w:t>
          </w:r>
          <w:r w:rsidR="00703C19" w:rsidRPr="003C0AD7">
            <w:rPr>
              <w:rFonts w:asciiTheme="majorHAnsi" w:hAnsiTheme="majorHAnsi" w:cstheme="majorHAnsi"/>
              <w:color w:val="000000" w:themeColor="text1"/>
            </w:rPr>
            <w:t>countries,</w:t>
          </w:r>
          <w:r w:rsidR="00EA1D17" w:rsidRPr="003C0AD7">
            <w:rPr>
              <w:rFonts w:asciiTheme="majorHAnsi" w:hAnsiTheme="majorHAnsi" w:cstheme="majorHAnsi"/>
              <w:color w:val="000000" w:themeColor="text1"/>
            </w:rPr>
            <w:t xml:space="preserve"> </w:t>
          </w:r>
          <w:r w:rsidR="004B51D3">
            <w:rPr>
              <w:rFonts w:asciiTheme="majorHAnsi" w:hAnsiTheme="majorHAnsi" w:cstheme="majorHAnsi"/>
              <w:color w:val="000000" w:themeColor="text1"/>
            </w:rPr>
            <w:t>teachers and parents</w:t>
          </w:r>
          <w:r w:rsidR="00EA1D17" w:rsidRPr="003C0AD7">
            <w:rPr>
              <w:rFonts w:asciiTheme="majorHAnsi" w:hAnsiTheme="majorHAnsi" w:cstheme="majorHAnsi"/>
              <w:color w:val="000000" w:themeColor="text1"/>
            </w:rPr>
            <w:t xml:space="preserve"> think that it is essential that children have outdoor play when </w:t>
          </w:r>
          <w:r w:rsidR="00703C19" w:rsidRPr="003C0AD7">
            <w:rPr>
              <w:rFonts w:asciiTheme="majorHAnsi" w:hAnsiTheme="majorHAnsi" w:cstheme="majorHAnsi"/>
              <w:color w:val="000000" w:themeColor="text1"/>
            </w:rPr>
            <w:t xml:space="preserve">they are learning. A percentage of the community wrote about </w:t>
          </w:r>
          <w:r w:rsidR="005B4F90" w:rsidRPr="003C0AD7">
            <w:rPr>
              <w:rFonts w:asciiTheme="majorHAnsi" w:hAnsiTheme="majorHAnsi" w:cstheme="majorHAnsi"/>
              <w:color w:val="000000" w:themeColor="text1"/>
            </w:rPr>
            <w:t xml:space="preserve">the Government papers, which included information about how playing outdoors has a </w:t>
          </w:r>
          <w:r w:rsidR="00921664" w:rsidRPr="003C0AD7">
            <w:rPr>
              <w:rFonts w:asciiTheme="majorHAnsi" w:hAnsiTheme="majorHAnsi" w:cstheme="majorHAnsi"/>
              <w:color w:val="000000" w:themeColor="text1"/>
            </w:rPr>
            <w:t>good impact on children</w:t>
          </w:r>
          <w:r w:rsidR="00A31F99" w:rsidRPr="003C0AD7">
            <w:rPr>
              <w:rFonts w:asciiTheme="majorHAnsi" w:hAnsiTheme="majorHAnsi" w:cstheme="majorHAnsi"/>
              <w:color w:val="000000" w:themeColor="text1"/>
            </w:rPr>
            <w:t xml:space="preserve">. Within the curriculum guidelines, they announced </w:t>
          </w:r>
          <w:r w:rsidR="00A43ED3" w:rsidRPr="003C0AD7">
            <w:rPr>
              <w:rFonts w:asciiTheme="majorHAnsi" w:hAnsiTheme="majorHAnsi" w:cstheme="majorHAnsi"/>
              <w:color w:val="000000" w:themeColor="text1"/>
            </w:rPr>
            <w:t xml:space="preserve">a large part of playing outdoor is good </w:t>
          </w:r>
          <w:r w:rsidR="00836944" w:rsidRPr="003C0AD7">
            <w:rPr>
              <w:rFonts w:asciiTheme="majorHAnsi" w:hAnsiTheme="majorHAnsi" w:cstheme="majorHAnsi"/>
              <w:color w:val="000000" w:themeColor="text1"/>
            </w:rPr>
            <w:t xml:space="preserve">for children learning as it is a different environment as they are learning about nature </w:t>
          </w:r>
          <w:r w:rsidR="00B8216A" w:rsidRPr="003C0AD7">
            <w:rPr>
              <w:rFonts w:asciiTheme="majorHAnsi" w:hAnsiTheme="majorHAnsi" w:cstheme="majorHAnsi"/>
              <w:color w:val="000000" w:themeColor="text1"/>
            </w:rPr>
            <w:t xml:space="preserve">and the world. It also </w:t>
          </w:r>
          <w:r w:rsidR="000C495A" w:rsidRPr="003C0AD7">
            <w:rPr>
              <w:rFonts w:asciiTheme="majorHAnsi" w:hAnsiTheme="majorHAnsi" w:cstheme="majorHAnsi"/>
              <w:color w:val="000000" w:themeColor="text1"/>
            </w:rPr>
            <w:t xml:space="preserve">shows children what </w:t>
          </w:r>
          <w:r w:rsidR="00681C1E" w:rsidRPr="003C0AD7">
            <w:rPr>
              <w:rFonts w:asciiTheme="majorHAnsi" w:hAnsiTheme="majorHAnsi" w:cstheme="majorHAnsi"/>
              <w:color w:val="000000" w:themeColor="text1"/>
            </w:rPr>
            <w:t>they are able to do in the outdoors for example exercising</w:t>
          </w:r>
          <w:r w:rsidR="00CE1DBE" w:rsidRPr="003C0AD7">
            <w:rPr>
              <w:rFonts w:asciiTheme="majorHAnsi" w:hAnsiTheme="majorHAnsi" w:cstheme="majorHAnsi"/>
              <w:color w:val="000000" w:themeColor="text1"/>
            </w:rPr>
            <w:t>, play and healthy living. This highlights that outdoor learning has ac</w:t>
          </w:r>
          <w:r w:rsidR="007A17AB" w:rsidRPr="003C0AD7">
            <w:rPr>
              <w:rFonts w:asciiTheme="majorHAnsi" w:hAnsiTheme="majorHAnsi" w:cstheme="majorHAnsi"/>
              <w:color w:val="000000" w:themeColor="text1"/>
            </w:rPr>
            <w:t>cru</w:t>
          </w:r>
          <w:r w:rsidR="00165A5F" w:rsidRPr="003C0AD7">
            <w:rPr>
              <w:rFonts w:asciiTheme="majorHAnsi" w:hAnsiTheme="majorHAnsi" w:cstheme="majorHAnsi"/>
              <w:color w:val="000000" w:themeColor="text1"/>
            </w:rPr>
            <w:t xml:space="preserve">ed </w:t>
          </w:r>
          <w:r w:rsidR="00CE1DBE" w:rsidRPr="003C0AD7">
            <w:rPr>
              <w:rFonts w:asciiTheme="majorHAnsi" w:hAnsiTheme="majorHAnsi" w:cstheme="majorHAnsi"/>
              <w:color w:val="000000" w:themeColor="text1"/>
            </w:rPr>
            <w:t>for many years in Iceland</w:t>
          </w:r>
          <w:r w:rsidR="007A17AB" w:rsidRPr="003C0AD7">
            <w:rPr>
              <w:rFonts w:asciiTheme="majorHAnsi" w:hAnsiTheme="majorHAnsi" w:cstheme="majorHAnsi"/>
              <w:color w:val="000000" w:themeColor="text1"/>
            </w:rPr>
            <w:t xml:space="preserve">. </w:t>
          </w:r>
        </w:p>
        <w:p w14:paraId="4EE81D39" w14:textId="7D6E9EAE" w:rsidR="007A17AB" w:rsidRPr="003C0AD7" w:rsidRDefault="007A17AB">
          <w:pPr>
            <w:rPr>
              <w:rFonts w:asciiTheme="majorHAnsi" w:hAnsiTheme="majorHAnsi" w:cstheme="majorHAnsi"/>
              <w:color w:val="000000" w:themeColor="text1"/>
            </w:rPr>
          </w:pPr>
          <w:r w:rsidRPr="003C0AD7">
            <w:rPr>
              <w:rFonts w:asciiTheme="majorHAnsi" w:hAnsiTheme="majorHAnsi" w:cstheme="majorHAnsi"/>
              <w:color w:val="000000" w:themeColor="text1"/>
            </w:rPr>
            <w:t xml:space="preserve">Children within </w:t>
          </w:r>
          <w:r w:rsidR="007A2288" w:rsidRPr="003C0AD7">
            <w:rPr>
              <w:rFonts w:asciiTheme="majorHAnsi" w:hAnsiTheme="majorHAnsi" w:cstheme="majorHAnsi"/>
              <w:color w:val="000000" w:themeColor="text1"/>
            </w:rPr>
            <w:t xml:space="preserve">the ages of one to six years old play outside </w:t>
          </w:r>
          <w:r w:rsidR="00A81C56" w:rsidRPr="003C0AD7">
            <w:rPr>
              <w:rFonts w:asciiTheme="majorHAnsi" w:hAnsiTheme="majorHAnsi" w:cstheme="majorHAnsi"/>
              <w:color w:val="000000" w:themeColor="text1"/>
            </w:rPr>
            <w:t>every day</w:t>
          </w:r>
          <w:r w:rsidR="007A2288" w:rsidRPr="003C0AD7">
            <w:rPr>
              <w:rFonts w:asciiTheme="majorHAnsi" w:hAnsiTheme="majorHAnsi" w:cstheme="majorHAnsi"/>
              <w:color w:val="000000" w:themeColor="text1"/>
            </w:rPr>
            <w:t xml:space="preserve"> in school. </w:t>
          </w:r>
          <w:r w:rsidR="00AD196C" w:rsidRPr="003C0AD7">
            <w:rPr>
              <w:rFonts w:asciiTheme="majorHAnsi" w:hAnsiTheme="majorHAnsi" w:cstheme="majorHAnsi"/>
              <w:color w:val="000000" w:themeColor="text1"/>
            </w:rPr>
            <w:t xml:space="preserve">Outdoor play consists of </w:t>
          </w:r>
          <w:r w:rsidR="00AF22B2" w:rsidRPr="003C0AD7">
            <w:rPr>
              <w:rFonts w:asciiTheme="majorHAnsi" w:hAnsiTheme="majorHAnsi" w:cstheme="majorHAnsi"/>
              <w:color w:val="000000" w:themeColor="text1"/>
            </w:rPr>
            <w:t xml:space="preserve">school ground projects, adventures, </w:t>
          </w:r>
          <w:r w:rsidR="00002F2C" w:rsidRPr="003C0AD7">
            <w:rPr>
              <w:rFonts w:asciiTheme="majorHAnsi" w:hAnsiTheme="majorHAnsi" w:cstheme="majorHAnsi"/>
              <w:color w:val="000000" w:themeColor="text1"/>
            </w:rPr>
            <w:t>team building and environmental education</w:t>
          </w:r>
          <w:r w:rsidR="00CD713F" w:rsidRPr="003C0AD7">
            <w:rPr>
              <w:rFonts w:asciiTheme="majorHAnsi" w:hAnsiTheme="majorHAnsi" w:cstheme="majorHAnsi"/>
              <w:color w:val="000000" w:themeColor="text1"/>
            </w:rPr>
            <w:t xml:space="preserve">. Children may find it easier to learn by doing outdoor learning. </w:t>
          </w:r>
          <w:r w:rsidR="00C55169" w:rsidRPr="003C0AD7">
            <w:rPr>
              <w:rFonts w:asciiTheme="majorHAnsi" w:hAnsiTheme="majorHAnsi" w:cstheme="majorHAnsi"/>
              <w:color w:val="000000" w:themeColor="text1"/>
            </w:rPr>
            <w:t xml:space="preserve">Research shows that </w:t>
          </w:r>
          <w:r w:rsidR="00A81C56" w:rsidRPr="003C0AD7">
            <w:rPr>
              <w:rFonts w:asciiTheme="majorHAnsi" w:hAnsiTheme="majorHAnsi" w:cstheme="majorHAnsi"/>
              <w:color w:val="000000" w:themeColor="text1"/>
            </w:rPr>
            <w:t xml:space="preserve">teachers in Iceland </w:t>
          </w:r>
          <w:r w:rsidR="005122CF" w:rsidRPr="003C0AD7">
            <w:rPr>
              <w:rFonts w:asciiTheme="majorHAnsi" w:hAnsiTheme="majorHAnsi" w:cstheme="majorHAnsi"/>
              <w:color w:val="000000" w:themeColor="text1"/>
            </w:rPr>
            <w:t xml:space="preserve">use outdoor learning </w:t>
          </w:r>
          <w:r w:rsidR="007E18C4" w:rsidRPr="003C0AD7">
            <w:rPr>
              <w:rFonts w:asciiTheme="majorHAnsi" w:hAnsiTheme="majorHAnsi" w:cstheme="majorHAnsi"/>
              <w:color w:val="000000" w:themeColor="text1"/>
            </w:rPr>
            <w:t xml:space="preserve">daily in their lessons, as young children </w:t>
          </w:r>
          <w:r w:rsidR="00D164A7" w:rsidRPr="003C0AD7">
            <w:rPr>
              <w:rFonts w:asciiTheme="majorHAnsi" w:hAnsiTheme="majorHAnsi" w:cstheme="majorHAnsi"/>
              <w:color w:val="000000" w:themeColor="text1"/>
            </w:rPr>
            <w:t xml:space="preserve">find it easier to learn through play. However, the capital of </w:t>
          </w:r>
          <w:r w:rsidR="005048AB" w:rsidRPr="003C0AD7">
            <w:rPr>
              <w:rFonts w:asciiTheme="majorHAnsi" w:hAnsiTheme="majorHAnsi" w:cstheme="majorHAnsi"/>
              <w:color w:val="000000" w:themeColor="text1"/>
            </w:rPr>
            <w:t>Reykjavik</w:t>
          </w:r>
          <w:r w:rsidR="00D164A7" w:rsidRPr="003C0AD7">
            <w:rPr>
              <w:rFonts w:asciiTheme="majorHAnsi" w:hAnsiTheme="majorHAnsi" w:cstheme="majorHAnsi"/>
              <w:color w:val="000000" w:themeColor="text1"/>
            </w:rPr>
            <w:t xml:space="preserve"> s</w:t>
          </w:r>
          <w:r w:rsidR="005048AB" w:rsidRPr="003C0AD7">
            <w:rPr>
              <w:rFonts w:asciiTheme="majorHAnsi" w:hAnsiTheme="majorHAnsi" w:cstheme="majorHAnsi"/>
              <w:color w:val="000000" w:themeColor="text1"/>
            </w:rPr>
            <w:t>tate that</w:t>
          </w:r>
          <w:r w:rsidR="00D164A7" w:rsidRPr="003C0AD7">
            <w:rPr>
              <w:rFonts w:asciiTheme="majorHAnsi" w:hAnsiTheme="majorHAnsi" w:cstheme="majorHAnsi"/>
              <w:color w:val="000000" w:themeColor="text1"/>
            </w:rPr>
            <w:t xml:space="preserve"> they teach 70</w:t>
          </w:r>
          <w:r w:rsidR="005048AB" w:rsidRPr="003C0AD7">
            <w:rPr>
              <w:rFonts w:asciiTheme="majorHAnsi" w:hAnsiTheme="majorHAnsi" w:cstheme="majorHAnsi"/>
              <w:color w:val="000000" w:themeColor="text1"/>
            </w:rPr>
            <w:t xml:space="preserve">% of outdoor learning. </w:t>
          </w:r>
        </w:p>
        <w:p w14:paraId="631ED302" w14:textId="77777777" w:rsidR="005932ED" w:rsidRPr="003C0AD7" w:rsidRDefault="005932ED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0D0B0DFA" w14:textId="3341EDC5" w:rsidR="005932ED" w:rsidRPr="005932ED" w:rsidRDefault="005932ED" w:rsidP="005932ED">
          <w:pPr>
            <w:rPr>
              <w:rFonts w:asciiTheme="majorHAnsi" w:eastAsia="Times New Roman" w:hAnsiTheme="majorHAnsi" w:cstheme="majorHAnsi"/>
              <w:lang w:eastAsia="en-GB"/>
            </w:rPr>
          </w:pPr>
          <w:r w:rsidRPr="005932ED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Norðdahl, K. and Jóhannesson, I.Á., 201</w:t>
          </w:r>
          <w:r w:rsidR="00215B2D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4</w:t>
          </w:r>
          <w:r w:rsidRPr="005932ED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. ‘Icelandic teachers' views of using the outdoors. </w:t>
          </w:r>
          <w:r w:rsidRPr="005932ED">
            <w:rPr>
              <w:rFonts w:asciiTheme="majorHAnsi" w:eastAsia="Times New Roman" w:hAnsiTheme="majorHAnsi" w:cstheme="majorHAnsi"/>
              <w:i/>
              <w:iCs/>
              <w:color w:val="222222"/>
              <w:lang w:eastAsia="en-GB"/>
            </w:rPr>
            <w:t>Education 3-13</w:t>
          </w:r>
          <w:r w:rsidRPr="005932ED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, </w:t>
          </w:r>
          <w:r w:rsidRPr="005932ED">
            <w:rPr>
              <w:rFonts w:asciiTheme="majorHAnsi" w:eastAsia="Times New Roman" w:hAnsiTheme="majorHAnsi" w:cstheme="majorHAnsi"/>
              <w:i/>
              <w:iCs/>
              <w:color w:val="222222"/>
              <w:lang w:eastAsia="en-GB"/>
            </w:rPr>
            <w:t>44</w:t>
          </w:r>
          <w:r w:rsidRPr="005932ED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(4), pp.391-406</w:t>
          </w:r>
          <w:r w:rsidR="000C00E1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 xml:space="preserve">: International </w:t>
          </w:r>
          <w:r w:rsidR="00D35F6B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 xml:space="preserve">Journal of Primary, Elementary and Early Years </w:t>
          </w:r>
          <w:r w:rsidR="00C03543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>Education</w:t>
          </w:r>
          <w:r w:rsidR="00935164">
            <w:rPr>
              <w:rFonts w:asciiTheme="majorHAnsi" w:eastAsia="Times New Roman" w:hAnsiTheme="majorHAnsi" w:cstheme="majorHAnsi"/>
              <w:color w:val="222222"/>
              <w:shd w:val="clear" w:color="auto" w:fill="FFFFFF"/>
              <w:lang w:eastAsia="en-GB"/>
            </w:rPr>
            <w:t xml:space="preserve">. </w:t>
          </w:r>
        </w:p>
        <w:p w14:paraId="6750E546" w14:textId="77777777" w:rsidR="005932ED" w:rsidRPr="003C0AD7" w:rsidRDefault="005932ED">
          <w:pPr>
            <w:rPr>
              <w:rFonts w:asciiTheme="majorHAnsi" w:hAnsiTheme="majorHAnsi" w:cstheme="majorHAnsi"/>
              <w:color w:val="000000" w:themeColor="text1"/>
            </w:rPr>
          </w:pPr>
        </w:p>
        <w:p w14:paraId="584D96B7" w14:textId="77777777" w:rsidR="000912CF" w:rsidRPr="003C0AD7" w:rsidRDefault="000912CF">
          <w:pPr>
            <w:rPr>
              <w:rFonts w:asciiTheme="majorHAnsi" w:hAnsiTheme="majorHAnsi" w:cstheme="majorHAnsi"/>
            </w:rPr>
          </w:pPr>
        </w:p>
        <w:p w14:paraId="7CFA8A9A" w14:textId="37C8CFD5" w:rsidR="000912CF" w:rsidRPr="003C0AD7" w:rsidRDefault="00006223">
          <w:pPr>
            <w:rPr>
              <w:rFonts w:asciiTheme="majorHAnsi" w:hAnsiTheme="majorHAnsi" w:cstheme="majorHAnsi"/>
            </w:rPr>
          </w:pPr>
          <w:r w:rsidRPr="003C0AD7">
            <w:rPr>
              <w:rFonts w:asciiTheme="majorHAnsi" w:hAnsiTheme="majorHAnsi" w:cstheme="majorHAnsi"/>
            </w:rPr>
            <w:t>(1</w:t>
          </w:r>
          <w:r w:rsidR="00CE5B66" w:rsidRPr="003C0AD7">
            <w:rPr>
              <w:rFonts w:asciiTheme="majorHAnsi" w:hAnsiTheme="majorHAnsi" w:cstheme="majorHAnsi"/>
            </w:rPr>
            <w:t>83 words</w:t>
          </w:r>
          <w:r w:rsidRPr="003C0AD7">
            <w:rPr>
              <w:rFonts w:asciiTheme="majorHAnsi" w:hAnsiTheme="majorHAnsi" w:cstheme="majorHAnsi"/>
            </w:rPr>
            <w:t>)</w:t>
          </w:r>
        </w:p>
        <w:p w14:paraId="5C47CDFB" w14:textId="77777777" w:rsidR="005D5C94" w:rsidRDefault="005D5C94">
          <w:pPr>
            <w:rPr>
              <w:rFonts w:asciiTheme="majorHAnsi" w:hAnsiTheme="majorHAnsi" w:cstheme="majorHAnsi"/>
            </w:rPr>
          </w:pPr>
        </w:p>
        <w:p w14:paraId="60CB463E" w14:textId="5DE071F7" w:rsidR="00DA0F6C" w:rsidRPr="005D5C94" w:rsidRDefault="005D5C94">
          <w:pPr>
            <w:rPr>
              <w:rFonts w:asciiTheme="majorHAnsi" w:hAnsiTheme="majorHAnsi" w:cstheme="majorHAnsi"/>
              <w:b/>
              <w:bCs/>
            </w:rPr>
          </w:pPr>
          <w:r w:rsidRPr="005D5C94">
            <w:rPr>
              <w:rFonts w:asciiTheme="majorHAnsi" w:hAnsiTheme="majorHAnsi" w:cstheme="majorHAnsi"/>
              <w:b/>
              <w:bCs/>
            </w:rPr>
            <w:t>Part 2</w:t>
          </w:r>
          <w:r>
            <w:rPr>
              <w:rFonts w:asciiTheme="majorHAnsi" w:hAnsiTheme="majorHAnsi" w:cstheme="majorHAnsi"/>
              <w:b/>
              <w:bCs/>
            </w:rPr>
            <w:t>.</w:t>
          </w:r>
        </w:p>
      </w:sdtContent>
    </w:sdt>
    <w:p w14:paraId="2524D5A6" w14:textId="5B8BDB07" w:rsidR="005670BE" w:rsidRPr="003C0AD7" w:rsidRDefault="003A4810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This article is written </w:t>
      </w:r>
      <w:r w:rsidR="000728BB" w:rsidRPr="003C0AD7">
        <w:rPr>
          <w:rFonts w:asciiTheme="majorHAnsi" w:hAnsiTheme="majorHAnsi" w:cstheme="majorHAnsi"/>
        </w:rPr>
        <w:t xml:space="preserve">to promote </w:t>
      </w:r>
      <w:r w:rsidRPr="003C0AD7">
        <w:rPr>
          <w:rFonts w:asciiTheme="majorHAnsi" w:hAnsiTheme="majorHAnsi" w:cstheme="majorHAnsi"/>
        </w:rPr>
        <w:t>forest schools</w:t>
      </w:r>
      <w:r w:rsidR="000728BB" w:rsidRPr="003C0AD7">
        <w:rPr>
          <w:rFonts w:asciiTheme="majorHAnsi" w:hAnsiTheme="majorHAnsi" w:cstheme="majorHAnsi"/>
        </w:rPr>
        <w:t xml:space="preserve"> in primary schools to help </w:t>
      </w:r>
      <w:r w:rsidR="00CA7B4E" w:rsidRPr="003C0AD7">
        <w:rPr>
          <w:rFonts w:asciiTheme="majorHAnsi" w:hAnsiTheme="majorHAnsi" w:cstheme="majorHAnsi"/>
        </w:rPr>
        <w:t>children’s</w:t>
      </w:r>
      <w:r w:rsidR="000728BB" w:rsidRPr="003C0AD7">
        <w:rPr>
          <w:rFonts w:asciiTheme="majorHAnsi" w:hAnsiTheme="majorHAnsi" w:cstheme="majorHAnsi"/>
        </w:rPr>
        <w:t xml:space="preserve"> outdoor learning</w:t>
      </w:r>
      <w:r w:rsidRPr="003C0AD7">
        <w:rPr>
          <w:rFonts w:asciiTheme="majorHAnsi" w:hAnsiTheme="majorHAnsi" w:cstheme="majorHAnsi"/>
        </w:rPr>
        <w:t xml:space="preserve">. An explanation </w:t>
      </w:r>
      <w:r w:rsidR="00E77D01" w:rsidRPr="003C0AD7">
        <w:rPr>
          <w:rFonts w:asciiTheme="majorHAnsi" w:hAnsiTheme="majorHAnsi" w:cstheme="majorHAnsi"/>
        </w:rPr>
        <w:t xml:space="preserve">of Forest schools has been made by the Forest School Network. It states </w:t>
      </w:r>
      <w:r w:rsidR="00255A8B" w:rsidRPr="003C0AD7">
        <w:rPr>
          <w:rFonts w:asciiTheme="majorHAnsi" w:hAnsiTheme="majorHAnsi" w:cstheme="majorHAnsi"/>
        </w:rPr>
        <w:t xml:space="preserve">that ‘it is an inspirational process that offers children, young people and </w:t>
      </w:r>
      <w:r w:rsidR="001B5256" w:rsidRPr="003C0AD7">
        <w:rPr>
          <w:rFonts w:asciiTheme="majorHAnsi" w:hAnsiTheme="majorHAnsi" w:cstheme="majorHAnsi"/>
        </w:rPr>
        <w:t>adults’</w:t>
      </w:r>
      <w:r w:rsidR="00255A8B" w:rsidRPr="003C0AD7">
        <w:rPr>
          <w:rFonts w:asciiTheme="majorHAnsi" w:hAnsiTheme="majorHAnsi" w:cstheme="majorHAnsi"/>
        </w:rPr>
        <w:t xml:space="preserve"> regular </w:t>
      </w:r>
      <w:r w:rsidR="005115D6" w:rsidRPr="003C0AD7">
        <w:rPr>
          <w:rFonts w:asciiTheme="majorHAnsi" w:hAnsiTheme="majorHAnsi" w:cstheme="majorHAnsi"/>
        </w:rPr>
        <w:t xml:space="preserve">opportunities </w:t>
      </w:r>
      <w:r w:rsidR="00AA0219" w:rsidRPr="003C0AD7">
        <w:rPr>
          <w:rFonts w:asciiTheme="majorHAnsi" w:hAnsiTheme="majorHAnsi" w:cstheme="majorHAnsi"/>
        </w:rPr>
        <w:t xml:space="preserve">to achieve and develop confidence and self-esteem through hands on learning experiences </w:t>
      </w:r>
      <w:r w:rsidR="00794D67" w:rsidRPr="003C0AD7">
        <w:rPr>
          <w:rFonts w:asciiTheme="majorHAnsi" w:hAnsiTheme="majorHAnsi" w:cstheme="majorHAnsi"/>
        </w:rPr>
        <w:t xml:space="preserve">in a woodland environment’ </w:t>
      </w:r>
      <w:r w:rsidR="00E826FB" w:rsidRPr="003C0AD7">
        <w:rPr>
          <w:rFonts w:asciiTheme="majorHAnsi" w:hAnsiTheme="majorHAnsi" w:cstheme="majorHAnsi"/>
        </w:rPr>
        <w:t xml:space="preserve">(Murray and O’brein) Individuals </w:t>
      </w:r>
      <w:r w:rsidR="001F79AE" w:rsidRPr="003C0AD7">
        <w:rPr>
          <w:rFonts w:asciiTheme="majorHAnsi" w:hAnsiTheme="majorHAnsi" w:cstheme="majorHAnsi"/>
        </w:rPr>
        <w:t xml:space="preserve">are worried that children in early years do not get to </w:t>
      </w:r>
      <w:r w:rsidR="00535C3C" w:rsidRPr="003C0AD7">
        <w:rPr>
          <w:rFonts w:asciiTheme="majorHAnsi" w:hAnsiTheme="majorHAnsi" w:cstheme="majorHAnsi"/>
        </w:rPr>
        <w:t xml:space="preserve">go to the woodlands to do forest school. Parents want </w:t>
      </w:r>
      <w:r w:rsidR="00A45258" w:rsidRPr="003C0AD7">
        <w:rPr>
          <w:rFonts w:asciiTheme="majorHAnsi" w:hAnsiTheme="majorHAnsi" w:cstheme="majorHAnsi"/>
        </w:rPr>
        <w:t xml:space="preserve">their children to </w:t>
      </w:r>
      <w:r w:rsidR="00860B70" w:rsidRPr="003C0AD7">
        <w:rPr>
          <w:rFonts w:asciiTheme="majorHAnsi" w:hAnsiTheme="majorHAnsi" w:cstheme="majorHAnsi"/>
        </w:rPr>
        <w:t>experience</w:t>
      </w:r>
      <w:r w:rsidR="00A45258" w:rsidRPr="003C0AD7">
        <w:rPr>
          <w:rFonts w:asciiTheme="majorHAnsi" w:hAnsiTheme="majorHAnsi" w:cstheme="majorHAnsi"/>
        </w:rPr>
        <w:t xml:space="preserve"> forest schools as they are concerned </w:t>
      </w:r>
      <w:r w:rsidR="00F36F05" w:rsidRPr="003C0AD7">
        <w:rPr>
          <w:rFonts w:asciiTheme="majorHAnsi" w:hAnsiTheme="majorHAnsi" w:cstheme="majorHAnsi"/>
        </w:rPr>
        <w:t xml:space="preserve">their children will miss out </w:t>
      </w:r>
      <w:r w:rsidR="000C5900" w:rsidRPr="003C0AD7">
        <w:rPr>
          <w:rFonts w:asciiTheme="majorHAnsi" w:hAnsiTheme="majorHAnsi" w:cstheme="majorHAnsi"/>
        </w:rPr>
        <w:t xml:space="preserve">on outdoor learning as they are spending more time in the classroom. They feel that outdoor learning is an essential part of their </w:t>
      </w:r>
      <w:r w:rsidR="00860B70" w:rsidRPr="003C0AD7">
        <w:rPr>
          <w:rFonts w:asciiTheme="majorHAnsi" w:hAnsiTheme="majorHAnsi" w:cstheme="majorHAnsi"/>
        </w:rPr>
        <w:t xml:space="preserve">early years. Research has shown </w:t>
      </w:r>
      <w:r w:rsidR="00050830" w:rsidRPr="003C0AD7">
        <w:rPr>
          <w:rFonts w:asciiTheme="majorHAnsi" w:hAnsiTheme="majorHAnsi" w:cstheme="majorHAnsi"/>
        </w:rPr>
        <w:t xml:space="preserve">that if children do not go out to forest schools, as they grow </w:t>
      </w:r>
      <w:r w:rsidR="0011182D" w:rsidRPr="003C0AD7">
        <w:rPr>
          <w:rFonts w:asciiTheme="majorHAnsi" w:hAnsiTheme="majorHAnsi" w:cstheme="majorHAnsi"/>
        </w:rPr>
        <w:t>older,</w:t>
      </w:r>
      <w:r w:rsidR="00050830" w:rsidRPr="003C0AD7">
        <w:rPr>
          <w:rFonts w:asciiTheme="majorHAnsi" w:hAnsiTheme="majorHAnsi" w:cstheme="majorHAnsi"/>
        </w:rPr>
        <w:t xml:space="preserve"> they will miss out</w:t>
      </w:r>
      <w:r w:rsidR="00CA0E60" w:rsidRPr="003C0AD7">
        <w:rPr>
          <w:rFonts w:asciiTheme="majorHAnsi" w:hAnsiTheme="majorHAnsi" w:cstheme="majorHAnsi"/>
        </w:rPr>
        <w:t xml:space="preserve"> on physical and emotional benefits of access to nature</w:t>
      </w:r>
      <w:r w:rsidR="0011182D" w:rsidRPr="003C0AD7">
        <w:rPr>
          <w:rFonts w:asciiTheme="majorHAnsi" w:hAnsiTheme="majorHAnsi" w:cstheme="majorHAnsi"/>
        </w:rPr>
        <w:t>. (</w:t>
      </w:r>
      <w:r w:rsidR="00AB5507" w:rsidRPr="003C0AD7">
        <w:rPr>
          <w:rFonts w:asciiTheme="majorHAnsi" w:hAnsiTheme="majorHAnsi" w:cstheme="majorHAnsi"/>
        </w:rPr>
        <w:t>W</w:t>
      </w:r>
      <w:r w:rsidR="0011182D" w:rsidRPr="003C0AD7">
        <w:rPr>
          <w:rFonts w:asciiTheme="majorHAnsi" w:hAnsiTheme="majorHAnsi" w:cstheme="majorHAnsi"/>
        </w:rPr>
        <w:t>ard Thompson and Aspinall and bell and offers</w:t>
      </w:r>
      <w:r w:rsidR="00E41F26" w:rsidRPr="003C0AD7">
        <w:rPr>
          <w:rFonts w:asciiTheme="majorHAnsi" w:hAnsiTheme="majorHAnsi" w:cstheme="majorHAnsi"/>
        </w:rPr>
        <w:t xml:space="preserve"> 2004). This highlights that learning </w:t>
      </w:r>
      <w:r w:rsidR="005A44BB" w:rsidRPr="003C0AD7">
        <w:rPr>
          <w:rFonts w:asciiTheme="majorHAnsi" w:hAnsiTheme="majorHAnsi" w:cstheme="majorHAnsi"/>
        </w:rPr>
        <w:t>outdoors is very different to learning in a classroom environment</w:t>
      </w:r>
      <w:r w:rsidR="00CA7B4E" w:rsidRPr="003C0AD7">
        <w:rPr>
          <w:rFonts w:asciiTheme="majorHAnsi" w:hAnsiTheme="majorHAnsi" w:cstheme="majorHAnsi"/>
        </w:rPr>
        <w:t xml:space="preserve">, and children may </w:t>
      </w:r>
      <w:r w:rsidR="00A82041" w:rsidRPr="003C0AD7">
        <w:rPr>
          <w:rFonts w:asciiTheme="majorHAnsi" w:hAnsiTheme="majorHAnsi" w:cstheme="majorHAnsi"/>
        </w:rPr>
        <w:t xml:space="preserve">work better outdoors rather than in the classroom. </w:t>
      </w:r>
    </w:p>
    <w:p w14:paraId="7049A898" w14:textId="455187EE" w:rsidR="000912CF" w:rsidRPr="003C0AD7" w:rsidRDefault="005A44BB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As the welsh </w:t>
      </w:r>
      <w:r w:rsidR="0008588A" w:rsidRPr="003C0AD7">
        <w:rPr>
          <w:rFonts w:asciiTheme="majorHAnsi" w:hAnsiTheme="majorHAnsi" w:cstheme="majorHAnsi"/>
        </w:rPr>
        <w:t>Government</w:t>
      </w:r>
      <w:r w:rsidRPr="003C0AD7">
        <w:rPr>
          <w:rFonts w:asciiTheme="majorHAnsi" w:hAnsiTheme="majorHAnsi" w:cstheme="majorHAnsi"/>
        </w:rPr>
        <w:t xml:space="preserve"> </w:t>
      </w:r>
      <w:r w:rsidR="008A068E" w:rsidRPr="003C0AD7">
        <w:rPr>
          <w:rFonts w:asciiTheme="majorHAnsi" w:hAnsiTheme="majorHAnsi" w:cstheme="majorHAnsi"/>
        </w:rPr>
        <w:t xml:space="preserve">have bought a new curriculum in they encourage teachers to do forest schools </w:t>
      </w:r>
      <w:r w:rsidR="005B2E8B" w:rsidRPr="003C0AD7">
        <w:rPr>
          <w:rFonts w:asciiTheme="majorHAnsi" w:hAnsiTheme="majorHAnsi" w:cstheme="majorHAnsi"/>
        </w:rPr>
        <w:t xml:space="preserve">in their own schools especially foundation phase. </w:t>
      </w:r>
    </w:p>
    <w:p w14:paraId="295DD5BD" w14:textId="77777777" w:rsidR="000912CF" w:rsidRPr="003C0AD7" w:rsidRDefault="000912CF">
      <w:pPr>
        <w:rPr>
          <w:rFonts w:asciiTheme="majorHAnsi" w:hAnsiTheme="majorHAnsi" w:cstheme="majorHAnsi"/>
        </w:rPr>
      </w:pPr>
    </w:p>
    <w:p w14:paraId="5B311D26" w14:textId="6519662D" w:rsidR="0003715C" w:rsidRPr="003C0AD7" w:rsidRDefault="0003715C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(215</w:t>
      </w:r>
      <w:r w:rsidR="008F74AC" w:rsidRPr="003C0AD7">
        <w:rPr>
          <w:rFonts w:asciiTheme="majorHAnsi" w:hAnsiTheme="majorHAnsi" w:cstheme="majorHAnsi"/>
        </w:rPr>
        <w:t xml:space="preserve"> words)</w:t>
      </w:r>
    </w:p>
    <w:p w14:paraId="401769DB" w14:textId="77777777" w:rsidR="000912CF" w:rsidRPr="003C0AD7" w:rsidRDefault="000912CF">
      <w:pPr>
        <w:rPr>
          <w:rFonts w:asciiTheme="majorHAnsi" w:hAnsiTheme="majorHAnsi" w:cstheme="majorHAnsi"/>
        </w:rPr>
      </w:pPr>
    </w:p>
    <w:p w14:paraId="2ACDCD8C" w14:textId="77777777" w:rsidR="008C1FC5" w:rsidRPr="008C1FC5" w:rsidRDefault="008C1FC5" w:rsidP="008C1FC5">
      <w:pPr>
        <w:rPr>
          <w:rFonts w:asciiTheme="majorHAnsi" w:eastAsia="Times New Roman" w:hAnsiTheme="majorHAnsi" w:cstheme="majorHAnsi"/>
          <w:lang w:eastAsia="en-GB"/>
        </w:rPr>
      </w:pPr>
      <w:r w:rsidRPr="008C1FC5">
        <w:rPr>
          <w:rFonts w:asciiTheme="majorHAnsi" w:eastAsia="Times New Roman" w:hAnsiTheme="majorHAnsi" w:cstheme="majorHAnsi"/>
          <w:color w:val="222222"/>
          <w:shd w:val="clear" w:color="auto" w:fill="FFFFFF"/>
          <w:lang w:eastAsia="en-GB"/>
        </w:rPr>
        <w:t>O’Brien, L. and Murray, R., 2006. A marvellous opportunity for children to learn. </w:t>
      </w:r>
      <w:r w:rsidRPr="008C1FC5">
        <w:rPr>
          <w:rFonts w:asciiTheme="majorHAnsi" w:eastAsia="Times New Roman" w:hAnsiTheme="majorHAnsi" w:cstheme="majorHAnsi"/>
          <w:i/>
          <w:iCs/>
          <w:color w:val="222222"/>
          <w:lang w:eastAsia="en-GB"/>
        </w:rPr>
        <w:t>A participatory evaluation of Forest School in England and Wales. Surrey: Forest Research</w:t>
      </w:r>
      <w:r w:rsidRPr="008C1FC5">
        <w:rPr>
          <w:rFonts w:asciiTheme="majorHAnsi" w:eastAsia="Times New Roman" w:hAnsiTheme="majorHAnsi" w:cstheme="majorHAnsi"/>
          <w:color w:val="222222"/>
          <w:shd w:val="clear" w:color="auto" w:fill="FFFFFF"/>
          <w:lang w:eastAsia="en-GB"/>
        </w:rPr>
        <w:t>.</w:t>
      </w:r>
    </w:p>
    <w:p w14:paraId="72DA3D92" w14:textId="6AB2AF45" w:rsidR="000912CF" w:rsidRPr="00995718" w:rsidRDefault="00E86A1C" w:rsidP="008C1FC5">
      <w:pPr>
        <w:pStyle w:val="Heading1"/>
        <w:rPr>
          <w:rFonts w:cstheme="majorHAnsi"/>
          <w:color w:val="000000" w:themeColor="text1"/>
          <w:sz w:val="24"/>
          <w:szCs w:val="24"/>
        </w:rPr>
      </w:pPr>
      <w:r>
        <w:rPr>
          <w:rFonts w:cstheme="majorHAnsi"/>
          <w:color w:val="000000" w:themeColor="text1"/>
          <w:sz w:val="24"/>
          <w:szCs w:val="24"/>
        </w:rPr>
        <w:lastRenderedPageBreak/>
        <w:t>Welsh Asse</w:t>
      </w:r>
      <w:r w:rsidR="00B95B34">
        <w:rPr>
          <w:rFonts w:cstheme="majorHAnsi"/>
          <w:color w:val="000000" w:themeColor="text1"/>
          <w:sz w:val="24"/>
          <w:szCs w:val="24"/>
        </w:rPr>
        <w:t xml:space="preserve">mbly Government. Cardiff 2009. </w:t>
      </w:r>
      <w:r w:rsidR="00D06FDD" w:rsidRPr="003C0AD7">
        <w:rPr>
          <w:rFonts w:cstheme="majorHAnsi"/>
          <w:color w:val="000000" w:themeColor="text1"/>
          <w:sz w:val="24"/>
          <w:szCs w:val="24"/>
        </w:rPr>
        <w:t>Ward Thompson, C.,</w:t>
      </w:r>
      <w:r w:rsidR="007D37F7" w:rsidRPr="003C0AD7">
        <w:rPr>
          <w:rFonts w:cstheme="majorHAnsi"/>
          <w:color w:val="000000" w:themeColor="text1"/>
          <w:sz w:val="24"/>
          <w:szCs w:val="24"/>
        </w:rPr>
        <w:t xml:space="preserve"> et al</w:t>
      </w:r>
      <w:r w:rsidR="002772BF" w:rsidRPr="003C0AD7">
        <w:rPr>
          <w:rFonts w:cstheme="majorHAnsi"/>
          <w:color w:val="000000" w:themeColor="text1"/>
          <w:sz w:val="24"/>
          <w:szCs w:val="24"/>
        </w:rPr>
        <w:t>,</w:t>
      </w:r>
      <w:r w:rsidR="007D37F7" w:rsidRPr="003C0AD7">
        <w:rPr>
          <w:rFonts w:cstheme="majorHAnsi"/>
          <w:color w:val="000000" w:themeColor="text1"/>
          <w:sz w:val="24"/>
          <w:szCs w:val="24"/>
        </w:rPr>
        <w:t>.</w:t>
      </w:r>
      <w:r w:rsidR="002772BF" w:rsidRPr="003C0AD7">
        <w:rPr>
          <w:rFonts w:cstheme="majorHAnsi"/>
          <w:color w:val="000000" w:themeColor="text1"/>
          <w:sz w:val="24"/>
          <w:szCs w:val="24"/>
        </w:rPr>
        <w:t xml:space="preserve"> </w:t>
      </w:r>
      <w:r w:rsidR="00FA700F" w:rsidRPr="003C0AD7">
        <w:rPr>
          <w:rFonts w:cstheme="majorHAnsi"/>
          <w:i/>
          <w:iCs/>
          <w:color w:val="000000" w:themeColor="text1"/>
          <w:sz w:val="24"/>
          <w:szCs w:val="24"/>
        </w:rPr>
        <w:t>Outdoor Learning Handbook</w:t>
      </w:r>
      <w:r w:rsidR="00AF7A0D" w:rsidRPr="003C0AD7">
        <w:rPr>
          <w:rFonts w:cstheme="majorHAnsi"/>
          <w:color w:val="000000" w:themeColor="text1"/>
          <w:sz w:val="24"/>
          <w:szCs w:val="24"/>
        </w:rPr>
        <w:t>,</w:t>
      </w:r>
      <w:r w:rsidR="00B95B34">
        <w:rPr>
          <w:rFonts w:cstheme="majorHAnsi"/>
          <w:color w:val="000000" w:themeColor="text1"/>
          <w:sz w:val="24"/>
          <w:szCs w:val="24"/>
        </w:rPr>
        <w:t>.</w:t>
      </w:r>
      <w:r w:rsidR="00E91251" w:rsidRPr="003C0AD7">
        <w:rPr>
          <w:rFonts w:cstheme="majorHAnsi"/>
          <w:color w:val="000000" w:themeColor="text1"/>
          <w:sz w:val="24"/>
          <w:szCs w:val="24"/>
        </w:rPr>
        <w:t xml:space="preserve"> Outdoor Learning Handbook.</w:t>
      </w:r>
      <w:r w:rsidR="00642136" w:rsidRPr="003C0AD7">
        <w:rPr>
          <w:rFonts w:cstheme="majorHAnsi"/>
          <w:color w:val="000000" w:themeColor="text1"/>
          <w:sz w:val="24"/>
          <w:szCs w:val="24"/>
        </w:rPr>
        <w:t xml:space="preserve"> Open space and social inclusion:</w:t>
      </w:r>
      <w:r w:rsidR="00E91251" w:rsidRPr="003C0AD7">
        <w:rPr>
          <w:rFonts w:cstheme="majorHAnsi"/>
          <w:color w:val="000000" w:themeColor="text1"/>
          <w:sz w:val="24"/>
          <w:szCs w:val="24"/>
        </w:rPr>
        <w:t xml:space="preserve"> </w:t>
      </w:r>
      <w:r w:rsidR="00E1778A" w:rsidRPr="003C0AD7">
        <w:rPr>
          <w:rFonts w:cstheme="majorHAnsi"/>
          <w:i/>
          <w:iCs/>
          <w:color w:val="000000" w:themeColor="text1"/>
          <w:sz w:val="24"/>
          <w:szCs w:val="24"/>
        </w:rPr>
        <w:t>Local</w:t>
      </w:r>
      <w:r w:rsidR="00642136" w:rsidRPr="003C0AD7">
        <w:rPr>
          <w:rFonts w:cstheme="majorHAnsi"/>
          <w:i/>
          <w:iCs/>
          <w:color w:val="000000" w:themeColor="text1"/>
          <w:sz w:val="24"/>
          <w:szCs w:val="24"/>
        </w:rPr>
        <w:t xml:space="preserve"> woodland use in central Scotland. Report to the Forestry </w:t>
      </w:r>
      <w:r w:rsidR="00206860" w:rsidRPr="003C0AD7">
        <w:rPr>
          <w:rFonts w:cstheme="majorHAnsi"/>
          <w:i/>
          <w:iCs/>
          <w:color w:val="000000" w:themeColor="text1"/>
          <w:sz w:val="24"/>
          <w:szCs w:val="24"/>
        </w:rPr>
        <w:t xml:space="preserve">Commission, Edinburgh, 2004. </w:t>
      </w:r>
    </w:p>
    <w:p w14:paraId="72E125D3" w14:textId="77777777" w:rsidR="000912CF" w:rsidRPr="003C0AD7" w:rsidRDefault="000912CF">
      <w:pPr>
        <w:rPr>
          <w:rFonts w:asciiTheme="majorHAnsi" w:hAnsiTheme="majorHAnsi" w:cstheme="majorHAnsi"/>
        </w:rPr>
      </w:pPr>
    </w:p>
    <w:p w14:paraId="1C0E6300" w14:textId="77777777" w:rsidR="000912CF" w:rsidRPr="003C0AD7" w:rsidRDefault="000912CF">
      <w:pPr>
        <w:rPr>
          <w:rFonts w:asciiTheme="majorHAnsi" w:hAnsiTheme="majorHAnsi" w:cstheme="majorHAnsi"/>
        </w:rPr>
      </w:pPr>
    </w:p>
    <w:p w14:paraId="570F60B4" w14:textId="09ADBAEA" w:rsidR="000912CF" w:rsidRPr="003C0AD7" w:rsidRDefault="00134485">
      <w:pPr>
        <w:rPr>
          <w:rFonts w:asciiTheme="majorHAnsi" w:hAnsiTheme="majorHAnsi" w:cstheme="majorHAnsi"/>
        </w:rPr>
      </w:pPr>
      <w:r w:rsidRPr="00134485">
        <w:rPr>
          <w:rFonts w:asciiTheme="majorHAnsi" w:hAnsiTheme="majorHAnsi" w:cstheme="majorHAnsi"/>
          <w:b/>
          <w:bCs/>
        </w:rPr>
        <w:t>Part 2B</w:t>
      </w:r>
      <w:r>
        <w:rPr>
          <w:rFonts w:asciiTheme="majorHAnsi" w:hAnsiTheme="majorHAnsi" w:cstheme="majorHAnsi"/>
        </w:rPr>
        <w:t>.</w:t>
      </w:r>
    </w:p>
    <w:p w14:paraId="6F0D17E3" w14:textId="1972E085" w:rsidR="000912CF" w:rsidRPr="003C0AD7" w:rsidRDefault="00694A42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If I fail to acknowledge the source of my information in academic writing, I may be </w:t>
      </w:r>
      <w:r w:rsidR="0050301C" w:rsidRPr="003C0AD7">
        <w:rPr>
          <w:rFonts w:asciiTheme="majorHAnsi" w:hAnsiTheme="majorHAnsi" w:cstheme="majorHAnsi"/>
        </w:rPr>
        <w:t xml:space="preserve">accused of </w:t>
      </w:r>
      <w:r w:rsidR="007642A9" w:rsidRPr="003C0AD7">
        <w:rPr>
          <w:rFonts w:asciiTheme="majorHAnsi" w:hAnsiTheme="majorHAnsi" w:cstheme="majorHAnsi"/>
        </w:rPr>
        <w:t xml:space="preserve">plagiarism. This is important I avoid plagiarism as I could fail the course for not writing </w:t>
      </w:r>
      <w:r w:rsidR="002F4588" w:rsidRPr="003C0AD7">
        <w:rPr>
          <w:rFonts w:asciiTheme="majorHAnsi" w:hAnsiTheme="majorHAnsi" w:cstheme="majorHAnsi"/>
        </w:rPr>
        <w:t>my own work</w:t>
      </w:r>
      <w:r w:rsidR="00364F98">
        <w:rPr>
          <w:rFonts w:asciiTheme="majorHAnsi" w:hAnsiTheme="majorHAnsi" w:cstheme="majorHAnsi"/>
        </w:rPr>
        <w:t>,</w:t>
      </w:r>
      <w:r w:rsidR="002F4588" w:rsidRPr="003C0AD7">
        <w:rPr>
          <w:rFonts w:asciiTheme="majorHAnsi" w:hAnsiTheme="majorHAnsi" w:cstheme="majorHAnsi"/>
        </w:rPr>
        <w:t xml:space="preserve"> which may </w:t>
      </w:r>
      <w:r w:rsidR="00364F98">
        <w:rPr>
          <w:rFonts w:asciiTheme="majorHAnsi" w:hAnsiTheme="majorHAnsi" w:cstheme="majorHAnsi"/>
        </w:rPr>
        <w:t xml:space="preserve">lead to me </w:t>
      </w:r>
      <w:r w:rsidR="002F4588" w:rsidRPr="003C0AD7">
        <w:rPr>
          <w:rFonts w:asciiTheme="majorHAnsi" w:hAnsiTheme="majorHAnsi" w:cstheme="majorHAnsi"/>
        </w:rPr>
        <w:t xml:space="preserve">not </w:t>
      </w:r>
      <w:r w:rsidR="00364F98">
        <w:rPr>
          <w:rFonts w:asciiTheme="majorHAnsi" w:hAnsiTheme="majorHAnsi" w:cstheme="majorHAnsi"/>
        </w:rPr>
        <w:t xml:space="preserve">being </w:t>
      </w:r>
      <w:r w:rsidR="000452C5">
        <w:rPr>
          <w:rFonts w:asciiTheme="majorHAnsi" w:hAnsiTheme="majorHAnsi" w:cstheme="majorHAnsi"/>
        </w:rPr>
        <w:t>to</w:t>
      </w:r>
      <w:r w:rsidR="002F4588" w:rsidRPr="003C0AD7">
        <w:rPr>
          <w:rFonts w:asciiTheme="majorHAnsi" w:hAnsiTheme="majorHAnsi" w:cstheme="majorHAnsi"/>
        </w:rPr>
        <w:t xml:space="preserve"> understand </w:t>
      </w:r>
      <w:r w:rsidR="00867A8D" w:rsidRPr="003C0AD7">
        <w:rPr>
          <w:rFonts w:asciiTheme="majorHAnsi" w:hAnsiTheme="majorHAnsi" w:cstheme="majorHAnsi"/>
        </w:rPr>
        <w:t xml:space="preserve">what I have written. </w:t>
      </w:r>
      <w:r w:rsidR="00915F93" w:rsidRPr="003C0AD7">
        <w:rPr>
          <w:rFonts w:asciiTheme="majorHAnsi" w:hAnsiTheme="majorHAnsi" w:cstheme="majorHAnsi"/>
        </w:rPr>
        <w:t>It is also a form of theft as I would be stealing someone else’s work</w:t>
      </w:r>
      <w:r w:rsidR="009E296B" w:rsidRPr="003C0AD7">
        <w:rPr>
          <w:rFonts w:asciiTheme="majorHAnsi" w:hAnsiTheme="majorHAnsi" w:cstheme="majorHAnsi"/>
        </w:rPr>
        <w:t xml:space="preserve">. Being </w:t>
      </w:r>
      <w:r w:rsidR="003C7264" w:rsidRPr="003C0AD7">
        <w:rPr>
          <w:rFonts w:asciiTheme="majorHAnsi" w:hAnsiTheme="majorHAnsi" w:cstheme="majorHAnsi"/>
        </w:rPr>
        <w:t xml:space="preserve">accused of plagiarism </w:t>
      </w:r>
      <w:r w:rsidR="00D7090F" w:rsidRPr="003C0AD7">
        <w:rPr>
          <w:rFonts w:asciiTheme="majorHAnsi" w:hAnsiTheme="majorHAnsi" w:cstheme="majorHAnsi"/>
        </w:rPr>
        <w:t xml:space="preserve">could give me an overall lower grade and have an impact on my future. </w:t>
      </w:r>
      <w:r w:rsidR="006E7C5D" w:rsidRPr="003C0AD7">
        <w:rPr>
          <w:rFonts w:asciiTheme="majorHAnsi" w:hAnsiTheme="majorHAnsi" w:cstheme="majorHAnsi"/>
        </w:rPr>
        <w:t>It is ne</w:t>
      </w:r>
      <w:r w:rsidR="003C1F05" w:rsidRPr="003C0AD7">
        <w:rPr>
          <w:rFonts w:asciiTheme="majorHAnsi" w:hAnsiTheme="majorHAnsi" w:cstheme="majorHAnsi"/>
        </w:rPr>
        <w:t>cessary that I keep track of all the sources I use</w:t>
      </w:r>
      <w:r w:rsidR="00940E25" w:rsidRPr="003C0AD7">
        <w:rPr>
          <w:rFonts w:asciiTheme="majorHAnsi" w:hAnsiTheme="majorHAnsi" w:cstheme="majorHAnsi"/>
        </w:rPr>
        <w:t xml:space="preserve">, so when I am </w:t>
      </w:r>
      <w:r w:rsidR="00C665A8" w:rsidRPr="003C0AD7">
        <w:rPr>
          <w:rFonts w:asciiTheme="majorHAnsi" w:hAnsiTheme="majorHAnsi" w:cstheme="majorHAnsi"/>
        </w:rPr>
        <w:t xml:space="preserve">reading over my </w:t>
      </w:r>
      <w:r w:rsidR="006C122F" w:rsidRPr="003C0AD7">
        <w:rPr>
          <w:rFonts w:asciiTheme="majorHAnsi" w:hAnsiTheme="majorHAnsi" w:cstheme="majorHAnsi"/>
        </w:rPr>
        <w:t>work,</w:t>
      </w:r>
      <w:r w:rsidR="00C665A8" w:rsidRPr="003C0AD7">
        <w:rPr>
          <w:rFonts w:asciiTheme="majorHAnsi" w:hAnsiTheme="majorHAnsi" w:cstheme="majorHAnsi"/>
        </w:rPr>
        <w:t xml:space="preserve"> I can ensure</w:t>
      </w:r>
      <w:r w:rsidR="006E5A82" w:rsidRPr="003C0AD7">
        <w:rPr>
          <w:rFonts w:asciiTheme="majorHAnsi" w:hAnsiTheme="majorHAnsi" w:cstheme="majorHAnsi"/>
        </w:rPr>
        <w:t xml:space="preserve"> I have not used plagiarism in my </w:t>
      </w:r>
      <w:r w:rsidR="004C7538" w:rsidRPr="003C0AD7">
        <w:rPr>
          <w:rFonts w:asciiTheme="majorHAnsi" w:hAnsiTheme="majorHAnsi" w:cstheme="majorHAnsi"/>
        </w:rPr>
        <w:t>writing and</w:t>
      </w:r>
      <w:r w:rsidR="00C665A8" w:rsidRPr="003C0AD7">
        <w:rPr>
          <w:rFonts w:asciiTheme="majorHAnsi" w:hAnsiTheme="majorHAnsi" w:cstheme="majorHAnsi"/>
        </w:rPr>
        <w:t xml:space="preserve"> </w:t>
      </w:r>
      <w:r w:rsidR="00FB6C8E" w:rsidRPr="003C0AD7">
        <w:rPr>
          <w:rFonts w:asciiTheme="majorHAnsi" w:hAnsiTheme="majorHAnsi" w:cstheme="majorHAnsi"/>
        </w:rPr>
        <w:t xml:space="preserve">allows the reader to click on the source. </w:t>
      </w:r>
      <w:r w:rsidR="007F4BBD">
        <w:rPr>
          <w:rFonts w:asciiTheme="majorHAnsi" w:hAnsiTheme="majorHAnsi" w:cstheme="majorHAnsi"/>
        </w:rPr>
        <w:t>(</w:t>
      </w:r>
      <w:r w:rsidR="00925B37">
        <w:rPr>
          <w:rFonts w:asciiTheme="majorHAnsi" w:hAnsiTheme="majorHAnsi" w:cstheme="majorHAnsi"/>
        </w:rPr>
        <w:t xml:space="preserve">How to avoid Plagiarism). </w:t>
      </w:r>
    </w:p>
    <w:p w14:paraId="00320F4E" w14:textId="669AD2C2" w:rsidR="007C4CB9" w:rsidRPr="003C0AD7" w:rsidRDefault="007C4CB9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     When I use a direct </w:t>
      </w:r>
      <w:r w:rsidR="0008588A" w:rsidRPr="003C0AD7">
        <w:rPr>
          <w:rFonts w:asciiTheme="majorHAnsi" w:hAnsiTheme="majorHAnsi" w:cstheme="majorHAnsi"/>
        </w:rPr>
        <w:t>quote,</w:t>
      </w:r>
      <w:r w:rsidRPr="003C0AD7">
        <w:rPr>
          <w:rFonts w:asciiTheme="majorHAnsi" w:hAnsiTheme="majorHAnsi" w:cstheme="majorHAnsi"/>
        </w:rPr>
        <w:t xml:space="preserve"> it is essential that I reference my work </w:t>
      </w:r>
      <w:r w:rsidR="00DB338B" w:rsidRPr="003C0AD7">
        <w:rPr>
          <w:rFonts w:asciiTheme="majorHAnsi" w:hAnsiTheme="majorHAnsi" w:cstheme="majorHAnsi"/>
        </w:rPr>
        <w:t xml:space="preserve">to show that I have had it from a website, a book, the news or a journal. </w:t>
      </w:r>
      <w:r w:rsidR="006C122F" w:rsidRPr="003C0AD7">
        <w:rPr>
          <w:rFonts w:asciiTheme="majorHAnsi" w:hAnsiTheme="majorHAnsi" w:cstheme="majorHAnsi"/>
        </w:rPr>
        <w:t xml:space="preserve">It is important to put the quote in quotation marks </w:t>
      </w:r>
      <w:r w:rsidR="00395068" w:rsidRPr="003C0AD7">
        <w:rPr>
          <w:rFonts w:asciiTheme="majorHAnsi" w:hAnsiTheme="majorHAnsi" w:cstheme="majorHAnsi"/>
        </w:rPr>
        <w:t xml:space="preserve">and to use the exact wording </w:t>
      </w:r>
      <w:r w:rsidR="006C122F" w:rsidRPr="003C0AD7">
        <w:rPr>
          <w:rFonts w:asciiTheme="majorHAnsi" w:hAnsiTheme="majorHAnsi" w:cstheme="majorHAnsi"/>
        </w:rPr>
        <w:t>so that it shows it has been taken from somewhere else</w:t>
      </w:r>
      <w:r w:rsidR="00395068" w:rsidRPr="003C0AD7">
        <w:rPr>
          <w:rFonts w:asciiTheme="majorHAnsi" w:hAnsiTheme="majorHAnsi" w:cstheme="majorHAnsi"/>
        </w:rPr>
        <w:t xml:space="preserve">. </w:t>
      </w:r>
      <w:r w:rsidR="002A6275" w:rsidRPr="003C0AD7">
        <w:rPr>
          <w:rFonts w:asciiTheme="majorHAnsi" w:hAnsiTheme="majorHAnsi" w:cstheme="majorHAnsi"/>
        </w:rPr>
        <w:t xml:space="preserve">It is critical to add </w:t>
      </w:r>
      <w:r w:rsidR="00AD5015" w:rsidRPr="003C0AD7">
        <w:rPr>
          <w:rFonts w:asciiTheme="majorHAnsi" w:hAnsiTheme="majorHAnsi" w:cstheme="majorHAnsi"/>
        </w:rPr>
        <w:t xml:space="preserve">the authors name in the sentence. When finding information </w:t>
      </w:r>
      <w:r w:rsidR="00B3005D" w:rsidRPr="003C0AD7">
        <w:rPr>
          <w:rFonts w:asciiTheme="majorHAnsi" w:hAnsiTheme="majorHAnsi" w:cstheme="majorHAnsi"/>
        </w:rPr>
        <w:t>from different sources it is crucial that I rewrite the whole sentence in my own words.</w:t>
      </w:r>
      <w:r w:rsidR="005603C7" w:rsidRPr="003C0AD7">
        <w:rPr>
          <w:rFonts w:asciiTheme="majorHAnsi" w:hAnsiTheme="majorHAnsi" w:cstheme="majorHAnsi"/>
        </w:rPr>
        <w:t xml:space="preserve"> </w:t>
      </w:r>
      <w:r w:rsidR="00454321" w:rsidRPr="003C0AD7">
        <w:rPr>
          <w:rFonts w:asciiTheme="majorHAnsi" w:hAnsiTheme="majorHAnsi" w:cstheme="majorHAnsi"/>
        </w:rPr>
        <w:t>When</w:t>
      </w:r>
      <w:r w:rsidR="00DC7051" w:rsidRPr="003C0AD7">
        <w:rPr>
          <w:rFonts w:asciiTheme="majorHAnsi" w:hAnsiTheme="majorHAnsi" w:cstheme="majorHAnsi"/>
        </w:rPr>
        <w:t xml:space="preserve"> refencing it shows that the point has been taken </w:t>
      </w:r>
      <w:r w:rsidR="009A0A6D" w:rsidRPr="003C0AD7">
        <w:rPr>
          <w:rFonts w:asciiTheme="majorHAnsi" w:hAnsiTheme="majorHAnsi" w:cstheme="majorHAnsi"/>
        </w:rPr>
        <w:t xml:space="preserve">from somewhere else and that the piece of information can be found. </w:t>
      </w:r>
      <w:r w:rsidR="005A34D0" w:rsidRPr="003C0AD7">
        <w:rPr>
          <w:rFonts w:asciiTheme="majorHAnsi" w:hAnsiTheme="majorHAnsi" w:cstheme="majorHAnsi"/>
        </w:rPr>
        <w:t xml:space="preserve">Referencing quotes helps me avoid plagiarism as I am making it clear by adding </w:t>
      </w:r>
      <w:r w:rsidR="004B24B9" w:rsidRPr="003C0AD7">
        <w:rPr>
          <w:rFonts w:asciiTheme="majorHAnsi" w:hAnsiTheme="majorHAnsi" w:cstheme="majorHAnsi"/>
        </w:rPr>
        <w:t xml:space="preserve">the reference, the author and the name of the article. </w:t>
      </w:r>
      <w:r w:rsidR="000D3D6A" w:rsidRPr="003C0AD7">
        <w:rPr>
          <w:rFonts w:asciiTheme="majorHAnsi" w:hAnsiTheme="majorHAnsi" w:cstheme="majorHAnsi"/>
        </w:rPr>
        <w:t xml:space="preserve">If I am taking </w:t>
      </w:r>
      <w:r w:rsidR="00421821" w:rsidRPr="003C0AD7">
        <w:rPr>
          <w:rFonts w:asciiTheme="majorHAnsi" w:hAnsiTheme="majorHAnsi" w:cstheme="majorHAnsi"/>
        </w:rPr>
        <w:t xml:space="preserve">knowledge from a </w:t>
      </w:r>
      <w:r w:rsidR="005603C7" w:rsidRPr="003C0AD7">
        <w:rPr>
          <w:rFonts w:asciiTheme="majorHAnsi" w:hAnsiTheme="majorHAnsi" w:cstheme="majorHAnsi"/>
        </w:rPr>
        <w:t>book,</w:t>
      </w:r>
      <w:r w:rsidR="00421821" w:rsidRPr="003C0AD7">
        <w:rPr>
          <w:rFonts w:asciiTheme="majorHAnsi" w:hAnsiTheme="majorHAnsi" w:cstheme="majorHAnsi"/>
        </w:rPr>
        <w:t xml:space="preserve"> it is important to add the page numbers</w:t>
      </w:r>
      <w:r w:rsidR="00EE0580" w:rsidRPr="003C0AD7">
        <w:rPr>
          <w:rFonts w:asciiTheme="majorHAnsi" w:hAnsiTheme="majorHAnsi" w:cstheme="majorHAnsi"/>
        </w:rPr>
        <w:t>, the year it was written</w:t>
      </w:r>
      <w:r w:rsidR="00421821" w:rsidRPr="003C0AD7">
        <w:rPr>
          <w:rFonts w:asciiTheme="majorHAnsi" w:hAnsiTheme="majorHAnsi" w:cstheme="majorHAnsi"/>
        </w:rPr>
        <w:t xml:space="preserve"> and </w:t>
      </w:r>
      <w:r w:rsidR="00EE0580" w:rsidRPr="003C0AD7">
        <w:rPr>
          <w:rFonts w:asciiTheme="majorHAnsi" w:hAnsiTheme="majorHAnsi" w:cstheme="majorHAnsi"/>
        </w:rPr>
        <w:t xml:space="preserve">the </w:t>
      </w:r>
      <w:r w:rsidR="00421821" w:rsidRPr="003C0AD7">
        <w:rPr>
          <w:rFonts w:asciiTheme="majorHAnsi" w:hAnsiTheme="majorHAnsi" w:cstheme="majorHAnsi"/>
        </w:rPr>
        <w:t xml:space="preserve">author. </w:t>
      </w:r>
    </w:p>
    <w:p w14:paraId="5823D7BB" w14:textId="625434BA" w:rsidR="00B83514" w:rsidRPr="003C0AD7" w:rsidRDefault="00DE3433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Wikipedia is </w:t>
      </w:r>
      <w:r w:rsidR="00136E72" w:rsidRPr="003C0AD7">
        <w:rPr>
          <w:rFonts w:asciiTheme="majorHAnsi" w:hAnsiTheme="majorHAnsi" w:cstheme="majorHAnsi"/>
        </w:rPr>
        <w:t>an</w:t>
      </w:r>
      <w:r w:rsidRPr="003C0AD7">
        <w:rPr>
          <w:rFonts w:asciiTheme="majorHAnsi" w:hAnsiTheme="majorHAnsi" w:cstheme="majorHAnsi"/>
        </w:rPr>
        <w:t xml:space="preserve"> unreliable source to search information for an academic assignment. My reason for this is that individuals </w:t>
      </w:r>
      <w:r w:rsidR="007924B7" w:rsidRPr="003C0AD7">
        <w:rPr>
          <w:rFonts w:asciiTheme="majorHAnsi" w:hAnsiTheme="majorHAnsi" w:cstheme="majorHAnsi"/>
        </w:rPr>
        <w:t xml:space="preserve">can change information on Wikipedia to false data and knowledge. </w:t>
      </w:r>
      <w:r w:rsidR="00B5747B" w:rsidRPr="003C0AD7">
        <w:rPr>
          <w:rFonts w:asciiTheme="majorHAnsi" w:hAnsiTheme="majorHAnsi" w:cstheme="majorHAnsi"/>
        </w:rPr>
        <w:t>It is</w:t>
      </w:r>
      <w:r w:rsidR="00747F06" w:rsidRPr="003C0AD7">
        <w:rPr>
          <w:rFonts w:asciiTheme="majorHAnsi" w:hAnsiTheme="majorHAnsi" w:cstheme="majorHAnsi"/>
        </w:rPr>
        <w:t xml:space="preserve"> unreliable as it allows users to change facts and may not be checked before it is published</w:t>
      </w:r>
      <w:r w:rsidR="002B5053" w:rsidRPr="003C0AD7">
        <w:rPr>
          <w:rFonts w:asciiTheme="majorHAnsi" w:hAnsiTheme="majorHAnsi" w:cstheme="majorHAnsi"/>
        </w:rPr>
        <w:t xml:space="preserve">, as it has no author </w:t>
      </w:r>
      <w:r w:rsidR="00041EA5" w:rsidRPr="003C0AD7">
        <w:rPr>
          <w:rFonts w:asciiTheme="majorHAnsi" w:hAnsiTheme="majorHAnsi" w:cstheme="majorHAnsi"/>
        </w:rPr>
        <w:t>and the data that is posted is too general</w:t>
      </w:r>
      <w:r w:rsidR="00D128B4" w:rsidRPr="003C0AD7">
        <w:rPr>
          <w:rFonts w:asciiTheme="majorHAnsi" w:hAnsiTheme="majorHAnsi" w:cstheme="majorHAnsi"/>
        </w:rPr>
        <w:t xml:space="preserve">. The data on Wikipedia could also be out of date </w:t>
      </w:r>
      <w:r w:rsidR="008D5163" w:rsidRPr="003C0AD7">
        <w:rPr>
          <w:rFonts w:asciiTheme="majorHAnsi" w:hAnsiTheme="majorHAnsi" w:cstheme="majorHAnsi"/>
        </w:rPr>
        <w:t xml:space="preserve">so it is inaccurate to use. </w:t>
      </w:r>
      <w:r w:rsidR="00C77F01" w:rsidRPr="003C0AD7">
        <w:rPr>
          <w:rFonts w:asciiTheme="majorHAnsi" w:hAnsiTheme="majorHAnsi" w:cstheme="majorHAnsi"/>
        </w:rPr>
        <w:t>(</w:t>
      </w:r>
      <w:r w:rsidR="00C77F01" w:rsidRPr="009C5DE2">
        <w:rPr>
          <w:rFonts w:asciiTheme="majorHAnsi" w:hAnsiTheme="majorHAnsi" w:cstheme="majorHAnsi"/>
        </w:rPr>
        <w:t>Research and Written guides 2022)</w:t>
      </w:r>
    </w:p>
    <w:p w14:paraId="7F616C51" w14:textId="47C9B152" w:rsidR="00DE3433" w:rsidRPr="003C0AD7" w:rsidRDefault="00BF104E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Wikipedia is not treated as a </w:t>
      </w:r>
      <w:r w:rsidR="00490015" w:rsidRPr="003C0AD7">
        <w:rPr>
          <w:rFonts w:asciiTheme="majorHAnsi" w:hAnsiTheme="majorHAnsi" w:cstheme="majorHAnsi"/>
        </w:rPr>
        <w:t>scholarly</w:t>
      </w:r>
      <w:r w:rsidRPr="003C0AD7">
        <w:rPr>
          <w:rFonts w:asciiTheme="majorHAnsi" w:hAnsiTheme="majorHAnsi" w:cstheme="majorHAnsi"/>
        </w:rPr>
        <w:t xml:space="preserve"> </w:t>
      </w:r>
      <w:r w:rsidR="00041EA5" w:rsidRPr="003C0AD7">
        <w:rPr>
          <w:rFonts w:asciiTheme="majorHAnsi" w:hAnsiTheme="majorHAnsi" w:cstheme="majorHAnsi"/>
        </w:rPr>
        <w:t>document;</w:t>
      </w:r>
      <w:r w:rsidRPr="003C0AD7">
        <w:rPr>
          <w:rFonts w:asciiTheme="majorHAnsi" w:hAnsiTheme="majorHAnsi" w:cstheme="majorHAnsi"/>
        </w:rPr>
        <w:t xml:space="preserve"> this means that</w:t>
      </w:r>
      <w:r w:rsidR="008C6928" w:rsidRPr="003C0AD7">
        <w:rPr>
          <w:rFonts w:asciiTheme="majorHAnsi" w:hAnsiTheme="majorHAnsi" w:cstheme="majorHAnsi"/>
        </w:rPr>
        <w:t xml:space="preserve"> it is not an educational </w:t>
      </w:r>
      <w:r w:rsidR="00490015" w:rsidRPr="003C0AD7">
        <w:rPr>
          <w:rFonts w:asciiTheme="majorHAnsi" w:hAnsiTheme="majorHAnsi" w:cstheme="majorHAnsi"/>
        </w:rPr>
        <w:t xml:space="preserve">study. </w:t>
      </w:r>
      <w:r w:rsidR="00B5747B" w:rsidRPr="003C0AD7">
        <w:rPr>
          <w:rFonts w:asciiTheme="majorHAnsi" w:hAnsiTheme="majorHAnsi" w:cstheme="majorHAnsi"/>
        </w:rPr>
        <w:t xml:space="preserve"> </w:t>
      </w:r>
      <w:r w:rsidR="00490015" w:rsidRPr="003C0AD7">
        <w:rPr>
          <w:rFonts w:asciiTheme="majorHAnsi" w:hAnsiTheme="majorHAnsi" w:cstheme="majorHAnsi"/>
        </w:rPr>
        <w:t xml:space="preserve">It is a primary source </w:t>
      </w:r>
      <w:r w:rsidR="00C72467" w:rsidRPr="003C0AD7">
        <w:rPr>
          <w:rFonts w:asciiTheme="majorHAnsi" w:hAnsiTheme="majorHAnsi" w:cstheme="majorHAnsi"/>
        </w:rPr>
        <w:t xml:space="preserve">of evidence as it is not a journal or published report. </w:t>
      </w:r>
    </w:p>
    <w:p w14:paraId="362C3DA5" w14:textId="40E866DD" w:rsidR="006C035C" w:rsidRPr="003C0AD7" w:rsidRDefault="006C035C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It is an untrustworthy website as users are able to add fake links to other websites that may have nothing to do with the topic. </w:t>
      </w:r>
      <w:r w:rsidR="00B20C30">
        <w:rPr>
          <w:rFonts w:asciiTheme="majorHAnsi" w:hAnsiTheme="majorHAnsi" w:cstheme="majorHAnsi"/>
        </w:rPr>
        <w:t>(Is Wikipedia as ‘unreliable’ as you’ve been told? Experts suggest the opposite may be true.)</w:t>
      </w:r>
      <w:r w:rsidRPr="003C0AD7">
        <w:rPr>
          <w:rFonts w:asciiTheme="majorHAnsi" w:hAnsiTheme="majorHAnsi" w:cstheme="majorHAnsi"/>
        </w:rPr>
        <w:t xml:space="preserve"> </w:t>
      </w:r>
    </w:p>
    <w:p w14:paraId="74245008" w14:textId="12233BDE" w:rsidR="008D5163" w:rsidRPr="003C0AD7" w:rsidRDefault="003B185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The instructions I use that is included in a refencing guide which explains how I present a very long quotation</w:t>
      </w:r>
      <w:r w:rsidR="007A7252" w:rsidRPr="003C0AD7">
        <w:rPr>
          <w:rFonts w:asciiTheme="majorHAnsi" w:hAnsiTheme="majorHAnsi" w:cstheme="majorHAnsi"/>
        </w:rPr>
        <w:t>:</w:t>
      </w:r>
    </w:p>
    <w:p w14:paraId="12378F06" w14:textId="1DACF21E" w:rsidR="007A7252" w:rsidRPr="003C0AD7" w:rsidRDefault="007A7252" w:rsidP="007A7252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Use the link to the website. </w:t>
      </w:r>
    </w:p>
    <w:p w14:paraId="09458903" w14:textId="0E2DA0EE" w:rsidR="007A7252" w:rsidRPr="003C0AD7" w:rsidRDefault="007A7252" w:rsidP="007A7252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Include</w:t>
      </w:r>
      <w:r w:rsidR="00452057" w:rsidRPr="003C0AD7">
        <w:rPr>
          <w:rFonts w:asciiTheme="majorHAnsi" w:hAnsiTheme="majorHAnsi" w:cstheme="majorHAnsi"/>
        </w:rPr>
        <w:t xml:space="preserve"> </w:t>
      </w:r>
      <w:r w:rsidR="007E6C84" w:rsidRPr="003C0AD7">
        <w:rPr>
          <w:rFonts w:asciiTheme="majorHAnsi" w:hAnsiTheme="majorHAnsi" w:cstheme="majorHAnsi"/>
        </w:rPr>
        <w:t xml:space="preserve">a text </w:t>
      </w:r>
      <w:r w:rsidR="00452057" w:rsidRPr="003C0AD7">
        <w:rPr>
          <w:rFonts w:asciiTheme="majorHAnsi" w:hAnsiTheme="majorHAnsi" w:cstheme="majorHAnsi"/>
        </w:rPr>
        <w:t xml:space="preserve">to show where the research has come from. </w:t>
      </w:r>
    </w:p>
    <w:p w14:paraId="5E18289A" w14:textId="7603C5C7" w:rsidR="00452057" w:rsidRPr="003C0AD7" w:rsidRDefault="00887C1E" w:rsidP="007A7252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Add the </w:t>
      </w:r>
      <w:r w:rsidR="00041EA5" w:rsidRPr="003C0AD7">
        <w:rPr>
          <w:rFonts w:asciiTheme="majorHAnsi" w:hAnsiTheme="majorHAnsi" w:cstheme="majorHAnsi"/>
        </w:rPr>
        <w:t>author’s</w:t>
      </w:r>
      <w:r w:rsidRPr="003C0AD7">
        <w:rPr>
          <w:rFonts w:asciiTheme="majorHAnsi" w:hAnsiTheme="majorHAnsi" w:cstheme="majorHAnsi"/>
        </w:rPr>
        <w:t xml:space="preserve"> name. </w:t>
      </w:r>
    </w:p>
    <w:p w14:paraId="0A7083C3" w14:textId="6B9D21E3" w:rsidR="00887C1E" w:rsidRPr="003C0AD7" w:rsidRDefault="00825F40" w:rsidP="007A7252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Add the source (book/journal/news/website).</w:t>
      </w:r>
    </w:p>
    <w:p w14:paraId="20B8C653" w14:textId="619B7130" w:rsidR="00825F40" w:rsidRPr="003C0AD7" w:rsidRDefault="00825F40" w:rsidP="007A7252">
      <w:pPr>
        <w:pStyle w:val="ListParagraph"/>
        <w:numPr>
          <w:ilvl w:val="0"/>
          <w:numId w:val="1"/>
        </w:num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Add date of the source. </w:t>
      </w:r>
    </w:p>
    <w:p w14:paraId="43D43577" w14:textId="6932C0AB" w:rsidR="00CA53C1" w:rsidRPr="003C0AD7" w:rsidRDefault="00807877" w:rsidP="00CA53C1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I began to conduct </w:t>
      </w:r>
      <w:r w:rsidR="00AE5713" w:rsidRPr="003C0AD7">
        <w:rPr>
          <w:rFonts w:asciiTheme="majorHAnsi" w:hAnsiTheme="majorHAnsi" w:cstheme="majorHAnsi"/>
        </w:rPr>
        <w:t>research for an academic assignment</w:t>
      </w:r>
      <w:r w:rsidR="007C5356" w:rsidRPr="003C0AD7">
        <w:rPr>
          <w:rFonts w:asciiTheme="majorHAnsi" w:hAnsiTheme="majorHAnsi" w:cstheme="majorHAnsi"/>
        </w:rPr>
        <w:t xml:space="preserve"> by </w:t>
      </w:r>
      <w:r w:rsidR="00E9342A" w:rsidRPr="003C0AD7">
        <w:rPr>
          <w:rFonts w:asciiTheme="majorHAnsi" w:hAnsiTheme="majorHAnsi" w:cstheme="majorHAnsi"/>
        </w:rPr>
        <w:t xml:space="preserve">researching about the topic I am going to write about. I then </w:t>
      </w:r>
      <w:r w:rsidR="00356515" w:rsidRPr="003C0AD7">
        <w:rPr>
          <w:rFonts w:asciiTheme="majorHAnsi" w:hAnsiTheme="majorHAnsi" w:cstheme="majorHAnsi"/>
        </w:rPr>
        <w:t>collected</w:t>
      </w:r>
      <w:r w:rsidR="00E9342A" w:rsidRPr="003C0AD7">
        <w:rPr>
          <w:rFonts w:asciiTheme="majorHAnsi" w:hAnsiTheme="majorHAnsi" w:cstheme="majorHAnsi"/>
        </w:rPr>
        <w:t xml:space="preserve"> </w:t>
      </w:r>
      <w:r w:rsidR="0088790E" w:rsidRPr="003C0AD7">
        <w:rPr>
          <w:rFonts w:asciiTheme="majorHAnsi" w:hAnsiTheme="majorHAnsi" w:cstheme="majorHAnsi"/>
        </w:rPr>
        <w:t xml:space="preserve">information from multiple sources such as </w:t>
      </w:r>
      <w:r w:rsidR="00E318BE" w:rsidRPr="003C0AD7">
        <w:rPr>
          <w:rFonts w:asciiTheme="majorHAnsi" w:hAnsiTheme="majorHAnsi" w:cstheme="majorHAnsi"/>
        </w:rPr>
        <w:t>at different books</w:t>
      </w:r>
      <w:r w:rsidR="00555F0F" w:rsidRPr="003C0AD7">
        <w:rPr>
          <w:rFonts w:asciiTheme="majorHAnsi" w:hAnsiTheme="majorHAnsi" w:cstheme="majorHAnsi"/>
        </w:rPr>
        <w:t>. Books are essential when writing an assignment</w:t>
      </w:r>
      <w:r w:rsidR="006C0D76" w:rsidRPr="003C0AD7">
        <w:rPr>
          <w:rFonts w:asciiTheme="majorHAnsi" w:hAnsiTheme="majorHAnsi" w:cstheme="majorHAnsi"/>
        </w:rPr>
        <w:t xml:space="preserve"> as it gives the reader a good understanding </w:t>
      </w:r>
      <w:r w:rsidR="008106E2" w:rsidRPr="003C0AD7">
        <w:rPr>
          <w:rFonts w:asciiTheme="majorHAnsi" w:hAnsiTheme="majorHAnsi" w:cstheme="majorHAnsi"/>
        </w:rPr>
        <w:t>of the topic. It helps the reader explore and helps improve literacy</w:t>
      </w:r>
      <w:r w:rsidR="000B15F3" w:rsidRPr="003C0AD7">
        <w:rPr>
          <w:rFonts w:asciiTheme="majorHAnsi" w:hAnsiTheme="majorHAnsi" w:cstheme="majorHAnsi"/>
        </w:rPr>
        <w:t>, it is also an important part of learning.</w:t>
      </w:r>
      <w:r w:rsidR="00FA0267" w:rsidRPr="003C0AD7">
        <w:rPr>
          <w:rFonts w:asciiTheme="majorHAnsi" w:hAnsiTheme="majorHAnsi" w:cstheme="majorHAnsi"/>
        </w:rPr>
        <w:t xml:space="preserve"> </w:t>
      </w:r>
      <w:r w:rsidR="009F3796" w:rsidRPr="00E47A89">
        <w:rPr>
          <w:rFonts w:asciiTheme="majorHAnsi" w:hAnsiTheme="majorHAnsi" w:cstheme="majorHAnsi"/>
        </w:rPr>
        <w:t>(28 books that will expand your knowledge and open your mind</w:t>
      </w:r>
      <w:r w:rsidR="009F3796" w:rsidRPr="003C0AD7">
        <w:rPr>
          <w:rFonts w:asciiTheme="majorHAnsi" w:hAnsiTheme="majorHAnsi" w:cstheme="majorHAnsi"/>
        </w:rPr>
        <w:t xml:space="preserve">). </w:t>
      </w:r>
      <w:r w:rsidR="00FA0267" w:rsidRPr="003C0AD7">
        <w:rPr>
          <w:rFonts w:asciiTheme="majorHAnsi" w:hAnsiTheme="majorHAnsi" w:cstheme="majorHAnsi"/>
        </w:rPr>
        <w:lastRenderedPageBreak/>
        <w:t xml:space="preserve">It helps the </w:t>
      </w:r>
      <w:r w:rsidR="00FD7B90" w:rsidRPr="003C0AD7">
        <w:rPr>
          <w:rFonts w:asciiTheme="majorHAnsi" w:hAnsiTheme="majorHAnsi" w:cstheme="majorHAnsi"/>
        </w:rPr>
        <w:t>individual improve their writing and adapting to new skills.</w:t>
      </w:r>
      <w:r w:rsidR="008106E2" w:rsidRPr="003C0AD7">
        <w:rPr>
          <w:rFonts w:asciiTheme="majorHAnsi" w:hAnsiTheme="majorHAnsi" w:cstheme="majorHAnsi"/>
        </w:rPr>
        <w:t xml:space="preserve"> </w:t>
      </w:r>
      <w:r w:rsidR="0092555B" w:rsidRPr="003C0AD7">
        <w:rPr>
          <w:rFonts w:asciiTheme="majorHAnsi" w:hAnsiTheme="majorHAnsi" w:cstheme="majorHAnsi"/>
        </w:rPr>
        <w:t>When</w:t>
      </w:r>
      <w:r w:rsidR="00AF308F" w:rsidRPr="003C0AD7">
        <w:rPr>
          <w:rFonts w:asciiTheme="majorHAnsi" w:hAnsiTheme="majorHAnsi" w:cstheme="majorHAnsi"/>
        </w:rPr>
        <w:t xml:space="preserve"> using </w:t>
      </w:r>
      <w:r w:rsidR="00DB78E8" w:rsidRPr="003C0AD7">
        <w:rPr>
          <w:rFonts w:asciiTheme="majorHAnsi" w:hAnsiTheme="majorHAnsi" w:cstheme="majorHAnsi"/>
        </w:rPr>
        <w:t>information from a book it is important to reference properly by adding the page numbers and author.</w:t>
      </w:r>
      <w:r w:rsidR="0092555B" w:rsidRPr="003C0AD7">
        <w:rPr>
          <w:rFonts w:asciiTheme="majorHAnsi" w:hAnsiTheme="majorHAnsi" w:cstheme="majorHAnsi"/>
        </w:rPr>
        <w:t xml:space="preserve"> </w:t>
      </w:r>
      <w:r w:rsidR="00DB78E8" w:rsidRPr="003C0AD7">
        <w:rPr>
          <w:rFonts w:asciiTheme="majorHAnsi" w:hAnsiTheme="majorHAnsi" w:cstheme="majorHAnsi"/>
        </w:rPr>
        <w:t xml:space="preserve"> </w:t>
      </w:r>
      <w:r w:rsidR="00555F0F" w:rsidRPr="003C0AD7">
        <w:rPr>
          <w:rFonts w:asciiTheme="majorHAnsi" w:hAnsiTheme="majorHAnsi" w:cstheme="majorHAnsi"/>
        </w:rPr>
        <w:t xml:space="preserve"> </w:t>
      </w:r>
      <w:r w:rsidR="0088790E" w:rsidRPr="003C0AD7">
        <w:rPr>
          <w:rFonts w:asciiTheme="majorHAnsi" w:hAnsiTheme="majorHAnsi" w:cstheme="majorHAnsi"/>
        </w:rPr>
        <w:t xml:space="preserve"> </w:t>
      </w:r>
      <w:r w:rsidR="001D595A" w:rsidRPr="003C0AD7">
        <w:rPr>
          <w:rFonts w:asciiTheme="majorHAnsi" w:hAnsiTheme="majorHAnsi" w:cstheme="majorHAnsi"/>
        </w:rPr>
        <w:t xml:space="preserve">journals, </w:t>
      </w:r>
      <w:r w:rsidR="00A35991" w:rsidRPr="003C0AD7">
        <w:rPr>
          <w:rFonts w:asciiTheme="majorHAnsi" w:hAnsiTheme="majorHAnsi" w:cstheme="majorHAnsi"/>
        </w:rPr>
        <w:t xml:space="preserve">a journal is a report that is written by professors </w:t>
      </w:r>
      <w:r w:rsidR="00BE4C0A" w:rsidRPr="003C0AD7">
        <w:rPr>
          <w:rFonts w:asciiTheme="majorHAnsi" w:hAnsiTheme="majorHAnsi" w:cstheme="majorHAnsi"/>
        </w:rPr>
        <w:t xml:space="preserve">and researchers. The news, this is information that is issued in newspapers or live television. </w:t>
      </w:r>
      <w:r w:rsidR="00852AA4" w:rsidRPr="003C0AD7">
        <w:rPr>
          <w:rFonts w:asciiTheme="majorHAnsi" w:hAnsiTheme="majorHAnsi" w:cstheme="majorHAnsi"/>
        </w:rPr>
        <w:t>Published reports, a published report is to collect data and</w:t>
      </w:r>
      <w:r w:rsidR="00443A5B" w:rsidRPr="003C0AD7">
        <w:rPr>
          <w:rFonts w:asciiTheme="majorHAnsi" w:hAnsiTheme="majorHAnsi" w:cstheme="majorHAnsi"/>
        </w:rPr>
        <w:t xml:space="preserve"> let</w:t>
      </w:r>
      <w:r w:rsidR="00852AA4" w:rsidRPr="003C0AD7">
        <w:rPr>
          <w:rFonts w:asciiTheme="majorHAnsi" w:hAnsiTheme="majorHAnsi" w:cstheme="majorHAnsi"/>
        </w:rPr>
        <w:t xml:space="preserve"> other </w:t>
      </w:r>
      <w:r w:rsidR="007C3921" w:rsidRPr="003C0AD7">
        <w:rPr>
          <w:rFonts w:asciiTheme="majorHAnsi" w:hAnsiTheme="majorHAnsi" w:cstheme="majorHAnsi"/>
        </w:rPr>
        <w:t xml:space="preserve">individuals to use and share the statistics. </w:t>
      </w:r>
      <w:r w:rsidR="0038124C" w:rsidRPr="001009E3">
        <w:rPr>
          <w:rFonts w:asciiTheme="majorHAnsi" w:hAnsiTheme="majorHAnsi" w:cstheme="majorHAnsi"/>
        </w:rPr>
        <w:t>(</w:t>
      </w:r>
      <w:r w:rsidR="004C3357" w:rsidRPr="001009E3">
        <w:rPr>
          <w:rFonts w:asciiTheme="majorHAnsi" w:hAnsiTheme="majorHAnsi" w:cstheme="majorHAnsi"/>
        </w:rPr>
        <w:t>Publish a Report.</w:t>
      </w:r>
      <w:r w:rsidR="009130EE" w:rsidRPr="001009E3">
        <w:rPr>
          <w:rFonts w:asciiTheme="majorHAnsi" w:hAnsiTheme="majorHAnsi" w:cstheme="majorHAnsi"/>
        </w:rPr>
        <w:t>)</w:t>
      </w:r>
    </w:p>
    <w:p w14:paraId="3B3E90D5" w14:textId="2CEA5FEB" w:rsidR="008D5163" w:rsidRPr="003C0AD7" w:rsidRDefault="008F74AC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(6</w:t>
      </w:r>
      <w:r w:rsidR="00E31B6F">
        <w:rPr>
          <w:rFonts w:asciiTheme="majorHAnsi" w:hAnsiTheme="majorHAnsi" w:cstheme="majorHAnsi"/>
        </w:rPr>
        <w:t>16</w:t>
      </w:r>
      <w:r w:rsidRPr="003C0AD7">
        <w:rPr>
          <w:rFonts w:asciiTheme="majorHAnsi" w:hAnsiTheme="majorHAnsi" w:cstheme="majorHAnsi"/>
        </w:rPr>
        <w:t xml:space="preserve"> words)</w:t>
      </w:r>
    </w:p>
    <w:p w14:paraId="42D244DB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2E66E000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5611C2DC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35C3EC3A" w14:textId="35E38F44" w:rsidR="008D5163" w:rsidRPr="003C0AD7" w:rsidRDefault="0020685D" w:rsidP="009F2064">
      <w:pPr>
        <w:jc w:val="center"/>
        <w:rPr>
          <w:rFonts w:ascii="Angsana New" w:hAnsi="Angsana New" w:cs="Angsana New"/>
          <w:b/>
          <w:bCs/>
          <w:i/>
          <w:iCs/>
          <w:sz w:val="48"/>
          <w:szCs w:val="48"/>
          <w:u w:val="single"/>
        </w:rPr>
      </w:pPr>
      <w:r w:rsidRPr="003C0AD7">
        <w:rPr>
          <w:rFonts w:ascii="Angsana New" w:hAnsi="Angsana New" w:cs="Angsana New" w:hint="cs"/>
          <w:b/>
          <w:bCs/>
          <w:i/>
          <w:iCs/>
          <w:sz w:val="48"/>
          <w:szCs w:val="48"/>
          <w:u w:val="single"/>
        </w:rPr>
        <w:t>Schooled To Fail?</w:t>
      </w:r>
      <w:r w:rsidR="00134485">
        <w:rPr>
          <w:rFonts w:ascii="Angsana New" w:hAnsi="Angsana New" w:cs="Angsana New"/>
          <w:b/>
          <w:bCs/>
          <w:i/>
          <w:iCs/>
          <w:sz w:val="48"/>
          <w:szCs w:val="48"/>
          <w:u w:val="single"/>
        </w:rPr>
        <w:t>-Part 3.</w:t>
      </w:r>
    </w:p>
    <w:p w14:paraId="265B63DC" w14:textId="77777777" w:rsidR="0020685D" w:rsidRPr="003C0AD7" w:rsidRDefault="0020685D">
      <w:pPr>
        <w:rPr>
          <w:rFonts w:asciiTheme="majorHAnsi" w:hAnsiTheme="majorHAnsi" w:cstheme="majorHAnsi"/>
        </w:rPr>
      </w:pPr>
    </w:p>
    <w:p w14:paraId="36C45F85" w14:textId="18F461CE" w:rsidR="0020685D" w:rsidRPr="003C0AD7" w:rsidRDefault="0020685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This is an article</w:t>
      </w:r>
      <w:r w:rsidR="00441678" w:rsidRPr="003C0AD7">
        <w:rPr>
          <w:rFonts w:asciiTheme="majorHAnsi" w:hAnsiTheme="majorHAnsi" w:cstheme="majorHAnsi"/>
        </w:rPr>
        <w:t xml:space="preserve"> written by Emma Smith</w:t>
      </w:r>
      <w:r w:rsidR="00E63F82" w:rsidRPr="003C0AD7">
        <w:rPr>
          <w:rFonts w:asciiTheme="majorHAnsi" w:hAnsiTheme="majorHAnsi" w:cstheme="majorHAnsi"/>
        </w:rPr>
        <w:t xml:space="preserve">, she is a York University student </w:t>
      </w:r>
      <w:r w:rsidR="00B93399" w:rsidRPr="003C0AD7">
        <w:rPr>
          <w:rFonts w:asciiTheme="majorHAnsi" w:hAnsiTheme="majorHAnsi" w:cstheme="majorHAnsi"/>
        </w:rPr>
        <w:t xml:space="preserve">investigating the </w:t>
      </w:r>
      <w:r w:rsidRPr="003C0AD7">
        <w:rPr>
          <w:rFonts w:asciiTheme="majorHAnsi" w:hAnsiTheme="majorHAnsi" w:cstheme="majorHAnsi"/>
        </w:rPr>
        <w:t xml:space="preserve">debate in Welsh </w:t>
      </w:r>
      <w:r w:rsidR="001F6D8F" w:rsidRPr="003C0AD7">
        <w:rPr>
          <w:rFonts w:asciiTheme="majorHAnsi" w:hAnsiTheme="majorHAnsi" w:cstheme="majorHAnsi"/>
        </w:rPr>
        <w:t>Education, “</w:t>
      </w:r>
      <w:r w:rsidR="00B93399" w:rsidRPr="003C0AD7">
        <w:rPr>
          <w:rFonts w:asciiTheme="majorHAnsi" w:hAnsiTheme="majorHAnsi" w:cstheme="majorHAnsi"/>
        </w:rPr>
        <w:t>The Under</w:t>
      </w:r>
      <w:r w:rsidR="001F6D8F" w:rsidRPr="003C0AD7">
        <w:rPr>
          <w:rFonts w:asciiTheme="majorHAnsi" w:hAnsiTheme="majorHAnsi" w:cstheme="majorHAnsi"/>
        </w:rPr>
        <w:t>achievement debate in Wales”</w:t>
      </w:r>
      <w:r w:rsidR="00DD5F8E" w:rsidRPr="003C0AD7">
        <w:rPr>
          <w:rFonts w:asciiTheme="majorHAnsi" w:hAnsiTheme="majorHAnsi" w:cstheme="majorHAnsi"/>
        </w:rPr>
        <w:t>. S</w:t>
      </w:r>
      <w:r w:rsidR="00DE6BF0" w:rsidRPr="003C0AD7">
        <w:rPr>
          <w:rFonts w:asciiTheme="majorHAnsi" w:hAnsiTheme="majorHAnsi" w:cstheme="majorHAnsi"/>
        </w:rPr>
        <w:t xml:space="preserve">chools in Wales </w:t>
      </w:r>
      <w:r w:rsidR="006024AA" w:rsidRPr="003C0AD7">
        <w:rPr>
          <w:rFonts w:asciiTheme="majorHAnsi" w:hAnsiTheme="majorHAnsi" w:cstheme="majorHAnsi"/>
        </w:rPr>
        <w:t>are not</w:t>
      </w:r>
      <w:r w:rsidR="008A1E9C" w:rsidRPr="003C0AD7">
        <w:rPr>
          <w:rFonts w:asciiTheme="majorHAnsi" w:hAnsiTheme="majorHAnsi" w:cstheme="majorHAnsi"/>
        </w:rPr>
        <w:t xml:space="preserve"> excelling as well </w:t>
      </w:r>
      <w:r w:rsidR="00366041" w:rsidRPr="003C0AD7">
        <w:rPr>
          <w:rFonts w:asciiTheme="majorHAnsi" w:hAnsiTheme="majorHAnsi" w:cstheme="majorHAnsi"/>
        </w:rPr>
        <w:t xml:space="preserve">as </w:t>
      </w:r>
      <w:r w:rsidR="00E133BE" w:rsidRPr="003C0AD7">
        <w:rPr>
          <w:rFonts w:asciiTheme="majorHAnsi" w:hAnsiTheme="majorHAnsi" w:cstheme="majorHAnsi"/>
        </w:rPr>
        <w:t xml:space="preserve">expected. </w:t>
      </w:r>
      <w:r w:rsidR="007457F3" w:rsidRPr="003C0AD7">
        <w:rPr>
          <w:rFonts w:asciiTheme="majorHAnsi" w:hAnsiTheme="majorHAnsi" w:cstheme="majorHAnsi"/>
        </w:rPr>
        <w:t>S</w:t>
      </w:r>
      <w:r w:rsidR="00E133BE" w:rsidRPr="003C0AD7">
        <w:rPr>
          <w:rFonts w:asciiTheme="majorHAnsi" w:hAnsiTheme="majorHAnsi" w:cstheme="majorHAnsi"/>
        </w:rPr>
        <w:t>tudent</w:t>
      </w:r>
      <w:r w:rsidR="007457F3" w:rsidRPr="003C0AD7">
        <w:rPr>
          <w:rFonts w:asciiTheme="majorHAnsi" w:hAnsiTheme="majorHAnsi" w:cstheme="majorHAnsi"/>
        </w:rPr>
        <w:t>s are not achieving</w:t>
      </w:r>
      <w:r w:rsidR="00B65F83" w:rsidRPr="003C0AD7">
        <w:rPr>
          <w:rFonts w:asciiTheme="majorHAnsi" w:hAnsiTheme="majorHAnsi" w:cstheme="majorHAnsi"/>
        </w:rPr>
        <w:t xml:space="preserve"> high</w:t>
      </w:r>
      <w:r w:rsidR="00CF0B1F" w:rsidRPr="003C0AD7">
        <w:rPr>
          <w:rFonts w:asciiTheme="majorHAnsi" w:hAnsiTheme="majorHAnsi" w:cstheme="majorHAnsi"/>
        </w:rPr>
        <w:t xml:space="preserve"> grades and there are concerns within the </w:t>
      </w:r>
      <w:r w:rsidR="00337A2E" w:rsidRPr="003C0AD7">
        <w:rPr>
          <w:rFonts w:asciiTheme="majorHAnsi" w:hAnsiTheme="majorHAnsi" w:cstheme="majorHAnsi"/>
        </w:rPr>
        <w:t>Welsh</w:t>
      </w:r>
      <w:r w:rsidR="00FA5E45" w:rsidRPr="003C0AD7">
        <w:rPr>
          <w:rFonts w:asciiTheme="majorHAnsi" w:hAnsiTheme="majorHAnsi" w:cstheme="majorHAnsi"/>
        </w:rPr>
        <w:t xml:space="preserve"> </w:t>
      </w:r>
      <w:r w:rsidR="00DE16DE" w:rsidRPr="003C0AD7">
        <w:rPr>
          <w:rFonts w:asciiTheme="majorHAnsi" w:hAnsiTheme="majorHAnsi" w:cstheme="majorHAnsi"/>
        </w:rPr>
        <w:t>Educat</w:t>
      </w:r>
      <w:r w:rsidR="00B56ADE" w:rsidRPr="003C0AD7">
        <w:rPr>
          <w:rFonts w:asciiTheme="majorHAnsi" w:hAnsiTheme="majorHAnsi" w:cstheme="majorHAnsi"/>
        </w:rPr>
        <w:t>ion Authority</w:t>
      </w:r>
      <w:r w:rsidR="00BA2A05" w:rsidRPr="003C0AD7">
        <w:rPr>
          <w:rFonts w:asciiTheme="majorHAnsi" w:hAnsiTheme="majorHAnsi" w:cstheme="majorHAnsi"/>
        </w:rPr>
        <w:t>.</w:t>
      </w:r>
      <w:r w:rsidR="007457F3" w:rsidRPr="003C0AD7">
        <w:rPr>
          <w:rFonts w:asciiTheme="majorHAnsi" w:hAnsiTheme="majorHAnsi" w:cstheme="majorHAnsi"/>
        </w:rPr>
        <w:t xml:space="preserve"> </w:t>
      </w:r>
    </w:p>
    <w:p w14:paraId="0411D0C9" w14:textId="79E50808" w:rsidR="003B7DE1" w:rsidRPr="003C0AD7" w:rsidRDefault="00C56E12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In the 1980s </w:t>
      </w:r>
      <w:r w:rsidR="00EC6941" w:rsidRPr="003C0AD7">
        <w:rPr>
          <w:rFonts w:asciiTheme="majorHAnsi" w:hAnsiTheme="majorHAnsi" w:cstheme="majorHAnsi"/>
        </w:rPr>
        <w:t>School</w:t>
      </w:r>
      <w:r w:rsidR="00C47414">
        <w:rPr>
          <w:rFonts w:asciiTheme="majorHAnsi" w:hAnsiTheme="majorHAnsi" w:cstheme="majorHAnsi"/>
        </w:rPr>
        <w:t>s</w:t>
      </w:r>
      <w:r w:rsidR="00EC6941" w:rsidRPr="003C0AD7">
        <w:rPr>
          <w:rFonts w:asciiTheme="majorHAnsi" w:hAnsiTheme="majorHAnsi" w:cstheme="majorHAnsi"/>
        </w:rPr>
        <w:t xml:space="preserve"> in Wales were </w:t>
      </w:r>
      <w:r w:rsidR="00450700" w:rsidRPr="003C0AD7">
        <w:rPr>
          <w:rFonts w:asciiTheme="majorHAnsi" w:hAnsiTheme="majorHAnsi" w:cstheme="majorHAnsi"/>
        </w:rPr>
        <w:t>accused t</w:t>
      </w:r>
      <w:r w:rsidR="009B4565" w:rsidRPr="003C0AD7">
        <w:rPr>
          <w:rFonts w:asciiTheme="majorHAnsi" w:hAnsiTheme="majorHAnsi" w:cstheme="majorHAnsi"/>
        </w:rPr>
        <w:t xml:space="preserve">o fail according to </w:t>
      </w:r>
      <w:r w:rsidR="00D1464D" w:rsidRPr="003C0AD7">
        <w:rPr>
          <w:rFonts w:asciiTheme="majorHAnsi" w:hAnsiTheme="majorHAnsi" w:cstheme="majorHAnsi"/>
        </w:rPr>
        <w:t>“</w:t>
      </w:r>
      <w:r w:rsidR="00363F7C" w:rsidRPr="004E30DA">
        <w:rPr>
          <w:rFonts w:asciiTheme="majorHAnsi" w:hAnsiTheme="majorHAnsi" w:cstheme="majorHAnsi"/>
        </w:rPr>
        <w:t>Reynolds and Murgatoyd</w:t>
      </w:r>
      <w:r w:rsidR="003B7DE1" w:rsidRPr="003C0AD7">
        <w:rPr>
          <w:rFonts w:asciiTheme="majorHAnsi" w:hAnsiTheme="majorHAnsi" w:cstheme="majorHAnsi"/>
        </w:rPr>
        <w:t xml:space="preserve">” </w:t>
      </w:r>
    </w:p>
    <w:p w14:paraId="27E1ED84" w14:textId="7980255A" w:rsidR="00C56E12" w:rsidRPr="003C0AD7" w:rsidRDefault="003B7DE1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in 1981. </w:t>
      </w:r>
      <w:r w:rsidR="0014745B" w:rsidRPr="003C0AD7">
        <w:rPr>
          <w:rFonts w:asciiTheme="majorHAnsi" w:hAnsiTheme="majorHAnsi" w:cstheme="majorHAnsi"/>
        </w:rPr>
        <w:t>This is w</w:t>
      </w:r>
      <w:r w:rsidR="000545FE" w:rsidRPr="003C0AD7">
        <w:rPr>
          <w:rFonts w:asciiTheme="majorHAnsi" w:hAnsiTheme="majorHAnsi" w:cstheme="majorHAnsi"/>
        </w:rPr>
        <w:t>h</w:t>
      </w:r>
      <w:r w:rsidR="0014745B" w:rsidRPr="003C0AD7">
        <w:rPr>
          <w:rFonts w:asciiTheme="majorHAnsi" w:hAnsiTheme="majorHAnsi" w:cstheme="majorHAnsi"/>
        </w:rPr>
        <w:t xml:space="preserve">ere students </w:t>
      </w:r>
      <w:r w:rsidR="00742F87" w:rsidRPr="003C0AD7">
        <w:rPr>
          <w:rFonts w:asciiTheme="majorHAnsi" w:hAnsiTheme="majorHAnsi" w:cstheme="majorHAnsi"/>
        </w:rPr>
        <w:t>gradually fell behind in their year</w:t>
      </w:r>
      <w:r w:rsidR="000545FE" w:rsidRPr="003C0AD7">
        <w:rPr>
          <w:rFonts w:asciiTheme="majorHAnsi" w:hAnsiTheme="majorHAnsi" w:cstheme="majorHAnsi"/>
        </w:rPr>
        <w:t xml:space="preserve"> group </w:t>
      </w:r>
      <w:r w:rsidR="00742F87" w:rsidRPr="003C0AD7">
        <w:rPr>
          <w:rFonts w:asciiTheme="majorHAnsi" w:hAnsiTheme="majorHAnsi" w:cstheme="majorHAnsi"/>
        </w:rPr>
        <w:t>due to avoiding work and not putting enough effort in to their studies.</w:t>
      </w:r>
      <w:r w:rsidR="00DE5D3D" w:rsidRPr="003C0AD7">
        <w:rPr>
          <w:rFonts w:asciiTheme="majorHAnsi" w:hAnsiTheme="majorHAnsi" w:cstheme="majorHAnsi"/>
        </w:rPr>
        <w:t xml:space="preserve"> Today </w:t>
      </w:r>
      <w:r w:rsidR="00E10E54" w:rsidRPr="003C0AD7">
        <w:rPr>
          <w:rFonts w:asciiTheme="majorHAnsi" w:hAnsiTheme="majorHAnsi" w:cstheme="majorHAnsi"/>
        </w:rPr>
        <w:t xml:space="preserve">teachers are more </w:t>
      </w:r>
      <w:r w:rsidR="00D97443" w:rsidRPr="003C0AD7">
        <w:rPr>
          <w:rFonts w:asciiTheme="majorHAnsi" w:hAnsiTheme="majorHAnsi" w:cstheme="majorHAnsi"/>
        </w:rPr>
        <w:t>hopeful and</w:t>
      </w:r>
      <w:r w:rsidR="002A53FB" w:rsidRPr="003C0AD7">
        <w:rPr>
          <w:rFonts w:asciiTheme="majorHAnsi" w:hAnsiTheme="majorHAnsi" w:cstheme="majorHAnsi"/>
        </w:rPr>
        <w:t xml:space="preserve"> confident </w:t>
      </w:r>
      <w:r w:rsidR="005243D0" w:rsidRPr="003C0AD7">
        <w:rPr>
          <w:rFonts w:asciiTheme="majorHAnsi" w:hAnsiTheme="majorHAnsi" w:cstheme="majorHAnsi"/>
        </w:rPr>
        <w:t xml:space="preserve">through regular testing </w:t>
      </w:r>
      <w:r w:rsidR="00E632DC" w:rsidRPr="003C0AD7">
        <w:rPr>
          <w:rFonts w:asciiTheme="majorHAnsi" w:hAnsiTheme="majorHAnsi" w:cstheme="majorHAnsi"/>
        </w:rPr>
        <w:t xml:space="preserve">and support </w:t>
      </w:r>
      <w:r w:rsidR="003861A4" w:rsidRPr="003C0AD7">
        <w:rPr>
          <w:rFonts w:asciiTheme="majorHAnsi" w:hAnsiTheme="majorHAnsi" w:cstheme="majorHAnsi"/>
        </w:rPr>
        <w:t xml:space="preserve">that better examination </w:t>
      </w:r>
      <w:r w:rsidR="00A351DB" w:rsidRPr="003C0AD7">
        <w:rPr>
          <w:rFonts w:asciiTheme="majorHAnsi" w:hAnsiTheme="majorHAnsi" w:cstheme="majorHAnsi"/>
        </w:rPr>
        <w:t xml:space="preserve">results </w:t>
      </w:r>
      <w:r w:rsidR="00E96926" w:rsidRPr="003C0AD7">
        <w:rPr>
          <w:rFonts w:asciiTheme="majorHAnsi" w:hAnsiTheme="majorHAnsi" w:cstheme="majorHAnsi"/>
        </w:rPr>
        <w:t xml:space="preserve">will </w:t>
      </w:r>
      <w:r w:rsidR="000545FE" w:rsidRPr="003C0AD7">
        <w:rPr>
          <w:rFonts w:asciiTheme="majorHAnsi" w:hAnsiTheme="majorHAnsi" w:cstheme="majorHAnsi"/>
        </w:rPr>
        <w:t>remove the gap of underachievemen</w:t>
      </w:r>
      <w:r w:rsidR="00474D2C" w:rsidRPr="003C0AD7">
        <w:rPr>
          <w:rFonts w:asciiTheme="majorHAnsi" w:hAnsiTheme="majorHAnsi" w:cstheme="majorHAnsi"/>
        </w:rPr>
        <w:t>t</w:t>
      </w:r>
      <w:r w:rsidR="00E979C2" w:rsidRPr="003C0AD7">
        <w:rPr>
          <w:rFonts w:asciiTheme="majorHAnsi" w:hAnsiTheme="majorHAnsi" w:cstheme="majorHAnsi"/>
        </w:rPr>
        <w:t>.</w:t>
      </w:r>
    </w:p>
    <w:p w14:paraId="01B6E21F" w14:textId="77777777" w:rsidR="0088451D" w:rsidRDefault="007D77D5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   </w:t>
      </w:r>
      <w:r w:rsidR="0088451D">
        <w:rPr>
          <w:rFonts w:asciiTheme="majorHAnsi" w:hAnsiTheme="majorHAnsi" w:cstheme="majorHAnsi"/>
        </w:rPr>
        <w:t xml:space="preserve">       </w:t>
      </w:r>
    </w:p>
    <w:p w14:paraId="252EA5D0" w14:textId="67ECCC2E" w:rsidR="008C71C8" w:rsidRPr="003C0AD7" w:rsidRDefault="00904D44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The main aim of this article is a </w:t>
      </w:r>
      <w:r w:rsidR="00F74A09" w:rsidRPr="003C0AD7">
        <w:rPr>
          <w:rFonts w:asciiTheme="majorHAnsi" w:hAnsiTheme="majorHAnsi" w:cstheme="majorHAnsi"/>
        </w:rPr>
        <w:t xml:space="preserve">debate about Education today. </w:t>
      </w:r>
      <w:r w:rsidR="00BE1AF6" w:rsidRPr="003C0AD7">
        <w:rPr>
          <w:rFonts w:asciiTheme="majorHAnsi" w:hAnsiTheme="majorHAnsi" w:cstheme="majorHAnsi"/>
        </w:rPr>
        <w:t xml:space="preserve">The author </w:t>
      </w:r>
      <w:r w:rsidR="00F74A09" w:rsidRPr="003C0AD7">
        <w:rPr>
          <w:rFonts w:asciiTheme="majorHAnsi" w:hAnsiTheme="majorHAnsi" w:cstheme="majorHAnsi"/>
        </w:rPr>
        <w:t xml:space="preserve">has described </w:t>
      </w:r>
      <w:r w:rsidR="00F52CD3" w:rsidRPr="003C0AD7">
        <w:rPr>
          <w:rFonts w:asciiTheme="majorHAnsi" w:hAnsiTheme="majorHAnsi" w:cstheme="majorHAnsi"/>
        </w:rPr>
        <w:t xml:space="preserve">education </w:t>
      </w:r>
      <w:r w:rsidR="00F74A09" w:rsidRPr="003C0AD7">
        <w:rPr>
          <w:rFonts w:asciiTheme="majorHAnsi" w:hAnsiTheme="majorHAnsi" w:cstheme="majorHAnsi"/>
        </w:rPr>
        <w:t xml:space="preserve">as a </w:t>
      </w:r>
      <w:r w:rsidR="00087BE4" w:rsidRPr="003C0AD7">
        <w:rPr>
          <w:rFonts w:asciiTheme="majorHAnsi" w:hAnsiTheme="majorHAnsi" w:cstheme="majorHAnsi"/>
        </w:rPr>
        <w:t>‘</w:t>
      </w:r>
      <w:r w:rsidR="0068014B" w:rsidRPr="003C0AD7">
        <w:rPr>
          <w:rFonts w:asciiTheme="majorHAnsi" w:hAnsiTheme="majorHAnsi" w:cstheme="majorHAnsi"/>
        </w:rPr>
        <w:t xml:space="preserve">relatively </w:t>
      </w:r>
      <w:r w:rsidR="0093194C" w:rsidRPr="003C0AD7">
        <w:rPr>
          <w:rFonts w:asciiTheme="majorHAnsi" w:hAnsiTheme="majorHAnsi" w:cstheme="majorHAnsi"/>
        </w:rPr>
        <w:t xml:space="preserve">poor academic performance’. </w:t>
      </w:r>
      <w:r w:rsidR="00CD5CD7" w:rsidRPr="003C0AD7">
        <w:rPr>
          <w:rFonts w:asciiTheme="majorHAnsi" w:hAnsiTheme="majorHAnsi" w:cstheme="majorHAnsi"/>
        </w:rPr>
        <w:t xml:space="preserve">It is a debate of the welsh perspective as they </w:t>
      </w:r>
      <w:r w:rsidR="00477621" w:rsidRPr="003C0AD7">
        <w:rPr>
          <w:rFonts w:asciiTheme="majorHAnsi" w:hAnsiTheme="majorHAnsi" w:cstheme="majorHAnsi"/>
        </w:rPr>
        <w:t xml:space="preserve">are more disadvantaged at education as we see a comparison between Wales and England. </w:t>
      </w:r>
      <w:r w:rsidR="00545145" w:rsidRPr="003C0AD7">
        <w:rPr>
          <w:rFonts w:asciiTheme="majorHAnsi" w:hAnsiTheme="majorHAnsi" w:cstheme="majorHAnsi"/>
        </w:rPr>
        <w:t>However, this is unfair as only</w:t>
      </w:r>
      <w:r w:rsidR="007E4CB2" w:rsidRPr="003C0AD7">
        <w:rPr>
          <w:rFonts w:asciiTheme="majorHAnsi" w:hAnsiTheme="majorHAnsi" w:cstheme="majorHAnsi"/>
        </w:rPr>
        <w:t xml:space="preserve"> three</w:t>
      </w:r>
      <w:r w:rsidR="00545145" w:rsidRPr="003C0AD7">
        <w:rPr>
          <w:rFonts w:asciiTheme="majorHAnsi" w:hAnsiTheme="majorHAnsi" w:cstheme="majorHAnsi"/>
        </w:rPr>
        <w:t xml:space="preserve"> million</w:t>
      </w:r>
      <w:r w:rsidR="007E4CB2" w:rsidRPr="003C0AD7">
        <w:rPr>
          <w:rFonts w:asciiTheme="majorHAnsi" w:hAnsiTheme="majorHAnsi" w:cstheme="majorHAnsi"/>
        </w:rPr>
        <w:t xml:space="preserve"> one hundred </w:t>
      </w:r>
      <w:r w:rsidR="008F4BFF" w:rsidRPr="003C0AD7">
        <w:rPr>
          <w:rFonts w:asciiTheme="majorHAnsi" w:hAnsiTheme="majorHAnsi" w:cstheme="majorHAnsi"/>
        </w:rPr>
        <w:t xml:space="preserve">ninety thousand </w:t>
      </w:r>
      <w:r w:rsidR="00545145" w:rsidRPr="003C0AD7">
        <w:rPr>
          <w:rFonts w:asciiTheme="majorHAnsi" w:hAnsiTheme="majorHAnsi" w:cstheme="majorHAnsi"/>
        </w:rPr>
        <w:t xml:space="preserve">people live in </w:t>
      </w:r>
      <w:r w:rsidR="008C4F1B">
        <w:rPr>
          <w:rFonts w:asciiTheme="majorHAnsi" w:hAnsiTheme="majorHAnsi" w:cstheme="majorHAnsi"/>
        </w:rPr>
        <w:t>W</w:t>
      </w:r>
      <w:r w:rsidR="00545145" w:rsidRPr="003C0AD7">
        <w:rPr>
          <w:rFonts w:asciiTheme="majorHAnsi" w:hAnsiTheme="majorHAnsi" w:cstheme="majorHAnsi"/>
        </w:rPr>
        <w:t>ales</w:t>
      </w:r>
      <w:r w:rsidR="002032AE" w:rsidRPr="003C0AD7">
        <w:rPr>
          <w:rFonts w:asciiTheme="majorHAnsi" w:hAnsiTheme="majorHAnsi" w:cstheme="majorHAnsi"/>
        </w:rPr>
        <w:t xml:space="preserve"> and </w:t>
      </w:r>
      <w:r w:rsidR="008F4BFF" w:rsidRPr="003C0AD7">
        <w:rPr>
          <w:rFonts w:asciiTheme="majorHAnsi" w:hAnsiTheme="majorHAnsi" w:cstheme="majorHAnsi"/>
        </w:rPr>
        <w:t>fifty</w:t>
      </w:r>
      <w:r w:rsidR="008F404E" w:rsidRPr="003C0AD7">
        <w:rPr>
          <w:rFonts w:asciiTheme="majorHAnsi" w:hAnsiTheme="majorHAnsi" w:cstheme="majorHAnsi"/>
        </w:rPr>
        <w:t>-five million nine hundred eighty thousand</w:t>
      </w:r>
      <w:r w:rsidR="00BA6AF6" w:rsidRPr="003C0AD7">
        <w:rPr>
          <w:rFonts w:asciiTheme="majorHAnsi" w:hAnsiTheme="majorHAnsi" w:cstheme="majorHAnsi"/>
        </w:rPr>
        <w:t xml:space="preserve"> </w:t>
      </w:r>
      <w:r w:rsidR="00691D76" w:rsidRPr="003C0AD7">
        <w:rPr>
          <w:rFonts w:asciiTheme="majorHAnsi" w:hAnsiTheme="majorHAnsi" w:cstheme="majorHAnsi"/>
        </w:rPr>
        <w:t>people live in England. (</w:t>
      </w:r>
      <w:r w:rsidR="006A4B85" w:rsidRPr="009C5DE2">
        <w:rPr>
          <w:rFonts w:asciiTheme="majorHAnsi" w:hAnsiTheme="majorHAnsi" w:cstheme="majorHAnsi"/>
        </w:rPr>
        <w:t>Population and household estimates, England and Wales Census 2021</w:t>
      </w:r>
      <w:r w:rsidR="00C01525" w:rsidRPr="009C5DE2">
        <w:rPr>
          <w:rFonts w:asciiTheme="majorHAnsi" w:hAnsiTheme="majorHAnsi" w:cstheme="majorHAnsi"/>
        </w:rPr>
        <w:t>).</w:t>
      </w:r>
      <w:r w:rsidR="00691D76" w:rsidRPr="003C0AD7">
        <w:rPr>
          <w:rFonts w:asciiTheme="majorHAnsi" w:hAnsiTheme="majorHAnsi" w:cstheme="majorHAnsi"/>
        </w:rPr>
        <w:t xml:space="preserve"> </w:t>
      </w:r>
    </w:p>
    <w:p w14:paraId="2DBB6961" w14:textId="77777777" w:rsidR="00CC1BE8" w:rsidRPr="003C0AD7" w:rsidRDefault="00CC1BE8" w:rsidP="00CC1BE8">
      <w:pPr>
        <w:rPr>
          <w:rFonts w:asciiTheme="majorHAnsi" w:hAnsiTheme="majorHAnsi" w:cstheme="majorHAnsi"/>
        </w:rPr>
      </w:pPr>
    </w:p>
    <w:p w14:paraId="5A557721" w14:textId="0DA5D3CF" w:rsidR="002306EF" w:rsidRPr="003C0AD7" w:rsidRDefault="00C947DA" w:rsidP="00CC1BE8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The key argument the writer shows is that the</w:t>
      </w:r>
      <w:r w:rsidR="00A3605E" w:rsidRPr="003C0AD7">
        <w:rPr>
          <w:rFonts w:asciiTheme="majorHAnsi" w:hAnsiTheme="majorHAnsi" w:cstheme="majorHAnsi"/>
        </w:rPr>
        <w:t xml:space="preserve"> </w:t>
      </w:r>
      <w:r w:rsidR="003252F5" w:rsidRPr="003C0AD7">
        <w:rPr>
          <w:rFonts w:asciiTheme="majorHAnsi" w:hAnsiTheme="majorHAnsi" w:cstheme="majorHAnsi"/>
        </w:rPr>
        <w:t xml:space="preserve">schools </w:t>
      </w:r>
      <w:r w:rsidR="008E18A7" w:rsidRPr="003C0AD7">
        <w:rPr>
          <w:rFonts w:asciiTheme="majorHAnsi" w:hAnsiTheme="majorHAnsi" w:cstheme="majorHAnsi"/>
        </w:rPr>
        <w:t xml:space="preserve">in </w:t>
      </w:r>
      <w:r w:rsidR="003252F5" w:rsidRPr="003C0AD7">
        <w:rPr>
          <w:rFonts w:asciiTheme="majorHAnsi" w:hAnsiTheme="majorHAnsi" w:cstheme="majorHAnsi"/>
        </w:rPr>
        <w:t xml:space="preserve">Wales are </w:t>
      </w:r>
      <w:r w:rsidR="00FA5E82" w:rsidRPr="003C0AD7">
        <w:rPr>
          <w:rFonts w:asciiTheme="majorHAnsi" w:hAnsiTheme="majorHAnsi" w:cstheme="majorHAnsi"/>
        </w:rPr>
        <w:t>underachieving</w:t>
      </w:r>
      <w:r w:rsidR="00EE66E9" w:rsidRPr="003C0AD7">
        <w:rPr>
          <w:rFonts w:asciiTheme="majorHAnsi" w:hAnsiTheme="majorHAnsi" w:cstheme="majorHAnsi"/>
        </w:rPr>
        <w:t>.</w:t>
      </w:r>
      <w:r w:rsidR="00FA5E82" w:rsidRPr="003C0AD7">
        <w:rPr>
          <w:rFonts w:asciiTheme="majorHAnsi" w:hAnsiTheme="majorHAnsi" w:cstheme="majorHAnsi"/>
        </w:rPr>
        <w:t xml:space="preserve"> </w:t>
      </w:r>
      <w:r w:rsidR="00B001C1" w:rsidRPr="003C0AD7">
        <w:rPr>
          <w:rFonts w:asciiTheme="majorHAnsi" w:hAnsiTheme="majorHAnsi" w:cstheme="majorHAnsi"/>
        </w:rPr>
        <w:t>Most of</w:t>
      </w:r>
      <w:r w:rsidR="00276DAA" w:rsidRPr="003C0AD7">
        <w:rPr>
          <w:rFonts w:asciiTheme="majorHAnsi" w:hAnsiTheme="majorHAnsi" w:cstheme="majorHAnsi"/>
        </w:rPr>
        <w:t xml:space="preserve"> the underachieving </w:t>
      </w:r>
      <w:r w:rsidR="008E18A7" w:rsidRPr="003C0AD7">
        <w:rPr>
          <w:rFonts w:asciiTheme="majorHAnsi" w:hAnsiTheme="majorHAnsi" w:cstheme="majorHAnsi"/>
        </w:rPr>
        <w:t>are</w:t>
      </w:r>
      <w:r w:rsidR="00276DAA" w:rsidRPr="003C0AD7">
        <w:rPr>
          <w:rFonts w:asciiTheme="majorHAnsi" w:hAnsiTheme="majorHAnsi" w:cstheme="majorHAnsi"/>
        </w:rPr>
        <w:t xml:space="preserve"> </w:t>
      </w:r>
      <w:r w:rsidR="00843B48" w:rsidRPr="003C0AD7">
        <w:rPr>
          <w:rFonts w:asciiTheme="majorHAnsi" w:hAnsiTheme="majorHAnsi" w:cstheme="majorHAnsi"/>
        </w:rPr>
        <w:t>Males</w:t>
      </w:r>
      <w:r w:rsidR="007D48D5" w:rsidRPr="003C0AD7">
        <w:rPr>
          <w:rFonts w:asciiTheme="majorHAnsi" w:hAnsiTheme="majorHAnsi" w:cstheme="majorHAnsi"/>
        </w:rPr>
        <w:t xml:space="preserve"> and </w:t>
      </w:r>
      <w:r w:rsidR="005379F8" w:rsidRPr="003C0AD7">
        <w:rPr>
          <w:rFonts w:asciiTheme="majorHAnsi" w:hAnsiTheme="majorHAnsi" w:cstheme="majorHAnsi"/>
        </w:rPr>
        <w:t>working class</w:t>
      </w:r>
      <w:r w:rsidR="007D48D5" w:rsidRPr="003C0AD7">
        <w:rPr>
          <w:rFonts w:asciiTheme="majorHAnsi" w:hAnsiTheme="majorHAnsi" w:cstheme="majorHAnsi"/>
        </w:rPr>
        <w:t>. They fail various way</w:t>
      </w:r>
      <w:r w:rsidR="00C01079" w:rsidRPr="003C0AD7">
        <w:rPr>
          <w:rFonts w:asciiTheme="majorHAnsi" w:hAnsiTheme="majorHAnsi" w:cstheme="majorHAnsi"/>
        </w:rPr>
        <w:t xml:space="preserve">s </w:t>
      </w:r>
      <w:r w:rsidR="007D48D5" w:rsidRPr="003C0AD7">
        <w:rPr>
          <w:rFonts w:asciiTheme="majorHAnsi" w:hAnsiTheme="majorHAnsi" w:cstheme="majorHAnsi"/>
        </w:rPr>
        <w:t>through curriculum and assessments</w:t>
      </w:r>
      <w:r w:rsidR="00D07244" w:rsidRPr="003C0AD7">
        <w:rPr>
          <w:rFonts w:asciiTheme="majorHAnsi" w:hAnsiTheme="majorHAnsi" w:cstheme="majorHAnsi"/>
        </w:rPr>
        <w:t>.</w:t>
      </w:r>
      <w:r w:rsidR="007D48D5" w:rsidRPr="003C0AD7">
        <w:rPr>
          <w:rFonts w:asciiTheme="majorHAnsi" w:hAnsiTheme="majorHAnsi" w:cstheme="majorHAnsi"/>
        </w:rPr>
        <w:t xml:space="preserve"> </w:t>
      </w:r>
      <w:r w:rsidR="000B39F7" w:rsidRPr="003C0AD7">
        <w:rPr>
          <w:rFonts w:asciiTheme="majorHAnsi" w:hAnsiTheme="majorHAnsi" w:cstheme="majorHAnsi"/>
        </w:rPr>
        <w:t xml:space="preserve">The examinations in Wales </w:t>
      </w:r>
      <w:r w:rsidR="007530DC" w:rsidRPr="003C0AD7">
        <w:rPr>
          <w:rFonts w:asciiTheme="majorHAnsi" w:hAnsiTheme="majorHAnsi" w:cstheme="majorHAnsi"/>
        </w:rPr>
        <w:t>are set at high standards compared to English school</w:t>
      </w:r>
      <w:r w:rsidR="009C4AB2" w:rsidRPr="003C0AD7">
        <w:rPr>
          <w:rFonts w:asciiTheme="majorHAnsi" w:hAnsiTheme="majorHAnsi" w:cstheme="majorHAnsi"/>
        </w:rPr>
        <w:t>s</w:t>
      </w:r>
      <w:r w:rsidR="00383C7B" w:rsidRPr="003C0AD7">
        <w:rPr>
          <w:rFonts w:asciiTheme="majorHAnsi" w:hAnsiTheme="majorHAnsi" w:cstheme="majorHAnsi"/>
        </w:rPr>
        <w:t xml:space="preserve">, and this has put pressure on the teachers in Wales resulting in </w:t>
      </w:r>
      <w:r w:rsidR="00B43F64" w:rsidRPr="003C0AD7">
        <w:rPr>
          <w:rFonts w:asciiTheme="majorHAnsi" w:hAnsiTheme="majorHAnsi" w:cstheme="majorHAnsi"/>
        </w:rPr>
        <w:t>unfair results in examinations.</w:t>
      </w:r>
    </w:p>
    <w:p w14:paraId="48D5E867" w14:textId="77777777" w:rsidR="00CC4355" w:rsidRPr="003C0AD7" w:rsidRDefault="00CC4355">
      <w:pPr>
        <w:rPr>
          <w:rFonts w:asciiTheme="majorHAnsi" w:hAnsiTheme="majorHAnsi" w:cstheme="majorHAnsi"/>
        </w:rPr>
      </w:pPr>
    </w:p>
    <w:p w14:paraId="5216D07A" w14:textId="13D030E1" w:rsidR="0041132A" w:rsidRPr="003C0AD7" w:rsidRDefault="00CD621D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According</w:t>
      </w:r>
      <w:r w:rsidR="00873158" w:rsidRPr="003C0AD7">
        <w:rPr>
          <w:rFonts w:asciiTheme="majorHAnsi" w:hAnsiTheme="majorHAnsi" w:cstheme="majorHAnsi"/>
        </w:rPr>
        <w:t xml:space="preserve"> </w:t>
      </w:r>
      <w:r w:rsidRPr="003C0AD7">
        <w:rPr>
          <w:rFonts w:asciiTheme="majorHAnsi" w:hAnsiTheme="majorHAnsi" w:cstheme="majorHAnsi"/>
        </w:rPr>
        <w:t>t</w:t>
      </w:r>
      <w:r w:rsidR="00873158" w:rsidRPr="003C0AD7">
        <w:rPr>
          <w:rFonts w:asciiTheme="majorHAnsi" w:hAnsiTheme="majorHAnsi" w:cstheme="majorHAnsi"/>
        </w:rPr>
        <w:t xml:space="preserve">o the article </w:t>
      </w:r>
      <w:r w:rsidR="00AC37A5" w:rsidRPr="003C0AD7">
        <w:rPr>
          <w:rFonts w:asciiTheme="majorHAnsi" w:hAnsiTheme="majorHAnsi" w:cstheme="majorHAnsi"/>
        </w:rPr>
        <w:t xml:space="preserve">almost half of students leave school at the age of </w:t>
      </w:r>
      <w:r w:rsidR="00BA6AF6" w:rsidRPr="003C0AD7">
        <w:rPr>
          <w:rFonts w:asciiTheme="majorHAnsi" w:hAnsiTheme="majorHAnsi" w:cstheme="majorHAnsi"/>
        </w:rPr>
        <w:t>sixteen</w:t>
      </w:r>
      <w:r w:rsidR="0029546E" w:rsidRPr="003C0AD7">
        <w:rPr>
          <w:rFonts w:asciiTheme="majorHAnsi" w:hAnsiTheme="majorHAnsi" w:cstheme="majorHAnsi"/>
        </w:rPr>
        <w:t xml:space="preserve"> with less than </w:t>
      </w:r>
      <w:r w:rsidR="00BA6AF6" w:rsidRPr="003C0AD7">
        <w:rPr>
          <w:rFonts w:asciiTheme="majorHAnsi" w:hAnsiTheme="majorHAnsi" w:cstheme="majorHAnsi"/>
        </w:rPr>
        <w:t>five</w:t>
      </w:r>
      <w:r w:rsidR="0029546E" w:rsidRPr="003C0AD7">
        <w:rPr>
          <w:rFonts w:asciiTheme="majorHAnsi" w:hAnsiTheme="majorHAnsi" w:cstheme="majorHAnsi"/>
        </w:rPr>
        <w:t xml:space="preserve"> GCSE grades C and above.</w:t>
      </w:r>
      <w:r w:rsidR="006A2D61" w:rsidRPr="003C0AD7">
        <w:rPr>
          <w:rFonts w:asciiTheme="majorHAnsi" w:hAnsiTheme="majorHAnsi" w:cstheme="majorHAnsi"/>
        </w:rPr>
        <w:t xml:space="preserve"> </w:t>
      </w:r>
      <w:r w:rsidR="00182FC5" w:rsidRPr="003C0AD7">
        <w:rPr>
          <w:rFonts w:asciiTheme="majorHAnsi" w:hAnsiTheme="majorHAnsi" w:cstheme="majorHAnsi"/>
        </w:rPr>
        <w:t>(</w:t>
      </w:r>
      <w:r w:rsidR="00182FC5" w:rsidRPr="004E30DA">
        <w:rPr>
          <w:rFonts w:asciiTheme="majorHAnsi" w:hAnsiTheme="majorHAnsi" w:cstheme="majorHAnsi"/>
        </w:rPr>
        <w:t xml:space="preserve">DfEs </w:t>
      </w:r>
      <w:r w:rsidR="0081274B" w:rsidRPr="004E30DA">
        <w:rPr>
          <w:rFonts w:asciiTheme="majorHAnsi" w:hAnsiTheme="majorHAnsi" w:cstheme="majorHAnsi"/>
        </w:rPr>
        <w:t>2003</w:t>
      </w:r>
      <w:r w:rsidR="0081274B" w:rsidRPr="003C0AD7">
        <w:rPr>
          <w:rFonts w:asciiTheme="majorHAnsi" w:hAnsiTheme="majorHAnsi" w:cstheme="majorHAnsi"/>
        </w:rPr>
        <w:t xml:space="preserve">) </w:t>
      </w:r>
      <w:r w:rsidR="00EA30A5" w:rsidRPr="003C0AD7">
        <w:rPr>
          <w:rFonts w:asciiTheme="majorHAnsi" w:hAnsiTheme="majorHAnsi" w:cstheme="majorHAnsi"/>
        </w:rPr>
        <w:t xml:space="preserve">Several </w:t>
      </w:r>
      <w:r w:rsidR="0096326D" w:rsidRPr="003C0AD7">
        <w:rPr>
          <w:rFonts w:asciiTheme="majorHAnsi" w:hAnsiTheme="majorHAnsi" w:cstheme="majorHAnsi"/>
        </w:rPr>
        <w:t xml:space="preserve">students leave school at </w:t>
      </w:r>
      <w:r w:rsidR="00BA6AF6" w:rsidRPr="003C0AD7">
        <w:rPr>
          <w:rFonts w:asciiTheme="majorHAnsi" w:hAnsiTheme="majorHAnsi" w:cstheme="majorHAnsi"/>
        </w:rPr>
        <w:t>sixteen</w:t>
      </w:r>
      <w:r w:rsidR="00F934F3" w:rsidRPr="003C0AD7">
        <w:rPr>
          <w:rFonts w:asciiTheme="majorHAnsi" w:hAnsiTheme="majorHAnsi" w:cstheme="majorHAnsi"/>
        </w:rPr>
        <w:t xml:space="preserve"> and do not follow into higher education as they have</w:t>
      </w:r>
      <w:r w:rsidR="00F40A6B" w:rsidRPr="003C0AD7">
        <w:rPr>
          <w:rFonts w:asciiTheme="majorHAnsi" w:hAnsiTheme="majorHAnsi" w:cstheme="majorHAnsi"/>
        </w:rPr>
        <w:t xml:space="preserve"> not </w:t>
      </w:r>
      <w:r w:rsidR="009F738F" w:rsidRPr="003C0AD7">
        <w:rPr>
          <w:rFonts w:asciiTheme="majorHAnsi" w:hAnsiTheme="majorHAnsi" w:cstheme="majorHAnsi"/>
        </w:rPr>
        <w:t xml:space="preserve">passed their </w:t>
      </w:r>
      <w:r w:rsidR="00F934F3" w:rsidRPr="003C0AD7">
        <w:rPr>
          <w:rFonts w:asciiTheme="majorHAnsi" w:hAnsiTheme="majorHAnsi" w:cstheme="majorHAnsi"/>
        </w:rPr>
        <w:t>school examinations</w:t>
      </w:r>
      <w:r w:rsidR="00ED06A9" w:rsidRPr="003C0AD7">
        <w:rPr>
          <w:rFonts w:asciiTheme="majorHAnsi" w:hAnsiTheme="majorHAnsi" w:cstheme="majorHAnsi"/>
        </w:rPr>
        <w:t xml:space="preserve">. An important factor </w:t>
      </w:r>
      <w:r w:rsidR="00E9041D" w:rsidRPr="003C0AD7">
        <w:rPr>
          <w:rFonts w:asciiTheme="majorHAnsi" w:hAnsiTheme="majorHAnsi" w:cstheme="majorHAnsi"/>
        </w:rPr>
        <w:t xml:space="preserve">in Wales is to improve education beyond the age of </w:t>
      </w:r>
      <w:r w:rsidR="00BA6AF6" w:rsidRPr="003C0AD7">
        <w:rPr>
          <w:rFonts w:asciiTheme="majorHAnsi" w:hAnsiTheme="majorHAnsi" w:cstheme="majorHAnsi"/>
        </w:rPr>
        <w:t>sixteen,</w:t>
      </w:r>
      <w:r w:rsidR="00E9041D" w:rsidRPr="003C0AD7">
        <w:rPr>
          <w:rFonts w:asciiTheme="majorHAnsi" w:hAnsiTheme="majorHAnsi" w:cstheme="majorHAnsi"/>
        </w:rPr>
        <w:t xml:space="preserve"> </w:t>
      </w:r>
      <w:r w:rsidR="00355E8C" w:rsidRPr="003C0AD7">
        <w:rPr>
          <w:rFonts w:asciiTheme="majorHAnsi" w:hAnsiTheme="majorHAnsi" w:cstheme="majorHAnsi"/>
        </w:rPr>
        <w:t>as there is a need to raise the standards in welsh school</w:t>
      </w:r>
      <w:r w:rsidR="00A958A2" w:rsidRPr="003C0AD7">
        <w:rPr>
          <w:rFonts w:asciiTheme="majorHAnsi" w:hAnsiTheme="majorHAnsi" w:cstheme="majorHAnsi"/>
        </w:rPr>
        <w:t>s</w:t>
      </w:r>
      <w:r w:rsidR="00355E8C" w:rsidRPr="003C0AD7">
        <w:rPr>
          <w:rFonts w:asciiTheme="majorHAnsi" w:hAnsiTheme="majorHAnsi" w:cstheme="majorHAnsi"/>
        </w:rPr>
        <w:t xml:space="preserve"> to give </w:t>
      </w:r>
      <w:r w:rsidR="00A958A2" w:rsidRPr="003C0AD7">
        <w:rPr>
          <w:rFonts w:asciiTheme="majorHAnsi" w:hAnsiTheme="majorHAnsi" w:cstheme="majorHAnsi"/>
        </w:rPr>
        <w:t>W</w:t>
      </w:r>
      <w:r w:rsidR="00564CC3" w:rsidRPr="003C0AD7">
        <w:rPr>
          <w:rFonts w:asciiTheme="majorHAnsi" w:hAnsiTheme="majorHAnsi" w:cstheme="majorHAnsi"/>
        </w:rPr>
        <w:t xml:space="preserve">ales greater </w:t>
      </w:r>
      <w:r w:rsidR="00054F6A" w:rsidRPr="003C0AD7">
        <w:rPr>
          <w:rFonts w:asciiTheme="majorHAnsi" w:hAnsiTheme="majorHAnsi" w:cstheme="majorHAnsi"/>
        </w:rPr>
        <w:t xml:space="preserve">economic growth. </w:t>
      </w:r>
      <w:r w:rsidR="000F44A3" w:rsidRPr="003C0AD7">
        <w:rPr>
          <w:rFonts w:asciiTheme="majorHAnsi" w:hAnsiTheme="majorHAnsi" w:cstheme="majorHAnsi"/>
        </w:rPr>
        <w:t xml:space="preserve">Wales </w:t>
      </w:r>
      <w:r w:rsidR="00F00F3D" w:rsidRPr="003C0AD7">
        <w:rPr>
          <w:rFonts w:asciiTheme="majorHAnsi" w:hAnsiTheme="majorHAnsi" w:cstheme="majorHAnsi"/>
        </w:rPr>
        <w:t>must</w:t>
      </w:r>
      <w:r w:rsidR="00BA50B0" w:rsidRPr="003C0AD7">
        <w:rPr>
          <w:rFonts w:asciiTheme="majorHAnsi" w:hAnsiTheme="majorHAnsi" w:cstheme="majorHAnsi"/>
        </w:rPr>
        <w:t xml:space="preserve"> change to produce and compete against European investors, </w:t>
      </w:r>
      <w:r w:rsidR="00476D4C" w:rsidRPr="003C0AD7">
        <w:rPr>
          <w:rFonts w:asciiTheme="majorHAnsi" w:hAnsiTheme="majorHAnsi" w:cstheme="majorHAnsi"/>
        </w:rPr>
        <w:t xml:space="preserve">our industries are </w:t>
      </w:r>
      <w:r w:rsidR="00AF082E" w:rsidRPr="003C0AD7">
        <w:rPr>
          <w:rFonts w:asciiTheme="majorHAnsi" w:hAnsiTheme="majorHAnsi" w:cstheme="majorHAnsi"/>
        </w:rPr>
        <w:t xml:space="preserve">failing, as European countries are producing and </w:t>
      </w:r>
      <w:r w:rsidR="00F91FA0" w:rsidRPr="003C0AD7">
        <w:rPr>
          <w:rFonts w:asciiTheme="majorHAnsi" w:hAnsiTheme="majorHAnsi" w:cstheme="majorHAnsi"/>
        </w:rPr>
        <w:t>employing at</w:t>
      </w:r>
      <w:r w:rsidR="007D55BB" w:rsidRPr="003C0AD7">
        <w:rPr>
          <w:rFonts w:asciiTheme="majorHAnsi" w:hAnsiTheme="majorHAnsi" w:cstheme="majorHAnsi"/>
        </w:rPr>
        <w:t xml:space="preserve"> cheaper rates. This has lead</w:t>
      </w:r>
      <w:r w:rsidR="00F91FA0" w:rsidRPr="003C0AD7">
        <w:rPr>
          <w:rFonts w:asciiTheme="majorHAnsi" w:hAnsiTheme="majorHAnsi" w:cstheme="majorHAnsi"/>
        </w:rPr>
        <w:t xml:space="preserve"> </w:t>
      </w:r>
      <w:r w:rsidR="007D55BB" w:rsidRPr="003C0AD7">
        <w:rPr>
          <w:rFonts w:asciiTheme="majorHAnsi" w:hAnsiTheme="majorHAnsi" w:cstheme="majorHAnsi"/>
        </w:rPr>
        <w:t xml:space="preserve">Education </w:t>
      </w:r>
      <w:r w:rsidR="00F91FA0" w:rsidRPr="003C0AD7">
        <w:rPr>
          <w:rFonts w:asciiTheme="majorHAnsi" w:hAnsiTheme="majorHAnsi" w:cstheme="majorHAnsi"/>
        </w:rPr>
        <w:t>committees</w:t>
      </w:r>
      <w:r w:rsidR="007D55BB" w:rsidRPr="003C0AD7">
        <w:rPr>
          <w:rFonts w:asciiTheme="majorHAnsi" w:hAnsiTheme="majorHAnsi" w:cstheme="majorHAnsi"/>
        </w:rPr>
        <w:t xml:space="preserve"> to look into further education for </w:t>
      </w:r>
      <w:r w:rsidR="00BA6AF6" w:rsidRPr="003C0AD7">
        <w:rPr>
          <w:rFonts w:asciiTheme="majorHAnsi" w:hAnsiTheme="majorHAnsi" w:cstheme="majorHAnsi"/>
        </w:rPr>
        <w:t>sixteen</w:t>
      </w:r>
      <w:r w:rsidR="007D55BB" w:rsidRPr="003C0AD7">
        <w:rPr>
          <w:rFonts w:asciiTheme="majorHAnsi" w:hAnsiTheme="majorHAnsi" w:cstheme="majorHAnsi"/>
        </w:rPr>
        <w:t xml:space="preserve"> year old and over to be offered a chance to complete more flexible </w:t>
      </w:r>
      <w:r w:rsidR="00F91FA0" w:rsidRPr="003C0AD7">
        <w:rPr>
          <w:rFonts w:asciiTheme="majorHAnsi" w:hAnsiTheme="majorHAnsi" w:cstheme="majorHAnsi"/>
        </w:rPr>
        <w:t>and vocational qualifications.</w:t>
      </w:r>
    </w:p>
    <w:p w14:paraId="12B9201C" w14:textId="77777777" w:rsidR="0041132A" w:rsidRPr="003C0AD7" w:rsidRDefault="0041132A" w:rsidP="00CD621D">
      <w:pPr>
        <w:rPr>
          <w:rFonts w:asciiTheme="majorHAnsi" w:hAnsiTheme="majorHAnsi" w:cstheme="majorHAnsi"/>
        </w:rPr>
      </w:pPr>
    </w:p>
    <w:p w14:paraId="0DCF5F9A" w14:textId="39CBAF0C" w:rsidR="00BC610B" w:rsidRPr="003C0AD7" w:rsidRDefault="007667EC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lastRenderedPageBreak/>
        <w:t xml:space="preserve">Throughout the article the author </w:t>
      </w:r>
      <w:r w:rsidR="00A1554B" w:rsidRPr="003C0AD7">
        <w:rPr>
          <w:rFonts w:asciiTheme="majorHAnsi" w:hAnsiTheme="majorHAnsi" w:cstheme="majorHAnsi"/>
        </w:rPr>
        <w:t xml:space="preserve">intentions are to </w:t>
      </w:r>
      <w:r w:rsidR="00E70757" w:rsidRPr="003C0AD7">
        <w:rPr>
          <w:rFonts w:asciiTheme="majorHAnsi" w:hAnsiTheme="majorHAnsi" w:cstheme="majorHAnsi"/>
        </w:rPr>
        <w:t>close the</w:t>
      </w:r>
      <w:r w:rsidR="00BB25F1" w:rsidRPr="003C0AD7">
        <w:rPr>
          <w:rFonts w:asciiTheme="majorHAnsi" w:hAnsiTheme="majorHAnsi" w:cstheme="majorHAnsi"/>
        </w:rPr>
        <w:t xml:space="preserve"> gender</w:t>
      </w:r>
      <w:r w:rsidR="00E70757" w:rsidRPr="003C0AD7">
        <w:rPr>
          <w:rFonts w:asciiTheme="majorHAnsi" w:hAnsiTheme="majorHAnsi" w:cstheme="majorHAnsi"/>
        </w:rPr>
        <w:t xml:space="preserve"> gap between </w:t>
      </w:r>
      <w:r w:rsidR="00DA57F4" w:rsidRPr="003C0AD7">
        <w:rPr>
          <w:rFonts w:asciiTheme="majorHAnsi" w:hAnsiTheme="majorHAnsi" w:cstheme="majorHAnsi"/>
        </w:rPr>
        <w:t>the students</w:t>
      </w:r>
      <w:r w:rsidR="00BE6279" w:rsidRPr="003C0AD7">
        <w:rPr>
          <w:rFonts w:asciiTheme="majorHAnsi" w:hAnsiTheme="majorHAnsi" w:cstheme="majorHAnsi"/>
        </w:rPr>
        <w:t xml:space="preserve"> </w:t>
      </w:r>
      <w:r w:rsidR="00DB090A" w:rsidRPr="003C0AD7">
        <w:rPr>
          <w:rFonts w:asciiTheme="majorHAnsi" w:hAnsiTheme="majorHAnsi" w:cstheme="majorHAnsi"/>
        </w:rPr>
        <w:t>who are un</w:t>
      </w:r>
      <w:r w:rsidR="000A322C" w:rsidRPr="003C0AD7">
        <w:rPr>
          <w:rFonts w:asciiTheme="majorHAnsi" w:hAnsiTheme="majorHAnsi" w:cstheme="majorHAnsi"/>
        </w:rPr>
        <w:t>der</w:t>
      </w:r>
      <w:r w:rsidR="00DB090A" w:rsidRPr="003C0AD7">
        <w:rPr>
          <w:rFonts w:asciiTheme="majorHAnsi" w:hAnsiTheme="majorHAnsi" w:cstheme="majorHAnsi"/>
        </w:rPr>
        <w:t>achieving</w:t>
      </w:r>
      <w:r w:rsidR="00E8774E" w:rsidRPr="003C0AD7">
        <w:rPr>
          <w:rFonts w:asciiTheme="majorHAnsi" w:hAnsiTheme="majorHAnsi" w:cstheme="majorHAnsi"/>
        </w:rPr>
        <w:t xml:space="preserve"> and </w:t>
      </w:r>
      <w:r w:rsidR="006819A9" w:rsidRPr="003C0AD7">
        <w:rPr>
          <w:rFonts w:asciiTheme="majorHAnsi" w:hAnsiTheme="majorHAnsi" w:cstheme="majorHAnsi"/>
        </w:rPr>
        <w:t>achieving</w:t>
      </w:r>
      <w:r w:rsidR="00651D4B" w:rsidRPr="003C0AD7">
        <w:rPr>
          <w:rFonts w:asciiTheme="majorHAnsi" w:hAnsiTheme="majorHAnsi" w:cstheme="majorHAnsi"/>
        </w:rPr>
        <w:t xml:space="preserve">. The </w:t>
      </w:r>
      <w:r w:rsidR="004113DA" w:rsidRPr="003C0AD7">
        <w:rPr>
          <w:rFonts w:asciiTheme="majorHAnsi" w:hAnsiTheme="majorHAnsi" w:cstheme="majorHAnsi"/>
        </w:rPr>
        <w:t xml:space="preserve">main point of this is that females are the strongest in education. </w:t>
      </w:r>
      <w:r w:rsidR="0008070A" w:rsidRPr="003C0AD7">
        <w:rPr>
          <w:rFonts w:asciiTheme="majorHAnsi" w:hAnsiTheme="majorHAnsi" w:cstheme="majorHAnsi"/>
        </w:rPr>
        <w:t>Girls have a</w:t>
      </w:r>
      <w:r w:rsidR="003C1331" w:rsidRPr="003C0AD7">
        <w:rPr>
          <w:rFonts w:asciiTheme="majorHAnsi" w:hAnsiTheme="majorHAnsi" w:cstheme="majorHAnsi"/>
        </w:rPr>
        <w:t xml:space="preserve"> positive </w:t>
      </w:r>
      <w:r w:rsidR="005403C6" w:rsidRPr="003C0AD7">
        <w:rPr>
          <w:rFonts w:asciiTheme="majorHAnsi" w:hAnsiTheme="majorHAnsi" w:cstheme="majorHAnsi"/>
        </w:rPr>
        <w:t xml:space="preserve">behaviour, </w:t>
      </w:r>
      <w:r w:rsidR="003C1331" w:rsidRPr="003C0AD7">
        <w:rPr>
          <w:rFonts w:asciiTheme="majorHAnsi" w:hAnsiTheme="majorHAnsi" w:cstheme="majorHAnsi"/>
        </w:rPr>
        <w:t xml:space="preserve">they take more pride </w:t>
      </w:r>
      <w:r w:rsidR="009F12E2" w:rsidRPr="003C0AD7">
        <w:rPr>
          <w:rFonts w:asciiTheme="majorHAnsi" w:hAnsiTheme="majorHAnsi" w:cstheme="majorHAnsi"/>
        </w:rPr>
        <w:t xml:space="preserve">in their work which </w:t>
      </w:r>
      <w:r w:rsidR="002A04E2" w:rsidRPr="003C0AD7">
        <w:rPr>
          <w:rFonts w:asciiTheme="majorHAnsi" w:hAnsiTheme="majorHAnsi" w:cstheme="majorHAnsi"/>
        </w:rPr>
        <w:t xml:space="preserve">open on to achievements and high grades. </w:t>
      </w:r>
    </w:p>
    <w:p w14:paraId="2608C085" w14:textId="12E5FDF4" w:rsidR="00D71623" w:rsidRPr="003C0AD7" w:rsidRDefault="00760D35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Furthermore, boys </w:t>
      </w:r>
      <w:r w:rsidR="007A4F89" w:rsidRPr="003C0AD7">
        <w:rPr>
          <w:rFonts w:asciiTheme="majorHAnsi" w:hAnsiTheme="majorHAnsi" w:cstheme="majorHAnsi"/>
        </w:rPr>
        <w:t xml:space="preserve">are not achieving </w:t>
      </w:r>
      <w:r w:rsidR="007E4885" w:rsidRPr="003C0AD7">
        <w:rPr>
          <w:rFonts w:asciiTheme="majorHAnsi" w:hAnsiTheme="majorHAnsi" w:cstheme="majorHAnsi"/>
        </w:rPr>
        <w:t xml:space="preserve">as well as they should be. </w:t>
      </w:r>
      <w:r w:rsidR="00EB38C8" w:rsidRPr="003C0AD7">
        <w:rPr>
          <w:rFonts w:asciiTheme="majorHAnsi" w:hAnsiTheme="majorHAnsi" w:cstheme="majorHAnsi"/>
        </w:rPr>
        <w:t>However,</w:t>
      </w:r>
      <w:r w:rsidR="003366A3" w:rsidRPr="003C0AD7">
        <w:rPr>
          <w:rFonts w:asciiTheme="majorHAnsi" w:hAnsiTheme="majorHAnsi" w:cstheme="majorHAnsi"/>
        </w:rPr>
        <w:t xml:space="preserve"> </w:t>
      </w:r>
      <w:r w:rsidR="00684776" w:rsidRPr="003C0AD7">
        <w:rPr>
          <w:rFonts w:asciiTheme="majorHAnsi" w:hAnsiTheme="majorHAnsi" w:cstheme="majorHAnsi"/>
        </w:rPr>
        <w:t xml:space="preserve">this has been occurring </w:t>
      </w:r>
      <w:r w:rsidR="00164C51" w:rsidRPr="003C0AD7">
        <w:rPr>
          <w:rFonts w:asciiTheme="majorHAnsi" w:hAnsiTheme="majorHAnsi" w:cstheme="majorHAnsi"/>
        </w:rPr>
        <w:t xml:space="preserve">problem </w:t>
      </w:r>
      <w:r w:rsidR="00684776" w:rsidRPr="003C0AD7">
        <w:rPr>
          <w:rFonts w:asciiTheme="majorHAnsi" w:hAnsiTheme="majorHAnsi" w:cstheme="majorHAnsi"/>
        </w:rPr>
        <w:t xml:space="preserve">for a long period of time. As this has been an </w:t>
      </w:r>
      <w:r w:rsidR="00EB38C8" w:rsidRPr="003C0AD7">
        <w:rPr>
          <w:rFonts w:asciiTheme="majorHAnsi" w:hAnsiTheme="majorHAnsi" w:cstheme="majorHAnsi"/>
        </w:rPr>
        <w:t>on-going</w:t>
      </w:r>
      <w:r w:rsidR="00684776" w:rsidRPr="003C0AD7">
        <w:rPr>
          <w:rFonts w:asciiTheme="majorHAnsi" w:hAnsiTheme="majorHAnsi" w:cstheme="majorHAnsi"/>
        </w:rPr>
        <w:t xml:space="preserve"> situation for</w:t>
      </w:r>
      <w:r w:rsidR="00B30329" w:rsidRPr="003C0AD7">
        <w:rPr>
          <w:rFonts w:asciiTheme="majorHAnsi" w:hAnsiTheme="majorHAnsi" w:cstheme="majorHAnsi"/>
        </w:rPr>
        <w:t xml:space="preserve"> many </w:t>
      </w:r>
      <w:r w:rsidR="0081005C" w:rsidRPr="003C0AD7">
        <w:rPr>
          <w:rFonts w:asciiTheme="majorHAnsi" w:hAnsiTheme="majorHAnsi" w:cstheme="majorHAnsi"/>
        </w:rPr>
        <w:t xml:space="preserve">years, there needs to be a new plan put into place to close the gap of </w:t>
      </w:r>
      <w:r w:rsidR="00EB38C8" w:rsidRPr="003C0AD7">
        <w:rPr>
          <w:rFonts w:asciiTheme="majorHAnsi" w:hAnsiTheme="majorHAnsi" w:cstheme="majorHAnsi"/>
        </w:rPr>
        <w:t xml:space="preserve">underachieving. </w:t>
      </w:r>
      <w:r w:rsidR="005D0397" w:rsidRPr="003C0AD7">
        <w:rPr>
          <w:rFonts w:asciiTheme="majorHAnsi" w:hAnsiTheme="majorHAnsi" w:cstheme="majorHAnsi"/>
        </w:rPr>
        <w:t xml:space="preserve">GCSEs were used for evidence to see how large the achieving gap was. </w:t>
      </w:r>
      <w:r w:rsidR="00D71623" w:rsidRPr="003C0AD7">
        <w:rPr>
          <w:rFonts w:asciiTheme="majorHAnsi" w:hAnsiTheme="majorHAnsi" w:cstheme="majorHAnsi"/>
        </w:rPr>
        <w:t xml:space="preserve">Figures 7.1 and </w:t>
      </w:r>
      <w:r w:rsidR="00E11199" w:rsidRPr="003C0AD7">
        <w:rPr>
          <w:rFonts w:asciiTheme="majorHAnsi" w:hAnsiTheme="majorHAnsi" w:cstheme="majorHAnsi"/>
        </w:rPr>
        <w:t xml:space="preserve">7.7 show the gap of achievement </w:t>
      </w:r>
      <w:r w:rsidR="00BF3635" w:rsidRPr="003C0AD7">
        <w:rPr>
          <w:rFonts w:asciiTheme="majorHAnsi" w:hAnsiTheme="majorHAnsi" w:cstheme="majorHAnsi"/>
        </w:rPr>
        <w:t xml:space="preserve">between girls and boys in their maths and English. These subjects were chosen as they </w:t>
      </w:r>
      <w:r w:rsidR="005F2783" w:rsidRPr="003C0AD7">
        <w:rPr>
          <w:rFonts w:asciiTheme="majorHAnsi" w:hAnsiTheme="majorHAnsi" w:cstheme="majorHAnsi"/>
        </w:rPr>
        <w:t xml:space="preserve">are the most important core </w:t>
      </w:r>
      <w:r w:rsidR="004146CE" w:rsidRPr="003C0AD7">
        <w:rPr>
          <w:rFonts w:asciiTheme="majorHAnsi" w:hAnsiTheme="majorHAnsi" w:cstheme="majorHAnsi"/>
        </w:rPr>
        <w:t>subjects,</w:t>
      </w:r>
      <w:r w:rsidR="005F2783" w:rsidRPr="003C0AD7">
        <w:rPr>
          <w:rFonts w:asciiTheme="majorHAnsi" w:hAnsiTheme="majorHAnsi" w:cstheme="majorHAnsi"/>
        </w:rPr>
        <w:t xml:space="preserve"> and they </w:t>
      </w:r>
      <w:r w:rsidR="00BF3635" w:rsidRPr="003C0AD7">
        <w:rPr>
          <w:rFonts w:asciiTheme="majorHAnsi" w:hAnsiTheme="majorHAnsi" w:cstheme="majorHAnsi"/>
        </w:rPr>
        <w:t xml:space="preserve">are compulsory </w:t>
      </w:r>
      <w:r w:rsidR="00C656CC" w:rsidRPr="003C0AD7">
        <w:rPr>
          <w:rFonts w:asciiTheme="majorHAnsi" w:hAnsiTheme="majorHAnsi" w:cstheme="majorHAnsi"/>
        </w:rPr>
        <w:t xml:space="preserve">to every student. </w:t>
      </w:r>
      <w:r w:rsidR="00E35365" w:rsidRPr="003C0AD7">
        <w:rPr>
          <w:rFonts w:asciiTheme="majorHAnsi" w:hAnsiTheme="majorHAnsi" w:cstheme="majorHAnsi"/>
        </w:rPr>
        <w:t xml:space="preserve">The figures </w:t>
      </w:r>
      <w:r w:rsidR="006B24DF" w:rsidRPr="003C0AD7">
        <w:rPr>
          <w:rFonts w:asciiTheme="majorHAnsi" w:hAnsiTheme="majorHAnsi" w:cstheme="majorHAnsi"/>
        </w:rPr>
        <w:t>showed that there was a poor performance from 1970 to 1985</w:t>
      </w:r>
      <w:r w:rsidR="00DE1929" w:rsidRPr="003C0AD7">
        <w:rPr>
          <w:rFonts w:asciiTheme="majorHAnsi" w:hAnsiTheme="majorHAnsi" w:cstheme="majorHAnsi"/>
        </w:rPr>
        <w:t xml:space="preserve"> and there was not much of a difference </w:t>
      </w:r>
      <w:r w:rsidR="00B425C4" w:rsidRPr="003C0AD7">
        <w:rPr>
          <w:rFonts w:asciiTheme="majorHAnsi" w:hAnsiTheme="majorHAnsi" w:cstheme="majorHAnsi"/>
        </w:rPr>
        <w:t>in students results</w:t>
      </w:r>
      <w:r w:rsidR="006B24DF" w:rsidRPr="003C0AD7">
        <w:rPr>
          <w:rFonts w:asciiTheme="majorHAnsi" w:hAnsiTheme="majorHAnsi" w:cstheme="majorHAnsi"/>
        </w:rPr>
        <w:t xml:space="preserve">. </w:t>
      </w:r>
      <w:r w:rsidR="00D670BF" w:rsidRPr="003C0AD7">
        <w:rPr>
          <w:rFonts w:asciiTheme="majorHAnsi" w:hAnsiTheme="majorHAnsi" w:cstheme="majorHAnsi"/>
        </w:rPr>
        <w:t xml:space="preserve">Although the achievement gap increased </w:t>
      </w:r>
      <w:r w:rsidR="00790E31" w:rsidRPr="003C0AD7">
        <w:rPr>
          <w:rFonts w:asciiTheme="majorHAnsi" w:hAnsiTheme="majorHAnsi" w:cstheme="majorHAnsi"/>
        </w:rPr>
        <w:t>slightly between 1986 and 1987</w:t>
      </w:r>
      <w:r w:rsidR="003400FF" w:rsidRPr="003C0AD7">
        <w:rPr>
          <w:rFonts w:asciiTheme="majorHAnsi" w:hAnsiTheme="majorHAnsi" w:cstheme="majorHAnsi"/>
        </w:rPr>
        <w:t xml:space="preserve">. </w:t>
      </w:r>
      <w:r w:rsidR="004203C9" w:rsidRPr="003C0AD7">
        <w:rPr>
          <w:rFonts w:asciiTheme="majorHAnsi" w:hAnsiTheme="majorHAnsi" w:cstheme="majorHAnsi"/>
        </w:rPr>
        <w:t>(</w:t>
      </w:r>
      <w:r w:rsidR="004203C9" w:rsidRPr="00337A2E">
        <w:rPr>
          <w:rFonts w:asciiTheme="majorHAnsi" w:hAnsiTheme="majorHAnsi" w:cstheme="majorHAnsi"/>
        </w:rPr>
        <w:t>WJEC examination Board)</w:t>
      </w:r>
    </w:p>
    <w:p w14:paraId="06C57A49" w14:textId="2CE3B4F0" w:rsidR="003400FF" w:rsidRPr="003C0AD7" w:rsidRDefault="003400FF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GCSEs were used </w:t>
      </w:r>
      <w:r w:rsidR="00601018" w:rsidRPr="003C0AD7">
        <w:rPr>
          <w:rFonts w:asciiTheme="majorHAnsi" w:hAnsiTheme="majorHAnsi" w:cstheme="majorHAnsi"/>
        </w:rPr>
        <w:t xml:space="preserve">for evidence </w:t>
      </w:r>
      <w:r w:rsidR="00D56529" w:rsidRPr="003C0AD7">
        <w:rPr>
          <w:rFonts w:asciiTheme="majorHAnsi" w:hAnsiTheme="majorHAnsi" w:cstheme="majorHAnsi"/>
        </w:rPr>
        <w:t>to see how large the</w:t>
      </w:r>
      <w:r w:rsidR="00B04F46" w:rsidRPr="003C0AD7">
        <w:rPr>
          <w:rFonts w:asciiTheme="majorHAnsi" w:hAnsiTheme="majorHAnsi" w:cstheme="majorHAnsi"/>
        </w:rPr>
        <w:t xml:space="preserve"> achieving</w:t>
      </w:r>
      <w:r w:rsidR="00D56529" w:rsidRPr="003C0AD7">
        <w:rPr>
          <w:rFonts w:asciiTheme="majorHAnsi" w:hAnsiTheme="majorHAnsi" w:cstheme="majorHAnsi"/>
        </w:rPr>
        <w:t xml:space="preserve"> gap was. </w:t>
      </w:r>
      <w:r w:rsidR="007A4DD6" w:rsidRPr="003C0AD7">
        <w:rPr>
          <w:rFonts w:asciiTheme="majorHAnsi" w:hAnsiTheme="majorHAnsi" w:cstheme="majorHAnsi"/>
        </w:rPr>
        <w:t xml:space="preserve">Data can show </w:t>
      </w:r>
    </w:p>
    <w:p w14:paraId="6D25C0FB" w14:textId="77777777" w:rsidR="007A4F89" w:rsidRPr="003C0AD7" w:rsidRDefault="007A4F89" w:rsidP="00CD621D">
      <w:pPr>
        <w:rPr>
          <w:rFonts w:asciiTheme="majorHAnsi" w:hAnsiTheme="majorHAnsi" w:cstheme="majorHAnsi"/>
        </w:rPr>
      </w:pPr>
    </w:p>
    <w:p w14:paraId="506B5D1B" w14:textId="0AE0CD04" w:rsidR="00463848" w:rsidRPr="003C0AD7" w:rsidRDefault="008C464F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The aut</w:t>
      </w:r>
      <w:r w:rsidR="000D5FA9" w:rsidRPr="003C0AD7">
        <w:rPr>
          <w:rFonts w:asciiTheme="majorHAnsi" w:hAnsiTheme="majorHAnsi" w:cstheme="majorHAnsi"/>
        </w:rPr>
        <w:t>hor</w:t>
      </w:r>
      <w:r w:rsidRPr="003C0AD7">
        <w:rPr>
          <w:rFonts w:asciiTheme="majorHAnsi" w:hAnsiTheme="majorHAnsi" w:cstheme="majorHAnsi"/>
        </w:rPr>
        <w:t xml:space="preserve"> has studied </w:t>
      </w:r>
      <w:r w:rsidR="000D5FA9" w:rsidRPr="003C0AD7">
        <w:rPr>
          <w:rFonts w:asciiTheme="majorHAnsi" w:hAnsiTheme="majorHAnsi" w:cstheme="majorHAnsi"/>
        </w:rPr>
        <w:t xml:space="preserve">and produced </w:t>
      </w:r>
      <w:r w:rsidR="00854693" w:rsidRPr="003C0AD7">
        <w:rPr>
          <w:rFonts w:asciiTheme="majorHAnsi" w:hAnsiTheme="majorHAnsi" w:cstheme="majorHAnsi"/>
        </w:rPr>
        <w:t xml:space="preserve">data showing a review of </w:t>
      </w:r>
      <w:r w:rsidR="002B3EF4" w:rsidRPr="003C0AD7">
        <w:rPr>
          <w:rFonts w:asciiTheme="majorHAnsi" w:hAnsiTheme="majorHAnsi" w:cstheme="majorHAnsi"/>
        </w:rPr>
        <w:t xml:space="preserve">statistics </w:t>
      </w:r>
      <w:r w:rsidR="002E2E83" w:rsidRPr="003C0AD7">
        <w:rPr>
          <w:rFonts w:asciiTheme="majorHAnsi" w:hAnsiTheme="majorHAnsi" w:cstheme="majorHAnsi"/>
        </w:rPr>
        <w:t xml:space="preserve">relating to England, Wales and the </w:t>
      </w:r>
      <w:r w:rsidR="005403C6" w:rsidRPr="003C0AD7">
        <w:rPr>
          <w:rFonts w:asciiTheme="majorHAnsi" w:hAnsiTheme="majorHAnsi" w:cstheme="majorHAnsi"/>
        </w:rPr>
        <w:t>Northeast</w:t>
      </w:r>
      <w:r w:rsidR="002E2E83" w:rsidRPr="003C0AD7">
        <w:rPr>
          <w:rFonts w:asciiTheme="majorHAnsi" w:hAnsiTheme="majorHAnsi" w:cstheme="majorHAnsi"/>
        </w:rPr>
        <w:t>.</w:t>
      </w:r>
    </w:p>
    <w:p w14:paraId="62FD0D39" w14:textId="13858062" w:rsidR="002306EF" w:rsidRPr="003C0AD7" w:rsidRDefault="00DC0327" w:rsidP="00CD621D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According to the sta</w:t>
      </w:r>
      <w:r w:rsidR="001C2F00" w:rsidRPr="003C0AD7">
        <w:rPr>
          <w:rFonts w:asciiTheme="majorHAnsi" w:hAnsiTheme="majorHAnsi" w:cstheme="majorHAnsi"/>
        </w:rPr>
        <w:t xml:space="preserve">tistics Table </w:t>
      </w:r>
      <w:r w:rsidR="00D6720C" w:rsidRPr="003C0AD7">
        <w:rPr>
          <w:rFonts w:asciiTheme="majorHAnsi" w:hAnsiTheme="majorHAnsi" w:cstheme="majorHAnsi"/>
        </w:rPr>
        <w:t>7.1 Gross</w:t>
      </w:r>
      <w:r w:rsidR="00F4080C" w:rsidRPr="003C0AD7">
        <w:rPr>
          <w:rFonts w:asciiTheme="majorHAnsi" w:hAnsiTheme="majorHAnsi" w:cstheme="majorHAnsi"/>
        </w:rPr>
        <w:t xml:space="preserve"> Do</w:t>
      </w:r>
      <w:r w:rsidR="00F00F3D" w:rsidRPr="003C0AD7">
        <w:rPr>
          <w:rFonts w:asciiTheme="majorHAnsi" w:hAnsiTheme="majorHAnsi" w:cstheme="majorHAnsi"/>
        </w:rPr>
        <w:t>mestic Product</w:t>
      </w:r>
      <w:r w:rsidR="009F1A9A" w:rsidRPr="003C0AD7">
        <w:rPr>
          <w:rFonts w:asciiTheme="majorHAnsi" w:hAnsiTheme="majorHAnsi" w:cstheme="majorHAnsi"/>
        </w:rPr>
        <w:t xml:space="preserve"> </w:t>
      </w:r>
      <w:r w:rsidR="00FB1CF6" w:rsidRPr="003C0AD7">
        <w:rPr>
          <w:rFonts w:asciiTheme="majorHAnsi" w:hAnsiTheme="majorHAnsi" w:cstheme="majorHAnsi"/>
        </w:rPr>
        <w:t>comp</w:t>
      </w:r>
      <w:r w:rsidR="007C5DC8" w:rsidRPr="003C0AD7">
        <w:rPr>
          <w:rFonts w:asciiTheme="majorHAnsi" w:hAnsiTheme="majorHAnsi" w:cstheme="majorHAnsi"/>
        </w:rPr>
        <w:t xml:space="preserve">ares </w:t>
      </w:r>
      <w:r w:rsidR="00BF6762" w:rsidRPr="003C0AD7">
        <w:rPr>
          <w:rFonts w:asciiTheme="majorHAnsi" w:hAnsiTheme="majorHAnsi" w:cstheme="majorHAnsi"/>
        </w:rPr>
        <w:t>the United Kingdom as a whole</w:t>
      </w:r>
      <w:r w:rsidR="006E2C23" w:rsidRPr="003C0AD7">
        <w:rPr>
          <w:rFonts w:asciiTheme="majorHAnsi" w:hAnsiTheme="majorHAnsi" w:cstheme="majorHAnsi"/>
        </w:rPr>
        <w:t xml:space="preserve">, </w:t>
      </w:r>
      <w:r w:rsidR="003941C1" w:rsidRPr="003C0AD7">
        <w:rPr>
          <w:rFonts w:asciiTheme="majorHAnsi" w:hAnsiTheme="majorHAnsi" w:cstheme="majorHAnsi"/>
        </w:rPr>
        <w:t xml:space="preserve">showing </w:t>
      </w:r>
      <w:r w:rsidR="009F1A9A" w:rsidRPr="003C0AD7">
        <w:rPr>
          <w:rFonts w:asciiTheme="majorHAnsi" w:hAnsiTheme="majorHAnsi" w:cstheme="majorHAnsi"/>
        </w:rPr>
        <w:t xml:space="preserve">Wales and </w:t>
      </w:r>
      <w:r w:rsidR="00985948" w:rsidRPr="003C0AD7">
        <w:rPr>
          <w:rFonts w:asciiTheme="majorHAnsi" w:hAnsiTheme="majorHAnsi" w:cstheme="majorHAnsi"/>
        </w:rPr>
        <w:t>Northeast</w:t>
      </w:r>
      <w:r w:rsidR="009F1A9A" w:rsidRPr="003C0AD7">
        <w:rPr>
          <w:rFonts w:asciiTheme="majorHAnsi" w:hAnsiTheme="majorHAnsi" w:cstheme="majorHAnsi"/>
        </w:rPr>
        <w:t xml:space="preserve"> England as a region </w:t>
      </w:r>
      <w:r w:rsidR="003E3572" w:rsidRPr="003C0AD7">
        <w:rPr>
          <w:rFonts w:asciiTheme="majorHAnsi" w:hAnsiTheme="majorHAnsi" w:cstheme="majorHAnsi"/>
        </w:rPr>
        <w:t xml:space="preserve">and England and </w:t>
      </w:r>
      <w:r w:rsidR="00E8073F" w:rsidRPr="003C0AD7">
        <w:rPr>
          <w:rFonts w:asciiTheme="majorHAnsi" w:hAnsiTheme="majorHAnsi" w:cstheme="majorHAnsi"/>
        </w:rPr>
        <w:t>United Kingdom</w:t>
      </w:r>
      <w:r w:rsidR="003E3572" w:rsidRPr="003C0AD7">
        <w:rPr>
          <w:rFonts w:asciiTheme="majorHAnsi" w:hAnsiTheme="majorHAnsi" w:cstheme="majorHAnsi"/>
        </w:rPr>
        <w:t xml:space="preserve"> as a whole</w:t>
      </w:r>
      <w:r w:rsidR="006E2C23" w:rsidRPr="003C0AD7">
        <w:rPr>
          <w:rFonts w:asciiTheme="majorHAnsi" w:hAnsiTheme="majorHAnsi" w:cstheme="majorHAnsi"/>
        </w:rPr>
        <w:t xml:space="preserve">, this </w:t>
      </w:r>
      <w:r w:rsidR="001F5B76" w:rsidRPr="003C0AD7">
        <w:rPr>
          <w:rFonts w:asciiTheme="majorHAnsi" w:hAnsiTheme="majorHAnsi" w:cstheme="majorHAnsi"/>
        </w:rPr>
        <w:t xml:space="preserve">is not </w:t>
      </w:r>
      <w:r w:rsidR="006D095E" w:rsidRPr="003C0AD7">
        <w:rPr>
          <w:rFonts w:asciiTheme="majorHAnsi" w:hAnsiTheme="majorHAnsi" w:cstheme="majorHAnsi"/>
        </w:rPr>
        <w:t>accurate, giving</w:t>
      </w:r>
      <w:r w:rsidR="001F5B76" w:rsidRPr="003C0AD7">
        <w:rPr>
          <w:rFonts w:asciiTheme="majorHAnsi" w:hAnsiTheme="majorHAnsi" w:cstheme="majorHAnsi"/>
        </w:rPr>
        <w:t xml:space="preserve"> a false number of students in different regions.</w:t>
      </w:r>
      <w:r w:rsidR="00213597" w:rsidRPr="003C0AD7">
        <w:rPr>
          <w:rFonts w:asciiTheme="majorHAnsi" w:hAnsiTheme="majorHAnsi" w:cstheme="majorHAnsi"/>
        </w:rPr>
        <w:t xml:space="preserve"> </w:t>
      </w:r>
      <w:r w:rsidR="00727633" w:rsidRPr="003C0AD7">
        <w:rPr>
          <w:rFonts w:asciiTheme="majorHAnsi" w:hAnsiTheme="majorHAnsi" w:cstheme="majorHAnsi"/>
        </w:rPr>
        <w:t>It is unfair to compare Wales and England as Wales has a small</w:t>
      </w:r>
      <w:r w:rsidR="000700EA" w:rsidRPr="003C0AD7">
        <w:rPr>
          <w:rFonts w:asciiTheme="majorHAnsi" w:hAnsiTheme="majorHAnsi" w:cstheme="majorHAnsi"/>
        </w:rPr>
        <w:t>er</w:t>
      </w:r>
      <w:r w:rsidR="00727633" w:rsidRPr="003C0AD7">
        <w:rPr>
          <w:rFonts w:asciiTheme="majorHAnsi" w:hAnsiTheme="majorHAnsi" w:cstheme="majorHAnsi"/>
        </w:rPr>
        <w:t xml:space="preserve"> population</w:t>
      </w:r>
      <w:r w:rsidR="000700EA" w:rsidRPr="003C0AD7">
        <w:rPr>
          <w:rFonts w:asciiTheme="majorHAnsi" w:hAnsiTheme="majorHAnsi" w:cstheme="majorHAnsi"/>
        </w:rPr>
        <w:t>.</w:t>
      </w:r>
      <w:r w:rsidR="00FA29A4" w:rsidRPr="003C0AD7">
        <w:rPr>
          <w:rFonts w:asciiTheme="majorHAnsi" w:hAnsiTheme="majorHAnsi" w:cstheme="majorHAnsi"/>
        </w:rPr>
        <w:t xml:space="preserve"> (</w:t>
      </w:r>
      <w:r w:rsidR="00FA29A4" w:rsidRPr="004E30DA">
        <w:rPr>
          <w:rFonts w:asciiTheme="majorHAnsi" w:hAnsiTheme="majorHAnsi" w:cstheme="majorHAnsi"/>
        </w:rPr>
        <w:t>Office of National Statistics 2001).</w:t>
      </w:r>
      <w:r w:rsidR="00FA29A4" w:rsidRPr="003C0AD7">
        <w:rPr>
          <w:rFonts w:asciiTheme="majorHAnsi" w:hAnsiTheme="majorHAnsi" w:cstheme="majorHAnsi"/>
        </w:rPr>
        <w:t xml:space="preserve"> </w:t>
      </w:r>
      <w:r w:rsidR="006858BA" w:rsidRPr="003C0AD7">
        <w:rPr>
          <w:rFonts w:asciiTheme="majorHAnsi" w:hAnsiTheme="majorHAnsi" w:cstheme="majorHAnsi"/>
        </w:rPr>
        <w:t xml:space="preserve">Evidence from the data also showed </w:t>
      </w:r>
      <w:r w:rsidR="0084240F" w:rsidRPr="003C0AD7">
        <w:rPr>
          <w:rFonts w:asciiTheme="majorHAnsi" w:hAnsiTheme="majorHAnsi" w:cstheme="majorHAnsi"/>
        </w:rPr>
        <w:t xml:space="preserve">that Wales had better Education compared to the </w:t>
      </w:r>
      <w:r w:rsidR="00985948" w:rsidRPr="003C0AD7">
        <w:rPr>
          <w:rFonts w:asciiTheme="majorHAnsi" w:hAnsiTheme="majorHAnsi" w:cstheme="majorHAnsi"/>
        </w:rPr>
        <w:t>Northeast</w:t>
      </w:r>
      <w:r w:rsidR="0084240F" w:rsidRPr="003C0AD7">
        <w:rPr>
          <w:rFonts w:asciiTheme="majorHAnsi" w:hAnsiTheme="majorHAnsi" w:cstheme="majorHAnsi"/>
        </w:rPr>
        <w:t xml:space="preserve"> </w:t>
      </w:r>
      <w:r w:rsidR="009C5950" w:rsidRPr="003C0AD7">
        <w:rPr>
          <w:rFonts w:asciiTheme="majorHAnsi" w:hAnsiTheme="majorHAnsi" w:cstheme="majorHAnsi"/>
        </w:rPr>
        <w:t xml:space="preserve">gaining five or more GCSEs </w:t>
      </w:r>
      <w:r w:rsidR="00B71EF9" w:rsidRPr="003C0AD7">
        <w:rPr>
          <w:rFonts w:asciiTheme="majorHAnsi" w:hAnsiTheme="majorHAnsi" w:cstheme="majorHAnsi"/>
        </w:rPr>
        <w:t>c grade to A*.</w:t>
      </w:r>
    </w:p>
    <w:p w14:paraId="337A4981" w14:textId="77777777" w:rsidR="00FA29A4" w:rsidRPr="003C0AD7" w:rsidRDefault="00FA29A4" w:rsidP="00CD621D">
      <w:pPr>
        <w:rPr>
          <w:rFonts w:asciiTheme="majorHAnsi" w:hAnsiTheme="majorHAnsi" w:cstheme="majorHAnsi"/>
        </w:rPr>
      </w:pPr>
    </w:p>
    <w:p w14:paraId="15F69128" w14:textId="01C7360A" w:rsidR="008D5163" w:rsidRPr="003C0AD7" w:rsidRDefault="00090503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The author Emma Smith writes formal language as the article is written to an audience</w:t>
      </w:r>
      <w:r w:rsidR="00A973E8" w:rsidRPr="003C0AD7">
        <w:rPr>
          <w:rFonts w:asciiTheme="majorHAnsi" w:hAnsiTheme="majorHAnsi" w:cstheme="majorHAnsi"/>
        </w:rPr>
        <w:t xml:space="preserve">. </w:t>
      </w:r>
      <w:r w:rsidR="007A0308" w:rsidRPr="003C0AD7">
        <w:rPr>
          <w:rFonts w:asciiTheme="majorHAnsi" w:hAnsiTheme="majorHAnsi" w:cstheme="majorHAnsi"/>
        </w:rPr>
        <w:t xml:space="preserve">The writing </w:t>
      </w:r>
      <w:r w:rsidR="00AD6C8D" w:rsidRPr="003C0AD7">
        <w:rPr>
          <w:rFonts w:asciiTheme="majorHAnsi" w:hAnsiTheme="majorHAnsi" w:cstheme="majorHAnsi"/>
        </w:rPr>
        <w:t xml:space="preserve">has no personal tone however, </w:t>
      </w:r>
      <w:r w:rsidR="00C74DAA" w:rsidRPr="003C0AD7">
        <w:rPr>
          <w:rFonts w:asciiTheme="majorHAnsi" w:hAnsiTheme="majorHAnsi" w:cstheme="majorHAnsi"/>
        </w:rPr>
        <w:t xml:space="preserve">the writer has used </w:t>
      </w:r>
      <w:r w:rsidR="004A0B9C" w:rsidRPr="003C0AD7">
        <w:rPr>
          <w:rFonts w:asciiTheme="majorHAnsi" w:hAnsiTheme="majorHAnsi" w:cstheme="majorHAnsi"/>
        </w:rPr>
        <w:t xml:space="preserve">good language. </w:t>
      </w:r>
      <w:r w:rsidR="00A973E8" w:rsidRPr="003C0AD7">
        <w:rPr>
          <w:rFonts w:asciiTheme="majorHAnsi" w:hAnsiTheme="majorHAnsi" w:cstheme="majorHAnsi"/>
        </w:rPr>
        <w:t xml:space="preserve">She includes academic writing throughout </w:t>
      </w:r>
      <w:r w:rsidR="00443CFB" w:rsidRPr="003C0AD7">
        <w:rPr>
          <w:rFonts w:asciiTheme="majorHAnsi" w:hAnsiTheme="majorHAnsi" w:cstheme="majorHAnsi"/>
        </w:rPr>
        <w:t xml:space="preserve">the </w:t>
      </w:r>
      <w:r w:rsidR="002822E2" w:rsidRPr="003C0AD7">
        <w:rPr>
          <w:rFonts w:asciiTheme="majorHAnsi" w:hAnsiTheme="majorHAnsi" w:cstheme="majorHAnsi"/>
        </w:rPr>
        <w:t>text</w:t>
      </w:r>
      <w:r w:rsidR="00F568D5" w:rsidRPr="003C0AD7">
        <w:rPr>
          <w:rFonts w:asciiTheme="majorHAnsi" w:hAnsiTheme="majorHAnsi" w:cstheme="majorHAnsi"/>
        </w:rPr>
        <w:t xml:space="preserve">. </w:t>
      </w:r>
      <w:r w:rsidR="00443CFB" w:rsidRPr="003C0AD7">
        <w:rPr>
          <w:rFonts w:asciiTheme="majorHAnsi" w:hAnsiTheme="majorHAnsi" w:cstheme="majorHAnsi"/>
        </w:rPr>
        <w:t xml:space="preserve"> </w:t>
      </w:r>
    </w:p>
    <w:p w14:paraId="408FB250" w14:textId="346ADA4B" w:rsidR="00E035BE" w:rsidRPr="003C0AD7" w:rsidRDefault="007C314F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I do feel the writing can be difficult to com</w:t>
      </w:r>
      <w:r w:rsidR="00842CF2" w:rsidRPr="003C0AD7">
        <w:rPr>
          <w:rFonts w:asciiTheme="majorHAnsi" w:hAnsiTheme="majorHAnsi" w:cstheme="majorHAnsi"/>
        </w:rPr>
        <w:t>pr</w:t>
      </w:r>
      <w:r w:rsidRPr="003C0AD7">
        <w:rPr>
          <w:rFonts w:asciiTheme="majorHAnsi" w:hAnsiTheme="majorHAnsi" w:cstheme="majorHAnsi"/>
        </w:rPr>
        <w:t xml:space="preserve">end, as the article contains </w:t>
      </w:r>
      <w:r w:rsidR="000A28F4" w:rsidRPr="003C0AD7">
        <w:rPr>
          <w:rFonts w:asciiTheme="majorHAnsi" w:hAnsiTheme="majorHAnsi" w:cstheme="majorHAnsi"/>
        </w:rPr>
        <w:t>complex information</w:t>
      </w:r>
      <w:r w:rsidR="005B2C17" w:rsidRPr="003C0AD7">
        <w:rPr>
          <w:rFonts w:asciiTheme="majorHAnsi" w:hAnsiTheme="majorHAnsi" w:cstheme="majorHAnsi"/>
        </w:rPr>
        <w:t xml:space="preserve">, and </w:t>
      </w:r>
      <w:r w:rsidR="00BE1EBD" w:rsidRPr="003C0AD7">
        <w:rPr>
          <w:rFonts w:asciiTheme="majorHAnsi" w:hAnsiTheme="majorHAnsi" w:cstheme="majorHAnsi"/>
        </w:rPr>
        <w:t xml:space="preserve">data. </w:t>
      </w:r>
      <w:r w:rsidR="000317CD" w:rsidRPr="003C0AD7">
        <w:rPr>
          <w:rFonts w:asciiTheme="majorHAnsi" w:hAnsiTheme="majorHAnsi" w:cstheme="majorHAnsi"/>
        </w:rPr>
        <w:t>It makes the re</w:t>
      </w:r>
      <w:r w:rsidR="002170B9" w:rsidRPr="003C0AD7">
        <w:rPr>
          <w:rFonts w:asciiTheme="majorHAnsi" w:hAnsiTheme="majorHAnsi" w:cstheme="majorHAnsi"/>
        </w:rPr>
        <w:t xml:space="preserve">ader </w:t>
      </w:r>
      <w:r w:rsidR="003D3AC0" w:rsidRPr="003C0AD7">
        <w:rPr>
          <w:rFonts w:asciiTheme="majorHAnsi" w:hAnsiTheme="majorHAnsi" w:cstheme="majorHAnsi"/>
        </w:rPr>
        <w:t xml:space="preserve">study the information </w:t>
      </w:r>
      <w:r w:rsidR="00720A9A" w:rsidRPr="003C0AD7">
        <w:rPr>
          <w:rFonts w:asciiTheme="majorHAnsi" w:hAnsiTheme="majorHAnsi" w:cstheme="majorHAnsi"/>
        </w:rPr>
        <w:t>more</w:t>
      </w:r>
      <w:r w:rsidR="003D3AC0" w:rsidRPr="003C0AD7">
        <w:rPr>
          <w:rFonts w:asciiTheme="majorHAnsi" w:hAnsiTheme="majorHAnsi" w:cstheme="majorHAnsi"/>
        </w:rPr>
        <w:t xml:space="preserve"> </w:t>
      </w:r>
      <w:r w:rsidR="00720A9A" w:rsidRPr="003C0AD7">
        <w:rPr>
          <w:rFonts w:asciiTheme="majorHAnsi" w:hAnsiTheme="majorHAnsi" w:cstheme="majorHAnsi"/>
        </w:rPr>
        <w:t>thoroughly</w:t>
      </w:r>
      <w:r w:rsidR="003D3AC0" w:rsidRPr="003C0AD7">
        <w:rPr>
          <w:rFonts w:asciiTheme="majorHAnsi" w:hAnsiTheme="majorHAnsi" w:cstheme="majorHAnsi"/>
        </w:rPr>
        <w:t xml:space="preserve"> </w:t>
      </w:r>
      <w:r w:rsidR="00720A9A" w:rsidRPr="003C0AD7">
        <w:rPr>
          <w:rFonts w:asciiTheme="majorHAnsi" w:hAnsiTheme="majorHAnsi" w:cstheme="majorHAnsi"/>
        </w:rPr>
        <w:t>taking time to digest the data.</w:t>
      </w:r>
    </w:p>
    <w:p w14:paraId="5306BC62" w14:textId="5B7DCA9F" w:rsidR="001429BA" w:rsidRPr="003C0AD7" w:rsidRDefault="004E4FC5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Nevertheless,</w:t>
      </w:r>
      <w:r w:rsidR="009B4932" w:rsidRPr="003C0AD7">
        <w:rPr>
          <w:rFonts w:asciiTheme="majorHAnsi" w:hAnsiTheme="majorHAnsi" w:cstheme="majorHAnsi"/>
        </w:rPr>
        <w:t xml:space="preserve"> </w:t>
      </w:r>
      <w:r w:rsidR="0076147B">
        <w:rPr>
          <w:rFonts w:asciiTheme="majorHAnsi" w:hAnsiTheme="majorHAnsi" w:cstheme="majorHAnsi"/>
        </w:rPr>
        <w:t xml:space="preserve">I feel that the </w:t>
      </w:r>
      <w:r w:rsidR="00F77AD1">
        <w:rPr>
          <w:rFonts w:asciiTheme="majorHAnsi" w:hAnsiTheme="majorHAnsi" w:cstheme="majorHAnsi"/>
        </w:rPr>
        <w:t>article</w:t>
      </w:r>
      <w:r w:rsidR="00051E18" w:rsidRPr="003C0AD7">
        <w:rPr>
          <w:rFonts w:asciiTheme="majorHAnsi" w:hAnsiTheme="majorHAnsi" w:cstheme="majorHAnsi"/>
        </w:rPr>
        <w:t xml:space="preserve"> is </w:t>
      </w:r>
      <w:r w:rsidR="0076147B">
        <w:rPr>
          <w:rFonts w:asciiTheme="majorHAnsi" w:hAnsiTheme="majorHAnsi" w:cstheme="majorHAnsi"/>
        </w:rPr>
        <w:t>not</w:t>
      </w:r>
      <w:r w:rsidR="00051E18" w:rsidRPr="003C0AD7">
        <w:rPr>
          <w:rFonts w:asciiTheme="majorHAnsi" w:hAnsiTheme="majorHAnsi" w:cstheme="majorHAnsi"/>
        </w:rPr>
        <w:t xml:space="preserve"> effective as the </w:t>
      </w:r>
      <w:r w:rsidR="0076147B">
        <w:rPr>
          <w:rFonts w:asciiTheme="majorHAnsi" w:hAnsiTheme="majorHAnsi" w:cstheme="majorHAnsi"/>
        </w:rPr>
        <w:t xml:space="preserve">author hasn’t put </w:t>
      </w:r>
      <w:r w:rsidR="004D55C2">
        <w:rPr>
          <w:rFonts w:asciiTheme="majorHAnsi" w:hAnsiTheme="majorHAnsi" w:cstheme="majorHAnsi"/>
        </w:rPr>
        <w:t xml:space="preserve">much of a debate </w:t>
      </w:r>
      <w:r w:rsidR="0076147B">
        <w:rPr>
          <w:rFonts w:asciiTheme="majorHAnsi" w:hAnsiTheme="majorHAnsi" w:cstheme="majorHAnsi"/>
        </w:rPr>
        <w:t xml:space="preserve">in her </w:t>
      </w:r>
      <w:r w:rsidR="00F77AD1">
        <w:rPr>
          <w:rFonts w:asciiTheme="majorHAnsi" w:hAnsiTheme="majorHAnsi" w:cstheme="majorHAnsi"/>
        </w:rPr>
        <w:t>writing.</w:t>
      </w:r>
      <w:r w:rsidR="0076147B">
        <w:rPr>
          <w:rFonts w:asciiTheme="majorHAnsi" w:hAnsiTheme="majorHAnsi" w:cstheme="majorHAnsi"/>
        </w:rPr>
        <w:t xml:space="preserve"> </w:t>
      </w:r>
    </w:p>
    <w:p w14:paraId="2FC5CBEE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69F3C453" w14:textId="44F3AD15" w:rsidR="008D5163" w:rsidRPr="003C0AD7" w:rsidRDefault="00DF20C5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The argument </w:t>
      </w:r>
      <w:r w:rsidR="005A7DAC" w:rsidRPr="003C0AD7">
        <w:rPr>
          <w:rFonts w:asciiTheme="majorHAnsi" w:hAnsiTheme="majorHAnsi" w:cstheme="majorHAnsi"/>
        </w:rPr>
        <w:t xml:space="preserve">is not constant, firstly </w:t>
      </w:r>
      <w:r w:rsidR="00401181" w:rsidRPr="003C0AD7">
        <w:rPr>
          <w:rFonts w:asciiTheme="majorHAnsi" w:hAnsiTheme="majorHAnsi" w:cstheme="majorHAnsi"/>
        </w:rPr>
        <w:t xml:space="preserve">the author compares England to Wales, </w:t>
      </w:r>
      <w:r w:rsidR="00901F14" w:rsidRPr="003C0AD7">
        <w:rPr>
          <w:rFonts w:asciiTheme="majorHAnsi" w:hAnsiTheme="majorHAnsi" w:cstheme="majorHAnsi"/>
        </w:rPr>
        <w:t>this is a very unfair com</w:t>
      </w:r>
      <w:r w:rsidR="0027777F" w:rsidRPr="003C0AD7">
        <w:rPr>
          <w:rFonts w:asciiTheme="majorHAnsi" w:hAnsiTheme="majorHAnsi" w:cstheme="majorHAnsi"/>
        </w:rPr>
        <w:t xml:space="preserve">parison, as the population </w:t>
      </w:r>
      <w:r w:rsidR="007E3E1C" w:rsidRPr="003C0AD7">
        <w:rPr>
          <w:rFonts w:asciiTheme="majorHAnsi" w:hAnsiTheme="majorHAnsi" w:cstheme="majorHAnsi"/>
        </w:rPr>
        <w:t xml:space="preserve">is higher in England </w:t>
      </w:r>
      <w:r w:rsidR="007A5DF6" w:rsidRPr="003C0AD7">
        <w:rPr>
          <w:rFonts w:asciiTheme="majorHAnsi" w:hAnsiTheme="majorHAnsi" w:cstheme="majorHAnsi"/>
        </w:rPr>
        <w:t xml:space="preserve">than Wales, </w:t>
      </w:r>
      <w:r w:rsidR="00500A0B" w:rsidRPr="003C0AD7">
        <w:rPr>
          <w:rFonts w:asciiTheme="majorHAnsi" w:hAnsiTheme="majorHAnsi" w:cstheme="majorHAnsi"/>
        </w:rPr>
        <w:t>the author</w:t>
      </w:r>
      <w:r w:rsidR="000D3DDB" w:rsidRPr="003C0AD7">
        <w:rPr>
          <w:rFonts w:asciiTheme="majorHAnsi" w:hAnsiTheme="majorHAnsi" w:cstheme="majorHAnsi"/>
        </w:rPr>
        <w:t xml:space="preserve"> </w:t>
      </w:r>
      <w:r w:rsidR="00510959" w:rsidRPr="003C0AD7">
        <w:rPr>
          <w:rFonts w:asciiTheme="majorHAnsi" w:hAnsiTheme="majorHAnsi" w:cstheme="majorHAnsi"/>
        </w:rPr>
        <w:t xml:space="preserve">then changes her statement </w:t>
      </w:r>
      <w:r w:rsidR="00335CF6" w:rsidRPr="003C0AD7">
        <w:rPr>
          <w:rFonts w:asciiTheme="majorHAnsi" w:hAnsiTheme="majorHAnsi" w:cstheme="majorHAnsi"/>
        </w:rPr>
        <w:t xml:space="preserve">to start </w:t>
      </w:r>
      <w:r w:rsidR="00011EAF" w:rsidRPr="003C0AD7">
        <w:rPr>
          <w:rFonts w:asciiTheme="majorHAnsi" w:hAnsiTheme="majorHAnsi" w:cstheme="majorHAnsi"/>
        </w:rPr>
        <w:t>comparing between Wales</w:t>
      </w:r>
      <w:r w:rsidR="009C02A3" w:rsidRPr="003C0AD7">
        <w:rPr>
          <w:rFonts w:asciiTheme="majorHAnsi" w:hAnsiTheme="majorHAnsi" w:cstheme="majorHAnsi"/>
        </w:rPr>
        <w:t xml:space="preserve"> and </w:t>
      </w:r>
      <w:r w:rsidR="00A971E2" w:rsidRPr="003C0AD7">
        <w:rPr>
          <w:rFonts w:asciiTheme="majorHAnsi" w:hAnsiTheme="majorHAnsi" w:cstheme="majorHAnsi"/>
        </w:rPr>
        <w:t>North East</w:t>
      </w:r>
      <w:r w:rsidR="00BB6E00" w:rsidRPr="003C0AD7">
        <w:rPr>
          <w:rFonts w:asciiTheme="majorHAnsi" w:hAnsiTheme="majorHAnsi" w:cstheme="majorHAnsi"/>
        </w:rPr>
        <w:t xml:space="preserve">. </w:t>
      </w:r>
      <w:r w:rsidR="00FD276C" w:rsidRPr="003C0AD7">
        <w:rPr>
          <w:rFonts w:asciiTheme="majorHAnsi" w:hAnsiTheme="majorHAnsi" w:cstheme="majorHAnsi"/>
        </w:rPr>
        <w:t xml:space="preserve">This enables her to compare </w:t>
      </w:r>
      <w:r w:rsidR="009F7842" w:rsidRPr="003C0AD7">
        <w:rPr>
          <w:rFonts w:asciiTheme="majorHAnsi" w:hAnsiTheme="majorHAnsi" w:cstheme="majorHAnsi"/>
        </w:rPr>
        <w:t xml:space="preserve">smaller </w:t>
      </w:r>
      <w:r w:rsidR="00F97836" w:rsidRPr="003C0AD7">
        <w:rPr>
          <w:rFonts w:asciiTheme="majorHAnsi" w:hAnsiTheme="majorHAnsi" w:cstheme="majorHAnsi"/>
        </w:rPr>
        <w:t xml:space="preserve">populated </w:t>
      </w:r>
      <w:r w:rsidR="0067741B" w:rsidRPr="003C0AD7">
        <w:rPr>
          <w:rFonts w:asciiTheme="majorHAnsi" w:hAnsiTheme="majorHAnsi" w:cstheme="majorHAnsi"/>
        </w:rPr>
        <w:t xml:space="preserve">areas with the same </w:t>
      </w:r>
      <w:r w:rsidR="00C75F6B" w:rsidRPr="003C0AD7">
        <w:rPr>
          <w:rFonts w:asciiTheme="majorHAnsi" w:hAnsiTheme="majorHAnsi" w:cstheme="majorHAnsi"/>
        </w:rPr>
        <w:t xml:space="preserve">economical background. </w:t>
      </w:r>
    </w:p>
    <w:p w14:paraId="19FAB7CF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7FD17F91" w14:textId="4CFB8577" w:rsidR="008D5163" w:rsidRPr="003C0AD7" w:rsidRDefault="00316D6F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>To conclude reading this articl</w:t>
      </w:r>
      <w:r w:rsidR="00AB0451" w:rsidRPr="003C0AD7">
        <w:rPr>
          <w:rFonts w:asciiTheme="majorHAnsi" w:hAnsiTheme="majorHAnsi" w:cstheme="majorHAnsi"/>
        </w:rPr>
        <w:t xml:space="preserve">e </w:t>
      </w:r>
      <w:r w:rsidR="00EF5247" w:rsidRPr="003C0AD7">
        <w:rPr>
          <w:rFonts w:asciiTheme="majorHAnsi" w:hAnsiTheme="majorHAnsi" w:cstheme="majorHAnsi"/>
        </w:rPr>
        <w:t xml:space="preserve">the main problem is that students are not achieving high levels </w:t>
      </w:r>
      <w:r w:rsidR="00BA41DC" w:rsidRPr="003C0AD7">
        <w:rPr>
          <w:rFonts w:asciiTheme="majorHAnsi" w:hAnsiTheme="majorHAnsi" w:cstheme="majorHAnsi"/>
        </w:rPr>
        <w:t xml:space="preserve">of education. The claim is </w:t>
      </w:r>
      <w:r w:rsidR="00A36803" w:rsidRPr="003C0AD7">
        <w:rPr>
          <w:rFonts w:asciiTheme="majorHAnsi" w:hAnsiTheme="majorHAnsi" w:cstheme="majorHAnsi"/>
        </w:rPr>
        <w:t xml:space="preserve">that </w:t>
      </w:r>
      <w:r w:rsidR="001F1AE4" w:rsidRPr="003C0AD7">
        <w:rPr>
          <w:rFonts w:asciiTheme="majorHAnsi" w:hAnsiTheme="majorHAnsi" w:cstheme="majorHAnsi"/>
        </w:rPr>
        <w:t xml:space="preserve">there is </w:t>
      </w:r>
      <w:r w:rsidR="00E20286" w:rsidRPr="003C0AD7">
        <w:rPr>
          <w:rFonts w:asciiTheme="majorHAnsi" w:hAnsiTheme="majorHAnsi" w:cstheme="majorHAnsi"/>
        </w:rPr>
        <w:t xml:space="preserve">a gap between England </w:t>
      </w:r>
      <w:r w:rsidR="00DA2D68" w:rsidRPr="003C0AD7">
        <w:rPr>
          <w:rFonts w:asciiTheme="majorHAnsi" w:hAnsiTheme="majorHAnsi" w:cstheme="majorHAnsi"/>
        </w:rPr>
        <w:t xml:space="preserve">and Wales </w:t>
      </w:r>
      <w:r w:rsidR="00D83F50" w:rsidRPr="003C0AD7">
        <w:rPr>
          <w:rFonts w:asciiTheme="majorHAnsi" w:hAnsiTheme="majorHAnsi" w:cstheme="majorHAnsi"/>
        </w:rPr>
        <w:t>as En</w:t>
      </w:r>
      <w:r w:rsidR="00C66241" w:rsidRPr="003C0AD7">
        <w:rPr>
          <w:rFonts w:asciiTheme="majorHAnsi" w:hAnsiTheme="majorHAnsi" w:cstheme="majorHAnsi"/>
        </w:rPr>
        <w:t xml:space="preserve">gland is </w:t>
      </w:r>
      <w:r w:rsidR="00BF063B" w:rsidRPr="003C0AD7">
        <w:rPr>
          <w:rFonts w:asciiTheme="majorHAnsi" w:hAnsiTheme="majorHAnsi" w:cstheme="majorHAnsi"/>
        </w:rPr>
        <w:t xml:space="preserve">a bigger country. </w:t>
      </w:r>
      <w:r w:rsidR="00EC2577" w:rsidRPr="003C0AD7">
        <w:rPr>
          <w:rFonts w:asciiTheme="majorHAnsi" w:hAnsiTheme="majorHAnsi" w:cstheme="majorHAnsi"/>
        </w:rPr>
        <w:t xml:space="preserve">In this situation Wales has a bigger problem as they are failing. </w:t>
      </w:r>
    </w:p>
    <w:p w14:paraId="5FB091A9" w14:textId="297EECBB" w:rsidR="00EC2577" w:rsidRPr="003C0AD7" w:rsidRDefault="00A85782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This article is reliable </w:t>
      </w:r>
      <w:r w:rsidR="00770A69" w:rsidRPr="003C0AD7">
        <w:rPr>
          <w:rFonts w:asciiTheme="majorHAnsi" w:hAnsiTheme="majorHAnsi" w:cstheme="majorHAnsi"/>
        </w:rPr>
        <w:t xml:space="preserve">as the author has taken information </w:t>
      </w:r>
      <w:r w:rsidR="00FA7A06" w:rsidRPr="003C0AD7">
        <w:rPr>
          <w:rFonts w:asciiTheme="majorHAnsi" w:hAnsiTheme="majorHAnsi" w:cstheme="majorHAnsi"/>
        </w:rPr>
        <w:t xml:space="preserve">from different sources and compared data. </w:t>
      </w:r>
    </w:p>
    <w:p w14:paraId="65ECCF61" w14:textId="5C105D38" w:rsidR="008D5163" w:rsidRPr="003C0AD7" w:rsidRDefault="00993649">
      <w:pPr>
        <w:rPr>
          <w:rFonts w:asciiTheme="majorHAnsi" w:hAnsiTheme="majorHAnsi" w:cstheme="majorHAnsi"/>
        </w:rPr>
      </w:pPr>
      <w:r w:rsidRPr="003C0AD7">
        <w:rPr>
          <w:rFonts w:asciiTheme="majorHAnsi" w:hAnsiTheme="majorHAnsi" w:cstheme="majorHAnsi"/>
        </w:rPr>
        <w:t xml:space="preserve">Overall, it is an appropriate academic article </w:t>
      </w:r>
      <w:r w:rsidR="00D91868" w:rsidRPr="003C0AD7">
        <w:rPr>
          <w:rFonts w:asciiTheme="majorHAnsi" w:hAnsiTheme="majorHAnsi" w:cstheme="majorHAnsi"/>
        </w:rPr>
        <w:t>as it is writte</w:t>
      </w:r>
      <w:r w:rsidR="00443265" w:rsidRPr="003C0AD7">
        <w:rPr>
          <w:rFonts w:asciiTheme="majorHAnsi" w:hAnsiTheme="majorHAnsi" w:cstheme="majorHAnsi"/>
        </w:rPr>
        <w:t xml:space="preserve">n </w:t>
      </w:r>
      <w:r w:rsidR="00D91868" w:rsidRPr="003C0AD7">
        <w:rPr>
          <w:rFonts w:asciiTheme="majorHAnsi" w:hAnsiTheme="majorHAnsi" w:cstheme="majorHAnsi"/>
        </w:rPr>
        <w:t xml:space="preserve">by an </w:t>
      </w:r>
      <w:r w:rsidR="00985948" w:rsidRPr="003C0AD7">
        <w:rPr>
          <w:rFonts w:asciiTheme="majorHAnsi" w:hAnsiTheme="majorHAnsi" w:cstheme="majorHAnsi"/>
        </w:rPr>
        <w:t>author,</w:t>
      </w:r>
      <w:r w:rsidR="00D91868" w:rsidRPr="003C0AD7">
        <w:rPr>
          <w:rFonts w:asciiTheme="majorHAnsi" w:hAnsiTheme="majorHAnsi" w:cstheme="majorHAnsi"/>
        </w:rPr>
        <w:t xml:space="preserve"> </w:t>
      </w:r>
      <w:r w:rsidR="00443265" w:rsidRPr="003C0AD7">
        <w:rPr>
          <w:rFonts w:asciiTheme="majorHAnsi" w:hAnsiTheme="majorHAnsi" w:cstheme="majorHAnsi"/>
        </w:rPr>
        <w:t>and she has used formal language. Al</w:t>
      </w:r>
      <w:r w:rsidR="00D91868" w:rsidRPr="003C0AD7">
        <w:rPr>
          <w:rFonts w:asciiTheme="majorHAnsi" w:hAnsiTheme="majorHAnsi" w:cstheme="majorHAnsi"/>
        </w:rPr>
        <w:t>though</w:t>
      </w:r>
      <w:r w:rsidR="00443265" w:rsidRPr="003C0AD7">
        <w:rPr>
          <w:rFonts w:asciiTheme="majorHAnsi" w:hAnsiTheme="majorHAnsi" w:cstheme="majorHAnsi"/>
        </w:rPr>
        <w:t xml:space="preserve"> Emma Smith is</w:t>
      </w:r>
      <w:r w:rsidR="00D91868" w:rsidRPr="003C0AD7">
        <w:rPr>
          <w:rFonts w:asciiTheme="majorHAnsi" w:hAnsiTheme="majorHAnsi" w:cstheme="majorHAnsi"/>
        </w:rPr>
        <w:t xml:space="preserve"> not</w:t>
      </w:r>
      <w:r w:rsidR="00443265" w:rsidRPr="003C0AD7">
        <w:rPr>
          <w:rFonts w:asciiTheme="majorHAnsi" w:hAnsiTheme="majorHAnsi" w:cstheme="majorHAnsi"/>
        </w:rPr>
        <w:t xml:space="preserve"> a</w:t>
      </w:r>
      <w:r w:rsidR="00D91868" w:rsidRPr="003C0AD7">
        <w:rPr>
          <w:rFonts w:asciiTheme="majorHAnsi" w:hAnsiTheme="majorHAnsi" w:cstheme="majorHAnsi"/>
        </w:rPr>
        <w:t xml:space="preserve"> </w:t>
      </w:r>
      <w:r w:rsidR="00985948" w:rsidRPr="003C0AD7">
        <w:rPr>
          <w:rFonts w:asciiTheme="majorHAnsi" w:hAnsiTheme="majorHAnsi" w:cstheme="majorHAnsi"/>
        </w:rPr>
        <w:t>Professional,</w:t>
      </w:r>
      <w:r w:rsidR="00443265" w:rsidRPr="003C0AD7">
        <w:rPr>
          <w:rFonts w:asciiTheme="majorHAnsi" w:hAnsiTheme="majorHAnsi" w:cstheme="majorHAnsi"/>
        </w:rPr>
        <w:t xml:space="preserve"> she</w:t>
      </w:r>
      <w:r w:rsidR="00D91868" w:rsidRPr="003C0AD7">
        <w:rPr>
          <w:rFonts w:asciiTheme="majorHAnsi" w:hAnsiTheme="majorHAnsi" w:cstheme="majorHAnsi"/>
        </w:rPr>
        <w:t xml:space="preserve"> is a University Student</w:t>
      </w:r>
      <w:r w:rsidR="00443265" w:rsidRPr="003C0AD7">
        <w:rPr>
          <w:rFonts w:asciiTheme="majorHAnsi" w:hAnsiTheme="majorHAnsi" w:cstheme="majorHAnsi"/>
        </w:rPr>
        <w:t xml:space="preserve">. </w:t>
      </w:r>
    </w:p>
    <w:p w14:paraId="54DD47C0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218AB76E" w14:textId="77777777" w:rsidR="008D5163" w:rsidRPr="003C0AD7" w:rsidRDefault="008D5163">
      <w:pPr>
        <w:rPr>
          <w:rFonts w:asciiTheme="majorHAnsi" w:hAnsiTheme="majorHAnsi" w:cstheme="majorHAnsi"/>
        </w:rPr>
      </w:pPr>
    </w:p>
    <w:p w14:paraId="166AC62D" w14:textId="77777777" w:rsidR="008D5163" w:rsidRDefault="008D5163"/>
    <w:p w14:paraId="78E84704" w14:textId="77777777" w:rsidR="00D811FB" w:rsidRDefault="00D811FB"/>
    <w:p w14:paraId="4BD26877" w14:textId="001844A0" w:rsidR="00D811FB" w:rsidRPr="00572E76" w:rsidRDefault="00572E76">
      <w:pPr>
        <w:rPr>
          <w:rFonts w:asciiTheme="majorHAnsi" w:hAnsiTheme="majorHAnsi" w:cstheme="majorHAnsi"/>
          <w:u w:val="single"/>
        </w:rPr>
      </w:pPr>
      <w:r w:rsidRPr="00572E76">
        <w:rPr>
          <w:rFonts w:asciiTheme="majorHAnsi" w:hAnsiTheme="majorHAnsi" w:cstheme="majorHAnsi"/>
          <w:u w:val="single"/>
        </w:rPr>
        <w:t xml:space="preserve">References </w:t>
      </w:r>
    </w:p>
    <w:p w14:paraId="1E02D041" w14:textId="77777777" w:rsidR="007A5C49" w:rsidRDefault="007A5C49" w:rsidP="007A5C49">
      <w:pPr>
        <w:spacing w:after="160" w:line="259" w:lineRule="auto"/>
        <w:rPr>
          <w:noProof/>
          <w:sz w:val="22"/>
          <w:szCs w:val="22"/>
          <w:lang w:val="en-US"/>
        </w:rPr>
      </w:pPr>
    </w:p>
    <w:p w14:paraId="000D5F0E" w14:textId="4D2164A3" w:rsidR="007A5C49" w:rsidRDefault="007A5C49" w:rsidP="007A5C49">
      <w:pPr>
        <w:spacing w:after="160" w:line="259" w:lineRule="auto"/>
        <w:rPr>
          <w:rFonts w:ascii="Aparajita" w:hAnsi="Aparajita" w:cs="Aparajita"/>
          <w:noProof/>
          <w:sz w:val="28"/>
          <w:szCs w:val="28"/>
          <w:u w:val="single"/>
          <w:lang w:val="en-US"/>
        </w:rPr>
      </w:pPr>
      <w:r w:rsidRPr="007A5C49">
        <w:rPr>
          <w:rFonts w:ascii="Aparajita" w:hAnsi="Aparajita" w:cs="Aparajita"/>
          <w:noProof/>
          <w:sz w:val="28"/>
          <w:szCs w:val="28"/>
          <w:lang w:val="en-US"/>
        </w:rPr>
        <w:t xml:space="preserve">Calonia, J., 2019. </w:t>
      </w:r>
      <w:r w:rsidRPr="007A5C49">
        <w:rPr>
          <w:rFonts w:ascii="Aparajita" w:hAnsi="Aparajita" w:cs="Aparajita"/>
          <w:i/>
          <w:iCs/>
          <w:noProof/>
          <w:sz w:val="28"/>
          <w:szCs w:val="28"/>
          <w:lang w:val="en-US"/>
        </w:rPr>
        <w:t xml:space="preserve">How to avoid Plagiarism. </w:t>
      </w:r>
      <w:r w:rsidRPr="007A5C49">
        <w:rPr>
          <w:rFonts w:ascii="Aparajita" w:hAnsi="Aparajita" w:cs="Aparajita"/>
          <w:noProof/>
          <w:sz w:val="28"/>
          <w:szCs w:val="28"/>
          <w:lang w:val="en-US"/>
        </w:rPr>
        <w:t xml:space="preserve">[Online] </w:t>
      </w:r>
      <w:r w:rsidRPr="007A5C49">
        <w:rPr>
          <w:rFonts w:ascii="Aparajita" w:hAnsi="Aparajita" w:cs="Aparajita"/>
          <w:noProof/>
          <w:sz w:val="28"/>
          <w:szCs w:val="28"/>
          <w:lang w:val="en-US"/>
        </w:rPr>
        <w:br/>
        <w:t xml:space="preserve">Available at: </w:t>
      </w:r>
      <w:hyperlink r:id="rId7" w:history="1">
        <w:r w:rsidR="001009E3" w:rsidRPr="007A5C49">
          <w:rPr>
            <w:rStyle w:val="Hyperlink"/>
            <w:rFonts w:ascii="Aparajita" w:hAnsi="Aparajita" w:cs="Aparajita"/>
            <w:noProof/>
            <w:sz w:val="28"/>
            <w:szCs w:val="28"/>
            <w:lang w:val="en-US"/>
          </w:rPr>
          <w:t>https://www.grammarly.com/blog/5-most-effective-methods-for-avoiding-plagiarism/</w:t>
        </w:r>
      </w:hyperlink>
    </w:p>
    <w:p w14:paraId="4E5CB4F6" w14:textId="366D9595" w:rsidR="001009E3" w:rsidRDefault="001009E3" w:rsidP="007A5C49">
      <w:pPr>
        <w:spacing w:after="160" w:line="259" w:lineRule="auto"/>
        <w:rPr>
          <w:noProof/>
          <w:sz w:val="22"/>
          <w:szCs w:val="22"/>
          <w:lang w:val="en-US"/>
        </w:rPr>
      </w:pPr>
      <w:r w:rsidRPr="001009E3">
        <w:rPr>
          <w:noProof/>
          <w:sz w:val="22"/>
          <w:szCs w:val="22"/>
          <w:lang w:val="en-US"/>
        </w:rPr>
        <w:t xml:space="preserve">Collins, 2008. </w:t>
      </w:r>
      <w:r w:rsidRPr="001009E3">
        <w:rPr>
          <w:i/>
          <w:iCs/>
          <w:noProof/>
          <w:sz w:val="22"/>
          <w:szCs w:val="22"/>
          <w:lang w:val="en-US"/>
        </w:rPr>
        <w:t xml:space="preserve">Publish a Report. </w:t>
      </w:r>
      <w:r w:rsidRPr="001009E3">
        <w:rPr>
          <w:noProof/>
          <w:sz w:val="22"/>
          <w:szCs w:val="22"/>
          <w:lang w:val="en-US"/>
        </w:rPr>
        <w:t xml:space="preserve">[Online] </w:t>
      </w:r>
      <w:r w:rsidRPr="001009E3">
        <w:rPr>
          <w:noProof/>
          <w:sz w:val="22"/>
          <w:szCs w:val="22"/>
          <w:lang w:val="en-US"/>
        </w:rPr>
        <w:br/>
        <w:t xml:space="preserve">Available at: </w:t>
      </w:r>
      <w:hyperlink r:id="rId8" w:history="1">
        <w:r w:rsidRPr="001009E3">
          <w:rPr>
            <w:rStyle w:val="Hyperlink"/>
            <w:noProof/>
            <w:sz w:val="22"/>
            <w:szCs w:val="22"/>
            <w:lang w:val="en-US"/>
          </w:rPr>
          <w:t>https://www.collinsdictionary.com/about</w:t>
        </w:r>
      </w:hyperlink>
    </w:p>
    <w:p w14:paraId="7036C144" w14:textId="1EA2546A" w:rsidR="00572E76" w:rsidRDefault="007A5C49">
      <w:r w:rsidRPr="00067A12">
        <w:rPr>
          <w:rFonts w:ascii="Aparajita" w:hAnsi="Aparajita" w:cs="Aparajita"/>
          <w:sz w:val="28"/>
          <w:szCs w:val="28"/>
        </w:rPr>
        <w:t xml:space="preserve">DfES (2000,2001,2002,2003). </w:t>
      </w:r>
      <w:r w:rsidRPr="00067A12">
        <w:rPr>
          <w:rFonts w:ascii="Aparajita" w:hAnsi="Aparajita" w:cs="Aparajita"/>
          <w:i/>
          <w:iCs/>
          <w:sz w:val="28"/>
          <w:szCs w:val="28"/>
        </w:rPr>
        <w:t>Statistics of Education: Public Examinations in England, London, HMSO</w:t>
      </w:r>
    </w:p>
    <w:p w14:paraId="0A6E565A" w14:textId="0E29C8E2" w:rsidR="003F2C8B" w:rsidRPr="00D53A9C" w:rsidRDefault="00164BBB">
      <w:pPr>
        <w:rPr>
          <w:rFonts w:ascii="Aparajita" w:hAnsi="Aparajita" w:cs="Aparajita"/>
          <w:sz w:val="28"/>
          <w:szCs w:val="28"/>
        </w:rPr>
      </w:pPr>
      <w:r w:rsidRPr="00D53A9C">
        <w:rPr>
          <w:rFonts w:ascii="Aparajita" w:hAnsi="Aparajita" w:cs="Aparajita"/>
          <w:sz w:val="28"/>
          <w:szCs w:val="28"/>
        </w:rPr>
        <w:t>Emma Smit</w:t>
      </w:r>
      <w:r w:rsidR="00D53A9C" w:rsidRPr="00D53A9C">
        <w:rPr>
          <w:rFonts w:ascii="Aparajita" w:hAnsi="Aparajita" w:cs="Aparajita"/>
          <w:sz w:val="28"/>
          <w:szCs w:val="28"/>
        </w:rPr>
        <w:t>h</w:t>
      </w:r>
      <w:r w:rsidRPr="00D53A9C">
        <w:rPr>
          <w:rFonts w:ascii="Aparajita" w:hAnsi="Aparajita" w:cs="Aparajita"/>
          <w:sz w:val="28"/>
          <w:szCs w:val="28"/>
        </w:rPr>
        <w:t>, (2005) “</w:t>
      </w:r>
      <w:r w:rsidR="00D53A9C">
        <w:rPr>
          <w:rFonts w:ascii="Aparajita" w:hAnsi="Aparajita" w:cs="Aparajita"/>
          <w:sz w:val="28"/>
          <w:szCs w:val="28"/>
        </w:rPr>
        <w:t>S</w:t>
      </w:r>
      <w:r w:rsidRPr="00D53A9C">
        <w:rPr>
          <w:rFonts w:ascii="Aparajita" w:hAnsi="Aparajita" w:cs="Aparajita"/>
          <w:sz w:val="28"/>
          <w:szCs w:val="28"/>
        </w:rPr>
        <w:t xml:space="preserve">chooled to Fail? </w:t>
      </w:r>
      <w:r w:rsidRPr="00CF5B38">
        <w:rPr>
          <w:rFonts w:ascii="Aparajita" w:hAnsi="Aparajita" w:cs="Aparajita"/>
          <w:i/>
          <w:iCs/>
          <w:sz w:val="28"/>
          <w:szCs w:val="28"/>
        </w:rPr>
        <w:t>The underachievement debate in Wales”,</w:t>
      </w:r>
      <w:r w:rsidR="003F2C8B" w:rsidRPr="00D53A9C">
        <w:rPr>
          <w:rFonts w:ascii="Aparajita" w:hAnsi="Aparajita" w:cs="Aparajita"/>
          <w:sz w:val="28"/>
          <w:szCs w:val="28"/>
        </w:rPr>
        <w:t xml:space="preserve"> The Welsh journal of education., 13, 2, </w:t>
      </w:r>
      <w:r w:rsidR="00D53A9C" w:rsidRPr="00D53A9C">
        <w:rPr>
          <w:rFonts w:ascii="Aparajita" w:hAnsi="Aparajita" w:cs="Aparajita"/>
          <w:sz w:val="28"/>
          <w:szCs w:val="28"/>
        </w:rPr>
        <w:t>pp.84-102</w:t>
      </w:r>
    </w:p>
    <w:p w14:paraId="6054FD3D" w14:textId="3E84826F" w:rsidR="00FD1E3E" w:rsidRPr="00FD1E3E" w:rsidRDefault="00FD1E3E" w:rsidP="00FD1E3E">
      <w:pPr>
        <w:spacing w:after="160" w:line="259" w:lineRule="auto"/>
        <w:rPr>
          <w:rFonts w:ascii="Aparajita" w:hAnsi="Aparajita" w:cs="Aparajita"/>
          <w:noProof/>
          <w:sz w:val="28"/>
          <w:szCs w:val="28"/>
          <w:lang w:val="en-US"/>
        </w:rPr>
      </w:pPr>
      <w:r w:rsidRPr="00FD1E3E">
        <w:rPr>
          <w:rFonts w:ascii="Aparajita" w:hAnsi="Aparajita" w:cs="Aparajita"/>
          <w:noProof/>
          <w:sz w:val="28"/>
          <w:szCs w:val="28"/>
          <w:lang w:val="en-US"/>
        </w:rPr>
        <w:t xml:space="preserve">Ibrahim, N., 2021. </w:t>
      </w:r>
      <w:r w:rsidRPr="00FD1E3E">
        <w:rPr>
          <w:rFonts w:ascii="Aparajita" w:hAnsi="Aparajita" w:cs="Aparajita"/>
          <w:i/>
          <w:iCs/>
          <w:noProof/>
          <w:sz w:val="28"/>
          <w:szCs w:val="28"/>
          <w:lang w:val="en-US"/>
        </w:rPr>
        <w:t xml:space="preserve">Is wikipedia as 'unreliable' as you've been told? Experts suggest the opposite may be true., </w:t>
      </w:r>
      <w:r w:rsidRPr="00FD1E3E">
        <w:rPr>
          <w:rFonts w:ascii="Aparajita" w:hAnsi="Aparajita" w:cs="Aparajita"/>
          <w:noProof/>
          <w:sz w:val="28"/>
          <w:szCs w:val="28"/>
          <w:lang w:val="en-US"/>
        </w:rPr>
        <w:t>s.l.: Global News.</w:t>
      </w:r>
    </w:p>
    <w:p w14:paraId="31AB14B5" w14:textId="2962AC0A" w:rsidR="007F6D98" w:rsidRPr="00067A12" w:rsidRDefault="008B2803">
      <w:pPr>
        <w:rPr>
          <w:rFonts w:ascii="Aparajita" w:hAnsi="Aparajita" w:cs="Aparajita"/>
          <w:sz w:val="28"/>
          <w:szCs w:val="28"/>
        </w:rPr>
      </w:pPr>
      <w:r w:rsidRPr="00067A12">
        <w:rPr>
          <w:rFonts w:ascii="Aparajita" w:hAnsi="Aparajita" w:cs="Aparajita"/>
          <w:sz w:val="28"/>
          <w:szCs w:val="28"/>
        </w:rPr>
        <w:t xml:space="preserve">Office of National Statistics (2001). </w:t>
      </w:r>
      <w:r w:rsidRPr="00067A12">
        <w:rPr>
          <w:rFonts w:ascii="Aparajita" w:hAnsi="Aparajita" w:cs="Aparajita"/>
          <w:i/>
          <w:iCs/>
          <w:sz w:val="28"/>
          <w:szCs w:val="28"/>
        </w:rPr>
        <w:t>Social Trends</w:t>
      </w:r>
      <w:r w:rsidRPr="00067A12">
        <w:rPr>
          <w:rFonts w:ascii="Aparajita" w:hAnsi="Aparajita" w:cs="Aparajita"/>
          <w:sz w:val="28"/>
          <w:szCs w:val="28"/>
        </w:rPr>
        <w:t>, London, HMSO</w:t>
      </w:r>
      <w:r w:rsidR="00427C12" w:rsidRPr="00067A12">
        <w:rPr>
          <w:rFonts w:ascii="Aparajita" w:hAnsi="Aparajita" w:cs="Aparajita"/>
          <w:sz w:val="28"/>
          <w:szCs w:val="28"/>
        </w:rPr>
        <w:t>.</w:t>
      </w:r>
    </w:p>
    <w:p w14:paraId="18E8F1E3" w14:textId="7487F2B0" w:rsidR="009C5DE2" w:rsidRDefault="009C5DE2" w:rsidP="009C5DE2">
      <w:pPr>
        <w:spacing w:after="160" w:line="259" w:lineRule="auto"/>
        <w:rPr>
          <w:rFonts w:ascii="Aparajita" w:hAnsi="Aparajita" w:cs="Aparajita"/>
          <w:noProof/>
          <w:sz w:val="28"/>
          <w:szCs w:val="28"/>
          <w:u w:val="single"/>
          <w:lang w:val="en-US"/>
        </w:rPr>
      </w:pPr>
      <w:r w:rsidRPr="009C5DE2">
        <w:rPr>
          <w:rFonts w:ascii="Aparajita" w:hAnsi="Aparajita" w:cs="Aparajita"/>
          <w:noProof/>
          <w:sz w:val="28"/>
          <w:szCs w:val="28"/>
          <w:lang w:val="en-US"/>
        </w:rPr>
        <w:t xml:space="preserve">Paperpile, 2022. </w:t>
      </w:r>
      <w:r w:rsidRPr="009C5DE2">
        <w:rPr>
          <w:rFonts w:ascii="Aparajita" w:hAnsi="Aparajita" w:cs="Aparajita"/>
          <w:i/>
          <w:iCs/>
          <w:noProof/>
          <w:sz w:val="28"/>
          <w:szCs w:val="28"/>
          <w:lang w:val="en-US"/>
        </w:rPr>
        <w:t xml:space="preserve">Research and Written guides 2022.. </w:t>
      </w:r>
      <w:r w:rsidRPr="009C5DE2">
        <w:rPr>
          <w:rFonts w:ascii="Aparajita" w:hAnsi="Aparajita" w:cs="Aparajita"/>
          <w:noProof/>
          <w:sz w:val="28"/>
          <w:szCs w:val="28"/>
          <w:lang w:val="en-US"/>
        </w:rPr>
        <w:t xml:space="preserve">[Online] </w:t>
      </w:r>
      <w:r w:rsidRPr="009C5DE2">
        <w:rPr>
          <w:rFonts w:ascii="Aparajita" w:hAnsi="Aparajita" w:cs="Aparajita"/>
          <w:noProof/>
          <w:sz w:val="28"/>
          <w:szCs w:val="28"/>
          <w:lang w:val="en-US"/>
        </w:rPr>
        <w:br/>
        <w:t xml:space="preserve">Available at: </w:t>
      </w:r>
      <w:hyperlink r:id="rId9" w:history="1">
        <w:r w:rsidR="001009E3" w:rsidRPr="009C5DE2">
          <w:rPr>
            <w:rStyle w:val="Hyperlink"/>
            <w:rFonts w:ascii="Aparajita" w:hAnsi="Aparajita" w:cs="Aparajita"/>
            <w:noProof/>
            <w:sz w:val="28"/>
            <w:szCs w:val="28"/>
            <w:lang w:val="en-US"/>
          </w:rPr>
          <w:t>https://paperpile.com/guides/</w:t>
        </w:r>
      </w:hyperlink>
    </w:p>
    <w:p w14:paraId="659715AF" w14:textId="3B4F0D7E" w:rsidR="006F63CC" w:rsidRPr="00067A12" w:rsidRDefault="006F63CC">
      <w:pPr>
        <w:rPr>
          <w:rFonts w:ascii="Aparajita" w:hAnsi="Aparajita" w:cs="Aparajita"/>
          <w:sz w:val="28"/>
          <w:szCs w:val="28"/>
        </w:rPr>
      </w:pPr>
      <w:r w:rsidRPr="00067A12">
        <w:rPr>
          <w:rFonts w:ascii="Aparajita" w:hAnsi="Aparajita" w:cs="Aparajita"/>
          <w:sz w:val="28"/>
          <w:szCs w:val="28"/>
        </w:rPr>
        <w:t>Reynolds, D. and Murgatroyd, S (1981)</w:t>
      </w:r>
      <w:r w:rsidR="0002176F" w:rsidRPr="00067A12">
        <w:rPr>
          <w:rFonts w:ascii="Aparajita" w:hAnsi="Aparajita" w:cs="Aparajita"/>
          <w:sz w:val="28"/>
          <w:szCs w:val="28"/>
        </w:rPr>
        <w:t>. ‘</w:t>
      </w:r>
      <w:r w:rsidR="00612003" w:rsidRPr="00067A12">
        <w:rPr>
          <w:rFonts w:ascii="Aparajita" w:hAnsi="Aparajita" w:cs="Aparajita"/>
          <w:sz w:val="28"/>
          <w:szCs w:val="28"/>
        </w:rPr>
        <w:t xml:space="preserve">Schooled to fail?’, </w:t>
      </w:r>
      <w:r w:rsidR="00612003" w:rsidRPr="00067A12">
        <w:rPr>
          <w:rFonts w:ascii="Aparajita" w:hAnsi="Aparajita" w:cs="Aparajita"/>
          <w:i/>
          <w:iCs/>
          <w:sz w:val="28"/>
          <w:szCs w:val="28"/>
        </w:rPr>
        <w:t xml:space="preserve">Times Education </w:t>
      </w:r>
      <w:r w:rsidR="007F6D98" w:rsidRPr="00067A12">
        <w:rPr>
          <w:rFonts w:ascii="Aparajita" w:hAnsi="Aparajita" w:cs="Aparajita"/>
          <w:i/>
          <w:iCs/>
          <w:sz w:val="28"/>
          <w:szCs w:val="28"/>
        </w:rPr>
        <w:t xml:space="preserve">                                                           S</w:t>
      </w:r>
      <w:r w:rsidR="00612003" w:rsidRPr="00067A12">
        <w:rPr>
          <w:rFonts w:ascii="Aparajita" w:hAnsi="Aparajita" w:cs="Aparajita"/>
          <w:i/>
          <w:iCs/>
          <w:sz w:val="28"/>
          <w:szCs w:val="28"/>
        </w:rPr>
        <w:t>upplement</w:t>
      </w:r>
      <w:r w:rsidR="00612003" w:rsidRPr="00067A12">
        <w:rPr>
          <w:rFonts w:ascii="Aparajita" w:hAnsi="Aparajita" w:cs="Aparajita"/>
          <w:sz w:val="28"/>
          <w:szCs w:val="28"/>
        </w:rPr>
        <w:t>,</w:t>
      </w:r>
      <w:r w:rsidR="008A7BD0" w:rsidRPr="00067A12">
        <w:rPr>
          <w:rFonts w:ascii="Aparajita" w:hAnsi="Aparajita" w:cs="Aparajita"/>
          <w:sz w:val="28"/>
          <w:szCs w:val="28"/>
        </w:rPr>
        <w:t xml:space="preserve"> 4 December, 12. </w:t>
      </w:r>
    </w:p>
    <w:p w14:paraId="09C8719F" w14:textId="4FE53179" w:rsidR="00655FB4" w:rsidRDefault="008173F5">
      <w:pPr>
        <w:rPr>
          <w:rFonts w:ascii="Aparajita" w:hAnsi="Aparajita" w:cs="Aparajita"/>
          <w:sz w:val="28"/>
          <w:szCs w:val="28"/>
          <w:u w:val="single"/>
          <w:lang w:val="en-US"/>
        </w:rPr>
      </w:pPr>
      <w:r w:rsidRPr="00363442">
        <w:rPr>
          <w:rFonts w:ascii="Aparajita" w:hAnsi="Aparajita" w:cs="Aparajita"/>
          <w:noProof/>
          <w:sz w:val="28"/>
          <w:szCs w:val="28"/>
          <w:lang w:val="en-US"/>
        </w:rPr>
        <w:t xml:space="preserve">Rosser, C., 2022. </w:t>
      </w:r>
      <w:r w:rsidRPr="00363442">
        <w:rPr>
          <w:rFonts w:ascii="Aparajita" w:hAnsi="Aparajita" w:cs="Aparajita"/>
          <w:i/>
          <w:iCs/>
          <w:noProof/>
          <w:sz w:val="28"/>
          <w:szCs w:val="28"/>
          <w:lang w:val="en-US"/>
        </w:rPr>
        <w:t xml:space="preserve">28 books that will expand your knowledge and open your mind.. </w:t>
      </w:r>
      <w:r w:rsidRPr="00363442">
        <w:rPr>
          <w:rFonts w:ascii="Aparajita" w:hAnsi="Aparajita" w:cs="Aparajita"/>
          <w:noProof/>
          <w:sz w:val="28"/>
          <w:szCs w:val="28"/>
          <w:lang w:val="en-US"/>
        </w:rPr>
        <w:t xml:space="preserve">[Online] </w:t>
      </w:r>
      <w:r w:rsidRPr="00363442">
        <w:rPr>
          <w:rFonts w:ascii="Aparajita" w:hAnsi="Aparajita" w:cs="Aparajita"/>
          <w:noProof/>
          <w:sz w:val="28"/>
          <w:szCs w:val="28"/>
          <w:lang w:val="en-US"/>
        </w:rPr>
        <w:br/>
        <w:t xml:space="preserve">Available at: </w:t>
      </w:r>
      <w:hyperlink r:id="rId10" w:history="1">
        <w:r w:rsidR="001009E3" w:rsidRPr="006A51FA">
          <w:rPr>
            <w:rStyle w:val="Hyperlink"/>
            <w:rFonts w:ascii="Aparajita" w:hAnsi="Aparajita" w:cs="Aparajita"/>
            <w:noProof/>
            <w:sz w:val="28"/>
            <w:szCs w:val="28"/>
            <w:lang w:val="en-US"/>
          </w:rPr>
          <w:t>https://calvinrosser.com</w:t>
        </w:r>
      </w:hyperlink>
    </w:p>
    <w:p w14:paraId="706E0EEB" w14:textId="77777777" w:rsidR="00BA51B8" w:rsidRDefault="00BA51B8" w:rsidP="00BA51B8">
      <w:pPr>
        <w:spacing w:after="160" w:line="259" w:lineRule="auto"/>
        <w:rPr>
          <w:rFonts w:ascii="Aparajita" w:hAnsi="Aparajita" w:cs="Aparajita"/>
          <w:noProof/>
          <w:sz w:val="28"/>
          <w:szCs w:val="28"/>
          <w:u w:val="single"/>
          <w:lang w:val="en-US"/>
        </w:rPr>
      </w:pPr>
      <w:r w:rsidRPr="00AE1F0B">
        <w:rPr>
          <w:rFonts w:ascii="Aparajita" w:hAnsi="Aparajita" w:cs="Aparajita"/>
          <w:noProof/>
          <w:sz w:val="28"/>
          <w:szCs w:val="28"/>
          <w:lang w:val="en-US"/>
        </w:rPr>
        <w:t xml:space="preserve">Statistics, O. f. N., 2022. </w:t>
      </w:r>
      <w:r w:rsidRPr="00AE1F0B">
        <w:rPr>
          <w:rFonts w:ascii="Aparajita" w:hAnsi="Aparajita" w:cs="Aparajita"/>
          <w:i/>
          <w:iCs/>
          <w:noProof/>
          <w:sz w:val="28"/>
          <w:szCs w:val="28"/>
          <w:lang w:val="en-US"/>
        </w:rPr>
        <w:t xml:space="preserve">Population and household estimates, England and Wales Census 2021. </w:t>
      </w:r>
      <w:r w:rsidRPr="00AE1F0B">
        <w:rPr>
          <w:rFonts w:ascii="Aparajita" w:hAnsi="Aparajita" w:cs="Aparajita"/>
          <w:noProof/>
          <w:sz w:val="28"/>
          <w:szCs w:val="28"/>
          <w:lang w:val="en-US"/>
        </w:rPr>
        <w:t xml:space="preserve">[Online] </w:t>
      </w:r>
      <w:r w:rsidRPr="00AE1F0B">
        <w:rPr>
          <w:rFonts w:ascii="Aparajita" w:hAnsi="Aparajita" w:cs="Aparajita"/>
          <w:noProof/>
          <w:sz w:val="28"/>
          <w:szCs w:val="28"/>
          <w:lang w:val="en-US"/>
        </w:rPr>
        <w:br/>
        <w:t xml:space="preserve">Available at: </w:t>
      </w:r>
      <w:hyperlink r:id="rId11" w:history="1">
        <w:r w:rsidRPr="00AE1F0B">
          <w:rPr>
            <w:rStyle w:val="Hyperlink"/>
            <w:rFonts w:ascii="Aparajita" w:hAnsi="Aparajita" w:cs="Aparajita"/>
            <w:noProof/>
            <w:sz w:val="28"/>
            <w:szCs w:val="28"/>
            <w:lang w:val="en-US"/>
          </w:rPr>
          <w:t>www.ons.gov.uk</w:t>
        </w:r>
      </w:hyperlink>
    </w:p>
    <w:p w14:paraId="198B3C07" w14:textId="77777777" w:rsidR="001009E3" w:rsidRPr="00363442" w:rsidRDefault="001009E3">
      <w:pPr>
        <w:rPr>
          <w:rFonts w:ascii="Aparajita" w:hAnsi="Aparajita" w:cs="Aparajita"/>
          <w:sz w:val="28"/>
          <w:szCs w:val="28"/>
        </w:rPr>
      </w:pPr>
    </w:p>
    <w:p w14:paraId="731D0436" w14:textId="77777777" w:rsidR="009B5A56" w:rsidRDefault="009B5A56"/>
    <w:p w14:paraId="6CC80A73" w14:textId="77777777" w:rsidR="009B5A56" w:rsidRDefault="009B5A56"/>
    <w:p w14:paraId="6B453BF0" w14:textId="77777777" w:rsidR="009B5A56" w:rsidRDefault="009B5A56"/>
    <w:p w14:paraId="43CF2890" w14:textId="77777777" w:rsidR="00572E76" w:rsidRDefault="00572E76"/>
    <w:p w14:paraId="1687A554" w14:textId="380C415B" w:rsidR="00572E76" w:rsidRDefault="00F3249B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lastRenderedPageBreak/>
        <w:br/>
      </w:r>
      <w:r>
        <w:br/>
      </w:r>
      <w:r>
        <w:br/>
      </w:r>
      <w:r>
        <w:br/>
      </w:r>
      <w:r>
        <w:br/>
      </w:r>
    </w:p>
    <w:p w14:paraId="2752D3E0" w14:textId="77777777" w:rsidR="00572E76" w:rsidRDefault="00572E76"/>
    <w:p w14:paraId="4DE84497" w14:textId="77777777" w:rsidR="00572E76" w:rsidRDefault="00572E76"/>
    <w:p w14:paraId="1AB88B5C" w14:textId="77777777" w:rsidR="00572E76" w:rsidRDefault="00572E76"/>
    <w:p w14:paraId="515B70FC" w14:textId="77777777" w:rsidR="00572E76" w:rsidRDefault="00572E76"/>
    <w:p w14:paraId="721F6272" w14:textId="77777777" w:rsidR="00572E76" w:rsidRDefault="00572E76"/>
    <w:p w14:paraId="4D42B3C5" w14:textId="77777777" w:rsidR="009B5A56" w:rsidRDefault="009B5A56"/>
    <w:sectPr w:rsidR="009B5A56" w:rsidSect="00DA0F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aguet Script">
    <w:panose1 w:val="00000500000000000000"/>
    <w:charset w:val="4D"/>
    <w:family w:val="auto"/>
    <w:pitch w:val="variable"/>
    <w:sig w:usb0="00000007" w:usb1="00000000" w:usb2="00000000" w:usb3="00000000" w:csb0="00000093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3C5FB3"/>
    <w:multiLevelType w:val="hybridMultilevel"/>
    <w:tmpl w:val="CC80D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86233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A5E"/>
    <w:rsid w:val="00002F2C"/>
    <w:rsid w:val="00006223"/>
    <w:rsid w:val="00011EAF"/>
    <w:rsid w:val="0002176F"/>
    <w:rsid w:val="000220DA"/>
    <w:rsid w:val="00024C45"/>
    <w:rsid w:val="000317CD"/>
    <w:rsid w:val="00036DEF"/>
    <w:rsid w:val="0003715C"/>
    <w:rsid w:val="00041EA5"/>
    <w:rsid w:val="000425A5"/>
    <w:rsid w:val="000452C5"/>
    <w:rsid w:val="00046125"/>
    <w:rsid w:val="00050830"/>
    <w:rsid w:val="00051E18"/>
    <w:rsid w:val="000545FE"/>
    <w:rsid w:val="00054F6A"/>
    <w:rsid w:val="00067A12"/>
    <w:rsid w:val="000700EA"/>
    <w:rsid w:val="000728BB"/>
    <w:rsid w:val="0007729B"/>
    <w:rsid w:val="00080345"/>
    <w:rsid w:val="0008070A"/>
    <w:rsid w:val="0008588A"/>
    <w:rsid w:val="00087BE4"/>
    <w:rsid w:val="00090503"/>
    <w:rsid w:val="000912CF"/>
    <w:rsid w:val="000A28F4"/>
    <w:rsid w:val="000A322C"/>
    <w:rsid w:val="000B15F3"/>
    <w:rsid w:val="000B39F7"/>
    <w:rsid w:val="000C00E1"/>
    <w:rsid w:val="000C2BCB"/>
    <w:rsid w:val="000C495A"/>
    <w:rsid w:val="000C5900"/>
    <w:rsid w:val="000C75D0"/>
    <w:rsid w:val="000D3D6A"/>
    <w:rsid w:val="000D3DDB"/>
    <w:rsid w:val="000D5FA9"/>
    <w:rsid w:val="000E50D2"/>
    <w:rsid w:val="000F44A3"/>
    <w:rsid w:val="001009E3"/>
    <w:rsid w:val="00107D36"/>
    <w:rsid w:val="0011182D"/>
    <w:rsid w:val="00124FA1"/>
    <w:rsid w:val="00134485"/>
    <w:rsid w:val="00136E72"/>
    <w:rsid w:val="001429BA"/>
    <w:rsid w:val="0014745B"/>
    <w:rsid w:val="00164BBB"/>
    <w:rsid w:val="00164C51"/>
    <w:rsid w:val="00165A5F"/>
    <w:rsid w:val="00182FC5"/>
    <w:rsid w:val="00192071"/>
    <w:rsid w:val="00193563"/>
    <w:rsid w:val="001B01DD"/>
    <w:rsid w:val="001B5256"/>
    <w:rsid w:val="001B7075"/>
    <w:rsid w:val="001C2F00"/>
    <w:rsid w:val="001C6A79"/>
    <w:rsid w:val="001C78BE"/>
    <w:rsid w:val="001D0BBB"/>
    <w:rsid w:val="001D595A"/>
    <w:rsid w:val="001E0E5F"/>
    <w:rsid w:val="001E15C1"/>
    <w:rsid w:val="001F1AE4"/>
    <w:rsid w:val="001F5B76"/>
    <w:rsid w:val="001F6D8F"/>
    <w:rsid w:val="001F79AE"/>
    <w:rsid w:val="002032AE"/>
    <w:rsid w:val="0020685D"/>
    <w:rsid w:val="00206860"/>
    <w:rsid w:val="00213597"/>
    <w:rsid w:val="00215B2D"/>
    <w:rsid w:val="00215D30"/>
    <w:rsid w:val="002170B9"/>
    <w:rsid w:val="0022194C"/>
    <w:rsid w:val="002306EF"/>
    <w:rsid w:val="00247ABC"/>
    <w:rsid w:val="0025205E"/>
    <w:rsid w:val="00255A8B"/>
    <w:rsid w:val="0026046B"/>
    <w:rsid w:val="002658D0"/>
    <w:rsid w:val="00266475"/>
    <w:rsid w:val="00276DAA"/>
    <w:rsid w:val="002772BF"/>
    <w:rsid w:val="0027777F"/>
    <w:rsid w:val="002822E2"/>
    <w:rsid w:val="00292C95"/>
    <w:rsid w:val="002950DC"/>
    <w:rsid w:val="0029546E"/>
    <w:rsid w:val="002A04E2"/>
    <w:rsid w:val="002A53FB"/>
    <w:rsid w:val="002A56CE"/>
    <w:rsid w:val="002A6275"/>
    <w:rsid w:val="002B3EF4"/>
    <w:rsid w:val="002B5053"/>
    <w:rsid w:val="002B7C64"/>
    <w:rsid w:val="002C79C2"/>
    <w:rsid w:val="002E2E83"/>
    <w:rsid w:val="002E7E9E"/>
    <w:rsid w:val="002F4588"/>
    <w:rsid w:val="002F6AA3"/>
    <w:rsid w:val="00302979"/>
    <w:rsid w:val="00303BFA"/>
    <w:rsid w:val="003043AF"/>
    <w:rsid w:val="00316D6F"/>
    <w:rsid w:val="00322CE2"/>
    <w:rsid w:val="003252F5"/>
    <w:rsid w:val="003259E3"/>
    <w:rsid w:val="00331166"/>
    <w:rsid w:val="00335CF6"/>
    <w:rsid w:val="003366A3"/>
    <w:rsid w:val="003366B2"/>
    <w:rsid w:val="00337A2E"/>
    <w:rsid w:val="003400FF"/>
    <w:rsid w:val="00350A5E"/>
    <w:rsid w:val="00354D95"/>
    <w:rsid w:val="00355E8C"/>
    <w:rsid w:val="00356515"/>
    <w:rsid w:val="0035706B"/>
    <w:rsid w:val="00360306"/>
    <w:rsid w:val="00363442"/>
    <w:rsid w:val="00363F7C"/>
    <w:rsid w:val="00364F98"/>
    <w:rsid w:val="00366041"/>
    <w:rsid w:val="00367BD2"/>
    <w:rsid w:val="00372C79"/>
    <w:rsid w:val="0038124C"/>
    <w:rsid w:val="00383C7B"/>
    <w:rsid w:val="003861A4"/>
    <w:rsid w:val="003941C1"/>
    <w:rsid w:val="00395068"/>
    <w:rsid w:val="00397F19"/>
    <w:rsid w:val="003A0C7E"/>
    <w:rsid w:val="003A4768"/>
    <w:rsid w:val="003A4810"/>
    <w:rsid w:val="003B185D"/>
    <w:rsid w:val="003B191A"/>
    <w:rsid w:val="003B3E63"/>
    <w:rsid w:val="003B6012"/>
    <w:rsid w:val="003B7DE1"/>
    <w:rsid w:val="003C017F"/>
    <w:rsid w:val="003C0AD7"/>
    <w:rsid w:val="003C1331"/>
    <w:rsid w:val="003C1F05"/>
    <w:rsid w:val="003C2F90"/>
    <w:rsid w:val="003C7264"/>
    <w:rsid w:val="003D13DA"/>
    <w:rsid w:val="003D3AC0"/>
    <w:rsid w:val="003E3572"/>
    <w:rsid w:val="003F0098"/>
    <w:rsid w:val="003F2C8B"/>
    <w:rsid w:val="003F72DB"/>
    <w:rsid w:val="00401181"/>
    <w:rsid w:val="00402C94"/>
    <w:rsid w:val="0041132A"/>
    <w:rsid w:val="004113DA"/>
    <w:rsid w:val="004134A5"/>
    <w:rsid w:val="004146CE"/>
    <w:rsid w:val="00415CF7"/>
    <w:rsid w:val="004203C9"/>
    <w:rsid w:val="00421821"/>
    <w:rsid w:val="00426F83"/>
    <w:rsid w:val="00427C12"/>
    <w:rsid w:val="00441678"/>
    <w:rsid w:val="00443265"/>
    <w:rsid w:val="00443A5B"/>
    <w:rsid w:val="00443CFB"/>
    <w:rsid w:val="0044505D"/>
    <w:rsid w:val="00450700"/>
    <w:rsid w:val="00451357"/>
    <w:rsid w:val="00452057"/>
    <w:rsid w:val="00454321"/>
    <w:rsid w:val="00463848"/>
    <w:rsid w:val="004671A7"/>
    <w:rsid w:val="00474D2C"/>
    <w:rsid w:val="00476D4C"/>
    <w:rsid w:val="00477621"/>
    <w:rsid w:val="004803AA"/>
    <w:rsid w:val="00490015"/>
    <w:rsid w:val="004A0B9C"/>
    <w:rsid w:val="004A1C9A"/>
    <w:rsid w:val="004B24B9"/>
    <w:rsid w:val="004B51D3"/>
    <w:rsid w:val="004C1965"/>
    <w:rsid w:val="004C3357"/>
    <w:rsid w:val="004C7538"/>
    <w:rsid w:val="004D55C2"/>
    <w:rsid w:val="004E0A62"/>
    <w:rsid w:val="004E30DA"/>
    <w:rsid w:val="004E4FC5"/>
    <w:rsid w:val="00500A0B"/>
    <w:rsid w:val="0050301C"/>
    <w:rsid w:val="005048AB"/>
    <w:rsid w:val="00510959"/>
    <w:rsid w:val="005115D6"/>
    <w:rsid w:val="005122CF"/>
    <w:rsid w:val="00515747"/>
    <w:rsid w:val="005243D0"/>
    <w:rsid w:val="00527092"/>
    <w:rsid w:val="00531495"/>
    <w:rsid w:val="005358E8"/>
    <w:rsid w:val="00535C3C"/>
    <w:rsid w:val="005367F6"/>
    <w:rsid w:val="005379F8"/>
    <w:rsid w:val="005403C6"/>
    <w:rsid w:val="00545145"/>
    <w:rsid w:val="0055278A"/>
    <w:rsid w:val="00555F0F"/>
    <w:rsid w:val="005603C7"/>
    <w:rsid w:val="00560F6D"/>
    <w:rsid w:val="00564CC3"/>
    <w:rsid w:val="005665DF"/>
    <w:rsid w:val="005670BE"/>
    <w:rsid w:val="00572E76"/>
    <w:rsid w:val="005843E2"/>
    <w:rsid w:val="00593267"/>
    <w:rsid w:val="005932ED"/>
    <w:rsid w:val="005961B8"/>
    <w:rsid w:val="005967E2"/>
    <w:rsid w:val="005A34D0"/>
    <w:rsid w:val="005A44BB"/>
    <w:rsid w:val="005A7000"/>
    <w:rsid w:val="005A7DAC"/>
    <w:rsid w:val="005B2C17"/>
    <w:rsid w:val="005B2E8B"/>
    <w:rsid w:val="005B4F90"/>
    <w:rsid w:val="005D0397"/>
    <w:rsid w:val="005D59ED"/>
    <w:rsid w:val="005D5C94"/>
    <w:rsid w:val="005F2783"/>
    <w:rsid w:val="00601018"/>
    <w:rsid w:val="006024AA"/>
    <w:rsid w:val="00607CD4"/>
    <w:rsid w:val="00611DBB"/>
    <w:rsid w:val="00612003"/>
    <w:rsid w:val="00613C7A"/>
    <w:rsid w:val="006274A6"/>
    <w:rsid w:val="00630DB8"/>
    <w:rsid w:val="00633E2A"/>
    <w:rsid w:val="006420FD"/>
    <w:rsid w:val="00642136"/>
    <w:rsid w:val="006421B2"/>
    <w:rsid w:val="00643BFD"/>
    <w:rsid w:val="00645EA2"/>
    <w:rsid w:val="00647DBE"/>
    <w:rsid w:val="00651D4B"/>
    <w:rsid w:val="00655FB4"/>
    <w:rsid w:val="00665A3A"/>
    <w:rsid w:val="00674838"/>
    <w:rsid w:val="0067741B"/>
    <w:rsid w:val="0068014B"/>
    <w:rsid w:val="006819A9"/>
    <w:rsid w:val="00681C1E"/>
    <w:rsid w:val="00684776"/>
    <w:rsid w:val="00685873"/>
    <w:rsid w:val="006858BA"/>
    <w:rsid w:val="00691D76"/>
    <w:rsid w:val="00694A42"/>
    <w:rsid w:val="006A2CE3"/>
    <w:rsid w:val="006A2D61"/>
    <w:rsid w:val="006A4B85"/>
    <w:rsid w:val="006B1F0C"/>
    <w:rsid w:val="006B24DF"/>
    <w:rsid w:val="006B3C77"/>
    <w:rsid w:val="006B64FF"/>
    <w:rsid w:val="006B745E"/>
    <w:rsid w:val="006C035C"/>
    <w:rsid w:val="006C0D76"/>
    <w:rsid w:val="006C122F"/>
    <w:rsid w:val="006C2C90"/>
    <w:rsid w:val="006C4F67"/>
    <w:rsid w:val="006D095E"/>
    <w:rsid w:val="006E2C23"/>
    <w:rsid w:val="006E5A82"/>
    <w:rsid w:val="006E7C5D"/>
    <w:rsid w:val="006F63CC"/>
    <w:rsid w:val="00703C19"/>
    <w:rsid w:val="00710687"/>
    <w:rsid w:val="00720A9A"/>
    <w:rsid w:val="00727633"/>
    <w:rsid w:val="00742F87"/>
    <w:rsid w:val="00745615"/>
    <w:rsid w:val="007457F3"/>
    <w:rsid w:val="00747F06"/>
    <w:rsid w:val="00750AC2"/>
    <w:rsid w:val="00751D57"/>
    <w:rsid w:val="00752A7E"/>
    <w:rsid w:val="00752D86"/>
    <w:rsid w:val="007530DC"/>
    <w:rsid w:val="00754C3C"/>
    <w:rsid w:val="00760D35"/>
    <w:rsid w:val="00760DF3"/>
    <w:rsid w:val="00761368"/>
    <w:rsid w:val="0076147B"/>
    <w:rsid w:val="007642A9"/>
    <w:rsid w:val="00765AA9"/>
    <w:rsid w:val="007667EC"/>
    <w:rsid w:val="00770A69"/>
    <w:rsid w:val="00771E26"/>
    <w:rsid w:val="00781FF0"/>
    <w:rsid w:val="00790E31"/>
    <w:rsid w:val="007924B7"/>
    <w:rsid w:val="00792690"/>
    <w:rsid w:val="00794D67"/>
    <w:rsid w:val="00795721"/>
    <w:rsid w:val="007A0308"/>
    <w:rsid w:val="007A17AB"/>
    <w:rsid w:val="007A2288"/>
    <w:rsid w:val="007A4DD6"/>
    <w:rsid w:val="007A4F89"/>
    <w:rsid w:val="007A5C49"/>
    <w:rsid w:val="007A5DF6"/>
    <w:rsid w:val="007A7252"/>
    <w:rsid w:val="007B703A"/>
    <w:rsid w:val="007C08DE"/>
    <w:rsid w:val="007C314F"/>
    <w:rsid w:val="007C323A"/>
    <w:rsid w:val="007C3921"/>
    <w:rsid w:val="007C4CB9"/>
    <w:rsid w:val="007C5356"/>
    <w:rsid w:val="007C5DC8"/>
    <w:rsid w:val="007C65CA"/>
    <w:rsid w:val="007D37F7"/>
    <w:rsid w:val="007D48D5"/>
    <w:rsid w:val="007D55BB"/>
    <w:rsid w:val="007D63AE"/>
    <w:rsid w:val="007D77D5"/>
    <w:rsid w:val="007E18C4"/>
    <w:rsid w:val="007E3E1C"/>
    <w:rsid w:val="007E4885"/>
    <w:rsid w:val="007E4CB2"/>
    <w:rsid w:val="007E5480"/>
    <w:rsid w:val="007E6C84"/>
    <w:rsid w:val="007F4BBD"/>
    <w:rsid w:val="007F6D98"/>
    <w:rsid w:val="00807877"/>
    <w:rsid w:val="00807D33"/>
    <w:rsid w:val="0081005C"/>
    <w:rsid w:val="008106E2"/>
    <w:rsid w:val="00811488"/>
    <w:rsid w:val="0081274B"/>
    <w:rsid w:val="008173F5"/>
    <w:rsid w:val="00825F40"/>
    <w:rsid w:val="00834CFB"/>
    <w:rsid w:val="00836944"/>
    <w:rsid w:val="0084240F"/>
    <w:rsid w:val="00842CF2"/>
    <w:rsid w:val="00843B48"/>
    <w:rsid w:val="0085201F"/>
    <w:rsid w:val="00852AA4"/>
    <w:rsid w:val="00854693"/>
    <w:rsid w:val="00860B70"/>
    <w:rsid w:val="00862C18"/>
    <w:rsid w:val="00867A8D"/>
    <w:rsid w:val="00872718"/>
    <w:rsid w:val="00873158"/>
    <w:rsid w:val="0088451D"/>
    <w:rsid w:val="00884659"/>
    <w:rsid w:val="0088790E"/>
    <w:rsid w:val="00887C1E"/>
    <w:rsid w:val="00895913"/>
    <w:rsid w:val="00897E26"/>
    <w:rsid w:val="008A068E"/>
    <w:rsid w:val="008A1E9C"/>
    <w:rsid w:val="008A2AF9"/>
    <w:rsid w:val="008A7BD0"/>
    <w:rsid w:val="008B2803"/>
    <w:rsid w:val="008B2AB0"/>
    <w:rsid w:val="008B7A94"/>
    <w:rsid w:val="008C1FC5"/>
    <w:rsid w:val="008C464F"/>
    <w:rsid w:val="008C4F1B"/>
    <w:rsid w:val="008C64B1"/>
    <w:rsid w:val="008C6928"/>
    <w:rsid w:val="008C71C8"/>
    <w:rsid w:val="008D5163"/>
    <w:rsid w:val="008E18A7"/>
    <w:rsid w:val="008F404E"/>
    <w:rsid w:val="008F4BFF"/>
    <w:rsid w:val="008F74AC"/>
    <w:rsid w:val="00901F14"/>
    <w:rsid w:val="00904D44"/>
    <w:rsid w:val="009100BF"/>
    <w:rsid w:val="009130EE"/>
    <w:rsid w:val="00914B37"/>
    <w:rsid w:val="00914CF7"/>
    <w:rsid w:val="00915F93"/>
    <w:rsid w:val="00921664"/>
    <w:rsid w:val="0092555B"/>
    <w:rsid w:val="00925B37"/>
    <w:rsid w:val="0093194C"/>
    <w:rsid w:val="00935164"/>
    <w:rsid w:val="00940E25"/>
    <w:rsid w:val="00950F13"/>
    <w:rsid w:val="00954260"/>
    <w:rsid w:val="0095544C"/>
    <w:rsid w:val="009628FA"/>
    <w:rsid w:val="00962F96"/>
    <w:rsid w:val="0096326D"/>
    <w:rsid w:val="009675A0"/>
    <w:rsid w:val="00967FEC"/>
    <w:rsid w:val="00984F00"/>
    <w:rsid w:val="00985948"/>
    <w:rsid w:val="00993649"/>
    <w:rsid w:val="00995718"/>
    <w:rsid w:val="009A0A6D"/>
    <w:rsid w:val="009A708B"/>
    <w:rsid w:val="009B4565"/>
    <w:rsid w:val="009B4932"/>
    <w:rsid w:val="009B5A56"/>
    <w:rsid w:val="009B7BF1"/>
    <w:rsid w:val="009C02A3"/>
    <w:rsid w:val="009C4AB2"/>
    <w:rsid w:val="009C5950"/>
    <w:rsid w:val="009C5DE2"/>
    <w:rsid w:val="009E296B"/>
    <w:rsid w:val="009E3C46"/>
    <w:rsid w:val="009E695F"/>
    <w:rsid w:val="009E7D13"/>
    <w:rsid w:val="009F12E2"/>
    <w:rsid w:val="009F1A9A"/>
    <w:rsid w:val="009F2064"/>
    <w:rsid w:val="009F3796"/>
    <w:rsid w:val="009F3AA1"/>
    <w:rsid w:val="009F738F"/>
    <w:rsid w:val="009F7842"/>
    <w:rsid w:val="00A1554B"/>
    <w:rsid w:val="00A27A76"/>
    <w:rsid w:val="00A31F99"/>
    <w:rsid w:val="00A351DB"/>
    <w:rsid w:val="00A35991"/>
    <w:rsid w:val="00A3605E"/>
    <w:rsid w:val="00A36803"/>
    <w:rsid w:val="00A41615"/>
    <w:rsid w:val="00A43ED3"/>
    <w:rsid w:val="00A45258"/>
    <w:rsid w:val="00A611F2"/>
    <w:rsid w:val="00A66354"/>
    <w:rsid w:val="00A72CFF"/>
    <w:rsid w:val="00A81C56"/>
    <w:rsid w:val="00A82041"/>
    <w:rsid w:val="00A85782"/>
    <w:rsid w:val="00A87DC5"/>
    <w:rsid w:val="00A925FC"/>
    <w:rsid w:val="00A958A2"/>
    <w:rsid w:val="00A971E2"/>
    <w:rsid w:val="00A973E8"/>
    <w:rsid w:val="00AA0219"/>
    <w:rsid w:val="00AA034B"/>
    <w:rsid w:val="00AA2FCD"/>
    <w:rsid w:val="00AB0451"/>
    <w:rsid w:val="00AB514A"/>
    <w:rsid w:val="00AB5507"/>
    <w:rsid w:val="00AC37A5"/>
    <w:rsid w:val="00AC6477"/>
    <w:rsid w:val="00AD0A99"/>
    <w:rsid w:val="00AD196C"/>
    <w:rsid w:val="00AD293C"/>
    <w:rsid w:val="00AD5015"/>
    <w:rsid w:val="00AD50FB"/>
    <w:rsid w:val="00AD6C8D"/>
    <w:rsid w:val="00AE1F0B"/>
    <w:rsid w:val="00AE2F04"/>
    <w:rsid w:val="00AE5713"/>
    <w:rsid w:val="00AF082E"/>
    <w:rsid w:val="00AF10A0"/>
    <w:rsid w:val="00AF22B2"/>
    <w:rsid w:val="00AF308F"/>
    <w:rsid w:val="00AF7A0D"/>
    <w:rsid w:val="00B001C1"/>
    <w:rsid w:val="00B0066F"/>
    <w:rsid w:val="00B04F46"/>
    <w:rsid w:val="00B20C30"/>
    <w:rsid w:val="00B23ECA"/>
    <w:rsid w:val="00B3005D"/>
    <w:rsid w:val="00B30329"/>
    <w:rsid w:val="00B35190"/>
    <w:rsid w:val="00B425C4"/>
    <w:rsid w:val="00B433F6"/>
    <w:rsid w:val="00B43F64"/>
    <w:rsid w:val="00B44EE3"/>
    <w:rsid w:val="00B56ADE"/>
    <w:rsid w:val="00B56FF6"/>
    <w:rsid w:val="00B5747B"/>
    <w:rsid w:val="00B65F83"/>
    <w:rsid w:val="00B71EF9"/>
    <w:rsid w:val="00B8142F"/>
    <w:rsid w:val="00B8216A"/>
    <w:rsid w:val="00B83514"/>
    <w:rsid w:val="00B84B12"/>
    <w:rsid w:val="00B93399"/>
    <w:rsid w:val="00B9543D"/>
    <w:rsid w:val="00B95B34"/>
    <w:rsid w:val="00BA152A"/>
    <w:rsid w:val="00BA2A05"/>
    <w:rsid w:val="00BA41DC"/>
    <w:rsid w:val="00BA50B0"/>
    <w:rsid w:val="00BA51B8"/>
    <w:rsid w:val="00BA6AF6"/>
    <w:rsid w:val="00BB25F1"/>
    <w:rsid w:val="00BB4992"/>
    <w:rsid w:val="00BB4D01"/>
    <w:rsid w:val="00BB6E00"/>
    <w:rsid w:val="00BC007F"/>
    <w:rsid w:val="00BC610B"/>
    <w:rsid w:val="00BE105E"/>
    <w:rsid w:val="00BE1AF6"/>
    <w:rsid w:val="00BE1EBD"/>
    <w:rsid w:val="00BE4C0A"/>
    <w:rsid w:val="00BE6279"/>
    <w:rsid w:val="00BF063B"/>
    <w:rsid w:val="00BF104E"/>
    <w:rsid w:val="00BF3635"/>
    <w:rsid w:val="00BF6762"/>
    <w:rsid w:val="00C01079"/>
    <w:rsid w:val="00C01525"/>
    <w:rsid w:val="00C03543"/>
    <w:rsid w:val="00C20FAE"/>
    <w:rsid w:val="00C2638A"/>
    <w:rsid w:val="00C34B93"/>
    <w:rsid w:val="00C47414"/>
    <w:rsid w:val="00C55169"/>
    <w:rsid w:val="00C56E12"/>
    <w:rsid w:val="00C656CC"/>
    <w:rsid w:val="00C66241"/>
    <w:rsid w:val="00C665A8"/>
    <w:rsid w:val="00C70C31"/>
    <w:rsid w:val="00C72467"/>
    <w:rsid w:val="00C74DAA"/>
    <w:rsid w:val="00C75F6B"/>
    <w:rsid w:val="00C77F01"/>
    <w:rsid w:val="00C925AD"/>
    <w:rsid w:val="00C941D0"/>
    <w:rsid w:val="00C947DA"/>
    <w:rsid w:val="00CA0E60"/>
    <w:rsid w:val="00CA53C1"/>
    <w:rsid w:val="00CA7B4E"/>
    <w:rsid w:val="00CB41DC"/>
    <w:rsid w:val="00CC1BE8"/>
    <w:rsid w:val="00CC21C0"/>
    <w:rsid w:val="00CC3B21"/>
    <w:rsid w:val="00CC4355"/>
    <w:rsid w:val="00CD5CD7"/>
    <w:rsid w:val="00CD621D"/>
    <w:rsid w:val="00CD713F"/>
    <w:rsid w:val="00CE1044"/>
    <w:rsid w:val="00CE1DBE"/>
    <w:rsid w:val="00CE5B66"/>
    <w:rsid w:val="00CE7B6D"/>
    <w:rsid w:val="00CF0B1F"/>
    <w:rsid w:val="00CF5B38"/>
    <w:rsid w:val="00D06FDD"/>
    <w:rsid w:val="00D07244"/>
    <w:rsid w:val="00D128B4"/>
    <w:rsid w:val="00D129A4"/>
    <w:rsid w:val="00D1464D"/>
    <w:rsid w:val="00D164A7"/>
    <w:rsid w:val="00D34890"/>
    <w:rsid w:val="00D35683"/>
    <w:rsid w:val="00D35F6B"/>
    <w:rsid w:val="00D402C1"/>
    <w:rsid w:val="00D45F8B"/>
    <w:rsid w:val="00D53A9C"/>
    <w:rsid w:val="00D53E49"/>
    <w:rsid w:val="00D56529"/>
    <w:rsid w:val="00D670BF"/>
    <w:rsid w:val="00D6720C"/>
    <w:rsid w:val="00D7090F"/>
    <w:rsid w:val="00D7120D"/>
    <w:rsid w:val="00D71623"/>
    <w:rsid w:val="00D74732"/>
    <w:rsid w:val="00D750D3"/>
    <w:rsid w:val="00D811FB"/>
    <w:rsid w:val="00D83F50"/>
    <w:rsid w:val="00D86370"/>
    <w:rsid w:val="00D91868"/>
    <w:rsid w:val="00D9421B"/>
    <w:rsid w:val="00D97443"/>
    <w:rsid w:val="00D97FA5"/>
    <w:rsid w:val="00DA0F6C"/>
    <w:rsid w:val="00DA2D68"/>
    <w:rsid w:val="00DA3AD1"/>
    <w:rsid w:val="00DA51B2"/>
    <w:rsid w:val="00DA57F4"/>
    <w:rsid w:val="00DB090A"/>
    <w:rsid w:val="00DB2622"/>
    <w:rsid w:val="00DB338B"/>
    <w:rsid w:val="00DB78E8"/>
    <w:rsid w:val="00DC0327"/>
    <w:rsid w:val="00DC7051"/>
    <w:rsid w:val="00DD5F8E"/>
    <w:rsid w:val="00DE16DE"/>
    <w:rsid w:val="00DE1929"/>
    <w:rsid w:val="00DE3433"/>
    <w:rsid w:val="00DE5D3D"/>
    <w:rsid w:val="00DE6BF0"/>
    <w:rsid w:val="00DF20C5"/>
    <w:rsid w:val="00DF2500"/>
    <w:rsid w:val="00E035BE"/>
    <w:rsid w:val="00E10914"/>
    <w:rsid w:val="00E10E54"/>
    <w:rsid w:val="00E11199"/>
    <w:rsid w:val="00E11F1F"/>
    <w:rsid w:val="00E133BE"/>
    <w:rsid w:val="00E1778A"/>
    <w:rsid w:val="00E20286"/>
    <w:rsid w:val="00E20C87"/>
    <w:rsid w:val="00E2686B"/>
    <w:rsid w:val="00E318BE"/>
    <w:rsid w:val="00E31B6F"/>
    <w:rsid w:val="00E35365"/>
    <w:rsid w:val="00E35408"/>
    <w:rsid w:val="00E41F26"/>
    <w:rsid w:val="00E47A89"/>
    <w:rsid w:val="00E632DC"/>
    <w:rsid w:val="00E63F82"/>
    <w:rsid w:val="00E70757"/>
    <w:rsid w:val="00E75E08"/>
    <w:rsid w:val="00E77D01"/>
    <w:rsid w:val="00E80034"/>
    <w:rsid w:val="00E8073F"/>
    <w:rsid w:val="00E826FB"/>
    <w:rsid w:val="00E86A1C"/>
    <w:rsid w:val="00E86A4D"/>
    <w:rsid w:val="00E8774E"/>
    <w:rsid w:val="00E9041D"/>
    <w:rsid w:val="00E91251"/>
    <w:rsid w:val="00E9342A"/>
    <w:rsid w:val="00E96926"/>
    <w:rsid w:val="00E979C2"/>
    <w:rsid w:val="00EA1D17"/>
    <w:rsid w:val="00EA30A5"/>
    <w:rsid w:val="00EB0D50"/>
    <w:rsid w:val="00EB38C8"/>
    <w:rsid w:val="00EC2577"/>
    <w:rsid w:val="00EC497F"/>
    <w:rsid w:val="00EC6941"/>
    <w:rsid w:val="00ED06A9"/>
    <w:rsid w:val="00ED094F"/>
    <w:rsid w:val="00ED7F2C"/>
    <w:rsid w:val="00EE0580"/>
    <w:rsid w:val="00EE66E9"/>
    <w:rsid w:val="00EF5247"/>
    <w:rsid w:val="00F00F3D"/>
    <w:rsid w:val="00F15879"/>
    <w:rsid w:val="00F20826"/>
    <w:rsid w:val="00F3249B"/>
    <w:rsid w:val="00F36F05"/>
    <w:rsid w:val="00F3731B"/>
    <w:rsid w:val="00F4080C"/>
    <w:rsid w:val="00F40A6B"/>
    <w:rsid w:val="00F42974"/>
    <w:rsid w:val="00F47C23"/>
    <w:rsid w:val="00F5060E"/>
    <w:rsid w:val="00F52CD3"/>
    <w:rsid w:val="00F568D5"/>
    <w:rsid w:val="00F61167"/>
    <w:rsid w:val="00F621DF"/>
    <w:rsid w:val="00F74A09"/>
    <w:rsid w:val="00F77AD1"/>
    <w:rsid w:val="00F81952"/>
    <w:rsid w:val="00F85505"/>
    <w:rsid w:val="00F91FA0"/>
    <w:rsid w:val="00F934F3"/>
    <w:rsid w:val="00F97836"/>
    <w:rsid w:val="00FA0267"/>
    <w:rsid w:val="00FA2930"/>
    <w:rsid w:val="00FA29A4"/>
    <w:rsid w:val="00FA5E45"/>
    <w:rsid w:val="00FA5E82"/>
    <w:rsid w:val="00FA700F"/>
    <w:rsid w:val="00FA7A06"/>
    <w:rsid w:val="00FB1CF6"/>
    <w:rsid w:val="00FB6C8E"/>
    <w:rsid w:val="00FD1E3E"/>
    <w:rsid w:val="00FD276C"/>
    <w:rsid w:val="00FD70FF"/>
    <w:rsid w:val="00FD7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23D8D"/>
  <w15:chartTrackingRefBased/>
  <w15:docId w15:val="{8B1D5138-DAB5-D24A-B82E-55468F258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D95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367F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367F6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A725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5A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5A5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54D9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54D95"/>
  </w:style>
  <w:style w:type="character" w:customStyle="1" w:styleId="apple-converted-space">
    <w:name w:val="apple-converted-space"/>
    <w:basedOn w:val="DefaultParagraphFont"/>
    <w:rsid w:val="004D55C2"/>
  </w:style>
  <w:style w:type="character" w:styleId="FollowedHyperlink">
    <w:name w:val="FollowedHyperlink"/>
    <w:basedOn w:val="DefaultParagraphFont"/>
    <w:uiPriority w:val="99"/>
    <w:semiHidden/>
    <w:unhideWhenUsed/>
    <w:rsid w:val="0033116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69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35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1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1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6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8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1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0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insdictionary.com/about" TargetMode="Externa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hyperlink" Target="https://www.grammarly.com/blog/5-most-effective-methods-for-avoiding-plagiarism/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www.ons.gov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calvinrosser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aperpile.com/guides/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12F47F09D72B84D806D462345BF85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A2E4E4-D5B5-8A42-9C73-D44C884C7BE0}"/>
      </w:docPartPr>
      <w:docPartBody>
        <w:p w:rsidR="00E65EE4" w:rsidRDefault="001B0DF8" w:rsidP="001B0DF8">
          <w:pPr>
            <w:pStyle w:val="112F47F09D72B84D806D462345BF859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aguet Script">
    <w:panose1 w:val="00000500000000000000"/>
    <w:charset w:val="4D"/>
    <w:family w:val="auto"/>
    <w:pitch w:val="variable"/>
    <w:sig w:usb0="00000007" w:usb1="00000000" w:usb2="00000000" w:usb3="00000000" w:csb0="00000093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DF8"/>
    <w:rsid w:val="00057C9B"/>
    <w:rsid w:val="001B0DF8"/>
    <w:rsid w:val="002325CF"/>
    <w:rsid w:val="00407337"/>
    <w:rsid w:val="005B74B1"/>
    <w:rsid w:val="00A92A41"/>
    <w:rsid w:val="00E21274"/>
    <w:rsid w:val="00E65EE4"/>
    <w:rsid w:val="00FE3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12F47F09D72B84D806D462345BF8593">
    <w:name w:val="112F47F09D72B84D806D462345BF8593"/>
    <w:rsid w:val="001B0DF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Liz06</b:Tag>
    <b:SourceType>Book</b:SourceType>
    <b:Guid>{58D1445F-5306-4F52-96E9-5F7FFA86A3A1}</b:Guid>
    <b:Author>
      <b:Author>
        <b:NameList>
          <b:Person>
            <b:Last>Murray</b:Last>
            <b:First>Liz</b:First>
            <b:Middle>O'Brien and Richard</b:Middle>
          </b:Person>
        </b:NameList>
      </b:Author>
    </b:Author>
    <b:Title>A Marvellous Opportunity for Children to Learn</b:Title>
    <b:Year>2006</b:Year>
    <b:Publisher>Forestry Commission England </b:Publisher>
    <b:Edition>Forest Research </b:Edition>
    <b:RefOrder>1</b:RefOrder>
  </b:Source>
  <b:Source>
    <b:Tag>War04</b:Tag>
    <b:SourceType>Book</b:SourceType>
    <b:Guid>{994F23AB-3715-4791-B758-804C2450BADA}</b:Guid>
    <b:Author>
      <b:Author>
        <b:NameList>
          <b:Person>
            <b:Last>Ward Thompson</b:Last>
            <b:First>C.,</b:First>
            <b:Middle>Aspinall, P., Bell, S., Findlay, C., Wherrett, J and Travlou, P</b:Middle>
          </b:Person>
        </b:NameList>
      </b:Author>
    </b:Author>
    <b:Title>Outdoor Learning Handbook </b:Title>
    <b:Year>2004</b:Year>
    <b:City>Cardiff</b:City>
    <b:Publisher>Welsh Assembly Government </b:Publisher>
    <b:RefOrder>2</b:RefOrder>
  </b:Source>
</b:Sources>
</file>

<file path=customXml/itemProps1.xml><?xml version="1.0" encoding="utf-8"?>
<ds:datastoreItem xmlns:ds="http://schemas.openxmlformats.org/officeDocument/2006/customXml" ds:itemID="{09D67CA8-0773-4B3B-AAD3-E8132853145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2096</Words>
  <Characters>11952</Characters>
  <Application>Microsoft Office Word</Application>
  <DocSecurity>0</DocSecurity>
  <Lines>99</Lines>
  <Paragraphs>28</Paragraphs>
  <ScaleCrop>false</ScaleCrop>
  <Company/>
  <LinksUpToDate>false</LinksUpToDate>
  <CharactersWithSpaces>14020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a digital era.</dc:title>
  <dc:subject/>
  <dc:creator>EVA19851200 (Eleanor Evans)</dc:creator>
  <cp:keywords/>
  <dc:description/>
  <cp:lastModifiedBy>helen evans</cp:lastModifiedBy>
  <cp:revision>2</cp:revision>
  <dcterms:created xsi:type="dcterms:W3CDTF">2022-12-08T17:08:00Z</dcterms:created>
  <dcterms:modified xsi:type="dcterms:W3CDTF">2022-12-08T17:08:00Z</dcterms:modified>
</cp:coreProperties>
</file>